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09" w:rsidRPr="00CA4693" w:rsidRDefault="00585009" w:rsidP="00585009">
      <w:pPr>
        <w:jc w:val="center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:rsidR="002E3CDF" w:rsidRPr="00CA4693" w:rsidRDefault="002E3CDF" w:rsidP="005850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5009" w:rsidRPr="00CA4693" w:rsidRDefault="00585009" w:rsidP="00585009">
      <w:pPr>
        <w:jc w:val="center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Учебно-методическое объединение по гуманитарному образованию</w:t>
      </w:r>
    </w:p>
    <w:p w:rsidR="00585009" w:rsidRPr="00CA4693" w:rsidRDefault="00585009" w:rsidP="0058500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45"/>
        <w:tblW w:w="5636" w:type="dxa"/>
        <w:tblLook w:val="01E0" w:firstRow="1" w:lastRow="1" w:firstColumn="1" w:lastColumn="1" w:noHBand="0" w:noVBand="0"/>
      </w:tblPr>
      <w:tblGrid>
        <w:gridCol w:w="5636"/>
      </w:tblGrid>
      <w:tr w:rsidR="00585009" w:rsidRPr="00CA4693" w:rsidTr="000B09AA">
        <w:trPr>
          <w:trHeight w:val="1890"/>
        </w:trPr>
        <w:tc>
          <w:tcPr>
            <w:tcW w:w="5636" w:type="dxa"/>
            <w:hideMark/>
          </w:tcPr>
          <w:p w:rsidR="00585009" w:rsidRPr="00CA4693" w:rsidRDefault="00585009" w:rsidP="000B0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4693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</w:t>
            </w:r>
          </w:p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20284C">
              <w:rPr>
                <w:rFonts w:ascii="Times New Roman" w:hAnsi="Times New Roman"/>
                <w:sz w:val="28"/>
                <w:szCs w:val="28"/>
              </w:rPr>
              <w:t>образования Республики</w:t>
            </w:r>
            <w:r w:rsidRPr="00CA4693">
              <w:rPr>
                <w:rFonts w:ascii="Times New Roman" w:hAnsi="Times New Roman"/>
                <w:sz w:val="28"/>
                <w:szCs w:val="28"/>
              </w:rPr>
              <w:t xml:space="preserve"> Беларусь</w:t>
            </w:r>
          </w:p>
          <w:p w:rsidR="0086497F" w:rsidRPr="0020284C" w:rsidRDefault="009B6CB1" w:rsidP="000B09AA">
            <w:pPr>
              <w:rPr>
                <w:rFonts w:ascii="Times New Roman" w:hAnsi="Times New Roman"/>
                <w:sz w:val="20"/>
                <w:szCs w:val="20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 w:rsidR="002028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0515" w:rsidRPr="00CA4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84C" w:rsidRPr="0020284C">
              <w:rPr>
                <w:rFonts w:ascii="Times New Roman" w:hAnsi="Times New Roman"/>
                <w:sz w:val="28"/>
                <w:szCs w:val="28"/>
              </w:rPr>
              <w:t>И.А. Старовойтова</w:t>
            </w:r>
            <w:r w:rsidR="00730515" w:rsidRPr="00CA469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85009" w:rsidRPr="00CA4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497F" w:rsidRPr="0086497F" w:rsidRDefault="0086497F" w:rsidP="000B09AA">
            <w:pPr>
              <w:rPr>
                <w:rFonts w:ascii="Times New Roman" w:hAnsi="Times New Roman"/>
                <w:sz w:val="20"/>
                <w:szCs w:val="20"/>
              </w:rPr>
            </w:pPr>
            <w:r w:rsidRPr="0020284C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585009" w:rsidRPr="00CA4693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="00730515" w:rsidRPr="00CA4693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585009" w:rsidRPr="0020284C" w:rsidRDefault="0086497F" w:rsidP="000B09AA">
            <w:pPr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_______________</w:t>
            </w:r>
            <w:r w:rsidRPr="0020284C">
              <w:rPr>
                <w:rFonts w:ascii="Times New Roman" w:hAnsi="Times New Roman"/>
                <w:spacing w:val="4"/>
                <w:sz w:val="28"/>
                <w:szCs w:val="28"/>
              </w:rPr>
              <w:t xml:space="preserve">_ </w:t>
            </w:r>
          </w:p>
          <w:p w:rsidR="00585009" w:rsidRPr="00CA4693" w:rsidRDefault="00730515" w:rsidP="000B09AA">
            <w:pPr>
              <w:rPr>
                <w:rFonts w:ascii="Times New Roman" w:hAnsi="Times New Roman"/>
                <w:sz w:val="20"/>
                <w:szCs w:val="20"/>
              </w:rPr>
            </w:pPr>
            <w:r w:rsidRPr="00CA4693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          </w:t>
            </w:r>
            <w:r w:rsidR="00083C6D" w:rsidRPr="00CA4693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585009" w:rsidRPr="00CA4693">
              <w:rPr>
                <w:rFonts w:ascii="Times New Roman" w:hAnsi="Times New Roman"/>
                <w:spacing w:val="4"/>
                <w:sz w:val="20"/>
                <w:szCs w:val="20"/>
              </w:rPr>
              <w:t>(дата</w:t>
            </w:r>
            <w:r w:rsidR="00083C6D" w:rsidRPr="00CA4693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585009" w:rsidRPr="00CA4693">
              <w:rPr>
                <w:rFonts w:ascii="Times New Roman" w:hAnsi="Times New Roman"/>
                <w:spacing w:val="4"/>
                <w:sz w:val="20"/>
                <w:szCs w:val="20"/>
              </w:rPr>
              <w:t>)</w:t>
            </w:r>
            <w:r w:rsidR="00585009" w:rsidRPr="00CA4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5009" w:rsidRPr="00CA4693" w:rsidRDefault="00585009" w:rsidP="00083C6D">
            <w:pPr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Регистрационный №</w:t>
            </w:r>
            <w:r w:rsidR="00730515" w:rsidRPr="00CA4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>ТД-</w:t>
            </w:r>
            <w:r w:rsidRPr="00CA4693">
              <w:rPr>
                <w:rFonts w:ascii="Times New Roman" w:hAnsi="Times New Roman"/>
                <w:sz w:val="28"/>
                <w:szCs w:val="28"/>
              </w:rPr>
              <w:t>_____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>/тип.</w:t>
            </w:r>
          </w:p>
        </w:tc>
      </w:tr>
    </w:tbl>
    <w:p w:rsidR="00585009" w:rsidRPr="00CA4693" w:rsidRDefault="00585009" w:rsidP="00585009">
      <w:pPr>
        <w:ind w:left="5220"/>
        <w:rPr>
          <w:rFonts w:ascii="Times New Roman" w:hAnsi="Times New Roman"/>
          <w:sz w:val="28"/>
          <w:szCs w:val="28"/>
        </w:rPr>
      </w:pPr>
    </w:p>
    <w:p w:rsidR="00585009" w:rsidRPr="00CA4693" w:rsidRDefault="00585009" w:rsidP="00585009">
      <w:pPr>
        <w:ind w:left="5040"/>
        <w:rPr>
          <w:rFonts w:ascii="Times New Roman" w:hAnsi="Times New Roman"/>
          <w:sz w:val="28"/>
          <w:szCs w:val="28"/>
        </w:rPr>
      </w:pPr>
    </w:p>
    <w:p w:rsidR="002E3CDF" w:rsidRPr="00CA4693" w:rsidRDefault="002E3CDF" w:rsidP="00585009">
      <w:pPr>
        <w:jc w:val="center"/>
        <w:rPr>
          <w:rFonts w:ascii="Times New Roman" w:hAnsi="Times New Roman"/>
          <w:sz w:val="26"/>
          <w:szCs w:val="26"/>
        </w:rPr>
      </w:pPr>
    </w:p>
    <w:p w:rsidR="00B30811" w:rsidRPr="0086497F" w:rsidRDefault="00B30811" w:rsidP="005850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811" w:rsidRPr="0086497F" w:rsidRDefault="00B30811" w:rsidP="005850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811" w:rsidRPr="0086497F" w:rsidRDefault="00B30811" w:rsidP="005850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811" w:rsidRPr="0086497F" w:rsidRDefault="00B30811" w:rsidP="005850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811" w:rsidRPr="0086497F" w:rsidRDefault="00B30811" w:rsidP="005850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811" w:rsidRPr="0086497F" w:rsidRDefault="00B30811" w:rsidP="005850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5009" w:rsidRPr="00CA4693" w:rsidRDefault="00585009" w:rsidP="00585009">
      <w:pPr>
        <w:jc w:val="center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>ЭКОНОМИЧЕСКАЯ ТЕОРИЯ</w:t>
      </w:r>
    </w:p>
    <w:p w:rsidR="002E3CDF" w:rsidRPr="00CA4693" w:rsidRDefault="002E3CDF" w:rsidP="005850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3C6D" w:rsidRPr="00CA4693" w:rsidRDefault="00083C6D" w:rsidP="00585009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A4693">
        <w:rPr>
          <w:rFonts w:ascii="Times New Roman" w:hAnsi="Times New Roman" w:cs="Times New Roman"/>
          <w:sz w:val="28"/>
          <w:szCs w:val="28"/>
        </w:rPr>
        <w:t>Типовая</w:t>
      </w:r>
      <w:r w:rsidR="00585009" w:rsidRPr="00CA4693">
        <w:rPr>
          <w:rFonts w:ascii="Times New Roman" w:hAnsi="Times New Roman" w:cs="Times New Roman"/>
          <w:sz w:val="28"/>
          <w:szCs w:val="28"/>
        </w:rPr>
        <w:t xml:space="preserve"> учебная программа</w:t>
      </w:r>
      <w:r w:rsidRPr="00CA4693">
        <w:rPr>
          <w:rFonts w:ascii="Times New Roman" w:hAnsi="Times New Roman" w:cs="Times New Roman"/>
          <w:sz w:val="28"/>
          <w:szCs w:val="28"/>
        </w:rPr>
        <w:t xml:space="preserve"> по учебной </w:t>
      </w:r>
      <w:r w:rsidR="00585009" w:rsidRPr="00CA4693">
        <w:rPr>
          <w:rFonts w:ascii="Times New Roman" w:hAnsi="Times New Roman" w:cs="Times New Roman"/>
          <w:sz w:val="28"/>
          <w:szCs w:val="28"/>
        </w:rPr>
        <w:t xml:space="preserve">дисциплине </w:t>
      </w:r>
    </w:p>
    <w:p w:rsidR="00585009" w:rsidRPr="00CA4693" w:rsidRDefault="00585009" w:rsidP="00585009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A4693">
        <w:rPr>
          <w:rFonts w:ascii="Times New Roman" w:hAnsi="Times New Roman" w:cs="Times New Roman"/>
          <w:sz w:val="28"/>
          <w:szCs w:val="28"/>
        </w:rPr>
        <w:t>для учреждений высшего образования</w:t>
      </w:r>
    </w:p>
    <w:p w:rsidR="00585009" w:rsidRPr="00CA4693" w:rsidRDefault="00585009" w:rsidP="0058500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63" w:type="dxa"/>
        <w:tblInd w:w="468" w:type="dxa"/>
        <w:tblLook w:val="01E0" w:firstRow="1" w:lastRow="1" w:firstColumn="1" w:lastColumn="1" w:noHBand="0" w:noVBand="0"/>
      </w:tblPr>
      <w:tblGrid>
        <w:gridCol w:w="4743"/>
        <w:gridCol w:w="284"/>
        <w:gridCol w:w="4536"/>
      </w:tblGrid>
      <w:tr w:rsidR="00585009" w:rsidRPr="00CA4693" w:rsidTr="00575DCC">
        <w:tc>
          <w:tcPr>
            <w:tcW w:w="4743" w:type="dxa"/>
          </w:tcPr>
          <w:p w:rsidR="00585009" w:rsidRPr="00CA4693" w:rsidRDefault="00585009" w:rsidP="000B09A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4693">
              <w:rPr>
                <w:rFonts w:ascii="Times New Roman" w:hAnsi="Times New Roman"/>
                <w:b/>
                <w:sz w:val="28"/>
                <w:szCs w:val="28"/>
              </w:rPr>
              <w:t xml:space="preserve">СОГЛАСОВАНО </w:t>
            </w:r>
          </w:p>
          <w:p w:rsidR="00083C6D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>у</w:t>
            </w:r>
            <w:r w:rsidRPr="00CA4693">
              <w:rPr>
                <w:rFonts w:ascii="Times New Roman" w:hAnsi="Times New Roman"/>
                <w:sz w:val="28"/>
                <w:szCs w:val="28"/>
              </w:rPr>
              <w:t xml:space="preserve">чебно-методического объединения по гуманитарному </w:t>
            </w:r>
          </w:p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 xml:space="preserve">образованию </w:t>
            </w:r>
          </w:p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>О.И.</w:t>
            </w:r>
            <w:r w:rsidR="00F076EC" w:rsidRPr="00CA4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>Чуприс</w:t>
            </w:r>
          </w:p>
          <w:p w:rsidR="00083C6D" w:rsidRPr="00CA4693" w:rsidRDefault="00730515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083C6D" w:rsidRPr="00CA4693"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</w:p>
          <w:p w:rsidR="00083C6D" w:rsidRPr="00CA4693" w:rsidRDefault="00083C6D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585009" w:rsidRPr="00CA4693" w:rsidRDefault="00730515" w:rsidP="002E3CDF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        </w:t>
            </w:r>
            <w:r w:rsidR="00083C6D" w:rsidRPr="00CA4693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(дата)</w:t>
            </w:r>
          </w:p>
        </w:tc>
        <w:tc>
          <w:tcPr>
            <w:tcW w:w="284" w:type="dxa"/>
          </w:tcPr>
          <w:p w:rsidR="00585009" w:rsidRPr="00CA4693" w:rsidRDefault="00585009" w:rsidP="000B09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85009" w:rsidRPr="00CA4693" w:rsidRDefault="00585009" w:rsidP="000B09A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4693">
              <w:rPr>
                <w:rFonts w:ascii="Times New Roman" w:hAnsi="Times New Roman"/>
                <w:b/>
                <w:sz w:val="28"/>
                <w:szCs w:val="28"/>
              </w:rPr>
              <w:t xml:space="preserve">СОГЛАСОВАНО </w:t>
            </w:r>
          </w:p>
          <w:p w:rsidR="00083C6D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>Главного у</w:t>
            </w:r>
            <w:r w:rsidRPr="00CA4693">
              <w:rPr>
                <w:rFonts w:ascii="Times New Roman" w:hAnsi="Times New Roman"/>
                <w:sz w:val="28"/>
                <w:szCs w:val="28"/>
              </w:rPr>
              <w:t xml:space="preserve">правления 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 xml:space="preserve">профессионального </w:t>
            </w:r>
            <w:r w:rsidRPr="00CA4693">
              <w:rPr>
                <w:rFonts w:ascii="Times New Roman" w:hAnsi="Times New Roman"/>
                <w:sz w:val="28"/>
                <w:szCs w:val="28"/>
              </w:rPr>
              <w:t xml:space="preserve">образования Министерства образования </w:t>
            </w:r>
          </w:p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:rsidR="00083C6D" w:rsidRPr="00CA4693" w:rsidRDefault="00083C6D" w:rsidP="00083C6D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______________ С.А.</w:t>
            </w:r>
            <w:r w:rsidR="00F076EC" w:rsidRPr="00CA4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693">
              <w:rPr>
                <w:rFonts w:ascii="Times New Roman" w:hAnsi="Times New Roman"/>
                <w:sz w:val="28"/>
                <w:szCs w:val="28"/>
              </w:rPr>
              <w:t>Касперович</w:t>
            </w:r>
          </w:p>
          <w:p w:rsidR="00083C6D" w:rsidRPr="00CA4693" w:rsidRDefault="00730515" w:rsidP="002E3CDF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083C6D" w:rsidRPr="00CA469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083C6D" w:rsidRPr="00CA4693" w:rsidRDefault="00083C6D" w:rsidP="00083C6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Pr="00CA4693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</w:p>
          <w:p w:rsidR="00585009" w:rsidRPr="00CA4693" w:rsidRDefault="00730515" w:rsidP="002E3CDF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        </w:t>
            </w:r>
            <w:r w:rsidR="00083C6D" w:rsidRPr="00CA4693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(дата)</w:t>
            </w:r>
          </w:p>
        </w:tc>
      </w:tr>
      <w:tr w:rsidR="00585009" w:rsidRPr="00CA4693" w:rsidTr="00575DCC">
        <w:tc>
          <w:tcPr>
            <w:tcW w:w="4743" w:type="dxa"/>
          </w:tcPr>
          <w:p w:rsidR="00083C6D" w:rsidRPr="00CA4693" w:rsidRDefault="00730515" w:rsidP="00083C6D">
            <w:pPr>
              <w:rPr>
                <w:rFonts w:ascii="Times New Roman" w:hAnsi="Times New Roman"/>
                <w:sz w:val="20"/>
                <w:szCs w:val="20"/>
              </w:rPr>
            </w:pPr>
            <w:r w:rsidRPr="00CA4693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</w:p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85009" w:rsidRPr="00CA4693" w:rsidRDefault="00585009" w:rsidP="000B09AA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85009" w:rsidRPr="00CA4693" w:rsidRDefault="00585009" w:rsidP="00575DCC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CA4693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Проректор по </w:t>
            </w:r>
            <w:r w:rsidR="00083C6D" w:rsidRPr="00CA469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научно-методической </w:t>
            </w:r>
            <w:r w:rsidRPr="00CA4693">
              <w:rPr>
                <w:rFonts w:ascii="Times New Roman" w:hAnsi="Times New Roman"/>
                <w:spacing w:val="-6"/>
                <w:sz w:val="28"/>
                <w:szCs w:val="28"/>
              </w:rPr>
              <w:t>работе</w:t>
            </w:r>
            <w:r w:rsidRPr="00CA4693">
              <w:rPr>
                <w:rFonts w:ascii="Times New Roman" w:hAnsi="Times New Roman"/>
                <w:sz w:val="28"/>
                <w:szCs w:val="28"/>
              </w:rPr>
              <w:t xml:space="preserve"> Государственного учреждения образования </w:t>
            </w:r>
            <w:r w:rsidR="00575DCC" w:rsidRPr="00CA4693">
              <w:rPr>
                <w:rFonts w:ascii="Times New Roman" w:hAnsi="Times New Roman"/>
                <w:spacing w:val="-4"/>
                <w:sz w:val="28"/>
                <w:szCs w:val="28"/>
              </w:rPr>
              <w:t>”</w:t>
            </w:r>
            <w:r w:rsidRPr="00CA4693">
              <w:rPr>
                <w:rFonts w:ascii="Times New Roman" w:hAnsi="Times New Roman"/>
                <w:sz w:val="28"/>
                <w:szCs w:val="28"/>
              </w:rPr>
              <w:t xml:space="preserve">Республиканский </w:t>
            </w:r>
          </w:p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институт высшей школы</w:t>
            </w:r>
            <w:r w:rsidR="00575DCC" w:rsidRPr="00CA4693">
              <w:rPr>
                <w:rFonts w:ascii="Times New Roman" w:hAnsi="Times New Roman"/>
                <w:sz w:val="28"/>
                <w:szCs w:val="28"/>
              </w:rPr>
              <w:t>“</w:t>
            </w:r>
          </w:p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575DCC" w:rsidRPr="00CA4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>И.</w:t>
            </w:r>
            <w:r w:rsidR="00F40B2B" w:rsidRPr="00CA4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>В.</w:t>
            </w:r>
            <w:r w:rsidR="00F05622" w:rsidRPr="00CA4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>Титович</w:t>
            </w:r>
            <w:r w:rsidRPr="00CA4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3C6D" w:rsidRPr="00CA4693" w:rsidRDefault="00730515" w:rsidP="00083C6D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083C6D" w:rsidRPr="00CA4693"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</w:p>
          <w:p w:rsidR="00585009" w:rsidRPr="00CA4693" w:rsidRDefault="00083C6D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585009" w:rsidRPr="00CA4693" w:rsidRDefault="00730515" w:rsidP="000B09AA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A4693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      </w:t>
            </w:r>
            <w:r w:rsidR="00083C6D" w:rsidRPr="00CA4693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(дата)</w:t>
            </w:r>
          </w:p>
          <w:p w:rsidR="00083C6D" w:rsidRPr="00CA4693" w:rsidRDefault="00083C6D" w:rsidP="000B09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009" w:rsidRPr="00CA4693" w:rsidTr="00575DCC">
        <w:tc>
          <w:tcPr>
            <w:tcW w:w="4743" w:type="dxa"/>
          </w:tcPr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Эксперт-нормоконтролер</w:t>
            </w:r>
          </w:p>
          <w:p w:rsidR="00585009" w:rsidRPr="00CA4693" w:rsidRDefault="00585009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>С.А.</w:t>
            </w:r>
            <w:r w:rsidR="00F076EC" w:rsidRPr="00CA4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3C6D" w:rsidRPr="00CA4693">
              <w:rPr>
                <w:rFonts w:ascii="Times New Roman" w:hAnsi="Times New Roman"/>
                <w:sz w:val="28"/>
                <w:szCs w:val="28"/>
              </w:rPr>
              <w:t>Артемьева</w:t>
            </w:r>
          </w:p>
          <w:p w:rsidR="00F076EC" w:rsidRPr="00CA4693" w:rsidRDefault="00730515" w:rsidP="00F076E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076EC" w:rsidRPr="00CA4693"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</w:p>
          <w:p w:rsidR="00585009" w:rsidRPr="00CA4693" w:rsidRDefault="00F076EC" w:rsidP="000B09A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</w:tr>
    </w:tbl>
    <w:p w:rsidR="00585009" w:rsidRPr="00CA4693" w:rsidRDefault="00730515" w:rsidP="00585009">
      <w:pPr>
        <w:jc w:val="center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pacing w:val="4"/>
          <w:sz w:val="20"/>
          <w:szCs w:val="20"/>
        </w:rPr>
        <w:t xml:space="preserve">                                                             </w:t>
      </w:r>
      <w:r w:rsidR="00F076EC" w:rsidRPr="00CA4693">
        <w:rPr>
          <w:rFonts w:ascii="Times New Roman" w:hAnsi="Times New Roman"/>
          <w:spacing w:val="4"/>
          <w:sz w:val="20"/>
          <w:szCs w:val="20"/>
        </w:rPr>
        <w:t>(дата)</w:t>
      </w:r>
    </w:p>
    <w:p w:rsidR="00F076EC" w:rsidRPr="00CA4693" w:rsidRDefault="00F076EC" w:rsidP="00585009">
      <w:pPr>
        <w:jc w:val="center"/>
        <w:rPr>
          <w:rFonts w:ascii="Times New Roman" w:hAnsi="Times New Roman"/>
          <w:sz w:val="28"/>
          <w:szCs w:val="28"/>
        </w:rPr>
      </w:pPr>
    </w:p>
    <w:p w:rsidR="00585009" w:rsidRPr="00CA4693" w:rsidRDefault="00585009" w:rsidP="00585009">
      <w:pPr>
        <w:jc w:val="center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>Минск 201</w:t>
      </w:r>
      <w:r w:rsidR="006F0D6B" w:rsidRPr="00CA4693">
        <w:rPr>
          <w:rFonts w:ascii="Times New Roman" w:hAnsi="Times New Roman"/>
          <w:b/>
          <w:sz w:val="28"/>
          <w:szCs w:val="28"/>
        </w:rPr>
        <w:t>9</w:t>
      </w:r>
    </w:p>
    <w:p w:rsidR="00585009" w:rsidRPr="00CA4693" w:rsidRDefault="00585009" w:rsidP="00585009">
      <w:pPr>
        <w:spacing w:before="60" w:after="60"/>
        <w:jc w:val="both"/>
        <w:rPr>
          <w:rFonts w:ascii="Times New Roman" w:hAnsi="Times New Roman"/>
          <w:b/>
          <w:caps/>
          <w:sz w:val="28"/>
        </w:rPr>
        <w:sectPr w:rsidR="00585009" w:rsidRPr="00CA4693" w:rsidSect="00585009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993" w:right="851" w:bottom="709" w:left="1440" w:header="709" w:footer="709" w:gutter="0"/>
          <w:pgNumType w:start="4"/>
          <w:cols w:space="708"/>
          <w:titlePg/>
          <w:docGrid w:linePitch="360"/>
        </w:sectPr>
      </w:pPr>
    </w:p>
    <w:p w:rsidR="00585009" w:rsidRPr="00CA4693" w:rsidRDefault="00585009" w:rsidP="00585009">
      <w:pPr>
        <w:spacing w:before="60" w:after="60"/>
        <w:jc w:val="both"/>
        <w:rPr>
          <w:rFonts w:ascii="Times New Roman" w:hAnsi="Times New Roman"/>
          <w:b/>
          <w:caps/>
          <w:sz w:val="28"/>
        </w:rPr>
      </w:pPr>
      <w:r w:rsidRPr="00CA4693">
        <w:rPr>
          <w:rFonts w:ascii="Times New Roman" w:hAnsi="Times New Roman"/>
          <w:b/>
          <w:caps/>
          <w:sz w:val="28"/>
        </w:rPr>
        <w:lastRenderedPageBreak/>
        <w:t>Составители:</w:t>
      </w:r>
    </w:p>
    <w:p w:rsidR="00585009" w:rsidRPr="00CA4693" w:rsidRDefault="00585009" w:rsidP="00585009">
      <w:pPr>
        <w:pStyle w:val="ac"/>
        <w:ind w:left="0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В.А. Воробьев</w:t>
      </w:r>
      <w:r w:rsidR="009B6CB1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–</w:t>
      </w:r>
      <w:r w:rsidR="009B6CB1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заведующий кафедрой экономической теории учреждения образования «Белорусский государственный экономический университет», доктор экономических наук, профессор;</w:t>
      </w:r>
    </w:p>
    <w:p w:rsidR="00585009" w:rsidRPr="00CA4693" w:rsidRDefault="00585009" w:rsidP="00585009">
      <w:pPr>
        <w:pStyle w:val="ac"/>
        <w:ind w:left="0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В.Л. Клюня</w:t>
      </w:r>
      <w:r w:rsidR="009B6CB1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–</w:t>
      </w:r>
      <w:r w:rsidR="009B6CB1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заведующий кафедрой экономической теории Белорусского государственного университета, доктор экономических наук, профессор;</w:t>
      </w:r>
    </w:p>
    <w:p w:rsidR="00585009" w:rsidRPr="00CA4693" w:rsidRDefault="00585009" w:rsidP="00585009">
      <w:pPr>
        <w:pStyle w:val="ac"/>
        <w:ind w:left="0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С.А. Константинов</w:t>
      </w:r>
      <w:r w:rsidR="009B6CB1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–</w:t>
      </w:r>
      <w:r w:rsidR="009B6CB1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заведующий кафедрой экономической теории учреждения образования «Белорусская государственная орденов Октябрьской Революции и Трудового Красного Знамени сельскохозяйственная академия», доктор экономических наук, профессор;</w:t>
      </w:r>
    </w:p>
    <w:p w:rsidR="00585009" w:rsidRPr="00CA4693" w:rsidRDefault="00585009" w:rsidP="00585009">
      <w:pPr>
        <w:pStyle w:val="ac"/>
        <w:ind w:left="0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Т.В. Максименко-Новохрост –</w:t>
      </w:r>
      <w:r w:rsidR="00392B56">
        <w:rPr>
          <w:rFonts w:ascii="Times New Roman" w:hAnsi="Times New Roman"/>
          <w:sz w:val="28"/>
          <w:szCs w:val="28"/>
        </w:rPr>
        <w:t xml:space="preserve"> заведующий кафедрой экономического развития и менеджмента</w:t>
      </w:r>
      <w:r w:rsidRPr="00CA4693">
        <w:rPr>
          <w:rFonts w:ascii="Times New Roman" w:hAnsi="Times New Roman"/>
          <w:sz w:val="28"/>
          <w:szCs w:val="28"/>
        </w:rPr>
        <w:t xml:space="preserve"> Академии управления при Президенте Республики Беларусь, кандидат экономических наук, доцент;</w:t>
      </w:r>
    </w:p>
    <w:p w:rsidR="00585009" w:rsidRPr="00CA4693" w:rsidRDefault="00585009" w:rsidP="00585009">
      <w:pPr>
        <w:pStyle w:val="ac"/>
        <w:ind w:left="0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Ю.В. Чеплянский – заведующий кафедрой теоретической и прикладной экономики </w:t>
      </w:r>
      <w:r w:rsidR="00F05622" w:rsidRPr="00CA4693">
        <w:rPr>
          <w:rFonts w:ascii="Times New Roman" w:hAnsi="Times New Roman"/>
          <w:sz w:val="28"/>
          <w:szCs w:val="28"/>
        </w:rPr>
        <w:t>учреждения образования</w:t>
      </w:r>
      <w:r w:rsidRPr="00CA4693">
        <w:rPr>
          <w:rFonts w:ascii="Times New Roman" w:hAnsi="Times New Roman"/>
          <w:sz w:val="28"/>
          <w:szCs w:val="28"/>
        </w:rPr>
        <w:t xml:space="preserve"> «Полесский государственный университет», кандидат экономических наук, доцент. </w:t>
      </w:r>
    </w:p>
    <w:p w:rsidR="00585009" w:rsidRPr="00CA4693" w:rsidRDefault="00585009" w:rsidP="00585009">
      <w:pPr>
        <w:jc w:val="both"/>
        <w:rPr>
          <w:rFonts w:ascii="Times New Roman" w:hAnsi="Times New Roman"/>
          <w:sz w:val="28"/>
          <w:szCs w:val="28"/>
        </w:rPr>
      </w:pPr>
    </w:p>
    <w:p w:rsidR="00585009" w:rsidRPr="00CA4693" w:rsidRDefault="00585009" w:rsidP="00585009">
      <w:pPr>
        <w:jc w:val="both"/>
        <w:rPr>
          <w:rFonts w:ascii="Times New Roman" w:hAnsi="Times New Roman"/>
          <w:sz w:val="28"/>
          <w:szCs w:val="28"/>
        </w:rPr>
      </w:pPr>
    </w:p>
    <w:p w:rsidR="00585009" w:rsidRPr="00CA4693" w:rsidRDefault="00585009" w:rsidP="00585009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b/>
          <w:caps/>
          <w:sz w:val="28"/>
          <w:szCs w:val="28"/>
        </w:rPr>
        <w:t>рецензенты</w:t>
      </w:r>
      <w:r w:rsidRPr="00CA4693">
        <w:rPr>
          <w:rFonts w:ascii="Times New Roman" w:hAnsi="Times New Roman"/>
          <w:sz w:val="28"/>
          <w:szCs w:val="28"/>
        </w:rPr>
        <w:t>:</w:t>
      </w:r>
    </w:p>
    <w:p w:rsidR="002E3CDF" w:rsidRDefault="00B32434" w:rsidP="00B324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А.Г. </w:t>
      </w:r>
      <w:r w:rsidR="00357DAB">
        <w:rPr>
          <w:rFonts w:ascii="Times New Roman" w:hAnsi="Times New Roman"/>
          <w:sz w:val="28"/>
          <w:szCs w:val="28"/>
        </w:rPr>
        <w:t>Ефименко </w:t>
      </w:r>
      <w:r>
        <w:rPr>
          <w:rFonts w:ascii="Times New Roman" w:hAnsi="Times New Roman"/>
          <w:sz w:val="28"/>
          <w:szCs w:val="28"/>
        </w:rPr>
        <w:t>–</w:t>
      </w:r>
      <w:r w:rsidR="00357DA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заведующий кафедрой экономики  и организации производства учреждения образования «Могилевский государственный университет продовольствия», доктор экономических наук, профессор;</w:t>
      </w:r>
    </w:p>
    <w:p w:rsidR="00357DAB" w:rsidRDefault="00357DAB" w:rsidP="00B32434">
      <w:pPr>
        <w:jc w:val="both"/>
        <w:rPr>
          <w:rFonts w:ascii="Times New Roman" w:hAnsi="Times New Roman"/>
          <w:sz w:val="28"/>
          <w:szCs w:val="28"/>
        </w:rPr>
      </w:pPr>
    </w:p>
    <w:p w:rsidR="00B32434" w:rsidRPr="00B32434" w:rsidRDefault="00B32434" w:rsidP="00357D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Г.Б. Медведева – заведующий кафедрой экономической теории и логистики учреждения образования «Брестский государственный технический университет», кандидат </w:t>
      </w:r>
      <w:r w:rsidR="00357DAB">
        <w:rPr>
          <w:rFonts w:ascii="Times New Roman" w:hAnsi="Times New Roman"/>
          <w:sz w:val="28"/>
          <w:szCs w:val="28"/>
        </w:rPr>
        <w:t>экономических наук, доцент.</w:t>
      </w:r>
    </w:p>
    <w:p w:rsidR="00585009" w:rsidRPr="00CA4693" w:rsidRDefault="00585009" w:rsidP="00585009">
      <w:pPr>
        <w:spacing w:before="60"/>
        <w:jc w:val="both"/>
        <w:rPr>
          <w:rFonts w:ascii="Times New Roman" w:hAnsi="Times New Roman"/>
          <w:sz w:val="28"/>
          <w:szCs w:val="24"/>
        </w:rPr>
      </w:pPr>
    </w:p>
    <w:p w:rsidR="00B30811" w:rsidRPr="0086497F" w:rsidRDefault="00B30811" w:rsidP="00585009">
      <w:pPr>
        <w:spacing w:before="60"/>
        <w:jc w:val="both"/>
        <w:rPr>
          <w:rFonts w:ascii="Times New Roman" w:hAnsi="Times New Roman"/>
          <w:sz w:val="28"/>
          <w:szCs w:val="24"/>
        </w:rPr>
      </w:pPr>
    </w:p>
    <w:p w:rsidR="00585009" w:rsidRPr="00CA4693" w:rsidRDefault="00585009" w:rsidP="00585009">
      <w:pPr>
        <w:spacing w:before="60"/>
        <w:jc w:val="both"/>
        <w:rPr>
          <w:rFonts w:ascii="Times New Roman" w:hAnsi="Times New Roman"/>
          <w:sz w:val="28"/>
          <w:szCs w:val="24"/>
        </w:rPr>
      </w:pPr>
    </w:p>
    <w:p w:rsidR="00585009" w:rsidRDefault="00585009" w:rsidP="00585009">
      <w:pPr>
        <w:pStyle w:val="ad"/>
        <w:spacing w:after="6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>РЕКОМЕНДОВАНА К УТВЕРЖДЕНИЮ В КАЧЕСТВЕ ТИПОВОЙ:</w:t>
      </w:r>
    </w:p>
    <w:p w:rsidR="00357DAB" w:rsidRDefault="00357DAB" w:rsidP="00585009">
      <w:pPr>
        <w:pStyle w:val="ad"/>
        <w:spacing w:after="6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Кафедрой экономической теории учреждения образования «Белорусский государственный экономический университет»</w:t>
      </w:r>
      <w:r w:rsidRPr="00357DAB">
        <w:rPr>
          <w:rFonts w:ascii="Times New Roman" w:hAnsi="Times New Roman"/>
          <w:sz w:val="28"/>
          <w:szCs w:val="28"/>
        </w:rPr>
        <w:t xml:space="preserve"> </w:t>
      </w:r>
    </w:p>
    <w:p w:rsidR="00357DAB" w:rsidRPr="00357DAB" w:rsidRDefault="00357DAB" w:rsidP="00585009">
      <w:pPr>
        <w:pStyle w:val="ad"/>
        <w:spacing w:after="60"/>
        <w:ind w:left="0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(</w:t>
      </w:r>
      <w:r w:rsidRPr="00CA4693">
        <w:rPr>
          <w:rFonts w:ascii="Times New Roman" w:hAnsi="Times New Roman"/>
          <w:spacing w:val="-3"/>
          <w:w w:val="101"/>
          <w:sz w:val="28"/>
          <w:szCs w:val="28"/>
        </w:rPr>
        <w:t xml:space="preserve">протокол № </w:t>
      </w:r>
      <w:r>
        <w:rPr>
          <w:rFonts w:ascii="Times New Roman" w:hAnsi="Times New Roman"/>
          <w:spacing w:val="-3"/>
          <w:w w:val="101"/>
          <w:sz w:val="28"/>
          <w:szCs w:val="28"/>
        </w:rPr>
        <w:t>1</w:t>
      </w:r>
      <w:r w:rsidRPr="00CA4693">
        <w:rPr>
          <w:rFonts w:ascii="Times New Roman" w:hAnsi="Times New Roman"/>
          <w:spacing w:val="-3"/>
          <w:w w:val="101"/>
          <w:sz w:val="28"/>
          <w:szCs w:val="28"/>
        </w:rPr>
        <w:t xml:space="preserve"> от</w:t>
      </w:r>
      <w:r>
        <w:rPr>
          <w:rFonts w:ascii="Times New Roman" w:hAnsi="Times New Roman"/>
          <w:spacing w:val="-3"/>
          <w:w w:val="101"/>
          <w:sz w:val="28"/>
          <w:szCs w:val="28"/>
        </w:rPr>
        <w:t xml:space="preserve"> 30.08.2019 г.</w:t>
      </w:r>
      <w:r w:rsidRPr="00CA469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585009" w:rsidRPr="00CA4693" w:rsidRDefault="00585009" w:rsidP="00585009">
      <w:pPr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Учебно-методическим объединением по гуманитарному образованию (</w:t>
      </w:r>
      <w:r w:rsidRPr="00CA4693">
        <w:rPr>
          <w:rFonts w:ascii="Times New Roman" w:hAnsi="Times New Roman"/>
          <w:spacing w:val="-3"/>
          <w:w w:val="101"/>
          <w:sz w:val="28"/>
          <w:szCs w:val="28"/>
        </w:rPr>
        <w:t xml:space="preserve">протокол № </w:t>
      </w:r>
      <w:r w:rsidR="000B41CB">
        <w:rPr>
          <w:rFonts w:ascii="Times New Roman" w:hAnsi="Times New Roman"/>
          <w:spacing w:val="-3"/>
          <w:w w:val="101"/>
          <w:sz w:val="28"/>
          <w:szCs w:val="28"/>
        </w:rPr>
        <w:t>1</w:t>
      </w:r>
      <w:r w:rsidRPr="00CA4693">
        <w:rPr>
          <w:rFonts w:ascii="Times New Roman" w:hAnsi="Times New Roman"/>
          <w:spacing w:val="-3"/>
          <w:w w:val="101"/>
          <w:sz w:val="28"/>
          <w:szCs w:val="28"/>
        </w:rPr>
        <w:t xml:space="preserve"> от </w:t>
      </w:r>
      <w:r w:rsidR="000B41CB">
        <w:rPr>
          <w:rFonts w:ascii="Times New Roman" w:hAnsi="Times New Roman"/>
          <w:spacing w:val="-3"/>
          <w:w w:val="101"/>
          <w:sz w:val="28"/>
          <w:szCs w:val="28"/>
        </w:rPr>
        <w:t>11.09.2019</w:t>
      </w:r>
      <w:bookmarkStart w:id="0" w:name="_GoBack"/>
      <w:bookmarkEnd w:id="0"/>
      <w:r w:rsidR="00C317C1" w:rsidRPr="00CA4693">
        <w:rPr>
          <w:rFonts w:ascii="Times New Roman" w:hAnsi="Times New Roman"/>
          <w:sz w:val="28"/>
          <w:szCs w:val="28"/>
        </w:rPr>
        <w:t>)</w:t>
      </w:r>
      <w:r w:rsidR="002E3CDF" w:rsidRPr="00CA4693">
        <w:rPr>
          <w:rFonts w:ascii="Times New Roman" w:hAnsi="Times New Roman"/>
          <w:sz w:val="28"/>
          <w:szCs w:val="28"/>
        </w:rPr>
        <w:t>.</w:t>
      </w:r>
    </w:p>
    <w:p w:rsidR="00585009" w:rsidRPr="00CA4693" w:rsidRDefault="00585009" w:rsidP="00585009">
      <w:pPr>
        <w:ind w:left="-1134" w:firstLine="720"/>
        <w:rPr>
          <w:rFonts w:ascii="Times New Roman" w:hAnsi="Times New Roman"/>
          <w:b/>
          <w:szCs w:val="28"/>
        </w:rPr>
      </w:pPr>
    </w:p>
    <w:p w:rsidR="002E3CDF" w:rsidRPr="00CA4693" w:rsidRDefault="002E3CDF" w:rsidP="00585009">
      <w:pPr>
        <w:ind w:left="-1134" w:firstLine="720"/>
        <w:rPr>
          <w:rFonts w:ascii="Times New Roman" w:hAnsi="Times New Roman"/>
          <w:b/>
          <w:szCs w:val="28"/>
        </w:rPr>
      </w:pPr>
    </w:p>
    <w:p w:rsidR="00585009" w:rsidRDefault="00585009" w:rsidP="00585009">
      <w:pPr>
        <w:pStyle w:val="7"/>
        <w:spacing w:before="60"/>
        <w:jc w:val="both"/>
        <w:rPr>
          <w:rFonts w:ascii="Times New Roman" w:hAnsi="Times New Roman"/>
          <w:szCs w:val="28"/>
          <w:lang w:val="en-US"/>
        </w:rPr>
      </w:pPr>
    </w:p>
    <w:p w:rsidR="00B30811" w:rsidRDefault="00B30811" w:rsidP="00B30811">
      <w:pPr>
        <w:rPr>
          <w:lang w:val="en-US"/>
        </w:rPr>
      </w:pPr>
    </w:p>
    <w:p w:rsidR="00B30811" w:rsidRPr="00357DAB" w:rsidRDefault="00B30811" w:rsidP="00B30811"/>
    <w:p w:rsidR="00B30811" w:rsidRDefault="00B30811" w:rsidP="00B30811">
      <w:pPr>
        <w:rPr>
          <w:lang w:val="en-US"/>
        </w:rPr>
      </w:pPr>
    </w:p>
    <w:p w:rsidR="00B30811" w:rsidRPr="00B30811" w:rsidRDefault="00B30811" w:rsidP="00B30811">
      <w:pPr>
        <w:rPr>
          <w:lang w:val="en-US"/>
        </w:rPr>
      </w:pPr>
    </w:p>
    <w:p w:rsidR="00585009" w:rsidRPr="00CA4693" w:rsidRDefault="00585009" w:rsidP="00585009">
      <w:pPr>
        <w:jc w:val="both"/>
        <w:rPr>
          <w:rFonts w:ascii="Times New Roman" w:hAnsi="Times New Roman"/>
          <w:sz w:val="24"/>
          <w:szCs w:val="24"/>
        </w:rPr>
      </w:pPr>
      <w:r w:rsidRPr="00CA4693">
        <w:rPr>
          <w:rFonts w:ascii="Times New Roman" w:hAnsi="Times New Roman"/>
          <w:sz w:val="24"/>
          <w:szCs w:val="24"/>
        </w:rPr>
        <w:t>Ответственные за редакцию: В.А. Воробьев, В.Л. Клюня, Т.В. Максименко-Новохрост</w:t>
      </w:r>
    </w:p>
    <w:p w:rsidR="00585009" w:rsidRPr="00CA4693" w:rsidRDefault="00585009" w:rsidP="00585009">
      <w:pPr>
        <w:jc w:val="both"/>
        <w:rPr>
          <w:rFonts w:ascii="Times New Roman" w:hAnsi="Times New Roman"/>
          <w:sz w:val="24"/>
          <w:szCs w:val="24"/>
        </w:rPr>
      </w:pPr>
    </w:p>
    <w:p w:rsidR="00585009" w:rsidRPr="00CA4693" w:rsidRDefault="00585009" w:rsidP="00585009">
      <w:pPr>
        <w:jc w:val="both"/>
        <w:rPr>
          <w:rFonts w:ascii="Times New Roman" w:hAnsi="Times New Roman"/>
          <w:sz w:val="24"/>
          <w:szCs w:val="24"/>
        </w:rPr>
      </w:pPr>
      <w:r w:rsidRPr="00CA4693">
        <w:rPr>
          <w:rFonts w:ascii="Times New Roman" w:hAnsi="Times New Roman"/>
          <w:sz w:val="24"/>
          <w:szCs w:val="24"/>
        </w:rPr>
        <w:t>Ответственные за выпуск: В.А. Воробьев, В.Л. Клюня, Т.В. Максименко-Новохрост</w:t>
      </w:r>
    </w:p>
    <w:p w:rsidR="005B2F76" w:rsidRPr="00CA4693" w:rsidRDefault="0020398F" w:rsidP="0020398F">
      <w:pPr>
        <w:jc w:val="center"/>
        <w:rPr>
          <w:rFonts w:ascii="Times New Roman" w:hAnsi="Times New Roman"/>
        </w:rPr>
      </w:pPr>
      <w:r w:rsidRPr="00CA4693">
        <w:rPr>
          <w:rFonts w:ascii="Times New Roman" w:hAnsi="Times New Roman"/>
          <w:sz w:val="28"/>
          <w:szCs w:val="28"/>
        </w:rPr>
        <w:br w:type="page"/>
      </w:r>
      <w:bookmarkStart w:id="1" w:name="_Toc294252730"/>
      <w:r w:rsidR="005B2F76" w:rsidRPr="00CA4693">
        <w:rPr>
          <w:rFonts w:ascii="Times New Roman" w:hAnsi="Times New Roman"/>
          <w:b/>
          <w:kern w:val="32"/>
          <w:sz w:val="28"/>
          <w:szCs w:val="28"/>
        </w:rPr>
        <w:t>ПОЯСНИТЕЛЬНАЯ ЗАПИСКА</w:t>
      </w:r>
      <w:bookmarkEnd w:id="1"/>
    </w:p>
    <w:p w:rsidR="005B2F76" w:rsidRPr="00CA4693" w:rsidRDefault="005B2F76" w:rsidP="005B2F76">
      <w:pPr>
        <w:rPr>
          <w:rFonts w:ascii="Times New Roman" w:hAnsi="Times New Roman"/>
        </w:rPr>
      </w:pPr>
    </w:p>
    <w:p w:rsidR="005B2F76" w:rsidRPr="00CA4693" w:rsidRDefault="00314723" w:rsidP="009B6CB1">
      <w:pPr>
        <w:pStyle w:val="Style3"/>
        <w:widowControl/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>Типовая у</w:t>
      </w:r>
      <w:r w:rsidR="005B2F76" w:rsidRPr="00CA4693">
        <w:rPr>
          <w:rStyle w:val="FontStyle22"/>
          <w:sz w:val="28"/>
          <w:szCs w:val="28"/>
        </w:rPr>
        <w:t>чебная программа по</w:t>
      </w:r>
      <w:r w:rsidR="00A8493C" w:rsidRPr="00CA4693">
        <w:rPr>
          <w:rStyle w:val="FontStyle22"/>
          <w:sz w:val="28"/>
          <w:szCs w:val="28"/>
        </w:rPr>
        <w:t xml:space="preserve"> учебной</w:t>
      </w:r>
      <w:r w:rsidR="005B2F76" w:rsidRPr="00CA4693">
        <w:rPr>
          <w:rStyle w:val="FontStyle22"/>
          <w:sz w:val="28"/>
          <w:szCs w:val="28"/>
        </w:rPr>
        <w:t xml:space="preserve"> </w:t>
      </w:r>
      <w:r w:rsidR="002A31A4" w:rsidRPr="00CA4693">
        <w:rPr>
          <w:rStyle w:val="FontStyle22"/>
          <w:sz w:val="28"/>
          <w:szCs w:val="28"/>
        </w:rPr>
        <w:t>дисциплине</w:t>
      </w:r>
      <w:r w:rsidR="005B2F76" w:rsidRPr="00CA4693">
        <w:rPr>
          <w:rStyle w:val="FontStyle22"/>
          <w:sz w:val="28"/>
          <w:szCs w:val="28"/>
        </w:rPr>
        <w:t xml:space="preserve"> «Экономи</w:t>
      </w:r>
      <w:r w:rsidR="002A31A4" w:rsidRPr="00CA4693">
        <w:rPr>
          <w:rStyle w:val="FontStyle22"/>
          <w:sz w:val="28"/>
          <w:szCs w:val="28"/>
        </w:rPr>
        <w:t xml:space="preserve">ческая теория» </w:t>
      </w:r>
      <w:r w:rsidR="005B2F76" w:rsidRPr="00CA4693">
        <w:rPr>
          <w:rStyle w:val="FontStyle22"/>
          <w:sz w:val="28"/>
          <w:szCs w:val="28"/>
        </w:rPr>
        <w:t xml:space="preserve">предназначена для подготовки </w:t>
      </w:r>
      <w:r w:rsidR="00F05622" w:rsidRPr="00CA4693">
        <w:rPr>
          <w:rStyle w:val="FontStyle22"/>
          <w:sz w:val="28"/>
          <w:szCs w:val="28"/>
        </w:rPr>
        <w:t>обучающихся</w:t>
      </w:r>
      <w:r w:rsidR="005B2F76" w:rsidRPr="00CA4693">
        <w:rPr>
          <w:rStyle w:val="FontStyle22"/>
          <w:sz w:val="28"/>
          <w:szCs w:val="28"/>
        </w:rPr>
        <w:t xml:space="preserve"> на </w:t>
      </w:r>
      <w:r w:rsidR="006B681E">
        <w:rPr>
          <w:rStyle w:val="FontStyle22"/>
          <w:sz w:val="28"/>
          <w:szCs w:val="28"/>
          <w:lang w:val="en-US"/>
        </w:rPr>
        <w:t>I</w:t>
      </w:r>
      <w:r w:rsidR="005B2F76" w:rsidRPr="00CA4693">
        <w:rPr>
          <w:rStyle w:val="FontStyle22"/>
          <w:sz w:val="28"/>
          <w:szCs w:val="28"/>
        </w:rPr>
        <w:t xml:space="preserve"> ступени высшего образования</w:t>
      </w:r>
      <w:r w:rsidR="00730515" w:rsidRPr="00CA4693">
        <w:rPr>
          <w:rStyle w:val="FontStyle22"/>
          <w:sz w:val="28"/>
          <w:szCs w:val="28"/>
        </w:rPr>
        <w:t xml:space="preserve"> по неэкономическим специальностям</w:t>
      </w:r>
      <w:r w:rsidR="005B2F76" w:rsidRPr="00CA4693">
        <w:rPr>
          <w:rStyle w:val="FontStyle22"/>
          <w:sz w:val="28"/>
          <w:szCs w:val="28"/>
        </w:rPr>
        <w:t xml:space="preserve">. </w:t>
      </w:r>
    </w:p>
    <w:p w:rsidR="00366DFE" w:rsidRPr="00CA4693" w:rsidRDefault="005B2F76" w:rsidP="009B6CB1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Изучение </w:t>
      </w:r>
      <w:r w:rsidR="00A8493C" w:rsidRPr="00CA4693">
        <w:rPr>
          <w:rStyle w:val="FontStyle22"/>
          <w:sz w:val="28"/>
          <w:szCs w:val="28"/>
        </w:rPr>
        <w:t xml:space="preserve">учебной </w:t>
      </w:r>
      <w:r w:rsidR="002A31A4" w:rsidRPr="00CA4693">
        <w:rPr>
          <w:rStyle w:val="FontStyle22"/>
          <w:sz w:val="28"/>
          <w:szCs w:val="28"/>
        </w:rPr>
        <w:t>дисциплины</w:t>
      </w:r>
      <w:r w:rsidRPr="00CA4693">
        <w:rPr>
          <w:rStyle w:val="FontStyle22"/>
          <w:sz w:val="28"/>
          <w:szCs w:val="28"/>
        </w:rPr>
        <w:t xml:space="preserve"> «Экономи</w:t>
      </w:r>
      <w:r w:rsidR="002A31A4" w:rsidRPr="00CA4693">
        <w:rPr>
          <w:rStyle w:val="FontStyle22"/>
          <w:sz w:val="28"/>
          <w:szCs w:val="28"/>
        </w:rPr>
        <w:t>ческая теория</w:t>
      </w:r>
      <w:r w:rsidRPr="00CA4693">
        <w:rPr>
          <w:rStyle w:val="FontStyle22"/>
          <w:sz w:val="28"/>
          <w:szCs w:val="28"/>
        </w:rPr>
        <w:t xml:space="preserve">» </w:t>
      </w:r>
      <w:r w:rsidR="00FE5655" w:rsidRPr="00CA4693">
        <w:rPr>
          <w:rStyle w:val="FontStyle22"/>
          <w:sz w:val="28"/>
          <w:szCs w:val="28"/>
        </w:rPr>
        <w:t xml:space="preserve">формирует </w:t>
      </w:r>
      <w:r w:rsidR="00D52F89" w:rsidRPr="00CA4693">
        <w:rPr>
          <w:rStyle w:val="FontStyle22"/>
          <w:sz w:val="28"/>
          <w:szCs w:val="28"/>
        </w:rPr>
        <w:t xml:space="preserve">у </w:t>
      </w:r>
      <w:r w:rsidR="00F05622" w:rsidRPr="00CA4693">
        <w:rPr>
          <w:rStyle w:val="FontStyle22"/>
          <w:sz w:val="28"/>
          <w:szCs w:val="28"/>
        </w:rPr>
        <w:t>обучающихся</w:t>
      </w:r>
      <w:r w:rsidR="00D52F89" w:rsidRPr="00CA4693">
        <w:rPr>
          <w:rStyle w:val="FontStyle22"/>
          <w:sz w:val="28"/>
          <w:szCs w:val="28"/>
        </w:rPr>
        <w:t xml:space="preserve"> </w:t>
      </w:r>
      <w:r w:rsidRPr="00CA4693">
        <w:rPr>
          <w:rStyle w:val="FontStyle22"/>
          <w:sz w:val="28"/>
          <w:szCs w:val="28"/>
        </w:rPr>
        <w:t xml:space="preserve">понимание сущности социально-экономических явлений и процессов, происходящих в </w:t>
      </w:r>
      <w:r w:rsidR="00351F4F" w:rsidRPr="00CA4693">
        <w:rPr>
          <w:rStyle w:val="FontStyle22"/>
          <w:sz w:val="28"/>
          <w:szCs w:val="28"/>
        </w:rPr>
        <w:t xml:space="preserve">белорусском обществе и </w:t>
      </w:r>
      <w:r w:rsidRPr="00CA4693">
        <w:rPr>
          <w:rStyle w:val="FontStyle22"/>
          <w:sz w:val="28"/>
          <w:szCs w:val="28"/>
        </w:rPr>
        <w:t xml:space="preserve">мире, </w:t>
      </w:r>
      <w:r w:rsidR="00366DFE" w:rsidRPr="00CA4693">
        <w:rPr>
          <w:rStyle w:val="FontStyle22"/>
          <w:spacing w:val="-2"/>
          <w:sz w:val="28"/>
          <w:szCs w:val="28"/>
        </w:rPr>
        <w:t>вырабатывает</w:t>
      </w:r>
      <w:r w:rsidR="00F40B2B" w:rsidRPr="00CA4693">
        <w:rPr>
          <w:rStyle w:val="FontStyle22"/>
          <w:spacing w:val="-2"/>
          <w:sz w:val="28"/>
          <w:szCs w:val="28"/>
        </w:rPr>
        <w:t xml:space="preserve"> </w:t>
      </w:r>
      <w:r w:rsidR="00FE5655" w:rsidRPr="00CA4693">
        <w:rPr>
          <w:rStyle w:val="FontStyle22"/>
          <w:spacing w:val="-2"/>
          <w:sz w:val="28"/>
          <w:szCs w:val="28"/>
        </w:rPr>
        <w:t xml:space="preserve">современное экономическое мышление, </w:t>
      </w:r>
      <w:r w:rsidR="00F40B2B" w:rsidRPr="00CA4693">
        <w:rPr>
          <w:rStyle w:val="FontStyle22"/>
          <w:spacing w:val="-2"/>
          <w:sz w:val="28"/>
          <w:szCs w:val="28"/>
        </w:rPr>
        <w:t xml:space="preserve">навыки принятия эффективных управленческих решений, </w:t>
      </w:r>
      <w:r w:rsidR="00FE5655" w:rsidRPr="00CA4693">
        <w:rPr>
          <w:rStyle w:val="FontStyle22"/>
          <w:spacing w:val="-2"/>
          <w:sz w:val="28"/>
          <w:szCs w:val="28"/>
        </w:rPr>
        <w:t xml:space="preserve">развивает </w:t>
      </w:r>
      <w:r w:rsidR="00F40B2B" w:rsidRPr="00CA4693">
        <w:rPr>
          <w:rStyle w:val="FontStyle22"/>
          <w:spacing w:val="-2"/>
          <w:sz w:val="28"/>
          <w:szCs w:val="28"/>
        </w:rPr>
        <w:t>положительное отношение к предпринимательской деятельности</w:t>
      </w:r>
      <w:r w:rsidR="006F5C85" w:rsidRPr="00CA4693">
        <w:rPr>
          <w:rStyle w:val="FontStyle22"/>
          <w:spacing w:val="-2"/>
          <w:sz w:val="28"/>
          <w:szCs w:val="28"/>
        </w:rPr>
        <w:t>,</w:t>
      </w:r>
      <w:r w:rsidR="00D52F89" w:rsidRPr="00CA4693">
        <w:rPr>
          <w:rStyle w:val="FontStyle22"/>
          <w:spacing w:val="-2"/>
          <w:sz w:val="28"/>
          <w:szCs w:val="28"/>
        </w:rPr>
        <w:t xml:space="preserve"> помо</w:t>
      </w:r>
      <w:r w:rsidR="006F5C85" w:rsidRPr="00CA4693">
        <w:rPr>
          <w:rStyle w:val="FontStyle22"/>
          <w:spacing w:val="-2"/>
          <w:sz w:val="28"/>
          <w:szCs w:val="28"/>
        </w:rPr>
        <w:t>га</w:t>
      </w:r>
      <w:r w:rsidR="00D52F89" w:rsidRPr="00CA4693">
        <w:rPr>
          <w:rStyle w:val="FontStyle22"/>
          <w:spacing w:val="-2"/>
          <w:sz w:val="28"/>
          <w:szCs w:val="28"/>
        </w:rPr>
        <w:t xml:space="preserve">ет </w:t>
      </w:r>
      <w:r w:rsidR="00886C00" w:rsidRPr="00CA4693">
        <w:rPr>
          <w:rStyle w:val="FontStyle22"/>
          <w:spacing w:val="-2"/>
          <w:sz w:val="28"/>
          <w:szCs w:val="28"/>
        </w:rPr>
        <w:t>будущим специалистам</w:t>
      </w:r>
      <w:r w:rsidR="00D52F89" w:rsidRPr="00CA4693">
        <w:rPr>
          <w:rStyle w:val="FontStyle22"/>
          <w:spacing w:val="-2"/>
          <w:sz w:val="28"/>
          <w:szCs w:val="28"/>
        </w:rPr>
        <w:t xml:space="preserve"> </w:t>
      </w:r>
      <w:r w:rsidR="00366DFE" w:rsidRPr="00CA4693">
        <w:rPr>
          <w:rStyle w:val="FontStyle22"/>
          <w:spacing w:val="-2"/>
          <w:sz w:val="28"/>
          <w:szCs w:val="28"/>
        </w:rPr>
        <w:t xml:space="preserve">сформировать компетенцию способности </w:t>
      </w:r>
      <w:r w:rsidR="00366DFE" w:rsidRPr="00CA4693">
        <w:rPr>
          <w:sz w:val="28"/>
          <w:szCs w:val="28"/>
        </w:rPr>
        <w:t xml:space="preserve">к инициативе и предпринимательству. </w:t>
      </w:r>
    </w:p>
    <w:p w:rsidR="00490ED0" w:rsidRPr="00CA4693" w:rsidRDefault="00886C00" w:rsidP="009B6CB1">
      <w:pPr>
        <w:pStyle w:val="Style2"/>
        <w:widowControl/>
        <w:ind w:firstLine="709"/>
        <w:rPr>
          <w:rStyle w:val="FontStyle20"/>
          <w:b w:val="0"/>
          <w:sz w:val="28"/>
          <w:szCs w:val="28"/>
        </w:rPr>
      </w:pPr>
      <w:r w:rsidRPr="00CA4693">
        <w:rPr>
          <w:rStyle w:val="FontStyle20"/>
          <w:sz w:val="28"/>
          <w:szCs w:val="28"/>
        </w:rPr>
        <w:t>Основной целью изучения учебной дисциплины «Экономическая теория»</w:t>
      </w:r>
      <w:r w:rsidRPr="00CA4693">
        <w:rPr>
          <w:rStyle w:val="FontStyle20"/>
          <w:b w:val="0"/>
          <w:sz w:val="28"/>
          <w:szCs w:val="28"/>
        </w:rPr>
        <w:t xml:space="preserve"> </w:t>
      </w:r>
      <w:r w:rsidR="00490ED0" w:rsidRPr="00CA4693">
        <w:rPr>
          <w:rStyle w:val="FontStyle20"/>
          <w:b w:val="0"/>
          <w:sz w:val="28"/>
          <w:szCs w:val="28"/>
        </w:rPr>
        <w:t xml:space="preserve">является формирование у обучающихся экономического мышления и развития способности использовать знания, умения, навыки экономического анализа в профессиональной деятельности. </w:t>
      </w:r>
    </w:p>
    <w:p w:rsidR="00886C00" w:rsidRPr="00CA4693" w:rsidRDefault="00886C00" w:rsidP="009B6CB1">
      <w:pPr>
        <w:pStyle w:val="Style2"/>
        <w:widowControl/>
        <w:ind w:firstLine="709"/>
        <w:rPr>
          <w:rStyle w:val="FontStyle20"/>
          <w:sz w:val="28"/>
          <w:szCs w:val="28"/>
        </w:rPr>
      </w:pPr>
      <w:r w:rsidRPr="00CA4693">
        <w:rPr>
          <w:rStyle w:val="FontStyle20"/>
          <w:sz w:val="28"/>
          <w:szCs w:val="28"/>
        </w:rPr>
        <w:t>Задачи изучения учебной дисциплины «Экономическая теория»:</w:t>
      </w:r>
    </w:p>
    <w:p w:rsidR="00886C00" w:rsidRPr="00CA4693" w:rsidRDefault="001C15A1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</w:t>
      </w:r>
      <w:r w:rsidR="00886C00" w:rsidRPr="00CA4693">
        <w:rPr>
          <w:rStyle w:val="FontStyle22"/>
          <w:sz w:val="28"/>
          <w:szCs w:val="28"/>
        </w:rPr>
        <w:t xml:space="preserve">усвоение </w:t>
      </w:r>
      <w:r w:rsidR="0082671A" w:rsidRPr="00CA4693">
        <w:rPr>
          <w:rStyle w:val="FontStyle22"/>
          <w:sz w:val="28"/>
          <w:szCs w:val="28"/>
        </w:rPr>
        <w:t>базовых</w:t>
      </w:r>
      <w:r w:rsidR="00886C00" w:rsidRPr="00CA4693">
        <w:rPr>
          <w:rStyle w:val="FontStyle22"/>
          <w:sz w:val="28"/>
          <w:szCs w:val="28"/>
        </w:rPr>
        <w:t xml:space="preserve"> понятий и категорий экономической </w:t>
      </w:r>
      <w:r w:rsidR="00136E3F" w:rsidRPr="00CA4693">
        <w:rPr>
          <w:rStyle w:val="FontStyle22"/>
          <w:sz w:val="28"/>
          <w:szCs w:val="28"/>
        </w:rPr>
        <w:t>науки</w:t>
      </w:r>
      <w:r w:rsidR="00886C00" w:rsidRPr="00CA4693">
        <w:rPr>
          <w:rStyle w:val="FontStyle22"/>
          <w:sz w:val="28"/>
          <w:szCs w:val="28"/>
        </w:rPr>
        <w:t>;</w:t>
      </w:r>
    </w:p>
    <w:p w:rsidR="0082671A" w:rsidRPr="00CA4693" w:rsidRDefault="001C4D81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>– понимание особенностей экономической теории как науки,</w:t>
      </w:r>
      <w:r w:rsidR="00730515" w:rsidRPr="00CA4693">
        <w:rPr>
          <w:rStyle w:val="FontStyle22"/>
          <w:sz w:val="28"/>
          <w:szCs w:val="28"/>
        </w:rPr>
        <w:t xml:space="preserve"> </w:t>
      </w:r>
      <w:r w:rsidRPr="00CA4693">
        <w:rPr>
          <w:rStyle w:val="FontStyle22"/>
          <w:sz w:val="28"/>
          <w:szCs w:val="28"/>
        </w:rPr>
        <w:t>ее места в системе гуманитарного знания, взаимосвязи с иными социальными и гуманитарными науками;</w:t>
      </w:r>
    </w:p>
    <w:p w:rsidR="00886C00" w:rsidRPr="00CA4693" w:rsidRDefault="001C15A1" w:rsidP="009B6CB1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</w:t>
      </w:r>
      <w:r w:rsidR="006F5C85" w:rsidRPr="00CA4693">
        <w:rPr>
          <w:rStyle w:val="FontStyle22"/>
          <w:sz w:val="28"/>
          <w:szCs w:val="28"/>
        </w:rPr>
        <w:t>постижение</w:t>
      </w:r>
      <w:r w:rsidR="00886C00" w:rsidRPr="00CA4693">
        <w:rPr>
          <w:rStyle w:val="FontStyle22"/>
          <w:sz w:val="28"/>
          <w:szCs w:val="28"/>
        </w:rPr>
        <w:t xml:space="preserve"> важнейших принципов функционирования рынка, механизм</w:t>
      </w:r>
      <w:r w:rsidR="006F5C85" w:rsidRPr="00CA4693">
        <w:rPr>
          <w:rStyle w:val="FontStyle22"/>
          <w:sz w:val="28"/>
          <w:szCs w:val="28"/>
        </w:rPr>
        <w:t>ов</w:t>
      </w:r>
      <w:r w:rsidR="00886C00" w:rsidRPr="00CA4693">
        <w:rPr>
          <w:rStyle w:val="FontStyle22"/>
          <w:sz w:val="28"/>
          <w:szCs w:val="28"/>
        </w:rPr>
        <w:t xml:space="preserve"> ценообразования, </w:t>
      </w:r>
      <w:r w:rsidR="006F5C85" w:rsidRPr="00CA4693">
        <w:rPr>
          <w:rStyle w:val="FontStyle22"/>
          <w:sz w:val="28"/>
          <w:szCs w:val="28"/>
        </w:rPr>
        <w:t xml:space="preserve">мотивов и стимулов </w:t>
      </w:r>
      <w:r w:rsidR="00886C00" w:rsidRPr="00CA4693">
        <w:rPr>
          <w:rStyle w:val="FontStyle22"/>
          <w:sz w:val="28"/>
          <w:szCs w:val="28"/>
        </w:rPr>
        <w:t>поведени</w:t>
      </w:r>
      <w:r w:rsidR="006F5C85" w:rsidRPr="00CA4693">
        <w:rPr>
          <w:rStyle w:val="FontStyle22"/>
          <w:sz w:val="28"/>
          <w:szCs w:val="28"/>
        </w:rPr>
        <w:t>я</w:t>
      </w:r>
      <w:r w:rsidR="00886C00" w:rsidRPr="00CA4693">
        <w:rPr>
          <w:rStyle w:val="FontStyle22"/>
          <w:sz w:val="28"/>
          <w:szCs w:val="28"/>
        </w:rPr>
        <w:t xml:space="preserve"> экономических субъектов, способ</w:t>
      </w:r>
      <w:r w:rsidR="006F5C85" w:rsidRPr="00CA4693">
        <w:rPr>
          <w:rStyle w:val="FontStyle22"/>
          <w:sz w:val="28"/>
          <w:szCs w:val="28"/>
        </w:rPr>
        <w:t>ов</w:t>
      </w:r>
      <w:r w:rsidR="00886C00" w:rsidRPr="00CA4693">
        <w:rPr>
          <w:rStyle w:val="FontStyle22"/>
          <w:sz w:val="28"/>
          <w:szCs w:val="28"/>
        </w:rPr>
        <w:t xml:space="preserve"> эффективного размещения и использования ограниченных </w:t>
      </w:r>
      <w:r w:rsidR="00351F4F" w:rsidRPr="00CA4693">
        <w:rPr>
          <w:rStyle w:val="FontStyle22"/>
          <w:sz w:val="28"/>
          <w:szCs w:val="28"/>
        </w:rPr>
        <w:t xml:space="preserve">производственных </w:t>
      </w:r>
      <w:r w:rsidR="00886C00" w:rsidRPr="00CA4693">
        <w:rPr>
          <w:rStyle w:val="FontStyle22"/>
          <w:sz w:val="28"/>
          <w:szCs w:val="28"/>
        </w:rPr>
        <w:t>ресурсов;</w:t>
      </w:r>
    </w:p>
    <w:p w:rsidR="006F5C85" w:rsidRPr="00CA4693" w:rsidRDefault="006F5C85" w:rsidP="009B6CB1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>– понимание роли государства в современной экономике;</w:t>
      </w:r>
    </w:p>
    <w:p w:rsidR="00886C00" w:rsidRPr="00CA4693" w:rsidRDefault="001C15A1" w:rsidP="009B6CB1">
      <w:pPr>
        <w:pStyle w:val="Style4"/>
        <w:widowControl/>
        <w:tabs>
          <w:tab w:val="left" w:pos="449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>–</w:t>
      </w:r>
      <w:r w:rsidR="00D30FBB" w:rsidRPr="00CA4693">
        <w:rPr>
          <w:rStyle w:val="FontStyle22"/>
          <w:sz w:val="28"/>
          <w:szCs w:val="28"/>
        </w:rPr>
        <w:t xml:space="preserve"> </w:t>
      </w:r>
      <w:r w:rsidR="00E20454" w:rsidRPr="00CA4693">
        <w:rPr>
          <w:rStyle w:val="FontStyle22"/>
          <w:sz w:val="28"/>
          <w:szCs w:val="28"/>
        </w:rPr>
        <w:t>осмысление</w:t>
      </w:r>
      <w:r w:rsidR="00886C00" w:rsidRPr="00CA4693">
        <w:rPr>
          <w:rStyle w:val="FontStyle22"/>
          <w:sz w:val="28"/>
          <w:szCs w:val="28"/>
        </w:rPr>
        <w:t xml:space="preserve"> </w:t>
      </w:r>
      <w:r w:rsidR="00D30FBB" w:rsidRPr="00CA4693">
        <w:rPr>
          <w:rStyle w:val="FontStyle22"/>
          <w:sz w:val="28"/>
          <w:szCs w:val="28"/>
        </w:rPr>
        <w:t xml:space="preserve">особенностей </w:t>
      </w:r>
      <w:r w:rsidR="00886C00" w:rsidRPr="00CA4693">
        <w:rPr>
          <w:rStyle w:val="FontStyle22"/>
          <w:sz w:val="28"/>
          <w:szCs w:val="28"/>
        </w:rPr>
        <w:t>белорусской социально-экономической модели;</w:t>
      </w:r>
    </w:p>
    <w:p w:rsidR="00D30FBB" w:rsidRPr="00CA4693" w:rsidRDefault="00D30FBB" w:rsidP="009B6CB1">
      <w:pPr>
        <w:pStyle w:val="Style4"/>
        <w:widowControl/>
        <w:tabs>
          <w:tab w:val="left" w:pos="449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овладение умением </w:t>
      </w:r>
      <w:r w:rsidR="00490ED0" w:rsidRPr="00CA4693">
        <w:rPr>
          <w:rStyle w:val="FontStyle22"/>
          <w:sz w:val="28"/>
          <w:szCs w:val="28"/>
        </w:rPr>
        <w:t xml:space="preserve">анализировать </w:t>
      </w:r>
      <w:r w:rsidR="004E5F45" w:rsidRPr="00CA4693">
        <w:rPr>
          <w:rStyle w:val="FontStyle22"/>
          <w:sz w:val="28"/>
          <w:szCs w:val="28"/>
        </w:rPr>
        <w:t>социально-политически</w:t>
      </w:r>
      <w:r w:rsidR="00490ED0" w:rsidRPr="00CA4693">
        <w:rPr>
          <w:rStyle w:val="FontStyle22"/>
          <w:sz w:val="28"/>
          <w:szCs w:val="28"/>
        </w:rPr>
        <w:t>е</w:t>
      </w:r>
      <w:r w:rsidR="004E5F45" w:rsidRPr="00CA4693">
        <w:rPr>
          <w:rStyle w:val="FontStyle22"/>
          <w:sz w:val="28"/>
          <w:szCs w:val="28"/>
        </w:rPr>
        <w:t xml:space="preserve"> </w:t>
      </w:r>
      <w:r w:rsidR="00490ED0" w:rsidRPr="00CA4693">
        <w:rPr>
          <w:rStyle w:val="FontStyle22"/>
          <w:sz w:val="28"/>
          <w:szCs w:val="28"/>
        </w:rPr>
        <w:t>процессы</w:t>
      </w:r>
      <w:r w:rsidRPr="00CA4693">
        <w:rPr>
          <w:rStyle w:val="FontStyle22"/>
          <w:sz w:val="28"/>
          <w:szCs w:val="28"/>
        </w:rPr>
        <w:t xml:space="preserve"> с экономической точки зрения;</w:t>
      </w:r>
    </w:p>
    <w:p w:rsidR="005E3BE2" w:rsidRPr="00CA4693" w:rsidRDefault="00234842" w:rsidP="00234842">
      <w:pPr>
        <w:pStyle w:val="Style4"/>
        <w:widowControl/>
        <w:tabs>
          <w:tab w:val="left" w:pos="449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>– постижение навыков предприимчивости, предпринимательской инициативы для успешного саморазвития и самореализации личности.</w:t>
      </w:r>
    </w:p>
    <w:p w:rsidR="009B6CB1" w:rsidRPr="00CA4693" w:rsidRDefault="009B6CB1" w:rsidP="009B6CB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 xml:space="preserve">Требования к освоению учебной дисциплины </w:t>
      </w:r>
    </w:p>
    <w:p w:rsidR="00886C00" w:rsidRPr="00CA4693" w:rsidRDefault="00886C00" w:rsidP="009B6CB1">
      <w:pPr>
        <w:pStyle w:val="Style2"/>
        <w:widowControl/>
        <w:ind w:firstLine="709"/>
        <w:rPr>
          <w:rStyle w:val="FontStyle20"/>
          <w:b w:val="0"/>
          <w:sz w:val="28"/>
          <w:szCs w:val="28"/>
        </w:rPr>
      </w:pPr>
      <w:r w:rsidRPr="00CA4693">
        <w:rPr>
          <w:rStyle w:val="FontStyle20"/>
          <w:b w:val="0"/>
          <w:sz w:val="28"/>
          <w:szCs w:val="28"/>
        </w:rPr>
        <w:t xml:space="preserve">В результате изучения учебной дисциплины «Экономическая теория» </w:t>
      </w:r>
      <w:r w:rsidR="00F05622" w:rsidRPr="00CA4693">
        <w:rPr>
          <w:rStyle w:val="FontStyle20"/>
          <w:b w:val="0"/>
          <w:sz w:val="28"/>
          <w:szCs w:val="28"/>
        </w:rPr>
        <w:t>обучающийся</w:t>
      </w:r>
      <w:r w:rsidRPr="00CA4693">
        <w:rPr>
          <w:rStyle w:val="FontStyle20"/>
          <w:b w:val="0"/>
          <w:sz w:val="28"/>
          <w:szCs w:val="28"/>
        </w:rPr>
        <w:t xml:space="preserve"> должен:</w:t>
      </w:r>
    </w:p>
    <w:p w:rsidR="00886C00" w:rsidRPr="00CA4693" w:rsidRDefault="00886C00" w:rsidP="009B6CB1">
      <w:pPr>
        <w:pStyle w:val="Style7"/>
        <w:widowControl/>
        <w:spacing w:line="240" w:lineRule="auto"/>
        <w:ind w:firstLine="709"/>
        <w:jc w:val="left"/>
        <w:rPr>
          <w:rStyle w:val="FontStyle20"/>
          <w:sz w:val="28"/>
          <w:szCs w:val="28"/>
        </w:rPr>
      </w:pPr>
      <w:r w:rsidRPr="00CA4693">
        <w:rPr>
          <w:rStyle w:val="FontStyle20"/>
          <w:sz w:val="28"/>
          <w:szCs w:val="28"/>
        </w:rPr>
        <w:t>знать:</w:t>
      </w:r>
    </w:p>
    <w:p w:rsidR="00886C00" w:rsidRPr="00CA4693" w:rsidRDefault="000D51F2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</w:t>
      </w:r>
      <w:r w:rsidR="00886C00" w:rsidRPr="00CA4693">
        <w:rPr>
          <w:rStyle w:val="FontStyle22"/>
          <w:sz w:val="28"/>
          <w:szCs w:val="28"/>
        </w:rPr>
        <w:t>основные экономические категории и законы;</w:t>
      </w:r>
    </w:p>
    <w:p w:rsidR="00886C00" w:rsidRPr="00CA4693" w:rsidRDefault="000D51F2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</w:t>
      </w:r>
      <w:r w:rsidR="00886C00" w:rsidRPr="00CA4693">
        <w:rPr>
          <w:rStyle w:val="FontStyle22"/>
          <w:sz w:val="28"/>
          <w:szCs w:val="28"/>
        </w:rPr>
        <w:t>основы поведения экономических субъектов в рыночной экономике;</w:t>
      </w:r>
    </w:p>
    <w:p w:rsidR="001C15A1" w:rsidRPr="00CA4693" w:rsidRDefault="001C15A1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>– роль и функции предпринимательства в современной экономике;</w:t>
      </w:r>
    </w:p>
    <w:p w:rsidR="00886C00" w:rsidRPr="00CA4693" w:rsidRDefault="000D51F2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</w:t>
      </w:r>
      <w:r w:rsidR="00886C00" w:rsidRPr="00CA4693">
        <w:rPr>
          <w:rStyle w:val="FontStyle22"/>
          <w:sz w:val="28"/>
          <w:szCs w:val="28"/>
        </w:rPr>
        <w:t xml:space="preserve">причины </w:t>
      </w:r>
      <w:r w:rsidR="00910070" w:rsidRPr="00CA4693">
        <w:rPr>
          <w:rStyle w:val="FontStyle22"/>
          <w:sz w:val="28"/>
          <w:szCs w:val="28"/>
        </w:rPr>
        <w:t xml:space="preserve">и факторы </w:t>
      </w:r>
      <w:r w:rsidR="00886C00" w:rsidRPr="00CA4693">
        <w:rPr>
          <w:rStyle w:val="FontStyle22"/>
          <w:sz w:val="28"/>
          <w:szCs w:val="28"/>
        </w:rPr>
        <w:t>неэффективности рыночного механизма</w:t>
      </w:r>
      <w:r w:rsidR="00910070" w:rsidRPr="00CA4693">
        <w:rPr>
          <w:rStyle w:val="FontStyle22"/>
          <w:sz w:val="28"/>
          <w:szCs w:val="28"/>
        </w:rPr>
        <w:t xml:space="preserve">, </w:t>
      </w:r>
      <w:r w:rsidR="00886C00" w:rsidRPr="00CA4693">
        <w:rPr>
          <w:rStyle w:val="FontStyle22"/>
          <w:sz w:val="28"/>
          <w:szCs w:val="28"/>
        </w:rPr>
        <w:t>направ</w:t>
      </w:r>
      <w:r w:rsidR="00910070" w:rsidRPr="00CA4693">
        <w:rPr>
          <w:rStyle w:val="FontStyle22"/>
          <w:sz w:val="28"/>
          <w:szCs w:val="28"/>
        </w:rPr>
        <w:t xml:space="preserve">ления, цели и инструменты </w:t>
      </w:r>
      <w:r w:rsidRPr="00CA4693">
        <w:rPr>
          <w:rStyle w:val="FontStyle22"/>
          <w:sz w:val="28"/>
          <w:szCs w:val="28"/>
        </w:rPr>
        <w:t>государственного регулирования экономики</w:t>
      </w:r>
      <w:r w:rsidR="00886C00" w:rsidRPr="00CA4693">
        <w:rPr>
          <w:rStyle w:val="FontStyle22"/>
          <w:sz w:val="28"/>
          <w:szCs w:val="28"/>
        </w:rPr>
        <w:t>;</w:t>
      </w:r>
    </w:p>
    <w:p w:rsidR="00886C00" w:rsidRPr="00CA4693" w:rsidRDefault="000D51F2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</w:t>
      </w:r>
      <w:r w:rsidR="00886C00" w:rsidRPr="00CA4693">
        <w:rPr>
          <w:rStyle w:val="FontStyle22"/>
          <w:sz w:val="28"/>
          <w:szCs w:val="28"/>
        </w:rPr>
        <w:t>особенности социально-экономических процессов в Республике Беларусь, основные социально-экономические цели белорусского общества;</w:t>
      </w:r>
    </w:p>
    <w:p w:rsidR="00886C00" w:rsidRPr="00CA4693" w:rsidRDefault="00886C00" w:rsidP="009B6CB1">
      <w:pPr>
        <w:pStyle w:val="Style7"/>
        <w:widowControl/>
        <w:spacing w:line="240" w:lineRule="auto"/>
        <w:ind w:firstLine="709"/>
        <w:jc w:val="left"/>
        <w:rPr>
          <w:rStyle w:val="FontStyle20"/>
          <w:sz w:val="28"/>
          <w:szCs w:val="28"/>
        </w:rPr>
      </w:pPr>
      <w:r w:rsidRPr="00CA4693">
        <w:rPr>
          <w:rStyle w:val="FontStyle20"/>
          <w:sz w:val="28"/>
          <w:szCs w:val="28"/>
        </w:rPr>
        <w:t>уметь:</w:t>
      </w:r>
    </w:p>
    <w:p w:rsidR="00886C00" w:rsidRPr="00CA4693" w:rsidRDefault="000D51F2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</w:t>
      </w:r>
      <w:r w:rsidR="00A01D49" w:rsidRPr="00CA4693">
        <w:rPr>
          <w:rStyle w:val="FontStyle22"/>
          <w:sz w:val="28"/>
          <w:szCs w:val="28"/>
        </w:rPr>
        <w:t xml:space="preserve">систематизировать и </w:t>
      </w:r>
      <w:r w:rsidR="00886C00" w:rsidRPr="00CA4693">
        <w:rPr>
          <w:rStyle w:val="FontStyle22"/>
          <w:sz w:val="28"/>
          <w:szCs w:val="28"/>
        </w:rPr>
        <w:t>анализировать экономическую информацию;</w:t>
      </w:r>
    </w:p>
    <w:p w:rsidR="00886C00" w:rsidRPr="00CA4693" w:rsidRDefault="000D51F2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</w:t>
      </w:r>
      <w:r w:rsidR="00886C00" w:rsidRPr="00CA4693">
        <w:rPr>
          <w:rStyle w:val="FontStyle22"/>
          <w:sz w:val="28"/>
          <w:szCs w:val="28"/>
        </w:rPr>
        <w:t>использовать экономические знания для принятия рациональных решений в профессиональной деятельности</w:t>
      </w:r>
      <w:r w:rsidR="00A01D49" w:rsidRPr="00CA4693">
        <w:rPr>
          <w:rStyle w:val="FontStyle22"/>
          <w:sz w:val="28"/>
          <w:szCs w:val="28"/>
        </w:rPr>
        <w:t>, в том числе и при ведении собственного бизнеса</w:t>
      </w:r>
      <w:r w:rsidR="00886C00" w:rsidRPr="00CA4693">
        <w:rPr>
          <w:rStyle w:val="FontStyle22"/>
          <w:sz w:val="28"/>
          <w:szCs w:val="28"/>
        </w:rPr>
        <w:t>;</w:t>
      </w:r>
    </w:p>
    <w:p w:rsidR="00886C00" w:rsidRPr="00CA4693" w:rsidRDefault="000D51F2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</w:t>
      </w:r>
      <w:r w:rsidR="00886C00" w:rsidRPr="00CA4693">
        <w:rPr>
          <w:rStyle w:val="FontStyle22"/>
          <w:sz w:val="28"/>
          <w:szCs w:val="28"/>
        </w:rPr>
        <w:t xml:space="preserve">использовать инструменты экономического анализа </w:t>
      </w:r>
      <w:r w:rsidR="00473651" w:rsidRPr="00CA4693">
        <w:rPr>
          <w:rStyle w:val="FontStyle22"/>
          <w:sz w:val="28"/>
          <w:szCs w:val="28"/>
        </w:rPr>
        <w:t xml:space="preserve">для оценки результативности </w:t>
      </w:r>
      <w:r w:rsidR="00886C00" w:rsidRPr="00CA4693">
        <w:rPr>
          <w:rStyle w:val="FontStyle22"/>
          <w:sz w:val="28"/>
          <w:szCs w:val="28"/>
        </w:rPr>
        <w:t xml:space="preserve">экономической политики; </w:t>
      </w:r>
    </w:p>
    <w:p w:rsidR="000D51F2" w:rsidRPr="00CA4693" w:rsidRDefault="000D51F2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</w:t>
      </w:r>
      <w:r w:rsidR="00886C00" w:rsidRPr="00CA4693">
        <w:rPr>
          <w:rStyle w:val="FontStyle22"/>
          <w:sz w:val="28"/>
          <w:szCs w:val="28"/>
        </w:rPr>
        <w:t xml:space="preserve">компетентно излагать и обосновывать </w:t>
      </w:r>
      <w:r w:rsidR="00E370B6" w:rsidRPr="00CA4693">
        <w:rPr>
          <w:rStyle w:val="FontStyle22"/>
          <w:sz w:val="28"/>
          <w:szCs w:val="28"/>
        </w:rPr>
        <w:t>собственную</w:t>
      </w:r>
      <w:r w:rsidR="00886C00" w:rsidRPr="00CA4693">
        <w:rPr>
          <w:rStyle w:val="FontStyle22"/>
          <w:sz w:val="28"/>
          <w:szCs w:val="28"/>
        </w:rPr>
        <w:t xml:space="preserve"> точку зрения при обсуждении экономических проблем</w:t>
      </w:r>
      <w:r w:rsidRPr="00CA4693">
        <w:rPr>
          <w:rStyle w:val="FontStyle22"/>
          <w:sz w:val="28"/>
          <w:szCs w:val="28"/>
        </w:rPr>
        <w:t>;</w:t>
      </w:r>
    </w:p>
    <w:p w:rsidR="000D51F2" w:rsidRPr="00CA4693" w:rsidRDefault="000D51F2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0"/>
          <w:sz w:val="28"/>
          <w:szCs w:val="28"/>
        </w:rPr>
      </w:pPr>
      <w:r w:rsidRPr="00CA4693">
        <w:rPr>
          <w:rStyle w:val="FontStyle20"/>
          <w:sz w:val="28"/>
          <w:szCs w:val="28"/>
        </w:rPr>
        <w:t>владеть:</w:t>
      </w:r>
    </w:p>
    <w:p w:rsidR="00886C00" w:rsidRPr="00CA4693" w:rsidRDefault="000D51F2" w:rsidP="009B6CB1">
      <w:pPr>
        <w:pStyle w:val="Style4"/>
        <w:widowControl/>
        <w:tabs>
          <w:tab w:val="left" w:pos="437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>– базовыми теоретическими знаниями для решения практических задач</w:t>
      </w:r>
      <w:r w:rsidR="00E370B6" w:rsidRPr="00CA4693">
        <w:rPr>
          <w:rStyle w:val="FontStyle22"/>
          <w:sz w:val="28"/>
          <w:szCs w:val="28"/>
        </w:rPr>
        <w:t>, в том числе и при ведении собственного бизнеса</w:t>
      </w:r>
      <w:r w:rsidRPr="00CA4693">
        <w:rPr>
          <w:rStyle w:val="FontStyle22"/>
          <w:sz w:val="28"/>
          <w:szCs w:val="28"/>
        </w:rPr>
        <w:t>;</w:t>
      </w:r>
    </w:p>
    <w:p w:rsidR="000D51F2" w:rsidRPr="00CA4693" w:rsidRDefault="000D51F2" w:rsidP="009B6CB1">
      <w:pPr>
        <w:pStyle w:val="Default"/>
        <w:ind w:firstLine="709"/>
        <w:jc w:val="both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</w:t>
      </w:r>
      <w:r w:rsidRPr="00CA4693">
        <w:rPr>
          <w:rStyle w:val="FontStyle22"/>
          <w:color w:val="auto"/>
          <w:sz w:val="28"/>
          <w:szCs w:val="28"/>
        </w:rPr>
        <w:t xml:space="preserve">навыками </w:t>
      </w:r>
      <w:r w:rsidR="00674E0A" w:rsidRPr="00CA4693">
        <w:rPr>
          <w:rStyle w:val="FontStyle22"/>
          <w:color w:val="auto"/>
          <w:sz w:val="28"/>
          <w:szCs w:val="28"/>
        </w:rPr>
        <w:t>выявления основных социально-экономических тенденций и диагн</w:t>
      </w:r>
      <w:r w:rsidR="00674E0A" w:rsidRPr="00CA4693">
        <w:rPr>
          <w:rStyle w:val="FontStyle22"/>
          <w:sz w:val="28"/>
          <w:szCs w:val="28"/>
        </w:rPr>
        <w:t>ос</w:t>
      </w:r>
      <w:r w:rsidR="00674E0A" w:rsidRPr="00CA4693">
        <w:rPr>
          <w:rStyle w:val="FontStyle22"/>
          <w:color w:val="auto"/>
          <w:sz w:val="28"/>
          <w:szCs w:val="28"/>
        </w:rPr>
        <w:t>тики экономического положения субъектов разного</w:t>
      </w:r>
      <w:r w:rsidR="00674E0A" w:rsidRPr="00CA4693">
        <w:rPr>
          <w:rStyle w:val="FontStyle22"/>
          <w:sz w:val="28"/>
          <w:szCs w:val="28"/>
        </w:rPr>
        <w:t xml:space="preserve"> уровня</w:t>
      </w:r>
      <w:r w:rsidR="001C15A1" w:rsidRPr="00CA4693">
        <w:rPr>
          <w:rStyle w:val="FontStyle22"/>
          <w:sz w:val="28"/>
          <w:szCs w:val="28"/>
        </w:rPr>
        <w:t>.</w:t>
      </w:r>
    </w:p>
    <w:p w:rsidR="009B6CB1" w:rsidRPr="00CA4693" w:rsidRDefault="009B6CB1" w:rsidP="009B6CB1">
      <w:pPr>
        <w:pStyle w:val="af1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 xml:space="preserve">Требования к компетенциям </w:t>
      </w:r>
    </w:p>
    <w:p w:rsidR="00A04168" w:rsidRPr="00CA4693" w:rsidRDefault="00F05622" w:rsidP="009B6C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И</w:t>
      </w:r>
      <w:r w:rsidR="00A04168" w:rsidRPr="00CA4693">
        <w:rPr>
          <w:rFonts w:ascii="Times New Roman" w:hAnsi="Times New Roman"/>
          <w:sz w:val="28"/>
          <w:szCs w:val="28"/>
        </w:rPr>
        <w:t>зучени</w:t>
      </w:r>
      <w:r w:rsidRPr="00CA4693">
        <w:rPr>
          <w:rFonts w:ascii="Times New Roman" w:hAnsi="Times New Roman"/>
          <w:sz w:val="28"/>
          <w:szCs w:val="28"/>
        </w:rPr>
        <w:t>е</w:t>
      </w:r>
      <w:r w:rsidR="00A04168" w:rsidRPr="00CA4693">
        <w:rPr>
          <w:rFonts w:ascii="Times New Roman" w:hAnsi="Times New Roman"/>
          <w:sz w:val="28"/>
          <w:szCs w:val="28"/>
        </w:rPr>
        <w:t xml:space="preserve"> учебной дисциплины </w:t>
      </w:r>
      <w:r w:rsidRPr="00CA4693">
        <w:rPr>
          <w:rFonts w:ascii="Times New Roman" w:hAnsi="Times New Roman"/>
          <w:sz w:val="28"/>
          <w:szCs w:val="28"/>
        </w:rPr>
        <w:t xml:space="preserve">«Экономическая теория» </w:t>
      </w:r>
      <w:r w:rsidR="00A04168" w:rsidRPr="00CA4693">
        <w:rPr>
          <w:rFonts w:ascii="Times New Roman" w:hAnsi="Times New Roman"/>
          <w:sz w:val="28"/>
          <w:szCs w:val="28"/>
        </w:rPr>
        <w:t>долж</w:t>
      </w:r>
      <w:r w:rsidRPr="00CA4693">
        <w:rPr>
          <w:rFonts w:ascii="Times New Roman" w:hAnsi="Times New Roman"/>
          <w:sz w:val="28"/>
          <w:szCs w:val="28"/>
        </w:rPr>
        <w:t xml:space="preserve">но обеспечить формирование </w:t>
      </w:r>
      <w:r w:rsidR="006E572D" w:rsidRPr="00CA4693">
        <w:rPr>
          <w:rFonts w:ascii="Times New Roman" w:hAnsi="Times New Roman"/>
          <w:sz w:val="28"/>
          <w:szCs w:val="28"/>
        </w:rPr>
        <w:t xml:space="preserve">у обучающихся </w:t>
      </w:r>
      <w:r w:rsidRPr="00CA4693">
        <w:rPr>
          <w:rFonts w:ascii="Times New Roman" w:hAnsi="Times New Roman"/>
          <w:sz w:val="28"/>
          <w:szCs w:val="28"/>
        </w:rPr>
        <w:t>следующих универсальных</w:t>
      </w:r>
      <w:r w:rsidR="00A04168" w:rsidRPr="00CA4693">
        <w:rPr>
          <w:rFonts w:ascii="Times New Roman" w:hAnsi="Times New Roman"/>
          <w:sz w:val="28"/>
          <w:szCs w:val="28"/>
        </w:rPr>
        <w:t xml:space="preserve"> компетенци</w:t>
      </w:r>
      <w:r w:rsidRPr="00CA4693">
        <w:rPr>
          <w:rFonts w:ascii="Times New Roman" w:hAnsi="Times New Roman"/>
          <w:sz w:val="28"/>
          <w:szCs w:val="28"/>
        </w:rPr>
        <w:t>й (УК)</w:t>
      </w:r>
      <w:r w:rsidR="00A04168" w:rsidRPr="00CA4693">
        <w:rPr>
          <w:rFonts w:ascii="Times New Roman" w:hAnsi="Times New Roman"/>
          <w:sz w:val="28"/>
          <w:szCs w:val="28"/>
        </w:rPr>
        <w:t>:</w:t>
      </w:r>
    </w:p>
    <w:p w:rsidR="00221446" w:rsidRPr="00CA4693" w:rsidRDefault="00221446" w:rsidP="009B6C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УК-1. Уметь анализировать и оценивать экономические явления и процессы, быть способным к проявлению предпринимательской инициативы</w:t>
      </w:r>
      <w:r w:rsidR="00234842" w:rsidRPr="00CA4693">
        <w:rPr>
          <w:rFonts w:ascii="Times New Roman" w:hAnsi="Times New Roman"/>
          <w:sz w:val="28"/>
          <w:szCs w:val="28"/>
        </w:rPr>
        <w:t>.</w:t>
      </w:r>
    </w:p>
    <w:p w:rsidR="00483C12" w:rsidRPr="00CA4693" w:rsidRDefault="00F05622" w:rsidP="009B6C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УК-2. В</w:t>
      </w:r>
      <w:r w:rsidR="00483C12" w:rsidRPr="00CA4693">
        <w:rPr>
          <w:rFonts w:ascii="Times New Roman" w:hAnsi="Times New Roman"/>
          <w:sz w:val="28"/>
          <w:szCs w:val="28"/>
        </w:rPr>
        <w:t>ладеть системным и сравнительным анализом</w:t>
      </w:r>
      <w:r w:rsidRPr="00CA4693">
        <w:rPr>
          <w:rFonts w:ascii="Times New Roman" w:hAnsi="Times New Roman"/>
          <w:sz w:val="28"/>
          <w:szCs w:val="28"/>
        </w:rPr>
        <w:t>.</w:t>
      </w:r>
    </w:p>
    <w:p w:rsidR="00483C12" w:rsidRPr="00CA4693" w:rsidRDefault="00F05622" w:rsidP="009B6C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УК-3. У</w:t>
      </w:r>
      <w:r w:rsidR="00483C12" w:rsidRPr="00CA4693">
        <w:rPr>
          <w:rFonts w:ascii="Times New Roman" w:hAnsi="Times New Roman"/>
          <w:sz w:val="28"/>
          <w:szCs w:val="28"/>
        </w:rPr>
        <w:t>меть работать самостоятельно</w:t>
      </w:r>
      <w:r w:rsidRPr="00CA4693">
        <w:rPr>
          <w:rFonts w:ascii="Times New Roman" w:hAnsi="Times New Roman"/>
          <w:sz w:val="28"/>
          <w:szCs w:val="28"/>
        </w:rPr>
        <w:t>.</w:t>
      </w:r>
    </w:p>
    <w:p w:rsidR="00674E0A" w:rsidRPr="00CA4693" w:rsidRDefault="00F05622" w:rsidP="009B6C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УК-4. У</w:t>
      </w:r>
      <w:r w:rsidR="007B3514" w:rsidRPr="00CA4693">
        <w:rPr>
          <w:rFonts w:ascii="Times New Roman" w:hAnsi="Times New Roman"/>
          <w:sz w:val="28"/>
          <w:szCs w:val="28"/>
        </w:rPr>
        <w:t>меть учиться, повышать квалификацию в течение всей жизни</w:t>
      </w:r>
      <w:r w:rsidR="00674E0A" w:rsidRPr="00CA4693">
        <w:rPr>
          <w:rFonts w:ascii="Times New Roman" w:hAnsi="Times New Roman"/>
          <w:sz w:val="28"/>
          <w:szCs w:val="28"/>
        </w:rPr>
        <w:t>.</w:t>
      </w:r>
    </w:p>
    <w:p w:rsidR="009B6CB1" w:rsidRPr="00CA4693" w:rsidRDefault="009B6CB1" w:rsidP="009B6CB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 xml:space="preserve">Структура содержания учебной дисциплины </w:t>
      </w:r>
    </w:p>
    <w:p w:rsidR="007B3514" w:rsidRPr="00CA4693" w:rsidRDefault="00975130" w:rsidP="009B6CB1">
      <w:pPr>
        <w:ind w:firstLine="709"/>
        <w:jc w:val="both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>И</w:t>
      </w:r>
      <w:r w:rsidR="005B2F76" w:rsidRPr="00CA4693">
        <w:rPr>
          <w:rStyle w:val="FontStyle22"/>
          <w:sz w:val="28"/>
          <w:szCs w:val="28"/>
        </w:rPr>
        <w:t xml:space="preserve">зучение </w:t>
      </w:r>
      <w:r w:rsidR="00A8493C" w:rsidRPr="00CA4693">
        <w:rPr>
          <w:rStyle w:val="FontStyle22"/>
          <w:sz w:val="28"/>
          <w:szCs w:val="28"/>
        </w:rPr>
        <w:t xml:space="preserve">учебной </w:t>
      </w:r>
      <w:r w:rsidR="00086E3C" w:rsidRPr="00CA4693">
        <w:rPr>
          <w:rStyle w:val="FontStyle22"/>
          <w:sz w:val="28"/>
          <w:szCs w:val="28"/>
        </w:rPr>
        <w:t>дисциплины</w:t>
      </w:r>
      <w:r w:rsidR="005B2F76" w:rsidRPr="00CA4693">
        <w:rPr>
          <w:rStyle w:val="FontStyle22"/>
          <w:sz w:val="28"/>
          <w:szCs w:val="28"/>
        </w:rPr>
        <w:t xml:space="preserve"> «Экономи</w:t>
      </w:r>
      <w:r w:rsidR="00086E3C" w:rsidRPr="00CA4693">
        <w:rPr>
          <w:rStyle w:val="FontStyle22"/>
          <w:sz w:val="28"/>
          <w:szCs w:val="28"/>
        </w:rPr>
        <w:t>ческая теория</w:t>
      </w:r>
      <w:r w:rsidR="005B2F76" w:rsidRPr="00CA4693">
        <w:rPr>
          <w:rStyle w:val="FontStyle22"/>
          <w:sz w:val="28"/>
          <w:szCs w:val="28"/>
        </w:rPr>
        <w:t xml:space="preserve">» </w:t>
      </w:r>
      <w:r w:rsidRPr="00CA4693">
        <w:rPr>
          <w:rStyle w:val="FontStyle22"/>
          <w:sz w:val="28"/>
          <w:szCs w:val="28"/>
        </w:rPr>
        <w:t>рассчитано на</w:t>
      </w:r>
      <w:r w:rsidR="005B2F76" w:rsidRPr="00CA4693">
        <w:rPr>
          <w:rStyle w:val="FontStyle22"/>
          <w:sz w:val="28"/>
          <w:szCs w:val="28"/>
        </w:rPr>
        <w:t xml:space="preserve"> </w:t>
      </w:r>
      <w:r w:rsidR="00164F48" w:rsidRPr="00CA4693">
        <w:rPr>
          <w:rStyle w:val="FontStyle22"/>
          <w:sz w:val="28"/>
          <w:szCs w:val="28"/>
        </w:rPr>
        <w:t xml:space="preserve">108 </w:t>
      </w:r>
      <w:r w:rsidR="005B2F76" w:rsidRPr="00CA4693">
        <w:rPr>
          <w:rStyle w:val="FontStyle22"/>
          <w:sz w:val="28"/>
          <w:szCs w:val="28"/>
        </w:rPr>
        <w:t>час</w:t>
      </w:r>
      <w:r w:rsidR="00164F48" w:rsidRPr="00CA4693">
        <w:rPr>
          <w:rStyle w:val="FontStyle22"/>
          <w:sz w:val="28"/>
          <w:szCs w:val="28"/>
        </w:rPr>
        <w:t>ов</w:t>
      </w:r>
      <w:r w:rsidR="005B2F76" w:rsidRPr="00CA4693">
        <w:rPr>
          <w:rStyle w:val="FontStyle22"/>
          <w:sz w:val="28"/>
          <w:szCs w:val="28"/>
        </w:rPr>
        <w:t xml:space="preserve">, </w:t>
      </w:r>
      <w:r w:rsidR="007B3514" w:rsidRPr="00CA4693">
        <w:rPr>
          <w:rStyle w:val="FontStyle22"/>
          <w:sz w:val="28"/>
          <w:szCs w:val="28"/>
        </w:rPr>
        <w:t xml:space="preserve">в том числе </w:t>
      </w:r>
      <w:r w:rsidR="00086E3C" w:rsidRPr="00CA4693">
        <w:rPr>
          <w:rStyle w:val="FontStyle22"/>
          <w:sz w:val="28"/>
          <w:szCs w:val="28"/>
        </w:rPr>
        <w:t>54</w:t>
      </w:r>
      <w:r w:rsidR="005B2F76" w:rsidRPr="00CA4693">
        <w:rPr>
          <w:rStyle w:val="FontStyle22"/>
          <w:sz w:val="28"/>
          <w:szCs w:val="28"/>
        </w:rPr>
        <w:t xml:space="preserve"> аудиторных</w:t>
      </w:r>
      <w:r w:rsidRPr="00CA4693">
        <w:rPr>
          <w:rStyle w:val="FontStyle22"/>
          <w:sz w:val="28"/>
          <w:szCs w:val="28"/>
        </w:rPr>
        <w:t>.</w:t>
      </w:r>
      <w:r w:rsidR="007B3514" w:rsidRPr="00CA4693">
        <w:rPr>
          <w:rStyle w:val="FontStyle22"/>
          <w:sz w:val="28"/>
          <w:szCs w:val="28"/>
        </w:rPr>
        <w:t xml:space="preserve"> Примерное распределение </w:t>
      </w:r>
      <w:r w:rsidR="007B3514" w:rsidRPr="00CA4693">
        <w:rPr>
          <w:rStyle w:val="FontStyle22"/>
          <w:spacing w:val="2"/>
          <w:sz w:val="28"/>
          <w:szCs w:val="28"/>
        </w:rPr>
        <w:t xml:space="preserve">аудиторных часов по видам занятий: лекции </w:t>
      </w:r>
      <w:r w:rsidR="00033F0C" w:rsidRPr="00CA4693">
        <w:rPr>
          <w:rStyle w:val="FontStyle22"/>
          <w:spacing w:val="2"/>
          <w:sz w:val="28"/>
          <w:szCs w:val="28"/>
        </w:rPr>
        <w:t>–</w:t>
      </w:r>
      <w:r w:rsidR="007B3514" w:rsidRPr="00CA4693">
        <w:rPr>
          <w:rStyle w:val="FontStyle22"/>
          <w:spacing w:val="2"/>
          <w:sz w:val="28"/>
          <w:szCs w:val="28"/>
        </w:rPr>
        <w:t xml:space="preserve"> 30 часов, семинарские занятия </w:t>
      </w:r>
      <w:r w:rsidR="00033F0C" w:rsidRPr="00CA4693">
        <w:rPr>
          <w:rStyle w:val="FontStyle22"/>
          <w:spacing w:val="2"/>
          <w:sz w:val="28"/>
          <w:szCs w:val="28"/>
        </w:rPr>
        <w:t>–</w:t>
      </w:r>
      <w:r w:rsidR="007B3514" w:rsidRPr="00CA4693">
        <w:rPr>
          <w:rStyle w:val="FontStyle22"/>
          <w:spacing w:val="2"/>
          <w:sz w:val="28"/>
          <w:szCs w:val="28"/>
        </w:rPr>
        <w:t xml:space="preserve"> 24 часа.</w:t>
      </w:r>
      <w:r w:rsidR="009B6CB1" w:rsidRPr="00CA4693">
        <w:rPr>
          <w:rStyle w:val="FontStyle22"/>
          <w:spacing w:val="2"/>
          <w:sz w:val="28"/>
          <w:szCs w:val="28"/>
        </w:rPr>
        <w:t xml:space="preserve"> </w:t>
      </w:r>
      <w:r w:rsidR="007B3514" w:rsidRPr="00CA4693">
        <w:rPr>
          <w:rStyle w:val="FontStyle22"/>
          <w:sz w:val="28"/>
          <w:szCs w:val="28"/>
        </w:rPr>
        <w:t>Трудоемкость учебной дисциплины составляет 3 зачетны</w:t>
      </w:r>
      <w:r w:rsidRPr="00CA4693">
        <w:rPr>
          <w:rStyle w:val="FontStyle22"/>
          <w:sz w:val="28"/>
          <w:szCs w:val="28"/>
        </w:rPr>
        <w:t>е</w:t>
      </w:r>
      <w:r w:rsidR="007B3514" w:rsidRPr="00CA4693">
        <w:rPr>
          <w:rStyle w:val="FontStyle22"/>
          <w:sz w:val="28"/>
          <w:szCs w:val="28"/>
        </w:rPr>
        <w:t xml:space="preserve"> единицы.</w:t>
      </w:r>
    </w:p>
    <w:p w:rsidR="00975130" w:rsidRPr="00CA4693" w:rsidRDefault="00975130" w:rsidP="009B6CB1">
      <w:pPr>
        <w:ind w:firstLine="709"/>
        <w:jc w:val="both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>При разработке учебных программ учреждени</w:t>
      </w:r>
      <w:r w:rsidR="0020284C">
        <w:rPr>
          <w:rStyle w:val="FontStyle22"/>
          <w:sz w:val="28"/>
          <w:szCs w:val="28"/>
        </w:rPr>
        <w:t>й</w:t>
      </w:r>
      <w:r w:rsidRPr="00CA4693">
        <w:rPr>
          <w:rStyle w:val="FontStyle22"/>
          <w:sz w:val="28"/>
          <w:szCs w:val="28"/>
        </w:rPr>
        <w:t xml:space="preserve"> </w:t>
      </w:r>
      <w:r w:rsidR="0020284C">
        <w:rPr>
          <w:rStyle w:val="FontStyle22"/>
          <w:sz w:val="28"/>
          <w:szCs w:val="28"/>
        </w:rPr>
        <w:t xml:space="preserve">высшего </w:t>
      </w:r>
      <w:r w:rsidRPr="00CA4693">
        <w:rPr>
          <w:rStyle w:val="FontStyle22"/>
          <w:sz w:val="28"/>
          <w:szCs w:val="28"/>
        </w:rPr>
        <w:t>образования на основе данной типовой учебной программы:</w:t>
      </w:r>
    </w:p>
    <w:p w:rsidR="00975130" w:rsidRPr="00CA4693" w:rsidRDefault="00975130" w:rsidP="009B6CB1">
      <w:pPr>
        <w:ind w:firstLine="709"/>
        <w:jc w:val="both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 xml:space="preserve">– количество аудиторных часов может корректироваться в рамках </w:t>
      </w:r>
      <w:r w:rsidR="00575DCC" w:rsidRPr="00CA4693">
        <w:rPr>
          <w:rStyle w:val="FontStyle22"/>
          <w:sz w:val="28"/>
          <w:szCs w:val="28"/>
        </w:rPr>
        <w:br/>
      </w:r>
      <w:r w:rsidRPr="00CA4693">
        <w:rPr>
          <w:rStyle w:val="FontStyle22"/>
          <w:sz w:val="28"/>
          <w:szCs w:val="28"/>
        </w:rPr>
        <w:t>1</w:t>
      </w:r>
      <w:r w:rsidR="00575DCC" w:rsidRPr="00CA4693">
        <w:rPr>
          <w:rStyle w:val="FontStyle22"/>
          <w:sz w:val="28"/>
          <w:szCs w:val="28"/>
        </w:rPr>
        <w:t>5</w:t>
      </w:r>
      <w:r w:rsidRPr="00CA4693">
        <w:rPr>
          <w:rStyle w:val="FontStyle22"/>
          <w:sz w:val="28"/>
          <w:szCs w:val="28"/>
        </w:rPr>
        <w:t xml:space="preserve"> %;</w:t>
      </w:r>
    </w:p>
    <w:p w:rsidR="005B2F76" w:rsidRPr="00CA4693" w:rsidRDefault="00975130" w:rsidP="009B6CB1">
      <w:pPr>
        <w:ind w:firstLine="709"/>
        <w:jc w:val="both"/>
        <w:rPr>
          <w:rStyle w:val="FontStyle22"/>
          <w:sz w:val="28"/>
          <w:szCs w:val="28"/>
        </w:rPr>
      </w:pPr>
      <w:r w:rsidRPr="00CA4693">
        <w:rPr>
          <w:rStyle w:val="FontStyle22"/>
          <w:sz w:val="28"/>
          <w:szCs w:val="28"/>
        </w:rPr>
        <w:t>– в качестве ф</w:t>
      </w:r>
      <w:r w:rsidR="005B2F76" w:rsidRPr="00CA4693">
        <w:rPr>
          <w:rStyle w:val="FontStyle22"/>
          <w:sz w:val="28"/>
          <w:szCs w:val="28"/>
        </w:rPr>
        <w:t>орм</w:t>
      </w:r>
      <w:r w:rsidRPr="00CA4693">
        <w:rPr>
          <w:rStyle w:val="FontStyle22"/>
          <w:sz w:val="28"/>
          <w:szCs w:val="28"/>
        </w:rPr>
        <w:t>ы</w:t>
      </w:r>
      <w:r w:rsidR="005B2F76" w:rsidRPr="00CA4693">
        <w:rPr>
          <w:rStyle w:val="FontStyle22"/>
          <w:sz w:val="28"/>
          <w:szCs w:val="28"/>
        </w:rPr>
        <w:t xml:space="preserve"> контроля </w:t>
      </w:r>
      <w:r w:rsidRPr="00CA4693">
        <w:rPr>
          <w:rStyle w:val="FontStyle22"/>
          <w:sz w:val="28"/>
          <w:szCs w:val="28"/>
        </w:rPr>
        <w:t xml:space="preserve">предусматривается </w:t>
      </w:r>
      <w:r w:rsidR="005B2F76" w:rsidRPr="00CA4693">
        <w:rPr>
          <w:rStyle w:val="FontStyle22"/>
          <w:sz w:val="28"/>
          <w:szCs w:val="28"/>
        </w:rPr>
        <w:t>экзамен</w:t>
      </w:r>
      <w:r w:rsidR="007B3514" w:rsidRPr="00CA4693">
        <w:rPr>
          <w:rStyle w:val="FontStyle22"/>
          <w:sz w:val="28"/>
          <w:szCs w:val="28"/>
        </w:rPr>
        <w:t xml:space="preserve"> или дифференцированный зачет</w:t>
      </w:r>
      <w:r w:rsidR="005B2F76" w:rsidRPr="00CA4693">
        <w:rPr>
          <w:rStyle w:val="FontStyle22"/>
          <w:sz w:val="28"/>
          <w:szCs w:val="28"/>
        </w:rPr>
        <w:t>.</w:t>
      </w:r>
    </w:p>
    <w:p w:rsidR="00AE5C5E" w:rsidRPr="00CA4693" w:rsidRDefault="00AE5C5E" w:rsidP="005B2F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5DCC" w:rsidRPr="00CA4693" w:rsidRDefault="00B95267" w:rsidP="005B2F76">
      <w:pPr>
        <w:jc w:val="center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br w:type="page"/>
      </w:r>
      <w:r w:rsidR="005B2F76" w:rsidRPr="00CA4693">
        <w:rPr>
          <w:rFonts w:ascii="Times New Roman" w:hAnsi="Times New Roman"/>
          <w:b/>
          <w:sz w:val="28"/>
          <w:szCs w:val="28"/>
        </w:rPr>
        <w:t xml:space="preserve">ПРИМЕРНЫЙ ТЕМАТИЧЕСКИЙ ПЛАН </w:t>
      </w:r>
    </w:p>
    <w:p w:rsidR="005B2F76" w:rsidRPr="00CA4693" w:rsidRDefault="009B6CB1" w:rsidP="005B2F76">
      <w:pPr>
        <w:jc w:val="center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учебной дисциплины</w:t>
      </w:r>
      <w:r w:rsidR="005B2F76" w:rsidRPr="00CA4693">
        <w:rPr>
          <w:rFonts w:ascii="Times New Roman" w:hAnsi="Times New Roman"/>
          <w:sz w:val="28"/>
          <w:szCs w:val="28"/>
        </w:rPr>
        <w:t xml:space="preserve"> «</w:t>
      </w:r>
      <w:r w:rsidRPr="00CA4693">
        <w:rPr>
          <w:rFonts w:ascii="Times New Roman" w:hAnsi="Times New Roman"/>
          <w:sz w:val="28"/>
          <w:szCs w:val="28"/>
        </w:rPr>
        <w:t>Экономическая теория</w:t>
      </w:r>
      <w:r w:rsidR="005B2F76" w:rsidRPr="00CA4693">
        <w:rPr>
          <w:rFonts w:ascii="Times New Roman" w:hAnsi="Times New Roman"/>
          <w:sz w:val="28"/>
          <w:szCs w:val="28"/>
        </w:rPr>
        <w:t>»</w:t>
      </w:r>
    </w:p>
    <w:p w:rsidR="009B6CB1" w:rsidRPr="00CA4693" w:rsidRDefault="009B6CB1" w:rsidP="005B2F7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01"/>
        <w:gridCol w:w="888"/>
        <w:gridCol w:w="1088"/>
        <w:gridCol w:w="10"/>
        <w:gridCol w:w="1827"/>
      </w:tblGrid>
      <w:tr w:rsidR="0020398F" w:rsidRPr="00CA4693" w:rsidTr="0020398F">
        <w:tc>
          <w:tcPr>
            <w:tcW w:w="341" w:type="pct"/>
            <w:vMerge w:val="restart"/>
          </w:tcPr>
          <w:p w:rsidR="0020398F" w:rsidRPr="00CA4693" w:rsidRDefault="0020398F" w:rsidP="003A1700">
            <w:pPr>
              <w:pStyle w:val="Default"/>
              <w:jc w:val="center"/>
            </w:pPr>
            <w:r w:rsidRPr="00CA4693">
              <w:t>№ п/п</w:t>
            </w:r>
          </w:p>
        </w:tc>
        <w:tc>
          <w:tcPr>
            <w:tcW w:w="2731" w:type="pct"/>
            <w:vMerge w:val="restart"/>
            <w:shd w:val="clear" w:color="auto" w:fill="auto"/>
            <w:vAlign w:val="center"/>
          </w:tcPr>
          <w:p w:rsidR="0020398F" w:rsidRPr="00CA4693" w:rsidRDefault="0020398F" w:rsidP="003A1700">
            <w:pPr>
              <w:pStyle w:val="Default"/>
              <w:jc w:val="center"/>
            </w:pPr>
            <w:r w:rsidRPr="00CA4693">
              <w:t>Название тем</w:t>
            </w:r>
          </w:p>
        </w:tc>
        <w:tc>
          <w:tcPr>
            <w:tcW w:w="1928" w:type="pct"/>
            <w:gridSpan w:val="4"/>
            <w:shd w:val="clear" w:color="auto" w:fill="auto"/>
            <w:vAlign w:val="center"/>
          </w:tcPr>
          <w:p w:rsidR="0020398F" w:rsidRPr="00CA4693" w:rsidRDefault="0020398F" w:rsidP="003A1700">
            <w:pPr>
              <w:pStyle w:val="Default"/>
              <w:jc w:val="center"/>
            </w:pPr>
            <w:r w:rsidRPr="00CA4693">
              <w:t>Количество аудиторных часов</w:t>
            </w:r>
          </w:p>
        </w:tc>
      </w:tr>
      <w:tr w:rsidR="0020398F" w:rsidRPr="00CA4693" w:rsidTr="00CA0997">
        <w:tc>
          <w:tcPr>
            <w:tcW w:w="341" w:type="pct"/>
            <w:vMerge/>
          </w:tcPr>
          <w:p w:rsidR="0020398F" w:rsidRPr="00CA4693" w:rsidRDefault="0020398F" w:rsidP="003A1700">
            <w:pPr>
              <w:pStyle w:val="Default"/>
              <w:jc w:val="both"/>
            </w:pPr>
          </w:p>
        </w:tc>
        <w:tc>
          <w:tcPr>
            <w:tcW w:w="2731" w:type="pct"/>
            <w:vMerge/>
            <w:shd w:val="clear" w:color="auto" w:fill="auto"/>
            <w:vAlign w:val="center"/>
          </w:tcPr>
          <w:p w:rsidR="0020398F" w:rsidRPr="00CA4693" w:rsidRDefault="0020398F" w:rsidP="003A1700">
            <w:pPr>
              <w:pStyle w:val="Default"/>
              <w:jc w:val="both"/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20398F" w:rsidRPr="00CA4693" w:rsidRDefault="0020398F" w:rsidP="003A1700">
            <w:pPr>
              <w:pStyle w:val="Default"/>
              <w:jc w:val="center"/>
            </w:pPr>
            <w:r w:rsidRPr="00CA4693">
              <w:t>Всего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20398F" w:rsidRPr="00CA4693" w:rsidRDefault="0020398F" w:rsidP="003A1700">
            <w:pPr>
              <w:pStyle w:val="Default"/>
              <w:jc w:val="center"/>
            </w:pPr>
            <w:r w:rsidRPr="00CA4693">
              <w:t>Лекции</w:t>
            </w:r>
          </w:p>
        </w:tc>
        <w:tc>
          <w:tcPr>
            <w:tcW w:w="924" w:type="pct"/>
            <w:vAlign w:val="center"/>
          </w:tcPr>
          <w:p w:rsidR="0020398F" w:rsidRPr="00CA4693" w:rsidRDefault="0020398F" w:rsidP="003A1700">
            <w:pPr>
              <w:pStyle w:val="Default"/>
              <w:jc w:val="center"/>
            </w:pPr>
            <w:r w:rsidRPr="00CA4693">
              <w:t>Практические</w:t>
            </w:r>
          </w:p>
          <w:p w:rsidR="0020398F" w:rsidRPr="00CA4693" w:rsidRDefault="0020398F" w:rsidP="003A1700">
            <w:pPr>
              <w:pStyle w:val="Default"/>
              <w:jc w:val="center"/>
            </w:pPr>
            <w:r w:rsidRPr="00CA4693">
              <w:t>(семинарские)</w:t>
            </w:r>
          </w:p>
          <w:p w:rsidR="0020398F" w:rsidRPr="00CA4693" w:rsidRDefault="0020398F" w:rsidP="003A1700">
            <w:pPr>
              <w:pStyle w:val="Default"/>
              <w:jc w:val="center"/>
            </w:pPr>
            <w:r w:rsidRPr="00CA4693">
              <w:t>занятия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rPr>
          <w:trHeight w:val="374"/>
        </w:trPr>
        <w:tc>
          <w:tcPr>
            <w:tcW w:w="341" w:type="pct"/>
            <w:shd w:val="clear" w:color="auto" w:fill="FFFFFF"/>
          </w:tcPr>
          <w:p w:rsidR="0020398F" w:rsidRPr="00CA4693" w:rsidRDefault="0020398F" w:rsidP="004148B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1" w:type="pct"/>
            <w:shd w:val="clear" w:color="auto" w:fill="FFFFFF"/>
          </w:tcPr>
          <w:p w:rsidR="0020398F" w:rsidRPr="00CA4693" w:rsidRDefault="0020398F" w:rsidP="002039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Экономическая теория: предмет и метод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c>
          <w:tcPr>
            <w:tcW w:w="341" w:type="pct"/>
          </w:tcPr>
          <w:p w:rsidR="0020398F" w:rsidRPr="00CA4693" w:rsidRDefault="0020398F" w:rsidP="004148B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1" w:type="pct"/>
          </w:tcPr>
          <w:p w:rsidR="0020398F" w:rsidRPr="00CA4693" w:rsidRDefault="0020398F" w:rsidP="002039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Потребности и ресурсы. Проблема выбора в экономике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rPr>
          <w:trHeight w:val="332"/>
        </w:trPr>
        <w:tc>
          <w:tcPr>
            <w:tcW w:w="341" w:type="pct"/>
          </w:tcPr>
          <w:p w:rsidR="0020398F" w:rsidRPr="00CA4693" w:rsidRDefault="0020398F" w:rsidP="004148B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1" w:type="pct"/>
          </w:tcPr>
          <w:p w:rsidR="0020398F" w:rsidRPr="00CA4693" w:rsidRDefault="0020398F" w:rsidP="0020398F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Экономические системы. Рыночная экономика и ее модели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c>
          <w:tcPr>
            <w:tcW w:w="341" w:type="pct"/>
          </w:tcPr>
          <w:p w:rsidR="0020398F" w:rsidRPr="00CA4693" w:rsidRDefault="0020398F" w:rsidP="004148B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1" w:type="pct"/>
          </w:tcPr>
          <w:p w:rsidR="0020398F" w:rsidRPr="00CA4693" w:rsidRDefault="0020398F" w:rsidP="0020398F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Спрос, предложение и рыночное равновесие. Эластичность спроса и предложения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c>
          <w:tcPr>
            <w:tcW w:w="341" w:type="pct"/>
          </w:tcPr>
          <w:p w:rsidR="0020398F" w:rsidRPr="00CA4693" w:rsidRDefault="0020398F" w:rsidP="004148B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31" w:type="pct"/>
          </w:tcPr>
          <w:p w:rsidR="0020398F" w:rsidRPr="00CA4693" w:rsidRDefault="0020398F" w:rsidP="002039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Основы поведения субъектов современной рыночной экономики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c>
          <w:tcPr>
            <w:tcW w:w="341" w:type="pct"/>
          </w:tcPr>
          <w:p w:rsidR="0020398F" w:rsidRPr="00CA4693" w:rsidRDefault="0020398F" w:rsidP="004148B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1" w:type="pct"/>
          </w:tcPr>
          <w:p w:rsidR="0020398F" w:rsidRPr="00CA4693" w:rsidRDefault="0020398F" w:rsidP="002039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Рыночные структуры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c>
          <w:tcPr>
            <w:tcW w:w="341" w:type="pct"/>
          </w:tcPr>
          <w:p w:rsidR="0020398F" w:rsidRPr="00CA4693" w:rsidRDefault="0020398F" w:rsidP="004148B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1" w:type="pct"/>
          </w:tcPr>
          <w:p w:rsidR="0020398F" w:rsidRPr="00CA4693" w:rsidRDefault="0020398F" w:rsidP="002039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Рынки факторов производства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rPr>
          <w:trHeight w:val="319"/>
        </w:trPr>
        <w:tc>
          <w:tcPr>
            <w:tcW w:w="341" w:type="pct"/>
          </w:tcPr>
          <w:p w:rsidR="0020398F" w:rsidRPr="00CA4693" w:rsidRDefault="0020398F" w:rsidP="004148B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31" w:type="pct"/>
          </w:tcPr>
          <w:p w:rsidR="0020398F" w:rsidRPr="00CA4693" w:rsidRDefault="0020398F" w:rsidP="0020398F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Национальная экономика. Основные макроэкономические показатели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rPr>
          <w:trHeight w:val="436"/>
        </w:trPr>
        <w:tc>
          <w:tcPr>
            <w:tcW w:w="341" w:type="pct"/>
          </w:tcPr>
          <w:p w:rsidR="0020398F" w:rsidRPr="00CA4693" w:rsidRDefault="0020398F" w:rsidP="004148B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1" w:type="pct"/>
          </w:tcPr>
          <w:p w:rsidR="0020398F" w:rsidRPr="00CA4693" w:rsidRDefault="0020398F" w:rsidP="002039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 xml:space="preserve">Макроэкономическое равновесие 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rPr>
          <w:trHeight w:val="400"/>
        </w:trPr>
        <w:tc>
          <w:tcPr>
            <w:tcW w:w="341" w:type="pct"/>
          </w:tcPr>
          <w:p w:rsidR="0020398F" w:rsidRPr="00CA4693" w:rsidRDefault="0020398F" w:rsidP="004148B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31" w:type="pct"/>
          </w:tcPr>
          <w:p w:rsidR="0020398F" w:rsidRPr="00CA4693" w:rsidRDefault="0020398F" w:rsidP="0020398F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Макроэкономическая нестабильность и формы ее проявления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7EA" w:rsidRPr="00CA4693" w:rsidTr="00242B64">
        <w:tblPrEx>
          <w:tblLook w:val="0020" w:firstRow="1" w:lastRow="0" w:firstColumn="0" w:lastColumn="0" w:noHBand="0" w:noVBand="0"/>
        </w:tblPrEx>
        <w:trPr>
          <w:trHeight w:val="400"/>
        </w:trPr>
        <w:tc>
          <w:tcPr>
            <w:tcW w:w="341" w:type="pct"/>
          </w:tcPr>
          <w:p w:rsidR="008D77EA" w:rsidRPr="00CA4693" w:rsidRDefault="008D77EA" w:rsidP="008D77E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31" w:type="pct"/>
          </w:tcPr>
          <w:p w:rsidR="008D77EA" w:rsidRPr="00CA4693" w:rsidRDefault="008D77EA" w:rsidP="00242B64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Денежный рынок. Денежно-кредитная политика</w:t>
            </w:r>
          </w:p>
        </w:tc>
        <w:tc>
          <w:tcPr>
            <w:tcW w:w="449" w:type="pct"/>
            <w:shd w:val="clear" w:color="auto" w:fill="FFFFFF"/>
          </w:tcPr>
          <w:p w:rsidR="008D77EA" w:rsidRPr="00CA4693" w:rsidRDefault="008D77EA" w:rsidP="00242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0" w:type="pct"/>
            <w:shd w:val="clear" w:color="auto" w:fill="FFFFFF"/>
          </w:tcPr>
          <w:p w:rsidR="008D77EA" w:rsidRPr="00CA4693" w:rsidRDefault="008D77EA" w:rsidP="00242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8D77EA" w:rsidRPr="00CA4693" w:rsidRDefault="008D77EA" w:rsidP="00242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rPr>
          <w:trHeight w:val="400"/>
        </w:trPr>
        <w:tc>
          <w:tcPr>
            <w:tcW w:w="341" w:type="pct"/>
          </w:tcPr>
          <w:p w:rsidR="0020398F" w:rsidRPr="00CA4693" w:rsidRDefault="0020398F" w:rsidP="008D77EA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1</w:t>
            </w:r>
            <w:r w:rsidR="008D77EA"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1" w:type="pct"/>
          </w:tcPr>
          <w:p w:rsidR="0020398F" w:rsidRPr="00CA4693" w:rsidRDefault="0020398F" w:rsidP="0020398F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Финансовый сектор экономики. Бюджетно-налоговая (фискальная) политика</w:t>
            </w:r>
            <w:r w:rsidR="002421ED" w:rsidRPr="00CA4693">
              <w:rPr>
                <w:rFonts w:ascii="Times New Roman" w:hAnsi="Times New Roman"/>
                <w:sz w:val="28"/>
                <w:szCs w:val="28"/>
              </w:rPr>
              <w:t>. Социальная политика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rPr>
          <w:trHeight w:val="400"/>
        </w:trPr>
        <w:tc>
          <w:tcPr>
            <w:tcW w:w="341" w:type="pct"/>
          </w:tcPr>
          <w:p w:rsidR="0020398F" w:rsidRPr="00CA4693" w:rsidRDefault="0020398F" w:rsidP="004148BC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31" w:type="pct"/>
          </w:tcPr>
          <w:p w:rsidR="0020398F" w:rsidRPr="00CA4693" w:rsidRDefault="0020398F" w:rsidP="0020398F">
            <w:pPr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Мировая экономика и тенденции ее развития. Международные валютно-финансовые отношения. Платежный баланс страны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398F" w:rsidRPr="00CA4693" w:rsidTr="00CA0997">
        <w:tblPrEx>
          <w:tblLook w:val="0020" w:firstRow="1" w:lastRow="0" w:firstColumn="0" w:lastColumn="0" w:noHBand="0" w:noVBand="0"/>
        </w:tblPrEx>
        <w:trPr>
          <w:trHeight w:val="420"/>
        </w:trPr>
        <w:tc>
          <w:tcPr>
            <w:tcW w:w="341" w:type="pct"/>
          </w:tcPr>
          <w:p w:rsidR="0020398F" w:rsidRPr="00CA4693" w:rsidRDefault="0020398F" w:rsidP="009574A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31" w:type="pct"/>
          </w:tcPr>
          <w:p w:rsidR="0020398F" w:rsidRPr="00CA4693" w:rsidRDefault="0020398F" w:rsidP="002039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49" w:type="pct"/>
            <w:shd w:val="clear" w:color="auto" w:fill="FFFFFF"/>
          </w:tcPr>
          <w:p w:rsidR="0020398F" w:rsidRPr="00CA4693" w:rsidRDefault="0020398F" w:rsidP="00957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50" w:type="pct"/>
            <w:shd w:val="clear" w:color="auto" w:fill="FFFFFF"/>
          </w:tcPr>
          <w:p w:rsidR="0020398F" w:rsidRPr="00CA4693" w:rsidRDefault="0020398F" w:rsidP="005A7A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29" w:type="pct"/>
            <w:gridSpan w:val="2"/>
            <w:shd w:val="clear" w:color="auto" w:fill="FFFFFF"/>
          </w:tcPr>
          <w:p w:rsidR="0020398F" w:rsidRPr="00CA4693" w:rsidRDefault="0020398F" w:rsidP="005A7A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9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20398F" w:rsidRPr="00CA4693" w:rsidRDefault="0020398F" w:rsidP="00483C1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7D5A" w:rsidRPr="00CA4693" w:rsidRDefault="0020398F" w:rsidP="00483C12">
      <w:pPr>
        <w:jc w:val="center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br w:type="page"/>
      </w:r>
      <w:r w:rsidR="00847FD8" w:rsidRPr="00CA4693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A8493C" w:rsidRPr="00CA4693">
        <w:rPr>
          <w:rFonts w:ascii="Times New Roman" w:hAnsi="Times New Roman"/>
          <w:b/>
          <w:sz w:val="28"/>
          <w:szCs w:val="28"/>
        </w:rPr>
        <w:t>УЧЕБНО</w:t>
      </w:r>
      <w:r w:rsidR="00C317C1" w:rsidRPr="00CA4693">
        <w:rPr>
          <w:rFonts w:ascii="Times New Roman" w:hAnsi="Times New Roman"/>
          <w:b/>
          <w:sz w:val="28"/>
          <w:szCs w:val="28"/>
        </w:rPr>
        <w:t>ГО</w:t>
      </w:r>
      <w:r w:rsidR="00A8493C" w:rsidRPr="00CA4693">
        <w:rPr>
          <w:rFonts w:ascii="Times New Roman" w:hAnsi="Times New Roman"/>
          <w:b/>
          <w:sz w:val="28"/>
          <w:szCs w:val="28"/>
        </w:rPr>
        <w:t xml:space="preserve"> </w:t>
      </w:r>
      <w:r w:rsidR="00C317C1" w:rsidRPr="00CA4693">
        <w:rPr>
          <w:rFonts w:ascii="Times New Roman" w:hAnsi="Times New Roman"/>
          <w:b/>
          <w:sz w:val="28"/>
          <w:szCs w:val="28"/>
        </w:rPr>
        <w:t>МАТЕРИАЛА</w:t>
      </w:r>
    </w:p>
    <w:p w:rsidR="005774CF" w:rsidRPr="00CA4693" w:rsidRDefault="005774CF" w:rsidP="00F237B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FD8" w:rsidRPr="00CA4693" w:rsidRDefault="00847FD8" w:rsidP="000201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>Тема 1. Экономическая теория: предмет и метод</w:t>
      </w:r>
    </w:p>
    <w:p w:rsidR="00D354C8" w:rsidRPr="00CA4693" w:rsidRDefault="00847FD8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Экономика как сфера жизнедеятельности общества. </w:t>
      </w:r>
      <w:r w:rsidR="00D45955" w:rsidRPr="00CA4693">
        <w:rPr>
          <w:rFonts w:ascii="Times New Roman" w:hAnsi="Times New Roman"/>
          <w:sz w:val="28"/>
          <w:szCs w:val="28"/>
        </w:rPr>
        <w:t>Экономические субъекты. Э</w:t>
      </w:r>
      <w:r w:rsidR="00D354C8" w:rsidRPr="00CA4693">
        <w:rPr>
          <w:rFonts w:ascii="Times New Roman" w:hAnsi="Times New Roman"/>
          <w:sz w:val="28"/>
          <w:szCs w:val="28"/>
        </w:rPr>
        <w:t>кономически</w:t>
      </w:r>
      <w:r w:rsidR="00D45955" w:rsidRPr="00CA4693">
        <w:rPr>
          <w:rFonts w:ascii="Times New Roman" w:hAnsi="Times New Roman"/>
          <w:sz w:val="28"/>
          <w:szCs w:val="28"/>
        </w:rPr>
        <w:t>е</w:t>
      </w:r>
      <w:r w:rsidR="00D354C8" w:rsidRPr="00CA4693">
        <w:rPr>
          <w:rFonts w:ascii="Times New Roman" w:hAnsi="Times New Roman"/>
          <w:sz w:val="28"/>
          <w:szCs w:val="28"/>
        </w:rPr>
        <w:t xml:space="preserve"> отношени</w:t>
      </w:r>
      <w:r w:rsidR="00D45955" w:rsidRPr="00CA4693">
        <w:rPr>
          <w:rFonts w:ascii="Times New Roman" w:hAnsi="Times New Roman"/>
          <w:sz w:val="28"/>
          <w:szCs w:val="28"/>
        </w:rPr>
        <w:t>я</w:t>
      </w:r>
      <w:r w:rsidR="00D354C8" w:rsidRPr="00CA4693">
        <w:rPr>
          <w:rFonts w:ascii="Times New Roman" w:hAnsi="Times New Roman"/>
          <w:sz w:val="28"/>
          <w:szCs w:val="28"/>
        </w:rPr>
        <w:t xml:space="preserve">. </w:t>
      </w:r>
    </w:p>
    <w:p w:rsidR="00847FD8" w:rsidRPr="00CA4693" w:rsidRDefault="00847FD8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Предмет</w:t>
      </w:r>
      <w:r w:rsidR="00D45955" w:rsidRPr="00CA4693">
        <w:rPr>
          <w:rFonts w:ascii="Times New Roman" w:hAnsi="Times New Roman"/>
          <w:sz w:val="28"/>
          <w:szCs w:val="28"/>
        </w:rPr>
        <w:t xml:space="preserve">, </w:t>
      </w:r>
      <w:r w:rsidRPr="00CA4693">
        <w:rPr>
          <w:rFonts w:ascii="Times New Roman" w:hAnsi="Times New Roman"/>
          <w:sz w:val="28"/>
          <w:szCs w:val="28"/>
        </w:rPr>
        <w:t xml:space="preserve">функции </w:t>
      </w:r>
      <w:r w:rsidR="00D45955" w:rsidRPr="00CA4693">
        <w:rPr>
          <w:rFonts w:ascii="Times New Roman" w:hAnsi="Times New Roman"/>
          <w:sz w:val="28"/>
          <w:szCs w:val="28"/>
        </w:rPr>
        <w:t xml:space="preserve">и разделы </w:t>
      </w:r>
      <w:r w:rsidRPr="00CA4693">
        <w:rPr>
          <w:rFonts w:ascii="Times New Roman" w:hAnsi="Times New Roman"/>
          <w:sz w:val="28"/>
          <w:szCs w:val="28"/>
        </w:rPr>
        <w:t>экономической теории. Экономические категории. Экономические законы.</w:t>
      </w:r>
      <w:r w:rsidR="00100C9D" w:rsidRPr="00CA4693">
        <w:rPr>
          <w:rFonts w:ascii="Times New Roman" w:hAnsi="Times New Roman"/>
          <w:sz w:val="28"/>
          <w:szCs w:val="28"/>
        </w:rPr>
        <w:t xml:space="preserve"> Практическое значение экономической теории.</w:t>
      </w:r>
    </w:p>
    <w:p w:rsidR="00847FD8" w:rsidRPr="00CA4693" w:rsidRDefault="00847FD8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Метод</w:t>
      </w:r>
      <w:r w:rsidR="008B300D" w:rsidRPr="00CA4693">
        <w:rPr>
          <w:rFonts w:ascii="Times New Roman" w:hAnsi="Times New Roman"/>
          <w:sz w:val="28"/>
          <w:szCs w:val="28"/>
        </w:rPr>
        <w:t>ы</w:t>
      </w:r>
      <w:r w:rsidRPr="00CA4693">
        <w:rPr>
          <w:rFonts w:ascii="Times New Roman" w:hAnsi="Times New Roman"/>
          <w:sz w:val="28"/>
          <w:szCs w:val="28"/>
        </w:rPr>
        <w:t xml:space="preserve"> экономической науки</w:t>
      </w:r>
      <w:r w:rsidR="008945BD" w:rsidRPr="00CA4693">
        <w:rPr>
          <w:rFonts w:ascii="Times New Roman" w:hAnsi="Times New Roman"/>
          <w:sz w:val="28"/>
          <w:szCs w:val="28"/>
        </w:rPr>
        <w:t>.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100C9D" w:rsidRPr="00CA4693">
        <w:rPr>
          <w:rFonts w:ascii="Times New Roman" w:hAnsi="Times New Roman"/>
          <w:sz w:val="28"/>
          <w:szCs w:val="28"/>
        </w:rPr>
        <w:t xml:space="preserve">Формально-логические методы анализа. </w:t>
      </w:r>
      <w:r w:rsidR="00B116D9" w:rsidRPr="00CA4693">
        <w:rPr>
          <w:rFonts w:ascii="Times New Roman" w:hAnsi="Times New Roman"/>
          <w:sz w:val="28"/>
          <w:szCs w:val="28"/>
        </w:rPr>
        <w:t xml:space="preserve">Системный подход к изучению экономических процессов. Предельный, функциональный и равновесный анализ. </w:t>
      </w:r>
    </w:p>
    <w:p w:rsidR="00D354C8" w:rsidRPr="00CA4693" w:rsidRDefault="00D354C8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Основные научные школы и направления развития экономической теории. </w:t>
      </w:r>
    </w:p>
    <w:p w:rsidR="00847FD8" w:rsidRPr="00CA4693" w:rsidRDefault="00847FD8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FD8" w:rsidRPr="00CA4693" w:rsidRDefault="00847FD8" w:rsidP="000201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>Тема 2. Потребности и ресурсы. Проблема выбора в экономике</w:t>
      </w:r>
    </w:p>
    <w:p w:rsidR="00847FD8" w:rsidRPr="00CA4693" w:rsidRDefault="00847FD8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Потребности как предпосылка производства. Классификация потребностей.</w:t>
      </w:r>
      <w:r w:rsidR="00D45955" w:rsidRPr="00CA4693">
        <w:rPr>
          <w:rFonts w:ascii="Times New Roman" w:hAnsi="Times New Roman"/>
          <w:sz w:val="28"/>
          <w:szCs w:val="28"/>
        </w:rPr>
        <w:t xml:space="preserve"> </w:t>
      </w:r>
      <w:r w:rsidR="00066262" w:rsidRPr="00CA4693">
        <w:rPr>
          <w:rFonts w:ascii="Times New Roman" w:hAnsi="Times New Roman"/>
          <w:sz w:val="28"/>
          <w:szCs w:val="28"/>
        </w:rPr>
        <w:t xml:space="preserve">Безграничность потребностей. </w:t>
      </w:r>
      <w:r w:rsidR="00D354C8" w:rsidRPr="00CA4693">
        <w:rPr>
          <w:rFonts w:ascii="Times New Roman" w:hAnsi="Times New Roman"/>
          <w:sz w:val="28"/>
          <w:szCs w:val="28"/>
        </w:rPr>
        <w:t>Экономические интересы и их классификация.</w:t>
      </w:r>
    </w:p>
    <w:p w:rsidR="00847FD8" w:rsidRPr="00CA4693" w:rsidRDefault="00847FD8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Ресурсы (факторы) производства. Классификация и характеристики ресурсов. Труд. Земля и невозобновляемые природные ресурсы. Капитал. </w:t>
      </w:r>
      <w:r w:rsidR="00B116D9" w:rsidRPr="00CA4693">
        <w:rPr>
          <w:rFonts w:ascii="Times New Roman" w:hAnsi="Times New Roman"/>
          <w:sz w:val="28"/>
          <w:szCs w:val="28"/>
        </w:rPr>
        <w:t xml:space="preserve">Реальный (физический) и денежный капитал. </w:t>
      </w:r>
      <w:r w:rsidRPr="00CA4693">
        <w:rPr>
          <w:rFonts w:ascii="Times New Roman" w:hAnsi="Times New Roman"/>
          <w:sz w:val="28"/>
          <w:szCs w:val="28"/>
        </w:rPr>
        <w:t xml:space="preserve">Предпринимательская способность. Ограниченность </w:t>
      </w:r>
      <w:r w:rsidR="003F77D5" w:rsidRPr="00CA4693">
        <w:rPr>
          <w:rFonts w:ascii="Times New Roman" w:hAnsi="Times New Roman"/>
          <w:sz w:val="28"/>
          <w:szCs w:val="28"/>
        </w:rPr>
        <w:t xml:space="preserve">производственных </w:t>
      </w:r>
      <w:r w:rsidRPr="00CA4693">
        <w:rPr>
          <w:rFonts w:ascii="Times New Roman" w:hAnsi="Times New Roman"/>
          <w:sz w:val="28"/>
          <w:szCs w:val="28"/>
        </w:rPr>
        <w:t>ресурсов.</w:t>
      </w:r>
    </w:p>
    <w:p w:rsidR="00D354C8" w:rsidRPr="00CA4693" w:rsidRDefault="00D354C8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Экономические блага: </w:t>
      </w:r>
      <w:r w:rsidR="00B116D9" w:rsidRPr="00CA4693">
        <w:rPr>
          <w:rFonts w:ascii="Times New Roman" w:hAnsi="Times New Roman"/>
          <w:sz w:val="28"/>
          <w:szCs w:val="28"/>
        </w:rPr>
        <w:t>виды</w:t>
      </w:r>
      <w:r w:rsidRPr="00CA4693">
        <w:rPr>
          <w:rFonts w:ascii="Times New Roman" w:hAnsi="Times New Roman"/>
          <w:sz w:val="28"/>
          <w:szCs w:val="28"/>
        </w:rPr>
        <w:t xml:space="preserve">, основные характеристики. </w:t>
      </w:r>
      <w:r w:rsidR="00D45955" w:rsidRPr="00CA4693">
        <w:rPr>
          <w:rFonts w:ascii="Times New Roman" w:hAnsi="Times New Roman"/>
          <w:sz w:val="28"/>
          <w:szCs w:val="28"/>
        </w:rPr>
        <w:t>Редкость</w:t>
      </w:r>
      <w:r w:rsidRPr="00CA4693">
        <w:rPr>
          <w:rFonts w:ascii="Times New Roman" w:hAnsi="Times New Roman"/>
          <w:sz w:val="28"/>
          <w:szCs w:val="28"/>
        </w:rPr>
        <w:t xml:space="preserve"> экономических благ.</w:t>
      </w:r>
    </w:p>
    <w:p w:rsidR="00042C6A" w:rsidRPr="00CA4693" w:rsidRDefault="0068658D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Эффективность использования ресурсов и п</w:t>
      </w:r>
      <w:r w:rsidR="00847FD8" w:rsidRPr="00CA4693">
        <w:rPr>
          <w:rFonts w:ascii="Times New Roman" w:hAnsi="Times New Roman"/>
          <w:sz w:val="28"/>
          <w:szCs w:val="28"/>
        </w:rPr>
        <w:t xml:space="preserve">роблема выбора в экономике. Производственные возможности общества и их границы. Закон возрастающих альтернативных </w:t>
      </w:r>
      <w:r w:rsidR="00D06E2F" w:rsidRPr="00CA4693">
        <w:rPr>
          <w:rFonts w:ascii="Times New Roman" w:hAnsi="Times New Roman"/>
          <w:sz w:val="28"/>
          <w:szCs w:val="28"/>
        </w:rPr>
        <w:t xml:space="preserve">(вмененных) </w:t>
      </w:r>
      <w:r w:rsidR="00847FD8" w:rsidRPr="00CA4693">
        <w:rPr>
          <w:rFonts w:ascii="Times New Roman" w:hAnsi="Times New Roman"/>
          <w:sz w:val="28"/>
          <w:szCs w:val="28"/>
        </w:rPr>
        <w:t>издержек. Экономическая и социальная эффективность.</w:t>
      </w:r>
      <w:r w:rsidR="008B56AA" w:rsidRPr="00CA4693">
        <w:rPr>
          <w:rFonts w:ascii="Times New Roman" w:hAnsi="Times New Roman"/>
          <w:sz w:val="28"/>
          <w:szCs w:val="28"/>
        </w:rPr>
        <w:t xml:space="preserve"> </w:t>
      </w:r>
    </w:p>
    <w:p w:rsidR="00066262" w:rsidRPr="00CA4693" w:rsidRDefault="00B116D9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Производство, воспроизводство и экономический рост.</w:t>
      </w:r>
    </w:p>
    <w:p w:rsidR="00B116D9" w:rsidRPr="00CA4693" w:rsidRDefault="00B116D9" w:rsidP="0002017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F3B4E" w:rsidRPr="00CA4693" w:rsidRDefault="00DF3B4E" w:rsidP="000201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>Тема 3. Экономическ</w:t>
      </w:r>
      <w:r w:rsidR="00096865" w:rsidRPr="00CA4693">
        <w:rPr>
          <w:rFonts w:ascii="Times New Roman" w:hAnsi="Times New Roman"/>
          <w:b/>
          <w:sz w:val="28"/>
          <w:szCs w:val="28"/>
        </w:rPr>
        <w:t>ие</w:t>
      </w:r>
      <w:r w:rsidRPr="00CA4693">
        <w:rPr>
          <w:rFonts w:ascii="Times New Roman" w:hAnsi="Times New Roman"/>
          <w:b/>
          <w:sz w:val="28"/>
          <w:szCs w:val="28"/>
        </w:rPr>
        <w:t xml:space="preserve"> систем</w:t>
      </w:r>
      <w:r w:rsidR="00096865" w:rsidRPr="00CA4693">
        <w:rPr>
          <w:rFonts w:ascii="Times New Roman" w:hAnsi="Times New Roman"/>
          <w:b/>
          <w:sz w:val="28"/>
          <w:szCs w:val="28"/>
        </w:rPr>
        <w:t>ы</w:t>
      </w:r>
      <w:r w:rsidR="00B40DAD" w:rsidRPr="00CA4693">
        <w:rPr>
          <w:rFonts w:ascii="Times New Roman" w:hAnsi="Times New Roman"/>
          <w:b/>
          <w:sz w:val="28"/>
          <w:szCs w:val="28"/>
        </w:rPr>
        <w:t>. Рыночная экономика и ее модели</w:t>
      </w:r>
    </w:p>
    <w:p w:rsidR="0039776B" w:rsidRPr="00CA4693" w:rsidRDefault="00A20334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Понятие, элементы и уровни экономической системы. </w:t>
      </w:r>
      <w:r w:rsidR="0039776B" w:rsidRPr="00CA4693">
        <w:rPr>
          <w:rFonts w:ascii="Times New Roman" w:hAnsi="Times New Roman"/>
          <w:sz w:val="28"/>
          <w:szCs w:val="28"/>
        </w:rPr>
        <w:t>Критерии</w:t>
      </w:r>
      <w:r w:rsidR="0068658D" w:rsidRPr="00CA4693">
        <w:rPr>
          <w:rFonts w:ascii="Times New Roman" w:hAnsi="Times New Roman"/>
          <w:sz w:val="28"/>
          <w:szCs w:val="28"/>
        </w:rPr>
        <w:t xml:space="preserve"> </w:t>
      </w:r>
      <w:r w:rsidR="00A96E79" w:rsidRPr="00CA4693">
        <w:rPr>
          <w:rFonts w:ascii="Times New Roman" w:hAnsi="Times New Roman"/>
          <w:sz w:val="28"/>
          <w:szCs w:val="28"/>
        </w:rPr>
        <w:t>классификации</w:t>
      </w:r>
      <w:r w:rsidR="0068658D" w:rsidRPr="00CA4693">
        <w:rPr>
          <w:rFonts w:ascii="Times New Roman" w:hAnsi="Times New Roman"/>
          <w:sz w:val="28"/>
          <w:szCs w:val="28"/>
        </w:rPr>
        <w:t xml:space="preserve"> экономических систем</w:t>
      </w:r>
      <w:r w:rsidR="0039776B" w:rsidRPr="00CA4693">
        <w:rPr>
          <w:rFonts w:ascii="Times New Roman" w:hAnsi="Times New Roman"/>
          <w:sz w:val="28"/>
          <w:szCs w:val="28"/>
        </w:rPr>
        <w:t>.</w:t>
      </w:r>
    </w:p>
    <w:p w:rsidR="00A04563" w:rsidRPr="00CA4693" w:rsidRDefault="00A96E79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Понятие с</w:t>
      </w:r>
      <w:r w:rsidR="00A04563" w:rsidRPr="00CA4693">
        <w:rPr>
          <w:rFonts w:ascii="Times New Roman" w:hAnsi="Times New Roman"/>
          <w:sz w:val="28"/>
          <w:szCs w:val="28"/>
        </w:rPr>
        <w:t>обственност</w:t>
      </w:r>
      <w:r w:rsidRPr="00CA4693">
        <w:rPr>
          <w:rFonts w:ascii="Times New Roman" w:hAnsi="Times New Roman"/>
          <w:sz w:val="28"/>
          <w:szCs w:val="28"/>
        </w:rPr>
        <w:t>и.</w:t>
      </w:r>
      <w:r w:rsidR="00A04563" w:rsidRPr="00CA4693">
        <w:rPr>
          <w:rFonts w:ascii="Times New Roman" w:hAnsi="Times New Roman"/>
          <w:sz w:val="28"/>
          <w:szCs w:val="28"/>
        </w:rPr>
        <w:t xml:space="preserve"> </w:t>
      </w:r>
      <w:r w:rsidR="00FF02B1" w:rsidRPr="00CA4693">
        <w:rPr>
          <w:rFonts w:ascii="Times New Roman" w:hAnsi="Times New Roman"/>
          <w:sz w:val="28"/>
          <w:szCs w:val="28"/>
        </w:rPr>
        <w:t>Т</w:t>
      </w:r>
      <w:r w:rsidR="00A04563" w:rsidRPr="00CA4693">
        <w:rPr>
          <w:rFonts w:ascii="Times New Roman" w:hAnsi="Times New Roman"/>
          <w:sz w:val="28"/>
          <w:szCs w:val="28"/>
        </w:rPr>
        <w:t>ипы и формы собственности</w:t>
      </w:r>
      <w:r w:rsidR="00FF02B1" w:rsidRPr="00CA4693">
        <w:rPr>
          <w:rFonts w:ascii="Times New Roman" w:hAnsi="Times New Roman"/>
          <w:sz w:val="28"/>
          <w:szCs w:val="28"/>
        </w:rPr>
        <w:t xml:space="preserve"> в Республике Беларусь.</w:t>
      </w:r>
      <w:r w:rsidR="00A04563" w:rsidRPr="00CA4693">
        <w:rPr>
          <w:rFonts w:ascii="Times New Roman" w:hAnsi="Times New Roman"/>
          <w:sz w:val="28"/>
          <w:szCs w:val="28"/>
        </w:rPr>
        <w:t xml:space="preserve"> Реформирование собственности: национализация, разгосударствление</w:t>
      </w:r>
      <w:r w:rsidR="003F77D5" w:rsidRPr="00CA4693">
        <w:rPr>
          <w:rFonts w:ascii="Times New Roman" w:hAnsi="Times New Roman"/>
          <w:sz w:val="28"/>
          <w:szCs w:val="28"/>
        </w:rPr>
        <w:t>,</w:t>
      </w:r>
      <w:r w:rsidR="00A04563" w:rsidRPr="00CA4693">
        <w:rPr>
          <w:rFonts w:ascii="Times New Roman" w:hAnsi="Times New Roman"/>
          <w:sz w:val="28"/>
          <w:szCs w:val="28"/>
        </w:rPr>
        <w:t xml:space="preserve"> приватизация. </w:t>
      </w:r>
      <w:r w:rsidR="00FF02B1" w:rsidRPr="00CA4693">
        <w:rPr>
          <w:rFonts w:ascii="Times New Roman" w:hAnsi="Times New Roman"/>
          <w:sz w:val="28"/>
          <w:szCs w:val="28"/>
        </w:rPr>
        <w:t>Р</w:t>
      </w:r>
      <w:r w:rsidR="00A04563" w:rsidRPr="00CA4693">
        <w:rPr>
          <w:rFonts w:ascii="Times New Roman" w:hAnsi="Times New Roman"/>
          <w:sz w:val="28"/>
          <w:szCs w:val="28"/>
        </w:rPr>
        <w:t xml:space="preserve">еформирование </w:t>
      </w:r>
      <w:r w:rsidR="00FF02B1" w:rsidRPr="00CA4693">
        <w:rPr>
          <w:rFonts w:ascii="Times New Roman" w:hAnsi="Times New Roman"/>
          <w:sz w:val="28"/>
          <w:szCs w:val="28"/>
        </w:rPr>
        <w:t xml:space="preserve">собственности </w:t>
      </w:r>
      <w:r w:rsidR="00A04563" w:rsidRPr="00CA4693">
        <w:rPr>
          <w:rFonts w:ascii="Times New Roman" w:hAnsi="Times New Roman"/>
          <w:sz w:val="28"/>
          <w:szCs w:val="28"/>
        </w:rPr>
        <w:t>в Республике Беларусь.</w:t>
      </w:r>
    </w:p>
    <w:p w:rsidR="0039776B" w:rsidRPr="00CA4693" w:rsidRDefault="0039776B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Способы координации хозяйственной жизни: традиции, рынок, команда.</w:t>
      </w:r>
      <w:r w:rsidR="00A96E79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 xml:space="preserve">Типология современных экономических систем. </w:t>
      </w:r>
    </w:p>
    <w:p w:rsidR="001F3B95" w:rsidRPr="00CA4693" w:rsidRDefault="001F3B95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Рынок: понятие, функции</w:t>
      </w:r>
      <w:r w:rsidR="006470FD" w:rsidRPr="00CA4693">
        <w:rPr>
          <w:rFonts w:ascii="Times New Roman" w:hAnsi="Times New Roman"/>
          <w:sz w:val="28"/>
          <w:szCs w:val="28"/>
        </w:rPr>
        <w:t>, основные черты</w:t>
      </w:r>
      <w:r w:rsidR="001426E3" w:rsidRPr="00CA4693">
        <w:rPr>
          <w:rFonts w:ascii="Times New Roman" w:hAnsi="Times New Roman"/>
          <w:sz w:val="28"/>
          <w:szCs w:val="28"/>
        </w:rPr>
        <w:t xml:space="preserve">. Конкуренция: понятие, виды. </w:t>
      </w:r>
      <w:r w:rsidRPr="00CA4693">
        <w:rPr>
          <w:rFonts w:ascii="Times New Roman" w:hAnsi="Times New Roman"/>
          <w:sz w:val="28"/>
          <w:szCs w:val="28"/>
        </w:rPr>
        <w:t>Классификация рынков. Рыночная инфраструктура. Кругооборот ресурсов, продуктов и денег в рыночной экономике.</w:t>
      </w:r>
    </w:p>
    <w:p w:rsidR="001F3B95" w:rsidRPr="00CA4693" w:rsidRDefault="006470FD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Несовершенства (фиаско) рынка. </w:t>
      </w:r>
      <w:r w:rsidR="001F3B95" w:rsidRPr="00CA4693">
        <w:rPr>
          <w:rFonts w:ascii="Times New Roman" w:hAnsi="Times New Roman"/>
          <w:sz w:val="28"/>
          <w:szCs w:val="28"/>
        </w:rPr>
        <w:t>Функции государства в современной рыночной экономике.</w:t>
      </w:r>
    </w:p>
    <w:p w:rsidR="006470FD" w:rsidRPr="00CA4693" w:rsidRDefault="006470FD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Модели рыночной экономики: либеральная модель, социально ориентированная модель. Особенности белорусской социально-экономической модели.</w:t>
      </w:r>
    </w:p>
    <w:p w:rsidR="001F3B95" w:rsidRPr="00CA4693" w:rsidRDefault="001F3B95" w:rsidP="0002017C">
      <w:pPr>
        <w:shd w:val="clear" w:color="auto" w:fill="FFFFFF"/>
        <w:tabs>
          <w:tab w:val="left" w:pos="72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70FD" w:rsidRPr="00CA4693" w:rsidRDefault="001F3B95" w:rsidP="000201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 xml:space="preserve">Тема </w:t>
      </w:r>
      <w:r w:rsidR="00B40DAD" w:rsidRPr="00CA4693">
        <w:rPr>
          <w:rFonts w:ascii="Times New Roman" w:hAnsi="Times New Roman"/>
          <w:b/>
          <w:sz w:val="28"/>
          <w:szCs w:val="28"/>
        </w:rPr>
        <w:t>4</w:t>
      </w:r>
      <w:r w:rsidRPr="00CA4693">
        <w:rPr>
          <w:rFonts w:ascii="Times New Roman" w:hAnsi="Times New Roman"/>
          <w:b/>
          <w:sz w:val="28"/>
          <w:szCs w:val="28"/>
        </w:rPr>
        <w:t xml:space="preserve">. </w:t>
      </w:r>
      <w:r w:rsidR="006470FD" w:rsidRPr="00CA4693">
        <w:rPr>
          <w:rFonts w:ascii="Times New Roman" w:hAnsi="Times New Roman"/>
          <w:b/>
          <w:sz w:val="28"/>
          <w:szCs w:val="28"/>
        </w:rPr>
        <w:t>Спрос, предложение и рыночное равновесие. Эластичность спроса и предложения</w:t>
      </w:r>
    </w:p>
    <w:p w:rsidR="0068469A" w:rsidRPr="00CA4693" w:rsidRDefault="0068469A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Спрос. Зависимость величины спроса от цены. Неценовые факторы спроса.</w:t>
      </w:r>
    </w:p>
    <w:p w:rsidR="0068469A" w:rsidRPr="00CA4693" w:rsidRDefault="0068469A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Предложение. Зависимость величины предложения от цены. Неценовые факторы предложения. </w:t>
      </w:r>
    </w:p>
    <w:p w:rsidR="006470FD" w:rsidRPr="00CA4693" w:rsidRDefault="006470FD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Отраслевое рыночное равновесие. </w:t>
      </w:r>
      <w:r w:rsidR="00573E9B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Равновесная цена. 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Товарный дефицит и товарные излишки. Изменения спроса и предложения и их влияние на цену.</w:t>
      </w:r>
    </w:p>
    <w:p w:rsidR="0068469A" w:rsidRPr="00CA4693" w:rsidRDefault="0068469A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Понятие эластичности. Эластичность спроса по цене. Перекрестная эластичность спроса. Эластичность спроса по доходу. Эластичность предложения.</w:t>
      </w:r>
      <w:r w:rsidR="002A1EC7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ED1D5B" w:rsidRPr="00CA4693" w:rsidRDefault="00ED1D5B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Эластичность спроса по цене и выручка товаропроизводителя. Проблема распределения налогового бремени. </w:t>
      </w:r>
    </w:p>
    <w:p w:rsidR="00A74A20" w:rsidRPr="00CA4693" w:rsidRDefault="00A74A20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FF02B1" w:rsidRPr="00CA4693" w:rsidRDefault="00FF02B1" w:rsidP="000201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>Тема 5. Основы поведения субъектов современной рыночной экономики</w:t>
      </w:r>
    </w:p>
    <w:p w:rsidR="00FF02B1" w:rsidRPr="00CA4693" w:rsidRDefault="00FF02B1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Экономические субъекты: домашнее хозяйство, </w:t>
      </w:r>
      <w:r w:rsidR="00D635FC" w:rsidRPr="00CA4693">
        <w:rPr>
          <w:rFonts w:ascii="Times New Roman" w:hAnsi="Times New Roman"/>
          <w:color w:val="000000"/>
          <w:spacing w:val="-3"/>
          <w:sz w:val="28"/>
          <w:szCs w:val="28"/>
        </w:rPr>
        <w:t>организация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(предприятие), государство.</w:t>
      </w:r>
    </w:p>
    <w:p w:rsidR="00C65756" w:rsidRPr="00CA4693" w:rsidRDefault="00ED1D5B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Домашнее хозяйство как экономический субъект. Понятие рационального потребителя.</w:t>
      </w:r>
      <w:r w:rsidR="00B23838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Понятие полезности. 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Общая и предельная полезность. </w:t>
      </w:r>
      <w:r w:rsidR="0071380C" w:rsidRPr="00CA4693">
        <w:rPr>
          <w:rFonts w:ascii="Times New Roman" w:hAnsi="Times New Roman"/>
          <w:color w:val="000000"/>
          <w:spacing w:val="-3"/>
          <w:sz w:val="28"/>
          <w:szCs w:val="28"/>
        </w:rPr>
        <w:t>Закон убыва</w:t>
      </w:r>
      <w:r w:rsidR="00B23838" w:rsidRPr="00CA4693">
        <w:rPr>
          <w:rFonts w:ascii="Times New Roman" w:hAnsi="Times New Roman"/>
          <w:color w:val="000000"/>
          <w:spacing w:val="-3"/>
          <w:sz w:val="28"/>
          <w:szCs w:val="28"/>
        </w:rPr>
        <w:t>ющей</w:t>
      </w:r>
      <w:r w:rsidR="0071380C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предельной полезности. </w:t>
      </w:r>
      <w:r w:rsidR="00CF352A" w:rsidRPr="00CA4693">
        <w:rPr>
          <w:rFonts w:ascii="Times New Roman" w:hAnsi="Times New Roman"/>
          <w:color w:val="000000"/>
          <w:spacing w:val="-3"/>
          <w:sz w:val="28"/>
          <w:szCs w:val="28"/>
        </w:rPr>
        <w:t>Количественный</w:t>
      </w:r>
      <w:r w:rsidR="00B23838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подход к оценке полезности. </w:t>
      </w:r>
      <w:r w:rsidR="005F156C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Взвешенная предельная полезность. </w:t>
      </w:r>
      <w:r w:rsidR="00042C6A" w:rsidRPr="00CA4693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="005F156C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равило максимизации </w:t>
      </w:r>
      <w:r w:rsidR="003F77D5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общей </w:t>
      </w:r>
      <w:r w:rsidR="005F156C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полезности потребителем. </w:t>
      </w:r>
      <w:r w:rsidR="00C65756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Аксиомы </w:t>
      </w:r>
      <w:r w:rsidR="00CF352A" w:rsidRPr="00CA4693">
        <w:rPr>
          <w:rFonts w:ascii="Times New Roman" w:hAnsi="Times New Roman"/>
          <w:color w:val="000000"/>
          <w:spacing w:val="-3"/>
          <w:sz w:val="28"/>
          <w:szCs w:val="28"/>
        </w:rPr>
        <w:t>порядкового</w:t>
      </w:r>
      <w:r w:rsidR="00C65756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подхода. Функция полезности и кривые безразличия потребителя. Бюджетные ограничения. Бюджетная линия потребителя, ее свойства. Графическая интерпретация равновесия потребителя. </w:t>
      </w:r>
    </w:p>
    <w:p w:rsidR="005F156C" w:rsidRPr="00CA4693" w:rsidRDefault="0061618F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Организация (предприятие) как хозяйствующий субъект. Предприятие, фирма, отрасль. </w:t>
      </w:r>
      <w:r w:rsidR="005F156C" w:rsidRPr="00CA4693">
        <w:rPr>
          <w:rFonts w:ascii="Times New Roman" w:hAnsi="Times New Roman"/>
          <w:color w:val="000000"/>
          <w:spacing w:val="-3"/>
          <w:sz w:val="28"/>
          <w:szCs w:val="28"/>
        </w:rPr>
        <w:t>Организационно-правовые формы предприятий. Роль малого и среднего бизнеса в экономике Республики Беларусь. Понятие рационального производителя.</w:t>
      </w:r>
    </w:p>
    <w:p w:rsidR="0061618F" w:rsidRPr="00CA4693" w:rsidRDefault="0061618F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Производство и техно</w:t>
      </w:r>
      <w:r w:rsidR="001212D7" w:rsidRPr="00CA4693">
        <w:rPr>
          <w:rFonts w:ascii="Times New Roman" w:hAnsi="Times New Roman"/>
          <w:color w:val="000000"/>
          <w:spacing w:val="-3"/>
          <w:sz w:val="28"/>
          <w:szCs w:val="28"/>
        </w:rPr>
        <w:t>логия. Производственная функция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61618F" w:rsidRPr="00CA4693" w:rsidRDefault="0061618F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Производственный выбор фирмы в краткосрочном периоде. </w:t>
      </w:r>
      <w:r w:rsidR="00FF02B1" w:rsidRPr="00CA4693">
        <w:rPr>
          <w:rFonts w:ascii="Times New Roman" w:hAnsi="Times New Roman"/>
          <w:color w:val="000000"/>
          <w:spacing w:val="-3"/>
          <w:sz w:val="28"/>
          <w:szCs w:val="28"/>
        </w:rPr>
        <w:t>Постоянные и переменные факторы производства.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Общий, средний и предельный продукт: понятие, измерение, взаимосвязь. Закон убывающей предельной производительности.</w:t>
      </w:r>
    </w:p>
    <w:p w:rsidR="0061618F" w:rsidRPr="00CA4693" w:rsidRDefault="0061618F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Производственный выбор фирмы в долгосрочном периоде. Изоквант</w:t>
      </w:r>
      <w:r w:rsidR="00FF02B1" w:rsidRPr="00CA469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. Предельная норма технологического замещения. </w:t>
      </w:r>
    </w:p>
    <w:p w:rsidR="005F156C" w:rsidRPr="00CA4693" w:rsidRDefault="005F156C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Понятие и классификация издержек. Внешние и внутренние издержки, нормальная прибыль. Бухгалтерские и экономические издержки.</w:t>
      </w:r>
    </w:p>
    <w:p w:rsidR="005F156C" w:rsidRPr="00CA4693" w:rsidRDefault="005F156C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Издержки производства в краткосрочном периоде. Постоянные и переменные издержки. Общие, средние, предельные издержки, их динамика.</w:t>
      </w:r>
    </w:p>
    <w:p w:rsidR="005F156C" w:rsidRPr="00CA4693" w:rsidRDefault="005F156C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Издержки производства в долгосрочном периоде. Эффекты масштаба. Проблема оптимального размера предприятия.</w:t>
      </w:r>
    </w:p>
    <w:p w:rsidR="005F156C" w:rsidRPr="00CA4693" w:rsidRDefault="005F156C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Изокоста.</w:t>
      </w:r>
      <w:r w:rsidR="00FF02B1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Правило минимизации издержек. Равновесие производителя.</w:t>
      </w:r>
    </w:p>
    <w:p w:rsidR="005F156C" w:rsidRPr="00CA4693" w:rsidRDefault="005F156C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Доход</w:t>
      </w:r>
      <w:r w:rsidR="002A1EC7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и прибыль фирмы. Общий, средний, предельный доход. Экономическая и бухгалтерская прибыль. </w:t>
      </w:r>
      <w:r w:rsidR="00FF02B1" w:rsidRPr="00CA4693">
        <w:rPr>
          <w:rFonts w:ascii="Times New Roman" w:hAnsi="Times New Roman"/>
          <w:color w:val="000000"/>
          <w:spacing w:val="-3"/>
          <w:sz w:val="28"/>
          <w:szCs w:val="28"/>
        </w:rPr>
        <w:t>Правило максимизации прибыли.</w:t>
      </w:r>
    </w:p>
    <w:p w:rsidR="0046687F" w:rsidRPr="00CA4693" w:rsidRDefault="0046687F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Государство как экономический субъект. Государственное регулирование экономики, его основные формы и методы. </w:t>
      </w:r>
    </w:p>
    <w:p w:rsidR="0061618F" w:rsidRPr="00CA4693" w:rsidRDefault="0061618F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114" w:rsidRPr="00CA4693" w:rsidRDefault="001B0114" w:rsidP="000201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 xml:space="preserve">Тема </w:t>
      </w:r>
      <w:r w:rsidR="0046687F" w:rsidRPr="00CA4693">
        <w:rPr>
          <w:rFonts w:ascii="Times New Roman" w:hAnsi="Times New Roman"/>
          <w:b/>
          <w:sz w:val="28"/>
          <w:szCs w:val="28"/>
        </w:rPr>
        <w:t>6</w:t>
      </w:r>
      <w:r w:rsidRPr="00CA4693">
        <w:rPr>
          <w:rFonts w:ascii="Times New Roman" w:hAnsi="Times New Roman"/>
          <w:b/>
          <w:sz w:val="28"/>
          <w:szCs w:val="28"/>
        </w:rPr>
        <w:t>. Рыночные структуры</w:t>
      </w:r>
    </w:p>
    <w:p w:rsidR="001B0114" w:rsidRPr="00CA4693" w:rsidRDefault="001B0114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Совершенная конкуренция</w:t>
      </w:r>
      <w:r w:rsidR="00133791" w:rsidRPr="00CA4693">
        <w:rPr>
          <w:sz w:val="28"/>
          <w:szCs w:val="28"/>
        </w:rPr>
        <w:t xml:space="preserve"> 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="00730515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>ее основные черты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>Спрос на продукт и предельный доход совершенного конкурента.</w:t>
      </w:r>
      <w:r w:rsidR="00133791" w:rsidRPr="00CA4693">
        <w:rPr>
          <w:sz w:val="28"/>
          <w:szCs w:val="28"/>
        </w:rPr>
        <w:t xml:space="preserve"> 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Равновесие конкурентной фирмы</w:t>
      </w:r>
      <w:r w:rsidR="00AE5C5E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в краткосрочном и долгосрочном периодах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. Эффективность совершенной конкуренции. </w:t>
      </w:r>
    </w:p>
    <w:p w:rsidR="001B0114" w:rsidRPr="00CA4693" w:rsidRDefault="001B0114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Чистая монополия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и ее основные черты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Спрос на продукт и предельный доход монополиста. 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Равновесие чистой монополии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в краткосрочном и долгосрочном периодах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  <w:r w:rsidR="0046687F" w:rsidRPr="00CA4693">
        <w:rPr>
          <w:rFonts w:ascii="Times New Roman" w:hAnsi="Times New Roman"/>
          <w:color w:val="000000"/>
          <w:spacing w:val="-3"/>
          <w:sz w:val="28"/>
          <w:szCs w:val="28"/>
        </w:rPr>
        <w:t>Чистая монополия и эффективность.</w:t>
      </w:r>
    </w:p>
    <w:p w:rsidR="001B0114" w:rsidRPr="00CA4693" w:rsidRDefault="001212D7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="001B0114" w:rsidRPr="00CA4693">
        <w:rPr>
          <w:rFonts w:ascii="Times New Roman" w:hAnsi="Times New Roman"/>
          <w:color w:val="000000"/>
          <w:spacing w:val="-3"/>
          <w:sz w:val="28"/>
          <w:szCs w:val="28"/>
        </w:rPr>
        <w:t>онополистическ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ая</w:t>
      </w:r>
      <w:r w:rsidR="001B0114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конкуренци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я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и ее основные черты</w:t>
      </w:r>
      <w:r w:rsidR="001B0114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  <w:r w:rsidR="0046687F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Дифференциация продукта. 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Р</w:t>
      </w:r>
      <w:r w:rsidR="001B0114" w:rsidRPr="00CA4693">
        <w:rPr>
          <w:rFonts w:ascii="Times New Roman" w:hAnsi="Times New Roman"/>
          <w:color w:val="000000"/>
          <w:spacing w:val="-3"/>
          <w:sz w:val="28"/>
          <w:szCs w:val="28"/>
        </w:rPr>
        <w:t>авновесие фирмы при монополистической конкуренции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в краткосрочном и долгосрочном периодах.</w:t>
      </w:r>
      <w:r w:rsidR="001B0114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Монополистическая конкуренция и эффективность. </w:t>
      </w:r>
      <w:r w:rsidR="0046687F" w:rsidRPr="00CA4693">
        <w:rPr>
          <w:rFonts w:ascii="Times New Roman" w:hAnsi="Times New Roman"/>
          <w:color w:val="000000"/>
          <w:spacing w:val="-3"/>
          <w:sz w:val="28"/>
          <w:szCs w:val="28"/>
        </w:rPr>
        <w:t>Неценовая конкуренция.</w:t>
      </w:r>
    </w:p>
    <w:p w:rsidR="001B0114" w:rsidRPr="00CA4693" w:rsidRDefault="001B0114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Олигополия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и ее основные черты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. Взаимозависимость фирм и разнообразие моделей поведения фирм в условиях олигополии. 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>Олигополия и эффективность.</w:t>
      </w:r>
    </w:p>
    <w:p w:rsidR="00133791" w:rsidRPr="00CA4693" w:rsidRDefault="001B0114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Рыночная власть, ее источники. Показатели монопольной власти.</w:t>
      </w:r>
      <w:r w:rsidR="005F69A9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133791" w:rsidRPr="00CA4693">
        <w:rPr>
          <w:rFonts w:ascii="Times New Roman" w:hAnsi="Times New Roman"/>
          <w:color w:val="000000"/>
          <w:spacing w:val="-3"/>
          <w:sz w:val="28"/>
          <w:szCs w:val="28"/>
        </w:rPr>
        <w:t>Антимонопольное законодательство и антимонопольное регулирование: мировой опыт и особенности в Республике Беларусь.</w:t>
      </w:r>
    </w:p>
    <w:p w:rsidR="00133791" w:rsidRPr="00CA4693" w:rsidRDefault="00133791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539D" w:rsidRPr="00CA4693" w:rsidRDefault="0024539D" w:rsidP="000201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 xml:space="preserve">Тема </w:t>
      </w:r>
      <w:r w:rsidR="00AE5A37" w:rsidRPr="00CA4693">
        <w:rPr>
          <w:rFonts w:ascii="Times New Roman" w:hAnsi="Times New Roman"/>
          <w:b/>
          <w:sz w:val="28"/>
          <w:szCs w:val="28"/>
        </w:rPr>
        <w:t>7</w:t>
      </w:r>
      <w:r w:rsidR="007B2A2F" w:rsidRPr="00CA4693">
        <w:rPr>
          <w:rFonts w:ascii="Times New Roman" w:hAnsi="Times New Roman"/>
          <w:b/>
          <w:sz w:val="28"/>
          <w:szCs w:val="28"/>
        </w:rPr>
        <w:t>.</w:t>
      </w:r>
      <w:r w:rsidRPr="00CA4693">
        <w:rPr>
          <w:rFonts w:ascii="Times New Roman" w:hAnsi="Times New Roman"/>
          <w:b/>
          <w:sz w:val="28"/>
          <w:szCs w:val="28"/>
        </w:rPr>
        <w:t xml:space="preserve"> Рынки факторов производства</w:t>
      </w:r>
    </w:p>
    <w:p w:rsidR="008B300D" w:rsidRPr="00CA4693" w:rsidRDefault="00CC598F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Особенности функционирования рынков факторов производства. Спрос на факторы производства</w:t>
      </w:r>
      <w:r w:rsidR="005F69A9" w:rsidRPr="00CA4693">
        <w:rPr>
          <w:rFonts w:ascii="Times New Roman" w:hAnsi="Times New Roman"/>
          <w:color w:val="000000"/>
          <w:spacing w:val="-3"/>
          <w:sz w:val="28"/>
          <w:szCs w:val="28"/>
        </w:rPr>
        <w:t>, его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5F69A9" w:rsidRPr="00CA4693">
        <w:rPr>
          <w:rFonts w:ascii="Times New Roman" w:hAnsi="Times New Roman"/>
          <w:color w:val="000000"/>
          <w:spacing w:val="-3"/>
          <w:sz w:val="28"/>
          <w:szCs w:val="28"/>
        </w:rPr>
        <w:t>э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ластичность. </w:t>
      </w:r>
    </w:p>
    <w:p w:rsidR="0030485D" w:rsidRPr="00CA4693" w:rsidRDefault="00CC598F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Рынок труда, его сущность и особенности. Спрос и предложение труда. Заработная плата. Номинальная и реальная заработная плата.</w:t>
      </w:r>
      <w:r w:rsidR="00096865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A616C6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Формы и системы заработной платы. </w:t>
      </w:r>
      <w:r w:rsidR="00096865" w:rsidRPr="00CA4693">
        <w:rPr>
          <w:rFonts w:ascii="Times New Roman" w:hAnsi="Times New Roman"/>
          <w:color w:val="000000"/>
          <w:spacing w:val="-3"/>
          <w:sz w:val="28"/>
          <w:szCs w:val="28"/>
        </w:rPr>
        <w:t>Дифференциация заработной платы.</w:t>
      </w:r>
    </w:p>
    <w:p w:rsidR="0030485D" w:rsidRPr="00CA4693" w:rsidRDefault="00CC598F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Рынок капитала</w:t>
      </w:r>
      <w:r w:rsidR="001B0114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и его структура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  <w:r w:rsidR="008B300D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Равновесие на рынке ссудного капитала. 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Номинальная и реальная ставка ссудного процента. Инвестиции. </w:t>
      </w:r>
      <w:r w:rsidR="0030485D" w:rsidRPr="00CA4693">
        <w:rPr>
          <w:rFonts w:ascii="Times New Roman" w:hAnsi="Times New Roman"/>
          <w:color w:val="000000"/>
          <w:spacing w:val="-3"/>
          <w:sz w:val="28"/>
          <w:szCs w:val="28"/>
        </w:rPr>
        <w:t>Принятие инвестиционных решений в долгосрочном периоде.</w:t>
      </w: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Чистая приведенная стоимость.</w:t>
      </w:r>
    </w:p>
    <w:p w:rsidR="0030485D" w:rsidRPr="00CA4693" w:rsidRDefault="00A616C6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Земля как фактор производства. Земельная рента как цена за использование земли. Определение размера ренты в условиях конкуренции. Экономическая рента. Арендная плата. Цена земли.</w:t>
      </w:r>
      <w:r w:rsidR="00CC598F" w:rsidRPr="00CA469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30485D" w:rsidRPr="00CA4693" w:rsidRDefault="0030485D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Предпринимательская способность и прибыль. Функции и источники экономической прибыли.</w:t>
      </w:r>
    </w:p>
    <w:p w:rsidR="0030485D" w:rsidRPr="00CA4693" w:rsidRDefault="0030485D" w:rsidP="0002017C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CA4693">
        <w:rPr>
          <w:rFonts w:ascii="Times New Roman" w:hAnsi="Times New Roman"/>
          <w:color w:val="000000"/>
          <w:spacing w:val="-3"/>
          <w:sz w:val="28"/>
          <w:szCs w:val="28"/>
        </w:rPr>
        <w:t>Особенности функционирования рынков производственных ресурсов в Республике Беларусь.</w:t>
      </w:r>
    </w:p>
    <w:p w:rsidR="0030485D" w:rsidRPr="00CA4693" w:rsidRDefault="0030485D" w:rsidP="0002017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598F" w:rsidRPr="00CA4693" w:rsidRDefault="00CC598F" w:rsidP="000201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 xml:space="preserve">Тема </w:t>
      </w:r>
      <w:r w:rsidR="00133791" w:rsidRPr="00CA4693">
        <w:rPr>
          <w:rFonts w:ascii="Times New Roman" w:hAnsi="Times New Roman"/>
          <w:b/>
          <w:sz w:val="28"/>
          <w:szCs w:val="28"/>
        </w:rPr>
        <w:t>8</w:t>
      </w:r>
      <w:r w:rsidRPr="00CA4693">
        <w:rPr>
          <w:rFonts w:ascii="Times New Roman" w:hAnsi="Times New Roman"/>
          <w:b/>
          <w:sz w:val="28"/>
          <w:szCs w:val="28"/>
        </w:rPr>
        <w:t>. Национальная экономика. Основные макроэкономические показатели</w:t>
      </w:r>
    </w:p>
    <w:p w:rsidR="0030485D" w:rsidRPr="00CA4693" w:rsidRDefault="00834B65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Национальная экономика</w:t>
      </w:r>
      <w:r w:rsidR="000D0126" w:rsidRPr="00CA4693">
        <w:rPr>
          <w:rFonts w:ascii="Times New Roman" w:hAnsi="Times New Roman"/>
          <w:sz w:val="28"/>
          <w:szCs w:val="28"/>
        </w:rPr>
        <w:t>: о</w:t>
      </w:r>
      <w:r w:rsidRPr="00CA4693">
        <w:rPr>
          <w:rFonts w:ascii="Times New Roman" w:hAnsi="Times New Roman"/>
          <w:sz w:val="28"/>
          <w:szCs w:val="28"/>
        </w:rPr>
        <w:t>бщая характеристика</w:t>
      </w:r>
      <w:r w:rsidR="000D0126" w:rsidRPr="00CA4693">
        <w:rPr>
          <w:rFonts w:ascii="Times New Roman" w:hAnsi="Times New Roman"/>
          <w:sz w:val="28"/>
          <w:szCs w:val="28"/>
        </w:rPr>
        <w:t>, с</w:t>
      </w:r>
      <w:r w:rsidRPr="00CA4693">
        <w:rPr>
          <w:rFonts w:ascii="Times New Roman" w:hAnsi="Times New Roman"/>
          <w:sz w:val="28"/>
          <w:szCs w:val="28"/>
        </w:rPr>
        <w:t xml:space="preserve">труктура. </w:t>
      </w:r>
    </w:p>
    <w:p w:rsidR="00834B65" w:rsidRPr="00CA4693" w:rsidRDefault="00834B65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Система национальных счетов.</w:t>
      </w:r>
      <w:r w:rsidR="0030485D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Валовой внутренний продукт</w:t>
      </w:r>
      <w:r w:rsidR="000B09AA" w:rsidRPr="00CA4693">
        <w:rPr>
          <w:rFonts w:ascii="Times New Roman" w:hAnsi="Times New Roman"/>
          <w:sz w:val="28"/>
          <w:szCs w:val="28"/>
        </w:rPr>
        <w:t>, п</w:t>
      </w:r>
      <w:r w:rsidRPr="00CA4693">
        <w:rPr>
          <w:rFonts w:ascii="Times New Roman" w:hAnsi="Times New Roman"/>
          <w:sz w:val="28"/>
          <w:szCs w:val="28"/>
        </w:rPr>
        <w:t xml:space="preserve">ринципы </w:t>
      </w:r>
      <w:r w:rsidR="000B09AA" w:rsidRPr="00CA4693">
        <w:rPr>
          <w:rFonts w:ascii="Times New Roman" w:hAnsi="Times New Roman"/>
          <w:sz w:val="28"/>
          <w:szCs w:val="28"/>
        </w:rPr>
        <w:t xml:space="preserve">его </w:t>
      </w:r>
      <w:r w:rsidRPr="00CA4693">
        <w:rPr>
          <w:rFonts w:ascii="Times New Roman" w:hAnsi="Times New Roman"/>
          <w:sz w:val="28"/>
          <w:szCs w:val="28"/>
        </w:rPr>
        <w:t xml:space="preserve">расчета. Промежуточные и конечные товары и услуги. Добавленная стоимость. Расчет </w:t>
      </w:r>
      <w:r w:rsidR="000B09AA" w:rsidRPr="00CA4693">
        <w:rPr>
          <w:rFonts w:ascii="Times New Roman" w:hAnsi="Times New Roman"/>
          <w:sz w:val="28"/>
          <w:szCs w:val="28"/>
        </w:rPr>
        <w:t>валового внутреннего продукта</w:t>
      </w:r>
      <w:r w:rsidRPr="00CA4693">
        <w:rPr>
          <w:rFonts w:ascii="Times New Roman" w:hAnsi="Times New Roman"/>
          <w:sz w:val="28"/>
          <w:szCs w:val="28"/>
        </w:rPr>
        <w:t xml:space="preserve"> по расходам и доходам. Другие показатели системы национальных счетов.</w:t>
      </w:r>
    </w:p>
    <w:p w:rsidR="00834B65" w:rsidRPr="00CA4693" w:rsidRDefault="00834B65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 Номинальный и реальный </w:t>
      </w:r>
      <w:r w:rsidR="000B09AA" w:rsidRPr="00CA4693">
        <w:rPr>
          <w:rFonts w:ascii="Times New Roman" w:hAnsi="Times New Roman"/>
          <w:sz w:val="28"/>
          <w:szCs w:val="28"/>
        </w:rPr>
        <w:t>валовой внутренний продукт</w:t>
      </w:r>
      <w:r w:rsidRPr="00CA4693">
        <w:rPr>
          <w:rFonts w:ascii="Times New Roman" w:hAnsi="Times New Roman"/>
          <w:sz w:val="28"/>
          <w:szCs w:val="28"/>
        </w:rPr>
        <w:t xml:space="preserve">. Индексы цен. Дефлятор </w:t>
      </w:r>
      <w:r w:rsidR="000B09AA" w:rsidRPr="00CA4693">
        <w:rPr>
          <w:rFonts w:ascii="Times New Roman" w:hAnsi="Times New Roman"/>
          <w:sz w:val="28"/>
          <w:szCs w:val="28"/>
        </w:rPr>
        <w:t>валового внутреннего продукта</w:t>
      </w:r>
      <w:r w:rsidRPr="00CA4693">
        <w:rPr>
          <w:rFonts w:ascii="Times New Roman" w:hAnsi="Times New Roman"/>
          <w:sz w:val="28"/>
          <w:szCs w:val="28"/>
        </w:rPr>
        <w:t xml:space="preserve"> и индекс потребительских цен. Индекс цен производителя.</w:t>
      </w:r>
    </w:p>
    <w:p w:rsidR="0030485D" w:rsidRPr="00CA4693" w:rsidRDefault="0030485D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Динамика основных макроэкономических показателей в Республике Беларусь.</w:t>
      </w:r>
    </w:p>
    <w:p w:rsidR="0030485D" w:rsidRPr="00CA4693" w:rsidRDefault="0030485D" w:rsidP="0002017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34B65" w:rsidRPr="00CA4693" w:rsidRDefault="00834B65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 xml:space="preserve">Тема </w:t>
      </w:r>
      <w:r w:rsidR="00133791" w:rsidRPr="00CA4693">
        <w:rPr>
          <w:rFonts w:ascii="Times New Roman" w:hAnsi="Times New Roman"/>
          <w:b/>
          <w:sz w:val="28"/>
          <w:szCs w:val="28"/>
        </w:rPr>
        <w:t>9</w:t>
      </w:r>
      <w:r w:rsidRPr="00CA4693">
        <w:rPr>
          <w:rFonts w:ascii="Times New Roman" w:hAnsi="Times New Roman"/>
          <w:b/>
          <w:sz w:val="28"/>
          <w:szCs w:val="28"/>
        </w:rPr>
        <w:t xml:space="preserve">. </w:t>
      </w:r>
      <w:r w:rsidR="00C361B1" w:rsidRPr="00CA4693">
        <w:rPr>
          <w:rFonts w:ascii="Times New Roman" w:hAnsi="Times New Roman"/>
          <w:b/>
          <w:sz w:val="28"/>
          <w:szCs w:val="28"/>
        </w:rPr>
        <w:t>М</w:t>
      </w:r>
      <w:r w:rsidRPr="00CA4693">
        <w:rPr>
          <w:rFonts w:ascii="Times New Roman" w:hAnsi="Times New Roman"/>
          <w:b/>
          <w:sz w:val="28"/>
          <w:szCs w:val="28"/>
        </w:rPr>
        <w:t>акроэкономическо</w:t>
      </w:r>
      <w:r w:rsidR="00C361B1" w:rsidRPr="00CA4693">
        <w:rPr>
          <w:rFonts w:ascii="Times New Roman" w:hAnsi="Times New Roman"/>
          <w:b/>
          <w:sz w:val="28"/>
          <w:szCs w:val="28"/>
        </w:rPr>
        <w:t>е</w:t>
      </w:r>
      <w:r w:rsidRPr="00CA4693">
        <w:rPr>
          <w:rFonts w:ascii="Times New Roman" w:hAnsi="Times New Roman"/>
          <w:b/>
          <w:sz w:val="28"/>
          <w:szCs w:val="28"/>
        </w:rPr>
        <w:t xml:space="preserve"> равновеси</w:t>
      </w:r>
      <w:r w:rsidR="00C361B1" w:rsidRPr="00CA4693">
        <w:rPr>
          <w:rFonts w:ascii="Times New Roman" w:hAnsi="Times New Roman"/>
          <w:b/>
          <w:sz w:val="28"/>
          <w:szCs w:val="28"/>
        </w:rPr>
        <w:t>е</w:t>
      </w:r>
    </w:p>
    <w:p w:rsidR="00834B65" w:rsidRPr="00CA4693" w:rsidRDefault="00761C50" w:rsidP="0002017C">
      <w:pPr>
        <w:pStyle w:val="2"/>
        <w:spacing w:line="240" w:lineRule="auto"/>
        <w:ind w:left="0" w:firstLine="709"/>
        <w:jc w:val="both"/>
        <w:rPr>
          <w:rFonts w:ascii="Times New Roman" w:hAnsi="Times New Roman"/>
          <w:color w:val="000000"/>
          <w:szCs w:val="28"/>
        </w:rPr>
      </w:pPr>
      <w:r w:rsidRPr="00CA4693">
        <w:rPr>
          <w:rFonts w:ascii="Times New Roman" w:hAnsi="Times New Roman"/>
          <w:szCs w:val="28"/>
        </w:rPr>
        <w:t xml:space="preserve">Модель совокупного спроса и совокупного предложения как базовая модель макроэкономического равновесия. </w:t>
      </w:r>
      <w:r w:rsidR="00834B65" w:rsidRPr="00CA4693">
        <w:rPr>
          <w:rFonts w:ascii="Times New Roman" w:hAnsi="Times New Roman"/>
          <w:szCs w:val="28"/>
        </w:rPr>
        <w:t>Понятие совокупного спроса. Кривая совокупного спроса. Неценовые факторы совокупного спроса.</w:t>
      </w:r>
      <w:r w:rsidRPr="00CA4693">
        <w:rPr>
          <w:rFonts w:ascii="Times New Roman" w:hAnsi="Times New Roman"/>
          <w:szCs w:val="28"/>
        </w:rPr>
        <w:t xml:space="preserve"> </w:t>
      </w:r>
      <w:r w:rsidR="00834B65" w:rsidRPr="00CA4693">
        <w:rPr>
          <w:rFonts w:ascii="Times New Roman" w:hAnsi="Times New Roman"/>
          <w:color w:val="000000"/>
          <w:szCs w:val="28"/>
        </w:rPr>
        <w:t xml:space="preserve">Понятие совокупного предложения. </w:t>
      </w:r>
      <w:r w:rsidRPr="00CA4693">
        <w:rPr>
          <w:rFonts w:ascii="Times New Roman" w:hAnsi="Times New Roman"/>
          <w:color w:val="000000"/>
          <w:szCs w:val="28"/>
        </w:rPr>
        <w:t xml:space="preserve">Краткосрочная и долгосрочная кривые совокупного предложения. </w:t>
      </w:r>
      <w:r w:rsidR="00834B65" w:rsidRPr="00CA4693">
        <w:rPr>
          <w:rFonts w:ascii="Times New Roman" w:hAnsi="Times New Roman"/>
          <w:color w:val="000000"/>
          <w:szCs w:val="28"/>
        </w:rPr>
        <w:t>Неценовые факторы совокупного предложе</w:t>
      </w:r>
      <w:r w:rsidR="00834B65" w:rsidRPr="00CA4693">
        <w:rPr>
          <w:rFonts w:ascii="Times New Roman" w:hAnsi="Times New Roman"/>
          <w:color w:val="000000"/>
          <w:szCs w:val="28"/>
        </w:rPr>
        <w:softHyphen/>
        <w:t xml:space="preserve">ния. </w:t>
      </w:r>
      <w:r w:rsidRPr="00CA4693">
        <w:rPr>
          <w:rFonts w:ascii="Times New Roman" w:hAnsi="Times New Roman"/>
          <w:color w:val="000000"/>
          <w:szCs w:val="28"/>
        </w:rPr>
        <w:t>Макроэкономическое равновесие.</w:t>
      </w:r>
    </w:p>
    <w:p w:rsidR="005E5B1A" w:rsidRPr="00CA4693" w:rsidRDefault="005E5B1A" w:rsidP="0002017C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Кейнсианская модель </w:t>
      </w:r>
      <w:r w:rsidR="00761C50"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>совокупных доходов и совокупных расходов</w:t>
      </w:r>
      <w:r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8B300D"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Компоненты совокупных расходов. </w:t>
      </w:r>
      <w:r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Функции потребления и сбережений. Инвестиции. </w:t>
      </w:r>
      <w:r w:rsidR="008B300D"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Функция инвестиций. Инвестиции и доход. </w:t>
      </w:r>
      <w:r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>Мультипликатор инвестиций.</w:t>
      </w:r>
      <w:r w:rsidR="000D0126"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>Равновесный объем национального выпуска в краткосрочном периоде. Дефляционный и инфляционный разрывы.</w:t>
      </w:r>
    </w:p>
    <w:p w:rsidR="005E5B1A" w:rsidRPr="00CA4693" w:rsidRDefault="00834B65" w:rsidP="0002017C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Взаимосвязь кейнсианской </w:t>
      </w:r>
      <w:r w:rsidR="000D0126"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>модели</w:t>
      </w:r>
      <w:r w:rsidRPr="00CA46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макроэкономического</w:t>
      </w:r>
      <w:r w:rsidRPr="00CA4693">
        <w:rPr>
          <w:rFonts w:ascii="Times New Roman" w:hAnsi="Times New Roman"/>
          <w:color w:val="000000"/>
          <w:sz w:val="28"/>
          <w:szCs w:val="28"/>
        </w:rPr>
        <w:t xml:space="preserve"> равновесия и модели </w:t>
      </w:r>
      <w:r w:rsidR="001212D7" w:rsidRPr="00CA4693">
        <w:rPr>
          <w:rFonts w:ascii="Times New Roman" w:hAnsi="Times New Roman"/>
          <w:color w:val="000000"/>
          <w:sz w:val="28"/>
          <w:szCs w:val="28"/>
        </w:rPr>
        <w:t>совокупного спроса и совокупного предложения</w:t>
      </w:r>
      <w:r w:rsidRPr="00CA469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A4693">
        <w:rPr>
          <w:rFonts w:ascii="Times New Roman" w:hAnsi="Times New Roman"/>
          <w:color w:val="000000"/>
          <w:sz w:val="28"/>
          <w:szCs w:val="28"/>
        </w:rPr>
        <w:cr/>
      </w:r>
      <w:r w:rsidR="005E5B1A" w:rsidRPr="00CA469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34B65" w:rsidRPr="00CA4693" w:rsidRDefault="005A466F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>Тема 1</w:t>
      </w:r>
      <w:r w:rsidR="00133791" w:rsidRPr="00CA4693">
        <w:rPr>
          <w:rFonts w:ascii="Times New Roman" w:hAnsi="Times New Roman"/>
          <w:b/>
          <w:sz w:val="28"/>
          <w:szCs w:val="28"/>
        </w:rPr>
        <w:t>0</w:t>
      </w:r>
      <w:r w:rsidRPr="00CA4693">
        <w:rPr>
          <w:rFonts w:ascii="Times New Roman" w:hAnsi="Times New Roman"/>
          <w:b/>
          <w:sz w:val="28"/>
          <w:szCs w:val="28"/>
        </w:rPr>
        <w:t xml:space="preserve">. </w:t>
      </w:r>
      <w:r w:rsidR="00952A6C" w:rsidRPr="00CA4693">
        <w:rPr>
          <w:rFonts w:ascii="Times New Roman" w:hAnsi="Times New Roman"/>
          <w:b/>
          <w:sz w:val="28"/>
          <w:szCs w:val="28"/>
        </w:rPr>
        <w:t>Макроэкономическая нестабильность и формы ее проявления</w:t>
      </w:r>
      <w:r w:rsidR="00952A6C" w:rsidRPr="00CA4693">
        <w:rPr>
          <w:rFonts w:ascii="Times New Roman" w:hAnsi="Times New Roman"/>
          <w:sz w:val="28"/>
          <w:szCs w:val="28"/>
        </w:rPr>
        <w:t xml:space="preserve"> </w:t>
      </w:r>
    </w:p>
    <w:p w:rsidR="00952A6C" w:rsidRPr="00CA4693" w:rsidRDefault="00952A6C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 xml:space="preserve">Цикличность экономического развития. Причины и факторы циклического развития экономики. Экономический (деловой) цикл и его фазы. </w:t>
      </w:r>
    </w:p>
    <w:p w:rsidR="00952A6C" w:rsidRPr="00CA4693" w:rsidRDefault="00952A6C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>Занятость и безработица. Виды безработицы. Измерение уровня безработицы. Экономические издержки безработицы. Закон Оукена.</w:t>
      </w:r>
    </w:p>
    <w:p w:rsidR="00952A6C" w:rsidRPr="00CA4693" w:rsidRDefault="00952A6C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>Инфляция, ее определение и измерение. Причины инфляции. Формы инфляции. Социально-экономические последствия инфляции.</w:t>
      </w:r>
    </w:p>
    <w:p w:rsidR="00952A6C" w:rsidRPr="00CA4693" w:rsidRDefault="00952A6C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>Проблемы макроэкономической нестабильности в Республике Беларусь.</w:t>
      </w:r>
    </w:p>
    <w:p w:rsidR="006E572D" w:rsidRPr="00CA4693" w:rsidRDefault="006E572D" w:rsidP="0002017C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D77EA" w:rsidRPr="00CA4693" w:rsidRDefault="008D77EA" w:rsidP="008D77E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>Тема 11. Денежный рынок. Денежно-кредитная политика</w:t>
      </w:r>
    </w:p>
    <w:p w:rsidR="008D77EA" w:rsidRPr="00CA4693" w:rsidRDefault="008D77EA" w:rsidP="008D77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Сущность денег и их функции. </w:t>
      </w:r>
    </w:p>
    <w:p w:rsidR="008D77EA" w:rsidRPr="00CA4693" w:rsidRDefault="008D77EA" w:rsidP="008D77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Денежный рынок. Структура денежного предложения. Денежные агрегаты. Создание банковской систем</w:t>
      </w:r>
      <w:r w:rsidR="006B681E">
        <w:rPr>
          <w:rFonts w:ascii="Times New Roman" w:hAnsi="Times New Roman"/>
          <w:sz w:val="28"/>
          <w:szCs w:val="28"/>
        </w:rPr>
        <w:t>ы</w:t>
      </w:r>
      <w:r w:rsidRPr="00CA4693">
        <w:rPr>
          <w:rFonts w:ascii="Times New Roman" w:hAnsi="Times New Roman"/>
          <w:sz w:val="28"/>
          <w:szCs w:val="28"/>
        </w:rPr>
        <w:t xml:space="preserve"> «новых денег». Спрос на деньги: мотивы и виды спроса на деньги. Равновесие денежного рынка.</w:t>
      </w:r>
    </w:p>
    <w:p w:rsidR="008D77EA" w:rsidRPr="00CA4693" w:rsidRDefault="008D77EA" w:rsidP="008D77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Денежно-кредитная система. Структура денежно-кредитной системы. Центральный банк, его функции. Коммерческие банки, их функции. Специализированные финансовые организации. Особенности денежно-кредитной системы Республики Беларусь.</w:t>
      </w:r>
    </w:p>
    <w:p w:rsidR="008D77EA" w:rsidRPr="00CA4693" w:rsidRDefault="008D77EA" w:rsidP="008D77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Понятие, цели и инструменты денежно-кредитной политики. Политика «дешевых» и «дорогих» денег. Использование моделей макроэкономического равновесия для анализа последствий денежно-кредитной политики. </w:t>
      </w:r>
    </w:p>
    <w:p w:rsidR="008D77EA" w:rsidRPr="00CA4693" w:rsidRDefault="008D77EA" w:rsidP="008D77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Особенности денежно-кредитной политики в Республике Беларусь.</w:t>
      </w:r>
    </w:p>
    <w:p w:rsidR="008D77EA" w:rsidRPr="00CA4693" w:rsidRDefault="008D77EA" w:rsidP="008D77EA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952A6C" w:rsidRPr="00CA4693" w:rsidRDefault="00952A6C" w:rsidP="008D77E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sz w:val="28"/>
          <w:szCs w:val="28"/>
        </w:rPr>
        <w:t>Тема 1</w:t>
      </w:r>
      <w:r w:rsidR="008D77EA" w:rsidRPr="00CA4693">
        <w:rPr>
          <w:rFonts w:ascii="Times New Roman" w:hAnsi="Times New Roman"/>
          <w:b/>
          <w:sz w:val="28"/>
          <w:szCs w:val="28"/>
        </w:rPr>
        <w:t>2</w:t>
      </w:r>
      <w:r w:rsidRPr="00CA4693">
        <w:rPr>
          <w:rFonts w:ascii="Times New Roman" w:hAnsi="Times New Roman"/>
          <w:b/>
          <w:sz w:val="28"/>
          <w:szCs w:val="28"/>
        </w:rPr>
        <w:t>. Финансовый сектор экономики. Бюджетно-налоговая (фискальная) политика</w:t>
      </w:r>
      <w:r w:rsidR="002421ED" w:rsidRPr="00CA4693">
        <w:rPr>
          <w:rFonts w:ascii="Times New Roman" w:hAnsi="Times New Roman"/>
          <w:b/>
          <w:sz w:val="28"/>
          <w:szCs w:val="28"/>
        </w:rPr>
        <w:t>. Социальная политика</w:t>
      </w:r>
    </w:p>
    <w:p w:rsidR="00952A6C" w:rsidRPr="00CA4693" w:rsidRDefault="00952A6C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>Понятие финансов и их функции. Финансовый сектор и его структура. Государственные и частные финансы.</w:t>
      </w:r>
      <w:r w:rsidR="001426E3" w:rsidRPr="00CA469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52A6C" w:rsidRPr="00CA4693" w:rsidRDefault="00952A6C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>Госбюджет и его функции. Расходы и доходы бюджета. Бюджет Республики Беларусь</w:t>
      </w:r>
      <w:r w:rsidR="00096865" w:rsidRPr="00CA469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A4693">
        <w:rPr>
          <w:rFonts w:ascii="Times New Roman" w:hAnsi="Times New Roman"/>
          <w:color w:val="000000"/>
          <w:sz w:val="28"/>
          <w:szCs w:val="28"/>
        </w:rPr>
        <w:t xml:space="preserve">Налогообложение. Виды налогов. Налоговая система Республики Беларусь. </w:t>
      </w:r>
    </w:p>
    <w:p w:rsidR="00952A6C" w:rsidRPr="00CA4693" w:rsidRDefault="000D0126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>Виды</w:t>
      </w:r>
      <w:r w:rsidR="00952A6C" w:rsidRPr="00CA46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93">
        <w:rPr>
          <w:rFonts w:ascii="Times New Roman" w:hAnsi="Times New Roman"/>
          <w:color w:val="000000"/>
          <w:sz w:val="28"/>
          <w:szCs w:val="28"/>
        </w:rPr>
        <w:t xml:space="preserve">и инструменты </w:t>
      </w:r>
      <w:r w:rsidR="00952A6C" w:rsidRPr="00CA4693">
        <w:rPr>
          <w:rFonts w:ascii="Times New Roman" w:hAnsi="Times New Roman"/>
          <w:color w:val="000000"/>
          <w:sz w:val="28"/>
          <w:szCs w:val="28"/>
        </w:rPr>
        <w:t xml:space="preserve">бюджетно-налоговой политики. </w:t>
      </w:r>
      <w:r w:rsidRPr="00CA4693">
        <w:rPr>
          <w:rFonts w:ascii="Times New Roman" w:hAnsi="Times New Roman"/>
          <w:color w:val="000000"/>
          <w:sz w:val="28"/>
          <w:szCs w:val="28"/>
        </w:rPr>
        <w:t>Стимулирующая и сдерживающая фискальная политика. Дискреционная</w:t>
      </w:r>
      <w:r w:rsidR="002A1EC7" w:rsidRPr="00CA46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93">
        <w:rPr>
          <w:rFonts w:ascii="Times New Roman" w:hAnsi="Times New Roman"/>
          <w:color w:val="000000"/>
          <w:sz w:val="28"/>
          <w:szCs w:val="28"/>
        </w:rPr>
        <w:t xml:space="preserve">и недискреционная фискальная политика. </w:t>
      </w:r>
      <w:r w:rsidR="00176368" w:rsidRPr="00CA4693">
        <w:rPr>
          <w:rFonts w:ascii="Times New Roman" w:hAnsi="Times New Roman"/>
          <w:color w:val="000000"/>
          <w:sz w:val="28"/>
          <w:szCs w:val="28"/>
        </w:rPr>
        <w:t xml:space="preserve">Бюджетный дефицит, его финансирование. Внутренний и внешний государственный долг. </w:t>
      </w:r>
      <w:r w:rsidR="00952A6C" w:rsidRPr="00CA4693">
        <w:rPr>
          <w:rFonts w:ascii="Times New Roman" w:hAnsi="Times New Roman"/>
          <w:color w:val="000000"/>
          <w:sz w:val="28"/>
          <w:szCs w:val="28"/>
        </w:rPr>
        <w:t>Использование модел</w:t>
      </w:r>
      <w:r w:rsidR="00761C50" w:rsidRPr="00CA4693">
        <w:rPr>
          <w:rFonts w:ascii="Times New Roman" w:hAnsi="Times New Roman"/>
          <w:color w:val="000000"/>
          <w:sz w:val="28"/>
          <w:szCs w:val="28"/>
        </w:rPr>
        <w:t>ей</w:t>
      </w:r>
      <w:r w:rsidR="00952A6C" w:rsidRPr="00CA46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1C50" w:rsidRPr="00CA4693">
        <w:rPr>
          <w:rFonts w:ascii="Times New Roman" w:hAnsi="Times New Roman"/>
          <w:color w:val="000000"/>
          <w:sz w:val="28"/>
          <w:szCs w:val="28"/>
        </w:rPr>
        <w:t>макроэкономического равновесия</w:t>
      </w:r>
      <w:r w:rsidR="00952A6C" w:rsidRPr="00CA4693">
        <w:rPr>
          <w:rFonts w:ascii="Times New Roman" w:hAnsi="Times New Roman"/>
          <w:color w:val="000000"/>
          <w:sz w:val="28"/>
          <w:szCs w:val="28"/>
        </w:rPr>
        <w:t xml:space="preserve"> для анализа последствий бюджетно-налоговой политики.</w:t>
      </w:r>
    </w:p>
    <w:p w:rsidR="00952A6C" w:rsidRPr="00CA4693" w:rsidRDefault="00952A6C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>Особенности бюджетно-налоговой политики Республики Беларусь.</w:t>
      </w:r>
    </w:p>
    <w:p w:rsidR="00952A6C" w:rsidRPr="00CA4693" w:rsidRDefault="008D77EA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 xml:space="preserve">Социальная политика: понятие, цели, направления и модели. </w:t>
      </w:r>
      <w:r w:rsidR="0079072B" w:rsidRPr="00CA4693">
        <w:rPr>
          <w:rFonts w:ascii="Times New Roman" w:hAnsi="Times New Roman"/>
          <w:color w:val="000000"/>
          <w:sz w:val="28"/>
          <w:szCs w:val="28"/>
        </w:rPr>
        <w:t>Социальная политика в Республике Беларусь.</w:t>
      </w:r>
    </w:p>
    <w:p w:rsidR="008D77EA" w:rsidRPr="00CA4693" w:rsidRDefault="008D77EA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22E7" w:rsidRPr="00CA4693" w:rsidRDefault="00096865" w:rsidP="000201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93">
        <w:rPr>
          <w:rFonts w:ascii="Times New Roman" w:hAnsi="Times New Roman"/>
          <w:b/>
          <w:bCs/>
          <w:sz w:val="28"/>
          <w:szCs w:val="28"/>
        </w:rPr>
        <w:t>Т</w:t>
      </w:r>
      <w:r w:rsidRPr="00CA46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ема </w:t>
      </w:r>
      <w:r w:rsidR="00133791" w:rsidRPr="00CA46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</w:t>
      </w:r>
      <w:r w:rsidRPr="00CA46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8C22E7" w:rsidRPr="00CA4693">
        <w:rPr>
          <w:rFonts w:ascii="Times New Roman" w:hAnsi="Times New Roman"/>
          <w:b/>
          <w:sz w:val="28"/>
          <w:szCs w:val="28"/>
        </w:rPr>
        <w:t>Мировая экономика и тенденции ее развития. Международные валютно-финансовые отношения. Платежный баланс страны</w:t>
      </w:r>
    </w:p>
    <w:p w:rsidR="00096865" w:rsidRPr="00CA4693" w:rsidRDefault="00096865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>Открытая и закрытая экономики. Основные взаимосвязи в открытой экономике.</w:t>
      </w:r>
    </w:p>
    <w:p w:rsidR="002F0AE7" w:rsidRPr="00CA4693" w:rsidRDefault="0078794F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Международная торговля и о</w:t>
      </w:r>
      <w:r w:rsidR="002F0AE7" w:rsidRPr="00CA4693">
        <w:rPr>
          <w:rFonts w:ascii="Times New Roman" w:hAnsi="Times New Roman"/>
          <w:sz w:val="28"/>
          <w:szCs w:val="28"/>
        </w:rPr>
        <w:t xml:space="preserve">сновные тенденции </w:t>
      </w:r>
      <w:r w:rsidR="008C22E7" w:rsidRPr="00CA4693">
        <w:rPr>
          <w:rFonts w:ascii="Times New Roman" w:hAnsi="Times New Roman"/>
          <w:sz w:val="28"/>
          <w:szCs w:val="28"/>
        </w:rPr>
        <w:t xml:space="preserve">в </w:t>
      </w:r>
      <w:r w:rsidRPr="00CA4693">
        <w:rPr>
          <w:rFonts w:ascii="Times New Roman" w:hAnsi="Times New Roman"/>
          <w:sz w:val="28"/>
          <w:szCs w:val="28"/>
        </w:rPr>
        <w:t xml:space="preserve">ее </w:t>
      </w:r>
      <w:r w:rsidR="002F0AE7" w:rsidRPr="00CA4693">
        <w:rPr>
          <w:rFonts w:ascii="Times New Roman" w:hAnsi="Times New Roman"/>
          <w:sz w:val="28"/>
          <w:szCs w:val="28"/>
        </w:rPr>
        <w:t>развити</w:t>
      </w:r>
      <w:r w:rsidR="008C22E7" w:rsidRPr="00CA4693">
        <w:rPr>
          <w:rFonts w:ascii="Times New Roman" w:hAnsi="Times New Roman"/>
          <w:sz w:val="28"/>
          <w:szCs w:val="28"/>
        </w:rPr>
        <w:t>и</w:t>
      </w:r>
      <w:r w:rsidR="002F0AE7" w:rsidRPr="00CA4693">
        <w:rPr>
          <w:rFonts w:ascii="Times New Roman" w:hAnsi="Times New Roman"/>
          <w:sz w:val="28"/>
          <w:szCs w:val="28"/>
        </w:rPr>
        <w:t>. Международное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движение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инвестиций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и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ссудного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капитала.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8C22E7" w:rsidRPr="00CA4693">
        <w:rPr>
          <w:rFonts w:ascii="Times New Roman" w:hAnsi="Times New Roman"/>
          <w:sz w:val="28"/>
          <w:szCs w:val="28"/>
        </w:rPr>
        <w:t>Развити</w:t>
      </w:r>
      <w:r w:rsidR="006B681E">
        <w:rPr>
          <w:rFonts w:ascii="Times New Roman" w:hAnsi="Times New Roman"/>
          <w:sz w:val="28"/>
          <w:szCs w:val="28"/>
        </w:rPr>
        <w:t>е</w:t>
      </w:r>
      <w:r w:rsidR="008C22E7" w:rsidRPr="00CA4693">
        <w:rPr>
          <w:rFonts w:ascii="Times New Roman" w:hAnsi="Times New Roman"/>
          <w:sz w:val="28"/>
          <w:szCs w:val="28"/>
        </w:rPr>
        <w:t xml:space="preserve"> международного рынка капитала. </w:t>
      </w:r>
      <w:r w:rsidR="002F0AE7" w:rsidRPr="00CA4693">
        <w:rPr>
          <w:rFonts w:ascii="Times New Roman" w:hAnsi="Times New Roman"/>
          <w:sz w:val="28"/>
          <w:szCs w:val="28"/>
        </w:rPr>
        <w:t>Международная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миграция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рабочей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силы.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8C22E7" w:rsidRPr="00CA4693">
        <w:rPr>
          <w:rFonts w:ascii="Times New Roman" w:hAnsi="Times New Roman"/>
          <w:sz w:val="28"/>
          <w:szCs w:val="28"/>
        </w:rPr>
        <w:t xml:space="preserve">Центры мировой миграции. </w:t>
      </w:r>
      <w:r w:rsidR="002F0AE7" w:rsidRPr="00CA4693">
        <w:rPr>
          <w:rFonts w:ascii="Times New Roman" w:hAnsi="Times New Roman"/>
          <w:sz w:val="28"/>
          <w:szCs w:val="28"/>
        </w:rPr>
        <w:t>Международная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кооперация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производст</w:t>
      </w:r>
      <w:r w:rsidRPr="00CA4693">
        <w:rPr>
          <w:rFonts w:ascii="Times New Roman" w:hAnsi="Times New Roman"/>
          <w:sz w:val="28"/>
          <w:szCs w:val="28"/>
        </w:rPr>
        <w:t xml:space="preserve">ва. </w:t>
      </w:r>
      <w:r w:rsidR="008C22E7" w:rsidRPr="00CA4693">
        <w:rPr>
          <w:rFonts w:ascii="Times New Roman" w:hAnsi="Times New Roman"/>
          <w:sz w:val="28"/>
          <w:szCs w:val="28"/>
        </w:rPr>
        <w:t xml:space="preserve">Транснациональные и многонациональные корпорации. </w:t>
      </w:r>
      <w:r w:rsidR="002F0AE7" w:rsidRPr="00CA4693">
        <w:rPr>
          <w:rFonts w:ascii="Times New Roman" w:hAnsi="Times New Roman"/>
          <w:sz w:val="28"/>
          <w:szCs w:val="28"/>
        </w:rPr>
        <w:t>Международный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обмен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технологиями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и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>научно-техническое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="002F0AE7" w:rsidRPr="00CA4693">
        <w:rPr>
          <w:rFonts w:ascii="Times New Roman" w:hAnsi="Times New Roman"/>
          <w:sz w:val="28"/>
          <w:szCs w:val="28"/>
        </w:rPr>
        <w:t xml:space="preserve">сотрудничество. </w:t>
      </w:r>
    </w:p>
    <w:p w:rsidR="008C22E7" w:rsidRPr="00CA4693" w:rsidRDefault="008C22E7" w:rsidP="00020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Валютный рынок и котировки обменного курса валют. Системы обмен</w:t>
      </w:r>
      <w:r w:rsidR="00652737" w:rsidRPr="00CA4693">
        <w:rPr>
          <w:rFonts w:ascii="Times New Roman" w:hAnsi="Times New Roman"/>
          <w:sz w:val="28"/>
          <w:szCs w:val="28"/>
        </w:rPr>
        <w:t xml:space="preserve">ного курса. Валютная политика. </w:t>
      </w:r>
      <w:r w:rsidRPr="00CA4693">
        <w:rPr>
          <w:rFonts w:ascii="Times New Roman" w:hAnsi="Times New Roman"/>
          <w:sz w:val="28"/>
          <w:szCs w:val="28"/>
        </w:rPr>
        <w:t>Мировая валютная система и ее элементы. Деятельность международных финансовых организаций.</w:t>
      </w:r>
    </w:p>
    <w:p w:rsidR="00096865" w:rsidRPr="00CA4693" w:rsidRDefault="00096865" w:rsidP="0002017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>Платежный баланс. Структура платежного баланса: счет текущих операций и счет движения капитала и финансовых операций.</w:t>
      </w:r>
      <w:r w:rsidR="00F82867" w:rsidRPr="00CA469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143AD" w:rsidRPr="00CA4693" w:rsidRDefault="00096865" w:rsidP="0017636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A4693">
        <w:rPr>
          <w:rFonts w:ascii="Times New Roman" w:hAnsi="Times New Roman"/>
          <w:color w:val="000000"/>
          <w:sz w:val="28"/>
          <w:szCs w:val="28"/>
        </w:rPr>
        <w:t>Особенности модели открытой экономики Республики Беларусь.</w:t>
      </w:r>
    </w:p>
    <w:p w:rsidR="00925073" w:rsidRPr="00CA4693" w:rsidRDefault="00AC55EB" w:rsidP="009B6CB1">
      <w:pPr>
        <w:shd w:val="clear" w:color="auto" w:fill="FFFFFF"/>
        <w:ind w:right="19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A4693">
        <w:rPr>
          <w:rFonts w:ascii="Times New Roman" w:hAnsi="Times New Roman"/>
          <w:b/>
          <w:bCs/>
          <w:sz w:val="28"/>
          <w:szCs w:val="28"/>
        </w:rPr>
        <w:br w:type="page"/>
        <w:t>ИНФОРМАЦИОННО-МЕТОДИЧЕСКАЯ ЧАСТЬ</w:t>
      </w:r>
    </w:p>
    <w:p w:rsidR="00AC55EB" w:rsidRPr="00CA4693" w:rsidRDefault="00AC55EB" w:rsidP="00AC55EB">
      <w:pPr>
        <w:shd w:val="clear" w:color="auto" w:fill="FFFFFF"/>
        <w:ind w:right="19" w:firstLine="567"/>
        <w:rPr>
          <w:rFonts w:ascii="Times New Roman" w:hAnsi="Times New Roman"/>
          <w:b/>
          <w:bCs/>
          <w:sz w:val="28"/>
          <w:szCs w:val="28"/>
        </w:rPr>
      </w:pPr>
    </w:p>
    <w:p w:rsidR="001143AD" w:rsidRPr="00CA4693" w:rsidRDefault="00033F0C" w:rsidP="0020398F">
      <w:pPr>
        <w:shd w:val="clear" w:color="auto" w:fill="FFFFFF"/>
        <w:ind w:right="19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A4693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:rsidR="00DB01D5" w:rsidRPr="00CA4693" w:rsidRDefault="00DB01D5" w:rsidP="00DB01D5">
      <w:pPr>
        <w:shd w:val="clear" w:color="auto" w:fill="FFFFFF"/>
        <w:ind w:left="720" w:right="19"/>
        <w:jc w:val="both"/>
        <w:rPr>
          <w:rFonts w:ascii="Times New Roman" w:hAnsi="Times New Roman"/>
          <w:sz w:val="28"/>
          <w:szCs w:val="28"/>
        </w:rPr>
      </w:pPr>
    </w:p>
    <w:p w:rsidR="003C3C82" w:rsidRPr="00CA4693" w:rsidRDefault="003C3C82" w:rsidP="00BE7A24">
      <w:pPr>
        <w:pStyle w:val="ac"/>
        <w:numPr>
          <w:ilvl w:val="0"/>
          <w:numId w:val="2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Курс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экономической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теории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для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неэкономических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специальностей: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учеб. пособие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/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под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ред.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М.И.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Плотницкого,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Э.И.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Лобковича.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–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Минск: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Амалфея</w:t>
      </w:r>
      <w:r w:rsidR="00033F0C" w:rsidRPr="00CA4693">
        <w:rPr>
          <w:rFonts w:ascii="Times New Roman" w:hAnsi="Times New Roman"/>
          <w:sz w:val="28"/>
          <w:szCs w:val="28"/>
        </w:rPr>
        <w:t>;</w:t>
      </w:r>
      <w:r w:rsidRPr="00CA4693">
        <w:rPr>
          <w:rFonts w:ascii="Times New Roman" w:hAnsi="Times New Roman"/>
          <w:sz w:val="28"/>
          <w:szCs w:val="28"/>
        </w:rPr>
        <w:t xml:space="preserve"> Мисанта</w:t>
      </w:r>
      <w:r w:rsidR="00033F0C" w:rsidRPr="00CA4693">
        <w:rPr>
          <w:rFonts w:ascii="Times New Roman" w:hAnsi="Times New Roman"/>
          <w:sz w:val="28"/>
          <w:szCs w:val="28"/>
        </w:rPr>
        <w:t>,</w:t>
      </w:r>
      <w:r w:rsidRPr="00CA4693">
        <w:rPr>
          <w:rFonts w:ascii="Times New Roman" w:hAnsi="Times New Roman"/>
          <w:sz w:val="28"/>
          <w:szCs w:val="28"/>
        </w:rPr>
        <w:t xml:space="preserve"> 2016. – 544 с.</w:t>
      </w:r>
    </w:p>
    <w:p w:rsidR="003C3C82" w:rsidRPr="006B681E" w:rsidRDefault="003C3C82" w:rsidP="00BE7A24">
      <w:pPr>
        <w:pStyle w:val="ac"/>
        <w:numPr>
          <w:ilvl w:val="0"/>
          <w:numId w:val="2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6B681E">
        <w:rPr>
          <w:rFonts w:ascii="Times New Roman" w:hAnsi="Times New Roman"/>
          <w:spacing w:val="6"/>
          <w:sz w:val="28"/>
          <w:szCs w:val="28"/>
        </w:rPr>
        <w:t xml:space="preserve">Экономическая теория: учеб. пособие </w:t>
      </w:r>
      <w:r w:rsidR="00033F0C" w:rsidRPr="006B681E">
        <w:rPr>
          <w:rFonts w:ascii="Times New Roman" w:hAnsi="Times New Roman"/>
          <w:spacing w:val="6"/>
          <w:sz w:val="28"/>
          <w:szCs w:val="28"/>
        </w:rPr>
        <w:t>/ п</w:t>
      </w:r>
      <w:r w:rsidRPr="006B681E">
        <w:rPr>
          <w:rFonts w:ascii="Times New Roman" w:hAnsi="Times New Roman"/>
          <w:spacing w:val="6"/>
          <w:sz w:val="28"/>
          <w:szCs w:val="28"/>
        </w:rPr>
        <w:t>од ред. В.Л. Клюни,</w:t>
      </w:r>
      <w:r w:rsidR="00730515" w:rsidRPr="006B681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6B681E">
        <w:rPr>
          <w:rFonts w:ascii="Times New Roman" w:hAnsi="Times New Roman"/>
          <w:spacing w:val="6"/>
          <w:sz w:val="28"/>
          <w:szCs w:val="28"/>
        </w:rPr>
        <w:t>Н.В.</w:t>
      </w:r>
      <w:r w:rsidR="006B681E">
        <w:rPr>
          <w:rFonts w:ascii="Times New Roman" w:hAnsi="Times New Roman"/>
          <w:spacing w:val="6"/>
          <w:sz w:val="28"/>
          <w:szCs w:val="28"/>
        </w:rPr>
        <w:t> </w:t>
      </w:r>
      <w:r w:rsidRPr="006B681E">
        <w:rPr>
          <w:rFonts w:ascii="Times New Roman" w:hAnsi="Times New Roman"/>
          <w:spacing w:val="6"/>
          <w:sz w:val="28"/>
          <w:szCs w:val="28"/>
        </w:rPr>
        <w:t xml:space="preserve"> Бордачевой. – Минск: БГУ, 2016. – 143 с.</w:t>
      </w:r>
    </w:p>
    <w:p w:rsidR="003C3C82" w:rsidRPr="00CA4693" w:rsidRDefault="003C3C82" w:rsidP="00BE7A24">
      <w:pPr>
        <w:pStyle w:val="ac"/>
        <w:numPr>
          <w:ilvl w:val="0"/>
          <w:numId w:val="2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Экономическая теория: учебник для студентов учреждений высшего образования по экономическим специальностям / под ред. А.В. Бондаря,</w:t>
      </w:r>
      <w:r w:rsidR="00730515" w:rsidRPr="00CA4693">
        <w:rPr>
          <w:rFonts w:ascii="Times New Roman" w:hAnsi="Times New Roman"/>
          <w:sz w:val="28"/>
          <w:szCs w:val="28"/>
        </w:rPr>
        <w:t xml:space="preserve">  </w:t>
      </w:r>
      <w:r w:rsidR="00AC55EB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 xml:space="preserve">В.А. Воробьева. – Минск: БГЭУ, 2016. – 494 с. 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Экономическая теория: учеб</w:t>
      </w:r>
      <w:r w:rsidR="00AC55EB" w:rsidRPr="00CA4693">
        <w:rPr>
          <w:rFonts w:ascii="Times New Roman" w:hAnsi="Times New Roman"/>
          <w:sz w:val="28"/>
          <w:szCs w:val="28"/>
        </w:rPr>
        <w:t>.</w:t>
      </w:r>
      <w:r w:rsidRPr="00CA4693">
        <w:rPr>
          <w:rFonts w:ascii="Times New Roman" w:hAnsi="Times New Roman"/>
          <w:sz w:val="28"/>
          <w:szCs w:val="28"/>
        </w:rPr>
        <w:t xml:space="preserve"> пособие / </w:t>
      </w:r>
      <w:r w:rsidR="00033F0C" w:rsidRPr="00CA4693">
        <w:rPr>
          <w:rFonts w:ascii="Times New Roman" w:hAnsi="Times New Roman"/>
          <w:sz w:val="28"/>
          <w:szCs w:val="28"/>
        </w:rPr>
        <w:t>п</w:t>
      </w:r>
      <w:r w:rsidRPr="00CA4693">
        <w:rPr>
          <w:rFonts w:ascii="Times New Roman" w:hAnsi="Times New Roman"/>
          <w:sz w:val="28"/>
          <w:szCs w:val="28"/>
        </w:rPr>
        <w:t>од ред.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Новиковой И.В.</w:t>
      </w:r>
      <w:r w:rsidRPr="00CA4693">
        <w:rPr>
          <w:rFonts w:ascii="Times New Roman" w:hAnsi="Times New Roman"/>
          <w:sz w:val="28"/>
        </w:rPr>
        <w:t> </w:t>
      </w:r>
      <w:r w:rsidRPr="00CA4693">
        <w:rPr>
          <w:rFonts w:ascii="Times New Roman" w:hAnsi="Times New Roman"/>
          <w:sz w:val="28"/>
          <w:szCs w:val="28"/>
        </w:rPr>
        <w:t>–Минск: Тетралит, 2014.</w:t>
      </w:r>
      <w:r w:rsidRPr="00CA4693">
        <w:rPr>
          <w:rFonts w:ascii="Times New Roman" w:hAnsi="Times New Roman"/>
          <w:sz w:val="28"/>
        </w:rPr>
        <w:t> </w:t>
      </w:r>
      <w:r w:rsidRPr="00CA4693">
        <w:rPr>
          <w:rFonts w:ascii="Times New Roman" w:hAnsi="Times New Roman"/>
          <w:sz w:val="28"/>
          <w:szCs w:val="28"/>
        </w:rPr>
        <w:t xml:space="preserve">– 352 с. </w:t>
      </w:r>
    </w:p>
    <w:p w:rsidR="003C3C82" w:rsidRPr="006B681E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6B681E">
        <w:rPr>
          <w:rFonts w:ascii="Times New Roman" w:hAnsi="Times New Roman"/>
          <w:spacing w:val="-8"/>
          <w:sz w:val="28"/>
          <w:szCs w:val="28"/>
        </w:rPr>
        <w:t>Экономическая теория: учеб</w:t>
      </w:r>
      <w:r w:rsidR="00AC55EB" w:rsidRPr="006B681E">
        <w:rPr>
          <w:rFonts w:ascii="Times New Roman" w:hAnsi="Times New Roman"/>
          <w:spacing w:val="-8"/>
          <w:sz w:val="28"/>
          <w:szCs w:val="28"/>
        </w:rPr>
        <w:t>.</w:t>
      </w:r>
      <w:r w:rsidRPr="006B681E">
        <w:rPr>
          <w:rFonts w:ascii="Times New Roman" w:hAnsi="Times New Roman"/>
          <w:spacing w:val="-8"/>
          <w:sz w:val="28"/>
          <w:szCs w:val="28"/>
        </w:rPr>
        <w:t xml:space="preserve"> пособие для студентов учреждений высшего образования по экономическим специальностям / под ред.</w:t>
      </w:r>
      <w:r w:rsidR="006B681E" w:rsidRPr="006B681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B681E">
        <w:rPr>
          <w:rFonts w:ascii="Times New Roman" w:hAnsi="Times New Roman"/>
          <w:spacing w:val="-8"/>
          <w:sz w:val="28"/>
          <w:szCs w:val="28"/>
        </w:rPr>
        <w:t>А.В. Бондаря.</w:t>
      </w:r>
      <w:r w:rsidRPr="006B681E">
        <w:rPr>
          <w:rFonts w:ascii="Times New Roman" w:hAnsi="Times New Roman"/>
          <w:spacing w:val="-8"/>
          <w:sz w:val="28"/>
        </w:rPr>
        <w:t> </w:t>
      </w:r>
      <w:r w:rsidRPr="006B681E">
        <w:rPr>
          <w:rFonts w:ascii="Times New Roman" w:hAnsi="Times New Roman"/>
          <w:spacing w:val="-8"/>
          <w:sz w:val="28"/>
          <w:szCs w:val="28"/>
        </w:rPr>
        <w:t>– Минск: БГЭУ, 2014.</w:t>
      </w:r>
      <w:r w:rsidRPr="006B681E">
        <w:rPr>
          <w:rFonts w:ascii="Times New Roman" w:hAnsi="Times New Roman"/>
          <w:spacing w:val="-8"/>
          <w:sz w:val="28"/>
        </w:rPr>
        <w:t> </w:t>
      </w:r>
      <w:r w:rsidRPr="006B681E">
        <w:rPr>
          <w:rFonts w:ascii="Times New Roman" w:hAnsi="Times New Roman"/>
          <w:spacing w:val="-8"/>
          <w:sz w:val="28"/>
          <w:szCs w:val="28"/>
        </w:rPr>
        <w:t>– 253 с.</w:t>
      </w:r>
    </w:p>
    <w:p w:rsidR="003C3C82" w:rsidRPr="00CA4693" w:rsidRDefault="003C3C82" w:rsidP="003C3C82">
      <w:pPr>
        <w:shd w:val="clear" w:color="auto" w:fill="FFFFFF"/>
        <w:tabs>
          <w:tab w:val="left" w:pos="851"/>
          <w:tab w:val="left" w:pos="1134"/>
        </w:tabs>
        <w:ind w:left="567" w:right="19"/>
        <w:jc w:val="both"/>
        <w:rPr>
          <w:rFonts w:ascii="Times New Roman" w:hAnsi="Times New Roman"/>
          <w:sz w:val="28"/>
          <w:szCs w:val="28"/>
        </w:rPr>
      </w:pPr>
    </w:p>
    <w:p w:rsidR="001143AD" w:rsidRPr="00CA4693" w:rsidRDefault="00033F0C" w:rsidP="0020398F">
      <w:pPr>
        <w:shd w:val="clear" w:color="auto" w:fill="FFFFFF"/>
        <w:tabs>
          <w:tab w:val="left" w:pos="851"/>
          <w:tab w:val="left" w:pos="1134"/>
        </w:tabs>
        <w:ind w:right="19" w:firstLine="567"/>
        <w:jc w:val="center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</w:p>
    <w:p w:rsidR="006876BC" w:rsidRPr="00CA4693" w:rsidRDefault="006876BC" w:rsidP="00BE7A24">
      <w:pPr>
        <w:shd w:val="clear" w:color="auto" w:fill="FFFFFF"/>
        <w:tabs>
          <w:tab w:val="left" w:pos="851"/>
          <w:tab w:val="left" w:pos="1134"/>
        </w:tabs>
        <w:ind w:right="19" w:firstLine="567"/>
        <w:jc w:val="both"/>
        <w:rPr>
          <w:rFonts w:ascii="Times New Roman" w:hAnsi="Times New Roman"/>
          <w:sz w:val="28"/>
          <w:szCs w:val="28"/>
        </w:rPr>
      </w:pP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Давыденко, Л.Н. Основы экономической теории: принципы, проблемы, политика трансформации. Международный опыт и белорусский вектор развития: учеб. пособ</w:t>
      </w:r>
      <w:r w:rsidR="00C3169B" w:rsidRPr="00CA4693">
        <w:rPr>
          <w:rFonts w:ascii="Times New Roman" w:hAnsi="Times New Roman"/>
          <w:sz w:val="28"/>
          <w:szCs w:val="28"/>
        </w:rPr>
        <w:t>ие</w:t>
      </w:r>
      <w:r w:rsidRPr="00CA4693">
        <w:rPr>
          <w:rFonts w:ascii="Times New Roman" w:hAnsi="Times New Roman"/>
          <w:sz w:val="28"/>
          <w:szCs w:val="28"/>
        </w:rPr>
        <w:t xml:space="preserve"> / Л.Н. Давыденко.</w:t>
      </w:r>
      <w:r w:rsidR="002A1EC7" w:rsidRPr="00CA4693">
        <w:rPr>
          <w:rFonts w:ascii="Times New Roman" w:hAnsi="Times New Roman"/>
          <w:sz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– 2-е изд., перераб.</w:t>
      </w:r>
      <w:r w:rsidRPr="00CA4693">
        <w:rPr>
          <w:rFonts w:ascii="Times New Roman" w:hAnsi="Times New Roman"/>
          <w:sz w:val="28"/>
        </w:rPr>
        <w:t> </w:t>
      </w:r>
      <w:r w:rsidRPr="00CA4693">
        <w:rPr>
          <w:rFonts w:ascii="Times New Roman" w:hAnsi="Times New Roman"/>
          <w:sz w:val="28"/>
          <w:szCs w:val="28"/>
        </w:rPr>
        <w:t>–Минск: ИВЦ Минфина, 2011.</w:t>
      </w:r>
      <w:r w:rsidRPr="00CA4693">
        <w:rPr>
          <w:rFonts w:ascii="Times New Roman" w:hAnsi="Times New Roman"/>
          <w:sz w:val="28"/>
        </w:rPr>
        <w:t> </w:t>
      </w:r>
      <w:r w:rsidRPr="00CA4693">
        <w:rPr>
          <w:rFonts w:ascii="Times New Roman" w:hAnsi="Times New Roman"/>
          <w:sz w:val="28"/>
          <w:szCs w:val="28"/>
        </w:rPr>
        <w:t>– 469 с.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Курс экономической теории. Общие основы экономической теории. Микроэкономика. Макроэкономика. Основы национальной экономики: учеб</w:t>
      </w:r>
      <w:r w:rsidR="00C3169B" w:rsidRPr="00CA4693">
        <w:rPr>
          <w:rFonts w:ascii="Times New Roman" w:hAnsi="Times New Roman"/>
          <w:sz w:val="28"/>
          <w:szCs w:val="28"/>
        </w:rPr>
        <w:t>.</w:t>
      </w:r>
      <w:r w:rsidRPr="00CA4693">
        <w:rPr>
          <w:rFonts w:ascii="Times New Roman" w:hAnsi="Times New Roman"/>
          <w:sz w:val="28"/>
          <w:szCs w:val="28"/>
        </w:rPr>
        <w:t xml:space="preserve"> пособие для студентов вузов по дисц</w:t>
      </w:r>
      <w:r w:rsidR="006E572D" w:rsidRPr="00CA4693">
        <w:rPr>
          <w:rFonts w:ascii="Times New Roman" w:hAnsi="Times New Roman"/>
          <w:sz w:val="28"/>
          <w:szCs w:val="28"/>
        </w:rPr>
        <w:t>иплине</w:t>
      </w:r>
      <w:r w:rsidRPr="00CA4693">
        <w:rPr>
          <w:rFonts w:ascii="Times New Roman" w:hAnsi="Times New Roman"/>
          <w:sz w:val="28"/>
          <w:szCs w:val="28"/>
        </w:rPr>
        <w:t xml:space="preserve"> «Экономика» / рук. авт. кол. и науч. ред. А.В. Сидорович. – 3-е изд., перераб. и доп. – М.: Дело и Сервис, 2007. – 1035 с.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Курс экономической теории: учебник для высших учебных заведений по экономическим специальностям и направлениям / </w:t>
      </w:r>
      <w:r w:rsidR="00033F0C" w:rsidRPr="00CA4693">
        <w:rPr>
          <w:rFonts w:ascii="Times New Roman" w:hAnsi="Times New Roman"/>
          <w:sz w:val="28"/>
          <w:szCs w:val="28"/>
        </w:rPr>
        <w:t>под ред.</w:t>
      </w:r>
      <w:r w:rsidR="00730515" w:rsidRPr="00CA4693">
        <w:rPr>
          <w:rFonts w:ascii="Times New Roman" w:hAnsi="Times New Roman"/>
          <w:sz w:val="28"/>
          <w:szCs w:val="28"/>
        </w:rPr>
        <w:t xml:space="preserve">      </w:t>
      </w:r>
      <w:r w:rsidR="008A6860" w:rsidRPr="00CA4693">
        <w:rPr>
          <w:rFonts w:ascii="Times New Roman" w:hAnsi="Times New Roman"/>
          <w:sz w:val="28"/>
          <w:szCs w:val="28"/>
        </w:rPr>
        <w:t>М.</w:t>
      </w:r>
      <w:r w:rsidRPr="00CA4693">
        <w:rPr>
          <w:rFonts w:ascii="Times New Roman" w:hAnsi="Times New Roman"/>
          <w:sz w:val="28"/>
          <w:szCs w:val="28"/>
        </w:rPr>
        <w:t xml:space="preserve">Н. </w:t>
      </w:r>
      <w:r w:rsidR="006B681E">
        <w:rPr>
          <w:rFonts w:ascii="Times New Roman" w:hAnsi="Times New Roman"/>
          <w:sz w:val="28"/>
          <w:szCs w:val="28"/>
        </w:rPr>
        <w:t> </w:t>
      </w:r>
      <w:r w:rsidRPr="00CA4693">
        <w:rPr>
          <w:rFonts w:ascii="Times New Roman" w:hAnsi="Times New Roman"/>
          <w:sz w:val="28"/>
          <w:szCs w:val="28"/>
        </w:rPr>
        <w:t>Чепурин</w:t>
      </w:r>
      <w:r w:rsidR="00033F0C" w:rsidRPr="00CA4693">
        <w:rPr>
          <w:rFonts w:ascii="Times New Roman" w:hAnsi="Times New Roman"/>
          <w:sz w:val="28"/>
          <w:szCs w:val="28"/>
        </w:rPr>
        <w:t>а</w:t>
      </w:r>
      <w:r w:rsidRPr="00CA4693">
        <w:rPr>
          <w:rFonts w:ascii="Times New Roman" w:hAnsi="Times New Roman"/>
          <w:sz w:val="28"/>
          <w:szCs w:val="28"/>
        </w:rPr>
        <w:t>. – 7-е изд., доп</w:t>
      </w:r>
      <w:r w:rsidR="005042FB" w:rsidRPr="00CA4693">
        <w:rPr>
          <w:rFonts w:ascii="Times New Roman" w:hAnsi="Times New Roman"/>
          <w:sz w:val="28"/>
          <w:szCs w:val="28"/>
        </w:rPr>
        <w:t>.</w:t>
      </w:r>
      <w:r w:rsidRPr="00CA4693">
        <w:rPr>
          <w:rFonts w:ascii="Times New Roman" w:hAnsi="Times New Roman"/>
          <w:sz w:val="28"/>
          <w:szCs w:val="28"/>
        </w:rPr>
        <w:t xml:space="preserve"> и перераб. – Киров: АСА, 2012. – 874 с. </w:t>
      </w:r>
    </w:p>
    <w:p w:rsidR="003C3C82" w:rsidRPr="00CA4693" w:rsidRDefault="003C3C82" w:rsidP="006876BC">
      <w:pPr>
        <w:numPr>
          <w:ilvl w:val="0"/>
          <w:numId w:val="21"/>
        </w:numPr>
        <w:shd w:val="clear" w:color="auto" w:fill="FFFFFF"/>
        <w:tabs>
          <w:tab w:val="left" w:pos="851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Лебедева, Е.Н. Интегрированный модуль </w:t>
      </w:r>
      <w:r w:rsidR="00033F0C" w:rsidRPr="00CA4693">
        <w:rPr>
          <w:rFonts w:ascii="Times New Roman" w:hAnsi="Times New Roman"/>
          <w:sz w:val="28"/>
          <w:szCs w:val="28"/>
        </w:rPr>
        <w:t>«</w:t>
      </w:r>
      <w:r w:rsidRPr="00CA4693">
        <w:rPr>
          <w:rFonts w:ascii="Times New Roman" w:hAnsi="Times New Roman"/>
          <w:sz w:val="28"/>
          <w:szCs w:val="28"/>
        </w:rPr>
        <w:t>Экономика</w:t>
      </w:r>
      <w:r w:rsidR="00033F0C" w:rsidRPr="00CA4693">
        <w:rPr>
          <w:rFonts w:ascii="Times New Roman" w:hAnsi="Times New Roman"/>
          <w:sz w:val="28"/>
          <w:szCs w:val="28"/>
        </w:rPr>
        <w:t>»</w:t>
      </w:r>
      <w:r w:rsidRPr="00CA4693">
        <w:rPr>
          <w:rFonts w:ascii="Times New Roman" w:hAnsi="Times New Roman"/>
          <w:sz w:val="28"/>
          <w:szCs w:val="28"/>
        </w:rPr>
        <w:t xml:space="preserve">. Раздел </w:t>
      </w:r>
      <w:r w:rsidR="00033F0C" w:rsidRPr="00CA4693">
        <w:rPr>
          <w:rFonts w:ascii="Times New Roman" w:hAnsi="Times New Roman"/>
          <w:sz w:val="28"/>
          <w:szCs w:val="28"/>
        </w:rPr>
        <w:t>«</w:t>
      </w:r>
      <w:r w:rsidRPr="00CA4693">
        <w:rPr>
          <w:rFonts w:ascii="Times New Roman" w:hAnsi="Times New Roman"/>
          <w:sz w:val="28"/>
          <w:szCs w:val="28"/>
        </w:rPr>
        <w:t>Экономическая теория</w:t>
      </w:r>
      <w:r w:rsidR="00033F0C" w:rsidRPr="00CA4693">
        <w:rPr>
          <w:rFonts w:ascii="Times New Roman" w:hAnsi="Times New Roman"/>
          <w:sz w:val="28"/>
          <w:szCs w:val="28"/>
        </w:rPr>
        <w:t>»</w:t>
      </w:r>
      <w:r w:rsidRPr="00CA4693">
        <w:rPr>
          <w:rFonts w:ascii="Times New Roman" w:hAnsi="Times New Roman"/>
          <w:sz w:val="28"/>
          <w:szCs w:val="28"/>
        </w:rPr>
        <w:t xml:space="preserve">: курс лекций для студентов специальности </w:t>
      </w:r>
      <w:r w:rsidR="002E075B" w:rsidRPr="00CA4693">
        <w:rPr>
          <w:rFonts w:ascii="Times New Roman" w:hAnsi="Times New Roman"/>
          <w:sz w:val="28"/>
          <w:szCs w:val="28"/>
        </w:rPr>
        <w:br/>
      </w:r>
      <w:r w:rsidRPr="00CA4693">
        <w:rPr>
          <w:rFonts w:ascii="Times New Roman" w:hAnsi="Times New Roman"/>
          <w:sz w:val="28"/>
          <w:szCs w:val="28"/>
        </w:rPr>
        <w:t xml:space="preserve">1-19 01 01 </w:t>
      </w:r>
      <w:r w:rsidR="00033F0C" w:rsidRPr="00CA4693">
        <w:rPr>
          <w:rFonts w:ascii="Times New Roman" w:hAnsi="Times New Roman"/>
          <w:sz w:val="28"/>
          <w:szCs w:val="28"/>
        </w:rPr>
        <w:t>«</w:t>
      </w:r>
      <w:r w:rsidRPr="00CA4693">
        <w:rPr>
          <w:rFonts w:ascii="Times New Roman" w:hAnsi="Times New Roman"/>
          <w:sz w:val="28"/>
          <w:szCs w:val="28"/>
        </w:rPr>
        <w:t>Дизайн</w:t>
      </w:r>
      <w:r w:rsidR="00033F0C" w:rsidRPr="00CA4693">
        <w:rPr>
          <w:rFonts w:ascii="Times New Roman" w:hAnsi="Times New Roman"/>
          <w:sz w:val="28"/>
          <w:szCs w:val="28"/>
        </w:rPr>
        <w:t>»</w:t>
      </w:r>
      <w:r w:rsidRPr="00CA4693">
        <w:rPr>
          <w:rFonts w:ascii="Times New Roman" w:hAnsi="Times New Roman"/>
          <w:sz w:val="28"/>
          <w:szCs w:val="28"/>
        </w:rPr>
        <w:t xml:space="preserve"> специализаций 1-19 01 01-01 </w:t>
      </w:r>
      <w:r w:rsidR="00033F0C" w:rsidRPr="00CA4693">
        <w:rPr>
          <w:rFonts w:ascii="Times New Roman" w:hAnsi="Times New Roman"/>
          <w:sz w:val="28"/>
          <w:szCs w:val="28"/>
        </w:rPr>
        <w:t>«</w:t>
      </w:r>
      <w:r w:rsidRPr="00CA4693">
        <w:rPr>
          <w:rFonts w:ascii="Times New Roman" w:hAnsi="Times New Roman"/>
          <w:sz w:val="28"/>
          <w:szCs w:val="28"/>
        </w:rPr>
        <w:t>Дизайн объемный</w:t>
      </w:r>
      <w:r w:rsidR="00033F0C" w:rsidRPr="00CA4693">
        <w:rPr>
          <w:rFonts w:ascii="Times New Roman" w:hAnsi="Times New Roman"/>
          <w:sz w:val="28"/>
          <w:szCs w:val="28"/>
        </w:rPr>
        <w:t>»</w:t>
      </w:r>
      <w:r w:rsidRPr="00CA4693">
        <w:rPr>
          <w:rFonts w:ascii="Times New Roman" w:hAnsi="Times New Roman"/>
          <w:sz w:val="28"/>
          <w:szCs w:val="28"/>
        </w:rPr>
        <w:t xml:space="preserve">, </w:t>
      </w:r>
      <w:r w:rsidR="002E075B" w:rsidRPr="00CA4693">
        <w:rPr>
          <w:rFonts w:ascii="Times New Roman" w:hAnsi="Times New Roman"/>
          <w:sz w:val="28"/>
          <w:szCs w:val="28"/>
        </w:rPr>
        <w:br/>
      </w:r>
      <w:r w:rsidRPr="00CA4693">
        <w:rPr>
          <w:rFonts w:ascii="Times New Roman" w:hAnsi="Times New Roman"/>
          <w:sz w:val="28"/>
          <w:szCs w:val="28"/>
        </w:rPr>
        <w:t xml:space="preserve">1-19 01 01-02 </w:t>
      </w:r>
      <w:r w:rsidR="00033F0C" w:rsidRPr="00CA4693">
        <w:rPr>
          <w:rFonts w:ascii="Times New Roman" w:hAnsi="Times New Roman"/>
          <w:sz w:val="28"/>
          <w:szCs w:val="28"/>
        </w:rPr>
        <w:t>«</w:t>
      </w:r>
      <w:r w:rsidRPr="00CA4693">
        <w:rPr>
          <w:rFonts w:ascii="Times New Roman" w:hAnsi="Times New Roman"/>
          <w:sz w:val="28"/>
          <w:szCs w:val="28"/>
        </w:rPr>
        <w:t>Дизайн предметно-пространственной среды</w:t>
      </w:r>
      <w:r w:rsidR="00033F0C" w:rsidRPr="00CA4693">
        <w:rPr>
          <w:rFonts w:ascii="Times New Roman" w:hAnsi="Times New Roman"/>
          <w:sz w:val="28"/>
          <w:szCs w:val="28"/>
        </w:rPr>
        <w:t>»</w:t>
      </w:r>
      <w:r w:rsidRPr="00CA4693">
        <w:rPr>
          <w:rFonts w:ascii="Times New Roman" w:hAnsi="Times New Roman"/>
          <w:sz w:val="28"/>
          <w:szCs w:val="28"/>
        </w:rPr>
        <w:t xml:space="preserve">, 1-19 01 01-04 </w:t>
      </w:r>
      <w:r w:rsidR="00033F0C" w:rsidRPr="00CA4693">
        <w:rPr>
          <w:rFonts w:ascii="Times New Roman" w:hAnsi="Times New Roman"/>
          <w:sz w:val="28"/>
          <w:szCs w:val="28"/>
        </w:rPr>
        <w:t>«</w:t>
      </w:r>
      <w:r w:rsidRPr="00CA4693">
        <w:rPr>
          <w:rFonts w:ascii="Times New Roman" w:hAnsi="Times New Roman"/>
          <w:sz w:val="28"/>
          <w:szCs w:val="28"/>
        </w:rPr>
        <w:t>Дизайн коммуникативный</w:t>
      </w:r>
      <w:r w:rsidR="00033F0C" w:rsidRPr="00CA4693">
        <w:rPr>
          <w:rFonts w:ascii="Times New Roman" w:hAnsi="Times New Roman"/>
          <w:sz w:val="28"/>
          <w:szCs w:val="28"/>
        </w:rPr>
        <w:t>»</w:t>
      </w:r>
      <w:r w:rsidR="008A6860" w:rsidRPr="00CA4693">
        <w:rPr>
          <w:rFonts w:ascii="Times New Roman" w:hAnsi="Times New Roman"/>
          <w:sz w:val="28"/>
          <w:szCs w:val="28"/>
        </w:rPr>
        <w:t xml:space="preserve"> / Е.</w:t>
      </w:r>
      <w:r w:rsidRPr="00CA4693">
        <w:rPr>
          <w:rFonts w:ascii="Times New Roman" w:hAnsi="Times New Roman"/>
          <w:sz w:val="28"/>
          <w:szCs w:val="28"/>
        </w:rPr>
        <w:t xml:space="preserve">Н. Лебедева. – Витебск: ВГТУ, 2015. – 170 с. 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Лемешевский, И.М. Экономическая теория. Основы. Вводный курс: учеб</w:t>
      </w:r>
      <w:r w:rsidR="002E075B" w:rsidRPr="00CA4693">
        <w:rPr>
          <w:rFonts w:ascii="Times New Roman" w:hAnsi="Times New Roman"/>
          <w:sz w:val="28"/>
          <w:szCs w:val="28"/>
        </w:rPr>
        <w:t>.</w:t>
      </w:r>
      <w:r w:rsidRPr="00CA4693">
        <w:rPr>
          <w:rFonts w:ascii="Times New Roman" w:hAnsi="Times New Roman"/>
          <w:sz w:val="28"/>
          <w:szCs w:val="28"/>
        </w:rPr>
        <w:t>-метод</w:t>
      </w:r>
      <w:r w:rsidR="002E075B" w:rsidRPr="00CA4693">
        <w:rPr>
          <w:rFonts w:ascii="Times New Roman" w:hAnsi="Times New Roman"/>
          <w:sz w:val="28"/>
          <w:szCs w:val="28"/>
        </w:rPr>
        <w:t>.</w:t>
      </w:r>
      <w:r w:rsidRPr="00CA4693">
        <w:rPr>
          <w:rFonts w:ascii="Times New Roman" w:hAnsi="Times New Roman"/>
          <w:sz w:val="28"/>
          <w:szCs w:val="28"/>
        </w:rPr>
        <w:t xml:space="preserve"> пособие для студентов высших учебных заведений, </w:t>
      </w:r>
      <w:r w:rsidR="008A6860" w:rsidRPr="00CA4693">
        <w:rPr>
          <w:rFonts w:ascii="Times New Roman" w:hAnsi="Times New Roman"/>
          <w:sz w:val="28"/>
          <w:szCs w:val="28"/>
        </w:rPr>
        <w:t>обучающихся по экон. спец. / И.</w:t>
      </w:r>
      <w:r w:rsidRPr="00CA4693">
        <w:rPr>
          <w:rFonts w:ascii="Times New Roman" w:hAnsi="Times New Roman"/>
          <w:sz w:val="28"/>
          <w:szCs w:val="28"/>
        </w:rPr>
        <w:t>М. Лемешевский.</w:t>
      </w:r>
      <w:r w:rsidR="002A1EC7" w:rsidRPr="00CA4693">
        <w:rPr>
          <w:rFonts w:ascii="Times New Roman" w:hAnsi="Times New Roman"/>
          <w:sz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– 5-е изд.</w:t>
      </w:r>
      <w:r w:rsidRPr="00CA4693">
        <w:rPr>
          <w:rFonts w:ascii="Times New Roman" w:hAnsi="Times New Roman"/>
          <w:sz w:val="28"/>
        </w:rPr>
        <w:t> </w:t>
      </w:r>
      <w:r w:rsidRPr="00CA4693">
        <w:rPr>
          <w:rFonts w:ascii="Times New Roman" w:hAnsi="Times New Roman"/>
          <w:sz w:val="28"/>
          <w:szCs w:val="28"/>
        </w:rPr>
        <w:t>– Минск: ФУАинформ, 2012.</w:t>
      </w:r>
      <w:r w:rsidR="002A1EC7" w:rsidRPr="00CA4693">
        <w:rPr>
          <w:rFonts w:ascii="Times New Roman" w:hAnsi="Times New Roman"/>
          <w:sz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– 493 с.</w:t>
      </w:r>
    </w:p>
    <w:p w:rsidR="003C3C82" w:rsidRPr="00CA4693" w:rsidRDefault="008A6860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Сажина, М.</w:t>
      </w:r>
      <w:r w:rsidR="003C3C82" w:rsidRPr="00CA4693">
        <w:rPr>
          <w:rFonts w:ascii="Times New Roman" w:hAnsi="Times New Roman"/>
          <w:sz w:val="28"/>
          <w:szCs w:val="28"/>
        </w:rPr>
        <w:t>А. Экономическая теория: учебник для студентов выс</w:t>
      </w:r>
      <w:r w:rsidRPr="00CA4693">
        <w:rPr>
          <w:rFonts w:ascii="Times New Roman" w:hAnsi="Times New Roman"/>
          <w:sz w:val="28"/>
          <w:szCs w:val="28"/>
        </w:rPr>
        <w:t>ших учебных заведений / М.</w:t>
      </w:r>
      <w:r w:rsidR="003C3C82" w:rsidRPr="00CA4693">
        <w:rPr>
          <w:rFonts w:ascii="Times New Roman" w:hAnsi="Times New Roman"/>
          <w:sz w:val="28"/>
          <w:szCs w:val="28"/>
        </w:rPr>
        <w:t>А. Са</w:t>
      </w:r>
      <w:r w:rsidRPr="00CA4693">
        <w:rPr>
          <w:rFonts w:ascii="Times New Roman" w:hAnsi="Times New Roman"/>
          <w:sz w:val="28"/>
          <w:szCs w:val="28"/>
        </w:rPr>
        <w:t>жина, Г.</w:t>
      </w:r>
      <w:r w:rsidR="003C3C82" w:rsidRPr="00CA4693">
        <w:rPr>
          <w:rFonts w:ascii="Times New Roman" w:hAnsi="Times New Roman"/>
          <w:sz w:val="28"/>
          <w:szCs w:val="28"/>
        </w:rPr>
        <w:t>Г. Чибриков. – 3-е изд., перераб</w:t>
      </w:r>
      <w:r w:rsidR="005042FB" w:rsidRPr="00CA4693">
        <w:rPr>
          <w:rFonts w:ascii="Times New Roman" w:hAnsi="Times New Roman"/>
          <w:sz w:val="28"/>
          <w:szCs w:val="28"/>
        </w:rPr>
        <w:t>.</w:t>
      </w:r>
      <w:r w:rsidR="00730515" w:rsidRPr="00CA4693">
        <w:rPr>
          <w:rFonts w:ascii="Times New Roman" w:hAnsi="Times New Roman"/>
          <w:sz w:val="28"/>
          <w:szCs w:val="28"/>
        </w:rPr>
        <w:t xml:space="preserve"> </w:t>
      </w:r>
      <w:r w:rsidR="003C3C82" w:rsidRPr="00CA4693">
        <w:rPr>
          <w:rFonts w:ascii="Times New Roman" w:hAnsi="Times New Roman"/>
          <w:sz w:val="28"/>
          <w:szCs w:val="28"/>
        </w:rPr>
        <w:t>и доп. – М</w:t>
      </w:r>
      <w:r w:rsidR="00AC55EB" w:rsidRPr="00CA4693">
        <w:rPr>
          <w:rFonts w:ascii="Times New Roman" w:hAnsi="Times New Roman"/>
          <w:sz w:val="28"/>
          <w:szCs w:val="28"/>
        </w:rPr>
        <w:t>.</w:t>
      </w:r>
      <w:r w:rsidR="003C3C82" w:rsidRPr="00CA4693">
        <w:rPr>
          <w:rFonts w:ascii="Times New Roman" w:hAnsi="Times New Roman"/>
          <w:sz w:val="28"/>
          <w:szCs w:val="28"/>
        </w:rPr>
        <w:t>: Форум, Инфра-М, 2017. – 607 с.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</w:rPr>
      </w:pPr>
      <w:r w:rsidRPr="00CA4693">
        <w:rPr>
          <w:rFonts w:ascii="Times New Roman" w:hAnsi="Times New Roman"/>
          <w:sz w:val="28"/>
        </w:rPr>
        <w:t>Самуэльсон</w:t>
      </w:r>
      <w:r w:rsidR="00AC55EB" w:rsidRPr="00CA4693">
        <w:rPr>
          <w:rFonts w:ascii="Times New Roman" w:hAnsi="Times New Roman"/>
          <w:sz w:val="28"/>
        </w:rPr>
        <w:t>, П.</w:t>
      </w:r>
      <w:r w:rsidRPr="00CA4693">
        <w:rPr>
          <w:rFonts w:ascii="Times New Roman" w:hAnsi="Times New Roman"/>
          <w:sz w:val="28"/>
        </w:rPr>
        <w:t>Э.</w:t>
      </w:r>
      <w:r w:rsidR="002A1EC7" w:rsidRPr="00CA4693">
        <w:rPr>
          <w:rFonts w:ascii="Times New Roman" w:hAnsi="Times New Roman"/>
          <w:sz w:val="28"/>
        </w:rPr>
        <w:t xml:space="preserve"> </w:t>
      </w:r>
      <w:r w:rsidR="008A6860" w:rsidRPr="00CA4693">
        <w:rPr>
          <w:rFonts w:ascii="Times New Roman" w:hAnsi="Times New Roman"/>
          <w:sz w:val="28"/>
        </w:rPr>
        <w:t>Экономика / П.</w:t>
      </w:r>
      <w:r w:rsidR="004148BC" w:rsidRPr="00CA4693">
        <w:rPr>
          <w:rFonts w:ascii="Times New Roman" w:hAnsi="Times New Roman"/>
          <w:sz w:val="28"/>
        </w:rPr>
        <w:t>Э. Самуэльсон, В.</w:t>
      </w:r>
      <w:r w:rsidRPr="00CA4693">
        <w:rPr>
          <w:rFonts w:ascii="Times New Roman" w:hAnsi="Times New Roman"/>
          <w:sz w:val="28"/>
        </w:rPr>
        <w:t>Д. Норд</w:t>
      </w:r>
      <w:r w:rsidR="008A6860" w:rsidRPr="00CA4693">
        <w:rPr>
          <w:rFonts w:ascii="Times New Roman" w:hAnsi="Times New Roman"/>
          <w:sz w:val="28"/>
        </w:rPr>
        <w:t>хаус; пер. с англ.; под ред. А.А. Старостиной, В.</w:t>
      </w:r>
      <w:r w:rsidRPr="00CA4693">
        <w:rPr>
          <w:rFonts w:ascii="Times New Roman" w:hAnsi="Times New Roman"/>
          <w:sz w:val="28"/>
        </w:rPr>
        <w:t>А. Кравченко.</w:t>
      </w:r>
      <w:r w:rsidR="002A1EC7" w:rsidRPr="00CA4693">
        <w:rPr>
          <w:rFonts w:ascii="Times New Roman" w:hAnsi="Times New Roman"/>
          <w:sz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– </w:t>
      </w:r>
      <w:r w:rsidRPr="00CA4693">
        <w:rPr>
          <w:rFonts w:ascii="Times New Roman" w:hAnsi="Times New Roman"/>
          <w:sz w:val="28"/>
        </w:rPr>
        <w:t>18-е изд.</w:t>
      </w:r>
      <w:r w:rsidR="002A1EC7" w:rsidRPr="00CA4693">
        <w:rPr>
          <w:rFonts w:ascii="Times New Roman" w:hAnsi="Times New Roman"/>
          <w:sz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–</w:t>
      </w:r>
      <w:r w:rsidR="00730515" w:rsidRPr="00CA4693">
        <w:rPr>
          <w:rFonts w:ascii="Times New Roman" w:hAnsi="Times New Roman"/>
          <w:sz w:val="28"/>
          <w:szCs w:val="28"/>
        </w:rPr>
        <w:t xml:space="preserve"> </w:t>
      </w:r>
      <w:r w:rsidR="006E572D" w:rsidRPr="00CA4693">
        <w:rPr>
          <w:rFonts w:ascii="Times New Roman" w:hAnsi="Times New Roman"/>
          <w:sz w:val="28"/>
          <w:szCs w:val="28"/>
        </w:rPr>
        <w:br/>
      </w:r>
      <w:r w:rsidRPr="00CA4693">
        <w:rPr>
          <w:rFonts w:ascii="Times New Roman" w:hAnsi="Times New Roman"/>
          <w:sz w:val="28"/>
        </w:rPr>
        <w:t>М.; СПб.; Киев: Вильямс, 2017.</w:t>
      </w:r>
      <w:r w:rsidR="002A1EC7" w:rsidRPr="00CA4693">
        <w:rPr>
          <w:rFonts w:ascii="Times New Roman" w:hAnsi="Times New Roman"/>
          <w:sz w:val="28"/>
        </w:rPr>
        <w:t xml:space="preserve"> </w:t>
      </w:r>
      <w:r w:rsidRPr="00CA4693">
        <w:rPr>
          <w:rFonts w:ascii="Times New Roman" w:hAnsi="Times New Roman"/>
          <w:sz w:val="28"/>
          <w:szCs w:val="28"/>
        </w:rPr>
        <w:t>– </w:t>
      </w:r>
      <w:r w:rsidRPr="00CA4693">
        <w:rPr>
          <w:rFonts w:ascii="Times New Roman" w:hAnsi="Times New Roman"/>
          <w:sz w:val="28"/>
        </w:rPr>
        <w:t>1358 с.</w:t>
      </w:r>
      <w:r w:rsidR="002A1EC7" w:rsidRPr="00CA4693">
        <w:rPr>
          <w:rFonts w:ascii="Times New Roman" w:hAnsi="Times New Roman"/>
          <w:sz w:val="28"/>
        </w:rPr>
        <w:t xml:space="preserve"> 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Усоский, В.Н. Экономическая теория: курс лекций для студентов учреждений высшего образования, обучающихся по специальностям</w:t>
      </w:r>
      <w:r w:rsidR="00730515" w:rsidRPr="00CA4693">
        <w:rPr>
          <w:rFonts w:ascii="Times New Roman" w:hAnsi="Times New Roman"/>
          <w:sz w:val="28"/>
          <w:szCs w:val="28"/>
        </w:rPr>
        <w:t xml:space="preserve">   </w:t>
      </w:r>
      <w:r w:rsidRPr="00CA4693">
        <w:rPr>
          <w:rFonts w:ascii="Times New Roman" w:hAnsi="Times New Roman"/>
          <w:sz w:val="28"/>
          <w:szCs w:val="28"/>
        </w:rPr>
        <w:t xml:space="preserve"> 1-23 01 02 </w:t>
      </w:r>
      <w:r w:rsidR="00033F0C" w:rsidRPr="00CA4693">
        <w:rPr>
          <w:rFonts w:ascii="Times New Roman" w:hAnsi="Times New Roman"/>
          <w:sz w:val="28"/>
          <w:szCs w:val="28"/>
        </w:rPr>
        <w:t>«</w:t>
      </w:r>
      <w:r w:rsidRPr="00CA4693">
        <w:rPr>
          <w:rFonts w:ascii="Times New Roman" w:hAnsi="Times New Roman"/>
          <w:sz w:val="28"/>
          <w:szCs w:val="28"/>
        </w:rPr>
        <w:t>Лингвистическое обеспечение межкультурных коммуникаций (по направлениям)</w:t>
      </w:r>
      <w:r w:rsidR="005042FB" w:rsidRPr="00CA4693">
        <w:rPr>
          <w:rFonts w:ascii="Times New Roman" w:hAnsi="Times New Roman"/>
          <w:sz w:val="28"/>
          <w:szCs w:val="28"/>
        </w:rPr>
        <w:t>»</w:t>
      </w:r>
      <w:r w:rsidRPr="00CA4693">
        <w:rPr>
          <w:rFonts w:ascii="Times New Roman" w:hAnsi="Times New Roman"/>
          <w:sz w:val="28"/>
          <w:szCs w:val="28"/>
        </w:rPr>
        <w:t xml:space="preserve">, 1-21 06 01 </w:t>
      </w:r>
      <w:r w:rsidR="00033F0C" w:rsidRPr="00CA4693">
        <w:rPr>
          <w:rFonts w:ascii="Times New Roman" w:hAnsi="Times New Roman"/>
          <w:sz w:val="28"/>
          <w:szCs w:val="28"/>
        </w:rPr>
        <w:t>«</w:t>
      </w:r>
      <w:r w:rsidRPr="00CA4693">
        <w:rPr>
          <w:rFonts w:ascii="Times New Roman" w:hAnsi="Times New Roman"/>
          <w:sz w:val="28"/>
          <w:szCs w:val="28"/>
        </w:rPr>
        <w:t>Современные иностранные языки (по направлениям)</w:t>
      </w:r>
      <w:r w:rsidR="00033F0C" w:rsidRPr="00CA4693">
        <w:rPr>
          <w:rFonts w:ascii="Times New Roman" w:hAnsi="Times New Roman"/>
          <w:sz w:val="28"/>
          <w:szCs w:val="28"/>
        </w:rPr>
        <w:t>»</w:t>
      </w:r>
      <w:r w:rsidRPr="00CA4693">
        <w:rPr>
          <w:rFonts w:ascii="Times New Roman" w:hAnsi="Times New Roman"/>
          <w:sz w:val="28"/>
          <w:szCs w:val="28"/>
        </w:rPr>
        <w:t xml:space="preserve">, 1-02 03 08 </w:t>
      </w:r>
      <w:r w:rsidR="00033F0C" w:rsidRPr="00CA4693">
        <w:rPr>
          <w:rFonts w:ascii="Times New Roman" w:hAnsi="Times New Roman"/>
          <w:sz w:val="28"/>
          <w:szCs w:val="28"/>
        </w:rPr>
        <w:t>«</w:t>
      </w:r>
      <w:r w:rsidRPr="00CA4693">
        <w:rPr>
          <w:rFonts w:ascii="Times New Roman" w:hAnsi="Times New Roman"/>
          <w:sz w:val="28"/>
          <w:szCs w:val="28"/>
        </w:rPr>
        <w:t>Иностранный язык (с указанием языка)</w:t>
      </w:r>
      <w:r w:rsidR="00033F0C" w:rsidRPr="00CA4693">
        <w:rPr>
          <w:rFonts w:ascii="Times New Roman" w:hAnsi="Times New Roman"/>
          <w:sz w:val="28"/>
          <w:szCs w:val="28"/>
        </w:rPr>
        <w:t>»</w:t>
      </w:r>
      <w:r w:rsidRPr="00CA4693">
        <w:rPr>
          <w:rFonts w:ascii="Times New Roman" w:hAnsi="Times New Roman"/>
          <w:sz w:val="28"/>
          <w:szCs w:val="28"/>
        </w:rPr>
        <w:t xml:space="preserve"> /</w:t>
      </w:r>
      <w:r w:rsidR="00730515" w:rsidRPr="00CA4693">
        <w:rPr>
          <w:rFonts w:ascii="Times New Roman" w:hAnsi="Times New Roman"/>
          <w:sz w:val="28"/>
          <w:szCs w:val="28"/>
        </w:rPr>
        <w:t xml:space="preserve">  </w:t>
      </w:r>
      <w:r w:rsidR="00AC55EB" w:rsidRPr="00CA4693">
        <w:rPr>
          <w:rFonts w:ascii="Times New Roman" w:hAnsi="Times New Roman"/>
          <w:sz w:val="28"/>
          <w:szCs w:val="28"/>
        </w:rPr>
        <w:t xml:space="preserve"> В.</w:t>
      </w:r>
      <w:r w:rsidRPr="00CA4693">
        <w:rPr>
          <w:rFonts w:ascii="Times New Roman" w:hAnsi="Times New Roman"/>
          <w:sz w:val="28"/>
          <w:szCs w:val="28"/>
        </w:rPr>
        <w:t>Н.</w:t>
      </w:r>
      <w:r w:rsidR="006B681E">
        <w:rPr>
          <w:rFonts w:ascii="Times New Roman" w:hAnsi="Times New Roman"/>
          <w:sz w:val="28"/>
          <w:szCs w:val="28"/>
        </w:rPr>
        <w:t> </w:t>
      </w:r>
      <w:r w:rsidRPr="00CA4693">
        <w:rPr>
          <w:rFonts w:ascii="Times New Roman" w:hAnsi="Times New Roman"/>
          <w:sz w:val="28"/>
          <w:szCs w:val="28"/>
        </w:rPr>
        <w:t xml:space="preserve"> Усоский. – Минск: МГЛУ, 2015. – 291 с. 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Экономика. Университетский курс: учеб</w:t>
      </w:r>
      <w:r w:rsidR="002E075B" w:rsidRPr="00CA4693">
        <w:rPr>
          <w:rFonts w:ascii="Times New Roman" w:hAnsi="Times New Roman"/>
          <w:sz w:val="28"/>
          <w:szCs w:val="28"/>
        </w:rPr>
        <w:t>.</w:t>
      </w:r>
      <w:r w:rsidRPr="00CA4693">
        <w:rPr>
          <w:rFonts w:ascii="Times New Roman" w:hAnsi="Times New Roman"/>
          <w:sz w:val="28"/>
          <w:szCs w:val="28"/>
        </w:rPr>
        <w:t xml:space="preserve"> пособие / под ред.</w:t>
      </w:r>
      <w:r w:rsidR="005D18D9" w:rsidRPr="00CA4693">
        <w:rPr>
          <w:rFonts w:ascii="Times New Roman" w:hAnsi="Times New Roman"/>
          <w:sz w:val="28"/>
          <w:szCs w:val="28"/>
        </w:rPr>
        <w:t xml:space="preserve"> </w:t>
      </w:r>
      <w:r w:rsidR="002E075B" w:rsidRPr="00CA4693">
        <w:rPr>
          <w:rFonts w:ascii="Times New Roman" w:hAnsi="Times New Roman"/>
          <w:sz w:val="28"/>
          <w:szCs w:val="28"/>
        </w:rPr>
        <w:br/>
      </w:r>
      <w:r w:rsidRPr="00CA4693">
        <w:rPr>
          <w:rFonts w:ascii="Times New Roman" w:hAnsi="Times New Roman"/>
          <w:sz w:val="28"/>
          <w:szCs w:val="28"/>
        </w:rPr>
        <w:t>П.С. Лемещенко</w:t>
      </w:r>
      <w:r w:rsidR="00033F0C" w:rsidRPr="00CA4693">
        <w:rPr>
          <w:rFonts w:ascii="Times New Roman" w:hAnsi="Times New Roman"/>
          <w:sz w:val="28"/>
          <w:szCs w:val="28"/>
        </w:rPr>
        <w:t>,</w:t>
      </w:r>
      <w:r w:rsidRPr="00CA4693">
        <w:rPr>
          <w:rFonts w:ascii="Times New Roman" w:hAnsi="Times New Roman"/>
          <w:sz w:val="28"/>
          <w:szCs w:val="28"/>
        </w:rPr>
        <w:t xml:space="preserve"> С.В. Лукина.</w:t>
      </w:r>
      <w:r w:rsidRPr="00CA4693">
        <w:rPr>
          <w:rFonts w:ascii="Times New Roman" w:hAnsi="Times New Roman"/>
          <w:sz w:val="28"/>
        </w:rPr>
        <w:t> </w:t>
      </w:r>
      <w:r w:rsidRPr="00CA4693">
        <w:rPr>
          <w:rFonts w:ascii="Times New Roman" w:hAnsi="Times New Roman"/>
          <w:sz w:val="28"/>
          <w:szCs w:val="28"/>
        </w:rPr>
        <w:t>– Минск: Книжный Дом, 2007.</w:t>
      </w:r>
      <w:r w:rsidRPr="00CA4693">
        <w:rPr>
          <w:rFonts w:ascii="Times New Roman" w:hAnsi="Times New Roman"/>
          <w:sz w:val="28"/>
        </w:rPr>
        <w:t> </w:t>
      </w:r>
      <w:r w:rsidRPr="00CA4693">
        <w:rPr>
          <w:rFonts w:ascii="Times New Roman" w:hAnsi="Times New Roman"/>
          <w:sz w:val="28"/>
          <w:szCs w:val="28"/>
        </w:rPr>
        <w:t xml:space="preserve">– 703 с. </w:t>
      </w:r>
    </w:p>
    <w:p w:rsidR="003C3C82" w:rsidRPr="00CA4693" w:rsidRDefault="006E572D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pacing w:val="-6"/>
          <w:sz w:val="28"/>
          <w:szCs w:val="28"/>
        </w:rPr>
        <w:t xml:space="preserve">Экономика: учеб. </w:t>
      </w:r>
      <w:r w:rsidR="00033F0C" w:rsidRPr="00CA4693">
        <w:rPr>
          <w:rFonts w:ascii="Times New Roman" w:hAnsi="Times New Roman"/>
          <w:spacing w:val="-6"/>
          <w:sz w:val="28"/>
          <w:szCs w:val="28"/>
        </w:rPr>
        <w:t xml:space="preserve">пособие / </w:t>
      </w:r>
      <w:r w:rsidR="003C3C82" w:rsidRPr="00CA4693">
        <w:rPr>
          <w:rFonts w:ascii="Times New Roman" w:hAnsi="Times New Roman"/>
          <w:spacing w:val="-6"/>
          <w:sz w:val="28"/>
          <w:szCs w:val="28"/>
        </w:rPr>
        <w:t>под ред. В.Л. Клю</w:t>
      </w:r>
      <w:r w:rsidR="008A6860" w:rsidRPr="00CA4693">
        <w:rPr>
          <w:rFonts w:ascii="Times New Roman" w:hAnsi="Times New Roman"/>
          <w:spacing w:val="-6"/>
          <w:sz w:val="28"/>
          <w:szCs w:val="28"/>
        </w:rPr>
        <w:t>ни, Н</w:t>
      </w:r>
      <w:r w:rsidR="002E075B" w:rsidRPr="00CA4693">
        <w:rPr>
          <w:rFonts w:ascii="Times New Roman" w:hAnsi="Times New Roman"/>
          <w:spacing w:val="-6"/>
          <w:sz w:val="28"/>
          <w:szCs w:val="28"/>
        </w:rPr>
        <w:t>.</w:t>
      </w:r>
      <w:r w:rsidR="003C3C82" w:rsidRPr="00CA4693">
        <w:rPr>
          <w:rFonts w:ascii="Times New Roman" w:hAnsi="Times New Roman"/>
          <w:spacing w:val="-6"/>
          <w:sz w:val="28"/>
          <w:szCs w:val="28"/>
        </w:rPr>
        <w:t>С. Тихонович</w:t>
      </w:r>
      <w:r w:rsidR="003C3C82" w:rsidRPr="00CA4693">
        <w:rPr>
          <w:rFonts w:ascii="Times New Roman" w:hAnsi="Times New Roman"/>
          <w:sz w:val="28"/>
          <w:szCs w:val="28"/>
        </w:rPr>
        <w:t>.</w:t>
      </w:r>
      <w:r w:rsidR="002E075B" w:rsidRPr="00CA4693">
        <w:rPr>
          <w:rFonts w:ascii="Times New Roman" w:hAnsi="Times New Roman"/>
          <w:sz w:val="28"/>
          <w:szCs w:val="28"/>
        </w:rPr>
        <w:t xml:space="preserve"> </w:t>
      </w:r>
      <w:r w:rsidR="003C3C82" w:rsidRPr="00CA4693">
        <w:rPr>
          <w:rFonts w:ascii="Times New Roman" w:hAnsi="Times New Roman"/>
          <w:sz w:val="28"/>
          <w:szCs w:val="28"/>
        </w:rPr>
        <w:t xml:space="preserve">– </w:t>
      </w:r>
      <w:r w:rsidR="002E075B" w:rsidRPr="00CA4693">
        <w:rPr>
          <w:rFonts w:ascii="Times New Roman" w:hAnsi="Times New Roman"/>
          <w:sz w:val="28"/>
          <w:szCs w:val="28"/>
        </w:rPr>
        <w:br/>
      </w:r>
      <w:r w:rsidR="003C3C82" w:rsidRPr="00CA4693">
        <w:rPr>
          <w:rFonts w:ascii="Times New Roman" w:hAnsi="Times New Roman"/>
          <w:sz w:val="28"/>
          <w:szCs w:val="28"/>
        </w:rPr>
        <w:t>Минск: БГУ, 2007. – 423 с.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Экономикс: принципы, проблемы и политика: учебник: перевод с английского / Кэмпбелл Р. Макконнелл, Стэнли Л. Брю, Шон М. Флинн. </w:t>
      </w:r>
      <w:r w:rsidR="005D18D9" w:rsidRPr="00CA4693">
        <w:rPr>
          <w:rFonts w:ascii="Times New Roman" w:hAnsi="Times New Roman"/>
          <w:sz w:val="28"/>
          <w:szCs w:val="28"/>
        </w:rPr>
        <w:t>–</w:t>
      </w:r>
      <w:r w:rsidRPr="00CA4693">
        <w:rPr>
          <w:rFonts w:ascii="Times New Roman" w:hAnsi="Times New Roman"/>
          <w:sz w:val="28"/>
          <w:szCs w:val="28"/>
        </w:rPr>
        <w:t xml:space="preserve"> 19-е изд. – М</w:t>
      </w:r>
      <w:r w:rsidR="00AC55EB" w:rsidRPr="00CA4693">
        <w:rPr>
          <w:rFonts w:ascii="Times New Roman" w:hAnsi="Times New Roman"/>
          <w:sz w:val="28"/>
          <w:szCs w:val="28"/>
        </w:rPr>
        <w:t>.</w:t>
      </w:r>
      <w:r w:rsidRPr="00CA4693">
        <w:rPr>
          <w:rFonts w:ascii="Times New Roman" w:hAnsi="Times New Roman"/>
          <w:sz w:val="28"/>
          <w:szCs w:val="28"/>
        </w:rPr>
        <w:t>: Инфра-М, 2017. – 1027 с.</w:t>
      </w:r>
      <w:r w:rsidR="002A1EC7" w:rsidRPr="00CA4693">
        <w:rPr>
          <w:rFonts w:ascii="Times New Roman" w:hAnsi="Times New Roman"/>
          <w:sz w:val="28"/>
          <w:szCs w:val="28"/>
        </w:rPr>
        <w:t xml:space="preserve"> 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 xml:space="preserve">Экономическая теория: краткий курс / под общ. ред. </w:t>
      </w:r>
      <w:r w:rsidR="002E075B" w:rsidRPr="00CA4693">
        <w:rPr>
          <w:rFonts w:ascii="Times New Roman" w:hAnsi="Times New Roman"/>
          <w:sz w:val="28"/>
          <w:szCs w:val="28"/>
        </w:rPr>
        <w:br/>
      </w:r>
      <w:r w:rsidRPr="00CA4693">
        <w:rPr>
          <w:rFonts w:ascii="Times New Roman" w:hAnsi="Times New Roman"/>
          <w:sz w:val="28"/>
          <w:szCs w:val="28"/>
        </w:rPr>
        <w:t>М.И. Ноздрина-Плотницкого. – Минск: Мисанта, 2017. – 304 с.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Экономическая теория: краткий курс: учебник для высших учеб</w:t>
      </w:r>
      <w:r w:rsidR="008A6860" w:rsidRPr="00CA4693">
        <w:rPr>
          <w:rFonts w:ascii="Times New Roman" w:hAnsi="Times New Roman"/>
          <w:sz w:val="28"/>
          <w:szCs w:val="28"/>
        </w:rPr>
        <w:t>ных заведений / В.</w:t>
      </w:r>
      <w:r w:rsidRPr="00CA4693">
        <w:rPr>
          <w:rFonts w:ascii="Times New Roman" w:hAnsi="Times New Roman"/>
          <w:sz w:val="28"/>
          <w:szCs w:val="28"/>
        </w:rPr>
        <w:t>Д</w:t>
      </w:r>
      <w:r w:rsidR="008A6860" w:rsidRPr="00CA4693">
        <w:rPr>
          <w:rFonts w:ascii="Times New Roman" w:hAnsi="Times New Roman"/>
          <w:sz w:val="28"/>
          <w:szCs w:val="28"/>
        </w:rPr>
        <w:t>. Камаев, М.З. Ильчиков, Т.</w:t>
      </w:r>
      <w:r w:rsidRPr="00CA4693">
        <w:rPr>
          <w:rFonts w:ascii="Times New Roman" w:hAnsi="Times New Roman"/>
          <w:sz w:val="28"/>
          <w:szCs w:val="28"/>
        </w:rPr>
        <w:t>А. Борисовская. –</w:t>
      </w:r>
      <w:r w:rsidR="005042FB" w:rsidRPr="00CA4693">
        <w:rPr>
          <w:rFonts w:ascii="Times New Roman" w:hAnsi="Times New Roman"/>
          <w:sz w:val="28"/>
          <w:szCs w:val="28"/>
        </w:rPr>
        <w:t xml:space="preserve"> 7-е изд</w:t>
      </w:r>
      <w:r w:rsidRPr="00CA4693">
        <w:rPr>
          <w:rFonts w:ascii="Times New Roman" w:hAnsi="Times New Roman"/>
          <w:sz w:val="28"/>
          <w:szCs w:val="28"/>
        </w:rPr>
        <w:t>. – М</w:t>
      </w:r>
      <w:r w:rsidR="00AC55EB" w:rsidRPr="00CA4693">
        <w:rPr>
          <w:rFonts w:ascii="Times New Roman" w:hAnsi="Times New Roman"/>
          <w:sz w:val="28"/>
          <w:szCs w:val="28"/>
        </w:rPr>
        <w:t>.</w:t>
      </w:r>
      <w:r w:rsidRPr="00CA4693">
        <w:rPr>
          <w:rFonts w:ascii="Times New Roman" w:hAnsi="Times New Roman"/>
          <w:sz w:val="28"/>
          <w:szCs w:val="28"/>
        </w:rPr>
        <w:t xml:space="preserve">: КноРус, 2016. – 382 с. 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Экономическая теория: курс лекций: для студентов неэкономических специальностей дневной и заочной формы обучения /</w:t>
      </w:r>
      <w:r w:rsidR="00730515" w:rsidRPr="00CA4693">
        <w:rPr>
          <w:rFonts w:ascii="Times New Roman" w:hAnsi="Times New Roman"/>
          <w:sz w:val="28"/>
          <w:szCs w:val="28"/>
        </w:rPr>
        <w:t xml:space="preserve">  </w:t>
      </w:r>
      <w:r w:rsidRPr="00CA4693">
        <w:rPr>
          <w:rFonts w:ascii="Times New Roman" w:hAnsi="Times New Roman"/>
          <w:sz w:val="28"/>
          <w:szCs w:val="28"/>
        </w:rPr>
        <w:t xml:space="preserve">Н.А. </w:t>
      </w:r>
      <w:r w:rsidR="006B681E">
        <w:rPr>
          <w:rFonts w:ascii="Times New Roman" w:hAnsi="Times New Roman"/>
          <w:sz w:val="28"/>
          <w:szCs w:val="28"/>
        </w:rPr>
        <w:t> </w:t>
      </w:r>
      <w:r w:rsidRPr="00CA4693">
        <w:rPr>
          <w:rFonts w:ascii="Times New Roman" w:hAnsi="Times New Roman"/>
          <w:sz w:val="28"/>
          <w:szCs w:val="28"/>
        </w:rPr>
        <w:t>Дубенецкий, И.Н. Калиновская. –</w:t>
      </w:r>
      <w:r w:rsidR="005042FB" w:rsidRPr="00CA4693">
        <w:rPr>
          <w:rFonts w:ascii="Times New Roman" w:hAnsi="Times New Roman"/>
          <w:sz w:val="28"/>
          <w:szCs w:val="28"/>
        </w:rPr>
        <w:t xml:space="preserve"> 2-е изд</w:t>
      </w:r>
      <w:r w:rsidRPr="00CA4693">
        <w:rPr>
          <w:rFonts w:ascii="Times New Roman" w:hAnsi="Times New Roman"/>
          <w:sz w:val="28"/>
          <w:szCs w:val="28"/>
        </w:rPr>
        <w:t xml:space="preserve">. – Витебск: ВГТУ, </w:t>
      </w:r>
      <w:r w:rsidR="002E075B" w:rsidRPr="00CA4693">
        <w:rPr>
          <w:rFonts w:ascii="Times New Roman" w:hAnsi="Times New Roman"/>
          <w:sz w:val="28"/>
          <w:szCs w:val="28"/>
        </w:rPr>
        <w:br/>
      </w:r>
      <w:r w:rsidRPr="00CA4693">
        <w:rPr>
          <w:rFonts w:ascii="Times New Roman" w:hAnsi="Times New Roman"/>
          <w:sz w:val="28"/>
          <w:szCs w:val="28"/>
        </w:rPr>
        <w:t xml:space="preserve">2016. – 112 с. </w:t>
      </w:r>
    </w:p>
    <w:p w:rsidR="003C3C82" w:rsidRPr="00CA4693" w:rsidRDefault="003C3C82" w:rsidP="00BE7A24">
      <w:pPr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Экономическая теория: практикум / под ред. А.И. Сакович. – Минск: БГЭУ, 2013. – 214 с.</w:t>
      </w:r>
    </w:p>
    <w:p w:rsidR="003C3C82" w:rsidRPr="00CA4693" w:rsidRDefault="003C3C82" w:rsidP="00BE7A24">
      <w:pPr>
        <w:pStyle w:val="ac"/>
        <w:numPr>
          <w:ilvl w:val="0"/>
          <w:numId w:val="2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4693">
        <w:rPr>
          <w:rFonts w:ascii="Times New Roman" w:hAnsi="Times New Roman"/>
          <w:sz w:val="28"/>
          <w:szCs w:val="28"/>
        </w:rPr>
        <w:t>Экономическая теория: учебное пособие для студентов высших учебных заведений по эк</w:t>
      </w:r>
      <w:r w:rsidR="008A6860" w:rsidRPr="00CA4693">
        <w:rPr>
          <w:rFonts w:ascii="Times New Roman" w:hAnsi="Times New Roman"/>
          <w:sz w:val="28"/>
          <w:szCs w:val="28"/>
        </w:rPr>
        <w:t>ономическим специальностям / Н.</w:t>
      </w:r>
      <w:r w:rsidRPr="00CA4693">
        <w:rPr>
          <w:rFonts w:ascii="Times New Roman" w:hAnsi="Times New Roman"/>
          <w:sz w:val="28"/>
          <w:szCs w:val="28"/>
        </w:rPr>
        <w:t>М. Зубко,</w:t>
      </w:r>
      <w:r w:rsidR="00730515" w:rsidRPr="00CA4693">
        <w:rPr>
          <w:rFonts w:ascii="Times New Roman" w:hAnsi="Times New Roman"/>
          <w:sz w:val="28"/>
          <w:szCs w:val="28"/>
        </w:rPr>
        <w:t xml:space="preserve">   </w:t>
      </w:r>
      <w:r w:rsidR="008A6860" w:rsidRPr="00CA4693">
        <w:rPr>
          <w:rFonts w:ascii="Times New Roman" w:hAnsi="Times New Roman"/>
          <w:sz w:val="28"/>
          <w:szCs w:val="28"/>
        </w:rPr>
        <w:t>А.</w:t>
      </w:r>
      <w:r w:rsidRPr="00CA4693">
        <w:rPr>
          <w:rFonts w:ascii="Times New Roman" w:hAnsi="Times New Roman"/>
          <w:sz w:val="28"/>
          <w:szCs w:val="28"/>
        </w:rPr>
        <w:t>Н.</w:t>
      </w:r>
      <w:r w:rsidR="006B681E">
        <w:rPr>
          <w:rFonts w:ascii="Times New Roman" w:hAnsi="Times New Roman"/>
          <w:sz w:val="28"/>
          <w:szCs w:val="28"/>
        </w:rPr>
        <w:t> </w:t>
      </w:r>
      <w:r w:rsidRPr="00CA4693">
        <w:rPr>
          <w:rFonts w:ascii="Times New Roman" w:hAnsi="Times New Roman"/>
          <w:sz w:val="28"/>
          <w:szCs w:val="28"/>
        </w:rPr>
        <w:t xml:space="preserve"> Каллаур. – 2-е изд. – Минск: ТетраСистемс, 2014. – 383 с. </w:t>
      </w:r>
    </w:p>
    <w:sectPr w:rsidR="003C3C82" w:rsidRPr="00CA4693" w:rsidSect="00575DCC">
      <w:footerReference w:type="default" r:id="rId12"/>
      <w:pgSz w:w="11906" w:h="16838"/>
      <w:pgMar w:top="1134" w:right="850" w:bottom="1134" w:left="1701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D17" w:rsidRDefault="002A4D17" w:rsidP="00830E93">
      <w:r>
        <w:separator/>
      </w:r>
    </w:p>
  </w:endnote>
  <w:endnote w:type="continuationSeparator" w:id="0">
    <w:p w:rsidR="002A4D17" w:rsidRDefault="002A4D17" w:rsidP="0083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AA" w:rsidRDefault="00CD13A9" w:rsidP="00086E3C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0B09A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B09AA" w:rsidRDefault="000B09AA" w:rsidP="00086E3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AA" w:rsidRDefault="00CD13A9">
    <w:pPr>
      <w:pStyle w:val="a5"/>
      <w:jc w:val="right"/>
    </w:pPr>
    <w:r>
      <w:fldChar w:fldCharType="begin"/>
    </w:r>
    <w:r w:rsidR="000B09AA">
      <w:instrText xml:space="preserve"> PAGE   \* MERGEFORMAT </w:instrText>
    </w:r>
    <w:r>
      <w:fldChar w:fldCharType="separate"/>
    </w:r>
    <w:r w:rsidR="00730515">
      <w:rPr>
        <w:noProof/>
      </w:rPr>
      <w:t>3</w:t>
    </w:r>
    <w:r>
      <w:fldChar w:fldCharType="end"/>
    </w:r>
  </w:p>
  <w:p w:rsidR="000B09AA" w:rsidRDefault="000B09AA" w:rsidP="00086E3C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AA" w:rsidRDefault="000B09AA" w:rsidP="00086E3C">
    <w:pPr>
      <w:pStyle w:val="a5"/>
      <w:ind w:right="360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AA" w:rsidRDefault="000B09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D17" w:rsidRDefault="002A4D17" w:rsidP="00830E93">
      <w:r>
        <w:separator/>
      </w:r>
    </w:p>
  </w:footnote>
  <w:footnote w:type="continuationSeparator" w:id="0">
    <w:p w:rsidR="002A4D17" w:rsidRDefault="002A4D17" w:rsidP="0083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DCC" w:rsidRPr="00575DCC" w:rsidRDefault="00CD13A9">
    <w:pPr>
      <w:pStyle w:val="a3"/>
      <w:jc w:val="center"/>
      <w:rPr>
        <w:rFonts w:ascii="Times New Roman" w:hAnsi="Times New Roman"/>
      </w:rPr>
    </w:pPr>
    <w:r w:rsidRPr="00575DCC">
      <w:rPr>
        <w:rFonts w:ascii="Times New Roman" w:hAnsi="Times New Roman"/>
      </w:rPr>
      <w:fldChar w:fldCharType="begin"/>
    </w:r>
    <w:r w:rsidR="00575DCC" w:rsidRPr="00575DCC">
      <w:rPr>
        <w:rFonts w:ascii="Times New Roman" w:hAnsi="Times New Roman"/>
      </w:rPr>
      <w:instrText>PAGE   \* MERGEFORMAT</w:instrText>
    </w:r>
    <w:r w:rsidRPr="00575DCC">
      <w:rPr>
        <w:rFonts w:ascii="Times New Roman" w:hAnsi="Times New Roman"/>
      </w:rPr>
      <w:fldChar w:fldCharType="separate"/>
    </w:r>
    <w:r w:rsidR="000B41CB">
      <w:rPr>
        <w:rFonts w:ascii="Times New Roman" w:hAnsi="Times New Roman"/>
        <w:noProof/>
      </w:rPr>
      <w:t>2</w:t>
    </w:r>
    <w:r w:rsidRPr="00575DCC">
      <w:rPr>
        <w:rFonts w:ascii="Times New Roman" w:hAnsi="Times New Roman"/>
      </w:rPr>
      <w:fldChar w:fldCharType="end"/>
    </w:r>
  </w:p>
  <w:p w:rsidR="00575DCC" w:rsidRDefault="00575D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6DE5AC2"/>
    <w:lvl w:ilvl="0">
      <w:numFmt w:val="bullet"/>
      <w:lvlText w:val="*"/>
      <w:lvlJc w:val="left"/>
    </w:lvl>
  </w:abstractNum>
  <w:abstractNum w:abstractNumId="1">
    <w:nsid w:val="11AF2029"/>
    <w:multiLevelType w:val="multilevel"/>
    <w:tmpl w:val="F432E4B6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D17AA"/>
    <w:multiLevelType w:val="hybridMultilevel"/>
    <w:tmpl w:val="E20ECB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C5769F"/>
    <w:multiLevelType w:val="hybridMultilevel"/>
    <w:tmpl w:val="08CAA6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1B3F69"/>
    <w:multiLevelType w:val="multilevel"/>
    <w:tmpl w:val="DDACBD0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2C027CD3"/>
    <w:multiLevelType w:val="hybridMultilevel"/>
    <w:tmpl w:val="E8382AC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34665D1F"/>
    <w:multiLevelType w:val="multilevel"/>
    <w:tmpl w:val="51164D4A"/>
    <w:lvl w:ilvl="0">
      <w:start w:val="65535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36CD1F37"/>
    <w:multiLevelType w:val="multilevel"/>
    <w:tmpl w:val="530ED90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2B6119"/>
    <w:multiLevelType w:val="hybridMultilevel"/>
    <w:tmpl w:val="8544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5523C"/>
    <w:multiLevelType w:val="hybridMultilevel"/>
    <w:tmpl w:val="1C74DBAE"/>
    <w:lvl w:ilvl="0" w:tplc="089A80D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205544"/>
    <w:multiLevelType w:val="hybridMultilevel"/>
    <w:tmpl w:val="713694DC"/>
    <w:lvl w:ilvl="0" w:tplc="51E89EE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52DE6"/>
    <w:multiLevelType w:val="multilevel"/>
    <w:tmpl w:val="F9FA9C66"/>
    <w:lvl w:ilvl="0">
      <w:start w:val="65535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2">
    <w:nsid w:val="4BED7AAA"/>
    <w:multiLevelType w:val="hybridMultilevel"/>
    <w:tmpl w:val="2CDA3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4E7CBC"/>
    <w:multiLevelType w:val="hybridMultilevel"/>
    <w:tmpl w:val="F35245FA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4F8978A8"/>
    <w:multiLevelType w:val="multilevel"/>
    <w:tmpl w:val="21AAC91C"/>
    <w:lvl w:ilvl="0">
      <w:start w:val="65535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FA0EBA"/>
    <w:multiLevelType w:val="hybridMultilevel"/>
    <w:tmpl w:val="3AAC3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520DF6"/>
    <w:multiLevelType w:val="hybridMultilevel"/>
    <w:tmpl w:val="AD0E7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270738"/>
    <w:multiLevelType w:val="hybridMultilevel"/>
    <w:tmpl w:val="40044522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>
    <w:nsid w:val="625237FC"/>
    <w:multiLevelType w:val="hybridMultilevel"/>
    <w:tmpl w:val="130AE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110C5"/>
    <w:multiLevelType w:val="hybridMultilevel"/>
    <w:tmpl w:val="713694DC"/>
    <w:lvl w:ilvl="0" w:tplc="51E89EE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C7511"/>
    <w:multiLevelType w:val="hybridMultilevel"/>
    <w:tmpl w:val="133AD5FA"/>
    <w:lvl w:ilvl="0" w:tplc="A8D2016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13"/>
  </w:num>
  <w:num w:numId="5">
    <w:abstractNumId w:val="18"/>
  </w:num>
  <w:num w:numId="6">
    <w:abstractNumId w:val="4"/>
  </w:num>
  <w:num w:numId="7">
    <w:abstractNumId w:val="7"/>
  </w:num>
  <w:num w:numId="8">
    <w:abstractNumId w:val="3"/>
  </w:num>
  <w:num w:numId="9">
    <w:abstractNumId w:val="20"/>
  </w:num>
  <w:num w:numId="10">
    <w:abstractNumId w:val="9"/>
  </w:num>
  <w:num w:numId="11">
    <w:abstractNumId w:val="15"/>
  </w:num>
  <w:num w:numId="12">
    <w:abstractNumId w:val="19"/>
  </w:num>
  <w:num w:numId="13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6">
    <w:abstractNumId w:val="5"/>
  </w:num>
  <w:num w:numId="17">
    <w:abstractNumId w:val="16"/>
  </w:num>
  <w:num w:numId="18">
    <w:abstractNumId w:val="11"/>
  </w:num>
  <w:num w:numId="19">
    <w:abstractNumId w:val="6"/>
  </w:num>
  <w:num w:numId="20">
    <w:abstractNumId w:val="14"/>
  </w:num>
  <w:num w:numId="21">
    <w:abstractNumId w:val="10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93"/>
    <w:rsid w:val="000003AF"/>
    <w:rsid w:val="00001347"/>
    <w:rsid w:val="00002591"/>
    <w:rsid w:val="00005E0B"/>
    <w:rsid w:val="000079FA"/>
    <w:rsid w:val="0001160D"/>
    <w:rsid w:val="0002017C"/>
    <w:rsid w:val="00033F0C"/>
    <w:rsid w:val="00034284"/>
    <w:rsid w:val="00042C6A"/>
    <w:rsid w:val="000479FB"/>
    <w:rsid w:val="00066262"/>
    <w:rsid w:val="00073487"/>
    <w:rsid w:val="0007797D"/>
    <w:rsid w:val="00080BE3"/>
    <w:rsid w:val="00083C6D"/>
    <w:rsid w:val="00086E3C"/>
    <w:rsid w:val="00096865"/>
    <w:rsid w:val="000A7E35"/>
    <w:rsid w:val="000B09AA"/>
    <w:rsid w:val="000B41CB"/>
    <w:rsid w:val="000C516E"/>
    <w:rsid w:val="000D0126"/>
    <w:rsid w:val="000D2F29"/>
    <w:rsid w:val="000D51F2"/>
    <w:rsid w:val="00100C9D"/>
    <w:rsid w:val="001143AD"/>
    <w:rsid w:val="001212D7"/>
    <w:rsid w:val="001245B5"/>
    <w:rsid w:val="00133791"/>
    <w:rsid w:val="00135A63"/>
    <w:rsid w:val="00136E3F"/>
    <w:rsid w:val="0014001F"/>
    <w:rsid w:val="001426E3"/>
    <w:rsid w:val="001439BB"/>
    <w:rsid w:val="00154048"/>
    <w:rsid w:val="00157532"/>
    <w:rsid w:val="00161D10"/>
    <w:rsid w:val="00164F48"/>
    <w:rsid w:val="00176368"/>
    <w:rsid w:val="00180DF6"/>
    <w:rsid w:val="00192C88"/>
    <w:rsid w:val="001A1CCE"/>
    <w:rsid w:val="001B0114"/>
    <w:rsid w:val="001C15A1"/>
    <w:rsid w:val="001C2F18"/>
    <w:rsid w:val="001C4D81"/>
    <w:rsid w:val="001E1CFC"/>
    <w:rsid w:val="001E536D"/>
    <w:rsid w:val="001F1ACE"/>
    <w:rsid w:val="001F3B95"/>
    <w:rsid w:val="0020284C"/>
    <w:rsid w:val="0020398F"/>
    <w:rsid w:val="00221446"/>
    <w:rsid w:val="00231AA7"/>
    <w:rsid w:val="00234842"/>
    <w:rsid w:val="002421ED"/>
    <w:rsid w:val="0024539D"/>
    <w:rsid w:val="002456F8"/>
    <w:rsid w:val="00246C0B"/>
    <w:rsid w:val="00256F9F"/>
    <w:rsid w:val="00257DA5"/>
    <w:rsid w:val="002A1EC7"/>
    <w:rsid w:val="002A31A4"/>
    <w:rsid w:val="002A4D17"/>
    <w:rsid w:val="002B0C2E"/>
    <w:rsid w:val="002B2A6E"/>
    <w:rsid w:val="002D75B6"/>
    <w:rsid w:val="002E075B"/>
    <w:rsid w:val="002E3CDF"/>
    <w:rsid w:val="002F0AE7"/>
    <w:rsid w:val="002F4958"/>
    <w:rsid w:val="0030485D"/>
    <w:rsid w:val="00307D5A"/>
    <w:rsid w:val="00312083"/>
    <w:rsid w:val="00314723"/>
    <w:rsid w:val="00316A2A"/>
    <w:rsid w:val="0034340D"/>
    <w:rsid w:val="00351F4F"/>
    <w:rsid w:val="003537F7"/>
    <w:rsid w:val="003575F8"/>
    <w:rsid w:val="00357DAB"/>
    <w:rsid w:val="00366DFE"/>
    <w:rsid w:val="00367B50"/>
    <w:rsid w:val="00384ABB"/>
    <w:rsid w:val="00392B56"/>
    <w:rsid w:val="0039776B"/>
    <w:rsid w:val="003A0256"/>
    <w:rsid w:val="003B1291"/>
    <w:rsid w:val="003C2F2A"/>
    <w:rsid w:val="003C3C82"/>
    <w:rsid w:val="003C437A"/>
    <w:rsid w:val="003D2C2D"/>
    <w:rsid w:val="003D3690"/>
    <w:rsid w:val="003D4391"/>
    <w:rsid w:val="003D7BC4"/>
    <w:rsid w:val="003F32AE"/>
    <w:rsid w:val="003F77D5"/>
    <w:rsid w:val="00400B50"/>
    <w:rsid w:val="00400E7F"/>
    <w:rsid w:val="004030FD"/>
    <w:rsid w:val="004105FE"/>
    <w:rsid w:val="004148BC"/>
    <w:rsid w:val="0042115C"/>
    <w:rsid w:val="0046687F"/>
    <w:rsid w:val="00473651"/>
    <w:rsid w:val="00483C12"/>
    <w:rsid w:val="00490ED0"/>
    <w:rsid w:val="004B2817"/>
    <w:rsid w:val="004E5F45"/>
    <w:rsid w:val="004F0D27"/>
    <w:rsid w:val="005042FB"/>
    <w:rsid w:val="00515CC2"/>
    <w:rsid w:val="00520F87"/>
    <w:rsid w:val="00521E6B"/>
    <w:rsid w:val="00524DCA"/>
    <w:rsid w:val="0054283E"/>
    <w:rsid w:val="005549EE"/>
    <w:rsid w:val="00573665"/>
    <w:rsid w:val="00573E9B"/>
    <w:rsid w:val="00575DCC"/>
    <w:rsid w:val="00576A19"/>
    <w:rsid w:val="005774CF"/>
    <w:rsid w:val="00585009"/>
    <w:rsid w:val="00594E95"/>
    <w:rsid w:val="00597CE8"/>
    <w:rsid w:val="005A466F"/>
    <w:rsid w:val="005A7AB8"/>
    <w:rsid w:val="005B2F76"/>
    <w:rsid w:val="005D18D9"/>
    <w:rsid w:val="005D65FD"/>
    <w:rsid w:val="005E0671"/>
    <w:rsid w:val="005E3BE2"/>
    <w:rsid w:val="005E5B1A"/>
    <w:rsid w:val="005F156C"/>
    <w:rsid w:val="005F69A9"/>
    <w:rsid w:val="0061618F"/>
    <w:rsid w:val="0064367A"/>
    <w:rsid w:val="00644166"/>
    <w:rsid w:val="006470FD"/>
    <w:rsid w:val="006473DD"/>
    <w:rsid w:val="00652737"/>
    <w:rsid w:val="00657817"/>
    <w:rsid w:val="00674E0A"/>
    <w:rsid w:val="0068469A"/>
    <w:rsid w:val="0068658D"/>
    <w:rsid w:val="006876BC"/>
    <w:rsid w:val="00697D7A"/>
    <w:rsid w:val="006A5237"/>
    <w:rsid w:val="006A6A2A"/>
    <w:rsid w:val="006A7CD2"/>
    <w:rsid w:val="006B3DB2"/>
    <w:rsid w:val="006B681E"/>
    <w:rsid w:val="006C320D"/>
    <w:rsid w:val="006D384E"/>
    <w:rsid w:val="006E572D"/>
    <w:rsid w:val="006E69A0"/>
    <w:rsid w:val="006E7EDA"/>
    <w:rsid w:val="006F0D6B"/>
    <w:rsid w:val="006F5C85"/>
    <w:rsid w:val="006F7E72"/>
    <w:rsid w:val="0071380C"/>
    <w:rsid w:val="00715996"/>
    <w:rsid w:val="0072001E"/>
    <w:rsid w:val="00730515"/>
    <w:rsid w:val="00752711"/>
    <w:rsid w:val="00761C50"/>
    <w:rsid w:val="00767B5B"/>
    <w:rsid w:val="00787862"/>
    <w:rsid w:val="0078794F"/>
    <w:rsid w:val="0079072B"/>
    <w:rsid w:val="007A375A"/>
    <w:rsid w:val="007B2A2F"/>
    <w:rsid w:val="007B3514"/>
    <w:rsid w:val="007C4FAB"/>
    <w:rsid w:val="007D6FDA"/>
    <w:rsid w:val="007E5047"/>
    <w:rsid w:val="007E7DE3"/>
    <w:rsid w:val="00803BA1"/>
    <w:rsid w:val="008050C7"/>
    <w:rsid w:val="00823D1E"/>
    <w:rsid w:val="0082671A"/>
    <w:rsid w:val="00830E93"/>
    <w:rsid w:val="00834B65"/>
    <w:rsid w:val="0084665C"/>
    <w:rsid w:val="00846C3C"/>
    <w:rsid w:val="00847FD8"/>
    <w:rsid w:val="0086178D"/>
    <w:rsid w:val="0086497F"/>
    <w:rsid w:val="008720B2"/>
    <w:rsid w:val="00874B4B"/>
    <w:rsid w:val="008751D2"/>
    <w:rsid w:val="00884E42"/>
    <w:rsid w:val="00886C00"/>
    <w:rsid w:val="008874D0"/>
    <w:rsid w:val="008945BD"/>
    <w:rsid w:val="008A6860"/>
    <w:rsid w:val="008B1DD0"/>
    <w:rsid w:val="008B300D"/>
    <w:rsid w:val="008B56AA"/>
    <w:rsid w:val="008C22E7"/>
    <w:rsid w:val="008C2DDA"/>
    <w:rsid w:val="008C76E5"/>
    <w:rsid w:val="008D187F"/>
    <w:rsid w:val="008D77EA"/>
    <w:rsid w:val="00903747"/>
    <w:rsid w:val="00910070"/>
    <w:rsid w:val="0091607E"/>
    <w:rsid w:val="00924DBC"/>
    <w:rsid w:val="00925073"/>
    <w:rsid w:val="00952A6C"/>
    <w:rsid w:val="00956F92"/>
    <w:rsid w:val="009574AB"/>
    <w:rsid w:val="00957D93"/>
    <w:rsid w:val="00962BF2"/>
    <w:rsid w:val="00971122"/>
    <w:rsid w:val="00975130"/>
    <w:rsid w:val="00975C44"/>
    <w:rsid w:val="00977FE1"/>
    <w:rsid w:val="00995E7A"/>
    <w:rsid w:val="0099670B"/>
    <w:rsid w:val="009B6CB1"/>
    <w:rsid w:val="009D0588"/>
    <w:rsid w:val="00A01D49"/>
    <w:rsid w:val="00A04115"/>
    <w:rsid w:val="00A04168"/>
    <w:rsid w:val="00A04563"/>
    <w:rsid w:val="00A05670"/>
    <w:rsid w:val="00A20334"/>
    <w:rsid w:val="00A30222"/>
    <w:rsid w:val="00A53393"/>
    <w:rsid w:val="00A53FAA"/>
    <w:rsid w:val="00A545CF"/>
    <w:rsid w:val="00A616C6"/>
    <w:rsid w:val="00A70DA7"/>
    <w:rsid w:val="00A74A20"/>
    <w:rsid w:val="00A8493C"/>
    <w:rsid w:val="00A96E79"/>
    <w:rsid w:val="00AB0FA7"/>
    <w:rsid w:val="00AC357F"/>
    <w:rsid w:val="00AC55EB"/>
    <w:rsid w:val="00AC6873"/>
    <w:rsid w:val="00AE38E4"/>
    <w:rsid w:val="00AE5A37"/>
    <w:rsid w:val="00AE5C5E"/>
    <w:rsid w:val="00AF044A"/>
    <w:rsid w:val="00AF0843"/>
    <w:rsid w:val="00B00DD1"/>
    <w:rsid w:val="00B116D9"/>
    <w:rsid w:val="00B1617A"/>
    <w:rsid w:val="00B23838"/>
    <w:rsid w:val="00B27A33"/>
    <w:rsid w:val="00B30811"/>
    <w:rsid w:val="00B32434"/>
    <w:rsid w:val="00B40DAD"/>
    <w:rsid w:val="00B435EE"/>
    <w:rsid w:val="00B47A8D"/>
    <w:rsid w:val="00B820E5"/>
    <w:rsid w:val="00B95267"/>
    <w:rsid w:val="00BC4348"/>
    <w:rsid w:val="00BE57B6"/>
    <w:rsid w:val="00BE5957"/>
    <w:rsid w:val="00BE7A24"/>
    <w:rsid w:val="00BF1BE9"/>
    <w:rsid w:val="00BF34BC"/>
    <w:rsid w:val="00C134E6"/>
    <w:rsid w:val="00C16E0E"/>
    <w:rsid w:val="00C17133"/>
    <w:rsid w:val="00C3169B"/>
    <w:rsid w:val="00C317C1"/>
    <w:rsid w:val="00C361B1"/>
    <w:rsid w:val="00C40E86"/>
    <w:rsid w:val="00C430C9"/>
    <w:rsid w:val="00C518ED"/>
    <w:rsid w:val="00C53856"/>
    <w:rsid w:val="00C53D2E"/>
    <w:rsid w:val="00C60AF3"/>
    <w:rsid w:val="00C65756"/>
    <w:rsid w:val="00C86F8E"/>
    <w:rsid w:val="00CA0997"/>
    <w:rsid w:val="00CA236E"/>
    <w:rsid w:val="00CA243C"/>
    <w:rsid w:val="00CA4693"/>
    <w:rsid w:val="00CA5F43"/>
    <w:rsid w:val="00CB3ECC"/>
    <w:rsid w:val="00CB5E15"/>
    <w:rsid w:val="00CC30AC"/>
    <w:rsid w:val="00CC598F"/>
    <w:rsid w:val="00CD13A9"/>
    <w:rsid w:val="00CD673F"/>
    <w:rsid w:val="00CE11BC"/>
    <w:rsid w:val="00CE133F"/>
    <w:rsid w:val="00CE357A"/>
    <w:rsid w:val="00CF352A"/>
    <w:rsid w:val="00D062AA"/>
    <w:rsid w:val="00D06319"/>
    <w:rsid w:val="00D06E2F"/>
    <w:rsid w:val="00D21AFC"/>
    <w:rsid w:val="00D30FBB"/>
    <w:rsid w:val="00D354C8"/>
    <w:rsid w:val="00D42D22"/>
    <w:rsid w:val="00D45710"/>
    <w:rsid w:val="00D45955"/>
    <w:rsid w:val="00D52F89"/>
    <w:rsid w:val="00D57C9A"/>
    <w:rsid w:val="00D635FC"/>
    <w:rsid w:val="00D90236"/>
    <w:rsid w:val="00DA12F1"/>
    <w:rsid w:val="00DA343D"/>
    <w:rsid w:val="00DB01D5"/>
    <w:rsid w:val="00DB7069"/>
    <w:rsid w:val="00DC18D1"/>
    <w:rsid w:val="00DC2BC2"/>
    <w:rsid w:val="00DC7ED7"/>
    <w:rsid w:val="00DD6EB6"/>
    <w:rsid w:val="00DF3B4E"/>
    <w:rsid w:val="00E14B76"/>
    <w:rsid w:val="00E153BC"/>
    <w:rsid w:val="00E20454"/>
    <w:rsid w:val="00E21C67"/>
    <w:rsid w:val="00E243E7"/>
    <w:rsid w:val="00E25447"/>
    <w:rsid w:val="00E2790A"/>
    <w:rsid w:val="00E302B2"/>
    <w:rsid w:val="00E370B6"/>
    <w:rsid w:val="00E4248A"/>
    <w:rsid w:val="00E507E3"/>
    <w:rsid w:val="00E835B0"/>
    <w:rsid w:val="00E91B27"/>
    <w:rsid w:val="00E93C75"/>
    <w:rsid w:val="00EA5681"/>
    <w:rsid w:val="00EC4738"/>
    <w:rsid w:val="00EC737E"/>
    <w:rsid w:val="00ED1D5B"/>
    <w:rsid w:val="00ED3A67"/>
    <w:rsid w:val="00ED7D41"/>
    <w:rsid w:val="00EF2CF8"/>
    <w:rsid w:val="00F05622"/>
    <w:rsid w:val="00F076EC"/>
    <w:rsid w:val="00F10897"/>
    <w:rsid w:val="00F12D44"/>
    <w:rsid w:val="00F237B2"/>
    <w:rsid w:val="00F34391"/>
    <w:rsid w:val="00F40B2B"/>
    <w:rsid w:val="00F47582"/>
    <w:rsid w:val="00F82867"/>
    <w:rsid w:val="00F860D9"/>
    <w:rsid w:val="00F879B0"/>
    <w:rsid w:val="00F90218"/>
    <w:rsid w:val="00F90789"/>
    <w:rsid w:val="00FA6656"/>
    <w:rsid w:val="00FC338B"/>
    <w:rsid w:val="00FC605D"/>
    <w:rsid w:val="00FC6A26"/>
    <w:rsid w:val="00FE5655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43CE76-AC65-4C0E-8DF0-D2B23EC5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6E"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5B2F7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1143AD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116D9"/>
    <w:pPr>
      <w:keepNext/>
      <w:jc w:val="center"/>
      <w:outlineLvl w:val="5"/>
    </w:pPr>
    <w:rPr>
      <w:rFonts w:ascii="Times New Roman" w:eastAsia="Times New Roman" w:hAnsi="Times New Roman"/>
      <w:b/>
      <w:bCs/>
      <w:sz w:val="4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F7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0E93"/>
  </w:style>
  <w:style w:type="paragraph" w:styleId="a5">
    <w:name w:val="footer"/>
    <w:basedOn w:val="a"/>
    <w:link w:val="a6"/>
    <w:uiPriority w:val="99"/>
    <w:unhideWhenUsed/>
    <w:rsid w:val="00830E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0E93"/>
  </w:style>
  <w:style w:type="paragraph" w:styleId="a7">
    <w:name w:val="Normal (Web)"/>
    <w:basedOn w:val="a"/>
    <w:uiPriority w:val="99"/>
    <w:semiHidden/>
    <w:unhideWhenUsed/>
    <w:rsid w:val="00ED7D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E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7ED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7E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F3B95"/>
    <w:pPr>
      <w:spacing w:line="288" w:lineRule="auto"/>
      <w:ind w:left="4111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1F3B95"/>
    <w:rPr>
      <w:rFonts w:ascii="Arial" w:eastAsia="Times New Roman" w:hAnsi="Arial" w:cs="Times New Roman"/>
      <w:sz w:val="28"/>
      <w:szCs w:val="20"/>
      <w:lang w:eastAsia="ru-RU"/>
    </w:rPr>
  </w:style>
  <w:style w:type="character" w:styleId="ab">
    <w:name w:val="Hyperlink"/>
    <w:rsid w:val="002B0C2E"/>
    <w:rPr>
      <w:color w:val="0000FF"/>
      <w:u w:val="single"/>
    </w:rPr>
  </w:style>
  <w:style w:type="paragraph" w:customStyle="1" w:styleId="Default">
    <w:name w:val="Default"/>
    <w:rsid w:val="002B0C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InternetLink">
    <w:name w:val="Internet Link"/>
    <w:uiPriority w:val="99"/>
    <w:rsid w:val="00E2544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25447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952A6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52A6C"/>
  </w:style>
  <w:style w:type="character" w:customStyle="1" w:styleId="60">
    <w:name w:val="Заголовок 6 Знак"/>
    <w:link w:val="6"/>
    <w:rsid w:val="00B116D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50">
    <w:name w:val="Заголовок 5 Знак"/>
    <w:link w:val="5"/>
    <w:rsid w:val="001143A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1143AD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rsid w:val="001143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1143AD"/>
    <w:rPr>
      <w:rFonts w:ascii="Times New Roman" w:hAnsi="Times New Roman" w:cs="Times New Roman"/>
      <w:sz w:val="18"/>
      <w:szCs w:val="18"/>
    </w:rPr>
  </w:style>
  <w:style w:type="character" w:customStyle="1" w:styleId="70">
    <w:name w:val="Заголовок 7 Знак"/>
    <w:link w:val="7"/>
    <w:uiPriority w:val="9"/>
    <w:semiHidden/>
    <w:rsid w:val="005B2F76"/>
    <w:rPr>
      <w:rFonts w:ascii="Cambria" w:eastAsia="Times New Roman" w:hAnsi="Cambria" w:cs="Times New Roman"/>
      <w:i/>
      <w:iCs/>
      <w:color w:val="404040"/>
    </w:rPr>
  </w:style>
  <w:style w:type="character" w:customStyle="1" w:styleId="30">
    <w:name w:val="Заголовок 3 Знак"/>
    <w:link w:val="3"/>
    <w:rsid w:val="005B2F7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">
    <w:name w:val="page number"/>
    <w:basedOn w:val="a0"/>
    <w:rsid w:val="005B2F76"/>
  </w:style>
  <w:style w:type="paragraph" w:customStyle="1" w:styleId="Style3">
    <w:name w:val="Style3"/>
    <w:basedOn w:val="a"/>
    <w:uiPriority w:val="99"/>
    <w:rsid w:val="005B2F76"/>
    <w:pPr>
      <w:widowControl w:val="0"/>
      <w:autoSpaceDE w:val="0"/>
      <w:autoSpaceDN w:val="0"/>
      <w:adjustRightInd w:val="0"/>
      <w:spacing w:line="244" w:lineRule="exact"/>
      <w:ind w:firstLine="2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B2F76"/>
    <w:pPr>
      <w:widowControl w:val="0"/>
      <w:autoSpaceDE w:val="0"/>
      <w:autoSpaceDN w:val="0"/>
      <w:adjustRightInd w:val="0"/>
      <w:spacing w:line="242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B2F7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5B2F7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5B2F76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B2F76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B2F76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576A19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AE5A3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AE5A37"/>
    <w:rPr>
      <w:sz w:val="16"/>
      <w:szCs w:val="16"/>
      <w:lang w:eastAsia="en-US"/>
    </w:rPr>
  </w:style>
  <w:style w:type="paragraph" w:styleId="af1">
    <w:name w:val="Plain Text"/>
    <w:basedOn w:val="a"/>
    <w:link w:val="af2"/>
    <w:rsid w:val="009B6CB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9B6CB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782F5A8-844E-4731-A29D-4537E92C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12</Pages>
  <Words>3455</Words>
  <Characters>19696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Михайлова Инна Николаевна</cp:lastModifiedBy>
  <cp:revision>14</cp:revision>
  <cp:lastPrinted>2019-09-05T11:31:00Z</cp:lastPrinted>
  <dcterms:created xsi:type="dcterms:W3CDTF">2019-06-18T10:33:00Z</dcterms:created>
  <dcterms:modified xsi:type="dcterms:W3CDTF">2019-09-12T11:10:00Z</dcterms:modified>
</cp:coreProperties>
</file>