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96" w:rsidRPr="00B0681B" w:rsidRDefault="00ED5096" w:rsidP="000A3933">
      <w:pPr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1F129" wp14:editId="63BD7481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1C79" w:rsidRDefault="00CB1C79" w:rsidP="00B068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223.2pt;margin-top:-35.7pt;width:21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" stroked="f">
                <v:textbox>
                  <w:txbxContent>
                    <w:p w:rsidR="00CB1C79" w:rsidRDefault="00CB1C79" w:rsidP="00B0681B"/>
                  </w:txbxContent>
                </v:textbox>
              </v:rect>
            </w:pict>
          </mc:Fallback>
        </mc:AlternateContent>
      </w:r>
      <w:r w:rsidR="00B0681B">
        <w:rPr>
          <w:rFonts w:eastAsia="Courier New" w:cs="Times New Roman"/>
          <w:bCs/>
          <w:color w:val="000000"/>
          <w:szCs w:val="28"/>
          <w:lang w:val="be-BY" w:eastAsia="ru-RU"/>
        </w:rPr>
        <w:t>М</w:t>
      </w:r>
      <w:r w:rsidR="00B0681B" w:rsidRPr="00B0681B">
        <w:rPr>
          <w:rFonts w:eastAsia="Courier New" w:cs="Times New Roman"/>
          <w:bCs/>
          <w:color w:val="000000"/>
          <w:szCs w:val="28"/>
          <w:lang w:val="be-BY" w:eastAsia="ru-RU"/>
        </w:rPr>
        <w:t xml:space="preserve">инистерство образования </w:t>
      </w:r>
      <w:r w:rsidR="00B0681B">
        <w:rPr>
          <w:rFonts w:eastAsia="Courier New" w:cs="Times New Roman"/>
          <w:bCs/>
          <w:color w:val="000000"/>
          <w:szCs w:val="28"/>
          <w:lang w:val="be-BY" w:eastAsia="ru-RU"/>
        </w:rPr>
        <w:t>Р</w:t>
      </w:r>
      <w:r w:rsidR="00B0681B" w:rsidRPr="00B0681B">
        <w:rPr>
          <w:rFonts w:eastAsia="Courier New" w:cs="Times New Roman"/>
          <w:bCs/>
          <w:color w:val="000000"/>
          <w:szCs w:val="28"/>
          <w:lang w:val="be-BY" w:eastAsia="ru-RU"/>
        </w:rPr>
        <w:t xml:space="preserve">еспублики </w:t>
      </w:r>
      <w:r w:rsidR="00B0681B">
        <w:rPr>
          <w:rFonts w:eastAsia="Courier New" w:cs="Times New Roman"/>
          <w:bCs/>
          <w:color w:val="000000"/>
          <w:szCs w:val="28"/>
          <w:lang w:val="be-BY" w:eastAsia="ru-RU"/>
        </w:rPr>
        <w:t>Б</w:t>
      </w:r>
      <w:r w:rsidR="00B0681B" w:rsidRPr="00B0681B">
        <w:rPr>
          <w:rFonts w:eastAsia="Courier New" w:cs="Times New Roman"/>
          <w:bCs/>
          <w:color w:val="000000"/>
          <w:szCs w:val="28"/>
          <w:lang w:val="be-BY" w:eastAsia="ru-RU"/>
        </w:rPr>
        <w:t>еларусь</w:t>
      </w:r>
    </w:p>
    <w:p w:rsidR="00ED5096" w:rsidRPr="00ED5096" w:rsidRDefault="00ED5096" w:rsidP="000A3933">
      <w:pPr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 xml:space="preserve">Учебно-методическое объединение по образованию в области </w:t>
      </w:r>
    </w:p>
    <w:p w:rsidR="00ED5096" w:rsidRPr="00ED5096" w:rsidRDefault="00ED5096" w:rsidP="000A3933">
      <w:pPr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>культуры и искусств</w:t>
      </w:r>
    </w:p>
    <w:p w:rsidR="00ED5096" w:rsidRPr="00ED5096" w:rsidRDefault="00ED5096" w:rsidP="000A3933">
      <w:pPr>
        <w:ind w:firstLine="0"/>
        <w:rPr>
          <w:rFonts w:eastAsia="Times New Roman" w:cs="Times New Roman"/>
          <w:b/>
          <w:szCs w:val="28"/>
          <w:lang w:val="be-BY" w:eastAsia="ru-RU"/>
        </w:rPr>
      </w:pPr>
    </w:p>
    <w:p w:rsidR="003C1E69" w:rsidRDefault="003C1E69" w:rsidP="000A3933">
      <w:pPr>
        <w:ind w:left="4248" w:firstLine="0"/>
        <w:rPr>
          <w:rFonts w:eastAsia="Times New Roman" w:cs="Times New Roman"/>
          <w:b/>
          <w:szCs w:val="28"/>
          <w:lang w:val="be-BY" w:eastAsia="ru-RU"/>
        </w:rPr>
      </w:pPr>
    </w:p>
    <w:p w:rsidR="00ED5096" w:rsidRPr="00ED5096" w:rsidRDefault="00ED5096" w:rsidP="000A3933">
      <w:pPr>
        <w:ind w:left="4248" w:firstLine="0"/>
        <w:rPr>
          <w:rFonts w:eastAsia="Times New Roman" w:cs="Times New Roman"/>
          <w:b/>
          <w:szCs w:val="28"/>
          <w:lang w:val="be-BY" w:eastAsia="ru-RU"/>
        </w:rPr>
      </w:pPr>
      <w:r w:rsidRPr="00ED5096">
        <w:rPr>
          <w:rFonts w:eastAsia="Times New Roman" w:cs="Times New Roman"/>
          <w:b/>
          <w:szCs w:val="28"/>
          <w:lang w:val="be-BY" w:eastAsia="ru-RU"/>
        </w:rPr>
        <w:t>УТВЕРЖДАЮ</w:t>
      </w:r>
    </w:p>
    <w:p w:rsidR="00ED5096" w:rsidRPr="00ED5096" w:rsidRDefault="00ED5096" w:rsidP="000A3933">
      <w:pPr>
        <w:ind w:left="4248" w:firstLine="0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>Первый заместитель Министра</w:t>
      </w:r>
    </w:p>
    <w:p w:rsidR="00ED5096" w:rsidRPr="00ED5096" w:rsidRDefault="00ED5096" w:rsidP="000A3933">
      <w:pPr>
        <w:ind w:left="4248" w:firstLine="0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>образования Республики Беларусь</w:t>
      </w:r>
    </w:p>
    <w:p w:rsidR="00ED5096" w:rsidRPr="00ED5096" w:rsidRDefault="00ED5096" w:rsidP="000A3933">
      <w:pPr>
        <w:ind w:left="4248" w:firstLine="0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eastAsia="ru-RU"/>
        </w:rPr>
        <w:t>_______________</w:t>
      </w:r>
      <w:r w:rsidRPr="00ED5096">
        <w:rPr>
          <w:rFonts w:eastAsia="Times New Roman" w:cs="Times New Roman"/>
          <w:szCs w:val="28"/>
          <w:lang w:val="be-BY" w:eastAsia="ru-RU"/>
        </w:rPr>
        <w:t>А. Г. Баханович</w:t>
      </w:r>
    </w:p>
    <w:p w:rsidR="00ED5096" w:rsidRPr="00ED5096" w:rsidRDefault="00ED5096" w:rsidP="000A3933">
      <w:pPr>
        <w:ind w:left="4248" w:firstLine="0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>«__»_______________202</w:t>
      </w:r>
      <w:r>
        <w:rPr>
          <w:rFonts w:eastAsia="Times New Roman" w:cs="Times New Roman"/>
          <w:szCs w:val="28"/>
          <w:lang w:val="be-BY" w:eastAsia="ru-RU"/>
        </w:rPr>
        <w:t>5</w:t>
      </w:r>
      <w:r w:rsidRPr="00ED5096">
        <w:rPr>
          <w:rFonts w:eastAsia="Times New Roman" w:cs="Times New Roman"/>
          <w:szCs w:val="28"/>
          <w:lang w:val="be-BY" w:eastAsia="ru-RU"/>
        </w:rPr>
        <w:t> г.</w:t>
      </w:r>
    </w:p>
    <w:p w:rsidR="00ED5096" w:rsidRPr="00ED5096" w:rsidRDefault="00ED5096" w:rsidP="000A3933">
      <w:pPr>
        <w:ind w:left="4248" w:firstLine="0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>Регистрационный №- ______/ пр.</w:t>
      </w:r>
    </w:p>
    <w:p w:rsidR="00ED5096" w:rsidRPr="00ED5096" w:rsidRDefault="00ED5096" w:rsidP="000A3933">
      <w:pPr>
        <w:ind w:firstLine="0"/>
        <w:rPr>
          <w:rFonts w:eastAsia="Times New Roman" w:cs="Times New Roman"/>
          <w:b/>
          <w:szCs w:val="28"/>
          <w:lang w:val="be-BY" w:eastAsia="ru-RU"/>
        </w:rPr>
      </w:pPr>
    </w:p>
    <w:p w:rsidR="00ED5096" w:rsidRPr="00ED5096" w:rsidRDefault="00ED5096" w:rsidP="000A3933">
      <w:pPr>
        <w:ind w:firstLine="0"/>
        <w:rPr>
          <w:rFonts w:eastAsia="Times New Roman" w:cs="Times New Roman"/>
          <w:b/>
          <w:szCs w:val="28"/>
          <w:lang w:val="be-BY" w:eastAsia="ru-RU"/>
        </w:rPr>
      </w:pPr>
    </w:p>
    <w:p w:rsidR="00ED5096" w:rsidRPr="00ED5096" w:rsidRDefault="00ED5096" w:rsidP="000A3933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ED5096" w:rsidRPr="00ED5096" w:rsidRDefault="00ED5096" w:rsidP="000A3933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D5096">
        <w:rPr>
          <w:rFonts w:eastAsia="Times New Roman" w:cs="Times New Roman"/>
          <w:b/>
          <w:color w:val="000000"/>
          <w:szCs w:val="28"/>
          <w:lang w:eastAsia="ru-RU"/>
        </w:rPr>
        <w:t xml:space="preserve">ИСТОРИЯ ПОПУЛЯРНОЙ МУЗЫКИ </w:t>
      </w:r>
    </w:p>
    <w:p w:rsidR="00ED5096" w:rsidRPr="00ED5096" w:rsidRDefault="00ED5096" w:rsidP="000A3933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D5096">
        <w:rPr>
          <w:rFonts w:eastAsia="Times New Roman" w:cs="Times New Roman"/>
          <w:b/>
          <w:color w:val="000000"/>
          <w:szCs w:val="28"/>
          <w:lang w:eastAsia="ru-RU"/>
        </w:rPr>
        <w:t>И ЭСТРАДНОГО ТЕАТРА</w:t>
      </w:r>
    </w:p>
    <w:p w:rsidR="00ED5096" w:rsidRPr="00ED5096" w:rsidRDefault="00ED5096" w:rsidP="000A3933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ED5096" w:rsidRPr="00ED5096" w:rsidRDefault="00ED5096" w:rsidP="000A3933">
      <w:pPr>
        <w:spacing w:before="80"/>
        <w:ind w:firstLine="0"/>
        <w:jc w:val="center"/>
        <w:rPr>
          <w:rFonts w:eastAsia="Calibri" w:cs="Times New Roman"/>
          <w:szCs w:val="28"/>
        </w:rPr>
      </w:pPr>
      <w:r w:rsidRPr="00ED5096">
        <w:rPr>
          <w:rFonts w:eastAsia="Calibri" w:cs="Times New Roman"/>
          <w:szCs w:val="28"/>
        </w:rPr>
        <w:t>Примерная учебная программа по учебной дисциплине</w:t>
      </w:r>
    </w:p>
    <w:p w:rsidR="00ED5096" w:rsidRPr="00ED5096" w:rsidRDefault="00ED5096" w:rsidP="000A3933">
      <w:pPr>
        <w:spacing w:line="360" w:lineRule="exact"/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Calibri" w:cs="Times New Roman"/>
          <w:szCs w:val="28"/>
        </w:rPr>
        <w:t xml:space="preserve">для специальностей </w:t>
      </w:r>
      <w:r w:rsidRPr="00ED5096">
        <w:rPr>
          <w:rFonts w:eastAsia="Calibri" w:cs="Times New Roman"/>
          <w:iCs/>
          <w:szCs w:val="28"/>
        </w:rPr>
        <w:t>6-05-0215-02 Музыкальное искусство эстрады</w:t>
      </w:r>
      <w:r w:rsidRPr="00ED5096">
        <w:rPr>
          <w:rFonts w:eastAsia="Calibri" w:cs="Times New Roman"/>
          <w:szCs w:val="28"/>
        </w:rPr>
        <w:t>;</w:t>
      </w:r>
    </w:p>
    <w:p w:rsidR="00ED5096" w:rsidRPr="00ED5096" w:rsidRDefault="00ED5096" w:rsidP="000A3933">
      <w:pPr>
        <w:spacing w:line="360" w:lineRule="exact"/>
        <w:ind w:firstLine="0"/>
        <w:jc w:val="center"/>
        <w:rPr>
          <w:rFonts w:eastAsia="Calibri" w:cs="Times New Roman"/>
          <w:szCs w:val="28"/>
        </w:rPr>
      </w:pPr>
      <w:r w:rsidRPr="00ED5096">
        <w:rPr>
          <w:rFonts w:eastAsia="Calibri" w:cs="Times New Roman"/>
          <w:iCs/>
          <w:szCs w:val="28"/>
        </w:rPr>
        <w:t>6-05-0215-10 Компьютерная музыка</w:t>
      </w:r>
    </w:p>
    <w:p w:rsidR="00ED5096" w:rsidRPr="00ED5096" w:rsidRDefault="00ED5096" w:rsidP="000A3933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ED5096" w:rsidRPr="00ED5096" w:rsidRDefault="00ED5096" w:rsidP="000A3933">
      <w:pPr>
        <w:ind w:firstLine="0"/>
        <w:rPr>
          <w:rFonts w:eastAsia="Times New Roman" w:cs="Times New Roman"/>
          <w:i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b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b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b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b/>
                <w:szCs w:val="28"/>
                <w:lang w:val="be-BY" w:eastAsia="ru-RU"/>
              </w:rPr>
              <w:t>СОГЛАСОВАНО</w:t>
            </w:r>
          </w:p>
        </w:tc>
      </w:tr>
      <w:tr w:rsidR="00ED5096" w:rsidRPr="00ED5096" w:rsidTr="0039545B">
        <w:trPr>
          <w:trHeight w:val="337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Начальник Главного управления</w:t>
            </w:r>
          </w:p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профессионального образования</w:t>
            </w:r>
          </w:p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Министерства образования</w:t>
            </w:r>
          </w:p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Республики Беларусь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tabs>
                <w:tab w:val="left" w:pos="2617"/>
              </w:tabs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___________________М. Б. Юркевич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_________________С. Н. Пищов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>
              <w:rPr>
                <w:rFonts w:eastAsia="Times New Roman" w:cs="Times New Roman"/>
                <w:szCs w:val="28"/>
                <w:lang w:val="be-BY" w:eastAsia="ru-RU"/>
              </w:rPr>
              <w:t>«__»_______________ 2025</w:t>
            </w: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«__»_____________20</w:t>
            </w:r>
            <w:r>
              <w:rPr>
                <w:rFonts w:eastAsia="Times New Roman" w:cs="Times New Roman"/>
                <w:color w:val="000000"/>
                <w:szCs w:val="28"/>
                <w:lang w:val="be-BY" w:eastAsia="ru-RU"/>
              </w:rPr>
              <w:t>25</w:t>
            </w:r>
            <w:r w:rsidRPr="00ED5096">
              <w:rPr>
                <w:rFonts w:eastAsia="Times New Roman" w:cs="Times New Roman"/>
                <w:color w:val="000000"/>
                <w:szCs w:val="28"/>
                <w:lang w:val="be-BY" w:eastAsia="ru-RU"/>
              </w:rPr>
              <w:t xml:space="preserve"> </w:t>
            </w: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г.</w:t>
            </w:r>
          </w:p>
        </w:tc>
      </w:tr>
      <w:tr w:rsidR="00ED5096" w:rsidRPr="00ED5096" w:rsidTr="0039545B">
        <w:trPr>
          <w:trHeight w:val="337"/>
        </w:trPr>
        <w:tc>
          <w:tcPr>
            <w:tcW w:w="5070" w:type="dxa"/>
          </w:tcPr>
          <w:p w:rsidR="00ED5096" w:rsidRPr="00ED5096" w:rsidRDefault="00ED5096" w:rsidP="000A3933">
            <w:pPr>
              <w:tabs>
                <w:tab w:val="left" w:pos="2617"/>
              </w:tabs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работе государственного учреждения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___________________ Н. В. Карчевская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tabs>
                <w:tab w:val="left" w:pos="2301"/>
              </w:tabs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_________________ И. В. Титович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>
              <w:rPr>
                <w:rFonts w:eastAsia="Times New Roman" w:cs="Times New Roman"/>
                <w:szCs w:val="28"/>
                <w:lang w:val="be-BY" w:eastAsia="ru-RU"/>
              </w:rPr>
              <w:t>«__»_______________ 2025</w:t>
            </w: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«__»_____________ 20</w:t>
            </w:r>
            <w:r>
              <w:rPr>
                <w:rFonts w:eastAsia="Times New Roman" w:cs="Times New Roman"/>
                <w:color w:val="000000"/>
                <w:szCs w:val="28"/>
                <w:lang w:val="be-BY" w:eastAsia="ru-RU"/>
              </w:rPr>
              <w:t>25</w:t>
            </w: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 xml:space="preserve"> г.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ED5096" w:rsidRPr="00ED5096" w:rsidRDefault="00ED5096" w:rsidP="000A3933">
            <w:pPr>
              <w:tabs>
                <w:tab w:val="left" w:pos="2355"/>
              </w:tabs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_________________</w:t>
            </w:r>
          </w:p>
        </w:tc>
      </w:tr>
      <w:tr w:rsidR="00ED5096" w:rsidRPr="00ED5096" w:rsidTr="0039545B">
        <w:trPr>
          <w:trHeight w:val="329"/>
        </w:trPr>
        <w:tc>
          <w:tcPr>
            <w:tcW w:w="5070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>«__»_____________ 20</w:t>
            </w:r>
            <w:r w:rsidRPr="00ED5096">
              <w:rPr>
                <w:rFonts w:eastAsia="Times New Roman" w:cs="Times New Roman"/>
                <w:color w:val="000000"/>
                <w:szCs w:val="28"/>
                <w:lang w:val="be-BY"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be-BY" w:eastAsia="ru-RU"/>
              </w:rPr>
              <w:t>5</w:t>
            </w:r>
            <w:r w:rsidRPr="00ED5096">
              <w:rPr>
                <w:rFonts w:eastAsia="Times New Roman" w:cs="Times New Roman"/>
                <w:szCs w:val="28"/>
                <w:lang w:val="be-BY" w:eastAsia="ru-RU"/>
              </w:rPr>
              <w:t xml:space="preserve"> г.</w:t>
            </w:r>
          </w:p>
          <w:p w:rsidR="00ED5096" w:rsidRPr="00ED5096" w:rsidRDefault="00ED5096" w:rsidP="000A3933">
            <w:pPr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</w:tr>
    </w:tbl>
    <w:p w:rsidR="00ED5096" w:rsidRPr="00ED5096" w:rsidRDefault="00ED5096" w:rsidP="000A3933">
      <w:pPr>
        <w:ind w:firstLine="0"/>
        <w:jc w:val="center"/>
        <w:rPr>
          <w:rFonts w:eastAsia="Times New Roman" w:cs="Times New Roman"/>
          <w:color w:val="000000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>Минск 20</w:t>
      </w:r>
      <w:r w:rsidRPr="00ED5096">
        <w:rPr>
          <w:rFonts w:eastAsia="Times New Roman" w:cs="Times New Roman"/>
          <w:color w:val="000000"/>
          <w:szCs w:val="28"/>
          <w:lang w:val="be-BY" w:eastAsia="ru-RU"/>
        </w:rPr>
        <w:t>2</w:t>
      </w:r>
      <w:r>
        <w:rPr>
          <w:rFonts w:eastAsia="Times New Roman" w:cs="Times New Roman"/>
          <w:color w:val="000000"/>
          <w:szCs w:val="28"/>
          <w:lang w:val="be-BY" w:eastAsia="ru-RU"/>
        </w:rPr>
        <w:t>5</w:t>
      </w:r>
      <w:r w:rsidRPr="00ED5096">
        <w:rPr>
          <w:rFonts w:eastAsia="Calibri" w:cs="Times New Roman"/>
          <w:color w:val="000000"/>
          <w:szCs w:val="28"/>
          <w:lang w:val="be-BY"/>
        </w:rPr>
        <w:br w:type="page"/>
      </w:r>
    </w:p>
    <w:p w:rsidR="007A3A3B" w:rsidRPr="00324CA4" w:rsidRDefault="000A3933" w:rsidP="000A3933">
      <w:pPr>
        <w:tabs>
          <w:tab w:val="left" w:pos="7830"/>
        </w:tabs>
        <w:spacing w:line="360" w:lineRule="exact"/>
        <w:ind w:firstLine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2768851</wp:posOffset>
                </wp:positionH>
                <wp:positionV relativeFrom="paragraph">
                  <wp:posOffset>-316053</wp:posOffset>
                </wp:positionV>
                <wp:extent cx="382565" cy="340242"/>
                <wp:effectExtent l="0" t="0" r="0" b="317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65" cy="340242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4" o:spid="_x0000_s1026" style="position:absolute;margin-left:218pt;margin-top:-24.9pt;width:30.1pt;height:26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2565,340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" path="m,129961r146128,l191283,r45154,129961l382565,129961,264345,210280r45156,129961l191283,259920,73064,340241,118220,210280,,129961xe" fillcolor="white [3212]" stroked="f" strokeweight="2pt">
                <v:path arrowok="t" o:connecttype="custom" o:connectlocs="0,129961;146128,129961;191283,0;236437,129961;382565,129961;264345,210280;309501,340241;191283,259920;73064,340241;118220,210280;0,129961" o:connectangles="0,0,0,0,0,0,0,0,0,0,0"/>
              </v:shape>
            </w:pict>
          </mc:Fallback>
        </mc:AlternateContent>
      </w:r>
      <w:r w:rsidR="007A3A3B" w:rsidRPr="00324CA4">
        <w:rPr>
          <w:rFonts w:eastAsia="Times New Roman" w:cs="Times New Roman"/>
          <w:b/>
          <w:bCs/>
          <w:szCs w:val="28"/>
          <w:lang w:eastAsia="ru-RU"/>
        </w:rPr>
        <w:t>СОСТАВИТЕЛЬ</w:t>
      </w:r>
    </w:p>
    <w:p w:rsidR="007A3A3B" w:rsidRPr="00324CA4" w:rsidRDefault="007A3A3B" w:rsidP="000A3933">
      <w:pPr>
        <w:tabs>
          <w:tab w:val="left" w:pos="7830"/>
        </w:tabs>
        <w:spacing w:line="360" w:lineRule="exact"/>
        <w:ind w:firstLine="0"/>
        <w:rPr>
          <w:rFonts w:eastAsia="Times New Roman" w:cs="Times New Roman"/>
          <w:b/>
          <w:szCs w:val="28"/>
          <w:lang w:eastAsia="ru-RU"/>
        </w:rPr>
      </w:pPr>
      <w:r w:rsidRPr="003C1E69">
        <w:rPr>
          <w:rFonts w:eastAsia="Times New Roman" w:cs="Times New Roman"/>
          <w:i/>
          <w:szCs w:val="28"/>
          <w:lang w:eastAsia="ru-RU"/>
        </w:rPr>
        <w:t xml:space="preserve">Е. В. </w:t>
      </w:r>
      <w:proofErr w:type="spellStart"/>
      <w:r w:rsidRPr="003C1E69">
        <w:rPr>
          <w:rFonts w:eastAsia="Times New Roman" w:cs="Times New Roman"/>
          <w:i/>
          <w:szCs w:val="28"/>
          <w:lang w:eastAsia="ru-RU"/>
        </w:rPr>
        <w:t>Шедова</w:t>
      </w:r>
      <w:proofErr w:type="spellEnd"/>
      <w:r w:rsidRPr="003C1E69">
        <w:rPr>
          <w:rFonts w:eastAsia="Times New Roman" w:cs="Times New Roman"/>
          <w:bCs/>
          <w:i/>
          <w:szCs w:val="28"/>
          <w:lang w:eastAsia="ru-RU"/>
        </w:rPr>
        <w:t>,</w:t>
      </w:r>
      <w:r w:rsidRPr="00324CA4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Pr="00324CA4">
        <w:rPr>
          <w:rFonts w:eastAsia="Times New Roman" w:cs="Times New Roman"/>
          <w:szCs w:val="28"/>
          <w:lang w:eastAsia="ru-RU"/>
        </w:rPr>
        <w:t>доцент кафедры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24CA4">
        <w:rPr>
          <w:rFonts w:eastAsia="Times New Roman" w:cs="Times New Roman"/>
          <w:szCs w:val="28"/>
          <w:lang w:eastAsia="ru-RU"/>
        </w:rPr>
        <w:t>эстрадной музыки учреждения образования «Белорусский г</w:t>
      </w:r>
      <w:r>
        <w:rPr>
          <w:rFonts w:eastAsia="Times New Roman" w:cs="Times New Roman"/>
          <w:szCs w:val="28"/>
          <w:lang w:eastAsia="ru-RU"/>
        </w:rPr>
        <w:t>осударственный университет куль</w:t>
      </w:r>
      <w:r w:rsidRPr="00324CA4">
        <w:rPr>
          <w:rFonts w:eastAsia="Times New Roman" w:cs="Times New Roman"/>
          <w:szCs w:val="28"/>
          <w:lang w:eastAsia="ru-RU"/>
        </w:rPr>
        <w:t>туры и искусств», кандидат искусствоведения, доцент</w:t>
      </w:r>
    </w:p>
    <w:p w:rsidR="00334B84" w:rsidRDefault="00334B84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334B84" w:rsidRDefault="00334B84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7A3A3B" w:rsidRPr="00324CA4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FF7397" w:rsidRPr="00FF7397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b/>
          <w:szCs w:val="28"/>
          <w:lang w:eastAsia="ru-RU"/>
        </w:rPr>
      </w:pPr>
      <w:r w:rsidRPr="00324CA4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7A3A3B" w:rsidRPr="000B6D0D" w:rsidRDefault="00B0681B" w:rsidP="004973DD">
      <w:pPr>
        <w:tabs>
          <w:tab w:val="left" w:pos="7830"/>
        </w:tabs>
        <w:spacing w:line="360" w:lineRule="exact"/>
        <w:ind w:firstLine="0"/>
        <w:rPr>
          <w:rFonts w:eastAsia="Times New Roman" w:cs="Times New Roman"/>
          <w:szCs w:val="28"/>
          <w:lang w:eastAsia="ru-RU"/>
        </w:rPr>
      </w:pPr>
      <w:r w:rsidRPr="003C1E69">
        <w:rPr>
          <w:rFonts w:eastAsia="Times New Roman" w:cs="Times New Roman"/>
          <w:i/>
          <w:szCs w:val="28"/>
          <w:lang w:eastAsia="ru-RU"/>
        </w:rPr>
        <w:t>к</w:t>
      </w:r>
      <w:r w:rsidR="00FF7397" w:rsidRPr="003C1E69">
        <w:rPr>
          <w:rFonts w:eastAsia="Times New Roman" w:cs="Times New Roman"/>
          <w:i/>
          <w:szCs w:val="28"/>
          <w:lang w:eastAsia="ru-RU"/>
        </w:rPr>
        <w:t xml:space="preserve">афедра </w:t>
      </w:r>
      <w:r w:rsidR="00334B84" w:rsidRPr="00334B84">
        <w:rPr>
          <w:rFonts w:eastAsia="Times New Roman" w:cs="Times New Roman"/>
          <w:szCs w:val="28"/>
          <w:lang w:eastAsia="ru-RU"/>
        </w:rPr>
        <w:t xml:space="preserve">художественного творчества и </w:t>
      </w:r>
      <w:proofErr w:type="spellStart"/>
      <w:r w:rsidR="00334B84" w:rsidRPr="00334B84">
        <w:rPr>
          <w:rFonts w:eastAsia="Times New Roman" w:cs="Times New Roman"/>
          <w:szCs w:val="28"/>
          <w:lang w:eastAsia="ru-RU"/>
        </w:rPr>
        <w:t>продюсерства</w:t>
      </w:r>
      <w:proofErr w:type="spellEnd"/>
      <w:r w:rsidR="00334B8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</w:t>
      </w:r>
      <w:r w:rsidR="00334B84" w:rsidRPr="00334B84">
        <w:rPr>
          <w:rFonts w:eastAsia="Times New Roman" w:cs="Times New Roman"/>
          <w:szCs w:val="28"/>
          <w:lang w:eastAsia="ru-RU"/>
        </w:rPr>
        <w:t xml:space="preserve">астного учреждения образования «Институт современных знаний </w:t>
      </w:r>
      <w:r w:rsidR="00334B84">
        <w:rPr>
          <w:rFonts w:eastAsia="Times New Roman" w:cs="Times New Roman"/>
          <w:szCs w:val="28"/>
          <w:lang w:eastAsia="ru-RU"/>
        </w:rPr>
        <w:t>имени А.</w:t>
      </w:r>
      <w:r w:rsidR="000A3933">
        <w:rPr>
          <w:rFonts w:eastAsia="Times New Roman" w:cs="Times New Roman"/>
          <w:szCs w:val="28"/>
          <w:lang w:eastAsia="ru-RU"/>
        </w:rPr>
        <w:t xml:space="preserve"> </w:t>
      </w:r>
      <w:r w:rsidR="00334B84">
        <w:rPr>
          <w:rFonts w:eastAsia="Times New Roman" w:cs="Times New Roman"/>
          <w:szCs w:val="28"/>
          <w:lang w:eastAsia="ru-RU"/>
        </w:rPr>
        <w:t>М.</w:t>
      </w:r>
      <w:r w:rsidR="000A3933">
        <w:rPr>
          <w:rFonts w:eastAsia="Times New Roman" w:cs="Times New Roman"/>
          <w:szCs w:val="28"/>
          <w:lang w:eastAsia="ru-RU"/>
        </w:rPr>
        <w:t xml:space="preserve"> </w:t>
      </w:r>
      <w:r w:rsidR="00334B84">
        <w:rPr>
          <w:rFonts w:eastAsia="Times New Roman" w:cs="Times New Roman"/>
          <w:szCs w:val="28"/>
          <w:lang w:eastAsia="ru-RU"/>
        </w:rPr>
        <w:t>Широкова»</w:t>
      </w:r>
      <w:r w:rsidR="007A3A3B" w:rsidRPr="000B6D0D">
        <w:rPr>
          <w:rFonts w:eastAsia="Times New Roman" w:cs="Times New Roman"/>
          <w:szCs w:val="28"/>
          <w:lang w:eastAsia="ru-RU"/>
        </w:rPr>
        <w:t>;</w:t>
      </w:r>
    </w:p>
    <w:p w:rsidR="007A3A3B" w:rsidRPr="00324CA4" w:rsidRDefault="007A3A3B" w:rsidP="004973DD">
      <w:pPr>
        <w:tabs>
          <w:tab w:val="left" w:pos="7830"/>
        </w:tabs>
        <w:spacing w:line="360" w:lineRule="exact"/>
        <w:ind w:firstLine="0"/>
        <w:rPr>
          <w:rFonts w:eastAsia="Times New Roman" w:cs="Times New Roman"/>
          <w:b/>
          <w:i/>
          <w:szCs w:val="28"/>
          <w:lang w:eastAsia="ru-RU"/>
        </w:rPr>
      </w:pPr>
      <w:r w:rsidRPr="003C1E69">
        <w:rPr>
          <w:rFonts w:eastAsia="Times New Roman" w:cs="Times New Roman"/>
          <w:i/>
          <w:szCs w:val="28"/>
          <w:lang w:eastAsia="ru-RU"/>
        </w:rPr>
        <w:t>М. В. Александрович,</w:t>
      </w:r>
      <w:r w:rsidRPr="00FA2F1E">
        <w:rPr>
          <w:rFonts w:eastAsia="Times New Roman" w:cs="Times New Roman"/>
          <w:i/>
          <w:szCs w:val="28"/>
          <w:lang w:eastAsia="ru-RU"/>
        </w:rPr>
        <w:t xml:space="preserve"> </w:t>
      </w:r>
      <w:r w:rsidRPr="00FA2F1E">
        <w:rPr>
          <w:rFonts w:eastAsia="Times New Roman" w:cs="Times New Roman"/>
          <w:szCs w:val="28"/>
          <w:lang w:eastAsia="ru-RU"/>
        </w:rPr>
        <w:t>артист-вокалист, ведущий мастер сцены учреждения «За</w:t>
      </w:r>
      <w:r w:rsidRPr="00FA2F1E">
        <w:rPr>
          <w:rFonts w:eastAsia="Times New Roman" w:cs="Times New Roman"/>
          <w:spacing w:val="-4"/>
          <w:szCs w:val="28"/>
          <w:lang w:eastAsia="ru-RU"/>
        </w:rPr>
        <w:t xml:space="preserve">служенный коллектив Республики Беларусь </w:t>
      </w:r>
      <w:r w:rsidR="003C1E69">
        <w:rPr>
          <w:rFonts w:eastAsia="Times New Roman" w:cs="Times New Roman"/>
          <w:spacing w:val="-4"/>
          <w:szCs w:val="28"/>
          <w:lang w:eastAsia="ru-RU"/>
        </w:rPr>
        <w:t>«</w:t>
      </w:r>
      <w:r w:rsidRPr="00FA2F1E">
        <w:rPr>
          <w:rFonts w:eastAsia="Times New Roman" w:cs="Times New Roman"/>
          <w:spacing w:val="-4"/>
          <w:szCs w:val="28"/>
          <w:lang w:eastAsia="ru-RU"/>
        </w:rPr>
        <w:t>Белорусский госу</w:t>
      </w:r>
      <w:r w:rsidRPr="00FA2F1E">
        <w:rPr>
          <w:rFonts w:eastAsia="Times New Roman" w:cs="Times New Roman"/>
          <w:szCs w:val="28"/>
          <w:lang w:eastAsia="ru-RU"/>
        </w:rPr>
        <w:t xml:space="preserve">дарственный академический музыкальный театр», народная артистка </w:t>
      </w:r>
      <w:r w:rsidR="00200096">
        <w:rPr>
          <w:rFonts w:eastAsia="Times New Roman" w:cs="Times New Roman"/>
          <w:szCs w:val="28"/>
          <w:lang w:eastAsia="ru-RU"/>
        </w:rPr>
        <w:t>Б</w:t>
      </w:r>
      <w:r w:rsidRPr="00FA2F1E">
        <w:rPr>
          <w:rFonts w:eastAsia="Times New Roman" w:cs="Times New Roman"/>
          <w:szCs w:val="28"/>
          <w:lang w:eastAsia="ru-RU"/>
        </w:rPr>
        <w:t>еларус</w:t>
      </w:r>
      <w:r w:rsidR="00200096">
        <w:rPr>
          <w:rFonts w:eastAsia="Times New Roman" w:cs="Times New Roman"/>
          <w:szCs w:val="28"/>
          <w:lang w:eastAsia="ru-RU"/>
        </w:rPr>
        <w:t>и</w:t>
      </w:r>
      <w:r w:rsidR="000A3933">
        <w:rPr>
          <w:rFonts w:eastAsia="Times New Roman" w:cs="Times New Roman"/>
          <w:szCs w:val="28"/>
          <w:lang w:eastAsia="ru-RU"/>
        </w:rPr>
        <w:t>, доцент</w:t>
      </w:r>
    </w:p>
    <w:p w:rsidR="007A3A3B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7A3A3B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7A3A3B" w:rsidRPr="00324CA4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ED5096" w:rsidRPr="00ED5096" w:rsidRDefault="00ED5096" w:rsidP="000A3933">
      <w:pPr>
        <w:autoSpaceDE w:val="0"/>
        <w:autoSpaceDN w:val="0"/>
        <w:adjustRightInd w:val="0"/>
        <w:spacing w:line="360" w:lineRule="exact"/>
        <w:ind w:firstLine="0"/>
        <w:rPr>
          <w:rFonts w:eastAsia="Times New Roman" w:cs="Times New Roman"/>
          <w:b/>
          <w:szCs w:val="28"/>
          <w:lang w:eastAsia="ru-RU"/>
        </w:rPr>
      </w:pPr>
      <w:proofErr w:type="gramStart"/>
      <w:r w:rsidRPr="00ED5096">
        <w:rPr>
          <w:rFonts w:eastAsia="Times New Roman" w:cs="Times New Roman"/>
          <w:b/>
          <w:szCs w:val="28"/>
          <w:lang w:eastAsia="ru-RU"/>
        </w:rPr>
        <w:t>РЕКОМЕНДОВАНА</w:t>
      </w:r>
      <w:proofErr w:type="gramEnd"/>
      <w:r w:rsidRPr="00ED5096">
        <w:rPr>
          <w:rFonts w:eastAsia="Times New Roman" w:cs="Times New Roman"/>
          <w:b/>
          <w:szCs w:val="28"/>
          <w:lang w:eastAsia="ru-RU"/>
        </w:rPr>
        <w:t xml:space="preserve"> К УТВЕРЖДЕНИЮ В КАЧЕСТВЕ ПРИМЕРНОЙ:</w:t>
      </w:r>
    </w:p>
    <w:p w:rsidR="00ED5096" w:rsidRPr="00ED5096" w:rsidRDefault="00ED5096" w:rsidP="000A3933">
      <w:pPr>
        <w:spacing w:line="360" w:lineRule="exact"/>
        <w:ind w:firstLine="0"/>
        <w:rPr>
          <w:rFonts w:eastAsia="Times New Roman" w:cs="Times New Roman"/>
          <w:szCs w:val="28"/>
        </w:rPr>
      </w:pPr>
      <w:r w:rsidRPr="00ED5096">
        <w:rPr>
          <w:rFonts w:eastAsia="Times New Roman" w:cs="Times New Roman"/>
          <w:i/>
          <w:szCs w:val="28"/>
        </w:rPr>
        <w:t xml:space="preserve">кафедрой </w:t>
      </w:r>
      <w:r w:rsidRPr="00ED5096">
        <w:rPr>
          <w:rFonts w:eastAsia="Times New Roman" w:cs="Times New Roman"/>
          <w:szCs w:val="28"/>
        </w:rPr>
        <w:t xml:space="preserve">эстрадной музыки учреждения образования «Белорусский государственный университет культуры и искусств» </w:t>
      </w:r>
      <w:r w:rsidRPr="00C5229C">
        <w:rPr>
          <w:rFonts w:eastAsia="Times New Roman" w:cs="Times New Roman"/>
          <w:szCs w:val="28"/>
        </w:rPr>
        <w:t>(протокол № </w:t>
      </w:r>
      <w:r w:rsidR="00302433" w:rsidRPr="00C5229C">
        <w:rPr>
          <w:rFonts w:eastAsia="Times New Roman" w:cs="Times New Roman"/>
          <w:szCs w:val="28"/>
        </w:rPr>
        <w:t>7 от 2</w:t>
      </w:r>
      <w:r w:rsidR="003C42BB">
        <w:rPr>
          <w:rFonts w:eastAsia="Times New Roman" w:cs="Times New Roman"/>
          <w:szCs w:val="28"/>
        </w:rPr>
        <w:t>7</w:t>
      </w:r>
      <w:r w:rsidRPr="00C5229C">
        <w:rPr>
          <w:rFonts w:eastAsia="Times New Roman" w:cs="Times New Roman"/>
          <w:szCs w:val="28"/>
        </w:rPr>
        <w:t>.0</w:t>
      </w:r>
      <w:r w:rsidR="00302433" w:rsidRPr="00C5229C">
        <w:rPr>
          <w:rFonts w:eastAsia="Times New Roman" w:cs="Times New Roman"/>
          <w:szCs w:val="28"/>
        </w:rPr>
        <w:t>2</w:t>
      </w:r>
      <w:r w:rsidRPr="00C5229C">
        <w:rPr>
          <w:rFonts w:eastAsia="Times New Roman" w:cs="Times New Roman"/>
          <w:szCs w:val="28"/>
        </w:rPr>
        <w:t>.2025);</w:t>
      </w:r>
    </w:p>
    <w:p w:rsidR="00ED5096" w:rsidRPr="00ED5096" w:rsidRDefault="00ED5096" w:rsidP="000A3933">
      <w:pPr>
        <w:spacing w:line="360" w:lineRule="exact"/>
        <w:ind w:firstLine="0"/>
        <w:rPr>
          <w:rFonts w:eastAsia="Times New Roman" w:cs="Times New Roman"/>
          <w:szCs w:val="28"/>
        </w:rPr>
      </w:pPr>
      <w:r w:rsidRPr="00ED5096">
        <w:rPr>
          <w:rFonts w:eastAsia="Times New Roman" w:cs="Times New Roman"/>
          <w:i/>
          <w:szCs w:val="28"/>
        </w:rPr>
        <w:t xml:space="preserve">президиумом </w:t>
      </w:r>
      <w:r w:rsidRPr="00ED5096">
        <w:rPr>
          <w:rFonts w:eastAsia="Times New Roman" w:cs="Times New Roman"/>
          <w:szCs w:val="28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</w:t>
      </w:r>
      <w:r w:rsidRPr="003C1E69">
        <w:rPr>
          <w:rFonts w:eastAsia="Times New Roman" w:cs="Times New Roman"/>
          <w:szCs w:val="28"/>
        </w:rPr>
        <w:t xml:space="preserve">№ </w:t>
      </w:r>
      <w:r w:rsidR="003C1E69">
        <w:rPr>
          <w:rFonts w:eastAsia="Times New Roman" w:cs="Times New Roman"/>
          <w:szCs w:val="28"/>
        </w:rPr>
        <w:t>4</w:t>
      </w:r>
      <w:r w:rsidRPr="003C1E69">
        <w:rPr>
          <w:rFonts w:eastAsia="Times New Roman" w:cs="Times New Roman"/>
          <w:szCs w:val="28"/>
        </w:rPr>
        <w:t xml:space="preserve"> от </w:t>
      </w:r>
      <w:r w:rsidR="003C1E69">
        <w:rPr>
          <w:rFonts w:eastAsia="Times New Roman" w:cs="Times New Roman"/>
          <w:szCs w:val="28"/>
        </w:rPr>
        <w:t>17</w:t>
      </w:r>
      <w:r w:rsidRPr="003C1E69">
        <w:rPr>
          <w:rFonts w:eastAsia="Times New Roman" w:cs="Times New Roman"/>
          <w:szCs w:val="28"/>
        </w:rPr>
        <w:t>.</w:t>
      </w:r>
      <w:r w:rsidR="003C1E69">
        <w:rPr>
          <w:rFonts w:eastAsia="Times New Roman" w:cs="Times New Roman"/>
          <w:szCs w:val="28"/>
        </w:rPr>
        <w:t>04</w:t>
      </w:r>
      <w:r w:rsidRPr="003C1E69">
        <w:rPr>
          <w:rFonts w:eastAsia="Times New Roman" w:cs="Times New Roman"/>
          <w:szCs w:val="28"/>
        </w:rPr>
        <w:t>.</w:t>
      </w:r>
      <w:r w:rsidRPr="00ED5096">
        <w:rPr>
          <w:rFonts w:eastAsia="Times New Roman" w:cs="Times New Roman"/>
          <w:szCs w:val="28"/>
        </w:rPr>
        <w:t>202</w:t>
      </w:r>
      <w:r>
        <w:rPr>
          <w:rFonts w:eastAsia="Times New Roman" w:cs="Times New Roman"/>
          <w:szCs w:val="28"/>
        </w:rPr>
        <w:t>5</w:t>
      </w:r>
      <w:r w:rsidRPr="00ED5096">
        <w:rPr>
          <w:rFonts w:eastAsia="Times New Roman" w:cs="Times New Roman"/>
          <w:szCs w:val="28"/>
        </w:rPr>
        <w:t>);</w:t>
      </w:r>
    </w:p>
    <w:p w:rsidR="00ED5096" w:rsidRPr="00ED5096" w:rsidRDefault="00ED5096" w:rsidP="000A3933">
      <w:pPr>
        <w:widowControl w:val="0"/>
        <w:spacing w:line="360" w:lineRule="exact"/>
        <w:ind w:firstLine="0"/>
        <w:rPr>
          <w:rFonts w:eastAsia="Courier New" w:cs="Times New Roman"/>
          <w:color w:val="000000"/>
          <w:szCs w:val="28"/>
          <w:lang w:eastAsia="ru-RU"/>
        </w:rPr>
      </w:pPr>
      <w:r w:rsidRPr="00ED5096">
        <w:rPr>
          <w:rFonts w:eastAsia="Courier New" w:cs="Times New Roman"/>
          <w:i/>
          <w:color w:val="000000"/>
          <w:szCs w:val="28"/>
          <w:lang w:eastAsia="ru-RU"/>
        </w:rPr>
        <w:t>научно-методическим</w:t>
      </w:r>
      <w:r w:rsidRPr="00ED5096">
        <w:rPr>
          <w:rFonts w:eastAsia="Courier New" w:cs="Times New Roman"/>
          <w:color w:val="000000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искусств (</w:t>
      </w:r>
      <w:r w:rsidRPr="003C1E69">
        <w:rPr>
          <w:rFonts w:eastAsia="Courier New" w:cs="Times New Roman"/>
          <w:color w:val="000000"/>
          <w:szCs w:val="28"/>
          <w:lang w:eastAsia="ru-RU"/>
        </w:rPr>
        <w:t>протокол №</w:t>
      </w:r>
      <w:r w:rsidR="00601397">
        <w:rPr>
          <w:rFonts w:eastAsia="Courier New" w:cs="Times New Roman"/>
          <w:color w:val="000000"/>
          <w:szCs w:val="28"/>
          <w:lang w:eastAsia="ru-RU"/>
        </w:rPr>
        <w:t xml:space="preserve"> 3 </w:t>
      </w:r>
      <w:r w:rsidRPr="003C1E69">
        <w:rPr>
          <w:rFonts w:eastAsia="Courier New" w:cs="Times New Roman"/>
          <w:color w:val="000000"/>
          <w:szCs w:val="28"/>
          <w:lang w:eastAsia="ru-RU"/>
        </w:rPr>
        <w:t>от</w:t>
      </w:r>
      <w:r w:rsidR="00601397">
        <w:rPr>
          <w:rFonts w:eastAsia="Courier New" w:cs="Times New Roman"/>
          <w:color w:val="000000"/>
          <w:szCs w:val="28"/>
          <w:lang w:eastAsia="ru-RU"/>
        </w:rPr>
        <w:t xml:space="preserve"> 24.06.</w:t>
      </w:r>
      <w:r w:rsidRPr="00ED5096">
        <w:rPr>
          <w:rFonts w:eastAsia="Courier New" w:cs="Times New Roman"/>
          <w:color w:val="000000"/>
          <w:szCs w:val="28"/>
          <w:lang w:eastAsia="ru-RU"/>
        </w:rPr>
        <w:t>202</w:t>
      </w:r>
      <w:r>
        <w:rPr>
          <w:rFonts w:eastAsia="Courier New" w:cs="Times New Roman"/>
          <w:color w:val="000000"/>
          <w:szCs w:val="28"/>
          <w:lang w:eastAsia="ru-RU"/>
        </w:rPr>
        <w:t>5</w:t>
      </w:r>
      <w:r w:rsidRPr="00ED5096">
        <w:rPr>
          <w:rFonts w:eastAsia="Courier New" w:cs="Times New Roman"/>
          <w:color w:val="000000"/>
          <w:szCs w:val="28"/>
          <w:lang w:eastAsia="ru-RU"/>
        </w:rPr>
        <w:t>)</w:t>
      </w:r>
    </w:p>
    <w:p w:rsidR="007A3A3B" w:rsidRDefault="007A3A3B" w:rsidP="000A3933">
      <w:pPr>
        <w:tabs>
          <w:tab w:val="left" w:pos="7830"/>
        </w:tabs>
        <w:spacing w:line="360" w:lineRule="exact"/>
        <w:ind w:firstLine="0"/>
        <w:rPr>
          <w:rFonts w:eastAsia="Times New Roman" w:cs="Times New Roman"/>
          <w:szCs w:val="28"/>
          <w:lang w:eastAsia="ru-RU"/>
        </w:rPr>
      </w:pPr>
    </w:p>
    <w:p w:rsidR="007A3A3B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7A3A3B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ED5096" w:rsidRDefault="00ED5096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ED5096" w:rsidRDefault="00ED5096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ED5096" w:rsidRDefault="00ED5096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ED5096" w:rsidRDefault="00ED5096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7A3A3B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D0385" w:rsidRDefault="008D0385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D0385" w:rsidRDefault="008D0385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D0385" w:rsidRDefault="008D0385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7A3A3B" w:rsidRPr="00324CA4" w:rsidRDefault="007A3A3B" w:rsidP="000A3933">
      <w:pPr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324CA4">
        <w:rPr>
          <w:rFonts w:eastAsia="Times New Roman" w:cs="Times New Roman"/>
          <w:szCs w:val="28"/>
          <w:lang w:eastAsia="ru-RU"/>
        </w:rPr>
        <w:t>Ответственный</w:t>
      </w:r>
      <w:proofErr w:type="gramEnd"/>
      <w:r w:rsidRPr="00324CA4">
        <w:rPr>
          <w:rFonts w:eastAsia="Times New Roman" w:cs="Times New Roman"/>
          <w:szCs w:val="28"/>
          <w:lang w:eastAsia="ru-RU"/>
        </w:rPr>
        <w:t xml:space="preserve"> за редакцию: </w:t>
      </w:r>
      <w:r w:rsidR="000A3933">
        <w:rPr>
          <w:rFonts w:eastAsia="Times New Roman" w:cs="Times New Roman"/>
          <w:szCs w:val="28"/>
          <w:lang w:eastAsia="ru-RU"/>
        </w:rPr>
        <w:t xml:space="preserve">В. Б. </w:t>
      </w:r>
      <w:proofErr w:type="spellStart"/>
      <w:r w:rsidR="000A3933">
        <w:rPr>
          <w:rFonts w:eastAsia="Times New Roman" w:cs="Times New Roman"/>
          <w:szCs w:val="28"/>
          <w:lang w:eastAsia="ru-RU"/>
        </w:rPr>
        <w:t>Кудласевич</w:t>
      </w:r>
      <w:proofErr w:type="spellEnd"/>
    </w:p>
    <w:p w:rsidR="007A3A3B" w:rsidRPr="003238D1" w:rsidRDefault="007A3A3B" w:rsidP="000A3933">
      <w:pPr>
        <w:spacing w:line="360" w:lineRule="exact"/>
        <w:ind w:firstLine="0"/>
        <w:jc w:val="left"/>
        <w:rPr>
          <w:rFonts w:cs="Times New Roman"/>
          <w:b/>
          <w:sz w:val="32"/>
          <w:szCs w:val="32"/>
        </w:rPr>
      </w:pPr>
      <w:proofErr w:type="gramStart"/>
      <w:r w:rsidRPr="00324CA4">
        <w:rPr>
          <w:rFonts w:eastAsia="Times New Roman" w:cs="Times New Roman"/>
          <w:szCs w:val="28"/>
          <w:lang w:eastAsia="ru-RU"/>
        </w:rPr>
        <w:t>Ответственный за выпуск:</w:t>
      </w:r>
      <w:proofErr w:type="gramEnd"/>
      <w:r w:rsidRPr="00324CA4">
        <w:rPr>
          <w:rFonts w:eastAsia="Times New Roman" w:cs="Times New Roman"/>
          <w:szCs w:val="28"/>
          <w:lang w:eastAsia="ru-RU"/>
        </w:rPr>
        <w:t xml:space="preserve"> Е. В. </w:t>
      </w:r>
      <w:proofErr w:type="spellStart"/>
      <w:r w:rsidRPr="00324CA4">
        <w:rPr>
          <w:rFonts w:eastAsia="Times New Roman" w:cs="Times New Roman"/>
          <w:szCs w:val="28"/>
          <w:lang w:eastAsia="ru-RU"/>
        </w:rPr>
        <w:t>Шедова</w:t>
      </w:r>
      <w:proofErr w:type="spellEnd"/>
      <w:r>
        <w:rPr>
          <w:rFonts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5D13B" wp14:editId="16986C13">
                <wp:simplePos x="0" y="0"/>
                <wp:positionH relativeFrom="column">
                  <wp:posOffset>2589530</wp:posOffset>
                </wp:positionH>
                <wp:positionV relativeFrom="paragraph">
                  <wp:posOffset>327660</wp:posOffset>
                </wp:positionV>
                <wp:extent cx="415925" cy="415925"/>
                <wp:effectExtent l="6985" t="9525" r="571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03.9pt;margin-top:25.8pt;width:32.7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" strokecolor="white [3212]"/>
            </w:pict>
          </mc:Fallback>
        </mc:AlternateContent>
      </w:r>
      <w:r w:rsidRPr="003238D1">
        <w:rPr>
          <w:rFonts w:cs="Times New Roman"/>
          <w:b/>
          <w:sz w:val="32"/>
          <w:szCs w:val="32"/>
        </w:rPr>
        <w:br w:type="page"/>
      </w:r>
    </w:p>
    <w:p w:rsidR="007A3A3B" w:rsidRPr="003238D1" w:rsidRDefault="007A3A3B" w:rsidP="007A3A3B">
      <w:pPr>
        <w:spacing w:line="360" w:lineRule="exact"/>
        <w:ind w:firstLine="0"/>
        <w:jc w:val="center"/>
        <w:rPr>
          <w:rFonts w:cs="Times New Roman"/>
          <w:b/>
          <w:sz w:val="32"/>
          <w:szCs w:val="32"/>
        </w:rPr>
      </w:pPr>
      <w:r w:rsidRPr="003C42BB">
        <w:rPr>
          <w:rFonts w:cs="Times New Roman"/>
          <w:b/>
          <w:sz w:val="32"/>
          <w:szCs w:val="32"/>
        </w:rPr>
        <w:lastRenderedPageBreak/>
        <w:t>ПОЯСНИТЕЛЬНАЯ ЗАПИСКА</w:t>
      </w:r>
    </w:p>
    <w:p w:rsidR="007A3A3B" w:rsidRPr="003238D1" w:rsidRDefault="007A3A3B" w:rsidP="007A3A3B">
      <w:pPr>
        <w:spacing w:line="360" w:lineRule="exact"/>
        <w:ind w:firstLine="340"/>
        <w:rPr>
          <w:rFonts w:cs="Times New Roman"/>
          <w:sz w:val="32"/>
          <w:szCs w:val="32"/>
        </w:rPr>
      </w:pPr>
    </w:p>
    <w:p w:rsidR="00AB2AD5" w:rsidRDefault="003C1E69" w:rsidP="00766293">
      <w:pPr>
        <w:spacing w:line="360" w:lineRule="exact"/>
        <w:rPr>
          <w:rFonts w:cs="Times New Roman"/>
          <w:szCs w:val="28"/>
        </w:rPr>
      </w:pPr>
      <w:r w:rsidRPr="009B6962">
        <w:rPr>
          <w:rFonts w:eastAsia="Times New Roman" w:cs="Times New Roman"/>
          <w:szCs w:val="28"/>
          <w:lang w:eastAsia="ru-RU"/>
        </w:rPr>
        <w:t xml:space="preserve">Примерная учебная программа по </w:t>
      </w:r>
      <w:r>
        <w:rPr>
          <w:rFonts w:eastAsia="Times New Roman" w:cs="Times New Roman"/>
          <w:szCs w:val="28"/>
          <w:lang w:eastAsia="ru-RU"/>
        </w:rPr>
        <w:t xml:space="preserve">учебной </w:t>
      </w:r>
      <w:r w:rsidRPr="009B6962">
        <w:rPr>
          <w:rFonts w:eastAsia="Times New Roman" w:cs="Times New Roman"/>
          <w:szCs w:val="28"/>
          <w:lang w:eastAsia="ru-RU"/>
        </w:rPr>
        <w:t>дисциплине</w:t>
      </w:r>
      <w:r w:rsidRPr="00993BFC">
        <w:rPr>
          <w:rFonts w:cs="Times New Roman"/>
          <w:szCs w:val="28"/>
        </w:rPr>
        <w:t xml:space="preserve"> </w:t>
      </w:r>
      <w:r w:rsidR="00993BFC" w:rsidRPr="00993BFC">
        <w:rPr>
          <w:rFonts w:cs="Times New Roman"/>
          <w:szCs w:val="28"/>
        </w:rPr>
        <w:t xml:space="preserve">«История популярной музыки и эстрадного театра» </w:t>
      </w:r>
      <w:r w:rsidRPr="009B6962">
        <w:rPr>
          <w:rFonts w:eastAsia="Times New Roman" w:cs="Times New Roman"/>
          <w:szCs w:val="28"/>
          <w:lang w:eastAsia="ru-RU"/>
        </w:rPr>
        <w:t xml:space="preserve">разработана для </w:t>
      </w:r>
      <w:r>
        <w:rPr>
          <w:rFonts w:eastAsia="Times New Roman" w:cs="Times New Roman"/>
          <w:szCs w:val="28"/>
          <w:lang w:eastAsia="ru-RU"/>
        </w:rPr>
        <w:t xml:space="preserve">учреждений образования </w:t>
      </w:r>
      <w:r w:rsidRPr="009B6962">
        <w:rPr>
          <w:rFonts w:eastAsia="Times New Roman" w:cs="Times New Roman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>требованиями образовательных стандартов общего высшего образования</w:t>
      </w:r>
      <w:r w:rsidRPr="009B6962">
        <w:rPr>
          <w:rFonts w:eastAsia="Times New Roman" w:cs="Times New Roman"/>
          <w:szCs w:val="28"/>
          <w:lang w:eastAsia="ru-RU"/>
        </w:rPr>
        <w:t xml:space="preserve"> по специальностям </w:t>
      </w:r>
      <w:r w:rsidRPr="003C1E69">
        <w:rPr>
          <w:rFonts w:eastAsia="Calibri" w:cs="Times New Roman"/>
          <w:iCs/>
          <w:szCs w:val="28"/>
        </w:rPr>
        <w:t>6-05-0215-02 Музыкальное искусство эстрады, 6-05-0215-10 Компьютерная музыка.</w:t>
      </w:r>
      <w:r>
        <w:rPr>
          <w:rFonts w:cs="Times New Roman"/>
          <w:szCs w:val="28"/>
          <w:lang w:val="be-BY"/>
        </w:rPr>
        <w:t xml:space="preserve"> </w:t>
      </w:r>
      <w:r w:rsidR="009D0635">
        <w:rPr>
          <w:rFonts w:cs="Times New Roman"/>
          <w:szCs w:val="28"/>
          <w:lang w:val="be-BY"/>
        </w:rPr>
        <w:t>Данная</w:t>
      </w:r>
      <w:r w:rsidR="00CC6A5A" w:rsidRPr="00993BFC">
        <w:rPr>
          <w:rFonts w:cs="Times New Roman"/>
          <w:szCs w:val="28"/>
        </w:rPr>
        <w:t xml:space="preserve"> </w:t>
      </w:r>
      <w:r w:rsidR="00144B8F">
        <w:rPr>
          <w:rFonts w:cs="Times New Roman"/>
          <w:szCs w:val="28"/>
        </w:rPr>
        <w:t xml:space="preserve">учебная </w:t>
      </w:r>
      <w:r w:rsidR="00993BFC" w:rsidRPr="00993BFC">
        <w:rPr>
          <w:rFonts w:cs="Times New Roman"/>
          <w:szCs w:val="28"/>
        </w:rPr>
        <w:t>дисциплина с</w:t>
      </w:r>
      <w:r>
        <w:rPr>
          <w:rFonts w:cs="Times New Roman"/>
          <w:szCs w:val="28"/>
        </w:rPr>
        <w:t>пособств</w:t>
      </w:r>
      <w:r w:rsidR="00993BFC" w:rsidRPr="00993BFC">
        <w:rPr>
          <w:rFonts w:cs="Times New Roman"/>
          <w:szCs w:val="28"/>
        </w:rPr>
        <w:t xml:space="preserve">ует расширению </w:t>
      </w:r>
      <w:r w:rsidR="005C57C1">
        <w:rPr>
          <w:rFonts w:cs="Times New Roman"/>
          <w:szCs w:val="28"/>
        </w:rPr>
        <w:t xml:space="preserve">музыкального </w:t>
      </w:r>
      <w:r w:rsidR="00993BFC" w:rsidRPr="00993BFC">
        <w:rPr>
          <w:rFonts w:cs="Times New Roman"/>
          <w:szCs w:val="28"/>
        </w:rPr>
        <w:t>кругозора</w:t>
      </w:r>
      <w:r w:rsidR="00144B8F">
        <w:rPr>
          <w:rFonts w:cs="Times New Roman"/>
          <w:szCs w:val="28"/>
          <w:lang w:val="be-BY"/>
        </w:rPr>
        <w:t xml:space="preserve"> студентов</w:t>
      </w:r>
      <w:r w:rsidR="00993BFC" w:rsidRPr="00993BFC">
        <w:rPr>
          <w:rFonts w:cs="Times New Roman"/>
          <w:szCs w:val="28"/>
        </w:rPr>
        <w:t xml:space="preserve">, совершенствованию </w:t>
      </w:r>
      <w:r w:rsidR="00144B8F">
        <w:rPr>
          <w:rFonts w:cs="Times New Roman"/>
          <w:szCs w:val="28"/>
          <w:lang w:val="be-BY"/>
        </w:rPr>
        <w:t xml:space="preserve">их </w:t>
      </w:r>
      <w:r w:rsidR="00993BFC" w:rsidRPr="00993BFC">
        <w:rPr>
          <w:rFonts w:cs="Times New Roman"/>
          <w:szCs w:val="28"/>
        </w:rPr>
        <w:t xml:space="preserve">художественного вкуса, </w:t>
      </w:r>
      <w:r w:rsidR="00A770CB">
        <w:rPr>
          <w:rFonts w:cs="Times New Roman"/>
          <w:szCs w:val="28"/>
        </w:rPr>
        <w:t xml:space="preserve">возможности </w:t>
      </w:r>
      <w:r w:rsidR="00B75C8C">
        <w:rPr>
          <w:rFonts w:cs="Times New Roman"/>
          <w:szCs w:val="28"/>
        </w:rPr>
        <w:t>осмыслени</w:t>
      </w:r>
      <w:r w:rsidR="00A770CB">
        <w:rPr>
          <w:rFonts w:cs="Times New Roman"/>
          <w:szCs w:val="28"/>
        </w:rPr>
        <w:t>я</w:t>
      </w:r>
      <w:r w:rsidR="00B75C8C">
        <w:rPr>
          <w:rFonts w:cs="Times New Roman"/>
          <w:szCs w:val="28"/>
        </w:rPr>
        <w:t xml:space="preserve"> </w:t>
      </w:r>
      <w:r w:rsidR="00A770CB">
        <w:rPr>
          <w:rFonts w:cs="Times New Roman"/>
          <w:szCs w:val="28"/>
        </w:rPr>
        <w:t xml:space="preserve">ими </w:t>
      </w:r>
      <w:r w:rsidR="0032136B">
        <w:rPr>
          <w:rFonts w:cs="Times New Roman"/>
          <w:szCs w:val="28"/>
        </w:rPr>
        <w:t xml:space="preserve">тех или иных </w:t>
      </w:r>
      <w:r w:rsidR="002F567A">
        <w:rPr>
          <w:rFonts w:cs="Times New Roman"/>
          <w:szCs w:val="28"/>
        </w:rPr>
        <w:t xml:space="preserve">музыкальных </w:t>
      </w:r>
      <w:r w:rsidR="0032136B">
        <w:rPr>
          <w:rFonts w:cs="Times New Roman"/>
          <w:szCs w:val="28"/>
        </w:rPr>
        <w:t>событий</w:t>
      </w:r>
      <w:r w:rsidR="007D2EAD">
        <w:rPr>
          <w:rFonts w:cs="Times New Roman"/>
          <w:szCs w:val="28"/>
        </w:rPr>
        <w:t xml:space="preserve"> и </w:t>
      </w:r>
      <w:r w:rsidR="00B75C8C">
        <w:rPr>
          <w:rFonts w:cs="Times New Roman"/>
          <w:szCs w:val="28"/>
        </w:rPr>
        <w:t>прогнозирова</w:t>
      </w:r>
      <w:r w:rsidR="007D2EAD">
        <w:rPr>
          <w:rFonts w:cs="Times New Roman"/>
          <w:szCs w:val="28"/>
        </w:rPr>
        <w:t xml:space="preserve">ния направлений </w:t>
      </w:r>
      <w:r w:rsidR="0032136B">
        <w:rPr>
          <w:rFonts w:cs="Times New Roman"/>
          <w:szCs w:val="28"/>
        </w:rPr>
        <w:t>развития</w:t>
      </w:r>
      <w:r w:rsidR="00596B92" w:rsidRPr="00596B92">
        <w:rPr>
          <w:rFonts w:cs="Times New Roman"/>
          <w:szCs w:val="28"/>
        </w:rPr>
        <w:t xml:space="preserve"> </w:t>
      </w:r>
      <w:r w:rsidR="00A770CB">
        <w:rPr>
          <w:rFonts w:cs="Times New Roman"/>
          <w:szCs w:val="28"/>
        </w:rPr>
        <w:t>эстрадной</w:t>
      </w:r>
      <w:r w:rsidR="009565F5">
        <w:rPr>
          <w:rFonts w:cs="Times New Roman"/>
          <w:szCs w:val="28"/>
        </w:rPr>
        <w:t xml:space="preserve"> музык</w:t>
      </w:r>
      <w:r w:rsidR="00A770CB">
        <w:rPr>
          <w:rFonts w:cs="Times New Roman"/>
          <w:szCs w:val="28"/>
        </w:rPr>
        <w:t xml:space="preserve">и </w:t>
      </w:r>
      <w:r w:rsidR="00596B92" w:rsidRPr="00596B92">
        <w:rPr>
          <w:rFonts w:cs="Times New Roman"/>
          <w:szCs w:val="28"/>
        </w:rPr>
        <w:t>в целом</w:t>
      </w:r>
      <w:r w:rsidR="009565F5">
        <w:rPr>
          <w:rFonts w:cs="Times New Roman"/>
          <w:szCs w:val="28"/>
        </w:rPr>
        <w:t xml:space="preserve">, </w:t>
      </w:r>
      <w:r w:rsidR="00993BFC" w:rsidRPr="00993BFC">
        <w:rPr>
          <w:rFonts w:cs="Times New Roman"/>
          <w:szCs w:val="28"/>
        </w:rPr>
        <w:t>а также теоретическому осмыслению собственной практической деятельности.</w:t>
      </w:r>
    </w:p>
    <w:p w:rsidR="007A3A3B" w:rsidRDefault="001C61DC" w:rsidP="00766293">
      <w:pPr>
        <w:spacing w:line="360" w:lineRule="exact"/>
        <w:rPr>
          <w:rFonts w:cs="Times New Roman"/>
          <w:szCs w:val="28"/>
        </w:rPr>
      </w:pPr>
      <w:r w:rsidRPr="00E705E7">
        <w:rPr>
          <w:i/>
          <w:iCs/>
          <w:szCs w:val="28"/>
          <w:lang w:val="be-BY"/>
        </w:rPr>
        <w:t>Целью</w:t>
      </w:r>
      <w:r w:rsidRPr="001C61DC">
        <w:rPr>
          <w:szCs w:val="28"/>
          <w:lang w:val="be-BY"/>
        </w:rPr>
        <w:t xml:space="preserve"> </w:t>
      </w:r>
      <w:r w:rsidRPr="00C321AE">
        <w:rPr>
          <w:szCs w:val="28"/>
          <w:lang w:val="be-BY"/>
        </w:rPr>
        <w:t>учебной дисциплины «</w:t>
      </w:r>
      <w:r w:rsidRPr="00993BFC">
        <w:rPr>
          <w:rFonts w:cs="Times New Roman"/>
          <w:szCs w:val="28"/>
        </w:rPr>
        <w:t>История популярной музыки и эстрадного театра</w:t>
      </w:r>
      <w:r w:rsidRPr="00C321AE">
        <w:rPr>
          <w:szCs w:val="28"/>
          <w:lang w:val="be-BY"/>
        </w:rPr>
        <w:t xml:space="preserve">» является формирование у студентов </w:t>
      </w:r>
      <w:r>
        <w:rPr>
          <w:rFonts w:cs="Times New Roman"/>
          <w:szCs w:val="28"/>
        </w:rPr>
        <w:t>целостного представления</w:t>
      </w:r>
      <w:r w:rsidR="007A3A3B" w:rsidRPr="00601E84">
        <w:rPr>
          <w:rFonts w:cs="Times New Roman"/>
          <w:szCs w:val="28"/>
        </w:rPr>
        <w:t xml:space="preserve"> о процессах, </w:t>
      </w:r>
      <w:r w:rsidR="00535BC3">
        <w:rPr>
          <w:rFonts w:cs="Times New Roman"/>
          <w:szCs w:val="28"/>
        </w:rPr>
        <w:t>художественных явлениях</w:t>
      </w:r>
      <w:r w:rsidR="00535BC3" w:rsidRPr="00601E84">
        <w:rPr>
          <w:rFonts w:cs="Times New Roman"/>
          <w:szCs w:val="28"/>
        </w:rPr>
        <w:t>, тенденциях развития</w:t>
      </w:r>
      <w:r w:rsidR="00535BC3">
        <w:rPr>
          <w:rFonts w:cs="Times New Roman"/>
          <w:szCs w:val="28"/>
        </w:rPr>
        <w:t xml:space="preserve"> </w:t>
      </w:r>
      <w:r w:rsidR="008352C0">
        <w:rPr>
          <w:rFonts w:cs="Times New Roman"/>
          <w:szCs w:val="28"/>
        </w:rPr>
        <w:t xml:space="preserve">в области популярной музыки и </w:t>
      </w:r>
      <w:r w:rsidR="008352C0" w:rsidRPr="00601E84">
        <w:rPr>
          <w:rFonts w:cs="Times New Roman"/>
          <w:szCs w:val="28"/>
        </w:rPr>
        <w:t>эстрадного музыкального театра</w:t>
      </w:r>
      <w:r w:rsidR="007A3A3B" w:rsidRPr="00601E84">
        <w:rPr>
          <w:rFonts w:cs="Times New Roman"/>
          <w:szCs w:val="28"/>
        </w:rPr>
        <w:t>.</w:t>
      </w:r>
    </w:p>
    <w:p w:rsidR="007A3A3B" w:rsidRDefault="007A3A3B" w:rsidP="00766293">
      <w:pPr>
        <w:spacing w:line="360" w:lineRule="exact"/>
        <w:ind w:firstLine="340"/>
        <w:rPr>
          <w:szCs w:val="28"/>
        </w:rPr>
      </w:pPr>
      <w:r>
        <w:rPr>
          <w:szCs w:val="28"/>
        </w:rPr>
        <w:t xml:space="preserve">Достижение поставленной цели обусловливает решение ряда </w:t>
      </w:r>
      <w:r w:rsidRPr="00E705E7">
        <w:rPr>
          <w:i/>
          <w:szCs w:val="28"/>
        </w:rPr>
        <w:t>задач</w:t>
      </w:r>
      <w:r>
        <w:rPr>
          <w:szCs w:val="28"/>
        </w:rPr>
        <w:t>: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  <w:t xml:space="preserve">содействовать развитию самостоятельности мышления студентов, </w:t>
      </w:r>
      <w:r w:rsidR="0009264E">
        <w:rPr>
          <w:szCs w:val="28"/>
          <w:lang w:val="be-BY"/>
        </w:rPr>
        <w:t>направленного</w:t>
      </w:r>
      <w:r w:rsidR="0009264E" w:rsidRPr="00C321AE">
        <w:rPr>
          <w:szCs w:val="28"/>
          <w:lang w:val="be-BY"/>
        </w:rPr>
        <w:t xml:space="preserve"> на </w:t>
      </w:r>
      <w:r w:rsidR="0009264E">
        <w:rPr>
          <w:szCs w:val="28"/>
          <w:lang w:val="be-BY"/>
        </w:rPr>
        <w:t xml:space="preserve">осмысление </w:t>
      </w:r>
      <w:r w:rsidR="00403373">
        <w:rPr>
          <w:szCs w:val="28"/>
          <w:lang w:val="be-BY"/>
        </w:rPr>
        <w:t>и</w:t>
      </w:r>
      <w:r>
        <w:rPr>
          <w:szCs w:val="28"/>
        </w:rPr>
        <w:t xml:space="preserve"> свободной ориентации в художественной действительности;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  <w:t xml:space="preserve">рассмотреть основные </w:t>
      </w:r>
      <w:r w:rsidR="00403373">
        <w:rPr>
          <w:szCs w:val="28"/>
          <w:lang w:val="be-BY"/>
        </w:rPr>
        <w:t>культурно-исторически</w:t>
      </w:r>
      <w:r w:rsidR="008003A1">
        <w:rPr>
          <w:szCs w:val="28"/>
          <w:lang w:val="be-BY"/>
        </w:rPr>
        <w:t>е</w:t>
      </w:r>
      <w:r w:rsidR="00403373">
        <w:rPr>
          <w:szCs w:val="28"/>
        </w:rPr>
        <w:t xml:space="preserve"> </w:t>
      </w:r>
      <w:r>
        <w:rPr>
          <w:szCs w:val="28"/>
        </w:rPr>
        <w:t>закономерности и этапы развития популярной музыки и эстрадного музыкального театра;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szCs w:val="28"/>
        </w:rPr>
      </w:pPr>
      <w:r>
        <w:rPr>
          <w:szCs w:val="28"/>
        </w:rPr>
        <w:t>– определить художественно-эстетическую специфику, языковые особенности и средства выразительности основных жанров и стилевых направлений популярной музыки и эстрадного музыкального театра;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="008003A1">
        <w:rPr>
          <w:szCs w:val="28"/>
        </w:rPr>
        <w:t xml:space="preserve">сформировать </w:t>
      </w:r>
      <w:r>
        <w:rPr>
          <w:szCs w:val="28"/>
        </w:rPr>
        <w:t>навыки проведения анализа музыкальных и музыкально-сценических про</w:t>
      </w:r>
      <w:r w:rsidR="00772FD5">
        <w:rPr>
          <w:szCs w:val="28"/>
        </w:rPr>
        <w:t>изведений на различных уровнях</w:t>
      </w:r>
      <w:r>
        <w:rPr>
          <w:szCs w:val="28"/>
        </w:rPr>
        <w:t xml:space="preserve"> </w:t>
      </w:r>
      <w:r w:rsidR="00772FD5">
        <w:rPr>
          <w:szCs w:val="28"/>
        </w:rPr>
        <w:t>(</w:t>
      </w:r>
      <w:r>
        <w:rPr>
          <w:szCs w:val="28"/>
        </w:rPr>
        <w:t>идейно-тематическом, композиционном, драматургическом</w:t>
      </w:r>
      <w:r w:rsidR="00775599">
        <w:rPr>
          <w:szCs w:val="28"/>
        </w:rPr>
        <w:t>)</w:t>
      </w:r>
      <w:r>
        <w:rPr>
          <w:szCs w:val="28"/>
        </w:rPr>
        <w:t>, средств выразительности;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="00062644">
        <w:rPr>
          <w:szCs w:val="28"/>
        </w:rPr>
        <w:t xml:space="preserve">способствовать </w:t>
      </w:r>
      <w:r>
        <w:rPr>
          <w:szCs w:val="28"/>
        </w:rPr>
        <w:t xml:space="preserve">формированию у </w:t>
      </w:r>
      <w:r w:rsidR="005C57C1">
        <w:rPr>
          <w:szCs w:val="28"/>
        </w:rPr>
        <w:t xml:space="preserve">студентов </w:t>
      </w:r>
      <w:r>
        <w:rPr>
          <w:szCs w:val="28"/>
        </w:rPr>
        <w:t>высокой профессиональной культуры.</w:t>
      </w:r>
    </w:p>
    <w:p w:rsidR="00AB2AD5" w:rsidRDefault="00AB2AD5" w:rsidP="00766293">
      <w:pPr>
        <w:spacing w:line="360" w:lineRule="exact"/>
        <w:rPr>
          <w:szCs w:val="28"/>
        </w:rPr>
      </w:pPr>
      <w:r w:rsidRPr="00032820">
        <w:rPr>
          <w:rFonts w:cs="Times New Roman"/>
          <w:szCs w:val="28"/>
        </w:rPr>
        <w:t xml:space="preserve">Учебная дисциплина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</w:t>
      </w:r>
      <w:r>
        <w:rPr>
          <w:rFonts w:cs="Times New Roman"/>
          <w:szCs w:val="28"/>
        </w:rPr>
        <w:t>театра»</w:t>
      </w:r>
      <w:r w:rsidRPr="00032820">
        <w:rPr>
          <w:rFonts w:cs="Times New Roman"/>
          <w:szCs w:val="28"/>
        </w:rPr>
        <w:t xml:space="preserve"> </w:t>
      </w:r>
      <w:r w:rsidR="008B0438" w:rsidRPr="00C321AE">
        <w:rPr>
          <w:rFonts w:eastAsia="Calibri"/>
          <w:iCs/>
          <w:szCs w:val="28"/>
          <w:lang w:val="be-BY"/>
        </w:rPr>
        <w:t>имеет межпредметные связи с такими учебными дисциплинами</w:t>
      </w:r>
      <w:r w:rsidRPr="00601E84">
        <w:rPr>
          <w:rFonts w:cs="Times New Roman"/>
          <w:szCs w:val="28"/>
        </w:rPr>
        <w:t xml:space="preserve">, как </w:t>
      </w:r>
      <w:r w:rsidRPr="00032820">
        <w:rPr>
          <w:rFonts w:cs="Times New Roman"/>
          <w:szCs w:val="28"/>
        </w:rPr>
        <w:t>«</w:t>
      </w:r>
      <w:proofErr w:type="spellStart"/>
      <w:r w:rsidRPr="00032820">
        <w:rPr>
          <w:rFonts w:cs="Times New Roman"/>
          <w:szCs w:val="28"/>
        </w:rPr>
        <w:t>Специнструмент</w:t>
      </w:r>
      <w:proofErr w:type="spellEnd"/>
      <w:r w:rsidRPr="00032820">
        <w:rPr>
          <w:rFonts w:cs="Times New Roman"/>
          <w:szCs w:val="28"/>
        </w:rPr>
        <w:t xml:space="preserve">», «Инструментальный ансамбль», «Импровизация на </w:t>
      </w:r>
      <w:proofErr w:type="spellStart"/>
      <w:r w:rsidRPr="00032820">
        <w:rPr>
          <w:rFonts w:cs="Times New Roman"/>
          <w:szCs w:val="28"/>
        </w:rPr>
        <w:t>специнструменте</w:t>
      </w:r>
      <w:proofErr w:type="spellEnd"/>
      <w:r w:rsidRPr="00032820">
        <w:rPr>
          <w:rFonts w:cs="Times New Roman"/>
          <w:szCs w:val="28"/>
        </w:rPr>
        <w:t xml:space="preserve">», </w:t>
      </w:r>
      <w:r w:rsidRPr="00601E84">
        <w:rPr>
          <w:rFonts w:cs="Times New Roman"/>
          <w:szCs w:val="28"/>
        </w:rPr>
        <w:t>«Вокал», «Вокальный ансамбль», «Класс мюзикла», «Постановка вокального номера</w:t>
      </w:r>
      <w:r>
        <w:rPr>
          <w:rFonts w:cs="Times New Roman"/>
          <w:szCs w:val="28"/>
        </w:rPr>
        <w:t xml:space="preserve">», </w:t>
      </w:r>
      <w:r w:rsidRPr="00032820">
        <w:rPr>
          <w:rFonts w:cs="Times New Roman"/>
          <w:szCs w:val="28"/>
        </w:rPr>
        <w:t xml:space="preserve">«Чтение и анализ ансамблевых и оркестровых партитур», «Основы композиции», </w:t>
      </w:r>
      <w:r w:rsidRPr="00601E84">
        <w:rPr>
          <w:rFonts w:cs="Times New Roman"/>
          <w:szCs w:val="28"/>
        </w:rPr>
        <w:t xml:space="preserve">«Аранжировка и переложение </w:t>
      </w:r>
      <w:r w:rsidR="003C1E69">
        <w:rPr>
          <w:rFonts w:cs="Times New Roman"/>
          <w:szCs w:val="28"/>
        </w:rPr>
        <w:t>музыкальных произведений» и др</w:t>
      </w:r>
      <w:r w:rsidRPr="00601E84">
        <w:rPr>
          <w:rFonts w:cs="Times New Roman"/>
          <w:szCs w:val="28"/>
        </w:rPr>
        <w:t>.</w:t>
      </w:r>
    </w:p>
    <w:p w:rsidR="00433EF8" w:rsidRDefault="007A3A3B" w:rsidP="00766293">
      <w:pPr>
        <w:tabs>
          <w:tab w:val="left" w:pos="709"/>
        </w:tabs>
        <w:spacing w:line="360" w:lineRule="exact"/>
        <w:rPr>
          <w:rFonts w:cs="Times New Roman"/>
          <w:szCs w:val="28"/>
        </w:rPr>
      </w:pPr>
      <w:r w:rsidRPr="00F428A1">
        <w:rPr>
          <w:rFonts w:cs="Times New Roman"/>
          <w:szCs w:val="28"/>
        </w:rPr>
        <w:t xml:space="preserve">Освоение учебной дисциплины «История популярной музыки и эстрадного театра» </w:t>
      </w:r>
      <w:r w:rsidR="00C76B38">
        <w:rPr>
          <w:rFonts w:cs="Times New Roman"/>
          <w:szCs w:val="28"/>
        </w:rPr>
        <w:t xml:space="preserve">способствует </w:t>
      </w:r>
      <w:r w:rsidRPr="00F428A1">
        <w:rPr>
          <w:rFonts w:cs="Times New Roman"/>
          <w:szCs w:val="28"/>
        </w:rPr>
        <w:t>формировани</w:t>
      </w:r>
      <w:r w:rsidR="00433EF8">
        <w:rPr>
          <w:rFonts w:cs="Times New Roman"/>
          <w:szCs w:val="28"/>
        </w:rPr>
        <w:t>ю</w:t>
      </w:r>
      <w:r w:rsidRPr="00F428A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универсальной </w:t>
      </w:r>
      <w:r>
        <w:rPr>
          <w:rFonts w:cs="Times New Roman"/>
          <w:szCs w:val="28"/>
        </w:rPr>
        <w:lastRenderedPageBreak/>
        <w:t>компетенции</w:t>
      </w:r>
      <w:r w:rsidR="00C5229C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C5229C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ладеть основами исследовательской деятельности, осуществлять поиск, анализ и синтез информации; базовой профессиональной компетенции</w:t>
      </w:r>
      <w:r w:rsidRPr="000619A6">
        <w:rPr>
          <w:rFonts w:cs="Times New Roman"/>
          <w:szCs w:val="28"/>
        </w:rPr>
        <w:t xml:space="preserve">: </w:t>
      </w:r>
      <w:r w:rsidR="00C5229C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онимать основные процессы, явления, тенденции развития искусства эстрады</w:t>
      </w:r>
      <w:r w:rsidRPr="000619A6">
        <w:rPr>
          <w:rFonts w:cs="Times New Roman"/>
          <w:szCs w:val="28"/>
        </w:rPr>
        <w:t>.</w:t>
      </w:r>
    </w:p>
    <w:p w:rsidR="007A3A3B" w:rsidRPr="00032820" w:rsidRDefault="00433EF8" w:rsidP="00766293">
      <w:pPr>
        <w:tabs>
          <w:tab w:val="left" w:pos="709"/>
        </w:tabs>
        <w:spacing w:line="360" w:lineRule="exact"/>
        <w:rPr>
          <w:rFonts w:cs="Times New Roman"/>
          <w:szCs w:val="28"/>
        </w:rPr>
      </w:pPr>
      <w:r w:rsidRPr="00C321AE">
        <w:rPr>
          <w:rFonts w:eastAsia="Calibri"/>
          <w:iCs/>
          <w:szCs w:val="28"/>
          <w:lang w:val="be-BY"/>
        </w:rPr>
        <w:t xml:space="preserve">В результате изучения учебной дисциплины </w:t>
      </w:r>
      <w:r w:rsidR="00E705E7" w:rsidRPr="00C321AE">
        <w:rPr>
          <w:rFonts w:eastAsia="Calibri"/>
          <w:iCs/>
          <w:szCs w:val="28"/>
          <w:lang w:val="be-BY"/>
        </w:rPr>
        <w:t xml:space="preserve">студент должен </w:t>
      </w:r>
      <w:r w:rsidR="00E705E7" w:rsidRPr="00C321AE">
        <w:rPr>
          <w:rFonts w:eastAsia="Calibri"/>
          <w:i/>
          <w:szCs w:val="28"/>
          <w:lang w:val="be-BY"/>
        </w:rPr>
        <w:t>знать:</w:t>
      </w:r>
    </w:p>
    <w:p w:rsidR="007A3A3B" w:rsidRPr="008D14FF" w:rsidRDefault="007A3A3B" w:rsidP="00766293">
      <w:pPr>
        <w:tabs>
          <w:tab w:val="left" w:pos="709"/>
          <w:tab w:val="left" w:pos="993"/>
        </w:tabs>
        <w:spacing w:line="360" w:lineRule="exact"/>
        <w:rPr>
          <w:rFonts w:cs="Times New Roman"/>
          <w:szCs w:val="28"/>
        </w:rPr>
      </w:pPr>
      <w:r w:rsidRPr="008D14FF">
        <w:rPr>
          <w:rFonts w:cs="Times New Roman"/>
          <w:szCs w:val="28"/>
        </w:rPr>
        <w:t xml:space="preserve">– основные </w:t>
      </w:r>
      <w:r w:rsidR="00E705E7">
        <w:rPr>
          <w:rFonts w:cs="Times New Roman"/>
          <w:szCs w:val="28"/>
        </w:rPr>
        <w:t xml:space="preserve">закономерности и </w:t>
      </w:r>
      <w:r w:rsidRPr="008D14FF">
        <w:rPr>
          <w:rFonts w:cs="Times New Roman"/>
          <w:szCs w:val="28"/>
        </w:rPr>
        <w:t>этапы развития популярной музыки и эстрадного музыкального театра;</w:t>
      </w:r>
    </w:p>
    <w:p w:rsidR="007A3A3B" w:rsidRPr="008D14FF" w:rsidRDefault="007A3A3B" w:rsidP="00766293">
      <w:pPr>
        <w:tabs>
          <w:tab w:val="left" w:pos="709"/>
          <w:tab w:val="left" w:pos="993"/>
        </w:tabs>
        <w:spacing w:line="360" w:lineRule="exact"/>
        <w:rPr>
          <w:rFonts w:cs="Times New Roman"/>
          <w:szCs w:val="28"/>
        </w:rPr>
      </w:pPr>
      <w:r w:rsidRPr="008D14FF">
        <w:rPr>
          <w:rFonts w:cs="Times New Roman"/>
          <w:szCs w:val="28"/>
        </w:rPr>
        <w:t>– сущность, специфику, языковые особенности и средства выразительности художественных направлений, стилей и жанров популярной музыки, творчес</w:t>
      </w:r>
      <w:r w:rsidR="00C13739">
        <w:rPr>
          <w:rFonts w:cs="Times New Roman"/>
          <w:szCs w:val="28"/>
        </w:rPr>
        <w:t xml:space="preserve">тво </w:t>
      </w:r>
      <w:r w:rsidRPr="008D14FF">
        <w:rPr>
          <w:rFonts w:cs="Times New Roman"/>
          <w:szCs w:val="28"/>
        </w:rPr>
        <w:t>ее лучших представителей; жанры эстрадного музыкального театра, их художественно-эстетические возможности;</w:t>
      </w:r>
    </w:p>
    <w:p w:rsidR="007A3A3B" w:rsidRDefault="007A3A3B" w:rsidP="00766293">
      <w:pPr>
        <w:tabs>
          <w:tab w:val="left" w:pos="709"/>
          <w:tab w:val="left" w:pos="993"/>
        </w:tabs>
        <w:spacing w:line="360" w:lineRule="exact"/>
        <w:rPr>
          <w:rFonts w:cs="Times New Roman"/>
          <w:szCs w:val="28"/>
        </w:rPr>
      </w:pPr>
      <w:r w:rsidRPr="008D14FF">
        <w:rPr>
          <w:rFonts w:cs="Times New Roman"/>
          <w:szCs w:val="28"/>
        </w:rPr>
        <w:t xml:space="preserve">– </w:t>
      </w:r>
      <w:r w:rsidR="00C13739">
        <w:rPr>
          <w:rFonts w:cs="Times New Roman"/>
          <w:szCs w:val="28"/>
        </w:rPr>
        <w:t>закономерности</w:t>
      </w:r>
      <w:r w:rsidRPr="008D14FF">
        <w:rPr>
          <w:rFonts w:cs="Times New Roman"/>
          <w:szCs w:val="28"/>
        </w:rPr>
        <w:t xml:space="preserve"> построения различных </w:t>
      </w:r>
      <w:r>
        <w:rPr>
          <w:rFonts w:cs="Times New Roman"/>
          <w:szCs w:val="28"/>
        </w:rPr>
        <w:t xml:space="preserve">музыкальных и </w:t>
      </w:r>
      <w:r w:rsidRPr="008D14FF">
        <w:rPr>
          <w:rFonts w:cs="Times New Roman"/>
          <w:szCs w:val="28"/>
        </w:rPr>
        <w:t>музыкально-сценических форм, основные компоненты их драматургии и принципы их сценического воплощения;</w:t>
      </w:r>
    </w:p>
    <w:p w:rsidR="007A3A3B" w:rsidRPr="00032820" w:rsidRDefault="007A3A3B" w:rsidP="00766293">
      <w:pPr>
        <w:tabs>
          <w:tab w:val="left" w:pos="709"/>
        </w:tabs>
        <w:spacing w:line="360" w:lineRule="exact"/>
        <w:rPr>
          <w:rFonts w:cs="Times New Roman"/>
          <w:szCs w:val="28"/>
        </w:rPr>
      </w:pPr>
      <w:r w:rsidRPr="00032820">
        <w:rPr>
          <w:rFonts w:cs="Times New Roman"/>
          <w:i/>
          <w:szCs w:val="28"/>
        </w:rPr>
        <w:t>уметь</w:t>
      </w:r>
      <w:r w:rsidRPr="00032820">
        <w:rPr>
          <w:rFonts w:cs="Times New Roman"/>
          <w:szCs w:val="28"/>
        </w:rPr>
        <w:t>: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rFonts w:cs="Times New Roman"/>
          <w:szCs w:val="28"/>
        </w:rPr>
      </w:pPr>
      <w:r w:rsidRPr="00032820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>ориентироваться в процессах и явлениях популярной музыки и эстрадного музыкального театра;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 осуществлять комплексный анализ музыкальных и музыкально-сценических произведений, индивидуальных стилей авторов, постановщиков и исполнителей;</w:t>
      </w:r>
    </w:p>
    <w:p w:rsidR="007A3A3B" w:rsidRDefault="007A3A3B" w:rsidP="00766293">
      <w:pPr>
        <w:tabs>
          <w:tab w:val="left" w:pos="993"/>
        </w:tabs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 оценивать соответствие средств выразительности художественному образу музыкальной композиции или постановки;</w:t>
      </w:r>
    </w:p>
    <w:p w:rsidR="007A3A3B" w:rsidRPr="00032820" w:rsidRDefault="00FF6E44" w:rsidP="00766293">
      <w:pPr>
        <w:tabs>
          <w:tab w:val="left" w:pos="709"/>
          <w:tab w:val="left" w:pos="1134"/>
        </w:tabs>
        <w:spacing w:line="360" w:lineRule="exac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иметь навык</w:t>
      </w:r>
      <w:r w:rsidR="007A3A3B" w:rsidRPr="00032820">
        <w:rPr>
          <w:rFonts w:cs="Times New Roman"/>
          <w:i/>
          <w:szCs w:val="28"/>
        </w:rPr>
        <w:t>:</w:t>
      </w:r>
    </w:p>
    <w:p w:rsidR="007A3A3B" w:rsidRPr="008D14FF" w:rsidRDefault="00FF6E44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 w:rsidR="007A3A3B" w:rsidRPr="008D14FF">
        <w:rPr>
          <w:rFonts w:cs="Times New Roman"/>
          <w:szCs w:val="28"/>
        </w:rPr>
        <w:t xml:space="preserve"> ориентации в реалиях популярной музыки и эстрадного музыкального театра;</w:t>
      </w:r>
    </w:p>
    <w:p w:rsidR="007A3A3B" w:rsidRPr="008D14FF" w:rsidRDefault="007A3A3B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 w:rsidR="00FF6E44">
        <w:rPr>
          <w:rFonts w:cs="Times New Roman"/>
          <w:szCs w:val="28"/>
        </w:rPr>
        <w:t xml:space="preserve"> </w:t>
      </w:r>
      <w:r w:rsidRPr="008D14FF">
        <w:rPr>
          <w:rFonts w:cs="Times New Roman"/>
          <w:szCs w:val="28"/>
        </w:rPr>
        <w:t>самостоятельной аналитической работы;</w:t>
      </w:r>
    </w:p>
    <w:p w:rsidR="007A3A3B" w:rsidRDefault="007A3A3B" w:rsidP="00766293">
      <w:pPr>
        <w:tabs>
          <w:tab w:val="left" w:pos="851"/>
          <w:tab w:val="left" w:pos="993"/>
        </w:tabs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 w:rsidR="00FF6E44">
        <w:rPr>
          <w:rFonts w:cs="Times New Roman"/>
          <w:szCs w:val="28"/>
        </w:rPr>
        <w:t xml:space="preserve"> </w:t>
      </w:r>
      <w:bookmarkStart w:id="0" w:name="_GoBack"/>
      <w:bookmarkEnd w:id="0"/>
      <w:r w:rsidRPr="008D14FF">
        <w:rPr>
          <w:rFonts w:cs="Times New Roman"/>
          <w:szCs w:val="28"/>
        </w:rPr>
        <w:t>применения полученных знаний в профессиональной деятельности, исполнительской и педагогической.</w:t>
      </w:r>
    </w:p>
    <w:p w:rsidR="00AB2AD5" w:rsidRDefault="00AB2AD5" w:rsidP="00766293">
      <w:pPr>
        <w:spacing w:line="360" w:lineRule="exact"/>
        <w:rPr>
          <w:szCs w:val="28"/>
        </w:rPr>
      </w:pPr>
      <w:r>
        <w:rPr>
          <w:szCs w:val="28"/>
        </w:rPr>
        <w:t xml:space="preserve">В рамках образовательного процесса по учебной дисциплине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музыкального </w:t>
      </w:r>
      <w:r>
        <w:rPr>
          <w:rFonts w:cs="Times New Roman"/>
          <w:szCs w:val="28"/>
        </w:rPr>
        <w:t>театра»</w:t>
      </w:r>
      <w:r w:rsidRPr="00032820">
        <w:rPr>
          <w:rFonts w:cs="Times New Roman"/>
          <w:szCs w:val="28"/>
        </w:rPr>
        <w:t xml:space="preserve"> </w:t>
      </w:r>
      <w:r>
        <w:rPr>
          <w:szCs w:val="28"/>
        </w:rPr>
        <w:t>студент должен не только приобрести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жизни страны.</w:t>
      </w:r>
    </w:p>
    <w:p w:rsidR="007A3A3B" w:rsidRPr="003C42BB" w:rsidRDefault="007A3A3B" w:rsidP="00766293">
      <w:pPr>
        <w:spacing w:line="360" w:lineRule="exact"/>
        <w:rPr>
          <w:rFonts w:eastAsia="Times New Roman" w:cs="Times New Roman"/>
          <w:szCs w:val="28"/>
          <w:lang w:eastAsia="ru-RU"/>
        </w:rPr>
      </w:pPr>
      <w:r w:rsidRPr="00473B21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912E32" w:rsidRPr="003C42BB">
        <w:rPr>
          <w:rFonts w:eastAsia="Times New Roman" w:cs="Times New Roman"/>
          <w:szCs w:val="28"/>
          <w:lang w:eastAsia="ru-RU"/>
        </w:rPr>
        <w:t xml:space="preserve">примерным </w:t>
      </w:r>
      <w:r w:rsidRPr="003C42BB">
        <w:rPr>
          <w:rFonts w:eastAsia="Times New Roman" w:cs="Times New Roman"/>
          <w:szCs w:val="28"/>
          <w:lang w:eastAsia="ru-RU"/>
        </w:rPr>
        <w:t>у</w:t>
      </w:r>
      <w:r w:rsidRPr="00473B21">
        <w:rPr>
          <w:rFonts w:eastAsia="Times New Roman" w:cs="Times New Roman"/>
          <w:szCs w:val="28"/>
          <w:lang w:eastAsia="ru-RU"/>
        </w:rPr>
        <w:t xml:space="preserve">чебным планом на изучение учебной дисциплины </w:t>
      </w:r>
      <w:r w:rsidRPr="00F428A1">
        <w:rPr>
          <w:rFonts w:cs="Times New Roman"/>
          <w:szCs w:val="28"/>
        </w:rPr>
        <w:t xml:space="preserve">«История популярной музыки и эстрадного музыкального театра» </w:t>
      </w:r>
      <w:r w:rsidRPr="00032820">
        <w:rPr>
          <w:rFonts w:eastAsia="Times New Roman" w:cs="Times New Roman"/>
          <w:szCs w:val="28"/>
          <w:lang w:eastAsia="ru-RU"/>
        </w:rPr>
        <w:t xml:space="preserve">всего </w:t>
      </w:r>
      <w:r w:rsidR="003C42BB" w:rsidRPr="003C42BB">
        <w:rPr>
          <w:rFonts w:eastAsia="Times New Roman" w:cs="Times New Roman"/>
          <w:szCs w:val="28"/>
          <w:lang w:eastAsia="ru-RU"/>
        </w:rPr>
        <w:t xml:space="preserve">отведено </w:t>
      </w:r>
      <w:r w:rsidRPr="003C42BB">
        <w:rPr>
          <w:rFonts w:eastAsia="Times New Roman" w:cs="Times New Roman"/>
          <w:szCs w:val="28"/>
          <w:lang w:eastAsia="ru-RU"/>
        </w:rPr>
        <w:t>120 часов. Из них 80 часов – аудиторные (</w:t>
      </w:r>
      <w:r w:rsidR="003C42BB" w:rsidRPr="003C42BB">
        <w:rPr>
          <w:rFonts w:eastAsia="Times New Roman" w:cs="Times New Roman"/>
          <w:szCs w:val="28"/>
          <w:lang w:eastAsia="ru-RU"/>
        </w:rPr>
        <w:t>34 –</w:t>
      </w:r>
      <w:r w:rsidRPr="003C42BB">
        <w:rPr>
          <w:rFonts w:eastAsia="Times New Roman" w:cs="Times New Roman"/>
          <w:szCs w:val="28"/>
          <w:lang w:eastAsia="ru-RU"/>
        </w:rPr>
        <w:t>лекционные</w:t>
      </w:r>
      <w:r w:rsidR="003C42BB" w:rsidRPr="003C42BB">
        <w:rPr>
          <w:rFonts w:eastAsia="Times New Roman" w:cs="Times New Roman"/>
          <w:szCs w:val="28"/>
          <w:lang w:eastAsia="ru-RU"/>
        </w:rPr>
        <w:t>,</w:t>
      </w:r>
      <w:r w:rsidRPr="003C42BB">
        <w:rPr>
          <w:rFonts w:eastAsia="Times New Roman" w:cs="Times New Roman"/>
          <w:szCs w:val="28"/>
          <w:lang w:eastAsia="ru-RU"/>
        </w:rPr>
        <w:t xml:space="preserve"> </w:t>
      </w:r>
      <w:r w:rsidR="003C42BB" w:rsidRPr="003C42BB">
        <w:rPr>
          <w:rFonts w:eastAsia="Times New Roman" w:cs="Times New Roman"/>
          <w:szCs w:val="28"/>
          <w:lang w:eastAsia="ru-RU"/>
        </w:rPr>
        <w:t xml:space="preserve">46 – </w:t>
      </w:r>
      <w:r w:rsidRPr="003C42BB">
        <w:rPr>
          <w:rFonts w:eastAsia="Times New Roman" w:cs="Times New Roman"/>
          <w:szCs w:val="28"/>
          <w:lang w:eastAsia="ru-RU"/>
        </w:rPr>
        <w:t xml:space="preserve">семинарские) занятия. </w:t>
      </w:r>
      <w:r w:rsidR="000D5FB7" w:rsidRPr="003C42BB">
        <w:rPr>
          <w:rFonts w:eastAsia="Times New Roman" w:cs="Times New Roman"/>
          <w:szCs w:val="28"/>
          <w:lang w:eastAsia="ru-RU"/>
        </w:rPr>
        <w:t>Рекомендуем</w:t>
      </w:r>
      <w:r w:rsidR="00FA2C72">
        <w:rPr>
          <w:rFonts w:eastAsia="Times New Roman" w:cs="Times New Roman"/>
          <w:szCs w:val="28"/>
          <w:lang w:eastAsia="ru-RU"/>
        </w:rPr>
        <w:t>ая</w:t>
      </w:r>
      <w:r w:rsidR="000D5FB7" w:rsidRPr="003C42BB">
        <w:rPr>
          <w:rFonts w:eastAsia="Times New Roman" w:cs="Times New Roman"/>
          <w:szCs w:val="28"/>
          <w:lang w:eastAsia="ru-RU"/>
        </w:rPr>
        <w:t xml:space="preserve"> форм</w:t>
      </w:r>
      <w:r w:rsidR="00FA2C72">
        <w:rPr>
          <w:rFonts w:eastAsia="Times New Roman" w:cs="Times New Roman"/>
          <w:szCs w:val="28"/>
          <w:lang w:eastAsia="ru-RU"/>
        </w:rPr>
        <w:t>а</w:t>
      </w:r>
      <w:r w:rsidR="000D5FB7" w:rsidRPr="003C42BB">
        <w:rPr>
          <w:rFonts w:eastAsia="Times New Roman" w:cs="Times New Roman"/>
          <w:szCs w:val="28"/>
          <w:lang w:eastAsia="ru-RU"/>
        </w:rPr>
        <w:t xml:space="preserve"> проведения </w:t>
      </w:r>
      <w:r w:rsidR="000D5FB7" w:rsidRPr="003C42BB">
        <w:rPr>
          <w:rFonts w:eastAsia="Times New Roman" w:cs="Times New Roman"/>
          <w:szCs w:val="28"/>
          <w:lang w:eastAsia="ru-RU"/>
        </w:rPr>
        <w:lastRenderedPageBreak/>
        <w:t xml:space="preserve">текущей аттестации </w:t>
      </w:r>
      <w:r w:rsidR="003D019F" w:rsidRPr="003C42BB">
        <w:rPr>
          <w:rFonts w:eastAsia="Times New Roman" w:cs="Times New Roman"/>
          <w:szCs w:val="28"/>
          <w:lang w:eastAsia="ru-RU"/>
        </w:rPr>
        <w:t xml:space="preserve">– </w:t>
      </w:r>
      <w:r w:rsidR="003C42BB" w:rsidRPr="003C42BB">
        <w:rPr>
          <w:rFonts w:eastAsia="Times New Roman" w:cs="Times New Roman"/>
          <w:szCs w:val="28"/>
          <w:lang w:eastAsia="ru-RU"/>
        </w:rPr>
        <w:t xml:space="preserve">контрольная работа. </w:t>
      </w:r>
      <w:r w:rsidR="003D019F" w:rsidRPr="003C42BB">
        <w:rPr>
          <w:rFonts w:eastAsia="Times New Roman" w:cs="Times New Roman"/>
          <w:szCs w:val="28"/>
          <w:lang w:eastAsia="ru-RU"/>
        </w:rPr>
        <w:t>Рекомендуем</w:t>
      </w:r>
      <w:r w:rsidR="00FA2C72">
        <w:rPr>
          <w:rFonts w:eastAsia="Times New Roman" w:cs="Times New Roman"/>
          <w:szCs w:val="28"/>
          <w:lang w:eastAsia="ru-RU"/>
        </w:rPr>
        <w:t>ая</w:t>
      </w:r>
      <w:r w:rsidR="003D019F" w:rsidRPr="003C42BB">
        <w:rPr>
          <w:rFonts w:eastAsia="Times New Roman" w:cs="Times New Roman"/>
          <w:szCs w:val="28"/>
          <w:lang w:eastAsia="ru-RU"/>
        </w:rPr>
        <w:t xml:space="preserve"> форм</w:t>
      </w:r>
      <w:r w:rsidR="00FA2C72">
        <w:rPr>
          <w:rFonts w:eastAsia="Times New Roman" w:cs="Times New Roman"/>
          <w:szCs w:val="28"/>
          <w:lang w:eastAsia="ru-RU"/>
        </w:rPr>
        <w:t>а</w:t>
      </w:r>
      <w:r w:rsidR="003D019F" w:rsidRPr="003C42BB">
        <w:rPr>
          <w:rFonts w:eastAsia="Times New Roman" w:cs="Times New Roman"/>
          <w:szCs w:val="28"/>
          <w:lang w:eastAsia="ru-RU"/>
        </w:rPr>
        <w:t xml:space="preserve"> проведения промежуточной аттестации </w:t>
      </w:r>
      <w:r w:rsidRPr="003C42BB">
        <w:rPr>
          <w:rFonts w:eastAsia="Times New Roman" w:cs="Times New Roman"/>
          <w:szCs w:val="28"/>
          <w:lang w:eastAsia="ru-RU"/>
        </w:rPr>
        <w:t>– зачет</w:t>
      </w:r>
      <w:r w:rsidRPr="00266666">
        <w:rPr>
          <w:rFonts w:eastAsia="Times New Roman" w:cs="Times New Roman"/>
          <w:szCs w:val="28"/>
          <w:lang w:eastAsia="ru-RU"/>
        </w:rPr>
        <w:t>.</w:t>
      </w:r>
      <w:r w:rsidRPr="00032820">
        <w:rPr>
          <w:rFonts w:cs="Times New Roman"/>
          <w:szCs w:val="28"/>
        </w:rPr>
        <w:br w:type="page"/>
      </w:r>
    </w:p>
    <w:p w:rsidR="001A0F23" w:rsidRDefault="001A0F23" w:rsidP="007A3A3B">
      <w:pPr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3C42BB">
        <w:rPr>
          <w:rFonts w:cs="Times New Roman"/>
          <w:b/>
          <w:szCs w:val="28"/>
        </w:rPr>
        <w:lastRenderedPageBreak/>
        <w:t>ПРИМЕРНЫЙ ТЕМАТИЧЕСКИЙ ПЛАН</w:t>
      </w:r>
    </w:p>
    <w:p w:rsidR="001A0F23" w:rsidRDefault="001A0F23" w:rsidP="007A3A3B">
      <w:pPr>
        <w:spacing w:line="360" w:lineRule="exact"/>
        <w:ind w:firstLine="0"/>
        <w:jc w:val="center"/>
        <w:rPr>
          <w:rFonts w:cs="Times New Roman"/>
          <w:b/>
          <w:szCs w:val="28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98"/>
        <w:gridCol w:w="5147"/>
        <w:gridCol w:w="884"/>
        <w:gridCol w:w="992"/>
        <w:gridCol w:w="1559"/>
      </w:tblGrid>
      <w:tr w:rsidR="00FA2C72" w:rsidTr="008D0385">
        <w:trPr>
          <w:trHeight w:val="255"/>
        </w:trPr>
        <w:tc>
          <w:tcPr>
            <w:tcW w:w="598" w:type="dxa"/>
            <w:vMerge w:val="restart"/>
          </w:tcPr>
          <w:p w:rsidR="00FA2C72" w:rsidRDefault="00FA2C72" w:rsidP="00766293">
            <w:pPr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5147" w:type="dxa"/>
            <w:vMerge w:val="restart"/>
          </w:tcPr>
          <w:p w:rsidR="00FA2C7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eastAsia="Calibri" w:cs="Times New Roman"/>
                <w:sz w:val="24"/>
                <w:szCs w:val="24"/>
              </w:rPr>
              <w:t>Название раздела, т</w:t>
            </w:r>
            <w:r w:rsidRPr="0018779D">
              <w:rPr>
                <w:rFonts w:eastAsia="Calibri" w:cs="Times New Roman"/>
                <w:sz w:val="24"/>
                <w:szCs w:val="24"/>
              </w:rPr>
              <w:t>емы</w:t>
            </w:r>
          </w:p>
        </w:tc>
        <w:tc>
          <w:tcPr>
            <w:tcW w:w="3435" w:type="dxa"/>
            <w:gridSpan w:val="3"/>
          </w:tcPr>
          <w:p w:rsidR="008D0385" w:rsidRDefault="008D0385" w:rsidP="00766293">
            <w:pPr>
              <w:spacing w:line="360" w:lineRule="exac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Количество</w:t>
            </w:r>
          </w:p>
          <w:p w:rsidR="008D0385" w:rsidRDefault="00775599" w:rsidP="00766293">
            <w:pPr>
              <w:spacing w:line="360" w:lineRule="exac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аудиторных</w:t>
            </w:r>
          </w:p>
          <w:p w:rsidR="00FA2C7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8779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часов</w:t>
            </w:r>
          </w:p>
        </w:tc>
      </w:tr>
      <w:tr w:rsidR="00FA2C72" w:rsidTr="008D0385">
        <w:trPr>
          <w:trHeight w:val="216"/>
        </w:trPr>
        <w:tc>
          <w:tcPr>
            <w:tcW w:w="598" w:type="dxa"/>
            <w:vMerge/>
          </w:tcPr>
          <w:p w:rsidR="00FA2C72" w:rsidRDefault="00FA2C72" w:rsidP="00766293">
            <w:pPr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FA2C72" w:rsidRDefault="00FA2C72" w:rsidP="00766293">
            <w:pPr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FA2C72" w:rsidRPr="0018779D" w:rsidRDefault="00FA2C72" w:rsidP="00766293">
            <w:pPr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8779D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FA2C72" w:rsidRPr="0018779D" w:rsidRDefault="00FA2C72" w:rsidP="00766293">
            <w:pPr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FA2C72" w:rsidRPr="0018779D" w:rsidRDefault="000A3933" w:rsidP="00766293">
            <w:pPr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семинарские </w:t>
            </w:r>
            <w:r w:rsidR="00FA2C72">
              <w:rPr>
                <w:rFonts w:eastAsia="Calibri" w:cs="Times New Roman"/>
                <w:sz w:val="24"/>
                <w:szCs w:val="24"/>
              </w:rPr>
              <w:t>занятия</w:t>
            </w:r>
          </w:p>
        </w:tc>
      </w:tr>
      <w:tr w:rsidR="00FA2C72" w:rsidTr="008D0385">
        <w:trPr>
          <w:trHeight w:val="236"/>
        </w:trPr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147" w:type="dxa"/>
          </w:tcPr>
          <w:p w:rsidR="00FA2C72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18779D">
              <w:rPr>
                <w:rFonts w:eastAsia="Calibri" w:cs="Times New Roman"/>
                <w:sz w:val="24"/>
                <w:szCs w:val="24"/>
              </w:rPr>
              <w:t>Введение</w:t>
            </w:r>
          </w:p>
        </w:tc>
        <w:tc>
          <w:tcPr>
            <w:tcW w:w="884" w:type="dxa"/>
          </w:tcPr>
          <w:p w:rsidR="00FA2C72" w:rsidRPr="00FA2C72" w:rsidRDefault="00766293" w:rsidP="00766293">
            <w:pPr>
              <w:spacing w:line="360" w:lineRule="exac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92" w:type="dxa"/>
          </w:tcPr>
          <w:p w:rsidR="00FA2C72" w:rsidRPr="00FA2C7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A2C7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2C7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FA2C72" w:rsidTr="008D0385">
        <w:trPr>
          <w:trHeight w:val="142"/>
        </w:trPr>
        <w:tc>
          <w:tcPr>
            <w:tcW w:w="598" w:type="dxa"/>
          </w:tcPr>
          <w:p w:rsidR="00FA2C72" w:rsidRPr="001D5E68" w:rsidRDefault="00FA2C72" w:rsidP="00766293">
            <w:pPr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582" w:type="dxa"/>
            <w:gridSpan w:val="4"/>
          </w:tcPr>
          <w:p w:rsidR="008D0385" w:rsidRDefault="00FA2C72" w:rsidP="00766293">
            <w:pPr>
              <w:spacing w:line="360" w:lineRule="exact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A3933">
              <w:rPr>
                <w:rFonts w:eastAsia="Calibri" w:cs="Times New Roman"/>
                <w:b/>
                <w:sz w:val="24"/>
                <w:szCs w:val="24"/>
              </w:rPr>
              <w:t xml:space="preserve">Раздел </w:t>
            </w:r>
            <w:r w:rsidRPr="000A3933"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Pr="000A3933">
              <w:rPr>
                <w:rFonts w:eastAsia="Calibri" w:cs="Times New Roman"/>
                <w:b/>
                <w:sz w:val="24"/>
                <w:szCs w:val="24"/>
              </w:rPr>
              <w:t>. Генезис и эволюция популярной музыки</w:t>
            </w:r>
            <w:r w:rsidR="008D0385">
              <w:rPr>
                <w:rFonts w:eastAsia="Calibri" w:cs="Times New Roman"/>
                <w:b/>
                <w:sz w:val="24"/>
                <w:szCs w:val="24"/>
              </w:rPr>
              <w:t>,</w:t>
            </w:r>
          </w:p>
          <w:p w:rsidR="00FA2C72" w:rsidRPr="000A3933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A3933">
              <w:rPr>
                <w:rFonts w:eastAsia="Calibri" w:cs="Times New Roman"/>
                <w:b/>
                <w:sz w:val="24"/>
                <w:szCs w:val="24"/>
              </w:rPr>
              <w:t>ее жанрово-стилевая специфика</w:t>
            </w:r>
          </w:p>
        </w:tc>
      </w:tr>
      <w:tr w:rsidR="00FA2C72" w:rsidTr="008D0385">
        <w:tc>
          <w:tcPr>
            <w:tcW w:w="598" w:type="dxa"/>
          </w:tcPr>
          <w:p w:rsidR="00FA2C72" w:rsidRDefault="00FA2C72" w:rsidP="00766293">
            <w:pPr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5147" w:type="dxa"/>
          </w:tcPr>
          <w:p w:rsidR="00FA2C72" w:rsidRPr="001D5E68" w:rsidRDefault="00FA2C72" w:rsidP="00766293">
            <w:pPr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Тема 1. </w:t>
            </w:r>
            <w:r w:rsidRPr="00417A06">
              <w:rPr>
                <w:rFonts w:eastAsia="Calibri" w:cs="Times New Roman"/>
                <w:sz w:val="24"/>
                <w:szCs w:val="24"/>
              </w:rPr>
              <w:t>Популярная музыка в мировой музыкальной культуре</w:t>
            </w:r>
          </w:p>
        </w:tc>
        <w:tc>
          <w:tcPr>
            <w:tcW w:w="884" w:type="dxa"/>
            <w:vAlign w:val="center"/>
          </w:tcPr>
          <w:p w:rsidR="00FA2C72" w:rsidRPr="000F0261" w:rsidRDefault="00766293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8779D">
              <w:rPr>
                <w:rFonts w:eastAsia="Calibri" w:cs="Times New Roman"/>
                <w:sz w:val="24"/>
                <w:szCs w:val="24"/>
              </w:rPr>
              <w:t>Тема 2. Истоки и этапы развития демократической популярной музыки (до XIX в.)</w:t>
            </w:r>
          </w:p>
        </w:tc>
        <w:tc>
          <w:tcPr>
            <w:tcW w:w="884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3. Этапы развития </w:t>
            </w:r>
            <w:r w:rsidRPr="0018779D">
              <w:rPr>
                <w:rFonts w:eastAsia="Calibri" w:cs="Times New Roman"/>
                <w:sz w:val="24"/>
                <w:szCs w:val="24"/>
              </w:rPr>
              <w:t xml:space="preserve">популярной музыки </w:t>
            </w:r>
            <w:r w:rsidR="000A3933">
              <w:rPr>
                <w:rFonts w:cs="Times New Roman"/>
                <w:sz w:val="24"/>
                <w:szCs w:val="24"/>
              </w:rPr>
              <w:t>(ХІ</w:t>
            </w:r>
            <w:proofErr w:type="gramStart"/>
            <w:r w:rsidR="000A3933">
              <w:rPr>
                <w:rFonts w:cs="Times New Roman"/>
                <w:sz w:val="24"/>
                <w:szCs w:val="24"/>
              </w:rPr>
              <w:t>Х</w:t>
            </w:r>
            <w:proofErr w:type="gramEnd"/>
            <w:r w:rsidR="000A3933">
              <w:rPr>
                <w:rFonts w:cs="Times New Roman"/>
                <w:sz w:val="24"/>
                <w:szCs w:val="24"/>
              </w:rPr>
              <w:t xml:space="preserve"> – первая четверть ХХІ </w:t>
            </w:r>
            <w:r w:rsidRPr="0018779D">
              <w:rPr>
                <w:rFonts w:cs="Times New Roman"/>
                <w:sz w:val="24"/>
                <w:szCs w:val="24"/>
              </w:rPr>
              <w:t>в.)</w:t>
            </w:r>
          </w:p>
        </w:tc>
        <w:tc>
          <w:tcPr>
            <w:tcW w:w="884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4. Стилевые направления популярной музыки ХХ </w:t>
            </w:r>
            <w:proofErr w:type="gramStart"/>
            <w:r w:rsidRPr="0018779D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18779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5. Стилевые направления популярной музыки конца ХХ – первой четверти ХХІ </w:t>
            </w:r>
            <w:proofErr w:type="gramStart"/>
            <w:r w:rsidRPr="0018779D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18779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6. Национальные школы </w:t>
            </w:r>
            <w:r>
              <w:rPr>
                <w:rFonts w:cs="Times New Roman"/>
                <w:sz w:val="24"/>
                <w:szCs w:val="24"/>
              </w:rPr>
              <w:t xml:space="preserve">современной популярной </w:t>
            </w:r>
            <w:r w:rsidRPr="0018779D">
              <w:rPr>
                <w:rFonts w:cs="Times New Roman"/>
                <w:sz w:val="24"/>
                <w:szCs w:val="24"/>
              </w:rPr>
              <w:t>музыки</w:t>
            </w:r>
          </w:p>
        </w:tc>
        <w:tc>
          <w:tcPr>
            <w:tcW w:w="884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7. Развитие </w:t>
            </w:r>
            <w:r>
              <w:rPr>
                <w:rFonts w:cs="Times New Roman"/>
                <w:sz w:val="24"/>
                <w:szCs w:val="24"/>
              </w:rPr>
              <w:t>эстрадной</w:t>
            </w:r>
            <w:r w:rsidRPr="0018779D">
              <w:rPr>
                <w:rFonts w:cs="Times New Roman"/>
                <w:sz w:val="24"/>
                <w:szCs w:val="24"/>
              </w:rPr>
              <w:t xml:space="preserve"> музыки в России</w:t>
            </w:r>
          </w:p>
        </w:tc>
        <w:tc>
          <w:tcPr>
            <w:tcW w:w="884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8. Развитие </w:t>
            </w:r>
            <w:r>
              <w:rPr>
                <w:rFonts w:cs="Times New Roman"/>
                <w:sz w:val="24"/>
                <w:szCs w:val="24"/>
              </w:rPr>
              <w:t>эстрадной</w:t>
            </w:r>
            <w:r w:rsidRPr="0018779D">
              <w:rPr>
                <w:rFonts w:cs="Times New Roman"/>
                <w:sz w:val="24"/>
                <w:szCs w:val="24"/>
              </w:rPr>
              <w:t xml:space="preserve"> музыки в Беларуси</w:t>
            </w:r>
          </w:p>
        </w:tc>
        <w:tc>
          <w:tcPr>
            <w:tcW w:w="884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FA2C72" w:rsidRPr="000F0261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c>
          <w:tcPr>
            <w:tcW w:w="598" w:type="dxa"/>
          </w:tcPr>
          <w:p w:rsidR="00FA2C72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582" w:type="dxa"/>
            <w:gridSpan w:val="4"/>
          </w:tcPr>
          <w:p w:rsidR="008D0385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A3933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A3933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0A3933">
              <w:rPr>
                <w:rFonts w:cs="Times New Roman"/>
                <w:b/>
                <w:sz w:val="24"/>
                <w:szCs w:val="24"/>
              </w:rPr>
              <w:t xml:space="preserve">. Генезис и эволюция </w:t>
            </w:r>
            <w:r w:rsidR="008D0385">
              <w:rPr>
                <w:rFonts w:cs="Times New Roman"/>
                <w:b/>
                <w:sz w:val="24"/>
                <w:szCs w:val="24"/>
              </w:rPr>
              <w:t>эстрадного музыкального театра,</w:t>
            </w:r>
          </w:p>
          <w:p w:rsidR="00FA2C72" w:rsidRPr="000A3933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A3933">
              <w:rPr>
                <w:rFonts w:cs="Times New Roman"/>
                <w:b/>
                <w:sz w:val="24"/>
                <w:szCs w:val="24"/>
              </w:rPr>
              <w:t>его жанрово-стилевая специфика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9. Европейский демократический музыкальный</w:t>
            </w:r>
            <w:r w:rsidR="000A3933">
              <w:rPr>
                <w:rFonts w:cs="Times New Roman"/>
                <w:sz w:val="24"/>
                <w:szCs w:val="24"/>
              </w:rPr>
              <w:t xml:space="preserve"> театр XVIII – первой трети ХХ </w:t>
            </w:r>
            <w:proofErr w:type="gramStart"/>
            <w:r w:rsidRPr="0018779D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18779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82F1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c>
          <w:tcPr>
            <w:tcW w:w="598" w:type="dxa"/>
          </w:tcPr>
          <w:p w:rsidR="00FA2C72" w:rsidRPr="00417A06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147" w:type="dxa"/>
          </w:tcPr>
          <w:p w:rsidR="00FA2C72" w:rsidRPr="00417A06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17A06">
              <w:rPr>
                <w:rFonts w:cs="Times New Roman"/>
                <w:sz w:val="24"/>
                <w:szCs w:val="24"/>
              </w:rPr>
              <w:t xml:space="preserve">Тема 10. Американский музыкальный театр XVIII – </w:t>
            </w:r>
            <w:r>
              <w:rPr>
                <w:rFonts w:cs="Times New Roman"/>
                <w:sz w:val="24"/>
                <w:szCs w:val="24"/>
              </w:rPr>
              <w:t>первой</w:t>
            </w:r>
            <w:r w:rsidRPr="00417A0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трети </w:t>
            </w:r>
            <w:r w:rsidRPr="00417A06">
              <w:rPr>
                <w:rFonts w:cs="Times New Roman"/>
                <w:sz w:val="24"/>
                <w:szCs w:val="24"/>
              </w:rPr>
              <w:t xml:space="preserve">ХХ </w:t>
            </w:r>
            <w:proofErr w:type="gramStart"/>
            <w:r w:rsidRPr="00417A06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417A0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:rsidTr="008D0385">
        <w:tc>
          <w:tcPr>
            <w:tcW w:w="598" w:type="dxa"/>
          </w:tcPr>
          <w:p w:rsidR="00FA2C72" w:rsidRPr="00417A06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147" w:type="dxa"/>
          </w:tcPr>
          <w:p w:rsidR="00FA2C72" w:rsidRPr="00417A06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17A06">
              <w:rPr>
                <w:rFonts w:cs="Times New Roman"/>
                <w:sz w:val="24"/>
                <w:szCs w:val="24"/>
              </w:rPr>
              <w:t>Тема 11.</w:t>
            </w:r>
            <w:r w:rsidRPr="00417A06">
              <w:rPr>
                <w:sz w:val="24"/>
                <w:szCs w:val="24"/>
              </w:rPr>
              <w:t xml:space="preserve"> </w:t>
            </w:r>
            <w:r w:rsidRPr="00417A06">
              <w:rPr>
                <w:rFonts w:cs="Times New Roman"/>
                <w:sz w:val="24"/>
                <w:szCs w:val="24"/>
              </w:rPr>
              <w:t>Американский (</w:t>
            </w:r>
            <w:proofErr w:type="spellStart"/>
            <w:r w:rsidRPr="00417A06">
              <w:rPr>
                <w:rFonts w:cs="Times New Roman"/>
                <w:sz w:val="24"/>
                <w:szCs w:val="24"/>
              </w:rPr>
              <w:t>бродвейский</w:t>
            </w:r>
            <w:proofErr w:type="spellEnd"/>
            <w:r w:rsidRPr="00417A06">
              <w:rPr>
                <w:rFonts w:cs="Times New Roman"/>
                <w:sz w:val="24"/>
                <w:szCs w:val="24"/>
              </w:rPr>
              <w:t xml:space="preserve">) мюзикл ХХ – первой четверти ХХІ </w:t>
            </w:r>
            <w:proofErr w:type="gramStart"/>
            <w:r w:rsidRPr="00417A06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417A0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12. Английский и французский мюзикл</w:t>
            </w:r>
            <w:r w:rsidR="000A3933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884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:rsidTr="008D0385"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147" w:type="dxa"/>
            <w:vAlign w:val="center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13. Русский мюзикл</w:t>
            </w:r>
          </w:p>
        </w:tc>
        <w:tc>
          <w:tcPr>
            <w:tcW w:w="884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rPr>
          <w:trHeight w:val="358"/>
        </w:trPr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147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14. Белорусский эстрадный музыкальный театр. Белорусский мюзикл</w:t>
            </w:r>
          </w:p>
        </w:tc>
        <w:tc>
          <w:tcPr>
            <w:tcW w:w="884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:rsidTr="008D0385">
        <w:trPr>
          <w:trHeight w:val="126"/>
        </w:trPr>
        <w:tc>
          <w:tcPr>
            <w:tcW w:w="598" w:type="dxa"/>
          </w:tcPr>
          <w:p w:rsidR="00FA2C72" w:rsidRPr="0018779D" w:rsidRDefault="00FA2C72" w:rsidP="00766293">
            <w:pPr>
              <w:spacing w:line="360" w:lineRule="exact"/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FA2C72" w:rsidRPr="0018779D" w:rsidRDefault="00FA2C72" w:rsidP="00766293">
            <w:pPr>
              <w:spacing w:line="360" w:lineRule="exact"/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8779D">
              <w:rPr>
                <w:rFonts w:cs="Times New Roman"/>
                <w:b/>
                <w:sz w:val="24"/>
                <w:szCs w:val="24"/>
              </w:rPr>
              <w:t>Итого…</w:t>
            </w:r>
          </w:p>
        </w:tc>
        <w:tc>
          <w:tcPr>
            <w:tcW w:w="884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2F12">
              <w:rPr>
                <w:rFonts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2F12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FA2C72" w:rsidRPr="00082F12" w:rsidRDefault="00FA2C72" w:rsidP="00766293">
            <w:pPr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2F12">
              <w:rPr>
                <w:rFonts w:cs="Times New Roman"/>
                <w:b/>
                <w:sz w:val="24"/>
                <w:szCs w:val="24"/>
              </w:rPr>
              <w:t>46</w:t>
            </w:r>
          </w:p>
        </w:tc>
      </w:tr>
    </w:tbl>
    <w:p w:rsidR="001D3EDD" w:rsidRDefault="001D3EDD" w:rsidP="007A3A3B">
      <w:pPr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:rsidR="007A3A3B" w:rsidRPr="00032820" w:rsidRDefault="001A0F23" w:rsidP="00766293">
      <w:pPr>
        <w:spacing w:line="36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  <w:r w:rsidR="007A3A3B" w:rsidRPr="00C53634">
        <w:rPr>
          <w:rFonts w:cs="Times New Roman"/>
          <w:b/>
          <w:szCs w:val="28"/>
        </w:rPr>
        <w:lastRenderedPageBreak/>
        <w:t>СОДЕРЖАНИЕ УЧЕБНОГО МАТЕРИАЛА</w:t>
      </w:r>
    </w:p>
    <w:p w:rsidR="007A3A3B" w:rsidRDefault="007A3A3B" w:rsidP="00766293">
      <w:pPr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921B5">
        <w:rPr>
          <w:rFonts w:cs="Times New Roman"/>
          <w:b/>
          <w:i/>
          <w:szCs w:val="28"/>
        </w:rPr>
        <w:t>Введение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B83AC6">
        <w:rPr>
          <w:rFonts w:cs="Times New Roman"/>
          <w:szCs w:val="28"/>
        </w:rPr>
        <w:t xml:space="preserve">Место и роль </w:t>
      </w:r>
      <w:r>
        <w:rPr>
          <w:rFonts w:cs="Times New Roman"/>
          <w:szCs w:val="28"/>
        </w:rPr>
        <w:t xml:space="preserve">учебной </w:t>
      </w:r>
      <w:r w:rsidRPr="00B83AC6">
        <w:rPr>
          <w:rFonts w:cs="Times New Roman"/>
          <w:szCs w:val="28"/>
        </w:rPr>
        <w:t>дисциплины</w:t>
      </w:r>
      <w:r>
        <w:rPr>
          <w:rFonts w:cs="Times New Roman"/>
          <w:szCs w:val="28"/>
        </w:rPr>
        <w:t xml:space="preserve"> 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</w:t>
      </w:r>
      <w:r>
        <w:rPr>
          <w:rFonts w:cs="Times New Roman"/>
          <w:szCs w:val="28"/>
        </w:rPr>
        <w:t>театра»</w:t>
      </w:r>
      <w:r w:rsidRPr="00B83AC6">
        <w:rPr>
          <w:rFonts w:cs="Times New Roman"/>
          <w:szCs w:val="28"/>
        </w:rPr>
        <w:t xml:space="preserve"> в подготовке специалиста высшей квалификации в сфере искусства эстрады. Взаимосвяз</w:t>
      </w:r>
      <w:r>
        <w:rPr>
          <w:rFonts w:cs="Times New Roman"/>
          <w:szCs w:val="28"/>
        </w:rPr>
        <w:t>ь</w:t>
      </w:r>
      <w:r w:rsidRPr="00B83AC6">
        <w:rPr>
          <w:rFonts w:cs="Times New Roman"/>
          <w:szCs w:val="28"/>
        </w:rPr>
        <w:t xml:space="preserve"> </w:t>
      </w:r>
      <w:r w:rsidR="00FA2C72">
        <w:rPr>
          <w:rFonts w:cs="Times New Roman"/>
          <w:szCs w:val="28"/>
        </w:rPr>
        <w:t xml:space="preserve">учебной </w:t>
      </w:r>
      <w:r w:rsidRPr="00B83AC6">
        <w:rPr>
          <w:rFonts w:cs="Times New Roman"/>
          <w:szCs w:val="28"/>
        </w:rPr>
        <w:t>дисциплины</w:t>
      </w:r>
      <w:r>
        <w:rPr>
          <w:rFonts w:cs="Times New Roman"/>
          <w:szCs w:val="28"/>
        </w:rPr>
        <w:t xml:space="preserve"> 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="00FA2C72">
        <w:rPr>
          <w:rFonts w:cs="Times New Roman"/>
          <w:szCs w:val="28"/>
        </w:rPr>
        <w:t xml:space="preserve">эстрадного </w:t>
      </w:r>
      <w:r>
        <w:rPr>
          <w:rFonts w:cs="Times New Roman"/>
          <w:szCs w:val="28"/>
        </w:rPr>
        <w:t xml:space="preserve">театра» с учебными дисциплинами </w:t>
      </w:r>
      <w:r w:rsidRPr="000D3F56">
        <w:rPr>
          <w:rFonts w:cs="Times New Roman"/>
          <w:szCs w:val="28"/>
        </w:rPr>
        <w:t>«</w:t>
      </w:r>
      <w:proofErr w:type="spellStart"/>
      <w:r w:rsidRPr="000D3F56">
        <w:rPr>
          <w:rFonts w:cs="Times New Roman"/>
          <w:szCs w:val="28"/>
        </w:rPr>
        <w:t>Специнструмент</w:t>
      </w:r>
      <w:proofErr w:type="spellEnd"/>
      <w:r w:rsidRPr="000D3F56">
        <w:rPr>
          <w:rFonts w:cs="Times New Roman"/>
          <w:szCs w:val="28"/>
        </w:rPr>
        <w:t xml:space="preserve">», «Инструментальный ансамбль», «Аранжировка и </w:t>
      </w:r>
      <w:r w:rsidRPr="00E25CC0">
        <w:rPr>
          <w:rFonts w:cs="Times New Roman"/>
          <w:szCs w:val="28"/>
        </w:rPr>
        <w:t>переложение музыкальных произведений», «Вокал», «Вокальный ансамбль», «Класс мюзикла», «Постановка вокально</w:t>
      </w:r>
      <w:r w:rsidR="00FA2C72">
        <w:rPr>
          <w:rFonts w:cs="Times New Roman"/>
          <w:szCs w:val="28"/>
        </w:rPr>
        <w:t>го номера», «Оркестровый класс»</w:t>
      </w:r>
      <w:r w:rsidRPr="000D3F56">
        <w:rPr>
          <w:rFonts w:cs="Times New Roman"/>
          <w:szCs w:val="28"/>
        </w:rPr>
        <w:t>.</w:t>
      </w:r>
    </w:p>
    <w:p w:rsidR="00CB1C79" w:rsidRPr="00C24158" w:rsidRDefault="00CB1C79" w:rsidP="00766293">
      <w:pPr>
        <w:spacing w:line="360" w:lineRule="exact"/>
        <w:rPr>
          <w:rFonts w:cs="Times New Roman"/>
          <w:szCs w:val="28"/>
        </w:rPr>
      </w:pPr>
      <w:r w:rsidRPr="00B83AC6">
        <w:rPr>
          <w:rFonts w:cs="Times New Roman"/>
          <w:szCs w:val="28"/>
        </w:rPr>
        <w:t xml:space="preserve">Цель и задачи </w:t>
      </w:r>
      <w:r>
        <w:rPr>
          <w:rFonts w:cs="Times New Roman"/>
          <w:szCs w:val="28"/>
        </w:rPr>
        <w:t xml:space="preserve">учебной </w:t>
      </w:r>
      <w:r w:rsidRPr="00B83AC6">
        <w:rPr>
          <w:rFonts w:cs="Times New Roman"/>
          <w:szCs w:val="28"/>
        </w:rPr>
        <w:t>дисциплины, программа дисциплины, учебно-методический комплекс по дисциплине. Формы самостоятельной работы студентов.</w:t>
      </w:r>
    </w:p>
    <w:p w:rsidR="00CB1C79" w:rsidRPr="00C24158" w:rsidRDefault="00CB1C79" w:rsidP="00766293">
      <w:pPr>
        <w:spacing w:line="360" w:lineRule="exact"/>
        <w:ind w:firstLine="0"/>
        <w:jc w:val="center"/>
        <w:rPr>
          <w:rFonts w:cs="Times New Roman"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D5E68">
        <w:rPr>
          <w:rFonts w:cs="Times New Roman"/>
          <w:b/>
          <w:i/>
          <w:szCs w:val="28"/>
        </w:rPr>
        <w:t xml:space="preserve">Раздел I. </w:t>
      </w:r>
      <w:r w:rsidRPr="00385E1F">
        <w:rPr>
          <w:rFonts w:cs="Times New Roman"/>
          <w:b/>
          <w:i/>
          <w:szCs w:val="28"/>
        </w:rPr>
        <w:t>Генези</w:t>
      </w:r>
      <w:r>
        <w:rPr>
          <w:rFonts w:cs="Times New Roman"/>
          <w:b/>
          <w:i/>
          <w:szCs w:val="28"/>
        </w:rPr>
        <w:t>с и эволюция популярной музыки,</w:t>
      </w: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385E1F">
        <w:rPr>
          <w:rFonts w:cs="Times New Roman"/>
          <w:b/>
          <w:i/>
          <w:szCs w:val="28"/>
        </w:rPr>
        <w:t>ее жанрово-стилевая специфика</w:t>
      </w:r>
    </w:p>
    <w:p w:rsidR="008D0385" w:rsidRDefault="008D0385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1. </w:t>
      </w:r>
      <w:r>
        <w:rPr>
          <w:rFonts w:cs="Times New Roman"/>
          <w:b/>
          <w:i/>
          <w:szCs w:val="28"/>
        </w:rPr>
        <w:t>Популярная музыка в мировой музыкальной культуре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A545FD">
        <w:rPr>
          <w:rFonts w:cs="Times New Roman"/>
          <w:szCs w:val="28"/>
        </w:rPr>
        <w:t>Определение понятий «эстрада», «эстрадная музыка», «эстрадное музыкальное искусство», «легкая музыка», «популярная музыка», «поп-музыка», «массовая музыка», «массовые жанры», «шоу-бизнес»</w:t>
      </w:r>
      <w:r>
        <w:rPr>
          <w:rFonts w:cs="Times New Roman"/>
          <w:szCs w:val="28"/>
        </w:rPr>
        <w:t>, «эстрадный музыкальный театр».</w:t>
      </w:r>
      <w:proofErr w:type="gramEnd"/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Массовая музыка как социальный феномен ХХ в. Глобальные, региональные, национальные виды массовой культуры.</w:t>
      </w:r>
    </w:p>
    <w:p w:rsidR="00CB1C79" w:rsidRPr="00032820" w:rsidRDefault="00CB1C79" w:rsidP="00766293">
      <w:pPr>
        <w:spacing w:line="360" w:lineRule="exact"/>
        <w:rPr>
          <w:rFonts w:cs="Times New Roman"/>
          <w:szCs w:val="28"/>
        </w:rPr>
      </w:pPr>
      <w:r w:rsidRPr="00A545FD">
        <w:rPr>
          <w:rFonts w:cs="Times New Roman"/>
          <w:szCs w:val="28"/>
        </w:rPr>
        <w:t>«Популярная музыка» как общеупотребимое понятие в мировой практике.</w:t>
      </w:r>
      <w:r>
        <w:rPr>
          <w:rFonts w:cs="Times New Roman"/>
          <w:szCs w:val="28"/>
        </w:rPr>
        <w:t xml:space="preserve"> Песня как жанровая основа популярной музыки. Разновидности песни: марш, гимн, баллада, романс, «песня-танец».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Теория</w:t>
      </w:r>
      <w:r w:rsidRPr="00A545FD">
        <w:rPr>
          <w:rFonts w:cs="Times New Roman"/>
          <w:szCs w:val="28"/>
        </w:rPr>
        <w:t xml:space="preserve"> «трех пласт</w:t>
      </w:r>
      <w:r>
        <w:rPr>
          <w:rFonts w:cs="Times New Roman"/>
          <w:szCs w:val="28"/>
        </w:rPr>
        <w:t>ов</w:t>
      </w:r>
      <w:r w:rsidRPr="00A545FD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 xml:space="preserve">в </w:t>
      </w:r>
      <w:r w:rsidRPr="00A545FD">
        <w:rPr>
          <w:rFonts w:cs="Times New Roman"/>
          <w:szCs w:val="28"/>
        </w:rPr>
        <w:t>музыкальной культур</w:t>
      </w:r>
      <w:r>
        <w:rPr>
          <w:rFonts w:cs="Times New Roman"/>
          <w:szCs w:val="28"/>
        </w:rPr>
        <w:t>е</w:t>
      </w:r>
      <w:r w:rsidRPr="00A545FD">
        <w:rPr>
          <w:rFonts w:cs="Times New Roman"/>
          <w:szCs w:val="28"/>
        </w:rPr>
        <w:t xml:space="preserve"> (В. Д. </w:t>
      </w:r>
      <w:proofErr w:type="spellStart"/>
      <w:r w:rsidRPr="00A545FD">
        <w:rPr>
          <w:rFonts w:cs="Times New Roman"/>
          <w:szCs w:val="28"/>
        </w:rPr>
        <w:t>Конен</w:t>
      </w:r>
      <w:proofErr w:type="spellEnd"/>
      <w:r w:rsidRPr="00A545FD">
        <w:rPr>
          <w:rFonts w:cs="Times New Roman"/>
          <w:szCs w:val="28"/>
        </w:rPr>
        <w:t>), объединяющих все существующее на сегодняшний день многообразие музыкальных жанров, стилей и направлений. Фольклор как первый пласт, наиболее древняя музыкальная традиция, для которой характерна устная форма творчества. Второй пласт – европейское профессиональное композиторское творчество (академическая музыка). Бытовая песенно-танцевальная музыка предшествующих эпох и «новые массовые жанры» и направления XX – первой четверти ХХІ в. (джазовая, ро</w:t>
      </w:r>
      <w:proofErr w:type="gramStart"/>
      <w:r w:rsidRPr="00A545FD">
        <w:rPr>
          <w:rFonts w:cs="Times New Roman"/>
          <w:szCs w:val="28"/>
        </w:rPr>
        <w:t>к-</w:t>
      </w:r>
      <w:proofErr w:type="gramEnd"/>
      <w:r w:rsidRPr="00A545FD">
        <w:rPr>
          <w:rFonts w:cs="Times New Roman"/>
          <w:szCs w:val="28"/>
        </w:rPr>
        <w:t>, поп-, электронная музыка) как ядро третьего пласта.</w:t>
      </w:r>
    </w:p>
    <w:p w:rsidR="004F5171" w:rsidRDefault="004F5171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2</w:t>
      </w:r>
      <w:r w:rsidRPr="00032820">
        <w:rPr>
          <w:rFonts w:cs="Times New Roman"/>
          <w:b/>
          <w:i/>
          <w:szCs w:val="28"/>
        </w:rPr>
        <w:t xml:space="preserve">. </w:t>
      </w:r>
      <w:r>
        <w:rPr>
          <w:rFonts w:cs="Times New Roman"/>
          <w:b/>
          <w:i/>
          <w:szCs w:val="28"/>
        </w:rPr>
        <w:t xml:space="preserve">Истоки и этапы развития </w:t>
      </w: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64628">
        <w:rPr>
          <w:rFonts w:cs="Times New Roman"/>
          <w:b/>
          <w:i/>
          <w:szCs w:val="28"/>
        </w:rPr>
        <w:t xml:space="preserve">демократической популярной музыки </w:t>
      </w:r>
      <w:r>
        <w:rPr>
          <w:rFonts w:cs="Times New Roman"/>
          <w:b/>
          <w:i/>
          <w:szCs w:val="28"/>
        </w:rPr>
        <w:t xml:space="preserve">(до </w:t>
      </w:r>
      <w:r w:rsidRPr="00BE52CF">
        <w:rPr>
          <w:rFonts w:cs="Times New Roman"/>
          <w:b/>
          <w:i/>
          <w:szCs w:val="28"/>
        </w:rPr>
        <w:t>XIX</w:t>
      </w:r>
      <w:r>
        <w:rPr>
          <w:rFonts w:cs="Times New Roman"/>
          <w:b/>
          <w:i/>
          <w:szCs w:val="28"/>
        </w:rPr>
        <w:t xml:space="preserve"> в.)</w:t>
      </w:r>
    </w:p>
    <w:p w:rsidR="00CB1C79" w:rsidRPr="00E64EEB" w:rsidRDefault="00CB1C79" w:rsidP="00766293">
      <w:pPr>
        <w:spacing w:line="360" w:lineRule="exact"/>
        <w:rPr>
          <w:rFonts w:cs="Times New Roman"/>
          <w:szCs w:val="28"/>
        </w:rPr>
      </w:pPr>
      <w:r w:rsidRPr="00E64EEB">
        <w:rPr>
          <w:rFonts w:cs="Times New Roman"/>
          <w:szCs w:val="28"/>
        </w:rPr>
        <w:lastRenderedPageBreak/>
        <w:t xml:space="preserve">Истоки эстрадного музыкального искусства. </w:t>
      </w:r>
      <w:proofErr w:type="gramStart"/>
      <w:r w:rsidRPr="00E64EEB">
        <w:rPr>
          <w:rFonts w:cs="Times New Roman"/>
          <w:szCs w:val="28"/>
        </w:rPr>
        <w:t xml:space="preserve">Наличие элементов эстрады в развитии античного </w:t>
      </w:r>
      <w:r>
        <w:rPr>
          <w:rFonts w:cs="Times New Roman"/>
          <w:szCs w:val="28"/>
        </w:rPr>
        <w:t>«</w:t>
      </w:r>
      <w:r w:rsidRPr="00E64EEB">
        <w:rPr>
          <w:rFonts w:cs="Times New Roman"/>
          <w:szCs w:val="28"/>
        </w:rPr>
        <w:t>низового</w:t>
      </w:r>
      <w:r>
        <w:rPr>
          <w:rFonts w:cs="Times New Roman"/>
          <w:szCs w:val="28"/>
        </w:rPr>
        <w:t>» театра, миме, пантомиме</w:t>
      </w:r>
      <w:r w:rsidRPr="00E64EEB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р</w:t>
      </w:r>
      <w:r w:rsidRPr="00E64EEB">
        <w:rPr>
          <w:rFonts w:cs="Times New Roman"/>
          <w:szCs w:val="28"/>
        </w:rPr>
        <w:t xml:space="preserve">имской </w:t>
      </w:r>
      <w:proofErr w:type="spellStart"/>
      <w:r>
        <w:rPr>
          <w:rFonts w:cs="Times New Roman"/>
          <w:szCs w:val="28"/>
        </w:rPr>
        <w:t>ателлане</w:t>
      </w:r>
      <w:proofErr w:type="spellEnd"/>
      <w:r w:rsidRPr="00E64EEB">
        <w:rPr>
          <w:rFonts w:cs="Times New Roman"/>
          <w:szCs w:val="28"/>
        </w:rPr>
        <w:t>, творчеств</w:t>
      </w:r>
      <w:r>
        <w:rPr>
          <w:rFonts w:cs="Times New Roman"/>
          <w:szCs w:val="28"/>
        </w:rPr>
        <w:t>е</w:t>
      </w:r>
      <w:r w:rsidRPr="00E64EEB">
        <w:rPr>
          <w:rFonts w:cs="Times New Roman"/>
          <w:szCs w:val="28"/>
        </w:rPr>
        <w:t xml:space="preserve"> акробатов, жонглеров, танцовщиц, </w:t>
      </w:r>
      <w:r>
        <w:rPr>
          <w:rFonts w:cs="Times New Roman"/>
          <w:szCs w:val="28"/>
        </w:rPr>
        <w:t>г</w:t>
      </w:r>
      <w:r w:rsidRPr="00E64EEB">
        <w:rPr>
          <w:rFonts w:cs="Times New Roman"/>
          <w:szCs w:val="28"/>
        </w:rPr>
        <w:t>истрионов.</w:t>
      </w:r>
      <w:proofErr w:type="gramEnd"/>
    </w:p>
    <w:p w:rsidR="00CB1C79" w:rsidRPr="00E64EEB" w:rsidRDefault="00CB1C79" w:rsidP="00766293">
      <w:pPr>
        <w:spacing w:line="360" w:lineRule="exact"/>
        <w:rPr>
          <w:rFonts w:cs="Times New Roman"/>
          <w:szCs w:val="28"/>
        </w:rPr>
      </w:pPr>
      <w:r w:rsidRPr="00E64EEB">
        <w:rPr>
          <w:rFonts w:cs="Times New Roman"/>
          <w:szCs w:val="28"/>
        </w:rPr>
        <w:t>Искусство жонглеров как первый в Европе образец массовой популярной музыки. Доступность музыкального языка</w:t>
      </w:r>
      <w:r>
        <w:rPr>
          <w:rFonts w:cs="Times New Roman"/>
          <w:szCs w:val="28"/>
        </w:rPr>
        <w:t>,</w:t>
      </w:r>
      <w:r w:rsidRPr="00E64EEB">
        <w:rPr>
          <w:rFonts w:cs="Times New Roman"/>
          <w:szCs w:val="28"/>
        </w:rPr>
        <w:t xml:space="preserve"> близкого к фольклору. Наличие техники </w:t>
      </w:r>
      <w:r>
        <w:rPr>
          <w:rFonts w:cs="Times New Roman"/>
          <w:szCs w:val="28"/>
        </w:rPr>
        <w:t>«</w:t>
      </w:r>
      <w:r w:rsidRPr="00E64EEB">
        <w:rPr>
          <w:rFonts w:cs="Times New Roman"/>
          <w:szCs w:val="28"/>
        </w:rPr>
        <w:t>аранжировщика</w:t>
      </w:r>
      <w:r>
        <w:rPr>
          <w:rFonts w:cs="Times New Roman"/>
          <w:szCs w:val="28"/>
        </w:rPr>
        <w:t>»</w:t>
      </w:r>
      <w:r w:rsidRPr="00E64EEB">
        <w:rPr>
          <w:rFonts w:cs="Times New Roman"/>
          <w:szCs w:val="28"/>
        </w:rPr>
        <w:t>.</w:t>
      </w:r>
      <w:r w:rsidRPr="000B6D0D">
        <w:rPr>
          <w:rFonts w:cs="Times New Roman"/>
          <w:szCs w:val="28"/>
        </w:rPr>
        <w:t xml:space="preserve"> </w:t>
      </w:r>
      <w:r w:rsidRPr="00E64EEB">
        <w:rPr>
          <w:rFonts w:cs="Times New Roman"/>
          <w:szCs w:val="28"/>
        </w:rPr>
        <w:t>Творчество средневековых трубадуров и менестрелей.</w:t>
      </w:r>
    </w:p>
    <w:p w:rsidR="00CB1C79" w:rsidRPr="00E64EEB" w:rsidRDefault="00CB1C79" w:rsidP="00766293">
      <w:pPr>
        <w:spacing w:line="360" w:lineRule="exact"/>
        <w:rPr>
          <w:rFonts w:cs="Times New Roman"/>
          <w:szCs w:val="28"/>
        </w:rPr>
      </w:pPr>
      <w:r w:rsidRPr="00E64EEB">
        <w:rPr>
          <w:rFonts w:cs="Times New Roman"/>
          <w:szCs w:val="28"/>
        </w:rPr>
        <w:t>Появление мн</w:t>
      </w:r>
      <w:r>
        <w:rPr>
          <w:rFonts w:cs="Times New Roman"/>
          <w:szCs w:val="28"/>
        </w:rPr>
        <w:t>ожества «</w:t>
      </w:r>
      <w:r w:rsidRPr="00E64EEB">
        <w:rPr>
          <w:rFonts w:cs="Times New Roman"/>
          <w:szCs w:val="28"/>
        </w:rPr>
        <w:t>песенников</w:t>
      </w:r>
      <w:r>
        <w:rPr>
          <w:rFonts w:cs="Times New Roman"/>
          <w:szCs w:val="28"/>
        </w:rPr>
        <w:t>»</w:t>
      </w:r>
      <w:r w:rsidRPr="00E64EEB">
        <w:rPr>
          <w:rFonts w:cs="Times New Roman"/>
          <w:szCs w:val="28"/>
        </w:rPr>
        <w:t xml:space="preserve"> и сборников танцевальной музыки в эпоху Возрождения. Широкое распространение </w:t>
      </w:r>
      <w:r>
        <w:rPr>
          <w:rFonts w:cs="Times New Roman"/>
          <w:szCs w:val="28"/>
        </w:rPr>
        <w:t>«</w:t>
      </w:r>
      <w:r w:rsidRPr="00E64EEB">
        <w:rPr>
          <w:rFonts w:cs="Times New Roman"/>
          <w:szCs w:val="28"/>
        </w:rPr>
        <w:t>уличной музыки</w:t>
      </w:r>
      <w:r>
        <w:rPr>
          <w:rFonts w:cs="Times New Roman"/>
          <w:szCs w:val="28"/>
        </w:rPr>
        <w:t>» (серенады, кассации и др.), «ночной музыки»</w:t>
      </w:r>
      <w:r w:rsidRPr="00E64EEB">
        <w:rPr>
          <w:rFonts w:cs="Times New Roman"/>
          <w:szCs w:val="28"/>
        </w:rPr>
        <w:t xml:space="preserve"> (баркаролы) на юге Европы.</w:t>
      </w:r>
    </w:p>
    <w:p w:rsidR="00CB1C79" w:rsidRPr="00E64EEB" w:rsidRDefault="00CB1C79" w:rsidP="00766293">
      <w:pPr>
        <w:spacing w:line="360" w:lineRule="exact"/>
        <w:rPr>
          <w:rFonts w:cs="Times New Roman"/>
          <w:szCs w:val="28"/>
        </w:rPr>
      </w:pPr>
      <w:r w:rsidRPr="00E64EEB">
        <w:rPr>
          <w:rFonts w:cs="Times New Roman"/>
          <w:szCs w:val="28"/>
        </w:rPr>
        <w:t xml:space="preserve">Появление первых издательских фирм в XVI </w:t>
      </w:r>
      <w:proofErr w:type="gramStart"/>
      <w:r w:rsidRPr="00E64EEB">
        <w:rPr>
          <w:rFonts w:cs="Times New Roman"/>
          <w:szCs w:val="28"/>
        </w:rPr>
        <w:t>в</w:t>
      </w:r>
      <w:proofErr w:type="gramEnd"/>
      <w:r w:rsidRPr="00E64EEB">
        <w:rPr>
          <w:rFonts w:cs="Times New Roman"/>
          <w:szCs w:val="28"/>
        </w:rPr>
        <w:t>. Внимание</w:t>
      </w:r>
      <w:r>
        <w:rPr>
          <w:rFonts w:cs="Times New Roman"/>
          <w:szCs w:val="28"/>
        </w:rPr>
        <w:t xml:space="preserve"> издателей</w:t>
      </w:r>
      <w:r w:rsidRPr="00E64EEB">
        <w:rPr>
          <w:rFonts w:cs="Times New Roman"/>
          <w:szCs w:val="28"/>
        </w:rPr>
        <w:t xml:space="preserve"> танцевально-бытовым (сборник </w:t>
      </w:r>
      <w:r>
        <w:rPr>
          <w:rFonts w:cs="Times New Roman"/>
          <w:szCs w:val="28"/>
        </w:rPr>
        <w:t>«</w:t>
      </w:r>
      <w:r w:rsidRPr="00E64EEB">
        <w:rPr>
          <w:rFonts w:cs="Times New Roman"/>
          <w:szCs w:val="28"/>
        </w:rPr>
        <w:t>Учитель танцев</w:t>
      </w:r>
      <w:r>
        <w:rPr>
          <w:rFonts w:cs="Times New Roman"/>
          <w:szCs w:val="28"/>
        </w:rPr>
        <w:t>», составитель Д. </w:t>
      </w:r>
      <w:proofErr w:type="spellStart"/>
      <w:r>
        <w:rPr>
          <w:rFonts w:cs="Times New Roman"/>
          <w:szCs w:val="28"/>
        </w:rPr>
        <w:t>Плейфорд</w:t>
      </w:r>
      <w:proofErr w:type="spellEnd"/>
      <w:r>
        <w:rPr>
          <w:rFonts w:cs="Times New Roman"/>
          <w:szCs w:val="28"/>
        </w:rPr>
        <w:t xml:space="preserve">, </w:t>
      </w:r>
      <w:r w:rsidRPr="00E64EEB">
        <w:rPr>
          <w:rFonts w:cs="Times New Roman"/>
          <w:szCs w:val="28"/>
        </w:rPr>
        <w:t>1650</w:t>
      </w:r>
      <w:r>
        <w:rPr>
          <w:rFonts w:cs="Times New Roman"/>
          <w:szCs w:val="28"/>
        </w:rPr>
        <w:t xml:space="preserve"> г.</w:t>
      </w:r>
      <w:r w:rsidRPr="00E64EEB">
        <w:rPr>
          <w:rFonts w:cs="Times New Roman"/>
          <w:szCs w:val="28"/>
        </w:rPr>
        <w:t>) и народно-песенным жанр</w:t>
      </w:r>
      <w:r>
        <w:rPr>
          <w:rFonts w:cs="Times New Roman"/>
          <w:szCs w:val="28"/>
        </w:rPr>
        <w:t>а</w:t>
      </w:r>
      <w:r w:rsidRPr="00E64EEB">
        <w:rPr>
          <w:rFonts w:cs="Times New Roman"/>
          <w:szCs w:val="28"/>
        </w:rPr>
        <w:t>м. Развитие танцевально-бытовой музыки (танцевальные сюиты для праздников и пиров) в ХVІІ</w:t>
      </w:r>
      <w:r>
        <w:rPr>
          <w:rFonts w:cs="Times New Roman"/>
          <w:szCs w:val="28"/>
        </w:rPr>
        <w:t> 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>.</w:t>
      </w:r>
      <w:r w:rsidRPr="00E64EEB">
        <w:rPr>
          <w:rFonts w:cs="Times New Roman"/>
          <w:szCs w:val="28"/>
        </w:rPr>
        <w:t xml:space="preserve"> Салонное </w:t>
      </w:r>
      <w:proofErr w:type="spellStart"/>
      <w:r w:rsidRPr="00E64EEB">
        <w:rPr>
          <w:rFonts w:cs="Times New Roman"/>
          <w:szCs w:val="28"/>
        </w:rPr>
        <w:t>музицирование</w:t>
      </w:r>
      <w:proofErr w:type="spellEnd"/>
      <w:r w:rsidRPr="00E64EEB">
        <w:rPr>
          <w:rFonts w:cs="Times New Roman"/>
          <w:szCs w:val="28"/>
        </w:rPr>
        <w:t xml:space="preserve"> в XVIII в.</w:t>
      </w:r>
    </w:p>
    <w:p w:rsidR="00CB1C79" w:rsidRPr="00032820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Распространение в XVIII–</w:t>
      </w:r>
      <w:r w:rsidRPr="00E64EEB">
        <w:rPr>
          <w:rFonts w:cs="Times New Roman"/>
          <w:szCs w:val="28"/>
        </w:rPr>
        <w:t xml:space="preserve">ХІХ вв. </w:t>
      </w:r>
      <w:r w:rsidRPr="001D08ED">
        <w:rPr>
          <w:rFonts w:cs="Times New Roman"/>
          <w:szCs w:val="28"/>
        </w:rPr>
        <w:t>мюзик-холлов, кафешантанов, кабаре, варьете</w:t>
      </w:r>
      <w:r>
        <w:rPr>
          <w:rFonts w:cs="Times New Roman"/>
          <w:szCs w:val="28"/>
        </w:rPr>
        <w:t xml:space="preserve"> с</w:t>
      </w:r>
      <w:r w:rsidRPr="001D08ED">
        <w:rPr>
          <w:rFonts w:cs="Times New Roman"/>
          <w:szCs w:val="28"/>
        </w:rPr>
        <w:t xml:space="preserve"> к</w:t>
      </w:r>
      <w:r>
        <w:rPr>
          <w:rFonts w:cs="Times New Roman"/>
          <w:szCs w:val="28"/>
        </w:rPr>
        <w:t>о</w:t>
      </w:r>
      <w:r w:rsidRPr="001D08ED">
        <w:rPr>
          <w:rFonts w:cs="Times New Roman"/>
          <w:szCs w:val="28"/>
        </w:rPr>
        <w:t>нц</w:t>
      </w:r>
      <w:r>
        <w:rPr>
          <w:rFonts w:cs="Times New Roman"/>
          <w:szCs w:val="28"/>
        </w:rPr>
        <w:t>е</w:t>
      </w:r>
      <w:r w:rsidRPr="001D08ED">
        <w:rPr>
          <w:rFonts w:cs="Times New Roman"/>
          <w:szCs w:val="28"/>
        </w:rPr>
        <w:t>ртн</w:t>
      </w:r>
      <w:r>
        <w:rPr>
          <w:rFonts w:cs="Times New Roman"/>
          <w:szCs w:val="28"/>
        </w:rPr>
        <w:t>ыми</w:t>
      </w:r>
      <w:r w:rsidRPr="001D08ED">
        <w:rPr>
          <w:rFonts w:cs="Times New Roman"/>
          <w:szCs w:val="28"/>
        </w:rPr>
        <w:t xml:space="preserve"> программа</w:t>
      </w:r>
      <w:r>
        <w:rPr>
          <w:rFonts w:cs="Times New Roman"/>
          <w:szCs w:val="28"/>
        </w:rPr>
        <w:t xml:space="preserve">ми, </w:t>
      </w:r>
      <w:r w:rsidRPr="001D08ED">
        <w:rPr>
          <w:rFonts w:cs="Times New Roman"/>
          <w:szCs w:val="28"/>
        </w:rPr>
        <w:t>состо</w:t>
      </w:r>
      <w:r>
        <w:rPr>
          <w:rFonts w:cs="Times New Roman"/>
          <w:szCs w:val="28"/>
        </w:rPr>
        <w:t>ящими</w:t>
      </w:r>
      <w:r w:rsidRPr="001D08ED">
        <w:rPr>
          <w:rFonts w:cs="Times New Roman"/>
          <w:szCs w:val="28"/>
        </w:rPr>
        <w:t xml:space="preserve"> из коротких пьес, пе</w:t>
      </w:r>
      <w:r>
        <w:rPr>
          <w:rFonts w:cs="Times New Roman"/>
          <w:szCs w:val="28"/>
        </w:rPr>
        <w:t>сен</w:t>
      </w:r>
      <w:r w:rsidRPr="001D08ED">
        <w:rPr>
          <w:rFonts w:cs="Times New Roman"/>
          <w:szCs w:val="28"/>
        </w:rPr>
        <w:t>, танцев, буффонных интермедий, пародий и конферанса.</w:t>
      </w:r>
      <w:proofErr w:type="gramEnd"/>
    </w:p>
    <w:p w:rsidR="00CB1C79" w:rsidRPr="00032820" w:rsidRDefault="00CB1C79" w:rsidP="00766293">
      <w:pPr>
        <w:spacing w:line="360" w:lineRule="exact"/>
        <w:ind w:firstLine="340"/>
        <w:rPr>
          <w:rFonts w:cs="Times New Roman"/>
          <w:szCs w:val="28"/>
        </w:rPr>
      </w:pPr>
    </w:p>
    <w:p w:rsidR="008D0385" w:rsidRDefault="008D0385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8D0385" w:rsidRDefault="008D0385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8D0385" w:rsidRDefault="008D0385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3</w:t>
      </w:r>
      <w:r w:rsidRPr="00032820">
        <w:rPr>
          <w:rFonts w:cs="Times New Roman"/>
          <w:b/>
          <w:i/>
          <w:szCs w:val="28"/>
        </w:rPr>
        <w:t xml:space="preserve">. </w:t>
      </w:r>
      <w:r w:rsidRPr="00C2719D">
        <w:rPr>
          <w:rFonts w:cs="Times New Roman"/>
          <w:b/>
          <w:i/>
          <w:szCs w:val="28"/>
        </w:rPr>
        <w:t>Этапы разв</w:t>
      </w:r>
      <w:r>
        <w:rPr>
          <w:rFonts w:cs="Times New Roman"/>
          <w:b/>
          <w:i/>
          <w:szCs w:val="28"/>
        </w:rPr>
        <w:t xml:space="preserve">ития </w:t>
      </w:r>
      <w:r w:rsidRPr="00164628">
        <w:rPr>
          <w:rFonts w:cs="Times New Roman"/>
          <w:b/>
          <w:i/>
          <w:szCs w:val="28"/>
        </w:rPr>
        <w:t>популярной музыки</w:t>
      </w: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C2719D">
        <w:rPr>
          <w:rFonts w:cs="Times New Roman"/>
          <w:b/>
          <w:i/>
          <w:szCs w:val="28"/>
        </w:rPr>
        <w:t>(ХІ</w:t>
      </w:r>
      <w:proofErr w:type="gramStart"/>
      <w:r w:rsidRPr="00C2719D">
        <w:rPr>
          <w:rFonts w:cs="Times New Roman"/>
          <w:b/>
          <w:i/>
          <w:szCs w:val="28"/>
        </w:rPr>
        <w:t>Х</w:t>
      </w:r>
      <w:proofErr w:type="gramEnd"/>
      <w:r w:rsidRPr="00C2719D">
        <w:rPr>
          <w:rFonts w:cs="Times New Roman"/>
          <w:b/>
          <w:i/>
          <w:szCs w:val="28"/>
        </w:rPr>
        <w:t xml:space="preserve"> – </w:t>
      </w:r>
      <w:r>
        <w:rPr>
          <w:rFonts w:cs="Times New Roman"/>
          <w:b/>
          <w:i/>
          <w:szCs w:val="28"/>
        </w:rPr>
        <w:t>первая четверть</w:t>
      </w:r>
      <w:r w:rsidRPr="00C2719D">
        <w:rPr>
          <w:rFonts w:cs="Times New Roman"/>
          <w:b/>
          <w:i/>
          <w:szCs w:val="28"/>
        </w:rPr>
        <w:t xml:space="preserve"> ХХІ </w:t>
      </w:r>
      <w:r>
        <w:rPr>
          <w:rFonts w:cs="Times New Roman"/>
          <w:b/>
          <w:i/>
          <w:szCs w:val="28"/>
        </w:rPr>
        <w:t>в</w:t>
      </w:r>
      <w:r w:rsidRPr="00C2719D">
        <w:rPr>
          <w:rFonts w:cs="Times New Roman"/>
          <w:b/>
          <w:i/>
          <w:szCs w:val="28"/>
        </w:rPr>
        <w:t>.)</w:t>
      </w:r>
    </w:p>
    <w:p w:rsidR="00CB1C79" w:rsidRPr="008272EC" w:rsidRDefault="00CB1C79" w:rsidP="00766293">
      <w:pPr>
        <w:spacing w:line="360" w:lineRule="exact"/>
        <w:rPr>
          <w:rFonts w:cs="Times New Roman"/>
          <w:szCs w:val="28"/>
        </w:rPr>
      </w:pPr>
      <w:r w:rsidRPr="008272EC">
        <w:rPr>
          <w:rFonts w:cs="Times New Roman"/>
          <w:szCs w:val="28"/>
        </w:rPr>
        <w:t>Законы рынка как определяющий фактор музыкальной жизни общества в XIX в. Функционирование издательских фирм и антрепренеров на коммерческой основе. Формирование</w:t>
      </w:r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легкожанровой</w:t>
      </w:r>
      <w:proofErr w:type="spellEnd"/>
      <w:r>
        <w:rPr>
          <w:rFonts w:cs="Times New Roman"/>
          <w:szCs w:val="28"/>
        </w:rPr>
        <w:t>»</w:t>
      </w:r>
      <w:r w:rsidRPr="008272EC">
        <w:rPr>
          <w:rFonts w:cs="Times New Roman"/>
          <w:szCs w:val="28"/>
        </w:rPr>
        <w:t xml:space="preserve"> сферы во второй половине XIX в.</w:t>
      </w:r>
    </w:p>
    <w:p w:rsidR="00CB1C79" w:rsidRPr="008272EC" w:rsidRDefault="00CB1C79" w:rsidP="00766293">
      <w:pPr>
        <w:spacing w:line="360" w:lineRule="exact"/>
        <w:rPr>
          <w:rFonts w:cs="Times New Roman"/>
          <w:szCs w:val="28"/>
        </w:rPr>
      </w:pPr>
      <w:r w:rsidRPr="008272EC">
        <w:rPr>
          <w:rFonts w:cs="Times New Roman"/>
          <w:szCs w:val="28"/>
        </w:rPr>
        <w:t xml:space="preserve">Англия как первая страна, в которой утвердились коммерческие виды предпринимательства. Художественная практика </w:t>
      </w:r>
      <w:r>
        <w:rPr>
          <w:rFonts w:cs="Times New Roman"/>
          <w:szCs w:val="28"/>
        </w:rPr>
        <w:t>демократической среды («</w:t>
      </w:r>
      <w:r w:rsidRPr="008272EC">
        <w:rPr>
          <w:rFonts w:cs="Times New Roman"/>
          <w:szCs w:val="28"/>
        </w:rPr>
        <w:t>низов</w:t>
      </w:r>
      <w:r>
        <w:rPr>
          <w:rFonts w:cs="Times New Roman"/>
          <w:szCs w:val="28"/>
        </w:rPr>
        <w:t>»</w:t>
      </w:r>
      <w:r w:rsidRPr="008272EC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–</w:t>
      </w:r>
      <w:r w:rsidRPr="008272EC">
        <w:rPr>
          <w:rFonts w:cs="Times New Roman"/>
          <w:szCs w:val="28"/>
        </w:rPr>
        <w:t xml:space="preserve"> основа музыкальной жизни Англии и ее северных колоний с конца ХVІІ до ХІ</w:t>
      </w:r>
      <w:proofErr w:type="gramStart"/>
      <w:r w:rsidRPr="008272EC">
        <w:rPr>
          <w:rFonts w:cs="Times New Roman"/>
          <w:szCs w:val="28"/>
        </w:rPr>
        <w:t>Х</w:t>
      </w:r>
      <w:proofErr w:type="gramEnd"/>
      <w:r w:rsidRPr="008272EC">
        <w:rPr>
          <w:rFonts w:cs="Times New Roman"/>
          <w:szCs w:val="28"/>
        </w:rPr>
        <w:t xml:space="preserve"> в. Деятельность английских </w:t>
      </w:r>
      <w:r>
        <w:rPr>
          <w:rFonts w:cs="Times New Roman"/>
          <w:szCs w:val="28"/>
        </w:rPr>
        <w:t>«</w:t>
      </w:r>
      <w:r w:rsidRPr="008272EC">
        <w:rPr>
          <w:rFonts w:cs="Times New Roman"/>
          <w:szCs w:val="28"/>
        </w:rPr>
        <w:t>менестрелей</w:t>
      </w:r>
      <w:r w:rsidRPr="000B6D0D">
        <w:rPr>
          <w:rFonts w:cs="Times New Roman"/>
          <w:szCs w:val="28"/>
        </w:rPr>
        <w:t xml:space="preserve">». «Опера нищего» Д. Гея как прообраз будущего музыкального театра Англии. Возникновение мюзик-холла. Подчинение </w:t>
      </w:r>
      <w:proofErr w:type="spellStart"/>
      <w:r w:rsidRPr="000B6D0D">
        <w:rPr>
          <w:rFonts w:cs="Times New Roman"/>
          <w:szCs w:val="28"/>
        </w:rPr>
        <w:t>middle</w:t>
      </w:r>
      <w:proofErr w:type="spellEnd"/>
      <w:r w:rsidRPr="000B6D0D">
        <w:rPr>
          <w:rFonts w:cs="Times New Roman"/>
          <w:szCs w:val="28"/>
        </w:rPr>
        <w:t xml:space="preserve"> </w:t>
      </w:r>
      <w:proofErr w:type="spellStart"/>
      <w:r w:rsidRPr="000B6D0D">
        <w:rPr>
          <w:rFonts w:cs="Times New Roman"/>
          <w:szCs w:val="28"/>
        </w:rPr>
        <w:t>class</w:t>
      </w:r>
      <w:proofErr w:type="spellEnd"/>
      <w:r w:rsidRPr="000B6D0D">
        <w:rPr>
          <w:rFonts w:cs="Times New Roman"/>
          <w:szCs w:val="28"/>
        </w:rPr>
        <w:t xml:space="preserve"> (буржуазии) культуры</w:t>
      </w:r>
      <w:r w:rsidRPr="008272EC">
        <w:rPr>
          <w:rFonts w:cs="Times New Roman"/>
          <w:szCs w:val="28"/>
        </w:rPr>
        <w:t xml:space="preserve"> всех социальных слоев.</w:t>
      </w:r>
    </w:p>
    <w:p w:rsidR="00CB1C79" w:rsidRPr="001735CF" w:rsidRDefault="00CB1C79" w:rsidP="00766293">
      <w:pPr>
        <w:spacing w:line="360" w:lineRule="exact"/>
        <w:rPr>
          <w:rFonts w:cs="Times New Roman"/>
          <w:szCs w:val="28"/>
        </w:rPr>
      </w:pPr>
      <w:r w:rsidRPr="008272EC">
        <w:rPr>
          <w:rFonts w:cs="Times New Roman"/>
          <w:szCs w:val="28"/>
        </w:rPr>
        <w:t xml:space="preserve">Особая художественная атмосфера США, воздействие </w:t>
      </w:r>
      <w:proofErr w:type="spellStart"/>
      <w:r w:rsidRPr="008272EC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уритантизма</w:t>
      </w:r>
      <w:proofErr w:type="spellEnd"/>
      <w:r>
        <w:rPr>
          <w:rFonts w:cs="Times New Roman"/>
          <w:szCs w:val="28"/>
        </w:rPr>
        <w:t xml:space="preserve">. </w:t>
      </w:r>
      <w:proofErr w:type="gramStart"/>
      <w:r w:rsidRPr="000B6D0D">
        <w:rPr>
          <w:rFonts w:cs="Times New Roman"/>
          <w:szCs w:val="28"/>
        </w:rPr>
        <w:t>Синтез европейской и неевропейской музыкальных сфер в американской музыке.</w:t>
      </w:r>
      <w:proofErr w:type="gramEnd"/>
      <w:r w:rsidRPr="000B6D0D">
        <w:rPr>
          <w:rFonts w:cs="Times New Roman"/>
          <w:szCs w:val="28"/>
        </w:rPr>
        <w:t xml:space="preserve"> Развитие «низовых» балаганных форм представлений. Распространение европейской (английской) оперетты и формирование национального «</w:t>
      </w:r>
      <w:proofErr w:type="spellStart"/>
      <w:r w:rsidRPr="000B6D0D">
        <w:rPr>
          <w:rFonts w:cs="Times New Roman"/>
          <w:szCs w:val="28"/>
        </w:rPr>
        <w:t>министрел</w:t>
      </w:r>
      <w:proofErr w:type="spellEnd"/>
      <w:r w:rsidRPr="000B6D0D">
        <w:rPr>
          <w:rFonts w:cs="Times New Roman"/>
          <w:szCs w:val="28"/>
        </w:rPr>
        <w:t xml:space="preserve">-шоу» во второй половине XIX в. Зарождение </w:t>
      </w:r>
      <w:r w:rsidRPr="000B6D0D">
        <w:rPr>
          <w:rFonts w:cs="Times New Roman"/>
          <w:szCs w:val="28"/>
        </w:rPr>
        <w:lastRenderedPageBreak/>
        <w:t>джаза. По</w:t>
      </w:r>
      <w:r>
        <w:rPr>
          <w:rFonts w:cs="Times New Roman"/>
          <w:szCs w:val="28"/>
        </w:rPr>
        <w:t xml:space="preserve">явление </w:t>
      </w:r>
      <w:r w:rsidRPr="000B6D0D">
        <w:rPr>
          <w:rFonts w:cs="Times New Roman"/>
          <w:szCs w:val="28"/>
        </w:rPr>
        <w:t>самостоятельной</w:t>
      </w:r>
      <w:r>
        <w:rPr>
          <w:rFonts w:cs="Times New Roman"/>
          <w:szCs w:val="28"/>
        </w:rPr>
        <w:t xml:space="preserve"> «индустрии </w:t>
      </w:r>
      <w:r>
        <w:rPr>
          <w:rFonts w:cs="Times New Roman"/>
          <w:szCs w:val="28"/>
          <w:lang w:val="be-BY"/>
        </w:rPr>
        <w:t>развлечения</w:t>
      </w:r>
      <w:r>
        <w:rPr>
          <w:rFonts w:cs="Times New Roman"/>
          <w:szCs w:val="28"/>
        </w:rPr>
        <w:t>»</w:t>
      </w:r>
      <w:r w:rsidRPr="008272E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1735CF">
        <w:rPr>
          <w:rFonts w:cs="Times New Roman"/>
          <w:szCs w:val="28"/>
        </w:rPr>
        <w:t xml:space="preserve">Возникновение </w:t>
      </w:r>
      <w:r>
        <w:rPr>
          <w:rFonts w:cs="Times New Roman"/>
          <w:szCs w:val="28"/>
        </w:rPr>
        <w:t>«</w:t>
      </w:r>
      <w:proofErr w:type="spellStart"/>
      <w:r w:rsidRPr="001735CF">
        <w:rPr>
          <w:rFonts w:cs="Times New Roman"/>
          <w:szCs w:val="28"/>
        </w:rPr>
        <w:t>бродвейской</w:t>
      </w:r>
      <w:proofErr w:type="spellEnd"/>
      <w:r w:rsidRPr="001735CF">
        <w:rPr>
          <w:rFonts w:cs="Times New Roman"/>
          <w:szCs w:val="28"/>
        </w:rPr>
        <w:t xml:space="preserve"> музыкальной комедии</w:t>
      </w:r>
      <w:r>
        <w:rPr>
          <w:rFonts w:cs="Times New Roman"/>
          <w:szCs w:val="28"/>
        </w:rPr>
        <w:t>» в начале ХХ </w:t>
      </w:r>
      <w:proofErr w:type="gramStart"/>
      <w:r w:rsidRPr="001735CF">
        <w:rPr>
          <w:rFonts w:cs="Times New Roman"/>
          <w:szCs w:val="28"/>
        </w:rPr>
        <w:t>в</w:t>
      </w:r>
      <w:proofErr w:type="gramEnd"/>
      <w:r w:rsidRPr="001735C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и мюзикла в 1930–1940-е гг.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1735CF">
        <w:rPr>
          <w:rFonts w:cs="Times New Roman"/>
          <w:szCs w:val="28"/>
        </w:rPr>
        <w:t xml:space="preserve">Активное развитие в XX в. особой </w:t>
      </w:r>
      <w:r>
        <w:rPr>
          <w:rFonts w:cs="Times New Roman"/>
          <w:szCs w:val="28"/>
        </w:rPr>
        <w:t xml:space="preserve">области музыкального творчества – </w:t>
      </w:r>
      <w:r w:rsidRPr="001735CF">
        <w:rPr>
          <w:rFonts w:cs="Times New Roman"/>
          <w:szCs w:val="28"/>
        </w:rPr>
        <w:t>эстрадной музыки.</w:t>
      </w:r>
    </w:p>
    <w:p w:rsidR="00CB1C79" w:rsidRDefault="00CB1C79" w:rsidP="00766293">
      <w:pPr>
        <w:spacing w:line="360" w:lineRule="exact"/>
        <w:ind w:firstLine="340"/>
        <w:rPr>
          <w:rFonts w:cs="Times New Roman"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64628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4</w:t>
      </w:r>
      <w:r w:rsidRPr="00164628">
        <w:rPr>
          <w:rFonts w:cs="Times New Roman"/>
          <w:b/>
          <w:i/>
          <w:szCs w:val="28"/>
        </w:rPr>
        <w:t xml:space="preserve">. Стилевые направления популярной музыки ХХ </w:t>
      </w:r>
      <w:proofErr w:type="gramStart"/>
      <w:r>
        <w:rPr>
          <w:rFonts w:cs="Times New Roman"/>
          <w:b/>
          <w:i/>
          <w:szCs w:val="28"/>
        </w:rPr>
        <w:t>в</w:t>
      </w:r>
      <w:proofErr w:type="gramEnd"/>
      <w:r>
        <w:rPr>
          <w:rFonts w:cs="Times New Roman"/>
          <w:b/>
          <w:i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965064">
        <w:rPr>
          <w:rFonts w:cs="Times New Roman"/>
          <w:szCs w:val="28"/>
        </w:rPr>
        <w:t>Синтез западноевропейской, средиземноморской, африканской, индейской, юго-восточной азиатской музыкальных культур в Новом Свете.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963068">
        <w:rPr>
          <w:rFonts w:cs="Times New Roman"/>
          <w:szCs w:val="28"/>
        </w:rPr>
        <w:t xml:space="preserve">Ритм-энд-блюз </w:t>
      </w:r>
      <w:r>
        <w:rPr>
          <w:rFonts w:cs="Times New Roman"/>
          <w:szCs w:val="28"/>
        </w:rPr>
        <w:t>–</w:t>
      </w:r>
      <w:r w:rsidRPr="00963068">
        <w:rPr>
          <w:rFonts w:cs="Times New Roman"/>
          <w:szCs w:val="28"/>
        </w:rPr>
        <w:t xml:space="preserve"> стиль афроамериканской популярно</w:t>
      </w:r>
      <w:r>
        <w:rPr>
          <w:rFonts w:cs="Times New Roman"/>
          <w:szCs w:val="28"/>
        </w:rPr>
        <w:t>й музыки 1930–1940-х гг.</w:t>
      </w:r>
      <w:r w:rsidRPr="00963068">
        <w:rPr>
          <w:rFonts w:cs="Times New Roman"/>
          <w:szCs w:val="28"/>
        </w:rPr>
        <w:t>, включающ</w:t>
      </w:r>
      <w:r>
        <w:rPr>
          <w:rFonts w:cs="Times New Roman"/>
          <w:szCs w:val="28"/>
        </w:rPr>
        <w:t>и</w:t>
      </w:r>
      <w:r w:rsidRPr="00963068">
        <w:rPr>
          <w:rFonts w:cs="Times New Roman"/>
          <w:szCs w:val="28"/>
        </w:rPr>
        <w:t xml:space="preserve">й элементы блюза. Ритм-энд-блюз </w:t>
      </w:r>
      <w:r>
        <w:rPr>
          <w:rFonts w:cs="Times New Roman"/>
          <w:szCs w:val="28"/>
        </w:rPr>
        <w:t xml:space="preserve">как основа для формирования ряда стилей популярной музыки второй половины ХХ в. Представители: </w:t>
      </w:r>
      <w:r w:rsidRPr="00963068">
        <w:rPr>
          <w:rFonts w:cs="Times New Roman"/>
          <w:szCs w:val="28"/>
        </w:rPr>
        <w:t xml:space="preserve">Джеймс Браун, Барри Уайт, </w:t>
      </w:r>
      <w:proofErr w:type="spellStart"/>
      <w:r w:rsidRPr="00963068">
        <w:rPr>
          <w:rFonts w:cs="Times New Roman"/>
          <w:szCs w:val="28"/>
        </w:rPr>
        <w:t>Бо</w:t>
      </w:r>
      <w:proofErr w:type="spellEnd"/>
      <w:r w:rsidRPr="00963068">
        <w:rPr>
          <w:rFonts w:cs="Times New Roman"/>
          <w:szCs w:val="28"/>
        </w:rPr>
        <w:t xml:space="preserve"> </w:t>
      </w:r>
      <w:proofErr w:type="spellStart"/>
      <w:r w:rsidRPr="00963068">
        <w:rPr>
          <w:rFonts w:cs="Times New Roman"/>
          <w:szCs w:val="28"/>
        </w:rPr>
        <w:t>Диддли</w:t>
      </w:r>
      <w:proofErr w:type="spellEnd"/>
      <w:r w:rsidRPr="00963068">
        <w:rPr>
          <w:rFonts w:cs="Times New Roman"/>
          <w:szCs w:val="28"/>
        </w:rPr>
        <w:t xml:space="preserve">, </w:t>
      </w:r>
      <w:proofErr w:type="spellStart"/>
      <w:r w:rsidRPr="00963068">
        <w:rPr>
          <w:rFonts w:cs="Times New Roman"/>
          <w:szCs w:val="28"/>
        </w:rPr>
        <w:t>Литл</w:t>
      </w:r>
      <w:proofErr w:type="spellEnd"/>
      <w:r w:rsidRPr="00963068">
        <w:rPr>
          <w:rFonts w:cs="Times New Roman"/>
          <w:szCs w:val="28"/>
        </w:rPr>
        <w:t xml:space="preserve"> Ричард, </w:t>
      </w:r>
      <w:proofErr w:type="spellStart"/>
      <w:r w:rsidRPr="00963068">
        <w:rPr>
          <w:rFonts w:cs="Times New Roman"/>
          <w:szCs w:val="28"/>
        </w:rPr>
        <w:t>Рэй</w:t>
      </w:r>
      <w:proofErr w:type="spellEnd"/>
      <w:r w:rsidRPr="00963068">
        <w:rPr>
          <w:rFonts w:cs="Times New Roman"/>
          <w:szCs w:val="28"/>
        </w:rPr>
        <w:t xml:space="preserve"> Чарлз, Эл Грин, Тина Т</w:t>
      </w:r>
      <w:r w:rsidR="000A3933">
        <w:rPr>
          <w:rFonts w:cs="Times New Roman"/>
          <w:szCs w:val="28"/>
        </w:rPr>
        <w:t>е</w:t>
      </w:r>
      <w:r w:rsidRPr="00963068">
        <w:rPr>
          <w:rFonts w:cs="Times New Roman"/>
          <w:szCs w:val="28"/>
        </w:rPr>
        <w:t>рнер и др.</w:t>
      </w:r>
    </w:p>
    <w:p w:rsidR="00CB1C79" w:rsidRPr="00D522F2" w:rsidRDefault="00CB1C79" w:rsidP="00766293">
      <w:pPr>
        <w:spacing w:line="360" w:lineRule="exact"/>
        <w:rPr>
          <w:rFonts w:cs="Times New Roman"/>
          <w:szCs w:val="28"/>
        </w:rPr>
      </w:pPr>
      <w:r w:rsidRPr="00EB2680">
        <w:rPr>
          <w:rFonts w:cs="Times New Roman"/>
          <w:szCs w:val="28"/>
        </w:rPr>
        <w:t>Рок-н-ролл как</w:t>
      </w:r>
      <w:r>
        <w:rPr>
          <w:rFonts w:cs="Times New Roman"/>
          <w:szCs w:val="28"/>
        </w:rPr>
        <w:t xml:space="preserve"> </w:t>
      </w:r>
      <w:r w:rsidRPr="00963068">
        <w:rPr>
          <w:rFonts w:cs="Times New Roman"/>
          <w:szCs w:val="28"/>
        </w:rPr>
        <w:t>жанр</w:t>
      </w:r>
      <w:r>
        <w:rPr>
          <w:rFonts w:cs="Times New Roman"/>
          <w:szCs w:val="28"/>
        </w:rPr>
        <w:t xml:space="preserve">ово-стилевое направление популярной музыки, сформировавшееся на основе </w:t>
      </w:r>
      <w:r w:rsidRPr="00D522F2">
        <w:rPr>
          <w:rFonts w:cs="Times New Roman"/>
          <w:szCs w:val="28"/>
        </w:rPr>
        <w:t>ритм-энд-блюза с элементами музыки кантри</w:t>
      </w:r>
      <w:r w:rsidRPr="0096306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 w:rsidRPr="00963068">
        <w:rPr>
          <w:rFonts w:cs="Times New Roman"/>
          <w:szCs w:val="28"/>
        </w:rPr>
        <w:t>распростран</w:t>
      </w:r>
      <w:r>
        <w:rPr>
          <w:rFonts w:cs="Times New Roman"/>
          <w:szCs w:val="28"/>
        </w:rPr>
        <w:t xml:space="preserve">ившееся </w:t>
      </w:r>
      <w:r w:rsidRPr="00963068">
        <w:rPr>
          <w:rFonts w:cs="Times New Roman"/>
          <w:szCs w:val="28"/>
        </w:rPr>
        <w:t>в С</w:t>
      </w:r>
      <w:r>
        <w:rPr>
          <w:rFonts w:cs="Times New Roman"/>
          <w:szCs w:val="28"/>
        </w:rPr>
        <w:t xml:space="preserve">ША </w:t>
      </w:r>
      <w:r w:rsidRPr="00963068">
        <w:rPr>
          <w:rFonts w:cs="Times New Roman"/>
          <w:szCs w:val="28"/>
        </w:rPr>
        <w:t xml:space="preserve">в конце 1940-х </w:t>
      </w:r>
      <w:r>
        <w:rPr>
          <w:rFonts w:cs="Times New Roman"/>
          <w:szCs w:val="28"/>
        </w:rPr>
        <w:t xml:space="preserve">– начале 1950-х гг. «Короли» рок-н-ролла </w:t>
      </w:r>
      <w:proofErr w:type="spellStart"/>
      <w:r w:rsidRPr="00D522F2">
        <w:rPr>
          <w:rFonts w:cs="Times New Roman"/>
          <w:szCs w:val="28"/>
        </w:rPr>
        <w:t>Бадди</w:t>
      </w:r>
      <w:proofErr w:type="spellEnd"/>
      <w:r w:rsidRPr="00D522F2">
        <w:rPr>
          <w:rFonts w:cs="Times New Roman"/>
          <w:szCs w:val="28"/>
        </w:rPr>
        <w:t xml:space="preserve"> </w:t>
      </w:r>
      <w:proofErr w:type="spellStart"/>
      <w:r w:rsidRPr="00D522F2">
        <w:rPr>
          <w:rFonts w:cs="Times New Roman"/>
          <w:szCs w:val="28"/>
        </w:rPr>
        <w:t>Холли</w:t>
      </w:r>
      <w:proofErr w:type="spellEnd"/>
      <w:r w:rsidRPr="00D522F2">
        <w:rPr>
          <w:rFonts w:cs="Times New Roman"/>
          <w:szCs w:val="28"/>
        </w:rPr>
        <w:t xml:space="preserve">, </w:t>
      </w:r>
      <w:proofErr w:type="spellStart"/>
      <w:r w:rsidRPr="00D522F2">
        <w:rPr>
          <w:rFonts w:cs="Times New Roman"/>
          <w:szCs w:val="28"/>
        </w:rPr>
        <w:t>Литл</w:t>
      </w:r>
      <w:proofErr w:type="spellEnd"/>
      <w:r w:rsidRPr="00D522F2">
        <w:rPr>
          <w:rFonts w:cs="Times New Roman"/>
          <w:szCs w:val="28"/>
        </w:rPr>
        <w:t xml:space="preserve"> Ричард, Элвис Пресли, </w:t>
      </w:r>
      <w:proofErr w:type="spellStart"/>
      <w:r w:rsidRPr="00D522F2">
        <w:rPr>
          <w:rFonts w:cs="Times New Roman"/>
          <w:szCs w:val="28"/>
        </w:rPr>
        <w:t>Фэтс</w:t>
      </w:r>
      <w:proofErr w:type="spellEnd"/>
      <w:r w:rsidRPr="00D522F2">
        <w:rPr>
          <w:rFonts w:cs="Times New Roman"/>
          <w:szCs w:val="28"/>
        </w:rPr>
        <w:t xml:space="preserve"> Домино, </w:t>
      </w:r>
      <w:proofErr w:type="spellStart"/>
      <w:r w:rsidRPr="00D522F2">
        <w:rPr>
          <w:rFonts w:cs="Times New Roman"/>
          <w:szCs w:val="28"/>
        </w:rPr>
        <w:t>Чак</w:t>
      </w:r>
      <w:proofErr w:type="spellEnd"/>
      <w:r w:rsidRPr="00D522F2">
        <w:rPr>
          <w:rFonts w:cs="Times New Roman"/>
          <w:szCs w:val="28"/>
        </w:rPr>
        <w:t xml:space="preserve"> Берри.</w:t>
      </w:r>
    </w:p>
    <w:p w:rsidR="00CB1C79" w:rsidRPr="00965064" w:rsidRDefault="00CB1C79" w:rsidP="00766293">
      <w:pPr>
        <w:spacing w:line="360" w:lineRule="exact"/>
        <w:rPr>
          <w:rFonts w:cs="Times New Roman"/>
          <w:szCs w:val="28"/>
        </w:rPr>
      </w:pPr>
      <w:proofErr w:type="spellStart"/>
      <w:r w:rsidRPr="00965064">
        <w:rPr>
          <w:rFonts w:cs="Times New Roman"/>
          <w:szCs w:val="28"/>
        </w:rPr>
        <w:t>Соул</w:t>
      </w:r>
      <w:proofErr w:type="spellEnd"/>
      <w:r w:rsidRPr="0096506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965064">
        <w:rPr>
          <w:rFonts w:cs="Times New Roman"/>
          <w:szCs w:val="28"/>
        </w:rPr>
        <w:t xml:space="preserve"> стиль американской популярной музыки второй половины</w:t>
      </w:r>
      <w:r w:rsidR="000A3933">
        <w:rPr>
          <w:rFonts w:cs="Times New Roman"/>
          <w:szCs w:val="28"/>
        </w:rPr>
        <w:t xml:space="preserve">  </w:t>
      </w:r>
      <w:r w:rsidRPr="00965064">
        <w:rPr>
          <w:rFonts w:cs="Times New Roman"/>
          <w:szCs w:val="28"/>
        </w:rPr>
        <w:t xml:space="preserve"> 1950-х гг. Истоки стиля. Характерные черты </w:t>
      </w:r>
      <w:proofErr w:type="spellStart"/>
      <w:r w:rsidRPr="00965064">
        <w:rPr>
          <w:rFonts w:cs="Times New Roman"/>
          <w:szCs w:val="28"/>
        </w:rPr>
        <w:t>соул</w:t>
      </w:r>
      <w:proofErr w:type="spellEnd"/>
      <w:r w:rsidRPr="00965064">
        <w:rPr>
          <w:rFonts w:cs="Times New Roman"/>
          <w:szCs w:val="28"/>
        </w:rPr>
        <w:t xml:space="preserve"> (задушевность, страстность, мелодическая и ритмическая насыщенность, ярко </w:t>
      </w:r>
      <w:proofErr w:type="gramStart"/>
      <w:r w:rsidRPr="00965064">
        <w:rPr>
          <w:rFonts w:cs="Times New Roman"/>
          <w:szCs w:val="28"/>
        </w:rPr>
        <w:t>выраженное</w:t>
      </w:r>
      <w:proofErr w:type="gramEnd"/>
      <w:r w:rsidRPr="00965064">
        <w:rPr>
          <w:rFonts w:cs="Times New Roman"/>
          <w:szCs w:val="28"/>
        </w:rPr>
        <w:t xml:space="preserve"> </w:t>
      </w:r>
      <w:proofErr w:type="spellStart"/>
      <w:r w:rsidRPr="00965064">
        <w:rPr>
          <w:rFonts w:cs="Times New Roman"/>
          <w:szCs w:val="28"/>
        </w:rPr>
        <w:t>синкопирование</w:t>
      </w:r>
      <w:proofErr w:type="spellEnd"/>
      <w:r w:rsidRPr="00965064">
        <w:rPr>
          <w:rFonts w:cs="Times New Roman"/>
          <w:szCs w:val="28"/>
        </w:rPr>
        <w:t xml:space="preserve">). Творчество </w:t>
      </w:r>
      <w:proofErr w:type="spellStart"/>
      <w:r w:rsidRPr="00965064">
        <w:rPr>
          <w:rFonts w:cs="Times New Roman"/>
          <w:szCs w:val="28"/>
        </w:rPr>
        <w:t>Рэя</w:t>
      </w:r>
      <w:proofErr w:type="spellEnd"/>
      <w:r w:rsidRPr="00965064">
        <w:rPr>
          <w:rFonts w:cs="Times New Roman"/>
          <w:szCs w:val="28"/>
        </w:rPr>
        <w:t xml:space="preserve"> Чарльза и Сэма Кука.</w:t>
      </w:r>
    </w:p>
    <w:p w:rsidR="00CB1C79" w:rsidRPr="00032820" w:rsidRDefault="00CB1C79" w:rsidP="00766293">
      <w:pPr>
        <w:spacing w:line="360" w:lineRule="exact"/>
        <w:rPr>
          <w:rFonts w:cs="Times New Roman"/>
          <w:szCs w:val="28"/>
        </w:rPr>
      </w:pPr>
      <w:proofErr w:type="spellStart"/>
      <w:r w:rsidRPr="00965064">
        <w:rPr>
          <w:rFonts w:cs="Times New Roman"/>
          <w:szCs w:val="28"/>
        </w:rPr>
        <w:t>Фанк</w:t>
      </w:r>
      <w:proofErr w:type="spellEnd"/>
      <w:r w:rsidRPr="00965064">
        <w:rPr>
          <w:rFonts w:cs="Times New Roman"/>
          <w:szCs w:val="28"/>
        </w:rPr>
        <w:t xml:space="preserve"> как американский исполнительский стиль второй половины</w:t>
      </w:r>
      <w:r w:rsidR="000A3933">
        <w:rPr>
          <w:rFonts w:cs="Times New Roman"/>
          <w:szCs w:val="28"/>
        </w:rPr>
        <w:t xml:space="preserve"> </w:t>
      </w:r>
      <w:r w:rsidRPr="00965064">
        <w:rPr>
          <w:rFonts w:cs="Times New Roman"/>
          <w:szCs w:val="28"/>
        </w:rPr>
        <w:t xml:space="preserve"> 1950-х гг. Характерные черты </w:t>
      </w:r>
      <w:proofErr w:type="spellStart"/>
      <w:r w:rsidRPr="00965064">
        <w:rPr>
          <w:rFonts w:cs="Times New Roman"/>
          <w:szCs w:val="28"/>
        </w:rPr>
        <w:t>фанка</w:t>
      </w:r>
      <w:proofErr w:type="spellEnd"/>
      <w:r w:rsidRPr="00965064">
        <w:rPr>
          <w:rFonts w:cs="Times New Roman"/>
          <w:szCs w:val="28"/>
        </w:rPr>
        <w:t xml:space="preserve"> (блюзовое </w:t>
      </w:r>
      <w:r>
        <w:rPr>
          <w:rFonts w:cs="Times New Roman"/>
          <w:szCs w:val="28"/>
        </w:rPr>
        <w:t>интонирование</w:t>
      </w:r>
      <w:r w:rsidRPr="00965064">
        <w:rPr>
          <w:rFonts w:cs="Times New Roman"/>
          <w:szCs w:val="28"/>
        </w:rPr>
        <w:t xml:space="preserve">, тенденция к существенному отклонению от темперированного строя, экспрессивная манера голосоведения, танцевальный ритм, сквозное </w:t>
      </w:r>
      <w:proofErr w:type="spellStart"/>
      <w:r w:rsidRPr="00965064">
        <w:rPr>
          <w:rFonts w:cs="Times New Roman"/>
          <w:szCs w:val="28"/>
        </w:rPr>
        <w:t>синкопирование</w:t>
      </w:r>
      <w:proofErr w:type="spellEnd"/>
      <w:r w:rsidRPr="00965064">
        <w:rPr>
          <w:rFonts w:cs="Times New Roman"/>
          <w:szCs w:val="28"/>
        </w:rPr>
        <w:t>, экстатичность). Твор</w:t>
      </w:r>
      <w:r>
        <w:rPr>
          <w:rFonts w:cs="Times New Roman"/>
          <w:szCs w:val="28"/>
        </w:rPr>
        <w:t>чество Джеймса Брауна и группы «</w:t>
      </w:r>
      <w:proofErr w:type="spellStart"/>
      <w:r w:rsidRPr="00965064">
        <w:rPr>
          <w:rFonts w:cs="Times New Roman"/>
          <w:szCs w:val="28"/>
        </w:rPr>
        <w:t>Sly</w:t>
      </w:r>
      <w:proofErr w:type="spellEnd"/>
      <w:r w:rsidRPr="00965064">
        <w:rPr>
          <w:rFonts w:cs="Times New Roman"/>
          <w:szCs w:val="28"/>
        </w:rPr>
        <w:t xml:space="preserve"> </w:t>
      </w:r>
      <w:proofErr w:type="spellStart"/>
      <w:r w:rsidRPr="00965064">
        <w:rPr>
          <w:rFonts w:cs="Times New Roman"/>
          <w:szCs w:val="28"/>
        </w:rPr>
        <w:t>and</w:t>
      </w:r>
      <w:proofErr w:type="spellEnd"/>
      <w:r w:rsidRPr="00965064">
        <w:rPr>
          <w:rFonts w:cs="Times New Roman"/>
          <w:szCs w:val="28"/>
        </w:rPr>
        <w:t xml:space="preserve"> </w:t>
      </w:r>
      <w:proofErr w:type="spellStart"/>
      <w:r w:rsidRPr="00965064">
        <w:rPr>
          <w:rFonts w:cs="Times New Roman"/>
          <w:szCs w:val="28"/>
        </w:rPr>
        <w:t>the</w:t>
      </w:r>
      <w:proofErr w:type="spellEnd"/>
      <w:r w:rsidRPr="00965064">
        <w:rPr>
          <w:rFonts w:cs="Times New Roman"/>
          <w:szCs w:val="28"/>
        </w:rPr>
        <w:t xml:space="preserve"> </w:t>
      </w:r>
      <w:proofErr w:type="spellStart"/>
      <w:r w:rsidRPr="00965064">
        <w:rPr>
          <w:rFonts w:cs="Times New Roman"/>
          <w:szCs w:val="28"/>
        </w:rPr>
        <w:t>Family</w:t>
      </w:r>
      <w:proofErr w:type="spellEnd"/>
      <w:r w:rsidRPr="00965064">
        <w:rPr>
          <w:rFonts w:cs="Times New Roman"/>
          <w:szCs w:val="28"/>
        </w:rPr>
        <w:t xml:space="preserve"> </w:t>
      </w:r>
      <w:proofErr w:type="spellStart"/>
      <w:r w:rsidRPr="00965064">
        <w:rPr>
          <w:rFonts w:cs="Times New Roman"/>
          <w:szCs w:val="28"/>
        </w:rPr>
        <w:t>Stone</w:t>
      </w:r>
      <w:proofErr w:type="spellEnd"/>
      <w:r>
        <w:rPr>
          <w:rFonts w:cs="Times New Roman"/>
          <w:szCs w:val="28"/>
        </w:rPr>
        <w:t>»</w:t>
      </w:r>
      <w:r w:rsidRPr="00965064">
        <w:rPr>
          <w:rFonts w:cs="Times New Roman"/>
          <w:szCs w:val="28"/>
        </w:rPr>
        <w:t>.</w:t>
      </w:r>
    </w:p>
    <w:p w:rsidR="00CB1C79" w:rsidRPr="00CE34CE" w:rsidRDefault="00CB1C79" w:rsidP="00766293">
      <w:pPr>
        <w:spacing w:line="360" w:lineRule="exact"/>
        <w:rPr>
          <w:rFonts w:cs="Times New Roman"/>
          <w:szCs w:val="28"/>
        </w:rPr>
      </w:pPr>
      <w:r w:rsidRPr="00CE34CE">
        <w:rPr>
          <w:rFonts w:cs="Times New Roman"/>
          <w:szCs w:val="28"/>
        </w:rPr>
        <w:t>Регги</w:t>
      </w:r>
      <w:r>
        <w:rPr>
          <w:rFonts w:cs="Times New Roman"/>
          <w:szCs w:val="28"/>
        </w:rPr>
        <w:t xml:space="preserve"> </w:t>
      </w:r>
      <w:r w:rsidRPr="00CE34CE">
        <w:rPr>
          <w:rFonts w:cs="Times New Roman"/>
          <w:szCs w:val="28"/>
        </w:rPr>
        <w:t>как ямайский музыкальный стиль конца 1960-х гг. Истоки стиля. Ассимиляция регг</w:t>
      </w:r>
      <w:r>
        <w:rPr>
          <w:rFonts w:cs="Times New Roman"/>
          <w:szCs w:val="28"/>
        </w:rPr>
        <w:t>и по</w:t>
      </w:r>
      <w:proofErr w:type="gramStart"/>
      <w:r>
        <w:rPr>
          <w:rFonts w:cs="Times New Roman"/>
          <w:szCs w:val="28"/>
        </w:rPr>
        <w:t>п</w:t>
      </w:r>
      <w:r w:rsidRPr="00CE34CE">
        <w:rPr>
          <w:rFonts w:cs="Times New Roman"/>
          <w:szCs w:val="28"/>
        </w:rPr>
        <w:t>-</w:t>
      </w:r>
      <w:proofErr w:type="gramEnd"/>
      <w:r w:rsidRPr="00CE34CE">
        <w:rPr>
          <w:rFonts w:cs="Times New Roman"/>
          <w:szCs w:val="28"/>
        </w:rPr>
        <w:t xml:space="preserve"> и рок-музыкой в 1970-е гг. Характерные черты регг</w:t>
      </w:r>
      <w:r>
        <w:rPr>
          <w:rFonts w:cs="Times New Roman"/>
          <w:szCs w:val="28"/>
        </w:rPr>
        <w:t>и</w:t>
      </w:r>
      <w:r w:rsidRPr="00CE34CE">
        <w:rPr>
          <w:rFonts w:cs="Times New Roman"/>
          <w:szCs w:val="28"/>
        </w:rPr>
        <w:t xml:space="preserve"> (сложная ритмика</w:t>
      </w:r>
      <w:r>
        <w:rPr>
          <w:rFonts w:cs="Times New Roman"/>
          <w:szCs w:val="28"/>
        </w:rPr>
        <w:t>, полиритмия и полиметрия, принцип</w:t>
      </w:r>
      <w:r w:rsidRPr="00CE34CE">
        <w:rPr>
          <w:rFonts w:cs="Times New Roman"/>
          <w:szCs w:val="28"/>
        </w:rPr>
        <w:t xml:space="preserve"> регулярного </w:t>
      </w:r>
      <w:proofErr w:type="spellStart"/>
      <w:r w:rsidRPr="00CE34CE">
        <w:rPr>
          <w:rFonts w:cs="Times New Roman"/>
          <w:szCs w:val="28"/>
        </w:rPr>
        <w:t>синкопирования</w:t>
      </w:r>
      <w:proofErr w:type="spellEnd"/>
      <w:r w:rsidRPr="00CE34C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использование </w:t>
      </w:r>
      <w:r w:rsidRPr="00CE34CE">
        <w:rPr>
          <w:rFonts w:cs="Times New Roman"/>
          <w:szCs w:val="28"/>
        </w:rPr>
        <w:t xml:space="preserve">разнообразных ударных инструментов, двухтактная периодичность мелодических и гармонических структур, </w:t>
      </w:r>
      <w:proofErr w:type="spellStart"/>
      <w:r w:rsidRPr="00CE34CE">
        <w:rPr>
          <w:rFonts w:cs="Times New Roman"/>
          <w:szCs w:val="28"/>
        </w:rPr>
        <w:t>антифонный</w:t>
      </w:r>
      <w:proofErr w:type="spellEnd"/>
      <w:r w:rsidRPr="00CE34CE">
        <w:rPr>
          <w:rFonts w:cs="Times New Roman"/>
          <w:szCs w:val="28"/>
        </w:rPr>
        <w:t xml:space="preserve"> принцип как основа формообразования).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DA099F">
        <w:rPr>
          <w:rFonts w:cs="Times New Roman"/>
          <w:szCs w:val="28"/>
        </w:rPr>
        <w:t>Диско как стиль танцевальной музыки, распространенный в США и странах Европы в середине 1970-х гг. Музыкальная основа диск</w:t>
      </w:r>
      <w:r>
        <w:rPr>
          <w:rFonts w:cs="Times New Roman"/>
          <w:szCs w:val="28"/>
        </w:rPr>
        <w:t>о</w:t>
      </w:r>
      <w:r w:rsidRPr="00DA099F">
        <w:rPr>
          <w:rFonts w:cs="Times New Roman"/>
          <w:szCs w:val="28"/>
        </w:rPr>
        <w:t>. Ассимиляция диск</w:t>
      </w:r>
      <w:r>
        <w:rPr>
          <w:rFonts w:cs="Times New Roman"/>
          <w:szCs w:val="28"/>
        </w:rPr>
        <w:t>о</w:t>
      </w:r>
      <w:r w:rsidRPr="00DA099F">
        <w:rPr>
          <w:rFonts w:cs="Times New Roman"/>
          <w:szCs w:val="28"/>
        </w:rPr>
        <w:t xml:space="preserve"> африканских и латиноамериканских ритмов (1990-е гг.). Характерные черты стиля (простые мелодии и тексты, однообразный ритм, </w:t>
      </w:r>
      <w:r w:rsidRPr="00DA099F">
        <w:rPr>
          <w:rFonts w:cs="Times New Roman"/>
          <w:szCs w:val="28"/>
        </w:rPr>
        <w:lastRenderedPageBreak/>
        <w:t>широкое использование синтезаторных эффектов, «</w:t>
      </w:r>
      <w:proofErr w:type="spellStart"/>
      <w:r w:rsidRPr="00DA099F">
        <w:rPr>
          <w:rFonts w:cs="Times New Roman"/>
          <w:szCs w:val="28"/>
        </w:rPr>
        <w:t>инструментализация</w:t>
      </w:r>
      <w:proofErr w:type="spellEnd"/>
      <w:r w:rsidRPr="00DA099F">
        <w:rPr>
          <w:rFonts w:cs="Times New Roman"/>
          <w:szCs w:val="28"/>
        </w:rPr>
        <w:t>» вокала). Творчество До</w:t>
      </w:r>
      <w:r>
        <w:rPr>
          <w:rFonts w:cs="Times New Roman"/>
          <w:szCs w:val="28"/>
        </w:rPr>
        <w:t>н</w:t>
      </w:r>
      <w:r w:rsidRPr="00DA099F">
        <w:rPr>
          <w:rFonts w:cs="Times New Roman"/>
          <w:szCs w:val="28"/>
        </w:rPr>
        <w:t xml:space="preserve">ны </w:t>
      </w:r>
      <w:proofErr w:type="spellStart"/>
      <w:r w:rsidRPr="00DA099F">
        <w:rPr>
          <w:rFonts w:cs="Times New Roman"/>
          <w:szCs w:val="28"/>
        </w:rPr>
        <w:t>Саммер</w:t>
      </w:r>
      <w:proofErr w:type="spellEnd"/>
      <w:r w:rsidRPr="00DA099F">
        <w:rPr>
          <w:rFonts w:cs="Times New Roman"/>
          <w:szCs w:val="28"/>
        </w:rPr>
        <w:t xml:space="preserve">, групп </w:t>
      </w:r>
      <w:r>
        <w:rPr>
          <w:rFonts w:cs="Times New Roman"/>
          <w:szCs w:val="28"/>
        </w:rPr>
        <w:t>«</w:t>
      </w:r>
      <w:r w:rsidRPr="00DA099F">
        <w:rPr>
          <w:rFonts w:cs="Times New Roman"/>
          <w:szCs w:val="28"/>
        </w:rPr>
        <w:t xml:space="preserve">ABBA»,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Boney</w:t>
      </w:r>
      <w:proofErr w:type="spellEnd"/>
      <w:r>
        <w:rPr>
          <w:rFonts w:cs="Times New Roman"/>
          <w:szCs w:val="28"/>
        </w:rPr>
        <w:t xml:space="preserve"> M» и др</w:t>
      </w:r>
      <w:r w:rsidRPr="00DA099F"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CE34CE">
        <w:rPr>
          <w:rFonts w:cs="Times New Roman"/>
          <w:szCs w:val="28"/>
        </w:rPr>
        <w:t xml:space="preserve">Хип-хоп  как стиль американской танцевальной музыки 1970-х гг. Истоки стиля. Объединение хип-хопа с традицией импровизированной уличной поэзии (рэп) американских городских гетто: ритмичное проговаривание различных фраз </w:t>
      </w:r>
      <w:r>
        <w:rPr>
          <w:rFonts w:cs="Times New Roman"/>
          <w:szCs w:val="28"/>
        </w:rPr>
        <w:t xml:space="preserve">поверх </w:t>
      </w:r>
      <w:r w:rsidRPr="00CE34CE">
        <w:rPr>
          <w:rFonts w:cs="Times New Roman"/>
          <w:szCs w:val="28"/>
        </w:rPr>
        <w:t>фонограммы с танцевальным ритмом. Воздействие рэпа н</w:t>
      </w:r>
      <w:r>
        <w:rPr>
          <w:rFonts w:cs="Times New Roman"/>
          <w:szCs w:val="28"/>
        </w:rPr>
        <w:t>а поп-музыку. Творчество ди-джеев</w:t>
      </w:r>
      <w:r w:rsidRPr="00CE34CE">
        <w:rPr>
          <w:rFonts w:cs="Times New Roman"/>
          <w:szCs w:val="28"/>
        </w:rPr>
        <w:t xml:space="preserve"> </w:t>
      </w:r>
      <w:proofErr w:type="spellStart"/>
      <w:r w:rsidRPr="008C4745">
        <w:rPr>
          <w:rFonts w:cs="Times New Roman"/>
          <w:szCs w:val="28"/>
        </w:rPr>
        <w:t>Hollywood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Кула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</w:t>
      </w:r>
      <w:r w:rsidRPr="00CE34CE">
        <w:rPr>
          <w:rFonts w:cs="Times New Roman"/>
          <w:szCs w:val="28"/>
        </w:rPr>
        <w:t>ерка</w:t>
      </w:r>
      <w:proofErr w:type="spellEnd"/>
      <w:r w:rsidRPr="00CE34CE">
        <w:rPr>
          <w:rFonts w:cs="Times New Roman"/>
          <w:szCs w:val="28"/>
        </w:rPr>
        <w:t xml:space="preserve">, </w:t>
      </w:r>
      <w:proofErr w:type="spellStart"/>
      <w:r w:rsidRPr="008C4745">
        <w:rPr>
          <w:rFonts w:cs="Times New Roman"/>
          <w:szCs w:val="28"/>
        </w:rPr>
        <w:t>Grandmaster</w:t>
      </w:r>
      <w:proofErr w:type="spellEnd"/>
      <w:r w:rsidRPr="008C4745">
        <w:rPr>
          <w:rFonts w:cs="Times New Roman"/>
          <w:szCs w:val="28"/>
        </w:rPr>
        <w:t xml:space="preserve"> </w:t>
      </w:r>
      <w:proofErr w:type="spellStart"/>
      <w:r w:rsidRPr="008C4745">
        <w:rPr>
          <w:rFonts w:cs="Times New Roman"/>
          <w:szCs w:val="28"/>
        </w:rPr>
        <w:t>Flash</w:t>
      </w:r>
      <w:proofErr w:type="spellEnd"/>
      <w:r w:rsidRPr="00CE34CE">
        <w:rPr>
          <w:rFonts w:cs="Times New Roman"/>
          <w:szCs w:val="28"/>
        </w:rPr>
        <w:t xml:space="preserve">, </w:t>
      </w:r>
      <w:proofErr w:type="spellStart"/>
      <w:r w:rsidRPr="00CE34CE">
        <w:rPr>
          <w:rFonts w:cs="Times New Roman"/>
          <w:szCs w:val="28"/>
        </w:rPr>
        <w:t>Куртиса</w:t>
      </w:r>
      <w:proofErr w:type="spellEnd"/>
      <w:r w:rsidRPr="00CE34CE">
        <w:rPr>
          <w:rFonts w:cs="Times New Roman"/>
          <w:szCs w:val="28"/>
        </w:rPr>
        <w:t xml:space="preserve"> </w:t>
      </w:r>
      <w:proofErr w:type="spellStart"/>
      <w:r w:rsidRPr="00CE34CE">
        <w:rPr>
          <w:rFonts w:cs="Times New Roman"/>
          <w:szCs w:val="28"/>
        </w:rPr>
        <w:t>Блоу</w:t>
      </w:r>
      <w:proofErr w:type="spellEnd"/>
      <w:r>
        <w:rPr>
          <w:rFonts w:cs="Times New Roman"/>
          <w:szCs w:val="28"/>
        </w:rPr>
        <w:t xml:space="preserve"> и др</w:t>
      </w:r>
      <w:r w:rsidRPr="00CE34CE"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ind w:firstLine="340"/>
        <w:rPr>
          <w:rFonts w:cs="Times New Roman"/>
          <w:szCs w:val="28"/>
        </w:rPr>
      </w:pPr>
    </w:p>
    <w:p w:rsidR="00CB1C79" w:rsidRPr="00081A9D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81A9D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5</w:t>
      </w:r>
      <w:r w:rsidRPr="00081A9D">
        <w:rPr>
          <w:rFonts w:cs="Times New Roman"/>
          <w:b/>
          <w:i/>
          <w:szCs w:val="28"/>
        </w:rPr>
        <w:t xml:space="preserve">. Стилевые направления популярной музыки </w:t>
      </w: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81A9D">
        <w:rPr>
          <w:rFonts w:cs="Times New Roman"/>
          <w:b/>
          <w:i/>
          <w:szCs w:val="28"/>
        </w:rPr>
        <w:t xml:space="preserve">конца ХХ – первой четверти ХХІ </w:t>
      </w:r>
      <w:proofErr w:type="gramStart"/>
      <w:r w:rsidRPr="00081A9D">
        <w:rPr>
          <w:rFonts w:cs="Times New Roman"/>
          <w:b/>
          <w:i/>
          <w:szCs w:val="28"/>
        </w:rPr>
        <w:t>в</w:t>
      </w:r>
      <w:proofErr w:type="gramEnd"/>
      <w:r w:rsidRPr="00081A9D">
        <w:rPr>
          <w:rFonts w:cs="Times New Roman"/>
          <w:b/>
          <w:i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Жанровые и стилевые миксты в популярной музыке ХХ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B27419">
        <w:rPr>
          <w:rFonts w:cs="Times New Roman"/>
          <w:szCs w:val="28"/>
        </w:rPr>
        <w:t>Брит-поп</w:t>
      </w:r>
      <w:proofErr w:type="gramEnd"/>
      <w:r w:rsidRPr="00B27419">
        <w:rPr>
          <w:rFonts w:cs="Times New Roman"/>
          <w:szCs w:val="28"/>
        </w:rPr>
        <w:t xml:space="preserve"> как стиль поп-музыки 1990-х гг. Ассимиляция и критическое переосмысление в брит-попе всех достижений предшествующей массовой музыкальной культуры. Творчество группы </w:t>
      </w:r>
      <w:r>
        <w:rPr>
          <w:rFonts w:cs="Times New Roman"/>
          <w:szCs w:val="28"/>
        </w:rPr>
        <w:t>«</w:t>
      </w:r>
      <w:proofErr w:type="spellStart"/>
      <w:r w:rsidRPr="00B27419">
        <w:rPr>
          <w:rFonts w:cs="Times New Roman"/>
          <w:szCs w:val="28"/>
        </w:rPr>
        <w:t>Oasis</w:t>
      </w:r>
      <w:proofErr w:type="spellEnd"/>
      <w:r>
        <w:rPr>
          <w:rFonts w:cs="Times New Roman"/>
          <w:szCs w:val="28"/>
        </w:rPr>
        <w:t>»</w:t>
      </w:r>
      <w:r w:rsidRPr="00B27419"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proofErr w:type="spellStart"/>
      <w:r w:rsidRPr="004A1F10">
        <w:rPr>
          <w:rFonts w:cs="Times New Roman"/>
          <w:szCs w:val="28"/>
        </w:rPr>
        <w:t>Фьюжн</w:t>
      </w:r>
      <w:proofErr w:type="spellEnd"/>
      <w:r w:rsidRPr="004A1F10">
        <w:rPr>
          <w:rFonts w:cs="Times New Roman"/>
          <w:szCs w:val="28"/>
        </w:rPr>
        <w:t xml:space="preserve"> как </w:t>
      </w:r>
      <w:r>
        <w:rPr>
          <w:rFonts w:cs="Times New Roman"/>
          <w:szCs w:val="28"/>
        </w:rPr>
        <w:t xml:space="preserve">современное </w:t>
      </w:r>
      <w:r w:rsidRPr="004A1F10">
        <w:rPr>
          <w:rFonts w:cs="Times New Roman"/>
          <w:szCs w:val="28"/>
        </w:rPr>
        <w:t xml:space="preserve">стилевое направление, синтез </w:t>
      </w:r>
      <w:proofErr w:type="gramStart"/>
      <w:r w:rsidRPr="004A1F10">
        <w:rPr>
          <w:rFonts w:cs="Times New Roman"/>
          <w:szCs w:val="28"/>
        </w:rPr>
        <w:t>джаз-рока</w:t>
      </w:r>
      <w:proofErr w:type="gramEnd"/>
      <w:r w:rsidRPr="004A1F10">
        <w:rPr>
          <w:rFonts w:cs="Times New Roman"/>
          <w:szCs w:val="28"/>
        </w:rPr>
        <w:t>, элементов европейской академической музыки, неевропейского фольклора,</w:t>
      </w:r>
      <w:r>
        <w:rPr>
          <w:rFonts w:cs="Times New Roman"/>
          <w:szCs w:val="28"/>
        </w:rPr>
        <w:t xml:space="preserve"> </w:t>
      </w:r>
      <w:r w:rsidRPr="005C0F7F">
        <w:rPr>
          <w:rFonts w:cs="Times New Roman"/>
          <w:szCs w:val="28"/>
        </w:rPr>
        <w:t>поп</w:t>
      </w:r>
      <w:r>
        <w:rPr>
          <w:rFonts w:cs="Times New Roman"/>
          <w:szCs w:val="28"/>
        </w:rPr>
        <w:t>-музыки</w:t>
      </w:r>
      <w:r w:rsidRPr="005C0F7F">
        <w:rPr>
          <w:rFonts w:cs="Times New Roman"/>
          <w:szCs w:val="28"/>
        </w:rPr>
        <w:t xml:space="preserve">, регги, </w:t>
      </w:r>
      <w:proofErr w:type="spellStart"/>
      <w:r w:rsidRPr="005C0F7F">
        <w:rPr>
          <w:rFonts w:cs="Times New Roman"/>
          <w:szCs w:val="28"/>
        </w:rPr>
        <w:t>фанк</w:t>
      </w:r>
      <w:r>
        <w:rPr>
          <w:rFonts w:cs="Times New Roman"/>
          <w:szCs w:val="28"/>
        </w:rPr>
        <w:t>а</w:t>
      </w:r>
      <w:proofErr w:type="spellEnd"/>
      <w:r w:rsidRPr="005C0F7F">
        <w:rPr>
          <w:rFonts w:cs="Times New Roman"/>
          <w:szCs w:val="28"/>
        </w:rPr>
        <w:t>, хип-хоп</w:t>
      </w:r>
      <w:r>
        <w:rPr>
          <w:rFonts w:cs="Times New Roman"/>
          <w:szCs w:val="28"/>
        </w:rPr>
        <w:t>а</w:t>
      </w:r>
      <w:r w:rsidRPr="005C0F7F">
        <w:rPr>
          <w:rFonts w:cs="Times New Roman"/>
          <w:szCs w:val="28"/>
        </w:rPr>
        <w:t>, эле</w:t>
      </w:r>
      <w:r>
        <w:rPr>
          <w:rFonts w:cs="Times New Roman"/>
          <w:szCs w:val="28"/>
        </w:rPr>
        <w:t>ктронной музыки</w:t>
      </w:r>
      <w:r w:rsidRPr="005C0F7F"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Классический </w:t>
      </w:r>
      <w:proofErr w:type="spellStart"/>
      <w:r>
        <w:rPr>
          <w:rFonts w:cs="Times New Roman"/>
          <w:szCs w:val="28"/>
        </w:rPr>
        <w:t>кроссовер</w:t>
      </w:r>
      <w:proofErr w:type="spellEnd"/>
      <w:r>
        <w:rPr>
          <w:rFonts w:cs="Times New Roman"/>
          <w:szCs w:val="28"/>
        </w:rPr>
        <w:t xml:space="preserve"> </w:t>
      </w:r>
      <w:r w:rsidRPr="004A1F10">
        <w:rPr>
          <w:rFonts w:cs="Times New Roman"/>
          <w:szCs w:val="28"/>
        </w:rPr>
        <w:t xml:space="preserve">как </w:t>
      </w:r>
      <w:r>
        <w:rPr>
          <w:rFonts w:cs="Times New Roman"/>
          <w:szCs w:val="28"/>
        </w:rPr>
        <w:t xml:space="preserve">современное </w:t>
      </w:r>
      <w:r w:rsidRPr="004A1F10">
        <w:rPr>
          <w:rFonts w:cs="Times New Roman"/>
          <w:szCs w:val="28"/>
        </w:rPr>
        <w:t xml:space="preserve">стилевое направление, </w:t>
      </w:r>
      <w:r w:rsidRPr="00530D88">
        <w:rPr>
          <w:rFonts w:cs="Times New Roman"/>
          <w:szCs w:val="28"/>
        </w:rPr>
        <w:t xml:space="preserve">представляющий собой </w:t>
      </w:r>
      <w:r>
        <w:rPr>
          <w:rFonts w:cs="Times New Roman"/>
          <w:szCs w:val="28"/>
        </w:rPr>
        <w:t xml:space="preserve">взаимодействие </w:t>
      </w:r>
      <w:r w:rsidRPr="00530D88">
        <w:rPr>
          <w:rFonts w:cs="Times New Roman"/>
          <w:szCs w:val="28"/>
        </w:rPr>
        <w:t>элементов академической и поп-музыки</w:t>
      </w:r>
      <w:r>
        <w:rPr>
          <w:rFonts w:cs="Times New Roman"/>
          <w:szCs w:val="28"/>
        </w:rPr>
        <w:t xml:space="preserve"> (</w:t>
      </w:r>
      <w:r w:rsidRPr="00A30F62">
        <w:rPr>
          <w:rFonts w:cs="Times New Roman"/>
          <w:szCs w:val="28"/>
        </w:rPr>
        <w:t xml:space="preserve">современные </w:t>
      </w:r>
      <w:proofErr w:type="spellStart"/>
      <w:r w:rsidRPr="00A30F62">
        <w:rPr>
          <w:rFonts w:cs="Times New Roman"/>
          <w:szCs w:val="28"/>
        </w:rPr>
        <w:t>реинтерпретации</w:t>
      </w:r>
      <w:proofErr w:type="spellEnd"/>
      <w:r>
        <w:rPr>
          <w:rFonts w:cs="Times New Roman"/>
          <w:szCs w:val="28"/>
        </w:rPr>
        <w:t xml:space="preserve"> </w:t>
      </w:r>
      <w:r w:rsidRPr="00A30F62">
        <w:rPr>
          <w:rFonts w:cs="Times New Roman"/>
          <w:szCs w:val="28"/>
        </w:rPr>
        <w:t>академических произведений, «</w:t>
      </w:r>
      <w:proofErr w:type="spellStart"/>
      <w:r w:rsidRPr="00A30F62">
        <w:rPr>
          <w:rFonts w:cs="Times New Roman"/>
          <w:szCs w:val="28"/>
        </w:rPr>
        <w:t>академизированные</w:t>
      </w:r>
      <w:proofErr w:type="spellEnd"/>
      <w:r w:rsidRPr="00A30F62">
        <w:rPr>
          <w:rFonts w:cs="Times New Roman"/>
          <w:szCs w:val="28"/>
        </w:rPr>
        <w:t>» версии произведений</w:t>
      </w:r>
      <w:r>
        <w:rPr>
          <w:rFonts w:cs="Times New Roman"/>
          <w:szCs w:val="28"/>
        </w:rPr>
        <w:t xml:space="preserve"> популярной музыки</w:t>
      </w:r>
      <w:r w:rsidRPr="00A30F62">
        <w:rPr>
          <w:rFonts w:cs="Times New Roman"/>
          <w:szCs w:val="28"/>
        </w:rPr>
        <w:t xml:space="preserve">, оригинальные произведения, </w:t>
      </w:r>
      <w:r>
        <w:rPr>
          <w:rFonts w:cs="Times New Roman"/>
          <w:szCs w:val="28"/>
        </w:rPr>
        <w:t>сочетающие выраженные признаки</w:t>
      </w:r>
      <w:r w:rsidRPr="00A30F62">
        <w:rPr>
          <w:rFonts w:cs="Times New Roman"/>
          <w:szCs w:val="28"/>
        </w:rPr>
        <w:t xml:space="preserve"> академической традиции </w:t>
      </w:r>
      <w:r w:rsidRPr="00B6434F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>элементы</w:t>
      </w:r>
      <w:r w:rsidRPr="00B6434F">
        <w:rPr>
          <w:rFonts w:cs="Times New Roman"/>
          <w:szCs w:val="28"/>
        </w:rPr>
        <w:t xml:space="preserve"> популярной</w:t>
      </w:r>
      <w:r>
        <w:rPr>
          <w:rFonts w:cs="Times New Roman"/>
          <w:szCs w:val="28"/>
        </w:rPr>
        <w:t xml:space="preserve"> музыки)</w:t>
      </w:r>
      <w:r w:rsidRPr="00A30F6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>
        <w:t xml:space="preserve">Композиторы </w:t>
      </w:r>
      <w:proofErr w:type="spellStart"/>
      <w:r>
        <w:t>Франческо</w:t>
      </w:r>
      <w:proofErr w:type="spellEnd"/>
      <w:r>
        <w:t xml:space="preserve"> </w:t>
      </w:r>
      <w:proofErr w:type="spellStart"/>
      <w:r>
        <w:t>Сартори</w:t>
      </w:r>
      <w:proofErr w:type="spellEnd"/>
      <w:r>
        <w:t>, Романо</w:t>
      </w:r>
      <w:r w:rsidRPr="007C0C18">
        <w:t xml:space="preserve"> </w:t>
      </w:r>
      <w:proofErr w:type="spellStart"/>
      <w:r>
        <w:t>Мусумарра</w:t>
      </w:r>
      <w:proofErr w:type="spellEnd"/>
      <w:r>
        <w:t xml:space="preserve">, </w:t>
      </w:r>
      <w:proofErr w:type="spellStart"/>
      <w:r>
        <w:t>Эннио</w:t>
      </w:r>
      <w:proofErr w:type="spellEnd"/>
      <w:r w:rsidRPr="007D001C">
        <w:t xml:space="preserve"> </w:t>
      </w:r>
      <w:proofErr w:type="spellStart"/>
      <w:r>
        <w:t>Морриконе</w:t>
      </w:r>
      <w:proofErr w:type="spellEnd"/>
      <w:r>
        <w:t>;</w:t>
      </w:r>
      <w:r w:rsidRPr="007D001C">
        <w:t xml:space="preserve"> </w:t>
      </w:r>
      <w:r>
        <w:t>аранжировщик Д. </w:t>
      </w:r>
      <w:r w:rsidRPr="00CB24B7">
        <w:t>Ласта</w:t>
      </w:r>
      <w:r>
        <w:t>;</w:t>
      </w:r>
      <w:r w:rsidRPr="007D001C">
        <w:t xml:space="preserve"> </w:t>
      </w:r>
      <w:r>
        <w:t>музыкальные коллективы «</w:t>
      </w:r>
      <w:proofErr w:type="spellStart"/>
      <w:r w:rsidRPr="00391FED">
        <w:t>Amici</w:t>
      </w:r>
      <w:proofErr w:type="spellEnd"/>
      <w:r w:rsidRPr="00391FED">
        <w:t xml:space="preserve"> </w:t>
      </w:r>
      <w:proofErr w:type="spellStart"/>
      <w:r w:rsidRPr="00391FED">
        <w:t>Forever</w:t>
      </w:r>
      <w:proofErr w:type="spellEnd"/>
      <w:r>
        <w:t>»,</w:t>
      </w:r>
      <w:r w:rsidRPr="00391FED">
        <w:t xml:space="preserve"> </w:t>
      </w:r>
      <w:r>
        <w:t>«</w:t>
      </w:r>
      <w:proofErr w:type="spellStart"/>
      <w:r w:rsidRPr="00675CF5">
        <w:t>Il</w:t>
      </w:r>
      <w:proofErr w:type="spellEnd"/>
      <w:r w:rsidRPr="00675CF5">
        <w:t xml:space="preserve"> </w:t>
      </w:r>
      <w:proofErr w:type="spellStart"/>
      <w:r w:rsidRPr="00675CF5">
        <w:t>Divo</w:t>
      </w:r>
      <w:proofErr w:type="spellEnd"/>
      <w:r>
        <w:t xml:space="preserve">», «II </w:t>
      </w:r>
      <w:proofErr w:type="spellStart"/>
      <w:r>
        <w:t>Volo</w:t>
      </w:r>
      <w:proofErr w:type="spellEnd"/>
      <w:r>
        <w:t>», «Хор Турецкого</w:t>
      </w:r>
      <w:r w:rsidR="000A3933">
        <w:t>»</w:t>
      </w:r>
      <w:r>
        <w:t xml:space="preserve">; солисты </w:t>
      </w:r>
      <w:proofErr w:type="spellStart"/>
      <w:r w:rsidRPr="00391FED">
        <w:rPr>
          <w:rFonts w:cs="Times New Roman"/>
          <w:szCs w:val="28"/>
        </w:rPr>
        <w:t>Андреа</w:t>
      </w:r>
      <w:proofErr w:type="spellEnd"/>
      <w:r w:rsidRPr="00391FED">
        <w:rPr>
          <w:rFonts w:cs="Times New Roman"/>
          <w:szCs w:val="28"/>
        </w:rPr>
        <w:t xml:space="preserve"> </w:t>
      </w:r>
      <w:proofErr w:type="spellStart"/>
      <w:r w:rsidRPr="00391FED">
        <w:rPr>
          <w:rFonts w:cs="Times New Roman"/>
          <w:szCs w:val="28"/>
        </w:rPr>
        <w:t>Бочелли</w:t>
      </w:r>
      <w:proofErr w:type="spellEnd"/>
      <w:r w:rsidRPr="00391FED">
        <w:rPr>
          <w:rFonts w:cs="Times New Roman"/>
          <w:szCs w:val="28"/>
        </w:rPr>
        <w:t xml:space="preserve">, Сара </w:t>
      </w:r>
      <w:proofErr w:type="spellStart"/>
      <w:r w:rsidRPr="00391FED">
        <w:rPr>
          <w:rFonts w:cs="Times New Roman"/>
          <w:szCs w:val="28"/>
        </w:rPr>
        <w:t>Брайтман</w:t>
      </w:r>
      <w:proofErr w:type="spellEnd"/>
      <w:r w:rsidRPr="00391FE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391FED">
        <w:rPr>
          <w:rFonts w:cs="Times New Roman"/>
          <w:szCs w:val="28"/>
        </w:rPr>
        <w:t xml:space="preserve">Эмма </w:t>
      </w:r>
      <w:proofErr w:type="spellStart"/>
      <w:r w:rsidRPr="00391FED">
        <w:rPr>
          <w:rFonts w:cs="Times New Roman"/>
          <w:szCs w:val="28"/>
        </w:rPr>
        <w:t>Шапплин</w:t>
      </w:r>
      <w:proofErr w:type="spellEnd"/>
      <w:r w:rsidRPr="00391FED">
        <w:rPr>
          <w:rFonts w:cs="Times New Roman"/>
          <w:szCs w:val="28"/>
        </w:rPr>
        <w:t xml:space="preserve">, </w:t>
      </w:r>
      <w:proofErr w:type="spellStart"/>
      <w:r w:rsidRPr="00391FED">
        <w:rPr>
          <w:rFonts w:cs="Times New Roman"/>
          <w:szCs w:val="28"/>
        </w:rPr>
        <w:t>Алессандро</w:t>
      </w:r>
      <w:proofErr w:type="spellEnd"/>
      <w:r w:rsidRPr="00391FED">
        <w:rPr>
          <w:rFonts w:cs="Times New Roman"/>
          <w:szCs w:val="28"/>
        </w:rPr>
        <w:t xml:space="preserve"> Сафина, Ванесса </w:t>
      </w:r>
      <w:proofErr w:type="spellStart"/>
      <w:r w:rsidRPr="00391FED">
        <w:rPr>
          <w:rFonts w:cs="Times New Roman"/>
          <w:szCs w:val="28"/>
        </w:rPr>
        <w:t>Мэй</w:t>
      </w:r>
      <w:proofErr w:type="spellEnd"/>
      <w:r w:rsidRPr="00391FED">
        <w:rPr>
          <w:rFonts w:cs="Times New Roman"/>
          <w:szCs w:val="28"/>
        </w:rPr>
        <w:t xml:space="preserve">, Эдвин </w:t>
      </w:r>
      <w:proofErr w:type="spellStart"/>
      <w:r w:rsidRPr="00391FED">
        <w:rPr>
          <w:rFonts w:cs="Times New Roman"/>
          <w:szCs w:val="28"/>
        </w:rPr>
        <w:t>Мартон</w:t>
      </w:r>
      <w:proofErr w:type="spellEnd"/>
      <w:r w:rsidRPr="00391FED">
        <w:rPr>
          <w:rFonts w:cs="Times New Roman"/>
          <w:szCs w:val="28"/>
        </w:rPr>
        <w:t>, Давид</w:t>
      </w:r>
      <w:r>
        <w:rPr>
          <w:rFonts w:cs="Times New Roman"/>
          <w:szCs w:val="28"/>
        </w:rPr>
        <w:t xml:space="preserve"> </w:t>
      </w:r>
      <w:proofErr w:type="spellStart"/>
      <w:r w:rsidRPr="00F9708D">
        <w:rPr>
          <w:rFonts w:cs="Times New Roman"/>
          <w:szCs w:val="28"/>
        </w:rPr>
        <w:t>Гарретт</w:t>
      </w:r>
      <w:proofErr w:type="spellEnd"/>
      <w:r w:rsidRPr="00391FE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proofErr w:type="spellStart"/>
      <w:r w:rsidRPr="00F9708D">
        <w:rPr>
          <w:rFonts w:cs="Times New Roman"/>
          <w:szCs w:val="28"/>
        </w:rPr>
        <w:t>Джош</w:t>
      </w:r>
      <w:proofErr w:type="spellEnd"/>
      <w:r w:rsidRPr="00F9708D">
        <w:rPr>
          <w:rFonts w:cs="Times New Roman"/>
          <w:szCs w:val="28"/>
        </w:rPr>
        <w:t xml:space="preserve"> </w:t>
      </w:r>
      <w:proofErr w:type="spellStart"/>
      <w:r w:rsidRPr="00F9708D">
        <w:rPr>
          <w:rFonts w:cs="Times New Roman"/>
          <w:szCs w:val="28"/>
        </w:rPr>
        <w:t>Гробан</w:t>
      </w:r>
      <w:proofErr w:type="spellEnd"/>
      <w:r w:rsidRPr="00F9708D">
        <w:rPr>
          <w:rFonts w:cs="Times New Roman"/>
          <w:szCs w:val="28"/>
        </w:rPr>
        <w:t xml:space="preserve">, </w:t>
      </w:r>
      <w:proofErr w:type="spellStart"/>
      <w:r w:rsidRPr="00F9708D">
        <w:rPr>
          <w:rFonts w:cs="Times New Roman"/>
          <w:szCs w:val="28"/>
        </w:rPr>
        <w:t>Амаури</w:t>
      </w:r>
      <w:proofErr w:type="spellEnd"/>
      <w:r w:rsidRPr="00F9708D">
        <w:rPr>
          <w:rFonts w:cs="Times New Roman"/>
          <w:szCs w:val="28"/>
        </w:rPr>
        <w:t xml:space="preserve"> </w:t>
      </w:r>
      <w:proofErr w:type="spellStart"/>
      <w:r w:rsidRPr="00F9708D">
        <w:rPr>
          <w:rFonts w:cs="Times New Roman"/>
          <w:szCs w:val="28"/>
        </w:rPr>
        <w:t>Вассили</w:t>
      </w:r>
      <w:proofErr w:type="spellEnd"/>
      <w:r w:rsidRPr="00F9708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F9708D">
        <w:rPr>
          <w:rFonts w:cs="Times New Roman"/>
          <w:szCs w:val="28"/>
        </w:rPr>
        <w:t xml:space="preserve">Пол </w:t>
      </w:r>
      <w:proofErr w:type="spellStart"/>
      <w:r w:rsidRPr="00F9708D">
        <w:rPr>
          <w:rFonts w:cs="Times New Roman"/>
          <w:szCs w:val="28"/>
        </w:rPr>
        <w:t>Поттс</w:t>
      </w:r>
      <w:proofErr w:type="spellEnd"/>
      <w:r w:rsidRPr="00F9708D">
        <w:rPr>
          <w:rFonts w:cs="Times New Roman"/>
          <w:szCs w:val="28"/>
        </w:rPr>
        <w:t>, Шарлотта Черч, Кэтрин Дженк</w:t>
      </w:r>
      <w:r w:rsidR="000A3933">
        <w:rPr>
          <w:rFonts w:cs="Times New Roman"/>
          <w:szCs w:val="28"/>
        </w:rPr>
        <w:t>и</w:t>
      </w:r>
      <w:r w:rsidRPr="00F9708D">
        <w:rPr>
          <w:rFonts w:cs="Times New Roman"/>
          <w:szCs w:val="28"/>
        </w:rPr>
        <w:t>нс, Джеки Иванко</w:t>
      </w:r>
      <w:r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DC1A0D">
        <w:rPr>
          <w:rFonts w:cs="Times New Roman"/>
          <w:szCs w:val="28"/>
        </w:rPr>
        <w:t>Развитие электронной музыки в конце ХХ</w:t>
      </w:r>
      <w:r>
        <w:rPr>
          <w:rFonts w:cs="Times New Roman"/>
          <w:szCs w:val="28"/>
        </w:rPr>
        <w:t xml:space="preserve"> – первой четверти </w:t>
      </w:r>
      <w:r w:rsidRPr="00DC1A0D">
        <w:rPr>
          <w:rFonts w:cs="Times New Roman"/>
          <w:szCs w:val="28"/>
        </w:rPr>
        <w:t xml:space="preserve">ХХІ в. Творчество Жана-Мишеля Жара, Клауса Шульце, Рона </w:t>
      </w:r>
      <w:proofErr w:type="spellStart"/>
      <w:r w:rsidRPr="00DC1A0D">
        <w:rPr>
          <w:rFonts w:cs="Times New Roman"/>
          <w:szCs w:val="28"/>
        </w:rPr>
        <w:t>Бутца</w:t>
      </w:r>
      <w:proofErr w:type="spellEnd"/>
      <w:r w:rsidRPr="00DC1A0D">
        <w:rPr>
          <w:rFonts w:cs="Times New Roman"/>
          <w:szCs w:val="28"/>
        </w:rPr>
        <w:t xml:space="preserve">, Брайана </w:t>
      </w:r>
      <w:proofErr w:type="spellStart"/>
      <w:r w:rsidRPr="00DC1A0D">
        <w:rPr>
          <w:rFonts w:cs="Times New Roman"/>
          <w:szCs w:val="28"/>
        </w:rPr>
        <w:t>Ино</w:t>
      </w:r>
      <w:proofErr w:type="spellEnd"/>
      <w:r w:rsidRPr="00DC1A0D">
        <w:rPr>
          <w:rFonts w:cs="Times New Roman"/>
          <w:szCs w:val="28"/>
        </w:rPr>
        <w:t xml:space="preserve">, </w:t>
      </w:r>
      <w:proofErr w:type="spellStart"/>
      <w:r w:rsidRPr="00DC1A0D">
        <w:rPr>
          <w:rFonts w:cs="Times New Roman"/>
          <w:szCs w:val="28"/>
        </w:rPr>
        <w:t>Массимо</w:t>
      </w:r>
      <w:proofErr w:type="spellEnd"/>
      <w:r w:rsidRPr="00DC1A0D">
        <w:rPr>
          <w:rFonts w:cs="Times New Roman"/>
          <w:szCs w:val="28"/>
        </w:rPr>
        <w:t xml:space="preserve"> </w:t>
      </w:r>
      <w:proofErr w:type="spellStart"/>
      <w:r w:rsidRPr="00DC1A0D">
        <w:rPr>
          <w:rFonts w:cs="Times New Roman"/>
          <w:szCs w:val="28"/>
        </w:rPr>
        <w:t>Магрини</w:t>
      </w:r>
      <w:proofErr w:type="spellEnd"/>
      <w:r w:rsidRPr="00DC1A0D">
        <w:rPr>
          <w:rFonts w:cs="Times New Roman"/>
          <w:szCs w:val="28"/>
        </w:rPr>
        <w:t xml:space="preserve">, групп </w:t>
      </w:r>
      <w:r>
        <w:rPr>
          <w:rFonts w:cs="Times New Roman"/>
          <w:szCs w:val="28"/>
        </w:rPr>
        <w:t>«</w:t>
      </w:r>
      <w:proofErr w:type="spellStart"/>
      <w:r w:rsidRPr="00DC1A0D">
        <w:rPr>
          <w:rFonts w:cs="Times New Roman"/>
          <w:szCs w:val="28"/>
        </w:rPr>
        <w:t>Kraftwerk</w:t>
      </w:r>
      <w:proofErr w:type="spellEnd"/>
      <w:r>
        <w:rPr>
          <w:rFonts w:cs="Times New Roman"/>
          <w:szCs w:val="28"/>
        </w:rPr>
        <w:t>»</w:t>
      </w:r>
      <w:r w:rsidRPr="00DC1A0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Tangerine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Dream</w:t>
      </w:r>
      <w:proofErr w:type="spellEnd"/>
      <w:r>
        <w:rPr>
          <w:rFonts w:cs="Times New Roman"/>
          <w:szCs w:val="28"/>
        </w:rPr>
        <w:t>»</w:t>
      </w:r>
      <w:r w:rsidRPr="00DC1A0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Space</w:t>
      </w:r>
      <w:proofErr w:type="spellEnd"/>
      <w:r>
        <w:rPr>
          <w:rFonts w:cs="Times New Roman"/>
          <w:szCs w:val="28"/>
        </w:rPr>
        <w:t>» и др</w:t>
      </w:r>
      <w:r w:rsidRPr="00DC1A0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Новое поколение представителей </w:t>
      </w:r>
      <w:r w:rsidRPr="00DC1A0D">
        <w:rPr>
          <w:rFonts w:cs="Times New Roman"/>
          <w:szCs w:val="28"/>
        </w:rPr>
        <w:t>электронной музыки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Кита</w:t>
      </w:r>
      <w:r w:rsidRPr="00D4170C">
        <w:rPr>
          <w:rFonts w:cs="Times New Roman"/>
          <w:szCs w:val="28"/>
        </w:rPr>
        <w:t>р</w:t>
      </w:r>
      <w:proofErr w:type="gramStart"/>
      <w:r w:rsidRPr="00D4170C">
        <w:rPr>
          <w:rFonts w:cs="Times New Roman"/>
          <w:szCs w:val="28"/>
        </w:rPr>
        <w:t>o</w:t>
      </w:r>
      <w:proofErr w:type="spellEnd"/>
      <w:proofErr w:type="gramEnd"/>
      <w:r w:rsidRPr="00D4170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proofErr w:type="spellStart"/>
      <w:r w:rsidRPr="00D4170C">
        <w:rPr>
          <w:rFonts w:cs="Times New Roman"/>
          <w:szCs w:val="28"/>
        </w:rPr>
        <w:t>Масанори</w:t>
      </w:r>
      <w:proofErr w:type="spellEnd"/>
      <w:r w:rsidRPr="00D4170C">
        <w:rPr>
          <w:rFonts w:cs="Times New Roman"/>
          <w:szCs w:val="28"/>
        </w:rPr>
        <w:t xml:space="preserve"> </w:t>
      </w:r>
      <w:proofErr w:type="spellStart"/>
      <w:r w:rsidRPr="00D4170C">
        <w:rPr>
          <w:rFonts w:cs="Times New Roman"/>
          <w:szCs w:val="28"/>
        </w:rPr>
        <w:t>Такахаси</w:t>
      </w:r>
      <w:proofErr w:type="spellEnd"/>
      <w:r>
        <w:rPr>
          <w:rFonts w:cs="Times New Roman"/>
          <w:szCs w:val="28"/>
        </w:rPr>
        <w:t xml:space="preserve">), </w:t>
      </w:r>
      <w:r w:rsidRPr="00904E57">
        <w:rPr>
          <w:rFonts w:cs="Times New Roman"/>
          <w:szCs w:val="28"/>
        </w:rPr>
        <w:t xml:space="preserve">Марек </w:t>
      </w:r>
      <w:proofErr w:type="spellStart"/>
      <w:r w:rsidRPr="00904E57">
        <w:rPr>
          <w:rFonts w:cs="Times New Roman"/>
          <w:szCs w:val="28"/>
        </w:rPr>
        <w:t>Билиньский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 w:rsidRPr="00904E57">
        <w:rPr>
          <w:rFonts w:cs="Times New Roman"/>
          <w:szCs w:val="28"/>
        </w:rPr>
        <w:t>Симо</w:t>
      </w:r>
      <w:proofErr w:type="spellEnd"/>
      <w:r w:rsidRPr="00904E57">
        <w:rPr>
          <w:rFonts w:cs="Times New Roman"/>
          <w:szCs w:val="28"/>
        </w:rPr>
        <w:t xml:space="preserve"> </w:t>
      </w:r>
      <w:proofErr w:type="spellStart"/>
      <w:r w:rsidRPr="00904E57">
        <w:rPr>
          <w:rFonts w:cs="Times New Roman"/>
          <w:szCs w:val="28"/>
        </w:rPr>
        <w:t>Лазаров</w:t>
      </w:r>
      <w:proofErr w:type="spellEnd"/>
      <w:r>
        <w:rPr>
          <w:rFonts w:cs="Times New Roman"/>
          <w:szCs w:val="28"/>
        </w:rPr>
        <w:t xml:space="preserve">, </w:t>
      </w:r>
      <w:r w:rsidRPr="00904E57">
        <w:rPr>
          <w:rFonts w:cs="Times New Roman"/>
          <w:szCs w:val="28"/>
        </w:rPr>
        <w:t xml:space="preserve">Михаил Чекалин, Свен </w:t>
      </w:r>
      <w:proofErr w:type="spellStart"/>
      <w:r w:rsidRPr="00904E57">
        <w:rPr>
          <w:rFonts w:cs="Times New Roman"/>
          <w:szCs w:val="28"/>
        </w:rPr>
        <w:t>Грюнберг</w:t>
      </w:r>
      <w:proofErr w:type="spellEnd"/>
      <w:r w:rsidRPr="00904E57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др</w:t>
      </w:r>
      <w:r w:rsidRPr="00904E57">
        <w:rPr>
          <w:rFonts w:cs="Times New Roman"/>
          <w:szCs w:val="28"/>
        </w:rPr>
        <w:t>.</w:t>
      </w:r>
    </w:p>
    <w:p w:rsidR="008D0385" w:rsidRDefault="008D0385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6</w:t>
      </w:r>
      <w:r w:rsidRPr="00032820">
        <w:rPr>
          <w:rFonts w:cs="Times New Roman"/>
          <w:b/>
          <w:i/>
          <w:szCs w:val="28"/>
        </w:rPr>
        <w:t xml:space="preserve">. </w:t>
      </w:r>
      <w:r>
        <w:rPr>
          <w:rFonts w:cs="Times New Roman"/>
          <w:b/>
          <w:i/>
          <w:szCs w:val="28"/>
        </w:rPr>
        <w:t>Н</w:t>
      </w:r>
      <w:r w:rsidRPr="006A5A1C">
        <w:rPr>
          <w:rFonts w:cs="Times New Roman"/>
          <w:b/>
          <w:i/>
          <w:szCs w:val="28"/>
        </w:rPr>
        <w:t xml:space="preserve">ациональные школы </w:t>
      </w:r>
      <w:r w:rsidRPr="009F1528">
        <w:rPr>
          <w:rFonts w:cs="Times New Roman"/>
          <w:b/>
          <w:i/>
          <w:szCs w:val="28"/>
        </w:rPr>
        <w:t>современной популярной музыки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DC1A0D">
        <w:rPr>
          <w:rFonts w:cs="Times New Roman"/>
          <w:szCs w:val="28"/>
        </w:rPr>
        <w:t xml:space="preserve">Творчество известных исполнителей современной популярной музыки: </w:t>
      </w:r>
      <w:proofErr w:type="gramStart"/>
      <w:r w:rsidRPr="00DC1A0D">
        <w:rPr>
          <w:rFonts w:cs="Times New Roman"/>
          <w:szCs w:val="28"/>
        </w:rPr>
        <w:t xml:space="preserve">Джорджа Бенсона, Фрэнка Синатры, Элвиса Пресли, </w:t>
      </w:r>
      <w:proofErr w:type="spellStart"/>
      <w:r w:rsidRPr="00DC1A0D">
        <w:rPr>
          <w:rFonts w:cs="Times New Roman"/>
          <w:szCs w:val="28"/>
        </w:rPr>
        <w:t>Принса</w:t>
      </w:r>
      <w:proofErr w:type="spellEnd"/>
      <w:r w:rsidRPr="00DC1A0D">
        <w:rPr>
          <w:rFonts w:cs="Times New Roman"/>
          <w:szCs w:val="28"/>
        </w:rPr>
        <w:t xml:space="preserve">, Тины Тернер, </w:t>
      </w:r>
      <w:r w:rsidRPr="00DC1A0D">
        <w:rPr>
          <w:rFonts w:cs="Times New Roman"/>
          <w:szCs w:val="28"/>
        </w:rPr>
        <w:lastRenderedPageBreak/>
        <w:t xml:space="preserve">Боба </w:t>
      </w:r>
      <w:proofErr w:type="spellStart"/>
      <w:r w:rsidRPr="00DC1A0D">
        <w:rPr>
          <w:rFonts w:cs="Times New Roman"/>
          <w:szCs w:val="28"/>
        </w:rPr>
        <w:t>Дилана</w:t>
      </w:r>
      <w:proofErr w:type="spellEnd"/>
      <w:r w:rsidRPr="00DC1A0D">
        <w:rPr>
          <w:rFonts w:cs="Times New Roman"/>
          <w:szCs w:val="28"/>
        </w:rPr>
        <w:t xml:space="preserve">, Майкла </w:t>
      </w:r>
      <w:proofErr w:type="spellStart"/>
      <w:r w:rsidRPr="00DC1A0D">
        <w:rPr>
          <w:rFonts w:cs="Times New Roman"/>
          <w:szCs w:val="28"/>
        </w:rPr>
        <w:t>Болтона</w:t>
      </w:r>
      <w:proofErr w:type="spellEnd"/>
      <w:r w:rsidRPr="00DC1A0D">
        <w:rPr>
          <w:rFonts w:cs="Times New Roman"/>
          <w:szCs w:val="28"/>
        </w:rPr>
        <w:t xml:space="preserve">, Ленни </w:t>
      </w:r>
      <w:proofErr w:type="spellStart"/>
      <w:r w:rsidRPr="00DC1A0D">
        <w:rPr>
          <w:rFonts w:cs="Times New Roman"/>
          <w:szCs w:val="28"/>
        </w:rPr>
        <w:t>Кравица</w:t>
      </w:r>
      <w:proofErr w:type="spellEnd"/>
      <w:r w:rsidRPr="00DC1A0D">
        <w:rPr>
          <w:rFonts w:cs="Times New Roman"/>
          <w:szCs w:val="28"/>
        </w:rPr>
        <w:t xml:space="preserve">, Мадонны, Стиви </w:t>
      </w:r>
      <w:proofErr w:type="spellStart"/>
      <w:r w:rsidRPr="00DC1A0D">
        <w:rPr>
          <w:rFonts w:cs="Times New Roman"/>
          <w:szCs w:val="28"/>
        </w:rPr>
        <w:t>Уандера</w:t>
      </w:r>
      <w:proofErr w:type="spellEnd"/>
      <w:r w:rsidRPr="00DC1A0D">
        <w:rPr>
          <w:rFonts w:cs="Times New Roman"/>
          <w:szCs w:val="28"/>
        </w:rPr>
        <w:t xml:space="preserve">, Уитни Хьюстон, Майкла Джексона, Шер, Кристины Агилеры (США); Леонарда Коэна, Брайана Адамса (Канада); Элтона Джона, Джо Кокера, Криса </w:t>
      </w:r>
      <w:proofErr w:type="spellStart"/>
      <w:r w:rsidRPr="00DC1A0D">
        <w:rPr>
          <w:rFonts w:cs="Times New Roman"/>
          <w:szCs w:val="28"/>
        </w:rPr>
        <w:t>Ри</w:t>
      </w:r>
      <w:proofErr w:type="spellEnd"/>
      <w:r w:rsidRPr="00DC1A0D">
        <w:rPr>
          <w:rFonts w:cs="Times New Roman"/>
          <w:szCs w:val="28"/>
        </w:rPr>
        <w:t xml:space="preserve">, Джорджа Майкла, Тома Джонса, Оззи Осборна, </w:t>
      </w:r>
      <w:proofErr w:type="spellStart"/>
      <w:r w:rsidRPr="00DC1A0D">
        <w:rPr>
          <w:rFonts w:cs="Times New Roman"/>
          <w:szCs w:val="28"/>
        </w:rPr>
        <w:t>Стинга</w:t>
      </w:r>
      <w:proofErr w:type="spellEnd"/>
      <w:r w:rsidRPr="00DC1A0D">
        <w:rPr>
          <w:rFonts w:cs="Times New Roman"/>
          <w:szCs w:val="28"/>
        </w:rPr>
        <w:t xml:space="preserve"> (</w:t>
      </w:r>
      <w:r w:rsidR="00DD74DB">
        <w:rPr>
          <w:rFonts w:cs="Times New Roman"/>
          <w:szCs w:val="28"/>
        </w:rPr>
        <w:t>Великобритания</w:t>
      </w:r>
      <w:r w:rsidRPr="00DC1A0D">
        <w:rPr>
          <w:rFonts w:cs="Times New Roman"/>
          <w:szCs w:val="28"/>
        </w:rPr>
        <w:t xml:space="preserve">); Эдит Пиаф, Шарля </w:t>
      </w:r>
      <w:proofErr w:type="spellStart"/>
      <w:r w:rsidRPr="00DC1A0D">
        <w:rPr>
          <w:rFonts w:cs="Times New Roman"/>
          <w:szCs w:val="28"/>
        </w:rPr>
        <w:t>Азнавура</w:t>
      </w:r>
      <w:proofErr w:type="spellEnd"/>
      <w:r w:rsidRPr="00DC1A0D">
        <w:rPr>
          <w:rFonts w:cs="Times New Roman"/>
          <w:szCs w:val="28"/>
        </w:rPr>
        <w:t xml:space="preserve">, Джо </w:t>
      </w:r>
      <w:proofErr w:type="spellStart"/>
      <w:r w:rsidRPr="00DC1A0D">
        <w:rPr>
          <w:rFonts w:cs="Times New Roman"/>
          <w:szCs w:val="28"/>
        </w:rPr>
        <w:t>Дассена</w:t>
      </w:r>
      <w:proofErr w:type="spellEnd"/>
      <w:r w:rsidRPr="00DC1A0D">
        <w:rPr>
          <w:rFonts w:cs="Times New Roman"/>
          <w:szCs w:val="28"/>
        </w:rPr>
        <w:t xml:space="preserve">, </w:t>
      </w:r>
      <w:proofErr w:type="spellStart"/>
      <w:r w:rsidRPr="00DC1A0D">
        <w:rPr>
          <w:rFonts w:cs="Times New Roman"/>
          <w:szCs w:val="28"/>
        </w:rPr>
        <w:t>Мирей</w:t>
      </w:r>
      <w:proofErr w:type="spellEnd"/>
      <w:r w:rsidRPr="00DC1A0D">
        <w:rPr>
          <w:rFonts w:cs="Times New Roman"/>
          <w:szCs w:val="28"/>
        </w:rPr>
        <w:t xml:space="preserve"> </w:t>
      </w:r>
      <w:proofErr w:type="spellStart"/>
      <w:r w:rsidRPr="00DC1A0D">
        <w:rPr>
          <w:rFonts w:cs="Times New Roman"/>
          <w:szCs w:val="28"/>
        </w:rPr>
        <w:t>Матье</w:t>
      </w:r>
      <w:proofErr w:type="spellEnd"/>
      <w:r w:rsidRPr="00DC1A0D">
        <w:rPr>
          <w:rFonts w:cs="Times New Roman"/>
          <w:szCs w:val="28"/>
        </w:rPr>
        <w:t xml:space="preserve">, </w:t>
      </w:r>
      <w:proofErr w:type="spellStart"/>
      <w:r w:rsidRPr="00DC1A0D">
        <w:rPr>
          <w:rFonts w:cs="Times New Roman"/>
          <w:szCs w:val="28"/>
        </w:rPr>
        <w:t>Патрисии</w:t>
      </w:r>
      <w:proofErr w:type="spellEnd"/>
      <w:r w:rsidRPr="00DC1A0D">
        <w:rPr>
          <w:rFonts w:cs="Times New Roman"/>
          <w:szCs w:val="28"/>
        </w:rPr>
        <w:t xml:space="preserve"> </w:t>
      </w:r>
      <w:proofErr w:type="spellStart"/>
      <w:r w:rsidRPr="00DC1A0D">
        <w:rPr>
          <w:rFonts w:cs="Times New Roman"/>
          <w:szCs w:val="28"/>
        </w:rPr>
        <w:t>Каас</w:t>
      </w:r>
      <w:proofErr w:type="spellEnd"/>
      <w:r w:rsidRPr="00DC1A0D">
        <w:rPr>
          <w:rFonts w:cs="Times New Roman"/>
          <w:szCs w:val="28"/>
        </w:rPr>
        <w:t xml:space="preserve">, Селин </w:t>
      </w:r>
      <w:proofErr w:type="spellStart"/>
      <w:r w:rsidRPr="00DC1A0D">
        <w:rPr>
          <w:rFonts w:cs="Times New Roman"/>
          <w:szCs w:val="28"/>
        </w:rPr>
        <w:t>Дион</w:t>
      </w:r>
      <w:proofErr w:type="spellEnd"/>
      <w:r w:rsidRPr="00DC1A0D">
        <w:rPr>
          <w:rFonts w:cs="Times New Roman"/>
          <w:szCs w:val="28"/>
        </w:rPr>
        <w:t xml:space="preserve"> (Франция);</w:t>
      </w:r>
      <w:proofErr w:type="gramEnd"/>
      <w:r w:rsidRPr="00DC1A0D">
        <w:rPr>
          <w:rFonts w:cs="Times New Roman"/>
          <w:szCs w:val="28"/>
        </w:rPr>
        <w:t xml:space="preserve"> Адриано Челентано, </w:t>
      </w:r>
      <w:proofErr w:type="spellStart"/>
      <w:r w:rsidRPr="00DC1A0D">
        <w:rPr>
          <w:rFonts w:cs="Times New Roman"/>
          <w:szCs w:val="28"/>
        </w:rPr>
        <w:t>Джанни</w:t>
      </w:r>
      <w:proofErr w:type="spellEnd"/>
      <w:r w:rsidRPr="00DC1A0D">
        <w:rPr>
          <w:rFonts w:cs="Times New Roman"/>
          <w:szCs w:val="28"/>
        </w:rPr>
        <w:t xml:space="preserve"> </w:t>
      </w:r>
      <w:proofErr w:type="spellStart"/>
      <w:r w:rsidRPr="00DC1A0D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о</w:t>
      </w:r>
      <w:r w:rsidRPr="00DC1A0D">
        <w:rPr>
          <w:rFonts w:cs="Times New Roman"/>
          <w:szCs w:val="28"/>
        </w:rPr>
        <w:t>ранди</w:t>
      </w:r>
      <w:proofErr w:type="spellEnd"/>
      <w:r w:rsidRPr="00DC1A0D">
        <w:rPr>
          <w:rFonts w:cs="Times New Roman"/>
          <w:szCs w:val="28"/>
        </w:rPr>
        <w:t xml:space="preserve">, </w:t>
      </w:r>
      <w:proofErr w:type="spellStart"/>
      <w:r w:rsidRPr="00DC1A0D">
        <w:rPr>
          <w:rFonts w:cs="Times New Roman"/>
          <w:szCs w:val="28"/>
        </w:rPr>
        <w:t>Рафаэ</w:t>
      </w:r>
      <w:r>
        <w:rPr>
          <w:rFonts w:cs="Times New Roman"/>
          <w:szCs w:val="28"/>
        </w:rPr>
        <w:t>л</w:t>
      </w:r>
      <w:r w:rsidRPr="00DC1A0D">
        <w:rPr>
          <w:rFonts w:cs="Times New Roman"/>
          <w:szCs w:val="28"/>
        </w:rPr>
        <w:t>лы</w:t>
      </w:r>
      <w:proofErr w:type="spellEnd"/>
      <w:r w:rsidRPr="00DC1A0D">
        <w:rPr>
          <w:rFonts w:cs="Times New Roman"/>
          <w:szCs w:val="28"/>
        </w:rPr>
        <w:t xml:space="preserve"> </w:t>
      </w:r>
      <w:proofErr w:type="spellStart"/>
      <w:r w:rsidRPr="00DC1A0D">
        <w:rPr>
          <w:rFonts w:cs="Times New Roman"/>
          <w:szCs w:val="28"/>
        </w:rPr>
        <w:t>Ка</w:t>
      </w:r>
      <w:r>
        <w:rPr>
          <w:rFonts w:cs="Times New Roman"/>
          <w:szCs w:val="28"/>
        </w:rPr>
        <w:t>р</w:t>
      </w:r>
      <w:r w:rsidRPr="00DC1A0D">
        <w:rPr>
          <w:rFonts w:cs="Times New Roman"/>
          <w:szCs w:val="28"/>
        </w:rPr>
        <w:t>ра</w:t>
      </w:r>
      <w:proofErr w:type="spellEnd"/>
      <w:r w:rsidRPr="00DC1A0D">
        <w:rPr>
          <w:rFonts w:cs="Times New Roman"/>
          <w:szCs w:val="28"/>
        </w:rPr>
        <w:t xml:space="preserve">, Аль </w:t>
      </w:r>
      <w:proofErr w:type="spellStart"/>
      <w:r w:rsidRPr="00DC1A0D">
        <w:rPr>
          <w:rFonts w:cs="Times New Roman"/>
          <w:szCs w:val="28"/>
        </w:rPr>
        <w:t>Бано</w:t>
      </w:r>
      <w:proofErr w:type="spellEnd"/>
      <w:r w:rsidRPr="00DC1A0D">
        <w:rPr>
          <w:rFonts w:cs="Times New Roman"/>
          <w:szCs w:val="28"/>
        </w:rPr>
        <w:t xml:space="preserve"> (Италия)</w:t>
      </w:r>
      <w:r w:rsidR="000A3933">
        <w:rPr>
          <w:rFonts w:cs="Times New Roman"/>
          <w:szCs w:val="28"/>
        </w:rPr>
        <w:t>;</w:t>
      </w:r>
      <w:r w:rsidRPr="00DC1A0D">
        <w:rPr>
          <w:rFonts w:cs="Times New Roman"/>
          <w:szCs w:val="28"/>
        </w:rPr>
        <w:t xml:space="preserve"> Энрике </w:t>
      </w:r>
      <w:proofErr w:type="spellStart"/>
      <w:r w:rsidRPr="00DC1A0D">
        <w:rPr>
          <w:rFonts w:cs="Times New Roman"/>
          <w:szCs w:val="28"/>
        </w:rPr>
        <w:t>Иглесиаса</w:t>
      </w:r>
      <w:proofErr w:type="spellEnd"/>
      <w:r w:rsidRPr="00DC1A0D">
        <w:rPr>
          <w:rFonts w:cs="Times New Roman"/>
          <w:szCs w:val="28"/>
        </w:rPr>
        <w:t xml:space="preserve"> (Испания) и др.</w:t>
      </w: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7</w:t>
      </w:r>
      <w:r w:rsidRPr="00032820">
        <w:rPr>
          <w:rFonts w:cs="Times New Roman"/>
          <w:b/>
          <w:i/>
          <w:szCs w:val="28"/>
        </w:rPr>
        <w:t>. Ра</w:t>
      </w:r>
      <w:r>
        <w:rPr>
          <w:rFonts w:cs="Times New Roman"/>
          <w:b/>
          <w:i/>
          <w:szCs w:val="28"/>
        </w:rPr>
        <w:t>звитие эстрадной музыки в России</w:t>
      </w:r>
    </w:p>
    <w:p w:rsidR="00CB1C79" w:rsidRPr="00F447D3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Истоки возникновения эстрадной музыки</w:t>
      </w:r>
      <w:r w:rsidRPr="00F447D3">
        <w:rPr>
          <w:rFonts w:cs="Times New Roman"/>
          <w:szCs w:val="28"/>
        </w:rPr>
        <w:t xml:space="preserve"> в России. Крестьянский и городской фольклор, народные балаганы, театральные дивертисменты, музыкальные вечера в аристократических салонах, литературные чтения, концерты в клубах и т.</w:t>
      </w:r>
      <w:r w:rsidR="000A39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д.</w:t>
      </w:r>
    </w:p>
    <w:p w:rsidR="00CB1C79" w:rsidRPr="00F447D3" w:rsidRDefault="00CB1C79" w:rsidP="00766293">
      <w:pPr>
        <w:spacing w:line="360" w:lineRule="exact"/>
        <w:rPr>
          <w:rFonts w:cs="Times New Roman"/>
          <w:szCs w:val="28"/>
        </w:rPr>
      </w:pPr>
      <w:r w:rsidRPr="00F447D3">
        <w:rPr>
          <w:rFonts w:cs="Times New Roman"/>
          <w:szCs w:val="28"/>
        </w:rPr>
        <w:t xml:space="preserve">Формирование русской эстрады во второй половине XIX в. Активное </w:t>
      </w:r>
      <w:r>
        <w:rPr>
          <w:rFonts w:cs="Times New Roman"/>
          <w:szCs w:val="28"/>
        </w:rPr>
        <w:t xml:space="preserve">освоение западных </w:t>
      </w:r>
      <w:r w:rsidRPr="00F447D3">
        <w:rPr>
          <w:rFonts w:cs="Times New Roman"/>
          <w:szCs w:val="28"/>
        </w:rPr>
        <w:t xml:space="preserve">форм развлекательного искусства в середине XIX в. (бульварные театры, садово-парковые </w:t>
      </w:r>
      <w:r>
        <w:rPr>
          <w:rFonts w:cs="Times New Roman"/>
          <w:szCs w:val="28"/>
        </w:rPr>
        <w:t>«</w:t>
      </w:r>
      <w:r w:rsidRPr="00F447D3">
        <w:rPr>
          <w:rFonts w:cs="Times New Roman"/>
          <w:szCs w:val="28"/>
        </w:rPr>
        <w:t>открытые сцены</w:t>
      </w:r>
      <w:r>
        <w:rPr>
          <w:rFonts w:cs="Times New Roman"/>
          <w:szCs w:val="28"/>
        </w:rPr>
        <w:t>»</w:t>
      </w:r>
      <w:r w:rsidRPr="00F447D3">
        <w:rPr>
          <w:rFonts w:cs="Times New Roman"/>
          <w:szCs w:val="28"/>
        </w:rPr>
        <w:t>, кафе-концерты (кафешантаны), варьете, кабаре и т.</w:t>
      </w:r>
      <w:r w:rsidR="000A3933">
        <w:rPr>
          <w:rFonts w:cs="Times New Roman"/>
          <w:szCs w:val="28"/>
        </w:rPr>
        <w:t xml:space="preserve"> </w:t>
      </w:r>
      <w:r w:rsidRPr="00F447D3">
        <w:rPr>
          <w:rFonts w:cs="Times New Roman"/>
          <w:szCs w:val="28"/>
        </w:rPr>
        <w:t>д.</w:t>
      </w:r>
      <w:r>
        <w:rPr>
          <w:rFonts w:cs="Times New Roman"/>
          <w:szCs w:val="28"/>
        </w:rPr>
        <w:t>).</w:t>
      </w:r>
      <w:r w:rsidRPr="00F447D3">
        <w:rPr>
          <w:rFonts w:cs="Times New Roman"/>
          <w:szCs w:val="28"/>
        </w:rPr>
        <w:t xml:space="preserve"> Роль русского городского романса в развитии российской эстрады. Сочетание в романсе традиций русской народной и цыганской песни, вокальной миниатюры западноевропейских композиторов. Расширение сферы употребления термина </w:t>
      </w:r>
      <w:r>
        <w:rPr>
          <w:rFonts w:cs="Times New Roman"/>
          <w:szCs w:val="28"/>
        </w:rPr>
        <w:t>«эстрада»</w:t>
      </w:r>
      <w:r w:rsidRPr="00F447D3">
        <w:rPr>
          <w:rFonts w:cs="Times New Roman"/>
          <w:szCs w:val="28"/>
        </w:rPr>
        <w:t xml:space="preserve"> в России </w:t>
      </w:r>
      <w:proofErr w:type="gramStart"/>
      <w:r w:rsidRPr="00F447D3">
        <w:rPr>
          <w:rFonts w:cs="Times New Roman"/>
          <w:szCs w:val="28"/>
        </w:rPr>
        <w:t>в начале</w:t>
      </w:r>
      <w:proofErr w:type="gramEnd"/>
      <w:r w:rsidRPr="00F447D3">
        <w:rPr>
          <w:rFonts w:cs="Times New Roman"/>
          <w:szCs w:val="28"/>
        </w:rPr>
        <w:t xml:space="preserve"> ХХ в., использование его для определения </w:t>
      </w:r>
      <w:r>
        <w:rPr>
          <w:rFonts w:cs="Times New Roman"/>
          <w:szCs w:val="28"/>
        </w:rPr>
        <w:t>«</w:t>
      </w:r>
      <w:r w:rsidRPr="00F447D3">
        <w:rPr>
          <w:rFonts w:cs="Times New Roman"/>
          <w:szCs w:val="28"/>
        </w:rPr>
        <w:t>сборных</w:t>
      </w:r>
      <w:r>
        <w:rPr>
          <w:rFonts w:cs="Times New Roman"/>
          <w:szCs w:val="28"/>
        </w:rPr>
        <w:t>»</w:t>
      </w:r>
      <w:r w:rsidRPr="00F447D3">
        <w:rPr>
          <w:rFonts w:cs="Times New Roman"/>
          <w:szCs w:val="28"/>
        </w:rPr>
        <w:t xml:space="preserve"> концертов, составленных из отдельных номеров музыкального, хореографического, театрального, циркового видов искусства.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F447D3">
        <w:rPr>
          <w:rFonts w:cs="Times New Roman"/>
          <w:szCs w:val="28"/>
        </w:rPr>
        <w:t>Этапы развития эстрадной музыки в России.</w:t>
      </w:r>
      <w:r>
        <w:rPr>
          <w:rFonts w:cs="Times New Roman"/>
          <w:szCs w:val="28"/>
        </w:rPr>
        <w:t xml:space="preserve"> Русская советская эстрада 1917–</w:t>
      </w:r>
      <w:r w:rsidRPr="00F447D3">
        <w:rPr>
          <w:rFonts w:cs="Times New Roman"/>
          <w:szCs w:val="28"/>
        </w:rPr>
        <w:t xml:space="preserve">1950 гг. Агитационные театры, </w:t>
      </w:r>
      <w:proofErr w:type="spellStart"/>
      <w:r>
        <w:rPr>
          <w:rFonts w:cs="Times New Roman"/>
          <w:szCs w:val="28"/>
        </w:rPr>
        <w:t>т</w:t>
      </w:r>
      <w:r w:rsidRPr="00C55533">
        <w:rPr>
          <w:rFonts w:cs="Times New Roman"/>
          <w:szCs w:val="28"/>
        </w:rPr>
        <w:t>еревсаты</w:t>
      </w:r>
      <w:proofErr w:type="spellEnd"/>
      <w:r w:rsidRPr="00C55533">
        <w:rPr>
          <w:rFonts w:cs="Times New Roman"/>
          <w:szCs w:val="28"/>
        </w:rPr>
        <w:t xml:space="preserve"> (театры революционной сатиры)</w:t>
      </w:r>
      <w:r>
        <w:rPr>
          <w:rFonts w:cs="Times New Roman"/>
          <w:szCs w:val="28"/>
        </w:rPr>
        <w:t xml:space="preserve">. Создание советской оперетты. </w:t>
      </w:r>
      <w:r w:rsidRPr="00EC416D">
        <w:rPr>
          <w:rFonts w:cs="Times New Roman"/>
          <w:szCs w:val="28"/>
        </w:rPr>
        <w:t>Деятельность Л. Ут</w:t>
      </w:r>
      <w:r w:rsidR="00775599">
        <w:rPr>
          <w:rFonts w:cs="Times New Roman"/>
          <w:szCs w:val="28"/>
        </w:rPr>
        <w:t>е</w:t>
      </w:r>
      <w:r w:rsidRPr="00EC416D">
        <w:rPr>
          <w:rFonts w:cs="Times New Roman"/>
          <w:szCs w:val="28"/>
        </w:rPr>
        <w:t>сова. Фронтовые эстрадные бригады.</w:t>
      </w:r>
    </w:p>
    <w:p w:rsidR="00CB1C79" w:rsidRPr="00125EA1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25EA1">
        <w:rPr>
          <w:rFonts w:cs="Times New Roman"/>
          <w:szCs w:val="28"/>
        </w:rPr>
        <w:t>Возникновение вокально-инструментальных групп (ВИА) ка</w:t>
      </w:r>
      <w:r>
        <w:rPr>
          <w:rFonts w:cs="Times New Roman"/>
          <w:szCs w:val="28"/>
        </w:rPr>
        <w:t xml:space="preserve">к отзыв на британский </w:t>
      </w:r>
      <w:proofErr w:type="spellStart"/>
      <w:r>
        <w:rPr>
          <w:rFonts w:cs="Times New Roman"/>
          <w:szCs w:val="28"/>
        </w:rPr>
        <w:t>биг</w:t>
      </w:r>
      <w:proofErr w:type="spellEnd"/>
      <w:r>
        <w:rPr>
          <w:rFonts w:cs="Times New Roman"/>
          <w:szCs w:val="28"/>
        </w:rPr>
        <w:t>-бит («</w:t>
      </w:r>
      <w:r w:rsidRPr="00125EA1">
        <w:rPr>
          <w:rFonts w:cs="Times New Roman"/>
          <w:szCs w:val="28"/>
        </w:rPr>
        <w:t xml:space="preserve">Поющие гитары»,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Веселые ребята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«Д</w:t>
      </w:r>
      <w:r w:rsidRPr="00125EA1">
        <w:rPr>
          <w:rFonts w:cs="Times New Roman"/>
          <w:szCs w:val="28"/>
        </w:rPr>
        <w:t>обры молодцы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Самоцветы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Цветы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>).</w:t>
      </w:r>
      <w:proofErr w:type="gramEnd"/>
      <w:r w:rsidRPr="00125EA1">
        <w:rPr>
          <w:rFonts w:cs="Times New Roman"/>
          <w:szCs w:val="28"/>
        </w:rPr>
        <w:t xml:space="preserve"> Слияние элемен</w:t>
      </w:r>
      <w:r>
        <w:rPr>
          <w:rFonts w:cs="Times New Roman"/>
          <w:szCs w:val="28"/>
        </w:rPr>
        <w:t>т</w:t>
      </w:r>
      <w:r w:rsidRPr="00125EA1">
        <w:rPr>
          <w:rFonts w:cs="Times New Roman"/>
          <w:szCs w:val="28"/>
        </w:rPr>
        <w:t xml:space="preserve">ов фольклора и современных ритмов в творчестве ВИА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Ариэль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 w:rsidRPr="00125EA1">
        <w:rPr>
          <w:rFonts w:cs="Times New Roman"/>
          <w:szCs w:val="28"/>
        </w:rPr>
        <w:t>Ялла</w:t>
      </w:r>
      <w:proofErr w:type="spellEnd"/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Гюнешь</w:t>
      </w:r>
      <w:proofErr w:type="spellEnd"/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Лайме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 w:rsidRPr="00125EA1">
        <w:rPr>
          <w:rFonts w:cs="Times New Roman"/>
          <w:szCs w:val="28"/>
        </w:rPr>
        <w:t>Модо</w:t>
      </w:r>
      <w:proofErr w:type="spellEnd"/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EC416D">
        <w:rPr>
          <w:rFonts w:cs="Times New Roman"/>
          <w:szCs w:val="28"/>
        </w:rPr>
        <w:t>Россий</w:t>
      </w:r>
      <w:r>
        <w:rPr>
          <w:rFonts w:cs="Times New Roman"/>
          <w:szCs w:val="28"/>
        </w:rPr>
        <w:t xml:space="preserve">ская эстрада второй половины ХХ – первой четверти </w:t>
      </w:r>
      <w:r w:rsidRPr="00EC416D">
        <w:rPr>
          <w:rFonts w:cs="Times New Roman"/>
          <w:szCs w:val="28"/>
        </w:rPr>
        <w:t xml:space="preserve">ХХІ </w:t>
      </w:r>
      <w:r>
        <w:rPr>
          <w:rFonts w:cs="Times New Roman"/>
          <w:szCs w:val="28"/>
        </w:rPr>
        <w:t>в</w:t>
      </w:r>
      <w:r w:rsidRPr="00EC416D">
        <w:rPr>
          <w:rFonts w:cs="Times New Roman"/>
          <w:szCs w:val="28"/>
        </w:rPr>
        <w:t>. Ленинградская и Московская эстрадные школы.</w:t>
      </w:r>
      <w:proofErr w:type="gramEnd"/>
      <w:r w:rsidRPr="00EC416D">
        <w:rPr>
          <w:rFonts w:cs="Times New Roman"/>
          <w:szCs w:val="28"/>
        </w:rPr>
        <w:t xml:space="preserve"> Развитие российской эстрадн</w:t>
      </w:r>
      <w:r>
        <w:rPr>
          <w:rFonts w:cs="Times New Roman"/>
          <w:szCs w:val="28"/>
        </w:rPr>
        <w:t>ой песни в 1970–202</w:t>
      </w:r>
      <w:r w:rsidRPr="00EC416D">
        <w:rPr>
          <w:rFonts w:cs="Times New Roman"/>
          <w:szCs w:val="28"/>
        </w:rPr>
        <w:t>0 гг. Творчест</w:t>
      </w:r>
      <w:r>
        <w:rPr>
          <w:rFonts w:cs="Times New Roman"/>
          <w:szCs w:val="28"/>
        </w:rPr>
        <w:t>во композиторов Ю. Антонова, В. </w:t>
      </w:r>
      <w:r w:rsidRPr="00EC416D">
        <w:rPr>
          <w:rFonts w:cs="Times New Roman"/>
          <w:szCs w:val="28"/>
        </w:rPr>
        <w:t xml:space="preserve">Добрынина, Р. </w:t>
      </w:r>
      <w:proofErr w:type="spellStart"/>
      <w:r w:rsidRPr="00EC416D">
        <w:rPr>
          <w:rFonts w:cs="Times New Roman"/>
          <w:szCs w:val="28"/>
        </w:rPr>
        <w:t>Паулс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 xml:space="preserve">, Д. </w:t>
      </w:r>
      <w:proofErr w:type="spellStart"/>
      <w:r>
        <w:rPr>
          <w:rFonts w:cs="Times New Roman"/>
          <w:szCs w:val="28"/>
        </w:rPr>
        <w:t>Тухманова</w:t>
      </w:r>
      <w:proofErr w:type="spellEnd"/>
      <w:r>
        <w:rPr>
          <w:rFonts w:cs="Times New Roman"/>
          <w:szCs w:val="28"/>
        </w:rPr>
        <w:t xml:space="preserve">, В. </w:t>
      </w:r>
      <w:proofErr w:type="spellStart"/>
      <w:r>
        <w:rPr>
          <w:rFonts w:cs="Times New Roman"/>
          <w:szCs w:val="28"/>
        </w:rPr>
        <w:t>Шаинского</w:t>
      </w:r>
      <w:proofErr w:type="spellEnd"/>
      <w:r>
        <w:rPr>
          <w:rFonts w:cs="Times New Roman"/>
          <w:szCs w:val="28"/>
        </w:rPr>
        <w:t>, И</w:t>
      </w:r>
      <w:r w:rsidRPr="00EC416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Pr="00EC416D">
        <w:rPr>
          <w:rFonts w:cs="Times New Roman"/>
          <w:szCs w:val="28"/>
        </w:rPr>
        <w:t>Якушенко</w:t>
      </w:r>
      <w:r>
        <w:rPr>
          <w:rFonts w:cs="Times New Roman"/>
          <w:szCs w:val="28"/>
        </w:rPr>
        <w:t xml:space="preserve"> и др</w:t>
      </w:r>
      <w:r w:rsidRPr="00EC416D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«</w:t>
      </w:r>
      <w:r w:rsidRPr="00EC416D">
        <w:rPr>
          <w:rFonts w:cs="Times New Roman"/>
          <w:szCs w:val="28"/>
        </w:rPr>
        <w:t>Электро-поп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 xml:space="preserve"> как эквивалент </w:t>
      </w:r>
      <w:r>
        <w:rPr>
          <w:rFonts w:cs="Times New Roman"/>
          <w:szCs w:val="28"/>
        </w:rPr>
        <w:t>«</w:t>
      </w:r>
      <w:r w:rsidRPr="00EC416D">
        <w:rPr>
          <w:rFonts w:cs="Times New Roman"/>
          <w:szCs w:val="28"/>
        </w:rPr>
        <w:t>евро-диска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(творчество групп «</w:t>
      </w:r>
      <w:r w:rsidRPr="00EC416D">
        <w:rPr>
          <w:rFonts w:cs="Times New Roman"/>
          <w:szCs w:val="28"/>
        </w:rPr>
        <w:t>Мираж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«</w:t>
      </w:r>
      <w:r w:rsidRPr="00EC416D">
        <w:rPr>
          <w:rFonts w:cs="Times New Roman"/>
          <w:szCs w:val="28"/>
        </w:rPr>
        <w:t>Ласковый май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«</w:t>
      </w:r>
      <w:r w:rsidRPr="00EC416D">
        <w:rPr>
          <w:rFonts w:cs="Times New Roman"/>
          <w:szCs w:val="28"/>
        </w:rPr>
        <w:t>Твой день</w:t>
      </w:r>
      <w:r>
        <w:rPr>
          <w:rFonts w:cs="Times New Roman"/>
          <w:szCs w:val="28"/>
        </w:rPr>
        <w:t>»). Российский шансон.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EC416D">
        <w:rPr>
          <w:rFonts w:cs="Times New Roman"/>
          <w:szCs w:val="28"/>
        </w:rPr>
        <w:lastRenderedPageBreak/>
        <w:t>Социокультурные и эстетические предпосылки возникновения авторской песни. Творчество Б. Окуджавы, В. Высоц</w:t>
      </w:r>
      <w:r w:rsidR="000A3933">
        <w:rPr>
          <w:rFonts w:cs="Times New Roman"/>
          <w:szCs w:val="28"/>
        </w:rPr>
        <w:t>кого, А. Галича, Ю. </w:t>
      </w:r>
      <w:r>
        <w:rPr>
          <w:rFonts w:cs="Times New Roman"/>
          <w:szCs w:val="28"/>
        </w:rPr>
        <w:t>Визбора, А. </w:t>
      </w:r>
      <w:proofErr w:type="spellStart"/>
      <w:r w:rsidRPr="00EC416D">
        <w:rPr>
          <w:rFonts w:cs="Times New Roman"/>
          <w:szCs w:val="28"/>
        </w:rPr>
        <w:t>Городн</w:t>
      </w:r>
      <w:r>
        <w:rPr>
          <w:rFonts w:cs="Times New Roman"/>
          <w:szCs w:val="28"/>
        </w:rPr>
        <w:t>ицкого</w:t>
      </w:r>
      <w:proofErr w:type="spellEnd"/>
      <w:r>
        <w:rPr>
          <w:rFonts w:cs="Times New Roman"/>
          <w:szCs w:val="28"/>
        </w:rPr>
        <w:t xml:space="preserve">, А. </w:t>
      </w:r>
      <w:proofErr w:type="spellStart"/>
      <w:r>
        <w:rPr>
          <w:rFonts w:cs="Times New Roman"/>
          <w:szCs w:val="28"/>
        </w:rPr>
        <w:t>Дулова</w:t>
      </w:r>
      <w:proofErr w:type="spellEnd"/>
      <w:r>
        <w:rPr>
          <w:rFonts w:cs="Times New Roman"/>
          <w:szCs w:val="28"/>
        </w:rPr>
        <w:t>, Е. Клячкина.</w:t>
      </w:r>
    </w:p>
    <w:p w:rsidR="00CB1C79" w:rsidRPr="00032820" w:rsidRDefault="00CB1C79" w:rsidP="00766293">
      <w:pPr>
        <w:spacing w:line="360" w:lineRule="exact"/>
        <w:rPr>
          <w:rFonts w:cs="Times New Roman"/>
          <w:szCs w:val="28"/>
        </w:rPr>
      </w:pPr>
      <w:r w:rsidRPr="00EC416D">
        <w:rPr>
          <w:rFonts w:cs="Times New Roman"/>
          <w:szCs w:val="28"/>
        </w:rPr>
        <w:t>Российская электронн</w:t>
      </w:r>
      <w:r>
        <w:rPr>
          <w:rFonts w:cs="Times New Roman"/>
          <w:szCs w:val="28"/>
        </w:rPr>
        <w:t>ая музыка (Э. Артемьев, группы «</w:t>
      </w:r>
      <w:r w:rsidRPr="00EC416D">
        <w:rPr>
          <w:rFonts w:cs="Times New Roman"/>
          <w:szCs w:val="28"/>
        </w:rPr>
        <w:t>Зодиак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EC416D">
        <w:rPr>
          <w:rFonts w:cs="Times New Roman"/>
          <w:szCs w:val="28"/>
        </w:rPr>
        <w:t>Новая коллекция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>).</w:t>
      </w:r>
    </w:p>
    <w:p w:rsidR="00CB1C79" w:rsidRPr="00032820" w:rsidRDefault="00CB1C79" w:rsidP="00766293">
      <w:pPr>
        <w:spacing w:line="360" w:lineRule="exact"/>
        <w:ind w:firstLine="340"/>
        <w:jc w:val="center"/>
        <w:rPr>
          <w:rFonts w:cs="Times New Roman"/>
          <w:b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8</w:t>
      </w:r>
      <w:r w:rsidRPr="00032820">
        <w:rPr>
          <w:rFonts w:cs="Times New Roman"/>
          <w:b/>
          <w:i/>
          <w:szCs w:val="28"/>
        </w:rPr>
        <w:t>. Ра</w:t>
      </w:r>
      <w:r>
        <w:rPr>
          <w:rFonts w:cs="Times New Roman"/>
          <w:b/>
          <w:i/>
          <w:szCs w:val="28"/>
        </w:rPr>
        <w:t>звитие эстрадной музыки в Беларуси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Истоки возникновения эстрадной музыки</w:t>
      </w:r>
      <w:r w:rsidRPr="00F447D3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 xml:space="preserve">Беларуси. </w:t>
      </w:r>
      <w:r w:rsidRPr="00724594">
        <w:rPr>
          <w:rFonts w:cs="Times New Roman"/>
          <w:szCs w:val="28"/>
        </w:rPr>
        <w:t xml:space="preserve">Формирование эстрадной музыки Беларуси в русле развития российской эстрады. </w:t>
      </w:r>
      <w:r>
        <w:rPr>
          <w:rFonts w:cs="Times New Roman"/>
          <w:szCs w:val="28"/>
        </w:rPr>
        <w:t xml:space="preserve">Советская массовая песня в творчестве белорусских композиторов. </w:t>
      </w:r>
      <w:r w:rsidRPr="00724594">
        <w:rPr>
          <w:rFonts w:cs="Times New Roman"/>
          <w:szCs w:val="28"/>
        </w:rPr>
        <w:t>Активное развитие в Беларуси в 1960 гг. эстрадной песни как наиболее востребованного жанра популярной музыки. Работа композиторов-песенников И.</w:t>
      </w:r>
      <w:r w:rsidR="000A3933">
        <w:rPr>
          <w:rFonts w:cs="Times New Roman"/>
          <w:szCs w:val="28"/>
        </w:rPr>
        <w:t xml:space="preserve"> </w:t>
      </w:r>
      <w:r w:rsidRPr="00724594">
        <w:rPr>
          <w:rFonts w:cs="Times New Roman"/>
          <w:szCs w:val="28"/>
        </w:rPr>
        <w:t xml:space="preserve">Лученка, Э. </w:t>
      </w:r>
      <w:proofErr w:type="spellStart"/>
      <w:r w:rsidRPr="00724594">
        <w:rPr>
          <w:rFonts w:cs="Times New Roman"/>
          <w:szCs w:val="28"/>
        </w:rPr>
        <w:t>Ханка</w:t>
      </w:r>
      <w:proofErr w:type="spellEnd"/>
      <w:r w:rsidRPr="00724594">
        <w:rPr>
          <w:rFonts w:cs="Times New Roman"/>
          <w:szCs w:val="28"/>
        </w:rPr>
        <w:t xml:space="preserve">, Э. </w:t>
      </w:r>
      <w:proofErr w:type="spellStart"/>
      <w:r w:rsidRPr="00724594">
        <w:rPr>
          <w:rFonts w:cs="Times New Roman"/>
          <w:szCs w:val="28"/>
        </w:rPr>
        <w:t>Зарицкого</w:t>
      </w:r>
      <w:proofErr w:type="spellEnd"/>
      <w:r w:rsidRPr="00724594">
        <w:rPr>
          <w:rFonts w:cs="Times New Roman"/>
          <w:szCs w:val="28"/>
        </w:rPr>
        <w:t>, И.</w:t>
      </w:r>
      <w:r w:rsidR="000A3933">
        <w:rPr>
          <w:rFonts w:cs="Times New Roman"/>
          <w:szCs w:val="28"/>
        </w:rPr>
        <w:t xml:space="preserve"> </w:t>
      </w:r>
      <w:proofErr w:type="spellStart"/>
      <w:r w:rsidRPr="00724594">
        <w:rPr>
          <w:rFonts w:cs="Times New Roman"/>
          <w:szCs w:val="28"/>
        </w:rPr>
        <w:t>Капланова</w:t>
      </w:r>
      <w:proofErr w:type="spellEnd"/>
      <w:r w:rsidRPr="00724594">
        <w:rPr>
          <w:rFonts w:cs="Times New Roman"/>
          <w:szCs w:val="28"/>
        </w:rPr>
        <w:t>, В. Иванова, Л.</w:t>
      </w:r>
      <w:r>
        <w:rPr>
          <w:rFonts w:cs="Times New Roman"/>
          <w:szCs w:val="28"/>
        </w:rPr>
        <w:t> </w:t>
      </w:r>
      <w:proofErr w:type="spellStart"/>
      <w:r w:rsidR="000A3933">
        <w:rPr>
          <w:rFonts w:cs="Times New Roman"/>
          <w:szCs w:val="28"/>
        </w:rPr>
        <w:t>Захлевного</w:t>
      </w:r>
      <w:proofErr w:type="spellEnd"/>
      <w:r w:rsidR="000A3933">
        <w:rPr>
          <w:rFonts w:cs="Times New Roman"/>
          <w:szCs w:val="28"/>
        </w:rPr>
        <w:t xml:space="preserve">, В. </w:t>
      </w:r>
      <w:proofErr w:type="spellStart"/>
      <w:r w:rsidR="000A3933">
        <w:rPr>
          <w:rFonts w:cs="Times New Roman"/>
          <w:szCs w:val="28"/>
        </w:rPr>
        <w:t>Будника</w:t>
      </w:r>
      <w:proofErr w:type="spellEnd"/>
      <w:r w:rsidR="000A3933">
        <w:rPr>
          <w:rFonts w:cs="Times New Roman"/>
          <w:szCs w:val="28"/>
        </w:rPr>
        <w:t>, В. </w:t>
      </w:r>
      <w:proofErr w:type="spellStart"/>
      <w:r w:rsidRPr="00724594">
        <w:rPr>
          <w:rFonts w:cs="Times New Roman"/>
          <w:szCs w:val="28"/>
        </w:rPr>
        <w:t>Доморацкого</w:t>
      </w:r>
      <w:proofErr w:type="spellEnd"/>
      <w:r w:rsidRPr="00724594">
        <w:rPr>
          <w:rFonts w:cs="Times New Roman"/>
          <w:szCs w:val="28"/>
        </w:rPr>
        <w:t xml:space="preserve">, В. </w:t>
      </w:r>
      <w:proofErr w:type="spellStart"/>
      <w:r w:rsidRPr="00724594">
        <w:rPr>
          <w:rFonts w:cs="Times New Roman"/>
          <w:szCs w:val="28"/>
        </w:rPr>
        <w:t>Кондрусевича</w:t>
      </w:r>
      <w:proofErr w:type="spellEnd"/>
      <w:r w:rsidRPr="00724594">
        <w:rPr>
          <w:rFonts w:cs="Times New Roman"/>
          <w:szCs w:val="28"/>
        </w:rPr>
        <w:t xml:space="preserve"> и др. Выделени</w:t>
      </w:r>
      <w:r>
        <w:rPr>
          <w:rFonts w:cs="Times New Roman"/>
          <w:szCs w:val="28"/>
        </w:rPr>
        <w:t xml:space="preserve">е плеяды эстрадных исполнителей – </w:t>
      </w:r>
      <w:r w:rsidRPr="00724594">
        <w:rPr>
          <w:rFonts w:cs="Times New Roman"/>
          <w:szCs w:val="28"/>
        </w:rPr>
        <w:t>Н.</w:t>
      </w:r>
      <w:r>
        <w:rPr>
          <w:rFonts w:cs="Times New Roman"/>
          <w:szCs w:val="28"/>
        </w:rPr>
        <w:t xml:space="preserve"> Богуславской, В. </w:t>
      </w:r>
      <w:proofErr w:type="spellStart"/>
      <w:r w:rsidRPr="00724594">
        <w:rPr>
          <w:rFonts w:cs="Times New Roman"/>
          <w:szCs w:val="28"/>
        </w:rPr>
        <w:t>Вуячича</w:t>
      </w:r>
      <w:proofErr w:type="spellEnd"/>
      <w:r w:rsidRPr="0072459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Т</w:t>
      </w:r>
      <w:r w:rsidRPr="0072459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Pr="00724594">
        <w:rPr>
          <w:rFonts w:cs="Times New Roman"/>
          <w:szCs w:val="28"/>
        </w:rPr>
        <w:t>Раевской, В. Шутовой и др.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724594">
        <w:rPr>
          <w:rFonts w:cs="Times New Roman"/>
          <w:szCs w:val="28"/>
        </w:rPr>
        <w:t>Распространение движения любительских вокально-инструме</w:t>
      </w:r>
      <w:r>
        <w:rPr>
          <w:rFonts w:cs="Times New Roman"/>
          <w:szCs w:val="28"/>
        </w:rPr>
        <w:t>нтальных ансамблей (ВИА) в 1960–</w:t>
      </w:r>
      <w:r w:rsidRPr="00724594">
        <w:rPr>
          <w:rFonts w:cs="Times New Roman"/>
          <w:szCs w:val="28"/>
        </w:rPr>
        <w:t>1970 гг</w:t>
      </w:r>
      <w:r>
        <w:rPr>
          <w:rFonts w:cs="Times New Roman"/>
          <w:szCs w:val="28"/>
        </w:rPr>
        <w:t>. Первые профессиональные ВИА («Т</w:t>
      </w:r>
      <w:r w:rsidRPr="00724594">
        <w:rPr>
          <w:rFonts w:cs="Times New Roman"/>
          <w:szCs w:val="28"/>
        </w:rPr>
        <w:t>оника</w:t>
      </w:r>
      <w:r>
        <w:rPr>
          <w:rFonts w:cs="Times New Roman"/>
          <w:szCs w:val="28"/>
        </w:rPr>
        <w:t xml:space="preserve">», </w:t>
      </w:r>
      <w:r w:rsidRPr="00724594">
        <w:rPr>
          <w:rFonts w:cs="Times New Roman"/>
          <w:szCs w:val="28"/>
        </w:rPr>
        <w:t>1968</w:t>
      </w:r>
      <w:r>
        <w:rPr>
          <w:rFonts w:cs="Times New Roman"/>
          <w:szCs w:val="28"/>
        </w:rPr>
        <w:t>, под руководством Ю. Антонова; «</w:t>
      </w:r>
      <w:proofErr w:type="spellStart"/>
      <w:r w:rsidRPr="00724594">
        <w:rPr>
          <w:rFonts w:cs="Times New Roman"/>
          <w:szCs w:val="28"/>
        </w:rPr>
        <w:t>Лявоны</w:t>
      </w:r>
      <w:proofErr w:type="spellEnd"/>
      <w:r>
        <w:rPr>
          <w:rFonts w:cs="Times New Roman"/>
          <w:szCs w:val="28"/>
        </w:rPr>
        <w:t>»,</w:t>
      </w:r>
      <w:r w:rsidRPr="00724594">
        <w:rPr>
          <w:rFonts w:cs="Times New Roman"/>
          <w:szCs w:val="28"/>
        </w:rPr>
        <w:t xml:space="preserve"> 1969, с 1970 </w:t>
      </w:r>
      <w:r>
        <w:rPr>
          <w:rFonts w:cs="Times New Roman"/>
          <w:szCs w:val="28"/>
        </w:rPr>
        <w:t>–</w:t>
      </w:r>
      <w:r>
        <w:rPr>
          <w:rFonts w:cs="Times New Roman"/>
          <w:szCs w:val="28"/>
          <w:lang w:val="be-BY"/>
        </w:rPr>
        <w:t xml:space="preserve"> </w:t>
      </w:r>
      <w:r>
        <w:rPr>
          <w:rFonts w:cs="Times New Roman"/>
          <w:szCs w:val="28"/>
        </w:rPr>
        <w:t>«</w:t>
      </w:r>
      <w:proofErr w:type="spellStart"/>
      <w:r w:rsidRPr="00724594">
        <w:rPr>
          <w:rFonts w:cs="Times New Roman"/>
          <w:szCs w:val="28"/>
        </w:rPr>
        <w:t>Песняры</w:t>
      </w:r>
      <w:proofErr w:type="spellEnd"/>
      <w:r>
        <w:rPr>
          <w:rFonts w:cs="Times New Roman"/>
          <w:szCs w:val="28"/>
        </w:rPr>
        <w:t>»</w:t>
      </w:r>
      <w:r w:rsidRPr="00724594">
        <w:rPr>
          <w:rFonts w:cs="Times New Roman"/>
          <w:szCs w:val="28"/>
        </w:rPr>
        <w:t xml:space="preserve"> под руководством В. </w:t>
      </w:r>
      <w:proofErr w:type="spellStart"/>
      <w:r w:rsidRPr="00724594">
        <w:rPr>
          <w:rFonts w:cs="Times New Roman"/>
          <w:szCs w:val="28"/>
        </w:rPr>
        <w:t>Мулявина</w:t>
      </w:r>
      <w:proofErr w:type="spellEnd"/>
      <w:r w:rsidRPr="00724594">
        <w:rPr>
          <w:rFonts w:cs="Times New Roman"/>
          <w:szCs w:val="28"/>
        </w:rPr>
        <w:t xml:space="preserve">; 1970-е – </w:t>
      </w:r>
      <w:r>
        <w:rPr>
          <w:rFonts w:cs="Times New Roman"/>
          <w:szCs w:val="28"/>
        </w:rPr>
        <w:t>«</w:t>
      </w:r>
      <w:proofErr w:type="spellStart"/>
      <w:r w:rsidRPr="00724594">
        <w:rPr>
          <w:rFonts w:cs="Times New Roman"/>
          <w:szCs w:val="28"/>
        </w:rPr>
        <w:t>Купалинка</w:t>
      </w:r>
      <w:proofErr w:type="spellEnd"/>
      <w:r>
        <w:rPr>
          <w:rFonts w:cs="Times New Roman"/>
          <w:szCs w:val="28"/>
        </w:rPr>
        <w:t>»,</w:t>
      </w:r>
      <w:r w:rsidRPr="007245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«Чара</w:t>
      </w:r>
      <w:r>
        <w:rPr>
          <w:rFonts w:cs="Times New Roman"/>
          <w:szCs w:val="28"/>
          <w:lang w:val="be-BY"/>
        </w:rPr>
        <w:t>ў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  <w:lang w:val="be-BY"/>
        </w:rPr>
        <w:t>іцы</w:t>
      </w:r>
      <w:r>
        <w:rPr>
          <w:rFonts w:cs="Times New Roman"/>
          <w:szCs w:val="28"/>
        </w:rPr>
        <w:t>» «</w:t>
      </w:r>
      <w:proofErr w:type="spellStart"/>
      <w:r w:rsidRPr="00724594">
        <w:rPr>
          <w:rFonts w:cs="Times New Roman"/>
          <w:szCs w:val="28"/>
        </w:rPr>
        <w:t>Верасы</w:t>
      </w:r>
      <w:proofErr w:type="spellEnd"/>
      <w:r>
        <w:rPr>
          <w:rFonts w:cs="Times New Roman"/>
          <w:szCs w:val="28"/>
        </w:rPr>
        <w:t>»</w:t>
      </w:r>
      <w:r w:rsidRPr="0072459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Сябры</w:t>
      </w:r>
      <w:proofErr w:type="spellEnd"/>
      <w:r>
        <w:rPr>
          <w:rFonts w:cs="Times New Roman"/>
          <w:szCs w:val="28"/>
        </w:rPr>
        <w:t>»</w:t>
      </w:r>
      <w:r w:rsidRPr="00724594">
        <w:rPr>
          <w:rFonts w:cs="Times New Roman"/>
          <w:szCs w:val="28"/>
        </w:rPr>
        <w:t>). Тв</w:t>
      </w:r>
      <w:r>
        <w:rPr>
          <w:rFonts w:cs="Times New Roman"/>
          <w:szCs w:val="28"/>
        </w:rPr>
        <w:t xml:space="preserve">орчество авторов песен </w:t>
      </w:r>
      <w:r w:rsidRPr="00724594">
        <w:rPr>
          <w:rFonts w:cs="Times New Roman"/>
          <w:szCs w:val="28"/>
        </w:rPr>
        <w:t>Ю.</w:t>
      </w:r>
      <w:r>
        <w:rPr>
          <w:rFonts w:cs="Times New Roman"/>
          <w:szCs w:val="28"/>
        </w:rPr>
        <w:t> </w:t>
      </w:r>
      <w:r w:rsidRPr="00724594">
        <w:rPr>
          <w:rFonts w:cs="Times New Roman"/>
          <w:szCs w:val="28"/>
        </w:rPr>
        <w:t xml:space="preserve">Антонова, В. </w:t>
      </w:r>
      <w:proofErr w:type="spellStart"/>
      <w:r w:rsidRPr="00724594">
        <w:rPr>
          <w:rFonts w:cs="Times New Roman"/>
          <w:szCs w:val="28"/>
        </w:rPr>
        <w:t>Мулявина</w:t>
      </w:r>
      <w:proofErr w:type="spellEnd"/>
      <w:r w:rsidRPr="00724594">
        <w:rPr>
          <w:rFonts w:cs="Times New Roman"/>
          <w:szCs w:val="28"/>
        </w:rPr>
        <w:t xml:space="preserve">, В. </w:t>
      </w:r>
      <w:proofErr w:type="spellStart"/>
      <w:r w:rsidRPr="00724594">
        <w:rPr>
          <w:rFonts w:cs="Times New Roman"/>
          <w:szCs w:val="28"/>
        </w:rPr>
        <w:t>Раинчика</w:t>
      </w:r>
      <w:proofErr w:type="spellEnd"/>
      <w:r w:rsidRPr="00724594">
        <w:rPr>
          <w:rFonts w:cs="Times New Roman"/>
          <w:szCs w:val="28"/>
        </w:rPr>
        <w:t>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proofErr w:type="spellStart"/>
      <w:r w:rsidRPr="005668AD">
        <w:rPr>
          <w:rFonts w:cs="Times New Roman"/>
          <w:szCs w:val="28"/>
        </w:rPr>
        <w:t>Песняры</w:t>
      </w:r>
      <w:proofErr w:type="spellEnd"/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как первый профессиональный белорусский коллектив, </w:t>
      </w:r>
      <w:r>
        <w:rPr>
          <w:rFonts w:cs="Times New Roman"/>
          <w:szCs w:val="28"/>
        </w:rPr>
        <w:t>в творчестве которого</w:t>
      </w:r>
      <w:r w:rsidRPr="005668A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проявилось тяготение к </w:t>
      </w:r>
      <w:r w:rsidRPr="005668AD">
        <w:rPr>
          <w:rFonts w:cs="Times New Roman"/>
          <w:szCs w:val="28"/>
        </w:rPr>
        <w:t>поп-музыке</w:t>
      </w:r>
      <w:r>
        <w:rPr>
          <w:rFonts w:cs="Times New Roman"/>
          <w:szCs w:val="28"/>
        </w:rPr>
        <w:t xml:space="preserve">, а также </w:t>
      </w:r>
      <w:r w:rsidRPr="005668AD">
        <w:rPr>
          <w:rFonts w:cs="Times New Roman"/>
          <w:szCs w:val="28"/>
        </w:rPr>
        <w:t>наличие элементов стилистики ро</w:t>
      </w:r>
      <w:r>
        <w:rPr>
          <w:rFonts w:cs="Times New Roman"/>
          <w:szCs w:val="28"/>
        </w:rPr>
        <w:t>ка в музыкальном языке ансамбля</w:t>
      </w:r>
      <w:r w:rsidRPr="005668AD">
        <w:rPr>
          <w:rFonts w:cs="Times New Roman"/>
          <w:szCs w:val="28"/>
        </w:rPr>
        <w:t xml:space="preserve">. Основа репертуара </w:t>
      </w:r>
      <w:r>
        <w:rPr>
          <w:rFonts w:cs="Times New Roman"/>
          <w:szCs w:val="28"/>
        </w:rPr>
        <w:t>«</w:t>
      </w:r>
      <w:proofErr w:type="spellStart"/>
      <w:r w:rsidRPr="005668AD">
        <w:rPr>
          <w:rFonts w:cs="Times New Roman"/>
          <w:szCs w:val="28"/>
        </w:rPr>
        <w:t>Песняров</w:t>
      </w:r>
      <w:proofErr w:type="spellEnd"/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(популярные песни советских композиторов, обработки фольклора, оригинальные песни, авторские </w:t>
      </w:r>
      <w:proofErr w:type="gramStart"/>
      <w:r w:rsidRPr="005668AD">
        <w:rPr>
          <w:rFonts w:cs="Times New Roman"/>
          <w:szCs w:val="28"/>
        </w:rPr>
        <w:t>рок-композиции</w:t>
      </w:r>
      <w:proofErr w:type="gramEnd"/>
      <w:r w:rsidRPr="005668AD">
        <w:rPr>
          <w:rFonts w:cs="Times New Roman"/>
          <w:szCs w:val="28"/>
        </w:rPr>
        <w:t xml:space="preserve">). Ансамбль </w:t>
      </w:r>
      <w:r>
        <w:rPr>
          <w:rFonts w:cs="Times New Roman"/>
          <w:szCs w:val="28"/>
        </w:rPr>
        <w:t>«</w:t>
      </w:r>
      <w:proofErr w:type="spellStart"/>
      <w:r w:rsidRPr="005668AD">
        <w:rPr>
          <w:rFonts w:cs="Times New Roman"/>
          <w:szCs w:val="28"/>
        </w:rPr>
        <w:t>Песняры</w:t>
      </w:r>
      <w:proofErr w:type="spellEnd"/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как основатель ар</w:t>
      </w:r>
      <w:proofErr w:type="gramStart"/>
      <w:r w:rsidRPr="005668AD">
        <w:rPr>
          <w:rFonts w:cs="Times New Roman"/>
          <w:szCs w:val="28"/>
        </w:rPr>
        <w:t>т-</w:t>
      </w:r>
      <w:proofErr w:type="gramEnd"/>
      <w:r>
        <w:rPr>
          <w:rFonts w:cs="Times New Roman"/>
          <w:szCs w:val="28"/>
        </w:rPr>
        <w:t xml:space="preserve"> и фолк-рока в Беларуси. </w:t>
      </w:r>
      <w:r w:rsidRPr="005668AD">
        <w:rPr>
          <w:rFonts w:cs="Times New Roman"/>
          <w:szCs w:val="28"/>
        </w:rPr>
        <w:t xml:space="preserve">Обращение В. </w:t>
      </w:r>
      <w:proofErr w:type="spellStart"/>
      <w:r w:rsidRPr="005668AD">
        <w:rPr>
          <w:rFonts w:cs="Times New Roman"/>
          <w:szCs w:val="28"/>
        </w:rPr>
        <w:t>Мулявина</w:t>
      </w:r>
      <w:proofErr w:type="spellEnd"/>
      <w:r w:rsidRPr="005668AD">
        <w:rPr>
          <w:rFonts w:cs="Times New Roman"/>
          <w:szCs w:val="28"/>
        </w:rPr>
        <w:t xml:space="preserve"> к жанру оперы-притчи (</w:t>
      </w:r>
      <w:r>
        <w:rPr>
          <w:rFonts w:cs="Times New Roman"/>
          <w:szCs w:val="28"/>
        </w:rPr>
        <w:t>«</w:t>
      </w:r>
      <w:r w:rsidRPr="005668AD">
        <w:rPr>
          <w:rFonts w:cs="Times New Roman"/>
          <w:szCs w:val="28"/>
        </w:rPr>
        <w:t>Песня о доле</w:t>
      </w:r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по мотивам </w:t>
      </w:r>
      <w:r>
        <w:rPr>
          <w:rFonts w:cs="Times New Roman"/>
          <w:szCs w:val="28"/>
        </w:rPr>
        <w:t>поэзии Я. Купалы).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126C9C">
        <w:rPr>
          <w:rFonts w:cs="Times New Roman"/>
          <w:szCs w:val="28"/>
        </w:rPr>
        <w:t xml:space="preserve">Широкий спектр стилевых направлений в современной белорусской эстрадной песне. Сближение белорусской эстрадной песни с танцевальной музыкой </w:t>
      </w:r>
      <w:proofErr w:type="gramStart"/>
      <w:r w:rsidRPr="00126C9C">
        <w:rPr>
          <w:rFonts w:cs="Times New Roman"/>
          <w:szCs w:val="28"/>
        </w:rPr>
        <w:t>в начале</w:t>
      </w:r>
      <w:proofErr w:type="gramEnd"/>
      <w:r w:rsidRPr="00126C9C">
        <w:rPr>
          <w:rFonts w:cs="Times New Roman"/>
          <w:szCs w:val="28"/>
        </w:rPr>
        <w:t xml:space="preserve"> 1990-х гг. (И.</w:t>
      </w:r>
      <w:r>
        <w:rPr>
          <w:rFonts w:cs="Times New Roman"/>
          <w:szCs w:val="28"/>
        </w:rPr>
        <w:t> </w:t>
      </w:r>
      <w:r w:rsidRPr="00126C9C">
        <w:rPr>
          <w:rFonts w:cs="Times New Roman"/>
          <w:szCs w:val="28"/>
        </w:rPr>
        <w:t>Афанасьева, И.</w:t>
      </w:r>
      <w:r>
        <w:rPr>
          <w:rFonts w:cs="Times New Roman"/>
          <w:szCs w:val="28"/>
        </w:rPr>
        <w:t> Дорофеева и др.</w:t>
      </w:r>
      <w:r w:rsidRPr="00126C9C">
        <w:rPr>
          <w:rFonts w:cs="Times New Roman"/>
          <w:szCs w:val="28"/>
        </w:rPr>
        <w:t xml:space="preserve">). Белорусское диско (С. </w:t>
      </w:r>
      <w:proofErr w:type="gramStart"/>
      <w:r w:rsidRPr="00126C9C">
        <w:rPr>
          <w:rFonts w:cs="Times New Roman"/>
          <w:szCs w:val="28"/>
        </w:rPr>
        <w:t>Минский</w:t>
      </w:r>
      <w:proofErr w:type="gramEnd"/>
      <w:r w:rsidRPr="00126C9C">
        <w:rPr>
          <w:rFonts w:cs="Times New Roman"/>
          <w:szCs w:val="28"/>
        </w:rPr>
        <w:t xml:space="preserve">, С. </w:t>
      </w:r>
      <w:proofErr w:type="spellStart"/>
      <w:r w:rsidRPr="00126C9C">
        <w:rPr>
          <w:rFonts w:cs="Times New Roman"/>
          <w:szCs w:val="28"/>
        </w:rPr>
        <w:t>Сухомлин</w:t>
      </w:r>
      <w:proofErr w:type="spellEnd"/>
      <w:r>
        <w:rPr>
          <w:rFonts w:cs="Times New Roman"/>
          <w:szCs w:val="28"/>
        </w:rPr>
        <w:t xml:space="preserve"> и др.</w:t>
      </w:r>
      <w:r w:rsidRPr="00126C9C">
        <w:rPr>
          <w:rFonts w:cs="Times New Roman"/>
          <w:szCs w:val="28"/>
        </w:rPr>
        <w:t xml:space="preserve">). Белорусский хип-хоп. Представители </w:t>
      </w:r>
      <w:r>
        <w:rPr>
          <w:rFonts w:cs="Times New Roman"/>
          <w:szCs w:val="28"/>
        </w:rPr>
        <w:t>«</w:t>
      </w:r>
      <w:r w:rsidRPr="00126C9C">
        <w:rPr>
          <w:rFonts w:cs="Times New Roman"/>
          <w:szCs w:val="28"/>
        </w:rPr>
        <w:t>традиционной</w:t>
      </w:r>
      <w:r>
        <w:rPr>
          <w:rFonts w:cs="Times New Roman"/>
          <w:szCs w:val="28"/>
        </w:rPr>
        <w:t>» эстрадной песни (Я. </w:t>
      </w:r>
      <w:r w:rsidRPr="00126C9C">
        <w:rPr>
          <w:rFonts w:cs="Times New Roman"/>
          <w:szCs w:val="28"/>
        </w:rPr>
        <w:t>Наум</w:t>
      </w:r>
      <w:r>
        <w:rPr>
          <w:rFonts w:cs="Times New Roman"/>
          <w:szCs w:val="28"/>
        </w:rPr>
        <w:t>енко, дуэт Я. Поплавская и А. </w:t>
      </w:r>
      <w:proofErr w:type="spellStart"/>
      <w:r w:rsidRPr="00126C9C">
        <w:rPr>
          <w:rFonts w:cs="Times New Roman"/>
          <w:szCs w:val="28"/>
        </w:rPr>
        <w:t>Тиханович</w:t>
      </w:r>
      <w:proofErr w:type="spellEnd"/>
      <w:r w:rsidRPr="00126C9C">
        <w:rPr>
          <w:rFonts w:cs="Times New Roman"/>
          <w:szCs w:val="28"/>
        </w:rPr>
        <w:t>, В.</w:t>
      </w:r>
      <w:r>
        <w:rPr>
          <w:rFonts w:cs="Times New Roman"/>
          <w:szCs w:val="28"/>
        </w:rPr>
        <w:t> Дайнеко),</w:t>
      </w:r>
      <w:r w:rsidRPr="00126C9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proofErr w:type="spellStart"/>
      <w:r w:rsidRPr="00126C9C">
        <w:rPr>
          <w:rFonts w:cs="Times New Roman"/>
          <w:szCs w:val="28"/>
        </w:rPr>
        <w:t>шансонной</w:t>
      </w:r>
      <w:proofErr w:type="spellEnd"/>
      <w:r w:rsidRPr="00126C9C">
        <w:rPr>
          <w:rFonts w:cs="Times New Roman"/>
          <w:szCs w:val="28"/>
        </w:rPr>
        <w:t xml:space="preserve"> лирики</w:t>
      </w:r>
      <w:r>
        <w:rPr>
          <w:rFonts w:cs="Times New Roman"/>
          <w:szCs w:val="28"/>
        </w:rPr>
        <w:t>»</w:t>
      </w:r>
      <w:r w:rsidRPr="00126C9C">
        <w:rPr>
          <w:rFonts w:cs="Times New Roman"/>
          <w:szCs w:val="28"/>
        </w:rPr>
        <w:t xml:space="preserve"> (А.</w:t>
      </w:r>
      <w:r>
        <w:rPr>
          <w:rFonts w:cs="Times New Roman"/>
          <w:szCs w:val="28"/>
        </w:rPr>
        <w:t> </w:t>
      </w:r>
      <w:r w:rsidRPr="00126C9C">
        <w:rPr>
          <w:rFonts w:cs="Times New Roman"/>
          <w:szCs w:val="28"/>
        </w:rPr>
        <w:t xml:space="preserve">Солодуха, В. </w:t>
      </w:r>
      <w:proofErr w:type="spellStart"/>
      <w:r w:rsidRPr="00126C9C">
        <w:rPr>
          <w:rFonts w:cs="Times New Roman"/>
          <w:szCs w:val="28"/>
        </w:rPr>
        <w:t>Ухтинский</w:t>
      </w:r>
      <w:proofErr w:type="spellEnd"/>
      <w:r w:rsidRPr="00126C9C">
        <w:rPr>
          <w:rFonts w:cs="Times New Roman"/>
          <w:szCs w:val="28"/>
        </w:rPr>
        <w:t>, С. Герасимов).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126C9C">
        <w:rPr>
          <w:rFonts w:cs="Times New Roman"/>
          <w:szCs w:val="28"/>
        </w:rPr>
        <w:t xml:space="preserve">Деятельность </w:t>
      </w:r>
      <w:r>
        <w:rPr>
          <w:rFonts w:cs="Times New Roman"/>
          <w:szCs w:val="28"/>
        </w:rPr>
        <w:t>Национального академического концертного</w:t>
      </w:r>
      <w:r w:rsidRPr="00CF0A80">
        <w:rPr>
          <w:rFonts w:cs="Times New Roman"/>
          <w:szCs w:val="28"/>
        </w:rPr>
        <w:t xml:space="preserve"> оркестр</w:t>
      </w:r>
      <w:r>
        <w:rPr>
          <w:rFonts w:cs="Times New Roman"/>
          <w:szCs w:val="28"/>
        </w:rPr>
        <w:t>а</w:t>
      </w:r>
      <w:r w:rsidRPr="00CF0A80">
        <w:rPr>
          <w:rFonts w:cs="Times New Roman"/>
          <w:szCs w:val="28"/>
        </w:rPr>
        <w:t xml:space="preserve"> Беларуси имени М.</w:t>
      </w:r>
      <w:r>
        <w:rPr>
          <w:rFonts w:cs="Times New Roman"/>
          <w:szCs w:val="28"/>
        </w:rPr>
        <w:t> </w:t>
      </w:r>
      <w:r w:rsidRPr="00CF0A80">
        <w:rPr>
          <w:rFonts w:cs="Times New Roman"/>
          <w:szCs w:val="28"/>
        </w:rPr>
        <w:t>Я.</w:t>
      </w:r>
      <w:r>
        <w:rPr>
          <w:rFonts w:cs="Times New Roman"/>
          <w:szCs w:val="28"/>
        </w:rPr>
        <w:t> </w:t>
      </w:r>
      <w:proofErr w:type="spellStart"/>
      <w:r w:rsidRPr="00CF0A80">
        <w:rPr>
          <w:rFonts w:cs="Times New Roman"/>
          <w:szCs w:val="28"/>
        </w:rPr>
        <w:t>Финберга</w:t>
      </w:r>
      <w:proofErr w:type="spellEnd"/>
      <w:r w:rsidRPr="00CF0A80">
        <w:rPr>
          <w:rFonts w:cs="Times New Roman"/>
          <w:szCs w:val="28"/>
        </w:rPr>
        <w:t xml:space="preserve"> </w:t>
      </w:r>
      <w:r w:rsidRPr="00126C9C">
        <w:rPr>
          <w:rFonts w:cs="Times New Roman"/>
          <w:szCs w:val="28"/>
        </w:rPr>
        <w:t>как популяризатора белорусского эстрадного искусства. Организация многочисленных международны</w:t>
      </w:r>
      <w:r>
        <w:rPr>
          <w:rFonts w:cs="Times New Roman"/>
          <w:szCs w:val="28"/>
        </w:rPr>
        <w:t>х и республиканских фестивалей.</w:t>
      </w:r>
    </w:p>
    <w:p w:rsidR="00CB1C79" w:rsidRPr="00126C9C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Деятельность Президентского</w:t>
      </w:r>
      <w:r w:rsidRPr="00591E0D">
        <w:rPr>
          <w:rFonts w:cs="Times New Roman"/>
          <w:szCs w:val="28"/>
        </w:rPr>
        <w:t xml:space="preserve"> оркестр</w:t>
      </w:r>
      <w:r>
        <w:rPr>
          <w:rFonts w:cs="Times New Roman"/>
          <w:szCs w:val="28"/>
        </w:rPr>
        <w:t>а</w:t>
      </w:r>
      <w:r w:rsidRPr="00591E0D">
        <w:rPr>
          <w:rFonts w:cs="Times New Roman"/>
          <w:szCs w:val="28"/>
        </w:rPr>
        <w:t xml:space="preserve"> Республики Беларусь</w:t>
      </w:r>
      <w:r>
        <w:rPr>
          <w:rFonts w:cs="Times New Roman"/>
          <w:szCs w:val="28"/>
        </w:rPr>
        <w:t>.</w:t>
      </w:r>
    </w:p>
    <w:p w:rsidR="00CB1C79" w:rsidRPr="00032820" w:rsidRDefault="00CB1C79" w:rsidP="00766293">
      <w:pPr>
        <w:spacing w:line="360" w:lineRule="exact"/>
        <w:rPr>
          <w:rFonts w:cs="Times New Roman"/>
          <w:szCs w:val="28"/>
        </w:rPr>
      </w:pPr>
      <w:r w:rsidRPr="00126C9C">
        <w:rPr>
          <w:rFonts w:cs="Times New Roman"/>
          <w:szCs w:val="28"/>
        </w:rPr>
        <w:t>Развитие электронной музыки в Беларуси. Клубная музыка.</w:t>
      </w:r>
    </w:p>
    <w:p w:rsidR="00CB1C79" w:rsidRDefault="00CB1C79" w:rsidP="00766293">
      <w:pPr>
        <w:spacing w:line="360" w:lineRule="exact"/>
        <w:ind w:firstLine="340"/>
        <w:rPr>
          <w:rFonts w:cs="Times New Roman"/>
          <w:szCs w:val="28"/>
        </w:rPr>
      </w:pPr>
    </w:p>
    <w:p w:rsidR="00CB1C79" w:rsidRDefault="00CB1C79" w:rsidP="00766293">
      <w:pPr>
        <w:spacing w:line="360" w:lineRule="exact"/>
        <w:jc w:val="left"/>
        <w:rPr>
          <w:rFonts w:cs="Times New Roman"/>
          <w:b/>
          <w:i/>
          <w:szCs w:val="28"/>
        </w:rPr>
      </w:pPr>
      <w:r w:rsidRPr="00AE344C">
        <w:rPr>
          <w:rFonts w:cs="Times New Roman"/>
          <w:b/>
          <w:i/>
          <w:szCs w:val="28"/>
        </w:rPr>
        <w:t>Раздел II. Генезис и эволюция эстрадного музыкального театра</w:t>
      </w:r>
      <w:r w:rsidR="008B09AC">
        <w:rPr>
          <w:rFonts w:cs="Times New Roman"/>
          <w:b/>
          <w:i/>
          <w:szCs w:val="28"/>
        </w:rPr>
        <w:t>,</w:t>
      </w:r>
    </w:p>
    <w:p w:rsidR="008B09AC" w:rsidRDefault="008B09AC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его жанрово-стилевая специфика</w:t>
      </w:r>
    </w:p>
    <w:p w:rsidR="008D0385" w:rsidRDefault="008D0385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CB1C79" w:rsidRPr="00EC70D5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9</w:t>
      </w:r>
      <w:r w:rsidRPr="00032820">
        <w:rPr>
          <w:rFonts w:cs="Times New Roman"/>
          <w:b/>
          <w:i/>
          <w:szCs w:val="28"/>
        </w:rPr>
        <w:t xml:space="preserve">. </w:t>
      </w:r>
      <w:r w:rsidRPr="00EC70D5">
        <w:rPr>
          <w:rFonts w:cs="Times New Roman"/>
          <w:b/>
          <w:i/>
          <w:szCs w:val="28"/>
        </w:rPr>
        <w:t xml:space="preserve">Европейский демократический музыкальный театр </w:t>
      </w: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XVIII – первой трети ХХ </w:t>
      </w:r>
      <w:proofErr w:type="gramStart"/>
      <w:r>
        <w:rPr>
          <w:rFonts w:cs="Times New Roman"/>
          <w:b/>
          <w:i/>
          <w:szCs w:val="28"/>
        </w:rPr>
        <w:t>в</w:t>
      </w:r>
      <w:proofErr w:type="gramEnd"/>
      <w:r>
        <w:rPr>
          <w:rFonts w:cs="Times New Roman"/>
          <w:b/>
          <w:i/>
          <w:szCs w:val="28"/>
        </w:rPr>
        <w:t>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Возникновение комической оперы в середине XVIII в. в странах Западной Европы. Значительное расширение круга сюжетов и образов в искусстве эпохи Просвещения, демократизация оперы. Появление нового героя – представителя третьего сословия. Близость мелодики комической оперы к бытовым и народным истокам, ясные и точные характеристики действующих лиц, динамичность ансамблей, конкретная и колоритная обрисовка бытовой или местной обстановки, обусловленные запросами демократической аудитории.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Формирование национальных типов комической оперы. Опера-</w:t>
      </w:r>
      <w:proofErr w:type="spellStart"/>
      <w:r w:rsidRPr="001929B6"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 xml:space="preserve"> в Италии. «Служанка-госпожа» Д. </w:t>
      </w:r>
      <w:proofErr w:type="spellStart"/>
      <w:r w:rsidRPr="001929B6">
        <w:rPr>
          <w:rFonts w:cs="Times New Roman"/>
          <w:szCs w:val="28"/>
        </w:rPr>
        <w:t>Перголези</w:t>
      </w:r>
      <w:proofErr w:type="spellEnd"/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как</w:t>
      </w:r>
      <w:r w:rsidRPr="001929B6">
        <w:rPr>
          <w:rFonts w:cs="Times New Roman"/>
          <w:szCs w:val="28"/>
        </w:rPr>
        <w:t xml:space="preserve"> образец </w:t>
      </w:r>
      <w:proofErr w:type="gramStart"/>
      <w:r w:rsidRPr="001929B6">
        <w:rPr>
          <w:rFonts w:cs="Times New Roman"/>
          <w:szCs w:val="28"/>
        </w:rPr>
        <w:t>ранней</w:t>
      </w:r>
      <w:proofErr w:type="gramEnd"/>
      <w:r w:rsidRPr="001929B6">
        <w:rPr>
          <w:rFonts w:cs="Times New Roman"/>
          <w:szCs w:val="28"/>
        </w:rPr>
        <w:t xml:space="preserve"> оперы-</w:t>
      </w:r>
      <w:proofErr w:type="spellStart"/>
      <w:r w:rsidRPr="001929B6"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>. Темы семьи, семейной добродетели, чести, верности долгу, личной морал</w:t>
      </w:r>
      <w:r>
        <w:rPr>
          <w:rFonts w:cs="Times New Roman"/>
          <w:szCs w:val="28"/>
        </w:rPr>
        <w:t>и в период расцвета оперы-</w:t>
      </w:r>
      <w:proofErr w:type="spellStart"/>
      <w:r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«</w:t>
      </w:r>
      <w:proofErr w:type="spellStart"/>
      <w:r w:rsidRPr="001929B6">
        <w:rPr>
          <w:rFonts w:cs="Times New Roman"/>
          <w:szCs w:val="28"/>
        </w:rPr>
        <w:t>Чеккина</w:t>
      </w:r>
      <w:proofErr w:type="spellEnd"/>
      <w:r w:rsidRPr="001929B6">
        <w:rPr>
          <w:rFonts w:cs="Times New Roman"/>
          <w:szCs w:val="28"/>
        </w:rPr>
        <w:t xml:space="preserve">, или </w:t>
      </w:r>
      <w:r w:rsidR="000A3933" w:rsidRPr="001929B6">
        <w:rPr>
          <w:rFonts w:cs="Times New Roman"/>
          <w:szCs w:val="28"/>
        </w:rPr>
        <w:t xml:space="preserve">Добрая </w:t>
      </w:r>
      <w:r w:rsidRPr="001929B6">
        <w:rPr>
          <w:rFonts w:cs="Times New Roman"/>
          <w:szCs w:val="28"/>
        </w:rPr>
        <w:t xml:space="preserve">дочка» Н. </w:t>
      </w:r>
      <w:proofErr w:type="spellStart"/>
      <w:r w:rsidRPr="001929B6">
        <w:rPr>
          <w:rFonts w:cs="Times New Roman"/>
          <w:szCs w:val="28"/>
        </w:rPr>
        <w:t>Пиччини</w:t>
      </w:r>
      <w:proofErr w:type="spellEnd"/>
      <w:r w:rsidRPr="001929B6">
        <w:rPr>
          <w:rFonts w:cs="Times New Roman"/>
          <w:szCs w:val="28"/>
        </w:rPr>
        <w:t xml:space="preserve"> на либретто К. Гольдони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1760). </w:t>
      </w:r>
      <w:r>
        <w:rPr>
          <w:rFonts w:cs="Times New Roman"/>
          <w:szCs w:val="28"/>
        </w:rPr>
        <w:t>В</w:t>
      </w:r>
      <w:r w:rsidRPr="001929B6">
        <w:rPr>
          <w:rFonts w:cs="Times New Roman"/>
          <w:szCs w:val="28"/>
        </w:rPr>
        <w:t xml:space="preserve">оздействие итальянской </w:t>
      </w:r>
      <w:r>
        <w:rPr>
          <w:rFonts w:cs="Times New Roman"/>
          <w:szCs w:val="28"/>
        </w:rPr>
        <w:t xml:space="preserve">комической </w:t>
      </w:r>
      <w:r w:rsidRPr="001929B6">
        <w:rPr>
          <w:rFonts w:cs="Times New Roman"/>
          <w:szCs w:val="28"/>
        </w:rPr>
        <w:t>оперы на развитие оперного жанра в других странах Европы.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spellStart"/>
      <w:proofErr w:type="gramStart"/>
      <w:r w:rsidRPr="001929B6">
        <w:rPr>
          <w:rFonts w:cs="Times New Roman"/>
          <w:szCs w:val="28"/>
        </w:rPr>
        <w:t>О</w:t>
      </w:r>
      <w:proofErr w:type="gramEnd"/>
      <w:r w:rsidRPr="001929B6">
        <w:rPr>
          <w:rFonts w:cs="Times New Roman"/>
          <w:szCs w:val="28"/>
        </w:rPr>
        <w:t>pera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comic</w:t>
      </w:r>
      <w:proofErr w:type="spellEnd"/>
      <w:r w:rsidRPr="001929B6">
        <w:rPr>
          <w:rFonts w:cs="Times New Roman"/>
          <w:szCs w:val="28"/>
        </w:rPr>
        <w:t xml:space="preserve"> во Франции. Первая французская комическая опера «Деревенский колдун» Ж.-Ж. Руссо (1752). Соединения опыта </w:t>
      </w:r>
      <w:proofErr w:type="gramStart"/>
      <w:r w:rsidRPr="001929B6">
        <w:rPr>
          <w:rFonts w:cs="Times New Roman"/>
          <w:szCs w:val="28"/>
        </w:rPr>
        <w:t>итальянской</w:t>
      </w:r>
      <w:proofErr w:type="gramEnd"/>
      <w:r w:rsidRPr="001929B6">
        <w:rPr>
          <w:rFonts w:cs="Times New Roman"/>
          <w:szCs w:val="28"/>
        </w:rPr>
        <w:t xml:space="preserve"> оперы-</w:t>
      </w:r>
      <w:proofErr w:type="spellStart"/>
      <w:r w:rsidRPr="001929B6"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 xml:space="preserve"> и французских ярмарочных представлений. Темы общественного положения человека, его морали, права и достоинства </w:t>
      </w:r>
      <w:r>
        <w:rPr>
          <w:rFonts w:cs="Times New Roman"/>
          <w:szCs w:val="28"/>
        </w:rPr>
        <w:t xml:space="preserve">в период расцвета </w:t>
      </w:r>
      <w:proofErr w:type="spellStart"/>
      <w:proofErr w:type="gramStart"/>
      <w:r>
        <w:rPr>
          <w:rFonts w:cs="Times New Roman"/>
          <w:szCs w:val="28"/>
        </w:rPr>
        <w:t>о</w:t>
      </w:r>
      <w:proofErr w:type="gramEnd"/>
      <w:r w:rsidRPr="001929B6">
        <w:rPr>
          <w:rFonts w:cs="Times New Roman"/>
          <w:szCs w:val="28"/>
        </w:rPr>
        <w:t>pera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comic</w:t>
      </w:r>
      <w:proofErr w:type="spellEnd"/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«</w:t>
      </w:r>
      <w:proofErr w:type="spellStart"/>
      <w:r w:rsidRPr="001929B6">
        <w:rPr>
          <w:rFonts w:cs="Times New Roman"/>
          <w:szCs w:val="28"/>
        </w:rPr>
        <w:t>Люсиль</w:t>
      </w:r>
      <w:proofErr w:type="spellEnd"/>
      <w:r w:rsidRPr="001929B6">
        <w:rPr>
          <w:rFonts w:cs="Times New Roman"/>
          <w:szCs w:val="28"/>
        </w:rPr>
        <w:t>» А.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Э.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 xml:space="preserve">М. </w:t>
      </w:r>
      <w:proofErr w:type="spellStart"/>
      <w:r w:rsidRPr="001929B6">
        <w:rPr>
          <w:rFonts w:cs="Times New Roman"/>
          <w:szCs w:val="28"/>
        </w:rPr>
        <w:t>Гретри</w:t>
      </w:r>
      <w:proofErr w:type="spellEnd"/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1769).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Английск</w:t>
      </w:r>
      <w:r w:rsidR="000A3933">
        <w:rPr>
          <w:rFonts w:cs="Times New Roman"/>
          <w:szCs w:val="28"/>
        </w:rPr>
        <w:t>ая</w:t>
      </w:r>
      <w:r w:rsidRPr="001929B6">
        <w:rPr>
          <w:rFonts w:cs="Times New Roman"/>
          <w:szCs w:val="28"/>
        </w:rPr>
        <w:t xml:space="preserve"> балладная опера XVIII в. Сочетание политической сатиры с пародией на оперное искусство. «Опера нищих» И.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 xml:space="preserve">К. </w:t>
      </w:r>
      <w:proofErr w:type="spellStart"/>
      <w:r w:rsidRPr="001929B6">
        <w:rPr>
          <w:rFonts w:cs="Times New Roman"/>
          <w:szCs w:val="28"/>
        </w:rPr>
        <w:t>Пепуша</w:t>
      </w:r>
      <w:proofErr w:type="spellEnd"/>
      <w:r w:rsidRPr="001929B6">
        <w:rPr>
          <w:rFonts w:cs="Times New Roman"/>
          <w:szCs w:val="28"/>
        </w:rPr>
        <w:t xml:space="preserve"> и Дж. Гея (1728). «</w:t>
      </w:r>
      <w:proofErr w:type="spellStart"/>
      <w:r w:rsidRPr="001929B6">
        <w:rPr>
          <w:rFonts w:cs="Times New Roman"/>
          <w:szCs w:val="28"/>
        </w:rPr>
        <w:t>Трехгрошовая</w:t>
      </w:r>
      <w:proofErr w:type="spellEnd"/>
      <w:r w:rsidRPr="001929B6">
        <w:rPr>
          <w:rFonts w:cs="Times New Roman"/>
          <w:szCs w:val="28"/>
        </w:rPr>
        <w:t xml:space="preserve"> опера» Б. Брехта и К. </w:t>
      </w:r>
      <w:proofErr w:type="spellStart"/>
      <w:r w:rsidRPr="001929B6">
        <w:rPr>
          <w:rFonts w:cs="Times New Roman"/>
          <w:szCs w:val="28"/>
        </w:rPr>
        <w:t>Вайля</w:t>
      </w:r>
      <w:proofErr w:type="spellEnd"/>
      <w:r w:rsidRPr="001929B6">
        <w:rPr>
          <w:rFonts w:cs="Times New Roman"/>
          <w:szCs w:val="28"/>
        </w:rPr>
        <w:t xml:space="preserve"> (1928).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Водевиль как жанр легкой комедийной пьесы, в которой диалог и драматическое действие сочетаются с музыкой, песней-куплетом, романсом, танцем. Водевиль как песенный и как театральный жанр.</w:t>
      </w:r>
      <w:r>
        <w:rPr>
          <w:rFonts w:cs="Times New Roman"/>
          <w:szCs w:val="28"/>
        </w:rPr>
        <w:t xml:space="preserve"> </w:t>
      </w:r>
      <w:r w:rsidR="000A3933">
        <w:rPr>
          <w:rFonts w:cs="Times New Roman"/>
          <w:szCs w:val="28"/>
        </w:rPr>
        <w:t>Создание водевиля </w:t>
      </w:r>
      <w:r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 xml:space="preserve"> театрального жанра в годы французской буржуазной революции («Арлекин – расклейщик афиш»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1792;</w:t>
      </w:r>
      <w:r w:rsidRPr="001929B6">
        <w:rPr>
          <w:rFonts w:cs="Times New Roman"/>
          <w:szCs w:val="28"/>
        </w:rPr>
        <w:t xml:space="preserve"> «Арлекин – портной» (1793) и др.</w:t>
      </w:r>
      <w:r>
        <w:rPr>
          <w:rFonts w:cs="Times New Roman"/>
          <w:szCs w:val="28"/>
        </w:rPr>
        <w:t xml:space="preserve">). </w:t>
      </w:r>
      <w:r w:rsidRPr="001929B6">
        <w:rPr>
          <w:rFonts w:cs="Times New Roman"/>
          <w:szCs w:val="28"/>
        </w:rPr>
        <w:t xml:space="preserve">Французский и русский водевиль. Разновидности водевиля в зависимости от </w:t>
      </w:r>
      <w:r>
        <w:rPr>
          <w:rFonts w:cs="Times New Roman"/>
          <w:szCs w:val="28"/>
        </w:rPr>
        <w:t>использования в нем</w:t>
      </w:r>
      <w:r w:rsidRPr="001929B6">
        <w:rPr>
          <w:rFonts w:cs="Times New Roman"/>
          <w:szCs w:val="28"/>
        </w:rPr>
        <w:t xml:space="preserve"> музыкальных форм (опера-водевиль, комедия-в</w:t>
      </w:r>
      <w:r>
        <w:rPr>
          <w:rFonts w:cs="Times New Roman"/>
          <w:szCs w:val="28"/>
        </w:rPr>
        <w:t>одевиль, водевиль с куплетами).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Оперетта как музыкально-театральный жанр комедийного характера, драматическое действие в котором органически сочетается с пением, </w:t>
      </w:r>
      <w:r w:rsidRPr="001929B6">
        <w:rPr>
          <w:rFonts w:cs="Times New Roman"/>
          <w:szCs w:val="28"/>
        </w:rPr>
        <w:lastRenderedPageBreak/>
        <w:t xml:space="preserve">музыкой и танцами. </w:t>
      </w:r>
      <w:r>
        <w:rPr>
          <w:rFonts w:cs="Times New Roman"/>
          <w:szCs w:val="28"/>
        </w:rPr>
        <w:t>Характерные черты жанра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широкое использование разговорных диалогов, сочетание оперной, бытовой и эстрадной музыки</w:t>
      </w:r>
      <w:r>
        <w:rPr>
          <w:rFonts w:cs="Times New Roman"/>
          <w:szCs w:val="28"/>
        </w:rPr>
        <w:t>)</w:t>
      </w:r>
      <w:r w:rsidRPr="001929B6">
        <w:rPr>
          <w:rFonts w:cs="Times New Roman"/>
          <w:szCs w:val="28"/>
        </w:rPr>
        <w:t>.</w:t>
      </w:r>
      <w:r w:rsidRPr="00AB446B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Популярные танцевальные формы (вальс, полька, канкан) как существенный элемент музыкальной драматургии оперетты.</w:t>
      </w:r>
      <w:r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Жанровые разновидности оперетты – «парижская», «венская» (вторая половина XIX в.) и «</w:t>
      </w:r>
      <w:proofErr w:type="spellStart"/>
      <w:r w:rsidRPr="001929B6">
        <w:rPr>
          <w:rFonts w:cs="Times New Roman"/>
          <w:szCs w:val="28"/>
        </w:rPr>
        <w:t>неовенская</w:t>
      </w:r>
      <w:proofErr w:type="spellEnd"/>
      <w:r w:rsidRPr="001929B6">
        <w:rPr>
          <w:rFonts w:cs="Times New Roman"/>
          <w:szCs w:val="28"/>
        </w:rPr>
        <w:t xml:space="preserve">» (начало ХХ </w:t>
      </w:r>
      <w:proofErr w:type="gramStart"/>
      <w:r w:rsidRPr="001929B6">
        <w:rPr>
          <w:rFonts w:cs="Times New Roman"/>
          <w:szCs w:val="28"/>
        </w:rPr>
        <w:t>в</w:t>
      </w:r>
      <w:proofErr w:type="gramEnd"/>
      <w:r w:rsidRPr="001929B6">
        <w:rPr>
          <w:rFonts w:cs="Times New Roman"/>
          <w:szCs w:val="28"/>
        </w:rPr>
        <w:t>.), обладающие устойчивыми жанрово-стилевыми признаками.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Французская оперетта. </w:t>
      </w:r>
      <w:r>
        <w:rPr>
          <w:rFonts w:cs="Times New Roman"/>
          <w:szCs w:val="28"/>
        </w:rPr>
        <w:t xml:space="preserve">Оперетта как музыкально-сценическая пародия, </w:t>
      </w:r>
      <w:r w:rsidRPr="001929B6">
        <w:rPr>
          <w:rFonts w:cs="Times New Roman"/>
          <w:szCs w:val="28"/>
        </w:rPr>
        <w:t>миниатюр</w:t>
      </w:r>
      <w:r>
        <w:rPr>
          <w:rFonts w:cs="Times New Roman"/>
          <w:szCs w:val="28"/>
        </w:rPr>
        <w:t>а</w:t>
      </w:r>
      <w:r w:rsidRPr="001929B6">
        <w:rPr>
          <w:rFonts w:cs="Times New Roman"/>
          <w:szCs w:val="28"/>
        </w:rPr>
        <w:t xml:space="preserve"> лирико-комедийного характера</w:t>
      </w:r>
      <w:r>
        <w:rPr>
          <w:rFonts w:cs="Times New Roman"/>
          <w:szCs w:val="28"/>
        </w:rPr>
        <w:t xml:space="preserve">, масштабное произведение 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широкой музыкальной основой и развернутой сатирой</w:t>
      </w:r>
      <w:r w:rsidRPr="001929B6">
        <w:rPr>
          <w:rFonts w:cs="Times New Roman"/>
          <w:szCs w:val="28"/>
        </w:rPr>
        <w:t xml:space="preserve"> в творчестве Ж.</w:t>
      </w:r>
      <w:r>
        <w:rPr>
          <w:rFonts w:cs="Times New Roman"/>
          <w:szCs w:val="28"/>
        </w:rPr>
        <w:t> </w:t>
      </w:r>
      <w:r w:rsidRPr="001929B6">
        <w:rPr>
          <w:rFonts w:cs="Times New Roman"/>
          <w:szCs w:val="28"/>
        </w:rPr>
        <w:t>Оффенбаха</w:t>
      </w:r>
      <w:r>
        <w:rPr>
          <w:rFonts w:cs="Times New Roman"/>
          <w:szCs w:val="28"/>
        </w:rPr>
        <w:t xml:space="preserve"> (</w:t>
      </w:r>
      <w:r w:rsidRPr="001929B6">
        <w:rPr>
          <w:rFonts w:cs="Times New Roman"/>
          <w:szCs w:val="28"/>
        </w:rPr>
        <w:t xml:space="preserve">«Прекрасная Елена», 1846; «Орфей в аду», 1858; «Синяя борода», 1866; «Парижская жизнь», 1866;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Перикола</w:t>
      </w:r>
      <w:proofErr w:type="spellEnd"/>
      <w:r>
        <w:rPr>
          <w:rFonts w:cs="Times New Roman"/>
          <w:szCs w:val="28"/>
        </w:rPr>
        <w:t>», 1868).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Австрийская оперетта. Сочетание венского вальса, венгерского чардаша с бытовой песенной музыкой в творчестве И. Штрауса («Летучая мышь», 1874; «Веселая война», 1881; «Ночь в Венеции», 1883). «Танцевальные оперетты» Ф. </w:t>
      </w:r>
      <w:proofErr w:type="spellStart"/>
      <w:r w:rsidRPr="001929B6">
        <w:rPr>
          <w:rFonts w:cs="Times New Roman"/>
          <w:szCs w:val="28"/>
        </w:rPr>
        <w:t>Легара</w:t>
      </w:r>
      <w:proofErr w:type="spellEnd"/>
      <w:r w:rsidRPr="001929B6">
        <w:rPr>
          <w:rFonts w:cs="Times New Roman"/>
          <w:szCs w:val="28"/>
        </w:rPr>
        <w:t xml:space="preserve"> («Веселая вдова», 1905; «Граф Люксембург», 1909; «Цыганская лю</w:t>
      </w:r>
      <w:r w:rsidR="000A3933">
        <w:rPr>
          <w:rFonts w:cs="Times New Roman"/>
          <w:szCs w:val="28"/>
        </w:rPr>
        <w:t>бовь», 1910). Мелодрамы-буфф И. </w:t>
      </w:r>
      <w:r w:rsidRPr="001929B6">
        <w:rPr>
          <w:rFonts w:cs="Times New Roman"/>
          <w:szCs w:val="28"/>
        </w:rPr>
        <w:t>Кальмана («Цыган-премьер», 1912; «Сильва», 1915; «Принцесса цирка», 1930; и др.).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Английская оперетта. Оперетты А. </w:t>
      </w:r>
      <w:proofErr w:type="spellStart"/>
      <w:r w:rsidRPr="001929B6">
        <w:rPr>
          <w:rFonts w:cs="Times New Roman"/>
          <w:szCs w:val="28"/>
        </w:rPr>
        <w:t>Салливена</w:t>
      </w:r>
      <w:proofErr w:type="spellEnd"/>
      <w:r w:rsidRPr="001929B6">
        <w:rPr>
          <w:rFonts w:cs="Times New Roman"/>
          <w:szCs w:val="28"/>
        </w:rPr>
        <w:t xml:space="preserve"> и У. Гилберта («Суд присяжных», 1875; «Крейсер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Пинафор</w:t>
      </w:r>
      <w:proofErr w:type="spellEnd"/>
      <w:r>
        <w:rPr>
          <w:rFonts w:cs="Times New Roman"/>
          <w:szCs w:val="28"/>
        </w:rPr>
        <w:t>», 1878; «Микадо», 1885</w:t>
      </w:r>
      <w:r w:rsidRPr="001929B6">
        <w:rPr>
          <w:rFonts w:cs="Times New Roman"/>
          <w:szCs w:val="28"/>
        </w:rPr>
        <w:t>) и С. Джонса («Гейша», 1897). Традиции мюзик-холла в английской оперетте.</w:t>
      </w:r>
    </w:p>
    <w:p w:rsidR="00CB1C79" w:rsidRDefault="00CB1C79" w:rsidP="00766293">
      <w:pPr>
        <w:spacing w:line="360" w:lineRule="exact"/>
        <w:ind w:firstLine="340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Советская оперетта и музыкальная комедия.</w:t>
      </w:r>
    </w:p>
    <w:p w:rsidR="008D0385" w:rsidRDefault="008D0385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10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Американский</w:t>
      </w:r>
      <w:r w:rsidRPr="00032820">
        <w:rPr>
          <w:rFonts w:cs="Times New Roman"/>
          <w:b/>
          <w:i/>
          <w:szCs w:val="28"/>
        </w:rPr>
        <w:t xml:space="preserve"> </w:t>
      </w:r>
      <w:r w:rsidRPr="00EC70D5">
        <w:rPr>
          <w:rFonts w:cs="Times New Roman"/>
          <w:b/>
          <w:i/>
          <w:szCs w:val="28"/>
        </w:rPr>
        <w:t xml:space="preserve">музыкальный театр </w:t>
      </w:r>
      <w:r>
        <w:rPr>
          <w:rFonts w:cs="Times New Roman"/>
          <w:b/>
          <w:i/>
          <w:szCs w:val="28"/>
        </w:rPr>
        <w:t xml:space="preserve">XVIII – </w:t>
      </w:r>
    </w:p>
    <w:p w:rsidR="00CB1C79" w:rsidRDefault="000A3933" w:rsidP="00766293">
      <w:pPr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первой трети ХХ </w:t>
      </w:r>
      <w:proofErr w:type="gramStart"/>
      <w:r w:rsidR="00CB1C79">
        <w:rPr>
          <w:rFonts w:cs="Times New Roman"/>
          <w:b/>
          <w:i/>
          <w:szCs w:val="28"/>
        </w:rPr>
        <w:t>в</w:t>
      </w:r>
      <w:proofErr w:type="gramEnd"/>
      <w:r w:rsidR="00CB1C79">
        <w:rPr>
          <w:rFonts w:cs="Times New Roman"/>
          <w:b/>
          <w:i/>
          <w:szCs w:val="28"/>
        </w:rPr>
        <w:t>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Специфика исторических условий развития культуры в Америке: воздействие пуританизма, преобладание интеллектуальной деятельности </w:t>
      </w:r>
      <w:proofErr w:type="gramStart"/>
      <w:r w:rsidRPr="001929B6">
        <w:rPr>
          <w:rFonts w:cs="Times New Roman"/>
          <w:szCs w:val="28"/>
        </w:rPr>
        <w:t>над</w:t>
      </w:r>
      <w:proofErr w:type="gramEnd"/>
      <w:r w:rsidRPr="001929B6">
        <w:rPr>
          <w:rFonts w:cs="Times New Roman"/>
          <w:szCs w:val="28"/>
        </w:rPr>
        <w:t xml:space="preserve"> художественной. Ориентация на развлекательность и «</w:t>
      </w:r>
      <w:proofErr w:type="spellStart"/>
      <w:r w:rsidRPr="001929B6">
        <w:rPr>
          <w:rFonts w:cs="Times New Roman"/>
          <w:szCs w:val="28"/>
        </w:rPr>
        <w:t>легкожанровость</w:t>
      </w:r>
      <w:proofErr w:type="spellEnd"/>
      <w:r w:rsidRPr="001929B6">
        <w:rPr>
          <w:rFonts w:cs="Times New Roman"/>
          <w:szCs w:val="28"/>
        </w:rPr>
        <w:t>» в процессе формирования американского музыкального театра. Штаты Вирджиния и Южная Каролина как первые центры театральной и музыкально-театральной культуры.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Широкое распространение английской балладной оперы в XVIII в. Первая американская балладная опера «Лучники, или Швейцарские горцы» (1796). Злободневность спектаклей, изображение повседневного быта с элементами сатиры. Применение актуальных исторических или классических литературных сюжетов. Превращение популярных народных мелодий в своеобразный городской фольклор в представлениях балладной оперы.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Распространение «</w:t>
      </w:r>
      <w:proofErr w:type="spellStart"/>
      <w:r w:rsidRPr="001929B6">
        <w:rPr>
          <w:rFonts w:cs="Times New Roman"/>
          <w:szCs w:val="28"/>
        </w:rPr>
        <w:t>минстрел</w:t>
      </w:r>
      <w:proofErr w:type="spellEnd"/>
      <w:r w:rsidRPr="001929B6">
        <w:rPr>
          <w:rFonts w:cs="Times New Roman"/>
          <w:szCs w:val="28"/>
        </w:rPr>
        <w:t>-шоу» как коротких комических сценок в исполнении белых актеров, паро</w:t>
      </w:r>
      <w:r>
        <w:rPr>
          <w:rFonts w:cs="Times New Roman"/>
          <w:szCs w:val="28"/>
        </w:rPr>
        <w:t>дирующих негров, их быт, музыку и</w:t>
      </w:r>
      <w:r w:rsidRPr="001929B6">
        <w:rPr>
          <w:rFonts w:cs="Times New Roman"/>
          <w:szCs w:val="28"/>
        </w:rPr>
        <w:t xml:space="preserve"> танцы</w:t>
      </w:r>
      <w:r>
        <w:rPr>
          <w:rFonts w:cs="Times New Roman"/>
          <w:szCs w:val="28"/>
        </w:rPr>
        <w:t xml:space="preserve"> </w:t>
      </w:r>
      <w:proofErr w:type="gramStart"/>
      <w:r w:rsidRPr="001929B6">
        <w:rPr>
          <w:rFonts w:cs="Times New Roman"/>
          <w:szCs w:val="28"/>
        </w:rPr>
        <w:t>в начале</w:t>
      </w:r>
      <w:proofErr w:type="gramEnd"/>
      <w:r w:rsidRPr="001929B6">
        <w:rPr>
          <w:rFonts w:cs="Times New Roman"/>
          <w:szCs w:val="28"/>
        </w:rPr>
        <w:t xml:space="preserve"> XIX в. </w:t>
      </w:r>
      <w:r>
        <w:rPr>
          <w:rFonts w:cs="Times New Roman"/>
          <w:szCs w:val="28"/>
        </w:rPr>
        <w:t xml:space="preserve">Основные негритянские типы. </w:t>
      </w:r>
      <w:r w:rsidRPr="001929B6">
        <w:rPr>
          <w:rFonts w:cs="Times New Roman"/>
          <w:szCs w:val="28"/>
        </w:rPr>
        <w:t>Появление негритянских трупп.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lastRenderedPageBreak/>
        <w:t>Первые «эфиопские оперы» Томаса Д. Райса. Деятельность труппы «</w:t>
      </w:r>
      <w:proofErr w:type="spellStart"/>
      <w:r w:rsidRPr="001929B6">
        <w:rPr>
          <w:rFonts w:cs="Times New Roman"/>
          <w:szCs w:val="28"/>
        </w:rPr>
        <w:t>Вирджинские</w:t>
      </w:r>
      <w:proofErr w:type="spellEnd"/>
      <w:r w:rsidRPr="001929B6">
        <w:rPr>
          <w:rFonts w:cs="Times New Roman"/>
          <w:szCs w:val="28"/>
        </w:rPr>
        <w:t xml:space="preserve"> менестрели». Формирование «театра менестрелей». Плавучие театры и труппы менестрелей.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spellStart"/>
      <w:r w:rsidRPr="001929B6">
        <w:rPr>
          <w:rFonts w:cs="Times New Roman"/>
          <w:szCs w:val="28"/>
        </w:rPr>
        <w:t>Экстраваганца</w:t>
      </w:r>
      <w:proofErr w:type="spellEnd"/>
      <w:r w:rsidRPr="001929B6">
        <w:rPr>
          <w:rFonts w:cs="Times New Roman"/>
          <w:szCs w:val="28"/>
        </w:rPr>
        <w:t xml:space="preserve"> как фантастическое мелодраматическое представление </w:t>
      </w:r>
      <w:proofErr w:type="gramStart"/>
      <w:r w:rsidRPr="001929B6">
        <w:rPr>
          <w:rFonts w:cs="Times New Roman"/>
          <w:szCs w:val="28"/>
        </w:rPr>
        <w:t>со</w:t>
      </w:r>
      <w:proofErr w:type="gramEnd"/>
      <w:r w:rsidRPr="001929B6">
        <w:rPr>
          <w:rFonts w:cs="Times New Roman"/>
          <w:szCs w:val="28"/>
        </w:rPr>
        <w:t xml:space="preserve"> множеством сценических эффектов, песнями, танцами, элементами варьете и цирковыми аттракционами. «Злодей-мошенник» (1866) – первый образец </w:t>
      </w:r>
      <w:proofErr w:type="spellStart"/>
      <w:r w:rsidRPr="001929B6">
        <w:rPr>
          <w:rFonts w:cs="Times New Roman"/>
          <w:szCs w:val="28"/>
        </w:rPr>
        <w:t>бродвейской</w:t>
      </w:r>
      <w:proofErr w:type="spellEnd"/>
      <w:r w:rsidRPr="001929B6">
        <w:rPr>
          <w:rFonts w:cs="Times New Roman"/>
          <w:szCs w:val="28"/>
        </w:rPr>
        <w:t xml:space="preserve"> продукции. Школа </w:t>
      </w:r>
      <w:proofErr w:type="spellStart"/>
      <w:r w:rsidRPr="001929B6">
        <w:rPr>
          <w:rFonts w:cs="Times New Roman"/>
          <w:szCs w:val="28"/>
        </w:rPr>
        <w:t>экстраваганцы</w:t>
      </w:r>
      <w:proofErr w:type="spellEnd"/>
      <w:r w:rsidRPr="001929B6">
        <w:rPr>
          <w:rFonts w:cs="Times New Roman"/>
          <w:szCs w:val="28"/>
        </w:rPr>
        <w:t xml:space="preserve"> как начальный этап для многих «звезд» американского водевиля (варьете) и раннего мюзикла.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Бурлеск </w:t>
      </w:r>
      <w:r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 xml:space="preserve"> пародия на известную пьесу с музыкальными интермедиями (популярными песнями и комическими номерами). Исполнение всех ролей в бурлеске женщинами. Две линии развития бурлеска в США – литературная и развлекательная с преобладанием элементов эротики. Пародии на повседневную жизнь простых людей Нью-Йорка в цикле пьес «</w:t>
      </w:r>
      <w:proofErr w:type="spellStart"/>
      <w:r w:rsidRPr="001929B6">
        <w:rPr>
          <w:rFonts w:cs="Times New Roman"/>
          <w:szCs w:val="28"/>
        </w:rPr>
        <w:t>Маллиган</w:t>
      </w:r>
      <w:proofErr w:type="spellEnd"/>
      <w:r w:rsidRPr="001929B6">
        <w:rPr>
          <w:rFonts w:cs="Times New Roman"/>
          <w:szCs w:val="28"/>
        </w:rPr>
        <w:t xml:space="preserve"> и его </w:t>
      </w:r>
      <w:r>
        <w:rPr>
          <w:rFonts w:cs="Times New Roman"/>
          <w:szCs w:val="28"/>
        </w:rPr>
        <w:t>команда», «Голландских комедиях</w:t>
      </w:r>
      <w:r w:rsidRPr="001929B6">
        <w:rPr>
          <w:rFonts w:cs="Times New Roman"/>
          <w:szCs w:val="28"/>
        </w:rPr>
        <w:t xml:space="preserve">» Дж. </w:t>
      </w:r>
      <w:proofErr w:type="spellStart"/>
      <w:r w:rsidRPr="001929B6">
        <w:rPr>
          <w:rFonts w:cs="Times New Roman"/>
          <w:szCs w:val="28"/>
        </w:rPr>
        <w:t>Уэббера</w:t>
      </w:r>
      <w:proofErr w:type="spellEnd"/>
      <w:r w:rsidRPr="001929B6">
        <w:rPr>
          <w:rFonts w:cs="Times New Roman"/>
          <w:szCs w:val="28"/>
        </w:rPr>
        <w:t xml:space="preserve"> и Л. </w:t>
      </w:r>
      <w:proofErr w:type="spellStart"/>
      <w:r w:rsidRPr="001929B6">
        <w:rPr>
          <w:rFonts w:cs="Times New Roman"/>
          <w:szCs w:val="28"/>
        </w:rPr>
        <w:t>Филдса</w:t>
      </w:r>
      <w:proofErr w:type="spellEnd"/>
      <w:r w:rsidRPr="001929B6">
        <w:rPr>
          <w:rFonts w:cs="Times New Roman"/>
          <w:szCs w:val="28"/>
        </w:rPr>
        <w:t>. Злободневность бурлеска, острота трактовки современных проблем.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Американский водевиль (варьете) как набор разнообразных эстрадных номеров, </w:t>
      </w:r>
      <w:r>
        <w:rPr>
          <w:rFonts w:cs="Times New Roman"/>
          <w:szCs w:val="28"/>
        </w:rPr>
        <w:t xml:space="preserve">объединенных «сквозным» </w:t>
      </w:r>
      <w:r w:rsidRPr="001929B6">
        <w:rPr>
          <w:rFonts w:cs="Times New Roman"/>
          <w:szCs w:val="28"/>
        </w:rPr>
        <w:t>сюжетом. Универсализм</w:t>
      </w:r>
      <w:r>
        <w:rPr>
          <w:rFonts w:cs="Times New Roman"/>
          <w:szCs w:val="28"/>
        </w:rPr>
        <w:t xml:space="preserve"> артиста американского водевиля</w:t>
      </w:r>
      <w:r w:rsidRPr="001929B6">
        <w:rPr>
          <w:rFonts w:cs="Times New Roman"/>
          <w:szCs w:val="28"/>
        </w:rPr>
        <w:t>. Театр водевиля в качестве кузницы актерской элиты США. Создание «водевильных империй» (менеджеры Э.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 xml:space="preserve">Ф. </w:t>
      </w:r>
      <w:proofErr w:type="spellStart"/>
      <w:r w:rsidRPr="001929B6">
        <w:rPr>
          <w:rFonts w:cs="Times New Roman"/>
          <w:szCs w:val="28"/>
        </w:rPr>
        <w:t>Олби</w:t>
      </w:r>
      <w:proofErr w:type="spellEnd"/>
      <w:r w:rsidRPr="001929B6">
        <w:rPr>
          <w:rFonts w:cs="Times New Roman"/>
          <w:szCs w:val="28"/>
        </w:rPr>
        <w:t>, Б.</w:t>
      </w:r>
      <w:r w:rsidR="000A3933">
        <w:rPr>
          <w:rFonts w:cs="Times New Roman"/>
          <w:szCs w:val="28"/>
        </w:rPr>
        <w:t> </w:t>
      </w:r>
      <w:r w:rsidRPr="001929B6">
        <w:rPr>
          <w:rFonts w:cs="Times New Roman"/>
          <w:szCs w:val="28"/>
        </w:rPr>
        <w:t xml:space="preserve">Ф. </w:t>
      </w:r>
      <w:proofErr w:type="spellStart"/>
      <w:r w:rsidRPr="001929B6">
        <w:rPr>
          <w:rFonts w:cs="Times New Roman"/>
          <w:szCs w:val="28"/>
        </w:rPr>
        <w:t>Кейт</w:t>
      </w:r>
      <w:proofErr w:type="spellEnd"/>
      <w:r w:rsidRPr="001929B6">
        <w:rPr>
          <w:rFonts w:cs="Times New Roman"/>
          <w:szCs w:val="28"/>
        </w:rPr>
        <w:t xml:space="preserve"> и другие «короли» варьете). Американский водевиль как основа формирования театральной индустрии США.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Активное развитие американской оперетты в 1880–1910-е гг. в творчестве Г. </w:t>
      </w:r>
      <w:proofErr w:type="spellStart"/>
      <w:r w:rsidRPr="001929B6">
        <w:rPr>
          <w:rFonts w:cs="Times New Roman"/>
          <w:szCs w:val="28"/>
        </w:rPr>
        <w:t>Керкера</w:t>
      </w:r>
      <w:proofErr w:type="spellEnd"/>
      <w:r w:rsidRPr="001929B6">
        <w:rPr>
          <w:rFonts w:cs="Times New Roman"/>
          <w:szCs w:val="28"/>
        </w:rPr>
        <w:t xml:space="preserve">, Л. </w:t>
      </w:r>
      <w:proofErr w:type="spellStart"/>
      <w:r w:rsidRPr="001929B6">
        <w:rPr>
          <w:rFonts w:cs="Times New Roman"/>
          <w:szCs w:val="28"/>
        </w:rPr>
        <w:t>Ингландера</w:t>
      </w:r>
      <w:proofErr w:type="spellEnd"/>
      <w:r w:rsidRPr="001929B6">
        <w:rPr>
          <w:rFonts w:cs="Times New Roman"/>
          <w:szCs w:val="28"/>
        </w:rPr>
        <w:t xml:space="preserve">, Г. </w:t>
      </w:r>
      <w:proofErr w:type="spellStart"/>
      <w:r w:rsidRPr="001929B6">
        <w:rPr>
          <w:rFonts w:cs="Times New Roman"/>
          <w:szCs w:val="28"/>
        </w:rPr>
        <w:t>Лудерса</w:t>
      </w:r>
      <w:proofErr w:type="spellEnd"/>
      <w:r w:rsidRPr="001929B6">
        <w:rPr>
          <w:rFonts w:cs="Times New Roman"/>
          <w:szCs w:val="28"/>
        </w:rPr>
        <w:t xml:space="preserve">, Р. </w:t>
      </w:r>
      <w:proofErr w:type="spellStart"/>
      <w:r w:rsidRPr="001929B6">
        <w:rPr>
          <w:rFonts w:cs="Times New Roman"/>
          <w:szCs w:val="28"/>
        </w:rPr>
        <w:t>Фр</w:t>
      </w:r>
      <w:r w:rsidR="000A3933">
        <w:rPr>
          <w:rFonts w:cs="Times New Roman"/>
          <w:szCs w:val="28"/>
        </w:rPr>
        <w:t>имля</w:t>
      </w:r>
      <w:proofErr w:type="spellEnd"/>
      <w:r w:rsidR="000A3933">
        <w:rPr>
          <w:rFonts w:cs="Times New Roman"/>
          <w:szCs w:val="28"/>
        </w:rPr>
        <w:t xml:space="preserve">, З. </w:t>
      </w:r>
      <w:proofErr w:type="spellStart"/>
      <w:r w:rsidR="000A3933">
        <w:rPr>
          <w:rFonts w:cs="Times New Roman"/>
          <w:szCs w:val="28"/>
        </w:rPr>
        <w:t>Ромберга</w:t>
      </w:r>
      <w:proofErr w:type="spellEnd"/>
      <w:r w:rsidR="000A3933">
        <w:rPr>
          <w:rFonts w:cs="Times New Roman"/>
          <w:szCs w:val="28"/>
        </w:rPr>
        <w:t>, К. </w:t>
      </w:r>
      <w:proofErr w:type="spellStart"/>
      <w:r>
        <w:rPr>
          <w:rFonts w:cs="Times New Roman"/>
          <w:szCs w:val="28"/>
        </w:rPr>
        <w:t>Хошны</w:t>
      </w:r>
      <w:proofErr w:type="spellEnd"/>
      <w:r>
        <w:rPr>
          <w:rFonts w:cs="Times New Roman"/>
          <w:szCs w:val="28"/>
        </w:rPr>
        <w:t>, В. </w:t>
      </w:r>
      <w:proofErr w:type="spellStart"/>
      <w:r w:rsidRPr="001929B6">
        <w:rPr>
          <w:rFonts w:cs="Times New Roman"/>
          <w:szCs w:val="28"/>
        </w:rPr>
        <w:t>Юманса</w:t>
      </w:r>
      <w:proofErr w:type="spellEnd"/>
      <w:r w:rsidRPr="001929B6">
        <w:rPr>
          <w:rFonts w:cs="Times New Roman"/>
          <w:szCs w:val="28"/>
        </w:rPr>
        <w:t xml:space="preserve">, В. Герберта, Р. де </w:t>
      </w:r>
      <w:proofErr w:type="spellStart"/>
      <w:r w:rsidRPr="001929B6">
        <w:rPr>
          <w:rFonts w:cs="Times New Roman"/>
          <w:szCs w:val="28"/>
        </w:rPr>
        <w:t>Ковена</w:t>
      </w:r>
      <w:proofErr w:type="spellEnd"/>
      <w:r w:rsidRPr="001929B6">
        <w:rPr>
          <w:rFonts w:cs="Times New Roman"/>
          <w:szCs w:val="28"/>
        </w:rPr>
        <w:t xml:space="preserve"> и др. Подражание европейским образцам. Первая попытка создания американской фольклорной оперы («</w:t>
      </w:r>
      <w:proofErr w:type="spellStart"/>
      <w:r w:rsidRPr="001929B6">
        <w:rPr>
          <w:rFonts w:cs="Times New Roman"/>
          <w:szCs w:val="28"/>
        </w:rPr>
        <w:t>Рип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ван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Винкль</w:t>
      </w:r>
      <w:proofErr w:type="spellEnd"/>
      <w:r w:rsidRPr="001929B6">
        <w:rPr>
          <w:rFonts w:cs="Times New Roman"/>
          <w:szCs w:val="28"/>
        </w:rPr>
        <w:t xml:space="preserve">» Р. де </w:t>
      </w:r>
      <w:proofErr w:type="spellStart"/>
      <w:r w:rsidRPr="001929B6">
        <w:rPr>
          <w:rFonts w:cs="Times New Roman"/>
          <w:szCs w:val="28"/>
        </w:rPr>
        <w:t>Ковена</w:t>
      </w:r>
      <w:proofErr w:type="spellEnd"/>
      <w:r w:rsidRPr="001929B6">
        <w:rPr>
          <w:rFonts w:cs="Times New Roman"/>
          <w:szCs w:val="28"/>
        </w:rPr>
        <w:t>, 1920).</w:t>
      </w:r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Ревю как конгломерат пародии, сатиры, вокальных, танцевальных, акробатических номеров. Наличие конкретной темы, объединяющей отдельные номера и обусловливающее идейно-тематическое, образно-смысловое и музыкально-стилистическое единство в ревю.</w:t>
      </w:r>
      <w:r w:rsidRPr="004B7B3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Серия</w:t>
      </w:r>
      <w:r w:rsidRPr="001929B6">
        <w:rPr>
          <w:rFonts w:cs="Times New Roman"/>
          <w:szCs w:val="28"/>
        </w:rPr>
        <w:t xml:space="preserve"> ревю «Безумства </w:t>
      </w:r>
      <w:proofErr w:type="spellStart"/>
      <w:r w:rsidRPr="001929B6">
        <w:rPr>
          <w:rFonts w:cs="Times New Roman"/>
          <w:szCs w:val="28"/>
        </w:rPr>
        <w:t>Зигфелда</w:t>
      </w:r>
      <w:proofErr w:type="spellEnd"/>
      <w:r w:rsidRPr="001929B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бродвейского</w:t>
      </w:r>
      <w:proofErr w:type="spellEnd"/>
      <w:r w:rsidRPr="001929B6">
        <w:rPr>
          <w:rFonts w:cs="Times New Roman"/>
          <w:szCs w:val="28"/>
        </w:rPr>
        <w:t xml:space="preserve"> продюсера Ф. </w:t>
      </w:r>
      <w:proofErr w:type="spellStart"/>
      <w:r w:rsidRPr="001929B6">
        <w:rPr>
          <w:rFonts w:cs="Times New Roman"/>
          <w:szCs w:val="28"/>
        </w:rPr>
        <w:t>Зигфелда</w:t>
      </w:r>
      <w:proofErr w:type="spellEnd"/>
      <w:r>
        <w:rPr>
          <w:rFonts w:cs="Times New Roman"/>
          <w:szCs w:val="28"/>
        </w:rPr>
        <w:t xml:space="preserve"> (</w:t>
      </w:r>
      <w:r w:rsidRPr="001929B6">
        <w:rPr>
          <w:rFonts w:cs="Times New Roman"/>
          <w:szCs w:val="28"/>
        </w:rPr>
        <w:t>1907–1931</w:t>
      </w:r>
      <w:r>
        <w:rPr>
          <w:rFonts w:cs="Times New Roman"/>
          <w:szCs w:val="28"/>
        </w:rPr>
        <w:t>).</w:t>
      </w:r>
      <w:r w:rsidRPr="001929B6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</w:t>
      </w:r>
      <w:r w:rsidRPr="001929B6">
        <w:rPr>
          <w:rFonts w:cs="Times New Roman"/>
          <w:szCs w:val="28"/>
        </w:rPr>
        <w:t>родюсирование</w:t>
      </w:r>
      <w:proofErr w:type="spellEnd"/>
      <w:r w:rsidRPr="001929B6">
        <w:rPr>
          <w:rFonts w:cs="Times New Roman"/>
          <w:szCs w:val="28"/>
        </w:rPr>
        <w:t xml:space="preserve"> Ф. </w:t>
      </w:r>
      <w:proofErr w:type="spellStart"/>
      <w:r w:rsidRPr="001929B6">
        <w:rPr>
          <w:rFonts w:cs="Times New Roman"/>
          <w:szCs w:val="28"/>
        </w:rPr>
        <w:t>Зигфелдом</w:t>
      </w:r>
      <w:proofErr w:type="spellEnd"/>
      <w:r w:rsidRPr="001929B6">
        <w:rPr>
          <w:rFonts w:cs="Times New Roman"/>
          <w:szCs w:val="28"/>
        </w:rPr>
        <w:t xml:space="preserve"> первого национального профессионального американского мюзикла «Плавучий театр» Дж. Керна и О.</w:t>
      </w:r>
      <w:r>
        <w:rPr>
          <w:rFonts w:cs="Times New Roman"/>
          <w:szCs w:val="28"/>
        </w:rPr>
        <w:t> </w:t>
      </w:r>
      <w:proofErr w:type="spellStart"/>
      <w:r w:rsidRPr="001929B6">
        <w:rPr>
          <w:rFonts w:cs="Times New Roman"/>
          <w:szCs w:val="28"/>
        </w:rPr>
        <w:t>Хаммерстайна</w:t>
      </w:r>
      <w:proofErr w:type="spellEnd"/>
      <w:r>
        <w:rPr>
          <w:rFonts w:cs="Times New Roman"/>
          <w:szCs w:val="28"/>
        </w:rPr>
        <w:t xml:space="preserve"> (</w:t>
      </w:r>
      <w:r w:rsidRPr="001929B6">
        <w:rPr>
          <w:rFonts w:cs="Times New Roman"/>
          <w:szCs w:val="28"/>
        </w:rPr>
        <w:t>1927–1932</w:t>
      </w:r>
      <w:r>
        <w:rPr>
          <w:rFonts w:cs="Times New Roman"/>
          <w:szCs w:val="28"/>
        </w:rPr>
        <w:t>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spellStart"/>
      <w:r w:rsidRPr="001929B6">
        <w:rPr>
          <w:rFonts w:cs="Times New Roman"/>
          <w:szCs w:val="28"/>
        </w:rPr>
        <w:t>Бродвейская</w:t>
      </w:r>
      <w:proofErr w:type="spellEnd"/>
      <w:r w:rsidRPr="001929B6">
        <w:rPr>
          <w:rFonts w:cs="Times New Roman"/>
          <w:szCs w:val="28"/>
        </w:rPr>
        <w:t xml:space="preserve"> музыкальная комедия как пе</w:t>
      </w:r>
      <w:r>
        <w:rPr>
          <w:rFonts w:cs="Times New Roman"/>
          <w:szCs w:val="28"/>
        </w:rPr>
        <w:t>реходный этап к раннему мюзиклу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«Лесной цветок»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1923, «Приземляйся»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1927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В. </w:t>
      </w:r>
      <w:proofErr w:type="spellStart"/>
      <w:r w:rsidRPr="001929B6">
        <w:rPr>
          <w:rFonts w:cs="Times New Roman"/>
          <w:szCs w:val="28"/>
        </w:rPr>
        <w:t>Юманса</w:t>
      </w:r>
      <w:proofErr w:type="spellEnd"/>
      <w:r w:rsidRPr="001929B6">
        <w:rPr>
          <w:rFonts w:cs="Times New Roman"/>
          <w:szCs w:val="28"/>
        </w:rPr>
        <w:t>; «Роз-Мари»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1924, «Король бродяг»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1925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«Три мушкетера»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1928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Р. </w:t>
      </w:r>
      <w:proofErr w:type="spellStart"/>
      <w:r w:rsidRPr="001929B6">
        <w:rPr>
          <w:rFonts w:cs="Times New Roman"/>
          <w:szCs w:val="28"/>
        </w:rPr>
        <w:t>Фримля</w:t>
      </w:r>
      <w:proofErr w:type="spellEnd"/>
      <w:r>
        <w:rPr>
          <w:rFonts w:cs="Times New Roman"/>
          <w:szCs w:val="28"/>
        </w:rPr>
        <w:t>).</w:t>
      </w:r>
    </w:p>
    <w:p w:rsidR="00CB1C79" w:rsidRDefault="00CB1C79" w:rsidP="00766293">
      <w:pPr>
        <w:spacing w:line="360" w:lineRule="exact"/>
        <w:ind w:firstLine="340"/>
        <w:rPr>
          <w:rFonts w:cs="Times New Roman"/>
          <w:szCs w:val="28"/>
        </w:rPr>
      </w:pPr>
    </w:p>
    <w:p w:rsidR="00766293" w:rsidRDefault="00766293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</w:p>
    <w:p w:rsidR="00766293" w:rsidRDefault="00766293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lastRenderedPageBreak/>
        <w:t xml:space="preserve">Тема </w:t>
      </w:r>
      <w:r>
        <w:rPr>
          <w:rFonts w:cs="Times New Roman"/>
          <w:b/>
          <w:i/>
          <w:szCs w:val="28"/>
        </w:rPr>
        <w:t>11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</w:t>
      </w:r>
      <w:r w:rsidRPr="00282BD5">
        <w:rPr>
          <w:rFonts w:cs="Times New Roman"/>
          <w:b/>
          <w:i/>
          <w:szCs w:val="28"/>
        </w:rPr>
        <w:t>Американский (</w:t>
      </w:r>
      <w:proofErr w:type="spellStart"/>
      <w:r w:rsidRPr="00282BD5">
        <w:rPr>
          <w:rFonts w:cs="Times New Roman"/>
          <w:b/>
          <w:i/>
          <w:szCs w:val="28"/>
        </w:rPr>
        <w:t>бродвейский</w:t>
      </w:r>
      <w:proofErr w:type="spellEnd"/>
      <w:r w:rsidRPr="00282BD5">
        <w:rPr>
          <w:rFonts w:cs="Times New Roman"/>
          <w:b/>
          <w:i/>
          <w:szCs w:val="28"/>
        </w:rPr>
        <w:t>) мюзикл ХХ –</w:t>
      </w:r>
    </w:p>
    <w:p w:rsidR="00CB1C79" w:rsidRDefault="00CB1C79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первой четверти </w:t>
      </w:r>
      <w:r w:rsidRPr="00282BD5">
        <w:rPr>
          <w:rFonts w:cs="Times New Roman"/>
          <w:b/>
          <w:i/>
          <w:szCs w:val="28"/>
        </w:rPr>
        <w:t xml:space="preserve">ХХІ </w:t>
      </w:r>
      <w:proofErr w:type="gramStart"/>
      <w:r w:rsidRPr="00282BD5">
        <w:rPr>
          <w:rFonts w:cs="Times New Roman"/>
          <w:b/>
          <w:i/>
          <w:szCs w:val="28"/>
        </w:rPr>
        <w:t>в</w:t>
      </w:r>
      <w:proofErr w:type="gramEnd"/>
      <w:r w:rsidRPr="00282BD5">
        <w:rPr>
          <w:rFonts w:cs="Times New Roman"/>
          <w:b/>
          <w:i/>
          <w:szCs w:val="28"/>
        </w:rPr>
        <w:t>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>Мюзикл как жанр современного эстрадного музыкального театра, сочетающий в себе выразительные средства музыкального, драматического, хореографического, оперного искусств.</w:t>
      </w:r>
      <w:proofErr w:type="gramEnd"/>
      <w:r w:rsidRPr="001929B6">
        <w:rPr>
          <w:rFonts w:cs="Times New Roman"/>
          <w:szCs w:val="28"/>
        </w:rPr>
        <w:t xml:space="preserve"> Демократичность мюзикла, обращение к широким зрительским массам и ориентация на запросы разнообразной аудитории. </w:t>
      </w:r>
      <w:r w:rsidRPr="001C09A1">
        <w:rPr>
          <w:rFonts w:cs="Times New Roman"/>
          <w:szCs w:val="28"/>
        </w:rPr>
        <w:t xml:space="preserve">Американский </w:t>
      </w:r>
      <w:r>
        <w:rPr>
          <w:rFonts w:cs="Times New Roman"/>
          <w:szCs w:val="28"/>
        </w:rPr>
        <w:t>театральный</w:t>
      </w:r>
      <w:r w:rsidRPr="001C09A1">
        <w:rPr>
          <w:rFonts w:cs="Times New Roman"/>
          <w:szCs w:val="28"/>
        </w:rPr>
        <w:t xml:space="preserve"> мюзикл </w:t>
      </w:r>
      <w:r>
        <w:rPr>
          <w:rFonts w:cs="Times New Roman"/>
          <w:szCs w:val="28"/>
        </w:rPr>
        <w:t xml:space="preserve">как бизнес. </w:t>
      </w:r>
      <w:r w:rsidRPr="001929B6">
        <w:rPr>
          <w:rFonts w:cs="Times New Roman"/>
          <w:szCs w:val="28"/>
        </w:rPr>
        <w:t xml:space="preserve">Воздействие мюзикла на развитие мировой развлекательной культуры ХХ – </w:t>
      </w:r>
      <w:r>
        <w:rPr>
          <w:rFonts w:cs="Times New Roman"/>
          <w:szCs w:val="28"/>
        </w:rPr>
        <w:t xml:space="preserve">первой четверти </w:t>
      </w:r>
      <w:r w:rsidR="000A3933">
        <w:rPr>
          <w:rFonts w:cs="Times New Roman"/>
          <w:szCs w:val="28"/>
        </w:rPr>
        <w:t xml:space="preserve">ХХІ </w:t>
      </w:r>
      <w:proofErr w:type="gramStart"/>
      <w:r w:rsidRPr="001929B6">
        <w:rPr>
          <w:rFonts w:cs="Times New Roman"/>
          <w:szCs w:val="28"/>
        </w:rPr>
        <w:t>в</w:t>
      </w:r>
      <w:proofErr w:type="gramEnd"/>
      <w:r w:rsidRPr="001929B6">
        <w:rPr>
          <w:rFonts w:cs="Times New Roman"/>
          <w:szCs w:val="28"/>
        </w:rPr>
        <w:t>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Характерные черты жанра: острая драматическая коллизия, динамичность в развитии действия, разнообразие музыкальных песенных форм, решение драматургических задач несложными для восприятия художественными средствами, комплексность драматургии мюзикла – взаимодействие на автономных началах драмы, музыки, хореографии; яркий, доступный мелос, сочетающий элементы современной академической, джазовой, ро</w:t>
      </w:r>
      <w:proofErr w:type="gramStart"/>
      <w:r w:rsidRPr="001929B6">
        <w:rPr>
          <w:rFonts w:cs="Times New Roman"/>
          <w:szCs w:val="28"/>
        </w:rPr>
        <w:t>к-</w:t>
      </w:r>
      <w:proofErr w:type="gramEnd"/>
      <w:r w:rsidRPr="001929B6">
        <w:rPr>
          <w:rFonts w:cs="Times New Roman"/>
          <w:szCs w:val="28"/>
        </w:rPr>
        <w:t xml:space="preserve"> и поп-музыки.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Европейские и американские корни мюзикла. Формирование мюзикла как самостоятельного жанра на основе </w:t>
      </w:r>
      <w:proofErr w:type="spellStart"/>
      <w:r w:rsidRPr="001929B6">
        <w:rPr>
          <w:rFonts w:cs="Times New Roman"/>
          <w:szCs w:val="28"/>
        </w:rPr>
        <w:t>бродвейской</w:t>
      </w:r>
      <w:proofErr w:type="spellEnd"/>
      <w:r w:rsidRPr="001929B6">
        <w:rPr>
          <w:rFonts w:cs="Times New Roman"/>
          <w:szCs w:val="28"/>
        </w:rPr>
        <w:t xml:space="preserve"> музыкальной комедии в 1920–1930-е гг.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>Расцвет жанра в 1940–1960-е гг. (</w:t>
      </w:r>
      <w:r>
        <w:rPr>
          <w:rFonts w:cs="Times New Roman"/>
          <w:szCs w:val="28"/>
        </w:rPr>
        <w:t>«Оклахома!» и «Звуки музыки» Р. </w:t>
      </w:r>
      <w:proofErr w:type="spellStart"/>
      <w:r w:rsidRPr="001929B6">
        <w:rPr>
          <w:rFonts w:cs="Times New Roman"/>
          <w:szCs w:val="28"/>
        </w:rPr>
        <w:t>Роджерса</w:t>
      </w:r>
      <w:proofErr w:type="spellEnd"/>
      <w:r w:rsidRPr="001929B6">
        <w:rPr>
          <w:rFonts w:cs="Times New Roman"/>
          <w:szCs w:val="28"/>
        </w:rPr>
        <w:t>, «Целуй меня, Кэт!»</w:t>
      </w:r>
      <w:proofErr w:type="gramEnd"/>
      <w:r w:rsidRPr="001929B6">
        <w:rPr>
          <w:rFonts w:cs="Times New Roman"/>
          <w:szCs w:val="28"/>
        </w:rPr>
        <w:t xml:space="preserve"> К. Портера, «Моя прекрасная леди» Ф. </w:t>
      </w:r>
      <w:proofErr w:type="spellStart"/>
      <w:r w:rsidRPr="001929B6">
        <w:rPr>
          <w:rFonts w:cs="Times New Roman"/>
          <w:szCs w:val="28"/>
        </w:rPr>
        <w:t>Лоу</w:t>
      </w:r>
      <w:proofErr w:type="spellEnd"/>
      <w:r w:rsidRPr="001929B6">
        <w:rPr>
          <w:rFonts w:cs="Times New Roman"/>
          <w:szCs w:val="28"/>
        </w:rPr>
        <w:t>, «</w:t>
      </w:r>
      <w:proofErr w:type="spellStart"/>
      <w:r w:rsidRPr="001929B6">
        <w:rPr>
          <w:rFonts w:cs="Times New Roman"/>
          <w:szCs w:val="28"/>
        </w:rPr>
        <w:t>Вестсайдская</w:t>
      </w:r>
      <w:proofErr w:type="spellEnd"/>
      <w:r w:rsidRPr="001929B6">
        <w:rPr>
          <w:rFonts w:cs="Times New Roman"/>
          <w:szCs w:val="28"/>
        </w:rPr>
        <w:t xml:space="preserve"> история» Л. </w:t>
      </w:r>
      <w:proofErr w:type="spellStart"/>
      <w:r w:rsidRPr="001929B6">
        <w:rPr>
          <w:rFonts w:cs="Times New Roman"/>
          <w:szCs w:val="28"/>
        </w:rPr>
        <w:t>Бернстайна</w:t>
      </w:r>
      <w:proofErr w:type="spellEnd"/>
      <w:r w:rsidRPr="001929B6">
        <w:rPr>
          <w:rFonts w:cs="Times New Roman"/>
          <w:szCs w:val="28"/>
        </w:rPr>
        <w:t>, «</w:t>
      </w:r>
      <w:proofErr w:type="gramStart"/>
      <w:r w:rsidRPr="001929B6">
        <w:rPr>
          <w:rFonts w:cs="Times New Roman"/>
          <w:szCs w:val="28"/>
        </w:rPr>
        <w:t>Потерян</w:t>
      </w:r>
      <w:proofErr w:type="gramEnd"/>
      <w:r w:rsidRPr="001929B6">
        <w:rPr>
          <w:rFonts w:cs="Times New Roman"/>
          <w:szCs w:val="28"/>
        </w:rPr>
        <w:t xml:space="preserve"> в звездах» К. Вейля, «</w:t>
      </w:r>
      <w:proofErr w:type="spellStart"/>
      <w:r w:rsidRPr="001929B6">
        <w:rPr>
          <w:rFonts w:cs="Times New Roman"/>
          <w:szCs w:val="28"/>
        </w:rPr>
        <w:t>Хелло</w:t>
      </w:r>
      <w:proofErr w:type="spellEnd"/>
      <w:r w:rsidRPr="001929B6">
        <w:rPr>
          <w:rFonts w:cs="Times New Roman"/>
          <w:szCs w:val="28"/>
        </w:rPr>
        <w:t xml:space="preserve">, Долли!» </w:t>
      </w:r>
      <w:proofErr w:type="gramStart"/>
      <w:r w:rsidRPr="001929B6">
        <w:rPr>
          <w:rFonts w:cs="Times New Roman"/>
          <w:szCs w:val="28"/>
        </w:rPr>
        <w:t xml:space="preserve">Д. </w:t>
      </w:r>
      <w:proofErr w:type="spellStart"/>
      <w:r w:rsidRPr="001929B6">
        <w:rPr>
          <w:rFonts w:cs="Times New Roman"/>
          <w:szCs w:val="28"/>
        </w:rPr>
        <w:t>Хермена</w:t>
      </w:r>
      <w:proofErr w:type="spellEnd"/>
      <w:r w:rsidRPr="001929B6">
        <w:rPr>
          <w:rFonts w:cs="Times New Roman"/>
          <w:szCs w:val="28"/>
        </w:rPr>
        <w:t>, «Скрипач на крыше» Дж. Бока).</w:t>
      </w:r>
      <w:proofErr w:type="gramEnd"/>
      <w:r w:rsidRPr="001929B6">
        <w:rPr>
          <w:rFonts w:cs="Times New Roman"/>
          <w:szCs w:val="28"/>
        </w:rPr>
        <w:t xml:space="preserve"> Участие в постановках мюзиклов ведущих хореографов (А. де Милль, Дж. Баланчин, Дж. </w:t>
      </w:r>
      <w:proofErr w:type="spellStart"/>
      <w:r w:rsidRPr="001929B6">
        <w:rPr>
          <w:rFonts w:cs="Times New Roman"/>
          <w:szCs w:val="28"/>
        </w:rPr>
        <w:t>Роббинс</w:t>
      </w:r>
      <w:proofErr w:type="spellEnd"/>
      <w:r w:rsidRPr="001929B6">
        <w:rPr>
          <w:rFonts w:cs="Times New Roman"/>
          <w:szCs w:val="28"/>
        </w:rPr>
        <w:t xml:space="preserve">, Х. Лимон, Х. </w:t>
      </w:r>
      <w:proofErr w:type="spellStart"/>
      <w:r w:rsidRPr="001929B6">
        <w:rPr>
          <w:rFonts w:cs="Times New Roman"/>
          <w:szCs w:val="28"/>
        </w:rPr>
        <w:t>Хольм</w:t>
      </w:r>
      <w:proofErr w:type="spellEnd"/>
      <w:r w:rsidRPr="001929B6">
        <w:rPr>
          <w:rFonts w:cs="Times New Roman"/>
          <w:szCs w:val="28"/>
        </w:rPr>
        <w:t xml:space="preserve">, А. Соколова, Д. </w:t>
      </w:r>
      <w:proofErr w:type="spellStart"/>
      <w:r w:rsidRPr="001929B6">
        <w:rPr>
          <w:rFonts w:cs="Times New Roman"/>
          <w:szCs w:val="28"/>
        </w:rPr>
        <w:t>Садлер</w:t>
      </w:r>
      <w:proofErr w:type="spellEnd"/>
      <w:r w:rsidRPr="001929B6">
        <w:rPr>
          <w:rFonts w:cs="Times New Roman"/>
          <w:szCs w:val="28"/>
        </w:rPr>
        <w:t xml:space="preserve">) и аранжировщиков (М. </w:t>
      </w:r>
      <w:proofErr w:type="spellStart"/>
      <w:r w:rsidRPr="001929B6">
        <w:rPr>
          <w:rFonts w:cs="Times New Roman"/>
          <w:szCs w:val="28"/>
        </w:rPr>
        <w:t>Беннетт</w:t>
      </w:r>
      <w:proofErr w:type="spellEnd"/>
      <w:r w:rsidRPr="001929B6">
        <w:rPr>
          <w:rFonts w:cs="Times New Roman"/>
          <w:szCs w:val="28"/>
        </w:rPr>
        <w:t xml:space="preserve">, Ф. </w:t>
      </w:r>
      <w:proofErr w:type="spellStart"/>
      <w:r w:rsidRPr="001929B6">
        <w:rPr>
          <w:rFonts w:cs="Times New Roman"/>
          <w:szCs w:val="28"/>
        </w:rPr>
        <w:t>Ленг</w:t>
      </w:r>
      <w:proofErr w:type="spellEnd"/>
      <w:r w:rsidRPr="001929B6">
        <w:rPr>
          <w:rFonts w:cs="Times New Roman"/>
          <w:szCs w:val="28"/>
        </w:rPr>
        <w:t xml:space="preserve">, Д. Уокер, А. </w:t>
      </w:r>
      <w:proofErr w:type="spellStart"/>
      <w:r w:rsidRPr="001929B6">
        <w:rPr>
          <w:rFonts w:cs="Times New Roman"/>
          <w:szCs w:val="28"/>
        </w:rPr>
        <w:t>Превин</w:t>
      </w:r>
      <w:proofErr w:type="spellEnd"/>
      <w:r w:rsidRPr="001929B6">
        <w:rPr>
          <w:rFonts w:cs="Times New Roman"/>
          <w:szCs w:val="28"/>
        </w:rPr>
        <w:t xml:space="preserve">). Творческий тандем Р. </w:t>
      </w:r>
      <w:proofErr w:type="spellStart"/>
      <w:r w:rsidRPr="001929B6">
        <w:rPr>
          <w:rFonts w:cs="Times New Roman"/>
          <w:szCs w:val="28"/>
        </w:rPr>
        <w:t>Роджерса</w:t>
      </w:r>
      <w:proofErr w:type="spellEnd"/>
      <w:r w:rsidRPr="001929B6">
        <w:rPr>
          <w:rFonts w:cs="Times New Roman"/>
          <w:szCs w:val="28"/>
        </w:rPr>
        <w:t xml:space="preserve"> и О. </w:t>
      </w:r>
      <w:proofErr w:type="spellStart"/>
      <w:r w:rsidRPr="001929B6">
        <w:rPr>
          <w:rFonts w:cs="Times New Roman"/>
          <w:szCs w:val="28"/>
        </w:rPr>
        <w:t>Хаммерстайна</w:t>
      </w:r>
      <w:proofErr w:type="spellEnd"/>
      <w:r w:rsidRPr="001929B6">
        <w:rPr>
          <w:rFonts w:cs="Times New Roman"/>
          <w:szCs w:val="28"/>
        </w:rPr>
        <w:t xml:space="preserve"> («Оклахома!», 1943; «Карусель», 1945; «Юг Тихого океана», 1949; «Король и я», 1951; «Звуки музыки», 1959).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Мюзикл 1970-х гг.: «Кордебалет» М. </w:t>
      </w:r>
      <w:proofErr w:type="spellStart"/>
      <w:r w:rsidRPr="001929B6">
        <w:rPr>
          <w:rFonts w:cs="Times New Roman"/>
          <w:szCs w:val="28"/>
        </w:rPr>
        <w:t>Х</w:t>
      </w:r>
      <w:r>
        <w:rPr>
          <w:rFonts w:cs="Times New Roman"/>
          <w:szCs w:val="28"/>
        </w:rPr>
        <w:t>эмлиша</w:t>
      </w:r>
      <w:proofErr w:type="spellEnd"/>
      <w:r>
        <w:rPr>
          <w:rFonts w:cs="Times New Roman"/>
          <w:szCs w:val="28"/>
        </w:rPr>
        <w:t>, «Кабаре» и «Чикаго» Дж. </w:t>
      </w:r>
      <w:proofErr w:type="spellStart"/>
      <w:r w:rsidRPr="001929B6">
        <w:rPr>
          <w:rFonts w:cs="Times New Roman"/>
          <w:szCs w:val="28"/>
        </w:rPr>
        <w:t>Кандера</w:t>
      </w:r>
      <w:proofErr w:type="spellEnd"/>
      <w:r w:rsidRPr="001929B6">
        <w:rPr>
          <w:rFonts w:cs="Times New Roman"/>
          <w:szCs w:val="28"/>
        </w:rPr>
        <w:t xml:space="preserve"> и Ф. </w:t>
      </w:r>
      <w:proofErr w:type="spellStart"/>
      <w:r w:rsidRPr="001929B6">
        <w:rPr>
          <w:rFonts w:cs="Times New Roman"/>
          <w:szCs w:val="28"/>
        </w:rPr>
        <w:t>Эбба</w:t>
      </w:r>
      <w:proofErr w:type="spellEnd"/>
      <w:r w:rsidRPr="001929B6">
        <w:rPr>
          <w:rFonts w:cs="Times New Roman"/>
          <w:szCs w:val="28"/>
        </w:rPr>
        <w:t>, «</w:t>
      </w:r>
      <w:proofErr w:type="spellStart"/>
      <w:r w:rsidRPr="001929B6">
        <w:rPr>
          <w:rFonts w:cs="Times New Roman"/>
          <w:szCs w:val="28"/>
        </w:rPr>
        <w:t>Пиппин</w:t>
      </w:r>
      <w:proofErr w:type="spellEnd"/>
      <w:r w:rsidRPr="001929B6">
        <w:rPr>
          <w:rFonts w:cs="Times New Roman"/>
          <w:szCs w:val="28"/>
        </w:rPr>
        <w:t xml:space="preserve">» С.  Шварца, «Девять» М. </w:t>
      </w:r>
      <w:proofErr w:type="spellStart"/>
      <w:r w:rsidRPr="001929B6">
        <w:rPr>
          <w:rFonts w:cs="Times New Roman"/>
          <w:szCs w:val="28"/>
        </w:rPr>
        <w:t>Йестона</w:t>
      </w:r>
      <w:proofErr w:type="spellEnd"/>
      <w:r w:rsidRPr="001929B6">
        <w:rPr>
          <w:rFonts w:cs="Times New Roman"/>
          <w:szCs w:val="28"/>
        </w:rPr>
        <w:t>, «</w:t>
      </w:r>
      <w:proofErr w:type="spellStart"/>
      <w:r w:rsidRPr="001929B6">
        <w:rPr>
          <w:rFonts w:cs="Times New Roman"/>
          <w:szCs w:val="28"/>
        </w:rPr>
        <w:t>Суини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Тодд</w:t>
      </w:r>
      <w:proofErr w:type="spellEnd"/>
      <w:r w:rsidRPr="001929B6">
        <w:rPr>
          <w:rFonts w:cs="Times New Roman"/>
          <w:szCs w:val="28"/>
        </w:rPr>
        <w:t xml:space="preserve">, демон-парикмахер с Флит-стрит» С. </w:t>
      </w:r>
      <w:proofErr w:type="spellStart"/>
      <w:r w:rsidRPr="001929B6">
        <w:rPr>
          <w:rFonts w:cs="Times New Roman"/>
          <w:szCs w:val="28"/>
        </w:rPr>
        <w:t>Сондхайма</w:t>
      </w:r>
      <w:proofErr w:type="spellEnd"/>
      <w:r w:rsidRPr="001929B6">
        <w:rPr>
          <w:rFonts w:cs="Times New Roman"/>
          <w:szCs w:val="28"/>
        </w:rPr>
        <w:t xml:space="preserve">. Расцвет </w:t>
      </w:r>
      <w:proofErr w:type="gramStart"/>
      <w:r w:rsidRPr="001929B6">
        <w:rPr>
          <w:rFonts w:cs="Times New Roman"/>
          <w:szCs w:val="28"/>
        </w:rPr>
        <w:t>рок-мюзикла</w:t>
      </w:r>
      <w:proofErr w:type="gramEnd"/>
      <w:r w:rsidRPr="001929B6">
        <w:rPr>
          <w:rFonts w:cs="Times New Roman"/>
          <w:szCs w:val="28"/>
        </w:rPr>
        <w:t xml:space="preserve"> («Волосы», «Томми», «Иисус Христос – суперзвезда», «Священное </w:t>
      </w:r>
      <w:r w:rsidR="000A3933" w:rsidRPr="001929B6">
        <w:rPr>
          <w:rFonts w:cs="Times New Roman"/>
          <w:szCs w:val="28"/>
        </w:rPr>
        <w:t>Писание</w:t>
      </w:r>
      <w:r w:rsidRPr="001929B6">
        <w:rPr>
          <w:rFonts w:cs="Times New Roman"/>
          <w:szCs w:val="28"/>
        </w:rPr>
        <w:t xml:space="preserve">», «Шоу ужасов </w:t>
      </w:r>
      <w:proofErr w:type="spellStart"/>
      <w:r>
        <w:rPr>
          <w:rFonts w:cs="Times New Roman"/>
          <w:szCs w:val="28"/>
        </w:rPr>
        <w:t>Рокки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Хоррора</w:t>
      </w:r>
      <w:proofErr w:type="spellEnd"/>
      <w:r>
        <w:rPr>
          <w:rFonts w:cs="Times New Roman"/>
          <w:szCs w:val="28"/>
        </w:rPr>
        <w:t>», «Два веронца»).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«Мега-мюзиклы» 1980-х гг. («Призрак Оперы» и «Кошки» Э. Ллойда </w:t>
      </w:r>
      <w:proofErr w:type="spellStart"/>
      <w:r w:rsidRPr="001929B6">
        <w:rPr>
          <w:rFonts w:cs="Times New Roman"/>
          <w:szCs w:val="28"/>
        </w:rPr>
        <w:t>Уэббера</w:t>
      </w:r>
      <w:proofErr w:type="spellEnd"/>
      <w:r w:rsidRPr="001929B6">
        <w:rPr>
          <w:rFonts w:cs="Times New Roman"/>
          <w:szCs w:val="28"/>
        </w:rPr>
        <w:t xml:space="preserve">, «Мисс Сайгон» К.-М. </w:t>
      </w:r>
      <w:proofErr w:type="spellStart"/>
      <w:r w:rsidRPr="001929B6">
        <w:rPr>
          <w:rFonts w:cs="Times New Roman"/>
          <w:szCs w:val="28"/>
        </w:rPr>
        <w:t>Шонберга</w:t>
      </w:r>
      <w:proofErr w:type="spellEnd"/>
      <w:r w:rsidRPr="001929B6">
        <w:rPr>
          <w:rFonts w:cs="Times New Roman"/>
          <w:szCs w:val="28"/>
        </w:rPr>
        <w:t xml:space="preserve"> и А. </w:t>
      </w:r>
      <w:proofErr w:type="spellStart"/>
      <w:r w:rsidRPr="001929B6">
        <w:rPr>
          <w:rFonts w:cs="Times New Roman"/>
          <w:szCs w:val="28"/>
        </w:rPr>
        <w:t>Бублиля</w:t>
      </w:r>
      <w:proofErr w:type="spellEnd"/>
      <w:r w:rsidRPr="001929B6">
        <w:rPr>
          <w:rFonts w:cs="Times New Roman"/>
          <w:szCs w:val="28"/>
        </w:rPr>
        <w:t xml:space="preserve"> и др.).</w:t>
      </w:r>
    </w:p>
    <w:p w:rsidR="00CB1C79" w:rsidRPr="001929B6" w:rsidRDefault="00CB1C79" w:rsidP="00766293">
      <w:pPr>
        <w:spacing w:line="360" w:lineRule="exact"/>
        <w:ind w:firstLine="340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Появление нового поколения театральных композиторов в 1990-е гг. Адаптация анимационных фильмов-мюзиклов компании У. Диснея («Красавица и Чудовище», 1994; «Король Лев», 1997; «Аида», 2000). Роль </w:t>
      </w:r>
      <w:proofErr w:type="spellStart"/>
      <w:r w:rsidRPr="001929B6">
        <w:rPr>
          <w:rFonts w:cs="Times New Roman"/>
          <w:szCs w:val="28"/>
        </w:rPr>
        <w:t>офф-бродвейских</w:t>
      </w:r>
      <w:proofErr w:type="spellEnd"/>
      <w:r w:rsidRPr="001929B6">
        <w:rPr>
          <w:rFonts w:cs="Times New Roman"/>
          <w:szCs w:val="28"/>
        </w:rPr>
        <w:t xml:space="preserve"> постановок.</w:t>
      </w:r>
    </w:p>
    <w:p w:rsidR="00CB1C79" w:rsidRPr="00B46820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lastRenderedPageBreak/>
        <w:t xml:space="preserve">Кризисные явления в американском мюзикле начала ХХІ в. Возобновление известных мюзиклов прошлых лет. Мюзиклы-феерии и музыкальные адаптации («Властелин колец», 2007; «Унесенные ветром», 2008; «Человек-паук: погасить тьму», 2011). </w:t>
      </w:r>
      <w:proofErr w:type="spellStart"/>
      <w:proofErr w:type="gramStart"/>
      <w:r w:rsidRPr="001929B6">
        <w:rPr>
          <w:rFonts w:cs="Times New Roman"/>
          <w:szCs w:val="28"/>
        </w:rPr>
        <w:t>Джукбокс</w:t>
      </w:r>
      <w:proofErr w:type="spellEnd"/>
      <w:r w:rsidRPr="001929B6">
        <w:rPr>
          <w:rFonts w:cs="Times New Roman"/>
          <w:szCs w:val="28"/>
          <w:lang w:val="en-US"/>
        </w:rPr>
        <w:t>-</w:t>
      </w:r>
      <w:r w:rsidRPr="001929B6">
        <w:rPr>
          <w:rFonts w:cs="Times New Roman"/>
          <w:szCs w:val="28"/>
        </w:rPr>
        <w:t>мюзикл</w:t>
      </w:r>
      <w:r w:rsidRPr="001929B6">
        <w:rPr>
          <w:rFonts w:cs="Times New Roman"/>
          <w:szCs w:val="28"/>
          <w:lang w:val="en-US"/>
        </w:rPr>
        <w:t xml:space="preserve"> («Mamma Mia!», 1999; «We Will Rock You», 2002; «American Idiot», 2011; «Beautiful:</w:t>
      </w:r>
      <w:proofErr w:type="gramEnd"/>
      <w:r w:rsidRPr="001929B6">
        <w:rPr>
          <w:rFonts w:cs="Times New Roman"/>
          <w:szCs w:val="28"/>
          <w:lang w:val="en-US"/>
        </w:rPr>
        <w:t xml:space="preserve"> T</w:t>
      </w:r>
      <w:r>
        <w:rPr>
          <w:rFonts w:cs="Times New Roman"/>
          <w:szCs w:val="28"/>
          <w:lang w:val="en-US"/>
        </w:rPr>
        <w:t>he Carole King Musical», 2014).</w:t>
      </w:r>
      <w:r w:rsidRPr="00B46820">
        <w:rPr>
          <w:rFonts w:cs="Times New Roman"/>
          <w:szCs w:val="28"/>
          <w:lang w:val="en-US"/>
        </w:rPr>
        <w:t xml:space="preserve"> </w:t>
      </w:r>
      <w:r w:rsidRPr="001929B6">
        <w:rPr>
          <w:rFonts w:cs="Times New Roman"/>
          <w:szCs w:val="28"/>
        </w:rPr>
        <w:t xml:space="preserve">Стилевые направления рэп и </w:t>
      </w:r>
      <w:proofErr w:type="spellStart"/>
      <w:r w:rsidRPr="001929B6">
        <w:rPr>
          <w:rFonts w:cs="Times New Roman"/>
          <w:szCs w:val="28"/>
        </w:rPr>
        <w:t>R'n'B</w:t>
      </w:r>
      <w:proofErr w:type="spellEnd"/>
      <w:r w:rsidRPr="001929B6">
        <w:rPr>
          <w:rFonts w:cs="Times New Roman"/>
          <w:szCs w:val="28"/>
        </w:rPr>
        <w:t xml:space="preserve"> в мюзикле «Гамильтон» Л.-М. Миранды.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Разновидности мюзикла в зависимости от типа музыкальной драматургии: мюзикл-опера, мюзикл-оперетта, мюзикл-драма, мюзикл-обозрение. </w:t>
      </w:r>
      <w:proofErr w:type="gramStart"/>
      <w:r w:rsidRPr="001929B6">
        <w:rPr>
          <w:rFonts w:cs="Times New Roman"/>
          <w:szCs w:val="28"/>
        </w:rPr>
        <w:t>Классификация мюзиклов по содержанию: эпический («Отверженные», «</w:t>
      </w:r>
      <w:proofErr w:type="spellStart"/>
      <w:r w:rsidRPr="001929B6">
        <w:rPr>
          <w:rFonts w:cs="Times New Roman"/>
          <w:szCs w:val="28"/>
        </w:rPr>
        <w:t>Эвита</w:t>
      </w:r>
      <w:proofErr w:type="spellEnd"/>
      <w:r w:rsidRPr="001929B6">
        <w:rPr>
          <w:rFonts w:cs="Times New Roman"/>
          <w:szCs w:val="28"/>
        </w:rPr>
        <w:t>», «Мисс Сайгон»); драматический («Скрипач на крыше»); комедийный («Целуй меня, Кэт!», «</w:t>
      </w:r>
      <w:proofErr w:type="spellStart"/>
      <w:r w:rsidRPr="001929B6">
        <w:rPr>
          <w:rFonts w:cs="Times New Roman"/>
          <w:szCs w:val="28"/>
        </w:rPr>
        <w:t>Хелло</w:t>
      </w:r>
      <w:proofErr w:type="spellEnd"/>
      <w:r w:rsidRPr="001929B6">
        <w:rPr>
          <w:rFonts w:cs="Times New Roman"/>
          <w:szCs w:val="28"/>
        </w:rPr>
        <w:t>, Долли!», «Продюсеры»); сатирический («Чикаго», «Кабаре»); мюзикл-триллер («</w:t>
      </w:r>
      <w:proofErr w:type="spellStart"/>
      <w:r w:rsidRPr="001929B6">
        <w:rPr>
          <w:rFonts w:cs="Times New Roman"/>
          <w:szCs w:val="28"/>
        </w:rPr>
        <w:t>Джекил</w:t>
      </w:r>
      <w:proofErr w:type="spellEnd"/>
      <w:r w:rsidRPr="001929B6">
        <w:rPr>
          <w:rFonts w:cs="Times New Roman"/>
          <w:szCs w:val="28"/>
        </w:rPr>
        <w:t xml:space="preserve"> и </w:t>
      </w:r>
      <w:proofErr w:type="spellStart"/>
      <w:r w:rsidRPr="001929B6">
        <w:rPr>
          <w:rFonts w:cs="Times New Roman"/>
          <w:szCs w:val="28"/>
        </w:rPr>
        <w:t>Хайд</w:t>
      </w:r>
      <w:proofErr w:type="spellEnd"/>
      <w:r w:rsidRPr="001929B6">
        <w:rPr>
          <w:rFonts w:cs="Times New Roman"/>
          <w:szCs w:val="28"/>
        </w:rPr>
        <w:t>», «</w:t>
      </w:r>
      <w:proofErr w:type="spellStart"/>
      <w:r w:rsidRPr="001929B6">
        <w:rPr>
          <w:rFonts w:cs="Times New Roman"/>
          <w:szCs w:val="28"/>
        </w:rPr>
        <w:t>Суини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Тодд</w:t>
      </w:r>
      <w:proofErr w:type="spellEnd"/>
      <w:r w:rsidRPr="001929B6">
        <w:rPr>
          <w:rFonts w:cs="Times New Roman"/>
          <w:szCs w:val="28"/>
        </w:rPr>
        <w:t>, демон-парикмахер с Флит-стрит»); мюзикл-трагедия («Ромео и Джульетта»); мюзикл-</w:t>
      </w:r>
      <w:proofErr w:type="spellStart"/>
      <w:r w:rsidRPr="001929B6">
        <w:rPr>
          <w:rFonts w:cs="Times New Roman"/>
          <w:szCs w:val="28"/>
        </w:rPr>
        <w:t>фэнтези</w:t>
      </w:r>
      <w:proofErr w:type="spellEnd"/>
      <w:r w:rsidRPr="001929B6">
        <w:rPr>
          <w:rFonts w:cs="Times New Roman"/>
          <w:szCs w:val="28"/>
        </w:rPr>
        <w:t xml:space="preserve"> («Красавица и </w:t>
      </w:r>
      <w:r w:rsidR="000A3933" w:rsidRPr="001929B6">
        <w:rPr>
          <w:rFonts w:cs="Times New Roman"/>
          <w:szCs w:val="28"/>
        </w:rPr>
        <w:t>Чудовище</w:t>
      </w:r>
      <w:r w:rsidRPr="001929B6">
        <w:rPr>
          <w:rFonts w:cs="Times New Roman"/>
          <w:szCs w:val="28"/>
        </w:rPr>
        <w:t>», «Король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Лев», «Призрак оперы», «Кошки»).</w:t>
      </w:r>
      <w:proofErr w:type="gramEnd"/>
    </w:p>
    <w:p w:rsidR="00CB1C79" w:rsidRDefault="00CB1C79" w:rsidP="00766293">
      <w:pPr>
        <w:spacing w:line="360" w:lineRule="exact"/>
        <w:ind w:firstLine="340"/>
        <w:rPr>
          <w:rFonts w:cs="Times New Roman"/>
          <w:szCs w:val="28"/>
        </w:rPr>
      </w:pPr>
    </w:p>
    <w:p w:rsidR="00CB1C79" w:rsidRDefault="00CB1C79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12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</w:t>
      </w:r>
      <w:r w:rsidRPr="00441D57">
        <w:rPr>
          <w:rFonts w:cs="Times New Roman"/>
          <w:b/>
          <w:i/>
          <w:szCs w:val="28"/>
        </w:rPr>
        <w:t>Английский</w:t>
      </w:r>
      <w:r>
        <w:rPr>
          <w:rFonts w:cs="Times New Roman"/>
          <w:b/>
          <w:i/>
          <w:szCs w:val="28"/>
        </w:rPr>
        <w:t xml:space="preserve"> и французский мюзикл</w:t>
      </w:r>
      <w:r w:rsidR="00775599">
        <w:rPr>
          <w:rFonts w:cs="Times New Roman"/>
          <w:b/>
          <w:i/>
          <w:szCs w:val="28"/>
        </w:rPr>
        <w:t>ы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>Истоки английского мюзикла</w:t>
      </w:r>
      <w:r>
        <w:rPr>
          <w:rFonts w:cs="Times New Roman"/>
          <w:szCs w:val="28"/>
        </w:rPr>
        <w:t xml:space="preserve"> (я</w:t>
      </w:r>
      <w:r w:rsidRPr="001929B6">
        <w:rPr>
          <w:rFonts w:cs="Times New Roman"/>
          <w:szCs w:val="28"/>
        </w:rPr>
        <w:t>рмарочные фарсовые спектакли</w:t>
      </w:r>
      <w:r>
        <w:rPr>
          <w:rFonts w:cs="Times New Roman"/>
          <w:szCs w:val="28"/>
        </w:rPr>
        <w:t>, р</w:t>
      </w:r>
      <w:r w:rsidRPr="001929B6">
        <w:rPr>
          <w:rFonts w:cs="Times New Roman"/>
          <w:szCs w:val="28"/>
        </w:rPr>
        <w:t>азвлекательные представления бродячих актеров</w:t>
      </w:r>
      <w:r>
        <w:rPr>
          <w:rFonts w:cs="Times New Roman"/>
          <w:szCs w:val="28"/>
        </w:rPr>
        <w:t>, к</w:t>
      </w:r>
      <w:r w:rsidRPr="001929B6">
        <w:rPr>
          <w:rFonts w:cs="Times New Roman"/>
          <w:szCs w:val="28"/>
        </w:rPr>
        <w:t xml:space="preserve">омедии </w:t>
      </w:r>
      <w:proofErr w:type="spellStart"/>
      <w:r w:rsidRPr="001929B6">
        <w:rPr>
          <w:rFonts w:cs="Times New Roman"/>
          <w:szCs w:val="28"/>
        </w:rPr>
        <w:t>дроллс</w:t>
      </w:r>
      <w:proofErr w:type="spellEnd"/>
      <w:r w:rsidRPr="001929B6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п</w:t>
      </w:r>
      <w:r w:rsidRPr="001929B6">
        <w:rPr>
          <w:rFonts w:cs="Times New Roman"/>
          <w:szCs w:val="28"/>
        </w:rPr>
        <w:t>ридворные музыкальные представления</w:t>
      </w:r>
      <w:r>
        <w:rPr>
          <w:rFonts w:cs="Times New Roman"/>
          <w:szCs w:val="28"/>
        </w:rPr>
        <w:t xml:space="preserve">, </w:t>
      </w:r>
      <w:r w:rsidRPr="001929B6">
        <w:rPr>
          <w:rFonts w:cs="Times New Roman"/>
          <w:szCs w:val="28"/>
        </w:rPr>
        <w:t>«</w:t>
      </w:r>
      <w:proofErr w:type="spellStart"/>
      <w:r w:rsidRPr="001929B6">
        <w:rPr>
          <w:rFonts w:cs="Times New Roman"/>
          <w:szCs w:val="28"/>
        </w:rPr>
        <w:t>кромвельски</w:t>
      </w:r>
      <w:r>
        <w:rPr>
          <w:rFonts w:cs="Times New Roman"/>
          <w:szCs w:val="28"/>
        </w:rPr>
        <w:t>е</w:t>
      </w:r>
      <w:proofErr w:type="spellEnd"/>
      <w:r>
        <w:rPr>
          <w:rFonts w:cs="Times New Roman"/>
          <w:szCs w:val="28"/>
        </w:rPr>
        <w:t xml:space="preserve">» спектакли </w:t>
      </w:r>
      <w:r w:rsidRPr="001929B6">
        <w:rPr>
          <w:rFonts w:cs="Times New Roman"/>
          <w:szCs w:val="28"/>
        </w:rPr>
        <w:t>(«Осада Родоса», 1656; «Жестокость испанцев в Перу», 1658; «Истори</w:t>
      </w:r>
      <w:r>
        <w:rPr>
          <w:rFonts w:cs="Times New Roman"/>
          <w:szCs w:val="28"/>
        </w:rPr>
        <w:t>я сэра Френсиса Дрейка», 1659), концертные программы мюзик-холла.</w:t>
      </w:r>
      <w:proofErr w:type="gramEnd"/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Взаимодействие музыкального театра Англии и Америки.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 xml:space="preserve">Оперетта и музыкальная комедия в творчестве сценаристов и композиторов Б. </w:t>
      </w:r>
      <w:proofErr w:type="spellStart"/>
      <w:r w:rsidRPr="001929B6">
        <w:rPr>
          <w:rFonts w:cs="Times New Roman"/>
          <w:szCs w:val="28"/>
        </w:rPr>
        <w:t>Мейэрла</w:t>
      </w:r>
      <w:proofErr w:type="spellEnd"/>
      <w:r w:rsidRPr="001929B6">
        <w:rPr>
          <w:rFonts w:cs="Times New Roman"/>
          <w:szCs w:val="28"/>
        </w:rPr>
        <w:t xml:space="preserve">, Дж. </w:t>
      </w:r>
      <w:proofErr w:type="spellStart"/>
      <w:r w:rsidRPr="001929B6">
        <w:rPr>
          <w:rFonts w:cs="Times New Roman"/>
          <w:szCs w:val="28"/>
        </w:rPr>
        <w:t>Уоллера</w:t>
      </w:r>
      <w:proofErr w:type="spellEnd"/>
      <w:r w:rsidRPr="001929B6">
        <w:rPr>
          <w:rFonts w:cs="Times New Roman"/>
          <w:szCs w:val="28"/>
        </w:rPr>
        <w:t xml:space="preserve"> и Дж. </w:t>
      </w:r>
      <w:proofErr w:type="spellStart"/>
      <w:r w:rsidRPr="001929B6">
        <w:rPr>
          <w:rFonts w:cs="Times New Roman"/>
          <w:szCs w:val="28"/>
        </w:rPr>
        <w:t>Танбриджа</w:t>
      </w:r>
      <w:proofErr w:type="spellEnd"/>
      <w:r w:rsidRPr="001929B6">
        <w:rPr>
          <w:rFonts w:cs="Times New Roman"/>
          <w:szCs w:val="28"/>
        </w:rPr>
        <w:t xml:space="preserve">, Н. </w:t>
      </w:r>
      <w:proofErr w:type="spellStart"/>
      <w:r w:rsidRPr="001929B6">
        <w:rPr>
          <w:rFonts w:cs="Times New Roman"/>
          <w:szCs w:val="28"/>
        </w:rPr>
        <w:t>Гэя</w:t>
      </w:r>
      <w:proofErr w:type="spellEnd"/>
      <w:r w:rsidRPr="001929B6">
        <w:rPr>
          <w:rFonts w:cs="Times New Roman"/>
          <w:szCs w:val="28"/>
        </w:rPr>
        <w:t xml:space="preserve"> («Я и моя девушка», 1937), А. </w:t>
      </w:r>
      <w:proofErr w:type="spellStart"/>
      <w:r w:rsidRPr="001929B6">
        <w:rPr>
          <w:rFonts w:cs="Times New Roman"/>
          <w:szCs w:val="28"/>
        </w:rPr>
        <w:t>Новелло</w:t>
      </w:r>
      <w:proofErr w:type="spellEnd"/>
      <w:r w:rsidRPr="001929B6">
        <w:rPr>
          <w:rFonts w:cs="Times New Roman"/>
          <w:szCs w:val="28"/>
        </w:rPr>
        <w:t xml:space="preserve">, Н. </w:t>
      </w:r>
      <w:proofErr w:type="spellStart"/>
      <w:r w:rsidRPr="001929B6">
        <w:rPr>
          <w:rFonts w:cs="Times New Roman"/>
          <w:szCs w:val="28"/>
        </w:rPr>
        <w:t>Коуарда</w:t>
      </w:r>
      <w:proofErr w:type="spellEnd"/>
      <w:r w:rsidRPr="001929B6">
        <w:rPr>
          <w:rFonts w:cs="Times New Roman"/>
          <w:szCs w:val="28"/>
        </w:rPr>
        <w:t xml:space="preserve"> («Кавалькада», 1931; «Оперетта», 1938; «Тихий океан, 1860», 1946; «Туз треф»,</w:t>
      </w:r>
      <w:r w:rsidR="00775599">
        <w:rPr>
          <w:rFonts w:cs="Times New Roman"/>
          <w:szCs w:val="28"/>
        </w:rPr>
        <w:t xml:space="preserve"> 1950; «После бала», 1954), Дж. </w:t>
      </w:r>
      <w:r w:rsidRPr="001929B6">
        <w:rPr>
          <w:rFonts w:cs="Times New Roman"/>
          <w:szCs w:val="28"/>
        </w:rPr>
        <w:t xml:space="preserve">Тора, Дж.  </w:t>
      </w:r>
      <w:proofErr w:type="spellStart"/>
      <w:r w:rsidRPr="001929B6">
        <w:rPr>
          <w:rFonts w:cs="Times New Roman"/>
          <w:szCs w:val="28"/>
        </w:rPr>
        <w:t>Притчетта</w:t>
      </w:r>
      <w:proofErr w:type="spellEnd"/>
      <w:r w:rsidRPr="001929B6">
        <w:rPr>
          <w:rFonts w:cs="Times New Roman"/>
          <w:szCs w:val="28"/>
        </w:rPr>
        <w:t xml:space="preserve">, С. Уилсона («Парень», </w:t>
      </w:r>
      <w:r w:rsidR="00775599">
        <w:rPr>
          <w:rFonts w:cs="Times New Roman"/>
          <w:szCs w:val="28"/>
        </w:rPr>
        <w:t>1953), Л. Барта, Дж. Гилберта и </w:t>
      </w:r>
      <w:r w:rsidRPr="001929B6">
        <w:rPr>
          <w:rFonts w:cs="Times New Roman"/>
          <w:szCs w:val="28"/>
        </w:rPr>
        <w:t>др. в 1930</w:t>
      </w:r>
      <w:r w:rsidR="000A3933"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>1960-е гг.</w:t>
      </w:r>
      <w:proofErr w:type="gramEnd"/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Романтическая музыкальная комедия А. </w:t>
      </w:r>
      <w:proofErr w:type="spellStart"/>
      <w:r w:rsidRPr="001929B6">
        <w:rPr>
          <w:rFonts w:cs="Times New Roman"/>
          <w:szCs w:val="28"/>
        </w:rPr>
        <w:t>Новелло</w:t>
      </w:r>
      <w:proofErr w:type="spellEnd"/>
      <w:r w:rsidRPr="001929B6">
        <w:rPr>
          <w:rFonts w:cs="Times New Roman"/>
          <w:szCs w:val="28"/>
        </w:rPr>
        <w:t xml:space="preserve"> («Чарующая ночь», 1935; «Гребень волны», 1937; «Годы танца», 1939; «Может быть, во сне», 1945; «Королевская рапсодия», 1949;</w:t>
      </w:r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Gay’s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Word</w:t>
      </w:r>
      <w:proofErr w:type="spellEnd"/>
      <w:r>
        <w:rPr>
          <w:rFonts w:cs="Times New Roman"/>
          <w:szCs w:val="28"/>
        </w:rPr>
        <w:t>», 1951 и др.).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Мюзиклы Л. Барта «Оливер!» (1960), «Блиц!» (1962) и «Мэгги </w:t>
      </w:r>
      <w:proofErr w:type="spellStart"/>
      <w:r w:rsidRPr="001929B6">
        <w:rPr>
          <w:rFonts w:cs="Times New Roman"/>
          <w:szCs w:val="28"/>
        </w:rPr>
        <w:t>Мэй</w:t>
      </w:r>
      <w:proofErr w:type="spellEnd"/>
      <w:r w:rsidRPr="001929B6">
        <w:rPr>
          <w:rFonts w:cs="Times New Roman"/>
          <w:szCs w:val="28"/>
        </w:rPr>
        <w:t>» (1964).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Художественно-стилевые особенности творчества Э. Ллойда </w:t>
      </w:r>
      <w:proofErr w:type="spellStart"/>
      <w:r w:rsidRPr="001929B6">
        <w:rPr>
          <w:rFonts w:cs="Times New Roman"/>
          <w:szCs w:val="28"/>
        </w:rPr>
        <w:t>Уэббера</w:t>
      </w:r>
      <w:proofErr w:type="spellEnd"/>
      <w:r w:rsidRPr="001929B6">
        <w:rPr>
          <w:rFonts w:cs="Times New Roman"/>
          <w:szCs w:val="28"/>
        </w:rPr>
        <w:t xml:space="preserve"> 1970</w:t>
      </w:r>
      <w:r w:rsidR="000A3933"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>1980-х гг. («Иисус Христос – суперзвезда», «</w:t>
      </w:r>
      <w:proofErr w:type="spellStart"/>
      <w:r w:rsidRPr="001929B6">
        <w:rPr>
          <w:rFonts w:cs="Times New Roman"/>
          <w:szCs w:val="28"/>
        </w:rPr>
        <w:t>Эвита</w:t>
      </w:r>
      <w:proofErr w:type="spellEnd"/>
      <w:r w:rsidRPr="001929B6">
        <w:rPr>
          <w:rFonts w:cs="Times New Roman"/>
          <w:szCs w:val="28"/>
        </w:rPr>
        <w:t xml:space="preserve">», «Призрак Оперы», «Кошки», «Звездный экспресс» и др.). </w:t>
      </w:r>
      <w:proofErr w:type="spellStart"/>
      <w:r w:rsidRPr="001929B6">
        <w:rPr>
          <w:rFonts w:cs="Times New Roman"/>
          <w:szCs w:val="28"/>
        </w:rPr>
        <w:t>Полисюжетность</w:t>
      </w:r>
      <w:proofErr w:type="spellEnd"/>
      <w:r w:rsidRPr="001929B6">
        <w:rPr>
          <w:rFonts w:cs="Times New Roman"/>
          <w:szCs w:val="28"/>
        </w:rPr>
        <w:t xml:space="preserve">, </w:t>
      </w:r>
      <w:proofErr w:type="spellStart"/>
      <w:r w:rsidRPr="001929B6">
        <w:rPr>
          <w:rFonts w:cs="Times New Roman"/>
          <w:szCs w:val="28"/>
        </w:rPr>
        <w:t>полижанровость</w:t>
      </w:r>
      <w:proofErr w:type="spellEnd"/>
      <w:r w:rsidRPr="001929B6">
        <w:rPr>
          <w:rFonts w:cs="Times New Roman"/>
          <w:szCs w:val="28"/>
        </w:rPr>
        <w:t xml:space="preserve"> и </w:t>
      </w:r>
      <w:proofErr w:type="spellStart"/>
      <w:r w:rsidRPr="001929B6">
        <w:rPr>
          <w:rFonts w:cs="Times New Roman"/>
          <w:szCs w:val="28"/>
        </w:rPr>
        <w:t>полистилистика</w:t>
      </w:r>
      <w:proofErr w:type="spellEnd"/>
      <w:r w:rsidRPr="001929B6">
        <w:rPr>
          <w:rFonts w:cs="Times New Roman"/>
          <w:szCs w:val="28"/>
        </w:rPr>
        <w:t xml:space="preserve"> в музыкально-сценических произведениях </w:t>
      </w:r>
      <w:proofErr w:type="spellStart"/>
      <w:r w:rsidRPr="001929B6">
        <w:rPr>
          <w:rFonts w:cs="Times New Roman"/>
          <w:szCs w:val="28"/>
        </w:rPr>
        <w:t>Уэббера</w:t>
      </w:r>
      <w:proofErr w:type="spellEnd"/>
      <w:r w:rsidRPr="001929B6">
        <w:rPr>
          <w:rFonts w:cs="Times New Roman"/>
          <w:szCs w:val="28"/>
        </w:rPr>
        <w:t>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lastRenderedPageBreak/>
        <w:t xml:space="preserve">Истоки французского мюзикла: франко-провансальские вокальные жанры эпохи Возрождения (виреле, формы </w:t>
      </w:r>
      <w:proofErr w:type="spellStart"/>
      <w:r w:rsidRPr="001929B6">
        <w:rPr>
          <w:rFonts w:cs="Times New Roman"/>
          <w:szCs w:val="28"/>
        </w:rPr>
        <w:t>bar</w:t>
      </w:r>
      <w:proofErr w:type="spellEnd"/>
      <w:r w:rsidRPr="001929B6">
        <w:rPr>
          <w:rFonts w:cs="Times New Roman"/>
          <w:szCs w:val="28"/>
        </w:rPr>
        <w:t xml:space="preserve">, </w:t>
      </w:r>
      <w:proofErr w:type="spellStart"/>
      <w:r w:rsidRPr="001929B6">
        <w:rPr>
          <w:rFonts w:cs="Times New Roman"/>
          <w:szCs w:val="28"/>
        </w:rPr>
        <w:t>кансоны</w:t>
      </w:r>
      <w:proofErr w:type="spellEnd"/>
      <w:r w:rsidRPr="001929B6">
        <w:rPr>
          <w:rFonts w:cs="Times New Roman"/>
          <w:szCs w:val="28"/>
        </w:rPr>
        <w:t xml:space="preserve"> и </w:t>
      </w:r>
      <w:proofErr w:type="spellStart"/>
      <w:r w:rsidRPr="001929B6">
        <w:rPr>
          <w:rFonts w:cs="Times New Roman"/>
          <w:szCs w:val="28"/>
        </w:rPr>
        <w:t>каролы</w:t>
      </w:r>
      <w:proofErr w:type="spellEnd"/>
      <w:r w:rsidRPr="001929B6">
        <w:rPr>
          <w:rFonts w:cs="Times New Roman"/>
          <w:szCs w:val="28"/>
        </w:rPr>
        <w:t>), ярм</w:t>
      </w:r>
      <w:r w:rsidR="00775599">
        <w:rPr>
          <w:rFonts w:cs="Times New Roman"/>
          <w:szCs w:val="28"/>
        </w:rPr>
        <w:t>а</w:t>
      </w:r>
      <w:r w:rsidRPr="001929B6">
        <w:rPr>
          <w:rFonts w:cs="Times New Roman"/>
          <w:szCs w:val="28"/>
        </w:rPr>
        <w:t>рочные представления, спектакли бульварных театров, театральный потенциал французского шансона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поэтические и исполнительские традиции шансонье.</w:t>
      </w:r>
      <w:r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Многообразие жанровых разновидностей шансона, его неповторимый интонационный словарь как почва для возникновения новых музыкально-театральных жанров и форм (водевиль, варьете, кабаре, ревю).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Близость первых французских комедий-мюзиклов 1950–1960-х гг. к концертам эстрадных певцов («</w:t>
      </w:r>
      <w:proofErr w:type="spellStart"/>
      <w:r w:rsidRPr="001929B6">
        <w:rPr>
          <w:rFonts w:cs="Times New Roman"/>
          <w:szCs w:val="28"/>
        </w:rPr>
        <w:t>Irma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la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Douce</w:t>
      </w:r>
      <w:proofErr w:type="spellEnd"/>
      <w:r w:rsidRPr="001929B6">
        <w:rPr>
          <w:rFonts w:cs="Times New Roman"/>
          <w:szCs w:val="28"/>
        </w:rPr>
        <w:t xml:space="preserve">» в </w:t>
      </w:r>
      <w:r>
        <w:rPr>
          <w:rFonts w:cs="Times New Roman"/>
          <w:szCs w:val="28"/>
        </w:rPr>
        <w:t xml:space="preserve">исполнении К. </w:t>
      </w:r>
      <w:proofErr w:type="spellStart"/>
      <w:r>
        <w:rPr>
          <w:rFonts w:cs="Times New Roman"/>
          <w:szCs w:val="28"/>
        </w:rPr>
        <w:t>Ренар</w:t>
      </w:r>
      <w:proofErr w:type="spellEnd"/>
      <w:r>
        <w:rPr>
          <w:rFonts w:cs="Times New Roman"/>
          <w:szCs w:val="28"/>
        </w:rPr>
        <w:t xml:space="preserve"> и Ф. </w:t>
      </w:r>
      <w:proofErr w:type="spellStart"/>
      <w:r w:rsidRPr="001929B6">
        <w:rPr>
          <w:rFonts w:cs="Times New Roman"/>
          <w:szCs w:val="28"/>
        </w:rPr>
        <w:t>Фернанделя</w:t>
      </w:r>
      <w:proofErr w:type="spellEnd"/>
      <w:r w:rsidRPr="001929B6">
        <w:rPr>
          <w:rFonts w:cs="Times New Roman"/>
          <w:szCs w:val="28"/>
        </w:rPr>
        <w:t>, 1956). Рок-опера «</w:t>
      </w:r>
      <w:proofErr w:type="spellStart"/>
      <w:r w:rsidRPr="001929B6">
        <w:rPr>
          <w:rFonts w:cs="Times New Roman"/>
          <w:szCs w:val="28"/>
        </w:rPr>
        <w:t>Стармания</w:t>
      </w:r>
      <w:proofErr w:type="spellEnd"/>
      <w:r w:rsidRPr="001929B6">
        <w:rPr>
          <w:rFonts w:cs="Times New Roman"/>
          <w:szCs w:val="28"/>
        </w:rPr>
        <w:t xml:space="preserve">» Л. </w:t>
      </w:r>
      <w:proofErr w:type="spellStart"/>
      <w:r w:rsidRPr="001929B6">
        <w:rPr>
          <w:rFonts w:cs="Times New Roman"/>
          <w:szCs w:val="28"/>
        </w:rPr>
        <w:t>Пламондона</w:t>
      </w:r>
      <w:proofErr w:type="spellEnd"/>
      <w:r w:rsidRPr="001929B6">
        <w:rPr>
          <w:rFonts w:cs="Times New Roman"/>
          <w:szCs w:val="28"/>
        </w:rPr>
        <w:t xml:space="preserve"> и М. Берже (1979). </w:t>
      </w:r>
      <w:r w:rsidR="000A3933">
        <w:rPr>
          <w:rFonts w:cs="Times New Roman"/>
          <w:szCs w:val="28"/>
        </w:rPr>
        <w:t xml:space="preserve">Использование современных </w:t>
      </w:r>
      <w:proofErr w:type="spellStart"/>
      <w:r w:rsidR="000A3933">
        <w:rPr>
          <w:rFonts w:cs="Times New Roman"/>
          <w:szCs w:val="28"/>
        </w:rPr>
        <w:t>медиа</w:t>
      </w:r>
      <w:r w:rsidRPr="001929B6">
        <w:rPr>
          <w:rFonts w:cs="Times New Roman"/>
          <w:szCs w:val="28"/>
        </w:rPr>
        <w:t>технологий</w:t>
      </w:r>
      <w:proofErr w:type="spellEnd"/>
      <w:r w:rsidRPr="001929B6">
        <w:rPr>
          <w:rFonts w:cs="Times New Roman"/>
          <w:szCs w:val="28"/>
        </w:rPr>
        <w:t xml:space="preserve"> и маркетинг</w:t>
      </w:r>
      <w:r>
        <w:rPr>
          <w:rFonts w:cs="Times New Roman"/>
          <w:szCs w:val="28"/>
        </w:rPr>
        <w:t>а</w:t>
      </w:r>
      <w:r w:rsidRPr="001929B6">
        <w:rPr>
          <w:rFonts w:cs="Times New Roman"/>
          <w:szCs w:val="28"/>
        </w:rPr>
        <w:t xml:space="preserve"> в мюзикле «Отверженные» М. </w:t>
      </w:r>
      <w:proofErr w:type="spellStart"/>
      <w:r w:rsidRPr="001929B6">
        <w:rPr>
          <w:rFonts w:cs="Times New Roman"/>
          <w:szCs w:val="28"/>
        </w:rPr>
        <w:t>Шонберга</w:t>
      </w:r>
      <w:proofErr w:type="spellEnd"/>
      <w:r w:rsidRPr="001929B6">
        <w:rPr>
          <w:rFonts w:cs="Times New Roman"/>
          <w:szCs w:val="28"/>
        </w:rPr>
        <w:t xml:space="preserve"> и А. </w:t>
      </w:r>
      <w:proofErr w:type="spellStart"/>
      <w:r w:rsidRPr="001929B6">
        <w:rPr>
          <w:rFonts w:cs="Times New Roman"/>
          <w:szCs w:val="28"/>
        </w:rPr>
        <w:t>Бублиля</w:t>
      </w:r>
      <w:proofErr w:type="spellEnd"/>
      <w:r w:rsidRPr="001929B6">
        <w:rPr>
          <w:rFonts w:cs="Times New Roman"/>
          <w:szCs w:val="28"/>
        </w:rPr>
        <w:t xml:space="preserve"> (1980). Рок-опера «Легенда о Джимми» Л. </w:t>
      </w:r>
      <w:proofErr w:type="spellStart"/>
      <w:r w:rsidRPr="001929B6">
        <w:rPr>
          <w:rFonts w:cs="Times New Roman"/>
          <w:szCs w:val="28"/>
        </w:rPr>
        <w:t>Пламондона</w:t>
      </w:r>
      <w:proofErr w:type="spellEnd"/>
      <w:r w:rsidRPr="001929B6">
        <w:rPr>
          <w:rFonts w:cs="Times New Roman"/>
          <w:szCs w:val="28"/>
        </w:rPr>
        <w:t xml:space="preserve"> и М. Берже (1990). Мюзикл «Собор Парижской Богоматери» Л. </w:t>
      </w:r>
      <w:proofErr w:type="spellStart"/>
      <w:r w:rsidRPr="001929B6">
        <w:rPr>
          <w:rFonts w:cs="Times New Roman"/>
          <w:szCs w:val="28"/>
        </w:rPr>
        <w:t>Пламондона</w:t>
      </w:r>
      <w:proofErr w:type="spellEnd"/>
      <w:r w:rsidRPr="001929B6">
        <w:rPr>
          <w:rFonts w:cs="Times New Roman"/>
          <w:szCs w:val="28"/>
        </w:rPr>
        <w:t xml:space="preserve"> и Р. </w:t>
      </w:r>
      <w:proofErr w:type="spellStart"/>
      <w:r w:rsidRPr="001929B6">
        <w:rPr>
          <w:rFonts w:cs="Times New Roman"/>
          <w:szCs w:val="28"/>
        </w:rPr>
        <w:t>Коччианте</w:t>
      </w:r>
      <w:proofErr w:type="spellEnd"/>
      <w:r w:rsidRPr="001929B6">
        <w:rPr>
          <w:rFonts w:cs="Times New Roman"/>
          <w:szCs w:val="28"/>
        </w:rPr>
        <w:t xml:space="preserve"> (1998) как новая современная модель жанра.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>Французские мюзиклы ХХІ в. «Ромео и Джульетта», «Маленький принц», «Дон Жуан», «Король-</w:t>
      </w:r>
      <w:r w:rsidR="000A3933" w:rsidRPr="001929B6">
        <w:rPr>
          <w:rFonts w:cs="Times New Roman"/>
          <w:szCs w:val="28"/>
        </w:rPr>
        <w:t>солнце</w:t>
      </w:r>
      <w:r w:rsidRPr="001929B6">
        <w:rPr>
          <w:rFonts w:cs="Times New Roman"/>
          <w:szCs w:val="28"/>
        </w:rPr>
        <w:t>», «Дракула: между любовью и смертью», «Клеопатра, последняя царица</w:t>
      </w:r>
      <w:r w:rsidR="00775599">
        <w:rPr>
          <w:rFonts w:cs="Times New Roman"/>
          <w:szCs w:val="28"/>
        </w:rPr>
        <w:t xml:space="preserve"> Египта», рок-мюзикл «Моцарт» и </w:t>
      </w:r>
      <w:r w:rsidRPr="001929B6">
        <w:rPr>
          <w:rFonts w:cs="Times New Roman"/>
          <w:szCs w:val="28"/>
        </w:rPr>
        <w:t xml:space="preserve">др. </w:t>
      </w:r>
      <w:proofErr w:type="gramEnd"/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Художественная специфика французского мюзикла. Преломление национальных музы</w:t>
      </w:r>
      <w:r>
        <w:rPr>
          <w:rFonts w:cs="Times New Roman"/>
          <w:szCs w:val="28"/>
        </w:rPr>
        <w:t>кальных и театральных традиций.</w:t>
      </w:r>
    </w:p>
    <w:p w:rsidR="008D0385" w:rsidRDefault="008D0385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</w:p>
    <w:p w:rsidR="00CB1C79" w:rsidRDefault="00CB1C79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13</w:t>
      </w:r>
      <w:r w:rsidRPr="00032820">
        <w:rPr>
          <w:rFonts w:cs="Times New Roman"/>
          <w:b/>
          <w:i/>
          <w:szCs w:val="28"/>
        </w:rPr>
        <w:t>.</w:t>
      </w:r>
      <w:r w:rsidRPr="0030631D">
        <w:t xml:space="preserve"> </w:t>
      </w:r>
      <w:r w:rsidRPr="0030631D">
        <w:rPr>
          <w:rFonts w:cs="Times New Roman"/>
          <w:b/>
          <w:i/>
          <w:szCs w:val="28"/>
        </w:rPr>
        <w:t>Русский мюзикл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«Русский мюзикл» (Г. Чихач</w:t>
      </w:r>
      <w:r w:rsidR="000A3933">
        <w:rPr>
          <w:rFonts w:cs="Times New Roman"/>
          <w:szCs w:val="28"/>
        </w:rPr>
        <w:t>е</w:t>
      </w:r>
      <w:r w:rsidRPr="001929B6">
        <w:rPr>
          <w:rFonts w:cs="Times New Roman"/>
          <w:szCs w:val="28"/>
        </w:rPr>
        <w:t>в и А. Журбин) как мюзикл российских композиторов, созданный на основе драматургии высокого уровня (преимущественно российских авторов).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Специфика развития мюзикла в России, его жанрово-эстетические особенности. Музыкально-драматические спектакли и лирические музыкальные комедии-оперетты 1970</w:t>
      </w:r>
      <w:r>
        <w:rPr>
          <w:rFonts w:cs="Times New Roman"/>
          <w:szCs w:val="28"/>
        </w:rPr>
        <w:t>-х гг. «Свадьба Кречинского» А. </w:t>
      </w:r>
      <w:proofErr w:type="spellStart"/>
      <w:r w:rsidRPr="001929B6">
        <w:rPr>
          <w:rFonts w:cs="Times New Roman"/>
          <w:szCs w:val="28"/>
        </w:rPr>
        <w:t>Колкера</w:t>
      </w:r>
      <w:proofErr w:type="spellEnd"/>
      <w:r w:rsidRPr="001929B6">
        <w:rPr>
          <w:rFonts w:cs="Times New Roman"/>
          <w:szCs w:val="28"/>
        </w:rPr>
        <w:t xml:space="preserve">, «Тиль» Г. Гладкова, «Звезда и смерть Хоакина </w:t>
      </w:r>
      <w:proofErr w:type="spellStart"/>
      <w:r w:rsidRPr="001929B6">
        <w:rPr>
          <w:rFonts w:cs="Times New Roman"/>
          <w:szCs w:val="28"/>
        </w:rPr>
        <w:t>Мурьеты</w:t>
      </w:r>
      <w:proofErr w:type="spellEnd"/>
      <w:r w:rsidRPr="001929B6">
        <w:rPr>
          <w:rFonts w:cs="Times New Roman"/>
          <w:szCs w:val="28"/>
        </w:rPr>
        <w:t>» и «Юнона и Авось» А. Рыбникова.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Освоение </w:t>
      </w:r>
      <w:proofErr w:type="gramStart"/>
      <w:r w:rsidRPr="001929B6">
        <w:rPr>
          <w:rFonts w:cs="Times New Roman"/>
          <w:szCs w:val="28"/>
        </w:rPr>
        <w:t>рок-стилистики</w:t>
      </w:r>
      <w:proofErr w:type="gramEnd"/>
      <w:r w:rsidRPr="001929B6">
        <w:rPr>
          <w:rFonts w:cs="Times New Roman"/>
          <w:szCs w:val="28"/>
        </w:rPr>
        <w:t xml:space="preserve"> русскими композиторами. Рок-опера в творчестве А. Рыбникова, А. Градского, Р. </w:t>
      </w:r>
      <w:proofErr w:type="spellStart"/>
      <w:r w:rsidRPr="001929B6">
        <w:rPr>
          <w:rFonts w:cs="Times New Roman"/>
          <w:szCs w:val="28"/>
        </w:rPr>
        <w:t>Паулса</w:t>
      </w:r>
      <w:proofErr w:type="spellEnd"/>
      <w:r w:rsidRPr="001929B6">
        <w:rPr>
          <w:rFonts w:cs="Times New Roman"/>
          <w:szCs w:val="28"/>
        </w:rPr>
        <w:t xml:space="preserve">, В. </w:t>
      </w:r>
      <w:proofErr w:type="spellStart"/>
      <w:r w:rsidRPr="001929B6">
        <w:rPr>
          <w:rFonts w:cs="Times New Roman"/>
          <w:szCs w:val="28"/>
        </w:rPr>
        <w:t>Ярушина</w:t>
      </w:r>
      <w:proofErr w:type="spellEnd"/>
      <w:r w:rsidRPr="001929B6">
        <w:rPr>
          <w:rFonts w:cs="Times New Roman"/>
          <w:szCs w:val="28"/>
        </w:rPr>
        <w:t xml:space="preserve">. Зонг-опера «Орфей и </w:t>
      </w:r>
      <w:proofErr w:type="spellStart"/>
      <w:r w:rsidRPr="001929B6">
        <w:rPr>
          <w:rFonts w:cs="Times New Roman"/>
          <w:szCs w:val="28"/>
        </w:rPr>
        <w:t>Эвридика</w:t>
      </w:r>
      <w:proofErr w:type="spellEnd"/>
      <w:r w:rsidRPr="001929B6">
        <w:rPr>
          <w:rFonts w:cs="Times New Roman"/>
          <w:szCs w:val="28"/>
        </w:rPr>
        <w:t xml:space="preserve">» А. Журбина (1975). Рок-мюзикл «Овод» А. </w:t>
      </w:r>
      <w:proofErr w:type="spellStart"/>
      <w:r w:rsidRPr="001929B6">
        <w:rPr>
          <w:rFonts w:cs="Times New Roman"/>
          <w:szCs w:val="28"/>
        </w:rPr>
        <w:t>Колкера</w:t>
      </w:r>
      <w:proofErr w:type="spellEnd"/>
      <w:r w:rsidRPr="001929B6">
        <w:rPr>
          <w:rFonts w:cs="Times New Roman"/>
          <w:szCs w:val="28"/>
        </w:rPr>
        <w:t xml:space="preserve"> (1985).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«Норд-Ост» А. Иващенко и Г. Васильева (2001).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Мюзиклы К. </w:t>
      </w:r>
      <w:proofErr w:type="spellStart"/>
      <w:r w:rsidRPr="001929B6">
        <w:rPr>
          <w:rFonts w:cs="Times New Roman"/>
          <w:szCs w:val="28"/>
        </w:rPr>
        <w:t>Брейтбурга</w:t>
      </w:r>
      <w:proofErr w:type="spellEnd"/>
      <w:r w:rsidRPr="001929B6">
        <w:rPr>
          <w:rFonts w:cs="Times New Roman"/>
          <w:szCs w:val="28"/>
        </w:rPr>
        <w:t>, М. Дунаевск</w:t>
      </w:r>
      <w:r w:rsidR="00775599">
        <w:rPr>
          <w:rFonts w:cs="Times New Roman"/>
          <w:szCs w:val="28"/>
        </w:rPr>
        <w:t>ого, Р. Игнатьева, А. Журбина и </w:t>
      </w:r>
      <w:r w:rsidRPr="001929B6">
        <w:rPr>
          <w:rFonts w:cs="Times New Roman"/>
          <w:szCs w:val="28"/>
        </w:rPr>
        <w:t>др.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Мюзиклы на сцене Свердловского государственного академического театра музыкальной комедии. «Екатерина Великая», «Яма» С. </w:t>
      </w:r>
      <w:proofErr w:type="spellStart"/>
      <w:r w:rsidRPr="001929B6">
        <w:rPr>
          <w:rFonts w:cs="Times New Roman"/>
          <w:szCs w:val="28"/>
        </w:rPr>
        <w:t>Дрезнина</w:t>
      </w:r>
      <w:proofErr w:type="spellEnd"/>
      <w:r w:rsidRPr="001929B6">
        <w:rPr>
          <w:rFonts w:cs="Times New Roman"/>
          <w:szCs w:val="28"/>
        </w:rPr>
        <w:t xml:space="preserve">; </w:t>
      </w:r>
      <w:r w:rsidRPr="001929B6">
        <w:rPr>
          <w:rFonts w:cs="Times New Roman"/>
          <w:szCs w:val="28"/>
        </w:rPr>
        <w:lastRenderedPageBreak/>
        <w:t xml:space="preserve">«Мертвые души», «Храни меня, любимая» А. </w:t>
      </w:r>
      <w:proofErr w:type="spellStart"/>
      <w:r w:rsidRPr="001929B6">
        <w:rPr>
          <w:rFonts w:cs="Times New Roman"/>
          <w:szCs w:val="28"/>
        </w:rPr>
        <w:t>Пантыкина</w:t>
      </w:r>
      <w:proofErr w:type="spellEnd"/>
      <w:r w:rsidRPr="001929B6">
        <w:rPr>
          <w:rFonts w:cs="Times New Roman"/>
          <w:szCs w:val="28"/>
        </w:rPr>
        <w:t>; «Владимирская площадь» А. Журбина.</w:t>
      </w:r>
    </w:p>
    <w:p w:rsidR="00CB1C79" w:rsidRDefault="00CB1C79" w:rsidP="00766293">
      <w:pPr>
        <w:spacing w:line="360" w:lineRule="exact"/>
        <w:ind w:firstLine="340"/>
        <w:rPr>
          <w:rFonts w:cs="Times New Roman"/>
          <w:szCs w:val="28"/>
        </w:rPr>
      </w:pPr>
    </w:p>
    <w:p w:rsidR="00CB1C79" w:rsidRDefault="00CB1C79" w:rsidP="00766293">
      <w:pPr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14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</w:t>
      </w:r>
      <w:r w:rsidRPr="008242D5">
        <w:rPr>
          <w:rFonts w:cs="Times New Roman"/>
          <w:b/>
          <w:i/>
          <w:szCs w:val="28"/>
        </w:rPr>
        <w:t>Белорусский эстрадный музыкальный театр</w:t>
      </w:r>
      <w:r>
        <w:rPr>
          <w:rFonts w:cs="Times New Roman"/>
          <w:b/>
          <w:i/>
          <w:szCs w:val="28"/>
        </w:rPr>
        <w:t>.</w:t>
      </w:r>
    </w:p>
    <w:p w:rsidR="00CB1C79" w:rsidRPr="001929B6" w:rsidRDefault="00CB1C79" w:rsidP="00766293">
      <w:pPr>
        <w:spacing w:line="360" w:lineRule="exact"/>
        <w:ind w:firstLine="340"/>
        <w:jc w:val="center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>Белорусский мюзикл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>Корни эстрадного музыкального театра Беларуси: представления фольклорного театра и народного балагана, городские театральные зрелища, театральные дивертисменты, музыкально-литературные вечера в аристократических салонах, домашние спектакли и к</w:t>
      </w:r>
      <w:r>
        <w:rPr>
          <w:rFonts w:cs="Times New Roman"/>
          <w:szCs w:val="28"/>
        </w:rPr>
        <w:t>онцерты, концерты в клубах и т. д</w:t>
      </w:r>
      <w:r w:rsidRPr="001929B6">
        <w:rPr>
          <w:rFonts w:cs="Times New Roman"/>
          <w:szCs w:val="28"/>
        </w:rPr>
        <w:t>. Выступления в Беларуси Труппы опереточных и драматических артистов под руководством А. Даниловича и антр</w:t>
      </w:r>
      <w:r>
        <w:rPr>
          <w:rFonts w:cs="Times New Roman"/>
          <w:szCs w:val="28"/>
        </w:rPr>
        <w:t>епризы А. </w:t>
      </w:r>
      <w:proofErr w:type="spellStart"/>
      <w:r w:rsidRPr="001929B6">
        <w:rPr>
          <w:rFonts w:cs="Times New Roman"/>
          <w:szCs w:val="28"/>
        </w:rPr>
        <w:t>Металлова</w:t>
      </w:r>
      <w:proofErr w:type="spellEnd"/>
      <w:r w:rsidRPr="001929B6">
        <w:rPr>
          <w:rFonts w:cs="Times New Roman"/>
          <w:szCs w:val="28"/>
        </w:rPr>
        <w:t xml:space="preserve"> (конец 1870-х – начало 1880-х гг.</w:t>
      </w:r>
      <w:r>
        <w:rPr>
          <w:rFonts w:cs="Times New Roman"/>
          <w:szCs w:val="28"/>
        </w:rPr>
        <w:t>) с опереттами Ж. Оффенбаха, Ф. </w:t>
      </w:r>
      <w:proofErr w:type="spellStart"/>
      <w:r w:rsidRPr="001929B6">
        <w:rPr>
          <w:rFonts w:cs="Times New Roman"/>
          <w:szCs w:val="28"/>
        </w:rPr>
        <w:t>Зуппе</w:t>
      </w:r>
      <w:proofErr w:type="spellEnd"/>
      <w:r w:rsidRPr="001929B6">
        <w:rPr>
          <w:rFonts w:cs="Times New Roman"/>
          <w:szCs w:val="28"/>
        </w:rPr>
        <w:t xml:space="preserve">, Ш. </w:t>
      </w:r>
      <w:proofErr w:type="spellStart"/>
      <w:r w:rsidRPr="001929B6">
        <w:rPr>
          <w:rFonts w:cs="Times New Roman"/>
          <w:szCs w:val="28"/>
        </w:rPr>
        <w:t>Лекока</w:t>
      </w:r>
      <w:proofErr w:type="spellEnd"/>
      <w:proofErr w:type="gramEnd"/>
      <w:r w:rsidRPr="001929B6">
        <w:rPr>
          <w:rFonts w:cs="Times New Roman"/>
          <w:szCs w:val="28"/>
        </w:rPr>
        <w:t xml:space="preserve">, К. </w:t>
      </w:r>
      <w:proofErr w:type="spellStart"/>
      <w:r w:rsidRPr="001929B6">
        <w:rPr>
          <w:rFonts w:cs="Times New Roman"/>
          <w:szCs w:val="28"/>
        </w:rPr>
        <w:t>Миллёкера</w:t>
      </w:r>
      <w:proofErr w:type="spellEnd"/>
      <w:r w:rsidRPr="001929B6">
        <w:rPr>
          <w:rFonts w:cs="Times New Roman"/>
          <w:szCs w:val="28"/>
        </w:rPr>
        <w:t>, И. Штрауса. Влияние оперетты на развитие белорусского эстрадного музыкального театра. Одновременное формирование эстрадного музыкального театра и зарождение эстрадного музыкального искусства Беларуси.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Представл</w:t>
      </w:r>
      <w:r>
        <w:rPr>
          <w:rFonts w:cs="Times New Roman"/>
          <w:szCs w:val="28"/>
        </w:rPr>
        <w:t>ения труппы под руководством И. </w:t>
      </w:r>
      <w:proofErr w:type="spellStart"/>
      <w:r w:rsidRPr="001929B6">
        <w:rPr>
          <w:rFonts w:cs="Times New Roman"/>
          <w:szCs w:val="28"/>
        </w:rPr>
        <w:t>Буйницкого</w:t>
      </w:r>
      <w:proofErr w:type="spellEnd"/>
      <w:r w:rsidRPr="001929B6">
        <w:rPr>
          <w:rFonts w:cs="Times New Roman"/>
          <w:szCs w:val="28"/>
        </w:rPr>
        <w:t xml:space="preserve"> в период подъема национальной культуры (начало XX в.). Синтетические по форме и народные по содержанию спектакли с музыкой («</w:t>
      </w:r>
      <w:proofErr w:type="spellStart"/>
      <w:r w:rsidRPr="001929B6">
        <w:rPr>
          <w:rFonts w:cs="Times New Roman"/>
          <w:szCs w:val="28"/>
        </w:rPr>
        <w:t>Павлинка</w:t>
      </w:r>
      <w:proofErr w:type="spellEnd"/>
      <w:r w:rsidRPr="001929B6">
        <w:rPr>
          <w:rFonts w:cs="Times New Roman"/>
          <w:szCs w:val="28"/>
        </w:rPr>
        <w:t xml:space="preserve">» Я. Купалы с белорусскими песнями и танцами в обработке Л. </w:t>
      </w:r>
      <w:proofErr w:type="spellStart"/>
      <w:r w:rsidRPr="001929B6">
        <w:rPr>
          <w:rFonts w:cs="Times New Roman"/>
          <w:szCs w:val="28"/>
        </w:rPr>
        <w:t>Роговского</w:t>
      </w:r>
      <w:proofErr w:type="spellEnd"/>
      <w:r w:rsidRPr="001929B6">
        <w:rPr>
          <w:rFonts w:cs="Times New Roman"/>
          <w:szCs w:val="28"/>
        </w:rPr>
        <w:t>). Первые попытки создания национальной о</w:t>
      </w:r>
      <w:r>
        <w:rPr>
          <w:rFonts w:cs="Times New Roman"/>
          <w:szCs w:val="28"/>
        </w:rPr>
        <w:t>перетты – «Тарас на Парнасе» И. </w:t>
      </w:r>
      <w:proofErr w:type="spellStart"/>
      <w:r w:rsidRPr="001929B6">
        <w:rPr>
          <w:rFonts w:cs="Times New Roman"/>
          <w:szCs w:val="28"/>
        </w:rPr>
        <w:t>Шадурского</w:t>
      </w:r>
      <w:proofErr w:type="spellEnd"/>
      <w:r w:rsidRPr="001929B6">
        <w:rPr>
          <w:rFonts w:cs="Times New Roman"/>
          <w:szCs w:val="28"/>
        </w:rPr>
        <w:t xml:space="preserve"> (по анонимным белорусским поэмам «Тарас на Парнасе» и «Энеида навыворот», «Гапону» В. Дунина-Марцинкевича) и «З</w:t>
      </w:r>
      <w:r>
        <w:rPr>
          <w:rFonts w:cs="Times New Roman"/>
          <w:szCs w:val="28"/>
        </w:rPr>
        <w:t>алёты» М. </w:t>
      </w:r>
      <w:proofErr w:type="spellStart"/>
      <w:r w:rsidRPr="001929B6">
        <w:rPr>
          <w:rFonts w:cs="Times New Roman"/>
          <w:szCs w:val="28"/>
        </w:rPr>
        <w:t>Кимонт-Яцины</w:t>
      </w:r>
      <w:proofErr w:type="spellEnd"/>
      <w:r w:rsidRPr="001929B6">
        <w:rPr>
          <w:rFonts w:cs="Times New Roman"/>
          <w:szCs w:val="28"/>
        </w:rPr>
        <w:t xml:space="preserve"> (по пьесе В. Дунина-Марцинкевича).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Популярность концертов-митингов и массовых театрализованных действ (прототипов агитационного театра) в послереволюционные годы. Представление «Труд и капитал» (режиссеры Е. Мирович и Л. Литвинов).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>Распространение «живых газет» с агитационно-политическим репертуаром в начале 1920-х гг. «</w:t>
      </w:r>
      <w:proofErr w:type="spellStart"/>
      <w:r w:rsidRPr="001929B6">
        <w:rPr>
          <w:rFonts w:cs="Times New Roman"/>
          <w:szCs w:val="28"/>
        </w:rPr>
        <w:t>Аттракционность</w:t>
      </w:r>
      <w:proofErr w:type="spellEnd"/>
      <w:r w:rsidRPr="001929B6">
        <w:rPr>
          <w:rFonts w:cs="Times New Roman"/>
          <w:szCs w:val="28"/>
        </w:rPr>
        <w:t>», использование приемов гротеска, буффонады, эксцентрики в действии; применение песен, куплетов, частушек, хоров.</w:t>
      </w:r>
      <w:proofErr w:type="gramEnd"/>
      <w:r w:rsidRPr="001929B6">
        <w:rPr>
          <w:rFonts w:cs="Times New Roman"/>
          <w:szCs w:val="28"/>
        </w:rPr>
        <w:t xml:space="preserve"> Деятельность Е. Мировича как «специалиста по постановке художественных миниатюр» в театре «</w:t>
      </w:r>
      <w:proofErr w:type="spellStart"/>
      <w:proofErr w:type="gramStart"/>
      <w:r w:rsidRPr="001929B6">
        <w:rPr>
          <w:rFonts w:cs="Times New Roman"/>
          <w:szCs w:val="28"/>
        </w:rPr>
        <w:t>Ша</w:t>
      </w:r>
      <w:proofErr w:type="spellEnd"/>
      <w:proofErr w:type="gramEnd"/>
      <w:r w:rsidRPr="001929B6">
        <w:rPr>
          <w:rFonts w:cs="Times New Roman"/>
          <w:szCs w:val="28"/>
        </w:rPr>
        <w:t xml:space="preserve"> нуар». </w:t>
      </w:r>
      <w:proofErr w:type="gramStart"/>
      <w:r w:rsidRPr="001929B6">
        <w:rPr>
          <w:rFonts w:cs="Times New Roman"/>
          <w:szCs w:val="28"/>
        </w:rPr>
        <w:t>Музыкальные картинки («Наем служанки», «Чардаш»), музыкально-театральные композиции («Нимфа и сатир», «Привлекательность брака», «Дамочка с пружинкой»), «балетно-вокальные» инсценировки («Цыганский табор») как основа репертуара театра.</w:t>
      </w:r>
      <w:proofErr w:type="gramEnd"/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Развитие музыкальной комедии во второй половине ХХ в., использование в ней специфических приемов современной </w:t>
      </w:r>
      <w:r>
        <w:rPr>
          <w:rFonts w:cs="Times New Roman"/>
          <w:szCs w:val="28"/>
        </w:rPr>
        <w:t>эстрады. Музыкальные комедии Ю. </w:t>
      </w:r>
      <w:proofErr w:type="spellStart"/>
      <w:r w:rsidRPr="001929B6">
        <w:rPr>
          <w:rFonts w:cs="Times New Roman"/>
          <w:szCs w:val="28"/>
        </w:rPr>
        <w:t>Бельзацкого</w:t>
      </w:r>
      <w:proofErr w:type="spellEnd"/>
      <w:r w:rsidRPr="001929B6">
        <w:rPr>
          <w:rFonts w:cs="Times New Roman"/>
          <w:szCs w:val="28"/>
        </w:rPr>
        <w:t xml:space="preserve"> («Долина счастья»), Е. Т</w:t>
      </w:r>
      <w:r>
        <w:rPr>
          <w:rFonts w:cs="Times New Roman"/>
          <w:szCs w:val="28"/>
        </w:rPr>
        <w:t>икоцкого («Кухня святости»), Н. </w:t>
      </w:r>
      <w:r w:rsidRPr="001929B6">
        <w:rPr>
          <w:rFonts w:cs="Times New Roman"/>
          <w:szCs w:val="28"/>
        </w:rPr>
        <w:t>Чуркина («Ко</w:t>
      </w:r>
      <w:r w:rsidR="000A3933">
        <w:rPr>
          <w:rFonts w:cs="Times New Roman"/>
          <w:szCs w:val="28"/>
        </w:rPr>
        <w:t xml:space="preserve">к-сагыз», «Песни Березины»), </w:t>
      </w:r>
      <w:r w:rsidR="000A3933">
        <w:rPr>
          <w:rFonts w:cs="Times New Roman"/>
          <w:szCs w:val="28"/>
        </w:rPr>
        <w:lastRenderedPageBreak/>
        <w:t>А. </w:t>
      </w:r>
      <w:proofErr w:type="spellStart"/>
      <w:r w:rsidRPr="001929B6">
        <w:rPr>
          <w:rFonts w:cs="Times New Roman"/>
          <w:szCs w:val="28"/>
        </w:rPr>
        <w:t>Клумова</w:t>
      </w:r>
      <w:proofErr w:type="spellEnd"/>
      <w:r w:rsidRPr="001929B6">
        <w:rPr>
          <w:rFonts w:cs="Times New Roman"/>
          <w:szCs w:val="28"/>
        </w:rPr>
        <w:t xml:space="preserve"> («Женитьба Фрица»), Ю. Семеняко («Рябиновые бусы», «</w:t>
      </w:r>
      <w:proofErr w:type="spellStart"/>
      <w:r w:rsidRPr="001929B6">
        <w:rPr>
          <w:rFonts w:cs="Times New Roman"/>
          <w:szCs w:val="28"/>
        </w:rPr>
        <w:t>Павлинка</w:t>
      </w:r>
      <w:proofErr w:type="spellEnd"/>
      <w:r w:rsidRPr="001929B6">
        <w:rPr>
          <w:rFonts w:cs="Times New Roman"/>
          <w:szCs w:val="28"/>
        </w:rPr>
        <w:t xml:space="preserve">», «Поет «Жаворонок» и др.), Г. </w:t>
      </w:r>
      <w:proofErr w:type="spellStart"/>
      <w:r w:rsidRPr="001929B6">
        <w:rPr>
          <w:rFonts w:cs="Times New Roman"/>
          <w:szCs w:val="28"/>
        </w:rPr>
        <w:t>Суруса</w:t>
      </w:r>
      <w:proofErr w:type="spellEnd"/>
      <w:r w:rsidRPr="001929B6">
        <w:rPr>
          <w:rFonts w:cs="Times New Roman"/>
          <w:szCs w:val="28"/>
        </w:rPr>
        <w:t xml:space="preserve"> («</w:t>
      </w:r>
      <w:proofErr w:type="spellStart"/>
      <w:r w:rsidRPr="001929B6">
        <w:rPr>
          <w:rFonts w:cs="Times New Roman"/>
          <w:szCs w:val="28"/>
        </w:rPr>
        <w:t>Нестерка</w:t>
      </w:r>
      <w:proofErr w:type="spellEnd"/>
      <w:r w:rsidRPr="001929B6">
        <w:rPr>
          <w:rFonts w:cs="Times New Roman"/>
          <w:szCs w:val="28"/>
        </w:rPr>
        <w:t xml:space="preserve">»). Музыкальные комедии А. Мдивани («Денис Давыдов»), О. </w:t>
      </w:r>
      <w:proofErr w:type="spellStart"/>
      <w:r w:rsidRPr="001929B6">
        <w:rPr>
          <w:rFonts w:cs="Times New Roman"/>
          <w:szCs w:val="28"/>
        </w:rPr>
        <w:t>Чиркуна</w:t>
      </w:r>
      <w:proofErr w:type="spellEnd"/>
      <w:r w:rsidRPr="001929B6">
        <w:rPr>
          <w:rFonts w:cs="Times New Roman"/>
          <w:szCs w:val="28"/>
        </w:rPr>
        <w:t xml:space="preserve"> («Когда запоет петух»), Е. Глебова («Миллионерша») 1980–1990-х гг.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Первые постановки зарубежных и российских мюзиклов в Белорусском государственном академическом музыкальном театре (до 2000 г. – Государственный театр музыкальной комедии Р</w:t>
      </w:r>
      <w:r w:rsidR="00775599">
        <w:rPr>
          <w:rFonts w:cs="Times New Roman"/>
          <w:szCs w:val="28"/>
        </w:rPr>
        <w:t xml:space="preserve">еспублики </w:t>
      </w:r>
      <w:r w:rsidRPr="001929B6">
        <w:rPr>
          <w:rFonts w:cs="Times New Roman"/>
          <w:szCs w:val="28"/>
        </w:rPr>
        <w:t>Б</w:t>
      </w:r>
      <w:r w:rsidR="00775599">
        <w:rPr>
          <w:rFonts w:cs="Times New Roman"/>
          <w:szCs w:val="28"/>
        </w:rPr>
        <w:t>еларусь</w:t>
      </w:r>
      <w:r w:rsidRPr="001929B6">
        <w:rPr>
          <w:rFonts w:cs="Times New Roman"/>
          <w:szCs w:val="28"/>
        </w:rPr>
        <w:t xml:space="preserve">). «Моя прекрасная леди» Ф. </w:t>
      </w:r>
      <w:proofErr w:type="spellStart"/>
      <w:r w:rsidRPr="001929B6">
        <w:rPr>
          <w:rFonts w:cs="Times New Roman"/>
          <w:szCs w:val="28"/>
        </w:rPr>
        <w:t>Лоу</w:t>
      </w:r>
      <w:proofErr w:type="spellEnd"/>
      <w:r w:rsidRPr="001929B6">
        <w:rPr>
          <w:rFonts w:cs="Times New Roman"/>
          <w:szCs w:val="28"/>
        </w:rPr>
        <w:t>, 1982; «О, милый друг» В. Лебедева</w:t>
      </w:r>
      <w:r w:rsidR="000A3933">
        <w:rPr>
          <w:rFonts w:cs="Times New Roman"/>
          <w:szCs w:val="28"/>
        </w:rPr>
        <w:t>, 1983; «Биндюжник и король» А. </w:t>
      </w:r>
      <w:r w:rsidRPr="001929B6">
        <w:rPr>
          <w:rFonts w:cs="Times New Roman"/>
          <w:szCs w:val="28"/>
        </w:rPr>
        <w:t>Журбина, 1990; «</w:t>
      </w:r>
      <w:proofErr w:type="spellStart"/>
      <w:r w:rsidRPr="001929B6">
        <w:rPr>
          <w:rFonts w:cs="Times New Roman"/>
          <w:szCs w:val="28"/>
        </w:rPr>
        <w:t>Хелло</w:t>
      </w:r>
      <w:proofErr w:type="spellEnd"/>
      <w:r w:rsidRPr="001929B6">
        <w:rPr>
          <w:rFonts w:cs="Times New Roman"/>
          <w:szCs w:val="28"/>
        </w:rPr>
        <w:t xml:space="preserve">, Долли!» Дж. </w:t>
      </w:r>
      <w:proofErr w:type="spellStart"/>
      <w:r w:rsidRPr="001929B6">
        <w:rPr>
          <w:rFonts w:cs="Times New Roman"/>
          <w:szCs w:val="28"/>
        </w:rPr>
        <w:t>Хермена</w:t>
      </w:r>
      <w:proofErr w:type="spellEnd"/>
      <w:r w:rsidRPr="001929B6">
        <w:rPr>
          <w:rFonts w:cs="Times New Roman"/>
          <w:szCs w:val="28"/>
        </w:rPr>
        <w:t>, 1992. Мюзикл в детском репертуаре («Трубадур и его друзья</w:t>
      </w:r>
      <w:r w:rsidR="000A3933">
        <w:rPr>
          <w:rFonts w:cs="Times New Roman"/>
          <w:szCs w:val="28"/>
        </w:rPr>
        <w:t>» Г. Гладкова, 1981; «</w:t>
      </w:r>
      <w:proofErr w:type="spellStart"/>
      <w:r w:rsidR="000A3933">
        <w:rPr>
          <w:rFonts w:cs="Times New Roman"/>
          <w:szCs w:val="28"/>
        </w:rPr>
        <w:t>Пеппи</w:t>
      </w:r>
      <w:proofErr w:type="spellEnd"/>
      <w:r w:rsidR="000A3933">
        <w:rPr>
          <w:rFonts w:cs="Times New Roman"/>
          <w:szCs w:val="28"/>
        </w:rPr>
        <w:t>» В. </w:t>
      </w:r>
      <w:r w:rsidRPr="001929B6">
        <w:rPr>
          <w:rFonts w:cs="Times New Roman"/>
          <w:szCs w:val="28"/>
        </w:rPr>
        <w:t xml:space="preserve">Дашкевича, 1987; «Золотой цыпленок» В. Улановского, 1987; «Стойкий оловянный солдатик» С. </w:t>
      </w:r>
      <w:proofErr w:type="spellStart"/>
      <w:r w:rsidRPr="001929B6">
        <w:rPr>
          <w:rFonts w:cs="Times New Roman"/>
          <w:szCs w:val="28"/>
        </w:rPr>
        <w:t>Баневича</w:t>
      </w:r>
      <w:proofErr w:type="spellEnd"/>
      <w:r w:rsidRPr="001929B6">
        <w:rPr>
          <w:rFonts w:cs="Times New Roman"/>
          <w:szCs w:val="28"/>
        </w:rPr>
        <w:t>, 1989).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Появление первых белорусских мюзик</w:t>
      </w:r>
      <w:r>
        <w:rPr>
          <w:rFonts w:cs="Times New Roman"/>
          <w:szCs w:val="28"/>
        </w:rPr>
        <w:t xml:space="preserve">лов А. Будько («Питер </w:t>
      </w:r>
      <w:proofErr w:type="spellStart"/>
      <w:r>
        <w:rPr>
          <w:rFonts w:cs="Times New Roman"/>
          <w:szCs w:val="28"/>
        </w:rPr>
        <w:t>Пэн</w:t>
      </w:r>
      <w:proofErr w:type="spellEnd"/>
      <w:r>
        <w:rPr>
          <w:rFonts w:cs="Times New Roman"/>
          <w:szCs w:val="28"/>
        </w:rPr>
        <w:t>»), С. </w:t>
      </w:r>
      <w:r w:rsidRPr="001929B6">
        <w:rPr>
          <w:rFonts w:cs="Times New Roman"/>
          <w:szCs w:val="28"/>
        </w:rPr>
        <w:t xml:space="preserve">Бельтюкова («Степан – большой пан»), В. </w:t>
      </w:r>
      <w:proofErr w:type="spellStart"/>
      <w:r w:rsidRPr="001929B6">
        <w:rPr>
          <w:rFonts w:cs="Times New Roman"/>
          <w:szCs w:val="28"/>
        </w:rPr>
        <w:t>Кондрусевича</w:t>
      </w:r>
      <w:proofErr w:type="spellEnd"/>
      <w:r w:rsidRPr="001929B6">
        <w:rPr>
          <w:rFonts w:cs="Times New Roman"/>
          <w:szCs w:val="28"/>
        </w:rPr>
        <w:t xml:space="preserve"> («Джулия», «Стакан воды»), В. </w:t>
      </w:r>
      <w:proofErr w:type="spellStart"/>
      <w:r w:rsidRPr="001929B6">
        <w:rPr>
          <w:rFonts w:cs="Times New Roman"/>
          <w:szCs w:val="28"/>
        </w:rPr>
        <w:t>Войтика</w:t>
      </w:r>
      <w:proofErr w:type="spellEnd"/>
      <w:r w:rsidRPr="001929B6">
        <w:rPr>
          <w:rFonts w:cs="Times New Roman"/>
          <w:szCs w:val="28"/>
        </w:rPr>
        <w:t xml:space="preserve"> («Весенняя песня», «Приключения в замке Алфавит»). «Софья </w:t>
      </w:r>
      <w:proofErr w:type="spellStart"/>
      <w:r w:rsidRPr="001929B6">
        <w:rPr>
          <w:rFonts w:cs="Times New Roman"/>
          <w:szCs w:val="28"/>
        </w:rPr>
        <w:t>Гольшанская</w:t>
      </w:r>
      <w:proofErr w:type="spellEnd"/>
      <w:r w:rsidRPr="001929B6">
        <w:rPr>
          <w:rFonts w:cs="Times New Roman"/>
          <w:szCs w:val="28"/>
        </w:rPr>
        <w:t xml:space="preserve">» В. </w:t>
      </w:r>
      <w:proofErr w:type="spellStart"/>
      <w:r w:rsidRPr="001929B6">
        <w:rPr>
          <w:rFonts w:cs="Times New Roman"/>
          <w:szCs w:val="28"/>
        </w:rPr>
        <w:t>Кондрусевича</w:t>
      </w:r>
      <w:proofErr w:type="spellEnd"/>
      <w:r w:rsidRPr="001929B6">
        <w:rPr>
          <w:rFonts w:cs="Times New Roman"/>
          <w:szCs w:val="28"/>
        </w:rPr>
        <w:t xml:space="preserve"> (2013) как первый национальный мюзикл исторической тематики.</w:t>
      </w:r>
    </w:p>
    <w:p w:rsidR="00CB1C79" w:rsidRPr="001929B6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Мюзикл в белорусском драматическом театре.</w:t>
      </w:r>
    </w:p>
    <w:p w:rsidR="00CB1C79" w:rsidRPr="00611AF2" w:rsidRDefault="00CB1C79" w:rsidP="00766293">
      <w:pPr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Современный белорусский мюзикл как синтетический спектакль современного или осовремененного содержания, перекликающийся с насущными интересами и запросами, имеющий ярко выраженный социальный или нравственно-этический конфликт, для которого характерны яркий, доступный мелос, сочетающий классические элементы музыкального языка с элементами джазовой, ро</w:t>
      </w:r>
      <w:proofErr w:type="gramStart"/>
      <w:r w:rsidRPr="001929B6">
        <w:rPr>
          <w:rFonts w:cs="Times New Roman"/>
          <w:szCs w:val="28"/>
        </w:rPr>
        <w:t>к</w:t>
      </w:r>
      <w:r w:rsidR="000A3933">
        <w:rPr>
          <w:rFonts w:cs="Times New Roman"/>
          <w:szCs w:val="28"/>
        </w:rPr>
        <w:t>-</w:t>
      </w:r>
      <w:proofErr w:type="gramEnd"/>
      <w:r w:rsidRPr="001929B6">
        <w:rPr>
          <w:rFonts w:cs="Times New Roman"/>
          <w:szCs w:val="28"/>
        </w:rPr>
        <w:t xml:space="preserve"> и поп-музыки</w:t>
      </w:r>
      <w:r>
        <w:rPr>
          <w:rFonts w:cs="Times New Roman"/>
          <w:szCs w:val="28"/>
        </w:rPr>
        <w:t xml:space="preserve"> («</w:t>
      </w:r>
      <w:r w:rsidRPr="00CF1FA4">
        <w:rPr>
          <w:rFonts w:cs="Times New Roman"/>
          <w:szCs w:val="28"/>
        </w:rPr>
        <w:t xml:space="preserve">Шалом </w:t>
      </w:r>
      <w:proofErr w:type="spellStart"/>
      <w:r w:rsidRPr="00CF1FA4">
        <w:rPr>
          <w:rFonts w:cs="Times New Roman"/>
          <w:szCs w:val="28"/>
        </w:rPr>
        <w:t>алейхем</w:t>
      </w:r>
      <w:proofErr w:type="spellEnd"/>
      <w:r w:rsidRPr="00CF1FA4">
        <w:rPr>
          <w:rFonts w:cs="Times New Roman"/>
          <w:szCs w:val="28"/>
        </w:rPr>
        <w:t>! Мир вам, люди!</w:t>
      </w:r>
      <w:r>
        <w:rPr>
          <w:rFonts w:cs="Times New Roman"/>
          <w:szCs w:val="28"/>
        </w:rPr>
        <w:t xml:space="preserve">» </w:t>
      </w:r>
      <w:proofErr w:type="gramStart"/>
      <w:r w:rsidRPr="00CF1FA4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.</w:t>
      </w:r>
      <w:r w:rsidRPr="00CF1FA4">
        <w:rPr>
          <w:rFonts w:cs="Times New Roman"/>
          <w:szCs w:val="28"/>
        </w:rPr>
        <w:t xml:space="preserve"> </w:t>
      </w:r>
      <w:proofErr w:type="spellStart"/>
      <w:r w:rsidRPr="00CF1FA4">
        <w:rPr>
          <w:rFonts w:cs="Times New Roman"/>
          <w:szCs w:val="28"/>
        </w:rPr>
        <w:t>Ходоско</w:t>
      </w:r>
      <w:proofErr w:type="spellEnd"/>
      <w:r>
        <w:rPr>
          <w:rFonts w:cs="Times New Roman"/>
          <w:szCs w:val="28"/>
        </w:rPr>
        <w:t>, 2014; «</w:t>
      </w:r>
      <w:r w:rsidRPr="007E0938">
        <w:rPr>
          <w:rFonts w:cs="Times New Roman"/>
          <w:szCs w:val="28"/>
        </w:rPr>
        <w:t>Джейн Эйр</w:t>
      </w:r>
      <w:r>
        <w:rPr>
          <w:rFonts w:cs="Times New Roman"/>
          <w:szCs w:val="28"/>
        </w:rPr>
        <w:t xml:space="preserve">» </w:t>
      </w:r>
      <w:r w:rsidRPr="007E0938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.</w:t>
      </w:r>
      <w:r w:rsidRPr="007E0938">
        <w:rPr>
          <w:rFonts w:cs="Times New Roman"/>
          <w:szCs w:val="28"/>
        </w:rPr>
        <w:t xml:space="preserve"> </w:t>
      </w:r>
      <w:proofErr w:type="spellStart"/>
      <w:r w:rsidRPr="007E0938">
        <w:rPr>
          <w:rFonts w:cs="Times New Roman"/>
          <w:szCs w:val="28"/>
        </w:rPr>
        <w:t>Брейтбург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>, 2016;</w:t>
      </w:r>
      <w:r w:rsidRPr="00611AF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611AF2">
        <w:rPr>
          <w:rFonts w:cs="Times New Roman"/>
          <w:szCs w:val="28"/>
        </w:rPr>
        <w:t>Еврейское счастье</w:t>
      </w:r>
      <w:r>
        <w:rPr>
          <w:rFonts w:cs="Times New Roman"/>
          <w:szCs w:val="28"/>
        </w:rPr>
        <w:t xml:space="preserve">» </w:t>
      </w:r>
      <w:r w:rsidRPr="00611AF2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.</w:t>
      </w:r>
      <w:r w:rsidRPr="00611AF2">
        <w:rPr>
          <w:rFonts w:cs="Times New Roman"/>
          <w:szCs w:val="28"/>
        </w:rPr>
        <w:t xml:space="preserve"> </w:t>
      </w:r>
      <w:proofErr w:type="spellStart"/>
      <w:r w:rsidRPr="00611AF2">
        <w:rPr>
          <w:rFonts w:cs="Times New Roman"/>
          <w:szCs w:val="28"/>
        </w:rPr>
        <w:t>Баснер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>, 2020; «</w:t>
      </w:r>
      <w:r w:rsidRPr="00375530">
        <w:rPr>
          <w:rFonts w:cs="Times New Roman"/>
          <w:szCs w:val="28"/>
        </w:rPr>
        <w:t>Три мушкет</w:t>
      </w:r>
      <w:r>
        <w:rPr>
          <w:rFonts w:cs="Times New Roman"/>
          <w:szCs w:val="28"/>
        </w:rPr>
        <w:t>е</w:t>
      </w:r>
      <w:r w:rsidRPr="00375530">
        <w:rPr>
          <w:rFonts w:cs="Times New Roman"/>
          <w:szCs w:val="28"/>
        </w:rPr>
        <w:t>ра</w:t>
      </w:r>
      <w:r>
        <w:rPr>
          <w:rFonts w:cs="Times New Roman"/>
          <w:szCs w:val="28"/>
        </w:rPr>
        <w:t xml:space="preserve">» </w:t>
      </w:r>
      <w:r w:rsidRPr="00375530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. Дунаевского, 2021)</w:t>
      </w:r>
      <w:r w:rsidRPr="001929B6">
        <w:rPr>
          <w:rFonts w:cs="Times New Roman"/>
          <w:szCs w:val="28"/>
        </w:rPr>
        <w:t>.</w:t>
      </w:r>
      <w:proofErr w:type="gramEnd"/>
    </w:p>
    <w:p w:rsidR="00CB1C79" w:rsidRDefault="00CB1C79" w:rsidP="00766293">
      <w:pPr>
        <w:spacing w:line="360" w:lineRule="exact"/>
        <w:rPr>
          <w:rFonts w:cs="Times New Roman"/>
          <w:szCs w:val="28"/>
        </w:rPr>
      </w:pPr>
      <w:proofErr w:type="gramStart"/>
      <w:r w:rsidRPr="001929B6">
        <w:rPr>
          <w:rFonts w:cs="Times New Roman"/>
          <w:szCs w:val="28"/>
        </w:rPr>
        <w:t>Белорусская</w:t>
      </w:r>
      <w:proofErr w:type="gramEnd"/>
      <w:r w:rsidRPr="001929B6">
        <w:rPr>
          <w:rFonts w:cs="Times New Roman"/>
          <w:szCs w:val="28"/>
        </w:rPr>
        <w:t xml:space="preserve"> рок-опера. Рок-опера на </w:t>
      </w:r>
      <w:r>
        <w:rPr>
          <w:rFonts w:cs="Times New Roman"/>
          <w:szCs w:val="28"/>
        </w:rPr>
        <w:t>сцене БГАМТ («Юнона и</w:t>
      </w:r>
      <w:proofErr w:type="gramStart"/>
      <w:r>
        <w:rPr>
          <w:rFonts w:cs="Times New Roman"/>
          <w:szCs w:val="28"/>
        </w:rPr>
        <w:t xml:space="preserve"> А</w:t>
      </w:r>
      <w:proofErr w:type="gramEnd"/>
      <w:r>
        <w:rPr>
          <w:rFonts w:cs="Times New Roman"/>
          <w:szCs w:val="28"/>
        </w:rPr>
        <w:t>вось» А. </w:t>
      </w:r>
      <w:r w:rsidRPr="001929B6">
        <w:rPr>
          <w:rFonts w:cs="Times New Roman"/>
          <w:szCs w:val="28"/>
        </w:rPr>
        <w:t xml:space="preserve">Рыбникова, 2002; рок-опера-балет «Орфей и </w:t>
      </w:r>
      <w:proofErr w:type="spellStart"/>
      <w:r w:rsidRPr="001929B6">
        <w:rPr>
          <w:rFonts w:cs="Times New Roman"/>
          <w:szCs w:val="28"/>
        </w:rPr>
        <w:t>Эвридика</w:t>
      </w:r>
      <w:proofErr w:type="spellEnd"/>
      <w:r w:rsidRPr="001929B6">
        <w:rPr>
          <w:rFonts w:cs="Times New Roman"/>
          <w:szCs w:val="28"/>
        </w:rPr>
        <w:t>» А. Журбина, 2004; фолк-рок-мюзикл «Тристан и Изольда» А. Симона, 2017).</w:t>
      </w:r>
    </w:p>
    <w:p w:rsidR="00CB1C79" w:rsidRPr="003C7730" w:rsidRDefault="00CB1C79" w:rsidP="00766293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Постановки эстрадного плана «</w:t>
      </w:r>
      <w:r w:rsidRPr="003C7730">
        <w:rPr>
          <w:rFonts w:cs="Times New Roman"/>
          <w:szCs w:val="28"/>
        </w:rPr>
        <w:t xml:space="preserve">Ромео </w:t>
      </w:r>
      <w:proofErr w:type="spellStart"/>
      <w:r w:rsidRPr="003C7730">
        <w:rPr>
          <w:rFonts w:cs="Times New Roman"/>
          <w:szCs w:val="28"/>
        </w:rPr>
        <w:t>vs</w:t>
      </w:r>
      <w:proofErr w:type="spellEnd"/>
      <w:r w:rsidRPr="003C7730">
        <w:rPr>
          <w:rFonts w:cs="Times New Roman"/>
          <w:szCs w:val="28"/>
        </w:rPr>
        <w:t>. Джульетта. XX лет спустя</w:t>
      </w:r>
      <w:r>
        <w:rPr>
          <w:rFonts w:cs="Times New Roman"/>
          <w:szCs w:val="28"/>
        </w:rPr>
        <w:t xml:space="preserve">» </w:t>
      </w:r>
      <w:r w:rsidRPr="003C7730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 </w:t>
      </w:r>
      <w:r w:rsidRPr="003C7730">
        <w:rPr>
          <w:rFonts w:cs="Times New Roman"/>
          <w:szCs w:val="28"/>
        </w:rPr>
        <w:t>Укупник</w:t>
      </w:r>
      <w:r>
        <w:rPr>
          <w:rFonts w:cs="Times New Roman"/>
          <w:szCs w:val="28"/>
        </w:rPr>
        <w:t>а (2020), «</w:t>
      </w:r>
      <w:r w:rsidRPr="003C7730">
        <w:rPr>
          <w:rFonts w:cs="Times New Roman"/>
          <w:szCs w:val="28"/>
        </w:rPr>
        <w:t>Опасные связи</w:t>
      </w:r>
      <w:r>
        <w:rPr>
          <w:rFonts w:cs="Times New Roman"/>
          <w:szCs w:val="28"/>
        </w:rPr>
        <w:t xml:space="preserve">» </w:t>
      </w:r>
      <w:r w:rsidRPr="003C7730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. </w:t>
      </w:r>
      <w:r w:rsidRPr="003C7730">
        <w:rPr>
          <w:rFonts w:cs="Times New Roman"/>
          <w:szCs w:val="28"/>
        </w:rPr>
        <w:t>Матвейчук</w:t>
      </w:r>
      <w:r>
        <w:rPr>
          <w:rFonts w:cs="Times New Roman"/>
          <w:szCs w:val="28"/>
        </w:rPr>
        <w:t>а (2024).</w:t>
      </w:r>
    </w:p>
    <w:p w:rsidR="00CB1C79" w:rsidRDefault="00CB1C79" w:rsidP="004F5171">
      <w:pPr>
        <w:spacing w:line="360" w:lineRule="auto"/>
      </w:pPr>
    </w:p>
    <w:p w:rsidR="008D0385" w:rsidRDefault="008D0385">
      <w:pPr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:rsidR="007A3A3B" w:rsidRPr="003238D1" w:rsidRDefault="007A3A3B" w:rsidP="008D0385">
      <w:pPr>
        <w:spacing w:line="360" w:lineRule="exact"/>
        <w:ind w:firstLine="0"/>
        <w:jc w:val="center"/>
        <w:rPr>
          <w:rFonts w:cs="Times New Roman"/>
          <w:b/>
          <w:sz w:val="32"/>
          <w:szCs w:val="32"/>
        </w:rPr>
      </w:pPr>
      <w:r w:rsidRPr="003238D1">
        <w:rPr>
          <w:rFonts w:cs="Times New Roman"/>
          <w:b/>
          <w:sz w:val="32"/>
          <w:szCs w:val="32"/>
        </w:rPr>
        <w:lastRenderedPageBreak/>
        <w:t>ИНФОРМАЦИОННО-МЕТОДИЧЕСКАЯ ЧАСТЬ</w:t>
      </w:r>
    </w:p>
    <w:p w:rsidR="007A3A3B" w:rsidRPr="000E3B8D" w:rsidRDefault="007A3A3B" w:rsidP="008D0385">
      <w:pPr>
        <w:spacing w:line="360" w:lineRule="exact"/>
        <w:ind w:firstLine="0"/>
        <w:rPr>
          <w:rFonts w:cs="Times New Roman"/>
          <w:szCs w:val="28"/>
        </w:rPr>
      </w:pPr>
    </w:p>
    <w:p w:rsidR="007A3A3B" w:rsidRDefault="007A3A3B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D061ED">
        <w:rPr>
          <w:rFonts w:cs="Times New Roman"/>
          <w:b/>
          <w:szCs w:val="28"/>
        </w:rPr>
        <w:t>Литература</w:t>
      </w:r>
    </w:p>
    <w:p w:rsidR="000A3933" w:rsidRPr="00D061ED" w:rsidRDefault="000A3933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:rsidR="007A3A3B" w:rsidRPr="00D061ED" w:rsidRDefault="007A3A3B" w:rsidP="008D0385">
      <w:pPr>
        <w:spacing w:line="360" w:lineRule="exact"/>
        <w:ind w:firstLine="0"/>
        <w:jc w:val="center"/>
        <w:rPr>
          <w:rFonts w:cs="Times New Roman"/>
          <w:i/>
          <w:szCs w:val="28"/>
        </w:rPr>
      </w:pPr>
      <w:r w:rsidRPr="00D061ED">
        <w:rPr>
          <w:rFonts w:cs="Times New Roman"/>
          <w:i/>
          <w:szCs w:val="28"/>
        </w:rPr>
        <w:t>Основная</w:t>
      </w:r>
    </w:p>
    <w:p w:rsidR="00D061ED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1. </w:t>
      </w:r>
      <w:proofErr w:type="spellStart"/>
      <w:r w:rsidR="00D061ED" w:rsidRPr="008D0385">
        <w:rPr>
          <w:i/>
          <w:szCs w:val="28"/>
        </w:rPr>
        <w:t>Вейценфельд</w:t>
      </w:r>
      <w:proofErr w:type="spellEnd"/>
      <w:r w:rsidR="00D061ED" w:rsidRPr="008D0385">
        <w:rPr>
          <w:i/>
          <w:szCs w:val="28"/>
        </w:rPr>
        <w:t>, А. И.</w:t>
      </w:r>
      <w:r w:rsidR="00D061ED" w:rsidRPr="008D0385">
        <w:rPr>
          <w:szCs w:val="28"/>
        </w:rPr>
        <w:t xml:space="preserve"> Массовая музыкальная культура</w:t>
      </w:r>
      <w:proofErr w:type="gramStart"/>
      <w:r w:rsidR="00D061ED" w:rsidRPr="008D0385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учебное посо</w:t>
      </w:r>
      <w:r>
        <w:rPr>
          <w:szCs w:val="28"/>
        </w:rPr>
        <w:softHyphen/>
      </w:r>
      <w:r w:rsidR="00D061ED" w:rsidRPr="008D0385">
        <w:rPr>
          <w:szCs w:val="28"/>
        </w:rPr>
        <w:t xml:space="preserve">бие / А. И. </w:t>
      </w:r>
      <w:proofErr w:type="spellStart"/>
      <w:r w:rsidR="00D061ED" w:rsidRPr="008D0385">
        <w:rPr>
          <w:szCs w:val="28"/>
        </w:rPr>
        <w:t>Вейценфельд</w:t>
      </w:r>
      <w:proofErr w:type="spellEnd"/>
      <w:r w:rsidR="00D061ED" w:rsidRPr="008D0385">
        <w:rPr>
          <w:szCs w:val="28"/>
        </w:rPr>
        <w:t xml:space="preserve">. – Изд. 2-е, </w:t>
      </w:r>
      <w:proofErr w:type="spellStart"/>
      <w:r w:rsidR="00D061ED" w:rsidRPr="008D0385">
        <w:rPr>
          <w:szCs w:val="28"/>
        </w:rPr>
        <w:t>испр</w:t>
      </w:r>
      <w:proofErr w:type="spellEnd"/>
      <w:r w:rsidR="00D061ED" w:rsidRPr="008D0385">
        <w:rPr>
          <w:szCs w:val="28"/>
        </w:rPr>
        <w:t>. и доп. – Москва</w:t>
      </w:r>
      <w:proofErr w:type="gramStart"/>
      <w:r w:rsidR="00D061ED" w:rsidRPr="008D0385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ГИТИС, 2023. – 430, 1 с.</w:t>
      </w:r>
      <w:proofErr w:type="gramStart"/>
      <w:r w:rsidR="00775599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12 л. фот.</w:t>
      </w:r>
    </w:p>
    <w:p w:rsidR="00D061ED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zCs w:val="28"/>
        </w:rPr>
        <w:t>2.</w:t>
      </w:r>
      <w:r>
        <w:rPr>
          <w:szCs w:val="28"/>
        </w:rPr>
        <w:t xml:space="preserve"> </w:t>
      </w:r>
      <w:r w:rsidR="00D061ED" w:rsidRPr="008D0385">
        <w:rPr>
          <w:szCs w:val="28"/>
        </w:rPr>
        <w:t>История белорусского и мирового эстрадного и джазового испол</w:t>
      </w:r>
      <w:r>
        <w:rPr>
          <w:szCs w:val="28"/>
        </w:rPr>
        <w:softHyphen/>
      </w:r>
      <w:r w:rsidR="00D061ED" w:rsidRPr="008D0385">
        <w:rPr>
          <w:szCs w:val="28"/>
        </w:rPr>
        <w:t>ни</w:t>
      </w:r>
      <w:r>
        <w:rPr>
          <w:szCs w:val="28"/>
        </w:rPr>
        <w:softHyphen/>
      </w:r>
      <w:r w:rsidR="00D061ED" w:rsidRPr="008D0385">
        <w:rPr>
          <w:szCs w:val="28"/>
        </w:rPr>
        <w:t>тель</w:t>
      </w:r>
      <w:r>
        <w:rPr>
          <w:szCs w:val="28"/>
        </w:rPr>
        <w:softHyphen/>
      </w:r>
      <w:r w:rsidR="00D061ED" w:rsidRPr="008D0385">
        <w:rPr>
          <w:szCs w:val="28"/>
        </w:rPr>
        <w:t>ства</w:t>
      </w:r>
      <w:proofErr w:type="gramStart"/>
      <w:r w:rsidR="00D061ED" w:rsidRPr="008D0385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учебное пособие / А. Г. Занько. – Минск</w:t>
      </w:r>
      <w:proofErr w:type="gramStart"/>
      <w:r w:rsidR="00D061ED" w:rsidRPr="008D0385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Современные знания, 2008. – 171 с.</w:t>
      </w:r>
    </w:p>
    <w:p w:rsidR="00D061ED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pacing w:val="-2"/>
          <w:szCs w:val="28"/>
        </w:rPr>
        <w:t xml:space="preserve">3. </w:t>
      </w:r>
      <w:r w:rsidR="00D061ED" w:rsidRPr="008D0385">
        <w:rPr>
          <w:i/>
          <w:spacing w:val="-2"/>
          <w:szCs w:val="28"/>
        </w:rPr>
        <w:t>Костюк, Е. Б.</w:t>
      </w:r>
      <w:r w:rsidR="00D061ED" w:rsidRPr="008D0385">
        <w:rPr>
          <w:spacing w:val="-2"/>
          <w:szCs w:val="28"/>
        </w:rPr>
        <w:t xml:space="preserve"> Популярные музыкальные направления и жанры ХХ ве</w:t>
      </w:r>
      <w:r w:rsidRPr="008D0385">
        <w:rPr>
          <w:spacing w:val="-2"/>
          <w:szCs w:val="28"/>
        </w:rPr>
        <w:softHyphen/>
      </w:r>
      <w:r w:rsidR="00D061ED" w:rsidRPr="008D0385">
        <w:rPr>
          <w:spacing w:val="-2"/>
          <w:szCs w:val="28"/>
        </w:rPr>
        <w:t>ка</w:t>
      </w:r>
      <w:proofErr w:type="gramStart"/>
      <w:r w:rsidR="00D061ED" w:rsidRPr="008D0385">
        <w:rPr>
          <w:spacing w:val="-2"/>
          <w:szCs w:val="28"/>
        </w:rPr>
        <w:t xml:space="preserve"> :</w:t>
      </w:r>
      <w:proofErr w:type="gramEnd"/>
      <w:r w:rsidR="00D061ED" w:rsidRPr="008D0385">
        <w:rPr>
          <w:spacing w:val="-2"/>
          <w:szCs w:val="28"/>
        </w:rPr>
        <w:t xml:space="preserve"> джаз</w:t>
      </w:r>
      <w:r w:rsidR="00D061ED" w:rsidRPr="008D0385">
        <w:rPr>
          <w:szCs w:val="28"/>
        </w:rPr>
        <w:t>, мюзикл, рок-музыка, рок-опера : учебное пособие для ст</w:t>
      </w:r>
      <w:r w:rsidR="000A3933" w:rsidRPr="008D0385">
        <w:rPr>
          <w:szCs w:val="28"/>
        </w:rPr>
        <w:t xml:space="preserve">удентов вузов / Е. Б. Костюк ; </w:t>
      </w:r>
      <w:r w:rsidR="00D061ED" w:rsidRPr="008D0385">
        <w:rPr>
          <w:szCs w:val="28"/>
        </w:rPr>
        <w:t>науч. ред. Т. Е. Шехтер. – Санкт-Петербург</w:t>
      </w:r>
      <w:proofErr w:type="gramStart"/>
      <w:r w:rsidR="00D061ED" w:rsidRPr="008D0385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[б. и.], 2008. – 192 с.</w:t>
      </w:r>
    </w:p>
    <w:p w:rsidR="00D061ED" w:rsidRPr="008D0385" w:rsidRDefault="008D0385" w:rsidP="008D0385">
      <w:pPr>
        <w:spacing w:line="360" w:lineRule="exact"/>
        <w:rPr>
          <w:color w:val="000000"/>
          <w:szCs w:val="28"/>
        </w:rPr>
      </w:pPr>
      <w:r w:rsidRPr="008D0385">
        <w:rPr>
          <w:i/>
          <w:szCs w:val="28"/>
        </w:rPr>
        <w:t xml:space="preserve">4. </w:t>
      </w:r>
      <w:r w:rsidR="00D061ED" w:rsidRPr="008D0385">
        <w:rPr>
          <w:i/>
          <w:szCs w:val="28"/>
        </w:rPr>
        <w:t>Сыров, В. Н.</w:t>
      </w:r>
      <w:r w:rsidR="00D061ED" w:rsidRPr="008D0385">
        <w:rPr>
          <w:szCs w:val="28"/>
        </w:rPr>
        <w:t xml:space="preserve"> Музыка «третьего пласта» в жанрово-стилевых диало</w:t>
      </w:r>
      <w:r>
        <w:rPr>
          <w:szCs w:val="28"/>
        </w:rPr>
        <w:softHyphen/>
      </w:r>
      <w:r w:rsidR="00D061ED" w:rsidRPr="008D0385">
        <w:rPr>
          <w:szCs w:val="28"/>
        </w:rPr>
        <w:t>гах</w:t>
      </w:r>
      <w:proofErr w:type="gramStart"/>
      <w:r w:rsidR="00D061ED" w:rsidRPr="008D0385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учебное пособие / В. Н. Сыров. – Санкт-Петербург</w:t>
      </w:r>
      <w:proofErr w:type="gramStart"/>
      <w:r w:rsidR="00D061ED" w:rsidRPr="008D0385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Планета музыки, 2020. – 288 с. – URL: https://e.lanbook.com/book/152752</w:t>
      </w:r>
      <w:r w:rsidR="00D061ED" w:rsidRPr="008D0385">
        <w:rPr>
          <w:color w:val="000000"/>
          <w:szCs w:val="28"/>
        </w:rPr>
        <w:t>.</w:t>
      </w:r>
    </w:p>
    <w:p w:rsidR="000A3933" w:rsidRDefault="000A3933" w:rsidP="008D0385">
      <w:pPr>
        <w:tabs>
          <w:tab w:val="left" w:pos="1276"/>
        </w:tabs>
        <w:spacing w:line="360" w:lineRule="exact"/>
        <w:ind w:firstLine="340"/>
        <w:jc w:val="center"/>
        <w:rPr>
          <w:rFonts w:cs="Times New Roman"/>
          <w:i/>
          <w:szCs w:val="28"/>
        </w:rPr>
      </w:pPr>
    </w:p>
    <w:p w:rsidR="007A3A3B" w:rsidRDefault="007A3A3B" w:rsidP="008D0385">
      <w:pPr>
        <w:tabs>
          <w:tab w:val="left" w:pos="1276"/>
        </w:tabs>
        <w:spacing w:line="360" w:lineRule="exact"/>
        <w:ind w:firstLine="0"/>
        <w:jc w:val="center"/>
        <w:rPr>
          <w:rFonts w:cs="Times New Roman"/>
          <w:szCs w:val="28"/>
        </w:rPr>
      </w:pPr>
      <w:r w:rsidRPr="00D061ED">
        <w:rPr>
          <w:rFonts w:cs="Times New Roman"/>
          <w:i/>
          <w:szCs w:val="28"/>
        </w:rPr>
        <w:t>Дополнительная</w:t>
      </w:r>
    </w:p>
    <w:p w:rsidR="00535BF9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1. </w:t>
      </w:r>
      <w:proofErr w:type="spellStart"/>
      <w:r w:rsidR="00535BF9" w:rsidRPr="008D0385">
        <w:rPr>
          <w:i/>
          <w:szCs w:val="28"/>
        </w:rPr>
        <w:t>Брейтбург</w:t>
      </w:r>
      <w:proofErr w:type="spellEnd"/>
      <w:r w:rsidR="00535BF9" w:rsidRPr="008D0385">
        <w:rPr>
          <w:i/>
          <w:szCs w:val="28"/>
        </w:rPr>
        <w:t>, К. А.</w:t>
      </w:r>
      <w:r w:rsidR="00535BF9" w:rsidRPr="008D0385">
        <w:rPr>
          <w:szCs w:val="28"/>
        </w:rPr>
        <w:t xml:space="preserve"> Постмодернистские тенденции в эволюции жанра мю</w:t>
      </w:r>
      <w:r>
        <w:rPr>
          <w:szCs w:val="28"/>
        </w:rPr>
        <w:softHyphen/>
      </w:r>
      <w:r w:rsidR="00535BF9" w:rsidRPr="008D0385">
        <w:rPr>
          <w:szCs w:val="28"/>
        </w:rPr>
        <w:t xml:space="preserve">зикла / К. А. </w:t>
      </w:r>
      <w:proofErr w:type="spellStart"/>
      <w:r w:rsidR="00535BF9" w:rsidRPr="008D0385">
        <w:rPr>
          <w:szCs w:val="28"/>
        </w:rPr>
        <w:t>Брейтбург</w:t>
      </w:r>
      <w:proofErr w:type="spellEnd"/>
      <w:r w:rsidR="00535BF9" w:rsidRPr="008D0385">
        <w:rPr>
          <w:szCs w:val="28"/>
        </w:rPr>
        <w:t xml:space="preserve"> // Искусство и образование. – 2023. – № 2. – С. 17–23.</w:t>
      </w:r>
    </w:p>
    <w:p w:rsidR="00535BF9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2. </w:t>
      </w:r>
      <w:proofErr w:type="spellStart"/>
      <w:r w:rsidR="00535BF9" w:rsidRPr="008D0385">
        <w:rPr>
          <w:i/>
          <w:szCs w:val="28"/>
        </w:rPr>
        <w:t>Брилон</w:t>
      </w:r>
      <w:proofErr w:type="spellEnd"/>
      <w:r w:rsidR="00535BF9" w:rsidRPr="008D0385">
        <w:rPr>
          <w:i/>
          <w:szCs w:val="28"/>
        </w:rPr>
        <w:t>, О. Г.</w:t>
      </w:r>
      <w:r w:rsidR="00535BF9" w:rsidRPr="008D0385">
        <w:rPr>
          <w:szCs w:val="28"/>
        </w:rPr>
        <w:t xml:space="preserve"> Белорусская эстрада. Ностальгический дивертисмент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история эстрады Белорусской государственной филармонии. 1930–1980-е го</w:t>
      </w:r>
      <w:r>
        <w:rPr>
          <w:szCs w:val="28"/>
        </w:rPr>
        <w:softHyphen/>
      </w:r>
      <w:r w:rsidR="00535BF9" w:rsidRPr="008D0385">
        <w:rPr>
          <w:szCs w:val="28"/>
        </w:rPr>
        <w:t xml:space="preserve">ды / О. Г. </w:t>
      </w:r>
      <w:proofErr w:type="spellStart"/>
      <w:r w:rsidR="00535BF9" w:rsidRPr="008D0385">
        <w:rPr>
          <w:szCs w:val="28"/>
        </w:rPr>
        <w:t>Брилон</w:t>
      </w:r>
      <w:proofErr w:type="spellEnd"/>
      <w:r w:rsidR="00535BF9" w:rsidRPr="008D0385">
        <w:rPr>
          <w:szCs w:val="28"/>
        </w:rPr>
        <w:t>. – Минск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Альтиора</w:t>
      </w:r>
      <w:proofErr w:type="spellEnd"/>
      <w:r w:rsidR="00535BF9" w:rsidRPr="008D0385">
        <w:rPr>
          <w:szCs w:val="28"/>
        </w:rPr>
        <w:t xml:space="preserve"> Форте, 2021. – 699 с.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фот.</w:t>
      </w:r>
    </w:p>
    <w:p w:rsidR="00535BF9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3. </w:t>
      </w:r>
      <w:r w:rsidR="00535BF9" w:rsidRPr="008D0385">
        <w:rPr>
          <w:i/>
          <w:szCs w:val="28"/>
        </w:rPr>
        <w:t>Жарков, А. Д.</w:t>
      </w:r>
      <w:r w:rsidR="00535BF9" w:rsidRPr="008D0385">
        <w:rPr>
          <w:szCs w:val="28"/>
        </w:rPr>
        <w:t xml:space="preserve"> Социально-культурные основы эстрадного искусства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история, теория, технология :</w:t>
      </w:r>
      <w:r w:rsidR="000A3933" w:rsidRPr="008D0385">
        <w:rPr>
          <w:szCs w:val="28"/>
        </w:rPr>
        <w:t xml:space="preserve"> учебное</w:t>
      </w:r>
      <w:r w:rsidR="00535BF9" w:rsidRPr="008D0385">
        <w:rPr>
          <w:szCs w:val="28"/>
        </w:rPr>
        <w:t xml:space="preserve"> пособие для вузов культуры и ис</w:t>
      </w:r>
      <w:r>
        <w:rPr>
          <w:szCs w:val="28"/>
        </w:rPr>
        <w:softHyphen/>
      </w:r>
      <w:r w:rsidR="00535BF9" w:rsidRPr="008D0385">
        <w:rPr>
          <w:szCs w:val="28"/>
        </w:rPr>
        <w:t>кусств. Ч. 1 / А. Д. Жарков. – Москва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[б. и.], 2003. – 187 с.</w:t>
      </w:r>
    </w:p>
    <w:p w:rsidR="00535BF9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4. </w:t>
      </w:r>
      <w:proofErr w:type="spellStart"/>
      <w:r w:rsidR="009165D1" w:rsidRPr="008D0385">
        <w:rPr>
          <w:i/>
          <w:szCs w:val="28"/>
        </w:rPr>
        <w:t>Журкова</w:t>
      </w:r>
      <w:proofErr w:type="spellEnd"/>
      <w:r w:rsidR="009165D1" w:rsidRPr="008D0385">
        <w:rPr>
          <w:i/>
          <w:szCs w:val="28"/>
        </w:rPr>
        <w:t>, Дарья.</w:t>
      </w:r>
      <w:r w:rsidR="009165D1" w:rsidRPr="008D0385">
        <w:rPr>
          <w:szCs w:val="28"/>
        </w:rPr>
        <w:t xml:space="preserve"> </w:t>
      </w:r>
      <w:r w:rsidR="00535BF9" w:rsidRPr="008D0385">
        <w:rPr>
          <w:szCs w:val="28"/>
        </w:rPr>
        <w:t>Песни ни о чем? Российская поп-музыка на рубеже эпох</w:t>
      </w:r>
      <w:proofErr w:type="gramStart"/>
      <w:r w:rsidR="009165D1" w:rsidRPr="008D0385">
        <w:rPr>
          <w:szCs w:val="28"/>
        </w:rPr>
        <w:t xml:space="preserve"> </w:t>
      </w:r>
      <w:r w:rsidR="00535BF9" w:rsidRPr="008D0385">
        <w:rPr>
          <w:szCs w:val="28"/>
        </w:rPr>
        <w:t>:</w:t>
      </w:r>
      <w:proofErr w:type="gramEnd"/>
      <w:r w:rsidR="00535BF9" w:rsidRPr="008D0385">
        <w:rPr>
          <w:szCs w:val="28"/>
        </w:rPr>
        <w:t xml:space="preserve"> 1980</w:t>
      </w:r>
      <w:r w:rsidR="009165D1" w:rsidRPr="008D0385">
        <w:rPr>
          <w:szCs w:val="28"/>
        </w:rPr>
        <w:t>–</w:t>
      </w:r>
      <w:r w:rsidR="00535BF9" w:rsidRPr="008D0385">
        <w:rPr>
          <w:szCs w:val="28"/>
        </w:rPr>
        <w:t xml:space="preserve">1990-е / Дарья </w:t>
      </w:r>
      <w:proofErr w:type="spellStart"/>
      <w:r w:rsidR="00535BF9" w:rsidRPr="008D0385">
        <w:rPr>
          <w:szCs w:val="28"/>
        </w:rPr>
        <w:t>Журкова</w:t>
      </w:r>
      <w:proofErr w:type="spellEnd"/>
      <w:r w:rsidR="00535BF9" w:rsidRPr="008D0385">
        <w:rPr>
          <w:szCs w:val="28"/>
        </w:rPr>
        <w:t xml:space="preserve">. </w:t>
      </w:r>
      <w:r w:rsidR="009165D1" w:rsidRPr="008D0385">
        <w:rPr>
          <w:szCs w:val="28"/>
        </w:rPr>
        <w:t>–</w:t>
      </w:r>
      <w:r w:rsidR="00535BF9" w:rsidRPr="008D0385">
        <w:rPr>
          <w:szCs w:val="28"/>
        </w:rPr>
        <w:t xml:space="preserve"> Москва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Новое литературное обоз</w:t>
      </w:r>
      <w:r>
        <w:rPr>
          <w:szCs w:val="28"/>
        </w:rPr>
        <w:softHyphen/>
      </w:r>
      <w:r w:rsidR="00535BF9" w:rsidRPr="008D0385">
        <w:rPr>
          <w:szCs w:val="28"/>
        </w:rPr>
        <w:t>ре</w:t>
      </w:r>
      <w:r>
        <w:rPr>
          <w:szCs w:val="28"/>
        </w:rPr>
        <w:softHyphen/>
      </w:r>
      <w:r w:rsidR="00535BF9" w:rsidRPr="008D0385">
        <w:rPr>
          <w:szCs w:val="28"/>
        </w:rPr>
        <w:t xml:space="preserve">ние, 2023. </w:t>
      </w:r>
      <w:r w:rsidR="009165D1" w:rsidRPr="008D0385">
        <w:rPr>
          <w:szCs w:val="28"/>
        </w:rPr>
        <w:t>–</w:t>
      </w:r>
      <w:r w:rsidR="00535BF9" w:rsidRPr="008D0385">
        <w:rPr>
          <w:szCs w:val="28"/>
        </w:rPr>
        <w:t xml:space="preserve"> 303 с.</w:t>
      </w:r>
    </w:p>
    <w:p w:rsidR="00535BF9" w:rsidRPr="008D0385" w:rsidRDefault="008D0385" w:rsidP="008D0385">
      <w:pPr>
        <w:spacing w:line="360" w:lineRule="exact"/>
        <w:rPr>
          <w:szCs w:val="28"/>
        </w:rPr>
      </w:pPr>
      <w:r w:rsidRPr="008D0385">
        <w:rPr>
          <w:i/>
          <w:szCs w:val="28"/>
        </w:rPr>
        <w:t>5.</w:t>
      </w:r>
      <w:r>
        <w:rPr>
          <w:szCs w:val="28"/>
        </w:rPr>
        <w:t xml:space="preserve"> </w:t>
      </w:r>
      <w:r w:rsidR="00535BF9" w:rsidRPr="008D0385">
        <w:rPr>
          <w:szCs w:val="28"/>
        </w:rPr>
        <w:t>История музыкального театра (оперетта и мюзикл)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учебная про</w:t>
      </w:r>
      <w:r>
        <w:rPr>
          <w:szCs w:val="28"/>
        </w:rPr>
        <w:softHyphen/>
      </w:r>
      <w:r w:rsidR="00535BF9" w:rsidRPr="008D0385">
        <w:rPr>
          <w:szCs w:val="28"/>
        </w:rPr>
        <w:t>грам</w:t>
      </w:r>
      <w:r>
        <w:rPr>
          <w:szCs w:val="28"/>
        </w:rPr>
        <w:softHyphen/>
      </w:r>
      <w:r w:rsidR="00535BF9" w:rsidRPr="008D0385">
        <w:rPr>
          <w:szCs w:val="28"/>
        </w:rPr>
        <w:t>ма дисциплины : учебное пособие / составитель Н. Б. Селиверстова. – Санкт-Петербург</w:t>
      </w:r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СПбГК</w:t>
      </w:r>
      <w:proofErr w:type="spellEnd"/>
      <w:r w:rsidR="00535BF9" w:rsidRPr="008D0385">
        <w:rPr>
          <w:szCs w:val="28"/>
        </w:rPr>
        <w:t xml:space="preserve"> им. Н.</w:t>
      </w:r>
      <w:r w:rsidR="000A3933" w:rsidRPr="008D0385">
        <w:rPr>
          <w:szCs w:val="28"/>
        </w:rPr>
        <w:t xml:space="preserve"> </w:t>
      </w:r>
      <w:r w:rsidR="00535BF9" w:rsidRPr="008D0385">
        <w:rPr>
          <w:szCs w:val="28"/>
        </w:rPr>
        <w:t>А. Римского-Корсакова, 2022. – 16 с. – URL: https://e.lanbook.com/book/288137.</w:t>
      </w:r>
    </w:p>
    <w:p w:rsidR="009165D1" w:rsidRPr="008D0385" w:rsidRDefault="008D0385" w:rsidP="008D0385">
      <w:pPr>
        <w:spacing w:line="360" w:lineRule="exact"/>
        <w:rPr>
          <w:rFonts w:cs="Times New Roman"/>
          <w:sz w:val="32"/>
          <w:szCs w:val="32"/>
        </w:rPr>
      </w:pPr>
      <w:r w:rsidRPr="008D0385">
        <w:rPr>
          <w:i/>
          <w:szCs w:val="28"/>
        </w:rPr>
        <w:t>6.</w:t>
      </w:r>
      <w:r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Музычны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тэатр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Беларус</w:t>
      </w:r>
      <w:proofErr w:type="gramStart"/>
      <w:r w:rsidR="00535BF9" w:rsidRPr="008D0385">
        <w:rPr>
          <w:szCs w:val="28"/>
        </w:rPr>
        <w:t>i</w:t>
      </w:r>
      <w:proofErr w:type="spellEnd"/>
      <w:proofErr w:type="gramEnd"/>
      <w:r w:rsidR="00535BF9" w:rsidRPr="008D0385">
        <w:rPr>
          <w:szCs w:val="28"/>
        </w:rPr>
        <w:t xml:space="preserve">. 1960–1990: </w:t>
      </w:r>
      <w:proofErr w:type="spellStart"/>
      <w:r w:rsidR="00535BF9" w:rsidRPr="008D0385">
        <w:rPr>
          <w:szCs w:val="28"/>
        </w:rPr>
        <w:t>Опернае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мастацтва</w:t>
      </w:r>
      <w:proofErr w:type="spellEnd"/>
      <w:r w:rsidR="00535BF9" w:rsidRPr="008D0385">
        <w:rPr>
          <w:szCs w:val="28"/>
        </w:rPr>
        <w:t xml:space="preserve">. </w:t>
      </w:r>
      <w:proofErr w:type="spellStart"/>
      <w:r w:rsidR="00535BF9" w:rsidRPr="008D0385">
        <w:rPr>
          <w:szCs w:val="28"/>
        </w:rPr>
        <w:t>Музычная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камедыя</w:t>
      </w:r>
      <w:proofErr w:type="spellEnd"/>
      <w:r w:rsidR="00535BF9" w:rsidRPr="008D0385">
        <w:rPr>
          <w:szCs w:val="28"/>
        </w:rPr>
        <w:t xml:space="preserve"> i </w:t>
      </w:r>
      <w:proofErr w:type="spellStart"/>
      <w:r w:rsidR="00535BF9" w:rsidRPr="008D0385">
        <w:rPr>
          <w:szCs w:val="28"/>
        </w:rPr>
        <w:t>аперэта</w:t>
      </w:r>
      <w:proofErr w:type="spellEnd"/>
      <w:r w:rsidR="00535BF9" w:rsidRPr="008D0385">
        <w:rPr>
          <w:szCs w:val="28"/>
        </w:rPr>
        <w:t xml:space="preserve"> / Г. Р. </w:t>
      </w:r>
      <w:proofErr w:type="spellStart"/>
      <w:r w:rsidR="00535BF9" w:rsidRPr="008D0385">
        <w:rPr>
          <w:szCs w:val="28"/>
        </w:rPr>
        <w:t>Куляшова</w:t>
      </w:r>
      <w:proofErr w:type="spellEnd"/>
      <w:r w:rsidR="00535BF9" w:rsidRPr="008D0385">
        <w:rPr>
          <w:szCs w:val="28"/>
        </w:rPr>
        <w:t xml:space="preserve">, Т. Г. </w:t>
      </w:r>
      <w:proofErr w:type="spellStart"/>
      <w:r w:rsidR="00535BF9" w:rsidRPr="008D0385">
        <w:rPr>
          <w:szCs w:val="28"/>
        </w:rPr>
        <w:t>Мдыванi</w:t>
      </w:r>
      <w:proofErr w:type="spellEnd"/>
      <w:r w:rsidR="00535BF9" w:rsidRPr="008D0385">
        <w:rPr>
          <w:szCs w:val="28"/>
        </w:rPr>
        <w:t xml:space="preserve">, Н. А. </w:t>
      </w:r>
      <w:proofErr w:type="spellStart"/>
      <w:proofErr w:type="gramStart"/>
      <w:r w:rsidR="00535BF9" w:rsidRPr="008D0385">
        <w:rPr>
          <w:szCs w:val="28"/>
        </w:rPr>
        <w:t>Ю</w:t>
      </w:r>
      <w:proofErr w:type="gramEnd"/>
      <w:r w:rsidR="00535BF9" w:rsidRPr="008D0385">
        <w:rPr>
          <w:szCs w:val="28"/>
        </w:rPr>
        <w:t>ўчанка</w:t>
      </w:r>
      <w:proofErr w:type="spellEnd"/>
      <w:r w:rsidR="00535BF9" w:rsidRPr="008D0385">
        <w:rPr>
          <w:szCs w:val="28"/>
        </w:rPr>
        <w:t xml:space="preserve">. – </w:t>
      </w:r>
      <w:proofErr w:type="spellStart"/>
      <w:r w:rsidR="00535BF9" w:rsidRPr="008D0385">
        <w:rPr>
          <w:szCs w:val="28"/>
        </w:rPr>
        <w:t>Мінск</w:t>
      </w:r>
      <w:proofErr w:type="spellEnd"/>
      <w:proofErr w:type="gramStart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Бел</w:t>
      </w:r>
      <w:r w:rsidR="000A3933" w:rsidRPr="008D0385">
        <w:rPr>
          <w:szCs w:val="28"/>
        </w:rPr>
        <w:t>арус</w:t>
      </w:r>
      <w:proofErr w:type="spellEnd"/>
      <w:r w:rsidR="00535BF9" w:rsidRPr="008D0385">
        <w:rPr>
          <w:szCs w:val="28"/>
        </w:rPr>
        <w:t xml:space="preserve">. </w:t>
      </w:r>
      <w:proofErr w:type="spellStart"/>
      <w:r w:rsidR="00535BF9" w:rsidRPr="008D0385">
        <w:rPr>
          <w:szCs w:val="28"/>
        </w:rPr>
        <w:t>навука</w:t>
      </w:r>
      <w:proofErr w:type="spellEnd"/>
      <w:r w:rsidR="00535BF9" w:rsidRPr="008D0385">
        <w:rPr>
          <w:szCs w:val="28"/>
        </w:rPr>
        <w:t>, 1996. – 470 с.: нот</w:t>
      </w:r>
      <w:proofErr w:type="gramStart"/>
      <w:r w:rsidR="00535BF9" w:rsidRPr="008D0385">
        <w:rPr>
          <w:szCs w:val="28"/>
        </w:rPr>
        <w:t xml:space="preserve">., </w:t>
      </w:r>
      <w:proofErr w:type="spellStart"/>
      <w:proofErr w:type="gramEnd"/>
      <w:r w:rsidR="00535BF9" w:rsidRPr="008D0385">
        <w:rPr>
          <w:szCs w:val="28"/>
        </w:rPr>
        <w:t>iл</w:t>
      </w:r>
      <w:proofErr w:type="spellEnd"/>
      <w:r w:rsidR="00535BF9" w:rsidRPr="008D0385">
        <w:rPr>
          <w:szCs w:val="28"/>
        </w:rPr>
        <w:t>.</w:t>
      </w:r>
    </w:p>
    <w:p w:rsidR="007A3A3B" w:rsidRDefault="007A3A3B" w:rsidP="008D0385">
      <w:pPr>
        <w:pStyle w:val="a8"/>
        <w:spacing w:line="360" w:lineRule="exact"/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0385">
        <w:rPr>
          <w:rFonts w:cs="Times New Roman"/>
          <w:sz w:val="32"/>
          <w:szCs w:val="32"/>
        </w:rPr>
        <w:br w:type="page"/>
      </w:r>
      <w:r w:rsidRPr="008D0385">
        <w:rPr>
          <w:rFonts w:eastAsia="Times New Roman" w:cs="Times New Roman"/>
          <w:b/>
          <w:szCs w:val="28"/>
          <w:lang w:eastAsia="ru-RU"/>
        </w:rPr>
        <w:lastRenderedPageBreak/>
        <w:t xml:space="preserve">Методы и технологии </w:t>
      </w:r>
      <w:r w:rsidR="00C53634" w:rsidRPr="008D0385">
        <w:rPr>
          <w:rFonts w:eastAsia="Times New Roman" w:cs="Times New Roman"/>
          <w:b/>
          <w:szCs w:val="28"/>
          <w:lang w:eastAsia="ru-RU"/>
        </w:rPr>
        <w:t>преподавания учебной дисциплины</w:t>
      </w:r>
    </w:p>
    <w:p w:rsidR="008D0385" w:rsidRPr="008D0385" w:rsidRDefault="008D0385" w:rsidP="008D0385">
      <w:pPr>
        <w:pStyle w:val="a8"/>
        <w:spacing w:line="360" w:lineRule="exact"/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7A3A3B" w:rsidRDefault="007A3A3B" w:rsidP="008D0385">
      <w:pPr>
        <w:spacing w:line="360" w:lineRule="exact"/>
        <w:rPr>
          <w:rFonts w:cs="Times New Roman"/>
          <w:szCs w:val="28"/>
        </w:rPr>
      </w:pPr>
      <w:r w:rsidRPr="004A76CD">
        <w:rPr>
          <w:rFonts w:cs="Times New Roman"/>
          <w:szCs w:val="28"/>
        </w:rPr>
        <w:t xml:space="preserve">Преподавание учебной дисциплины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музыкального </w:t>
      </w:r>
      <w:r>
        <w:rPr>
          <w:rFonts w:cs="Times New Roman"/>
          <w:szCs w:val="28"/>
        </w:rPr>
        <w:t>театра»</w:t>
      </w:r>
      <w:r w:rsidRPr="004A76CD">
        <w:rPr>
          <w:rFonts w:cs="Times New Roman"/>
          <w:szCs w:val="28"/>
        </w:rPr>
        <w:t xml:space="preserve"> предполагает сочетание трех основных типов образовательных технологий в процессе обучения: традиционных (технология презентации знаний, технология адаптивного типа, технология социально-психологического типа, технология креативного обучения и т.</w:t>
      </w:r>
      <w:r>
        <w:rPr>
          <w:rFonts w:cs="Times New Roman"/>
          <w:szCs w:val="28"/>
        </w:rPr>
        <w:t> </w:t>
      </w:r>
      <w:r w:rsidRPr="004A76CD">
        <w:rPr>
          <w:rFonts w:cs="Times New Roman"/>
          <w:szCs w:val="28"/>
        </w:rPr>
        <w:t xml:space="preserve">д.), инновационных и информационных. </w:t>
      </w:r>
      <w:r w:rsidRPr="00EE7B9B">
        <w:rPr>
          <w:rFonts w:cs="Times New Roman"/>
          <w:szCs w:val="28"/>
        </w:rPr>
        <w:t xml:space="preserve">Значительное место занимают практико-ориентированные активные методы обучения. </w:t>
      </w:r>
      <w:r w:rsidRPr="004A76CD">
        <w:rPr>
          <w:rFonts w:cs="Times New Roman"/>
          <w:szCs w:val="28"/>
        </w:rPr>
        <w:t>Широко используются методы аудио</w:t>
      </w:r>
      <w:r w:rsidR="00775599">
        <w:rPr>
          <w:rFonts w:cs="Times New Roman"/>
          <w:szCs w:val="28"/>
        </w:rPr>
        <w:t>-</w:t>
      </w:r>
      <w:r w:rsidRPr="004A76CD">
        <w:rPr>
          <w:rFonts w:cs="Times New Roman"/>
          <w:szCs w:val="28"/>
        </w:rPr>
        <w:t>, видео</w:t>
      </w:r>
      <w:r w:rsidR="00775599">
        <w:rPr>
          <w:rFonts w:cs="Times New Roman"/>
          <w:szCs w:val="28"/>
        </w:rPr>
        <w:t>-</w:t>
      </w:r>
      <w:r w:rsidRPr="004A76CD">
        <w:rPr>
          <w:rFonts w:cs="Times New Roman"/>
          <w:szCs w:val="28"/>
        </w:rPr>
        <w:t xml:space="preserve"> и компьютерной коммуникации. Осуществляется модель междисциплинарных связей.</w:t>
      </w:r>
    </w:p>
    <w:p w:rsidR="00D36593" w:rsidRPr="000E3B8D" w:rsidRDefault="00D36593" w:rsidP="008D0385">
      <w:pPr>
        <w:spacing w:line="360" w:lineRule="exact"/>
        <w:ind w:firstLine="0"/>
        <w:jc w:val="center"/>
        <w:rPr>
          <w:rFonts w:cs="Times New Roman"/>
          <w:sz w:val="10"/>
          <w:szCs w:val="10"/>
        </w:rPr>
      </w:pPr>
    </w:p>
    <w:p w:rsidR="007A3A3B" w:rsidRPr="00EE7B9B" w:rsidRDefault="007A3A3B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EE7B9B">
        <w:rPr>
          <w:rFonts w:cs="Times New Roman"/>
          <w:b/>
          <w:szCs w:val="28"/>
        </w:rPr>
        <w:t>Методические рекомендации по организации</w:t>
      </w:r>
    </w:p>
    <w:p w:rsidR="007A3A3B" w:rsidRDefault="007A3A3B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EE7B9B">
        <w:rPr>
          <w:rFonts w:cs="Times New Roman"/>
          <w:b/>
          <w:szCs w:val="28"/>
        </w:rPr>
        <w:t>и выполнению самостоятельной работы студентов</w:t>
      </w:r>
    </w:p>
    <w:p w:rsidR="008D0385" w:rsidRPr="00EE7B9B" w:rsidRDefault="008D0385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:rsidR="00DB2A05" w:rsidRPr="006A503B" w:rsidRDefault="007A3A3B" w:rsidP="008D0385">
      <w:pPr>
        <w:spacing w:line="360" w:lineRule="exact"/>
        <w:ind w:firstLine="426"/>
        <w:rPr>
          <w:szCs w:val="28"/>
          <w:highlight w:val="yellow"/>
        </w:rPr>
      </w:pPr>
      <w:proofErr w:type="gramStart"/>
      <w:r w:rsidRPr="004A76CD">
        <w:rPr>
          <w:rFonts w:cs="Times New Roman"/>
          <w:szCs w:val="28"/>
        </w:rPr>
        <w:t xml:space="preserve">Самостоятельная работа по учебной дисциплине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музыкального </w:t>
      </w:r>
      <w:r>
        <w:rPr>
          <w:rFonts w:cs="Times New Roman"/>
          <w:szCs w:val="28"/>
        </w:rPr>
        <w:t>театра»</w:t>
      </w:r>
      <w:r w:rsidRPr="004A76CD">
        <w:rPr>
          <w:rFonts w:cs="Times New Roman"/>
          <w:szCs w:val="28"/>
        </w:rPr>
        <w:t xml:space="preserve"> включает изучение научно-теоретических и научно-исторических работ, приведенных в списке основной и дополнительной литературы; знакомство с аудио</w:t>
      </w:r>
      <w:r w:rsidR="00775599">
        <w:rPr>
          <w:rFonts w:cs="Times New Roman"/>
          <w:szCs w:val="28"/>
        </w:rPr>
        <w:t>-</w:t>
      </w:r>
      <w:r w:rsidRPr="004A76CD">
        <w:rPr>
          <w:rFonts w:cs="Times New Roman"/>
          <w:szCs w:val="28"/>
        </w:rPr>
        <w:t xml:space="preserve"> и видеоматериалами для подготовки к семинарским занятиям; по</w:t>
      </w:r>
      <w:r w:rsidR="00DB2A05">
        <w:rPr>
          <w:rFonts w:cs="Times New Roman"/>
          <w:szCs w:val="28"/>
        </w:rPr>
        <w:t>дготовку к семинарским занятиям; под</w:t>
      </w:r>
      <w:r w:rsidR="00DB2A05" w:rsidRPr="006A503B">
        <w:rPr>
          <w:szCs w:val="28"/>
        </w:rPr>
        <w:t>готов</w:t>
      </w:r>
      <w:r w:rsidR="00DB2A05">
        <w:rPr>
          <w:szCs w:val="28"/>
        </w:rPr>
        <w:t>ку</w:t>
      </w:r>
      <w:r w:rsidR="00DB2A05" w:rsidRPr="006A503B">
        <w:rPr>
          <w:szCs w:val="28"/>
        </w:rPr>
        <w:t xml:space="preserve"> </w:t>
      </w:r>
      <w:r w:rsidR="00DB2A05">
        <w:rPr>
          <w:szCs w:val="28"/>
        </w:rPr>
        <w:t>докладов</w:t>
      </w:r>
      <w:r w:rsidR="00DB2A05" w:rsidRPr="006A503B">
        <w:rPr>
          <w:szCs w:val="28"/>
        </w:rPr>
        <w:t xml:space="preserve"> по темам </w:t>
      </w:r>
      <w:r w:rsidR="00DB2A05">
        <w:rPr>
          <w:szCs w:val="28"/>
        </w:rPr>
        <w:t xml:space="preserve">учебной </w:t>
      </w:r>
      <w:r w:rsidR="00DB2A05" w:rsidRPr="006A503B">
        <w:rPr>
          <w:szCs w:val="28"/>
        </w:rPr>
        <w:t xml:space="preserve">дисциплины для </w:t>
      </w:r>
      <w:r w:rsidR="00A57086">
        <w:rPr>
          <w:szCs w:val="28"/>
        </w:rPr>
        <w:t>участи</w:t>
      </w:r>
      <w:r w:rsidR="00DB2A05" w:rsidRPr="006A503B">
        <w:rPr>
          <w:szCs w:val="28"/>
        </w:rPr>
        <w:t xml:space="preserve">я </w:t>
      </w:r>
      <w:r w:rsidR="00A57086">
        <w:rPr>
          <w:szCs w:val="28"/>
        </w:rPr>
        <w:t xml:space="preserve">в студенческих </w:t>
      </w:r>
      <w:r w:rsidR="00DB2A05" w:rsidRPr="006A503B">
        <w:rPr>
          <w:szCs w:val="28"/>
        </w:rPr>
        <w:t>научных конференциях.</w:t>
      </w:r>
      <w:proofErr w:type="gramEnd"/>
    </w:p>
    <w:p w:rsidR="007A3A3B" w:rsidRPr="000E3B8D" w:rsidRDefault="007A3A3B" w:rsidP="008D0385">
      <w:pPr>
        <w:spacing w:line="360" w:lineRule="exact"/>
        <w:ind w:firstLine="340"/>
        <w:rPr>
          <w:rFonts w:cs="Times New Roman"/>
          <w:sz w:val="10"/>
          <w:szCs w:val="10"/>
        </w:rPr>
      </w:pPr>
    </w:p>
    <w:p w:rsidR="007A3A3B" w:rsidRPr="00EE7B9B" w:rsidRDefault="007A3A3B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EE7B9B">
        <w:rPr>
          <w:rFonts w:cs="Times New Roman"/>
          <w:b/>
          <w:szCs w:val="28"/>
        </w:rPr>
        <w:t>Рекомендуемые средства диагностики</w:t>
      </w:r>
    </w:p>
    <w:p w:rsidR="007A3A3B" w:rsidRDefault="007A3A3B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EE7B9B">
        <w:rPr>
          <w:rFonts w:cs="Times New Roman"/>
          <w:b/>
          <w:szCs w:val="28"/>
        </w:rPr>
        <w:t xml:space="preserve">результатов </w:t>
      </w:r>
      <w:r w:rsidR="00573EDB">
        <w:rPr>
          <w:rFonts w:cs="Times New Roman"/>
          <w:b/>
          <w:szCs w:val="28"/>
        </w:rPr>
        <w:t xml:space="preserve">управления самостоятельной работы </w:t>
      </w:r>
      <w:r w:rsidRPr="00EE7B9B">
        <w:rPr>
          <w:rFonts w:cs="Times New Roman"/>
          <w:b/>
          <w:szCs w:val="28"/>
        </w:rPr>
        <w:t>студентов</w:t>
      </w:r>
    </w:p>
    <w:p w:rsidR="008D0385" w:rsidRPr="00EE7B9B" w:rsidRDefault="008D0385" w:rsidP="008D0385">
      <w:pPr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:rsidR="007A3A3B" w:rsidRDefault="007A3A3B" w:rsidP="008D0385">
      <w:pPr>
        <w:spacing w:line="360" w:lineRule="exact"/>
      </w:pPr>
      <w:r>
        <w:t xml:space="preserve">Контроль учебной деятельности студентов по учебной дисциплине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музыкального </w:t>
      </w:r>
      <w:r>
        <w:rPr>
          <w:rFonts w:cs="Times New Roman"/>
          <w:szCs w:val="28"/>
        </w:rPr>
        <w:t xml:space="preserve">театра» </w:t>
      </w:r>
      <w:r>
        <w:t>осуществляется посредством следующих форм диагностики усвоения учебного материала:</w:t>
      </w:r>
    </w:p>
    <w:p w:rsidR="00011CB2" w:rsidRDefault="000A3933" w:rsidP="008D0385">
      <w:pPr>
        <w:spacing w:line="360" w:lineRule="exact"/>
      </w:pPr>
      <w:r>
        <w:t>–</w:t>
      </w:r>
      <w:r w:rsidR="00011CB2">
        <w:t xml:space="preserve"> контрольный урок;</w:t>
      </w:r>
    </w:p>
    <w:p w:rsidR="007A3A3B" w:rsidRDefault="000A3933" w:rsidP="008D0385">
      <w:pPr>
        <w:spacing w:line="360" w:lineRule="exact"/>
      </w:pPr>
      <w:r>
        <w:t>–</w:t>
      </w:r>
      <w:r w:rsidR="007A3A3B">
        <w:t xml:space="preserve"> проверка рефератов;</w:t>
      </w:r>
    </w:p>
    <w:p w:rsidR="009B0B12" w:rsidRDefault="000A3933" w:rsidP="008D0385">
      <w:pPr>
        <w:spacing w:line="360" w:lineRule="exact"/>
      </w:pPr>
      <w:r>
        <w:rPr>
          <w:szCs w:val="28"/>
        </w:rPr>
        <w:t>–</w:t>
      </w:r>
      <w:r w:rsidR="009B0B12" w:rsidRPr="009B0B12">
        <w:rPr>
          <w:szCs w:val="28"/>
        </w:rPr>
        <w:t xml:space="preserve"> </w:t>
      </w:r>
      <w:r w:rsidR="009B0B12">
        <w:rPr>
          <w:szCs w:val="28"/>
        </w:rPr>
        <w:t>устный опрос во время занятий;</w:t>
      </w:r>
    </w:p>
    <w:p w:rsidR="007A3A3B" w:rsidRDefault="000A3933" w:rsidP="008D0385">
      <w:pPr>
        <w:spacing w:line="360" w:lineRule="exact"/>
      </w:pPr>
      <w:r>
        <w:t>–</w:t>
      </w:r>
      <w:r w:rsidR="007A3A3B">
        <w:t xml:space="preserve"> оценка выступлений студентов на семинарских занятиях;</w:t>
      </w:r>
    </w:p>
    <w:p w:rsidR="008D0385" w:rsidRDefault="000A3933" w:rsidP="008D0385">
      <w:pPr>
        <w:spacing w:line="360" w:lineRule="exact"/>
      </w:pPr>
      <w:r>
        <w:t>–</w:t>
      </w:r>
      <w:r w:rsidR="007A3A3B">
        <w:t xml:space="preserve"> тестирование историко-теоретических </w:t>
      </w:r>
      <w:r w:rsidR="004F5171">
        <w:t>знаний студентов.</w:t>
      </w:r>
    </w:p>
    <w:p w:rsidR="008D0385" w:rsidRDefault="008D0385">
      <w:pPr>
        <w:jc w:val="left"/>
      </w:pPr>
      <w:r>
        <w:br w:type="page"/>
      </w: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  <w:r>
        <w:rPr>
          <w:i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-320040</wp:posOffset>
                </wp:positionV>
                <wp:extent cx="676275" cy="495300"/>
                <wp:effectExtent l="0" t="0" r="952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05.2pt;margin-top:-25.2pt;width:53.2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" fillcolor="white [3212]" stroked="f" strokeweight="2pt"/>
            </w:pict>
          </mc:Fallback>
        </mc:AlternateContent>
      </w: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i/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i/>
          <w:snapToGrid w:val="0"/>
          <w:szCs w:val="28"/>
        </w:rPr>
      </w:pPr>
      <w:r w:rsidRPr="007D4EF5">
        <w:rPr>
          <w:i/>
          <w:snapToGrid w:val="0"/>
          <w:szCs w:val="28"/>
        </w:rPr>
        <w:t>Учебное издание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zCs w:val="28"/>
        </w:rPr>
      </w:pPr>
    </w:p>
    <w:p w:rsidR="008D0385" w:rsidRPr="007D4EF5" w:rsidRDefault="008D0385" w:rsidP="008D0385">
      <w:pPr>
        <w:ind w:firstLine="0"/>
        <w:jc w:val="center"/>
        <w:rPr>
          <w:szCs w:val="28"/>
        </w:rPr>
      </w:pPr>
    </w:p>
    <w:p w:rsidR="008D0385" w:rsidRPr="007D4EF5" w:rsidRDefault="008D0385" w:rsidP="008D0385">
      <w:pPr>
        <w:ind w:firstLine="0"/>
        <w:jc w:val="center"/>
        <w:rPr>
          <w:szCs w:val="28"/>
        </w:rPr>
      </w:pPr>
    </w:p>
    <w:p w:rsidR="008D0385" w:rsidRPr="00ED5096" w:rsidRDefault="008D0385" w:rsidP="008D0385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D5096">
        <w:rPr>
          <w:rFonts w:eastAsia="Times New Roman" w:cs="Times New Roman"/>
          <w:b/>
          <w:color w:val="000000"/>
          <w:szCs w:val="28"/>
          <w:lang w:eastAsia="ru-RU"/>
        </w:rPr>
        <w:t>ИСТОРИЯ ПОПУЛЯРНОЙ МУЗЫКИ</w:t>
      </w:r>
    </w:p>
    <w:p w:rsidR="008D0385" w:rsidRPr="00ED5096" w:rsidRDefault="008D0385" w:rsidP="008D0385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D5096">
        <w:rPr>
          <w:rFonts w:eastAsia="Times New Roman" w:cs="Times New Roman"/>
          <w:b/>
          <w:color w:val="000000"/>
          <w:szCs w:val="28"/>
          <w:lang w:eastAsia="ru-RU"/>
        </w:rPr>
        <w:t>И ЭСТРАДНОГО ТЕАТРА</w:t>
      </w:r>
    </w:p>
    <w:p w:rsidR="008D0385" w:rsidRPr="00ED5096" w:rsidRDefault="008D0385" w:rsidP="008D0385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D0385" w:rsidRPr="00ED5096" w:rsidRDefault="008D0385" w:rsidP="008D0385">
      <w:pPr>
        <w:ind w:firstLine="0"/>
        <w:jc w:val="center"/>
        <w:rPr>
          <w:rFonts w:eastAsia="Calibri" w:cs="Times New Roman"/>
          <w:szCs w:val="28"/>
        </w:rPr>
      </w:pPr>
      <w:r w:rsidRPr="00ED5096">
        <w:rPr>
          <w:rFonts w:eastAsia="Calibri" w:cs="Times New Roman"/>
          <w:szCs w:val="28"/>
        </w:rPr>
        <w:t>Примерная учебная программа по учебной дисциплине</w:t>
      </w:r>
    </w:p>
    <w:p w:rsidR="008D0385" w:rsidRPr="00ED5096" w:rsidRDefault="008D0385" w:rsidP="008D0385">
      <w:pPr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Calibri" w:cs="Times New Roman"/>
          <w:szCs w:val="28"/>
        </w:rPr>
        <w:t xml:space="preserve">для специальностей </w:t>
      </w:r>
      <w:r w:rsidRPr="00ED5096">
        <w:rPr>
          <w:rFonts w:eastAsia="Calibri" w:cs="Times New Roman"/>
          <w:iCs/>
          <w:szCs w:val="28"/>
        </w:rPr>
        <w:t>6-05-0215-02 Музыкальное искусство эстрады</w:t>
      </w:r>
      <w:r w:rsidRPr="00ED5096">
        <w:rPr>
          <w:rFonts w:eastAsia="Calibri" w:cs="Times New Roman"/>
          <w:szCs w:val="28"/>
        </w:rPr>
        <w:t>;</w:t>
      </w:r>
    </w:p>
    <w:p w:rsidR="008D0385" w:rsidRPr="00ED5096" w:rsidRDefault="008D0385" w:rsidP="008D0385">
      <w:pPr>
        <w:ind w:firstLine="0"/>
        <w:jc w:val="center"/>
        <w:rPr>
          <w:rFonts w:eastAsia="Calibri" w:cs="Times New Roman"/>
          <w:szCs w:val="28"/>
        </w:rPr>
      </w:pPr>
      <w:r w:rsidRPr="00ED5096">
        <w:rPr>
          <w:rFonts w:eastAsia="Calibri" w:cs="Times New Roman"/>
          <w:iCs/>
          <w:szCs w:val="28"/>
        </w:rPr>
        <w:t>6-05-0215-10 Компьютерная музыка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 xml:space="preserve">Корректор В. Б. </w:t>
      </w:r>
      <w:proofErr w:type="spellStart"/>
      <w:r w:rsidRPr="007D4EF5">
        <w:rPr>
          <w:snapToGrid w:val="0"/>
          <w:szCs w:val="28"/>
        </w:rPr>
        <w:t>Кудласевич</w:t>
      </w:r>
      <w:proofErr w:type="spellEnd"/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 xml:space="preserve">Технический редактор А. В. </w:t>
      </w:r>
      <w:proofErr w:type="spellStart"/>
      <w:r w:rsidRPr="007D4EF5">
        <w:rPr>
          <w:snapToGrid w:val="0"/>
          <w:szCs w:val="28"/>
        </w:rPr>
        <w:t>Гицкая</w:t>
      </w:r>
      <w:proofErr w:type="spellEnd"/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 xml:space="preserve">Подписано в печать              2025. Формат 60х84 </w:t>
      </w:r>
      <w:r w:rsidRPr="007D4EF5">
        <w:rPr>
          <w:snapToGrid w:val="0"/>
          <w:szCs w:val="28"/>
          <w:vertAlign w:val="superscript"/>
        </w:rPr>
        <w:t>1</w:t>
      </w:r>
      <w:r w:rsidRPr="007D4EF5">
        <w:rPr>
          <w:snapToGrid w:val="0"/>
          <w:szCs w:val="28"/>
        </w:rPr>
        <w:t>/</w:t>
      </w:r>
      <w:r w:rsidRPr="007D4EF5">
        <w:rPr>
          <w:snapToGrid w:val="0"/>
          <w:szCs w:val="28"/>
          <w:vertAlign w:val="subscript"/>
        </w:rPr>
        <w:t>16</w:t>
      </w:r>
      <w:r w:rsidRPr="007D4EF5">
        <w:rPr>
          <w:snapToGrid w:val="0"/>
          <w:szCs w:val="28"/>
        </w:rPr>
        <w:t>.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>Бумага офисная. Цифровая печать.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proofErr w:type="spellStart"/>
      <w:r w:rsidRPr="007D4EF5">
        <w:rPr>
          <w:snapToGrid w:val="0"/>
          <w:szCs w:val="28"/>
        </w:rPr>
        <w:t>Усл</w:t>
      </w:r>
      <w:proofErr w:type="spellEnd"/>
      <w:r w:rsidRPr="007D4EF5">
        <w:rPr>
          <w:snapToGrid w:val="0"/>
          <w:szCs w:val="28"/>
        </w:rPr>
        <w:t xml:space="preserve">. </w:t>
      </w:r>
      <w:proofErr w:type="spellStart"/>
      <w:r w:rsidRPr="007D4EF5">
        <w:rPr>
          <w:snapToGrid w:val="0"/>
          <w:szCs w:val="28"/>
        </w:rPr>
        <w:t>печ</w:t>
      </w:r>
      <w:proofErr w:type="spellEnd"/>
      <w:r w:rsidRPr="007D4EF5">
        <w:rPr>
          <w:snapToGrid w:val="0"/>
          <w:szCs w:val="28"/>
        </w:rPr>
        <w:t>. л.</w:t>
      </w:r>
      <w:proofErr w:type="gramStart"/>
      <w:r w:rsidRPr="007D4EF5">
        <w:rPr>
          <w:snapToGrid w:val="0"/>
          <w:szCs w:val="28"/>
        </w:rPr>
        <w:t xml:space="preserve">     .</w:t>
      </w:r>
      <w:proofErr w:type="gramEnd"/>
      <w:r w:rsidRPr="007D4EF5">
        <w:rPr>
          <w:snapToGrid w:val="0"/>
          <w:szCs w:val="28"/>
        </w:rPr>
        <w:t xml:space="preserve"> Уч.-изд. л.     . Тираж     экз. Заказ      .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>Издатель и полиграфическое исполнение: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>учреждение образования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>«Белорусский государственный университет культуры и искусств».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>Свидетельство о государственной регистрации издателя, изготовителя,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>распространителя печатных изданий № 1/177 от 12.02.2014.</w:t>
      </w:r>
    </w:p>
    <w:p w:rsidR="008D0385" w:rsidRPr="007D4EF5" w:rsidRDefault="008D0385" w:rsidP="008D0385">
      <w:pPr>
        <w:ind w:firstLine="0"/>
        <w:jc w:val="center"/>
        <w:rPr>
          <w:snapToGrid w:val="0"/>
          <w:szCs w:val="28"/>
        </w:rPr>
      </w:pPr>
      <w:r w:rsidRPr="007D4EF5">
        <w:rPr>
          <w:snapToGrid w:val="0"/>
          <w:szCs w:val="28"/>
        </w:rPr>
        <w:t>ЛП № 02330/456 от 23.01.2014.</w:t>
      </w:r>
    </w:p>
    <w:p w:rsidR="00573EDB" w:rsidRPr="000D5FB7" w:rsidRDefault="008D0385" w:rsidP="008D0385">
      <w:pPr>
        <w:ind w:firstLine="0"/>
        <w:jc w:val="center"/>
      </w:pPr>
      <w:r w:rsidRPr="007D4EF5">
        <w:rPr>
          <w:snapToGrid w:val="0"/>
          <w:szCs w:val="28"/>
        </w:rPr>
        <w:t xml:space="preserve">Ул. </w:t>
      </w:r>
      <w:proofErr w:type="gramStart"/>
      <w:r w:rsidRPr="007D4EF5">
        <w:rPr>
          <w:snapToGrid w:val="0"/>
          <w:szCs w:val="28"/>
        </w:rPr>
        <w:t>Рабкоровская</w:t>
      </w:r>
      <w:proofErr w:type="gramEnd"/>
      <w:r w:rsidRPr="007D4EF5">
        <w:rPr>
          <w:snapToGrid w:val="0"/>
          <w:szCs w:val="28"/>
        </w:rPr>
        <w:t>, 17, 220007, г. Минск.</w:t>
      </w:r>
      <w:r w:rsidR="007A3A3B">
        <w:rPr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1729A" wp14:editId="30D66AF8">
                <wp:simplePos x="0" y="0"/>
                <wp:positionH relativeFrom="column">
                  <wp:posOffset>2599055</wp:posOffset>
                </wp:positionH>
                <wp:positionV relativeFrom="paragraph">
                  <wp:posOffset>5619750</wp:posOffset>
                </wp:positionV>
                <wp:extent cx="415925" cy="415925"/>
                <wp:effectExtent l="6985" t="10160" r="571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4.65pt;margin-top:442.5pt;width:32.7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" strokecolor="white [3212]"/>
            </w:pict>
          </mc:Fallback>
        </mc:AlternateContent>
      </w:r>
    </w:p>
    <w:sectPr w:rsidR="00573EDB" w:rsidRPr="000D5FB7" w:rsidSect="00FF7397">
      <w:headerReference w:type="default" r:id="rId8"/>
      <w:pgSz w:w="11906" w:h="16838" w:code="9"/>
      <w:pgMar w:top="1134" w:right="851" w:bottom="1134" w:left="1701" w:header="709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0D" w:rsidRDefault="00364C0D">
      <w:r>
        <w:separator/>
      </w:r>
    </w:p>
  </w:endnote>
  <w:endnote w:type="continuationSeparator" w:id="0">
    <w:p w:rsidR="00364C0D" w:rsidRDefault="0036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0D" w:rsidRDefault="00364C0D">
      <w:r>
        <w:separator/>
      </w:r>
    </w:p>
  </w:footnote>
  <w:footnote w:type="continuationSeparator" w:id="0">
    <w:p w:rsidR="00364C0D" w:rsidRDefault="00364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27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A3933" w:rsidRPr="000A3933" w:rsidRDefault="000A3933" w:rsidP="000A3933">
        <w:pPr>
          <w:pStyle w:val="ac"/>
          <w:ind w:firstLine="0"/>
          <w:jc w:val="center"/>
          <w:rPr>
            <w:sz w:val="24"/>
          </w:rPr>
        </w:pPr>
        <w:r w:rsidRPr="000A3933">
          <w:rPr>
            <w:sz w:val="24"/>
          </w:rPr>
          <w:fldChar w:fldCharType="begin"/>
        </w:r>
        <w:r w:rsidRPr="000A3933">
          <w:rPr>
            <w:sz w:val="24"/>
          </w:rPr>
          <w:instrText>PAGE   \* MERGEFORMAT</w:instrText>
        </w:r>
        <w:r w:rsidRPr="000A3933">
          <w:rPr>
            <w:sz w:val="24"/>
          </w:rPr>
          <w:fldChar w:fldCharType="separate"/>
        </w:r>
        <w:r w:rsidR="00FF6E44">
          <w:rPr>
            <w:noProof/>
            <w:sz w:val="24"/>
          </w:rPr>
          <w:t>23</w:t>
        </w:r>
        <w:r w:rsidRPr="000A393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383"/>
    <w:multiLevelType w:val="multilevel"/>
    <w:tmpl w:val="13D63383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C96B78"/>
    <w:multiLevelType w:val="hybridMultilevel"/>
    <w:tmpl w:val="44281A58"/>
    <w:lvl w:ilvl="0" w:tplc="3034C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4A0E30"/>
    <w:multiLevelType w:val="hybridMultilevel"/>
    <w:tmpl w:val="9FF8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E0069"/>
    <w:multiLevelType w:val="hybridMultilevel"/>
    <w:tmpl w:val="F49A6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54EF3"/>
    <w:multiLevelType w:val="hybridMultilevel"/>
    <w:tmpl w:val="778CBDF2"/>
    <w:lvl w:ilvl="0" w:tplc="14EE3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3B"/>
    <w:rsid w:val="00011CB2"/>
    <w:rsid w:val="00062644"/>
    <w:rsid w:val="00082F12"/>
    <w:rsid w:val="0009264E"/>
    <w:rsid w:val="000A3933"/>
    <w:rsid w:val="000C0490"/>
    <w:rsid w:val="000C482A"/>
    <w:rsid w:val="000D5FB7"/>
    <w:rsid w:val="000E3B8D"/>
    <w:rsid w:val="000F0261"/>
    <w:rsid w:val="001226A6"/>
    <w:rsid w:val="00144B8F"/>
    <w:rsid w:val="001719B4"/>
    <w:rsid w:val="001744CD"/>
    <w:rsid w:val="001A0F23"/>
    <w:rsid w:val="001C61DC"/>
    <w:rsid w:val="001D3EDD"/>
    <w:rsid w:val="001D4BA7"/>
    <w:rsid w:val="001D5E68"/>
    <w:rsid w:val="00200096"/>
    <w:rsid w:val="00200843"/>
    <w:rsid w:val="002148D7"/>
    <w:rsid w:val="00226889"/>
    <w:rsid w:val="00232914"/>
    <w:rsid w:val="00285D4A"/>
    <w:rsid w:val="002A6261"/>
    <w:rsid w:val="002F2CB0"/>
    <w:rsid w:val="002F567A"/>
    <w:rsid w:val="00301B4C"/>
    <w:rsid w:val="00302433"/>
    <w:rsid w:val="0032136B"/>
    <w:rsid w:val="00334B84"/>
    <w:rsid w:val="00364C0D"/>
    <w:rsid w:val="0037398F"/>
    <w:rsid w:val="00393299"/>
    <w:rsid w:val="0039545B"/>
    <w:rsid w:val="003B13C3"/>
    <w:rsid w:val="003C187F"/>
    <w:rsid w:val="003C1E69"/>
    <w:rsid w:val="003C42BB"/>
    <w:rsid w:val="003D019F"/>
    <w:rsid w:val="00403373"/>
    <w:rsid w:val="00433EF8"/>
    <w:rsid w:val="00437A7F"/>
    <w:rsid w:val="00463C16"/>
    <w:rsid w:val="00472F71"/>
    <w:rsid w:val="004973DD"/>
    <w:rsid w:val="004F0F34"/>
    <w:rsid w:val="004F5171"/>
    <w:rsid w:val="00532BD5"/>
    <w:rsid w:val="00535BC3"/>
    <w:rsid w:val="00535BF9"/>
    <w:rsid w:val="0055651A"/>
    <w:rsid w:val="00573EDB"/>
    <w:rsid w:val="0059110A"/>
    <w:rsid w:val="00596B92"/>
    <w:rsid w:val="005C08F8"/>
    <w:rsid w:val="005C57C1"/>
    <w:rsid w:val="00601397"/>
    <w:rsid w:val="00630245"/>
    <w:rsid w:val="00640625"/>
    <w:rsid w:val="00654D7A"/>
    <w:rsid w:val="006F1620"/>
    <w:rsid w:val="00710438"/>
    <w:rsid w:val="00715080"/>
    <w:rsid w:val="00766293"/>
    <w:rsid w:val="00772FD5"/>
    <w:rsid w:val="00775599"/>
    <w:rsid w:val="007A3A3B"/>
    <w:rsid w:val="007D2121"/>
    <w:rsid w:val="007D2EAD"/>
    <w:rsid w:val="008003A1"/>
    <w:rsid w:val="0080570E"/>
    <w:rsid w:val="00810C45"/>
    <w:rsid w:val="008352C0"/>
    <w:rsid w:val="00836BBD"/>
    <w:rsid w:val="008A15F0"/>
    <w:rsid w:val="008B0438"/>
    <w:rsid w:val="008B09AC"/>
    <w:rsid w:val="008D0385"/>
    <w:rsid w:val="00912E32"/>
    <w:rsid w:val="009165D1"/>
    <w:rsid w:val="009565F5"/>
    <w:rsid w:val="00993BFC"/>
    <w:rsid w:val="009B0B12"/>
    <w:rsid w:val="009D0635"/>
    <w:rsid w:val="009E0D28"/>
    <w:rsid w:val="009F0709"/>
    <w:rsid w:val="00A57086"/>
    <w:rsid w:val="00A71F64"/>
    <w:rsid w:val="00A770CB"/>
    <w:rsid w:val="00A81210"/>
    <w:rsid w:val="00AB2AD5"/>
    <w:rsid w:val="00AE344C"/>
    <w:rsid w:val="00B0681B"/>
    <w:rsid w:val="00B75C8C"/>
    <w:rsid w:val="00B977F9"/>
    <w:rsid w:val="00BF2167"/>
    <w:rsid w:val="00BF676E"/>
    <w:rsid w:val="00C11DF4"/>
    <w:rsid w:val="00C13739"/>
    <w:rsid w:val="00C5229C"/>
    <w:rsid w:val="00C53634"/>
    <w:rsid w:val="00C76B38"/>
    <w:rsid w:val="00CB1C79"/>
    <w:rsid w:val="00CC6A5A"/>
    <w:rsid w:val="00CF64FE"/>
    <w:rsid w:val="00D061ED"/>
    <w:rsid w:val="00D36593"/>
    <w:rsid w:val="00DB2A05"/>
    <w:rsid w:val="00DB2CD0"/>
    <w:rsid w:val="00DD74DB"/>
    <w:rsid w:val="00DF3020"/>
    <w:rsid w:val="00E40FE4"/>
    <w:rsid w:val="00E56B49"/>
    <w:rsid w:val="00E576AA"/>
    <w:rsid w:val="00E705E7"/>
    <w:rsid w:val="00E72464"/>
    <w:rsid w:val="00ED5096"/>
    <w:rsid w:val="00F124C7"/>
    <w:rsid w:val="00F14C56"/>
    <w:rsid w:val="00F33AC3"/>
    <w:rsid w:val="00F74C0A"/>
    <w:rsid w:val="00FA2C72"/>
    <w:rsid w:val="00FB163C"/>
    <w:rsid w:val="00FC112C"/>
    <w:rsid w:val="00FC23D2"/>
    <w:rsid w:val="00FD16FB"/>
    <w:rsid w:val="00FD61B5"/>
    <w:rsid w:val="00FF6E4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B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A3A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3A3B"/>
  </w:style>
  <w:style w:type="paragraph" w:styleId="a6">
    <w:name w:val="Body Text"/>
    <w:basedOn w:val="a"/>
    <w:link w:val="a7"/>
    <w:rsid w:val="007A3A3B"/>
    <w:pPr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A3A3B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3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3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A3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F7397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A39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3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B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A3A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3A3B"/>
  </w:style>
  <w:style w:type="paragraph" w:styleId="a6">
    <w:name w:val="Body Text"/>
    <w:basedOn w:val="a"/>
    <w:link w:val="a7"/>
    <w:rsid w:val="007A3A3B"/>
    <w:pPr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A3A3B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3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3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A3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F7397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A39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23</Pages>
  <Words>6566</Words>
  <Characters>37431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Судник ВА</cp:lastModifiedBy>
  <cp:revision>8</cp:revision>
  <cp:lastPrinted>2025-11-24T11:40:00Z</cp:lastPrinted>
  <dcterms:created xsi:type="dcterms:W3CDTF">2025-05-12T11:57:00Z</dcterms:created>
  <dcterms:modified xsi:type="dcterms:W3CDTF">2025-11-24T11:56:00Z</dcterms:modified>
</cp:coreProperties>
</file>