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6B898" w14:textId="77777777" w:rsidR="00E6255F" w:rsidRPr="00E6255F" w:rsidRDefault="00E6255F" w:rsidP="00DF0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B2AA" wp14:editId="31EF0983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48D9E6" id="Прямоугольник 1" o:spid="_x0000_s1026" style="position:absolute;margin-left:223.2pt;margin-top:-35.7pt;width:2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" stroked="f"/>
            </w:pict>
          </mc:Fallback>
        </mc:AlternateContent>
      </w: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Министерство образования Республики Беларусь</w:t>
      </w:r>
    </w:p>
    <w:p w14:paraId="794474EF" w14:textId="77777777" w:rsidR="00E6255F" w:rsidRPr="00E6255F" w:rsidRDefault="00E6255F" w:rsidP="00DF0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Учебно-методическое объединение по образованию в области </w:t>
      </w:r>
    </w:p>
    <w:p w14:paraId="5246ED3C" w14:textId="77777777" w:rsidR="00E6255F" w:rsidRPr="00E6255F" w:rsidRDefault="00E6255F" w:rsidP="00DF0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культуры и искусств</w:t>
      </w:r>
    </w:p>
    <w:p w14:paraId="0607ECBE" w14:textId="77777777" w:rsidR="00E6255F" w:rsidRPr="00E6255F" w:rsidRDefault="00E6255F" w:rsidP="00DF0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7911F59C" w14:textId="77777777" w:rsidR="00E6255F" w:rsidRPr="00E6255F" w:rsidRDefault="00E6255F" w:rsidP="00DF08C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УТВЕРЖДАЮ</w:t>
      </w:r>
    </w:p>
    <w:p w14:paraId="4108518A" w14:textId="77777777" w:rsidR="00E6255F" w:rsidRPr="00E6255F" w:rsidRDefault="00E6255F" w:rsidP="00DF08C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Первый заместитель Министра</w:t>
      </w:r>
    </w:p>
    <w:p w14:paraId="772CFC50" w14:textId="77777777" w:rsidR="00E6255F" w:rsidRPr="00E6255F" w:rsidRDefault="00E6255F" w:rsidP="00DF08C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образования Республики Беларусь</w:t>
      </w:r>
    </w:p>
    <w:p w14:paraId="13D87975" w14:textId="590FADF5" w:rsidR="00E6255F" w:rsidRPr="00E6255F" w:rsidRDefault="00E6255F" w:rsidP="00DF08C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А.</w:t>
      </w:r>
      <w:r w:rsidR="004127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Г.</w:t>
      </w:r>
      <w:r w:rsidR="004127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Баханович</w:t>
      </w:r>
    </w:p>
    <w:p w14:paraId="72B842A9" w14:textId="0088B5F7" w:rsidR="00E6255F" w:rsidRPr="00E6255F" w:rsidRDefault="00E6255F" w:rsidP="00DF08C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«__»_______________202</w:t>
      </w:r>
      <w:r w:rsidR="00F30CB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5</w:t>
      </w: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г.</w:t>
      </w:r>
    </w:p>
    <w:p w14:paraId="21E24056" w14:textId="77777777" w:rsidR="00E6255F" w:rsidRPr="00E6255F" w:rsidRDefault="00E6255F" w:rsidP="00DF08C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Регистрационный № ______/ пр.</w:t>
      </w:r>
    </w:p>
    <w:p w14:paraId="7FCAEF4A" w14:textId="77777777" w:rsidR="00E6255F" w:rsidRDefault="00E6255F" w:rsidP="00DF0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352FD70A" w14:textId="77777777" w:rsidR="00A60680" w:rsidRDefault="00A60680" w:rsidP="00DF0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5DE04E53" w14:textId="77777777" w:rsidR="00110722" w:rsidRDefault="00110722" w:rsidP="00DF0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01299F05" w14:textId="77777777" w:rsidR="00110722" w:rsidRPr="00E6255F" w:rsidRDefault="00110722" w:rsidP="00DF0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2057AF72" w14:textId="11ECFFE0" w:rsidR="00E6255F" w:rsidRPr="00A60680" w:rsidRDefault="00A60680" w:rsidP="00DF08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ДЖАЗА И ДЖАЗОВОГО ИСПОЛНИТЕЛЬСТВА</w:t>
      </w:r>
    </w:p>
    <w:p w14:paraId="2D6C7777" w14:textId="77777777" w:rsidR="00A60680" w:rsidRPr="00A60680" w:rsidRDefault="00A60680" w:rsidP="00DF08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</w:p>
    <w:p w14:paraId="5EF267BB" w14:textId="77777777" w:rsidR="00E6255F" w:rsidRPr="00E6255F" w:rsidRDefault="00E6255F" w:rsidP="00DF0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55F">
        <w:rPr>
          <w:rFonts w:ascii="Times New Roman" w:eastAsia="Calibri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14:paraId="14824E13" w14:textId="410AECD2" w:rsidR="00E6255F" w:rsidRPr="00E6255F" w:rsidRDefault="00E6255F" w:rsidP="00DF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6255F">
        <w:rPr>
          <w:rFonts w:ascii="Times New Roman" w:eastAsia="Calibri" w:hAnsi="Times New Roman" w:cs="Times New Roman"/>
          <w:b/>
          <w:sz w:val="28"/>
          <w:szCs w:val="28"/>
        </w:rPr>
        <w:t xml:space="preserve">для специальностей </w:t>
      </w:r>
      <w:r w:rsidRPr="00E6255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6-05-0215-02 Музыкальное искусство эстрады, </w:t>
      </w:r>
    </w:p>
    <w:p w14:paraId="65F9D9E9" w14:textId="5B2C0237" w:rsidR="00E6255F" w:rsidRPr="00E6255F" w:rsidRDefault="00E6255F" w:rsidP="00DF0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55F">
        <w:rPr>
          <w:rFonts w:ascii="Times New Roman" w:eastAsia="Calibri" w:hAnsi="Times New Roman" w:cs="Times New Roman"/>
          <w:b/>
          <w:iCs/>
          <w:sz w:val="28"/>
          <w:szCs w:val="28"/>
        </w:rPr>
        <w:t>6-05-0215-10 Компьютерная музыка</w:t>
      </w:r>
    </w:p>
    <w:p w14:paraId="3D29A386" w14:textId="77777777" w:rsidR="00E6255F" w:rsidRPr="00E6255F" w:rsidRDefault="00E6255F" w:rsidP="00DF08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732A65" w14:textId="77777777" w:rsidR="00E6255F" w:rsidRPr="00E6255F" w:rsidRDefault="00E6255F" w:rsidP="00DF08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E6255F" w:rsidRPr="00E6255F" w14:paraId="51BC47D7" w14:textId="77777777" w:rsidTr="00E6255F">
        <w:trPr>
          <w:trHeight w:val="329"/>
        </w:trPr>
        <w:tc>
          <w:tcPr>
            <w:tcW w:w="5070" w:type="dxa"/>
          </w:tcPr>
          <w:p w14:paraId="3A2E0895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</w:tc>
        <w:tc>
          <w:tcPr>
            <w:tcW w:w="4768" w:type="dxa"/>
          </w:tcPr>
          <w:p w14:paraId="130C1632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</w:tc>
      </w:tr>
      <w:tr w:rsidR="00E6255F" w:rsidRPr="00E6255F" w14:paraId="494B6127" w14:textId="77777777" w:rsidTr="00E6255F">
        <w:trPr>
          <w:trHeight w:val="337"/>
        </w:trPr>
        <w:tc>
          <w:tcPr>
            <w:tcW w:w="5070" w:type="dxa"/>
          </w:tcPr>
          <w:p w14:paraId="3F1CEE7A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</w:tcPr>
          <w:p w14:paraId="53F5A353" w14:textId="7D2A9B95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Начальник </w:t>
            </w:r>
            <w:r w:rsidR="0041273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лавного управления</w:t>
            </w:r>
          </w:p>
          <w:p w14:paraId="11877B4D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профессионального образования</w:t>
            </w:r>
          </w:p>
          <w:p w14:paraId="1591EBC7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Министерства образования</w:t>
            </w:r>
          </w:p>
          <w:p w14:paraId="1A0EEA9E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Республики Беларусь</w:t>
            </w:r>
          </w:p>
        </w:tc>
      </w:tr>
      <w:tr w:rsidR="00E6255F" w:rsidRPr="00E6255F" w14:paraId="5CA9F576" w14:textId="77777777" w:rsidTr="00E6255F">
        <w:trPr>
          <w:trHeight w:val="329"/>
        </w:trPr>
        <w:tc>
          <w:tcPr>
            <w:tcW w:w="5070" w:type="dxa"/>
          </w:tcPr>
          <w:p w14:paraId="6BDAE005" w14:textId="6B11EF94" w:rsidR="00E6255F" w:rsidRPr="00E6255F" w:rsidRDefault="00E6255F" w:rsidP="00DF08CA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___________________М.</w:t>
            </w:r>
            <w:r w:rsidR="0041273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Б.</w:t>
            </w:r>
            <w:r w:rsidR="0041273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Юркевич</w:t>
            </w:r>
          </w:p>
        </w:tc>
        <w:tc>
          <w:tcPr>
            <w:tcW w:w="4768" w:type="dxa"/>
          </w:tcPr>
          <w:p w14:paraId="46D10B43" w14:textId="62298FD1" w:rsidR="00E6255F" w:rsidRPr="00E6255F" w:rsidRDefault="00E6255F" w:rsidP="0066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_________________С.</w:t>
            </w:r>
            <w:r w:rsidR="0041273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Н.</w:t>
            </w:r>
            <w:r w:rsidR="0041273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Пи</w:t>
            </w:r>
            <w:r w:rsidR="0066326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щ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ов</w:t>
            </w:r>
          </w:p>
        </w:tc>
      </w:tr>
      <w:tr w:rsidR="00E6255F" w:rsidRPr="00E6255F" w14:paraId="6AA10D0C" w14:textId="77777777" w:rsidTr="00E6255F">
        <w:trPr>
          <w:trHeight w:val="329"/>
        </w:trPr>
        <w:tc>
          <w:tcPr>
            <w:tcW w:w="5070" w:type="dxa"/>
          </w:tcPr>
          <w:p w14:paraId="7F3A8DD3" w14:textId="661941C2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«__»_______________ 202</w:t>
            </w:r>
            <w:r w:rsidR="00F30CB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5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</w:tcPr>
          <w:p w14:paraId="045FCF51" w14:textId="3EB5F86A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«__»_____________20</w:t>
            </w:r>
            <w:r w:rsidRPr="00E62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F30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5</w:t>
            </w:r>
            <w:r w:rsidRPr="00E62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г.</w:t>
            </w:r>
          </w:p>
        </w:tc>
      </w:tr>
      <w:tr w:rsidR="00E6255F" w:rsidRPr="00E6255F" w14:paraId="42F90DA1" w14:textId="77777777" w:rsidTr="00E6255F">
        <w:trPr>
          <w:trHeight w:val="337"/>
        </w:trPr>
        <w:tc>
          <w:tcPr>
            <w:tcW w:w="5070" w:type="dxa"/>
          </w:tcPr>
          <w:p w14:paraId="3F7E6F29" w14:textId="77777777" w:rsidR="00E6255F" w:rsidRPr="00E6255F" w:rsidRDefault="00E6255F" w:rsidP="00DF08CA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707B3DA6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E6255F" w:rsidRPr="00E6255F" w14:paraId="34900A13" w14:textId="77777777" w:rsidTr="00E6255F">
        <w:trPr>
          <w:trHeight w:val="329"/>
        </w:trPr>
        <w:tc>
          <w:tcPr>
            <w:tcW w:w="5070" w:type="dxa"/>
          </w:tcPr>
          <w:p w14:paraId="678CAAEF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1A867DAD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E6255F" w:rsidRPr="00E6255F" w14:paraId="18AA6440" w14:textId="77777777" w:rsidTr="00E6255F">
        <w:trPr>
          <w:trHeight w:val="329"/>
        </w:trPr>
        <w:tc>
          <w:tcPr>
            <w:tcW w:w="5070" w:type="dxa"/>
          </w:tcPr>
          <w:p w14:paraId="14DF4589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Председатель учебно-методического</w:t>
            </w:r>
          </w:p>
        </w:tc>
        <w:tc>
          <w:tcPr>
            <w:tcW w:w="4768" w:type="dxa"/>
          </w:tcPr>
          <w:p w14:paraId="547B48F3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Проректор по научно-методической</w:t>
            </w:r>
          </w:p>
        </w:tc>
      </w:tr>
      <w:tr w:rsidR="00E6255F" w:rsidRPr="00E6255F" w14:paraId="2065E2E6" w14:textId="77777777" w:rsidTr="00E6255F">
        <w:trPr>
          <w:trHeight w:val="329"/>
        </w:trPr>
        <w:tc>
          <w:tcPr>
            <w:tcW w:w="5070" w:type="dxa"/>
          </w:tcPr>
          <w:p w14:paraId="5BD4BA26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объединения по образованию в области</w:t>
            </w:r>
          </w:p>
        </w:tc>
        <w:tc>
          <w:tcPr>
            <w:tcW w:w="4768" w:type="dxa"/>
          </w:tcPr>
          <w:p w14:paraId="0AF627EA" w14:textId="1726F029" w:rsidR="00E6255F" w:rsidRPr="00E6255F" w:rsidRDefault="00E6255F" w:rsidP="0041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работе </w:t>
            </w:r>
            <w:r w:rsidR="0041273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осударственного учреждения</w:t>
            </w:r>
          </w:p>
        </w:tc>
      </w:tr>
      <w:tr w:rsidR="00E6255F" w:rsidRPr="00E6255F" w14:paraId="24632709" w14:textId="77777777" w:rsidTr="00E6255F">
        <w:trPr>
          <w:trHeight w:val="329"/>
        </w:trPr>
        <w:tc>
          <w:tcPr>
            <w:tcW w:w="5070" w:type="dxa"/>
          </w:tcPr>
          <w:p w14:paraId="7FBE4F71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культуры и искусств</w:t>
            </w:r>
          </w:p>
        </w:tc>
        <w:tc>
          <w:tcPr>
            <w:tcW w:w="4768" w:type="dxa"/>
          </w:tcPr>
          <w:p w14:paraId="42FAA39A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образования «Республиканский институт высшей школы»</w:t>
            </w:r>
          </w:p>
        </w:tc>
      </w:tr>
      <w:tr w:rsidR="00E6255F" w:rsidRPr="00E6255F" w14:paraId="2176619C" w14:textId="77777777" w:rsidTr="00E6255F">
        <w:trPr>
          <w:trHeight w:val="329"/>
        </w:trPr>
        <w:tc>
          <w:tcPr>
            <w:tcW w:w="5070" w:type="dxa"/>
          </w:tcPr>
          <w:p w14:paraId="0ADD40D1" w14:textId="4B8E858A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___________________ Н.</w:t>
            </w:r>
            <w:r w:rsidR="0041273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В.</w:t>
            </w:r>
            <w:r w:rsidR="0041273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Карчевская</w:t>
            </w:r>
          </w:p>
        </w:tc>
        <w:tc>
          <w:tcPr>
            <w:tcW w:w="4768" w:type="dxa"/>
          </w:tcPr>
          <w:p w14:paraId="650C3C68" w14:textId="34B2CEF4" w:rsidR="00E6255F" w:rsidRPr="00E6255F" w:rsidRDefault="00E6255F" w:rsidP="00DF08CA">
            <w:pPr>
              <w:tabs>
                <w:tab w:val="left" w:pos="23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 И.</w:t>
            </w:r>
            <w:r w:rsidR="0041273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В.</w:t>
            </w:r>
            <w:r w:rsidR="0041273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Титович</w:t>
            </w:r>
          </w:p>
        </w:tc>
      </w:tr>
      <w:tr w:rsidR="00E6255F" w:rsidRPr="00E6255F" w14:paraId="7C407481" w14:textId="77777777" w:rsidTr="00E6255F">
        <w:trPr>
          <w:trHeight w:val="329"/>
        </w:trPr>
        <w:tc>
          <w:tcPr>
            <w:tcW w:w="5070" w:type="dxa"/>
          </w:tcPr>
          <w:p w14:paraId="558B72DD" w14:textId="5426CA9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«__»_______________ 202</w:t>
            </w:r>
            <w:r w:rsidR="00F30CB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5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</w:tcPr>
          <w:p w14:paraId="61C27647" w14:textId="27AEDF79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 20</w:t>
            </w:r>
            <w:r w:rsidRPr="00E62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F30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5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E6255F" w:rsidRPr="00E6255F" w14:paraId="708958D2" w14:textId="77777777" w:rsidTr="00E6255F">
        <w:trPr>
          <w:trHeight w:val="329"/>
        </w:trPr>
        <w:tc>
          <w:tcPr>
            <w:tcW w:w="5070" w:type="dxa"/>
          </w:tcPr>
          <w:p w14:paraId="4FC27C96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73326CEB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E6255F" w:rsidRPr="00E6255F" w14:paraId="547430BC" w14:textId="77777777" w:rsidTr="00E6255F">
        <w:trPr>
          <w:trHeight w:val="329"/>
        </w:trPr>
        <w:tc>
          <w:tcPr>
            <w:tcW w:w="5070" w:type="dxa"/>
          </w:tcPr>
          <w:p w14:paraId="60216E64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7D94E723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Эксперт-нормоконтролер</w:t>
            </w:r>
          </w:p>
        </w:tc>
      </w:tr>
      <w:tr w:rsidR="00E6255F" w:rsidRPr="00E6255F" w14:paraId="568FFB6C" w14:textId="77777777" w:rsidTr="00E6255F">
        <w:trPr>
          <w:trHeight w:val="329"/>
        </w:trPr>
        <w:tc>
          <w:tcPr>
            <w:tcW w:w="5070" w:type="dxa"/>
          </w:tcPr>
          <w:p w14:paraId="087E826E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785E592D" w14:textId="77777777" w:rsidR="00E6255F" w:rsidRPr="00E6255F" w:rsidRDefault="00E6255F" w:rsidP="00DF08CA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_________________</w:t>
            </w:r>
          </w:p>
        </w:tc>
      </w:tr>
      <w:tr w:rsidR="00E6255F" w:rsidRPr="00E6255F" w14:paraId="60EF6B32" w14:textId="77777777" w:rsidTr="00E6255F">
        <w:trPr>
          <w:trHeight w:val="329"/>
        </w:trPr>
        <w:tc>
          <w:tcPr>
            <w:tcW w:w="5070" w:type="dxa"/>
          </w:tcPr>
          <w:p w14:paraId="6CAD439C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4E07AEA8" w14:textId="3270ABDA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«__»_____________ 20</w:t>
            </w:r>
            <w:r w:rsidRPr="00E62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2</w:t>
            </w:r>
            <w:r w:rsidR="00F30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5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г.</w:t>
            </w:r>
          </w:p>
          <w:p w14:paraId="17C44DF5" w14:textId="77777777" w:rsidR="00E6255F" w:rsidRPr="00E6255F" w:rsidRDefault="00E6255F" w:rsidP="00DF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</w:tbl>
    <w:p w14:paraId="35CAEAF1" w14:textId="77777777" w:rsidR="00110722" w:rsidRDefault="00110722" w:rsidP="00DF0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44A3E04A" w14:textId="77777777" w:rsidR="00110722" w:rsidRDefault="00110722" w:rsidP="00DF0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5BF04A09" w14:textId="18615216" w:rsidR="00E6255F" w:rsidRPr="00E6255F" w:rsidRDefault="00E6255F" w:rsidP="00DF08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Минск 20</w:t>
      </w:r>
      <w:r w:rsidRPr="00E6255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2</w:t>
      </w:r>
      <w:r w:rsidR="00F30CB5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5</w:t>
      </w:r>
      <w:r w:rsidRPr="00E6255F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br w:type="page"/>
      </w:r>
    </w:p>
    <w:p w14:paraId="5C47FF3D" w14:textId="0866CE5F" w:rsidR="00E6255F" w:rsidRPr="00E6255F" w:rsidRDefault="0020153C" w:rsidP="0020153C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7CF20" wp14:editId="50A4E6DA">
                <wp:simplePos x="0" y="0"/>
                <wp:positionH relativeFrom="column">
                  <wp:posOffset>2729865</wp:posOffset>
                </wp:positionH>
                <wp:positionV relativeFrom="paragraph">
                  <wp:posOffset>-487045</wp:posOffset>
                </wp:positionV>
                <wp:extent cx="447675" cy="38100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041BE1C" id="Прямоугольник 2" o:spid="_x0000_s1026" style="position:absolute;margin-left:214.95pt;margin-top:-38.35pt;width:35.2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" fillcolor="white [3212]" stroked="f" strokeweight="1pt"/>
            </w:pict>
          </mc:Fallback>
        </mc:AlternateContent>
      </w:r>
      <w:r w:rsidR="0041273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be-BY" w:eastAsia="ru-RU"/>
        </w:rPr>
        <w:t>СОСТАВИТЕЛЬ</w:t>
      </w:r>
    </w:p>
    <w:p w14:paraId="5117BE72" w14:textId="772EBD67" w:rsidR="00E6255F" w:rsidRPr="00E6255F" w:rsidRDefault="00E6255F" w:rsidP="0020153C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be-BY" w:eastAsia="ru-RU"/>
        </w:rPr>
      </w:pPr>
      <w:r w:rsidRPr="00DC4A07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И.</w:t>
      </w:r>
      <w:r w:rsidR="0041273A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 </w:t>
      </w:r>
      <w:r w:rsidRPr="00DC4A07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А.</w:t>
      </w:r>
      <w:r w:rsidR="0041273A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 </w:t>
      </w:r>
      <w:r w:rsidRPr="00DC4A07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Смирнова</w:t>
      </w:r>
      <w:r w:rsidRPr="00DC4A07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val="be-BY" w:eastAsia="ru-RU"/>
        </w:rPr>
        <w:t>,</w:t>
      </w:r>
      <w:r w:rsidRPr="00E6255F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be-BY" w:eastAsia="ru-RU"/>
        </w:rPr>
        <w:t xml:space="preserve"> профессор</w:t>
      </w:r>
      <w:r w:rsidRPr="00E62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эстрадной музыки учреждения образования «Белорусский государственный университет культуры и искусств», ка</w:t>
      </w:r>
      <w:r w:rsidR="0041273A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ндидат искусствоведения, доцент</w:t>
      </w:r>
    </w:p>
    <w:p w14:paraId="16F1FBD9" w14:textId="77777777" w:rsidR="00E6255F" w:rsidRPr="00E6255F" w:rsidRDefault="00E6255F" w:rsidP="0020153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5784E7" w14:textId="77777777" w:rsidR="00E6255F" w:rsidRDefault="00E6255F" w:rsidP="0020153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9284AB" w14:textId="77777777" w:rsidR="006867E8" w:rsidRDefault="006867E8" w:rsidP="0020153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F864AB" w14:textId="77777777" w:rsidR="006867E8" w:rsidRPr="00E6255F" w:rsidRDefault="006867E8" w:rsidP="0020153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92804A" w14:textId="77777777" w:rsidR="00E6255F" w:rsidRPr="00E6255F" w:rsidRDefault="00E6255F" w:rsidP="0020153C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РЕЦЕНЗЕНТЫ:</w:t>
      </w:r>
    </w:p>
    <w:p w14:paraId="23505FB7" w14:textId="436551FF" w:rsidR="00E6255F" w:rsidRPr="00E6255F" w:rsidRDefault="00663267" w:rsidP="0020153C">
      <w:pPr>
        <w:keepNext/>
        <w:keepLines/>
        <w:spacing w:after="0" w:line="360" w:lineRule="exact"/>
        <w:jc w:val="both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be-BY"/>
        </w:rPr>
      </w:pPr>
      <w:r w:rsidRPr="00DC4A07">
        <w:rPr>
          <w:rFonts w:ascii="Times New Roman" w:eastAsia="Times New Roman" w:hAnsi="Times New Roman" w:cs="Times New Roman"/>
          <w:bCs/>
          <w:i/>
          <w:sz w:val="28"/>
          <w:szCs w:val="28"/>
          <w:lang w:val="be-BY"/>
        </w:rPr>
        <w:t>к</w:t>
      </w:r>
      <w:r w:rsidR="00E6255F" w:rsidRPr="00DC4A07">
        <w:rPr>
          <w:rFonts w:ascii="Times New Roman" w:eastAsia="Times New Roman" w:hAnsi="Times New Roman" w:cs="Times New Roman"/>
          <w:bCs/>
          <w:i/>
          <w:sz w:val="28"/>
          <w:szCs w:val="28"/>
          <w:lang w:val="be-BY"/>
        </w:rPr>
        <w:t>афедра</w:t>
      </w:r>
      <w:r w:rsidR="00E6255F" w:rsidRPr="00E6255F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be-BY"/>
        </w:rPr>
        <w:t xml:space="preserve"> </w:t>
      </w:r>
      <w:r w:rsidR="00E6255F" w:rsidRPr="00E625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художественного творчества и </w:t>
      </w:r>
      <w:proofErr w:type="spellStart"/>
      <w:r w:rsidR="00E6255F" w:rsidRPr="00E625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продюсерства</w:t>
      </w:r>
      <w:proofErr w:type="spellEnd"/>
      <w:r w:rsidR="00E6255F" w:rsidRPr="00E625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</w:t>
      </w:r>
      <w:r w:rsidR="00E6255F" w:rsidRPr="00E625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астного </w:t>
      </w:r>
      <w:r w:rsidR="00E6255F" w:rsidRPr="00E62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учреждения образования «Институт совреме</w:t>
      </w:r>
      <w:r w:rsidR="00686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нных знаний имени А.</w:t>
      </w:r>
      <w:r w:rsidR="00412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686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</w:t>
      </w:r>
      <w:r w:rsidR="00412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686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Широкова»</w:t>
      </w:r>
      <w:r w:rsidR="00C83D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94FAC28" w14:textId="6C56F614" w:rsidR="00E13ADD" w:rsidRPr="0041273A" w:rsidRDefault="00C83D0E" w:rsidP="0020153C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C4A07"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E13ADD" w:rsidRPr="00DC4A07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41273A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E13ADD" w:rsidRPr="00DC4A07">
        <w:rPr>
          <w:rFonts w:ascii="Times New Roman" w:eastAsia="Calibri" w:hAnsi="Times New Roman" w:cs="Times New Roman"/>
          <w:i/>
          <w:sz w:val="28"/>
          <w:szCs w:val="28"/>
        </w:rPr>
        <w:t>В. </w:t>
      </w:r>
      <w:proofErr w:type="spellStart"/>
      <w:r w:rsidRPr="00DC4A07">
        <w:rPr>
          <w:rFonts w:ascii="Times New Roman" w:eastAsia="Calibri" w:hAnsi="Times New Roman" w:cs="Times New Roman"/>
          <w:i/>
          <w:sz w:val="28"/>
          <w:szCs w:val="28"/>
        </w:rPr>
        <w:t>Бударин</w:t>
      </w:r>
      <w:proofErr w:type="spellEnd"/>
      <w:r w:rsidR="00E13ADD" w:rsidRPr="00DC4A07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,</w:t>
      </w:r>
      <w:r w:rsidR="00E13ADD" w:rsidRPr="00C83D0E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 xml:space="preserve"> </w:t>
      </w:r>
      <w:r w:rsidRPr="00C83D0E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в</w:t>
      </w:r>
      <w:r w:rsidRPr="00C83D0E">
        <w:rPr>
          <w:rFonts w:ascii="Times New Roman" w:eastAsia="Calibri" w:hAnsi="Times New Roman" w:cs="Times New Roman"/>
          <w:sz w:val="28"/>
          <w:szCs w:val="28"/>
        </w:rPr>
        <w:t xml:space="preserve">едущий мастер сцены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C83D0E">
        <w:rPr>
          <w:rFonts w:ascii="Times New Roman" w:eastAsia="Calibri" w:hAnsi="Times New Roman" w:cs="Times New Roman"/>
          <w:sz w:val="28"/>
          <w:szCs w:val="28"/>
        </w:rPr>
        <w:t>осударственного учреждения «Заслуженный коллектив Республики Беларусь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A07">
        <w:rPr>
          <w:rFonts w:ascii="Times New Roman" w:eastAsia="Calibri" w:hAnsi="Times New Roman" w:cs="Times New Roman"/>
          <w:sz w:val="28"/>
          <w:szCs w:val="28"/>
        </w:rPr>
        <w:t>«</w:t>
      </w:r>
      <w:r w:rsidRPr="00C83D0E">
        <w:rPr>
          <w:rFonts w:ascii="Times New Roman" w:eastAsia="Calibri" w:hAnsi="Times New Roman" w:cs="Times New Roman"/>
          <w:sz w:val="28"/>
          <w:szCs w:val="28"/>
        </w:rPr>
        <w:t>Национальный академический оркестр симфонической и эстрадной музыки Республики Беларусь имени М.</w:t>
      </w:r>
      <w:r w:rsidR="0041273A">
        <w:rPr>
          <w:rFonts w:ascii="Times New Roman" w:eastAsia="Calibri" w:hAnsi="Times New Roman" w:cs="Times New Roman"/>
          <w:sz w:val="28"/>
          <w:szCs w:val="28"/>
        </w:rPr>
        <w:t> </w:t>
      </w:r>
      <w:r w:rsidRPr="00C83D0E">
        <w:rPr>
          <w:rFonts w:ascii="Times New Roman" w:eastAsia="Calibri" w:hAnsi="Times New Roman" w:cs="Times New Roman"/>
          <w:sz w:val="28"/>
          <w:szCs w:val="28"/>
        </w:rPr>
        <w:t>Я.</w:t>
      </w:r>
      <w:r w:rsidR="0041273A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C83D0E">
        <w:rPr>
          <w:rFonts w:ascii="Times New Roman" w:eastAsia="Calibri" w:hAnsi="Times New Roman" w:cs="Times New Roman"/>
          <w:sz w:val="28"/>
          <w:szCs w:val="28"/>
        </w:rPr>
        <w:t>Финберга</w:t>
      </w:r>
      <w:proofErr w:type="spellEnd"/>
      <w:r w:rsidRPr="00C83D0E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C83D0E">
        <w:rPr>
          <w:rFonts w:ascii="Times New Roman" w:eastAsia="Calibri" w:hAnsi="Times New Roman" w:cs="Times New Roman"/>
          <w:sz w:val="28"/>
          <w:szCs w:val="28"/>
        </w:rPr>
        <w:t>аслуженный артист Республики Беларусь</w:t>
      </w:r>
    </w:p>
    <w:p w14:paraId="069FD930" w14:textId="77777777" w:rsidR="00E6255F" w:rsidRPr="00E6255F" w:rsidRDefault="00E6255F" w:rsidP="0020153C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BCBF9" w14:textId="77777777" w:rsidR="00E6255F" w:rsidRPr="00E6255F" w:rsidRDefault="00E6255F" w:rsidP="0020153C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72082" w14:textId="77777777" w:rsidR="006867E8" w:rsidRPr="006867E8" w:rsidRDefault="006867E8" w:rsidP="0020153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86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686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ПРИМЕРНОЙ:</w:t>
      </w:r>
    </w:p>
    <w:p w14:paraId="5456C7CF" w14:textId="73D83F0C" w:rsidR="006867E8" w:rsidRPr="006867E8" w:rsidRDefault="006867E8" w:rsidP="0020153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7E8">
        <w:rPr>
          <w:rFonts w:ascii="Times New Roman" w:eastAsia="Times New Roman" w:hAnsi="Times New Roman" w:cs="Times New Roman"/>
          <w:i/>
          <w:sz w:val="28"/>
          <w:szCs w:val="28"/>
        </w:rPr>
        <w:t xml:space="preserve">кафедрой </w:t>
      </w:r>
      <w:r w:rsidRPr="006867E8">
        <w:rPr>
          <w:rFonts w:ascii="Times New Roman" w:eastAsia="Times New Roman" w:hAnsi="Times New Roman" w:cs="Times New Roman"/>
          <w:sz w:val="28"/>
          <w:szCs w:val="28"/>
        </w:rPr>
        <w:t>эстрадной музыки учреждения образования «Белорусский государственный университет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искусств» (протокол № 7 от 27.</w:t>
      </w:r>
      <w:r w:rsidRPr="006867E8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867E8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67E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03C2CF6" w14:textId="68582001" w:rsidR="006867E8" w:rsidRPr="006867E8" w:rsidRDefault="006867E8" w:rsidP="0020153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7E8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президиумом </w:t>
      </w:r>
      <w:r w:rsidRPr="006867E8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научно-методического совета учреждения образования «Белорусский государственный университет культуры и искусств» (протокол № </w:t>
      </w:r>
      <w:r w:rsidR="00DC4A0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867E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C4A07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6867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4A07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6867E8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67E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F95AE43" w14:textId="48F2B364" w:rsidR="006867E8" w:rsidRPr="006867E8" w:rsidRDefault="006867E8" w:rsidP="0020153C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867E8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научно-методическим</w:t>
      </w:r>
      <w:r w:rsidRPr="006867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советом по хореографии и искусству эстрады учебно-методического объединения по образованию в сфере культуры и искусств (протокол № </w:t>
      </w:r>
      <w:r w:rsidR="00CA432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3</w:t>
      </w:r>
      <w:r w:rsidRPr="006867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CA432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24</w:t>
      </w:r>
      <w:r w:rsidRPr="006867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  <w:r w:rsidR="00CA432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06.</w:t>
      </w:r>
      <w:r w:rsidRPr="006867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5</w:t>
      </w:r>
      <w:r w:rsidRPr="006867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</w:t>
      </w:r>
    </w:p>
    <w:p w14:paraId="503F83D4" w14:textId="77777777" w:rsidR="00E6255F" w:rsidRDefault="00E6255F" w:rsidP="002A6D8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610BE3" w14:textId="77777777" w:rsidR="00663267" w:rsidRDefault="00663267" w:rsidP="002A6D8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11BAFC" w14:textId="77777777" w:rsidR="00663267" w:rsidRDefault="00663267" w:rsidP="002A6D8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3F463D" w14:textId="77777777" w:rsidR="00663267" w:rsidRDefault="00663267" w:rsidP="002A6D8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767331" w14:textId="77777777" w:rsidR="00663267" w:rsidRDefault="00663267" w:rsidP="002A6D8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2E0142" w14:textId="77777777" w:rsidR="00663267" w:rsidRDefault="00663267" w:rsidP="002A6D8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F30E60" w14:textId="77777777" w:rsidR="00663267" w:rsidRPr="00E6255F" w:rsidRDefault="00663267" w:rsidP="002A6D8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B12AB1" w14:textId="281240E8" w:rsidR="00E6255F" w:rsidRPr="00E6255F" w:rsidRDefault="00E6255F" w:rsidP="002A6D8C">
      <w:pPr>
        <w:spacing w:after="0" w:line="360" w:lineRule="exact"/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Ответственный за редакцию:</w:t>
      </w:r>
      <w:r w:rsidR="0041273A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 xml:space="preserve"> В. Б. Кудласевич</w:t>
      </w:r>
    </w:p>
    <w:p w14:paraId="3ABF9780" w14:textId="383E8CC9" w:rsidR="00E6255F" w:rsidRPr="00E6255F" w:rsidRDefault="00E6255F" w:rsidP="002A6D8C">
      <w:pPr>
        <w:spacing w:after="0" w:line="360" w:lineRule="exac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E6255F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Ответственный за выпуск: И.</w:t>
      </w:r>
      <w:r w:rsidR="0041273A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 </w:t>
      </w:r>
      <w:r w:rsidRPr="00E6255F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А.</w:t>
      </w:r>
      <w:r w:rsidR="0041273A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 </w:t>
      </w:r>
      <w:r w:rsidRPr="00E6255F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Смирнова</w:t>
      </w:r>
    </w:p>
    <w:p w14:paraId="4ECEA5A2" w14:textId="64546D59" w:rsidR="00D5776E" w:rsidRPr="00D5776E" w:rsidRDefault="003D138A" w:rsidP="002A6D8C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D138A">
        <w:rPr>
          <w:rFonts w:ascii="Times New Roman" w:eastAsia="Calibri" w:hAnsi="Times New Roman" w:cs="Times New Roman"/>
          <w:b/>
          <w:sz w:val="28"/>
        </w:rPr>
        <w:br w:type="page"/>
      </w:r>
    </w:p>
    <w:p w14:paraId="5FD827CA" w14:textId="430664F3" w:rsidR="00D5776E" w:rsidRPr="00D5776E" w:rsidRDefault="00D5776E" w:rsidP="00097D2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</w:rPr>
      </w:pPr>
      <w:r w:rsidRPr="00D5776E">
        <w:rPr>
          <w:rFonts w:ascii="Times New Roman" w:eastAsia="Calibri" w:hAnsi="Times New Roman" w:cs="Times New Roman"/>
          <w:b/>
          <w:sz w:val="28"/>
        </w:rPr>
        <w:lastRenderedPageBreak/>
        <w:t>ПОЯСНИТЕЛЬНАЯ ЗАПИСКА</w:t>
      </w:r>
    </w:p>
    <w:p w14:paraId="027B608E" w14:textId="77777777" w:rsidR="00D5776E" w:rsidRPr="00D5776E" w:rsidRDefault="00D5776E" w:rsidP="00097D28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</w:rPr>
      </w:pPr>
    </w:p>
    <w:p w14:paraId="5A89897D" w14:textId="10F5D9EC" w:rsidR="009B6962" w:rsidRPr="009B6962" w:rsidRDefault="009B6962" w:rsidP="00097D2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учебная программа по </w:t>
      </w:r>
      <w:r w:rsidR="0066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9B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дисциплине 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джаза и джазового исполнительства» </w:t>
      </w:r>
      <w:r w:rsidRPr="009B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для </w:t>
      </w:r>
      <w:r w:rsidR="0066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образования </w:t>
      </w:r>
      <w:r w:rsidRPr="009B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632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образовательных стандартов общего высшего образования</w:t>
      </w:r>
      <w:r w:rsidRPr="009B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специальностям </w:t>
      </w:r>
      <w:r w:rsidRPr="00E1666E">
        <w:rPr>
          <w:rFonts w:ascii="Times New Roman" w:eastAsia="Calibri" w:hAnsi="Times New Roman" w:cs="Times New Roman"/>
          <w:iCs/>
          <w:sz w:val="28"/>
          <w:szCs w:val="28"/>
        </w:rPr>
        <w:t>6-05-0215-02 Музыкальное искусство эстрады</w:t>
      </w:r>
      <w:r w:rsidR="00663267" w:rsidRPr="00E1666E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E1666E">
        <w:rPr>
          <w:rFonts w:ascii="Times New Roman" w:eastAsia="Calibri" w:hAnsi="Times New Roman" w:cs="Times New Roman"/>
          <w:iCs/>
          <w:sz w:val="28"/>
          <w:szCs w:val="28"/>
        </w:rPr>
        <w:t xml:space="preserve"> 6-05-0215-10 Компьютерная музыка</w:t>
      </w:r>
      <w:r w:rsidR="00663267" w:rsidRPr="00E1666E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4DAA099E" w14:textId="2CECCB08" w:rsidR="00C72133" w:rsidRPr="003D138A" w:rsidRDefault="00663267" w:rsidP="00097D2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</w:t>
      </w:r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исциплина «История джаза и джазового исполнительства» </w:t>
      </w:r>
      <w:r w:rsidR="00C72133" w:rsidRPr="003D138A">
        <w:rPr>
          <w:rFonts w:ascii="Times New Roman" w:eastAsia="Calibri" w:hAnsi="Times New Roman" w:cs="Times New Roman"/>
          <w:sz w:val="28"/>
          <w:szCs w:val="28"/>
        </w:rPr>
        <w:t xml:space="preserve">занимает ведущее место среди теоретических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учебных </w:t>
      </w:r>
      <w:r w:rsidR="00C72133" w:rsidRPr="003D138A">
        <w:rPr>
          <w:rFonts w:ascii="Times New Roman" w:eastAsia="Calibri" w:hAnsi="Times New Roman" w:cs="Times New Roman"/>
          <w:sz w:val="28"/>
          <w:szCs w:val="28"/>
        </w:rPr>
        <w:t xml:space="preserve">дисциплин и тесно </w:t>
      </w:r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связана с такими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учебными </w:t>
      </w:r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дисциплинами, как </w:t>
      </w:r>
      <w:r w:rsidR="00C72133" w:rsidRPr="003D138A">
        <w:rPr>
          <w:rFonts w:ascii="Times New Roman" w:eastAsia="Calibri" w:hAnsi="Times New Roman" w:cs="Times New Roman"/>
          <w:sz w:val="28"/>
        </w:rPr>
        <w:t xml:space="preserve">«Основы джазовой импровизации», «Джазовые стандарты», </w:t>
      </w:r>
      <w:r w:rsidR="00D138EE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«Современные стили джазовой музыки», </w:t>
      </w:r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Специнструмент</w:t>
      </w:r>
      <w:proofErr w:type="spellEnd"/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72133" w:rsidRPr="003D138A">
        <w:rPr>
          <w:rFonts w:ascii="Times New Roman" w:eastAsia="Calibri" w:hAnsi="Times New Roman" w:cs="Times New Roman"/>
          <w:sz w:val="28"/>
        </w:rPr>
        <w:t xml:space="preserve">«Импровизация на </w:t>
      </w:r>
      <w:proofErr w:type="spellStart"/>
      <w:r w:rsidR="00C72133" w:rsidRPr="003D138A">
        <w:rPr>
          <w:rFonts w:ascii="Times New Roman" w:eastAsia="Calibri" w:hAnsi="Times New Roman" w:cs="Times New Roman"/>
          <w:sz w:val="28"/>
        </w:rPr>
        <w:t>специнструменте</w:t>
      </w:r>
      <w:proofErr w:type="spellEnd"/>
      <w:r w:rsidR="00C72133" w:rsidRPr="003D138A">
        <w:rPr>
          <w:rFonts w:ascii="Times New Roman" w:eastAsia="Calibri" w:hAnsi="Times New Roman" w:cs="Times New Roman"/>
          <w:sz w:val="28"/>
        </w:rPr>
        <w:t xml:space="preserve">», «Инструментальный ансамбль», «Вокал», «Вокальный ансамбль», </w:t>
      </w:r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«Композиция», «Компьютерная аранжировка», в рамках которых реализуется принцип комплексного изучения джаза.</w:t>
      </w:r>
      <w:proofErr w:type="gramEnd"/>
    </w:p>
    <w:p w14:paraId="0F3FE198" w14:textId="71330C3F" w:rsidR="00C72133" w:rsidRPr="003D138A" w:rsidRDefault="00663267" w:rsidP="00097D2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7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</w:t>
      </w:r>
      <w:r w:rsidR="00C72133" w:rsidRPr="004127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ель</w:t>
      </w:r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– </w:t>
      </w:r>
      <w:r w:rsidR="00C72133" w:rsidRPr="003D138A">
        <w:rPr>
          <w:rFonts w:ascii="Times New Roman" w:eastAsia="Calibri" w:hAnsi="Times New Roman" w:cs="Times New Roman"/>
          <w:sz w:val="28"/>
          <w:szCs w:val="28"/>
        </w:rPr>
        <w:t>подготовка квалифицированных специалистов, обладающих навыками теоретического анализа д</w:t>
      </w:r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 как части мировой и белорусской музыкальной культуры, разновидности музыки и музыкального исполнительства.</w:t>
      </w:r>
      <w:r w:rsidR="00C72133"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</w:p>
    <w:p w14:paraId="20BE4CFA" w14:textId="77777777" w:rsidR="00C72133" w:rsidRPr="003D138A" w:rsidRDefault="00C72133" w:rsidP="00097D28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 xml:space="preserve">Достижение поставленной цели обусловливает решение ряда </w:t>
      </w:r>
      <w:r w:rsidRPr="003D138A">
        <w:rPr>
          <w:rFonts w:ascii="Times New Roman" w:hAnsi="Times New Roman"/>
          <w:i/>
          <w:sz w:val="28"/>
        </w:rPr>
        <w:t>задач</w:t>
      </w:r>
      <w:r w:rsidRPr="003D138A">
        <w:rPr>
          <w:rFonts w:ascii="Times New Roman" w:hAnsi="Times New Roman"/>
          <w:sz w:val="28"/>
        </w:rPr>
        <w:t>:</w:t>
      </w:r>
    </w:p>
    <w:p w14:paraId="3F9BD49C" w14:textId="77777777" w:rsidR="00C72133" w:rsidRPr="003D138A" w:rsidRDefault="00C72133" w:rsidP="00097D28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>сформировать профессиональную заинтересованность студента в теоретическом постижении джаза и практическом освоении джазового исполнительства;</w:t>
      </w:r>
    </w:p>
    <w:p w14:paraId="58382A94" w14:textId="77777777" w:rsidR="00C72133" w:rsidRPr="003D138A" w:rsidRDefault="00C72133" w:rsidP="00097D28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>развить аналитические навыки, необходимые для теоретического анализа джаза и джазового исполнительства;</w:t>
      </w:r>
    </w:p>
    <w:p w14:paraId="7DC65BA9" w14:textId="5D603130" w:rsidR="00C72133" w:rsidRPr="003D138A" w:rsidRDefault="00C72133" w:rsidP="00097D28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>расширить</w:t>
      </w:r>
      <w:r w:rsidRPr="003D138A">
        <w:rPr>
          <w:rFonts w:ascii="Times New Roman" w:hAnsi="Times New Roman"/>
          <w:sz w:val="28"/>
          <w:lang w:val="be-BY"/>
        </w:rPr>
        <w:t xml:space="preserve"> </w:t>
      </w:r>
      <w:r w:rsidRPr="003D138A">
        <w:rPr>
          <w:rFonts w:ascii="Times New Roman" w:hAnsi="Times New Roman"/>
          <w:sz w:val="28"/>
        </w:rPr>
        <w:t>базовое музыкальное образование, необходимое для подготовки квалифицированных специалистов в области исполнения джазовой музыки.</w:t>
      </w:r>
    </w:p>
    <w:p w14:paraId="3DB751D0" w14:textId="4C731044" w:rsidR="00C72133" w:rsidRPr="003D138A" w:rsidRDefault="00C72133" w:rsidP="00097D2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 xml:space="preserve">Освоение учебной дисциплины </w:t>
      </w:r>
      <w:bookmarkStart w:id="0" w:name="_Hlk133508331"/>
      <w:r w:rsidRPr="003D138A">
        <w:rPr>
          <w:rFonts w:ascii="Times New Roman" w:hAnsi="Times New Roman"/>
          <w:sz w:val="28"/>
        </w:rPr>
        <w:t xml:space="preserve">«История джаза и джазового исполнительства» </w:t>
      </w:r>
      <w:bookmarkEnd w:id="0"/>
      <w:r w:rsidRPr="003D138A">
        <w:rPr>
          <w:rFonts w:ascii="Times New Roman" w:hAnsi="Times New Roman"/>
          <w:sz w:val="28"/>
        </w:rPr>
        <w:t xml:space="preserve">должно обеспечить формирование </w:t>
      </w:r>
      <w:r w:rsidR="00695A45">
        <w:rPr>
          <w:rFonts w:ascii="Times New Roman" w:hAnsi="Times New Roman"/>
          <w:sz w:val="28"/>
        </w:rPr>
        <w:t xml:space="preserve">универсальной и базовой </w:t>
      </w:r>
      <w:r w:rsidR="00E1666E">
        <w:rPr>
          <w:rFonts w:ascii="Times New Roman" w:hAnsi="Times New Roman"/>
          <w:sz w:val="28"/>
        </w:rPr>
        <w:t xml:space="preserve">профессиональной </w:t>
      </w:r>
      <w:r w:rsidR="00695A45">
        <w:rPr>
          <w:rFonts w:ascii="Times New Roman" w:hAnsi="Times New Roman"/>
          <w:sz w:val="28"/>
        </w:rPr>
        <w:t>компетен</w:t>
      </w:r>
      <w:r w:rsidRPr="003D138A">
        <w:rPr>
          <w:rFonts w:ascii="Times New Roman" w:hAnsi="Times New Roman"/>
          <w:sz w:val="28"/>
        </w:rPr>
        <w:t>ци</w:t>
      </w:r>
      <w:r w:rsidR="00695A45">
        <w:rPr>
          <w:rFonts w:ascii="Times New Roman" w:hAnsi="Times New Roman"/>
          <w:sz w:val="28"/>
        </w:rPr>
        <w:t>й</w:t>
      </w:r>
      <w:r w:rsidR="00695A45">
        <w:rPr>
          <w:rFonts w:ascii="Times New Roman" w:eastAsia="Calibri" w:hAnsi="Times New Roman" w:cs="Times New Roman"/>
          <w:sz w:val="28"/>
          <w:szCs w:val="28"/>
          <w:lang w:eastAsia="ru-RU"/>
        </w:rPr>
        <w:t>: владеть основами исследовательской деятельности, осуществлять поиск, анализ и синтез информации; понимать основные процессы, явления, тенденции развития искусства эстрады.</w:t>
      </w:r>
    </w:p>
    <w:p w14:paraId="3CCA764C" w14:textId="4E69B290" w:rsidR="00C72133" w:rsidRPr="003D138A" w:rsidRDefault="00C221CE" w:rsidP="00097D28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C72133" w:rsidRPr="003D138A">
        <w:rPr>
          <w:rFonts w:ascii="Times New Roman" w:hAnsi="Times New Roman"/>
          <w:sz w:val="28"/>
        </w:rPr>
        <w:t xml:space="preserve">результате изучения </w:t>
      </w:r>
      <w:r w:rsidR="00663267">
        <w:rPr>
          <w:rFonts w:ascii="Times New Roman" w:hAnsi="Times New Roman"/>
          <w:sz w:val="28"/>
        </w:rPr>
        <w:t xml:space="preserve">учебной </w:t>
      </w:r>
      <w:r w:rsidR="00C72133" w:rsidRPr="003D138A">
        <w:rPr>
          <w:rFonts w:ascii="Times New Roman" w:hAnsi="Times New Roman"/>
          <w:sz w:val="28"/>
        </w:rPr>
        <w:t xml:space="preserve">дисциплины «История джаза и джазового исполнительства» выпускник должен </w:t>
      </w:r>
      <w:r w:rsidR="00C72133" w:rsidRPr="003E378B">
        <w:rPr>
          <w:rFonts w:ascii="Times New Roman" w:hAnsi="Times New Roman"/>
          <w:i/>
          <w:sz w:val="28"/>
        </w:rPr>
        <w:t>знать:</w:t>
      </w:r>
    </w:p>
    <w:p w14:paraId="3E29245E" w14:textId="77777777" w:rsidR="00C72133" w:rsidRPr="003D138A" w:rsidRDefault="00C72133" w:rsidP="00097D2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категориальный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джаза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;</w:t>
      </w:r>
    </w:p>
    <w:p w14:paraId="4B64ED0F" w14:textId="77777777" w:rsidR="00C72133" w:rsidRPr="003D138A" w:rsidRDefault="00C72133" w:rsidP="00097D28">
      <w:pPr>
        <w:numPr>
          <w:ilvl w:val="0"/>
          <w:numId w:val="2"/>
        </w:numPr>
        <w:tabs>
          <w:tab w:val="left" w:pos="709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>истоки, социокультурные факторы развития джаза как вида музыкального искусства и вида музыкального исполнительства;</w:t>
      </w:r>
    </w:p>
    <w:p w14:paraId="79E73A27" w14:textId="77777777" w:rsidR="00C72133" w:rsidRPr="003D138A" w:rsidRDefault="00C72133" w:rsidP="00097D28">
      <w:pPr>
        <w:numPr>
          <w:ilvl w:val="0"/>
          <w:numId w:val="2"/>
        </w:numPr>
        <w:tabs>
          <w:tab w:val="left" w:pos="709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lastRenderedPageBreak/>
        <w:t>специфику основополагающих жанров и стилей джаза;</w:t>
      </w:r>
    </w:p>
    <w:p w14:paraId="36AEE4FA" w14:textId="77777777" w:rsidR="00C72133" w:rsidRPr="003D138A" w:rsidRDefault="00C72133" w:rsidP="00097D28">
      <w:pPr>
        <w:numPr>
          <w:ilvl w:val="0"/>
          <w:numId w:val="2"/>
        </w:numPr>
        <w:tabs>
          <w:tab w:val="left" w:pos="709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>особенности джазовой импровизации как главного выразительного средства джаза и джазового исполнительства;</w:t>
      </w:r>
    </w:p>
    <w:p w14:paraId="6E931991" w14:textId="77777777" w:rsidR="00C72133" w:rsidRPr="003D138A" w:rsidRDefault="00C72133" w:rsidP="00097D2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лучших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исполнителей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мирового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отечественного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джаза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;</w:t>
      </w:r>
    </w:p>
    <w:p w14:paraId="7C4E0389" w14:textId="77777777" w:rsidR="00D5776E" w:rsidRPr="00D5776E" w:rsidRDefault="00D5776E" w:rsidP="00097D2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14:paraId="57EA9215" w14:textId="6027B491" w:rsidR="00D5776E" w:rsidRPr="00D5776E" w:rsidRDefault="00D5776E" w:rsidP="00097D2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6E">
        <w:rPr>
          <w:rFonts w:ascii="Times New Roman" w:eastAsia="Calibri" w:hAnsi="Times New Roman" w:cs="Times New Roman"/>
          <w:sz w:val="28"/>
          <w:szCs w:val="28"/>
        </w:rPr>
        <w:t>– п</w:t>
      </w:r>
      <w:r w:rsidR="00C72133">
        <w:rPr>
          <w:rFonts w:ascii="Times New Roman" w:eastAsia="Calibri" w:hAnsi="Times New Roman" w:cs="Times New Roman"/>
          <w:sz w:val="28"/>
          <w:szCs w:val="28"/>
        </w:rPr>
        <w:t xml:space="preserve">ользоваться </w:t>
      </w:r>
      <w:r w:rsidRPr="00D5776E">
        <w:rPr>
          <w:rFonts w:ascii="Times New Roman" w:eastAsia="Calibri" w:hAnsi="Times New Roman" w:cs="Times New Roman"/>
          <w:sz w:val="28"/>
          <w:szCs w:val="28"/>
        </w:rPr>
        <w:t>понятийны</w:t>
      </w:r>
      <w:r w:rsidR="00C72133">
        <w:rPr>
          <w:rFonts w:ascii="Times New Roman" w:eastAsia="Calibri" w:hAnsi="Times New Roman" w:cs="Times New Roman"/>
          <w:sz w:val="28"/>
          <w:szCs w:val="28"/>
        </w:rPr>
        <w:t>м</w:t>
      </w:r>
      <w:r w:rsidRPr="00D5776E">
        <w:rPr>
          <w:rFonts w:ascii="Times New Roman" w:eastAsia="Calibri" w:hAnsi="Times New Roman" w:cs="Times New Roman"/>
          <w:sz w:val="28"/>
          <w:szCs w:val="28"/>
        </w:rPr>
        <w:t xml:space="preserve"> аппарат</w:t>
      </w:r>
      <w:r w:rsidR="00C72133">
        <w:rPr>
          <w:rFonts w:ascii="Times New Roman" w:eastAsia="Calibri" w:hAnsi="Times New Roman" w:cs="Times New Roman"/>
          <w:sz w:val="28"/>
          <w:szCs w:val="28"/>
        </w:rPr>
        <w:t>ом</w:t>
      </w:r>
      <w:r w:rsidR="00D138EE">
        <w:rPr>
          <w:rFonts w:ascii="Times New Roman" w:eastAsia="Calibri" w:hAnsi="Times New Roman" w:cs="Times New Roman"/>
          <w:sz w:val="28"/>
          <w:szCs w:val="28"/>
        </w:rPr>
        <w:t xml:space="preserve"> в области джаза</w:t>
      </w:r>
      <w:r w:rsidRPr="00D577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FADD1A" w14:textId="4CCA4E88" w:rsidR="00D8252D" w:rsidRPr="00094C10" w:rsidRDefault="000D4AA1" w:rsidP="00097D28">
      <w:pPr>
        <w:pStyle w:val="a3"/>
        <w:autoSpaceDE w:val="0"/>
        <w:autoSpaceDN w:val="0"/>
        <w:adjustRightInd w:val="0"/>
        <w:spacing w:line="360" w:lineRule="exact"/>
        <w:ind w:left="709" w:firstLine="0"/>
        <w:jc w:val="left"/>
        <w:rPr>
          <w:rFonts w:eastAsia="Times New Roman" w:cs="Times New Roman"/>
          <w:color w:val="80808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–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анализировать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языковые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особенности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джаза</w:t>
      </w:r>
      <w:r w:rsidR="00D8252D">
        <w:rPr>
          <w:rFonts w:eastAsia="Times New Roman" w:cs="Times New Roman"/>
          <w:color w:val="808080"/>
          <w:szCs w:val="28"/>
          <w:lang w:eastAsia="ru-RU"/>
        </w:rPr>
        <w:t>;</w:t>
      </w:r>
    </w:p>
    <w:p w14:paraId="060111BB" w14:textId="3EBC5F86" w:rsidR="00D8252D" w:rsidRPr="00094C10" w:rsidRDefault="000D4AA1" w:rsidP="00097D28">
      <w:pPr>
        <w:pStyle w:val="a3"/>
        <w:autoSpaceDE w:val="0"/>
        <w:autoSpaceDN w:val="0"/>
        <w:adjustRightInd w:val="0"/>
        <w:spacing w:line="360" w:lineRule="exact"/>
        <w:ind w:left="709" w:firstLine="0"/>
        <w:jc w:val="left"/>
        <w:rPr>
          <w:rFonts w:eastAsia="Times New Roman" w:cs="Times New Roman"/>
          <w:color w:val="80808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– 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определять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специфику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музыкальных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стилей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джаза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; </w:t>
      </w:r>
    </w:p>
    <w:p w14:paraId="7211D9F8" w14:textId="0C8C22FA" w:rsidR="00D8252D" w:rsidRPr="00094C10" w:rsidRDefault="000D4AA1" w:rsidP="00097D28">
      <w:pPr>
        <w:pStyle w:val="a3"/>
        <w:tabs>
          <w:tab w:val="left" w:pos="851"/>
        </w:tabs>
        <w:autoSpaceDE w:val="0"/>
        <w:autoSpaceDN w:val="0"/>
        <w:adjustRightInd w:val="0"/>
        <w:spacing w:line="360" w:lineRule="exact"/>
        <w:ind w:left="709" w:firstLine="0"/>
        <w:jc w:val="left"/>
        <w:rPr>
          <w:rFonts w:eastAsia="Times New Roman" w:cs="Times New Roman"/>
          <w:color w:val="80808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– 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выявлять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анализировать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каноны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музыкальных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жанров джаза;</w:t>
      </w:r>
    </w:p>
    <w:p w14:paraId="31E3F149" w14:textId="1D1E18BB" w:rsidR="00D8252D" w:rsidRPr="00094C10" w:rsidRDefault="000D4AA1" w:rsidP="00097D28">
      <w:pPr>
        <w:pStyle w:val="a3"/>
        <w:autoSpaceDE w:val="0"/>
        <w:autoSpaceDN w:val="0"/>
        <w:adjustRightInd w:val="0"/>
        <w:spacing w:line="360" w:lineRule="exact"/>
        <w:ind w:left="0"/>
        <w:rPr>
          <w:rFonts w:eastAsia="Times New Roman" w:cs="Times New Roman"/>
          <w:szCs w:val="28"/>
          <w:lang w:val="be-BY"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– 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на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практике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iCs/>
          <w:szCs w:val="28"/>
          <w:lang w:eastAsia="ru-RU"/>
        </w:rPr>
        <w:t>устанавливать</w:t>
      </w:r>
      <w:r w:rsidR="00D8252D" w:rsidRPr="00094C10">
        <w:rPr>
          <w:rFonts w:eastAsia="Times New Roman" w:cs="Times New Roman"/>
          <w:i/>
          <w:iCs/>
          <w:color w:val="000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связь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между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художественными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   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закономерностями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исполняемой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джазовой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музыки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,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ее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теоретическим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анализом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проблемами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исполнительства</w:t>
      </w:r>
      <w:r w:rsidR="00D8252D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367CC0DB" w14:textId="401496E5" w:rsidR="00D5776E" w:rsidRPr="00D5776E" w:rsidRDefault="00097D28" w:rsidP="00097D2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навык</w:t>
      </w:r>
      <w:r w:rsidR="00D5776E" w:rsidRPr="00D5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6AFF70CA" w14:textId="70EDB29E" w:rsidR="00D5776E" w:rsidRPr="00D5776E" w:rsidRDefault="00D5776E" w:rsidP="00097D2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9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владения 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методикой анализа джаза </w:t>
      </w:r>
      <w:r w:rsidR="0061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джазового исполнительства 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614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разновидности музыкального искусства и музыкального исполнительства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48B757" w14:textId="0E9FE2B7" w:rsidR="00D8252D" w:rsidRDefault="00D5776E" w:rsidP="00097D2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9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владения 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методикой анализа </w:t>
      </w:r>
      <w:r w:rsidR="0085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джазовых 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стилей</w:t>
      </w:r>
      <w:r w:rsidR="00D825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96F06A" w14:textId="5E661E29" w:rsidR="00D5776E" w:rsidRDefault="00D8252D" w:rsidP="00097D2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9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52D">
        <w:rPr>
          <w:rFonts w:ascii="Times New Roman" w:hAnsi="Times New Roman" w:cs="Times New Roman"/>
          <w:sz w:val="28"/>
          <w:szCs w:val="28"/>
        </w:rPr>
        <w:t>самостоятельной работы</w:t>
      </w:r>
      <w:r w:rsidR="00850FA9">
        <w:rPr>
          <w:rFonts w:ascii="Times New Roman" w:hAnsi="Times New Roman" w:cs="Times New Roman"/>
          <w:sz w:val="28"/>
          <w:szCs w:val="28"/>
        </w:rPr>
        <w:t xml:space="preserve"> в области изучения джаза</w:t>
      </w:r>
      <w:r w:rsidRPr="00D8252D">
        <w:rPr>
          <w:rFonts w:ascii="Times New Roman" w:hAnsi="Times New Roman" w:cs="Times New Roman"/>
          <w:sz w:val="28"/>
          <w:szCs w:val="28"/>
        </w:rPr>
        <w:t>.</w:t>
      </w:r>
    </w:p>
    <w:p w14:paraId="6BA82104" w14:textId="139F7A42" w:rsidR="00695A45" w:rsidRDefault="00695A45" w:rsidP="00097D28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развивать свой ценност</w:t>
      </w:r>
      <w:r w:rsidR="00E97733">
        <w:rPr>
          <w:rFonts w:ascii="Times New Roman" w:hAnsi="Times New Roman"/>
          <w:sz w:val="28"/>
          <w:lang w:val="be-BY"/>
        </w:rPr>
        <w:t>н</w:t>
      </w:r>
      <w:r>
        <w:rPr>
          <w:rFonts w:ascii="Times New Roman" w:hAnsi="Times New Roman"/>
          <w:sz w:val="28"/>
          <w:lang w:val="be-BY"/>
        </w:rPr>
        <w:t xml:space="preserve">о-личностный </w:t>
      </w:r>
      <w:r w:rsidR="0041273A">
        <w:rPr>
          <w:rFonts w:ascii="Times New Roman" w:hAnsi="Times New Roman"/>
          <w:sz w:val="28"/>
          <w:lang w:val="be-BY"/>
        </w:rPr>
        <w:t xml:space="preserve">и </w:t>
      </w:r>
      <w:r>
        <w:rPr>
          <w:rFonts w:ascii="Times New Roman" w:hAnsi="Times New Roman"/>
          <w:sz w:val="28"/>
          <w:lang w:val="be-BY"/>
        </w:rPr>
        <w:t>духовный потенциал, сформировать качества патриота и гражданина, готового к активному участию в экономической, производственной</w:t>
      </w:r>
      <w:r w:rsidR="0041273A">
        <w:rPr>
          <w:rFonts w:ascii="Times New Roman" w:hAnsi="Times New Roman"/>
          <w:sz w:val="28"/>
          <w:lang w:val="be-BY"/>
        </w:rPr>
        <w:t>,</w:t>
      </w:r>
      <w:r>
        <w:rPr>
          <w:rFonts w:ascii="Times New Roman" w:hAnsi="Times New Roman"/>
          <w:sz w:val="28"/>
          <w:lang w:val="be-BY"/>
        </w:rPr>
        <w:t xml:space="preserve"> социально-культурной жизни страны.</w:t>
      </w:r>
    </w:p>
    <w:p w14:paraId="6FEFDE6F" w14:textId="77777777" w:rsidR="000D4AA1" w:rsidRDefault="003D138A" w:rsidP="00097D28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93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примерным </w:t>
      </w:r>
      <w:r w:rsidRPr="00320938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учебным планом на изучение учебной дисциплины </w:t>
      </w:r>
      <w:r w:rsidRPr="00320938">
        <w:rPr>
          <w:rFonts w:ascii="Times New Roman" w:hAnsi="Times New Roman"/>
          <w:sz w:val="28"/>
          <w:szCs w:val="28"/>
        </w:rPr>
        <w:t xml:space="preserve">«История джаза и джазового исполнительства» </w:t>
      </w:r>
      <w:r w:rsidR="00663267">
        <w:rPr>
          <w:rFonts w:ascii="Times New Roman" w:hAnsi="Times New Roman"/>
          <w:sz w:val="28"/>
          <w:szCs w:val="28"/>
        </w:rPr>
        <w:t xml:space="preserve">всего </w:t>
      </w:r>
      <w:r w:rsidRPr="00320938">
        <w:rPr>
          <w:rFonts w:ascii="Times New Roman" w:eastAsia="Times New Roman" w:hAnsi="Times New Roman"/>
          <w:sz w:val="28"/>
          <w:szCs w:val="28"/>
          <w:lang w:eastAsia="ru-RU"/>
        </w:rPr>
        <w:t>отведено 1</w:t>
      </w:r>
      <w:r w:rsidR="000D4AA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20938">
        <w:rPr>
          <w:rFonts w:ascii="Times New Roman" w:eastAsia="Times New Roman" w:hAnsi="Times New Roman"/>
          <w:sz w:val="28"/>
          <w:szCs w:val="28"/>
          <w:lang w:eastAsia="ru-RU"/>
        </w:rPr>
        <w:t xml:space="preserve">0 часов. Из них 80 часов – аудиторные (34 часа – лекции, 46 часов – семинарские) занятия. </w:t>
      </w:r>
    </w:p>
    <w:p w14:paraId="69AFD7A7" w14:textId="60353C16" w:rsidR="003D138A" w:rsidRPr="003D138A" w:rsidRDefault="003D138A" w:rsidP="00097D28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938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Рекомендуемая форма </w:t>
      </w:r>
      <w:r w:rsidR="00695A45">
        <w:rPr>
          <w:rFonts w:ascii="Times New Roman" w:eastAsia="Times New Roman" w:hAnsi="Times New Roman"/>
          <w:sz w:val="28"/>
          <w:szCs w:val="28"/>
          <w:lang w:eastAsia="ru-RU"/>
        </w:rPr>
        <w:t>проведения текущей аттестации</w:t>
      </w:r>
      <w:r w:rsidR="000D4A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093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95A45">
        <w:rPr>
          <w:rFonts w:ascii="Times New Roman" w:eastAsia="Times New Roman" w:hAnsi="Times New Roman"/>
          <w:sz w:val="28"/>
          <w:szCs w:val="28"/>
          <w:lang w:eastAsia="ru-RU"/>
        </w:rPr>
        <w:t>контрольная работа</w:t>
      </w:r>
      <w:r w:rsidRPr="0032093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95A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5A45" w:rsidRPr="00695A45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Рекомендуемая форма </w:t>
      </w:r>
      <w:r w:rsidR="00695A45">
        <w:rPr>
          <w:rFonts w:ascii="Times New Roman" w:eastAsia="Times New Roman" w:hAnsi="Times New Roman"/>
          <w:sz w:val="28"/>
          <w:szCs w:val="28"/>
          <w:lang w:eastAsia="ru-RU"/>
        </w:rPr>
        <w:t>промежуточной аттестации</w:t>
      </w:r>
      <w:r w:rsidR="00695A45" w:rsidRPr="00695A4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695A45">
        <w:rPr>
          <w:rFonts w:ascii="Times New Roman" w:eastAsia="Times New Roman" w:hAnsi="Times New Roman"/>
          <w:sz w:val="28"/>
          <w:szCs w:val="28"/>
          <w:lang w:eastAsia="ru-RU"/>
        </w:rPr>
        <w:t>зачет</w:t>
      </w:r>
      <w:r w:rsidR="00695A45" w:rsidRPr="00695A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F11E47" w14:textId="77777777" w:rsidR="003D138A" w:rsidRPr="003D138A" w:rsidRDefault="003D138A" w:rsidP="00275B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C33FB93" w14:textId="1BD8B172" w:rsidR="00AF251C" w:rsidRDefault="00AF251C" w:rsidP="002A6D8C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  <w:bookmarkStart w:id="1" w:name="_Hlk187083881"/>
      <w:r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ПРИМЕРНЫЙ ТЕМАТИЧЕСКИЙ ПЛАН </w:t>
      </w:r>
    </w:p>
    <w:p w14:paraId="631C32E3" w14:textId="77777777" w:rsidR="001542F8" w:rsidRDefault="001542F8" w:rsidP="002A6D8C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W w:w="4698" w:type="pct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37"/>
        <w:gridCol w:w="852"/>
        <w:gridCol w:w="1067"/>
        <w:gridCol w:w="1743"/>
      </w:tblGrid>
      <w:tr w:rsidR="000D4AA1" w:rsidRPr="00925D23" w14:paraId="6A804409" w14:textId="77777777" w:rsidTr="00B01773">
        <w:trPr>
          <w:trHeight w:val="470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18620433" w14:textId="7433D58A" w:rsidR="000D4AA1" w:rsidRPr="000D4AA1" w:rsidRDefault="00B01773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5C53" w14:textId="7E86E73D" w:rsidR="000D4AA1" w:rsidRPr="000D4AA1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AA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раздела, т</w:t>
            </w:r>
            <w:r w:rsidRPr="000D4AA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е</w:t>
            </w:r>
            <w:r w:rsidRPr="000D4AA1">
              <w:rPr>
                <w:rFonts w:ascii="Times New Roman" w:eastAsia="Calibri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2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248E" w14:textId="62A7F478" w:rsidR="000D4AA1" w:rsidRPr="000D4AA1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A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Количество </w:t>
            </w:r>
            <w:proofErr w:type="gramStart"/>
            <w:r w:rsidRPr="000D4A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аудиторных</w:t>
            </w:r>
            <w:proofErr w:type="gramEnd"/>
            <w:r w:rsidRPr="000D4A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1282B9B" w14:textId="77777777" w:rsidR="000D4AA1" w:rsidRPr="000D4AA1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0D4A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</w:tr>
      <w:tr w:rsidR="000D4AA1" w:rsidRPr="00925D23" w14:paraId="13CF85D9" w14:textId="77777777" w:rsidTr="00B01773">
        <w:trPr>
          <w:trHeight w:val="237"/>
        </w:trPr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A42E" w14:textId="77777777" w:rsidR="000D4AA1" w:rsidRPr="000D4AA1" w:rsidRDefault="000D4AA1" w:rsidP="00097D28">
            <w:pPr>
              <w:spacing w:after="0"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FC63" w14:textId="0347E7BB" w:rsidR="000D4AA1" w:rsidRPr="000D4AA1" w:rsidRDefault="000D4AA1" w:rsidP="00097D28">
            <w:pPr>
              <w:spacing w:after="0"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4A1E" w14:textId="77777777" w:rsidR="000D4AA1" w:rsidRPr="000D4AA1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D4AA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все</w:t>
            </w:r>
            <w:proofErr w:type="spellStart"/>
            <w:r w:rsidRPr="000D4AA1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26CE" w14:textId="77777777" w:rsidR="000D4AA1" w:rsidRPr="000D4AA1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D4AA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лекции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98BC" w14:textId="7A21CB2D" w:rsidR="000D4AA1" w:rsidRPr="000D4AA1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семинарские занятия</w:t>
            </w:r>
          </w:p>
        </w:tc>
      </w:tr>
      <w:tr w:rsidR="000D4AA1" w:rsidRPr="00925D23" w14:paraId="6759294C" w14:textId="77777777" w:rsidTr="00B01773">
        <w:trPr>
          <w:trHeight w:val="16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1A5" w14:textId="711DD94B" w:rsidR="000D4AA1" w:rsidRPr="009500E0" w:rsidRDefault="00B01773" w:rsidP="00097D28">
            <w:pPr>
              <w:spacing w:after="0"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9CF1" w14:textId="06548236" w:rsidR="000D4AA1" w:rsidRPr="009500E0" w:rsidRDefault="000D4AA1" w:rsidP="00097D28">
            <w:pPr>
              <w:spacing w:after="0"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B7D" w14:textId="338C2CC8" w:rsidR="000D4AA1" w:rsidRPr="009500E0" w:rsidRDefault="00097D28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0E42" w14:textId="36E613A3" w:rsidR="000D4AA1" w:rsidRPr="009500E0" w:rsidRDefault="00097D28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744" w14:textId="77777777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AA1" w:rsidRPr="00925D23" w14:paraId="0422B7CE" w14:textId="77777777" w:rsidTr="00B01773">
        <w:trPr>
          <w:trHeight w:val="68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DBF" w14:textId="2125FF1E" w:rsidR="000D4AA1" w:rsidRPr="009500E0" w:rsidRDefault="00B01773" w:rsidP="00097D28">
            <w:pPr>
              <w:spacing w:after="0"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5DF" w14:textId="61900156" w:rsidR="000D4AA1" w:rsidRPr="0041273A" w:rsidRDefault="000D4AA1" w:rsidP="00097D28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41273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І.</w:t>
            </w:r>
            <w:r w:rsidRPr="00412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 мирового и белорусского джаза</w:t>
            </w:r>
          </w:p>
        </w:tc>
      </w:tr>
      <w:tr w:rsidR="000D4AA1" w:rsidRPr="00925D23" w14:paraId="26951406" w14:textId="77777777" w:rsidTr="00B01773">
        <w:trPr>
          <w:trHeight w:val="28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C51" w14:textId="49B8F8E4" w:rsidR="000D4AA1" w:rsidRPr="009500E0" w:rsidRDefault="00B01773" w:rsidP="00097D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5A1" w14:textId="749DABBD" w:rsidR="000D4AA1" w:rsidRPr="009500E0" w:rsidRDefault="000D4AA1" w:rsidP="00097D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1. </w:t>
            </w: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Исторические и социальные корни джаза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658" w14:textId="445F3CDB" w:rsidR="000D4AA1" w:rsidRPr="009500E0" w:rsidRDefault="00097D28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42D" w14:textId="1CAA03BA" w:rsidR="000D4AA1" w:rsidRPr="009500E0" w:rsidRDefault="00097D28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3C2" w14:textId="77777777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D4AA1" w:rsidRPr="00925D23" w14:paraId="01DE37B1" w14:textId="77777777" w:rsidTr="00B01773">
        <w:trPr>
          <w:trHeight w:val="28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605B" w14:textId="5831183F" w:rsidR="000D4AA1" w:rsidRPr="009500E0" w:rsidRDefault="00B01773" w:rsidP="00097D28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273" w14:textId="2692469B" w:rsidR="000D4AA1" w:rsidRPr="009500E0" w:rsidRDefault="000D4AA1" w:rsidP="00097D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2. Архаический джаз (агсһаіс jazz)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F6D" w14:textId="6D10CAAA" w:rsidR="000D4AA1" w:rsidRPr="009500E0" w:rsidRDefault="00B01773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6C8" w14:textId="37B10AB0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CDC" w14:textId="492B79AE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0D4AA1" w:rsidRPr="00925D23" w14:paraId="71D45A11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E06" w14:textId="6E7C056C" w:rsidR="000D4AA1" w:rsidRPr="009500E0" w:rsidRDefault="00B01773" w:rsidP="00097D28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F02" w14:textId="4D9C57CD" w:rsidR="000D4AA1" w:rsidRPr="009500E0" w:rsidRDefault="000D4AA1" w:rsidP="00097D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3. Классический джаз (classic jazz)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1ED" w14:textId="50980533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58A" w14:textId="77777777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42C" w14:textId="1F4609F3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0D4AA1" w:rsidRPr="00925D23" w14:paraId="475A2A28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6E4E" w14:textId="26E8E697" w:rsidR="000D4AA1" w:rsidRPr="009500E0" w:rsidRDefault="00B01773" w:rsidP="00097D28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23ED" w14:textId="39152AE5" w:rsidR="000D4AA1" w:rsidRPr="009500E0" w:rsidRDefault="000D4AA1" w:rsidP="00097D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</w:rPr>
              <w:t>Тема 4.</w:t>
            </w: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Современный джаз (modern jazz)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2EB7" w14:textId="1D2C38B0" w:rsidR="000D4AA1" w:rsidRPr="009500E0" w:rsidRDefault="00B01773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E072" w14:textId="2CD36F08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792" w14:textId="1F8F176B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0D4AA1" w:rsidRPr="00925D23" w14:paraId="5D63B021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098" w14:textId="4FE2E6FA" w:rsidR="000D4AA1" w:rsidRPr="009500E0" w:rsidRDefault="00B01773" w:rsidP="00097D28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C20" w14:textId="43639262" w:rsidR="000D4AA1" w:rsidRPr="009500E0" w:rsidRDefault="000D4AA1" w:rsidP="00097D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</w:rPr>
              <w:t xml:space="preserve">Тема 5. </w:t>
            </w: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Развитие джаза в России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C189" w14:textId="1B7E042E" w:rsidR="000D4AA1" w:rsidRPr="009500E0" w:rsidRDefault="00B01773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6C8D" w14:textId="77777777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3783" w14:textId="2DBA3980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0D4AA1" w:rsidRPr="00925D23" w14:paraId="39352670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5C0" w14:textId="4EC3E088" w:rsidR="000D4AA1" w:rsidRPr="009500E0" w:rsidRDefault="00B01773" w:rsidP="00097D28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EF9" w14:textId="63FEECA3" w:rsidR="000D4AA1" w:rsidRPr="009500E0" w:rsidRDefault="000D4AA1" w:rsidP="00097D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6. Развитие джаза в Беларуси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4041" w14:textId="77AF7C30" w:rsidR="000D4AA1" w:rsidRPr="009500E0" w:rsidRDefault="00B01773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E9BC" w14:textId="77777777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F42" w14:textId="77777777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0D4AA1" w:rsidRPr="00925D23" w14:paraId="3B1C3C35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CEF" w14:textId="4B89A7D5" w:rsidR="000D4AA1" w:rsidRPr="009500E0" w:rsidRDefault="00B01773" w:rsidP="00097D2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4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865C" w14:textId="4BEE7D1A" w:rsidR="000D4AA1" w:rsidRPr="0041273A" w:rsidRDefault="000D4AA1" w:rsidP="00097D28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41273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Раздел ІІ.</w:t>
            </w:r>
            <w:r w:rsidRPr="00412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 джазового исполнительства</w:t>
            </w:r>
          </w:p>
        </w:tc>
      </w:tr>
      <w:tr w:rsidR="000D4AA1" w:rsidRPr="00925D23" w14:paraId="19BAD488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B86A" w14:textId="7AF87BD4" w:rsidR="000D4AA1" w:rsidRPr="009500E0" w:rsidRDefault="00B01773" w:rsidP="00097D28">
            <w:pPr>
              <w:spacing w:after="0" w:line="360" w:lineRule="exact"/>
              <w:ind w:left="-1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6091" w14:textId="60C2822C" w:rsidR="000D4AA1" w:rsidRPr="009500E0" w:rsidRDefault="000D4AA1" w:rsidP="00097D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1. Джазовое исполнительство как вид художественного творчества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843" w14:textId="7BFE8F5B" w:rsidR="000D4AA1" w:rsidRPr="009500E0" w:rsidRDefault="00B01773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729" w14:textId="77777777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2B0C" w14:textId="77777777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0D4AA1" w:rsidRPr="00925D23" w14:paraId="421F47BE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A2C" w14:textId="29B371F9" w:rsidR="000D4AA1" w:rsidRPr="009500E0" w:rsidRDefault="00B01773" w:rsidP="00097D28">
            <w:pPr>
              <w:spacing w:after="0" w:line="360" w:lineRule="exact"/>
              <w:ind w:left="-1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0DC" w14:textId="66977998" w:rsidR="000D4AA1" w:rsidRPr="009500E0" w:rsidRDefault="000D4AA1" w:rsidP="00097D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2. Исполнительское искусство мастеров американского и западноевропейского джаза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3E64" w14:textId="051532EB" w:rsidR="000D4AA1" w:rsidRPr="009500E0" w:rsidRDefault="00B01773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4D56" w14:textId="77777777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8E6" w14:textId="22521E0F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12</w:t>
            </w:r>
          </w:p>
        </w:tc>
      </w:tr>
      <w:tr w:rsidR="000D4AA1" w:rsidRPr="00925D23" w14:paraId="44E941BF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D0F4" w14:textId="64281DF8" w:rsidR="000D4AA1" w:rsidRPr="009500E0" w:rsidRDefault="00B01773" w:rsidP="00097D28">
            <w:pPr>
              <w:spacing w:after="0" w:line="360" w:lineRule="exact"/>
              <w:ind w:left="-1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1D57" w14:textId="6E9310C9" w:rsidR="000D4AA1" w:rsidRPr="009500E0" w:rsidRDefault="000D4AA1" w:rsidP="00097D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3. Исполнительское искусство мастеров российского джаза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9DD" w14:textId="0A04F8D4" w:rsidR="000D4AA1" w:rsidRPr="009500E0" w:rsidRDefault="00B01773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32A" w14:textId="31FA096B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4780" w14:textId="77777777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0D4AA1" w:rsidRPr="00925D23" w14:paraId="23132A0F" w14:textId="77777777" w:rsidTr="00B01773">
        <w:trPr>
          <w:trHeight w:val="28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39AC" w14:textId="72129BFE" w:rsidR="000D4AA1" w:rsidRPr="009500E0" w:rsidRDefault="00B01773" w:rsidP="00097D28">
            <w:pPr>
              <w:spacing w:after="0" w:line="360" w:lineRule="exact"/>
              <w:ind w:left="-12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e-BY" w:eastAsia="ru-RU"/>
              </w:rPr>
              <w:t>13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1913" w14:textId="3017E3B4" w:rsidR="000D4AA1" w:rsidRPr="009500E0" w:rsidRDefault="000D4AA1" w:rsidP="00097D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e-BY" w:eastAsia="ru-RU"/>
              </w:rPr>
              <w:t>Тема 4.</w:t>
            </w: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Исполнительское искусство мастеров белорусского джаза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BBD3" w14:textId="22BD3E7A" w:rsidR="000D4AA1" w:rsidRPr="009500E0" w:rsidRDefault="00B01773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8A42" w14:textId="77777777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E284" w14:textId="4A74D908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0D4AA1" w:rsidRPr="00925D23" w14:paraId="4D7AABB4" w14:textId="77777777" w:rsidTr="00B01773">
        <w:trPr>
          <w:trHeight w:val="11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A5C" w14:textId="77777777" w:rsidR="000D4AA1" w:rsidRPr="009500E0" w:rsidRDefault="000D4AA1" w:rsidP="00097D28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487C" w14:textId="1AD72E48" w:rsidR="000D4AA1" w:rsidRPr="009500E0" w:rsidRDefault="0041273A" w:rsidP="00097D28">
            <w:pPr>
              <w:spacing w:after="0" w:line="360" w:lineRule="exact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Итого…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7804" w14:textId="4298E5CC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80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096C" w14:textId="072EFD16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34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3126" w14:textId="680E6E69" w:rsidR="000D4AA1" w:rsidRPr="009500E0" w:rsidRDefault="000D4AA1" w:rsidP="00097D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46</w:t>
            </w:r>
          </w:p>
        </w:tc>
      </w:tr>
    </w:tbl>
    <w:p w14:paraId="18C31A0D" w14:textId="77777777" w:rsidR="00110722" w:rsidRDefault="00110722" w:rsidP="002A6D8C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</w:p>
    <w:p w14:paraId="7E6642F2" w14:textId="77777777" w:rsidR="00110722" w:rsidRDefault="0011072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52233FE4" w14:textId="0FCB1EB8" w:rsidR="003D138A" w:rsidRPr="003D138A" w:rsidRDefault="003D138A" w:rsidP="00097D28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 w:rsidRPr="003D138A">
        <w:rPr>
          <w:rFonts w:ascii="Times New Roman" w:hAnsi="Times New Roman"/>
          <w:b/>
          <w:sz w:val="28"/>
        </w:rPr>
        <w:lastRenderedPageBreak/>
        <w:t>СОДЕРЖАНИЕ УЧЕБНОГО МАТЕРИАЛА</w:t>
      </w:r>
    </w:p>
    <w:p w14:paraId="2D56ED37" w14:textId="77777777" w:rsidR="003D138A" w:rsidRPr="003D138A" w:rsidRDefault="003D138A" w:rsidP="00097D28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</w:p>
    <w:p w14:paraId="7AD71338" w14:textId="77777777" w:rsidR="003D138A" w:rsidRPr="003D138A" w:rsidRDefault="003D138A" w:rsidP="00097D28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 w:rsidRPr="003D138A">
        <w:rPr>
          <w:rFonts w:ascii="Times New Roman" w:hAnsi="Times New Roman"/>
          <w:b/>
          <w:sz w:val="28"/>
        </w:rPr>
        <w:t>Введение</w:t>
      </w:r>
    </w:p>
    <w:p w14:paraId="1917B7C3" w14:textId="5093E38E" w:rsidR="00D046A9" w:rsidRPr="00D046A9" w:rsidRDefault="003D138A" w:rsidP="00097D2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6A9">
        <w:rPr>
          <w:rFonts w:ascii="Times New Roman" w:hAnsi="Times New Roman"/>
          <w:sz w:val="28"/>
        </w:rPr>
        <w:t xml:space="preserve">Учебная дисциплина </w:t>
      </w:r>
      <w:bookmarkStart w:id="2" w:name="_Hlk133520244"/>
      <w:r w:rsidRPr="00D046A9">
        <w:rPr>
          <w:rFonts w:ascii="Times New Roman" w:hAnsi="Times New Roman" w:cs="Times New Roman"/>
          <w:sz w:val="28"/>
          <w:szCs w:val="28"/>
          <w:lang w:eastAsia="ru-RU"/>
        </w:rPr>
        <w:t>«История джаза и джазового исполнительства»</w:t>
      </w:r>
      <w:r w:rsidRPr="00D046A9">
        <w:rPr>
          <w:rFonts w:ascii="Times New Roman" w:hAnsi="Times New Roman"/>
          <w:sz w:val="28"/>
        </w:rPr>
        <w:t xml:space="preserve">, </w:t>
      </w:r>
      <w:bookmarkEnd w:id="2"/>
      <w:r w:rsidRPr="00D046A9">
        <w:rPr>
          <w:rFonts w:ascii="Times New Roman" w:hAnsi="Times New Roman"/>
          <w:sz w:val="28"/>
        </w:rPr>
        <w:t xml:space="preserve">ее цель и задачи, практическое назначение, место в системе профессиональной подготовки специалиста </w:t>
      </w:r>
      <w:r w:rsidR="00D046A9">
        <w:rPr>
          <w:rFonts w:ascii="Times New Roman" w:hAnsi="Times New Roman"/>
          <w:sz w:val="28"/>
        </w:rPr>
        <w:t xml:space="preserve">по </w:t>
      </w:r>
      <w:r w:rsidR="00D046A9" w:rsidRPr="00D046A9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D046A9">
        <w:rPr>
          <w:rFonts w:ascii="Times New Roman" w:eastAsia="Calibri" w:hAnsi="Times New Roman" w:cs="Times New Roman"/>
          <w:sz w:val="28"/>
          <w:szCs w:val="28"/>
        </w:rPr>
        <w:t>ям</w:t>
      </w:r>
      <w:r w:rsidR="00D046A9" w:rsidRPr="00D046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6A9" w:rsidRPr="00D046A9">
        <w:rPr>
          <w:rFonts w:ascii="Times New Roman" w:eastAsia="Calibri" w:hAnsi="Times New Roman" w:cs="Times New Roman"/>
          <w:iCs/>
          <w:sz w:val="28"/>
          <w:szCs w:val="28"/>
        </w:rPr>
        <w:t>6-05-0215-02 Музыкальное искусство эстрады</w:t>
      </w:r>
      <w:r w:rsidR="00D046A9">
        <w:rPr>
          <w:rFonts w:ascii="Times New Roman" w:eastAsia="Calibri" w:hAnsi="Times New Roman" w:cs="Times New Roman"/>
          <w:iCs/>
          <w:sz w:val="28"/>
          <w:szCs w:val="28"/>
        </w:rPr>
        <w:t xml:space="preserve"> (</w:t>
      </w:r>
      <w:r w:rsidR="00D046A9" w:rsidRPr="00D046A9">
        <w:rPr>
          <w:rFonts w:ascii="Times New Roman" w:eastAsia="Calibri" w:hAnsi="Times New Roman" w:cs="Times New Roman"/>
          <w:iCs/>
          <w:sz w:val="28"/>
          <w:szCs w:val="28"/>
        </w:rPr>
        <w:t>профилиз</w:t>
      </w:r>
      <w:r w:rsidR="00D046A9" w:rsidRPr="00D046A9">
        <w:rPr>
          <w:rFonts w:ascii="Times New Roman" w:eastAsia="Calibri" w:hAnsi="Times New Roman" w:cs="Times New Roman"/>
          <w:sz w:val="28"/>
          <w:szCs w:val="28"/>
        </w:rPr>
        <w:t>аци</w:t>
      </w:r>
      <w:r w:rsidR="00B01773">
        <w:rPr>
          <w:rFonts w:ascii="Times New Roman" w:eastAsia="Calibri" w:hAnsi="Times New Roman" w:cs="Times New Roman"/>
          <w:sz w:val="28"/>
          <w:szCs w:val="28"/>
        </w:rPr>
        <w:t>и</w:t>
      </w:r>
      <w:r w:rsidR="00D046A9" w:rsidRPr="00D046A9">
        <w:rPr>
          <w:rFonts w:ascii="Times New Roman" w:eastAsia="Calibri" w:hAnsi="Times New Roman" w:cs="Times New Roman"/>
          <w:sz w:val="28"/>
          <w:szCs w:val="28"/>
        </w:rPr>
        <w:t xml:space="preserve">: инструментальная музыка, </w:t>
      </w:r>
      <w:proofErr w:type="spellStart"/>
      <w:r w:rsidR="00D046A9" w:rsidRPr="00D046A9">
        <w:rPr>
          <w:rFonts w:ascii="Times New Roman" w:eastAsia="Calibri" w:hAnsi="Times New Roman" w:cs="Times New Roman"/>
          <w:sz w:val="28"/>
          <w:szCs w:val="28"/>
        </w:rPr>
        <w:t>эстрадно</w:t>
      </w:r>
      <w:proofErr w:type="spellEnd"/>
      <w:r w:rsidR="00D046A9" w:rsidRPr="00D046A9">
        <w:rPr>
          <w:rFonts w:ascii="Times New Roman" w:eastAsia="Calibri" w:hAnsi="Times New Roman" w:cs="Times New Roman"/>
          <w:sz w:val="28"/>
          <w:szCs w:val="28"/>
        </w:rPr>
        <w:t>-джазовый вокал</w:t>
      </w:r>
      <w:r w:rsidR="00D046A9">
        <w:rPr>
          <w:rFonts w:ascii="Times New Roman" w:eastAsia="Calibri" w:hAnsi="Times New Roman" w:cs="Times New Roman"/>
          <w:sz w:val="28"/>
          <w:szCs w:val="28"/>
        </w:rPr>
        <w:t>)</w:t>
      </w:r>
      <w:r w:rsidR="00D046A9" w:rsidRPr="00D046A9">
        <w:rPr>
          <w:rFonts w:ascii="Times New Roman" w:eastAsia="Calibri" w:hAnsi="Times New Roman" w:cs="Times New Roman"/>
          <w:sz w:val="28"/>
          <w:szCs w:val="28"/>
        </w:rPr>
        <w:t>;</w:t>
      </w:r>
      <w:r w:rsidR="00D046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6A9" w:rsidRPr="00D046A9">
        <w:rPr>
          <w:rFonts w:ascii="Times New Roman" w:eastAsia="Calibri" w:hAnsi="Times New Roman" w:cs="Times New Roman"/>
          <w:iCs/>
          <w:sz w:val="28"/>
          <w:szCs w:val="28"/>
        </w:rPr>
        <w:t>6-05-0215-10 Компьютерная музыка</w:t>
      </w:r>
      <w:r w:rsidR="00D046A9">
        <w:rPr>
          <w:rFonts w:ascii="Times New Roman" w:eastAsia="Calibri" w:hAnsi="Times New Roman" w:cs="Times New Roman"/>
          <w:iCs/>
          <w:sz w:val="28"/>
          <w:szCs w:val="28"/>
        </w:rPr>
        <w:t xml:space="preserve"> (</w:t>
      </w:r>
      <w:proofErr w:type="spellStart"/>
      <w:r w:rsidR="00D046A9" w:rsidRPr="00D046A9">
        <w:rPr>
          <w:rFonts w:ascii="Times New Roman" w:eastAsia="Calibri" w:hAnsi="Times New Roman" w:cs="Times New Roman"/>
          <w:sz w:val="28"/>
          <w:szCs w:val="28"/>
        </w:rPr>
        <w:t>профилизация</w:t>
      </w:r>
      <w:proofErr w:type="spellEnd"/>
      <w:r w:rsidR="00D046A9" w:rsidRPr="00D046A9">
        <w:rPr>
          <w:rFonts w:ascii="Times New Roman" w:eastAsia="Calibri" w:hAnsi="Times New Roman" w:cs="Times New Roman"/>
          <w:sz w:val="28"/>
          <w:szCs w:val="28"/>
        </w:rPr>
        <w:t>: компьютерная аранжировка музыкальных произведений</w:t>
      </w:r>
      <w:r w:rsidR="00D046A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7DD8906" w14:textId="5C277BA3" w:rsidR="003D138A" w:rsidRPr="003D138A" w:rsidRDefault="003D138A" w:rsidP="00097D28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 w:cs="Times New Roman"/>
          <w:sz w:val="28"/>
          <w:szCs w:val="28"/>
        </w:rPr>
        <w:t>В</w:t>
      </w:r>
      <w:r w:rsidRPr="003D138A">
        <w:rPr>
          <w:rFonts w:ascii="Times New Roman" w:hAnsi="Times New Roman"/>
          <w:sz w:val="28"/>
        </w:rPr>
        <w:t xml:space="preserve">заимосвязь </w:t>
      </w:r>
      <w:r w:rsidR="00B46237">
        <w:rPr>
          <w:rFonts w:ascii="Times New Roman" w:hAnsi="Times New Roman"/>
          <w:sz w:val="28"/>
          <w:lang w:val="be-BY"/>
        </w:rPr>
        <w:t xml:space="preserve">учебной </w:t>
      </w:r>
      <w:r w:rsidR="00D046A9">
        <w:rPr>
          <w:rFonts w:ascii="Times New Roman" w:hAnsi="Times New Roman"/>
          <w:sz w:val="28"/>
        </w:rPr>
        <w:t xml:space="preserve">дисциплины </w:t>
      </w:r>
      <w:r w:rsidRPr="003D138A">
        <w:rPr>
          <w:rFonts w:ascii="Times New Roman" w:hAnsi="Times New Roman" w:cs="Times New Roman"/>
          <w:sz w:val="28"/>
          <w:szCs w:val="28"/>
          <w:lang w:eastAsia="ru-RU"/>
        </w:rPr>
        <w:t>«Истори</w:t>
      </w:r>
      <w:r w:rsidR="00D046A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D138A">
        <w:rPr>
          <w:rFonts w:ascii="Times New Roman" w:hAnsi="Times New Roman" w:cs="Times New Roman"/>
          <w:sz w:val="28"/>
          <w:szCs w:val="28"/>
          <w:lang w:eastAsia="ru-RU"/>
        </w:rPr>
        <w:t xml:space="preserve"> джаза и джазового исполнительства»</w:t>
      </w:r>
      <w:r w:rsidRPr="003D138A">
        <w:rPr>
          <w:rFonts w:ascii="Times New Roman" w:hAnsi="Times New Roman"/>
          <w:sz w:val="28"/>
        </w:rPr>
        <w:t xml:space="preserve"> с </w:t>
      </w:r>
      <w:r w:rsidR="00B01773">
        <w:rPr>
          <w:rFonts w:ascii="Times New Roman" w:hAnsi="Times New Roman"/>
          <w:sz w:val="28"/>
        </w:rPr>
        <w:t>другими</w:t>
      </w:r>
      <w:r w:rsidRPr="003D138A">
        <w:rPr>
          <w:rFonts w:ascii="Times New Roman" w:hAnsi="Times New Roman"/>
          <w:sz w:val="28"/>
        </w:rPr>
        <w:t xml:space="preserve"> </w:t>
      </w:r>
      <w:r w:rsidR="00B46237">
        <w:rPr>
          <w:rFonts w:ascii="Times New Roman" w:hAnsi="Times New Roman"/>
          <w:sz w:val="28"/>
          <w:lang w:val="be-BY"/>
        </w:rPr>
        <w:t xml:space="preserve">учебными </w:t>
      </w:r>
      <w:r w:rsidRPr="003D138A">
        <w:rPr>
          <w:rFonts w:ascii="Times New Roman" w:hAnsi="Times New Roman"/>
          <w:sz w:val="28"/>
          <w:szCs w:val="28"/>
        </w:rPr>
        <w:t xml:space="preserve">дисциплинами. </w:t>
      </w:r>
      <w:r w:rsidRPr="003D138A">
        <w:rPr>
          <w:rFonts w:ascii="Times New Roman" w:hAnsi="Times New Roman"/>
          <w:sz w:val="28"/>
        </w:rPr>
        <w:t xml:space="preserve">Учебно-методическое обеспечение </w:t>
      </w:r>
      <w:r w:rsidR="00B46237">
        <w:rPr>
          <w:rFonts w:ascii="Times New Roman" w:hAnsi="Times New Roman"/>
          <w:sz w:val="28"/>
        </w:rPr>
        <w:t xml:space="preserve">учебной </w:t>
      </w:r>
      <w:r w:rsidRPr="003D138A">
        <w:rPr>
          <w:rFonts w:ascii="Times New Roman" w:hAnsi="Times New Roman"/>
          <w:sz w:val="28"/>
        </w:rPr>
        <w:t>дисциплины. Организация самостоятельной работы студентов. Требования к зачету.</w:t>
      </w:r>
    </w:p>
    <w:p w14:paraId="58DE5F7A" w14:textId="77777777" w:rsidR="003D138A" w:rsidRPr="003D138A" w:rsidRDefault="003D138A" w:rsidP="00097D28">
      <w:pPr>
        <w:spacing w:after="0" w:line="360" w:lineRule="exact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109CD241" w14:textId="6B3AB491" w:rsidR="004A07F6" w:rsidRPr="004A07F6" w:rsidRDefault="004A07F6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A07F6">
        <w:rPr>
          <w:rFonts w:ascii="Times New Roman" w:hAnsi="Times New Roman"/>
          <w:b/>
          <w:sz w:val="28"/>
          <w:szCs w:val="28"/>
          <w:lang w:val="be-BY"/>
        </w:rPr>
        <w:t xml:space="preserve">Раздел </w:t>
      </w:r>
      <w:r w:rsidRPr="004A07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A07F6">
        <w:rPr>
          <w:rFonts w:ascii="Times New Roman" w:hAnsi="Times New Roman"/>
          <w:b/>
          <w:sz w:val="28"/>
          <w:szCs w:val="28"/>
        </w:rPr>
        <w:t>. История мирового и белорусского джаза</w:t>
      </w:r>
    </w:p>
    <w:p w14:paraId="6601C347" w14:textId="311F1607" w:rsidR="003D138A" w:rsidRPr="003D138A" w:rsidRDefault="003D138A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>Тема 1. Исторические и социальные корни джаза</w:t>
      </w:r>
    </w:p>
    <w:p w14:paraId="5537C71C" w14:textId="7CD5148A" w:rsidR="003D138A" w:rsidRPr="003D138A" w:rsidRDefault="00B01773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«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Джаз</w:t>
      </w:r>
      <w:r>
        <w:rPr>
          <w:rFonts w:ascii="Times New Roman" w:hAnsi="Times New Roman"/>
          <w:sz w:val="28"/>
          <w:szCs w:val="28"/>
        </w:rPr>
        <w:t>»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 (англ. jazz) – понятие, определяющее вид музыкального искусства, исполнительской деятельности музыкантов, творчества композиторов, вид оркестра (джаз-бэнд), ансамбля (комбо) и музыкальной импровизации. </w:t>
      </w:r>
    </w:p>
    <w:p w14:paraId="57DE6EFD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Джаз</w:t>
      </w:r>
      <w:r w:rsidRPr="003D138A">
        <w:rPr>
          <w:rFonts w:ascii="Times New Roman" w:hAnsi="Times New Roman"/>
          <w:sz w:val="28"/>
          <w:szCs w:val="28"/>
        </w:rPr>
        <w:t xml:space="preserve"> – 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творение представителей афро-американской музыкальной культуры, уникальный сплав элементов африканской и европейской музыки. </w:t>
      </w:r>
    </w:p>
    <w:p w14:paraId="4BE5723E" w14:textId="037C7ECF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Африканские корни джаза. Негритянский музыкальный фольклор: трудовая песня (work song), обрядовая песня, песня плантаций (holler), г</w:t>
      </w:r>
      <w:r w:rsidR="0041273A">
        <w:rPr>
          <w:rFonts w:ascii="Times New Roman" w:hAnsi="Times New Roman"/>
          <w:sz w:val="28"/>
          <w:szCs w:val="28"/>
          <w:lang w:val="be-BY"/>
        </w:rPr>
        <w:t xml:space="preserve">имн, спиричуэл (англ. spiritual – </w:t>
      </w:r>
      <w:r w:rsidRPr="003D138A">
        <w:rPr>
          <w:rFonts w:ascii="Times New Roman" w:hAnsi="Times New Roman"/>
          <w:sz w:val="28"/>
          <w:szCs w:val="28"/>
          <w:lang w:val="be-BY"/>
        </w:rPr>
        <w:t>духовный)</w:t>
      </w:r>
      <w:r w:rsidR="00E97733">
        <w:rPr>
          <w:rFonts w:ascii="Times New Roman" w:hAnsi="Times New Roman"/>
          <w:sz w:val="28"/>
          <w:szCs w:val="28"/>
          <w:lang w:val="be-BY"/>
        </w:rPr>
        <w:t>, госпел сонг (англ. Gospel</w:t>
      </w:r>
      <w:r w:rsidR="00236AFA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97733">
        <w:rPr>
          <w:rFonts w:ascii="Times New Roman" w:hAnsi="Times New Roman"/>
          <w:sz w:val="28"/>
          <w:szCs w:val="28"/>
          <w:lang w:val="be-BY"/>
        </w:rPr>
        <w:t>–</w:t>
      </w:r>
      <w:r w:rsidR="00236AFA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3D138A">
        <w:rPr>
          <w:rFonts w:ascii="Times New Roman" w:hAnsi="Times New Roman"/>
          <w:sz w:val="28"/>
          <w:szCs w:val="28"/>
          <w:lang w:val="be-BY"/>
        </w:rPr>
        <w:t>Евангелие). Стилистические особенности негритянской музыки: импровизация, лабильное интонирование, строфическое варьирование мелодии, синкопы, офф-бит</w:t>
      </w:r>
      <w:r w:rsidRPr="003D138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(смещение сильной доли с 1 и 3 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доли такта)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шаут-эффекты и др. </w:t>
      </w:r>
    </w:p>
    <w:p w14:paraId="3C5C878B" w14:textId="29EBA618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Европейские корни джаза: англо-кельтские религиозные ритуалы, протестантский хорал (</w:t>
      </w:r>
      <w:r w:rsidRPr="003D138A">
        <w:rPr>
          <w:rFonts w:ascii="Times New Roman" w:hAnsi="Times New Roman"/>
          <w:iCs/>
          <w:sz w:val="28"/>
          <w:lang w:val="be-BY"/>
        </w:rPr>
        <w:t xml:space="preserve">нем. </w:t>
      </w:r>
      <w:proofErr w:type="spellStart"/>
      <w:r w:rsidRPr="003D138A">
        <w:rPr>
          <w:rFonts w:ascii="Times New Roman" w:hAnsi="Times New Roman"/>
          <w:iCs/>
          <w:sz w:val="28"/>
        </w:rPr>
        <w:t>evangelisches</w:t>
      </w:r>
      <w:proofErr w:type="spellEnd"/>
      <w:r w:rsidRPr="003D138A">
        <w:rPr>
          <w:rFonts w:ascii="Times New Roman" w:hAnsi="Times New Roman"/>
          <w:iCs/>
          <w:sz w:val="28"/>
          <w:lang w:val="be-BY"/>
        </w:rPr>
        <w:t xml:space="preserve"> </w:t>
      </w:r>
      <w:proofErr w:type="spellStart"/>
      <w:r w:rsidRPr="003D138A">
        <w:rPr>
          <w:rFonts w:ascii="Times New Roman" w:hAnsi="Times New Roman"/>
          <w:iCs/>
          <w:sz w:val="28"/>
        </w:rPr>
        <w:t>Kirchenlied</w:t>
      </w:r>
      <w:proofErr w:type="spellEnd"/>
      <w:r w:rsidRPr="003D138A">
        <w:rPr>
          <w:rFonts w:ascii="Times New Roman" w:hAnsi="Times New Roman"/>
          <w:iCs/>
          <w:sz w:val="28"/>
        </w:rPr>
        <w:t xml:space="preserve">), форма </w:t>
      </w:r>
      <w:r w:rsidR="00B01773">
        <w:rPr>
          <w:rFonts w:ascii="Times New Roman" w:hAnsi="Times New Roman"/>
          <w:iCs/>
          <w:sz w:val="28"/>
        </w:rPr>
        <w:t>«</w:t>
      </w:r>
      <w:proofErr w:type="gramStart"/>
      <w:r w:rsidRPr="003D138A">
        <w:rPr>
          <w:rFonts w:ascii="Times New Roman" w:hAnsi="Times New Roman"/>
          <w:iCs/>
          <w:sz w:val="28"/>
          <w:lang w:val="be-BY"/>
        </w:rPr>
        <w:t>с</w:t>
      </w:r>
      <w:proofErr w:type="gramEnd"/>
      <w:r w:rsidRPr="003D138A">
        <w:rPr>
          <w:rFonts w:ascii="Times New Roman" w:hAnsi="Times New Roman"/>
          <w:sz w:val="28"/>
          <w:szCs w:val="28"/>
          <w:lang w:val="be-BY"/>
        </w:rPr>
        <w:t>all and response</w:t>
      </w:r>
      <w:r w:rsidR="00B01773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>, псалмы, баллады, менестрельные представления, драматические спектакли с музыкой, широкое использование фортепиано, домашнее музицирование.</w:t>
      </w:r>
      <w:r w:rsidRPr="003D138A">
        <w:rPr>
          <w:rFonts w:ascii="Times New Roman" w:hAnsi="Times New Roman"/>
          <w:sz w:val="28"/>
        </w:rPr>
        <w:t xml:space="preserve"> </w:t>
      </w:r>
    </w:p>
    <w:p w14:paraId="1CCBA861" w14:textId="77777777" w:rsidR="00275BAB" w:rsidRDefault="00275BAB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64F658D7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 xml:space="preserve">Тема 2. </w:t>
      </w:r>
      <w:bookmarkStart w:id="3" w:name="_Hlk133512355"/>
      <w:r w:rsidRPr="003D138A">
        <w:rPr>
          <w:rFonts w:ascii="Times New Roman" w:hAnsi="Times New Roman"/>
          <w:b/>
          <w:sz w:val="28"/>
          <w:szCs w:val="28"/>
          <w:lang w:val="be-BY"/>
        </w:rPr>
        <w:t>Архаический</w:t>
      </w:r>
      <w:bookmarkEnd w:id="3"/>
      <w:r w:rsidRPr="003D138A">
        <w:rPr>
          <w:rFonts w:ascii="Times New Roman" w:hAnsi="Times New Roman"/>
          <w:b/>
          <w:sz w:val="28"/>
          <w:szCs w:val="28"/>
          <w:lang w:val="be-BY"/>
        </w:rPr>
        <w:t xml:space="preserve"> джаз (агсһаіс jazz)</w:t>
      </w:r>
    </w:p>
    <w:p w14:paraId="7C1F650B" w14:textId="04DFF396" w:rsidR="003D138A" w:rsidRPr="003D138A" w:rsidRDefault="00B01773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«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Архаический джаз</w:t>
      </w:r>
      <w:r>
        <w:rPr>
          <w:rFonts w:ascii="Times New Roman" w:hAnsi="Times New Roman"/>
          <w:sz w:val="28"/>
          <w:szCs w:val="28"/>
        </w:rPr>
        <w:t>»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 (англ. </w:t>
      </w:r>
      <w:proofErr w:type="gramStart"/>
      <w:r w:rsidR="003D138A" w:rsidRPr="003D138A">
        <w:rPr>
          <w:rFonts w:ascii="Times New Roman" w:hAnsi="Times New Roman"/>
          <w:sz w:val="28"/>
          <w:szCs w:val="28"/>
          <w:lang w:val="be-BY"/>
        </w:rPr>
        <w:t>агс</w:t>
      </w:r>
      <w:proofErr w:type="gramEnd"/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һаіс jazz) – термин, которым принято обозначать период рождения джаза. Архаический джаз (вторая половина XIX века 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 1900 годы) – ранняя стадия развития негритянской инструментальной 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lastRenderedPageBreak/>
        <w:t>музыки, исполнявшаяся новоорлеанскими духовыми оркестрами, в среде которых формировался джаз.</w:t>
      </w:r>
    </w:p>
    <w:p w14:paraId="5B74449D" w14:textId="4DCADFF6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Блюз (англ. blue devils –</w:t>
      </w:r>
      <w:r w:rsidRPr="003D138A">
        <w:rPr>
          <w:rFonts w:ascii="Arial" w:hAnsi="Arial" w:cs="Arial"/>
          <w:color w:val="333333"/>
          <w:sz w:val="28"/>
          <w:shd w:val="clear" w:color="auto" w:fill="FFFFFF"/>
          <w:lang w:val="be-BY"/>
        </w:rPr>
        <w:t xml:space="preserve"> </w:t>
      </w:r>
      <w:r w:rsidRPr="003D138A">
        <w:rPr>
          <w:rFonts w:ascii="Times New Roman" w:hAnsi="Times New Roman" w:cs="Times New Roman"/>
          <w:color w:val="333333"/>
          <w:sz w:val="28"/>
          <w:shd w:val="clear" w:color="auto" w:fill="FFFFFF"/>
          <w:lang w:val="be-BY"/>
        </w:rPr>
        <w:t xml:space="preserve">тоска, уныние, </w:t>
      </w:r>
      <w:r w:rsidRPr="003D138A">
        <w:rPr>
          <w:rFonts w:ascii="Times New Roman" w:hAnsi="Times New Roman"/>
          <w:sz w:val="28"/>
          <w:szCs w:val="28"/>
          <w:lang w:val="be-BY"/>
        </w:rPr>
        <w:t>меланхолия), рэгтайм (англ. Ragtime – разорванное время) – прот</w:t>
      </w:r>
      <w:r w:rsidR="0099692F">
        <w:rPr>
          <w:rFonts w:ascii="Times New Roman" w:hAnsi="Times New Roman"/>
          <w:sz w:val="28"/>
          <w:szCs w:val="28"/>
          <w:lang w:val="be-BY"/>
        </w:rPr>
        <w:t>о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жанры джаза; буги-вуги – фортепианный блюзовый стиль, один из наиболее ранних разновидностей негритянского инструментального блюза; минстрел-шоу (фр. Ménestrel – </w:t>
      </w:r>
      <w:r w:rsidRPr="003D138A">
        <w:rPr>
          <w:rFonts w:ascii="Times New Roman" w:hAnsi="Times New Roman" w:cs="Times New Roman"/>
          <w:bCs/>
          <w:color w:val="333333"/>
          <w:sz w:val="28"/>
          <w:shd w:val="clear" w:color="auto" w:fill="FFFFFF"/>
          <w:lang w:val="be-BY"/>
        </w:rPr>
        <w:t xml:space="preserve">бродячий певец, </w:t>
      </w:r>
      <w:r w:rsidRPr="003D138A">
        <w:rPr>
          <w:rFonts w:ascii="Times New Roman" w:hAnsi="Times New Roman" w:cs="Times New Roman"/>
          <w:color w:val="333333"/>
          <w:sz w:val="28"/>
          <w:shd w:val="clear" w:color="auto" w:fill="FFFFFF"/>
          <w:lang w:val="be-BY"/>
        </w:rPr>
        <w:t>музыкант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англ. minstrel-show – менестрельные представления бродячих артистов), marching orkestra (от англ. March – маршировать) – марширующие оркестры – первые формы воплощения негритянской инструментальной музыки.</w:t>
      </w:r>
    </w:p>
    <w:p w14:paraId="1679315A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Социальные предпосылки рождения джаза: сближение и взаимодействие музыкальных культур негров-невольников, креолов и белых поселенцев (минстрел-шоу, музыка marching orkestra, распространение и бум фортепиано, спектакли с музыкой), постепенное освобождение музыки от прикладных функций и ее преобразование в музыку для слушания (концертное исполнение), рост профессионализма.</w:t>
      </w:r>
    </w:p>
    <w:p w14:paraId="4266F5E7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Стилевые особенности архаичного джаза: воплощение традиционных песенных жанров в инструментальную музыку в ансамблевой форме исполнения.   </w:t>
      </w:r>
    </w:p>
    <w:p w14:paraId="02F47F34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78C0B106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>Тема 3. Классический джаз (classic jazz)</w:t>
      </w:r>
    </w:p>
    <w:p w14:paraId="1ED42FD5" w14:textId="51E269EB" w:rsidR="003D138A" w:rsidRPr="003D138A" w:rsidRDefault="00B01773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«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Классический джаз</w:t>
      </w:r>
      <w:r>
        <w:rPr>
          <w:rFonts w:ascii="Times New Roman" w:hAnsi="Times New Roman"/>
          <w:sz w:val="28"/>
          <w:szCs w:val="28"/>
        </w:rPr>
        <w:t>»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 (classic jazz) – термин, которым принято обозначать период формирования джаза как вида музыкального искусства, исполнительской деятельности музыкантов, творчества композиторов, вида оркестров (джаз-бэнд, комбо), музыкальной импровизации.</w:t>
      </w:r>
    </w:p>
    <w:p w14:paraId="4D3BC51C" w14:textId="1AAE3059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Два периода классического (традиционного) джа</w:t>
      </w:r>
      <w:r w:rsidR="0041273A">
        <w:rPr>
          <w:rFonts w:ascii="Times New Roman" w:hAnsi="Times New Roman"/>
          <w:sz w:val="28"/>
          <w:szCs w:val="28"/>
          <w:lang w:val="be-BY"/>
        </w:rPr>
        <w:t>за: 1) период становления: 1900–</w:t>
      </w:r>
      <w:r w:rsidRPr="003D138A">
        <w:rPr>
          <w:rFonts w:ascii="Times New Roman" w:hAnsi="Times New Roman"/>
          <w:sz w:val="28"/>
          <w:szCs w:val="28"/>
          <w:lang w:val="be-BY"/>
        </w:rPr>
        <w:t>1910 гг. – диксиленд, новоорлеанский, креольский стили; 1920–1930 гг. – чикагский, гарлемский стили; симфоджаз; 2) период зрелости: 1930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1940 гг. – 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эра свинга</w:t>
      </w:r>
      <w:r w:rsidR="00B01773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>.</w:t>
      </w:r>
      <w:r w:rsidR="00C1108A">
        <w:rPr>
          <w:rFonts w:ascii="Times New Roman" w:hAnsi="Times New Roman"/>
          <w:sz w:val="28"/>
          <w:szCs w:val="28"/>
          <w:lang w:val="be-BY"/>
        </w:rPr>
        <w:t xml:space="preserve"> Традиции, сформировавшиеся в данный период.</w:t>
      </w:r>
    </w:p>
    <w:p w14:paraId="0905AEFF" w14:textId="6DFE5826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Социальные предпосылки распространения джаза: возникновение и развитие богатой музыкальной традиции в городах США (Новый Орлеан, Мемфис, Чикаго, Канзас-Сити, Нью-Йорк) на фоне взаимовлияния и синтеза музыкальных культур различных этнических групп населения; массовая распродажа духовых инструментов войск США, создание в Новом Орлеане района увеселительных заведений – Сторивилля; использование негритянской фольклорной музыки в программе джаз-ансамблей и ее проникновение в городские увеселительные заведения; расширение инструментального состава джаз-ансамбля и др.</w:t>
      </w:r>
    </w:p>
    <w:p w14:paraId="3A172EB9" w14:textId="5BBE80A0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lastRenderedPageBreak/>
        <w:t>Стилевые особенности классического джаза: обращение к разнообразным музыкальным источникам – бытовая, религиозная, фольклорная и опусная музыка академической традиции народов мира; применение блюзовой традиции (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блюзовый звукоряд</w:t>
      </w:r>
      <w:r w:rsidR="00C8327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блюзовые тоны</w:t>
      </w:r>
      <w:r w:rsidR="00C8327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блюзовая форма</w:t>
      </w:r>
      <w:r w:rsidR="00C8327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>/двенадцатитактная форма ААВ), использование мажоро-минорной системы и гармонических соотношений типа Т– S – T, D – S – T, использование разных видов импровизации, специфических средств и технических приемов: офф-бит, стоп-тайм-техника, хот-вокал, брейки, дерти-тоны, шаут-эффекты и др.</w:t>
      </w:r>
    </w:p>
    <w:p w14:paraId="4AF676F9" w14:textId="77777777" w:rsidR="00C110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Социальные предпосылки, способствовавшие возникновению джазового бума: создание биг-бэндов, формирование стиля свинг, развитие индустрии звукозаписи, танцевальная лихорадка, коммерциализация джаза, возникновение радио, популяризаторская деятельность музыкантов. </w:t>
      </w:r>
    </w:p>
    <w:p w14:paraId="266850FE" w14:textId="75369B73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Определяющие особенности стиля свинг: характерная свинговая пульсация (раскачивание), сочетание секционной техники игры с сольной импровизацией, возросшее значение аранжировки, фиксированная нотная запись музыкальной композиции, расширение состава оркестра (результат укрупнения и развития оркестров чикагского типа), специфический тембровый колорит инструментов оркестра, широкое использование в музыкальных композициях популярных джазовых тем, выход за рамки структурных стереотипов популярной и джазовой музыки и др.</w:t>
      </w:r>
    </w:p>
    <w:p w14:paraId="0AF7D554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60BF9BB4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>Тема 4. Современный джаз (modern jazz)</w:t>
      </w:r>
    </w:p>
    <w:p w14:paraId="76F4F29B" w14:textId="458CA8A8" w:rsidR="003D138A" w:rsidRPr="003D138A" w:rsidRDefault="00C8327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«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Modern jazz</w:t>
      </w:r>
      <w:r>
        <w:rPr>
          <w:rFonts w:ascii="Times New Roman" w:hAnsi="Times New Roman"/>
          <w:sz w:val="28"/>
          <w:szCs w:val="28"/>
        </w:rPr>
        <w:t>»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 (англ. современный джаз) – термин, которым принято обозначать стили и направления джаза, возникшие после </w:t>
      </w:r>
      <w:r>
        <w:rPr>
          <w:rFonts w:ascii="Times New Roman" w:hAnsi="Times New Roman"/>
          <w:sz w:val="28"/>
          <w:szCs w:val="28"/>
        </w:rPr>
        <w:t>«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эры свинга</w:t>
      </w:r>
      <w:r>
        <w:rPr>
          <w:rFonts w:ascii="Times New Roman" w:hAnsi="Times New Roman"/>
          <w:sz w:val="28"/>
          <w:szCs w:val="28"/>
        </w:rPr>
        <w:t>»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. Три периода современного джаза: 1) модерн</w:t>
      </w:r>
      <w:r w:rsidR="0041273A">
        <w:rPr>
          <w:rFonts w:ascii="Times New Roman" w:hAnsi="Times New Roman"/>
          <w:sz w:val="28"/>
          <w:szCs w:val="28"/>
          <w:lang w:val="be-BY"/>
        </w:rPr>
        <w:t>-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джаз: 1940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1950 гг. 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 би-боп (боп), возрождение диксиленда; 1950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1960 гг. – кул-джаз, хард-боп (нео-боп), </w:t>
      </w:r>
      <w:r w:rsidR="003D138A" w:rsidRPr="00E97733">
        <w:rPr>
          <w:rFonts w:ascii="Times New Roman" w:hAnsi="Times New Roman"/>
          <w:spacing w:val="-2"/>
          <w:sz w:val="28"/>
          <w:szCs w:val="28"/>
          <w:lang w:val="be-BY"/>
        </w:rPr>
        <w:t>прогрессив, барок-джаз, соул, фанки, 3-е течение; 2) авангард: 1960</w:t>
      </w:r>
      <w:r w:rsidR="0041273A" w:rsidRPr="00E97733">
        <w:rPr>
          <w:rFonts w:ascii="Times New Roman" w:hAnsi="Times New Roman"/>
          <w:spacing w:val="-2"/>
          <w:sz w:val="28"/>
          <w:szCs w:val="28"/>
          <w:lang w:val="be-BY"/>
        </w:rPr>
        <w:t>–</w:t>
      </w:r>
      <w:r w:rsidR="00E97733" w:rsidRPr="00E97733">
        <w:rPr>
          <w:rFonts w:ascii="Times New Roman" w:hAnsi="Times New Roman"/>
          <w:spacing w:val="-2"/>
          <w:sz w:val="28"/>
          <w:szCs w:val="28"/>
          <w:lang w:val="be-BY"/>
        </w:rPr>
        <w:t>1970 гг. </w:t>
      </w:r>
      <w:r w:rsidR="003D138A" w:rsidRPr="00E97733">
        <w:rPr>
          <w:rFonts w:ascii="Times New Roman" w:hAnsi="Times New Roman"/>
          <w:spacing w:val="-2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 фри-джаз, новая волна (new wave); 3) модальный джаз: 1970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1980 гг. – джаз-рок, фьюжн; 1980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2000 гг. – эйсид-джаз, джаз-рэп.</w:t>
      </w:r>
    </w:p>
    <w:p w14:paraId="2E0C1933" w14:textId="1587E4F8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Социальные предпосылки, способствовавшие возникновению новых стилей и направлений джаза: социально</w:t>
      </w:r>
      <w:r w:rsidR="00C8327A">
        <w:rPr>
          <w:rFonts w:ascii="Times New Roman" w:hAnsi="Times New Roman"/>
          <w:sz w:val="28"/>
          <w:szCs w:val="28"/>
          <w:lang w:val="be-BY"/>
        </w:rPr>
        <w:t xml:space="preserve">е самовыражение негритянского  </w:t>
      </w:r>
      <w:r w:rsidR="00C8327A">
        <w:rPr>
          <w:rFonts w:ascii="Times New Roman" w:hAnsi="Times New Roman"/>
          <w:sz w:val="28"/>
          <w:szCs w:val="28"/>
        </w:rPr>
        <w:t>«</w:t>
      </w:r>
      <w:r w:rsidR="00C8327A">
        <w:rPr>
          <w:rFonts w:ascii="Times New Roman" w:hAnsi="Times New Roman"/>
          <w:sz w:val="28"/>
          <w:szCs w:val="28"/>
          <w:lang w:val="be-BY"/>
        </w:rPr>
        <w:t>я</w:t>
      </w:r>
      <w:r w:rsidR="00C8327A">
        <w:rPr>
          <w:rFonts w:ascii="Times New Roman" w:hAnsi="Times New Roman"/>
          <w:sz w:val="28"/>
          <w:szCs w:val="28"/>
        </w:rPr>
        <w:t>»</w:t>
      </w:r>
      <w:r w:rsidR="00C8327A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в музыкальной культуре США, отказ от традиций старой школы, 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джазовая революция</w:t>
      </w:r>
      <w:r w:rsidR="0041273A">
        <w:rPr>
          <w:rFonts w:ascii="Times New Roman" w:hAnsi="Times New Roman"/>
          <w:sz w:val="28"/>
          <w:szCs w:val="28"/>
          <w:lang w:val="be-BY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в мире (конец 1930 – начало 1940-х гг.), реакция на повсеместное распространение свинга, организация центров по обучению современному джазу в школах, колледжах и др.</w:t>
      </w:r>
    </w:p>
    <w:p w14:paraId="212F7ACB" w14:textId="1967AC2D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Определяющие особенности современного джаза – разносторонние эксперименты и поиски новых средств выразительности: усложнение мелодики, гармонии, ритмики, расширение интонационной и ладовой сфер; </w:t>
      </w:r>
      <w:r w:rsidRPr="003D138A">
        <w:rPr>
          <w:rFonts w:ascii="Times New Roman" w:hAnsi="Times New Roman"/>
          <w:sz w:val="28"/>
          <w:szCs w:val="28"/>
          <w:lang w:val="be-BY"/>
        </w:rPr>
        <w:lastRenderedPageBreak/>
        <w:t xml:space="preserve">использование системы звуков из 9-ти хроматических вариантов лидийского лада и 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модусов</w:t>
      </w:r>
      <w:r w:rsidR="00C8327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(Джон Рассел) – особых ладозвукорядных структур, сохраняющихся на протяжении пьесы или отдельных ее разделов; 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независимая импровизация</w:t>
      </w:r>
      <w:r w:rsidR="00C8327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>, основанная на произвольном ряде звуков, которые связаны между собой исключительно ладом; синтез элементов джаза и европейской симфонической музыки, а также поп-музыки, рок-музыки, рэпа и др.</w:t>
      </w:r>
    </w:p>
    <w:p w14:paraId="3586793D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49227F69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>Тема 5. Развитие джаза в России</w:t>
      </w:r>
    </w:p>
    <w:p w14:paraId="59E7120F" w14:textId="0991606C" w:rsidR="003D138A" w:rsidRPr="00B6607F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607F">
        <w:rPr>
          <w:rFonts w:ascii="Times New Roman" w:hAnsi="Times New Roman" w:cs="Times New Roman"/>
          <w:sz w:val="28"/>
          <w:szCs w:val="28"/>
          <w:lang w:val="be-BY"/>
        </w:rPr>
        <w:t>Этапы развития джаза в России: 1) 1900</w:t>
      </w:r>
      <w:r w:rsidR="0041273A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1920 гг. – проникновение джаза в Россию и начало становления российского джаза: </w:t>
      </w:r>
      <w:r w:rsidR="00C8327A">
        <w:rPr>
          <w:rFonts w:ascii="Times New Roman" w:hAnsi="Times New Roman" w:cs="Times New Roman"/>
          <w:sz w:val="28"/>
          <w:szCs w:val="28"/>
        </w:rPr>
        <w:t>«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Первый в РСФСР эксцентричный оркестр-джаз-бэнд Валентина Парнаха</w:t>
      </w:r>
      <w:r w:rsidR="00C8327A">
        <w:rPr>
          <w:rFonts w:ascii="Times New Roman" w:hAnsi="Times New Roman" w:cs="Times New Roman"/>
          <w:sz w:val="28"/>
          <w:szCs w:val="28"/>
        </w:rPr>
        <w:t>»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 (Москва, 1 октября 1922 г.), ансамбль </w:t>
      </w:r>
      <w:r w:rsidR="00C8327A">
        <w:rPr>
          <w:rFonts w:ascii="Times New Roman" w:hAnsi="Times New Roman" w:cs="Times New Roman"/>
          <w:sz w:val="28"/>
          <w:szCs w:val="28"/>
        </w:rPr>
        <w:t>«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ПЭКСА</w:t>
      </w:r>
      <w:r w:rsidR="00C8327A">
        <w:rPr>
          <w:rFonts w:ascii="Times New Roman" w:hAnsi="Times New Roman" w:cs="Times New Roman"/>
          <w:sz w:val="28"/>
          <w:szCs w:val="28"/>
        </w:rPr>
        <w:t>»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 под руководством Леонида Варпаховского; 2)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1927</w:t>
      </w:r>
      <w:r w:rsidR="0041273A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1948 гг. – </w:t>
      </w:r>
      <w:r w:rsidR="00B6607F">
        <w:rPr>
          <w:rFonts w:ascii="Times New Roman" w:hAnsi="Times New Roman" w:cs="Times New Roman"/>
          <w:sz w:val="28"/>
          <w:szCs w:val="28"/>
          <w:lang w:val="be-BY"/>
        </w:rPr>
        <w:t xml:space="preserve">первый 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этап формирования профессионального российского джаза: </w:t>
      </w:r>
      <w:r w:rsidR="00EE5B30" w:rsidRPr="00B6607F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Омаджаз</w:t>
      </w:r>
      <w:r w:rsidR="00EE5B30" w:rsidRPr="00B6607F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 под руководством Александра Цфасмана (Москва, 1927 г.),</w:t>
      </w:r>
      <w:bookmarkStart w:id="4" w:name="_Hlk187235282"/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bookmarkEnd w:id="4"/>
      <w:r w:rsidRPr="00B6607F">
        <w:rPr>
          <w:rFonts w:ascii="Times New Roman" w:hAnsi="Times New Roman" w:cs="Times New Roman"/>
          <w:sz w:val="28"/>
          <w:szCs w:val="28"/>
          <w:lang w:val="be-BY"/>
        </w:rPr>
        <w:t>Первый концертный джаз-бэнд» под руководством Леопольда Теплицкого (Ленинград, 1927 г.), «Передвижной концертный джаз-бэнд» под руководством Бориса Крупышева, «Ленинградская джаз-капелла» под руководством Георгия Ландсберга, джаз-оркестр под руководством Якова Скоморовского, «Тео-джаз» Леонида Утесова; 3) 1948</w:t>
      </w:r>
      <w:r w:rsidR="0041273A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1957 гг. –</w:t>
      </w:r>
      <w:r w:rsidR="003A2F53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proofErr w:type="spellStart"/>
      <w:r w:rsidR="003A2F53" w:rsidRPr="003D13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овлечение</w:t>
      </w:r>
      <w:proofErr w:type="spellEnd"/>
      <w:r w:rsidR="003A2F53" w:rsidRPr="003D13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СССР в </w:t>
      </w:r>
      <w:r w:rsidR="003A2F5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глобальное геополитическое, военное, экономическое и идеологическое противостояние со странами Запада, получившее название «холодная война», в результате чего в СССР началась массовая политическая кампания «Б</w:t>
      </w:r>
      <w:r w:rsidR="003A2F53" w:rsidRPr="003D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орьба</w:t>
      </w:r>
      <w:r w:rsidR="003A2F5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F53" w:rsidRPr="003D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A2F5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F53" w:rsidRPr="003D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космополитизмом</w:t>
      </w:r>
      <w:r w:rsidR="003A2F5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осуждающая </w:t>
      </w:r>
      <w:r w:rsidR="003A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джаз как </w:t>
      </w:r>
      <w:r w:rsidR="003A2F5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«низкопоклонство перед Западом»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; 4) 1957</w:t>
      </w:r>
      <w:r w:rsidR="0041273A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EE5B30" w:rsidRPr="00B6607F">
        <w:rPr>
          <w:rFonts w:ascii="Times New Roman" w:hAnsi="Times New Roman" w:cs="Times New Roman"/>
          <w:sz w:val="28"/>
          <w:szCs w:val="28"/>
          <w:lang w:val="be-BY"/>
        </w:rPr>
        <w:t>1980 гг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. – период </w:t>
      </w:r>
      <w:r w:rsidR="00EE5B30"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возрождения российского джаза; </w:t>
      </w:r>
      <w:r w:rsidR="008E0C5E">
        <w:rPr>
          <w:rFonts w:ascii="Times New Roman" w:hAnsi="Times New Roman" w:cs="Times New Roman"/>
          <w:sz w:val="28"/>
          <w:szCs w:val="28"/>
          <w:lang w:val="be-BY"/>
        </w:rPr>
        <w:t xml:space="preserve">5) </w:t>
      </w:r>
      <w:r w:rsidR="00EE5B30"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1990 – по настоящее время </w:t>
      </w:r>
      <w:r w:rsidR="00B6607F"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– период бурного </w:t>
      </w:r>
      <w:r w:rsidR="00B6607F" w:rsidRPr="00B660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развития российского джаза</w:t>
      </w:r>
      <w:r w:rsidR="00B660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="00B6607F" w:rsidRPr="00B660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формирование обширной системы специализированного джазового образования, приход в джаз нового поколения  музыкантов, 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развити</w:t>
      </w:r>
      <w:r w:rsidR="00082A54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 современных направлений в российском джазе</w:t>
      </w:r>
      <w:r w:rsidR="00A97CBA">
        <w:rPr>
          <w:rFonts w:ascii="Times New Roman" w:hAnsi="Times New Roman" w:cs="Times New Roman"/>
          <w:sz w:val="28"/>
          <w:szCs w:val="28"/>
          <w:lang w:val="be-BY"/>
        </w:rPr>
        <w:t xml:space="preserve"> и др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10ACB3C7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350900C5" w14:textId="77777777" w:rsidR="00AC749C" w:rsidRDefault="00AC749C" w:rsidP="00097D28">
      <w:pPr>
        <w:spacing w:line="360" w:lineRule="exac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br w:type="page"/>
      </w:r>
    </w:p>
    <w:p w14:paraId="4C79831A" w14:textId="49D96BCA" w:rsidR="003D138A" w:rsidRPr="00D90C38" w:rsidRDefault="003D138A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D90C38">
        <w:rPr>
          <w:rFonts w:ascii="Times New Roman" w:hAnsi="Times New Roman"/>
          <w:b/>
          <w:sz w:val="28"/>
          <w:szCs w:val="28"/>
          <w:lang w:val="be-BY"/>
        </w:rPr>
        <w:lastRenderedPageBreak/>
        <w:t>Тема 6. Развитие джаза в Беларуси</w:t>
      </w:r>
    </w:p>
    <w:p w14:paraId="6D3C6D72" w14:textId="65C3A034" w:rsidR="003D138A" w:rsidRPr="003D138A" w:rsidRDefault="003D138A" w:rsidP="00097D28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be-BY"/>
        </w:rPr>
      </w:pPr>
      <w:r w:rsidRPr="00D90C38">
        <w:rPr>
          <w:rFonts w:ascii="Times New Roman" w:hAnsi="Times New Roman"/>
          <w:sz w:val="28"/>
          <w:szCs w:val="28"/>
          <w:lang w:val="be-BY"/>
        </w:rPr>
        <w:t>Этапы развития джаза в Беларуси</w:t>
      </w:r>
      <w:r w:rsidR="0041273A" w:rsidRPr="00D90C38">
        <w:rPr>
          <w:rFonts w:ascii="Times New Roman" w:hAnsi="Times New Roman"/>
          <w:sz w:val="28"/>
          <w:szCs w:val="28"/>
          <w:lang w:val="be-BY"/>
        </w:rPr>
        <w:t>:</w:t>
      </w:r>
      <w:r w:rsidRPr="00D90C38">
        <w:rPr>
          <w:rFonts w:ascii="Times New Roman" w:hAnsi="Times New Roman"/>
          <w:sz w:val="28"/>
          <w:szCs w:val="28"/>
          <w:lang w:val="be-BY"/>
        </w:rPr>
        <w:t xml:space="preserve"> 1) 1940</w:t>
      </w:r>
      <w:r w:rsidR="0041273A" w:rsidRPr="00D90C38">
        <w:rPr>
          <w:rFonts w:ascii="Times New Roman" w:hAnsi="Times New Roman"/>
          <w:sz w:val="28"/>
          <w:szCs w:val="28"/>
          <w:lang w:val="be-BY"/>
        </w:rPr>
        <w:t>–</w:t>
      </w:r>
      <w:r w:rsidRPr="00D90C38">
        <w:rPr>
          <w:rFonts w:ascii="Times New Roman" w:hAnsi="Times New Roman"/>
          <w:sz w:val="28"/>
          <w:szCs w:val="28"/>
          <w:lang w:val="be-BY"/>
        </w:rPr>
        <w:t xml:space="preserve">1947 гг. – период становления и формирования белорусского джаза. Творчество Государственного джаз-оркестра под руководством Эдди Рознера. Композиторы и аранжировщики оркестра: Ю. Бельзацкий, Л.  Борумский, </w:t>
      </w:r>
      <w:r w:rsidR="00C8327A" w:rsidRPr="00D90C38">
        <w:rPr>
          <w:rFonts w:ascii="Times New Roman" w:hAnsi="Times New Roman"/>
          <w:sz w:val="28"/>
          <w:szCs w:val="28"/>
          <w:lang w:val="be-BY"/>
        </w:rPr>
        <w:br/>
      </w:r>
      <w:r w:rsidRPr="00D90C38">
        <w:rPr>
          <w:rFonts w:ascii="Times New Roman" w:hAnsi="Times New Roman"/>
          <w:sz w:val="28"/>
          <w:szCs w:val="28"/>
          <w:lang w:val="be-BY"/>
        </w:rPr>
        <w:t>Х. Надель, Л. Маркович</w:t>
      </w:r>
      <w:r w:rsidR="00082A54" w:rsidRPr="00D90C38">
        <w:rPr>
          <w:rFonts w:ascii="Times New Roman" w:hAnsi="Times New Roman"/>
          <w:sz w:val="28"/>
          <w:szCs w:val="28"/>
          <w:lang w:val="be-BY"/>
        </w:rPr>
        <w:t xml:space="preserve">; </w:t>
      </w:r>
      <w:r w:rsidRPr="00D90C38">
        <w:rPr>
          <w:rFonts w:ascii="Times New Roman" w:hAnsi="Times New Roman"/>
          <w:sz w:val="28"/>
          <w:szCs w:val="28"/>
          <w:lang w:val="be-BY"/>
        </w:rPr>
        <w:t xml:space="preserve">2) 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1948</w:t>
      </w:r>
      <w:r w:rsid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1957 г</w:t>
      </w:r>
      <w:r w:rsidR="00E977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A2F53" w:rsidRPr="00D90C38">
        <w:rPr>
          <w:rFonts w:ascii="Times New Roman" w:hAnsi="Times New Roman" w:cs="Times New Roman"/>
          <w:sz w:val="28"/>
          <w:szCs w:val="28"/>
          <w:lang w:val="be-BY"/>
        </w:rPr>
        <w:t xml:space="preserve">развитие </w:t>
      </w:r>
      <w:proofErr w:type="spellStart"/>
      <w:r w:rsidR="003A2F53" w:rsidRPr="00D90C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антиджазовой</w:t>
      </w:r>
      <w:proofErr w:type="spellEnd"/>
      <w:r w:rsidR="003A2F53" w:rsidRPr="00D90C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кампании,</w:t>
      </w:r>
      <w:r w:rsidR="003A2F53" w:rsidRPr="00D90C38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«ледниковый» период для белорусского джаза</w:t>
      </w:r>
      <w:r w:rsidR="003A2F53" w:rsidRP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3) </w:t>
      </w:r>
      <w:r w:rsidRPr="00D90C38">
        <w:rPr>
          <w:rFonts w:ascii="Times New Roman" w:hAnsi="Times New Roman"/>
          <w:sz w:val="28"/>
          <w:szCs w:val="28"/>
          <w:lang w:val="be-BY"/>
        </w:rPr>
        <w:t>1958</w:t>
      </w:r>
      <w:r w:rsidR="00D90C38">
        <w:rPr>
          <w:rFonts w:ascii="Times New Roman" w:hAnsi="Times New Roman"/>
          <w:sz w:val="28"/>
          <w:szCs w:val="28"/>
          <w:lang w:val="be-BY"/>
        </w:rPr>
        <w:t>–</w:t>
      </w:r>
      <w:r w:rsidRPr="00D90C38">
        <w:rPr>
          <w:rFonts w:ascii="Times New Roman" w:hAnsi="Times New Roman"/>
          <w:sz w:val="28"/>
          <w:szCs w:val="28"/>
          <w:lang w:val="be-BY"/>
        </w:rPr>
        <w:t>1991 гг. –</w:t>
      </w:r>
      <w:r w:rsidR="003A2F53" w:rsidRPr="00D90C38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период возрождения белорусского джаза, который проходил под знаком формирования джазовых коллективов. Среди них: любительский </w:t>
      </w:r>
      <w:proofErr w:type="spellStart"/>
      <w:r w:rsidRPr="00D90C38">
        <w:rPr>
          <w:rFonts w:ascii="Times New Roman" w:hAnsi="Times New Roman" w:cs="Times New Roman"/>
          <w:sz w:val="28"/>
          <w:szCs w:val="28"/>
        </w:rPr>
        <w:t>биг-бэнд</w:t>
      </w:r>
      <w:proofErr w:type="spellEnd"/>
      <w:r w:rsidRPr="00D90C38">
        <w:rPr>
          <w:rFonts w:ascii="Times New Roman" w:hAnsi="Times New Roman" w:cs="Times New Roman"/>
          <w:sz w:val="28"/>
          <w:szCs w:val="28"/>
        </w:rPr>
        <w:t xml:space="preserve"> «Зеленый огонек» </w:t>
      </w:r>
      <w:proofErr w:type="gramStart"/>
      <w:r w:rsidRPr="00D90C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0C38">
        <w:rPr>
          <w:rFonts w:ascii="Times New Roman" w:hAnsi="Times New Roman" w:cs="Times New Roman"/>
          <w:sz w:val="28"/>
          <w:szCs w:val="28"/>
        </w:rPr>
        <w:t xml:space="preserve">/у Б. </w:t>
      </w:r>
      <w:proofErr w:type="spellStart"/>
      <w:r w:rsidRPr="00D90C38">
        <w:rPr>
          <w:rFonts w:ascii="Times New Roman" w:hAnsi="Times New Roman" w:cs="Times New Roman"/>
          <w:sz w:val="28"/>
          <w:szCs w:val="28"/>
        </w:rPr>
        <w:t>Сармонта</w:t>
      </w:r>
      <w:proofErr w:type="spellEnd"/>
      <w:r w:rsidRPr="00D90C38">
        <w:rPr>
          <w:rFonts w:ascii="Times New Roman" w:hAnsi="Times New Roman" w:cs="Times New Roman"/>
          <w:sz w:val="28"/>
          <w:szCs w:val="28"/>
        </w:rPr>
        <w:t xml:space="preserve">, джаз-ансамбль «Орбита-67» (художественный руководитель </w:t>
      </w:r>
      <w:r w:rsidRPr="00D90C38">
        <w:rPr>
          <w:rFonts w:ascii="Times New Roman" w:hAnsi="Times New Roman" w:cs="Times New Roman"/>
          <w:sz w:val="28"/>
          <w:szCs w:val="28"/>
          <w:lang w:val="be-BY"/>
        </w:rPr>
        <w:t>И. Капланов)</w:t>
      </w:r>
      <w:r w:rsidRPr="00D90C38">
        <w:rPr>
          <w:rFonts w:ascii="Times New Roman" w:hAnsi="Times New Roman" w:cs="Times New Roman"/>
          <w:sz w:val="28"/>
          <w:szCs w:val="28"/>
        </w:rPr>
        <w:t>, джаз-ансамбль «Белорусский диксиленд»</w:t>
      </w:r>
      <w:r w:rsidRPr="00D90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C38">
        <w:rPr>
          <w:rFonts w:ascii="Times New Roman" w:hAnsi="Times New Roman" w:cs="Times New Roman"/>
          <w:sz w:val="28"/>
          <w:szCs w:val="28"/>
        </w:rPr>
        <w:t>(художественный руководитель А. Вайнштейн), инструментальный ансамбль «Группа Игоря Сафонова», ансамбль БГФ «Тоника» (музыкальный руководитель А. Эскин), джаз</w:t>
      </w:r>
      <w:r w:rsidRPr="003D138A">
        <w:rPr>
          <w:rFonts w:ascii="Times New Roman" w:hAnsi="Times New Roman" w:cs="Times New Roman"/>
          <w:sz w:val="28"/>
          <w:szCs w:val="28"/>
        </w:rPr>
        <w:t>-ансамбль «Маэстро диксиленд» п/у Г. Кремера (ныне «Ренессанс»), джазовое трио А. Эскина, вокальный ансамбль «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Камерата</w:t>
      </w:r>
      <w:proofErr w:type="spellEnd"/>
      <w:r w:rsidRPr="003D138A">
        <w:rPr>
          <w:rFonts w:ascii="Times New Roman" w:hAnsi="Times New Roman" w:cs="Times New Roman"/>
          <w:sz w:val="28"/>
          <w:szCs w:val="28"/>
        </w:rPr>
        <w:t xml:space="preserve">», джаз-квинтет п/у А. Бурштейна, 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биг-бэнд</w:t>
      </w:r>
      <w:proofErr w:type="spellEnd"/>
      <w:r w:rsidRPr="003D138A">
        <w:rPr>
          <w:rFonts w:ascii="Times New Roman" w:hAnsi="Times New Roman" w:cs="Times New Roman"/>
          <w:sz w:val="28"/>
          <w:szCs w:val="28"/>
        </w:rPr>
        <w:t xml:space="preserve"> Дворца культуры 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Белсовпрофа</w:t>
      </w:r>
      <w:proofErr w:type="spellEnd"/>
      <w:r w:rsidRPr="003D13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3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138A">
        <w:rPr>
          <w:rFonts w:ascii="Times New Roman" w:hAnsi="Times New Roman" w:cs="Times New Roman"/>
          <w:sz w:val="28"/>
          <w:szCs w:val="28"/>
        </w:rPr>
        <w:t xml:space="preserve">/у В. Сердюка, Государственный концертный оркестр БССР п/у М. 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Финберга</w:t>
      </w:r>
      <w:proofErr w:type="spellEnd"/>
      <w:r w:rsidR="00261F3B">
        <w:rPr>
          <w:rFonts w:ascii="Times New Roman" w:hAnsi="Times New Roman" w:cs="Times New Roman"/>
          <w:sz w:val="28"/>
          <w:szCs w:val="28"/>
        </w:rPr>
        <w:t>; 4)</w:t>
      </w:r>
      <w:r w:rsidRPr="003D138A">
        <w:rPr>
          <w:rFonts w:ascii="Times New Roman" w:hAnsi="Times New Roman" w:cs="Times New Roman"/>
          <w:sz w:val="28"/>
          <w:szCs w:val="28"/>
        </w:rPr>
        <w:t xml:space="preserve"> </w:t>
      </w:r>
      <w:r w:rsidR="003A2F53">
        <w:rPr>
          <w:rFonts w:ascii="Times New Roman" w:hAnsi="Times New Roman" w:cs="Times New Roman"/>
          <w:sz w:val="28"/>
          <w:szCs w:val="28"/>
          <w:lang w:val="be-BY"/>
        </w:rPr>
        <w:t>1992</w:t>
      </w:r>
      <w:r w:rsidR="00B71969">
        <w:rPr>
          <w:rFonts w:ascii="Times New Roman" w:hAnsi="Times New Roman" w:cs="Times New Roman"/>
          <w:sz w:val="28"/>
          <w:szCs w:val="28"/>
          <w:lang w:val="be-BY"/>
        </w:rPr>
        <w:t xml:space="preserve"> г</w:t>
      </w:r>
      <w:r w:rsidR="00261F3B">
        <w:rPr>
          <w:rFonts w:ascii="Times New Roman" w:hAnsi="Times New Roman" w:cs="Times New Roman"/>
          <w:sz w:val="28"/>
          <w:szCs w:val="28"/>
          <w:lang w:val="be-BY"/>
        </w:rPr>
        <w:t>од</w:t>
      </w:r>
      <w:r w:rsidR="003A2F53">
        <w:rPr>
          <w:rFonts w:ascii="Times New Roman" w:hAnsi="Times New Roman" w:cs="Times New Roman"/>
          <w:sz w:val="28"/>
          <w:szCs w:val="28"/>
          <w:lang w:val="be-BY"/>
        </w:rPr>
        <w:t xml:space="preserve"> – по настоящее время – период профессионального развития белорусского джаза</w:t>
      </w:r>
      <w:r w:rsidR="00261F3B">
        <w:rPr>
          <w:rFonts w:ascii="Times New Roman" w:hAnsi="Times New Roman" w:cs="Times New Roman"/>
          <w:sz w:val="28"/>
          <w:szCs w:val="28"/>
          <w:lang w:val="be-BY"/>
        </w:rPr>
        <w:t>: о</w:t>
      </w:r>
      <w:r w:rsidR="00533F59" w:rsidRPr="003D138A">
        <w:rPr>
          <w:rFonts w:ascii="Times New Roman" w:hAnsi="Times New Roman"/>
          <w:sz w:val="28"/>
          <w:szCs w:val="28"/>
          <w:lang w:val="be-BY"/>
        </w:rPr>
        <w:t>ткрытие кафедры искусства эстрады в Минском институте культуры</w:t>
      </w:r>
      <w:r w:rsidR="00261F3B">
        <w:rPr>
          <w:rFonts w:ascii="Times New Roman" w:hAnsi="Times New Roman"/>
          <w:sz w:val="28"/>
          <w:szCs w:val="28"/>
          <w:lang w:val="be-BY"/>
        </w:rPr>
        <w:t xml:space="preserve"> (</w:t>
      </w:r>
      <w:r w:rsidR="00261F3B">
        <w:rPr>
          <w:rFonts w:ascii="Times New Roman" w:hAnsi="Times New Roman" w:cs="Times New Roman"/>
          <w:sz w:val="28"/>
          <w:szCs w:val="28"/>
          <w:lang w:val="be-BY"/>
        </w:rPr>
        <w:t xml:space="preserve">1993 г.), </w:t>
      </w:r>
      <w:r w:rsidR="00533F59" w:rsidRPr="003D138A">
        <w:rPr>
          <w:rFonts w:ascii="Times New Roman" w:hAnsi="Times New Roman"/>
          <w:sz w:val="28"/>
          <w:szCs w:val="28"/>
          <w:lang w:val="be-BY"/>
        </w:rPr>
        <w:t xml:space="preserve">подготовка профессиональных кадров в области популярной музыки </w:t>
      </w:r>
      <w:r w:rsidR="00533F59" w:rsidRPr="003D138A">
        <w:rPr>
          <w:rFonts w:ascii="Times New Roman" w:hAnsi="Times New Roman" w:cs="Times New Roman"/>
          <w:sz w:val="28"/>
          <w:szCs w:val="28"/>
          <w:lang w:val="be-BY"/>
        </w:rPr>
        <w:t>и джаза</w:t>
      </w:r>
      <w:r w:rsidR="00261F3B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533F59"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71969">
        <w:rPr>
          <w:rFonts w:ascii="Times New Roman" w:hAnsi="Times New Roman" w:cs="Times New Roman"/>
          <w:sz w:val="28"/>
          <w:szCs w:val="28"/>
          <w:lang w:val="be-BY"/>
        </w:rPr>
        <w:t>приход в джаз музыкантов молодого поколения</w:t>
      </w:r>
      <w:r w:rsidR="00261F3B">
        <w:rPr>
          <w:rFonts w:ascii="Times New Roman" w:hAnsi="Times New Roman" w:cs="Times New Roman"/>
          <w:sz w:val="28"/>
          <w:szCs w:val="28"/>
          <w:lang w:val="be-BY"/>
        </w:rPr>
        <w:t>, тенденция национализации белорусского джаза</w:t>
      </w:r>
      <w:r w:rsidR="00C9685F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развити</w:t>
      </w:r>
      <w:r w:rsidR="00C9685F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современных направлений в белорусском джазе. Создание 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резидентского оркестра Р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 xml:space="preserve">еспублики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Б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>еларусь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под руководством В.  Бабарикина, гродненского концертного оркестра Бориса Мягкова, эстрадного оркестра гомельской филармонии п/у С.  Шныра, </w:t>
      </w:r>
      <w:r w:rsidRPr="003D138A">
        <w:rPr>
          <w:rFonts w:ascii="Times New Roman" w:hAnsi="Times New Roman"/>
          <w:sz w:val="28"/>
          <w:lang w:val="be-BY"/>
        </w:rPr>
        <w:t>Образцового</w:t>
      </w:r>
      <w:r w:rsidRPr="003D138A">
        <w:rPr>
          <w:rFonts w:ascii="Times New Roman" w:hAnsi="Times New Roman"/>
          <w:sz w:val="28"/>
        </w:rPr>
        <w:t xml:space="preserve"> </w:t>
      </w:r>
      <w:r w:rsidRPr="003D138A">
        <w:rPr>
          <w:rFonts w:ascii="Times New Roman" w:hAnsi="Times New Roman"/>
          <w:sz w:val="28"/>
          <w:lang w:val="be-BY"/>
        </w:rPr>
        <w:t xml:space="preserve">эстрадного 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be-BY"/>
        </w:rPr>
        <w:t xml:space="preserve">оркестра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 xml:space="preserve">«Юность Полесья»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>ГУО «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be-BY"/>
        </w:rPr>
        <w:t xml:space="preserve">Солигорская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>детская школа искусств»</w:t>
      </w:r>
      <w:bookmarkStart w:id="5" w:name="_Hlk133578505"/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п/у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bookmarkEnd w:id="5"/>
      <w:r w:rsidR="00E977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 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>Гембицкого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, лидского эстрадного оркестра п/у Д.</w:t>
      </w:r>
      <w:r w:rsidR="00D90C38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Тихона, могилевского эстрадно-духового оркестра п/у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Н. Коренько,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эстрадного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оркестр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>а МВД, молодежного оркестра А. 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Липницкого «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Symphonic</w:t>
      </w:r>
      <w:proofErr w:type="spellEnd"/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Orchestra</w:t>
      </w:r>
      <w:proofErr w:type="spellEnd"/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», </w:t>
      </w:r>
      <w:proofErr w:type="gramStart"/>
      <w:r w:rsidRPr="003D138A">
        <w:rPr>
          <w:rFonts w:ascii="Times New Roman" w:hAnsi="Times New Roman" w:cs="Times New Roman"/>
          <w:sz w:val="28"/>
          <w:szCs w:val="28"/>
          <w:lang w:val="be-BY"/>
        </w:rPr>
        <w:t>джаз-ансамблей</w:t>
      </w:r>
      <w:proofErr w:type="gramEnd"/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proofErr w:type="spellStart"/>
      <w:r w:rsidRPr="003D138A">
        <w:rPr>
          <w:rFonts w:ascii="Times New Roman" w:hAnsi="Times New Roman" w:cs="Times New Roman"/>
          <w:color w:val="000000"/>
          <w:sz w:val="28"/>
          <w:szCs w:val="28"/>
        </w:rPr>
        <w:t>Apple</w:t>
      </w:r>
      <w:proofErr w:type="spellEnd"/>
      <w:r w:rsidRPr="003D138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proofErr w:type="spellStart"/>
      <w:r w:rsidRPr="003D138A">
        <w:rPr>
          <w:rFonts w:ascii="Times New Roman" w:hAnsi="Times New Roman" w:cs="Times New Roman"/>
          <w:color w:val="000000"/>
          <w:sz w:val="28"/>
          <w:szCs w:val="28"/>
        </w:rPr>
        <w:t>Tea</w:t>
      </w:r>
      <w:proofErr w:type="spellEnd"/>
      <w:r w:rsidRPr="003D138A">
        <w:rPr>
          <w:rFonts w:ascii="Times New Roman" w:hAnsi="Times New Roman" w:cs="Times New Roman"/>
          <w:color w:val="000000"/>
          <w:sz w:val="28"/>
          <w:szCs w:val="28"/>
          <w:lang w:val="be-BY"/>
        </w:rPr>
        <w:t>»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«</w:t>
      </w:r>
      <w:r w:rsidRPr="00A60680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Дилижанс-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jazz</w:t>
      </w:r>
      <w:proofErr w:type="spellEnd"/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»</w:t>
      </w:r>
      <w:r w:rsidRPr="003D138A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, </w:t>
      </w:r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«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Белорусский диксиленд</w:t>
      </w:r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»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«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Ник джаз-бэнд</w:t>
      </w:r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»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и др. Проведение ежегодных конкурсов и фестивалей джаза.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51EEC398" w14:textId="77777777" w:rsidR="00275BAB" w:rsidRDefault="00275BAB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5C0A61A0" w14:textId="356F5DFC" w:rsidR="00E76287" w:rsidRDefault="00E76287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A07F6">
        <w:rPr>
          <w:rFonts w:ascii="Times New Roman" w:hAnsi="Times New Roman"/>
          <w:b/>
          <w:sz w:val="28"/>
          <w:szCs w:val="28"/>
          <w:lang w:val="be-BY"/>
        </w:rPr>
        <w:t xml:space="preserve">Раздел </w:t>
      </w:r>
      <w:r w:rsidRPr="004A07F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A07F6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A07F6">
        <w:rPr>
          <w:rFonts w:ascii="Times New Roman" w:hAnsi="Times New Roman"/>
          <w:b/>
          <w:sz w:val="28"/>
          <w:szCs w:val="28"/>
        </w:rPr>
        <w:t>История джазового исполнительства</w:t>
      </w:r>
    </w:p>
    <w:p w14:paraId="20908FC5" w14:textId="660982FC" w:rsidR="003D138A" w:rsidRPr="003D138A" w:rsidRDefault="003D138A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 xml:space="preserve">Тема </w:t>
      </w:r>
      <w:r w:rsidR="00E76287">
        <w:rPr>
          <w:rFonts w:ascii="Times New Roman" w:hAnsi="Times New Roman"/>
          <w:b/>
          <w:sz w:val="28"/>
          <w:szCs w:val="28"/>
          <w:lang w:val="be-BY"/>
        </w:rPr>
        <w:t>1</w:t>
      </w:r>
      <w:r w:rsidRPr="003D138A">
        <w:rPr>
          <w:rFonts w:ascii="Times New Roman" w:hAnsi="Times New Roman"/>
          <w:b/>
          <w:sz w:val="28"/>
          <w:szCs w:val="28"/>
          <w:lang w:val="be-BY"/>
        </w:rPr>
        <w:t>. Джазовое исполнительство как вид художественного творчества</w:t>
      </w:r>
    </w:p>
    <w:p w14:paraId="3D49ED00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Джазовое исполнительство – творческий процесс создания/воспроизведения музыкального произведения средствами джазового исполнительского мастерства и джазовой импровизации.  </w:t>
      </w:r>
    </w:p>
    <w:p w14:paraId="5815EDD1" w14:textId="1C7FC40C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lastRenderedPageBreak/>
        <w:t xml:space="preserve">Виды джазового исполнительства. Истоки джазовой школы исполнительства: музыкальное народное творчество, любительская деятельность представителей архаического джаза, передача приемов исполнения </w:t>
      </w:r>
      <w:r w:rsidR="005C3B24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вживую</w:t>
      </w:r>
      <w:r w:rsidR="005C3B24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от учителя к ученику, принцип преемственности в развитии джазового исполнительства. </w:t>
      </w:r>
    </w:p>
    <w:p w14:paraId="5C515C71" w14:textId="76E66FEA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Языковые особенности джазового исполнительства: экстенсивное исполнение, специфическая акцентуация, межтактовая фразировка, строгое соблюдение темпа, обилие диссонансов, кластеров, широкое использование полиритмии, усложненных форм синкопирования, приема «ragging a tune», лабильной музыкальной интонации, опора на </w:t>
      </w:r>
      <w:r w:rsidR="005C3B24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блюзовый звукоряд</w:t>
      </w:r>
      <w:r w:rsidR="00D90C38">
        <w:rPr>
          <w:rFonts w:ascii="Times New Roman" w:hAnsi="Times New Roman"/>
          <w:sz w:val="28"/>
          <w:szCs w:val="28"/>
          <w:lang w:val="be-BY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, богатое разнообразие приемов звукоизвлечения (глиссандо, специфическая вибрация, </w:t>
      </w:r>
      <w:r w:rsidR="005C3B24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субтоны</w:t>
      </w:r>
      <w:r w:rsidR="005C3B24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), свинг как исполнительская манера.   </w:t>
      </w:r>
    </w:p>
    <w:p w14:paraId="38543C02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Джазовая импровизация как метод создания музыкального целого и способ самовыражения музыканта-исполнителя. Виды джазовой импровизации: сольная, коллективная; вокальная, инструментальная, вокально-инструментальная; мелодическая, гармоническая, ритмическая, ладовая, фактурная, комплексная; подготовленная, неподготовленная.</w:t>
      </w:r>
    </w:p>
    <w:p w14:paraId="128EF438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4FD28432" w14:textId="77777777" w:rsidR="00275BAB" w:rsidRDefault="00275BAB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5A26542B" w14:textId="77777777" w:rsidR="00275BAB" w:rsidRDefault="00275BAB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113BB381" w14:textId="2265A9CF" w:rsidR="003D138A" w:rsidRPr="003D138A" w:rsidRDefault="003D138A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 xml:space="preserve">Тема </w:t>
      </w:r>
      <w:r w:rsidR="00E76287">
        <w:rPr>
          <w:rFonts w:ascii="Times New Roman" w:hAnsi="Times New Roman"/>
          <w:b/>
          <w:sz w:val="28"/>
          <w:szCs w:val="28"/>
          <w:lang w:val="be-BY"/>
        </w:rPr>
        <w:t>2</w:t>
      </w:r>
      <w:r w:rsidRPr="003D138A">
        <w:rPr>
          <w:rFonts w:ascii="Times New Roman" w:hAnsi="Times New Roman"/>
          <w:b/>
          <w:sz w:val="28"/>
          <w:szCs w:val="28"/>
          <w:lang w:val="be-BY"/>
        </w:rPr>
        <w:t>. Исполнительское искусство мастеров американского и западноевропейского джаза</w:t>
      </w:r>
    </w:p>
    <w:p w14:paraId="628B24E4" w14:textId="40C00614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color w:val="000000"/>
          <w:spacing w:val="-10"/>
          <w:sz w:val="28"/>
          <w:lang w:val="be-BY"/>
        </w:rPr>
        <w:t>Сlassic jazz: и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сполнительское творчество джаз-ансамбля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Original Dixieland Jazz-Band</w:t>
      </w:r>
      <w:r w:rsidR="0099692F">
        <w:rPr>
          <w:rFonts w:ascii="Times New Roman" w:hAnsi="Times New Roman"/>
          <w:sz w:val="28"/>
          <w:szCs w:val="28"/>
          <w:lang w:val="be-BY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>; оркестров Джо Кинга Оливера, Сиднея Беше.</w:t>
      </w:r>
    </w:p>
    <w:p w14:paraId="0F133033" w14:textId="7558F500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Лучшие исполнители блюза – Гертруда </w:t>
      </w:r>
      <w:r w:rsidR="00D90C38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Ма</w:t>
      </w:r>
      <w:r w:rsidR="00D90C38">
        <w:rPr>
          <w:rFonts w:ascii="Times New Roman" w:hAnsi="Times New Roman"/>
          <w:sz w:val="28"/>
          <w:szCs w:val="28"/>
          <w:lang w:val="be-BY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Рейни, Бесси Смит, Ида Кокс, Альберто Хантер, Сара Мартин, Би</w:t>
      </w:r>
      <w:r w:rsidR="00E97733">
        <w:rPr>
          <w:rFonts w:ascii="Times New Roman" w:hAnsi="Times New Roman"/>
          <w:sz w:val="28"/>
          <w:szCs w:val="28"/>
          <w:lang w:val="be-BY"/>
        </w:rPr>
        <w:t>лли Холидей, Элла Фицджеральд и 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др. </w:t>
      </w:r>
    </w:p>
    <w:p w14:paraId="6E2CC12F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Свинг: оркестры Дюка Эллингтона, Каунта Бэйси, Бенни Гудмена, Вуди Германа, Глена Миллера, Флетчера Хендерсона и др.</w:t>
      </w:r>
    </w:p>
    <w:p w14:paraId="45FC0BCE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Симфоджаз Пола Уайтмана. Концертный джаз.</w:t>
      </w:r>
    </w:p>
    <w:p w14:paraId="715DAEAE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Исполнительское творчество Луи Армстронга, Бикса Бейдербека, Махалии Джексон, Джонни Додса, Банка Джонсона, Джели Ролл Мортона, Бада Пауэлла, Луиса Рассела, Арта Тейтума, Фрэнка Тешемахера, Джека Тигардена, Чика Уэба и др.</w:t>
      </w:r>
    </w:p>
    <w:p w14:paraId="3203490A" w14:textId="21B60529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Modern jazz – разносторонние эксперименты и поиски новых средств выразительности: усложнение мелодики, гармонической речи, ритмики, расширение интонационной и ладовой сфер; использование системы звуков из 9-ти хроматических вариантов лидийского лада и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модусов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;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независимая импровизация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, основанная на произвольном ряде звуков, </w:t>
      </w:r>
      <w:r w:rsidRPr="003D138A">
        <w:rPr>
          <w:rFonts w:ascii="Times New Roman" w:hAnsi="Times New Roman"/>
          <w:sz w:val="28"/>
          <w:szCs w:val="28"/>
          <w:lang w:val="be-BY"/>
        </w:rPr>
        <w:lastRenderedPageBreak/>
        <w:t>которые связаны между собой исключительно ладом; синтез элементов джаза и европейской симфонической рок- и поп-музыки, рэпа и др.</w:t>
      </w:r>
    </w:p>
    <w:p w14:paraId="38582164" w14:textId="4B47CE79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Исполнительское творчество джазовых музыкантов, ставших создателями новых стилевых направлений современного джаза:</w:t>
      </w:r>
      <w:r w:rsidR="00D90C38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3D138A">
        <w:rPr>
          <w:rFonts w:ascii="Times New Roman" w:hAnsi="Times New Roman"/>
          <w:sz w:val="28"/>
          <w:szCs w:val="28"/>
          <w:lang w:val="be-BY"/>
        </w:rPr>
        <w:t>Bebop</w:t>
      </w:r>
      <w:r w:rsidR="00CB654C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Чарли Паркер и Диззи Гиллеспи</w:t>
      </w:r>
      <w:r w:rsidR="0099692F">
        <w:rPr>
          <w:rFonts w:ascii="Times New Roman" w:hAnsi="Times New Roman"/>
          <w:sz w:val="28"/>
          <w:szCs w:val="28"/>
          <w:lang w:val="be-BY"/>
        </w:rPr>
        <w:t>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Hardbop</w:t>
      </w:r>
      <w:r w:rsidR="00CB654C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Джон Колтрейн. Прогрессив</w:t>
      </w:r>
      <w:r w:rsidR="00CB654C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Стэн Кентон. Сооl</w:t>
      </w:r>
      <w:r w:rsidR="00CB654C">
        <w:rPr>
          <w:rFonts w:ascii="Times New Roman" w:hAnsi="Times New Roman"/>
          <w:sz w:val="28"/>
          <w:szCs w:val="28"/>
          <w:lang w:val="be-BY"/>
        </w:rPr>
        <w:t>-</w:t>
      </w:r>
      <w:r w:rsidRPr="003D138A">
        <w:rPr>
          <w:rFonts w:ascii="Times New Roman" w:hAnsi="Times New Roman"/>
          <w:sz w:val="28"/>
          <w:szCs w:val="28"/>
          <w:lang w:val="be-BY"/>
        </w:rPr>
        <w:t>jazz</w:t>
      </w:r>
      <w:r w:rsidR="00CB654C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Лестер Янг, Майлз Дэвис, Стэн Гетц</w:t>
      </w:r>
      <w:r w:rsidR="0099692F">
        <w:rPr>
          <w:rFonts w:ascii="Times New Roman" w:hAnsi="Times New Roman"/>
          <w:sz w:val="28"/>
          <w:szCs w:val="28"/>
          <w:lang w:val="be-BY"/>
        </w:rPr>
        <w:t>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Free</w:t>
      </w:r>
      <w:r w:rsidR="00CB654C">
        <w:rPr>
          <w:rFonts w:ascii="Times New Roman" w:hAnsi="Times New Roman"/>
          <w:sz w:val="28"/>
          <w:szCs w:val="28"/>
          <w:lang w:val="be-BY"/>
        </w:rPr>
        <w:t>-</w:t>
      </w:r>
      <w:r w:rsidRPr="003D138A">
        <w:rPr>
          <w:rFonts w:ascii="Times New Roman" w:hAnsi="Times New Roman"/>
          <w:sz w:val="28"/>
          <w:szCs w:val="28"/>
          <w:lang w:val="be-BY"/>
        </w:rPr>
        <w:t>jazz</w:t>
      </w:r>
      <w:r w:rsidR="00237E25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Орнет Коулмен, Сесил Тейлор</w:t>
      </w:r>
      <w:r w:rsidR="0099692F">
        <w:rPr>
          <w:rFonts w:ascii="Times New Roman" w:hAnsi="Times New Roman"/>
          <w:sz w:val="28"/>
          <w:szCs w:val="28"/>
          <w:lang w:val="be-BY"/>
        </w:rPr>
        <w:t>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Боссанова</w:t>
      </w:r>
      <w:r w:rsidR="00237E25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Антониу Карлос Жобин, Жуан Жилберту, Стэн Кентон</w:t>
      </w:r>
      <w:r w:rsidR="0099692F">
        <w:rPr>
          <w:rFonts w:ascii="Times New Roman" w:hAnsi="Times New Roman"/>
          <w:sz w:val="28"/>
          <w:szCs w:val="28"/>
          <w:lang w:val="be-BY"/>
        </w:rPr>
        <w:t>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Modal jazz (ладовый джаз)</w:t>
      </w:r>
      <w:r w:rsidR="00237E25">
        <w:rPr>
          <w:rFonts w:ascii="Times New Roman" w:hAnsi="Times New Roman"/>
          <w:sz w:val="28"/>
          <w:szCs w:val="28"/>
          <w:lang w:val="be-BY"/>
        </w:rPr>
        <w:t>: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Майлз Дэвис, Джон Колтрейн</w:t>
      </w:r>
      <w:r w:rsidR="0099692F">
        <w:rPr>
          <w:rFonts w:ascii="Times New Roman" w:hAnsi="Times New Roman"/>
          <w:sz w:val="28"/>
          <w:szCs w:val="28"/>
          <w:lang w:val="be-BY"/>
        </w:rPr>
        <w:t>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Fusion</w:t>
      </w:r>
      <w:r w:rsidR="00237E25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Майлз Дэвис, Джо Завинул, группы MAHAVISHNU, WEATHER REPORT</w:t>
      </w:r>
      <w:r w:rsidR="00237E25">
        <w:rPr>
          <w:rFonts w:ascii="Times New Roman" w:hAnsi="Times New Roman"/>
          <w:sz w:val="28"/>
          <w:szCs w:val="28"/>
          <w:lang w:val="be-BY"/>
        </w:rPr>
        <w:t xml:space="preserve">, 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SINDICATE. </w:t>
      </w:r>
    </w:p>
    <w:p w14:paraId="2805BD71" w14:textId="018657C8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Творчество Арта Блейки, Дэйва Брубека, </w:t>
      </w:r>
      <w:r w:rsidRPr="003D138A">
        <w:rPr>
          <w:rFonts w:ascii="Times New Roman" w:hAnsi="Times New Roman" w:cs="Times New Roman"/>
          <w:sz w:val="28"/>
          <w:szCs w:val="28"/>
          <w:shd w:val="clear" w:color="auto" w:fill="FFFFFF"/>
        </w:rPr>
        <w:t>Клиффорда Брауна,</w:t>
      </w:r>
      <w:r w:rsidRPr="003D138A">
        <w:rPr>
          <w:rFonts w:ascii="Times New Roman" w:hAnsi="Times New Roman" w:cs="Times New Roman"/>
          <w:sz w:val="28"/>
          <w:szCs w:val="28"/>
        </w:rPr>
        <w:t xml:space="preserve">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Дакстера Гордона, Чарльза Мингуса, Фэтса Наварро, Мишеля Петруччиани, Оскара Питерсона, Джона Рассела, Теодора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Сонни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Роллинса, Джанго Рейнхардта, Жана Люка Понти, Стефана Граппелли, Жака Лусье, </w:t>
      </w:r>
      <w:proofErr w:type="spellStart"/>
      <w:r w:rsidRPr="003D13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Артуро</w:t>
      </w:r>
      <w:proofErr w:type="spellEnd"/>
      <w:r w:rsidRPr="003D13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D138A">
        <w:rPr>
          <w:rFonts w:ascii="Times New Roman" w:hAnsi="Times New Roman" w:cs="Times New Roman"/>
          <w:sz w:val="28"/>
          <w:szCs w:val="28"/>
          <w:shd w:val="clear" w:color="auto" w:fill="FFFFFF"/>
        </w:rPr>
        <w:t>Сандовала</w:t>
      </w:r>
      <w:proofErr w:type="spellEnd"/>
      <w:r w:rsidR="00E762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и др. </w:t>
      </w:r>
    </w:p>
    <w:p w14:paraId="7F414FCB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Джазовое исполнительство Великобритании. Джазовое исполнительство Франции. Джазовое исполнительство Германии. </w:t>
      </w:r>
    </w:p>
    <w:p w14:paraId="079F2459" w14:textId="1AD41B2D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Наиболее знаменитые международные джазовые фестивали музыкантов-исполнителей: Мантре (Швейцария),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Роттердам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(фестиваль Северного моря/North Sea Jazz, Нидерланды), Ньюпорт</w:t>
      </w:r>
      <w:r w:rsidR="00237E25">
        <w:rPr>
          <w:rFonts w:ascii="Times New Roman" w:hAnsi="Times New Roman"/>
          <w:sz w:val="28"/>
          <w:szCs w:val="28"/>
          <w:lang w:val="be-BY"/>
        </w:rPr>
        <w:t xml:space="preserve">, </w:t>
      </w:r>
      <w:r w:rsidRPr="003D138A">
        <w:rPr>
          <w:rFonts w:ascii="Times New Roman" w:hAnsi="Times New Roman"/>
          <w:sz w:val="28"/>
          <w:szCs w:val="28"/>
          <w:lang w:val="be-BY"/>
        </w:rPr>
        <w:t>Чикаго (США).</w:t>
      </w:r>
    </w:p>
    <w:p w14:paraId="7F4218B6" w14:textId="77777777" w:rsidR="003D138A" w:rsidRPr="003D138A" w:rsidRDefault="003D138A" w:rsidP="00097D28">
      <w:pPr>
        <w:tabs>
          <w:tab w:val="left" w:pos="9424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5BAE8AB" w14:textId="2005EF78" w:rsidR="003D138A" w:rsidRPr="003D138A" w:rsidRDefault="003D138A" w:rsidP="00097D28">
      <w:pPr>
        <w:tabs>
          <w:tab w:val="left" w:pos="9424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 xml:space="preserve">Тема </w:t>
      </w:r>
      <w:r w:rsidR="00E76287">
        <w:rPr>
          <w:rFonts w:ascii="Times New Roman" w:hAnsi="Times New Roman"/>
          <w:b/>
          <w:sz w:val="28"/>
          <w:szCs w:val="28"/>
          <w:lang w:val="be-BY"/>
        </w:rPr>
        <w:t>3</w:t>
      </w:r>
      <w:r w:rsidRPr="003D138A">
        <w:rPr>
          <w:rFonts w:ascii="Times New Roman" w:hAnsi="Times New Roman"/>
          <w:b/>
          <w:sz w:val="28"/>
          <w:szCs w:val="28"/>
          <w:lang w:val="be-BY"/>
        </w:rPr>
        <w:t>. Исполнительское искусство мастеров российского джаза</w:t>
      </w:r>
    </w:p>
    <w:p w14:paraId="5F1EFA98" w14:textId="3DAA997D" w:rsidR="003D138A" w:rsidRPr="003D138A" w:rsidRDefault="003D138A" w:rsidP="00097D28">
      <w:pPr>
        <w:tabs>
          <w:tab w:val="left" w:pos="942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Исполнительская деятельность оркестровых и ансамблевых коллективов: джаз-бэнд В. Парнаха, ансамбль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ПЭКСА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Л.  Варпаховского,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Омаджаз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А.</w:t>
      </w:r>
      <w:r w:rsidR="00237E25">
        <w:rPr>
          <w:rFonts w:ascii="Times New Roman" w:hAnsi="Times New Roman"/>
          <w:sz w:val="28"/>
          <w:szCs w:val="28"/>
          <w:lang w:val="be-BY"/>
        </w:rPr>
        <w:t> 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Цфасмана, </w:t>
      </w:r>
      <w:r w:rsidR="0071604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Первый концертный джаз-бэнд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Л.  Теплицкого,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Передвижной концертный джаз-бэнд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Б.  Крупышева,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Ленинградская джаз-капелла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Г.</w:t>
      </w:r>
      <w:r w:rsidR="00237E25">
        <w:rPr>
          <w:rFonts w:ascii="Times New Roman" w:hAnsi="Times New Roman"/>
          <w:sz w:val="28"/>
          <w:szCs w:val="28"/>
          <w:lang w:val="be-BY"/>
        </w:rPr>
        <w:t> 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Ландсберга, джаз-оркестр Якова Скоморовского,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Тео-джаз</w:t>
      </w:r>
      <w:r w:rsidR="0071604A">
        <w:rPr>
          <w:rFonts w:ascii="Times New Roman" w:hAnsi="Times New Roman"/>
          <w:sz w:val="28"/>
          <w:szCs w:val="28"/>
        </w:rPr>
        <w:t>»</w:t>
      </w:r>
      <w:r w:rsidR="00D90C38">
        <w:rPr>
          <w:rFonts w:ascii="Times New Roman" w:hAnsi="Times New Roman"/>
          <w:sz w:val="28"/>
          <w:szCs w:val="28"/>
          <w:lang w:val="be-BY"/>
        </w:rPr>
        <w:t xml:space="preserve"> Л. </w:t>
      </w:r>
      <w:r w:rsidRPr="003D138A">
        <w:rPr>
          <w:rFonts w:ascii="Times New Roman" w:hAnsi="Times New Roman"/>
          <w:sz w:val="28"/>
          <w:szCs w:val="28"/>
          <w:lang w:val="be-BY"/>
        </w:rPr>
        <w:t>Утесова. Джаз-оркестры</w:t>
      </w:r>
      <w:r w:rsidR="00D90C38">
        <w:rPr>
          <w:rFonts w:ascii="Times New Roman" w:hAnsi="Times New Roman"/>
          <w:sz w:val="28"/>
          <w:szCs w:val="28"/>
          <w:lang w:val="be-BY"/>
        </w:rPr>
        <w:t xml:space="preserve"> А. Лундстрема, Г. Гараняна, Ю. Саульского, Ю. Силантьева, И.  Вайнштейна, М. </w:t>
      </w:r>
      <w:r w:rsidRPr="003D138A">
        <w:rPr>
          <w:rFonts w:ascii="Times New Roman" w:hAnsi="Times New Roman"/>
          <w:sz w:val="28"/>
          <w:szCs w:val="28"/>
          <w:lang w:val="be-BY"/>
        </w:rPr>
        <w:t>Минха</w:t>
      </w:r>
      <w:r w:rsidR="00D90C38">
        <w:rPr>
          <w:rFonts w:ascii="Times New Roman" w:hAnsi="Times New Roman"/>
          <w:sz w:val="28"/>
          <w:szCs w:val="28"/>
          <w:lang w:val="be-BY"/>
        </w:rPr>
        <w:t>,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В.  Людвиковского; джаз-рок ансамбль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Арсенал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А.</w:t>
      </w:r>
      <w:r w:rsidR="00237E25">
        <w:rPr>
          <w:rFonts w:ascii="Times New Roman" w:hAnsi="Times New Roman"/>
          <w:sz w:val="28"/>
          <w:szCs w:val="28"/>
          <w:lang w:val="be-BY"/>
        </w:rPr>
        <w:t> </w:t>
      </w:r>
      <w:r w:rsidRPr="003D138A">
        <w:rPr>
          <w:rFonts w:ascii="Times New Roman" w:hAnsi="Times New Roman"/>
          <w:sz w:val="28"/>
          <w:szCs w:val="28"/>
          <w:lang w:val="be-BY"/>
        </w:rPr>
        <w:t>Козлова, джаз-театр А.  Киреева; джаз-ансамбль А. Богусевича и др. Творческая деятельность И.  Брыля, Д. Голощекина, А. Ростоцкого, Л. Чижика, И. Бутмана, А.  Шилклопера, А.  Осейчука и др.</w:t>
      </w:r>
    </w:p>
    <w:p w14:paraId="2EF72962" w14:textId="77777777" w:rsidR="0071604A" w:rsidRDefault="0071604A" w:rsidP="00097D28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be-BY" w:eastAsia="ru-RU"/>
        </w:rPr>
      </w:pPr>
    </w:p>
    <w:p w14:paraId="58966C68" w14:textId="72A83B12" w:rsidR="003D138A" w:rsidRPr="003D138A" w:rsidRDefault="003D138A" w:rsidP="00097D28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D138A">
        <w:rPr>
          <w:rFonts w:ascii="Times New Roman" w:eastAsia="Calibri" w:hAnsi="Times New Roman" w:cs="Times New Roman"/>
          <w:b/>
          <w:bCs/>
          <w:iCs/>
          <w:sz w:val="28"/>
          <w:szCs w:val="28"/>
          <w:lang w:val="be-BY" w:eastAsia="ru-RU"/>
        </w:rPr>
        <w:t xml:space="preserve">Тема </w:t>
      </w:r>
      <w:r w:rsidR="004A07F6">
        <w:rPr>
          <w:rFonts w:ascii="Times New Roman" w:eastAsia="Calibri" w:hAnsi="Times New Roman" w:cs="Times New Roman"/>
          <w:b/>
          <w:bCs/>
          <w:iCs/>
          <w:sz w:val="28"/>
          <w:szCs w:val="28"/>
          <w:lang w:val="be-BY" w:eastAsia="ru-RU"/>
        </w:rPr>
        <w:t>4</w:t>
      </w:r>
      <w:r w:rsidRPr="003D138A">
        <w:rPr>
          <w:rFonts w:ascii="Times New Roman" w:eastAsia="Calibri" w:hAnsi="Times New Roman" w:cs="Times New Roman"/>
          <w:b/>
          <w:bCs/>
          <w:iCs/>
          <w:sz w:val="28"/>
          <w:szCs w:val="28"/>
          <w:lang w:val="be-BY" w:eastAsia="ru-RU"/>
        </w:rPr>
        <w:t>.</w:t>
      </w:r>
      <w:r w:rsidRPr="003D138A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  <w:r w:rsidRPr="003D138A">
        <w:rPr>
          <w:rFonts w:ascii="Times New Roman" w:hAnsi="Times New Roman"/>
          <w:b/>
          <w:sz w:val="28"/>
          <w:szCs w:val="28"/>
          <w:lang w:val="be-BY"/>
        </w:rPr>
        <w:t>Исполнительское искусство мастеров белорусского джаза</w:t>
      </w:r>
      <w:r w:rsidRPr="003D138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 w:eastAsia="ru-RU"/>
        </w:rPr>
        <w:t xml:space="preserve"> </w:t>
      </w:r>
    </w:p>
    <w:p w14:paraId="60B2176D" w14:textId="77777777" w:rsidR="003D138A" w:rsidRPr="003D138A" w:rsidRDefault="003D138A" w:rsidP="00097D2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Исполнительская деятельность оркестровых и ансамблевых коллективов. </w:t>
      </w:r>
    </w:p>
    <w:p w14:paraId="2B39A1AB" w14:textId="6E238032" w:rsidR="003D138A" w:rsidRPr="003D138A" w:rsidRDefault="003D138A" w:rsidP="00097D2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Государственный джаз-оркестр БССР </w:t>
      </w:r>
      <w:bookmarkStart w:id="6" w:name="_Hlk133518720"/>
      <w:proofErr w:type="gram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/у </w:t>
      </w:r>
      <w:bookmarkEnd w:id="6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Эдди 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Рознера</w:t>
      </w:r>
      <w:proofErr w:type="spellEnd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«Белорусский диксиленд» Авенира Вайнштейна, Национальный концертный оркестр Республики Беларусь </w:t>
      </w:r>
      <w:r w:rsidR="00E97733">
        <w:rPr>
          <w:rFonts w:ascii="Times New Roman" w:eastAsia="Calibri" w:hAnsi="Times New Roman" w:cs="Times New Roman"/>
          <w:sz w:val="28"/>
          <w:szCs w:val="28"/>
          <w:lang w:eastAsia="ru-RU"/>
        </w:rPr>
        <w:t>п/у</w:t>
      </w:r>
      <w:r w:rsidR="00237E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Михаила 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Финберга</w:t>
      </w:r>
      <w:proofErr w:type="spellEnd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молодежный оркестр </w:t>
      </w:r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Symphonic</w:t>
      </w:r>
      <w:proofErr w:type="spellEnd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drive</w:t>
      </w:r>
      <w:proofErr w:type="spellEnd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orchestra</w:t>
      </w:r>
      <w:proofErr w:type="spellEnd"/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Александра 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Липницкого</w:t>
      </w:r>
      <w:proofErr w:type="spellEnd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джаз-ансамбль </w:t>
      </w:r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Ренессанс</w:t>
      </w:r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7733">
        <w:rPr>
          <w:rFonts w:ascii="Times New Roman" w:eastAsia="Calibri" w:hAnsi="Times New Roman" w:cs="Times New Roman"/>
          <w:sz w:val="28"/>
          <w:szCs w:val="28"/>
          <w:lang w:eastAsia="ru-RU"/>
        </w:rPr>
        <w:t>п/у</w:t>
      </w:r>
      <w:r w:rsidR="00237E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Николая 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Лаптенка</w:t>
      </w:r>
      <w:proofErr w:type="spellEnd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джаз-ансамбль </w:t>
      </w:r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Яблочный чай</w:t>
      </w:r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7733">
        <w:rPr>
          <w:rFonts w:ascii="Times New Roman" w:eastAsia="Calibri" w:hAnsi="Times New Roman" w:cs="Times New Roman"/>
          <w:sz w:val="28"/>
          <w:szCs w:val="28"/>
          <w:lang w:eastAsia="ru-RU"/>
        </w:rPr>
        <w:t>п/у</w:t>
      </w:r>
      <w:r w:rsidR="00237E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13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Игоря </w:t>
      </w:r>
      <w:proofErr w:type="spellStart"/>
      <w:r w:rsidRPr="003D13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Сацевича</w:t>
      </w:r>
      <w:proofErr w:type="spellEnd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bookmarkStart w:id="7" w:name="_Hlk133580756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джаз-ансамбль </w:t>
      </w:r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Дилижанс-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jazz</w:t>
      </w:r>
      <w:proofErr w:type="spellEnd"/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7733">
        <w:rPr>
          <w:rFonts w:ascii="Times New Roman" w:eastAsia="Calibri" w:hAnsi="Times New Roman" w:cs="Times New Roman"/>
          <w:sz w:val="28"/>
          <w:szCs w:val="28"/>
          <w:lang w:eastAsia="ru-RU"/>
        </w:rPr>
        <w:t>п/у А. 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Лабчевского</w:t>
      </w:r>
      <w:proofErr w:type="spellEnd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bookmarkEnd w:id="7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вокальный ансамбль </w:t>
      </w:r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Камерата</w:t>
      </w:r>
      <w:proofErr w:type="spellEnd"/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151A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п/у</w:t>
      </w:r>
      <w:r w:rsidR="00237E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Игоря Мельникова, группа </w:t>
      </w:r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Drum</w:t>
      </w:r>
      <w:proofErr w:type="spellEnd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Ecstasy</w:t>
      </w:r>
      <w:proofErr w:type="spellEnd"/>
      <w:r w:rsidR="0071604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(лидер Филипп 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Чмырь</w:t>
      </w:r>
      <w:proofErr w:type="spellEnd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) и др.</w:t>
      </w:r>
    </w:p>
    <w:p w14:paraId="5CFBD444" w14:textId="076A27BE" w:rsidR="003D138A" w:rsidRPr="003D138A" w:rsidRDefault="003D138A" w:rsidP="00097D28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Творческая деятельность солистов: С. Антишина, А.  Архипова, В.  Белова, К. Горячего, И. Капланова, А. Калиновского, М.  Неронского, А.  Пыталева, А.  Сапеги, И. Софонов</w:t>
      </w:r>
      <w:r w:rsidR="00D90C38">
        <w:rPr>
          <w:rFonts w:ascii="Times New Roman" w:hAnsi="Times New Roman"/>
          <w:sz w:val="28"/>
          <w:szCs w:val="28"/>
          <w:lang w:val="be-BY"/>
        </w:rPr>
        <w:t>а, И. Сацевича, В. Семенюка, А. </w:t>
      </w:r>
      <w:r w:rsidRPr="003D138A">
        <w:rPr>
          <w:rFonts w:ascii="Times New Roman" w:hAnsi="Times New Roman"/>
          <w:sz w:val="28"/>
          <w:szCs w:val="28"/>
          <w:lang w:val="be-BY"/>
        </w:rPr>
        <w:t>Сторожука, В. Ткаченко, В.  Щерицы, А. Шпенева, В. Чайкова, А. Эскина, В.  Ямутеева и др.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138A">
        <w:rPr>
          <w:rFonts w:ascii="Times New Roman" w:hAnsi="Times New Roman"/>
          <w:b/>
          <w:sz w:val="28"/>
          <w:szCs w:val="28"/>
          <w:lang w:val="be-BY"/>
        </w:rPr>
        <w:br w:type="page"/>
      </w:r>
    </w:p>
    <w:p w14:paraId="22A086A8" w14:textId="77777777" w:rsidR="003D138A" w:rsidRPr="003D138A" w:rsidRDefault="003D138A" w:rsidP="002A6D8C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</w:rPr>
      </w:pPr>
      <w:r w:rsidRPr="003D138A">
        <w:rPr>
          <w:rFonts w:ascii="Times New Roman" w:eastAsia="Calibri" w:hAnsi="Times New Roman" w:cs="Times New Roman"/>
          <w:b/>
          <w:sz w:val="28"/>
        </w:rPr>
        <w:lastRenderedPageBreak/>
        <w:t>ИНФОРМАЦИОННО-МЕТОДИЧЕСКАЯ ЧАСТЬ</w:t>
      </w:r>
    </w:p>
    <w:p w14:paraId="035AB327" w14:textId="77777777" w:rsidR="003D138A" w:rsidRPr="003D138A" w:rsidRDefault="003D138A" w:rsidP="002A6D8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</w:rPr>
      </w:pPr>
    </w:p>
    <w:p w14:paraId="499783A8" w14:textId="77777777" w:rsidR="003D138A" w:rsidRPr="003D138A" w:rsidRDefault="003D138A" w:rsidP="002A6D8C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</w:rPr>
      </w:pPr>
      <w:r w:rsidRPr="003D138A">
        <w:rPr>
          <w:rFonts w:ascii="Times New Roman" w:eastAsia="Calibri" w:hAnsi="Times New Roman" w:cs="Times New Roman"/>
          <w:b/>
          <w:sz w:val="28"/>
        </w:rPr>
        <w:t>Литература</w:t>
      </w:r>
    </w:p>
    <w:p w14:paraId="0032C74C" w14:textId="77777777" w:rsidR="003D138A" w:rsidRPr="003D138A" w:rsidRDefault="003D138A" w:rsidP="002A6D8C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</w:rPr>
      </w:pPr>
      <w:r w:rsidRPr="003D138A">
        <w:rPr>
          <w:rFonts w:ascii="Times New Roman" w:eastAsia="Calibri" w:hAnsi="Times New Roman" w:cs="Times New Roman"/>
          <w:i/>
          <w:sz w:val="28"/>
        </w:rPr>
        <w:t>Основная</w:t>
      </w:r>
    </w:p>
    <w:p w14:paraId="087132A4" w14:textId="03036E2D" w:rsidR="003D138A" w:rsidRPr="003D138A" w:rsidRDefault="00BA2C6F" w:rsidP="00BA2C6F">
      <w:pPr>
        <w:tabs>
          <w:tab w:val="left" w:pos="993"/>
        </w:tabs>
        <w:spacing w:after="0" w:line="360" w:lineRule="exact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</w:t>
      </w:r>
      <w:r w:rsidR="003D138A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Бородина</w:t>
      </w:r>
      <w:r w:rsidR="003D138A" w:rsidRPr="003D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Г. В. </w:t>
      </w:r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джаза: основные стили и выдающиеся исполнители</w:t>
      </w:r>
      <w:proofErr w:type="gramStart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вузов / Г. В. Бородина ; отв. ред. и авт. предисл. Г. Д. Сахаров.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="002015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01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344 с.</w:t>
      </w:r>
      <w:proofErr w:type="gramStart"/>
      <w:r w:rsidR="002015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(Университеты России). </w:t>
      </w:r>
    </w:p>
    <w:p w14:paraId="011ED590" w14:textId="59D8DA86" w:rsidR="003D138A" w:rsidRPr="003D138A" w:rsidRDefault="00BA2C6F" w:rsidP="00BA2C6F">
      <w:pPr>
        <w:tabs>
          <w:tab w:val="left" w:pos="993"/>
        </w:tabs>
        <w:spacing w:after="0" w:line="360" w:lineRule="exact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 </w:t>
      </w:r>
      <w:r w:rsidR="003D138A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Занько, А. Г. </w:t>
      </w:r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белорусского и мирового эстрадного и джазового исполнительства</w:t>
      </w:r>
      <w:proofErr w:type="gramStart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А. Г. Занько.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</w:t>
      </w:r>
      <w:proofErr w:type="gramStart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знания, 2008.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171 с.</w:t>
      </w:r>
      <w:proofErr w:type="gramStart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фот. </w:t>
      </w:r>
    </w:p>
    <w:p w14:paraId="1D909432" w14:textId="4B0C8549" w:rsidR="003D138A" w:rsidRPr="002B2765" w:rsidRDefault="00BA2C6F" w:rsidP="00BA2C6F">
      <w:pPr>
        <w:tabs>
          <w:tab w:val="left" w:pos="993"/>
        </w:tabs>
        <w:spacing w:after="0" w:line="360" w:lineRule="exact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3. </w:t>
      </w:r>
      <w:proofErr w:type="spellStart"/>
      <w:r w:rsidR="003D138A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Кинус</w:t>
      </w:r>
      <w:proofErr w:type="spellEnd"/>
      <w:r w:rsidR="003D138A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Ю. Г.</w:t>
      </w:r>
      <w:r w:rsidR="003D138A" w:rsidRPr="002B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истории джазового исполнительства</w:t>
      </w:r>
      <w:proofErr w:type="gramStart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педагогов и студентов вузов по специальности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искусство эстрады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Ю. Г. </w:t>
      </w:r>
      <w:proofErr w:type="spellStart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Кинус</w:t>
      </w:r>
      <w:proofErr w:type="spellEnd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Ростов-на-Дону</w:t>
      </w:r>
      <w:proofErr w:type="gramStart"/>
      <w:r w:rsidR="002015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2009.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(Музыкальная библиотека).</w:t>
      </w:r>
    </w:p>
    <w:p w14:paraId="05AA78E5" w14:textId="77777777" w:rsidR="002B2765" w:rsidRPr="002B2765" w:rsidRDefault="002B2765" w:rsidP="00BA2C6F">
      <w:pPr>
        <w:spacing w:after="0" w:line="360" w:lineRule="exact"/>
        <w:ind w:firstLine="3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74D3373" w14:textId="25FB6A69" w:rsidR="002B2765" w:rsidRPr="002B2765" w:rsidRDefault="002B2765" w:rsidP="00BA2C6F">
      <w:pPr>
        <w:spacing w:after="0" w:line="360" w:lineRule="exact"/>
        <w:ind w:firstLine="3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7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</w:t>
      </w:r>
    </w:p>
    <w:p w14:paraId="1A9404B8" w14:textId="6B5F5010" w:rsidR="002B2765" w:rsidRPr="00BA2C6F" w:rsidRDefault="00BA2C6F" w:rsidP="00BA2C6F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</w:t>
      </w:r>
      <w:proofErr w:type="spellStart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Баташев</w:t>
      </w:r>
      <w:proofErr w:type="spellEnd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А. Н.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 джаз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исторический очерк / А.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Баташев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ред., авт. предисл. А. В. Медведев.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1972.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 с.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</w:t>
      </w:r>
    </w:p>
    <w:p w14:paraId="3B85D033" w14:textId="3BB1EFB6" w:rsidR="002B2765" w:rsidRPr="00BA2C6F" w:rsidRDefault="00BA2C6F" w:rsidP="00BA2C6F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 </w:t>
      </w:r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Беличенко, С. А.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Мегаджаз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. 1975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=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Mega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Jazz</w:t>
      </w:r>
      <w:proofErr w:type="spellEnd"/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Сергей Беличенко.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Сибирский институт джаза, 2022.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471 с.</w:t>
      </w:r>
    </w:p>
    <w:p w14:paraId="730FB1B5" w14:textId="50E359C7" w:rsidR="002B2765" w:rsidRPr="00BA2C6F" w:rsidRDefault="00BA2C6F" w:rsidP="00BA2C6F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3. </w:t>
      </w:r>
      <w:proofErr w:type="spellStart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Верменич</w:t>
      </w:r>
      <w:proofErr w:type="spellEnd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Ю. Т.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история, стили, мастера / Юрий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Верменич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обл. А. Ю. Лапшин.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2-е изд., стер.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; Краснодар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Лань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Планета музыки, 2009.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607, [1] с.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(Мир культуры, истории и философии).</w:t>
      </w:r>
    </w:p>
    <w:p w14:paraId="6388F748" w14:textId="48360FAC" w:rsidR="002B2765" w:rsidRPr="00BA2C6F" w:rsidRDefault="00BA2C6F" w:rsidP="00BA2C6F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4. </w:t>
      </w:r>
      <w:proofErr w:type="spellStart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Кинус</w:t>
      </w:r>
      <w:proofErr w:type="spellEnd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Ю. Г.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истоки и развитие : учебное пособие / Ю.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977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Кинус</w:t>
      </w:r>
      <w:proofErr w:type="spellEnd"/>
      <w:r w:rsidR="00E9773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Ростов-на-Дону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2011.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491, [1] с., [8] л. ил. : фот., нот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+ 1 электрон. опт. диск (CD-ROM).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(Музыкальная библиотека).</w:t>
      </w:r>
    </w:p>
    <w:p w14:paraId="6F919956" w14:textId="77C4665C" w:rsidR="002B2765" w:rsidRPr="00BA2C6F" w:rsidRDefault="00BA2C6F" w:rsidP="00BA2C6F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5. </w:t>
      </w:r>
      <w:proofErr w:type="spellStart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Коллиер</w:t>
      </w:r>
      <w:proofErr w:type="spellEnd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Д. Л.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джаза =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Making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Jazz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популярный исторический очерк : пер. с англ. / Джеймс Линкольн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Коллиер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предисл. и общ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А. Медведева.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Радуга, 1984.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389, [2] с.</w:t>
      </w:r>
    </w:p>
    <w:p w14:paraId="3FB46A95" w14:textId="5397F767" w:rsidR="002B2765" w:rsidRPr="00BA2C6F" w:rsidRDefault="00BA2C6F" w:rsidP="00BA2C6F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6. </w:t>
      </w:r>
      <w:proofErr w:type="spellStart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Конен</w:t>
      </w:r>
      <w:proofErr w:type="spellEnd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В. Д.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американской музыки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очерки по истории музыкальной культуры США / В.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Конен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Изд. 3-е,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прил. очерка Л.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Переверзева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джаза к рок-музыке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композитор, 1977.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445, [1] с. : нот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; 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фот. </w:t>
      </w:r>
    </w:p>
    <w:p w14:paraId="0769B72A" w14:textId="42470E7C" w:rsidR="002B2765" w:rsidRPr="00BA2C6F" w:rsidRDefault="00BA2C6F" w:rsidP="00BA2C6F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7. </w:t>
      </w:r>
      <w:proofErr w:type="spellStart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Конен</w:t>
      </w:r>
      <w:proofErr w:type="spellEnd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В. Д.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Рождение джаза / В.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Конен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2-е изд.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композитор, 1990.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319, [1] с. : ил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нот.</w:t>
      </w:r>
    </w:p>
    <w:p w14:paraId="7DA48259" w14:textId="4CE52BFB" w:rsidR="002B2765" w:rsidRPr="00BA2C6F" w:rsidRDefault="00BA2C6F" w:rsidP="00BA2C6F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8.</w:t>
      </w:r>
      <w:r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Российский джаз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 т. Т. 1 / под ред. К. Мошкова, А.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Филипьевой.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; Краснодар : Лань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Планета музыки, 2013.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01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604 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proofErr w:type="gramStart"/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(Мир культуры, истории и философии).</w:t>
      </w:r>
    </w:p>
    <w:p w14:paraId="2B298419" w14:textId="26C6A0CF" w:rsidR="002B2765" w:rsidRPr="00BA2C6F" w:rsidRDefault="00BA2C6F" w:rsidP="00BA2C6F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9. 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Российский джаз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 т. Т. 2 / под ред. К. Мошкова, А.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Филипьевой.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; Краснодар : Лань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Планета музыки, 2013.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542, [1] с.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(Мир культуры, истории и философии).</w:t>
      </w:r>
    </w:p>
    <w:p w14:paraId="72BD7EFB" w14:textId="6F96FD8F" w:rsidR="002B2765" w:rsidRPr="00BA2C6F" w:rsidRDefault="00BA2C6F" w:rsidP="00BA2C6F">
      <w:pPr>
        <w:tabs>
          <w:tab w:val="left" w:pos="993"/>
          <w:tab w:val="left" w:pos="1134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10. </w:t>
      </w:r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Сарджент, Э.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Джаз: генезис. Музыкальный язык. Эстетика / Э.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Сарджент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Н. М. Рудковской ; вступ. ст. В. А. Ерохина.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1986.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296 с.</w:t>
      </w:r>
    </w:p>
    <w:p w14:paraId="68BDE217" w14:textId="0E0C07EB" w:rsidR="00275CD7" w:rsidRPr="00BA2C6F" w:rsidRDefault="00BA2C6F" w:rsidP="00BA2C6F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11. </w:t>
      </w:r>
      <w:proofErr w:type="gramStart"/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Советский джаз: проблемы, события, мастера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сост., ред.: А.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Медведев, О. Медведева.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композитор, 1987. </w:t>
      </w:r>
      <w:r w:rsidR="002015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591 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с.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: ил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нот. </w:t>
      </w:r>
    </w:p>
    <w:p w14:paraId="55D54F37" w14:textId="77777777" w:rsidR="00275CD7" w:rsidRDefault="00275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14:paraId="0C805F6F" w14:textId="77777777" w:rsidR="003D138A" w:rsidRPr="003D138A" w:rsidRDefault="003D138A" w:rsidP="00097D28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Методы и технологии препо</w:t>
      </w:r>
      <w:bookmarkStart w:id="8" w:name="_GoBack"/>
      <w:bookmarkEnd w:id="8"/>
      <w:r w:rsidRPr="003D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давания учебной дисциплины</w:t>
      </w:r>
    </w:p>
    <w:p w14:paraId="579A66F1" w14:textId="3259228C" w:rsidR="003D138A" w:rsidRPr="003D138A" w:rsidRDefault="003D138A" w:rsidP="00097D28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 xml:space="preserve">Изучение </w:t>
      </w:r>
      <w:r w:rsidR="00275CD7">
        <w:rPr>
          <w:rFonts w:ascii="Times New Roman" w:hAnsi="Times New Roman"/>
          <w:sz w:val="28"/>
        </w:rPr>
        <w:t xml:space="preserve">учебной </w:t>
      </w:r>
      <w:r w:rsidRPr="003D138A">
        <w:rPr>
          <w:rFonts w:ascii="Times New Roman" w:hAnsi="Times New Roman"/>
          <w:sz w:val="28"/>
        </w:rPr>
        <w:t>дисциплины «История джаза и джазового исполнительства» базируется на трех методах обучения</w:t>
      </w:r>
      <w:r w:rsidR="001B380B">
        <w:rPr>
          <w:rFonts w:ascii="Times New Roman" w:hAnsi="Times New Roman"/>
          <w:sz w:val="28"/>
        </w:rPr>
        <w:t>. П</w:t>
      </w:r>
      <w:r w:rsidRPr="003D138A">
        <w:rPr>
          <w:rFonts w:ascii="Times New Roman" w:hAnsi="Times New Roman"/>
          <w:sz w:val="28"/>
        </w:rPr>
        <w:t>ервый обусловлен задачами разностороннего музыкального развития студентов и предполагает освоение джаза в историко-теоретическом аспекте: истоки, специфику формирования, основные этапы и тенденции развития, стилевые направления, жанры, формы и др.</w:t>
      </w:r>
      <w:r w:rsidR="001B380B">
        <w:rPr>
          <w:rFonts w:ascii="Times New Roman" w:hAnsi="Times New Roman"/>
          <w:sz w:val="28"/>
        </w:rPr>
        <w:t xml:space="preserve"> В</w:t>
      </w:r>
      <w:r w:rsidRPr="003D138A">
        <w:rPr>
          <w:rFonts w:ascii="Times New Roman" w:hAnsi="Times New Roman"/>
          <w:sz w:val="28"/>
        </w:rPr>
        <w:t>торой предполагает освоение джаза в теоретико-практическом аспекте: ознакомление с исполнительской практикой лучших мастеров мирового и белорусского джаза на учебном аудио- и видеоматериале</w:t>
      </w:r>
      <w:r w:rsidR="001B380B">
        <w:rPr>
          <w:rFonts w:ascii="Times New Roman" w:hAnsi="Times New Roman"/>
          <w:sz w:val="28"/>
        </w:rPr>
        <w:t>. Т</w:t>
      </w:r>
      <w:r w:rsidRPr="003D138A">
        <w:rPr>
          <w:rFonts w:ascii="Times New Roman" w:hAnsi="Times New Roman"/>
          <w:sz w:val="28"/>
        </w:rPr>
        <w:t>ретий метод базируется на слуховом анализе джазовой музыки и джазового исполнительства.</w:t>
      </w:r>
    </w:p>
    <w:p w14:paraId="596BFEA5" w14:textId="21E409DD" w:rsidR="003D138A" w:rsidRPr="003D138A" w:rsidRDefault="003D138A" w:rsidP="00097D28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 xml:space="preserve">Материал, предлагаемый к изучению, подчинен академической концепции </w:t>
      </w:r>
      <w:r w:rsidR="00AF2E78">
        <w:rPr>
          <w:rFonts w:ascii="Times New Roman" w:hAnsi="Times New Roman"/>
          <w:sz w:val="28"/>
        </w:rPr>
        <w:t xml:space="preserve">изучения </w:t>
      </w:r>
      <w:r w:rsidRPr="003D138A">
        <w:rPr>
          <w:rFonts w:ascii="Times New Roman" w:hAnsi="Times New Roman"/>
          <w:sz w:val="28"/>
        </w:rPr>
        <w:t>джаза</w:t>
      </w:r>
      <w:r w:rsidR="001B380B">
        <w:rPr>
          <w:rFonts w:ascii="Times New Roman" w:hAnsi="Times New Roman"/>
          <w:sz w:val="28"/>
        </w:rPr>
        <w:t xml:space="preserve">, исходя из </w:t>
      </w:r>
      <w:r w:rsidR="001B380B" w:rsidRPr="003D138A">
        <w:rPr>
          <w:rFonts w:ascii="Times New Roman" w:hAnsi="Times New Roman"/>
          <w:sz w:val="28"/>
        </w:rPr>
        <w:t xml:space="preserve">хронологии </w:t>
      </w:r>
      <w:r w:rsidR="001B380B">
        <w:rPr>
          <w:rFonts w:ascii="Times New Roman" w:hAnsi="Times New Roman"/>
          <w:sz w:val="28"/>
        </w:rPr>
        <w:t xml:space="preserve">его </w:t>
      </w:r>
      <w:r w:rsidR="001B380B" w:rsidRPr="003D138A">
        <w:rPr>
          <w:rFonts w:ascii="Times New Roman" w:hAnsi="Times New Roman"/>
          <w:sz w:val="28"/>
        </w:rPr>
        <w:t xml:space="preserve">развития </w:t>
      </w:r>
      <w:r w:rsidRPr="003D138A">
        <w:rPr>
          <w:rFonts w:ascii="Times New Roman" w:hAnsi="Times New Roman"/>
          <w:sz w:val="28"/>
        </w:rPr>
        <w:t>как вида музыкального искусства и вида музыкального исполнительства.</w:t>
      </w:r>
    </w:p>
    <w:p w14:paraId="1F14EAA4" w14:textId="77777777" w:rsidR="003D138A" w:rsidRPr="003D138A" w:rsidRDefault="003D138A" w:rsidP="00097D28">
      <w:pPr>
        <w:spacing w:after="0" w:line="360" w:lineRule="exact"/>
        <w:jc w:val="both"/>
        <w:rPr>
          <w:rFonts w:ascii="Times New Roman" w:hAnsi="Times New Roman"/>
          <w:sz w:val="28"/>
        </w:rPr>
      </w:pPr>
    </w:p>
    <w:p w14:paraId="007A623C" w14:textId="77777777" w:rsidR="003D138A" w:rsidRPr="003D138A" w:rsidRDefault="003D138A" w:rsidP="00097D28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 w:rsidRPr="003D138A">
        <w:rPr>
          <w:rFonts w:ascii="Times New Roman" w:hAnsi="Times New Roman"/>
          <w:b/>
          <w:sz w:val="28"/>
        </w:rPr>
        <w:t>Методические рекомендации по организации и выполнению самостоятельной работы студентов</w:t>
      </w:r>
    </w:p>
    <w:p w14:paraId="01A43A22" w14:textId="77777777" w:rsidR="003D138A" w:rsidRPr="003D138A" w:rsidRDefault="003D138A" w:rsidP="00097D2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138A">
        <w:rPr>
          <w:rFonts w:ascii="Times New Roman" w:hAnsi="Times New Roman" w:cs="Times New Roman"/>
          <w:sz w:val="28"/>
          <w:szCs w:val="28"/>
        </w:rPr>
        <w:t>Самостоятельная работа по учебной дисциплине «История джаза и джазового исполнительства» включает в себя и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ндивидуальную работу студента над </w:t>
      </w: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конспектом лекций, теоретическую подготовку к семинарам, музыкальным викторинам и письменным контрольным работам с использованием методических и научно-исследовательских материалов, а также слуховой анализ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музыкальных произведений и</w:t>
      </w: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138A">
        <w:rPr>
          <w:rFonts w:ascii="Times New Roman" w:hAnsi="Times New Roman" w:cs="Times New Roman"/>
          <w:sz w:val="28"/>
          <w:szCs w:val="28"/>
        </w:rPr>
        <w:t>исполнительских интерпретаций</w:t>
      </w:r>
      <w:r w:rsidRPr="003D13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1688F094" w14:textId="77777777" w:rsidR="00146120" w:rsidRDefault="00146120" w:rsidP="00097D28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</w:p>
    <w:p w14:paraId="1C95D816" w14:textId="7EFBE7C5" w:rsidR="003D138A" w:rsidRPr="003D138A" w:rsidRDefault="00146120" w:rsidP="00097D28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Рекомендуемые средства диагностики результатов управления самостоятельной работы</w:t>
      </w:r>
      <w:r w:rsidR="003D138A" w:rsidRPr="003D138A">
        <w:rPr>
          <w:rFonts w:ascii="Times New Roman" w:hAnsi="Times New Roman"/>
          <w:b/>
          <w:sz w:val="28"/>
        </w:rPr>
        <w:t xml:space="preserve"> студентов</w:t>
      </w:r>
    </w:p>
    <w:p w14:paraId="0CB2C811" w14:textId="28BEB0A9" w:rsidR="003D138A" w:rsidRPr="003D138A" w:rsidRDefault="003D138A" w:rsidP="00097D28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Для диагностики </w:t>
      </w:r>
      <w:r w:rsidR="00275CD7">
        <w:rPr>
          <w:rFonts w:ascii="Times New Roman" w:hAnsi="Times New Roman" w:cs="Times New Roman"/>
          <w:color w:val="000000"/>
          <w:sz w:val="28"/>
          <w:szCs w:val="28"/>
        </w:rPr>
        <w:t xml:space="preserve">базовых или универсальных </w:t>
      </w: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компетенций, выявления уровня усвоения знаний и умений по дисциплине </w:t>
      </w:r>
      <w:r w:rsidRPr="003D138A">
        <w:rPr>
          <w:rFonts w:ascii="Times New Roman" w:hAnsi="Times New Roman" w:cs="Times New Roman"/>
          <w:sz w:val="28"/>
          <w:szCs w:val="28"/>
        </w:rPr>
        <w:t xml:space="preserve">«История джаза и джазового исполнительства» </w:t>
      </w: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рекомендован следующий инструментарий: </w:t>
      </w:r>
    </w:p>
    <w:p w14:paraId="41B1F0DE" w14:textId="77777777" w:rsidR="003D138A" w:rsidRPr="003D138A" w:rsidRDefault="003D138A" w:rsidP="00097D28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_Hlk133588311"/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1) устный опрос; </w:t>
      </w:r>
    </w:p>
    <w:p w14:paraId="6272536E" w14:textId="77777777" w:rsidR="003D138A" w:rsidRPr="003D138A" w:rsidRDefault="003D138A" w:rsidP="00097D28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2) тестовые задания; </w:t>
      </w:r>
    </w:p>
    <w:p w14:paraId="56F79A8C" w14:textId="77777777" w:rsidR="003D138A" w:rsidRPr="003D138A" w:rsidRDefault="003D138A" w:rsidP="00097D28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>3) слуховой анализ;</w:t>
      </w:r>
    </w:p>
    <w:p w14:paraId="73F0C2CD" w14:textId="77777777" w:rsidR="003D138A" w:rsidRPr="003D138A" w:rsidRDefault="003D138A" w:rsidP="00097D28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4) музыкальная викторина; </w:t>
      </w:r>
    </w:p>
    <w:p w14:paraId="766E196C" w14:textId="77777777" w:rsidR="003D138A" w:rsidRPr="003D138A" w:rsidRDefault="003D138A" w:rsidP="00097D28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5) выполнение письменных контрольных работ (заданий); </w:t>
      </w:r>
    </w:p>
    <w:p w14:paraId="0CCE5D52" w14:textId="27F164C8" w:rsidR="00DD72CA" w:rsidRDefault="003D138A" w:rsidP="00097D28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>6) использование</w:t>
      </w:r>
      <w:r w:rsidR="00146120">
        <w:rPr>
          <w:rFonts w:ascii="Times New Roman" w:hAnsi="Times New Roman" w:cs="Times New Roman"/>
          <w:color w:val="000000"/>
          <w:sz w:val="28"/>
          <w:szCs w:val="28"/>
        </w:rPr>
        <w:t xml:space="preserve"> текстов монографий и учебников.</w:t>
      </w:r>
      <w:bookmarkEnd w:id="9"/>
    </w:p>
    <w:p w14:paraId="5D0414AC" w14:textId="77777777" w:rsidR="00E97733" w:rsidRDefault="00E97733" w:rsidP="00275BA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9E680" w14:textId="77777777" w:rsidR="00E97733" w:rsidRDefault="00E97733" w:rsidP="00275BA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2C7213" w14:textId="25B2573E" w:rsidR="00E97733" w:rsidRDefault="00E97733">
      <w:r>
        <w:br w:type="page"/>
      </w:r>
    </w:p>
    <w:p w14:paraId="0CC68D50" w14:textId="50CF446B" w:rsidR="00E97733" w:rsidRDefault="00E97733" w:rsidP="00E9773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6B11AC" wp14:editId="76E02D6A">
                <wp:simplePos x="0" y="0"/>
                <wp:positionH relativeFrom="column">
                  <wp:posOffset>2860158</wp:posOffset>
                </wp:positionH>
                <wp:positionV relativeFrom="paragraph">
                  <wp:posOffset>-461113</wp:posOffset>
                </wp:positionV>
                <wp:extent cx="447675" cy="38100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F9F4C4B" id="Прямоугольник 3" o:spid="_x0000_s1026" style="position:absolute;margin-left:225.2pt;margin-top:-36.3pt;width:35.25pt;height:3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" fillcolor="white [3212]" stroked="f" strokeweight="1pt"/>
            </w:pict>
          </mc:Fallback>
        </mc:AlternateContent>
      </w:r>
    </w:p>
    <w:p w14:paraId="3827F454" w14:textId="710E6896" w:rsidR="00E97733" w:rsidRDefault="00E97733" w:rsidP="00E9773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FD5122E" w14:textId="17935D2B" w:rsidR="00E97733" w:rsidRDefault="00E97733" w:rsidP="00E9773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C275C7B" w14:textId="1A9E83AD" w:rsidR="00E97733" w:rsidRDefault="00E97733" w:rsidP="00E9773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D13B891" w14:textId="77777777" w:rsidR="00E97733" w:rsidRDefault="00E97733" w:rsidP="00E9773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559363" w14:textId="77777777" w:rsidR="00E97733" w:rsidRPr="007C0F0F" w:rsidRDefault="00E97733" w:rsidP="00E9773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0F0F">
        <w:rPr>
          <w:rFonts w:ascii="Times New Roman" w:hAnsi="Times New Roman" w:cs="Times New Roman"/>
          <w:i/>
          <w:sz w:val="28"/>
          <w:szCs w:val="28"/>
        </w:rPr>
        <w:t>Учебное издание</w:t>
      </w:r>
    </w:p>
    <w:p w14:paraId="460405CC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5F2BDE" w14:textId="77777777" w:rsidR="00E97733" w:rsidRPr="007C0F0F" w:rsidRDefault="00E97733" w:rsidP="00E97733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</w:rPr>
      </w:pPr>
    </w:p>
    <w:p w14:paraId="1522A570" w14:textId="77777777" w:rsidR="00E97733" w:rsidRPr="007C0F0F" w:rsidRDefault="00E97733" w:rsidP="00E97733">
      <w:pPr>
        <w:spacing w:after="0" w:line="240" w:lineRule="auto"/>
        <w:rPr>
          <w:rFonts w:ascii="Times New Roman" w:hAnsi="Times New Roman" w:cs="Times New Roman"/>
        </w:rPr>
      </w:pPr>
    </w:p>
    <w:p w14:paraId="6D317F98" w14:textId="77777777" w:rsidR="00E97733" w:rsidRPr="007C0F0F" w:rsidRDefault="00E97733" w:rsidP="00E97733">
      <w:pPr>
        <w:spacing w:after="0" w:line="240" w:lineRule="auto"/>
        <w:rPr>
          <w:rFonts w:ascii="Times New Roman" w:hAnsi="Times New Roman" w:cs="Times New Roman"/>
        </w:rPr>
      </w:pPr>
    </w:p>
    <w:p w14:paraId="1EF8D61E" w14:textId="77777777" w:rsidR="00E97733" w:rsidRDefault="00E97733" w:rsidP="00E97733">
      <w:pPr>
        <w:spacing w:after="0" w:line="240" w:lineRule="auto"/>
        <w:rPr>
          <w:rFonts w:ascii="Times New Roman" w:hAnsi="Times New Roman" w:cs="Times New Roman"/>
        </w:rPr>
      </w:pPr>
    </w:p>
    <w:p w14:paraId="4B3B05F4" w14:textId="77777777" w:rsidR="00E97733" w:rsidRDefault="00E97733" w:rsidP="00E97733">
      <w:pPr>
        <w:spacing w:after="0" w:line="240" w:lineRule="auto"/>
        <w:rPr>
          <w:rFonts w:ascii="Times New Roman" w:hAnsi="Times New Roman" w:cs="Times New Roman"/>
        </w:rPr>
      </w:pPr>
    </w:p>
    <w:p w14:paraId="32603F4D" w14:textId="77777777" w:rsidR="00E97733" w:rsidRPr="007C0F0F" w:rsidRDefault="00E97733" w:rsidP="00E97733">
      <w:pPr>
        <w:spacing w:after="0" w:line="240" w:lineRule="auto"/>
        <w:rPr>
          <w:rFonts w:ascii="Times New Roman" w:hAnsi="Times New Roman" w:cs="Times New Roman"/>
        </w:rPr>
      </w:pPr>
    </w:p>
    <w:p w14:paraId="316948C3" w14:textId="77777777" w:rsidR="00E97733" w:rsidRPr="007C0F0F" w:rsidRDefault="00E97733" w:rsidP="00E97733">
      <w:pPr>
        <w:spacing w:after="0" w:line="240" w:lineRule="auto"/>
        <w:rPr>
          <w:rFonts w:ascii="Times New Roman" w:hAnsi="Times New Roman" w:cs="Times New Roman"/>
        </w:rPr>
      </w:pPr>
    </w:p>
    <w:p w14:paraId="2F1927E0" w14:textId="77777777" w:rsidR="00E97733" w:rsidRPr="007C0F0F" w:rsidRDefault="00E97733" w:rsidP="00E97733">
      <w:pPr>
        <w:spacing w:after="0" w:line="240" w:lineRule="auto"/>
        <w:rPr>
          <w:rFonts w:ascii="Times New Roman" w:hAnsi="Times New Roman" w:cs="Times New Roman"/>
        </w:rPr>
      </w:pPr>
    </w:p>
    <w:p w14:paraId="731B7757" w14:textId="77777777" w:rsidR="00E97733" w:rsidRPr="007C0F0F" w:rsidRDefault="00E97733" w:rsidP="00E97733">
      <w:pPr>
        <w:spacing w:after="0" w:line="240" w:lineRule="auto"/>
        <w:rPr>
          <w:rFonts w:ascii="Times New Roman" w:hAnsi="Times New Roman" w:cs="Times New Roman"/>
        </w:rPr>
      </w:pPr>
    </w:p>
    <w:p w14:paraId="7FBE42EE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AAE41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C8ADC" w14:textId="77777777" w:rsidR="00E97733" w:rsidRPr="00A60680" w:rsidRDefault="00E97733" w:rsidP="00E977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ДЖАЗА И ДЖАЗОВОГО ИСПОЛНИТЕЛЬСТВА</w:t>
      </w:r>
    </w:p>
    <w:p w14:paraId="30A7F988" w14:textId="77777777" w:rsidR="00E97733" w:rsidRPr="00A60680" w:rsidRDefault="00E97733" w:rsidP="00E977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</w:p>
    <w:p w14:paraId="371CA78E" w14:textId="77777777" w:rsidR="00E97733" w:rsidRPr="00E6255F" w:rsidRDefault="00E97733" w:rsidP="00E97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55F">
        <w:rPr>
          <w:rFonts w:ascii="Times New Roman" w:eastAsia="Calibri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14:paraId="6154C18F" w14:textId="77777777" w:rsidR="00E97733" w:rsidRPr="00E6255F" w:rsidRDefault="00E97733" w:rsidP="00E97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6255F">
        <w:rPr>
          <w:rFonts w:ascii="Times New Roman" w:eastAsia="Calibri" w:hAnsi="Times New Roman" w:cs="Times New Roman"/>
          <w:b/>
          <w:sz w:val="28"/>
          <w:szCs w:val="28"/>
        </w:rPr>
        <w:t xml:space="preserve">для специальностей </w:t>
      </w:r>
      <w:r w:rsidRPr="00E6255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6-05-0215-02 Музыкальное искусство эстрады, </w:t>
      </w:r>
    </w:p>
    <w:p w14:paraId="0B927606" w14:textId="77777777" w:rsidR="00E97733" w:rsidRPr="00E6255F" w:rsidRDefault="00E97733" w:rsidP="00E97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55F">
        <w:rPr>
          <w:rFonts w:ascii="Times New Roman" w:eastAsia="Calibri" w:hAnsi="Times New Roman" w:cs="Times New Roman"/>
          <w:b/>
          <w:iCs/>
          <w:sz w:val="28"/>
          <w:szCs w:val="28"/>
        </w:rPr>
        <w:t>6-05-0215-10 Компьютерная музыка</w:t>
      </w:r>
    </w:p>
    <w:p w14:paraId="7295FD69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27ABDD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F944D5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2697D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5862D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F0F">
        <w:rPr>
          <w:rFonts w:ascii="Times New Roman" w:hAnsi="Times New Roman" w:cs="Times New Roman"/>
          <w:sz w:val="28"/>
          <w:szCs w:val="28"/>
        </w:rPr>
        <w:t xml:space="preserve">Корректор В. Б. </w:t>
      </w:r>
      <w:proofErr w:type="spellStart"/>
      <w:r w:rsidRPr="007C0F0F">
        <w:rPr>
          <w:rFonts w:ascii="Times New Roman" w:hAnsi="Times New Roman" w:cs="Times New Roman"/>
          <w:sz w:val="28"/>
          <w:szCs w:val="28"/>
        </w:rPr>
        <w:t>Кудласевич</w:t>
      </w:r>
      <w:proofErr w:type="spellEnd"/>
    </w:p>
    <w:p w14:paraId="399934CE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F0F">
        <w:rPr>
          <w:rFonts w:ascii="Times New Roman" w:hAnsi="Times New Roman" w:cs="Times New Roman"/>
          <w:sz w:val="28"/>
          <w:szCs w:val="28"/>
        </w:rPr>
        <w:t>Технический редактор Л. Н. Мельник</w:t>
      </w:r>
    </w:p>
    <w:p w14:paraId="458B8F1D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FE21EE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686B7F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0BE48" w14:textId="77777777" w:rsidR="00E97733" w:rsidRPr="000B7D1F" w:rsidRDefault="00E97733" w:rsidP="00E97733">
      <w:pPr>
        <w:pStyle w:val="ad"/>
        <w:spacing w:after="0"/>
        <w:jc w:val="center"/>
        <w:rPr>
          <w:szCs w:val="28"/>
        </w:rPr>
      </w:pPr>
    </w:p>
    <w:p w14:paraId="07C08D27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F0F">
        <w:rPr>
          <w:rFonts w:ascii="Times New Roman" w:hAnsi="Times New Roman" w:cs="Times New Roman"/>
          <w:sz w:val="28"/>
          <w:szCs w:val="28"/>
        </w:rPr>
        <w:t>Подписано в печать           2025. Формат 60х84</w:t>
      </w:r>
      <w:r w:rsidRPr="007C0F0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F0F">
        <w:rPr>
          <w:rFonts w:ascii="Times New Roman" w:hAnsi="Times New Roman" w:cs="Times New Roman"/>
          <w:sz w:val="28"/>
          <w:szCs w:val="28"/>
        </w:rPr>
        <w:t>/</w:t>
      </w:r>
      <w:r w:rsidRPr="007C0F0F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7C0F0F">
        <w:rPr>
          <w:rFonts w:ascii="Times New Roman" w:hAnsi="Times New Roman" w:cs="Times New Roman"/>
          <w:sz w:val="28"/>
          <w:szCs w:val="28"/>
        </w:rPr>
        <w:t>.</w:t>
      </w:r>
    </w:p>
    <w:p w14:paraId="00F3BF1A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F0F">
        <w:rPr>
          <w:rFonts w:ascii="Times New Roman" w:hAnsi="Times New Roman" w:cs="Times New Roman"/>
          <w:sz w:val="28"/>
          <w:szCs w:val="28"/>
        </w:rPr>
        <w:t>Бумага офисная. Цифровая печать.</w:t>
      </w:r>
    </w:p>
    <w:p w14:paraId="21F7092F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C0F0F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7C0F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F0F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7C0F0F">
        <w:rPr>
          <w:rFonts w:ascii="Times New Roman" w:hAnsi="Times New Roman" w:cs="Times New Roman"/>
          <w:sz w:val="28"/>
          <w:szCs w:val="28"/>
        </w:rPr>
        <w:t>. л.</w:t>
      </w:r>
      <w:proofErr w:type="gramStart"/>
      <w:r w:rsidRPr="007C0F0F">
        <w:rPr>
          <w:rFonts w:ascii="Times New Roman" w:hAnsi="Times New Roman" w:cs="Times New Roman"/>
          <w:sz w:val="28"/>
          <w:szCs w:val="28"/>
        </w:rPr>
        <w:t xml:space="preserve">       .</w:t>
      </w:r>
      <w:proofErr w:type="gramEnd"/>
      <w:r w:rsidRPr="007C0F0F">
        <w:rPr>
          <w:rFonts w:ascii="Times New Roman" w:hAnsi="Times New Roman" w:cs="Times New Roman"/>
          <w:sz w:val="28"/>
          <w:szCs w:val="28"/>
        </w:rPr>
        <w:t xml:space="preserve"> Уч.-изд. л.      . Тираж     экз. Заказ        .</w:t>
      </w:r>
    </w:p>
    <w:p w14:paraId="1D282785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80D752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D1373F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4154E7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F0F">
        <w:rPr>
          <w:rFonts w:ascii="Times New Roman" w:hAnsi="Times New Roman" w:cs="Times New Roman"/>
          <w:sz w:val="28"/>
          <w:szCs w:val="28"/>
        </w:rPr>
        <w:t>Издатель и полиграфическое исполнение:</w:t>
      </w:r>
    </w:p>
    <w:p w14:paraId="1F62D818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F0F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14:paraId="2E08D0B6" w14:textId="77777777" w:rsidR="00E97733" w:rsidRPr="007C0F0F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F0F">
        <w:rPr>
          <w:rFonts w:ascii="Times New Roman" w:hAnsi="Times New Roman" w:cs="Times New Roman"/>
          <w:sz w:val="28"/>
          <w:szCs w:val="28"/>
        </w:rPr>
        <w:t>«Белорусский государственный университет культуры и искусств».</w:t>
      </w:r>
    </w:p>
    <w:p w14:paraId="233BA53E" w14:textId="77777777" w:rsidR="00E97733" w:rsidRPr="000B7D1F" w:rsidRDefault="00E97733" w:rsidP="00E97733">
      <w:pPr>
        <w:pStyle w:val="2"/>
        <w:spacing w:after="0" w:line="240" w:lineRule="auto"/>
        <w:ind w:left="0"/>
        <w:jc w:val="center"/>
        <w:rPr>
          <w:szCs w:val="28"/>
        </w:rPr>
      </w:pPr>
      <w:r w:rsidRPr="000B7D1F">
        <w:rPr>
          <w:szCs w:val="28"/>
        </w:rPr>
        <w:t>Свидетельство о государственной регистрации издателя, изготовителя,</w:t>
      </w:r>
    </w:p>
    <w:p w14:paraId="423F0E2B" w14:textId="77777777" w:rsidR="00E97733" w:rsidRPr="000B7D1F" w:rsidRDefault="00E97733" w:rsidP="00E97733">
      <w:pPr>
        <w:pStyle w:val="2"/>
        <w:spacing w:after="0" w:line="240" w:lineRule="auto"/>
        <w:ind w:left="0"/>
        <w:jc w:val="center"/>
        <w:rPr>
          <w:szCs w:val="28"/>
        </w:rPr>
      </w:pPr>
      <w:r w:rsidRPr="000B7D1F">
        <w:rPr>
          <w:szCs w:val="28"/>
        </w:rPr>
        <w:t>распространителя печатных изданий № 1/177 от 12.02.2014.</w:t>
      </w:r>
    </w:p>
    <w:p w14:paraId="080F6EE0" w14:textId="77777777" w:rsidR="00E97733" w:rsidRPr="000B7D1F" w:rsidRDefault="00E97733" w:rsidP="00E97733">
      <w:pPr>
        <w:pStyle w:val="2"/>
        <w:spacing w:after="0" w:line="240" w:lineRule="auto"/>
        <w:ind w:left="0"/>
        <w:jc w:val="center"/>
        <w:rPr>
          <w:szCs w:val="28"/>
        </w:rPr>
      </w:pPr>
      <w:r w:rsidRPr="000B7D1F">
        <w:rPr>
          <w:szCs w:val="28"/>
        </w:rPr>
        <w:t>ЛП № 02330/456 от 23.01.2014.</w:t>
      </w:r>
    </w:p>
    <w:p w14:paraId="45C9A849" w14:textId="289C835F" w:rsidR="00E97733" w:rsidRPr="00E97733" w:rsidRDefault="00E97733" w:rsidP="00E9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F0F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7C0F0F">
        <w:rPr>
          <w:rFonts w:ascii="Times New Roman" w:hAnsi="Times New Roman" w:cs="Times New Roman"/>
          <w:sz w:val="28"/>
          <w:szCs w:val="28"/>
        </w:rPr>
        <w:t>Рабкоровская</w:t>
      </w:r>
      <w:proofErr w:type="gramEnd"/>
      <w:r w:rsidRPr="007C0F0F">
        <w:rPr>
          <w:rFonts w:ascii="Times New Roman" w:hAnsi="Times New Roman" w:cs="Times New Roman"/>
          <w:sz w:val="28"/>
          <w:szCs w:val="28"/>
        </w:rPr>
        <w:t xml:space="preserve">, 17, </w:t>
      </w:r>
      <w:smartTag w:uri="urn:schemas-microsoft-com:office:smarttags" w:element="metricconverter">
        <w:smartTagPr>
          <w:attr w:name="ProductID" w:val="220007, г"/>
        </w:smartTagPr>
        <w:r w:rsidRPr="007C0F0F">
          <w:rPr>
            <w:rFonts w:ascii="Times New Roman" w:hAnsi="Times New Roman" w:cs="Times New Roman"/>
            <w:sz w:val="28"/>
            <w:szCs w:val="28"/>
          </w:rPr>
          <w:t>220007, г</w:t>
        </w:r>
      </w:smartTag>
      <w:r w:rsidRPr="007C0F0F">
        <w:rPr>
          <w:rFonts w:ascii="Times New Roman" w:hAnsi="Times New Roman" w:cs="Times New Roman"/>
          <w:sz w:val="28"/>
          <w:szCs w:val="28"/>
        </w:rPr>
        <w:t>. Минск.</w:t>
      </w:r>
    </w:p>
    <w:sectPr w:rsidR="00E97733" w:rsidRPr="00E97733" w:rsidSect="001107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AA04D" w14:textId="77777777" w:rsidR="0078603C" w:rsidRDefault="0078603C">
      <w:pPr>
        <w:spacing w:after="0" w:line="240" w:lineRule="auto"/>
      </w:pPr>
      <w:r>
        <w:separator/>
      </w:r>
    </w:p>
  </w:endnote>
  <w:endnote w:type="continuationSeparator" w:id="0">
    <w:p w14:paraId="7EA7A0E3" w14:textId="77777777" w:rsidR="0078603C" w:rsidRDefault="0078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B9000" w14:textId="77777777" w:rsidR="0078603C" w:rsidRDefault="0078603C">
      <w:pPr>
        <w:spacing w:after="0" w:line="240" w:lineRule="auto"/>
      </w:pPr>
      <w:r>
        <w:separator/>
      </w:r>
    </w:p>
  </w:footnote>
  <w:footnote w:type="continuationSeparator" w:id="0">
    <w:p w14:paraId="4B7C860E" w14:textId="77777777" w:rsidR="0078603C" w:rsidRDefault="0078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672261"/>
      <w:docPartObj>
        <w:docPartGallery w:val="Page Numbers (Top of Page)"/>
        <w:docPartUnique/>
      </w:docPartObj>
    </w:sdtPr>
    <w:sdtEndPr/>
    <w:sdtContent>
      <w:p w14:paraId="5CCB5525" w14:textId="77777777" w:rsidR="00EE5B30" w:rsidRDefault="00EE5B30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8B0">
          <w:rPr>
            <w:noProof/>
          </w:rPr>
          <w:t>2</w:t>
        </w:r>
        <w:r>
          <w:fldChar w:fldCharType="end"/>
        </w:r>
      </w:p>
    </w:sdtContent>
  </w:sdt>
  <w:p w14:paraId="7F8E417B" w14:textId="77777777" w:rsidR="00EE5B30" w:rsidRDefault="00EE5B30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257"/>
    <w:multiLevelType w:val="hybridMultilevel"/>
    <w:tmpl w:val="E23CAE9E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6AE2E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CB16C5"/>
    <w:multiLevelType w:val="multilevel"/>
    <w:tmpl w:val="0DB07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157EA0"/>
    <w:multiLevelType w:val="hybridMultilevel"/>
    <w:tmpl w:val="EB888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07B2D"/>
    <w:multiLevelType w:val="hybridMultilevel"/>
    <w:tmpl w:val="B00A0C3E"/>
    <w:lvl w:ilvl="0" w:tplc="F8FCA67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D03506"/>
    <w:multiLevelType w:val="hybridMultilevel"/>
    <w:tmpl w:val="D9F4F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EB43E6"/>
    <w:multiLevelType w:val="hybridMultilevel"/>
    <w:tmpl w:val="2646A0CC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4A389B"/>
    <w:multiLevelType w:val="hybridMultilevel"/>
    <w:tmpl w:val="969EC704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6AE2E96">
      <w:start w:val="1"/>
      <w:numFmt w:val="bullet"/>
      <w:lvlText w:val=""/>
      <w:lvlJc w:val="left"/>
      <w:pPr>
        <w:ind w:left="2839" w:hanging="105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7409F7"/>
    <w:multiLevelType w:val="hybridMultilevel"/>
    <w:tmpl w:val="E3109E6E"/>
    <w:lvl w:ilvl="0" w:tplc="5608C35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2845197"/>
    <w:multiLevelType w:val="hybridMultilevel"/>
    <w:tmpl w:val="2F20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C35F6"/>
    <w:multiLevelType w:val="hybridMultilevel"/>
    <w:tmpl w:val="A23433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970FA0"/>
    <w:multiLevelType w:val="hybridMultilevel"/>
    <w:tmpl w:val="CC902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16F85"/>
    <w:multiLevelType w:val="hybridMultilevel"/>
    <w:tmpl w:val="67AA52E2"/>
    <w:lvl w:ilvl="0" w:tplc="C0784A80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CF7B9D"/>
    <w:multiLevelType w:val="hybridMultilevel"/>
    <w:tmpl w:val="D1FEB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666AD"/>
    <w:multiLevelType w:val="hybridMultilevel"/>
    <w:tmpl w:val="05E21A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4">
    <w:nsid w:val="760C79EA"/>
    <w:multiLevelType w:val="hybridMultilevel"/>
    <w:tmpl w:val="B5180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94C95"/>
    <w:multiLevelType w:val="hybridMultilevel"/>
    <w:tmpl w:val="86003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87E5C"/>
    <w:multiLevelType w:val="hybridMultilevel"/>
    <w:tmpl w:val="9B6CE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D32A05"/>
    <w:multiLevelType w:val="hybridMultilevel"/>
    <w:tmpl w:val="68641AC4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0CA7FA">
      <w:numFmt w:val="bullet"/>
      <w:lvlText w:val="-"/>
      <w:lvlJc w:val="left"/>
      <w:pPr>
        <w:ind w:left="2839" w:hanging="105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FF94A4D"/>
    <w:multiLevelType w:val="hybridMultilevel"/>
    <w:tmpl w:val="3A7C29A6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6"/>
  </w:num>
  <w:num w:numId="6">
    <w:abstractNumId w:val="0"/>
  </w:num>
  <w:num w:numId="7">
    <w:abstractNumId w:val="13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"/>
  </w:num>
  <w:num w:numId="17">
    <w:abstractNumId w:val="9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CA"/>
    <w:rsid w:val="00044212"/>
    <w:rsid w:val="00082A54"/>
    <w:rsid w:val="00097D28"/>
    <w:rsid w:val="000D351E"/>
    <w:rsid w:val="000D4AA1"/>
    <w:rsid w:val="000E68B0"/>
    <w:rsid w:val="00110722"/>
    <w:rsid w:val="00146120"/>
    <w:rsid w:val="001542F8"/>
    <w:rsid w:val="0019176B"/>
    <w:rsid w:val="00195E84"/>
    <w:rsid w:val="001B380B"/>
    <w:rsid w:val="0020153C"/>
    <w:rsid w:val="00215D29"/>
    <w:rsid w:val="00236AFA"/>
    <w:rsid w:val="00237E25"/>
    <w:rsid w:val="00261F3B"/>
    <w:rsid w:val="00275BAB"/>
    <w:rsid w:val="00275CD7"/>
    <w:rsid w:val="002A6D8C"/>
    <w:rsid w:val="002B2765"/>
    <w:rsid w:val="002C7F33"/>
    <w:rsid w:val="00320938"/>
    <w:rsid w:val="003769DD"/>
    <w:rsid w:val="003939D2"/>
    <w:rsid w:val="003A2F53"/>
    <w:rsid w:val="003A3180"/>
    <w:rsid w:val="003D138A"/>
    <w:rsid w:val="003E378B"/>
    <w:rsid w:val="003E7561"/>
    <w:rsid w:val="0041273A"/>
    <w:rsid w:val="004A07F6"/>
    <w:rsid w:val="004B6067"/>
    <w:rsid w:val="004C475E"/>
    <w:rsid w:val="004D1266"/>
    <w:rsid w:val="004F7C17"/>
    <w:rsid w:val="0052710C"/>
    <w:rsid w:val="00533F59"/>
    <w:rsid w:val="00540844"/>
    <w:rsid w:val="00554C45"/>
    <w:rsid w:val="005C3B24"/>
    <w:rsid w:val="005C4DCC"/>
    <w:rsid w:val="0061400C"/>
    <w:rsid w:val="00622072"/>
    <w:rsid w:val="006269DC"/>
    <w:rsid w:val="00663267"/>
    <w:rsid w:val="00672E34"/>
    <w:rsid w:val="006867E8"/>
    <w:rsid w:val="00695A45"/>
    <w:rsid w:val="00713DFE"/>
    <w:rsid w:val="0071604A"/>
    <w:rsid w:val="007269D2"/>
    <w:rsid w:val="00734CDD"/>
    <w:rsid w:val="0076501E"/>
    <w:rsid w:val="0078603C"/>
    <w:rsid w:val="007E28AD"/>
    <w:rsid w:val="0080189A"/>
    <w:rsid w:val="00850FA9"/>
    <w:rsid w:val="008E0C5E"/>
    <w:rsid w:val="00925D23"/>
    <w:rsid w:val="00926FAC"/>
    <w:rsid w:val="009500E0"/>
    <w:rsid w:val="00953ADC"/>
    <w:rsid w:val="009968EE"/>
    <w:rsid w:val="0099692F"/>
    <w:rsid w:val="009B6962"/>
    <w:rsid w:val="00A2451D"/>
    <w:rsid w:val="00A42D62"/>
    <w:rsid w:val="00A60680"/>
    <w:rsid w:val="00A66555"/>
    <w:rsid w:val="00A76DD2"/>
    <w:rsid w:val="00A97CBA"/>
    <w:rsid w:val="00AC749C"/>
    <w:rsid w:val="00AD294D"/>
    <w:rsid w:val="00AF251C"/>
    <w:rsid w:val="00AF2E78"/>
    <w:rsid w:val="00B01773"/>
    <w:rsid w:val="00B35F93"/>
    <w:rsid w:val="00B46237"/>
    <w:rsid w:val="00B6607F"/>
    <w:rsid w:val="00B71969"/>
    <w:rsid w:val="00BA2C6F"/>
    <w:rsid w:val="00BF32C8"/>
    <w:rsid w:val="00C1108A"/>
    <w:rsid w:val="00C221CE"/>
    <w:rsid w:val="00C72133"/>
    <w:rsid w:val="00C73A96"/>
    <w:rsid w:val="00C8327A"/>
    <w:rsid w:val="00C83D0E"/>
    <w:rsid w:val="00C9685F"/>
    <w:rsid w:val="00CA4326"/>
    <w:rsid w:val="00CB654C"/>
    <w:rsid w:val="00D046A9"/>
    <w:rsid w:val="00D138EE"/>
    <w:rsid w:val="00D440F0"/>
    <w:rsid w:val="00D5776E"/>
    <w:rsid w:val="00D77625"/>
    <w:rsid w:val="00D8151A"/>
    <w:rsid w:val="00D8252D"/>
    <w:rsid w:val="00D90C38"/>
    <w:rsid w:val="00D94F8B"/>
    <w:rsid w:val="00D961E2"/>
    <w:rsid w:val="00DB0ACA"/>
    <w:rsid w:val="00DB0CC0"/>
    <w:rsid w:val="00DC2884"/>
    <w:rsid w:val="00DC4A07"/>
    <w:rsid w:val="00DD72CA"/>
    <w:rsid w:val="00DF08CA"/>
    <w:rsid w:val="00E04330"/>
    <w:rsid w:val="00E13ADD"/>
    <w:rsid w:val="00E1666E"/>
    <w:rsid w:val="00E300FA"/>
    <w:rsid w:val="00E6255F"/>
    <w:rsid w:val="00E76287"/>
    <w:rsid w:val="00E87E72"/>
    <w:rsid w:val="00E97733"/>
    <w:rsid w:val="00EE5B30"/>
    <w:rsid w:val="00F026EC"/>
    <w:rsid w:val="00F30CB5"/>
    <w:rsid w:val="00F6351D"/>
    <w:rsid w:val="00F80311"/>
    <w:rsid w:val="00FB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367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77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D138A"/>
  </w:style>
  <w:style w:type="paragraph" w:styleId="a3">
    <w:name w:val="List Paragraph"/>
    <w:basedOn w:val="a"/>
    <w:uiPriority w:val="34"/>
    <w:qFormat/>
    <w:rsid w:val="003D138A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semiHidden/>
    <w:unhideWhenUsed/>
    <w:rsid w:val="003D138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D138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3D138A"/>
    <w:rPr>
      <w:rFonts w:ascii="Times New Roman" w:hAnsi="Times New Roman"/>
      <w:sz w:val="28"/>
      <w:lang w:val="ru-RU"/>
    </w:rPr>
  </w:style>
  <w:style w:type="paragraph" w:styleId="a7">
    <w:name w:val="footer"/>
    <w:basedOn w:val="a"/>
    <w:link w:val="a8"/>
    <w:uiPriority w:val="99"/>
    <w:unhideWhenUsed/>
    <w:rsid w:val="003D138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3D138A"/>
    <w:rPr>
      <w:rFonts w:ascii="Times New Roman" w:hAnsi="Times New Roman"/>
      <w:sz w:val="28"/>
      <w:lang w:val="ru-RU"/>
    </w:rPr>
  </w:style>
  <w:style w:type="character" w:styleId="a9">
    <w:name w:val="Emphasis"/>
    <w:basedOn w:val="a0"/>
    <w:qFormat/>
    <w:rsid w:val="003D138A"/>
    <w:rPr>
      <w:i/>
      <w:iCs/>
    </w:rPr>
  </w:style>
  <w:style w:type="paragraph" w:customStyle="1" w:styleId="12">
    <w:name w:val="Знак1"/>
    <w:basedOn w:val="a"/>
    <w:rsid w:val="003D138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3D138A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4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0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7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nhideWhenUsed/>
    <w:rsid w:val="00E97733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97733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d">
    <w:name w:val="Body Text"/>
    <w:basedOn w:val="a"/>
    <w:link w:val="ae"/>
    <w:rsid w:val="00E97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977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77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D138A"/>
  </w:style>
  <w:style w:type="paragraph" w:styleId="a3">
    <w:name w:val="List Paragraph"/>
    <w:basedOn w:val="a"/>
    <w:uiPriority w:val="34"/>
    <w:qFormat/>
    <w:rsid w:val="003D138A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semiHidden/>
    <w:unhideWhenUsed/>
    <w:rsid w:val="003D138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D138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3D138A"/>
    <w:rPr>
      <w:rFonts w:ascii="Times New Roman" w:hAnsi="Times New Roman"/>
      <w:sz w:val="28"/>
      <w:lang w:val="ru-RU"/>
    </w:rPr>
  </w:style>
  <w:style w:type="paragraph" w:styleId="a7">
    <w:name w:val="footer"/>
    <w:basedOn w:val="a"/>
    <w:link w:val="a8"/>
    <w:uiPriority w:val="99"/>
    <w:unhideWhenUsed/>
    <w:rsid w:val="003D138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3D138A"/>
    <w:rPr>
      <w:rFonts w:ascii="Times New Roman" w:hAnsi="Times New Roman"/>
      <w:sz w:val="28"/>
      <w:lang w:val="ru-RU"/>
    </w:rPr>
  </w:style>
  <w:style w:type="character" w:styleId="a9">
    <w:name w:val="Emphasis"/>
    <w:basedOn w:val="a0"/>
    <w:qFormat/>
    <w:rsid w:val="003D138A"/>
    <w:rPr>
      <w:i/>
      <w:iCs/>
    </w:rPr>
  </w:style>
  <w:style w:type="paragraph" w:customStyle="1" w:styleId="12">
    <w:name w:val="Знак1"/>
    <w:basedOn w:val="a"/>
    <w:rsid w:val="003D138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3D138A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4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0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7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nhideWhenUsed/>
    <w:rsid w:val="00E97733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97733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d">
    <w:name w:val="Body Text"/>
    <w:basedOn w:val="a"/>
    <w:link w:val="ae"/>
    <w:rsid w:val="00E97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977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0A10-201B-4CF8-9F63-6BF373A0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17</Pages>
  <Words>4224</Words>
  <Characters>24080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Судник ВА</cp:lastModifiedBy>
  <cp:revision>13</cp:revision>
  <cp:lastPrinted>2025-11-24T09:34:00Z</cp:lastPrinted>
  <dcterms:created xsi:type="dcterms:W3CDTF">2025-05-12T09:55:00Z</dcterms:created>
  <dcterms:modified xsi:type="dcterms:W3CDTF">2025-11-24T11:22:00Z</dcterms:modified>
</cp:coreProperties>
</file>