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3D76" w14:textId="77777777" w:rsidR="003C7D61" w:rsidRPr="0008292A" w:rsidRDefault="003C7D61" w:rsidP="009D3476">
      <w:pPr>
        <w:suppressAutoHyphens/>
        <w:jc w:val="center"/>
        <w:rPr>
          <w:b/>
          <w:sz w:val="28"/>
          <w:szCs w:val="28"/>
        </w:rPr>
      </w:pPr>
      <w:bookmarkStart w:id="0" w:name="_Hlk177560120"/>
      <w:r w:rsidRPr="0008292A">
        <w:rPr>
          <w:b/>
          <w:sz w:val="28"/>
          <w:szCs w:val="28"/>
        </w:rPr>
        <w:t>МИНИСТЕРСТВО ОБРАЗОВАНИЯ РЕСПУБЛИКИ БЕЛАРУСЬ</w:t>
      </w:r>
    </w:p>
    <w:p w14:paraId="62B49874" w14:textId="77777777" w:rsidR="003C7D61" w:rsidRPr="0008292A" w:rsidRDefault="003C7D61" w:rsidP="009D3476">
      <w:pPr>
        <w:suppressAutoHyphens/>
        <w:jc w:val="center"/>
        <w:rPr>
          <w:sz w:val="28"/>
          <w:szCs w:val="28"/>
        </w:rPr>
      </w:pPr>
      <w:r w:rsidRPr="0008292A">
        <w:rPr>
          <w:sz w:val="28"/>
          <w:szCs w:val="28"/>
        </w:rPr>
        <w:t xml:space="preserve">Учебно-методическое объединение по образованию </w:t>
      </w:r>
    </w:p>
    <w:p w14:paraId="45498A02" w14:textId="77777777" w:rsidR="003C7D61" w:rsidRPr="0008292A" w:rsidRDefault="003C7D61" w:rsidP="009D3476">
      <w:pPr>
        <w:suppressAutoHyphens/>
        <w:jc w:val="center"/>
        <w:rPr>
          <w:sz w:val="28"/>
          <w:szCs w:val="28"/>
        </w:rPr>
      </w:pPr>
      <w:r w:rsidRPr="0008292A">
        <w:rPr>
          <w:sz w:val="28"/>
          <w:szCs w:val="28"/>
        </w:rPr>
        <w:t>в области информатики и радиоэлектроники</w:t>
      </w:r>
    </w:p>
    <w:p w14:paraId="31404FD6" w14:textId="77777777" w:rsidR="003C7D61" w:rsidRPr="0008292A" w:rsidRDefault="003C7D61" w:rsidP="009D3476">
      <w:pPr>
        <w:suppressAutoHyphens/>
        <w:jc w:val="center"/>
        <w:rPr>
          <w:sz w:val="22"/>
          <w:szCs w:val="22"/>
        </w:rPr>
      </w:pPr>
    </w:p>
    <w:p w14:paraId="0B4387CE" w14:textId="77777777" w:rsidR="003C7D61" w:rsidRPr="0008292A" w:rsidRDefault="003C7D61" w:rsidP="009D3476">
      <w:pPr>
        <w:suppressAutoHyphens/>
        <w:ind w:left="4111"/>
        <w:rPr>
          <w:b/>
          <w:sz w:val="28"/>
          <w:szCs w:val="28"/>
        </w:rPr>
      </w:pPr>
      <w:r w:rsidRPr="0008292A">
        <w:rPr>
          <w:b/>
          <w:sz w:val="28"/>
          <w:szCs w:val="28"/>
        </w:rPr>
        <w:t>УТВЕРЖДАЮ</w:t>
      </w:r>
    </w:p>
    <w:p w14:paraId="38BDB31E" w14:textId="77777777" w:rsidR="003C7D61" w:rsidRPr="0008292A" w:rsidRDefault="003C7D61" w:rsidP="009D3476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14:paraId="608D5219" w14:textId="77777777" w:rsidR="003C7D61" w:rsidRPr="0008292A" w:rsidRDefault="003C7D61" w:rsidP="009D3476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Республики Беларусь </w:t>
      </w:r>
    </w:p>
    <w:p w14:paraId="28937EDF" w14:textId="77777777" w:rsidR="003C7D61" w:rsidRPr="0008292A" w:rsidRDefault="00BC70D7" w:rsidP="009D3476">
      <w:pPr>
        <w:suppressAutoHyphens/>
        <w:ind w:left="3391" w:firstLine="720"/>
        <w:rPr>
          <w:sz w:val="28"/>
          <w:szCs w:val="28"/>
        </w:rPr>
      </w:pPr>
      <w:r w:rsidRPr="0008292A">
        <w:rPr>
          <w:sz w:val="28"/>
          <w:szCs w:val="28"/>
        </w:rPr>
        <w:t xml:space="preserve">____________________ </w:t>
      </w:r>
      <w:r w:rsidR="008C56AD" w:rsidRPr="0008292A">
        <w:rPr>
          <w:sz w:val="28"/>
          <w:szCs w:val="28"/>
        </w:rPr>
        <w:t>А.</w:t>
      </w:r>
      <w:r w:rsidRPr="0008292A">
        <w:rPr>
          <w:sz w:val="28"/>
          <w:szCs w:val="28"/>
        </w:rPr>
        <w:t>Г.Баханович</w:t>
      </w:r>
    </w:p>
    <w:p w14:paraId="3D76F92B" w14:textId="77777777" w:rsidR="003C7D61" w:rsidRPr="0008292A" w:rsidRDefault="00BC70D7" w:rsidP="009D3476">
      <w:pPr>
        <w:suppressAutoHyphens/>
        <w:ind w:left="4111"/>
        <w:rPr>
          <w:sz w:val="28"/>
          <w:szCs w:val="28"/>
        </w:rPr>
      </w:pPr>
      <w:r w:rsidRPr="0008292A">
        <w:rPr>
          <w:sz w:val="28"/>
          <w:szCs w:val="28"/>
        </w:rPr>
        <w:t>____________________</w:t>
      </w:r>
    </w:p>
    <w:p w14:paraId="1841BD64" w14:textId="77777777" w:rsidR="003C7D61" w:rsidRPr="0008292A" w:rsidRDefault="003C7D61" w:rsidP="009D3476">
      <w:pPr>
        <w:suppressAutoHyphens/>
        <w:ind w:left="4111"/>
        <w:rPr>
          <w:sz w:val="22"/>
          <w:szCs w:val="22"/>
        </w:rPr>
      </w:pPr>
    </w:p>
    <w:p w14:paraId="2D0B65D8" w14:textId="77777777" w:rsidR="003C7D61" w:rsidRPr="0008292A" w:rsidRDefault="003C7D61" w:rsidP="009D3476">
      <w:pPr>
        <w:suppressAutoHyphens/>
        <w:ind w:left="4111"/>
        <w:rPr>
          <w:sz w:val="28"/>
          <w:szCs w:val="28"/>
        </w:rPr>
      </w:pPr>
      <w:r w:rsidRPr="0008292A">
        <w:rPr>
          <w:sz w:val="28"/>
          <w:szCs w:val="28"/>
        </w:rPr>
        <w:t>Регистрационный №</w:t>
      </w:r>
      <w:r w:rsidR="00BC70D7" w:rsidRPr="0008292A">
        <w:rPr>
          <w:sz w:val="28"/>
          <w:szCs w:val="28"/>
        </w:rPr>
        <w:t>________________</w:t>
      </w:r>
    </w:p>
    <w:p w14:paraId="294ED202" w14:textId="77777777" w:rsidR="003C7D61" w:rsidRPr="0008292A" w:rsidRDefault="003C7D61" w:rsidP="009D3476">
      <w:pPr>
        <w:suppressAutoHyphens/>
        <w:jc w:val="center"/>
        <w:rPr>
          <w:sz w:val="22"/>
          <w:szCs w:val="22"/>
        </w:rPr>
      </w:pPr>
    </w:p>
    <w:p w14:paraId="4FDB5597" w14:textId="77777777" w:rsidR="003C7D61" w:rsidRPr="0008292A" w:rsidRDefault="00F05F18" w:rsidP="009D3476">
      <w:pPr>
        <w:suppressAutoHyphens/>
        <w:jc w:val="center"/>
        <w:rPr>
          <w:b/>
          <w:sz w:val="28"/>
          <w:szCs w:val="28"/>
        </w:rPr>
      </w:pPr>
      <w:r w:rsidRPr="0008292A">
        <w:rPr>
          <w:b/>
          <w:sz w:val="28"/>
          <w:szCs w:val="28"/>
        </w:rPr>
        <w:t>ТЕОРИЯ ВЕРОЯТНОСТЕЙ И МАТЕМАТИЧЕСКАЯ СТАТИСТИКА</w:t>
      </w:r>
    </w:p>
    <w:p w14:paraId="2C6F6AE8" w14:textId="77777777" w:rsidR="00BF727D" w:rsidRPr="0008292A" w:rsidRDefault="00BF727D" w:rsidP="009D3476">
      <w:pPr>
        <w:suppressAutoHyphens/>
        <w:jc w:val="center"/>
        <w:rPr>
          <w:b/>
          <w:sz w:val="22"/>
          <w:szCs w:val="22"/>
        </w:rPr>
      </w:pPr>
    </w:p>
    <w:p w14:paraId="49651315" w14:textId="77777777" w:rsidR="00BF727D" w:rsidRPr="00BF727D" w:rsidRDefault="00BF727D" w:rsidP="009D3476">
      <w:pPr>
        <w:jc w:val="center"/>
        <w:rPr>
          <w:b/>
          <w:sz w:val="28"/>
          <w:szCs w:val="28"/>
        </w:rPr>
      </w:pPr>
      <w:r w:rsidRPr="00BF727D">
        <w:rPr>
          <w:b/>
          <w:sz w:val="28"/>
          <w:szCs w:val="28"/>
        </w:rPr>
        <w:t>Примерная учебная программа по учебной дисциплине</w:t>
      </w:r>
    </w:p>
    <w:p w14:paraId="4599ED70" w14:textId="3A1B3FDC" w:rsidR="00BF727D" w:rsidRDefault="00BF727D" w:rsidP="009D3476">
      <w:pPr>
        <w:suppressAutoHyphens/>
        <w:jc w:val="center"/>
        <w:rPr>
          <w:b/>
          <w:sz w:val="28"/>
          <w:szCs w:val="28"/>
        </w:rPr>
      </w:pPr>
      <w:r w:rsidRPr="00BF727D">
        <w:rPr>
          <w:b/>
          <w:sz w:val="28"/>
          <w:szCs w:val="28"/>
        </w:rPr>
        <w:t xml:space="preserve">для </w:t>
      </w:r>
      <w:r w:rsidR="005471F9">
        <w:rPr>
          <w:b/>
          <w:sz w:val="28"/>
          <w:szCs w:val="28"/>
        </w:rPr>
        <w:t>групп</w:t>
      </w:r>
      <w:r w:rsidR="00112E59">
        <w:rPr>
          <w:b/>
          <w:sz w:val="28"/>
          <w:szCs w:val="28"/>
        </w:rPr>
        <w:t>ы</w:t>
      </w:r>
      <w:r w:rsidR="005471F9">
        <w:rPr>
          <w:b/>
          <w:sz w:val="28"/>
          <w:szCs w:val="28"/>
        </w:rPr>
        <w:t xml:space="preserve"> специальностей:</w:t>
      </w:r>
      <w:r w:rsidRPr="00BF727D">
        <w:rPr>
          <w:b/>
          <w:sz w:val="28"/>
          <w:szCs w:val="28"/>
        </w:rPr>
        <w:t xml:space="preserve"> </w:t>
      </w:r>
    </w:p>
    <w:p w14:paraId="7CD6F2EF" w14:textId="52463A1F" w:rsidR="005471F9" w:rsidRDefault="005471F9" w:rsidP="009D347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0611 Прикладные информационные и коммуникационные технологии</w:t>
      </w:r>
    </w:p>
    <w:p w14:paraId="3E256DDF" w14:textId="142C85C5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 xml:space="preserve">6-05-0612-01 Программная инженерия, </w:t>
      </w:r>
    </w:p>
    <w:p w14:paraId="3CF4C7D3" w14:textId="4E57AA49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 xml:space="preserve">6-05-0612-03 Системы управления информацией, </w:t>
      </w:r>
    </w:p>
    <w:p w14:paraId="15A2ABE4" w14:textId="392EAAB5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 xml:space="preserve">6-05-0713-02 Электронные системы и технологии, </w:t>
      </w:r>
    </w:p>
    <w:p w14:paraId="1CA9132F" w14:textId="52CDB892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6-05-0713-03 Радиосистемы и радиотехнологии,</w:t>
      </w:r>
    </w:p>
    <w:p w14:paraId="1D51C53F" w14:textId="662C7692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6-05-0713-06 Электронное машиностроение,</w:t>
      </w:r>
    </w:p>
    <w:p w14:paraId="6508CD30" w14:textId="24121E98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6-05-0717-01 Нанотехнологии и наноматериалы,</w:t>
      </w:r>
    </w:p>
    <w:p w14:paraId="1DB49955" w14:textId="6FD6F216" w:rsidR="00D504AA" w:rsidRPr="00D504AA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7-07-0713-01 Информационные и управляющие системы физических установок,</w:t>
      </w:r>
    </w:p>
    <w:p w14:paraId="16624877" w14:textId="60D894F2" w:rsidR="00BF727D" w:rsidRPr="00BF727D" w:rsidRDefault="00D504AA" w:rsidP="00D504AA">
      <w:pPr>
        <w:suppressAutoHyphens/>
        <w:jc w:val="center"/>
        <w:rPr>
          <w:b/>
          <w:sz w:val="28"/>
          <w:szCs w:val="28"/>
        </w:rPr>
      </w:pPr>
      <w:r w:rsidRPr="00D504AA">
        <w:rPr>
          <w:b/>
          <w:sz w:val="28"/>
          <w:szCs w:val="28"/>
        </w:rPr>
        <w:t>7-07-0713-02 Микро- и наноэлектроника</w:t>
      </w:r>
      <w:r w:rsidR="00BF727D" w:rsidRPr="00BF727D">
        <w:rPr>
          <w:b/>
          <w:sz w:val="28"/>
          <w:szCs w:val="28"/>
        </w:rPr>
        <w:t xml:space="preserve"> </w:t>
      </w:r>
    </w:p>
    <w:p w14:paraId="5382A863" w14:textId="77777777" w:rsidR="00BF727D" w:rsidRPr="00BF727D" w:rsidRDefault="00BF727D" w:rsidP="009D347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08292A" w:rsidRPr="0008292A" w14:paraId="1715599A" w14:textId="77777777" w:rsidTr="00BD2D7A">
        <w:tc>
          <w:tcPr>
            <w:tcW w:w="4926" w:type="dxa"/>
          </w:tcPr>
          <w:p w14:paraId="5682CFC8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b/>
                <w:sz w:val="28"/>
                <w:szCs w:val="28"/>
              </w:rPr>
              <w:t>СОГЛАСОВАНО</w:t>
            </w:r>
          </w:p>
          <w:p w14:paraId="736A021F" w14:textId="77777777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44E050A1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___________________В.А. Богуш</w:t>
            </w:r>
          </w:p>
          <w:p w14:paraId="6C820395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___________________</w:t>
            </w:r>
          </w:p>
          <w:p w14:paraId="52D055D3" w14:textId="77777777" w:rsidR="00BF727D" w:rsidRPr="00BF727D" w:rsidRDefault="00BF727D" w:rsidP="009D34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D7972AB" w14:textId="77777777" w:rsidR="00BF727D" w:rsidRPr="00BF727D" w:rsidRDefault="00BF727D" w:rsidP="009D3476">
            <w:pPr>
              <w:rPr>
                <w:i/>
                <w:sz w:val="28"/>
                <w:szCs w:val="28"/>
              </w:rPr>
            </w:pPr>
            <w:r w:rsidRPr="00BF727D">
              <w:rPr>
                <w:b/>
                <w:sz w:val="28"/>
                <w:szCs w:val="28"/>
              </w:rPr>
              <w:t>СОГЛАСОВАНО</w:t>
            </w:r>
            <w:r w:rsidRPr="00BF727D">
              <w:rPr>
                <w:sz w:val="28"/>
                <w:szCs w:val="28"/>
              </w:rPr>
              <w:t xml:space="preserve"> </w:t>
            </w:r>
          </w:p>
          <w:p w14:paraId="5730DCFE" w14:textId="77777777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89AD212" w14:textId="77777777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Республики Беларусь</w:t>
            </w:r>
          </w:p>
          <w:p w14:paraId="3679AF31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__________________С.Н. Пищов</w:t>
            </w:r>
          </w:p>
          <w:p w14:paraId="7542BC8B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</w:t>
            </w:r>
          </w:p>
          <w:p w14:paraId="1C482738" w14:textId="77777777" w:rsidR="00BF727D" w:rsidRPr="00BF727D" w:rsidRDefault="00BF727D" w:rsidP="009D3476">
            <w:pPr>
              <w:rPr>
                <w:sz w:val="28"/>
                <w:szCs w:val="28"/>
              </w:rPr>
            </w:pPr>
          </w:p>
        </w:tc>
      </w:tr>
      <w:tr w:rsidR="0008292A" w:rsidRPr="0008292A" w14:paraId="7BEACF41" w14:textId="77777777" w:rsidTr="00BD2D7A">
        <w:tc>
          <w:tcPr>
            <w:tcW w:w="4926" w:type="dxa"/>
          </w:tcPr>
          <w:p w14:paraId="291B1CA6" w14:textId="77777777" w:rsidR="00BF727D" w:rsidRPr="00BF727D" w:rsidRDefault="00BF727D" w:rsidP="009D34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026CC85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b/>
                <w:sz w:val="28"/>
                <w:szCs w:val="28"/>
              </w:rPr>
              <w:t>СОГЛАСОВАНО</w:t>
            </w:r>
          </w:p>
          <w:p w14:paraId="3B80D758" w14:textId="10E72734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</w:t>
            </w:r>
            <w:r w:rsidR="00A032CF">
              <w:rPr>
                <w:sz w:val="28"/>
                <w:szCs w:val="28"/>
              </w:rPr>
              <w:t>«</w:t>
            </w:r>
            <w:r w:rsidRPr="00BF727D">
              <w:rPr>
                <w:sz w:val="28"/>
                <w:szCs w:val="28"/>
              </w:rPr>
              <w:t xml:space="preserve">Республиканский </w:t>
            </w:r>
          </w:p>
          <w:p w14:paraId="58D21A51" w14:textId="722561C3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институт высшей школы</w:t>
            </w:r>
            <w:r w:rsidR="008333E8">
              <w:rPr>
                <w:sz w:val="28"/>
                <w:szCs w:val="28"/>
              </w:rPr>
              <w:t>»</w:t>
            </w:r>
          </w:p>
          <w:p w14:paraId="0F487CFB" w14:textId="77777777" w:rsidR="00BF727D" w:rsidRPr="00BF727D" w:rsidRDefault="00BF727D" w:rsidP="009D3476">
            <w:pPr>
              <w:suppressAutoHyphens/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_____________________ И.В. Титович</w:t>
            </w:r>
          </w:p>
          <w:p w14:paraId="6AEF5DB5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_____________________</w:t>
            </w:r>
          </w:p>
        </w:tc>
      </w:tr>
      <w:tr w:rsidR="0008292A" w:rsidRPr="0008292A" w14:paraId="14FEA102" w14:textId="77777777" w:rsidTr="00BD2D7A">
        <w:tc>
          <w:tcPr>
            <w:tcW w:w="4926" w:type="dxa"/>
          </w:tcPr>
          <w:p w14:paraId="7A1DDD08" w14:textId="77777777" w:rsidR="00BF727D" w:rsidRPr="00BF727D" w:rsidRDefault="00BF727D" w:rsidP="009D34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6B575D0" w14:textId="77777777" w:rsidR="00BF727D" w:rsidRPr="00BF727D" w:rsidRDefault="00BF727D" w:rsidP="009D3476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Эксперт-нормоконтролер</w:t>
            </w:r>
          </w:p>
          <w:p w14:paraId="6CBFCBE9" w14:textId="78BDC735" w:rsidR="00BF727D" w:rsidRPr="00BF727D" w:rsidRDefault="00BF727D" w:rsidP="00B93497">
            <w:pPr>
              <w:rPr>
                <w:sz w:val="28"/>
                <w:szCs w:val="28"/>
              </w:rPr>
            </w:pPr>
            <w:r w:rsidRPr="00BF727D">
              <w:rPr>
                <w:sz w:val="28"/>
                <w:szCs w:val="28"/>
              </w:rPr>
              <w:t>_________________ _________________</w:t>
            </w:r>
          </w:p>
        </w:tc>
      </w:tr>
    </w:tbl>
    <w:p w14:paraId="07738AD8" w14:textId="77777777" w:rsidR="00823C9F" w:rsidRPr="0008292A" w:rsidRDefault="00BF727D" w:rsidP="009D3476">
      <w:pPr>
        <w:jc w:val="center"/>
        <w:rPr>
          <w:sz w:val="28"/>
          <w:szCs w:val="28"/>
        </w:rPr>
      </w:pPr>
      <w:r w:rsidRPr="00BF727D">
        <w:rPr>
          <w:sz w:val="28"/>
          <w:szCs w:val="28"/>
        </w:rPr>
        <w:t>Минск 2024</w:t>
      </w:r>
    </w:p>
    <w:bookmarkEnd w:id="0"/>
    <w:p w14:paraId="76A22E06" w14:textId="77777777" w:rsidR="0012664D" w:rsidRPr="0008292A" w:rsidRDefault="00BF727D" w:rsidP="009D3476">
      <w:pPr>
        <w:jc w:val="both"/>
        <w:rPr>
          <w:caps/>
          <w:sz w:val="28"/>
          <w:szCs w:val="28"/>
        </w:rPr>
      </w:pPr>
      <w:r w:rsidRPr="0008292A">
        <w:rPr>
          <w:b/>
          <w:caps/>
          <w:sz w:val="28"/>
          <w:szCs w:val="28"/>
        </w:rPr>
        <w:br w:type="page"/>
      </w:r>
      <w:r w:rsidR="0012664D" w:rsidRPr="0008292A">
        <w:rPr>
          <w:b/>
          <w:caps/>
          <w:sz w:val="28"/>
          <w:szCs w:val="28"/>
        </w:rPr>
        <w:lastRenderedPageBreak/>
        <w:t>Составители</w:t>
      </w:r>
      <w:r w:rsidR="00B9596F" w:rsidRPr="0008292A">
        <w:rPr>
          <w:b/>
          <w:caps/>
          <w:sz w:val="28"/>
          <w:szCs w:val="28"/>
        </w:rPr>
        <w:t>:</w:t>
      </w:r>
    </w:p>
    <w:p w14:paraId="228CDDB1" w14:textId="77777777" w:rsidR="00693F20" w:rsidRDefault="00693F20" w:rsidP="00693F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Н.В.Лапицкая, заведующий 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11219E21" w14:textId="77777777" w:rsidR="00693F20" w:rsidRDefault="00693F20" w:rsidP="00693F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В.А.Рыбак, проректор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51BC0EC3" w14:textId="77777777" w:rsidR="00693F20" w:rsidRDefault="00693F20" w:rsidP="00693F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Г.А.Хацкевич, профессор кафедры экономической информатики учреждения образования «Белорусский государственный университет информатики и радиоэлектроники», кандидат экономических наук, профессор;</w:t>
      </w:r>
    </w:p>
    <w:p w14:paraId="368F2036" w14:textId="77777777" w:rsidR="00693F20" w:rsidRDefault="00693F20" w:rsidP="00693F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Т.М.Кривоносова, старший преподаватель кафедры вычислительных методов и программирования учреждения образования «Белорусский государственный университет информатики и радиоэлектроники»;</w:t>
      </w:r>
    </w:p>
    <w:p w14:paraId="478B0902" w14:textId="0E397FDF" w:rsidR="0012664D" w:rsidRDefault="00693F20" w:rsidP="00716FCD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И.Ю.</w:t>
      </w:r>
      <w:r>
        <w:rPr>
          <w:bCs/>
          <w:sz w:val="28"/>
          <w:szCs w:val="28"/>
        </w:rPr>
        <w:t xml:space="preserve">Мацкевич, </w:t>
      </w:r>
      <w:r>
        <w:rPr>
          <w:sz w:val="28"/>
          <w:szCs w:val="28"/>
        </w:rPr>
        <w:t>старший преподаватель кафедры физико-математических дисциплин Института информационных технологий учреждения образования «Белорусский государственный университет информатики и радиоэлектроники»</w:t>
      </w:r>
    </w:p>
    <w:p w14:paraId="6ACCFAC4" w14:textId="77777777" w:rsidR="002A5B26" w:rsidRPr="0008292A" w:rsidRDefault="002A5B26" w:rsidP="009D3476">
      <w:pPr>
        <w:suppressAutoHyphens/>
        <w:rPr>
          <w:b/>
          <w:sz w:val="28"/>
          <w:szCs w:val="28"/>
        </w:rPr>
      </w:pPr>
    </w:p>
    <w:p w14:paraId="3BE56EA3" w14:textId="77777777" w:rsidR="0012664D" w:rsidRPr="0008292A" w:rsidRDefault="00B9596F" w:rsidP="009D3476">
      <w:pPr>
        <w:pStyle w:val="8"/>
        <w:keepNext w:val="0"/>
        <w:suppressAutoHyphens/>
        <w:rPr>
          <w:b w:val="0"/>
          <w:i/>
          <w:sz w:val="28"/>
          <w:szCs w:val="28"/>
        </w:rPr>
      </w:pPr>
      <w:r w:rsidRPr="0008292A">
        <w:rPr>
          <w:sz w:val="28"/>
          <w:szCs w:val="28"/>
        </w:rPr>
        <w:t>Рецензенты:</w:t>
      </w:r>
    </w:p>
    <w:p w14:paraId="677C812D" w14:textId="05ECB3EB" w:rsidR="00470310" w:rsidRPr="000B33D8" w:rsidRDefault="006B3B23" w:rsidP="00470310">
      <w:pPr>
        <w:suppressAutoHyphens/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теории вероятностей и математической статистики Белорусского государственного университета (протокол № </w:t>
      </w:r>
      <w:r w:rsidR="0051122A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51122A">
        <w:rPr>
          <w:sz w:val="28"/>
          <w:szCs w:val="28"/>
        </w:rPr>
        <w:t>03.06.2024</w:t>
      </w:r>
      <w:r>
        <w:rPr>
          <w:sz w:val="28"/>
          <w:szCs w:val="28"/>
        </w:rPr>
        <w:t>)</w:t>
      </w:r>
      <w:r w:rsidR="00470310" w:rsidRPr="000B33D8">
        <w:rPr>
          <w:sz w:val="28"/>
          <w:szCs w:val="28"/>
        </w:rPr>
        <w:t>;</w:t>
      </w:r>
    </w:p>
    <w:p w14:paraId="2E747FE7" w14:textId="77777777" w:rsidR="00470310" w:rsidRPr="000B33D8" w:rsidRDefault="00470310" w:rsidP="00470310">
      <w:pPr>
        <w:suppressAutoHyphens/>
        <w:spacing w:line="238" w:lineRule="auto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А.М.Белоцерковский, заведующий отделом Интеллектуальных информационных систем Государственного научного учреждения «Объединенный институт проблем информатики Национальной академии наук Беларуси», кандидат технических наук</w:t>
      </w:r>
    </w:p>
    <w:p w14:paraId="6BD2460B" w14:textId="77777777" w:rsidR="00104380" w:rsidRPr="0008292A" w:rsidRDefault="00104380" w:rsidP="009D3476">
      <w:pPr>
        <w:suppressAutoHyphens/>
        <w:jc w:val="both"/>
        <w:rPr>
          <w:b/>
          <w:sz w:val="28"/>
          <w:szCs w:val="28"/>
        </w:rPr>
      </w:pPr>
    </w:p>
    <w:p w14:paraId="7CD6043C" w14:textId="77777777" w:rsidR="00E22462" w:rsidRPr="0008292A" w:rsidRDefault="0012664D" w:rsidP="009D3476">
      <w:pPr>
        <w:suppressAutoHyphens/>
        <w:jc w:val="both"/>
        <w:rPr>
          <w:i/>
          <w:sz w:val="28"/>
          <w:szCs w:val="28"/>
        </w:rPr>
      </w:pPr>
      <w:r w:rsidRPr="0008292A">
        <w:rPr>
          <w:b/>
          <w:sz w:val="28"/>
          <w:szCs w:val="28"/>
        </w:rPr>
        <w:t xml:space="preserve">РЕКОМЕНДОВАНА К УТВЕРЖДЕНИЮ В КАЧЕСТВЕ </w:t>
      </w:r>
      <w:r w:rsidR="0008292A" w:rsidRPr="0008292A">
        <w:rPr>
          <w:b/>
          <w:sz w:val="28"/>
          <w:szCs w:val="28"/>
        </w:rPr>
        <w:t>ПРИМЕРНОЙ</w:t>
      </w:r>
      <w:r w:rsidR="00E8702B" w:rsidRPr="0008292A">
        <w:rPr>
          <w:b/>
          <w:sz w:val="28"/>
          <w:szCs w:val="28"/>
        </w:rPr>
        <w:t>:</w:t>
      </w:r>
      <w:r w:rsidR="00E22462" w:rsidRPr="0008292A">
        <w:rPr>
          <w:sz w:val="28"/>
          <w:szCs w:val="28"/>
        </w:rPr>
        <w:t xml:space="preserve"> </w:t>
      </w:r>
    </w:p>
    <w:p w14:paraId="396D75E5" w14:textId="682B7AAA" w:rsidR="00CC55D8" w:rsidRPr="0008292A" w:rsidRDefault="00CC55D8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>Кафедрой вычислительных методов и программирования учреждения образования «Белорусский государственный университет информатики и радиоэлектроники» (протокол №</w:t>
      </w:r>
      <w:r w:rsidR="00985812" w:rsidRPr="0008292A">
        <w:rPr>
          <w:sz w:val="28"/>
          <w:szCs w:val="28"/>
        </w:rPr>
        <w:t xml:space="preserve"> </w:t>
      </w:r>
      <w:r w:rsidR="00B40BBA">
        <w:rPr>
          <w:sz w:val="28"/>
          <w:szCs w:val="28"/>
        </w:rPr>
        <w:t>2</w:t>
      </w:r>
      <w:r w:rsidRPr="0008292A">
        <w:rPr>
          <w:sz w:val="28"/>
          <w:szCs w:val="28"/>
        </w:rPr>
        <w:t xml:space="preserve"> от </w:t>
      </w:r>
      <w:r w:rsidR="00B40BBA">
        <w:rPr>
          <w:sz w:val="28"/>
          <w:szCs w:val="28"/>
        </w:rPr>
        <w:t>16.09.2024</w:t>
      </w:r>
      <w:r w:rsidRPr="0008292A">
        <w:rPr>
          <w:sz w:val="28"/>
          <w:szCs w:val="28"/>
        </w:rPr>
        <w:t>);</w:t>
      </w:r>
    </w:p>
    <w:p w14:paraId="3750B506" w14:textId="76CC5C8C" w:rsidR="00513E3E" w:rsidRPr="0008292A" w:rsidRDefault="000956FA" w:rsidP="009D3476">
      <w:pPr>
        <w:pStyle w:val="1"/>
        <w:keepNext w:val="0"/>
        <w:shd w:val="clear" w:color="auto" w:fill="FFFFFF"/>
        <w:suppressAutoHyphens/>
        <w:jc w:val="both"/>
        <w:rPr>
          <w:rFonts w:ascii="Times New Roman" w:hAnsi="Times New Roman"/>
          <w:caps w:val="0"/>
          <w:szCs w:val="28"/>
        </w:rPr>
      </w:pPr>
      <w:r w:rsidRPr="0008292A">
        <w:rPr>
          <w:rFonts w:ascii="Times New Roman" w:hAnsi="Times New Roman"/>
          <w:caps w:val="0"/>
          <w:szCs w:val="28"/>
        </w:rPr>
        <w:t xml:space="preserve">Кафедрой </w:t>
      </w:r>
      <w:r w:rsidR="00513E3E" w:rsidRPr="0008292A">
        <w:rPr>
          <w:rFonts w:ascii="Times New Roman" w:hAnsi="Times New Roman"/>
          <w:caps w:val="0"/>
          <w:szCs w:val="28"/>
        </w:rPr>
        <w:t>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</w:t>
      </w:r>
      <w:r w:rsidR="008035FF" w:rsidRPr="0008292A">
        <w:rPr>
          <w:rFonts w:ascii="Times New Roman" w:hAnsi="Times New Roman"/>
          <w:caps w:val="0"/>
          <w:szCs w:val="28"/>
        </w:rPr>
        <w:t xml:space="preserve">протокол № </w:t>
      </w:r>
      <w:r w:rsidR="00851572">
        <w:rPr>
          <w:rFonts w:ascii="Times New Roman" w:hAnsi="Times New Roman"/>
          <w:caps w:val="0"/>
          <w:szCs w:val="28"/>
        </w:rPr>
        <w:t>1</w:t>
      </w:r>
      <w:r w:rsidR="008035FF" w:rsidRPr="0008292A">
        <w:rPr>
          <w:rFonts w:ascii="Times New Roman" w:hAnsi="Times New Roman"/>
          <w:caps w:val="0"/>
          <w:szCs w:val="28"/>
        </w:rPr>
        <w:t xml:space="preserve"> от </w:t>
      </w:r>
      <w:r w:rsidR="00851572">
        <w:rPr>
          <w:rFonts w:ascii="Times New Roman" w:hAnsi="Times New Roman"/>
          <w:caps w:val="0"/>
          <w:szCs w:val="28"/>
        </w:rPr>
        <w:t>02.09.2024</w:t>
      </w:r>
      <w:r w:rsidR="00513E3E" w:rsidRPr="0008292A">
        <w:rPr>
          <w:rFonts w:ascii="Times New Roman" w:hAnsi="Times New Roman"/>
          <w:caps w:val="0"/>
          <w:szCs w:val="28"/>
        </w:rPr>
        <w:t>);</w:t>
      </w:r>
    </w:p>
    <w:p w14:paraId="2E3D710F" w14:textId="77777777" w:rsidR="00CC55D8" w:rsidRPr="0008292A" w:rsidRDefault="00CC55D8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8035FF" w:rsidRPr="0008292A">
        <w:rPr>
          <w:sz w:val="28"/>
          <w:szCs w:val="28"/>
        </w:rPr>
        <w:br/>
      </w:r>
      <w:r w:rsidRPr="0008292A">
        <w:rPr>
          <w:sz w:val="28"/>
          <w:szCs w:val="28"/>
        </w:rPr>
        <w:t>(</w:t>
      </w:r>
      <w:r w:rsidR="008035FF" w:rsidRPr="0008292A">
        <w:rPr>
          <w:sz w:val="28"/>
          <w:szCs w:val="28"/>
        </w:rPr>
        <w:t>протокол № ___ от ____________</w:t>
      </w:r>
      <w:r w:rsidRPr="0008292A">
        <w:rPr>
          <w:sz w:val="28"/>
          <w:szCs w:val="28"/>
        </w:rPr>
        <w:t xml:space="preserve">); </w:t>
      </w:r>
    </w:p>
    <w:p w14:paraId="06272A0A" w14:textId="04CE8630" w:rsidR="008035FF" w:rsidRPr="0008292A" w:rsidRDefault="008035FF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(протокол № </w:t>
      </w:r>
      <w:r w:rsidR="00B40BBA">
        <w:rPr>
          <w:sz w:val="28"/>
          <w:szCs w:val="28"/>
        </w:rPr>
        <w:t>1</w:t>
      </w:r>
      <w:r w:rsidRPr="0008292A">
        <w:rPr>
          <w:sz w:val="28"/>
          <w:szCs w:val="28"/>
        </w:rPr>
        <w:t xml:space="preserve"> от </w:t>
      </w:r>
      <w:r w:rsidR="00B40BBA">
        <w:rPr>
          <w:sz w:val="28"/>
          <w:szCs w:val="28"/>
        </w:rPr>
        <w:t>03.09.2024</w:t>
      </w:r>
      <w:r w:rsidRPr="0008292A">
        <w:rPr>
          <w:sz w:val="28"/>
          <w:szCs w:val="28"/>
        </w:rPr>
        <w:t>);</w:t>
      </w:r>
    </w:p>
    <w:p w14:paraId="27847017" w14:textId="2AC8CB9F" w:rsidR="008035FF" w:rsidRPr="0008292A" w:rsidRDefault="008035FF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(протокол № </w:t>
      </w:r>
      <w:r w:rsidR="00B40BBA">
        <w:rPr>
          <w:sz w:val="28"/>
          <w:szCs w:val="28"/>
        </w:rPr>
        <w:t>2</w:t>
      </w:r>
      <w:r w:rsidRPr="0008292A">
        <w:rPr>
          <w:sz w:val="28"/>
          <w:szCs w:val="28"/>
        </w:rPr>
        <w:t xml:space="preserve"> от </w:t>
      </w:r>
      <w:r w:rsidR="00B40BBA">
        <w:rPr>
          <w:sz w:val="28"/>
          <w:szCs w:val="28"/>
        </w:rPr>
        <w:t>16.09.2024</w:t>
      </w:r>
      <w:r w:rsidRPr="0008292A">
        <w:rPr>
          <w:sz w:val="28"/>
          <w:szCs w:val="28"/>
        </w:rPr>
        <w:t>);</w:t>
      </w:r>
    </w:p>
    <w:p w14:paraId="1ECCED83" w14:textId="5A30146C" w:rsidR="0027409F" w:rsidRPr="0008292A" w:rsidRDefault="0027409F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разработке программного обеспечения и информационно-коммуникационным технологиям Учебно-методического </w:t>
      </w:r>
      <w:r w:rsidRPr="0008292A">
        <w:rPr>
          <w:sz w:val="28"/>
          <w:szCs w:val="28"/>
        </w:rPr>
        <w:lastRenderedPageBreak/>
        <w:t xml:space="preserve">объединения по образованию в области информатики и радиоэлектроники (протокол № </w:t>
      </w:r>
      <w:r w:rsidR="00851572">
        <w:rPr>
          <w:sz w:val="28"/>
          <w:szCs w:val="28"/>
        </w:rPr>
        <w:t>1</w:t>
      </w:r>
      <w:r w:rsidRPr="0008292A">
        <w:rPr>
          <w:sz w:val="28"/>
          <w:szCs w:val="28"/>
        </w:rPr>
        <w:t xml:space="preserve"> от </w:t>
      </w:r>
      <w:r w:rsidR="00851572">
        <w:rPr>
          <w:sz w:val="28"/>
          <w:szCs w:val="28"/>
        </w:rPr>
        <w:t>16.09.2024</w:t>
      </w:r>
      <w:r w:rsidRPr="0008292A">
        <w:rPr>
          <w:sz w:val="28"/>
          <w:szCs w:val="28"/>
        </w:rPr>
        <w:t>);</w:t>
      </w:r>
    </w:p>
    <w:p w14:paraId="36C0752F" w14:textId="5ED7CFAB" w:rsidR="0041464A" w:rsidRPr="0008292A" w:rsidRDefault="0041464A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</w:t>
      </w:r>
      <w:r w:rsidR="009C7D2C" w:rsidRPr="0008292A">
        <w:rPr>
          <w:sz w:val="28"/>
          <w:szCs w:val="28"/>
        </w:rPr>
        <w:t xml:space="preserve">протокол № </w:t>
      </w:r>
      <w:r w:rsidR="00A31D3B">
        <w:rPr>
          <w:sz w:val="28"/>
          <w:szCs w:val="28"/>
        </w:rPr>
        <w:t xml:space="preserve">4 </w:t>
      </w:r>
      <w:r w:rsidR="009C7D2C" w:rsidRPr="0008292A">
        <w:rPr>
          <w:sz w:val="28"/>
          <w:szCs w:val="28"/>
        </w:rPr>
        <w:t xml:space="preserve">от </w:t>
      </w:r>
      <w:r w:rsidR="00A31D3B">
        <w:rPr>
          <w:sz w:val="28"/>
          <w:szCs w:val="28"/>
        </w:rPr>
        <w:t>10.06.2024</w:t>
      </w:r>
      <w:r w:rsidRPr="0008292A">
        <w:rPr>
          <w:sz w:val="28"/>
          <w:szCs w:val="28"/>
        </w:rPr>
        <w:t>);</w:t>
      </w:r>
    </w:p>
    <w:p w14:paraId="105C6791" w14:textId="16947276" w:rsidR="009C7D2C" w:rsidRPr="0008292A" w:rsidRDefault="009C7D2C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(протокол № </w:t>
      </w:r>
      <w:r w:rsidR="00851572">
        <w:rPr>
          <w:sz w:val="28"/>
          <w:szCs w:val="28"/>
        </w:rPr>
        <w:t>1</w:t>
      </w:r>
      <w:r w:rsidRPr="0008292A">
        <w:rPr>
          <w:sz w:val="28"/>
          <w:szCs w:val="28"/>
        </w:rPr>
        <w:t xml:space="preserve"> от </w:t>
      </w:r>
      <w:r w:rsidR="00851572">
        <w:rPr>
          <w:sz w:val="28"/>
          <w:szCs w:val="28"/>
        </w:rPr>
        <w:t>17.09.2024</w:t>
      </w:r>
      <w:r w:rsidRPr="0008292A">
        <w:rPr>
          <w:sz w:val="28"/>
          <w:szCs w:val="28"/>
        </w:rPr>
        <w:t>);</w:t>
      </w:r>
    </w:p>
    <w:p w14:paraId="43FDD0D6" w14:textId="63BAEC17" w:rsidR="002E07A8" w:rsidRPr="0008292A" w:rsidRDefault="002E07A8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>Научно-методическим советом по радиосистемам и радиотехнологиям Учебно-методического объединения по образованию в области информатики и радиоэлектроники (</w:t>
      </w:r>
      <w:r w:rsidR="009576D1" w:rsidRPr="0008292A">
        <w:rPr>
          <w:sz w:val="28"/>
          <w:szCs w:val="28"/>
        </w:rPr>
        <w:t xml:space="preserve">протокол № </w:t>
      </w:r>
      <w:r w:rsidR="00A31D3B">
        <w:rPr>
          <w:sz w:val="28"/>
          <w:szCs w:val="28"/>
        </w:rPr>
        <w:t>1</w:t>
      </w:r>
      <w:r w:rsidR="009576D1" w:rsidRPr="0008292A">
        <w:rPr>
          <w:sz w:val="28"/>
          <w:szCs w:val="28"/>
        </w:rPr>
        <w:t xml:space="preserve"> от </w:t>
      </w:r>
      <w:r w:rsidR="00A31D3B">
        <w:rPr>
          <w:sz w:val="28"/>
          <w:szCs w:val="28"/>
        </w:rPr>
        <w:t>16.09.2024</w:t>
      </w:r>
      <w:r w:rsidRPr="0008292A">
        <w:rPr>
          <w:sz w:val="28"/>
          <w:szCs w:val="28"/>
        </w:rPr>
        <w:t xml:space="preserve">); </w:t>
      </w:r>
    </w:p>
    <w:p w14:paraId="7B416D31" w14:textId="7EC363EF" w:rsidR="0041464A" w:rsidRPr="0008292A" w:rsidRDefault="00D05ABC" w:rsidP="009D3476">
      <w:pPr>
        <w:suppressAutoHyphens/>
        <w:jc w:val="both"/>
        <w:rPr>
          <w:sz w:val="28"/>
          <w:szCs w:val="28"/>
        </w:rPr>
      </w:pPr>
      <w:r w:rsidRPr="0008292A">
        <w:rPr>
          <w:sz w:val="28"/>
          <w:szCs w:val="28"/>
        </w:rPr>
        <w:t xml:space="preserve">Научно-методическим советом по микро- и наноэлектронной технике, наноматериалам и нанотехнологиям Учебно-методического объединения по образованию в области информатики и радиоэлектроники </w:t>
      </w:r>
      <w:r w:rsidR="006D73B0" w:rsidRPr="0008292A">
        <w:rPr>
          <w:sz w:val="28"/>
          <w:szCs w:val="28"/>
        </w:rPr>
        <w:br/>
      </w:r>
      <w:r w:rsidRPr="0008292A">
        <w:rPr>
          <w:sz w:val="28"/>
          <w:szCs w:val="28"/>
        </w:rPr>
        <w:t>(</w:t>
      </w:r>
      <w:r w:rsidR="005B170A" w:rsidRPr="0008292A">
        <w:rPr>
          <w:sz w:val="28"/>
          <w:szCs w:val="28"/>
        </w:rPr>
        <w:t xml:space="preserve">протокол № </w:t>
      </w:r>
      <w:r w:rsidR="00A31D3B">
        <w:rPr>
          <w:sz w:val="28"/>
          <w:szCs w:val="28"/>
        </w:rPr>
        <w:t>1</w:t>
      </w:r>
      <w:r w:rsidR="005B170A" w:rsidRPr="0008292A">
        <w:rPr>
          <w:sz w:val="28"/>
          <w:szCs w:val="28"/>
        </w:rPr>
        <w:t xml:space="preserve"> от </w:t>
      </w:r>
      <w:r w:rsidR="00A31D3B">
        <w:rPr>
          <w:sz w:val="28"/>
          <w:szCs w:val="28"/>
        </w:rPr>
        <w:t>16.09.2024</w:t>
      </w:r>
      <w:r w:rsidRPr="0008292A">
        <w:rPr>
          <w:sz w:val="28"/>
          <w:szCs w:val="28"/>
        </w:rPr>
        <w:t>);</w:t>
      </w:r>
    </w:p>
    <w:p w14:paraId="1806EDA2" w14:textId="77777777" w:rsidR="007E2395" w:rsidRPr="0008292A" w:rsidRDefault="006D73B0" w:rsidP="009D3476">
      <w:pPr>
        <w:suppressAutoHyphens/>
        <w:jc w:val="both"/>
        <w:rPr>
          <w:sz w:val="28"/>
          <w:szCs w:val="28"/>
        </w:rPr>
      </w:pPr>
      <w:r w:rsidRPr="00082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9257D" wp14:editId="197FD04E">
                <wp:simplePos x="0" y="0"/>
                <wp:positionH relativeFrom="margin">
                  <wp:posOffset>152400</wp:posOffset>
                </wp:positionH>
                <wp:positionV relativeFrom="margin">
                  <wp:posOffset>9099550</wp:posOffset>
                </wp:positionV>
                <wp:extent cx="428625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0147D" w14:textId="77777777" w:rsidR="006D73B0" w:rsidRPr="00070EC1" w:rsidRDefault="006D73B0" w:rsidP="006D73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0EC1">
                              <w:rPr>
                                <w:sz w:val="28"/>
                                <w:szCs w:val="28"/>
                              </w:rPr>
                              <w:t>Ответственный за редакцию: 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D925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pt;margin-top:716.5pt;width:33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WJOwIAACQ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Bn6QUlmjW4pP3X/bf99/3P/Y/7u/svJAsstcblmHxrMN13z6HDbceJnbkB/tERDYua&#10;6bW4shbaWrASuxyGyuSktMdxAWTVvoYSL2MbDxGoq2wTKERSCKLjtnbHDYnOE44/R9nkPBtjiGNs&#10;OErPppNxvIPlD+XGOv9SQEOCUVCLEojwbHvjfGiH5Q8p4TYHSpZLqVR07Hq1UJZsGcplGb8D+m9p&#10;SpO2oNNxNo7IGkJ9VFIjPcpZyaagkzR8oZzlgY4Xuoy2Z1L1Nnai9IGfQElPju9WHSYG0lZQ7pAp&#10;C71s8ZmhUYP9TEmLki2o+7RhVlCiXmlkezocjYLGozMaX2To2NPI6jTCNEeognpKenPh47uIPJgr&#10;3MpSRr4eOzn0ilKMNB6eTdD6qR+zHh/3/BcAAAD//wMAUEsDBBQABgAIAAAAIQAW0ioz3wAAAAwB&#10;AAAPAAAAZHJzL2Rvd25yZXYueG1sTE9BTsMwELwj8QdrkbhRp20a0RCnqqi4cECiIMHRjZ04wl5b&#10;tpuG37Oc4DY7M5qdaXazs2zSMY0eBSwXBTCNnVcjDgLe357u7oGlLFFJ61EL+NYJdu31VSNr5S/4&#10;qqdjHhiFYKqlAJNzqDlPndFOpoUPGknrfXQy0xkHrqK8ULizfFUUFXdyRPpgZNCPRndfx7MT8OHM&#10;qA7x5bNXdjo89/tNmGMQ4vZm3j8Ay3rOf2b4rU/VoaVOJ39GlZgVsCppSia+XK8JkaPabgmciKo2&#10;5RJ42/D/I9ofAAAA//8DAFBLAQItABQABgAIAAAAIQC2gziS/gAAAOEBAAATAAAAAAAAAAAAAAAA&#10;AAAAAABbQ29udGVudF9UeXBlc10ueG1sUEsBAi0AFAAGAAgAAAAhADj9If/WAAAAlAEAAAsAAAAA&#10;AAAAAAAAAAAALwEAAF9yZWxzLy5yZWxzUEsBAi0AFAAGAAgAAAAhACBJJYk7AgAAJAQAAA4AAAAA&#10;AAAAAAAAAAAALgIAAGRycy9lMm9Eb2MueG1sUEsBAi0AFAAGAAgAAAAhABbSKjPfAAAADAEAAA8A&#10;AAAAAAAAAAAAAAAAlQQAAGRycy9kb3ducmV2LnhtbFBLBQYAAAAABAAEAPMAAAChBQAAAAA=&#10;" stroked="f">
                <v:textbox style="mso-fit-shape-to-text:t">
                  <w:txbxContent>
                    <w:p w14:paraId="2EE0147D" w14:textId="77777777" w:rsidR="006D73B0" w:rsidRPr="00070EC1" w:rsidRDefault="006D73B0" w:rsidP="006D73B0">
                      <w:pPr>
                        <w:rPr>
                          <w:sz w:val="28"/>
                          <w:szCs w:val="28"/>
                        </w:rPr>
                      </w:pPr>
                      <w:r w:rsidRPr="00070EC1">
                        <w:rPr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CD72B01" w14:textId="77777777" w:rsidR="007E2395" w:rsidRPr="0008292A" w:rsidRDefault="007E2395" w:rsidP="009D3476">
      <w:pPr>
        <w:pStyle w:val="20"/>
        <w:suppressAutoHyphens/>
        <w:jc w:val="both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br w:type="page"/>
      </w:r>
    </w:p>
    <w:p w14:paraId="4599A652" w14:textId="77777777" w:rsidR="00E21A0E" w:rsidRPr="0008292A" w:rsidRDefault="00E21A0E" w:rsidP="009D3476">
      <w:pPr>
        <w:pStyle w:val="20"/>
        <w:suppressAutoHyphens/>
        <w:jc w:val="center"/>
        <w:rPr>
          <w:rFonts w:ascii="Times New Roman" w:hAnsi="Times New Roman"/>
          <w:b/>
          <w:szCs w:val="28"/>
        </w:rPr>
      </w:pPr>
      <w:r w:rsidRPr="0008292A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14:paraId="328E7347" w14:textId="77777777" w:rsidR="004208BB" w:rsidRPr="0008292A" w:rsidRDefault="004208BB" w:rsidP="009D3476">
      <w:pPr>
        <w:pStyle w:val="20"/>
        <w:suppressAutoHyphens/>
        <w:jc w:val="center"/>
        <w:rPr>
          <w:rFonts w:ascii="Times New Roman" w:hAnsi="Times New Roman"/>
          <w:b/>
          <w:szCs w:val="28"/>
        </w:rPr>
      </w:pPr>
    </w:p>
    <w:p w14:paraId="1DE93C51" w14:textId="77777777" w:rsidR="004208BB" w:rsidRPr="0008292A" w:rsidRDefault="004208BB" w:rsidP="009D3476">
      <w:pPr>
        <w:suppressAutoHyphens/>
        <w:jc w:val="center"/>
        <w:rPr>
          <w:sz w:val="28"/>
          <w:szCs w:val="28"/>
        </w:rPr>
      </w:pPr>
      <w:r w:rsidRPr="0008292A">
        <w:rPr>
          <w:sz w:val="28"/>
          <w:szCs w:val="28"/>
        </w:rPr>
        <w:t>ХАРАКТЕРИСТИКА УЧЕБНОЙ ДИСЦИПЛИНЫ</w:t>
      </w:r>
    </w:p>
    <w:p w14:paraId="17BBBAE2" w14:textId="77777777" w:rsidR="00C91199" w:rsidRPr="0008292A" w:rsidRDefault="00C91199" w:rsidP="009D3476">
      <w:pPr>
        <w:suppressAutoHyphens/>
        <w:jc w:val="center"/>
        <w:rPr>
          <w:sz w:val="28"/>
          <w:szCs w:val="28"/>
        </w:rPr>
      </w:pPr>
    </w:p>
    <w:p w14:paraId="17FD2035" w14:textId="77777777" w:rsidR="002D2800" w:rsidRPr="0008292A" w:rsidRDefault="00DA5C07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Примерн</w:t>
      </w:r>
      <w:r w:rsidR="00501879" w:rsidRPr="0008292A">
        <w:rPr>
          <w:rFonts w:ascii="Times New Roman" w:hAnsi="Times New Roman"/>
          <w:szCs w:val="28"/>
        </w:rPr>
        <w:t>ая у</w:t>
      </w:r>
      <w:r w:rsidR="00B908C4" w:rsidRPr="0008292A">
        <w:rPr>
          <w:rFonts w:ascii="Times New Roman" w:hAnsi="Times New Roman"/>
          <w:szCs w:val="28"/>
        </w:rPr>
        <w:t>чебная программа по учебной дисциплине «Теория вероятностей и математическая</w:t>
      </w:r>
      <w:r w:rsidR="00B908C4" w:rsidRPr="0008292A">
        <w:rPr>
          <w:rFonts w:ascii="Times New Roman" w:hAnsi="Times New Roman"/>
          <w:b/>
          <w:szCs w:val="28"/>
        </w:rPr>
        <w:t xml:space="preserve"> </w:t>
      </w:r>
      <w:r w:rsidR="00B908C4" w:rsidRPr="0008292A">
        <w:rPr>
          <w:rFonts w:ascii="Times New Roman" w:hAnsi="Times New Roman"/>
          <w:szCs w:val="28"/>
        </w:rPr>
        <w:t>статистика» разработана для студентов учреждений высшего образования</w:t>
      </w:r>
      <w:r w:rsidR="00501879" w:rsidRPr="0008292A">
        <w:rPr>
          <w:rFonts w:ascii="Times New Roman" w:hAnsi="Times New Roman"/>
          <w:szCs w:val="28"/>
        </w:rPr>
        <w:t xml:space="preserve"> </w:t>
      </w:r>
      <w:r w:rsidR="002D2800" w:rsidRPr="0008292A">
        <w:rPr>
          <w:rFonts w:ascii="Times New Roman" w:hAnsi="Times New Roman"/>
          <w:szCs w:val="28"/>
        </w:rPr>
        <w:t>в соответствии с требованиями образовательных стандартов общего и специального высшего образования и примерных учебных планов специальностей:</w:t>
      </w:r>
    </w:p>
    <w:p w14:paraId="64C95C41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6-05-0611-01 «Информационные системы и технологии», </w:t>
      </w:r>
    </w:p>
    <w:p w14:paraId="1BE52300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6-05-0611-02 «Информационная безопасность», </w:t>
      </w:r>
    </w:p>
    <w:p w14:paraId="407C745E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6-05-0611-03 «Искусственный интеллект», </w:t>
      </w:r>
    </w:p>
    <w:p w14:paraId="01890AED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6-05-0611-04 «Электронная экономика», </w:t>
      </w:r>
    </w:p>
    <w:p w14:paraId="0174D23C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6-05-0611-05 «Компьютерная инженерия», </w:t>
      </w:r>
    </w:p>
    <w:p w14:paraId="79B1FABF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6-05-0611-06 «Системы и сети инфокоммуникаций», </w:t>
      </w:r>
    </w:p>
    <w:p w14:paraId="3BED6A82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6-05-0611-07 «Цифровой маркетинг»,</w:t>
      </w:r>
    </w:p>
    <w:p w14:paraId="1E1BC4C9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6-05-0611-08 «Киберфизические системы»,</w:t>
      </w:r>
    </w:p>
    <w:p w14:paraId="2A591868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6-05-0612-01 «Программная инженерия», </w:t>
      </w:r>
    </w:p>
    <w:p w14:paraId="370A08E7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6-05-0612-03 «Системы управления информацией», </w:t>
      </w:r>
    </w:p>
    <w:p w14:paraId="17044576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6-05-0713-02 «Электронные системы и технологии», </w:t>
      </w:r>
    </w:p>
    <w:p w14:paraId="19E9748B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6-05-0713-03 «Радиосистемы и радиотехнологии»,</w:t>
      </w:r>
    </w:p>
    <w:p w14:paraId="2C28C693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6-05-0713-06 «Электронное машиностроение»,</w:t>
      </w:r>
    </w:p>
    <w:p w14:paraId="3356B338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6-05-0717-01 «Нанотехнологии и наноматериалы»,</w:t>
      </w:r>
    </w:p>
    <w:p w14:paraId="20263F91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7-07-0713-01 «Информационные и управляющие системы физических установок»,</w:t>
      </w:r>
    </w:p>
    <w:p w14:paraId="76615771" w14:textId="77777777" w:rsidR="002D2800" w:rsidRPr="0008292A" w:rsidRDefault="002D280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7-07-0713-02 «Микро- и наноэлектроника</w:t>
      </w:r>
      <w:r w:rsidR="008034D1" w:rsidRPr="0008292A">
        <w:rPr>
          <w:rFonts w:ascii="Times New Roman" w:hAnsi="Times New Roman"/>
          <w:szCs w:val="28"/>
        </w:rPr>
        <w:t>»</w:t>
      </w:r>
      <w:r w:rsidRPr="0008292A">
        <w:rPr>
          <w:rFonts w:ascii="Times New Roman" w:hAnsi="Times New Roman"/>
          <w:szCs w:val="28"/>
        </w:rPr>
        <w:t>.</w:t>
      </w:r>
    </w:p>
    <w:p w14:paraId="0F648BFB" w14:textId="77777777" w:rsidR="00EE416A" w:rsidRPr="0008292A" w:rsidRDefault="00B908C4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Подготовка современного специалиста требует уверенного владения</w:t>
      </w:r>
      <w:r w:rsidR="00DA5C07" w:rsidRPr="0008292A">
        <w:rPr>
          <w:rFonts w:ascii="Times New Roman" w:hAnsi="Times New Roman"/>
          <w:szCs w:val="28"/>
        </w:rPr>
        <w:t xml:space="preserve"> существующим подходами к принятию решений в условиях неопред</w:t>
      </w:r>
      <w:r w:rsidR="00B07257" w:rsidRPr="0008292A">
        <w:rPr>
          <w:rFonts w:ascii="Times New Roman" w:hAnsi="Times New Roman"/>
          <w:szCs w:val="28"/>
        </w:rPr>
        <w:t>е</w:t>
      </w:r>
      <w:r w:rsidR="00DA5C07" w:rsidRPr="0008292A">
        <w:rPr>
          <w:rFonts w:ascii="Times New Roman" w:hAnsi="Times New Roman"/>
          <w:szCs w:val="28"/>
        </w:rPr>
        <w:t>ленности</w:t>
      </w:r>
      <w:r w:rsidRPr="0008292A">
        <w:rPr>
          <w:rFonts w:ascii="Times New Roman" w:hAnsi="Times New Roman"/>
          <w:szCs w:val="28"/>
        </w:rPr>
        <w:t xml:space="preserve">, </w:t>
      </w:r>
      <w:r w:rsidR="00B07257" w:rsidRPr="0008292A">
        <w:rPr>
          <w:rFonts w:ascii="Times New Roman" w:hAnsi="Times New Roman"/>
          <w:szCs w:val="28"/>
        </w:rPr>
        <w:t>включающим</w:t>
      </w:r>
      <w:r w:rsidRPr="0008292A">
        <w:rPr>
          <w:rFonts w:ascii="Times New Roman" w:hAnsi="Times New Roman"/>
          <w:szCs w:val="28"/>
        </w:rPr>
        <w:t xml:space="preserve"> метод</w:t>
      </w:r>
      <w:r w:rsidR="00DA5C07" w:rsidRPr="0008292A">
        <w:rPr>
          <w:rFonts w:ascii="Times New Roman" w:hAnsi="Times New Roman"/>
          <w:szCs w:val="28"/>
        </w:rPr>
        <w:t>ы</w:t>
      </w:r>
      <w:r w:rsidRPr="0008292A">
        <w:rPr>
          <w:rFonts w:ascii="Times New Roman" w:hAnsi="Times New Roman"/>
          <w:szCs w:val="28"/>
        </w:rPr>
        <w:t xml:space="preserve"> </w:t>
      </w:r>
      <w:r w:rsidR="00DA5C07" w:rsidRPr="0008292A">
        <w:rPr>
          <w:rFonts w:ascii="Times New Roman" w:hAnsi="Times New Roman"/>
          <w:szCs w:val="28"/>
        </w:rPr>
        <w:t xml:space="preserve">обработки, </w:t>
      </w:r>
      <w:r w:rsidRPr="0008292A">
        <w:rPr>
          <w:rFonts w:ascii="Times New Roman" w:hAnsi="Times New Roman"/>
          <w:szCs w:val="28"/>
        </w:rPr>
        <w:t>формализованного описания и анализа случайных явлений, обработки и анализа результатов физических и численных экспериментов, что невозможно без и</w:t>
      </w:r>
      <w:r w:rsidR="00EE416A" w:rsidRPr="0008292A">
        <w:rPr>
          <w:rFonts w:ascii="Times New Roman" w:hAnsi="Times New Roman"/>
          <w:szCs w:val="28"/>
        </w:rPr>
        <w:t>зучени</w:t>
      </w:r>
      <w:r w:rsidRPr="0008292A">
        <w:rPr>
          <w:rFonts w:ascii="Times New Roman" w:hAnsi="Times New Roman"/>
          <w:szCs w:val="28"/>
        </w:rPr>
        <w:t>я</w:t>
      </w:r>
      <w:r w:rsidR="00EE416A" w:rsidRPr="0008292A">
        <w:rPr>
          <w:rFonts w:ascii="Times New Roman" w:hAnsi="Times New Roman"/>
          <w:szCs w:val="28"/>
        </w:rPr>
        <w:t xml:space="preserve"> основных положений теории вероятностей и математической статистики.</w:t>
      </w:r>
    </w:p>
    <w:p w14:paraId="1F5ACE76" w14:textId="77777777" w:rsidR="00741FBC" w:rsidRPr="0008292A" w:rsidRDefault="00741FBC" w:rsidP="009D3476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292A">
        <w:rPr>
          <w:rFonts w:eastAsiaTheme="minorHAnsi"/>
          <w:sz w:val="28"/>
          <w:szCs w:val="28"/>
          <w:lang w:eastAsia="en-US"/>
        </w:rPr>
        <w:t>Воспитательное значение учебной дисциплины «</w:t>
      </w:r>
      <w:r w:rsidR="00033A87" w:rsidRPr="0008292A">
        <w:rPr>
          <w:rFonts w:eastAsiaTheme="minorHAnsi"/>
          <w:sz w:val="28"/>
          <w:szCs w:val="28"/>
          <w:lang w:eastAsia="en-US"/>
        </w:rPr>
        <w:t>Теория вероятностей и математическая статистика</w:t>
      </w:r>
      <w:r w:rsidRPr="0008292A">
        <w:rPr>
          <w:rFonts w:eastAsiaTheme="minorHAnsi"/>
          <w:sz w:val="28"/>
          <w:szCs w:val="28"/>
          <w:lang w:eastAsia="en-US"/>
        </w:rPr>
        <w:t xml:space="preserve">» заключается в формировании у </w:t>
      </w:r>
      <w:r w:rsidR="00D249E8" w:rsidRPr="0008292A">
        <w:rPr>
          <w:rFonts w:eastAsiaTheme="minorHAnsi"/>
          <w:sz w:val="28"/>
          <w:szCs w:val="28"/>
          <w:lang w:eastAsia="en-US"/>
        </w:rPr>
        <w:t>студентов</w:t>
      </w:r>
      <w:r w:rsidRPr="0008292A">
        <w:rPr>
          <w:rFonts w:eastAsiaTheme="minorHAnsi"/>
          <w:sz w:val="28"/>
          <w:szCs w:val="28"/>
          <w:lang w:eastAsia="en-US"/>
        </w:rPr>
        <w:t xml:space="preserve">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r w:rsidR="00053522" w:rsidRPr="0008292A">
        <w:rPr>
          <w:rFonts w:eastAsiaTheme="minorHAnsi"/>
          <w:sz w:val="28"/>
          <w:szCs w:val="28"/>
          <w:lang w:eastAsia="en-US"/>
        </w:rPr>
        <w:t xml:space="preserve"> </w:t>
      </w:r>
    </w:p>
    <w:p w14:paraId="79AF5A22" w14:textId="77777777" w:rsidR="00F54A02" w:rsidRPr="0008292A" w:rsidRDefault="00741F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eastAsiaTheme="minorHAnsi" w:hAnsi="Times New Roman"/>
          <w:szCs w:val="28"/>
          <w:lang w:eastAsia="en-US"/>
        </w:rPr>
        <w:t xml:space="preserve">Изучение данной учебной дисциплины способствует созданию условий для формирования интеллектуально развитой личности </w:t>
      </w:r>
      <w:r w:rsidR="00D249E8" w:rsidRPr="0008292A">
        <w:rPr>
          <w:rFonts w:ascii="Times New Roman" w:eastAsiaTheme="minorHAnsi" w:hAnsi="Times New Roman"/>
          <w:szCs w:val="28"/>
          <w:lang w:eastAsia="en-US"/>
        </w:rPr>
        <w:t>студента</w:t>
      </w:r>
      <w:r w:rsidRPr="0008292A">
        <w:rPr>
          <w:rFonts w:ascii="Times New Roman" w:eastAsiaTheme="minorHAnsi" w:hAnsi="Times New Roman"/>
          <w:szCs w:val="28"/>
          <w:lang w:eastAsia="en-US"/>
        </w:rPr>
        <w:t xml:space="preserve">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 </w:t>
      </w:r>
      <w:r w:rsidR="00F54A02" w:rsidRPr="0008292A">
        <w:rPr>
          <w:rFonts w:ascii="Times New Roman" w:hAnsi="Times New Roman"/>
          <w:szCs w:val="28"/>
        </w:rPr>
        <w:br w:type="page"/>
      </w:r>
    </w:p>
    <w:p w14:paraId="5721BF50" w14:textId="77777777" w:rsidR="00722259" w:rsidRPr="0008292A" w:rsidRDefault="00722259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lastRenderedPageBreak/>
        <w:t>ЦЕЛ</w:t>
      </w:r>
      <w:r w:rsidR="00B71CB3" w:rsidRPr="0008292A">
        <w:rPr>
          <w:rFonts w:ascii="Times New Roman" w:hAnsi="Times New Roman"/>
          <w:szCs w:val="28"/>
        </w:rPr>
        <w:t>И</w:t>
      </w:r>
      <w:r w:rsidRPr="0008292A">
        <w:rPr>
          <w:rFonts w:ascii="Times New Roman" w:hAnsi="Times New Roman"/>
          <w:szCs w:val="28"/>
        </w:rPr>
        <w:t>, ЗАДАЧИ УЧЕБНОЙ ДИСЦИПЛИНЫ</w:t>
      </w:r>
    </w:p>
    <w:p w14:paraId="44B54EBB" w14:textId="77777777" w:rsidR="00C91199" w:rsidRPr="0008292A" w:rsidRDefault="00C91199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</w:p>
    <w:p w14:paraId="7A9A40A2" w14:textId="77777777" w:rsidR="00E55F18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Цел</w:t>
      </w:r>
      <w:r w:rsidR="0003131E" w:rsidRPr="0008292A">
        <w:rPr>
          <w:rFonts w:ascii="Times New Roman" w:hAnsi="Times New Roman"/>
          <w:szCs w:val="28"/>
        </w:rPr>
        <w:t>и</w:t>
      </w:r>
      <w:r w:rsidRPr="0008292A">
        <w:rPr>
          <w:rFonts w:ascii="Times New Roman" w:hAnsi="Times New Roman"/>
          <w:szCs w:val="28"/>
        </w:rPr>
        <w:t xml:space="preserve"> учебной дисциплины: </w:t>
      </w:r>
    </w:p>
    <w:p w14:paraId="0AAE8BDA" w14:textId="77777777" w:rsidR="00E55F18" w:rsidRPr="0008292A" w:rsidRDefault="00AF4D42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освоение</w:t>
      </w:r>
      <w:r w:rsidR="00FB1CA1" w:rsidRPr="0008292A">
        <w:rPr>
          <w:rFonts w:ascii="Times New Roman" w:hAnsi="Times New Roman"/>
          <w:szCs w:val="28"/>
        </w:rPr>
        <w:t xml:space="preserve"> основ теории</w:t>
      </w:r>
      <w:r w:rsidR="00346158" w:rsidRPr="0008292A">
        <w:rPr>
          <w:rFonts w:ascii="Times New Roman" w:hAnsi="Times New Roman"/>
          <w:szCs w:val="28"/>
        </w:rPr>
        <w:t xml:space="preserve"> вероятностей</w:t>
      </w:r>
      <w:r w:rsidR="00FB1CA1" w:rsidRPr="0008292A">
        <w:rPr>
          <w:rFonts w:ascii="Times New Roman" w:hAnsi="Times New Roman"/>
          <w:szCs w:val="28"/>
        </w:rPr>
        <w:t>, необходимы</w:t>
      </w:r>
      <w:r w:rsidRPr="0008292A">
        <w:rPr>
          <w:rFonts w:ascii="Times New Roman" w:hAnsi="Times New Roman"/>
          <w:szCs w:val="28"/>
        </w:rPr>
        <w:t>х</w:t>
      </w:r>
      <w:r w:rsidR="00FB1CA1" w:rsidRPr="0008292A">
        <w:rPr>
          <w:rFonts w:ascii="Times New Roman" w:hAnsi="Times New Roman"/>
          <w:szCs w:val="28"/>
        </w:rPr>
        <w:t xml:space="preserve"> для решения прикладных задач</w:t>
      </w:r>
      <w:r w:rsidR="00B07257" w:rsidRPr="0008292A">
        <w:rPr>
          <w:rFonts w:ascii="Times New Roman" w:hAnsi="Times New Roman"/>
          <w:szCs w:val="28"/>
        </w:rPr>
        <w:t xml:space="preserve"> принятия решений в услови</w:t>
      </w:r>
      <w:r w:rsidR="00974254" w:rsidRPr="0008292A">
        <w:rPr>
          <w:rFonts w:ascii="Times New Roman" w:hAnsi="Times New Roman"/>
          <w:szCs w:val="28"/>
        </w:rPr>
        <w:t>я</w:t>
      </w:r>
      <w:r w:rsidR="00B07257" w:rsidRPr="0008292A">
        <w:rPr>
          <w:rFonts w:ascii="Times New Roman" w:hAnsi="Times New Roman"/>
          <w:szCs w:val="28"/>
        </w:rPr>
        <w:t>х неопре</w:t>
      </w:r>
      <w:r w:rsidR="00974254" w:rsidRPr="0008292A">
        <w:rPr>
          <w:rFonts w:ascii="Times New Roman" w:hAnsi="Times New Roman"/>
          <w:szCs w:val="28"/>
        </w:rPr>
        <w:t>де</w:t>
      </w:r>
      <w:r w:rsidR="00B07257" w:rsidRPr="0008292A">
        <w:rPr>
          <w:rFonts w:ascii="Times New Roman" w:hAnsi="Times New Roman"/>
          <w:szCs w:val="28"/>
        </w:rPr>
        <w:t>ленности</w:t>
      </w:r>
      <w:r w:rsidR="00E55F18" w:rsidRPr="0008292A">
        <w:rPr>
          <w:rFonts w:ascii="Times New Roman" w:hAnsi="Times New Roman"/>
          <w:szCs w:val="28"/>
        </w:rPr>
        <w:t>;</w:t>
      </w:r>
    </w:p>
    <w:p w14:paraId="6537ED8E" w14:textId="77777777" w:rsidR="00E55F18" w:rsidRPr="0008292A" w:rsidRDefault="00F405AA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приобретение </w:t>
      </w:r>
      <w:r w:rsidR="0003131E" w:rsidRPr="0008292A">
        <w:rPr>
          <w:rFonts w:ascii="Times New Roman" w:hAnsi="Times New Roman"/>
          <w:szCs w:val="28"/>
        </w:rPr>
        <w:t xml:space="preserve">навыков </w:t>
      </w:r>
      <w:r w:rsidR="00E55F18" w:rsidRPr="0008292A">
        <w:rPr>
          <w:rFonts w:ascii="Times New Roman" w:hAnsi="Times New Roman"/>
          <w:szCs w:val="28"/>
        </w:rPr>
        <w:t xml:space="preserve">работы с </w:t>
      </w:r>
      <w:r w:rsidR="00974254" w:rsidRPr="0008292A">
        <w:rPr>
          <w:rFonts w:ascii="Times New Roman" w:hAnsi="Times New Roman"/>
          <w:szCs w:val="28"/>
        </w:rPr>
        <w:t>информационны</w:t>
      </w:r>
      <w:r w:rsidR="00E55F18" w:rsidRPr="0008292A">
        <w:rPr>
          <w:rFonts w:ascii="Times New Roman" w:hAnsi="Times New Roman"/>
          <w:szCs w:val="28"/>
        </w:rPr>
        <w:t>ми</w:t>
      </w:r>
      <w:r w:rsidR="00974254" w:rsidRPr="0008292A">
        <w:rPr>
          <w:rFonts w:ascii="Times New Roman" w:hAnsi="Times New Roman"/>
          <w:szCs w:val="28"/>
        </w:rPr>
        <w:t xml:space="preserve"> ресурс</w:t>
      </w:r>
      <w:r w:rsidR="00E55F18" w:rsidRPr="0008292A">
        <w:rPr>
          <w:rFonts w:ascii="Times New Roman" w:hAnsi="Times New Roman"/>
          <w:szCs w:val="28"/>
        </w:rPr>
        <w:t>ами, содержащими наборы данных, освоение методов их первичной обработки и анализа;</w:t>
      </w:r>
      <w:r w:rsidR="00974254" w:rsidRPr="0008292A">
        <w:rPr>
          <w:rFonts w:ascii="Times New Roman" w:hAnsi="Times New Roman"/>
          <w:szCs w:val="28"/>
        </w:rPr>
        <w:t xml:space="preserve"> </w:t>
      </w:r>
    </w:p>
    <w:p w14:paraId="2DA145BE" w14:textId="77777777" w:rsidR="00E55F18" w:rsidRPr="0008292A" w:rsidRDefault="00E55F18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освоение понятийного аппарата, позволяющего самостоятельно работать с литературой </w:t>
      </w:r>
      <w:r w:rsidR="0003131E" w:rsidRPr="0008292A">
        <w:rPr>
          <w:rFonts w:ascii="Times New Roman" w:hAnsi="Times New Roman"/>
          <w:szCs w:val="28"/>
        </w:rPr>
        <w:t xml:space="preserve">по данной </w:t>
      </w:r>
      <w:r w:rsidR="00B65D78" w:rsidRPr="0008292A">
        <w:rPr>
          <w:rFonts w:ascii="Times New Roman" w:hAnsi="Times New Roman"/>
          <w:szCs w:val="28"/>
        </w:rPr>
        <w:t xml:space="preserve">учебной </w:t>
      </w:r>
      <w:r w:rsidR="0003131E" w:rsidRPr="0008292A">
        <w:rPr>
          <w:rFonts w:ascii="Times New Roman" w:hAnsi="Times New Roman"/>
          <w:szCs w:val="28"/>
        </w:rPr>
        <w:t xml:space="preserve">дисциплине и ее приложениям; </w:t>
      </w:r>
    </w:p>
    <w:p w14:paraId="1EFD45BE" w14:textId="77777777" w:rsidR="004847BC" w:rsidRPr="0008292A" w:rsidRDefault="00FB1CA1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развит</w:t>
      </w:r>
      <w:r w:rsidR="00AF4D42" w:rsidRPr="0008292A">
        <w:rPr>
          <w:rFonts w:ascii="Times New Roman" w:hAnsi="Times New Roman"/>
          <w:szCs w:val="28"/>
        </w:rPr>
        <w:t>ие</w:t>
      </w:r>
      <w:r w:rsidRPr="0008292A">
        <w:rPr>
          <w:rFonts w:ascii="Times New Roman" w:hAnsi="Times New Roman"/>
          <w:szCs w:val="28"/>
        </w:rPr>
        <w:t xml:space="preserve"> логическо</w:t>
      </w:r>
      <w:r w:rsidR="0003131E" w:rsidRPr="0008292A">
        <w:rPr>
          <w:rFonts w:ascii="Times New Roman" w:hAnsi="Times New Roman"/>
          <w:szCs w:val="28"/>
        </w:rPr>
        <w:t>го</w:t>
      </w:r>
      <w:r w:rsidRPr="0008292A">
        <w:rPr>
          <w:rFonts w:ascii="Times New Roman" w:hAnsi="Times New Roman"/>
          <w:szCs w:val="28"/>
        </w:rPr>
        <w:t xml:space="preserve"> и алгоритмическо</w:t>
      </w:r>
      <w:r w:rsidR="0003131E" w:rsidRPr="0008292A">
        <w:rPr>
          <w:rFonts w:ascii="Times New Roman" w:hAnsi="Times New Roman"/>
          <w:szCs w:val="28"/>
        </w:rPr>
        <w:t>го</w:t>
      </w:r>
      <w:r w:rsidRPr="0008292A">
        <w:rPr>
          <w:rFonts w:ascii="Times New Roman" w:hAnsi="Times New Roman"/>
          <w:szCs w:val="28"/>
        </w:rPr>
        <w:t xml:space="preserve"> мышлени</w:t>
      </w:r>
      <w:r w:rsidR="0003131E" w:rsidRPr="0008292A">
        <w:rPr>
          <w:rFonts w:ascii="Times New Roman" w:hAnsi="Times New Roman"/>
          <w:szCs w:val="28"/>
        </w:rPr>
        <w:t>я</w:t>
      </w:r>
      <w:r w:rsidR="00B8715B" w:rsidRPr="0008292A">
        <w:rPr>
          <w:rFonts w:ascii="Times New Roman" w:hAnsi="Times New Roman"/>
          <w:szCs w:val="28"/>
        </w:rPr>
        <w:t>.</w:t>
      </w:r>
    </w:p>
    <w:p w14:paraId="75695AF1" w14:textId="77777777" w:rsidR="002F62E8" w:rsidRPr="0008292A" w:rsidRDefault="002F62E8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</w:p>
    <w:p w14:paraId="65D2D658" w14:textId="77777777" w:rsidR="004847BC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Задачи учебной дисциплины:</w:t>
      </w:r>
    </w:p>
    <w:p w14:paraId="6475E57A" w14:textId="77777777" w:rsidR="004847BC" w:rsidRPr="0008292A" w:rsidRDefault="002E3352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приобретение знаний,</w:t>
      </w:r>
      <w:r w:rsidR="00FB1CA1" w:rsidRPr="0008292A">
        <w:rPr>
          <w:rFonts w:ascii="Times New Roman" w:hAnsi="Times New Roman"/>
          <w:szCs w:val="28"/>
        </w:rPr>
        <w:t xml:space="preserve"> необходимых для составления и анализа математических моделей несложных задач прикладного характера, связанных со случайными явлениями</w:t>
      </w:r>
      <w:r w:rsidRPr="0008292A">
        <w:rPr>
          <w:rFonts w:ascii="Times New Roman" w:hAnsi="Times New Roman"/>
          <w:szCs w:val="28"/>
        </w:rPr>
        <w:t>;</w:t>
      </w:r>
    </w:p>
    <w:p w14:paraId="19F16EA9" w14:textId="77777777" w:rsidR="004847BC" w:rsidRPr="0008292A" w:rsidRDefault="000847A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освоение</w:t>
      </w:r>
      <w:r w:rsidR="004C7058" w:rsidRPr="0008292A">
        <w:rPr>
          <w:rFonts w:ascii="Times New Roman" w:hAnsi="Times New Roman"/>
          <w:szCs w:val="28"/>
        </w:rPr>
        <w:t xml:space="preserve"> навыков вычисления вероятностей простых и сложных событий, а также применения методов оценки неизвестных параметров на основе экспериментальных данных; </w:t>
      </w:r>
    </w:p>
    <w:p w14:paraId="5E2F0E1A" w14:textId="77777777" w:rsidR="004847BC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изучение принципо</w:t>
      </w:r>
      <w:r w:rsidR="00346158" w:rsidRPr="0008292A">
        <w:rPr>
          <w:rFonts w:ascii="Times New Roman" w:hAnsi="Times New Roman"/>
          <w:szCs w:val="28"/>
        </w:rPr>
        <w:t xml:space="preserve">в </w:t>
      </w:r>
      <w:r w:rsidR="00132557" w:rsidRPr="0008292A">
        <w:rPr>
          <w:rFonts w:ascii="Times New Roman" w:hAnsi="Times New Roman"/>
          <w:szCs w:val="28"/>
        </w:rPr>
        <w:t>аппроксимации статистических связей между величинами или факторами</w:t>
      </w:r>
      <w:r w:rsidR="00B65D78" w:rsidRPr="0008292A">
        <w:rPr>
          <w:rFonts w:ascii="Times New Roman" w:hAnsi="Times New Roman"/>
          <w:szCs w:val="28"/>
        </w:rPr>
        <w:t>;</w:t>
      </w:r>
    </w:p>
    <w:p w14:paraId="4E3CEAF0" w14:textId="77777777" w:rsidR="00583C38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>овладение метод</w:t>
      </w:r>
      <w:r w:rsidR="002E3352" w:rsidRPr="0008292A">
        <w:rPr>
          <w:rFonts w:ascii="Times New Roman" w:hAnsi="Times New Roman"/>
          <w:szCs w:val="28"/>
        </w:rPr>
        <w:t>ами</w:t>
      </w:r>
      <w:r w:rsidR="00132557" w:rsidRPr="0008292A">
        <w:rPr>
          <w:rFonts w:ascii="Times New Roman" w:hAnsi="Times New Roman"/>
          <w:szCs w:val="28"/>
        </w:rPr>
        <w:t xml:space="preserve"> проверки гипо</w:t>
      </w:r>
      <w:r w:rsidR="002E3352" w:rsidRPr="0008292A">
        <w:rPr>
          <w:rFonts w:ascii="Times New Roman" w:hAnsi="Times New Roman"/>
          <w:szCs w:val="28"/>
        </w:rPr>
        <w:t>тез и правилам принятия решений.</w:t>
      </w:r>
    </w:p>
    <w:p w14:paraId="120DDDD2" w14:textId="77777777" w:rsidR="00B65D78" w:rsidRPr="0008292A" w:rsidRDefault="00B65D78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</w:p>
    <w:p w14:paraId="39037298" w14:textId="2A7F01CE" w:rsidR="001D02EE" w:rsidRPr="0008292A" w:rsidRDefault="004847BC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8292A">
        <w:rPr>
          <w:rFonts w:ascii="Times New Roman" w:hAnsi="Times New Roman"/>
          <w:szCs w:val="28"/>
        </w:rPr>
        <w:t xml:space="preserve">Базовыми учебными дисциплинами по курсу «Теория вероятностей и математическая статистика» являются «Информатика» (в объеме </w:t>
      </w:r>
      <w:r w:rsidR="00433B29" w:rsidRPr="0008292A">
        <w:rPr>
          <w:rFonts w:ascii="Times New Roman" w:hAnsi="Times New Roman"/>
          <w:szCs w:val="28"/>
        </w:rPr>
        <w:t>уровня общего среднего образования)</w:t>
      </w:r>
      <w:r w:rsidR="001D02EE" w:rsidRPr="0008292A">
        <w:rPr>
          <w:rFonts w:ascii="Times New Roman" w:hAnsi="Times New Roman"/>
          <w:szCs w:val="28"/>
        </w:rPr>
        <w:t>,</w:t>
      </w:r>
      <w:r w:rsidRPr="0008292A">
        <w:rPr>
          <w:rFonts w:ascii="Times New Roman" w:hAnsi="Times New Roman"/>
          <w:szCs w:val="28"/>
        </w:rPr>
        <w:t xml:space="preserve"> </w:t>
      </w:r>
      <w:r w:rsidR="00433B29" w:rsidRPr="0008292A">
        <w:rPr>
          <w:rFonts w:ascii="Times New Roman" w:hAnsi="Times New Roman"/>
          <w:szCs w:val="28"/>
        </w:rPr>
        <w:t>«Математический анализ», «Линейная алгебра и аналитическая геометрия»</w:t>
      </w:r>
      <w:r w:rsidR="00974254" w:rsidRPr="0008292A">
        <w:rPr>
          <w:rFonts w:ascii="Times New Roman" w:hAnsi="Times New Roman"/>
          <w:szCs w:val="28"/>
        </w:rPr>
        <w:t xml:space="preserve">, </w:t>
      </w:r>
      <w:r w:rsidR="00774419" w:rsidRPr="0008292A">
        <w:rPr>
          <w:rFonts w:ascii="Times New Roman" w:hAnsi="Times New Roman"/>
          <w:szCs w:val="28"/>
        </w:rPr>
        <w:t xml:space="preserve">а также </w:t>
      </w:r>
      <w:r w:rsidR="00974254" w:rsidRPr="0008292A">
        <w:rPr>
          <w:rFonts w:ascii="Times New Roman" w:hAnsi="Times New Roman"/>
          <w:szCs w:val="28"/>
        </w:rPr>
        <w:t>«Дискретная математика»</w:t>
      </w:r>
      <w:r w:rsidR="00774419" w:rsidRPr="0008292A">
        <w:rPr>
          <w:rFonts w:ascii="Times New Roman" w:hAnsi="Times New Roman"/>
          <w:szCs w:val="28"/>
        </w:rPr>
        <w:t xml:space="preserve"> для специальностей 6-05-061</w:t>
      </w:r>
      <w:r w:rsidR="00960F89">
        <w:rPr>
          <w:rFonts w:ascii="Times New Roman" w:hAnsi="Times New Roman"/>
          <w:szCs w:val="28"/>
        </w:rPr>
        <w:t>1</w:t>
      </w:r>
      <w:r w:rsidR="00774419" w:rsidRPr="0008292A">
        <w:rPr>
          <w:rFonts w:ascii="Times New Roman" w:hAnsi="Times New Roman"/>
          <w:szCs w:val="28"/>
        </w:rPr>
        <w:t xml:space="preserve">-01, 6-05-0611-04, 6-05-0611-05, 6-05-0611-07, </w:t>
      </w:r>
      <w:r w:rsidR="00774419" w:rsidRPr="0008292A">
        <w:rPr>
          <w:rFonts w:ascii="Times New Roman" w:hAnsi="Times New Roman"/>
          <w:szCs w:val="28"/>
        </w:rPr>
        <w:br/>
        <w:t>6-05-0611-08, 6-05-0612-01, 6-05-0612-03, 7-07-1713-01</w:t>
      </w:r>
      <w:r w:rsidR="002647A1" w:rsidRPr="0008292A">
        <w:rPr>
          <w:rFonts w:ascii="Times New Roman" w:hAnsi="Times New Roman"/>
          <w:szCs w:val="28"/>
        </w:rPr>
        <w:t>.</w:t>
      </w:r>
      <w:r w:rsidRPr="0008292A">
        <w:rPr>
          <w:rFonts w:ascii="Times New Roman" w:hAnsi="Times New Roman"/>
          <w:szCs w:val="28"/>
        </w:rPr>
        <w:t xml:space="preserve"> </w:t>
      </w:r>
    </w:p>
    <w:p w14:paraId="544FF8A0" w14:textId="77777777" w:rsidR="00937261" w:rsidRPr="000B33D8" w:rsidRDefault="00937261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В свою очередь, теоретические знания и практические навыки, полученные в результате изучения учебной дисциплины «Теория вероятностей и математическая статистика», явля</w:t>
      </w:r>
      <w:r w:rsidRPr="000B33D8">
        <w:rPr>
          <w:rFonts w:ascii="Times New Roman" w:hAnsi="Times New Roman"/>
          <w:bCs/>
          <w:szCs w:val="28"/>
        </w:rPr>
        <w:t>ю</w:t>
      </w:r>
      <w:r w:rsidRPr="000B33D8">
        <w:rPr>
          <w:rFonts w:ascii="Times New Roman" w:hAnsi="Times New Roman"/>
          <w:szCs w:val="28"/>
        </w:rPr>
        <w:t>тся базой для успешного освоения значительной части специальных учебных дисциплин специальностей инженерного профиля</w:t>
      </w:r>
      <w:r w:rsidR="00D57F55" w:rsidRPr="000B33D8">
        <w:rPr>
          <w:rFonts w:ascii="Times New Roman" w:hAnsi="Times New Roman"/>
          <w:szCs w:val="28"/>
        </w:rPr>
        <w:t>,</w:t>
      </w:r>
      <w:r w:rsidRPr="000B33D8">
        <w:rPr>
          <w:rFonts w:ascii="Times New Roman" w:hAnsi="Times New Roman"/>
          <w:szCs w:val="28"/>
        </w:rPr>
        <w:t xml:space="preserve"> </w:t>
      </w:r>
      <w:r w:rsidR="00E55F18">
        <w:rPr>
          <w:rFonts w:ascii="Times New Roman" w:hAnsi="Times New Roman"/>
          <w:szCs w:val="28"/>
        </w:rPr>
        <w:t>основанных на</w:t>
      </w:r>
      <w:r w:rsidRPr="000B33D8">
        <w:rPr>
          <w:rFonts w:ascii="Times New Roman" w:hAnsi="Times New Roman"/>
          <w:szCs w:val="28"/>
        </w:rPr>
        <w:t xml:space="preserve"> применени</w:t>
      </w:r>
      <w:r w:rsidR="00E55F18">
        <w:rPr>
          <w:rFonts w:ascii="Times New Roman" w:hAnsi="Times New Roman"/>
          <w:szCs w:val="28"/>
        </w:rPr>
        <w:t>и</w:t>
      </w:r>
      <w:r w:rsidRPr="000B33D8">
        <w:rPr>
          <w:rFonts w:ascii="Times New Roman" w:hAnsi="Times New Roman"/>
          <w:szCs w:val="28"/>
        </w:rPr>
        <w:t xml:space="preserve"> вероятностного подхода</w:t>
      </w:r>
      <w:r w:rsidR="00E55F18">
        <w:rPr>
          <w:rFonts w:ascii="Times New Roman" w:hAnsi="Times New Roman"/>
          <w:szCs w:val="28"/>
        </w:rPr>
        <w:t>, статистическ</w:t>
      </w:r>
      <w:r w:rsidR="009E7E4B">
        <w:rPr>
          <w:rFonts w:ascii="Times New Roman" w:hAnsi="Times New Roman"/>
          <w:szCs w:val="28"/>
        </w:rPr>
        <w:t xml:space="preserve">их методов </w:t>
      </w:r>
      <w:r w:rsidR="000D0868">
        <w:rPr>
          <w:rFonts w:ascii="Times New Roman" w:hAnsi="Times New Roman"/>
          <w:szCs w:val="28"/>
        </w:rPr>
        <w:t>анализа данных</w:t>
      </w:r>
      <w:r w:rsidR="00787A03">
        <w:rPr>
          <w:rFonts w:ascii="Times New Roman" w:hAnsi="Times New Roman"/>
          <w:szCs w:val="28"/>
        </w:rPr>
        <w:t xml:space="preserve"> и проверки гипотез.</w:t>
      </w:r>
      <w:r w:rsidR="009E7E4B">
        <w:rPr>
          <w:rFonts w:ascii="Times New Roman" w:hAnsi="Times New Roman"/>
          <w:szCs w:val="28"/>
        </w:rPr>
        <w:t xml:space="preserve"> </w:t>
      </w:r>
      <w:r w:rsidR="00787A03">
        <w:rPr>
          <w:rFonts w:ascii="Times New Roman" w:hAnsi="Times New Roman"/>
          <w:szCs w:val="28"/>
        </w:rPr>
        <w:t>Вместе с тем приобретенные знания</w:t>
      </w:r>
      <w:r w:rsidR="009E7E4B">
        <w:rPr>
          <w:rFonts w:ascii="Times New Roman" w:hAnsi="Times New Roman"/>
          <w:szCs w:val="28"/>
        </w:rPr>
        <w:t xml:space="preserve"> </w:t>
      </w:r>
      <w:r w:rsidR="009E7E4B" w:rsidRPr="009E7E4B">
        <w:rPr>
          <w:rFonts w:ascii="Times New Roman" w:hAnsi="Times New Roman"/>
          <w:szCs w:val="28"/>
        </w:rPr>
        <w:t>применя</w:t>
      </w:r>
      <w:r w:rsidR="009E7E4B">
        <w:rPr>
          <w:rFonts w:ascii="Times New Roman" w:hAnsi="Times New Roman"/>
          <w:szCs w:val="28"/>
        </w:rPr>
        <w:t>ю</w:t>
      </w:r>
      <w:r w:rsidR="009E7E4B" w:rsidRPr="009E7E4B">
        <w:rPr>
          <w:rFonts w:ascii="Times New Roman" w:hAnsi="Times New Roman"/>
          <w:szCs w:val="28"/>
        </w:rPr>
        <w:t>тся при курсовом и дипломном проектировании</w:t>
      </w:r>
      <w:r w:rsidR="009E7E4B">
        <w:rPr>
          <w:rFonts w:ascii="Times New Roman" w:hAnsi="Times New Roman"/>
          <w:szCs w:val="28"/>
        </w:rPr>
        <w:t xml:space="preserve"> в ходе анализа данных</w:t>
      </w:r>
      <w:r w:rsidR="009E7E4B" w:rsidRPr="009E7E4B">
        <w:rPr>
          <w:rFonts w:ascii="Times New Roman" w:hAnsi="Times New Roman"/>
          <w:szCs w:val="28"/>
        </w:rPr>
        <w:t>.</w:t>
      </w:r>
    </w:p>
    <w:p w14:paraId="1B01EFF0" w14:textId="77777777" w:rsidR="00C04E39" w:rsidRPr="000B33D8" w:rsidRDefault="00C04E39" w:rsidP="009D3476">
      <w:pPr>
        <w:pStyle w:val="a6"/>
        <w:suppressAutoHyphens/>
        <w:ind w:firstLine="709"/>
        <w:rPr>
          <w:rFonts w:ascii="Times New Roman" w:hAnsi="Times New Roman"/>
          <w:b/>
          <w:szCs w:val="28"/>
          <w:u w:val="single"/>
        </w:rPr>
      </w:pPr>
    </w:p>
    <w:p w14:paraId="345E8D8D" w14:textId="77777777" w:rsidR="009D3476" w:rsidRDefault="009D3476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2A691904" w14:textId="77777777" w:rsidR="00EE563C" w:rsidRPr="000B33D8" w:rsidRDefault="00EE563C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lastRenderedPageBreak/>
        <w:t>ТРЕБОВАНИЯ К УРОВНЮ ОСВОЕНИЯ</w:t>
      </w:r>
    </w:p>
    <w:p w14:paraId="1CF16A2C" w14:textId="77777777" w:rsidR="00EE563C" w:rsidRPr="000B33D8" w:rsidRDefault="00EE563C" w:rsidP="009D3476">
      <w:pPr>
        <w:pStyle w:val="a6"/>
        <w:suppressAutoHyphens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>СОДЕРЖАНИЯ УЧЕБНОЙ ДИСЦИПЛИНЫ</w:t>
      </w:r>
    </w:p>
    <w:p w14:paraId="7482EAE7" w14:textId="77777777" w:rsidR="004847BC" w:rsidRPr="000B33D8" w:rsidRDefault="004847BC" w:rsidP="009D3476">
      <w:pPr>
        <w:pStyle w:val="a6"/>
        <w:suppressAutoHyphens/>
        <w:ind w:firstLine="709"/>
        <w:jc w:val="center"/>
        <w:rPr>
          <w:rFonts w:ascii="Times New Roman" w:hAnsi="Times New Roman"/>
          <w:szCs w:val="28"/>
        </w:rPr>
      </w:pPr>
    </w:p>
    <w:p w14:paraId="5D7AA6B6" w14:textId="77777777" w:rsidR="003734A4" w:rsidRPr="000B33D8" w:rsidRDefault="00122907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В результате изучения </w:t>
      </w:r>
      <w:r w:rsidR="004847BC" w:rsidRPr="000B33D8">
        <w:rPr>
          <w:rFonts w:ascii="Times New Roman" w:hAnsi="Times New Roman"/>
          <w:szCs w:val="28"/>
        </w:rPr>
        <w:t xml:space="preserve">учебной </w:t>
      </w:r>
      <w:r w:rsidRPr="000B33D8">
        <w:rPr>
          <w:rFonts w:ascii="Times New Roman" w:hAnsi="Times New Roman"/>
          <w:szCs w:val="28"/>
        </w:rPr>
        <w:t>дисциплины «</w:t>
      </w:r>
      <w:r w:rsidR="008D6A9E" w:rsidRPr="000B33D8">
        <w:rPr>
          <w:rFonts w:ascii="Times New Roman" w:hAnsi="Times New Roman"/>
          <w:szCs w:val="28"/>
        </w:rPr>
        <w:t>Теория вероятностей и математическая</w:t>
      </w:r>
      <w:r w:rsidR="008D6A9E" w:rsidRPr="000B33D8">
        <w:rPr>
          <w:rFonts w:ascii="Times New Roman" w:hAnsi="Times New Roman"/>
          <w:b/>
          <w:szCs w:val="28"/>
        </w:rPr>
        <w:t xml:space="preserve"> </w:t>
      </w:r>
      <w:r w:rsidR="008D6A9E" w:rsidRPr="000B33D8">
        <w:rPr>
          <w:rFonts w:ascii="Times New Roman" w:hAnsi="Times New Roman"/>
          <w:szCs w:val="28"/>
        </w:rPr>
        <w:t>статистика</w:t>
      </w:r>
      <w:r w:rsidRPr="000B33D8">
        <w:rPr>
          <w:rFonts w:ascii="Times New Roman" w:hAnsi="Times New Roman"/>
          <w:szCs w:val="28"/>
        </w:rPr>
        <w:t>» формируются следующие компетенции:</w:t>
      </w:r>
    </w:p>
    <w:p w14:paraId="455A8BA1" w14:textId="77777777" w:rsidR="00937261" w:rsidRPr="00D278C1" w:rsidRDefault="000847A0" w:rsidP="009D3476">
      <w:pPr>
        <w:pStyle w:val="a6"/>
        <w:suppressAutoHyphens/>
        <w:ind w:firstLine="709"/>
        <w:rPr>
          <w:rFonts w:ascii="Times New Roman" w:hAnsi="Times New Roman"/>
          <w:spacing w:val="-6"/>
          <w:szCs w:val="28"/>
        </w:rPr>
      </w:pPr>
      <w:r w:rsidRPr="00D278C1">
        <w:rPr>
          <w:rFonts w:ascii="Times New Roman" w:hAnsi="Times New Roman"/>
          <w:i/>
          <w:spacing w:val="-6"/>
          <w:szCs w:val="28"/>
        </w:rPr>
        <w:t>универсальная</w:t>
      </w:r>
      <w:r w:rsidR="00E56295" w:rsidRPr="00D278C1">
        <w:rPr>
          <w:rFonts w:ascii="Times New Roman" w:hAnsi="Times New Roman"/>
          <w:i/>
          <w:spacing w:val="-6"/>
          <w:szCs w:val="28"/>
        </w:rPr>
        <w:t>:</w:t>
      </w:r>
      <w:r w:rsidR="00D278C1">
        <w:rPr>
          <w:rFonts w:ascii="Times New Roman" w:hAnsi="Times New Roman"/>
          <w:i/>
          <w:spacing w:val="-6"/>
          <w:szCs w:val="28"/>
        </w:rPr>
        <w:t xml:space="preserve"> </w:t>
      </w:r>
      <w:r w:rsidR="00E56295" w:rsidRPr="00D278C1">
        <w:rPr>
          <w:rFonts w:ascii="Times New Roman" w:hAnsi="Times New Roman"/>
          <w:spacing w:val="-6"/>
          <w:szCs w:val="28"/>
        </w:rPr>
        <w:t>обладать навыками творческого аналитического мышления;</w:t>
      </w:r>
    </w:p>
    <w:p w14:paraId="3DAB6E77" w14:textId="77777777" w:rsidR="00E56295" w:rsidRPr="000B33D8" w:rsidRDefault="000847A0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i/>
          <w:szCs w:val="28"/>
        </w:rPr>
        <w:t>базовая</w:t>
      </w:r>
      <w:r w:rsidR="00E56295" w:rsidRPr="000B33D8">
        <w:rPr>
          <w:rFonts w:ascii="Times New Roman" w:hAnsi="Times New Roman"/>
          <w:i/>
          <w:szCs w:val="28"/>
        </w:rPr>
        <w:t xml:space="preserve"> профессиональн</w:t>
      </w:r>
      <w:r w:rsidRPr="000B33D8">
        <w:rPr>
          <w:rFonts w:ascii="Times New Roman" w:hAnsi="Times New Roman"/>
          <w:i/>
          <w:szCs w:val="28"/>
        </w:rPr>
        <w:t>ая</w:t>
      </w:r>
      <w:r w:rsidR="00E56295" w:rsidRPr="000B33D8">
        <w:rPr>
          <w:rFonts w:ascii="Times New Roman" w:hAnsi="Times New Roman"/>
          <w:i/>
          <w:szCs w:val="28"/>
        </w:rPr>
        <w:t>:</w:t>
      </w:r>
      <w:r w:rsidR="00D278C1">
        <w:rPr>
          <w:rFonts w:ascii="Times New Roman" w:hAnsi="Times New Roman"/>
          <w:i/>
          <w:szCs w:val="28"/>
        </w:rPr>
        <w:t xml:space="preserve"> </w:t>
      </w:r>
      <w:r w:rsidR="00E56295" w:rsidRPr="000B33D8">
        <w:rPr>
          <w:rFonts w:ascii="Times New Roman" w:hAnsi="Times New Roman"/>
          <w:szCs w:val="28"/>
        </w:rPr>
        <w:t>применять инструментарий теории вероятностей и математической статистики для формирования вероятностного подхода в инженерной деятельности.</w:t>
      </w:r>
    </w:p>
    <w:p w14:paraId="74B98FF0" w14:textId="77777777" w:rsidR="00F72693" w:rsidRPr="000B33D8" w:rsidRDefault="00F72693" w:rsidP="009D3476">
      <w:pPr>
        <w:pStyle w:val="a6"/>
        <w:suppressAutoHyphens/>
        <w:ind w:firstLine="709"/>
        <w:rPr>
          <w:rFonts w:ascii="Times New Roman" w:hAnsi="Times New Roman"/>
          <w:szCs w:val="28"/>
        </w:rPr>
      </w:pPr>
    </w:p>
    <w:p w14:paraId="0DD3D9AF" w14:textId="77777777" w:rsidR="004847BC" w:rsidRPr="000B33D8" w:rsidRDefault="004847BC" w:rsidP="009D3476">
      <w:pPr>
        <w:pStyle w:val="20"/>
        <w:suppressAutoHyphens/>
        <w:ind w:firstLine="709"/>
        <w:jc w:val="both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szCs w:val="28"/>
        </w:rPr>
        <w:t xml:space="preserve">В результате </w:t>
      </w:r>
      <w:r w:rsidR="00DC0104" w:rsidRPr="000B33D8">
        <w:rPr>
          <w:rFonts w:ascii="Times New Roman" w:hAnsi="Times New Roman"/>
          <w:szCs w:val="28"/>
        </w:rPr>
        <w:t>изучения учебной дисциплины</w:t>
      </w:r>
      <w:r w:rsidRPr="000B33D8">
        <w:rPr>
          <w:rFonts w:ascii="Times New Roman" w:hAnsi="Times New Roman"/>
          <w:szCs w:val="28"/>
        </w:rPr>
        <w:t xml:space="preserve"> </w:t>
      </w:r>
      <w:r w:rsidR="00D278C1">
        <w:rPr>
          <w:rFonts w:ascii="Times New Roman" w:hAnsi="Times New Roman"/>
          <w:szCs w:val="28"/>
        </w:rPr>
        <w:t>обучающийся</w:t>
      </w:r>
      <w:r w:rsidRPr="000B33D8">
        <w:rPr>
          <w:rFonts w:ascii="Times New Roman" w:hAnsi="Times New Roman"/>
          <w:szCs w:val="28"/>
        </w:rPr>
        <w:t xml:space="preserve"> должен:</w:t>
      </w:r>
    </w:p>
    <w:p w14:paraId="1352CCD8" w14:textId="77777777" w:rsidR="004847BC" w:rsidRPr="000B33D8" w:rsidRDefault="004847BC" w:rsidP="009D3476">
      <w:pPr>
        <w:suppressAutoHyphens/>
        <w:ind w:firstLine="709"/>
        <w:jc w:val="both"/>
        <w:rPr>
          <w:i/>
          <w:sz w:val="28"/>
          <w:szCs w:val="28"/>
        </w:rPr>
      </w:pPr>
      <w:r w:rsidRPr="000B33D8">
        <w:rPr>
          <w:i/>
          <w:sz w:val="28"/>
          <w:szCs w:val="28"/>
        </w:rPr>
        <w:t>знать:</w:t>
      </w:r>
    </w:p>
    <w:p w14:paraId="6A892BC5" w14:textId="77777777" w:rsidR="004847BC" w:rsidRPr="000B33D8" w:rsidRDefault="009E7E4B" w:rsidP="009D3476">
      <w:pPr>
        <w:tabs>
          <w:tab w:val="left" w:pos="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понятийный аппарат теории вероятностей, интуитивный и аксиоматический подход к понятию вероятности</w:t>
      </w:r>
      <w:r w:rsidR="00355DAB">
        <w:rPr>
          <w:sz w:val="28"/>
          <w:szCs w:val="28"/>
        </w:rPr>
        <w:t>, инструментальные методы работы со случайными событиями</w:t>
      </w:r>
      <w:r w:rsidR="004847BC" w:rsidRPr="000B33D8">
        <w:rPr>
          <w:sz w:val="28"/>
          <w:szCs w:val="28"/>
        </w:rPr>
        <w:t>;</w:t>
      </w:r>
    </w:p>
    <w:p w14:paraId="2B611257" w14:textId="77777777" w:rsidR="004847BC" w:rsidRPr="000B33D8" w:rsidRDefault="004847BC" w:rsidP="009D3476">
      <w:pPr>
        <w:tabs>
          <w:tab w:val="left" w:pos="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основные методы статистическо</w:t>
      </w:r>
      <w:r w:rsidR="00355DAB">
        <w:rPr>
          <w:sz w:val="28"/>
          <w:szCs w:val="28"/>
        </w:rPr>
        <w:t>го</w:t>
      </w:r>
      <w:r w:rsidRPr="000B33D8">
        <w:rPr>
          <w:sz w:val="28"/>
          <w:szCs w:val="28"/>
        </w:rPr>
        <w:t xml:space="preserve"> анализа случайных </w:t>
      </w:r>
      <w:r w:rsidR="00355DAB">
        <w:rPr>
          <w:sz w:val="28"/>
          <w:szCs w:val="28"/>
        </w:rPr>
        <w:t>д</w:t>
      </w:r>
      <w:r w:rsidRPr="000B33D8">
        <w:rPr>
          <w:sz w:val="28"/>
          <w:szCs w:val="28"/>
        </w:rPr>
        <w:t>анных;</w:t>
      </w:r>
    </w:p>
    <w:p w14:paraId="46094B0D" w14:textId="77777777" w:rsidR="004847BC" w:rsidRPr="000B33D8" w:rsidRDefault="004847BC" w:rsidP="009D3476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i/>
          <w:iCs/>
          <w:sz w:val="28"/>
          <w:szCs w:val="28"/>
        </w:rPr>
      </w:pPr>
      <w:r w:rsidRPr="000B33D8">
        <w:rPr>
          <w:i/>
          <w:iCs/>
          <w:sz w:val="28"/>
          <w:szCs w:val="28"/>
        </w:rPr>
        <w:t>уметь:</w:t>
      </w:r>
    </w:p>
    <w:p w14:paraId="6D911B72" w14:textId="77777777" w:rsidR="004847BC" w:rsidRPr="000B33D8" w:rsidRDefault="004847BC" w:rsidP="009D3476">
      <w:pPr>
        <w:tabs>
          <w:tab w:val="left" w:pos="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строить математические модели для типичных случайных явлений;</w:t>
      </w:r>
    </w:p>
    <w:p w14:paraId="72D6C991" w14:textId="77777777" w:rsidR="004847BC" w:rsidRPr="000B33D8" w:rsidRDefault="004847BC" w:rsidP="009D3476">
      <w:pPr>
        <w:tabs>
          <w:tab w:val="left" w:pos="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использовать вероятностные методы в решении важных для инженерных приложений задач;</w:t>
      </w:r>
    </w:p>
    <w:p w14:paraId="34FFA1E8" w14:textId="77777777" w:rsidR="004847BC" w:rsidRPr="000B33D8" w:rsidRDefault="004847BC" w:rsidP="009D3476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использовать вероятностные и статистические методы в расчетах надежности радиотехнических систем и сетей</w:t>
      </w:r>
      <w:r w:rsidR="00192366" w:rsidRPr="000B33D8">
        <w:rPr>
          <w:sz w:val="28"/>
          <w:szCs w:val="28"/>
        </w:rPr>
        <w:t>;</w:t>
      </w:r>
    </w:p>
    <w:p w14:paraId="4DF32037" w14:textId="77777777" w:rsidR="004847BC" w:rsidRPr="000B33D8" w:rsidRDefault="004847BC" w:rsidP="009D3476">
      <w:pPr>
        <w:tabs>
          <w:tab w:val="left" w:pos="708"/>
        </w:tabs>
        <w:suppressAutoHyphens/>
        <w:ind w:firstLine="709"/>
        <w:jc w:val="both"/>
        <w:rPr>
          <w:i/>
          <w:sz w:val="28"/>
          <w:szCs w:val="28"/>
        </w:rPr>
      </w:pPr>
      <w:r w:rsidRPr="000B33D8">
        <w:rPr>
          <w:bCs/>
          <w:i/>
          <w:iCs/>
          <w:sz w:val="28"/>
          <w:szCs w:val="28"/>
        </w:rPr>
        <w:t>владеть:</w:t>
      </w:r>
    </w:p>
    <w:p w14:paraId="0327BD25" w14:textId="77777777" w:rsidR="004847BC" w:rsidRPr="000B33D8" w:rsidRDefault="004847BC" w:rsidP="009D3476">
      <w:pPr>
        <w:tabs>
          <w:tab w:val="left" w:pos="770"/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современными программными средствами статистической обработки данных;</w:t>
      </w:r>
    </w:p>
    <w:p w14:paraId="268FDBC8" w14:textId="77777777" w:rsidR="004847BC" w:rsidRPr="000B33D8" w:rsidRDefault="004847BC" w:rsidP="009D3476">
      <w:pPr>
        <w:tabs>
          <w:tab w:val="left" w:pos="770"/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навыками анализа исходных и выходных данных решаемых задач и формами их представления; </w:t>
      </w:r>
    </w:p>
    <w:p w14:paraId="77EF48FE" w14:textId="77777777" w:rsidR="004847BC" w:rsidRPr="000B33D8" w:rsidRDefault="004847BC" w:rsidP="009D3476">
      <w:pPr>
        <w:tabs>
          <w:tab w:val="left" w:pos="770"/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навыками использования прикладных методов теории вероятностей и математической статистики.</w:t>
      </w:r>
    </w:p>
    <w:p w14:paraId="31D0381A" w14:textId="77777777" w:rsidR="00126D98" w:rsidRPr="000B33D8" w:rsidRDefault="00126D98" w:rsidP="009D3476">
      <w:pPr>
        <w:tabs>
          <w:tab w:val="left" w:pos="770"/>
          <w:tab w:val="left" w:pos="900"/>
        </w:tabs>
        <w:suppressAutoHyphens/>
        <w:ind w:firstLine="709"/>
        <w:jc w:val="both"/>
        <w:rPr>
          <w:sz w:val="28"/>
          <w:szCs w:val="28"/>
        </w:rPr>
      </w:pPr>
    </w:p>
    <w:p w14:paraId="1C0512CB" w14:textId="77777777" w:rsidR="00C91199" w:rsidRPr="000B33D8" w:rsidRDefault="004E420C" w:rsidP="009D3476">
      <w:pPr>
        <w:pStyle w:val="31"/>
        <w:suppressAutoHyphens/>
        <w:rPr>
          <w:szCs w:val="28"/>
        </w:rPr>
      </w:pPr>
      <w:r>
        <w:rPr>
          <w:szCs w:val="28"/>
        </w:rPr>
        <w:t xml:space="preserve">Примерная </w:t>
      </w:r>
      <w:r w:rsidR="00126D98" w:rsidRPr="000B33D8">
        <w:rPr>
          <w:szCs w:val="28"/>
        </w:rPr>
        <w:t>учебная п</w:t>
      </w:r>
      <w:r w:rsidR="00D64CDA" w:rsidRPr="000B33D8">
        <w:rPr>
          <w:szCs w:val="28"/>
        </w:rPr>
        <w:t>рограмма рассчитана на</w:t>
      </w:r>
      <w:r w:rsidR="00192366" w:rsidRPr="000B33D8">
        <w:rPr>
          <w:szCs w:val="28"/>
        </w:rPr>
        <w:t xml:space="preserve"> 108</w:t>
      </w:r>
      <w:r w:rsidR="00D64CDA" w:rsidRPr="000B33D8">
        <w:rPr>
          <w:szCs w:val="28"/>
        </w:rPr>
        <w:t xml:space="preserve"> учебных часов, из них –</w:t>
      </w:r>
      <w:r w:rsidR="00F72693" w:rsidRPr="000B33D8">
        <w:rPr>
          <w:szCs w:val="28"/>
        </w:rPr>
        <w:t xml:space="preserve"> </w:t>
      </w:r>
      <w:r w:rsidR="00192366" w:rsidRPr="000B33D8">
        <w:rPr>
          <w:szCs w:val="28"/>
        </w:rPr>
        <w:t>50</w:t>
      </w:r>
      <w:r w:rsidR="009715BC">
        <w:rPr>
          <w:szCs w:val="28"/>
        </w:rPr>
        <w:t> </w:t>
      </w:r>
      <w:r w:rsidR="00D64CDA" w:rsidRPr="000B33D8">
        <w:rPr>
          <w:szCs w:val="28"/>
        </w:rPr>
        <w:t>аудиторных. Примерное распределение аудиторных часов по видам занятий</w:t>
      </w:r>
      <w:r w:rsidR="00126D98" w:rsidRPr="000B33D8">
        <w:rPr>
          <w:szCs w:val="28"/>
        </w:rPr>
        <w:t>: ле</w:t>
      </w:r>
      <w:r w:rsidR="00C91199" w:rsidRPr="000B33D8">
        <w:rPr>
          <w:szCs w:val="28"/>
        </w:rPr>
        <w:t>кци</w:t>
      </w:r>
      <w:r w:rsidR="00126D98" w:rsidRPr="000B33D8">
        <w:rPr>
          <w:szCs w:val="28"/>
        </w:rPr>
        <w:t>и</w:t>
      </w:r>
      <w:r w:rsidR="00D64CDA" w:rsidRPr="000B33D8">
        <w:rPr>
          <w:szCs w:val="28"/>
        </w:rPr>
        <w:t xml:space="preserve"> –</w:t>
      </w:r>
      <w:r w:rsidR="001851D4" w:rsidRPr="000B33D8">
        <w:rPr>
          <w:szCs w:val="28"/>
        </w:rPr>
        <w:t xml:space="preserve"> </w:t>
      </w:r>
      <w:r w:rsidR="00192366" w:rsidRPr="000B33D8">
        <w:rPr>
          <w:szCs w:val="28"/>
        </w:rPr>
        <w:t>26</w:t>
      </w:r>
      <w:r w:rsidR="00D64CDA" w:rsidRPr="000B33D8">
        <w:rPr>
          <w:szCs w:val="28"/>
        </w:rPr>
        <w:t xml:space="preserve"> час</w:t>
      </w:r>
      <w:r w:rsidR="00192366" w:rsidRPr="000B33D8">
        <w:rPr>
          <w:szCs w:val="28"/>
        </w:rPr>
        <w:t>ов</w:t>
      </w:r>
      <w:r w:rsidR="00215D48" w:rsidRPr="000B33D8">
        <w:rPr>
          <w:szCs w:val="28"/>
        </w:rPr>
        <w:t>,</w:t>
      </w:r>
      <w:r w:rsidR="00D64CDA" w:rsidRPr="000B33D8">
        <w:rPr>
          <w:szCs w:val="28"/>
        </w:rPr>
        <w:t xml:space="preserve"> практически</w:t>
      </w:r>
      <w:r w:rsidR="00126D98" w:rsidRPr="000B33D8">
        <w:rPr>
          <w:szCs w:val="28"/>
        </w:rPr>
        <w:t>е</w:t>
      </w:r>
      <w:r w:rsidR="00D64CDA" w:rsidRPr="000B33D8">
        <w:rPr>
          <w:szCs w:val="28"/>
        </w:rPr>
        <w:t xml:space="preserve"> заняти</w:t>
      </w:r>
      <w:r w:rsidR="00126D98" w:rsidRPr="000B33D8">
        <w:rPr>
          <w:szCs w:val="28"/>
        </w:rPr>
        <w:t>я</w:t>
      </w:r>
      <w:r w:rsidR="00D64CDA" w:rsidRPr="000B33D8">
        <w:rPr>
          <w:szCs w:val="28"/>
        </w:rPr>
        <w:t xml:space="preserve"> –</w:t>
      </w:r>
      <w:r w:rsidR="001851D4" w:rsidRPr="000B33D8">
        <w:rPr>
          <w:szCs w:val="28"/>
        </w:rPr>
        <w:t xml:space="preserve"> </w:t>
      </w:r>
      <w:r w:rsidR="00F17625" w:rsidRPr="000B33D8">
        <w:rPr>
          <w:szCs w:val="28"/>
        </w:rPr>
        <w:t>2</w:t>
      </w:r>
      <w:r w:rsidR="00192366" w:rsidRPr="000B33D8">
        <w:rPr>
          <w:szCs w:val="28"/>
        </w:rPr>
        <w:t>4</w:t>
      </w:r>
      <w:r w:rsidR="00C91199" w:rsidRPr="000B33D8">
        <w:rPr>
          <w:szCs w:val="28"/>
        </w:rPr>
        <w:t xml:space="preserve"> час</w:t>
      </w:r>
      <w:r w:rsidR="00192366" w:rsidRPr="000B33D8">
        <w:rPr>
          <w:szCs w:val="28"/>
        </w:rPr>
        <w:t>а</w:t>
      </w:r>
      <w:r w:rsidR="00C91199" w:rsidRPr="000B33D8">
        <w:rPr>
          <w:szCs w:val="28"/>
        </w:rPr>
        <w:t>.</w:t>
      </w:r>
    </w:p>
    <w:p w14:paraId="09AEA4F4" w14:textId="77777777" w:rsidR="000F1B64" w:rsidRPr="009715BC" w:rsidRDefault="000F1B64" w:rsidP="009D3476">
      <w:pPr>
        <w:suppressAutoHyphens/>
        <w:rPr>
          <w:sz w:val="28"/>
          <w:szCs w:val="28"/>
        </w:rPr>
      </w:pPr>
    </w:p>
    <w:p w14:paraId="0BFAE8C1" w14:textId="77777777" w:rsidR="00126D98" w:rsidRPr="009715BC" w:rsidRDefault="00126D98" w:rsidP="009D3476">
      <w:pPr>
        <w:pStyle w:val="a6"/>
        <w:suppressAutoHyphens/>
        <w:rPr>
          <w:rFonts w:ascii="Times New Roman" w:hAnsi="Times New Roman"/>
          <w:szCs w:val="28"/>
        </w:rPr>
      </w:pPr>
      <w:r w:rsidRPr="009715BC">
        <w:rPr>
          <w:rFonts w:ascii="Times New Roman" w:hAnsi="Times New Roman"/>
          <w:szCs w:val="28"/>
        </w:rPr>
        <w:br w:type="page"/>
      </w:r>
    </w:p>
    <w:p w14:paraId="33BFEBDC" w14:textId="77777777" w:rsidR="006D7854" w:rsidRPr="000B33D8" w:rsidRDefault="006D7854" w:rsidP="009D3476">
      <w:pPr>
        <w:pStyle w:val="a6"/>
        <w:jc w:val="center"/>
        <w:rPr>
          <w:rFonts w:ascii="Times New Roman" w:hAnsi="Times New Roman"/>
          <w:b/>
          <w:szCs w:val="28"/>
        </w:rPr>
      </w:pPr>
      <w:r w:rsidRPr="000B33D8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14:paraId="64C83627" w14:textId="77777777" w:rsidR="00D42DF9" w:rsidRPr="000709DB" w:rsidRDefault="00D42DF9" w:rsidP="009D3476">
      <w:pPr>
        <w:pStyle w:val="a6"/>
        <w:rPr>
          <w:rFonts w:ascii="Times New Roman" w:hAnsi="Times New Roman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1659"/>
        <w:gridCol w:w="1162"/>
        <w:gridCol w:w="1949"/>
      </w:tblGrid>
      <w:tr w:rsidR="000B33D8" w:rsidRPr="000B33D8" w14:paraId="211668A2" w14:textId="77777777" w:rsidTr="00264F24">
        <w:trPr>
          <w:trHeight w:val="244"/>
          <w:tblHeader/>
        </w:trPr>
        <w:tc>
          <w:tcPr>
            <w:tcW w:w="4977" w:type="dxa"/>
            <w:vAlign w:val="center"/>
          </w:tcPr>
          <w:p w14:paraId="6FD27133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659" w:type="dxa"/>
          </w:tcPr>
          <w:p w14:paraId="774D951B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Всего</w:t>
            </w:r>
            <w:r w:rsidR="005F55C0" w:rsidRPr="000B33D8">
              <w:rPr>
                <w:sz w:val="28"/>
                <w:szCs w:val="28"/>
              </w:rPr>
              <w:t xml:space="preserve"> а</w:t>
            </w:r>
            <w:r w:rsidRPr="000B33D8">
              <w:rPr>
                <w:sz w:val="28"/>
                <w:szCs w:val="28"/>
              </w:rPr>
              <w:t>удит</w:t>
            </w:r>
            <w:r w:rsidR="005F55C0" w:rsidRPr="000B33D8">
              <w:rPr>
                <w:sz w:val="28"/>
                <w:szCs w:val="28"/>
              </w:rPr>
              <w:t xml:space="preserve">орных </w:t>
            </w:r>
            <w:r w:rsidRPr="000B33D8">
              <w:rPr>
                <w:sz w:val="28"/>
                <w:szCs w:val="28"/>
              </w:rPr>
              <w:t>часов</w:t>
            </w:r>
          </w:p>
        </w:tc>
        <w:tc>
          <w:tcPr>
            <w:tcW w:w="1162" w:type="dxa"/>
          </w:tcPr>
          <w:p w14:paraId="765E1614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Лекции</w:t>
            </w:r>
          </w:p>
        </w:tc>
        <w:tc>
          <w:tcPr>
            <w:tcW w:w="1949" w:type="dxa"/>
          </w:tcPr>
          <w:p w14:paraId="1282056A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Практические занятия</w:t>
            </w:r>
          </w:p>
        </w:tc>
      </w:tr>
      <w:tr w:rsidR="000B33D8" w:rsidRPr="000B33D8" w14:paraId="15128649" w14:textId="77777777" w:rsidTr="004E420C">
        <w:trPr>
          <w:trHeight w:val="244"/>
        </w:trPr>
        <w:tc>
          <w:tcPr>
            <w:tcW w:w="3402" w:type="dxa"/>
          </w:tcPr>
          <w:p w14:paraId="73B8E05F" w14:textId="77777777" w:rsidR="001F2B67" w:rsidRPr="004E420C" w:rsidRDefault="004E420C" w:rsidP="009D3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F46CA8" w:rsidRPr="004E420C">
              <w:rPr>
                <w:sz w:val="28"/>
                <w:szCs w:val="28"/>
              </w:rPr>
              <w:t xml:space="preserve">1. </w:t>
            </w:r>
            <w:r w:rsidR="000D0868" w:rsidRPr="004E420C">
              <w:rPr>
                <w:sz w:val="28"/>
                <w:szCs w:val="28"/>
              </w:rPr>
              <w:t>Основные понятия теории вероятностей</w:t>
            </w:r>
          </w:p>
        </w:tc>
        <w:tc>
          <w:tcPr>
            <w:tcW w:w="1134" w:type="dxa"/>
          </w:tcPr>
          <w:p w14:paraId="16848E55" w14:textId="77777777" w:rsidR="001F2B67" w:rsidRPr="000B33D8" w:rsidRDefault="000D0868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14:paraId="7655030E" w14:textId="77777777" w:rsidR="001F2B67" w:rsidRPr="000B33D8" w:rsidRDefault="000D0868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14:paraId="3663286C" w14:textId="4B626E5C" w:rsidR="001F2B67" w:rsidRPr="000B33D8" w:rsidRDefault="00794C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3D8" w:rsidRPr="000B33D8" w14:paraId="39ED0D5D" w14:textId="77777777" w:rsidTr="004E420C">
        <w:trPr>
          <w:trHeight w:val="244"/>
        </w:trPr>
        <w:tc>
          <w:tcPr>
            <w:tcW w:w="3402" w:type="dxa"/>
          </w:tcPr>
          <w:p w14:paraId="02B66A34" w14:textId="67501552" w:rsidR="00DC1010" w:rsidRPr="004E420C" w:rsidRDefault="004E420C" w:rsidP="00794C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845E00" w:rsidRPr="004E420C">
              <w:rPr>
                <w:sz w:val="28"/>
                <w:szCs w:val="28"/>
              </w:rPr>
              <w:t>2</w:t>
            </w:r>
            <w:r w:rsidR="00DC1010" w:rsidRPr="00A66751">
              <w:rPr>
                <w:sz w:val="28"/>
                <w:szCs w:val="28"/>
              </w:rPr>
              <w:t>.</w:t>
            </w:r>
            <w:r w:rsidR="0027650E" w:rsidRPr="00A66751">
              <w:rPr>
                <w:sz w:val="28"/>
                <w:szCs w:val="28"/>
              </w:rPr>
              <w:t xml:space="preserve"> </w:t>
            </w:r>
            <w:r w:rsidR="00794C95" w:rsidRPr="00A66751">
              <w:rPr>
                <w:sz w:val="28"/>
                <w:szCs w:val="28"/>
                <w:lang w:val="be-BY"/>
              </w:rPr>
              <w:t>Одномерные и многогомерные с</w:t>
            </w:r>
            <w:r w:rsidR="00A66751" w:rsidRPr="00A66751">
              <w:rPr>
                <w:sz w:val="28"/>
                <w:szCs w:val="28"/>
              </w:rPr>
              <w:t>лучайные</w:t>
            </w:r>
            <w:r w:rsidR="000D0868" w:rsidRPr="00A66751">
              <w:rPr>
                <w:sz w:val="28"/>
                <w:szCs w:val="28"/>
              </w:rPr>
              <w:t xml:space="preserve"> величины</w:t>
            </w:r>
          </w:p>
        </w:tc>
        <w:tc>
          <w:tcPr>
            <w:tcW w:w="1134" w:type="dxa"/>
          </w:tcPr>
          <w:p w14:paraId="2B14EB8A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14:paraId="5C9CCBC6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14:paraId="06425615" w14:textId="564367B3" w:rsidR="00DC1010" w:rsidRPr="000B33D8" w:rsidRDefault="00794C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3D8" w:rsidRPr="000B33D8" w14:paraId="663E3329" w14:textId="77777777" w:rsidTr="004E420C">
        <w:trPr>
          <w:trHeight w:val="244"/>
        </w:trPr>
        <w:tc>
          <w:tcPr>
            <w:tcW w:w="3402" w:type="dxa"/>
          </w:tcPr>
          <w:p w14:paraId="5626894B" w14:textId="77777777" w:rsidR="000D0868" w:rsidRPr="004E420C" w:rsidRDefault="004E420C" w:rsidP="009D3476">
            <w:pPr>
              <w:pStyle w:val="3"/>
              <w:keepNext w:val="0"/>
              <w:ind w:firstLine="0"/>
              <w:jc w:val="both"/>
            </w:pPr>
            <w:r>
              <w:rPr>
                <w:rFonts w:ascii="Times New Roman" w:hAnsi="Times New Roman"/>
                <w:szCs w:val="28"/>
              </w:rPr>
              <w:t>Тема </w:t>
            </w:r>
            <w:r w:rsidR="00845E00" w:rsidRPr="004E420C">
              <w:rPr>
                <w:rFonts w:ascii="Times New Roman" w:hAnsi="Times New Roman"/>
                <w:szCs w:val="28"/>
              </w:rPr>
              <w:t>3</w:t>
            </w:r>
            <w:r w:rsidR="00373AB4" w:rsidRPr="004E420C">
              <w:rPr>
                <w:rFonts w:ascii="Times New Roman" w:hAnsi="Times New Roman"/>
                <w:szCs w:val="28"/>
              </w:rPr>
              <w:t xml:space="preserve">. </w:t>
            </w:r>
            <w:r w:rsidR="000D0868" w:rsidRPr="004E420C">
              <w:rPr>
                <w:rFonts w:ascii="Times New Roman" w:hAnsi="Times New Roman"/>
                <w:szCs w:val="28"/>
              </w:rPr>
              <w:t xml:space="preserve">Типовые распределения случайных величин: условия возникновения и основные характеристики </w:t>
            </w:r>
          </w:p>
        </w:tc>
        <w:tc>
          <w:tcPr>
            <w:tcW w:w="1134" w:type="dxa"/>
          </w:tcPr>
          <w:p w14:paraId="1F6DDA4A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14:paraId="545C0CC4" w14:textId="77777777" w:rsidR="00DC1010" w:rsidRPr="000B33D8" w:rsidRDefault="000D0868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14:paraId="6A62AAC5" w14:textId="77777777" w:rsidR="00DC1010" w:rsidRPr="000B33D8" w:rsidRDefault="000D0868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3D8" w:rsidRPr="000B33D8" w14:paraId="255206E5" w14:textId="77777777" w:rsidTr="004E420C">
        <w:trPr>
          <w:trHeight w:val="244"/>
        </w:trPr>
        <w:tc>
          <w:tcPr>
            <w:tcW w:w="3402" w:type="dxa"/>
          </w:tcPr>
          <w:p w14:paraId="7B3DA5CD" w14:textId="77777777" w:rsidR="00DC1010" w:rsidRPr="000B33D8" w:rsidRDefault="004E420C" w:rsidP="009D3476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 </w:t>
            </w:r>
            <w:r w:rsidR="00845E00" w:rsidRPr="000B33D8">
              <w:rPr>
                <w:rFonts w:ascii="Times New Roman" w:hAnsi="Times New Roman"/>
                <w:szCs w:val="28"/>
              </w:rPr>
              <w:t>4</w:t>
            </w:r>
            <w:r w:rsidR="00373AB4" w:rsidRPr="000B33D8">
              <w:rPr>
                <w:rFonts w:ascii="Times New Roman" w:hAnsi="Times New Roman"/>
                <w:szCs w:val="28"/>
              </w:rPr>
              <w:t xml:space="preserve">. </w:t>
            </w:r>
            <w:r w:rsidR="000D0868">
              <w:rPr>
                <w:rFonts w:ascii="Times New Roman" w:hAnsi="Times New Roman"/>
                <w:szCs w:val="28"/>
              </w:rPr>
              <w:t>Предельные теоремы</w:t>
            </w:r>
          </w:p>
        </w:tc>
        <w:tc>
          <w:tcPr>
            <w:tcW w:w="1134" w:type="dxa"/>
          </w:tcPr>
          <w:p w14:paraId="070E979F" w14:textId="77777777" w:rsidR="00DC1010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55DB62D6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14:paraId="5C6B8ECC" w14:textId="77777777" w:rsidR="00DC1010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543D76DE" w14:textId="77777777" w:rsidTr="00794C95">
        <w:trPr>
          <w:trHeight w:val="244"/>
        </w:trPr>
        <w:tc>
          <w:tcPr>
            <w:tcW w:w="4977" w:type="dxa"/>
          </w:tcPr>
          <w:p w14:paraId="56DF506A" w14:textId="77777777" w:rsidR="00DC1010" w:rsidRPr="000B33D8" w:rsidRDefault="004E420C" w:rsidP="009D34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845E00" w:rsidRPr="000B33D8">
              <w:rPr>
                <w:sz w:val="28"/>
                <w:szCs w:val="28"/>
              </w:rPr>
              <w:t>5</w:t>
            </w:r>
            <w:r w:rsidR="00373AB4" w:rsidRPr="000B33D8">
              <w:rPr>
                <w:sz w:val="28"/>
                <w:szCs w:val="28"/>
              </w:rPr>
              <w:t xml:space="preserve">. </w:t>
            </w:r>
            <w:r w:rsidR="000D0868">
              <w:rPr>
                <w:sz w:val="28"/>
                <w:szCs w:val="28"/>
              </w:rPr>
              <w:t>Случайные процессы</w:t>
            </w:r>
          </w:p>
        </w:tc>
        <w:tc>
          <w:tcPr>
            <w:tcW w:w="1659" w:type="dxa"/>
          </w:tcPr>
          <w:p w14:paraId="501CC873" w14:textId="77777777" w:rsidR="00DC1010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B42CABA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14:paraId="4C683170" w14:textId="77777777" w:rsidR="00DC1010" w:rsidRPr="000B33D8" w:rsidRDefault="0037310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440AF5E4" w14:textId="77777777" w:rsidTr="00794C95">
        <w:trPr>
          <w:trHeight w:val="244"/>
        </w:trPr>
        <w:tc>
          <w:tcPr>
            <w:tcW w:w="4977" w:type="dxa"/>
          </w:tcPr>
          <w:p w14:paraId="5506130A" w14:textId="77777777" w:rsidR="00DC1010" w:rsidRPr="000B33D8" w:rsidRDefault="004E420C" w:rsidP="009D3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845E00" w:rsidRPr="000B33D8">
              <w:rPr>
                <w:sz w:val="28"/>
                <w:szCs w:val="28"/>
              </w:rPr>
              <w:t xml:space="preserve">6. </w:t>
            </w:r>
            <w:r w:rsidR="000D0868">
              <w:rPr>
                <w:sz w:val="28"/>
                <w:szCs w:val="28"/>
              </w:rPr>
              <w:t>Выборочный метод</w:t>
            </w:r>
          </w:p>
        </w:tc>
        <w:tc>
          <w:tcPr>
            <w:tcW w:w="1659" w:type="dxa"/>
          </w:tcPr>
          <w:p w14:paraId="65155227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14:paraId="7DFD951B" w14:textId="77777777" w:rsidR="00DC1010" w:rsidRPr="000B33D8" w:rsidRDefault="00C71A95" w:rsidP="009D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14:paraId="044E1F14" w14:textId="77777777" w:rsidR="00DC1010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2C2FED9C" w14:textId="77777777" w:rsidTr="00794C95">
        <w:trPr>
          <w:trHeight w:val="244"/>
        </w:trPr>
        <w:tc>
          <w:tcPr>
            <w:tcW w:w="4977" w:type="dxa"/>
          </w:tcPr>
          <w:p w14:paraId="73880B6F" w14:textId="77777777" w:rsidR="001F2B67" w:rsidRPr="000B33D8" w:rsidRDefault="004E420C" w:rsidP="009D3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F2B67" w:rsidRPr="000B33D8">
              <w:rPr>
                <w:sz w:val="28"/>
                <w:szCs w:val="28"/>
              </w:rPr>
              <w:t xml:space="preserve">7. </w:t>
            </w:r>
            <w:r w:rsidR="000D0868" w:rsidRPr="000D0868">
              <w:rPr>
                <w:sz w:val="28"/>
                <w:szCs w:val="28"/>
              </w:rPr>
              <w:t>Статистические оценки: методы и характеристики качества</w:t>
            </w:r>
          </w:p>
        </w:tc>
        <w:tc>
          <w:tcPr>
            <w:tcW w:w="1659" w:type="dxa"/>
          </w:tcPr>
          <w:p w14:paraId="452B98D6" w14:textId="77777777" w:rsidR="001F2B67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349318CB" w14:textId="77777777" w:rsidR="001F2B67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14:paraId="0A2AEF6D" w14:textId="77777777" w:rsidR="001F2B67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00ABCEB5" w14:textId="77777777" w:rsidTr="00794C95">
        <w:trPr>
          <w:trHeight w:val="244"/>
        </w:trPr>
        <w:tc>
          <w:tcPr>
            <w:tcW w:w="4977" w:type="dxa"/>
          </w:tcPr>
          <w:p w14:paraId="45BB3850" w14:textId="77777777" w:rsidR="001F2B67" w:rsidRPr="000B33D8" w:rsidRDefault="004E420C" w:rsidP="009D3476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 </w:t>
            </w:r>
            <w:r w:rsidR="001F2B67" w:rsidRPr="000B33D8">
              <w:rPr>
                <w:rFonts w:ascii="Times New Roman" w:hAnsi="Times New Roman"/>
                <w:szCs w:val="28"/>
              </w:rPr>
              <w:t xml:space="preserve">8. </w:t>
            </w:r>
            <w:r w:rsidR="000D0868">
              <w:rPr>
                <w:rFonts w:ascii="Times New Roman" w:hAnsi="Times New Roman"/>
                <w:szCs w:val="28"/>
              </w:rPr>
              <w:t xml:space="preserve">Проверка </w:t>
            </w:r>
            <w:r w:rsidR="00164DD3">
              <w:rPr>
                <w:rFonts w:ascii="Times New Roman" w:hAnsi="Times New Roman"/>
                <w:szCs w:val="28"/>
              </w:rPr>
              <w:t xml:space="preserve">статистических </w:t>
            </w:r>
            <w:r w:rsidR="000D0868">
              <w:rPr>
                <w:rFonts w:ascii="Times New Roman" w:hAnsi="Times New Roman"/>
                <w:szCs w:val="28"/>
              </w:rPr>
              <w:t>гипотез</w:t>
            </w:r>
          </w:p>
        </w:tc>
        <w:tc>
          <w:tcPr>
            <w:tcW w:w="1659" w:type="dxa"/>
          </w:tcPr>
          <w:p w14:paraId="3A6C2935" w14:textId="77777777" w:rsidR="001F2B67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6275AF6B" w14:textId="77777777" w:rsidR="001F2B67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14:paraId="57D77B8E" w14:textId="77777777" w:rsidR="001F2B67" w:rsidRPr="000B33D8" w:rsidRDefault="001F2B6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0B33D8" w:rsidRPr="000B33D8" w14:paraId="677CFC14" w14:textId="77777777" w:rsidTr="00794C95">
        <w:trPr>
          <w:trHeight w:val="244"/>
        </w:trPr>
        <w:tc>
          <w:tcPr>
            <w:tcW w:w="4977" w:type="dxa"/>
          </w:tcPr>
          <w:p w14:paraId="5A259A3E" w14:textId="77777777" w:rsidR="00DC1010" w:rsidRPr="000B33D8" w:rsidRDefault="00373AB4" w:rsidP="009D3476">
            <w:pPr>
              <w:jc w:val="both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Тема</w:t>
            </w:r>
            <w:r w:rsidR="004E420C">
              <w:rPr>
                <w:sz w:val="28"/>
                <w:szCs w:val="28"/>
              </w:rPr>
              <w:t> 9</w:t>
            </w:r>
            <w:r w:rsidRPr="000B33D8">
              <w:rPr>
                <w:sz w:val="28"/>
                <w:szCs w:val="28"/>
              </w:rPr>
              <w:t xml:space="preserve">. </w:t>
            </w:r>
            <w:r w:rsidR="000D0868">
              <w:rPr>
                <w:sz w:val="28"/>
                <w:szCs w:val="28"/>
              </w:rPr>
              <w:t>Статистический анализ временных рядов</w:t>
            </w:r>
          </w:p>
        </w:tc>
        <w:tc>
          <w:tcPr>
            <w:tcW w:w="1659" w:type="dxa"/>
          </w:tcPr>
          <w:p w14:paraId="6F9B27F8" w14:textId="77777777" w:rsidR="00DC1010" w:rsidRPr="000B33D8" w:rsidRDefault="001851D4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2E594C88" w14:textId="77777777" w:rsidR="00DC1010" w:rsidRPr="000B33D8" w:rsidRDefault="00DC1010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14:paraId="32D9C590" w14:textId="77777777" w:rsidR="00DC1010" w:rsidRPr="000B33D8" w:rsidRDefault="00373107" w:rsidP="009D3476">
            <w:pPr>
              <w:jc w:val="center"/>
              <w:rPr>
                <w:sz w:val="28"/>
                <w:szCs w:val="28"/>
              </w:rPr>
            </w:pPr>
            <w:r w:rsidRPr="000B33D8">
              <w:rPr>
                <w:sz w:val="28"/>
                <w:szCs w:val="28"/>
              </w:rPr>
              <w:t>2</w:t>
            </w:r>
          </w:p>
        </w:tc>
      </w:tr>
      <w:tr w:rsidR="003734A4" w:rsidRPr="000B33D8" w14:paraId="329618F2" w14:textId="77777777" w:rsidTr="00794C95">
        <w:trPr>
          <w:trHeight w:val="244"/>
        </w:trPr>
        <w:tc>
          <w:tcPr>
            <w:tcW w:w="4977" w:type="dxa"/>
            <w:vAlign w:val="center"/>
          </w:tcPr>
          <w:p w14:paraId="40DF7224" w14:textId="77777777" w:rsidR="00DC1010" w:rsidRPr="000B33D8" w:rsidRDefault="002C2E66" w:rsidP="009D3476">
            <w:pPr>
              <w:rPr>
                <w:b/>
                <w:sz w:val="28"/>
                <w:szCs w:val="28"/>
              </w:rPr>
            </w:pPr>
            <w:r w:rsidRPr="000B33D8">
              <w:rPr>
                <w:b/>
                <w:sz w:val="28"/>
                <w:szCs w:val="28"/>
              </w:rPr>
              <w:t>Итого</w:t>
            </w:r>
            <w:r w:rsidR="00373AB4" w:rsidRPr="000B33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59" w:type="dxa"/>
            <w:vAlign w:val="center"/>
          </w:tcPr>
          <w:p w14:paraId="572AB7FA" w14:textId="77777777" w:rsidR="006566BB" w:rsidRPr="000B33D8" w:rsidRDefault="006566BB" w:rsidP="009D347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B33D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62" w:type="dxa"/>
            <w:vAlign w:val="center"/>
          </w:tcPr>
          <w:p w14:paraId="1CE0D70D" w14:textId="77777777" w:rsidR="006566BB" w:rsidRPr="000B33D8" w:rsidRDefault="006566BB" w:rsidP="009D347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B33D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49" w:type="dxa"/>
            <w:vAlign w:val="center"/>
          </w:tcPr>
          <w:p w14:paraId="78A6D068" w14:textId="77777777" w:rsidR="006566BB" w:rsidRPr="000B33D8" w:rsidRDefault="006566BB" w:rsidP="009D347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B33D8">
              <w:rPr>
                <w:b/>
                <w:sz w:val="28"/>
                <w:szCs w:val="28"/>
              </w:rPr>
              <w:t>24</w:t>
            </w:r>
          </w:p>
        </w:tc>
      </w:tr>
    </w:tbl>
    <w:p w14:paraId="4347DCCC" w14:textId="77777777" w:rsidR="002C2E66" w:rsidRPr="00B853A3" w:rsidRDefault="002C2E66" w:rsidP="009D3476">
      <w:pPr>
        <w:suppressAutoHyphens/>
        <w:jc w:val="both"/>
        <w:rPr>
          <w:sz w:val="28"/>
          <w:szCs w:val="28"/>
        </w:rPr>
      </w:pPr>
      <w:r w:rsidRPr="00B853A3">
        <w:rPr>
          <w:sz w:val="28"/>
          <w:szCs w:val="28"/>
        </w:rPr>
        <w:br w:type="page"/>
      </w:r>
    </w:p>
    <w:p w14:paraId="36EE52A1" w14:textId="77777777" w:rsidR="00D42DF9" w:rsidRPr="000B33D8" w:rsidRDefault="00D42DF9" w:rsidP="009D3476">
      <w:pPr>
        <w:suppressAutoHyphens/>
        <w:jc w:val="center"/>
        <w:rPr>
          <w:b/>
          <w:sz w:val="28"/>
          <w:szCs w:val="28"/>
        </w:rPr>
      </w:pPr>
      <w:r w:rsidRPr="000B33D8">
        <w:rPr>
          <w:b/>
          <w:bCs/>
          <w:sz w:val="28"/>
          <w:szCs w:val="28"/>
        </w:rPr>
        <w:lastRenderedPageBreak/>
        <w:t xml:space="preserve">СОДЕРЖАНИЕ </w:t>
      </w:r>
      <w:r w:rsidR="002A350A" w:rsidRPr="000B33D8">
        <w:rPr>
          <w:b/>
          <w:bCs/>
          <w:sz w:val="28"/>
          <w:szCs w:val="28"/>
        </w:rPr>
        <w:t>УЧЕБНОГО МАТЕРИАЛА</w:t>
      </w:r>
    </w:p>
    <w:p w14:paraId="6FE4C021" w14:textId="77777777" w:rsidR="000D0868" w:rsidRDefault="000D0868" w:rsidP="009D3476">
      <w:pPr>
        <w:suppressAutoHyphens/>
        <w:rPr>
          <w:b/>
          <w:sz w:val="28"/>
          <w:szCs w:val="28"/>
        </w:rPr>
      </w:pPr>
    </w:p>
    <w:p w14:paraId="35ABA36E" w14:textId="77777777" w:rsidR="00164DD3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1. </w:t>
      </w:r>
      <w:r w:rsidR="00CD3CFF" w:rsidRPr="009D3476">
        <w:rPr>
          <w:sz w:val="28"/>
          <w:szCs w:val="28"/>
        </w:rPr>
        <w:t>ОСНОВ</w:t>
      </w:r>
      <w:r w:rsidR="00CD3CFF">
        <w:rPr>
          <w:sz w:val="28"/>
          <w:szCs w:val="28"/>
        </w:rPr>
        <w:t>НЫЕ ПОНЯТИЯ ТЕОРИИ ВЕРОЯТНОСТЕЙ</w:t>
      </w:r>
    </w:p>
    <w:p w14:paraId="14A98D1A" w14:textId="77777777" w:rsidR="000D0868" w:rsidRPr="006B667B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Случайный эксперимент. Случайные события и </w:t>
      </w:r>
      <w:r w:rsidR="00CD3CFF">
        <w:rPr>
          <w:sz w:val="28"/>
          <w:szCs w:val="28"/>
        </w:rPr>
        <w:t>соотношения между</w:t>
      </w:r>
      <w:r w:rsidRPr="009D3476">
        <w:rPr>
          <w:sz w:val="28"/>
          <w:szCs w:val="28"/>
        </w:rPr>
        <w:t xml:space="preserve"> ними. Понятие вероятности. Простейшие вероятностные модели. Вероятностное </w:t>
      </w:r>
      <w:r w:rsidRPr="006B667B">
        <w:rPr>
          <w:sz w:val="28"/>
          <w:szCs w:val="28"/>
        </w:rPr>
        <w:t>пространство. Свойства вероятности. Аксиомы теории вероятностей. Условная вероятность. Формулы полной вероятности и Байеса. Независимость событий.</w:t>
      </w:r>
      <w:r w:rsidR="00CB4C9D" w:rsidRPr="006B667B">
        <w:rPr>
          <w:sz w:val="28"/>
          <w:szCs w:val="28"/>
        </w:rPr>
        <w:t xml:space="preserve"> Схема испытаний Бернулли и ее предельные теоремы.</w:t>
      </w:r>
    </w:p>
    <w:p w14:paraId="4796E5A1" w14:textId="77777777" w:rsidR="00164DD3" w:rsidRPr="006B667B" w:rsidRDefault="00164DD3" w:rsidP="009D3476">
      <w:pPr>
        <w:suppressAutoHyphens/>
        <w:jc w:val="both"/>
        <w:rPr>
          <w:sz w:val="28"/>
          <w:szCs w:val="28"/>
        </w:rPr>
      </w:pPr>
    </w:p>
    <w:p w14:paraId="02F41A66" w14:textId="58BD7AE9" w:rsidR="000D0868" w:rsidRPr="006B667B" w:rsidRDefault="000D0868" w:rsidP="00164DD3">
      <w:pPr>
        <w:suppressAutoHyphens/>
        <w:jc w:val="center"/>
        <w:rPr>
          <w:sz w:val="28"/>
          <w:szCs w:val="28"/>
        </w:rPr>
      </w:pPr>
      <w:r w:rsidRPr="00A66751">
        <w:rPr>
          <w:sz w:val="28"/>
          <w:szCs w:val="28"/>
        </w:rPr>
        <w:t xml:space="preserve">Тема 2. </w:t>
      </w:r>
      <w:r w:rsidR="00794C95" w:rsidRPr="00A66751">
        <w:rPr>
          <w:sz w:val="28"/>
          <w:szCs w:val="28"/>
        </w:rPr>
        <w:t xml:space="preserve">ОДНОМЕРНЫЕ И МНОГОМЕРНЫЕ </w:t>
      </w:r>
      <w:r w:rsidR="00CD3CFF" w:rsidRPr="00A66751">
        <w:rPr>
          <w:sz w:val="28"/>
          <w:szCs w:val="28"/>
        </w:rPr>
        <w:t>СЛУЧАЙНЫЕ ВЕЛИЧИНЫ</w:t>
      </w:r>
    </w:p>
    <w:p w14:paraId="69A5646A" w14:textId="77777777" w:rsidR="000D0868" w:rsidRPr="006B667B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6B667B">
        <w:rPr>
          <w:sz w:val="28"/>
          <w:szCs w:val="28"/>
        </w:rPr>
        <w:t xml:space="preserve">Одномерные случайные величины: типы и способы их задания. Функция распределения вероятностей и ее свойства. Математическое ожидание и его свойства. Моменты. Дисперсия и ее свойства. Характеристическая и производящая функции. </w:t>
      </w:r>
      <w:r w:rsidR="00CB4C9D" w:rsidRPr="006B667B">
        <w:rPr>
          <w:sz w:val="28"/>
          <w:szCs w:val="28"/>
        </w:rPr>
        <w:t xml:space="preserve">Функция одного и нескольких случайных аргументов. </w:t>
      </w:r>
      <w:r w:rsidRPr="006B667B">
        <w:rPr>
          <w:sz w:val="28"/>
          <w:szCs w:val="28"/>
        </w:rPr>
        <w:t xml:space="preserve">Многомерные случайные величины. Условные распределения. Смешанные моменты, ковариация и коэффициент корреляции. </w:t>
      </w:r>
      <w:r w:rsidR="00CB4C9D" w:rsidRPr="006B667B">
        <w:rPr>
          <w:sz w:val="28"/>
          <w:szCs w:val="28"/>
        </w:rPr>
        <w:t xml:space="preserve">Числовые характеристики многомерных случайных величин. </w:t>
      </w:r>
      <w:r w:rsidRPr="006B667B">
        <w:rPr>
          <w:sz w:val="28"/>
          <w:szCs w:val="28"/>
        </w:rPr>
        <w:t>Независимость случайных величин. Функциональные преобразования случайных величин. Формула обращения, теорема единственности.</w:t>
      </w:r>
      <w:r w:rsidR="00CB4C9D" w:rsidRPr="006B667B">
        <w:rPr>
          <w:sz w:val="28"/>
          <w:szCs w:val="28"/>
        </w:rPr>
        <w:t xml:space="preserve"> </w:t>
      </w:r>
    </w:p>
    <w:p w14:paraId="090A1A8B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63A8FD6B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3. </w:t>
      </w:r>
      <w:r w:rsidR="00CD3CFF" w:rsidRPr="009D3476">
        <w:rPr>
          <w:sz w:val="28"/>
          <w:szCs w:val="28"/>
        </w:rPr>
        <w:t>ТИПОВЫЕ РАСПРЕДЕЛЕНИЯ СЛУЧАЙНЫХ ВЕЛИЧИН: УСЛОВИЯ ВОЗНИКНО</w:t>
      </w:r>
      <w:r w:rsidR="00CD3CFF">
        <w:rPr>
          <w:sz w:val="28"/>
          <w:szCs w:val="28"/>
        </w:rPr>
        <w:t>ВЕНИЯ И ОСНОВНЫЕ ХАРАКТЕРИСТИКИ</w:t>
      </w:r>
    </w:p>
    <w:p w14:paraId="650ED12E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>Дискретные случайные величины. Дискретное равномерное распределение как аналог классической вероятностной схемы. Индикатор случайного события, схема независимых испытаний Бернулли, распределение Бернулли как частный случай биномиального распределения. Биномиальное распределение и его предельные случа</w:t>
      </w:r>
      <w:r w:rsidR="00936C09">
        <w:rPr>
          <w:sz w:val="28"/>
          <w:szCs w:val="28"/>
        </w:rPr>
        <w:t>и</w:t>
      </w:r>
      <w:r w:rsidRPr="009D3476">
        <w:rPr>
          <w:sz w:val="28"/>
          <w:szCs w:val="28"/>
        </w:rPr>
        <w:t>. Геометрическое и гипергеометрическое распределение.</w:t>
      </w:r>
    </w:p>
    <w:p w14:paraId="047BAD5A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Непрерывные случайные величины. Плотность распределения и ее свойства. Равномерное распределение. Показательное распределение. Нормальное распределение и его применение, распределения, полученные на основе нормального. </w:t>
      </w:r>
    </w:p>
    <w:p w14:paraId="17B60ECB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3E6244F5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</w:t>
      </w:r>
      <w:r w:rsidR="00CD3CFF">
        <w:rPr>
          <w:sz w:val="28"/>
          <w:szCs w:val="28"/>
        </w:rPr>
        <w:t>4. ПРЕДЕЛЬНЫЕ ТЕОРЕМЫ</w:t>
      </w:r>
    </w:p>
    <w:p w14:paraId="5AFC4238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Неравенство Чебышева и правило трех сигма. Неравенство Маркова. Понятие последовательности случайных величин и ее сходимости. Теорема Чебышева. Закон больших чисел. Теорема Бернулли. Теорема Ляпунова. Центральная предельная теорема и ее следствия. </w:t>
      </w:r>
    </w:p>
    <w:p w14:paraId="1A8548AB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0641984C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>Тема 5.</w:t>
      </w:r>
      <w:r w:rsidR="00CD3CFF">
        <w:rPr>
          <w:sz w:val="28"/>
          <w:szCs w:val="28"/>
        </w:rPr>
        <w:t xml:space="preserve"> </w:t>
      </w:r>
      <w:r w:rsidR="00AB153F">
        <w:rPr>
          <w:sz w:val="28"/>
          <w:szCs w:val="28"/>
        </w:rPr>
        <w:t>СЛУЧАЙНЫЕ ПРОЦЕССЫ</w:t>
      </w:r>
    </w:p>
    <w:p w14:paraId="1D7C5CB9" w14:textId="77777777" w:rsidR="00101C97" w:rsidRDefault="000D0868" w:rsidP="00101C97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>Основные понятия случайных процессов: переход от случайной величины к случайному процессу. Подходы к классификации случайных процессов. Стационарные случайные процессы. Пуассоновский процесс. Марковские процессы. Функция переходных вероятностей. Цепи Маркова с дискретным временем</w:t>
      </w:r>
      <w:r w:rsidR="00164DD3">
        <w:rPr>
          <w:sz w:val="28"/>
          <w:szCs w:val="28"/>
        </w:rPr>
        <w:t>.</w:t>
      </w:r>
      <w:r w:rsidR="00101C97">
        <w:rPr>
          <w:sz w:val="28"/>
          <w:szCs w:val="28"/>
        </w:rPr>
        <w:br w:type="page"/>
      </w:r>
    </w:p>
    <w:p w14:paraId="46FDF920" w14:textId="77777777" w:rsidR="000D0868" w:rsidRPr="009D3476" w:rsidRDefault="000D0868" w:rsidP="00824338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lastRenderedPageBreak/>
        <w:t xml:space="preserve">Тема </w:t>
      </w:r>
      <w:r w:rsidR="00164DD3">
        <w:rPr>
          <w:sz w:val="28"/>
          <w:szCs w:val="28"/>
        </w:rPr>
        <w:t>6</w:t>
      </w:r>
      <w:r w:rsidRPr="009D3476">
        <w:rPr>
          <w:sz w:val="28"/>
          <w:szCs w:val="28"/>
        </w:rPr>
        <w:t xml:space="preserve">. </w:t>
      </w:r>
      <w:r w:rsidR="00CD3CFF" w:rsidRPr="009D3476">
        <w:rPr>
          <w:sz w:val="28"/>
          <w:szCs w:val="28"/>
        </w:rPr>
        <w:t>ВЫБОРОЧНЫЙ МЕТОД</w:t>
      </w:r>
    </w:p>
    <w:p w14:paraId="184B2B40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Понятие о выборочном методе. Способы образования выборочной совокупности. Общая схема выборочного эксперимента. Эмпирические распределения. Числовые характеристики выборки. Ошибки выборки. </w:t>
      </w:r>
    </w:p>
    <w:p w14:paraId="16C6FBF0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6ABBD6D0" w14:textId="77777777" w:rsidR="000D0868" w:rsidRPr="009D3476" w:rsidRDefault="00164DD3" w:rsidP="00164DD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Тема 7</w:t>
      </w:r>
      <w:r w:rsidR="000D0868" w:rsidRPr="009D3476">
        <w:rPr>
          <w:sz w:val="28"/>
          <w:szCs w:val="28"/>
        </w:rPr>
        <w:t xml:space="preserve">. </w:t>
      </w:r>
      <w:r w:rsidR="00CD3CFF" w:rsidRPr="009D3476">
        <w:rPr>
          <w:sz w:val="28"/>
          <w:szCs w:val="28"/>
        </w:rPr>
        <w:t>СТАТИСТИЧЕСКИЕ ОЦЕНКИ: М</w:t>
      </w:r>
      <w:r w:rsidR="00CD3CFF">
        <w:rPr>
          <w:sz w:val="28"/>
          <w:szCs w:val="28"/>
        </w:rPr>
        <w:t>ЕТОДЫ И ХАРАКТЕРИСТИКИ КАЧЕСТВА</w:t>
      </w:r>
    </w:p>
    <w:p w14:paraId="432CE558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>Понятие статистической оценки. Свойства оценок. Методы построения точечны</w:t>
      </w:r>
      <w:r w:rsidR="00E77E19">
        <w:rPr>
          <w:sz w:val="28"/>
          <w:szCs w:val="28"/>
        </w:rPr>
        <w:t>х</w:t>
      </w:r>
      <w:r w:rsidRPr="009D3476">
        <w:rPr>
          <w:sz w:val="28"/>
          <w:szCs w:val="28"/>
        </w:rPr>
        <w:t xml:space="preserve"> оценок. Интервальная оценка, доверительный интервал.</w:t>
      </w:r>
    </w:p>
    <w:p w14:paraId="2C673D82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0FAF6438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</w:t>
      </w:r>
      <w:r w:rsidR="00164DD3">
        <w:rPr>
          <w:sz w:val="28"/>
          <w:szCs w:val="28"/>
        </w:rPr>
        <w:t>8</w:t>
      </w:r>
      <w:r w:rsidRPr="009D3476">
        <w:rPr>
          <w:sz w:val="28"/>
          <w:szCs w:val="28"/>
        </w:rPr>
        <w:t xml:space="preserve">. </w:t>
      </w:r>
      <w:r w:rsidR="00CD3CFF">
        <w:rPr>
          <w:sz w:val="28"/>
          <w:szCs w:val="28"/>
        </w:rPr>
        <w:t>ПРОВЕРКА СТАТИСТИЧЕСКИХ ГИПОТЕЗ</w:t>
      </w:r>
    </w:p>
    <w:p w14:paraId="56A47077" w14:textId="77777777" w:rsidR="000D0868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 xml:space="preserve">Основные понятия теории статистических гипотез. Мощность критерия, уровень значимости. Критерии согласия. Проверка гипотезы о виде распределения. Проверка гипотезы о значении параметра. </w:t>
      </w:r>
    </w:p>
    <w:p w14:paraId="7D7B60F0" w14:textId="77777777" w:rsidR="00164DD3" w:rsidRDefault="00164DD3" w:rsidP="009D3476">
      <w:pPr>
        <w:suppressAutoHyphens/>
        <w:jc w:val="both"/>
        <w:rPr>
          <w:sz w:val="28"/>
          <w:szCs w:val="28"/>
        </w:rPr>
      </w:pPr>
    </w:p>
    <w:p w14:paraId="0142E3FB" w14:textId="77777777" w:rsidR="000D0868" w:rsidRPr="009D3476" w:rsidRDefault="000D0868" w:rsidP="00164DD3">
      <w:pPr>
        <w:suppressAutoHyphens/>
        <w:jc w:val="center"/>
        <w:rPr>
          <w:sz w:val="28"/>
          <w:szCs w:val="28"/>
        </w:rPr>
      </w:pPr>
      <w:r w:rsidRPr="009D3476">
        <w:rPr>
          <w:sz w:val="28"/>
          <w:szCs w:val="28"/>
        </w:rPr>
        <w:t xml:space="preserve">Тема </w:t>
      </w:r>
      <w:r w:rsidR="00164DD3">
        <w:rPr>
          <w:sz w:val="28"/>
          <w:szCs w:val="28"/>
        </w:rPr>
        <w:t>9</w:t>
      </w:r>
      <w:r w:rsidRPr="009D3476">
        <w:rPr>
          <w:sz w:val="28"/>
          <w:szCs w:val="28"/>
        </w:rPr>
        <w:t xml:space="preserve">. </w:t>
      </w:r>
      <w:r w:rsidR="00CD3CFF" w:rsidRPr="009D3476">
        <w:rPr>
          <w:sz w:val="28"/>
          <w:szCs w:val="28"/>
        </w:rPr>
        <w:t>СТАТИСТИЧЕСКИЙ АНАЛИЗ ВРЕМ</w:t>
      </w:r>
      <w:r w:rsidR="00CD3CFF">
        <w:rPr>
          <w:sz w:val="28"/>
          <w:szCs w:val="28"/>
        </w:rPr>
        <w:t>ЕННЫХ РЯДОВ</w:t>
      </w:r>
    </w:p>
    <w:p w14:paraId="7E30D358" w14:textId="77777777" w:rsidR="000342B7" w:rsidRPr="009D3476" w:rsidRDefault="000D0868" w:rsidP="00CD3CFF">
      <w:pPr>
        <w:suppressAutoHyphens/>
        <w:ind w:firstLine="709"/>
        <w:jc w:val="both"/>
        <w:rPr>
          <w:sz w:val="28"/>
          <w:szCs w:val="28"/>
        </w:rPr>
      </w:pPr>
      <w:r w:rsidRPr="009D3476">
        <w:rPr>
          <w:sz w:val="28"/>
          <w:szCs w:val="28"/>
        </w:rPr>
        <w:t>Временной ряд и его основные компоненты. Показатели динамики временного ряда. Подходы к моделированию временных рядов.</w:t>
      </w:r>
    </w:p>
    <w:p w14:paraId="3228DBE5" w14:textId="77777777" w:rsidR="00166035" w:rsidRPr="00E8590F" w:rsidRDefault="00166035" w:rsidP="009D3476">
      <w:pPr>
        <w:pStyle w:val="1"/>
        <w:keepNext w:val="0"/>
        <w:suppressAutoHyphens/>
        <w:jc w:val="both"/>
        <w:rPr>
          <w:rFonts w:ascii="Times New Roman" w:hAnsi="Times New Roman"/>
          <w:szCs w:val="28"/>
        </w:rPr>
      </w:pPr>
      <w:r w:rsidRPr="00E8590F">
        <w:rPr>
          <w:rFonts w:ascii="Times New Roman" w:hAnsi="Times New Roman"/>
          <w:szCs w:val="28"/>
        </w:rPr>
        <w:br w:type="page"/>
      </w:r>
    </w:p>
    <w:p w14:paraId="6488A80C" w14:textId="77777777" w:rsidR="006D3031" w:rsidRPr="000B33D8" w:rsidRDefault="006D3031" w:rsidP="00534FD1">
      <w:pPr>
        <w:pStyle w:val="1"/>
        <w:keepNext w:val="0"/>
        <w:suppressAutoHyphens/>
        <w:jc w:val="center"/>
        <w:rPr>
          <w:rFonts w:ascii="Times New Roman" w:hAnsi="Times New Roman"/>
          <w:szCs w:val="28"/>
        </w:rPr>
      </w:pPr>
      <w:r w:rsidRPr="000B33D8">
        <w:rPr>
          <w:rFonts w:ascii="Times New Roman" w:hAnsi="Times New Roman"/>
          <w:b/>
          <w:szCs w:val="28"/>
        </w:rPr>
        <w:lastRenderedPageBreak/>
        <w:t>ИНФОРМАЦИОННО-МЕТОДИЧЕСКАЯ ЧАСТЬ</w:t>
      </w:r>
    </w:p>
    <w:p w14:paraId="69A3B59D" w14:textId="77777777" w:rsidR="00F24504" w:rsidRPr="000B33D8" w:rsidRDefault="00F24504" w:rsidP="009D3476">
      <w:pPr>
        <w:pStyle w:val="1"/>
        <w:keepNext w:val="0"/>
        <w:suppressAutoHyphens/>
        <w:jc w:val="center"/>
        <w:rPr>
          <w:rFonts w:ascii="Times New Roman" w:hAnsi="Times New Roman"/>
          <w:szCs w:val="28"/>
        </w:rPr>
      </w:pPr>
    </w:p>
    <w:p w14:paraId="05037EAD" w14:textId="77777777" w:rsidR="00CD04E2" w:rsidRPr="000B33D8" w:rsidRDefault="00CD04E2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ОСНОВНАЯ</w:t>
      </w:r>
    </w:p>
    <w:p w14:paraId="721F54DD" w14:textId="5E77D88D" w:rsidR="00412CDE" w:rsidRPr="008279B3" w:rsidRDefault="006560E2" w:rsidP="002C178E">
      <w:pPr>
        <w:pStyle w:val="Metod"/>
        <w:numPr>
          <w:ilvl w:val="0"/>
          <w:numId w:val="31"/>
        </w:numPr>
        <w:tabs>
          <w:tab w:val="left" w:pos="1134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zCs w:val="28"/>
          <w:lang w:val="ru-RU"/>
        </w:rPr>
        <w:t xml:space="preserve">Белько, И. В. Теория вероятностей и математическая статистика. Практикум : учебное пособие для студентов учреждений высшего образования по специальности </w:t>
      </w:r>
      <w:r w:rsidR="00CE694D" w:rsidRPr="008279B3">
        <w:rPr>
          <w:rFonts w:ascii="Times New Roman" w:hAnsi="Times New Roman"/>
          <w:szCs w:val="28"/>
          <w:lang w:val="ru-RU"/>
        </w:rPr>
        <w:t>«</w:t>
      </w:r>
      <w:r w:rsidRPr="008279B3">
        <w:rPr>
          <w:rFonts w:ascii="Times New Roman" w:hAnsi="Times New Roman"/>
          <w:szCs w:val="28"/>
          <w:lang w:val="ru-RU"/>
        </w:rPr>
        <w:t>Менеджмент</w:t>
      </w:r>
      <w:r w:rsidR="00CE694D" w:rsidRPr="008279B3">
        <w:rPr>
          <w:rFonts w:ascii="Times New Roman" w:hAnsi="Times New Roman"/>
          <w:szCs w:val="28"/>
          <w:lang w:val="ru-RU"/>
        </w:rPr>
        <w:t>»</w:t>
      </w:r>
      <w:r w:rsidRPr="008279B3">
        <w:rPr>
          <w:rFonts w:ascii="Times New Roman" w:hAnsi="Times New Roman"/>
          <w:szCs w:val="28"/>
          <w:lang w:val="ru-RU"/>
        </w:rPr>
        <w:t xml:space="preserve"> / И. В. Белько, Е. А. Криштапович, И.</w:t>
      </w:r>
      <w:r w:rsidR="00CE694D" w:rsidRPr="008279B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М.</w:t>
      </w:r>
      <w:r w:rsidR="00CE694D" w:rsidRPr="008279B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Морозова. – Минск : РИВШ, 2022.</w:t>
      </w:r>
      <w:r w:rsidR="00CE694D" w:rsidRPr="008279B3">
        <w:rPr>
          <w:rFonts w:ascii="Times New Roman" w:hAnsi="Times New Roman"/>
          <w:szCs w:val="28"/>
          <w:lang w:val="ru-RU"/>
        </w:rPr>
        <w:t xml:space="preserve"> – 200 с.</w:t>
      </w:r>
    </w:p>
    <w:p w14:paraId="42616928" w14:textId="0B4DF207" w:rsidR="006560E2" w:rsidRPr="008279B3" w:rsidRDefault="006560E2" w:rsidP="002C178E">
      <w:pPr>
        <w:pStyle w:val="Metod"/>
        <w:numPr>
          <w:ilvl w:val="0"/>
          <w:numId w:val="31"/>
        </w:numPr>
        <w:tabs>
          <w:tab w:val="left" w:pos="1134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pacing w:val="-2"/>
          <w:szCs w:val="28"/>
          <w:lang w:val="ru-RU"/>
        </w:rPr>
        <w:t>Маталыцкий, М.</w:t>
      </w:r>
      <w:r w:rsidR="008279B3" w:rsidRPr="008279B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8279B3">
        <w:rPr>
          <w:rFonts w:ascii="Times New Roman" w:hAnsi="Times New Roman"/>
          <w:spacing w:val="-2"/>
          <w:szCs w:val="28"/>
          <w:lang w:val="ru-RU"/>
        </w:rPr>
        <w:t>А. Теория вероятностей и математическая статистика</w:t>
      </w:r>
      <w:r w:rsidR="008279B3" w:rsidRPr="008279B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8279B3">
        <w:rPr>
          <w:rFonts w:ascii="Times New Roman" w:hAnsi="Times New Roman"/>
          <w:spacing w:val="-2"/>
          <w:szCs w:val="28"/>
          <w:lang w:val="ru-RU"/>
        </w:rPr>
        <w:t>:</w:t>
      </w:r>
      <w:r w:rsidRPr="008279B3">
        <w:rPr>
          <w:rFonts w:ascii="Times New Roman" w:hAnsi="Times New Roman"/>
          <w:szCs w:val="28"/>
          <w:lang w:val="ru-RU"/>
        </w:rPr>
        <w:t xml:space="preserve"> учебник / М. А. Маталыцкий, Г. А. Хацкевич. – Минск : Вышэйшая школа, 2017. – 591 с.</w:t>
      </w:r>
    </w:p>
    <w:p w14:paraId="27F624C4" w14:textId="1C5C8360" w:rsidR="006560E2" w:rsidRPr="008279B3" w:rsidRDefault="006560E2" w:rsidP="002C178E">
      <w:pPr>
        <w:pStyle w:val="Metod"/>
        <w:numPr>
          <w:ilvl w:val="0"/>
          <w:numId w:val="31"/>
        </w:numPr>
        <w:tabs>
          <w:tab w:val="left" w:pos="1134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zCs w:val="28"/>
          <w:lang w:val="ru-RU"/>
        </w:rPr>
        <w:t>Ковалев, Е. А. Теория вероятностей и математическая статистика для экономистов : учебник и практикум для прикладного бакалавриата</w:t>
      </w:r>
      <w:r w:rsidR="00534FD1" w:rsidRPr="008279B3">
        <w:rPr>
          <w:rFonts w:ascii="Times New Roman" w:hAnsi="Times New Roman"/>
          <w:szCs w:val="28"/>
          <w:lang w:val="ru-RU"/>
        </w:rPr>
        <w:t xml:space="preserve"> </w:t>
      </w:r>
      <w:r w:rsidRPr="008279B3">
        <w:rPr>
          <w:rFonts w:ascii="Times New Roman" w:hAnsi="Times New Roman"/>
          <w:szCs w:val="28"/>
          <w:lang w:val="ru-RU"/>
        </w:rPr>
        <w:t>/</w:t>
      </w:r>
      <w:r w:rsidR="00534FD1" w:rsidRPr="008279B3">
        <w:rPr>
          <w:rFonts w:ascii="Times New Roman" w:hAnsi="Times New Roman"/>
          <w:szCs w:val="28"/>
          <w:lang w:val="ru-RU"/>
        </w:rPr>
        <w:t xml:space="preserve"> </w:t>
      </w:r>
      <w:r w:rsidRPr="008279B3">
        <w:rPr>
          <w:rFonts w:ascii="Times New Roman" w:hAnsi="Times New Roman"/>
          <w:szCs w:val="28"/>
          <w:lang w:val="ru-RU"/>
        </w:rPr>
        <w:t>Е.</w:t>
      </w:r>
      <w:r w:rsidR="008279B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А.</w:t>
      </w:r>
      <w:r w:rsidR="008279B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Ковалев, Г. А. Медведев ; под общ. ред. Г. А. Медведева. – Москва : Юрайт, 2016. – 284 с.</w:t>
      </w:r>
    </w:p>
    <w:p w14:paraId="79B2203B" w14:textId="0DC14DC9" w:rsidR="006560E2" w:rsidRPr="008279B3" w:rsidRDefault="006560E2" w:rsidP="002C178E">
      <w:pPr>
        <w:pStyle w:val="Metod"/>
        <w:numPr>
          <w:ilvl w:val="0"/>
          <w:numId w:val="31"/>
        </w:numPr>
        <w:tabs>
          <w:tab w:val="left" w:pos="1134"/>
          <w:tab w:val="left" w:pos="1276"/>
        </w:tabs>
        <w:suppressAutoHyphens/>
        <w:spacing w:line="240" w:lineRule="auto"/>
        <w:ind w:left="0" w:firstLine="709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zCs w:val="28"/>
          <w:lang w:val="ru-RU"/>
        </w:rPr>
        <w:t>Харин, Ю. С. Теория вероятностей, математическая и прикладная статистика: учебник / Ю. С. Харин, Н. М. Зуев, Е. Е. Жук. – Минск : БГУ, 2011.</w:t>
      </w:r>
      <w:r w:rsidR="00B55AC3">
        <w:rPr>
          <w:rFonts w:ascii="Times New Roman" w:hAnsi="Times New Roman"/>
          <w:szCs w:val="28"/>
          <w:lang w:val="ru-RU"/>
        </w:rPr>
        <w:t> </w:t>
      </w:r>
      <w:r w:rsidRPr="008279B3">
        <w:rPr>
          <w:rFonts w:ascii="Times New Roman" w:hAnsi="Times New Roman"/>
          <w:szCs w:val="28"/>
          <w:lang w:val="ru-RU"/>
        </w:rPr>
        <w:t>– 464 с.</w:t>
      </w:r>
    </w:p>
    <w:p w14:paraId="541EB79A" w14:textId="77777777" w:rsidR="002C178E" w:rsidRPr="008279B3" w:rsidRDefault="002C178E" w:rsidP="002C178E">
      <w:pPr>
        <w:pStyle w:val="Metod"/>
        <w:tabs>
          <w:tab w:val="left" w:pos="1134"/>
          <w:tab w:val="left" w:pos="1276"/>
        </w:tabs>
        <w:suppressAutoHyphens/>
        <w:spacing w:line="240" w:lineRule="auto"/>
        <w:ind w:left="709" w:firstLine="0"/>
        <w:rPr>
          <w:rFonts w:ascii="Times New Roman" w:hAnsi="Times New Roman"/>
          <w:szCs w:val="28"/>
          <w:lang w:val="ru-RU"/>
        </w:rPr>
      </w:pPr>
    </w:p>
    <w:p w14:paraId="52B90F09" w14:textId="77777777" w:rsidR="00CD04E2" w:rsidRPr="008279B3" w:rsidRDefault="00CD04E2" w:rsidP="00B55AC3">
      <w:pPr>
        <w:pStyle w:val="Metod"/>
        <w:suppressAutoHyphens/>
        <w:spacing w:line="240" w:lineRule="auto"/>
        <w:ind w:firstLine="0"/>
        <w:jc w:val="center"/>
        <w:rPr>
          <w:rFonts w:ascii="Times New Roman" w:hAnsi="Times New Roman"/>
          <w:szCs w:val="28"/>
          <w:lang w:val="ru-RU"/>
        </w:rPr>
      </w:pPr>
      <w:r w:rsidRPr="008279B3">
        <w:rPr>
          <w:rFonts w:ascii="Times New Roman" w:hAnsi="Times New Roman"/>
          <w:szCs w:val="28"/>
          <w:lang w:val="ru-RU"/>
        </w:rPr>
        <w:t>ДОПОЛНИТЕЛЬНАЯ</w:t>
      </w:r>
    </w:p>
    <w:p w14:paraId="704C3ECB" w14:textId="32746CB1" w:rsidR="006560E2" w:rsidRPr="00B55AC3" w:rsidRDefault="006560E2" w:rsidP="002C178E">
      <w:pPr>
        <w:pStyle w:val="af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55AC3">
        <w:rPr>
          <w:spacing w:val="-4"/>
          <w:sz w:val="28"/>
          <w:szCs w:val="28"/>
        </w:rPr>
        <w:t>Харин, Ю. С. Математические и компьютерные основы статистического анализа данных и моделирования : учебник / Ю. С. Харин, В.</w:t>
      </w:r>
      <w:r w:rsidR="00B55AC3" w:rsidRPr="00B55AC3">
        <w:rPr>
          <w:spacing w:val="-4"/>
          <w:sz w:val="28"/>
          <w:szCs w:val="28"/>
        </w:rPr>
        <w:t> </w:t>
      </w:r>
      <w:r w:rsidRPr="00B55AC3">
        <w:rPr>
          <w:spacing w:val="-4"/>
          <w:sz w:val="28"/>
          <w:szCs w:val="28"/>
        </w:rPr>
        <w:t>И. Малюгин, М.</w:t>
      </w:r>
      <w:r w:rsidR="00B55AC3">
        <w:rPr>
          <w:spacing w:val="-4"/>
          <w:sz w:val="28"/>
          <w:szCs w:val="28"/>
        </w:rPr>
        <w:t> </w:t>
      </w:r>
      <w:r w:rsidRPr="00B55AC3">
        <w:rPr>
          <w:spacing w:val="-4"/>
          <w:sz w:val="28"/>
          <w:szCs w:val="28"/>
        </w:rPr>
        <w:t>С.</w:t>
      </w:r>
      <w:r w:rsidR="00B55AC3">
        <w:rPr>
          <w:spacing w:val="-4"/>
          <w:sz w:val="28"/>
          <w:szCs w:val="28"/>
        </w:rPr>
        <w:t> </w:t>
      </w:r>
      <w:r w:rsidRPr="00B55AC3">
        <w:rPr>
          <w:spacing w:val="-4"/>
          <w:sz w:val="28"/>
          <w:szCs w:val="28"/>
        </w:rPr>
        <w:t>Абрамович. – Минск : БГУ, 2008. – 455 с.</w:t>
      </w:r>
    </w:p>
    <w:p w14:paraId="2082BFE3" w14:textId="372C710A" w:rsidR="00C8352F" w:rsidRPr="008279B3" w:rsidRDefault="00C8352F" w:rsidP="002C178E">
      <w:pPr>
        <w:pStyle w:val="af3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279B3">
        <w:rPr>
          <w:sz w:val="28"/>
          <w:szCs w:val="28"/>
        </w:rPr>
        <w:t xml:space="preserve"> </w:t>
      </w:r>
      <w:r w:rsidR="006560E2" w:rsidRPr="008279B3">
        <w:rPr>
          <w:sz w:val="28"/>
          <w:szCs w:val="28"/>
        </w:rPr>
        <w:t>Жевняк, Р. М. Теория вероятностей и математическая статистика</w:t>
      </w:r>
      <w:r w:rsidR="00B55AC3">
        <w:rPr>
          <w:sz w:val="28"/>
          <w:szCs w:val="28"/>
        </w:rPr>
        <w:t xml:space="preserve"> </w:t>
      </w:r>
      <w:r w:rsidR="006560E2" w:rsidRPr="008279B3">
        <w:rPr>
          <w:sz w:val="28"/>
          <w:szCs w:val="28"/>
        </w:rPr>
        <w:t>: учебное пособие для студентов инженерно-экономических специальностей / Р.</w:t>
      </w:r>
      <w:r w:rsidR="00B55AC3">
        <w:rPr>
          <w:sz w:val="28"/>
          <w:szCs w:val="28"/>
        </w:rPr>
        <w:t> </w:t>
      </w:r>
      <w:r w:rsidR="006560E2" w:rsidRPr="008279B3">
        <w:rPr>
          <w:sz w:val="28"/>
          <w:szCs w:val="28"/>
        </w:rPr>
        <w:t>М. Жевняк, А. А. Карпук, В. Т. Унукович. – Минск : Харвест, 2000. – 384 с.</w:t>
      </w:r>
    </w:p>
    <w:p w14:paraId="5560C1C7" w14:textId="4E46E864" w:rsidR="00B24C81" w:rsidRPr="00B216F6" w:rsidRDefault="00B24C81" w:rsidP="002C178E">
      <w:pPr>
        <w:pStyle w:val="af3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  <w:lang w:val="en-US"/>
        </w:rPr>
      </w:pPr>
      <w:r w:rsidRPr="00B216F6">
        <w:rPr>
          <w:spacing w:val="-4"/>
          <w:sz w:val="28"/>
          <w:szCs w:val="28"/>
          <w:lang w:val="en-US"/>
        </w:rPr>
        <w:t>Walpole, R.E. Probability and Statistics for Engineers and Scientists / R</w:t>
      </w:r>
      <w:r w:rsidR="005A0B3C" w:rsidRPr="00B216F6">
        <w:rPr>
          <w:spacing w:val="-4"/>
          <w:sz w:val="28"/>
          <w:szCs w:val="28"/>
          <w:lang w:val="en-US"/>
        </w:rPr>
        <w:t>. </w:t>
      </w:r>
      <w:r w:rsidRPr="00B216F6">
        <w:rPr>
          <w:spacing w:val="-4"/>
          <w:sz w:val="28"/>
          <w:szCs w:val="28"/>
          <w:lang w:val="en-US"/>
        </w:rPr>
        <w:t>E.</w:t>
      </w:r>
      <w:r w:rsidR="005A0B3C" w:rsidRPr="00B216F6">
        <w:rPr>
          <w:spacing w:val="-4"/>
          <w:sz w:val="28"/>
          <w:szCs w:val="28"/>
          <w:lang w:val="en-US"/>
        </w:rPr>
        <w:t> </w:t>
      </w:r>
      <w:r w:rsidRPr="00B216F6">
        <w:rPr>
          <w:spacing w:val="-4"/>
          <w:sz w:val="28"/>
          <w:szCs w:val="28"/>
          <w:lang w:val="en-US"/>
        </w:rPr>
        <w:t>Walpole, R</w:t>
      </w:r>
      <w:r w:rsidR="00B216F6" w:rsidRPr="00B216F6">
        <w:rPr>
          <w:spacing w:val="-4"/>
          <w:sz w:val="28"/>
          <w:szCs w:val="28"/>
          <w:lang w:val="en-US"/>
        </w:rPr>
        <w:t>.</w:t>
      </w:r>
      <w:r w:rsidRPr="00B216F6">
        <w:rPr>
          <w:spacing w:val="-4"/>
          <w:sz w:val="28"/>
          <w:szCs w:val="28"/>
          <w:lang w:val="en-US"/>
        </w:rPr>
        <w:t xml:space="preserve"> H. Myers, S</w:t>
      </w:r>
      <w:r w:rsidR="00B216F6" w:rsidRPr="00B216F6">
        <w:rPr>
          <w:spacing w:val="-4"/>
          <w:sz w:val="28"/>
          <w:szCs w:val="28"/>
          <w:lang w:val="en-US"/>
        </w:rPr>
        <w:t>h.</w:t>
      </w:r>
      <w:r w:rsidRPr="00B216F6">
        <w:rPr>
          <w:spacing w:val="-4"/>
          <w:sz w:val="28"/>
          <w:szCs w:val="28"/>
          <w:lang w:val="en-US"/>
        </w:rPr>
        <w:t xml:space="preserve"> L. Myers, K</w:t>
      </w:r>
      <w:r w:rsidR="00B216F6" w:rsidRPr="00B216F6">
        <w:rPr>
          <w:spacing w:val="-4"/>
          <w:sz w:val="28"/>
          <w:szCs w:val="28"/>
          <w:lang w:val="en-US"/>
        </w:rPr>
        <w:t>.</w:t>
      </w:r>
      <w:r w:rsidRPr="00B216F6">
        <w:rPr>
          <w:spacing w:val="-4"/>
          <w:sz w:val="28"/>
          <w:szCs w:val="28"/>
          <w:lang w:val="en-US"/>
        </w:rPr>
        <w:t xml:space="preserve"> E. Ye</w:t>
      </w:r>
      <w:r w:rsidR="005A0B3C" w:rsidRPr="00B216F6">
        <w:rPr>
          <w:spacing w:val="-4"/>
          <w:sz w:val="28"/>
          <w:szCs w:val="28"/>
          <w:lang w:val="en-US"/>
        </w:rPr>
        <w:t xml:space="preserve">. – 9th Edition. </w:t>
      </w:r>
      <w:r w:rsidRPr="00B216F6">
        <w:rPr>
          <w:spacing w:val="-4"/>
          <w:sz w:val="28"/>
          <w:szCs w:val="28"/>
          <w:lang w:val="en-US"/>
        </w:rPr>
        <w:t>– Pearson, 2011. – 816 p.</w:t>
      </w:r>
    </w:p>
    <w:p w14:paraId="7A8DEF3E" w14:textId="15E8BFA5" w:rsidR="005E1F16" w:rsidRPr="008279B3" w:rsidRDefault="005E1F16" w:rsidP="002C178E">
      <w:pPr>
        <w:pStyle w:val="af3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en-US"/>
        </w:rPr>
      </w:pPr>
      <w:r w:rsidRPr="008279B3">
        <w:rPr>
          <w:sz w:val="28"/>
          <w:szCs w:val="28"/>
          <w:lang w:val="en-US"/>
        </w:rPr>
        <w:t>Bertsekas</w:t>
      </w:r>
      <w:r w:rsidR="00132A3F" w:rsidRPr="008279B3">
        <w:rPr>
          <w:sz w:val="28"/>
          <w:szCs w:val="28"/>
          <w:lang w:val="en-US"/>
        </w:rPr>
        <w:t>, D</w:t>
      </w:r>
      <w:r w:rsidRPr="008279B3">
        <w:rPr>
          <w:sz w:val="28"/>
          <w:szCs w:val="28"/>
          <w:lang w:val="en-US"/>
        </w:rPr>
        <w:t>. Introduction to Probability, lecture notes, Course 6.041-6.431</w:t>
      </w:r>
      <w:r w:rsidR="0013046E" w:rsidRPr="008279B3">
        <w:rPr>
          <w:sz w:val="28"/>
          <w:szCs w:val="28"/>
          <w:lang w:val="en-US"/>
        </w:rPr>
        <w:t> </w:t>
      </w:r>
      <w:r w:rsidRPr="008279B3">
        <w:rPr>
          <w:sz w:val="28"/>
          <w:szCs w:val="28"/>
          <w:lang w:val="en-US"/>
        </w:rPr>
        <w:t>/ D</w:t>
      </w:r>
      <w:r w:rsidR="005A0B3C" w:rsidRPr="005A0B3C">
        <w:rPr>
          <w:sz w:val="28"/>
          <w:szCs w:val="28"/>
          <w:lang w:val="en-US"/>
        </w:rPr>
        <w:t>.</w:t>
      </w:r>
      <w:r w:rsidRPr="008279B3">
        <w:rPr>
          <w:sz w:val="28"/>
          <w:szCs w:val="28"/>
          <w:lang w:val="en-US"/>
        </w:rPr>
        <w:t xml:space="preserve"> P. Bertsekas, J</w:t>
      </w:r>
      <w:r w:rsidR="005A0B3C" w:rsidRPr="005A0B3C">
        <w:rPr>
          <w:sz w:val="28"/>
          <w:szCs w:val="28"/>
          <w:lang w:val="en-US"/>
        </w:rPr>
        <w:t>.</w:t>
      </w:r>
      <w:r w:rsidRPr="008279B3">
        <w:rPr>
          <w:sz w:val="28"/>
          <w:szCs w:val="28"/>
          <w:lang w:val="en-US"/>
        </w:rPr>
        <w:t xml:space="preserve"> N. Tsitsiklis. – M.I.T,</w:t>
      </w:r>
      <w:r w:rsidR="00132A3F" w:rsidRPr="008279B3">
        <w:rPr>
          <w:sz w:val="28"/>
          <w:szCs w:val="28"/>
          <w:lang w:val="en-US"/>
        </w:rPr>
        <w:t xml:space="preserve"> </w:t>
      </w:r>
      <w:r w:rsidRPr="008279B3">
        <w:rPr>
          <w:sz w:val="28"/>
          <w:szCs w:val="28"/>
          <w:lang w:val="en-US"/>
        </w:rPr>
        <w:t>2000</w:t>
      </w:r>
      <w:r w:rsidR="00132A3F" w:rsidRPr="008279B3">
        <w:rPr>
          <w:sz w:val="28"/>
          <w:szCs w:val="28"/>
          <w:lang w:val="en-US"/>
        </w:rPr>
        <w:t xml:space="preserve">. </w:t>
      </w:r>
      <w:r w:rsidRPr="008279B3">
        <w:rPr>
          <w:sz w:val="28"/>
          <w:szCs w:val="28"/>
          <w:lang w:val="en-US"/>
        </w:rPr>
        <w:t xml:space="preserve">– 284 p. </w:t>
      </w:r>
    </w:p>
    <w:p w14:paraId="7FFA361C" w14:textId="64240856" w:rsidR="00C403E3" w:rsidRPr="008279B3" w:rsidRDefault="00C403E3" w:rsidP="00794C95">
      <w:pPr>
        <w:pStyle w:val="Metod"/>
        <w:tabs>
          <w:tab w:val="left" w:pos="993"/>
          <w:tab w:val="left" w:pos="1134"/>
        </w:tabs>
        <w:spacing w:line="240" w:lineRule="auto"/>
        <w:ind w:left="709" w:firstLine="0"/>
        <w:rPr>
          <w:rFonts w:ascii="Times New Roman" w:hAnsi="Times New Roman"/>
          <w:lang w:val="en-US"/>
        </w:rPr>
      </w:pPr>
    </w:p>
    <w:p w14:paraId="3CFACF40" w14:textId="77777777" w:rsidR="00222745" w:rsidRPr="002C178E" w:rsidRDefault="00222745" w:rsidP="009D3476">
      <w:pPr>
        <w:pStyle w:val="af6"/>
        <w:shd w:val="clear" w:color="auto" w:fill="FFFFFF"/>
        <w:tabs>
          <w:tab w:val="left" w:pos="1134"/>
        </w:tabs>
        <w:suppressAutoHyphens/>
        <w:spacing w:before="0" w:beforeAutospacing="0" w:after="0" w:afterAutospacing="0" w:line="240" w:lineRule="auto"/>
        <w:ind w:left="709" w:firstLine="0"/>
        <w:rPr>
          <w:sz w:val="28"/>
          <w:szCs w:val="28"/>
          <w:lang w:val="en-US"/>
        </w:rPr>
      </w:pPr>
    </w:p>
    <w:p w14:paraId="7CEDA67C" w14:textId="77777777" w:rsidR="00FA2238" w:rsidRPr="000B33D8" w:rsidRDefault="00FA2238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 xml:space="preserve">МЕТОДИЧЕСКИЕ РЕКОМЕНДАЦИИ ПО ОРГАНИЗАЦИИ И </w:t>
      </w:r>
    </w:p>
    <w:p w14:paraId="4418D3E4" w14:textId="77777777" w:rsidR="0034328C" w:rsidRPr="000B33D8" w:rsidRDefault="00FA2238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 xml:space="preserve">ВЫПОЛНЕНИЮ САМОСТОЯТЕЛЬНОЙ РАБОТЫ </w:t>
      </w:r>
      <w:r w:rsidR="00D73758">
        <w:rPr>
          <w:sz w:val="28"/>
          <w:szCs w:val="28"/>
        </w:rPr>
        <w:t>ОБУЧАЮЩИХСЯ</w:t>
      </w:r>
    </w:p>
    <w:p w14:paraId="07859A96" w14:textId="77777777" w:rsidR="00760D14" w:rsidRPr="000B33D8" w:rsidRDefault="00760D14" w:rsidP="009D3476">
      <w:pPr>
        <w:suppressAutoHyphens/>
        <w:ind w:firstLine="709"/>
        <w:jc w:val="both"/>
        <w:rPr>
          <w:sz w:val="28"/>
          <w:szCs w:val="28"/>
        </w:rPr>
      </w:pPr>
    </w:p>
    <w:p w14:paraId="2B882E48" w14:textId="77777777" w:rsidR="00760D14" w:rsidRPr="000B33D8" w:rsidRDefault="00760D14" w:rsidP="009D3476">
      <w:pPr>
        <w:pStyle w:val="ad"/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При изучении</w:t>
      </w:r>
      <w:r w:rsidR="005852F3" w:rsidRPr="000B33D8">
        <w:rPr>
          <w:sz w:val="28"/>
          <w:szCs w:val="28"/>
        </w:rPr>
        <w:t xml:space="preserve"> учебной</w:t>
      </w:r>
      <w:r w:rsidRPr="000B33D8">
        <w:rPr>
          <w:sz w:val="28"/>
          <w:szCs w:val="28"/>
        </w:rPr>
        <w:t xml:space="preserve"> дисциплины рекомендуется использовать следующие формы самостоятельной работы:</w:t>
      </w:r>
    </w:p>
    <w:p w14:paraId="22644611" w14:textId="77777777" w:rsidR="00760D14" w:rsidRPr="000B33D8" w:rsidRDefault="00760D14" w:rsidP="009D3476">
      <w:pPr>
        <w:pStyle w:val="ad"/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изучение учебной и методической литературы;</w:t>
      </w:r>
    </w:p>
    <w:p w14:paraId="7BE0BFB5" w14:textId="77777777" w:rsidR="00760D14" w:rsidRPr="000B33D8" w:rsidRDefault="00760D14" w:rsidP="009D3476">
      <w:pPr>
        <w:pStyle w:val="ad"/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подготовка домашних заданий;</w:t>
      </w:r>
    </w:p>
    <w:p w14:paraId="7827722B" w14:textId="77777777" w:rsidR="00760D14" w:rsidRPr="000B33D8" w:rsidRDefault="00760D14" w:rsidP="009D3476">
      <w:pPr>
        <w:pStyle w:val="ad"/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подготовка сообщений на </w:t>
      </w:r>
      <w:r w:rsidR="00CF6AA1" w:rsidRPr="000B33D8">
        <w:rPr>
          <w:sz w:val="28"/>
          <w:szCs w:val="28"/>
        </w:rPr>
        <w:t>практических</w:t>
      </w:r>
      <w:r w:rsidRPr="000B33D8">
        <w:rPr>
          <w:sz w:val="28"/>
          <w:szCs w:val="28"/>
        </w:rPr>
        <w:t xml:space="preserve"> занятиях;</w:t>
      </w:r>
    </w:p>
    <w:p w14:paraId="1C53DFB9" w14:textId="77777777" w:rsidR="00FA2238" w:rsidRPr="000B33D8" w:rsidRDefault="00760D14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подготовка контрольн</w:t>
      </w:r>
      <w:r w:rsidR="00CF6AA1" w:rsidRPr="000B33D8">
        <w:rPr>
          <w:sz w:val="28"/>
          <w:szCs w:val="28"/>
        </w:rPr>
        <w:t>ых</w:t>
      </w:r>
      <w:r w:rsidRPr="000B33D8">
        <w:rPr>
          <w:sz w:val="28"/>
          <w:szCs w:val="28"/>
        </w:rPr>
        <w:t xml:space="preserve"> работ по индивидуальным заданиям, охватывающим все разделы</w:t>
      </w:r>
      <w:r w:rsidR="00CF6AA1" w:rsidRPr="000B33D8">
        <w:rPr>
          <w:sz w:val="28"/>
          <w:szCs w:val="28"/>
        </w:rPr>
        <w:t xml:space="preserve"> учебной дисциплины</w:t>
      </w:r>
      <w:r w:rsidRPr="000B33D8">
        <w:rPr>
          <w:sz w:val="28"/>
          <w:szCs w:val="28"/>
        </w:rPr>
        <w:t>.</w:t>
      </w:r>
    </w:p>
    <w:p w14:paraId="58BA78AC" w14:textId="77777777" w:rsidR="00760D14" w:rsidRPr="000B33D8" w:rsidRDefault="00760D14" w:rsidP="009D3476">
      <w:pPr>
        <w:suppressAutoHyphens/>
        <w:ind w:firstLine="709"/>
        <w:jc w:val="center"/>
        <w:rPr>
          <w:sz w:val="28"/>
          <w:szCs w:val="28"/>
        </w:rPr>
      </w:pPr>
    </w:p>
    <w:p w14:paraId="106BF126" w14:textId="77777777" w:rsidR="000A04D3" w:rsidRDefault="000A04D3" w:rsidP="009D347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B44EBB" w14:textId="61ABA1D2" w:rsidR="00CA575D" w:rsidRPr="000B33D8" w:rsidRDefault="00CA575D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lastRenderedPageBreak/>
        <w:t>ПЕРЕЧЕНЬ РЕКОМЕНДУЕМЫХ СРЕДСТВ ДИАГНОСТИКИ</w:t>
      </w:r>
    </w:p>
    <w:p w14:paraId="143D1329" w14:textId="77777777" w:rsidR="00CA575D" w:rsidRPr="000B33D8" w:rsidRDefault="00BB4134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 xml:space="preserve">КОМПЕТЕНЦИЙ </w:t>
      </w:r>
      <w:r w:rsidR="00E977F3">
        <w:rPr>
          <w:sz w:val="28"/>
          <w:szCs w:val="28"/>
        </w:rPr>
        <w:t>ОБУЧАЮЩИХСЯ</w:t>
      </w:r>
    </w:p>
    <w:p w14:paraId="0614BA5B" w14:textId="77777777" w:rsidR="00BB4134" w:rsidRPr="000B33D8" w:rsidRDefault="00BB4134" w:rsidP="009D3476">
      <w:pPr>
        <w:suppressAutoHyphens/>
        <w:jc w:val="center"/>
        <w:rPr>
          <w:sz w:val="28"/>
          <w:szCs w:val="28"/>
        </w:rPr>
      </w:pPr>
    </w:p>
    <w:p w14:paraId="643DD9D9" w14:textId="77777777" w:rsidR="00CA575D" w:rsidRPr="000B33D8" w:rsidRDefault="00E977F3" w:rsidP="009D347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Примерными </w:t>
      </w:r>
      <w:r w:rsidR="00BB4134" w:rsidRPr="000B33D8">
        <w:rPr>
          <w:sz w:val="28"/>
          <w:szCs w:val="28"/>
        </w:rPr>
        <w:t>у</w:t>
      </w:r>
      <w:r w:rsidR="00CA575D" w:rsidRPr="000B33D8">
        <w:rPr>
          <w:sz w:val="28"/>
          <w:szCs w:val="28"/>
        </w:rPr>
        <w:t xml:space="preserve">чебными планами </w:t>
      </w:r>
      <w:r w:rsidR="00BB4134" w:rsidRPr="000B33D8">
        <w:rPr>
          <w:sz w:val="28"/>
          <w:szCs w:val="28"/>
        </w:rPr>
        <w:t xml:space="preserve">по </w:t>
      </w:r>
      <w:r w:rsidR="00CA575D" w:rsidRPr="000B33D8">
        <w:rPr>
          <w:sz w:val="28"/>
          <w:szCs w:val="28"/>
        </w:rPr>
        <w:t>специальност</w:t>
      </w:r>
      <w:r w:rsidR="00BB4134" w:rsidRPr="000B33D8">
        <w:rPr>
          <w:sz w:val="28"/>
          <w:szCs w:val="28"/>
        </w:rPr>
        <w:t>ям</w:t>
      </w:r>
      <w:r w:rsidR="00CA575D" w:rsidRPr="000B33D8">
        <w:rPr>
          <w:sz w:val="28"/>
          <w:szCs w:val="28"/>
        </w:rPr>
        <w:t xml:space="preserve"> в качестве формы </w:t>
      </w:r>
      <w:r>
        <w:rPr>
          <w:sz w:val="28"/>
          <w:szCs w:val="28"/>
        </w:rPr>
        <w:t>промежуточной</w:t>
      </w:r>
      <w:r w:rsidR="00CA575D" w:rsidRPr="000B33D8">
        <w:rPr>
          <w:sz w:val="28"/>
          <w:szCs w:val="28"/>
        </w:rPr>
        <w:t xml:space="preserve"> аттестации по учебной дисциплине «Теория вероятностей и математическая статистика» </w:t>
      </w:r>
      <w:r w:rsidR="00A3247A" w:rsidRPr="000B33D8">
        <w:rPr>
          <w:sz w:val="28"/>
          <w:szCs w:val="28"/>
        </w:rPr>
        <w:t>рекомендуется</w:t>
      </w:r>
      <w:r w:rsidR="00CA575D" w:rsidRPr="000B33D8">
        <w:rPr>
          <w:sz w:val="28"/>
          <w:szCs w:val="28"/>
        </w:rPr>
        <w:t xml:space="preserve"> экзамен. Оценка учебных достижений </w:t>
      </w:r>
      <w:r>
        <w:rPr>
          <w:sz w:val="28"/>
          <w:szCs w:val="28"/>
        </w:rPr>
        <w:t>обучающихся</w:t>
      </w:r>
      <w:r w:rsidR="00CA575D" w:rsidRPr="000B33D8">
        <w:rPr>
          <w:sz w:val="28"/>
          <w:szCs w:val="28"/>
        </w:rPr>
        <w:t xml:space="preserve"> производится по десятибалльной шкале. </w:t>
      </w:r>
    </w:p>
    <w:p w14:paraId="33DB3ACA" w14:textId="77777777" w:rsidR="00CA575D" w:rsidRPr="000B33D8" w:rsidRDefault="00CA575D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Для </w:t>
      </w:r>
      <w:r w:rsidR="00E977F3">
        <w:rPr>
          <w:sz w:val="28"/>
          <w:szCs w:val="28"/>
        </w:rPr>
        <w:t>текущего</w:t>
      </w:r>
      <w:r w:rsidRPr="000B33D8">
        <w:rPr>
          <w:sz w:val="28"/>
          <w:szCs w:val="28"/>
        </w:rPr>
        <w:t xml:space="preserve"> контроля по учебной дисциплине и диагностики компетенций </w:t>
      </w:r>
      <w:r w:rsidR="00CB7B0B">
        <w:rPr>
          <w:sz w:val="28"/>
          <w:szCs w:val="28"/>
        </w:rPr>
        <w:t>обучающихся могут</w:t>
      </w:r>
      <w:r w:rsidRPr="000B33D8">
        <w:rPr>
          <w:sz w:val="28"/>
          <w:szCs w:val="28"/>
        </w:rPr>
        <w:t xml:space="preserve"> использ</w:t>
      </w:r>
      <w:r w:rsidR="00CB7B0B">
        <w:rPr>
          <w:sz w:val="28"/>
          <w:szCs w:val="28"/>
        </w:rPr>
        <w:t>оваться</w:t>
      </w:r>
      <w:r w:rsidRPr="000B33D8">
        <w:rPr>
          <w:sz w:val="28"/>
          <w:szCs w:val="28"/>
        </w:rPr>
        <w:t xml:space="preserve"> следующие формы:</w:t>
      </w:r>
    </w:p>
    <w:p w14:paraId="7C6B32DE" w14:textId="77777777" w:rsidR="00CA575D" w:rsidRPr="000B33D8" w:rsidRDefault="00CA575D" w:rsidP="009D3476">
      <w:pPr>
        <w:pStyle w:val="a4"/>
        <w:tabs>
          <w:tab w:val="left" w:pos="709"/>
        </w:tabs>
        <w:suppressAutoHyphens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 xml:space="preserve">отчеты </w:t>
      </w:r>
      <w:r w:rsidRPr="000B33D8">
        <w:rPr>
          <w:rFonts w:ascii="Times New Roman" w:hAnsi="Times New Roman"/>
          <w:spacing w:val="-6"/>
          <w:sz w:val="28"/>
          <w:szCs w:val="28"/>
        </w:rPr>
        <w:t>по аудиторным практическим упражнениям с их устной защитой;</w:t>
      </w:r>
    </w:p>
    <w:p w14:paraId="378B6689" w14:textId="77777777" w:rsidR="00CA575D" w:rsidRPr="000B33D8" w:rsidRDefault="00CA575D" w:rsidP="009D3476">
      <w:pPr>
        <w:pStyle w:val="a4"/>
        <w:tabs>
          <w:tab w:val="left" w:pos="709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отчеты по домашним практическим упражнениям с их устной защитой;</w:t>
      </w:r>
    </w:p>
    <w:p w14:paraId="79E96138" w14:textId="77777777" w:rsidR="00CA575D" w:rsidRPr="000B33D8" w:rsidRDefault="00CA575D" w:rsidP="009D3476">
      <w:pPr>
        <w:pStyle w:val="a4"/>
        <w:tabs>
          <w:tab w:val="left" w:pos="709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отчеты по контрольной работе с их устной защитой;</w:t>
      </w:r>
    </w:p>
    <w:p w14:paraId="09439E2E" w14:textId="77777777" w:rsidR="00CA575D" w:rsidRPr="000B33D8" w:rsidRDefault="00CA575D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контрольные работы;</w:t>
      </w:r>
    </w:p>
    <w:p w14:paraId="0217EF81" w14:textId="77777777" w:rsidR="00CA575D" w:rsidRPr="000B33D8" w:rsidRDefault="00CA575D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устный опрос;</w:t>
      </w:r>
    </w:p>
    <w:p w14:paraId="6B4BE274" w14:textId="77777777" w:rsidR="00CA575D" w:rsidRPr="000B33D8" w:rsidRDefault="00CA575D" w:rsidP="009D3476">
      <w:pPr>
        <w:pStyle w:val="a4"/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электронные тесты;</w:t>
      </w:r>
    </w:p>
    <w:p w14:paraId="593B7DFE" w14:textId="77777777" w:rsidR="00CA575D" w:rsidRPr="0006642F" w:rsidRDefault="00CA575D" w:rsidP="0006642F">
      <w:pPr>
        <w:pStyle w:val="a4"/>
        <w:tabs>
          <w:tab w:val="left" w:pos="709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доклады на конференциях</w:t>
      </w:r>
      <w:r w:rsidRPr="000B33D8">
        <w:rPr>
          <w:sz w:val="28"/>
          <w:szCs w:val="28"/>
        </w:rPr>
        <w:t>.</w:t>
      </w:r>
    </w:p>
    <w:p w14:paraId="5A5D61CC" w14:textId="77777777" w:rsidR="00760D14" w:rsidRPr="000B33D8" w:rsidRDefault="00760D14" w:rsidP="009D3476">
      <w:pPr>
        <w:suppressAutoHyphens/>
        <w:ind w:firstLine="709"/>
        <w:rPr>
          <w:sz w:val="28"/>
          <w:szCs w:val="28"/>
        </w:rPr>
      </w:pPr>
    </w:p>
    <w:p w14:paraId="4B7DB7DC" w14:textId="77777777" w:rsidR="0034328C" w:rsidRPr="000B33D8" w:rsidRDefault="00760D14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РЕКОМЕНДУЕМЫЕ МЕТОДЫ (ТЕХНОЛОГИИ) ОБУЧЕНИЯ</w:t>
      </w:r>
    </w:p>
    <w:p w14:paraId="31034A37" w14:textId="77777777" w:rsidR="00760D14" w:rsidRPr="000B33D8" w:rsidRDefault="00760D14" w:rsidP="009D3476">
      <w:pPr>
        <w:suppressAutoHyphens/>
        <w:jc w:val="center"/>
        <w:rPr>
          <w:sz w:val="28"/>
          <w:szCs w:val="28"/>
        </w:rPr>
      </w:pPr>
    </w:p>
    <w:p w14:paraId="6642EAE8" w14:textId="77777777" w:rsidR="00760D14" w:rsidRPr="000B33D8" w:rsidRDefault="00760D14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 xml:space="preserve">Основные методы (технологии) обучения, отвечающие целям и задачам </w:t>
      </w:r>
      <w:r w:rsidR="00726F47" w:rsidRPr="000B33D8">
        <w:rPr>
          <w:sz w:val="28"/>
          <w:szCs w:val="28"/>
        </w:rPr>
        <w:t xml:space="preserve">учебной </w:t>
      </w:r>
      <w:r w:rsidRPr="000B33D8">
        <w:rPr>
          <w:sz w:val="28"/>
          <w:szCs w:val="28"/>
        </w:rPr>
        <w:t>дисциплины:</w:t>
      </w:r>
    </w:p>
    <w:p w14:paraId="303AB8B3" w14:textId="77777777" w:rsidR="00760D14" w:rsidRPr="000B33D8" w:rsidRDefault="00760D14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проблемное обучения (проблемное изложение, вариативное изложение, частично-поисковый метод), реализуемое на лекционных занятиях;</w:t>
      </w:r>
    </w:p>
    <w:p w14:paraId="57CC6C83" w14:textId="77777777" w:rsidR="00E8590F" w:rsidRDefault="00760D14" w:rsidP="009D3476">
      <w:pPr>
        <w:suppressAutoHyphens/>
        <w:ind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учебно-исследовательская деятельность, творческий подход, реализуемые на практических занятиях и в</w:t>
      </w:r>
      <w:r w:rsidR="00726F47" w:rsidRPr="000B33D8">
        <w:rPr>
          <w:sz w:val="28"/>
          <w:szCs w:val="28"/>
        </w:rPr>
        <w:t xml:space="preserve"> рамках</w:t>
      </w:r>
      <w:r w:rsidRPr="000B33D8">
        <w:rPr>
          <w:sz w:val="28"/>
          <w:szCs w:val="28"/>
        </w:rPr>
        <w:t xml:space="preserve"> самостоятельной работ</w:t>
      </w:r>
      <w:r w:rsidR="00726F47" w:rsidRPr="000B33D8">
        <w:rPr>
          <w:sz w:val="28"/>
          <w:szCs w:val="28"/>
        </w:rPr>
        <w:t>ы</w:t>
      </w:r>
      <w:r w:rsidRPr="000B33D8">
        <w:rPr>
          <w:sz w:val="28"/>
          <w:szCs w:val="28"/>
        </w:rPr>
        <w:t xml:space="preserve"> </w:t>
      </w:r>
      <w:r w:rsidR="00EA0B52">
        <w:rPr>
          <w:sz w:val="28"/>
          <w:szCs w:val="28"/>
        </w:rPr>
        <w:t>обучающихся</w:t>
      </w:r>
      <w:r w:rsidRPr="000B33D8">
        <w:rPr>
          <w:sz w:val="28"/>
          <w:szCs w:val="28"/>
        </w:rPr>
        <w:t>.</w:t>
      </w:r>
    </w:p>
    <w:p w14:paraId="586BD45A" w14:textId="77777777" w:rsidR="008B601D" w:rsidRDefault="008B601D" w:rsidP="009D3476">
      <w:pPr>
        <w:suppressAutoHyphens/>
        <w:jc w:val="both"/>
        <w:rPr>
          <w:sz w:val="28"/>
          <w:szCs w:val="28"/>
        </w:rPr>
      </w:pPr>
    </w:p>
    <w:p w14:paraId="3BBE56B7" w14:textId="77777777" w:rsidR="00091095" w:rsidRPr="000B33D8" w:rsidRDefault="00091095" w:rsidP="009D3476">
      <w:pPr>
        <w:suppressAutoHyphens/>
        <w:jc w:val="center"/>
        <w:rPr>
          <w:sz w:val="28"/>
          <w:szCs w:val="28"/>
        </w:rPr>
      </w:pPr>
      <w:r w:rsidRPr="000B33D8">
        <w:rPr>
          <w:sz w:val="28"/>
          <w:szCs w:val="28"/>
        </w:rPr>
        <w:t>ПРИМЕРНЫЙ ПЕРЕЧЕНЬ ПРАКТИЧЕСКИХ ЗАНЯТИЙ</w:t>
      </w:r>
    </w:p>
    <w:p w14:paraId="1011720A" w14:textId="77777777" w:rsidR="00091095" w:rsidRPr="000B33D8" w:rsidRDefault="00091095" w:rsidP="009D3476">
      <w:pPr>
        <w:suppressAutoHyphens/>
        <w:jc w:val="center"/>
        <w:rPr>
          <w:sz w:val="28"/>
          <w:szCs w:val="28"/>
        </w:rPr>
      </w:pPr>
    </w:p>
    <w:p w14:paraId="0850AF05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Случайн</w:t>
      </w:r>
      <w:r w:rsidR="00FB12D5" w:rsidRPr="000B33D8">
        <w:rPr>
          <w:sz w:val="28"/>
          <w:szCs w:val="28"/>
        </w:rPr>
        <w:t>ые события. Вероятность события</w:t>
      </w:r>
      <w:r w:rsidR="00C71A95">
        <w:rPr>
          <w:sz w:val="28"/>
          <w:szCs w:val="28"/>
        </w:rPr>
        <w:t>.</w:t>
      </w:r>
    </w:p>
    <w:p w14:paraId="1A570DF0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независимых опытов. </w:t>
      </w:r>
      <w:r w:rsidR="00091095" w:rsidRPr="000B33D8">
        <w:rPr>
          <w:sz w:val="28"/>
          <w:szCs w:val="28"/>
        </w:rPr>
        <w:t>Теоремы сл</w:t>
      </w:r>
      <w:r w:rsidR="00FB12D5" w:rsidRPr="000B33D8">
        <w:rPr>
          <w:sz w:val="28"/>
          <w:szCs w:val="28"/>
        </w:rPr>
        <w:t>ожения и умножения вероятностей</w:t>
      </w:r>
      <w:r>
        <w:rPr>
          <w:sz w:val="28"/>
          <w:szCs w:val="28"/>
        </w:rPr>
        <w:t>.</w:t>
      </w:r>
    </w:p>
    <w:p w14:paraId="18BE6FBB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Формула пол</w:t>
      </w:r>
      <w:r w:rsidR="00FB12D5" w:rsidRPr="000B33D8">
        <w:rPr>
          <w:sz w:val="28"/>
          <w:szCs w:val="28"/>
        </w:rPr>
        <w:t>ной вероятности. Формула Байеса</w:t>
      </w:r>
      <w:r w:rsidR="00C71A95">
        <w:rPr>
          <w:sz w:val="28"/>
          <w:szCs w:val="28"/>
        </w:rPr>
        <w:t>.</w:t>
      </w:r>
    </w:p>
    <w:p w14:paraId="5CD10D9B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Случайная велич</w:t>
      </w:r>
      <w:r w:rsidR="00FB12D5" w:rsidRPr="000B33D8">
        <w:rPr>
          <w:sz w:val="28"/>
          <w:szCs w:val="28"/>
        </w:rPr>
        <w:t>ина</w:t>
      </w:r>
      <w:r w:rsidR="00C71A95">
        <w:rPr>
          <w:sz w:val="28"/>
          <w:szCs w:val="28"/>
        </w:rPr>
        <w:t>: способы задания</w:t>
      </w:r>
      <w:r w:rsidR="00FB12D5" w:rsidRPr="000B33D8">
        <w:rPr>
          <w:sz w:val="28"/>
          <w:szCs w:val="28"/>
        </w:rPr>
        <w:t>.</w:t>
      </w:r>
    </w:p>
    <w:p w14:paraId="5B03E7BF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Дискретные случайные величины.</w:t>
      </w:r>
    </w:p>
    <w:p w14:paraId="3FDE6E91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Непрерывные случайные величины.</w:t>
      </w:r>
    </w:p>
    <w:p w14:paraId="534484E5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Локальная и интегральная теорема Муавра-Лапласа.</w:t>
      </w:r>
    </w:p>
    <w:p w14:paraId="06AB2554" w14:textId="77777777" w:rsidR="00091095" w:rsidRPr="000B33D8" w:rsidRDefault="00C71A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Марковский процесс. Матрица переходов.</w:t>
      </w:r>
    </w:p>
    <w:p w14:paraId="6EC3BCB6" w14:textId="77777777" w:rsidR="00091095" w:rsidRPr="000B33D8" w:rsidRDefault="00FB12D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Оценка закона распределения;</w:t>
      </w:r>
    </w:p>
    <w:p w14:paraId="662B90F8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Точечные оценки чис</w:t>
      </w:r>
      <w:r w:rsidR="00FB12D5" w:rsidRPr="000B33D8">
        <w:rPr>
          <w:sz w:val="28"/>
          <w:szCs w:val="28"/>
        </w:rPr>
        <w:t>ловых характеристик и параметров</w:t>
      </w:r>
      <w:r w:rsidR="0017286C">
        <w:rPr>
          <w:sz w:val="28"/>
          <w:szCs w:val="28"/>
        </w:rPr>
        <w:t>: метод моментов, метод максимального правдоподобия. Построение доверительного интервала.</w:t>
      </w:r>
    </w:p>
    <w:p w14:paraId="306567DD" w14:textId="77777777" w:rsidR="00091095" w:rsidRPr="000B33D8" w:rsidRDefault="00091095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33D8">
        <w:rPr>
          <w:sz w:val="28"/>
          <w:szCs w:val="28"/>
        </w:rPr>
        <w:t>Проверка статистических</w:t>
      </w:r>
      <w:r w:rsidR="00FB12D5" w:rsidRPr="000B33D8">
        <w:rPr>
          <w:sz w:val="28"/>
          <w:szCs w:val="28"/>
        </w:rPr>
        <w:t xml:space="preserve"> гипотез о </w:t>
      </w:r>
      <w:r w:rsidR="0017286C">
        <w:rPr>
          <w:sz w:val="28"/>
          <w:szCs w:val="28"/>
        </w:rPr>
        <w:t xml:space="preserve">параметре и о </w:t>
      </w:r>
      <w:r w:rsidR="00FB12D5" w:rsidRPr="000B33D8">
        <w:rPr>
          <w:sz w:val="28"/>
          <w:szCs w:val="28"/>
        </w:rPr>
        <w:t>законе распределения;</w:t>
      </w:r>
    </w:p>
    <w:p w14:paraId="3D4E6719" w14:textId="77777777" w:rsidR="00091095" w:rsidRPr="000B33D8" w:rsidRDefault="0017286C" w:rsidP="003C3273">
      <w:pPr>
        <w:pStyle w:val="af3"/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Сглаживание временных рядов и анализ динамики.</w:t>
      </w:r>
    </w:p>
    <w:p w14:paraId="7FA34B4C" w14:textId="77777777" w:rsidR="000A04D3" w:rsidRDefault="000A04D3" w:rsidP="009D3476">
      <w:pPr>
        <w:pStyle w:val="a4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</w:p>
    <w:p w14:paraId="4102ED34" w14:textId="11E45526" w:rsidR="00A72405" w:rsidRPr="000B33D8" w:rsidRDefault="00A72405" w:rsidP="009D3476">
      <w:pPr>
        <w:pStyle w:val="a4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B33D8">
        <w:rPr>
          <w:rFonts w:ascii="Times New Roman" w:hAnsi="Times New Roman"/>
          <w:caps/>
          <w:sz w:val="28"/>
          <w:szCs w:val="28"/>
        </w:rPr>
        <w:lastRenderedPageBreak/>
        <w:t xml:space="preserve">Примерный перечень компьютерных программ </w:t>
      </w:r>
    </w:p>
    <w:p w14:paraId="2852C5F9" w14:textId="77777777" w:rsidR="00B1394D" w:rsidRPr="000B33D8" w:rsidRDefault="00A72405" w:rsidP="009D3476">
      <w:pPr>
        <w:pStyle w:val="a4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0B33D8">
        <w:rPr>
          <w:rFonts w:ascii="Times New Roman" w:hAnsi="Times New Roman"/>
          <w:sz w:val="28"/>
          <w:szCs w:val="28"/>
        </w:rPr>
        <w:t>(</w:t>
      </w:r>
      <w:r w:rsidRPr="000B33D8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др.)</w:t>
      </w:r>
    </w:p>
    <w:p w14:paraId="0A81B262" w14:textId="77777777" w:rsidR="00B1394D" w:rsidRPr="000B33D8" w:rsidRDefault="00B1394D" w:rsidP="009D3476">
      <w:pPr>
        <w:pStyle w:val="a4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14:paraId="2CA513AC" w14:textId="4F851D3F" w:rsidR="00E365CB" w:rsidRPr="002C178E" w:rsidRDefault="00B24C81" w:rsidP="009D3476">
      <w:pPr>
        <w:pStyle w:val="a4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78E">
        <w:rPr>
          <w:rFonts w:ascii="Times New Roman" w:hAnsi="Times New Roman"/>
          <w:sz w:val="28"/>
          <w:szCs w:val="28"/>
        </w:rPr>
        <w:t xml:space="preserve">Пакет офисных приложений </w:t>
      </w:r>
      <w:r w:rsidR="00B1394D" w:rsidRPr="002C178E">
        <w:rPr>
          <w:rFonts w:ascii="Times New Roman" w:hAnsi="Times New Roman"/>
          <w:sz w:val="28"/>
          <w:szCs w:val="28"/>
          <w:lang w:val="en-US"/>
        </w:rPr>
        <w:t>Microsoft</w:t>
      </w:r>
      <w:r w:rsidR="00B1394D" w:rsidRPr="002C178E">
        <w:rPr>
          <w:rFonts w:ascii="Times New Roman" w:hAnsi="Times New Roman"/>
          <w:sz w:val="28"/>
          <w:szCs w:val="28"/>
        </w:rPr>
        <w:t xml:space="preserve"> </w:t>
      </w:r>
      <w:r w:rsidR="00C57102" w:rsidRPr="002C178E">
        <w:rPr>
          <w:rFonts w:ascii="Times New Roman" w:hAnsi="Times New Roman"/>
          <w:sz w:val="28"/>
          <w:szCs w:val="28"/>
          <w:lang w:val="en-US"/>
        </w:rPr>
        <w:t>Office</w:t>
      </w:r>
      <w:r w:rsidR="00F53C8F" w:rsidRPr="002C178E">
        <w:rPr>
          <w:rFonts w:ascii="Times New Roman" w:hAnsi="Times New Roman"/>
          <w:sz w:val="28"/>
          <w:szCs w:val="28"/>
        </w:rPr>
        <w:t>.</w:t>
      </w:r>
    </w:p>
    <w:p w14:paraId="3D2F7675" w14:textId="749948E0" w:rsidR="00794C95" w:rsidRPr="002C178E" w:rsidRDefault="00794C95" w:rsidP="009D3476">
      <w:pPr>
        <w:pStyle w:val="a4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78E">
        <w:rPr>
          <w:rFonts w:ascii="Times New Roman" w:hAnsi="Times New Roman"/>
          <w:sz w:val="28"/>
          <w:szCs w:val="28"/>
        </w:rPr>
        <w:t xml:space="preserve">Система компьютерной алгебры </w:t>
      </w:r>
      <w:r w:rsidRPr="002C178E">
        <w:rPr>
          <w:rFonts w:ascii="Times New Roman" w:hAnsi="Times New Roman"/>
          <w:sz w:val="28"/>
          <w:szCs w:val="28"/>
          <w:lang w:val="en-US"/>
        </w:rPr>
        <w:t>Wolfram</w:t>
      </w:r>
      <w:r w:rsidRPr="002C178E">
        <w:rPr>
          <w:rFonts w:ascii="Times New Roman" w:hAnsi="Times New Roman"/>
          <w:sz w:val="28"/>
          <w:szCs w:val="28"/>
        </w:rPr>
        <w:t xml:space="preserve"> </w:t>
      </w:r>
      <w:r w:rsidRPr="002C178E">
        <w:rPr>
          <w:rFonts w:ascii="Times New Roman" w:hAnsi="Times New Roman"/>
          <w:sz w:val="28"/>
          <w:szCs w:val="28"/>
          <w:lang w:val="en-US"/>
        </w:rPr>
        <w:t>Mathematica</w:t>
      </w:r>
      <w:r w:rsidR="002C178E">
        <w:rPr>
          <w:rFonts w:ascii="Times New Roman" w:hAnsi="Times New Roman"/>
          <w:sz w:val="28"/>
          <w:szCs w:val="28"/>
        </w:rPr>
        <w:t>.</w:t>
      </w:r>
    </w:p>
    <w:p w14:paraId="4F21107F" w14:textId="6A1EF207" w:rsidR="00E365CB" w:rsidRPr="002C178E" w:rsidRDefault="00B24C81" w:rsidP="009D3476">
      <w:pPr>
        <w:pStyle w:val="a4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2C178E">
        <w:rPr>
          <w:rFonts w:ascii="Times New Roman" w:hAnsi="Times New Roman"/>
          <w:sz w:val="28"/>
          <w:szCs w:val="28"/>
        </w:rPr>
        <w:t>Программные пакеты для статистического анализа (</w:t>
      </w:r>
      <w:r w:rsidR="00C57102" w:rsidRPr="002C178E">
        <w:rPr>
          <w:rFonts w:ascii="Times New Roman" w:hAnsi="Times New Roman"/>
          <w:sz w:val="28"/>
          <w:szCs w:val="28"/>
          <w:lang w:val="en-US"/>
        </w:rPr>
        <w:t>Statistica</w:t>
      </w:r>
      <w:r w:rsidRPr="002C178E">
        <w:rPr>
          <w:rFonts w:ascii="Times New Roman" w:hAnsi="Times New Roman"/>
          <w:sz w:val="28"/>
          <w:szCs w:val="28"/>
        </w:rPr>
        <w:t xml:space="preserve">, </w:t>
      </w:r>
      <w:hyperlink r:id="rId8" w:tooltip="w:SPSS" w:history="1">
        <w:r w:rsidR="00595F58" w:rsidRPr="002C178E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SPSS</w:t>
        </w:r>
      </w:hyperlink>
      <w:r w:rsidR="00794C9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,</w:t>
      </w:r>
      <w:r w:rsidR="00794C9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hyperlink r:id="rId9" w:tooltip="w:MATLAB" w:history="1">
        <w:r w:rsidR="00595F58" w:rsidRPr="002C178E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MATLAB</w:t>
        </w:r>
      </w:hyperlink>
      <w:r w:rsidR="00794C9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, т.п.</w:t>
      </w: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)</w:t>
      </w:r>
      <w:r w:rsidR="00F53C8F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C8352F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14:paraId="2D17A842" w14:textId="297A0BC5" w:rsidR="00595F58" w:rsidRPr="002C178E" w:rsidRDefault="00B24C81" w:rsidP="009D3476">
      <w:pPr>
        <w:pStyle w:val="a4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be-BY"/>
        </w:rPr>
        <w:t>Язык</w:t>
      </w: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 программирования (</w:t>
      </w:r>
      <w:r w:rsidR="00794C9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С, С++, </w:t>
      </w:r>
      <w:r w:rsidR="00452255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Pyton</w:t>
      </w: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C8352F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R</w:t>
      </w:r>
      <w:r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)</w:t>
      </w:r>
      <w:r w:rsidR="00E365CB" w:rsidRPr="002C178E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7F9EA97D" w14:textId="77777777" w:rsidR="000010B1" w:rsidRPr="002C178E" w:rsidRDefault="000010B1" w:rsidP="009D3476">
      <w:pPr>
        <w:pStyle w:val="a4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0010B1" w:rsidRPr="002C178E" w:rsidSect="0055355C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pgNumType w:start="2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1165" w14:textId="77777777" w:rsidR="006557DE" w:rsidRDefault="006557DE">
      <w:r>
        <w:separator/>
      </w:r>
    </w:p>
  </w:endnote>
  <w:endnote w:type="continuationSeparator" w:id="0">
    <w:p w14:paraId="30F7B3AF" w14:textId="77777777" w:rsidR="006557DE" w:rsidRDefault="0065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01B4" w14:textId="77777777" w:rsidR="006557DE" w:rsidRDefault="006557DE">
      <w:r>
        <w:separator/>
      </w:r>
    </w:p>
  </w:footnote>
  <w:footnote w:type="continuationSeparator" w:id="0">
    <w:p w14:paraId="447DB9B2" w14:textId="77777777" w:rsidR="006557DE" w:rsidRDefault="0065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4BA0" w14:textId="77777777" w:rsidR="00F16205" w:rsidRDefault="00F16205" w:rsidP="00E21A0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AA46AB" w14:textId="77777777" w:rsidR="00F16205" w:rsidRDefault="00F162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1774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373143C" w14:textId="77777777" w:rsidR="0055355C" w:rsidRPr="001604C1" w:rsidRDefault="0055355C" w:rsidP="0055355C">
        <w:pPr>
          <w:pStyle w:val="aa"/>
          <w:jc w:val="center"/>
          <w:rPr>
            <w:sz w:val="24"/>
            <w:szCs w:val="24"/>
          </w:rPr>
        </w:pPr>
        <w:r w:rsidRPr="001604C1">
          <w:rPr>
            <w:sz w:val="24"/>
            <w:szCs w:val="24"/>
          </w:rPr>
          <w:fldChar w:fldCharType="begin"/>
        </w:r>
        <w:r w:rsidRPr="001604C1">
          <w:rPr>
            <w:sz w:val="24"/>
            <w:szCs w:val="24"/>
          </w:rPr>
          <w:instrText>PAGE   \* MERGEFORMAT</w:instrText>
        </w:r>
        <w:r w:rsidRPr="001604C1">
          <w:rPr>
            <w:sz w:val="24"/>
            <w:szCs w:val="24"/>
          </w:rPr>
          <w:fldChar w:fldCharType="separate"/>
        </w:r>
        <w:r w:rsidR="00534FD1">
          <w:rPr>
            <w:noProof/>
            <w:sz w:val="24"/>
            <w:szCs w:val="24"/>
          </w:rPr>
          <w:t>12</w:t>
        </w:r>
        <w:r w:rsidRPr="001604C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1B45578"/>
    <w:multiLevelType w:val="hybridMultilevel"/>
    <w:tmpl w:val="4A1227EC"/>
    <w:lvl w:ilvl="0" w:tplc="DE1ED994">
      <w:start w:val="1"/>
      <w:numFmt w:val="decimal"/>
      <w:lvlText w:val="[%1]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B0CDC"/>
    <w:multiLevelType w:val="hybridMultilevel"/>
    <w:tmpl w:val="1826B4C4"/>
    <w:lvl w:ilvl="0" w:tplc="2AC4EB88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2EF0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C371E1D"/>
    <w:multiLevelType w:val="hybridMultilevel"/>
    <w:tmpl w:val="8CD4338A"/>
    <w:lvl w:ilvl="0" w:tplc="B89A7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A4096F"/>
    <w:multiLevelType w:val="hybridMultilevel"/>
    <w:tmpl w:val="53B47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E77C61"/>
    <w:multiLevelType w:val="multilevel"/>
    <w:tmpl w:val="054C8550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61FFF"/>
    <w:multiLevelType w:val="hybridMultilevel"/>
    <w:tmpl w:val="84424BF0"/>
    <w:lvl w:ilvl="0" w:tplc="2AC4EB88">
      <w:start w:val="1"/>
      <w:numFmt w:val="bullet"/>
      <w:lvlText w:val="–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1" w15:restartNumberingAfterBreak="0">
    <w:nsid w:val="289E7F43"/>
    <w:multiLevelType w:val="hybridMultilevel"/>
    <w:tmpl w:val="E3642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1612D3"/>
    <w:multiLevelType w:val="hybridMultilevel"/>
    <w:tmpl w:val="42C4A8D6"/>
    <w:lvl w:ilvl="0" w:tplc="0419000F">
      <w:start w:val="5"/>
      <w:numFmt w:val="decimal"/>
      <w:lvlText w:val="%1."/>
      <w:lvlJc w:val="left"/>
      <w:pPr>
        <w:ind w:left="631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570EB"/>
    <w:multiLevelType w:val="hybridMultilevel"/>
    <w:tmpl w:val="5996620A"/>
    <w:lvl w:ilvl="0" w:tplc="2AC4EB88">
      <w:start w:val="1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4" w15:restartNumberingAfterBreak="0">
    <w:nsid w:val="345F4DD0"/>
    <w:multiLevelType w:val="singleLevel"/>
    <w:tmpl w:val="C7EE8208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5" w15:restartNumberingAfterBreak="0">
    <w:nsid w:val="36440F39"/>
    <w:multiLevelType w:val="multilevel"/>
    <w:tmpl w:val="0E704B54"/>
    <w:lvl w:ilvl="0">
      <w:start w:val="1"/>
      <w:numFmt w:val="decimal"/>
      <w:lvlText w:val="2.1.1.%1."/>
      <w:lvlJc w:val="left"/>
      <w:pPr>
        <w:tabs>
          <w:tab w:val="num" w:pos="1353"/>
        </w:tabs>
        <w:ind w:firstLine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7B4508"/>
    <w:multiLevelType w:val="hybridMultilevel"/>
    <w:tmpl w:val="5B5C58A2"/>
    <w:lvl w:ilvl="0" w:tplc="2AC4EB88">
      <w:start w:val="1"/>
      <w:numFmt w:val="bullet"/>
      <w:lvlText w:val="–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7" w15:restartNumberingAfterBreak="0">
    <w:nsid w:val="469470D0"/>
    <w:multiLevelType w:val="hybridMultilevel"/>
    <w:tmpl w:val="52A4DEF4"/>
    <w:lvl w:ilvl="0" w:tplc="2AC4EB88">
      <w:start w:val="1"/>
      <w:numFmt w:val="bullet"/>
      <w:lvlText w:val="–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B92EE7"/>
    <w:multiLevelType w:val="hybridMultilevel"/>
    <w:tmpl w:val="22B03822"/>
    <w:lvl w:ilvl="0" w:tplc="2D324EE4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1" w15:restartNumberingAfterBreak="0">
    <w:nsid w:val="56220FC3"/>
    <w:multiLevelType w:val="hybridMultilevel"/>
    <w:tmpl w:val="C780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A01F8"/>
    <w:multiLevelType w:val="hybridMultilevel"/>
    <w:tmpl w:val="595EC1DE"/>
    <w:lvl w:ilvl="0" w:tplc="479A3C2E">
      <w:start w:val="1"/>
      <w:numFmt w:val="decimal"/>
      <w:lvlText w:val="%1."/>
      <w:lvlJc w:val="left"/>
      <w:pPr>
        <w:tabs>
          <w:tab w:val="num" w:pos="1297"/>
        </w:tabs>
        <w:ind w:left="1051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9950F8"/>
    <w:multiLevelType w:val="hybridMultilevel"/>
    <w:tmpl w:val="99303DCE"/>
    <w:lvl w:ilvl="0" w:tplc="2AC4EB88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2D55BD9"/>
    <w:multiLevelType w:val="hybridMultilevel"/>
    <w:tmpl w:val="C7D6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803EB"/>
    <w:multiLevelType w:val="singleLevel"/>
    <w:tmpl w:val="045A5D1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7" w15:restartNumberingAfterBreak="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AD2E63"/>
    <w:multiLevelType w:val="hybridMultilevel"/>
    <w:tmpl w:val="8870AD88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 w15:restartNumberingAfterBreak="0">
    <w:nsid w:val="76200961"/>
    <w:multiLevelType w:val="multilevel"/>
    <w:tmpl w:val="0E704B54"/>
    <w:lvl w:ilvl="0">
      <w:start w:val="1"/>
      <w:numFmt w:val="decimal"/>
      <w:lvlText w:val="2.1.1.%1."/>
      <w:lvlJc w:val="left"/>
      <w:pPr>
        <w:tabs>
          <w:tab w:val="num" w:pos="360"/>
        </w:tabs>
        <w:ind w:firstLine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4"/>
  </w:num>
  <w:num w:numId="5">
    <w:abstractNumId w:val="5"/>
  </w:num>
  <w:num w:numId="6">
    <w:abstractNumId w:val="18"/>
  </w:num>
  <w:num w:numId="7">
    <w:abstractNumId w:val="7"/>
  </w:num>
  <w:num w:numId="8">
    <w:abstractNumId w:val="23"/>
  </w:num>
  <w:num w:numId="9">
    <w:abstractNumId w:val="0"/>
  </w:num>
  <w:num w:numId="10">
    <w:abstractNumId w:val="22"/>
  </w:num>
  <w:num w:numId="11">
    <w:abstractNumId w:val="1"/>
  </w:num>
  <w:num w:numId="12">
    <w:abstractNumId w:val="17"/>
  </w:num>
  <w:num w:numId="13">
    <w:abstractNumId w:val="16"/>
  </w:num>
  <w:num w:numId="14">
    <w:abstractNumId w:val="9"/>
  </w:num>
  <w:num w:numId="15">
    <w:abstractNumId w:val="27"/>
  </w:num>
  <w:num w:numId="16">
    <w:abstractNumId w:val="28"/>
  </w:num>
  <w:num w:numId="17">
    <w:abstractNumId w:val="13"/>
  </w:num>
  <w:num w:numId="18">
    <w:abstractNumId w:val="3"/>
  </w:num>
  <w:num w:numId="19">
    <w:abstractNumId w:val="10"/>
  </w:num>
  <w:num w:numId="20">
    <w:abstractNumId w:val="24"/>
  </w:num>
  <w:num w:numId="21">
    <w:abstractNumId w:val="21"/>
  </w:num>
  <w:num w:numId="22">
    <w:abstractNumId w:val="29"/>
  </w:num>
  <w:num w:numId="23">
    <w:abstractNumId w:val="15"/>
  </w:num>
  <w:num w:numId="24">
    <w:abstractNumId w:val="2"/>
  </w:num>
  <w:num w:numId="25">
    <w:abstractNumId w:val="12"/>
  </w:num>
  <w:num w:numId="26">
    <w:abstractNumId w:val="25"/>
  </w:num>
  <w:num w:numId="2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EBA"/>
    <w:rsid w:val="000010B1"/>
    <w:rsid w:val="0000143F"/>
    <w:rsid w:val="000040FD"/>
    <w:rsid w:val="00005736"/>
    <w:rsid w:val="00011D70"/>
    <w:rsid w:val="000169D5"/>
    <w:rsid w:val="00027EF9"/>
    <w:rsid w:val="0003131E"/>
    <w:rsid w:val="000324FA"/>
    <w:rsid w:val="00033A87"/>
    <w:rsid w:val="000342B7"/>
    <w:rsid w:val="00036754"/>
    <w:rsid w:val="00036892"/>
    <w:rsid w:val="00041C97"/>
    <w:rsid w:val="00045D4F"/>
    <w:rsid w:val="00051DFD"/>
    <w:rsid w:val="00051E09"/>
    <w:rsid w:val="00053522"/>
    <w:rsid w:val="0006642F"/>
    <w:rsid w:val="000709DB"/>
    <w:rsid w:val="0007150D"/>
    <w:rsid w:val="0008292A"/>
    <w:rsid w:val="000847A0"/>
    <w:rsid w:val="000875EA"/>
    <w:rsid w:val="00087FCE"/>
    <w:rsid w:val="00091095"/>
    <w:rsid w:val="00094084"/>
    <w:rsid w:val="000956FA"/>
    <w:rsid w:val="000A04D3"/>
    <w:rsid w:val="000A70C0"/>
    <w:rsid w:val="000B33D8"/>
    <w:rsid w:val="000B4A29"/>
    <w:rsid w:val="000B6978"/>
    <w:rsid w:val="000C0476"/>
    <w:rsid w:val="000D0868"/>
    <w:rsid w:val="000D32B5"/>
    <w:rsid w:val="000D5CA2"/>
    <w:rsid w:val="000F1B64"/>
    <w:rsid w:val="000F2F05"/>
    <w:rsid w:val="000F4F19"/>
    <w:rsid w:val="000F5058"/>
    <w:rsid w:val="000F5128"/>
    <w:rsid w:val="00101C97"/>
    <w:rsid w:val="00104380"/>
    <w:rsid w:val="00112E59"/>
    <w:rsid w:val="00121AC5"/>
    <w:rsid w:val="00122907"/>
    <w:rsid w:val="00123588"/>
    <w:rsid w:val="0012664D"/>
    <w:rsid w:val="00126D98"/>
    <w:rsid w:val="00130190"/>
    <w:rsid w:val="0013046E"/>
    <w:rsid w:val="00132557"/>
    <w:rsid w:val="00132A3F"/>
    <w:rsid w:val="001531BF"/>
    <w:rsid w:val="00155BFB"/>
    <w:rsid w:val="001604C1"/>
    <w:rsid w:val="00160DDA"/>
    <w:rsid w:val="00164DD3"/>
    <w:rsid w:val="00166035"/>
    <w:rsid w:val="00171EBA"/>
    <w:rsid w:val="0017286C"/>
    <w:rsid w:val="001851D4"/>
    <w:rsid w:val="00192366"/>
    <w:rsid w:val="001A1DC7"/>
    <w:rsid w:val="001A39EC"/>
    <w:rsid w:val="001B734D"/>
    <w:rsid w:val="001C1647"/>
    <w:rsid w:val="001C4275"/>
    <w:rsid w:val="001D02EE"/>
    <w:rsid w:val="001D25B1"/>
    <w:rsid w:val="001D564C"/>
    <w:rsid w:val="001E30F3"/>
    <w:rsid w:val="001E490D"/>
    <w:rsid w:val="001F2B67"/>
    <w:rsid w:val="001F532E"/>
    <w:rsid w:val="001F644B"/>
    <w:rsid w:val="002017AD"/>
    <w:rsid w:val="00215D48"/>
    <w:rsid w:val="00222745"/>
    <w:rsid w:val="0022603C"/>
    <w:rsid w:val="002457DD"/>
    <w:rsid w:val="00263857"/>
    <w:rsid w:val="002647A1"/>
    <w:rsid w:val="00264F24"/>
    <w:rsid w:val="00265758"/>
    <w:rsid w:val="00271129"/>
    <w:rsid w:val="0027409F"/>
    <w:rsid w:val="0027650E"/>
    <w:rsid w:val="00277699"/>
    <w:rsid w:val="002800CC"/>
    <w:rsid w:val="0029493E"/>
    <w:rsid w:val="002A350A"/>
    <w:rsid w:val="002A5B26"/>
    <w:rsid w:val="002B625E"/>
    <w:rsid w:val="002B6B26"/>
    <w:rsid w:val="002C080F"/>
    <w:rsid w:val="002C178E"/>
    <w:rsid w:val="002C18E6"/>
    <w:rsid w:val="002C2E66"/>
    <w:rsid w:val="002C5E98"/>
    <w:rsid w:val="002D0B07"/>
    <w:rsid w:val="002D2800"/>
    <w:rsid w:val="002D50C1"/>
    <w:rsid w:val="002D5A7D"/>
    <w:rsid w:val="002D5B3E"/>
    <w:rsid w:val="002E07A8"/>
    <w:rsid w:val="002E1397"/>
    <w:rsid w:val="002E3352"/>
    <w:rsid w:val="002F62E8"/>
    <w:rsid w:val="002F64E4"/>
    <w:rsid w:val="0031121E"/>
    <w:rsid w:val="00313D08"/>
    <w:rsid w:val="00322D47"/>
    <w:rsid w:val="00324B34"/>
    <w:rsid w:val="003352F5"/>
    <w:rsid w:val="00336F8C"/>
    <w:rsid w:val="0034328C"/>
    <w:rsid w:val="00346158"/>
    <w:rsid w:val="00351933"/>
    <w:rsid w:val="00354BED"/>
    <w:rsid w:val="00355DAB"/>
    <w:rsid w:val="00367A23"/>
    <w:rsid w:val="00373107"/>
    <w:rsid w:val="003734A4"/>
    <w:rsid w:val="00373AB4"/>
    <w:rsid w:val="003859C4"/>
    <w:rsid w:val="003923D1"/>
    <w:rsid w:val="003943BD"/>
    <w:rsid w:val="003C3273"/>
    <w:rsid w:val="003C71AF"/>
    <w:rsid w:val="003C7D61"/>
    <w:rsid w:val="003D1680"/>
    <w:rsid w:val="003D695E"/>
    <w:rsid w:val="003D705C"/>
    <w:rsid w:val="003E313D"/>
    <w:rsid w:val="003F0509"/>
    <w:rsid w:val="003F07F1"/>
    <w:rsid w:val="0040151E"/>
    <w:rsid w:val="004070CA"/>
    <w:rsid w:val="00412CDE"/>
    <w:rsid w:val="0041464A"/>
    <w:rsid w:val="0041603A"/>
    <w:rsid w:val="004208BB"/>
    <w:rsid w:val="00424467"/>
    <w:rsid w:val="00433B29"/>
    <w:rsid w:val="00452255"/>
    <w:rsid w:val="00452AD0"/>
    <w:rsid w:val="004605AE"/>
    <w:rsid w:val="00461411"/>
    <w:rsid w:val="00470310"/>
    <w:rsid w:val="004707F3"/>
    <w:rsid w:val="00473B38"/>
    <w:rsid w:val="004805DF"/>
    <w:rsid w:val="004847BC"/>
    <w:rsid w:val="00497E03"/>
    <w:rsid w:val="004B5E80"/>
    <w:rsid w:val="004C7058"/>
    <w:rsid w:val="004D3B82"/>
    <w:rsid w:val="004D5F0E"/>
    <w:rsid w:val="004E3E43"/>
    <w:rsid w:val="004E420C"/>
    <w:rsid w:val="00501879"/>
    <w:rsid w:val="005059A9"/>
    <w:rsid w:val="0051122A"/>
    <w:rsid w:val="00513E3E"/>
    <w:rsid w:val="00531D1D"/>
    <w:rsid w:val="00534FD1"/>
    <w:rsid w:val="005471F9"/>
    <w:rsid w:val="0055355C"/>
    <w:rsid w:val="00556F7D"/>
    <w:rsid w:val="00560EFF"/>
    <w:rsid w:val="00565201"/>
    <w:rsid w:val="005706D1"/>
    <w:rsid w:val="005716C3"/>
    <w:rsid w:val="005776EA"/>
    <w:rsid w:val="00583C38"/>
    <w:rsid w:val="005852F3"/>
    <w:rsid w:val="005948B1"/>
    <w:rsid w:val="0059512E"/>
    <w:rsid w:val="00595F58"/>
    <w:rsid w:val="005A0B3C"/>
    <w:rsid w:val="005A4530"/>
    <w:rsid w:val="005B170A"/>
    <w:rsid w:val="005C6677"/>
    <w:rsid w:val="005E1F16"/>
    <w:rsid w:val="005E3F72"/>
    <w:rsid w:val="005E57D9"/>
    <w:rsid w:val="005E6E01"/>
    <w:rsid w:val="005F4483"/>
    <w:rsid w:val="005F55C0"/>
    <w:rsid w:val="00606D03"/>
    <w:rsid w:val="0061445F"/>
    <w:rsid w:val="0063563A"/>
    <w:rsid w:val="0064197B"/>
    <w:rsid w:val="00646286"/>
    <w:rsid w:val="00653C6C"/>
    <w:rsid w:val="006555C7"/>
    <w:rsid w:val="006557DE"/>
    <w:rsid w:val="006560E2"/>
    <w:rsid w:val="006566BB"/>
    <w:rsid w:val="0067536B"/>
    <w:rsid w:val="00677AC2"/>
    <w:rsid w:val="00682F82"/>
    <w:rsid w:val="00693EF4"/>
    <w:rsid w:val="00693F20"/>
    <w:rsid w:val="006A5B2D"/>
    <w:rsid w:val="006A638F"/>
    <w:rsid w:val="006A7CA4"/>
    <w:rsid w:val="006B10A5"/>
    <w:rsid w:val="006B3B23"/>
    <w:rsid w:val="006B667B"/>
    <w:rsid w:val="006C1D6E"/>
    <w:rsid w:val="006C5D8D"/>
    <w:rsid w:val="006C60F6"/>
    <w:rsid w:val="006D1E4D"/>
    <w:rsid w:val="006D3031"/>
    <w:rsid w:val="006D73B0"/>
    <w:rsid w:val="006D7854"/>
    <w:rsid w:val="006E3D0D"/>
    <w:rsid w:val="006F03AE"/>
    <w:rsid w:val="006F0C0E"/>
    <w:rsid w:val="006F1872"/>
    <w:rsid w:val="007036A3"/>
    <w:rsid w:val="00704AE5"/>
    <w:rsid w:val="00706641"/>
    <w:rsid w:val="00707FE2"/>
    <w:rsid w:val="007136CD"/>
    <w:rsid w:val="00716FCD"/>
    <w:rsid w:val="00722259"/>
    <w:rsid w:val="00726F47"/>
    <w:rsid w:val="007362E2"/>
    <w:rsid w:val="00737616"/>
    <w:rsid w:val="00741FBC"/>
    <w:rsid w:val="00753FAA"/>
    <w:rsid w:val="00760D14"/>
    <w:rsid w:val="00771D60"/>
    <w:rsid w:val="00774419"/>
    <w:rsid w:val="00774C7A"/>
    <w:rsid w:val="007752DA"/>
    <w:rsid w:val="007770BE"/>
    <w:rsid w:val="00782CB2"/>
    <w:rsid w:val="00787A03"/>
    <w:rsid w:val="0079238C"/>
    <w:rsid w:val="00794C95"/>
    <w:rsid w:val="007C2691"/>
    <w:rsid w:val="007D548C"/>
    <w:rsid w:val="007D797C"/>
    <w:rsid w:val="007E2395"/>
    <w:rsid w:val="007E7B5A"/>
    <w:rsid w:val="007F4DD9"/>
    <w:rsid w:val="007F6ABF"/>
    <w:rsid w:val="008034D1"/>
    <w:rsid w:val="008035FF"/>
    <w:rsid w:val="00812A2B"/>
    <w:rsid w:val="00823C9F"/>
    <w:rsid w:val="00824338"/>
    <w:rsid w:val="00827717"/>
    <w:rsid w:val="008279B3"/>
    <w:rsid w:val="008333E8"/>
    <w:rsid w:val="00841F3C"/>
    <w:rsid w:val="00843A0A"/>
    <w:rsid w:val="00845AC1"/>
    <w:rsid w:val="00845E00"/>
    <w:rsid w:val="00851572"/>
    <w:rsid w:val="008553DC"/>
    <w:rsid w:val="00857BB4"/>
    <w:rsid w:val="0087277E"/>
    <w:rsid w:val="00893D89"/>
    <w:rsid w:val="008A1395"/>
    <w:rsid w:val="008A27C4"/>
    <w:rsid w:val="008A71C8"/>
    <w:rsid w:val="008B601D"/>
    <w:rsid w:val="008C56AD"/>
    <w:rsid w:val="008D3EF1"/>
    <w:rsid w:val="008D4DEE"/>
    <w:rsid w:val="008D6A9E"/>
    <w:rsid w:val="008E2F87"/>
    <w:rsid w:val="008E4C56"/>
    <w:rsid w:val="00915F2C"/>
    <w:rsid w:val="00917F5D"/>
    <w:rsid w:val="00927CFB"/>
    <w:rsid w:val="00936C09"/>
    <w:rsid w:val="00936DDF"/>
    <w:rsid w:val="00937261"/>
    <w:rsid w:val="00943A27"/>
    <w:rsid w:val="0095091D"/>
    <w:rsid w:val="00950A28"/>
    <w:rsid w:val="00957198"/>
    <w:rsid w:val="009576D1"/>
    <w:rsid w:val="00960F89"/>
    <w:rsid w:val="00961519"/>
    <w:rsid w:val="00970ECA"/>
    <w:rsid w:val="009715BC"/>
    <w:rsid w:val="00974254"/>
    <w:rsid w:val="009775DC"/>
    <w:rsid w:val="0098490C"/>
    <w:rsid w:val="00985812"/>
    <w:rsid w:val="00991ED3"/>
    <w:rsid w:val="00993991"/>
    <w:rsid w:val="009A30B2"/>
    <w:rsid w:val="009B329C"/>
    <w:rsid w:val="009B6BA7"/>
    <w:rsid w:val="009C7D2C"/>
    <w:rsid w:val="009D0359"/>
    <w:rsid w:val="009D3476"/>
    <w:rsid w:val="009D6316"/>
    <w:rsid w:val="009E1AAB"/>
    <w:rsid w:val="009E7B4A"/>
    <w:rsid w:val="009E7E4B"/>
    <w:rsid w:val="009E7F8A"/>
    <w:rsid w:val="00A032CF"/>
    <w:rsid w:val="00A14875"/>
    <w:rsid w:val="00A2141C"/>
    <w:rsid w:val="00A22E80"/>
    <w:rsid w:val="00A31D3B"/>
    <w:rsid w:val="00A3247A"/>
    <w:rsid w:val="00A35441"/>
    <w:rsid w:val="00A515C9"/>
    <w:rsid w:val="00A5255D"/>
    <w:rsid w:val="00A52CF3"/>
    <w:rsid w:val="00A55A3E"/>
    <w:rsid w:val="00A6490F"/>
    <w:rsid w:val="00A65AC2"/>
    <w:rsid w:val="00A66751"/>
    <w:rsid w:val="00A72405"/>
    <w:rsid w:val="00A82A64"/>
    <w:rsid w:val="00A92BCD"/>
    <w:rsid w:val="00A9430B"/>
    <w:rsid w:val="00A9538B"/>
    <w:rsid w:val="00AA5443"/>
    <w:rsid w:val="00AB153F"/>
    <w:rsid w:val="00AB1EB1"/>
    <w:rsid w:val="00AB7B8C"/>
    <w:rsid w:val="00AE42C4"/>
    <w:rsid w:val="00AF4D42"/>
    <w:rsid w:val="00B07257"/>
    <w:rsid w:val="00B125C8"/>
    <w:rsid w:val="00B1394D"/>
    <w:rsid w:val="00B216F6"/>
    <w:rsid w:val="00B24C81"/>
    <w:rsid w:val="00B35797"/>
    <w:rsid w:val="00B401C5"/>
    <w:rsid w:val="00B40BBA"/>
    <w:rsid w:val="00B40F14"/>
    <w:rsid w:val="00B41801"/>
    <w:rsid w:val="00B45348"/>
    <w:rsid w:val="00B55AC3"/>
    <w:rsid w:val="00B610BC"/>
    <w:rsid w:val="00B65D78"/>
    <w:rsid w:val="00B707A9"/>
    <w:rsid w:val="00B70E52"/>
    <w:rsid w:val="00B71A6E"/>
    <w:rsid w:val="00B71CB3"/>
    <w:rsid w:val="00B721EB"/>
    <w:rsid w:val="00B74B5A"/>
    <w:rsid w:val="00B75830"/>
    <w:rsid w:val="00B828D0"/>
    <w:rsid w:val="00B853A3"/>
    <w:rsid w:val="00B8715B"/>
    <w:rsid w:val="00B908C4"/>
    <w:rsid w:val="00B92BE8"/>
    <w:rsid w:val="00B93497"/>
    <w:rsid w:val="00B9596F"/>
    <w:rsid w:val="00BA39D1"/>
    <w:rsid w:val="00BA571B"/>
    <w:rsid w:val="00BB1F88"/>
    <w:rsid w:val="00BB29E7"/>
    <w:rsid w:val="00BB4134"/>
    <w:rsid w:val="00BC29B1"/>
    <w:rsid w:val="00BC70D7"/>
    <w:rsid w:val="00BF1806"/>
    <w:rsid w:val="00BF224A"/>
    <w:rsid w:val="00BF727D"/>
    <w:rsid w:val="00C04E39"/>
    <w:rsid w:val="00C12EA2"/>
    <w:rsid w:val="00C34400"/>
    <w:rsid w:val="00C403E3"/>
    <w:rsid w:val="00C469AB"/>
    <w:rsid w:val="00C52A21"/>
    <w:rsid w:val="00C57102"/>
    <w:rsid w:val="00C600D1"/>
    <w:rsid w:val="00C63BF1"/>
    <w:rsid w:val="00C716A5"/>
    <w:rsid w:val="00C71A95"/>
    <w:rsid w:val="00C732D7"/>
    <w:rsid w:val="00C773D0"/>
    <w:rsid w:val="00C8352F"/>
    <w:rsid w:val="00C91199"/>
    <w:rsid w:val="00C97F46"/>
    <w:rsid w:val="00CA575D"/>
    <w:rsid w:val="00CA7B9E"/>
    <w:rsid w:val="00CB425E"/>
    <w:rsid w:val="00CB4C9D"/>
    <w:rsid w:val="00CB7B0B"/>
    <w:rsid w:val="00CC55D8"/>
    <w:rsid w:val="00CC7547"/>
    <w:rsid w:val="00CD04E2"/>
    <w:rsid w:val="00CD219D"/>
    <w:rsid w:val="00CD2799"/>
    <w:rsid w:val="00CD30E6"/>
    <w:rsid w:val="00CD3CFF"/>
    <w:rsid w:val="00CE3FB8"/>
    <w:rsid w:val="00CE4898"/>
    <w:rsid w:val="00CE694D"/>
    <w:rsid w:val="00CF5712"/>
    <w:rsid w:val="00CF5C05"/>
    <w:rsid w:val="00CF6AA1"/>
    <w:rsid w:val="00D04128"/>
    <w:rsid w:val="00D05ABC"/>
    <w:rsid w:val="00D16ACF"/>
    <w:rsid w:val="00D17921"/>
    <w:rsid w:val="00D249E8"/>
    <w:rsid w:val="00D278C1"/>
    <w:rsid w:val="00D4297C"/>
    <w:rsid w:val="00D42DF9"/>
    <w:rsid w:val="00D475FA"/>
    <w:rsid w:val="00D504AA"/>
    <w:rsid w:val="00D506E0"/>
    <w:rsid w:val="00D50CFA"/>
    <w:rsid w:val="00D57C5B"/>
    <w:rsid w:val="00D57F55"/>
    <w:rsid w:val="00D6229F"/>
    <w:rsid w:val="00D64CDA"/>
    <w:rsid w:val="00D672CE"/>
    <w:rsid w:val="00D73758"/>
    <w:rsid w:val="00D7381E"/>
    <w:rsid w:val="00D83A1E"/>
    <w:rsid w:val="00D85127"/>
    <w:rsid w:val="00D919E5"/>
    <w:rsid w:val="00DA16C7"/>
    <w:rsid w:val="00DA5B37"/>
    <w:rsid w:val="00DA5C07"/>
    <w:rsid w:val="00DB0758"/>
    <w:rsid w:val="00DB2034"/>
    <w:rsid w:val="00DB3B76"/>
    <w:rsid w:val="00DB5224"/>
    <w:rsid w:val="00DC0104"/>
    <w:rsid w:val="00DC1010"/>
    <w:rsid w:val="00DD6A9A"/>
    <w:rsid w:val="00DE3A83"/>
    <w:rsid w:val="00E04100"/>
    <w:rsid w:val="00E06A29"/>
    <w:rsid w:val="00E07F34"/>
    <w:rsid w:val="00E20530"/>
    <w:rsid w:val="00E21A0E"/>
    <w:rsid w:val="00E22462"/>
    <w:rsid w:val="00E240F2"/>
    <w:rsid w:val="00E33E61"/>
    <w:rsid w:val="00E33EF7"/>
    <w:rsid w:val="00E365CB"/>
    <w:rsid w:val="00E4439B"/>
    <w:rsid w:val="00E45BBC"/>
    <w:rsid w:val="00E5392A"/>
    <w:rsid w:val="00E55F18"/>
    <w:rsid w:val="00E56295"/>
    <w:rsid w:val="00E77E19"/>
    <w:rsid w:val="00E83A46"/>
    <w:rsid w:val="00E8590F"/>
    <w:rsid w:val="00E8702B"/>
    <w:rsid w:val="00E91A0B"/>
    <w:rsid w:val="00E977F3"/>
    <w:rsid w:val="00EA0B52"/>
    <w:rsid w:val="00EA54C0"/>
    <w:rsid w:val="00EA601F"/>
    <w:rsid w:val="00EB0856"/>
    <w:rsid w:val="00EE416A"/>
    <w:rsid w:val="00EE563C"/>
    <w:rsid w:val="00EF5253"/>
    <w:rsid w:val="00F02C83"/>
    <w:rsid w:val="00F03967"/>
    <w:rsid w:val="00F051C1"/>
    <w:rsid w:val="00F05F18"/>
    <w:rsid w:val="00F16205"/>
    <w:rsid w:val="00F17625"/>
    <w:rsid w:val="00F24504"/>
    <w:rsid w:val="00F37B97"/>
    <w:rsid w:val="00F405AA"/>
    <w:rsid w:val="00F46CA8"/>
    <w:rsid w:val="00F53155"/>
    <w:rsid w:val="00F53C8F"/>
    <w:rsid w:val="00F54A02"/>
    <w:rsid w:val="00F54F39"/>
    <w:rsid w:val="00F57FFD"/>
    <w:rsid w:val="00F72693"/>
    <w:rsid w:val="00F72AE5"/>
    <w:rsid w:val="00F74CCE"/>
    <w:rsid w:val="00F809C2"/>
    <w:rsid w:val="00F8797A"/>
    <w:rsid w:val="00FA2238"/>
    <w:rsid w:val="00FA6CC3"/>
    <w:rsid w:val="00FB12D5"/>
    <w:rsid w:val="00FB1CA1"/>
    <w:rsid w:val="00FB23C3"/>
    <w:rsid w:val="00FB6341"/>
    <w:rsid w:val="00FB654D"/>
    <w:rsid w:val="00FD0101"/>
    <w:rsid w:val="00FE3B53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6CC2C"/>
  <w15:docId w15:val="{09799393-47CC-4469-9569-EB161C15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pPr>
      <w:keepNext/>
      <w:spacing w:line="288" w:lineRule="auto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spacing w:line="288" w:lineRule="auto"/>
      <w:jc w:val="center"/>
      <w:outlineLvl w:val="3"/>
    </w:pPr>
    <w:rPr>
      <w:cap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link w:val="a5"/>
    <w:pPr>
      <w:ind w:left="4253"/>
    </w:pPr>
    <w:rPr>
      <w:rFonts w:ascii="Arial" w:hAnsi="Arial"/>
      <w:sz w:val="24"/>
    </w:rPr>
  </w:style>
  <w:style w:type="paragraph" w:styleId="a6">
    <w:name w:val="Body Text"/>
    <w:basedOn w:val="a"/>
    <w:link w:val="a7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rPr>
      <w:rFonts w:ascii="Arial" w:hAnsi="Arial"/>
      <w:sz w:val="28"/>
    </w:rPr>
  </w:style>
  <w:style w:type="paragraph" w:styleId="21">
    <w:name w:val="Body Text Indent 2"/>
    <w:basedOn w:val="a"/>
    <w:link w:val="22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pPr>
      <w:jc w:val="center"/>
    </w:pPr>
    <w:rPr>
      <w:b/>
      <w:sz w:val="24"/>
    </w:rPr>
  </w:style>
  <w:style w:type="paragraph" w:styleId="31">
    <w:name w:val="Body Text Indent 3"/>
    <w:basedOn w:val="a"/>
    <w:pPr>
      <w:ind w:firstLine="709"/>
      <w:jc w:val="both"/>
    </w:pPr>
    <w:rPr>
      <w:sz w:val="28"/>
    </w:rPr>
  </w:style>
  <w:style w:type="table" w:styleId="a8">
    <w:name w:val="Table Grid"/>
    <w:basedOn w:val="a1"/>
    <w:rsid w:val="0012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7C2691"/>
    <w:rPr>
      <w:b/>
      <w:bCs/>
    </w:rPr>
  </w:style>
  <w:style w:type="paragraph" w:styleId="aa">
    <w:name w:val="header"/>
    <w:basedOn w:val="a"/>
    <w:link w:val="ab"/>
    <w:uiPriority w:val="99"/>
    <w:rsid w:val="007D797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D797C"/>
  </w:style>
  <w:style w:type="paragraph" w:styleId="ad">
    <w:name w:val="footer"/>
    <w:basedOn w:val="a"/>
    <w:rsid w:val="007D797C"/>
    <w:pPr>
      <w:tabs>
        <w:tab w:val="center" w:pos="4677"/>
        <w:tab w:val="right" w:pos="9355"/>
      </w:tabs>
    </w:pPr>
  </w:style>
  <w:style w:type="paragraph" w:customStyle="1" w:styleId="Metod">
    <w:name w:val="Metod"/>
    <w:basedOn w:val="a"/>
    <w:uiPriority w:val="99"/>
    <w:rsid w:val="000342B7"/>
    <w:pPr>
      <w:spacing w:line="360" w:lineRule="atLeast"/>
      <w:ind w:firstLine="340"/>
      <w:jc w:val="both"/>
    </w:pPr>
    <w:rPr>
      <w:rFonts w:ascii="NTTimes/Cyrillic" w:hAnsi="NTTimes/Cyrillic"/>
      <w:sz w:val="28"/>
      <w:lang w:val="en-GB"/>
    </w:rPr>
  </w:style>
  <w:style w:type="character" w:customStyle="1" w:styleId="32">
    <w:name w:val="Заголовок 3 Знак"/>
    <w:rsid w:val="000342B7"/>
    <w:rPr>
      <w:rFonts w:ascii="SchoolBook" w:hAnsi="SchoolBook"/>
      <w:b/>
      <w:noProof w:val="0"/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4707F3"/>
    <w:rPr>
      <w:rFonts w:ascii="Arial" w:hAnsi="Arial"/>
      <w:sz w:val="28"/>
    </w:rPr>
  </w:style>
  <w:style w:type="character" w:customStyle="1" w:styleId="a5">
    <w:name w:val="Основной текст с отступом Знак"/>
    <w:basedOn w:val="a0"/>
    <w:link w:val="a4"/>
    <w:rsid w:val="002F64E4"/>
    <w:rPr>
      <w:rFonts w:ascii="Arial" w:hAnsi="Arial"/>
      <w:sz w:val="24"/>
    </w:rPr>
  </w:style>
  <w:style w:type="character" w:customStyle="1" w:styleId="apple-converted-space">
    <w:name w:val="apple-converted-space"/>
    <w:rsid w:val="00595F58"/>
  </w:style>
  <w:style w:type="character" w:styleId="ae">
    <w:name w:val="Hyperlink"/>
    <w:uiPriority w:val="99"/>
    <w:unhideWhenUsed/>
    <w:rsid w:val="00595F58"/>
    <w:rPr>
      <w:color w:val="0000FF"/>
      <w:u w:val="single"/>
    </w:rPr>
  </w:style>
  <w:style w:type="paragraph" w:styleId="af">
    <w:name w:val="footnote text"/>
    <w:basedOn w:val="a"/>
    <w:link w:val="af0"/>
    <w:rsid w:val="006D7854"/>
  </w:style>
  <w:style w:type="character" w:customStyle="1" w:styleId="af0">
    <w:name w:val="Текст сноски Знак"/>
    <w:basedOn w:val="a0"/>
    <w:link w:val="af"/>
    <w:rsid w:val="006D7854"/>
  </w:style>
  <w:style w:type="character" w:styleId="af1">
    <w:name w:val="footnote reference"/>
    <w:basedOn w:val="a0"/>
    <w:rsid w:val="006D7854"/>
    <w:rPr>
      <w:vertAlign w:val="superscript"/>
    </w:rPr>
  </w:style>
  <w:style w:type="character" w:customStyle="1" w:styleId="a7">
    <w:name w:val="Основной текст Знак"/>
    <w:link w:val="a6"/>
    <w:rsid w:val="00B908C4"/>
    <w:rPr>
      <w:rFonts w:ascii="Arial" w:hAnsi="Arial"/>
      <w:sz w:val="28"/>
    </w:rPr>
  </w:style>
  <w:style w:type="character" w:styleId="af2">
    <w:name w:val="endnote reference"/>
    <w:basedOn w:val="a0"/>
    <w:rsid w:val="00961519"/>
    <w:rPr>
      <w:vertAlign w:val="superscript"/>
    </w:rPr>
  </w:style>
  <w:style w:type="character" w:customStyle="1" w:styleId="FontStyle13">
    <w:name w:val="Font Style13"/>
    <w:basedOn w:val="a0"/>
    <w:uiPriority w:val="99"/>
    <w:rsid w:val="00E33E61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760D14"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sid w:val="006566BB"/>
    <w:rPr>
      <w:rFonts w:ascii="Arial" w:hAnsi="Arial" w:cs="Arial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6566BB"/>
    <w:rPr>
      <w:rFonts w:ascii="Arial" w:hAnsi="Arial" w:cs="Arial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222745"/>
    <w:pPr>
      <w:spacing w:before="100" w:beforeAutospacing="1" w:after="100" w:afterAutospacing="1" w:line="360" w:lineRule="auto"/>
      <w:ind w:firstLine="709"/>
      <w:jc w:val="both"/>
    </w:pPr>
    <w:rPr>
      <w:sz w:val="24"/>
      <w:szCs w:val="24"/>
    </w:rPr>
  </w:style>
  <w:style w:type="character" w:styleId="af7">
    <w:name w:val="FollowedHyperlink"/>
    <w:basedOn w:val="a0"/>
    <w:semiHidden/>
    <w:unhideWhenUsed/>
    <w:rsid w:val="00E240F2"/>
    <w:rPr>
      <w:color w:val="800080" w:themeColor="followedHyperlink"/>
      <w:u w:val="single"/>
    </w:rPr>
  </w:style>
  <w:style w:type="character" w:customStyle="1" w:styleId="ab">
    <w:name w:val="Верхний колонтитул Знак"/>
    <w:basedOn w:val="a0"/>
    <w:link w:val="aa"/>
    <w:uiPriority w:val="99"/>
    <w:rsid w:val="0055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SP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MAT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59F5-EF72-4322-940B-30C1041D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2726</Words>
  <Characters>15544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BSUIR</Company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C190198-06</dc:creator>
  <cp:lastModifiedBy>Шишпаронок С.С.</cp:lastModifiedBy>
  <cp:revision>20</cp:revision>
  <cp:lastPrinted>2024-09-18T10:54:00Z</cp:lastPrinted>
  <dcterms:created xsi:type="dcterms:W3CDTF">2024-08-27T12:53:00Z</dcterms:created>
  <dcterms:modified xsi:type="dcterms:W3CDTF">2024-09-20T09:11:00Z</dcterms:modified>
</cp:coreProperties>
</file>