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51D0" w14:textId="49B8EBFD" w:rsidR="00706557" w:rsidRPr="006B5B8E" w:rsidRDefault="00812A22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812A22">
        <w:rPr>
          <w:b/>
          <w:bCs/>
          <w:sz w:val="28"/>
          <w:szCs w:val="28"/>
          <w:lang w:eastAsia="en-US"/>
        </w:rPr>
        <w:t>МІНІСТЭРСТВА АДУКАЦЫІ РЭСПУБЛІКІ БЕЛАРУСЬ</w:t>
      </w:r>
    </w:p>
    <w:p w14:paraId="5DC15840" w14:textId="3C0BACFF" w:rsidR="00706557" w:rsidRPr="00C83491" w:rsidRDefault="00812A22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812A22">
        <w:rPr>
          <w:b/>
          <w:bCs/>
          <w:sz w:val="28"/>
          <w:szCs w:val="28"/>
          <w:lang w:eastAsia="en-US"/>
        </w:rPr>
        <w:t>Вучэбна-метадычнае</w:t>
      </w:r>
      <w:proofErr w:type="spellEnd"/>
      <w:r w:rsidRPr="00812A22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812A22">
        <w:rPr>
          <w:b/>
          <w:bCs/>
          <w:sz w:val="28"/>
          <w:szCs w:val="28"/>
          <w:lang w:eastAsia="en-US"/>
        </w:rPr>
        <w:t>аб</w:t>
      </w:r>
      <w:proofErr w:type="spellEnd"/>
      <w:r w:rsidR="00C83491">
        <w:rPr>
          <w:b/>
          <w:bCs/>
          <w:sz w:val="28"/>
          <w:szCs w:val="28"/>
          <w:lang w:val="be-BY" w:eastAsia="en-US"/>
        </w:rPr>
        <w:t>’</w:t>
      </w:r>
      <w:proofErr w:type="spellStart"/>
      <w:r w:rsidRPr="00812A22">
        <w:rPr>
          <w:b/>
          <w:bCs/>
          <w:sz w:val="28"/>
          <w:szCs w:val="28"/>
          <w:lang w:eastAsia="en-US"/>
        </w:rPr>
        <w:t>яднанне</w:t>
      </w:r>
      <w:proofErr w:type="spellEnd"/>
      <w:r w:rsidRPr="00812A22">
        <w:rPr>
          <w:b/>
          <w:bCs/>
          <w:sz w:val="28"/>
          <w:szCs w:val="28"/>
          <w:lang w:eastAsia="en-US"/>
        </w:rPr>
        <w:t xml:space="preserve"> па </w:t>
      </w:r>
      <w:proofErr w:type="spellStart"/>
      <w:r w:rsidRPr="00812A22">
        <w:rPr>
          <w:b/>
          <w:bCs/>
          <w:sz w:val="28"/>
          <w:szCs w:val="28"/>
          <w:lang w:eastAsia="en-US"/>
        </w:rPr>
        <w:t>лінгвістычнай</w:t>
      </w:r>
      <w:proofErr w:type="spellEnd"/>
      <w:r w:rsidRPr="00812A22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812A22">
        <w:rPr>
          <w:b/>
          <w:bCs/>
          <w:sz w:val="28"/>
          <w:szCs w:val="28"/>
          <w:lang w:eastAsia="en-US"/>
        </w:rPr>
        <w:t>адукацыі</w:t>
      </w:r>
      <w:proofErr w:type="spellEnd"/>
    </w:p>
    <w:p w14:paraId="534F0AF4" w14:textId="77777777" w:rsidR="00383225" w:rsidRPr="006B5B8E" w:rsidRDefault="00383225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tbl>
      <w:tblPr>
        <w:tblW w:w="9605" w:type="dxa"/>
        <w:tblLayout w:type="fixed"/>
        <w:tblLook w:val="00A0" w:firstRow="1" w:lastRow="0" w:firstColumn="1" w:lastColumn="0" w:noHBand="0" w:noVBand="0"/>
      </w:tblPr>
      <w:tblGrid>
        <w:gridCol w:w="4077"/>
        <w:gridCol w:w="5528"/>
      </w:tblGrid>
      <w:tr w:rsidR="00383225" w:rsidRPr="006B5B8E" w14:paraId="1FE86414" w14:textId="77777777" w:rsidTr="00464432">
        <w:trPr>
          <w:trHeight w:val="1969"/>
        </w:trPr>
        <w:tc>
          <w:tcPr>
            <w:tcW w:w="4077" w:type="dxa"/>
          </w:tcPr>
          <w:p w14:paraId="15A5BC78" w14:textId="77777777" w:rsidR="00383225" w:rsidRPr="006B5B8E" w:rsidRDefault="00383225" w:rsidP="00267DD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123C0A6F" w14:textId="202AE4CD" w:rsidR="00383225" w:rsidRPr="00C83491" w:rsidRDefault="00C83491" w:rsidP="00267DD2">
            <w:pPr>
              <w:contextualSpacing/>
              <w:jc w:val="both"/>
              <w:rPr>
                <w:b/>
                <w:sz w:val="28"/>
                <w:szCs w:val="28"/>
                <w:lang w:val="be-BY"/>
              </w:rPr>
            </w:pPr>
            <w:r w:rsidRPr="002D525E">
              <w:rPr>
                <w:bCs/>
                <w:sz w:val="28"/>
                <w:szCs w:val="28"/>
                <w:lang w:val="be-BY"/>
              </w:rPr>
              <w:t>ЗАЦВЯРДЖАЮ</w:t>
            </w:r>
          </w:p>
          <w:p w14:paraId="64BDCA27" w14:textId="77777777" w:rsidR="00C83491" w:rsidRPr="00C83491" w:rsidRDefault="00C83491" w:rsidP="00C83491">
            <w:pPr>
              <w:pStyle w:val="a8"/>
              <w:contextualSpacing/>
              <w:rPr>
                <w:sz w:val="28"/>
                <w:szCs w:val="28"/>
              </w:rPr>
            </w:pPr>
            <w:proofErr w:type="spellStart"/>
            <w:r w:rsidRPr="00C83491">
              <w:rPr>
                <w:sz w:val="28"/>
                <w:szCs w:val="28"/>
              </w:rPr>
              <w:t>Першы</w:t>
            </w:r>
            <w:proofErr w:type="spellEnd"/>
            <w:r w:rsidRPr="00C83491">
              <w:rPr>
                <w:sz w:val="28"/>
                <w:szCs w:val="28"/>
              </w:rPr>
              <w:t xml:space="preserve"> </w:t>
            </w:r>
            <w:proofErr w:type="spellStart"/>
            <w:r w:rsidRPr="00C83491">
              <w:rPr>
                <w:sz w:val="28"/>
                <w:szCs w:val="28"/>
              </w:rPr>
              <w:t>намеснік</w:t>
            </w:r>
            <w:proofErr w:type="spellEnd"/>
            <w:r w:rsidRPr="00C83491">
              <w:rPr>
                <w:sz w:val="28"/>
                <w:szCs w:val="28"/>
              </w:rPr>
              <w:t xml:space="preserve"> </w:t>
            </w:r>
            <w:proofErr w:type="spellStart"/>
            <w:r w:rsidRPr="00C83491">
              <w:rPr>
                <w:sz w:val="28"/>
                <w:szCs w:val="28"/>
              </w:rPr>
              <w:t>Міністра</w:t>
            </w:r>
            <w:proofErr w:type="spellEnd"/>
            <w:r w:rsidRPr="00C83491">
              <w:rPr>
                <w:sz w:val="28"/>
                <w:szCs w:val="28"/>
              </w:rPr>
              <w:t xml:space="preserve"> </w:t>
            </w:r>
            <w:proofErr w:type="spellStart"/>
            <w:r w:rsidRPr="00C83491">
              <w:rPr>
                <w:sz w:val="28"/>
                <w:szCs w:val="28"/>
              </w:rPr>
              <w:t>адукацыі</w:t>
            </w:r>
            <w:proofErr w:type="spellEnd"/>
          </w:p>
          <w:p w14:paraId="6C25A405" w14:textId="75D16D42" w:rsidR="00383225" w:rsidRPr="006B5B8E" w:rsidRDefault="00C83491" w:rsidP="00C83491">
            <w:pPr>
              <w:pStyle w:val="a8"/>
              <w:contextualSpacing/>
              <w:rPr>
                <w:sz w:val="28"/>
                <w:szCs w:val="28"/>
              </w:rPr>
            </w:pPr>
            <w:proofErr w:type="spellStart"/>
            <w:r w:rsidRPr="00C83491">
              <w:rPr>
                <w:sz w:val="28"/>
                <w:szCs w:val="28"/>
              </w:rPr>
              <w:t>Рэспублік</w:t>
            </w:r>
            <w:proofErr w:type="spellEnd"/>
            <w:r w:rsidR="002D525E">
              <w:rPr>
                <w:sz w:val="28"/>
                <w:szCs w:val="28"/>
                <w:lang w:val="be-BY"/>
              </w:rPr>
              <w:t>і</w:t>
            </w:r>
            <w:r w:rsidRPr="00C83491">
              <w:rPr>
                <w:sz w:val="28"/>
                <w:szCs w:val="28"/>
              </w:rPr>
              <w:t xml:space="preserve"> Беларусь</w:t>
            </w:r>
          </w:p>
          <w:p w14:paraId="7B124F12" w14:textId="2FF29056" w:rsidR="00383225" w:rsidRPr="006B5B8E" w:rsidRDefault="00383225" w:rsidP="00267DD2">
            <w:pPr>
              <w:pStyle w:val="a8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________________ А. Г. </w:t>
            </w:r>
            <w:proofErr w:type="spellStart"/>
            <w:r w:rsidRPr="006B5B8E">
              <w:rPr>
                <w:sz w:val="28"/>
                <w:szCs w:val="28"/>
              </w:rPr>
              <w:t>Баханов</w:t>
            </w:r>
            <w:proofErr w:type="spellEnd"/>
            <w:r w:rsidR="00C83491">
              <w:rPr>
                <w:sz w:val="28"/>
                <w:szCs w:val="28"/>
                <w:lang w:val="be-BY"/>
              </w:rPr>
              <w:t>і</w:t>
            </w:r>
            <w:r w:rsidRPr="006B5B8E">
              <w:rPr>
                <w:sz w:val="28"/>
                <w:szCs w:val="28"/>
              </w:rPr>
              <w:t xml:space="preserve">ч </w:t>
            </w:r>
          </w:p>
          <w:p w14:paraId="08705E1A" w14:textId="77777777" w:rsidR="00383225" w:rsidRPr="006B5B8E" w:rsidRDefault="00383225" w:rsidP="00267DD2">
            <w:pPr>
              <w:pStyle w:val="a8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________________</w:t>
            </w:r>
          </w:p>
          <w:p w14:paraId="59D6C8F6" w14:textId="53118D20" w:rsidR="00383225" w:rsidRPr="006B5B8E" w:rsidRDefault="00C83491" w:rsidP="00267DD2">
            <w:pPr>
              <w:pStyle w:val="a8"/>
              <w:contextualSpacing/>
            </w:pPr>
            <w:r>
              <w:rPr>
                <w:sz w:val="28"/>
                <w:szCs w:val="28"/>
                <w:lang w:val="be-BY"/>
              </w:rPr>
              <w:t>Рэгістрацыйны</w:t>
            </w:r>
            <w:r w:rsidR="00383225" w:rsidRPr="006B5B8E">
              <w:rPr>
                <w:sz w:val="28"/>
                <w:szCs w:val="28"/>
              </w:rPr>
              <w:t xml:space="preserve"> № ТД-</w:t>
            </w:r>
            <w:r w:rsidR="00464432" w:rsidRPr="00464432">
              <w:rPr>
                <w:color w:val="000000" w:themeColor="text1"/>
                <w:sz w:val="28"/>
                <w:szCs w:val="28"/>
              </w:rPr>
              <w:t>______________</w:t>
            </w:r>
          </w:p>
        </w:tc>
      </w:tr>
    </w:tbl>
    <w:p w14:paraId="5D637839" w14:textId="77777777" w:rsidR="00706557" w:rsidRPr="006B5B8E" w:rsidRDefault="00706557" w:rsidP="00267DD2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eastAsia="en-US"/>
        </w:rPr>
      </w:pPr>
    </w:p>
    <w:p w14:paraId="25258AE7" w14:textId="77777777" w:rsidR="00706557" w:rsidRPr="006B5B8E" w:rsidRDefault="00706557" w:rsidP="00267DD2">
      <w:pPr>
        <w:autoSpaceDE w:val="0"/>
        <w:autoSpaceDN w:val="0"/>
        <w:adjustRightInd w:val="0"/>
        <w:ind w:left="4536"/>
        <w:contextualSpacing/>
        <w:rPr>
          <w:b/>
          <w:bCs/>
          <w:sz w:val="28"/>
          <w:szCs w:val="28"/>
          <w:lang w:eastAsia="en-US"/>
        </w:rPr>
      </w:pPr>
    </w:p>
    <w:p w14:paraId="139C39E7" w14:textId="61860849" w:rsidR="006D0F07" w:rsidRDefault="006D0F07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6DF8C1DE" w14:textId="77777777" w:rsidR="00C53DAD" w:rsidRPr="006B5B8E" w:rsidRDefault="00C53DAD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p w14:paraId="59713291" w14:textId="28C05680" w:rsidR="00706557" w:rsidRPr="001C06B0" w:rsidRDefault="00C83491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val="be-BY" w:eastAsia="en-US"/>
        </w:rPr>
      </w:pPr>
      <w:bookmarkStart w:id="1" w:name="_Hlk158019820"/>
      <w:bookmarkStart w:id="2" w:name="_Hlk157503945"/>
      <w:r w:rsidRPr="00C83491">
        <w:rPr>
          <w:b/>
          <w:bCs/>
          <w:sz w:val="28"/>
          <w:szCs w:val="28"/>
          <w:lang w:eastAsia="en-US"/>
        </w:rPr>
        <w:t>КУЛЬТУРА ПРАФ</w:t>
      </w:r>
      <w:r w:rsidR="00F178AB">
        <w:rPr>
          <w:b/>
          <w:bCs/>
          <w:sz w:val="28"/>
          <w:szCs w:val="28"/>
          <w:lang w:val="be-BY" w:eastAsia="en-US"/>
        </w:rPr>
        <w:t>Е</w:t>
      </w:r>
      <w:r w:rsidRPr="00C83491">
        <w:rPr>
          <w:b/>
          <w:bCs/>
          <w:sz w:val="28"/>
          <w:szCs w:val="28"/>
          <w:lang w:eastAsia="en-US"/>
        </w:rPr>
        <w:t>СІЙН</w:t>
      </w:r>
      <w:r w:rsidR="001C06B0">
        <w:rPr>
          <w:b/>
          <w:bCs/>
          <w:sz w:val="28"/>
          <w:szCs w:val="28"/>
          <w:lang w:val="be-BY" w:eastAsia="en-US"/>
        </w:rPr>
        <w:t>ЫХ ЗНОСІН</w:t>
      </w:r>
    </w:p>
    <w:bookmarkEnd w:id="1"/>
    <w:p w14:paraId="3A1CD267" w14:textId="77777777" w:rsidR="006D0F07" w:rsidRPr="006B5B8E" w:rsidRDefault="006D0F07" w:rsidP="00267DD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lang w:eastAsia="en-US"/>
        </w:rPr>
      </w:pPr>
    </w:p>
    <w:bookmarkEnd w:id="2"/>
    <w:p w14:paraId="56245DCF" w14:textId="77777777" w:rsidR="00C83491" w:rsidRPr="00C83491" w:rsidRDefault="00C83491" w:rsidP="00C83491">
      <w:pPr>
        <w:contextualSpacing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C83491">
        <w:rPr>
          <w:b/>
          <w:bCs/>
          <w:sz w:val="28"/>
          <w:szCs w:val="28"/>
          <w:lang w:eastAsia="en-US"/>
        </w:rPr>
        <w:t>Прыкладная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83491">
        <w:rPr>
          <w:b/>
          <w:bCs/>
          <w:sz w:val="28"/>
          <w:szCs w:val="28"/>
          <w:lang w:eastAsia="en-US"/>
        </w:rPr>
        <w:t>вучэбная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83491">
        <w:rPr>
          <w:b/>
          <w:bCs/>
          <w:sz w:val="28"/>
          <w:szCs w:val="28"/>
          <w:lang w:eastAsia="en-US"/>
        </w:rPr>
        <w:t>праграма</w:t>
      </w:r>
      <w:proofErr w:type="spellEnd"/>
    </w:p>
    <w:p w14:paraId="4C2FB5D3" w14:textId="77777777" w:rsidR="00C83491" w:rsidRPr="00C83491" w:rsidRDefault="00C83491" w:rsidP="00C83491">
      <w:pPr>
        <w:contextualSpacing/>
        <w:jc w:val="center"/>
        <w:rPr>
          <w:b/>
          <w:bCs/>
          <w:sz w:val="28"/>
          <w:szCs w:val="28"/>
          <w:lang w:eastAsia="en-US"/>
        </w:rPr>
      </w:pPr>
      <w:r w:rsidRPr="00C83491">
        <w:rPr>
          <w:b/>
          <w:bCs/>
          <w:sz w:val="28"/>
          <w:szCs w:val="28"/>
          <w:lang w:eastAsia="en-US"/>
        </w:rPr>
        <w:t xml:space="preserve">па </w:t>
      </w:r>
      <w:proofErr w:type="spellStart"/>
      <w:r w:rsidRPr="00C83491">
        <w:rPr>
          <w:b/>
          <w:bCs/>
          <w:sz w:val="28"/>
          <w:szCs w:val="28"/>
          <w:lang w:eastAsia="en-US"/>
        </w:rPr>
        <w:t>модулі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для </w:t>
      </w:r>
      <w:proofErr w:type="spellStart"/>
      <w:r w:rsidRPr="00C83491">
        <w:rPr>
          <w:b/>
          <w:bCs/>
          <w:sz w:val="28"/>
          <w:szCs w:val="28"/>
          <w:lang w:eastAsia="en-US"/>
        </w:rPr>
        <w:t>спецыяльнасці</w:t>
      </w:r>
      <w:proofErr w:type="spellEnd"/>
    </w:p>
    <w:p w14:paraId="102B6E08" w14:textId="39B350C2" w:rsidR="00383225" w:rsidRPr="006B5B8E" w:rsidRDefault="00C83491" w:rsidP="00C83491">
      <w:pPr>
        <w:contextualSpacing/>
        <w:jc w:val="center"/>
        <w:rPr>
          <w:b/>
          <w:sz w:val="28"/>
          <w:szCs w:val="28"/>
        </w:rPr>
      </w:pPr>
      <w:r w:rsidRPr="00C83491">
        <w:rPr>
          <w:b/>
          <w:bCs/>
          <w:sz w:val="28"/>
          <w:szCs w:val="28"/>
          <w:lang w:eastAsia="en-US"/>
        </w:rPr>
        <w:t>6-05-0231-01 «</w:t>
      </w:r>
      <w:proofErr w:type="spellStart"/>
      <w:r w:rsidRPr="00C83491">
        <w:rPr>
          <w:b/>
          <w:bCs/>
          <w:sz w:val="28"/>
          <w:szCs w:val="28"/>
          <w:lang w:eastAsia="en-US"/>
        </w:rPr>
        <w:t>Сучасныя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83491">
        <w:rPr>
          <w:b/>
          <w:bCs/>
          <w:sz w:val="28"/>
          <w:szCs w:val="28"/>
          <w:lang w:eastAsia="en-US"/>
        </w:rPr>
        <w:t>замежныя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83491">
        <w:rPr>
          <w:b/>
          <w:bCs/>
          <w:sz w:val="28"/>
          <w:szCs w:val="28"/>
          <w:lang w:eastAsia="en-US"/>
        </w:rPr>
        <w:t>мовы</w:t>
      </w:r>
      <w:proofErr w:type="spellEnd"/>
      <w:r>
        <w:rPr>
          <w:b/>
          <w:bCs/>
          <w:sz w:val="28"/>
          <w:szCs w:val="28"/>
          <w:lang w:eastAsia="en-US"/>
        </w:rPr>
        <w:t xml:space="preserve"> </w:t>
      </w:r>
      <w:r w:rsidRPr="00C83491">
        <w:rPr>
          <w:b/>
          <w:bCs/>
          <w:sz w:val="28"/>
          <w:szCs w:val="28"/>
          <w:lang w:eastAsia="en-US"/>
        </w:rPr>
        <w:t xml:space="preserve">(з </w:t>
      </w:r>
      <w:proofErr w:type="spellStart"/>
      <w:r w:rsidRPr="00C83491">
        <w:rPr>
          <w:b/>
          <w:bCs/>
          <w:sz w:val="28"/>
          <w:szCs w:val="28"/>
          <w:lang w:eastAsia="en-US"/>
        </w:rPr>
        <w:t>указаннем</w:t>
      </w:r>
      <w:proofErr w:type="spellEnd"/>
      <w:r w:rsidRPr="00C83491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83491">
        <w:rPr>
          <w:b/>
          <w:bCs/>
          <w:sz w:val="28"/>
          <w:szCs w:val="28"/>
          <w:lang w:eastAsia="en-US"/>
        </w:rPr>
        <w:t>моў</w:t>
      </w:r>
      <w:proofErr w:type="spellEnd"/>
      <w:r w:rsidRPr="00C83491">
        <w:rPr>
          <w:b/>
          <w:bCs/>
          <w:sz w:val="28"/>
          <w:szCs w:val="28"/>
          <w:lang w:eastAsia="en-US"/>
        </w:rPr>
        <w:t>)»</w:t>
      </w:r>
    </w:p>
    <w:p w14:paraId="07F05AF0" w14:textId="77777777" w:rsidR="00383225" w:rsidRPr="006B5B8E" w:rsidRDefault="00383225" w:rsidP="00267DD2">
      <w:pPr>
        <w:contextualSpacing/>
        <w:jc w:val="center"/>
        <w:rPr>
          <w:b/>
          <w:sz w:val="28"/>
          <w:szCs w:val="28"/>
        </w:rPr>
      </w:pPr>
    </w:p>
    <w:p w14:paraId="2D321D88" w14:textId="77777777" w:rsidR="00383225" w:rsidRPr="006B5B8E" w:rsidRDefault="00383225" w:rsidP="00267DD2">
      <w:pPr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83225" w:rsidRPr="006B5B8E" w14:paraId="68E1D408" w14:textId="77777777" w:rsidTr="00E56F8F">
        <w:tc>
          <w:tcPr>
            <w:tcW w:w="4785" w:type="dxa"/>
          </w:tcPr>
          <w:p w14:paraId="4DB32C82" w14:textId="6BFCF80A" w:rsidR="00C83491" w:rsidRPr="00C83491" w:rsidRDefault="00C83491" w:rsidP="00C83491">
            <w:pPr>
              <w:pStyle w:val="20"/>
              <w:contextualSpacing/>
              <w:jc w:val="both"/>
              <w:rPr>
                <w:sz w:val="28"/>
                <w:szCs w:val="28"/>
              </w:rPr>
            </w:pPr>
            <w:r w:rsidRPr="002D525E">
              <w:rPr>
                <w:b w:val="0"/>
                <w:bCs w:val="0"/>
                <w:sz w:val="28"/>
                <w:szCs w:val="28"/>
              </w:rPr>
              <w:t>УЗГОДНЕНА</w:t>
            </w:r>
          </w:p>
          <w:p w14:paraId="6DBF5E2D" w14:textId="14B9D37D" w:rsidR="00C83491" w:rsidRPr="00C83491" w:rsidRDefault="00C83491" w:rsidP="00C83491">
            <w:pPr>
              <w:pStyle w:val="2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C83491">
              <w:rPr>
                <w:b w:val="0"/>
                <w:bCs w:val="0"/>
                <w:sz w:val="28"/>
                <w:szCs w:val="28"/>
              </w:rPr>
              <w:t>Старшыня</w:t>
            </w:r>
            <w:proofErr w:type="spellEnd"/>
          </w:p>
          <w:p w14:paraId="618CD437" w14:textId="01DF6BC4" w:rsidR="00C83491" w:rsidRPr="00C83491" w:rsidRDefault="00F77500" w:rsidP="00C83491">
            <w:pPr>
              <w:pStyle w:val="2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в</w:t>
            </w:r>
            <w:r w:rsidR="002D525E" w:rsidRPr="00C83491">
              <w:rPr>
                <w:b w:val="0"/>
                <w:bCs w:val="0"/>
                <w:sz w:val="28"/>
                <w:szCs w:val="28"/>
              </w:rPr>
              <w:t>учэбна</w:t>
            </w:r>
            <w:r w:rsidR="00C83491" w:rsidRPr="00C83491">
              <w:rPr>
                <w:b w:val="0"/>
                <w:bCs w:val="0"/>
                <w:sz w:val="28"/>
                <w:szCs w:val="28"/>
              </w:rPr>
              <w:t>-метадычнага</w:t>
            </w:r>
            <w:proofErr w:type="spellEnd"/>
            <w:r w:rsidR="00C83491" w:rsidRPr="00C8349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C83491" w:rsidRPr="00C83491">
              <w:rPr>
                <w:b w:val="0"/>
                <w:bCs w:val="0"/>
                <w:sz w:val="28"/>
                <w:szCs w:val="28"/>
              </w:rPr>
              <w:t>аб</w:t>
            </w:r>
            <w:r w:rsidR="00987BD0" w:rsidRPr="00025AF6">
              <w:rPr>
                <w:b w:val="0"/>
                <w:bCs w:val="0"/>
                <w:sz w:val="28"/>
                <w:szCs w:val="28"/>
              </w:rPr>
              <w:t>’</w:t>
            </w:r>
            <w:r w:rsidR="00C83491" w:rsidRPr="00C83491">
              <w:rPr>
                <w:b w:val="0"/>
                <w:bCs w:val="0"/>
                <w:sz w:val="28"/>
                <w:szCs w:val="28"/>
              </w:rPr>
              <w:t>яднання</w:t>
            </w:r>
            <w:proofErr w:type="spellEnd"/>
          </w:p>
          <w:p w14:paraId="573F9EE7" w14:textId="72B62329" w:rsidR="00383225" w:rsidRPr="006B5B8E" w:rsidRDefault="00C83491" w:rsidP="00C83491">
            <w:pPr>
              <w:pStyle w:val="30"/>
              <w:shd w:val="clear" w:color="auto" w:fill="auto"/>
              <w:tabs>
                <w:tab w:val="center" w:pos="3021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C83491">
              <w:rPr>
                <w:sz w:val="28"/>
                <w:szCs w:val="28"/>
              </w:rPr>
              <w:t xml:space="preserve">па </w:t>
            </w:r>
            <w:proofErr w:type="spellStart"/>
            <w:r w:rsidRPr="00C83491">
              <w:rPr>
                <w:sz w:val="28"/>
                <w:szCs w:val="28"/>
              </w:rPr>
              <w:t>лінгвістычнай</w:t>
            </w:r>
            <w:proofErr w:type="spellEnd"/>
            <w:r w:rsidRPr="00C83491">
              <w:rPr>
                <w:sz w:val="28"/>
                <w:szCs w:val="28"/>
              </w:rPr>
              <w:t xml:space="preserve"> </w:t>
            </w:r>
            <w:proofErr w:type="spellStart"/>
            <w:r w:rsidRPr="00C83491">
              <w:rPr>
                <w:sz w:val="28"/>
                <w:szCs w:val="28"/>
              </w:rPr>
              <w:t>адукацыі</w:t>
            </w:r>
            <w:proofErr w:type="spellEnd"/>
          </w:p>
          <w:p w14:paraId="3EBFE7B9" w14:textId="1F2BAB07" w:rsidR="00383225" w:rsidRPr="006B5B8E" w:rsidRDefault="00383225" w:rsidP="00267DD2">
            <w:pPr>
              <w:pStyle w:val="30"/>
              <w:shd w:val="clear" w:color="auto" w:fill="auto"/>
              <w:tabs>
                <w:tab w:val="center" w:pos="3021"/>
              </w:tabs>
              <w:spacing w:before="0"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 Н. </w:t>
            </w:r>
            <w:r w:rsidR="00987BD0">
              <w:rPr>
                <w:sz w:val="28"/>
                <w:szCs w:val="28"/>
                <w:lang w:val="be-BY"/>
              </w:rPr>
              <w:t>Я</w:t>
            </w:r>
            <w:r w:rsidRPr="006B5B8E">
              <w:rPr>
                <w:sz w:val="28"/>
                <w:szCs w:val="28"/>
              </w:rPr>
              <w:t>. Лап</w:t>
            </w:r>
            <w:r w:rsidR="00987BD0">
              <w:rPr>
                <w:sz w:val="28"/>
                <w:szCs w:val="28"/>
                <w:lang w:val="be-BY"/>
              </w:rPr>
              <w:t>це</w:t>
            </w:r>
            <w:proofErr w:type="spellStart"/>
            <w:r w:rsidRPr="006B5B8E">
              <w:rPr>
                <w:sz w:val="28"/>
                <w:szCs w:val="28"/>
              </w:rPr>
              <w:t>ва</w:t>
            </w:r>
            <w:proofErr w:type="spellEnd"/>
          </w:p>
          <w:p w14:paraId="63297BF2" w14:textId="77777777" w:rsidR="00383225" w:rsidRPr="006B5B8E" w:rsidRDefault="00383225" w:rsidP="00267DD2">
            <w:pPr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</w:t>
            </w:r>
          </w:p>
        </w:tc>
        <w:tc>
          <w:tcPr>
            <w:tcW w:w="4786" w:type="dxa"/>
          </w:tcPr>
          <w:p w14:paraId="4984E7A7" w14:textId="5C64F6CC" w:rsidR="00383225" w:rsidRPr="006B5B8E" w:rsidRDefault="00987BD0" w:rsidP="00267DD2">
            <w:pPr>
              <w:pStyle w:val="20"/>
              <w:shd w:val="clear" w:color="auto" w:fill="auto"/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2D525E">
              <w:rPr>
                <w:b w:val="0"/>
                <w:bCs w:val="0"/>
                <w:sz w:val="28"/>
                <w:szCs w:val="28"/>
              </w:rPr>
              <w:t>УЗГОДНЕНА</w:t>
            </w:r>
          </w:p>
          <w:p w14:paraId="0AB7CB5C" w14:textId="079FAD4C" w:rsidR="00383225" w:rsidRPr="006B5B8E" w:rsidRDefault="00987BD0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987BD0">
              <w:rPr>
                <w:sz w:val="28"/>
                <w:szCs w:val="28"/>
              </w:rPr>
              <w:t>Начальнік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галоўнага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ўпраўлення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прафесійнай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адукацыі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Міністэрства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адукацыі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Рэспублікі</w:t>
            </w:r>
            <w:proofErr w:type="spellEnd"/>
            <w:r w:rsidRPr="00987BD0">
              <w:rPr>
                <w:sz w:val="28"/>
                <w:szCs w:val="28"/>
              </w:rPr>
              <w:t xml:space="preserve"> Беларусь</w:t>
            </w:r>
          </w:p>
          <w:p w14:paraId="48014C28" w14:textId="77777777" w:rsidR="00383225" w:rsidRPr="006B5B8E" w:rsidRDefault="00383225" w:rsidP="00267DD2">
            <w:pPr>
              <w:pStyle w:val="30"/>
              <w:shd w:val="clear" w:color="auto" w:fill="auto"/>
              <w:tabs>
                <w:tab w:val="right" w:pos="4418"/>
              </w:tabs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</w:t>
            </w:r>
            <w:r w:rsidRPr="006B5B8E">
              <w:rPr>
                <w:sz w:val="28"/>
                <w:szCs w:val="28"/>
              </w:rPr>
              <w:tab/>
            </w:r>
          </w:p>
          <w:p w14:paraId="74D37C29" w14:textId="77777777" w:rsidR="00383225" w:rsidRPr="006B5B8E" w:rsidRDefault="00383225" w:rsidP="00267DD2">
            <w:pPr>
              <w:pStyle w:val="30"/>
              <w:shd w:val="clear" w:color="auto" w:fill="auto"/>
              <w:tabs>
                <w:tab w:val="right" w:pos="4418"/>
              </w:tabs>
              <w:spacing w:before="0"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</w:t>
            </w:r>
          </w:p>
          <w:p w14:paraId="704F24BB" w14:textId="77777777" w:rsidR="00383225" w:rsidRPr="006B5B8E" w:rsidRDefault="00383225" w:rsidP="00267DD2">
            <w:pPr>
              <w:pStyle w:val="20"/>
              <w:shd w:val="clear" w:color="auto" w:fill="auto"/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</w:p>
          <w:p w14:paraId="49CB1580" w14:textId="77777777" w:rsidR="00987BD0" w:rsidRPr="006B5B8E" w:rsidRDefault="00987BD0" w:rsidP="00987BD0">
            <w:pPr>
              <w:pStyle w:val="20"/>
              <w:shd w:val="clear" w:color="auto" w:fill="auto"/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2D525E">
              <w:rPr>
                <w:b w:val="0"/>
                <w:bCs w:val="0"/>
                <w:sz w:val="28"/>
                <w:szCs w:val="28"/>
              </w:rPr>
              <w:t>УЗГОДНЕНА</w:t>
            </w:r>
          </w:p>
          <w:p w14:paraId="068C0E5D" w14:textId="6371527F" w:rsidR="00383225" w:rsidRPr="006B5B8E" w:rsidRDefault="00987BD0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proofErr w:type="spellStart"/>
            <w:r w:rsidRPr="00987BD0">
              <w:rPr>
                <w:sz w:val="28"/>
                <w:szCs w:val="28"/>
              </w:rPr>
              <w:t>Прарэктар</w:t>
            </w:r>
            <w:proofErr w:type="spellEnd"/>
            <w:r w:rsidRPr="00987BD0">
              <w:rPr>
                <w:sz w:val="28"/>
                <w:szCs w:val="28"/>
              </w:rPr>
              <w:t xml:space="preserve"> па </w:t>
            </w:r>
            <w:proofErr w:type="spellStart"/>
            <w:r w:rsidRPr="00987BD0">
              <w:rPr>
                <w:sz w:val="28"/>
                <w:szCs w:val="28"/>
              </w:rPr>
              <w:t>навукова-метадычнай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рабоце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Дзяржаўнай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установы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адукацыі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r w:rsidRPr="006B5B8E">
              <w:rPr>
                <w:sz w:val="28"/>
                <w:szCs w:val="28"/>
              </w:rPr>
              <w:t>«</w:t>
            </w:r>
            <w:proofErr w:type="spellStart"/>
            <w:r w:rsidRPr="00987BD0">
              <w:rPr>
                <w:sz w:val="28"/>
                <w:szCs w:val="28"/>
              </w:rPr>
              <w:t>Рэспубліканскі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інстытут</w:t>
            </w:r>
            <w:proofErr w:type="spellEnd"/>
            <w:r w:rsidRPr="00987BD0">
              <w:rPr>
                <w:sz w:val="28"/>
                <w:szCs w:val="28"/>
              </w:rPr>
              <w:t xml:space="preserve"> </w:t>
            </w:r>
            <w:proofErr w:type="spellStart"/>
            <w:r w:rsidRPr="00987BD0">
              <w:rPr>
                <w:sz w:val="28"/>
                <w:szCs w:val="28"/>
              </w:rPr>
              <w:t>вышэйшай</w:t>
            </w:r>
            <w:proofErr w:type="spellEnd"/>
            <w:r w:rsidRPr="00987BD0">
              <w:rPr>
                <w:sz w:val="28"/>
                <w:szCs w:val="28"/>
              </w:rPr>
              <w:t xml:space="preserve"> школы</w:t>
            </w:r>
            <w:r w:rsidR="00383225" w:rsidRPr="006B5B8E">
              <w:rPr>
                <w:sz w:val="28"/>
                <w:szCs w:val="28"/>
              </w:rPr>
              <w:t>»</w:t>
            </w:r>
          </w:p>
          <w:p w14:paraId="460FBB49" w14:textId="7151B2EB" w:rsidR="00383225" w:rsidRPr="006B5B8E" w:rsidRDefault="00383225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 xml:space="preserve">_______________ </w:t>
            </w:r>
            <w:r w:rsidR="001C06B0">
              <w:rPr>
                <w:sz w:val="28"/>
                <w:szCs w:val="28"/>
                <w:lang w:val="be-BY"/>
              </w:rPr>
              <w:t>І</w:t>
            </w:r>
            <w:r w:rsidRPr="006B5B8E">
              <w:rPr>
                <w:sz w:val="28"/>
                <w:szCs w:val="28"/>
              </w:rPr>
              <w:t xml:space="preserve">. </w:t>
            </w:r>
            <w:r w:rsidR="00987BD0">
              <w:rPr>
                <w:sz w:val="28"/>
                <w:szCs w:val="28"/>
                <w:lang w:val="be-BY"/>
              </w:rPr>
              <w:t>У</w:t>
            </w:r>
            <w:r w:rsidRPr="006B5B8E">
              <w:rPr>
                <w:sz w:val="28"/>
                <w:szCs w:val="28"/>
              </w:rPr>
              <w:t>. </w:t>
            </w:r>
            <w:r w:rsidR="00987BD0">
              <w:rPr>
                <w:sz w:val="28"/>
                <w:szCs w:val="28"/>
                <w:lang w:val="be-BY"/>
              </w:rPr>
              <w:t>Цітові</w:t>
            </w:r>
            <w:r w:rsidRPr="006B5B8E">
              <w:rPr>
                <w:sz w:val="28"/>
                <w:szCs w:val="28"/>
              </w:rPr>
              <w:t xml:space="preserve">ч </w:t>
            </w:r>
          </w:p>
          <w:p w14:paraId="6490AD85" w14:textId="77777777" w:rsidR="00383225" w:rsidRPr="006B5B8E" w:rsidRDefault="00383225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_______________</w:t>
            </w:r>
          </w:p>
          <w:p w14:paraId="1D5DA488" w14:textId="77777777" w:rsidR="00383225" w:rsidRPr="006B5B8E" w:rsidRDefault="00383225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</w:p>
          <w:p w14:paraId="2C7DA763" w14:textId="54E47E30" w:rsidR="00383225" w:rsidRPr="006B5B8E" w:rsidRDefault="00383225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Эксперт-</w:t>
            </w:r>
            <w:proofErr w:type="spellStart"/>
            <w:r w:rsidRPr="006B5B8E">
              <w:rPr>
                <w:sz w:val="28"/>
                <w:szCs w:val="28"/>
              </w:rPr>
              <w:t>норм</w:t>
            </w:r>
            <w:r w:rsidR="00987BD0">
              <w:rPr>
                <w:sz w:val="28"/>
                <w:szCs w:val="28"/>
              </w:rPr>
              <w:t>а</w:t>
            </w:r>
            <w:r w:rsidRPr="006B5B8E">
              <w:rPr>
                <w:sz w:val="28"/>
                <w:szCs w:val="28"/>
              </w:rPr>
              <w:t>к</w:t>
            </w:r>
            <w:r w:rsidR="00987BD0">
              <w:rPr>
                <w:sz w:val="28"/>
                <w:szCs w:val="28"/>
              </w:rPr>
              <w:t>а</w:t>
            </w:r>
            <w:r w:rsidRPr="006B5B8E">
              <w:rPr>
                <w:sz w:val="28"/>
                <w:szCs w:val="28"/>
              </w:rPr>
              <w:t>нтр</w:t>
            </w:r>
            <w:r w:rsidR="00987BD0">
              <w:rPr>
                <w:sz w:val="28"/>
                <w:szCs w:val="28"/>
              </w:rPr>
              <w:t>а</w:t>
            </w:r>
            <w:r w:rsidRPr="006B5B8E">
              <w:rPr>
                <w:sz w:val="28"/>
                <w:szCs w:val="28"/>
              </w:rPr>
              <w:t>лёр</w:t>
            </w:r>
            <w:proofErr w:type="spellEnd"/>
          </w:p>
          <w:p w14:paraId="6B8B3A5C" w14:textId="376D400F" w:rsidR="00383225" w:rsidRPr="006B5B8E" w:rsidRDefault="00383225" w:rsidP="00267DD2">
            <w:pPr>
              <w:pStyle w:val="40"/>
              <w:shd w:val="clear" w:color="auto" w:fill="auto"/>
              <w:spacing w:after="0" w:line="240" w:lineRule="auto"/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_______________</w:t>
            </w:r>
            <w:r w:rsidR="006B5B8E">
              <w:rPr>
                <w:sz w:val="28"/>
                <w:szCs w:val="28"/>
              </w:rPr>
              <w:t xml:space="preserve"> </w:t>
            </w:r>
            <w:r w:rsidRPr="006B5B8E">
              <w:rPr>
                <w:sz w:val="28"/>
                <w:szCs w:val="28"/>
              </w:rPr>
              <w:t>___________</w:t>
            </w:r>
          </w:p>
          <w:p w14:paraId="574ABA81" w14:textId="77777777" w:rsidR="00383225" w:rsidRPr="006B5B8E" w:rsidRDefault="00383225" w:rsidP="00267DD2">
            <w:pPr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_______________</w:t>
            </w:r>
          </w:p>
        </w:tc>
      </w:tr>
    </w:tbl>
    <w:p w14:paraId="5E3A679C" w14:textId="3A90F2A7" w:rsidR="00706557" w:rsidRPr="006B5B8E" w:rsidRDefault="00706557" w:rsidP="00267DD2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eastAsia="en-US"/>
        </w:rPr>
      </w:pPr>
    </w:p>
    <w:p w14:paraId="0EF945EB" w14:textId="77777777" w:rsidR="00706557" w:rsidRPr="006B5B8E" w:rsidRDefault="00706557" w:rsidP="00267DD2">
      <w:pPr>
        <w:autoSpaceDE w:val="0"/>
        <w:autoSpaceDN w:val="0"/>
        <w:adjustRightInd w:val="0"/>
        <w:contextualSpacing/>
        <w:rPr>
          <w:sz w:val="28"/>
          <w:szCs w:val="28"/>
          <w:lang w:eastAsia="en-US"/>
        </w:rPr>
      </w:pPr>
    </w:p>
    <w:p w14:paraId="5C754B74" w14:textId="4532052E" w:rsidR="00706557" w:rsidRPr="006B5B8E" w:rsidRDefault="00706557" w:rsidP="00267DD2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en-US"/>
        </w:rPr>
      </w:pPr>
      <w:r w:rsidRPr="006B5B8E">
        <w:rPr>
          <w:sz w:val="28"/>
          <w:szCs w:val="28"/>
          <w:lang w:eastAsia="en-US"/>
        </w:rPr>
        <w:t>М</w:t>
      </w:r>
      <w:r w:rsidR="00987BD0">
        <w:rPr>
          <w:sz w:val="28"/>
          <w:szCs w:val="28"/>
          <w:lang w:val="be-BY" w:eastAsia="en-US"/>
        </w:rPr>
        <w:t>і</w:t>
      </w:r>
      <w:proofErr w:type="spellStart"/>
      <w:r w:rsidRPr="006B5B8E">
        <w:rPr>
          <w:sz w:val="28"/>
          <w:szCs w:val="28"/>
          <w:lang w:eastAsia="en-US"/>
        </w:rPr>
        <w:t>нск</w:t>
      </w:r>
      <w:proofErr w:type="spellEnd"/>
      <w:r w:rsidR="00E75F8A" w:rsidRPr="006B5B8E">
        <w:rPr>
          <w:sz w:val="28"/>
          <w:szCs w:val="28"/>
          <w:lang w:eastAsia="en-US"/>
        </w:rPr>
        <w:t>,</w:t>
      </w:r>
      <w:r w:rsidRPr="006B5B8E">
        <w:rPr>
          <w:sz w:val="28"/>
          <w:szCs w:val="28"/>
          <w:lang w:eastAsia="en-US"/>
        </w:rPr>
        <w:t xml:space="preserve"> 202</w:t>
      </w:r>
      <w:r w:rsidR="00D7589C">
        <w:rPr>
          <w:sz w:val="28"/>
          <w:szCs w:val="28"/>
          <w:lang w:eastAsia="en-US"/>
        </w:rPr>
        <w:t>4</w:t>
      </w:r>
    </w:p>
    <w:p w14:paraId="2FA4C966" w14:textId="77777777" w:rsidR="00C63600" w:rsidRDefault="00706557" w:rsidP="00267DD2">
      <w:pPr>
        <w:contextualSpacing/>
        <w:rPr>
          <w:sz w:val="28"/>
          <w:szCs w:val="28"/>
          <w:lang w:eastAsia="en-US"/>
        </w:rPr>
      </w:pPr>
      <w:r w:rsidRPr="006B5B8E">
        <w:rPr>
          <w:sz w:val="28"/>
          <w:szCs w:val="28"/>
          <w:lang w:eastAsia="en-US"/>
        </w:rPr>
        <w:br w:type="page"/>
      </w:r>
    </w:p>
    <w:p w14:paraId="1ADC7849" w14:textId="2809122B" w:rsidR="00706557" w:rsidRPr="006B5B8E" w:rsidRDefault="00987BD0" w:rsidP="00267DD2">
      <w:pPr>
        <w:contextualSpacing/>
        <w:rPr>
          <w:b/>
          <w:bCs/>
          <w:sz w:val="28"/>
          <w:szCs w:val="28"/>
          <w:lang w:eastAsia="en-US"/>
        </w:rPr>
      </w:pPr>
      <w:r w:rsidRPr="00987BD0">
        <w:rPr>
          <w:b/>
          <w:bCs/>
          <w:sz w:val="28"/>
          <w:szCs w:val="28"/>
          <w:lang w:eastAsia="en-US"/>
        </w:rPr>
        <w:lastRenderedPageBreak/>
        <w:t>СКЛАДАЛЬНІК</w:t>
      </w:r>
      <w:r>
        <w:rPr>
          <w:b/>
          <w:bCs/>
          <w:sz w:val="28"/>
          <w:szCs w:val="28"/>
          <w:lang w:val="be-BY" w:eastAsia="en-US"/>
        </w:rPr>
        <w:t>І</w:t>
      </w:r>
      <w:r w:rsidR="00706557" w:rsidRPr="006B5B8E">
        <w:rPr>
          <w:b/>
          <w:bCs/>
          <w:sz w:val="28"/>
          <w:szCs w:val="28"/>
          <w:lang w:eastAsia="en-US"/>
        </w:rPr>
        <w:t>:</w:t>
      </w:r>
    </w:p>
    <w:p w14:paraId="7CC335B5" w14:textId="52F4B0E0" w:rsidR="00987BD0" w:rsidRDefault="00987BD0" w:rsidP="00267DD2">
      <w:pPr>
        <w:shd w:val="clear" w:color="auto" w:fill="FFFFFF"/>
        <w:contextualSpacing/>
        <w:jc w:val="both"/>
        <w:rPr>
          <w:color w:val="222222"/>
          <w:sz w:val="28"/>
          <w:szCs w:val="28"/>
        </w:rPr>
      </w:pPr>
      <w:bookmarkStart w:id="3" w:name="_Hlk145452344"/>
      <w:r>
        <w:rPr>
          <w:color w:val="222222"/>
          <w:sz w:val="28"/>
          <w:szCs w:val="28"/>
          <w:lang w:val="be-BY"/>
        </w:rPr>
        <w:t>А</w:t>
      </w:r>
      <w:r w:rsidR="00F9213F">
        <w:rPr>
          <w:color w:val="222222"/>
          <w:sz w:val="28"/>
          <w:szCs w:val="28"/>
        </w:rPr>
        <w:t xml:space="preserve">. А. </w:t>
      </w:r>
      <w:proofErr w:type="spellStart"/>
      <w:r w:rsidR="00F9213F">
        <w:rPr>
          <w:color w:val="222222"/>
          <w:sz w:val="28"/>
          <w:szCs w:val="28"/>
        </w:rPr>
        <w:t>Акуленк</w:t>
      </w:r>
      <w:proofErr w:type="spellEnd"/>
      <w:r>
        <w:rPr>
          <w:color w:val="222222"/>
          <w:sz w:val="28"/>
          <w:szCs w:val="28"/>
          <w:lang w:val="be-BY"/>
        </w:rPr>
        <w:t>а</w:t>
      </w:r>
      <w:r w:rsidR="00F9213F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be-BY"/>
        </w:rPr>
        <w:t xml:space="preserve">дацэнт </w:t>
      </w:r>
      <w:r w:rsidRPr="00987BD0">
        <w:rPr>
          <w:color w:val="222222"/>
          <w:sz w:val="28"/>
          <w:szCs w:val="28"/>
        </w:rPr>
        <w:t xml:space="preserve">кафедры </w:t>
      </w:r>
      <w:proofErr w:type="spellStart"/>
      <w:r w:rsidRPr="00987BD0">
        <w:rPr>
          <w:color w:val="222222"/>
          <w:sz w:val="28"/>
          <w:szCs w:val="28"/>
        </w:rPr>
        <w:t>тэарэтычнай</w:t>
      </w:r>
      <w:proofErr w:type="spellEnd"/>
      <w:r w:rsidRPr="00987BD0">
        <w:rPr>
          <w:color w:val="222222"/>
          <w:sz w:val="28"/>
          <w:szCs w:val="28"/>
        </w:rPr>
        <w:t xml:space="preserve"> і </w:t>
      </w:r>
      <w:proofErr w:type="spellStart"/>
      <w:r w:rsidRPr="00987BD0">
        <w:rPr>
          <w:color w:val="222222"/>
          <w:sz w:val="28"/>
          <w:szCs w:val="28"/>
        </w:rPr>
        <w:t>прыкладной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ўстановы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адукацыі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r w:rsidRPr="006B5B8E">
        <w:rPr>
          <w:sz w:val="28"/>
          <w:szCs w:val="28"/>
        </w:rPr>
        <w:t>«</w:t>
      </w:r>
      <w:proofErr w:type="spellStart"/>
      <w:r w:rsidRPr="00987BD0">
        <w:rPr>
          <w:color w:val="222222"/>
          <w:sz w:val="28"/>
          <w:szCs w:val="28"/>
        </w:rPr>
        <w:t>Мінскі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дзяржаўны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лінгвістычны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ўніверсітэт</w:t>
      </w:r>
      <w:proofErr w:type="spellEnd"/>
      <w:r w:rsidRPr="006B5B8E">
        <w:rPr>
          <w:sz w:val="28"/>
          <w:szCs w:val="28"/>
        </w:rPr>
        <w:t>»</w:t>
      </w:r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кандыдат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філалагічных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навук</w:t>
      </w:r>
      <w:proofErr w:type="spellEnd"/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дацэнт</w:t>
      </w:r>
      <w:proofErr w:type="spellEnd"/>
      <w:r w:rsidRPr="00987BD0">
        <w:rPr>
          <w:color w:val="222222"/>
          <w:sz w:val="28"/>
          <w:szCs w:val="28"/>
        </w:rPr>
        <w:t>;</w:t>
      </w:r>
    </w:p>
    <w:p w14:paraId="16FF4584" w14:textId="7111A8BB" w:rsidR="00706557" w:rsidRDefault="00D7589C" w:rsidP="00267DD2">
      <w:pPr>
        <w:shd w:val="clear" w:color="auto" w:fill="FFFFFF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222222"/>
          <w:sz w:val="28"/>
          <w:szCs w:val="28"/>
        </w:rPr>
        <w:t xml:space="preserve">Т. </w:t>
      </w:r>
      <w:r w:rsidR="00987BD0">
        <w:rPr>
          <w:color w:val="222222"/>
          <w:sz w:val="28"/>
          <w:szCs w:val="28"/>
          <w:lang w:val="be-BY"/>
        </w:rPr>
        <w:t>У</w:t>
      </w:r>
      <w:r>
        <w:rPr>
          <w:color w:val="222222"/>
          <w:sz w:val="28"/>
          <w:szCs w:val="28"/>
        </w:rPr>
        <w:t xml:space="preserve">. </w:t>
      </w:r>
      <w:proofErr w:type="spellStart"/>
      <w:r>
        <w:rPr>
          <w:color w:val="222222"/>
          <w:sz w:val="28"/>
          <w:szCs w:val="28"/>
        </w:rPr>
        <w:t>Балуш</w:t>
      </w:r>
      <w:proofErr w:type="spellEnd"/>
      <w:r w:rsidR="00706557" w:rsidRPr="006B5B8E">
        <w:rPr>
          <w:color w:val="222222"/>
          <w:sz w:val="28"/>
          <w:szCs w:val="28"/>
        </w:rPr>
        <w:t>,</w:t>
      </w:r>
      <w:r w:rsidR="00706557" w:rsidRPr="006B5B8E">
        <w:rPr>
          <w:sz w:val="28"/>
          <w:szCs w:val="28"/>
        </w:rPr>
        <w:t xml:space="preserve"> </w:t>
      </w:r>
      <w:r w:rsidR="00987BD0">
        <w:rPr>
          <w:color w:val="222222"/>
          <w:sz w:val="28"/>
          <w:szCs w:val="28"/>
          <w:lang w:val="be-BY"/>
        </w:rPr>
        <w:t xml:space="preserve">дацэнт </w:t>
      </w:r>
      <w:r w:rsidR="00987BD0" w:rsidRPr="00987BD0">
        <w:rPr>
          <w:color w:val="222222"/>
          <w:sz w:val="28"/>
          <w:szCs w:val="28"/>
        </w:rPr>
        <w:t xml:space="preserve">кафедры </w:t>
      </w:r>
      <w:proofErr w:type="spellStart"/>
      <w:r w:rsidR="00987BD0" w:rsidRPr="00987BD0">
        <w:rPr>
          <w:color w:val="222222"/>
          <w:sz w:val="28"/>
          <w:szCs w:val="28"/>
        </w:rPr>
        <w:t>тэарэтычнай</w:t>
      </w:r>
      <w:proofErr w:type="spellEnd"/>
      <w:r w:rsidR="00987BD0" w:rsidRPr="00987BD0">
        <w:rPr>
          <w:color w:val="222222"/>
          <w:sz w:val="28"/>
          <w:szCs w:val="28"/>
        </w:rPr>
        <w:t xml:space="preserve"> і </w:t>
      </w:r>
      <w:proofErr w:type="spellStart"/>
      <w:r w:rsidR="00987BD0" w:rsidRPr="00987BD0">
        <w:rPr>
          <w:color w:val="222222"/>
          <w:sz w:val="28"/>
          <w:szCs w:val="28"/>
        </w:rPr>
        <w:t>прыкладной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лінгвістыкі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ўстановы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адукацыі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r w:rsidR="00987BD0" w:rsidRPr="006B5B8E">
        <w:rPr>
          <w:sz w:val="28"/>
          <w:szCs w:val="28"/>
        </w:rPr>
        <w:t>«</w:t>
      </w:r>
      <w:proofErr w:type="spellStart"/>
      <w:r w:rsidR="00987BD0" w:rsidRPr="00987BD0">
        <w:rPr>
          <w:color w:val="222222"/>
          <w:sz w:val="28"/>
          <w:szCs w:val="28"/>
        </w:rPr>
        <w:t>Мінскі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дзяржаўны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лінгвістычны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ўніверсітэт</w:t>
      </w:r>
      <w:proofErr w:type="spellEnd"/>
      <w:r w:rsidR="00987BD0" w:rsidRPr="006B5B8E">
        <w:rPr>
          <w:sz w:val="28"/>
          <w:szCs w:val="28"/>
        </w:rPr>
        <w:t>»</w:t>
      </w:r>
      <w:r w:rsidR="00987BD0" w:rsidRPr="00987BD0">
        <w:rPr>
          <w:color w:val="222222"/>
          <w:sz w:val="28"/>
          <w:szCs w:val="28"/>
        </w:rPr>
        <w:t xml:space="preserve">, </w:t>
      </w:r>
      <w:proofErr w:type="spellStart"/>
      <w:r w:rsidR="00987BD0" w:rsidRPr="00987BD0">
        <w:rPr>
          <w:color w:val="222222"/>
          <w:sz w:val="28"/>
          <w:szCs w:val="28"/>
        </w:rPr>
        <w:t>кандыдат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філалагічных</w:t>
      </w:r>
      <w:proofErr w:type="spellEnd"/>
      <w:r w:rsidR="00987BD0" w:rsidRPr="00987BD0">
        <w:rPr>
          <w:color w:val="222222"/>
          <w:sz w:val="28"/>
          <w:szCs w:val="28"/>
        </w:rPr>
        <w:t xml:space="preserve"> </w:t>
      </w:r>
      <w:proofErr w:type="spellStart"/>
      <w:r w:rsidR="00987BD0" w:rsidRPr="00987BD0">
        <w:rPr>
          <w:color w:val="222222"/>
          <w:sz w:val="28"/>
          <w:szCs w:val="28"/>
        </w:rPr>
        <w:t>навук</w:t>
      </w:r>
      <w:proofErr w:type="spellEnd"/>
      <w:r w:rsidR="00987BD0" w:rsidRPr="00987BD0">
        <w:rPr>
          <w:color w:val="222222"/>
          <w:sz w:val="28"/>
          <w:szCs w:val="28"/>
        </w:rPr>
        <w:t xml:space="preserve">, </w:t>
      </w:r>
      <w:proofErr w:type="spellStart"/>
      <w:r w:rsidR="00987BD0" w:rsidRPr="00987BD0">
        <w:rPr>
          <w:color w:val="222222"/>
          <w:sz w:val="28"/>
          <w:szCs w:val="28"/>
        </w:rPr>
        <w:t>дацэнт</w:t>
      </w:r>
      <w:proofErr w:type="spellEnd"/>
      <w:r w:rsidR="00987BD0" w:rsidRPr="00987BD0">
        <w:rPr>
          <w:color w:val="222222"/>
          <w:sz w:val="28"/>
          <w:szCs w:val="28"/>
        </w:rPr>
        <w:t>;</w:t>
      </w:r>
    </w:p>
    <w:p w14:paraId="67D3E8D9" w14:textId="58E3472B" w:rsidR="006D0F07" w:rsidRPr="006B5B8E" w:rsidRDefault="00F9213F" w:rsidP="00267DD2">
      <w:pPr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Л. С. </w:t>
      </w:r>
      <w:proofErr w:type="spellStart"/>
      <w:r>
        <w:rPr>
          <w:color w:val="000000"/>
          <w:spacing w:val="-4"/>
          <w:sz w:val="28"/>
          <w:szCs w:val="28"/>
        </w:rPr>
        <w:t>Кныш</w:t>
      </w:r>
      <w:proofErr w:type="spellEnd"/>
      <w:r w:rsidR="006D0F07" w:rsidRPr="006B5B8E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дацэнт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кафедры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тэарэтычнай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і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прыкладной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лінгвістыкі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ўстановы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адукацыі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Мінскі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дзяржаўны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лінгвістычны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ўніверсітэт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»,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кандыдат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філалагічных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навук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="00987BD0" w:rsidRPr="00987BD0">
        <w:rPr>
          <w:color w:val="000000"/>
          <w:spacing w:val="-4"/>
          <w:sz w:val="28"/>
          <w:szCs w:val="28"/>
        </w:rPr>
        <w:t>дацэнт</w:t>
      </w:r>
      <w:proofErr w:type="spellEnd"/>
      <w:r w:rsidR="00987BD0" w:rsidRPr="00987BD0">
        <w:rPr>
          <w:color w:val="000000"/>
          <w:spacing w:val="-4"/>
          <w:sz w:val="28"/>
          <w:szCs w:val="28"/>
        </w:rPr>
        <w:t>;</w:t>
      </w:r>
    </w:p>
    <w:p w14:paraId="0CC7978D" w14:textId="431A68FF" w:rsidR="00886D3F" w:rsidRDefault="00987BD0" w:rsidP="00267DD2">
      <w:pPr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  <w:lang w:val="be-BY"/>
        </w:rPr>
        <w:t>А</w:t>
      </w:r>
      <w:r w:rsidR="00886D3F" w:rsidRPr="00886D3F">
        <w:rPr>
          <w:color w:val="000000"/>
          <w:spacing w:val="-4"/>
          <w:sz w:val="28"/>
          <w:szCs w:val="28"/>
        </w:rPr>
        <w:t xml:space="preserve">. </w:t>
      </w:r>
      <w:r>
        <w:rPr>
          <w:color w:val="000000"/>
          <w:spacing w:val="-4"/>
          <w:sz w:val="28"/>
          <w:szCs w:val="28"/>
          <w:lang w:val="be-BY"/>
        </w:rPr>
        <w:t>У</w:t>
      </w:r>
      <w:r w:rsidR="00886D3F" w:rsidRPr="00886D3F">
        <w:rPr>
          <w:color w:val="000000"/>
          <w:spacing w:val="-4"/>
          <w:sz w:val="28"/>
          <w:szCs w:val="28"/>
        </w:rPr>
        <w:t>. Кс</w:t>
      </w:r>
      <w:r>
        <w:rPr>
          <w:color w:val="000000"/>
          <w:spacing w:val="-4"/>
          <w:sz w:val="28"/>
          <w:szCs w:val="28"/>
          <w:lang w:val="be-BY"/>
        </w:rPr>
        <w:t>я</w:t>
      </w:r>
      <w:proofErr w:type="spellStart"/>
      <w:r w:rsidR="00886D3F" w:rsidRPr="00886D3F">
        <w:rPr>
          <w:color w:val="000000"/>
          <w:spacing w:val="-4"/>
          <w:sz w:val="28"/>
          <w:szCs w:val="28"/>
        </w:rPr>
        <w:t>ндзова</w:t>
      </w:r>
      <w:proofErr w:type="spellEnd"/>
      <w:r w:rsidR="00886D3F" w:rsidRPr="00886D3F">
        <w:rPr>
          <w:color w:val="000000"/>
          <w:spacing w:val="-4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be-BY"/>
        </w:rPr>
        <w:t xml:space="preserve">дацэнт </w:t>
      </w:r>
      <w:r w:rsidRPr="00987BD0">
        <w:rPr>
          <w:color w:val="222222"/>
          <w:sz w:val="28"/>
          <w:szCs w:val="28"/>
        </w:rPr>
        <w:t xml:space="preserve">кафедры </w:t>
      </w:r>
      <w:proofErr w:type="spellStart"/>
      <w:r w:rsidRPr="00987BD0">
        <w:rPr>
          <w:color w:val="222222"/>
          <w:sz w:val="28"/>
          <w:szCs w:val="28"/>
        </w:rPr>
        <w:t>тэарэтычнай</w:t>
      </w:r>
      <w:proofErr w:type="spellEnd"/>
      <w:r w:rsidRPr="00987BD0">
        <w:rPr>
          <w:color w:val="222222"/>
          <w:sz w:val="28"/>
          <w:szCs w:val="28"/>
        </w:rPr>
        <w:t xml:space="preserve"> і </w:t>
      </w:r>
      <w:proofErr w:type="spellStart"/>
      <w:r w:rsidRPr="00987BD0">
        <w:rPr>
          <w:color w:val="222222"/>
          <w:sz w:val="28"/>
          <w:szCs w:val="28"/>
        </w:rPr>
        <w:t>прыкладной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ўстановы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адукацыі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r w:rsidRPr="006B5B8E">
        <w:rPr>
          <w:sz w:val="28"/>
          <w:szCs w:val="28"/>
        </w:rPr>
        <w:t>«</w:t>
      </w:r>
      <w:proofErr w:type="spellStart"/>
      <w:r w:rsidRPr="00987BD0">
        <w:rPr>
          <w:color w:val="222222"/>
          <w:sz w:val="28"/>
          <w:szCs w:val="28"/>
        </w:rPr>
        <w:t>Мінскі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дзяржаўны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лінгвістычны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ўніверсітэт</w:t>
      </w:r>
      <w:proofErr w:type="spellEnd"/>
      <w:r w:rsidRPr="006B5B8E">
        <w:rPr>
          <w:sz w:val="28"/>
          <w:szCs w:val="28"/>
        </w:rPr>
        <w:t>»</w:t>
      </w:r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кандыдат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філалагічных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навук</w:t>
      </w:r>
      <w:proofErr w:type="spellEnd"/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дацэнт</w:t>
      </w:r>
      <w:proofErr w:type="spellEnd"/>
      <w:r w:rsidRPr="00987BD0">
        <w:rPr>
          <w:color w:val="222222"/>
          <w:sz w:val="28"/>
          <w:szCs w:val="28"/>
        </w:rPr>
        <w:t>;</w:t>
      </w:r>
    </w:p>
    <w:p w14:paraId="4902BABE" w14:textId="43E66BE1" w:rsidR="00706557" w:rsidRPr="006B5B8E" w:rsidRDefault="00987BD0" w:rsidP="00267DD2">
      <w:pPr>
        <w:contextualSpacing/>
        <w:jc w:val="both"/>
        <w:rPr>
          <w:color w:val="222222"/>
          <w:sz w:val="28"/>
          <w:szCs w:val="28"/>
        </w:rPr>
      </w:pPr>
      <w:r>
        <w:rPr>
          <w:color w:val="000000"/>
          <w:spacing w:val="-4"/>
          <w:sz w:val="28"/>
          <w:szCs w:val="28"/>
          <w:lang w:val="be-BY"/>
        </w:rPr>
        <w:t>М</w:t>
      </w:r>
      <w:r w:rsidR="00706557" w:rsidRPr="006B5B8E">
        <w:rPr>
          <w:color w:val="000000"/>
          <w:spacing w:val="-4"/>
          <w:sz w:val="28"/>
          <w:szCs w:val="28"/>
        </w:rPr>
        <w:t>. В. </w:t>
      </w:r>
      <w:proofErr w:type="spellStart"/>
      <w:r w:rsidR="00706557" w:rsidRPr="006B5B8E">
        <w:rPr>
          <w:color w:val="000000"/>
          <w:spacing w:val="-4"/>
          <w:sz w:val="28"/>
          <w:szCs w:val="28"/>
        </w:rPr>
        <w:t>Супрунчук</w:t>
      </w:r>
      <w:proofErr w:type="spellEnd"/>
      <w:r w:rsidR="00706557" w:rsidRPr="006B5B8E">
        <w:rPr>
          <w:color w:val="000000"/>
          <w:spacing w:val="-4"/>
          <w:sz w:val="28"/>
          <w:szCs w:val="28"/>
        </w:rPr>
        <w:t xml:space="preserve">, </w:t>
      </w:r>
      <w:bookmarkEnd w:id="3"/>
      <w:r>
        <w:rPr>
          <w:color w:val="222222"/>
          <w:sz w:val="28"/>
          <w:szCs w:val="28"/>
          <w:lang w:val="be-BY"/>
        </w:rPr>
        <w:t xml:space="preserve">дацэнт </w:t>
      </w:r>
      <w:r w:rsidRPr="00987BD0">
        <w:rPr>
          <w:color w:val="222222"/>
          <w:sz w:val="28"/>
          <w:szCs w:val="28"/>
        </w:rPr>
        <w:t xml:space="preserve">кафедры </w:t>
      </w:r>
      <w:proofErr w:type="spellStart"/>
      <w:r w:rsidRPr="00987BD0">
        <w:rPr>
          <w:color w:val="222222"/>
          <w:sz w:val="28"/>
          <w:szCs w:val="28"/>
        </w:rPr>
        <w:t>тэарэтычнай</w:t>
      </w:r>
      <w:proofErr w:type="spellEnd"/>
      <w:r w:rsidRPr="00987BD0">
        <w:rPr>
          <w:color w:val="222222"/>
          <w:sz w:val="28"/>
          <w:szCs w:val="28"/>
        </w:rPr>
        <w:t xml:space="preserve"> і </w:t>
      </w:r>
      <w:proofErr w:type="spellStart"/>
      <w:r w:rsidRPr="00987BD0">
        <w:rPr>
          <w:color w:val="222222"/>
          <w:sz w:val="28"/>
          <w:szCs w:val="28"/>
        </w:rPr>
        <w:t>прыкладной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ўстановы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адукацыі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r w:rsidRPr="006B5B8E">
        <w:rPr>
          <w:sz w:val="28"/>
          <w:szCs w:val="28"/>
        </w:rPr>
        <w:t>«</w:t>
      </w:r>
      <w:proofErr w:type="spellStart"/>
      <w:r w:rsidRPr="00987BD0">
        <w:rPr>
          <w:color w:val="222222"/>
          <w:sz w:val="28"/>
          <w:szCs w:val="28"/>
        </w:rPr>
        <w:t>Мінскі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дзяржаўны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лінгвістычны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ўніверсітэт</w:t>
      </w:r>
      <w:proofErr w:type="spellEnd"/>
      <w:r w:rsidRPr="006B5B8E">
        <w:rPr>
          <w:sz w:val="28"/>
          <w:szCs w:val="28"/>
        </w:rPr>
        <w:t>»</w:t>
      </w:r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кандыдат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філалагічных</w:t>
      </w:r>
      <w:proofErr w:type="spellEnd"/>
      <w:r w:rsidRPr="00987BD0">
        <w:rPr>
          <w:color w:val="222222"/>
          <w:sz w:val="28"/>
          <w:szCs w:val="28"/>
        </w:rPr>
        <w:t xml:space="preserve"> </w:t>
      </w:r>
      <w:proofErr w:type="spellStart"/>
      <w:r w:rsidRPr="00987BD0">
        <w:rPr>
          <w:color w:val="222222"/>
          <w:sz w:val="28"/>
          <w:szCs w:val="28"/>
        </w:rPr>
        <w:t>навук</w:t>
      </w:r>
      <w:proofErr w:type="spellEnd"/>
      <w:r w:rsidRPr="00987BD0">
        <w:rPr>
          <w:color w:val="222222"/>
          <w:sz w:val="28"/>
          <w:szCs w:val="28"/>
        </w:rPr>
        <w:t xml:space="preserve">, </w:t>
      </w:r>
      <w:proofErr w:type="spellStart"/>
      <w:r w:rsidRPr="00987BD0">
        <w:rPr>
          <w:color w:val="222222"/>
          <w:sz w:val="28"/>
          <w:szCs w:val="28"/>
        </w:rPr>
        <w:t>дацэнт</w:t>
      </w:r>
      <w:proofErr w:type="spellEnd"/>
    </w:p>
    <w:p w14:paraId="3A4567C4" w14:textId="1C6D652C" w:rsidR="00706557" w:rsidRDefault="00706557" w:rsidP="00267DD2">
      <w:pPr>
        <w:contextualSpacing/>
        <w:jc w:val="both"/>
        <w:rPr>
          <w:color w:val="000000"/>
          <w:spacing w:val="-4"/>
          <w:sz w:val="28"/>
          <w:szCs w:val="28"/>
        </w:rPr>
      </w:pPr>
    </w:p>
    <w:p w14:paraId="2BCEFCB0" w14:textId="77777777" w:rsidR="000624BE" w:rsidRPr="006B5B8E" w:rsidRDefault="000624BE" w:rsidP="00267DD2">
      <w:pPr>
        <w:contextualSpacing/>
        <w:jc w:val="both"/>
        <w:rPr>
          <w:color w:val="000000"/>
          <w:spacing w:val="-4"/>
          <w:sz w:val="28"/>
          <w:szCs w:val="28"/>
        </w:rPr>
      </w:pPr>
    </w:p>
    <w:p w14:paraId="036B327A" w14:textId="556E6452" w:rsidR="00987BD0" w:rsidRPr="00987BD0" w:rsidRDefault="00987BD0" w:rsidP="00987BD0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eastAsia="en-US"/>
        </w:rPr>
      </w:pPr>
      <w:r w:rsidRPr="00987BD0">
        <w:rPr>
          <w:b/>
          <w:bCs/>
          <w:sz w:val="28"/>
          <w:szCs w:val="28"/>
          <w:lang w:eastAsia="en-US"/>
        </w:rPr>
        <w:t>РЭЦЭНЗЕНТ</w:t>
      </w:r>
      <w:r w:rsidR="00251669">
        <w:rPr>
          <w:b/>
          <w:bCs/>
          <w:sz w:val="28"/>
          <w:szCs w:val="28"/>
          <w:lang w:val="be-BY" w:eastAsia="en-US"/>
        </w:rPr>
        <w:t>Ы</w:t>
      </w:r>
      <w:r w:rsidRPr="00987BD0">
        <w:rPr>
          <w:b/>
          <w:bCs/>
          <w:sz w:val="28"/>
          <w:szCs w:val="28"/>
          <w:lang w:eastAsia="en-US"/>
        </w:rPr>
        <w:t>:</w:t>
      </w:r>
    </w:p>
    <w:p w14:paraId="427C1F6D" w14:textId="72F5D765" w:rsidR="00987BD0" w:rsidRPr="00251669" w:rsidRDefault="00464432" w:rsidP="00987BD0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eastAsia="en-US"/>
        </w:rPr>
        <w:t>К</w:t>
      </w:r>
      <w:r w:rsidR="00987BD0" w:rsidRPr="00987BD0">
        <w:rPr>
          <w:sz w:val="28"/>
          <w:szCs w:val="28"/>
          <w:lang w:eastAsia="en-US"/>
        </w:rPr>
        <w:t>афедра</w:t>
      </w:r>
      <w:r w:rsidR="00251669">
        <w:rPr>
          <w:sz w:val="28"/>
          <w:szCs w:val="28"/>
          <w:lang w:val="be-BY" w:eastAsia="en-US"/>
        </w:rPr>
        <w:t xml:space="preserve"> беларускай і рускай моў установы адукацыі </w:t>
      </w:r>
      <w:r w:rsidR="00F77500" w:rsidRPr="009615F1">
        <w:rPr>
          <w:sz w:val="28"/>
          <w:szCs w:val="28"/>
          <w:lang w:val="be-BY"/>
        </w:rPr>
        <w:t>«</w:t>
      </w:r>
      <w:r w:rsidR="00251669">
        <w:rPr>
          <w:sz w:val="28"/>
          <w:szCs w:val="28"/>
          <w:lang w:val="be-BY" w:eastAsia="en-US"/>
        </w:rPr>
        <w:t>Беларускі дзяржаўны эканамічны ўніверсітэт</w:t>
      </w:r>
      <w:r w:rsidR="00F77500" w:rsidRPr="009615F1">
        <w:rPr>
          <w:sz w:val="28"/>
          <w:szCs w:val="28"/>
          <w:lang w:val="be-BY"/>
        </w:rPr>
        <w:t>»</w:t>
      </w:r>
      <w:r w:rsidR="00251669">
        <w:rPr>
          <w:sz w:val="28"/>
          <w:szCs w:val="28"/>
          <w:lang w:val="be-BY" w:eastAsia="en-US"/>
        </w:rPr>
        <w:t>;</w:t>
      </w:r>
    </w:p>
    <w:p w14:paraId="23167CC2" w14:textId="29044CD1" w:rsidR="0025175A" w:rsidRPr="00251669" w:rsidRDefault="00251669" w:rsidP="00987BD0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Ю. В. Назаранка, дацэнт кафедры беларускага мовазнаўства </w:t>
      </w:r>
      <w:r w:rsidR="00F77500" w:rsidRPr="00F77500">
        <w:rPr>
          <w:sz w:val="28"/>
          <w:szCs w:val="28"/>
          <w:lang w:val="be-BY" w:eastAsia="en-US"/>
        </w:rPr>
        <w:t>Беларускага дзяржаўнага</w:t>
      </w:r>
      <w:r w:rsidR="00F77500">
        <w:rPr>
          <w:sz w:val="28"/>
          <w:szCs w:val="28"/>
          <w:lang w:val="be-BY" w:eastAsia="en-US"/>
        </w:rPr>
        <w:t xml:space="preserve"> </w:t>
      </w:r>
      <w:r w:rsidR="00F77500" w:rsidRPr="009615F1">
        <w:rPr>
          <w:sz w:val="28"/>
          <w:szCs w:val="28"/>
          <w:lang w:val="be-BY" w:eastAsia="en-US"/>
        </w:rPr>
        <w:t>ўніверсітэт</w:t>
      </w:r>
      <w:r w:rsidR="00F77500">
        <w:rPr>
          <w:sz w:val="28"/>
          <w:szCs w:val="28"/>
          <w:lang w:val="be-BY" w:eastAsia="en-US"/>
        </w:rPr>
        <w:t>а</w:t>
      </w:r>
      <w:r>
        <w:rPr>
          <w:sz w:val="28"/>
          <w:szCs w:val="28"/>
          <w:lang w:val="be-BY" w:eastAsia="en-US"/>
        </w:rPr>
        <w:t>, кандыдат філалагічных навук, дацэнт</w:t>
      </w:r>
    </w:p>
    <w:p w14:paraId="11792B9C" w14:textId="77777777" w:rsidR="00F9213F" w:rsidRPr="00DC2CED" w:rsidRDefault="00F9213F" w:rsidP="00267DD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be-BY" w:eastAsia="en-US"/>
        </w:rPr>
      </w:pPr>
    </w:p>
    <w:p w14:paraId="334B9380" w14:textId="77777777" w:rsidR="00706557" w:rsidRPr="00251669" w:rsidRDefault="00706557" w:rsidP="00267DD2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lang w:val="be-BY" w:eastAsia="en-US"/>
        </w:rPr>
      </w:pPr>
    </w:p>
    <w:p w14:paraId="35F26B14" w14:textId="7488BD7C" w:rsidR="00987BD0" w:rsidRPr="00251669" w:rsidRDefault="00987BD0" w:rsidP="00987BD0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val="be-BY" w:eastAsia="en-US"/>
        </w:rPr>
      </w:pPr>
    </w:p>
    <w:p w14:paraId="3CDA43F2" w14:textId="77777777" w:rsidR="000624BE" w:rsidRPr="00251669" w:rsidRDefault="000624BE" w:rsidP="00987BD0">
      <w:pPr>
        <w:autoSpaceDE w:val="0"/>
        <w:autoSpaceDN w:val="0"/>
        <w:adjustRightInd w:val="0"/>
        <w:contextualSpacing/>
        <w:rPr>
          <w:spacing w:val="-2"/>
          <w:sz w:val="28"/>
          <w:szCs w:val="28"/>
          <w:lang w:val="be-BY" w:eastAsia="en-US"/>
        </w:rPr>
      </w:pPr>
    </w:p>
    <w:p w14:paraId="509EC446" w14:textId="528E3E21" w:rsidR="00987BD0" w:rsidRPr="00251669" w:rsidRDefault="00987BD0" w:rsidP="00987BD0">
      <w:pPr>
        <w:autoSpaceDE w:val="0"/>
        <w:autoSpaceDN w:val="0"/>
        <w:adjustRightInd w:val="0"/>
        <w:contextualSpacing/>
        <w:rPr>
          <w:b/>
          <w:bCs/>
          <w:sz w:val="28"/>
          <w:szCs w:val="28"/>
          <w:lang w:val="be-BY" w:eastAsia="en-US"/>
        </w:rPr>
      </w:pPr>
      <w:r w:rsidRPr="00251669">
        <w:rPr>
          <w:b/>
          <w:bCs/>
          <w:sz w:val="28"/>
          <w:szCs w:val="28"/>
          <w:lang w:val="be-BY" w:eastAsia="en-US"/>
        </w:rPr>
        <w:t>РЭКАМЕНДАВАНА ДА ЗАЦВЯРДЖЭННЯ Ў ЯКАСЦІ ПРЫКЛАДНАЙ:</w:t>
      </w:r>
    </w:p>
    <w:p w14:paraId="75DC9BE6" w14:textId="2499BACE" w:rsidR="00987BD0" w:rsidRDefault="009615F1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К</w:t>
      </w:r>
      <w:r w:rsidR="00987BD0" w:rsidRPr="00251669">
        <w:rPr>
          <w:sz w:val="28"/>
          <w:szCs w:val="28"/>
          <w:lang w:val="be-BY" w:eastAsia="en-US"/>
        </w:rPr>
        <w:t xml:space="preserve">афедрай тэарэтычнай і прыкладной лінгвістыкі ўстановы адукацыі </w:t>
      </w:r>
      <w:r w:rsidR="00987BD0" w:rsidRPr="00251669">
        <w:rPr>
          <w:sz w:val="28"/>
          <w:szCs w:val="28"/>
          <w:lang w:val="be-BY"/>
        </w:rPr>
        <w:t>«</w:t>
      </w:r>
      <w:r w:rsidR="00987BD0" w:rsidRPr="00251669">
        <w:rPr>
          <w:sz w:val="28"/>
          <w:szCs w:val="28"/>
          <w:lang w:val="be-BY" w:eastAsia="en-US"/>
        </w:rPr>
        <w:t xml:space="preserve">Мінскі </w:t>
      </w:r>
      <w:r w:rsidR="00987BD0" w:rsidRPr="00464432">
        <w:rPr>
          <w:sz w:val="28"/>
          <w:szCs w:val="28"/>
          <w:lang w:val="be-BY" w:eastAsia="en-US"/>
        </w:rPr>
        <w:t>дзяржаўны лінгвістычны ўніверсітэт</w:t>
      </w:r>
      <w:r w:rsidR="00987BD0" w:rsidRPr="00464432">
        <w:rPr>
          <w:sz w:val="28"/>
          <w:szCs w:val="28"/>
          <w:lang w:val="be-BY"/>
        </w:rPr>
        <w:t>»</w:t>
      </w:r>
      <w:r w:rsidR="00987BD0" w:rsidRPr="00464432">
        <w:rPr>
          <w:sz w:val="28"/>
          <w:szCs w:val="28"/>
          <w:lang w:val="be-BY" w:eastAsia="en-US"/>
        </w:rPr>
        <w:t xml:space="preserve"> (пратакол №</w:t>
      </w:r>
      <w:r w:rsidR="00251669">
        <w:rPr>
          <w:sz w:val="28"/>
          <w:szCs w:val="28"/>
          <w:lang w:val="be-BY" w:eastAsia="en-US"/>
        </w:rPr>
        <w:t xml:space="preserve"> 7</w:t>
      </w:r>
      <w:r w:rsidR="00987BD0" w:rsidRPr="00464432">
        <w:rPr>
          <w:sz w:val="28"/>
          <w:szCs w:val="28"/>
          <w:lang w:val="be-BY" w:eastAsia="en-US"/>
        </w:rPr>
        <w:t xml:space="preserve"> ад</w:t>
      </w:r>
      <w:r w:rsidR="00251669">
        <w:rPr>
          <w:sz w:val="28"/>
          <w:szCs w:val="28"/>
          <w:lang w:val="be-BY" w:eastAsia="en-US"/>
        </w:rPr>
        <w:t xml:space="preserve"> 29.02.2024 </w:t>
      </w:r>
      <w:r w:rsidR="00987BD0" w:rsidRPr="00464432">
        <w:rPr>
          <w:sz w:val="28"/>
          <w:szCs w:val="28"/>
          <w:lang w:val="be-BY" w:eastAsia="en-US"/>
        </w:rPr>
        <w:t>г.);</w:t>
      </w:r>
    </w:p>
    <w:p w14:paraId="36A6B7D7" w14:textId="77777777" w:rsidR="00464432" w:rsidRPr="00464432" w:rsidRDefault="00464432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2B55CB08" w14:textId="72F41EDA" w:rsidR="00987BD0" w:rsidRPr="009615F1" w:rsidRDefault="009615F1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К</w:t>
      </w:r>
      <w:r w:rsidR="00987BD0" w:rsidRPr="009615F1">
        <w:rPr>
          <w:sz w:val="28"/>
          <w:szCs w:val="28"/>
          <w:lang w:val="be-BY" w:eastAsia="en-US"/>
        </w:rPr>
        <w:t xml:space="preserve">афедрай беларускай мовы і літаратуры ўстановы адукацыі </w:t>
      </w:r>
      <w:r w:rsidR="00987BD0" w:rsidRPr="009615F1">
        <w:rPr>
          <w:sz w:val="28"/>
          <w:szCs w:val="28"/>
          <w:lang w:val="be-BY"/>
        </w:rPr>
        <w:t>«</w:t>
      </w:r>
      <w:r w:rsidR="00987BD0" w:rsidRPr="009615F1">
        <w:rPr>
          <w:sz w:val="28"/>
          <w:szCs w:val="28"/>
          <w:lang w:val="be-BY" w:eastAsia="en-US"/>
        </w:rPr>
        <w:t>Мінскі дзяржаўны лінгвістычны ўніверсітэт</w:t>
      </w:r>
      <w:r w:rsidR="00987BD0" w:rsidRPr="009615F1">
        <w:rPr>
          <w:sz w:val="28"/>
          <w:szCs w:val="28"/>
          <w:lang w:val="be-BY"/>
        </w:rPr>
        <w:t>»</w:t>
      </w:r>
      <w:r w:rsidR="00987BD0" w:rsidRPr="009615F1">
        <w:rPr>
          <w:sz w:val="28"/>
          <w:szCs w:val="28"/>
          <w:lang w:val="be-BY" w:eastAsia="en-US"/>
        </w:rPr>
        <w:t xml:space="preserve"> (пратакол №</w:t>
      </w:r>
      <w:r w:rsidR="00251669" w:rsidRPr="009615F1">
        <w:rPr>
          <w:sz w:val="28"/>
          <w:szCs w:val="28"/>
          <w:lang w:val="be-BY" w:eastAsia="en-US"/>
        </w:rPr>
        <w:t xml:space="preserve"> 11 </w:t>
      </w:r>
      <w:r w:rsidR="000624BE">
        <w:rPr>
          <w:sz w:val="28"/>
          <w:szCs w:val="28"/>
          <w:lang w:val="be-BY" w:eastAsia="en-US"/>
        </w:rPr>
        <w:t>ад</w:t>
      </w:r>
      <w:r w:rsidR="00251669" w:rsidRPr="009615F1">
        <w:rPr>
          <w:sz w:val="28"/>
          <w:szCs w:val="28"/>
          <w:lang w:val="be-BY" w:eastAsia="en-US"/>
        </w:rPr>
        <w:t xml:space="preserve"> 25</w:t>
      </w:r>
      <w:r w:rsidR="00251669">
        <w:rPr>
          <w:sz w:val="28"/>
          <w:szCs w:val="28"/>
          <w:lang w:val="be-BY" w:eastAsia="en-US"/>
        </w:rPr>
        <w:t>.03.</w:t>
      </w:r>
      <w:r w:rsidR="00987BD0" w:rsidRPr="009615F1">
        <w:rPr>
          <w:sz w:val="28"/>
          <w:szCs w:val="28"/>
          <w:lang w:val="be-BY" w:eastAsia="en-US"/>
        </w:rPr>
        <w:t>2024 г.);</w:t>
      </w:r>
    </w:p>
    <w:p w14:paraId="30876390" w14:textId="77777777" w:rsidR="00464432" w:rsidRPr="009615F1" w:rsidRDefault="00464432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525668F6" w14:textId="13DC3DDF" w:rsidR="00987BD0" w:rsidRPr="009615F1" w:rsidRDefault="009615F1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Н</w:t>
      </w:r>
      <w:r w:rsidR="00987BD0" w:rsidRPr="009615F1">
        <w:rPr>
          <w:sz w:val="28"/>
          <w:szCs w:val="28"/>
          <w:lang w:val="be-BY" w:eastAsia="en-US"/>
        </w:rPr>
        <w:t xml:space="preserve">авукова-метадычным саветам </w:t>
      </w:r>
      <w:r w:rsidR="00F77500" w:rsidRPr="00F77500">
        <w:rPr>
          <w:sz w:val="28"/>
          <w:szCs w:val="28"/>
          <w:lang w:val="be-BY" w:eastAsia="en-US"/>
        </w:rPr>
        <w:t>у</w:t>
      </w:r>
      <w:r w:rsidR="00987BD0" w:rsidRPr="009615F1">
        <w:rPr>
          <w:sz w:val="28"/>
          <w:szCs w:val="28"/>
          <w:lang w:val="be-BY" w:eastAsia="en-US"/>
        </w:rPr>
        <w:t xml:space="preserve">становы адукацыі </w:t>
      </w:r>
      <w:r w:rsidR="00987BD0" w:rsidRPr="009615F1">
        <w:rPr>
          <w:sz w:val="28"/>
          <w:szCs w:val="28"/>
          <w:lang w:val="be-BY"/>
        </w:rPr>
        <w:t>«</w:t>
      </w:r>
      <w:r w:rsidR="00987BD0" w:rsidRPr="009615F1">
        <w:rPr>
          <w:sz w:val="28"/>
          <w:szCs w:val="28"/>
          <w:lang w:val="be-BY" w:eastAsia="en-US"/>
        </w:rPr>
        <w:t>Мінскі дзяржаўны лінгвістычны ўніверсітэт</w:t>
      </w:r>
      <w:r w:rsidR="00987BD0" w:rsidRPr="009615F1">
        <w:rPr>
          <w:sz w:val="28"/>
          <w:szCs w:val="28"/>
          <w:lang w:val="be-BY"/>
        </w:rPr>
        <w:t>»</w:t>
      </w:r>
      <w:r w:rsidR="00987BD0">
        <w:rPr>
          <w:sz w:val="28"/>
          <w:szCs w:val="28"/>
          <w:lang w:val="be-BY"/>
        </w:rPr>
        <w:t xml:space="preserve"> </w:t>
      </w:r>
      <w:r w:rsidR="00987BD0" w:rsidRPr="009615F1">
        <w:rPr>
          <w:sz w:val="28"/>
          <w:szCs w:val="28"/>
          <w:lang w:val="be-BY" w:eastAsia="en-US"/>
        </w:rPr>
        <w:t xml:space="preserve">(пратакол № </w:t>
      </w:r>
      <w:r w:rsidR="00F77500">
        <w:rPr>
          <w:sz w:val="28"/>
          <w:szCs w:val="28"/>
          <w:lang w:val="be-BY" w:eastAsia="en-US"/>
        </w:rPr>
        <w:t xml:space="preserve">6 </w:t>
      </w:r>
      <w:r w:rsidR="00987BD0" w:rsidRPr="009615F1">
        <w:rPr>
          <w:sz w:val="28"/>
          <w:szCs w:val="28"/>
          <w:lang w:val="be-BY" w:eastAsia="en-US"/>
        </w:rPr>
        <w:t xml:space="preserve">ад </w:t>
      </w:r>
      <w:r w:rsidR="00F77500">
        <w:rPr>
          <w:sz w:val="28"/>
          <w:szCs w:val="28"/>
          <w:lang w:val="be-BY" w:eastAsia="en-US"/>
        </w:rPr>
        <w:t>24.04.</w:t>
      </w:r>
      <w:r w:rsidR="00987BD0" w:rsidRPr="009615F1">
        <w:rPr>
          <w:sz w:val="28"/>
          <w:szCs w:val="28"/>
          <w:lang w:val="be-BY" w:eastAsia="en-US"/>
        </w:rPr>
        <w:t>2024 г.);</w:t>
      </w:r>
    </w:p>
    <w:p w14:paraId="7DD68024" w14:textId="77777777" w:rsidR="00464432" w:rsidRPr="009615F1" w:rsidRDefault="00464432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</w:p>
    <w:p w14:paraId="0B9394C5" w14:textId="7141850B" w:rsidR="00706557" w:rsidRPr="009615F1" w:rsidRDefault="009615F1" w:rsidP="00987BD0">
      <w:pPr>
        <w:autoSpaceDE w:val="0"/>
        <w:autoSpaceDN w:val="0"/>
        <w:adjustRightInd w:val="0"/>
        <w:contextualSpacing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П</w:t>
      </w:r>
      <w:r w:rsidR="00987BD0" w:rsidRPr="009615F1">
        <w:rPr>
          <w:sz w:val="28"/>
          <w:szCs w:val="28"/>
          <w:lang w:val="be-BY" w:eastAsia="en-US"/>
        </w:rPr>
        <w:t>рэзідыумам савета Вучэбна-метадычнага аб</w:t>
      </w:r>
      <w:r w:rsidR="00987BD0">
        <w:rPr>
          <w:sz w:val="28"/>
          <w:szCs w:val="28"/>
          <w:lang w:val="be-BY" w:eastAsia="en-US"/>
        </w:rPr>
        <w:t>’</w:t>
      </w:r>
      <w:r w:rsidR="00987BD0" w:rsidRPr="009615F1">
        <w:rPr>
          <w:sz w:val="28"/>
          <w:szCs w:val="28"/>
          <w:lang w:val="be-BY" w:eastAsia="en-US"/>
        </w:rPr>
        <w:t xml:space="preserve">яднання па лінгвістычнай адукацыі (пратакол № </w:t>
      </w:r>
      <w:r w:rsidR="00F77500">
        <w:rPr>
          <w:sz w:val="28"/>
          <w:szCs w:val="28"/>
          <w:lang w:val="be-BY" w:eastAsia="en-US"/>
        </w:rPr>
        <w:t>11</w:t>
      </w:r>
      <w:r w:rsidR="00987BD0">
        <w:rPr>
          <w:sz w:val="28"/>
          <w:szCs w:val="28"/>
          <w:lang w:val="be-BY" w:eastAsia="en-US"/>
        </w:rPr>
        <w:t xml:space="preserve"> </w:t>
      </w:r>
      <w:r w:rsidR="00987BD0" w:rsidRPr="009615F1">
        <w:rPr>
          <w:sz w:val="28"/>
          <w:szCs w:val="28"/>
          <w:lang w:val="be-BY" w:eastAsia="en-US"/>
        </w:rPr>
        <w:t xml:space="preserve">ад </w:t>
      </w:r>
      <w:r w:rsidR="00F77500">
        <w:rPr>
          <w:sz w:val="28"/>
          <w:szCs w:val="28"/>
          <w:lang w:val="be-BY" w:eastAsia="en-US"/>
        </w:rPr>
        <w:t>23.04.</w:t>
      </w:r>
      <w:r w:rsidR="00987BD0" w:rsidRPr="009615F1">
        <w:rPr>
          <w:sz w:val="28"/>
          <w:szCs w:val="28"/>
          <w:lang w:val="be-BY" w:eastAsia="en-US"/>
        </w:rPr>
        <w:t>2024 г.)</w:t>
      </w:r>
    </w:p>
    <w:p w14:paraId="13EF8DE0" w14:textId="6144720D" w:rsidR="00706557" w:rsidRPr="009615F1" w:rsidRDefault="00706557" w:rsidP="00267DD2">
      <w:pPr>
        <w:contextualSpacing/>
        <w:rPr>
          <w:sz w:val="28"/>
          <w:szCs w:val="28"/>
          <w:lang w:val="be-BY" w:eastAsia="en-US"/>
        </w:rPr>
      </w:pPr>
    </w:p>
    <w:p w14:paraId="682277DB" w14:textId="600DAB02" w:rsidR="00706557" w:rsidRPr="009615F1" w:rsidRDefault="00706557" w:rsidP="00267DD2">
      <w:pPr>
        <w:shd w:val="clear" w:color="auto" w:fill="FFFFFF"/>
        <w:contextualSpacing/>
        <w:jc w:val="center"/>
        <w:rPr>
          <w:b/>
          <w:caps/>
          <w:color w:val="000000"/>
          <w:spacing w:val="6"/>
          <w:sz w:val="28"/>
          <w:szCs w:val="28"/>
          <w:lang w:val="be-BY"/>
        </w:rPr>
      </w:pPr>
      <w:r w:rsidRPr="009615F1">
        <w:rPr>
          <w:sz w:val="28"/>
          <w:szCs w:val="28"/>
          <w:lang w:val="be-BY" w:eastAsia="en-US"/>
        </w:rPr>
        <w:br w:type="page"/>
      </w:r>
      <w:r w:rsidR="000624BE">
        <w:rPr>
          <w:b/>
          <w:caps/>
          <w:color w:val="000000"/>
          <w:spacing w:val="6"/>
          <w:sz w:val="28"/>
          <w:szCs w:val="28"/>
          <w:lang w:val="be-BY"/>
        </w:rPr>
        <w:t>ТЛУМАЧАЛЬНАЯ</w:t>
      </w:r>
      <w:r w:rsidRPr="009615F1">
        <w:rPr>
          <w:b/>
          <w:caps/>
          <w:color w:val="000000"/>
          <w:spacing w:val="6"/>
          <w:sz w:val="28"/>
          <w:szCs w:val="28"/>
          <w:lang w:val="be-BY"/>
        </w:rPr>
        <w:t xml:space="preserve"> зап</w:t>
      </w:r>
      <w:r w:rsidR="000624BE">
        <w:rPr>
          <w:b/>
          <w:caps/>
          <w:color w:val="000000"/>
          <w:spacing w:val="6"/>
          <w:sz w:val="28"/>
          <w:szCs w:val="28"/>
          <w:lang w:val="be-BY"/>
        </w:rPr>
        <w:t>І</w:t>
      </w:r>
      <w:r w:rsidRPr="009615F1">
        <w:rPr>
          <w:b/>
          <w:caps/>
          <w:color w:val="000000"/>
          <w:spacing w:val="6"/>
          <w:sz w:val="28"/>
          <w:szCs w:val="28"/>
          <w:lang w:val="be-BY"/>
        </w:rPr>
        <w:t>ска</w:t>
      </w:r>
    </w:p>
    <w:p w14:paraId="0D5CF037" w14:textId="77777777" w:rsidR="00706557" w:rsidRPr="009615F1" w:rsidRDefault="00706557" w:rsidP="00267DD2">
      <w:pPr>
        <w:shd w:val="clear" w:color="auto" w:fill="FFFFFF"/>
        <w:ind w:firstLine="567"/>
        <w:contextualSpacing/>
        <w:jc w:val="both"/>
        <w:rPr>
          <w:sz w:val="16"/>
          <w:szCs w:val="16"/>
          <w:lang w:val="be-BY"/>
        </w:rPr>
      </w:pPr>
    </w:p>
    <w:p w14:paraId="14283A0E" w14:textId="77777777" w:rsidR="00C53DAD" w:rsidRPr="009615F1" w:rsidRDefault="00C53DAD" w:rsidP="00267DD2">
      <w:pPr>
        <w:ind w:firstLine="567"/>
        <w:contextualSpacing/>
        <w:jc w:val="both"/>
        <w:rPr>
          <w:color w:val="000000"/>
          <w:sz w:val="28"/>
          <w:szCs w:val="28"/>
          <w:lang w:val="be-BY"/>
        </w:rPr>
      </w:pPr>
    </w:p>
    <w:p w14:paraId="2D860A46" w14:textId="5A1FB158" w:rsidR="00025AF6" w:rsidRPr="009615F1" w:rsidRDefault="00025AF6" w:rsidP="00025AF6">
      <w:pPr>
        <w:ind w:firstLine="709"/>
        <w:contextualSpacing/>
        <w:jc w:val="both"/>
        <w:rPr>
          <w:color w:val="000000"/>
          <w:sz w:val="28"/>
          <w:szCs w:val="28"/>
          <w:lang w:val="be-BY"/>
        </w:rPr>
      </w:pPr>
      <w:r w:rsidRPr="009615F1">
        <w:rPr>
          <w:color w:val="000000"/>
          <w:sz w:val="28"/>
          <w:szCs w:val="28"/>
          <w:lang w:val="be-BY"/>
        </w:rPr>
        <w:t xml:space="preserve">Модуль «Культура </w:t>
      </w:r>
      <w:r w:rsidR="001C06B0" w:rsidRPr="009615F1">
        <w:rPr>
          <w:color w:val="000000"/>
          <w:sz w:val="28"/>
          <w:szCs w:val="28"/>
          <w:lang w:val="be-BY"/>
        </w:rPr>
        <w:t>прафесійных</w:t>
      </w:r>
      <w:r w:rsidR="001C06B0">
        <w:rPr>
          <w:color w:val="000000"/>
          <w:sz w:val="28"/>
          <w:szCs w:val="28"/>
          <w:lang w:val="be-BY"/>
        </w:rPr>
        <w:t xml:space="preserve"> зносін</w:t>
      </w:r>
      <w:r w:rsidRPr="009615F1">
        <w:rPr>
          <w:color w:val="000000"/>
          <w:sz w:val="28"/>
          <w:szCs w:val="28"/>
          <w:lang w:val="be-BY"/>
        </w:rPr>
        <w:t xml:space="preserve">» </w:t>
      </w:r>
      <w:r>
        <w:rPr>
          <w:color w:val="000000"/>
          <w:sz w:val="28"/>
          <w:szCs w:val="28"/>
          <w:lang w:val="be-BY"/>
        </w:rPr>
        <w:t>ў</w:t>
      </w:r>
      <w:r w:rsidRPr="009615F1">
        <w:rPr>
          <w:color w:val="000000"/>
          <w:sz w:val="28"/>
          <w:szCs w:val="28"/>
          <w:lang w:val="be-BY"/>
        </w:rPr>
        <w:t>ключае ў сябе дзве навучальныя дысцыпліны:</w:t>
      </w:r>
      <w:r>
        <w:rPr>
          <w:color w:val="000000"/>
          <w:sz w:val="28"/>
          <w:szCs w:val="28"/>
          <w:lang w:val="be-BY"/>
        </w:rPr>
        <w:t xml:space="preserve"> </w:t>
      </w:r>
      <w:r w:rsidRPr="009615F1">
        <w:rPr>
          <w:color w:val="000000"/>
          <w:sz w:val="28"/>
          <w:szCs w:val="28"/>
          <w:lang w:val="be-BY"/>
        </w:rPr>
        <w:t>«Беларуская мова ў прафесійнай дзейнасці» і «Руская мова ў прафесійнай дзейнасці» — і з</w:t>
      </w:r>
      <w:r>
        <w:rPr>
          <w:color w:val="000000"/>
          <w:sz w:val="28"/>
          <w:szCs w:val="28"/>
          <w:lang w:val="be-BY"/>
        </w:rPr>
        <w:t>’</w:t>
      </w:r>
      <w:r w:rsidRPr="009615F1">
        <w:rPr>
          <w:color w:val="000000"/>
          <w:sz w:val="28"/>
          <w:szCs w:val="28"/>
          <w:lang w:val="be-BY"/>
        </w:rPr>
        <w:t>яўляецца складовай часткай прафесійнай падрыхтоўкі выкладчыкаў замежных моў.</w:t>
      </w:r>
    </w:p>
    <w:p w14:paraId="0F89D197" w14:textId="3DECCC91" w:rsidR="0025175A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color w:val="000000"/>
          <w:sz w:val="28"/>
          <w:szCs w:val="28"/>
          <w:lang w:val="be-BY"/>
        </w:rPr>
        <w:t xml:space="preserve">Актуальнасць гэтага модуля заключаецца ў тым, што ён накіраваны на фарміраванне </w:t>
      </w:r>
      <w:r>
        <w:rPr>
          <w:color w:val="000000"/>
          <w:sz w:val="28"/>
          <w:szCs w:val="28"/>
          <w:lang w:val="be-BY"/>
        </w:rPr>
        <w:t>ў</w:t>
      </w:r>
      <w:r w:rsidRPr="009615F1">
        <w:rPr>
          <w:color w:val="000000"/>
          <w:sz w:val="28"/>
          <w:szCs w:val="28"/>
          <w:lang w:val="be-BY"/>
        </w:rPr>
        <w:t xml:space="preserve">ніверсальнай кампетэнцыі спецыяліста, а таксама на ўдасканаленне навыкаў камунікацыі, фарміраванне сучаснай культурнай моўнай асобы. Яго актуальнасць абумоўлена, акрамя таго, асаблівасцямі інтэрферэнцыйных працэсаў, якія адбываюцца ў абедзвюх дзяржаўных мовах нашай краіны </w:t>
      </w:r>
      <w:r>
        <w:rPr>
          <w:color w:val="000000"/>
          <w:sz w:val="28"/>
          <w:szCs w:val="28"/>
          <w:lang w:val="be-BY"/>
        </w:rPr>
        <w:t>пры білінгвізме</w:t>
      </w:r>
      <w:r w:rsidRPr="009615F1">
        <w:rPr>
          <w:color w:val="000000"/>
          <w:sz w:val="28"/>
          <w:szCs w:val="28"/>
          <w:lang w:val="be-BY"/>
        </w:rPr>
        <w:t xml:space="preserve"> (і </w:t>
      </w:r>
      <w:r>
        <w:rPr>
          <w:color w:val="000000"/>
          <w:sz w:val="28"/>
          <w:szCs w:val="28"/>
          <w:lang w:val="be-BY"/>
        </w:rPr>
        <w:t>полілінгвізме</w:t>
      </w:r>
      <w:r w:rsidRPr="009615F1">
        <w:rPr>
          <w:color w:val="000000"/>
          <w:sz w:val="28"/>
          <w:szCs w:val="28"/>
          <w:lang w:val="be-BY"/>
        </w:rPr>
        <w:t xml:space="preserve"> – пры вывучэнні замежных моў). У сувязі з гэтым неабходна фарміраваць у студэнтаў – будучых педагогаў – навыкі валодання нормамі беларускай і рускай моў, замацавання атрыманых ведаў і выкарыстання іх у дзелавой і асабістых сферах</w:t>
      </w:r>
      <w:r w:rsidR="0025175A" w:rsidRPr="009615F1">
        <w:rPr>
          <w:sz w:val="28"/>
          <w:szCs w:val="28"/>
          <w:lang w:val="be-BY"/>
        </w:rPr>
        <w:t>.</w:t>
      </w:r>
    </w:p>
    <w:p w14:paraId="6980013D" w14:textId="588932CF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b/>
          <w:bCs/>
          <w:sz w:val="28"/>
          <w:szCs w:val="28"/>
          <w:lang w:val="be-BY"/>
        </w:rPr>
        <w:t>Мэта</w:t>
      </w:r>
      <w:r w:rsidRPr="009615F1">
        <w:rPr>
          <w:sz w:val="28"/>
          <w:szCs w:val="28"/>
          <w:lang w:val="be-BY"/>
        </w:rPr>
        <w:t xml:space="preserve"> вывучэння </w:t>
      </w:r>
      <w:r>
        <w:rPr>
          <w:sz w:val="28"/>
          <w:szCs w:val="28"/>
          <w:lang w:val="be-BY"/>
        </w:rPr>
        <w:t>гэтага</w:t>
      </w:r>
      <w:r w:rsidRPr="009615F1">
        <w:rPr>
          <w:sz w:val="28"/>
          <w:szCs w:val="28"/>
          <w:lang w:val="be-BY"/>
        </w:rPr>
        <w:t xml:space="preserve"> модуля</w:t>
      </w:r>
      <w:r>
        <w:rPr>
          <w:sz w:val="28"/>
          <w:szCs w:val="28"/>
          <w:lang w:val="be-BY"/>
        </w:rPr>
        <w:t xml:space="preserve"> — </w:t>
      </w:r>
      <w:r w:rsidRPr="009615F1">
        <w:rPr>
          <w:sz w:val="28"/>
          <w:szCs w:val="28"/>
          <w:lang w:val="be-BY"/>
        </w:rPr>
        <w:t>фарміраванне ў студэнтаў гатоўнасці выкарыстоўваць асноўныя паняцці і тэрміны лексікі і граматыкі беларускай і рускай моў у прафесійнай дзейнасці.</w:t>
      </w:r>
    </w:p>
    <w:p w14:paraId="6EBC6B55" w14:textId="77777777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 xml:space="preserve">Асноўнымі </w:t>
      </w:r>
      <w:r w:rsidRPr="009615F1">
        <w:rPr>
          <w:b/>
          <w:bCs/>
          <w:sz w:val="28"/>
          <w:szCs w:val="28"/>
          <w:lang w:val="be-BY"/>
        </w:rPr>
        <w:t>задачамі</w:t>
      </w:r>
      <w:r w:rsidRPr="009615F1">
        <w:rPr>
          <w:sz w:val="28"/>
          <w:szCs w:val="28"/>
          <w:lang w:val="be-BY"/>
        </w:rPr>
        <w:t xml:space="preserve"> вывучэння модуля з'яўляюцца:</w:t>
      </w:r>
    </w:p>
    <w:p w14:paraId="4D6E847A" w14:textId="77777777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>- паглыбленне ведаў навучэнцаў аб беларускай і рускай мовах;</w:t>
      </w:r>
    </w:p>
    <w:p w14:paraId="23DD2C0A" w14:textId="12E421C3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>- развіццё вусна</w:t>
      </w:r>
      <w:r>
        <w:rPr>
          <w:sz w:val="28"/>
          <w:szCs w:val="28"/>
          <w:lang w:val="be-BY"/>
        </w:rPr>
        <w:t>га</w:t>
      </w:r>
      <w:r w:rsidRPr="009615F1">
        <w:rPr>
          <w:sz w:val="28"/>
          <w:szCs w:val="28"/>
          <w:lang w:val="be-BY"/>
        </w:rPr>
        <w:t xml:space="preserve"> і пісьмова</w:t>
      </w:r>
      <w:r>
        <w:rPr>
          <w:sz w:val="28"/>
          <w:szCs w:val="28"/>
          <w:lang w:val="be-BY"/>
        </w:rPr>
        <w:t>га маўлення</w:t>
      </w:r>
      <w:r w:rsidRPr="009615F1">
        <w:rPr>
          <w:sz w:val="28"/>
          <w:szCs w:val="28"/>
          <w:lang w:val="be-BY"/>
        </w:rPr>
        <w:t>, што прадугледжвае веданне літаратурных нормаў, уменне выкарыстоўваць моўныя сродкі ў залежнасці ад сітуацыі зносін і камунікатыўнай мэты;</w:t>
      </w:r>
    </w:p>
    <w:p w14:paraId="76EF4ECD" w14:textId="77777777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>- удасканаленне маўленчай культуры ў паўсядзённых і прафесійных зносінах, выхаванне каштоўнасных адносін да маўлення;</w:t>
      </w:r>
    </w:p>
    <w:p w14:paraId="084B895A" w14:textId="55AF0023" w:rsidR="00025AF6" w:rsidRPr="009615F1" w:rsidRDefault="00025AF6" w:rsidP="00025AF6">
      <w:pPr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>- развіццё навыкаў публічнага выступу і пісьмовага выкладу думак.</w:t>
      </w:r>
    </w:p>
    <w:p w14:paraId="039C1154" w14:textId="2515ED2F" w:rsidR="00025AF6" w:rsidRPr="009615F1" w:rsidRDefault="00025AF6" w:rsidP="00025AF6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 xml:space="preserve">У агульнай сістэме прафесійнай падрыхтоўкі выкладчыкаў замежных моў змест навучальных </w:t>
      </w:r>
      <w:r w:rsidRPr="00464432">
        <w:rPr>
          <w:sz w:val="28"/>
          <w:szCs w:val="28"/>
          <w:lang w:val="be-BY"/>
        </w:rPr>
        <w:t>дысцыплін</w:t>
      </w:r>
      <w:r w:rsidRPr="009615F1">
        <w:rPr>
          <w:sz w:val="28"/>
          <w:szCs w:val="28"/>
          <w:lang w:val="be-BY"/>
        </w:rPr>
        <w:t xml:space="preserve"> модуля грунтуецца на веданні вучэбнай дысцыпліны «Уводзіны ў мовазнаўства» з «</w:t>
      </w:r>
      <w:r w:rsidR="002539C8" w:rsidRPr="009615F1">
        <w:rPr>
          <w:sz w:val="28"/>
          <w:szCs w:val="28"/>
          <w:lang w:val="be-BY"/>
        </w:rPr>
        <w:t xml:space="preserve">Прафесійнага </w:t>
      </w:r>
      <w:r w:rsidRPr="009615F1">
        <w:rPr>
          <w:sz w:val="28"/>
          <w:szCs w:val="28"/>
          <w:lang w:val="be-BY"/>
        </w:rPr>
        <w:t xml:space="preserve">модуля». Веданне навучальных дысцыплін модуля неабходна для </w:t>
      </w:r>
      <w:r w:rsidR="002539C8">
        <w:rPr>
          <w:sz w:val="28"/>
          <w:szCs w:val="28"/>
          <w:lang w:val="be-BY"/>
        </w:rPr>
        <w:t>з</w:t>
      </w:r>
      <w:r w:rsidRPr="009615F1">
        <w:rPr>
          <w:sz w:val="28"/>
          <w:szCs w:val="28"/>
          <w:lang w:val="be-BY"/>
        </w:rPr>
        <w:t xml:space="preserve">асваення навучальных дысцыплін </w:t>
      </w:r>
      <w:r w:rsidR="002539C8" w:rsidRPr="009615F1">
        <w:rPr>
          <w:sz w:val="28"/>
          <w:szCs w:val="28"/>
          <w:lang w:val="be-BY"/>
        </w:rPr>
        <w:t>«</w:t>
      </w:r>
      <w:r w:rsidRPr="009615F1">
        <w:rPr>
          <w:sz w:val="28"/>
          <w:szCs w:val="28"/>
          <w:lang w:val="be-BY"/>
        </w:rPr>
        <w:t>Тыпалогія роднай і замежнай моў</w:t>
      </w:r>
      <w:r w:rsidR="002539C8" w:rsidRPr="009615F1">
        <w:rPr>
          <w:sz w:val="28"/>
          <w:szCs w:val="28"/>
          <w:lang w:val="be-BY"/>
        </w:rPr>
        <w:t>»</w:t>
      </w:r>
      <w:r w:rsidRPr="009615F1">
        <w:rPr>
          <w:sz w:val="28"/>
          <w:szCs w:val="28"/>
          <w:lang w:val="be-BY"/>
        </w:rPr>
        <w:t xml:space="preserve"> і </w:t>
      </w:r>
      <w:r w:rsidR="002539C8" w:rsidRPr="009615F1">
        <w:rPr>
          <w:sz w:val="28"/>
          <w:szCs w:val="28"/>
          <w:lang w:val="be-BY"/>
        </w:rPr>
        <w:t>«Стылістыка»</w:t>
      </w:r>
      <w:r w:rsidRPr="009615F1">
        <w:rPr>
          <w:sz w:val="28"/>
          <w:szCs w:val="28"/>
          <w:lang w:val="be-BY"/>
        </w:rPr>
        <w:t xml:space="preserve"> з </w:t>
      </w:r>
      <w:r w:rsidR="002539C8" w:rsidRPr="009615F1">
        <w:rPr>
          <w:sz w:val="28"/>
          <w:szCs w:val="28"/>
          <w:lang w:val="be-BY"/>
        </w:rPr>
        <w:t xml:space="preserve">«Прафесійнага </w:t>
      </w:r>
      <w:r w:rsidRPr="009615F1">
        <w:rPr>
          <w:sz w:val="28"/>
          <w:szCs w:val="28"/>
          <w:lang w:val="be-BY"/>
        </w:rPr>
        <w:t>модуля</w:t>
      </w:r>
      <w:r w:rsidR="002539C8" w:rsidRPr="009615F1">
        <w:rPr>
          <w:sz w:val="28"/>
          <w:szCs w:val="28"/>
          <w:lang w:val="be-BY"/>
        </w:rPr>
        <w:t>»</w:t>
      </w:r>
      <w:r w:rsidRPr="009615F1">
        <w:rPr>
          <w:sz w:val="28"/>
          <w:szCs w:val="28"/>
          <w:lang w:val="be-BY"/>
        </w:rPr>
        <w:t xml:space="preserve">, вучэбнай дысцыпліны </w:t>
      </w:r>
      <w:r w:rsidR="002539C8" w:rsidRPr="009615F1">
        <w:rPr>
          <w:sz w:val="28"/>
          <w:szCs w:val="28"/>
          <w:lang w:val="be-BY"/>
        </w:rPr>
        <w:t xml:space="preserve">«Практычная </w:t>
      </w:r>
      <w:r w:rsidRPr="009615F1">
        <w:rPr>
          <w:sz w:val="28"/>
          <w:szCs w:val="28"/>
          <w:lang w:val="be-BY"/>
        </w:rPr>
        <w:t>рыторыка</w:t>
      </w:r>
      <w:r w:rsidR="002539C8" w:rsidRPr="009615F1">
        <w:rPr>
          <w:sz w:val="28"/>
          <w:szCs w:val="28"/>
          <w:lang w:val="be-BY"/>
        </w:rPr>
        <w:t>»</w:t>
      </w:r>
      <w:r w:rsidRPr="009615F1">
        <w:rPr>
          <w:sz w:val="28"/>
          <w:szCs w:val="28"/>
          <w:lang w:val="be-BY"/>
        </w:rPr>
        <w:t xml:space="preserve"> з</w:t>
      </w:r>
      <w:r w:rsidR="002539C8">
        <w:rPr>
          <w:sz w:val="28"/>
          <w:szCs w:val="28"/>
          <w:lang w:val="be-BY"/>
        </w:rPr>
        <w:t xml:space="preserve"> </w:t>
      </w:r>
      <w:r w:rsidR="002539C8" w:rsidRPr="009615F1">
        <w:rPr>
          <w:sz w:val="28"/>
          <w:szCs w:val="28"/>
          <w:lang w:val="be-BY"/>
        </w:rPr>
        <w:t xml:space="preserve">«Прафесійна </w:t>
      </w:r>
      <w:r w:rsidRPr="009615F1">
        <w:rPr>
          <w:sz w:val="28"/>
          <w:szCs w:val="28"/>
          <w:lang w:val="be-BY"/>
        </w:rPr>
        <w:t>арыентаванага модуля</w:t>
      </w:r>
      <w:r w:rsidR="002539C8" w:rsidRPr="009615F1">
        <w:rPr>
          <w:sz w:val="28"/>
          <w:szCs w:val="28"/>
          <w:lang w:val="be-BY"/>
        </w:rPr>
        <w:t>»</w:t>
      </w:r>
      <w:r w:rsidRPr="009615F1">
        <w:rPr>
          <w:sz w:val="28"/>
          <w:szCs w:val="28"/>
          <w:lang w:val="be-BY"/>
        </w:rPr>
        <w:t xml:space="preserve">. Міждысцыплінарныя сувязі вызначаюцца паступальнасцю адукацыйнага працэсу, цэласнасцю моўнай сістэмы і ўзаемадзеяннем яе кампанентаў у пісьмовым і вусным </w:t>
      </w:r>
      <w:r w:rsidR="002539C8" w:rsidRPr="009615F1">
        <w:rPr>
          <w:sz w:val="28"/>
          <w:szCs w:val="28"/>
          <w:lang w:val="be-BY"/>
        </w:rPr>
        <w:t>камун</w:t>
      </w:r>
      <w:r w:rsidR="002539C8">
        <w:rPr>
          <w:sz w:val="28"/>
          <w:szCs w:val="28"/>
          <w:lang w:val="be-BY"/>
        </w:rPr>
        <w:t>ікаванні</w:t>
      </w:r>
      <w:r w:rsidRPr="009615F1">
        <w:rPr>
          <w:sz w:val="28"/>
          <w:szCs w:val="28"/>
          <w:lang w:val="be-BY"/>
        </w:rPr>
        <w:t>.</w:t>
      </w:r>
    </w:p>
    <w:p w14:paraId="15517DBD" w14:textId="23822A30" w:rsidR="00025AF6" w:rsidRPr="009615F1" w:rsidRDefault="00025AF6" w:rsidP="00025AF6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be-BY"/>
        </w:rPr>
      </w:pPr>
      <w:r w:rsidRPr="009615F1">
        <w:rPr>
          <w:sz w:val="28"/>
          <w:szCs w:val="28"/>
          <w:lang w:val="be-BY"/>
        </w:rPr>
        <w:t xml:space="preserve">У </w:t>
      </w:r>
      <w:r w:rsidRPr="00464432">
        <w:rPr>
          <w:sz w:val="28"/>
          <w:szCs w:val="28"/>
          <w:lang w:val="be-BY"/>
        </w:rPr>
        <w:t>адпаведнасці</w:t>
      </w:r>
      <w:r w:rsidRPr="009615F1">
        <w:rPr>
          <w:sz w:val="28"/>
          <w:szCs w:val="28"/>
          <w:lang w:val="be-BY"/>
        </w:rPr>
        <w:t xml:space="preserve"> з </w:t>
      </w:r>
      <w:r w:rsidRPr="00464432">
        <w:rPr>
          <w:noProof/>
          <w:sz w:val="28"/>
          <w:szCs w:val="28"/>
          <w:lang w:val="be-BY"/>
        </w:rPr>
        <w:t>адукацыйным</w:t>
      </w:r>
      <w:r w:rsidRPr="009615F1">
        <w:rPr>
          <w:sz w:val="28"/>
          <w:szCs w:val="28"/>
          <w:lang w:val="be-BY"/>
        </w:rPr>
        <w:t xml:space="preserve"> стандартам агульнай вышэйшай адукацыі па спецыяльнасці 6-05-0231-01 «</w:t>
      </w:r>
      <w:r w:rsidR="002539C8" w:rsidRPr="009615F1">
        <w:rPr>
          <w:sz w:val="28"/>
          <w:szCs w:val="28"/>
          <w:lang w:val="be-BY"/>
        </w:rPr>
        <w:t xml:space="preserve">Сучасныя </w:t>
      </w:r>
      <w:r w:rsidRPr="009615F1">
        <w:rPr>
          <w:sz w:val="28"/>
          <w:szCs w:val="28"/>
          <w:lang w:val="be-BY"/>
        </w:rPr>
        <w:t xml:space="preserve">замежныя мовы (з указаннем моў)» </w:t>
      </w:r>
      <w:r w:rsidR="002539C8" w:rsidRPr="009615F1">
        <w:rPr>
          <w:sz w:val="28"/>
          <w:szCs w:val="28"/>
          <w:lang w:val="be-BY"/>
        </w:rPr>
        <w:t xml:space="preserve">вывучэнне </w:t>
      </w:r>
      <w:r w:rsidRPr="009615F1">
        <w:rPr>
          <w:sz w:val="28"/>
          <w:szCs w:val="28"/>
          <w:lang w:val="be-BY"/>
        </w:rPr>
        <w:t xml:space="preserve">модуля накіравана на фарміраванне </w:t>
      </w:r>
      <w:r w:rsidRPr="009615F1">
        <w:rPr>
          <w:b/>
          <w:sz w:val="28"/>
          <w:szCs w:val="28"/>
          <w:lang w:val="be-BY"/>
        </w:rPr>
        <w:t>ўніверсальнай кампетэнцыі</w:t>
      </w:r>
      <w:r w:rsidRPr="009615F1">
        <w:rPr>
          <w:sz w:val="28"/>
          <w:szCs w:val="28"/>
          <w:lang w:val="be-BY"/>
        </w:rPr>
        <w:t xml:space="preserve"> </w:t>
      </w:r>
      <w:r w:rsidR="00464432" w:rsidRPr="009615F1">
        <w:rPr>
          <w:b/>
          <w:sz w:val="28"/>
          <w:szCs w:val="28"/>
          <w:lang w:val="be-BY"/>
        </w:rPr>
        <w:t xml:space="preserve">УК-10 </w:t>
      </w:r>
      <w:r w:rsidRPr="009615F1">
        <w:rPr>
          <w:sz w:val="28"/>
          <w:szCs w:val="28"/>
          <w:lang w:val="be-BY"/>
        </w:rPr>
        <w:t>— выкарыстоўваць асноўныя паняцці і тэрміны спецыяльнай лексікі беларускай і рускай моў у прафесійнай дзейнасці.</w:t>
      </w:r>
    </w:p>
    <w:p w14:paraId="7F427A1B" w14:textId="77777777" w:rsidR="002539C8" w:rsidRDefault="00025AF6" w:rsidP="00025AF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25AF6">
        <w:rPr>
          <w:sz w:val="28"/>
          <w:szCs w:val="28"/>
        </w:rPr>
        <w:t xml:space="preserve">У </w:t>
      </w:r>
      <w:proofErr w:type="spellStart"/>
      <w:r w:rsidRPr="00025AF6">
        <w:rPr>
          <w:sz w:val="28"/>
          <w:szCs w:val="28"/>
        </w:rPr>
        <w:t>выніку</w:t>
      </w:r>
      <w:proofErr w:type="spellEnd"/>
      <w:r w:rsidRPr="00025AF6">
        <w:rPr>
          <w:sz w:val="28"/>
          <w:szCs w:val="28"/>
        </w:rPr>
        <w:t xml:space="preserve"> </w:t>
      </w:r>
      <w:proofErr w:type="spellStart"/>
      <w:r w:rsidRPr="00025AF6">
        <w:rPr>
          <w:sz w:val="28"/>
          <w:szCs w:val="28"/>
        </w:rPr>
        <w:t>вывучэння</w:t>
      </w:r>
      <w:proofErr w:type="spellEnd"/>
      <w:r w:rsidRPr="00025AF6">
        <w:rPr>
          <w:sz w:val="28"/>
          <w:szCs w:val="28"/>
        </w:rPr>
        <w:t xml:space="preserve"> </w:t>
      </w:r>
      <w:proofErr w:type="spellStart"/>
      <w:r w:rsidRPr="00025AF6">
        <w:rPr>
          <w:sz w:val="28"/>
          <w:szCs w:val="28"/>
        </w:rPr>
        <w:t>навучальных</w:t>
      </w:r>
      <w:proofErr w:type="spellEnd"/>
      <w:r w:rsidRPr="00025AF6">
        <w:rPr>
          <w:sz w:val="28"/>
          <w:szCs w:val="28"/>
        </w:rPr>
        <w:t xml:space="preserve"> </w:t>
      </w:r>
      <w:proofErr w:type="spellStart"/>
      <w:r w:rsidRPr="00025AF6">
        <w:rPr>
          <w:sz w:val="28"/>
          <w:szCs w:val="28"/>
        </w:rPr>
        <w:t>дысцыплін</w:t>
      </w:r>
      <w:proofErr w:type="spellEnd"/>
      <w:r w:rsidRPr="00025AF6">
        <w:rPr>
          <w:sz w:val="28"/>
          <w:szCs w:val="28"/>
        </w:rPr>
        <w:t xml:space="preserve"> модуля </w:t>
      </w:r>
      <w:proofErr w:type="spellStart"/>
      <w:r w:rsidRPr="00025AF6">
        <w:rPr>
          <w:sz w:val="28"/>
          <w:szCs w:val="28"/>
        </w:rPr>
        <w:t>студэнты</w:t>
      </w:r>
      <w:proofErr w:type="spellEnd"/>
      <w:r w:rsidRPr="00025AF6">
        <w:rPr>
          <w:sz w:val="28"/>
          <w:szCs w:val="28"/>
        </w:rPr>
        <w:t xml:space="preserve"> </w:t>
      </w:r>
      <w:proofErr w:type="spellStart"/>
      <w:r w:rsidRPr="00025AF6">
        <w:rPr>
          <w:sz w:val="28"/>
          <w:szCs w:val="28"/>
        </w:rPr>
        <w:t>павінны</w:t>
      </w:r>
      <w:proofErr w:type="spellEnd"/>
      <w:r w:rsidRPr="00025AF6">
        <w:rPr>
          <w:sz w:val="28"/>
          <w:szCs w:val="28"/>
        </w:rPr>
        <w:t>:</w:t>
      </w:r>
    </w:p>
    <w:p w14:paraId="5AB1DF15" w14:textId="77777777" w:rsidR="002539C8" w:rsidRPr="002539C8" w:rsidRDefault="002539C8" w:rsidP="002539C8">
      <w:pPr>
        <w:tabs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  <w:proofErr w:type="spellStart"/>
      <w:r w:rsidRPr="002539C8">
        <w:rPr>
          <w:b/>
          <w:bCs/>
          <w:sz w:val="28"/>
          <w:szCs w:val="28"/>
        </w:rPr>
        <w:t>ведаць</w:t>
      </w:r>
      <w:proofErr w:type="spellEnd"/>
      <w:r w:rsidRPr="002539C8">
        <w:rPr>
          <w:b/>
          <w:bCs/>
          <w:sz w:val="28"/>
          <w:szCs w:val="28"/>
        </w:rPr>
        <w:t>:</w:t>
      </w:r>
    </w:p>
    <w:p w14:paraId="74C8217C" w14:textId="77777777" w:rsidR="002539C8" w:rsidRPr="002539C8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сацыялінгвістычную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сітуацыю</w:t>
      </w:r>
      <w:proofErr w:type="spellEnd"/>
      <w:r w:rsidRPr="002539C8">
        <w:rPr>
          <w:sz w:val="28"/>
          <w:szCs w:val="28"/>
        </w:rPr>
        <w:t xml:space="preserve"> ў </w:t>
      </w:r>
      <w:proofErr w:type="spellStart"/>
      <w:r w:rsidRPr="002539C8">
        <w:rPr>
          <w:sz w:val="28"/>
          <w:szCs w:val="28"/>
        </w:rPr>
        <w:t>нашай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краіне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месца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беларускай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рускай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моў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сярод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іншых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моў</w:t>
      </w:r>
      <w:proofErr w:type="spellEnd"/>
      <w:r w:rsidRPr="002539C8">
        <w:rPr>
          <w:sz w:val="28"/>
          <w:szCs w:val="28"/>
        </w:rPr>
        <w:t xml:space="preserve"> свету;</w:t>
      </w:r>
    </w:p>
    <w:p w14:paraId="3CB991BA" w14:textId="17FBB7AB" w:rsidR="002539C8" w:rsidRPr="002539C8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вызначэнне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моўнай</w:t>
      </w:r>
      <w:proofErr w:type="spellEnd"/>
      <w:r w:rsidRPr="002539C8">
        <w:rPr>
          <w:sz w:val="28"/>
          <w:szCs w:val="28"/>
        </w:rPr>
        <w:t xml:space="preserve"> нормы, </w:t>
      </w:r>
      <w:proofErr w:type="spellStart"/>
      <w:r w:rsidRPr="002539C8">
        <w:rPr>
          <w:sz w:val="28"/>
          <w:szCs w:val="28"/>
        </w:rPr>
        <w:t>уласцівасці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тыпы</w:t>
      </w:r>
      <w:proofErr w:type="spellEnd"/>
      <w:r w:rsidRPr="002539C8">
        <w:rPr>
          <w:sz w:val="28"/>
          <w:szCs w:val="28"/>
        </w:rPr>
        <w:t xml:space="preserve"> норм </w:t>
      </w:r>
      <w:proofErr w:type="spellStart"/>
      <w:r w:rsidRPr="002539C8">
        <w:rPr>
          <w:sz w:val="28"/>
          <w:szCs w:val="28"/>
        </w:rPr>
        <w:t>беларускай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рускай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моў</w:t>
      </w:r>
      <w:proofErr w:type="spellEnd"/>
      <w:r w:rsidRPr="002539C8">
        <w:rPr>
          <w:sz w:val="28"/>
          <w:szCs w:val="28"/>
        </w:rPr>
        <w:t>;</w:t>
      </w:r>
    </w:p>
    <w:p w14:paraId="361853D4" w14:textId="77777777" w:rsidR="002539C8" w:rsidRPr="002539C8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асноўныя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арфаэпічныя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арфаграфічныя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лексічныя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марфалагічныя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сінтаксічныя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пунктуацыйныя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стылістычныя</w:t>
      </w:r>
      <w:proofErr w:type="spellEnd"/>
      <w:r w:rsidRPr="002539C8">
        <w:rPr>
          <w:sz w:val="28"/>
          <w:szCs w:val="28"/>
        </w:rPr>
        <w:t xml:space="preserve"> нормы;</w:t>
      </w:r>
    </w:p>
    <w:p w14:paraId="5E54BBE3" w14:textId="77777777" w:rsidR="002539C8" w:rsidRPr="002539C8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асаблівасці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лексічнай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сістэмы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беларускай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рускай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моў</w:t>
      </w:r>
      <w:proofErr w:type="spellEnd"/>
      <w:r w:rsidRPr="002539C8">
        <w:rPr>
          <w:sz w:val="28"/>
          <w:szCs w:val="28"/>
        </w:rPr>
        <w:t xml:space="preserve">; </w:t>
      </w:r>
      <w:proofErr w:type="spellStart"/>
      <w:r w:rsidRPr="002539C8">
        <w:rPr>
          <w:sz w:val="28"/>
          <w:szCs w:val="28"/>
        </w:rPr>
        <w:t>асноўныя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тыпы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адносін</w:t>
      </w:r>
      <w:proofErr w:type="spellEnd"/>
      <w:r w:rsidRPr="002539C8">
        <w:rPr>
          <w:sz w:val="28"/>
          <w:szCs w:val="28"/>
        </w:rPr>
        <w:t xml:space="preserve"> у </w:t>
      </w:r>
      <w:proofErr w:type="spellStart"/>
      <w:r w:rsidRPr="002539C8">
        <w:rPr>
          <w:sz w:val="28"/>
          <w:szCs w:val="28"/>
        </w:rPr>
        <w:t>лексіцы</w:t>
      </w:r>
      <w:proofErr w:type="spellEnd"/>
      <w:r w:rsidRPr="002539C8">
        <w:rPr>
          <w:sz w:val="28"/>
          <w:szCs w:val="28"/>
        </w:rPr>
        <w:t xml:space="preserve">, </w:t>
      </w:r>
      <w:proofErr w:type="spellStart"/>
      <w:r w:rsidRPr="002539C8">
        <w:rPr>
          <w:sz w:val="28"/>
          <w:szCs w:val="28"/>
        </w:rPr>
        <w:t>спецыфіку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словаўжывання</w:t>
      </w:r>
      <w:proofErr w:type="spellEnd"/>
      <w:r w:rsidRPr="002539C8">
        <w:rPr>
          <w:sz w:val="28"/>
          <w:szCs w:val="28"/>
        </w:rPr>
        <w:t xml:space="preserve"> ў </w:t>
      </w:r>
      <w:proofErr w:type="spellStart"/>
      <w:r w:rsidRPr="002539C8">
        <w:rPr>
          <w:sz w:val="28"/>
          <w:szCs w:val="28"/>
        </w:rPr>
        <w:t>кожнай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мове</w:t>
      </w:r>
      <w:proofErr w:type="spellEnd"/>
      <w:r w:rsidRPr="002539C8">
        <w:rPr>
          <w:sz w:val="28"/>
          <w:szCs w:val="28"/>
        </w:rPr>
        <w:t>;</w:t>
      </w:r>
    </w:p>
    <w:p w14:paraId="73B8E56E" w14:textId="439110DD" w:rsidR="002539C8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функцыянальныя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стылі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маўлення</w:t>
      </w:r>
      <w:proofErr w:type="spellEnd"/>
      <w:r w:rsidRPr="002539C8">
        <w:rPr>
          <w:sz w:val="28"/>
          <w:szCs w:val="28"/>
        </w:rPr>
        <w:t xml:space="preserve"> і </w:t>
      </w:r>
      <w:proofErr w:type="spellStart"/>
      <w:r w:rsidRPr="002539C8">
        <w:rPr>
          <w:sz w:val="28"/>
          <w:szCs w:val="28"/>
        </w:rPr>
        <w:t>іх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асноўныя</w:t>
      </w:r>
      <w:proofErr w:type="spellEnd"/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рысы</w:t>
      </w:r>
      <w:proofErr w:type="spellEnd"/>
      <w:r w:rsidRPr="002539C8">
        <w:rPr>
          <w:sz w:val="28"/>
          <w:szCs w:val="28"/>
        </w:rPr>
        <w:t>;</w:t>
      </w:r>
    </w:p>
    <w:p w14:paraId="2F40C8E0" w14:textId="21F39451" w:rsidR="002539C8" w:rsidRPr="00712DE2" w:rsidRDefault="002539C8" w:rsidP="006A1E52">
      <w:pPr>
        <w:numPr>
          <w:ilvl w:val="0"/>
          <w:numId w:val="1"/>
        </w:numPr>
        <w:tabs>
          <w:tab w:val="left" w:pos="993"/>
        </w:tabs>
        <w:ind w:hanging="219"/>
        <w:contextualSpacing/>
        <w:jc w:val="both"/>
        <w:rPr>
          <w:sz w:val="28"/>
          <w:szCs w:val="28"/>
        </w:rPr>
      </w:pPr>
      <w:r w:rsidRPr="00712DE2">
        <w:rPr>
          <w:sz w:val="28"/>
          <w:szCs w:val="28"/>
          <w:lang w:val="be-BY"/>
        </w:rPr>
        <w:t xml:space="preserve">асноўныя </w:t>
      </w:r>
      <w:r w:rsidR="006A1E52" w:rsidRPr="00712DE2">
        <w:rPr>
          <w:sz w:val="28"/>
          <w:szCs w:val="28"/>
          <w:lang w:val="be-BY"/>
        </w:rPr>
        <w:t>жанры вучэбна-</w:t>
      </w:r>
      <w:r w:rsidR="000E3046" w:rsidRPr="00712DE2">
        <w:rPr>
          <w:sz w:val="28"/>
          <w:szCs w:val="28"/>
          <w:lang w:val="be-BY"/>
        </w:rPr>
        <w:t>навуковых</w:t>
      </w:r>
      <w:r w:rsidRPr="00712DE2">
        <w:rPr>
          <w:sz w:val="28"/>
          <w:szCs w:val="28"/>
          <w:lang w:val="be-BY"/>
        </w:rPr>
        <w:t xml:space="preserve"> тэкстаў;</w:t>
      </w:r>
    </w:p>
    <w:p w14:paraId="77367829" w14:textId="0E30D67A" w:rsidR="009776B2" w:rsidRPr="00712DE2" w:rsidRDefault="009776B2" w:rsidP="006A1E52">
      <w:pPr>
        <w:numPr>
          <w:ilvl w:val="0"/>
          <w:numId w:val="1"/>
        </w:numPr>
        <w:tabs>
          <w:tab w:val="left" w:pos="993"/>
        </w:tabs>
        <w:ind w:hanging="219"/>
        <w:contextualSpacing/>
        <w:jc w:val="both"/>
        <w:rPr>
          <w:sz w:val="28"/>
          <w:szCs w:val="28"/>
        </w:rPr>
      </w:pPr>
      <w:r w:rsidRPr="00712DE2">
        <w:rPr>
          <w:sz w:val="28"/>
          <w:szCs w:val="28"/>
        </w:rPr>
        <w:t>прав</w:t>
      </w:r>
      <w:r w:rsidRPr="00712DE2">
        <w:rPr>
          <w:sz w:val="28"/>
          <w:szCs w:val="28"/>
          <w:lang w:val="be-BY"/>
        </w:rPr>
        <w:t>ілы афармлення цытат і спасылак;</w:t>
      </w:r>
    </w:p>
    <w:p w14:paraId="1746915E" w14:textId="77777777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правілы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маўленчага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этыкету</w:t>
      </w:r>
      <w:proofErr w:type="spellEnd"/>
      <w:r w:rsidRPr="00712DE2">
        <w:rPr>
          <w:sz w:val="28"/>
          <w:szCs w:val="28"/>
        </w:rPr>
        <w:t xml:space="preserve"> і </w:t>
      </w:r>
      <w:proofErr w:type="spellStart"/>
      <w:r w:rsidRPr="00712DE2">
        <w:rPr>
          <w:sz w:val="28"/>
          <w:szCs w:val="28"/>
        </w:rPr>
        <w:t>публічнага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выступлення</w:t>
      </w:r>
      <w:proofErr w:type="spellEnd"/>
      <w:r w:rsidRPr="00712DE2">
        <w:rPr>
          <w:sz w:val="28"/>
          <w:szCs w:val="28"/>
        </w:rPr>
        <w:t>;</w:t>
      </w:r>
    </w:p>
    <w:p w14:paraId="094385EA" w14:textId="77777777" w:rsidR="002539C8" w:rsidRPr="00712DE2" w:rsidRDefault="002539C8" w:rsidP="002539C8">
      <w:pPr>
        <w:tabs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  <w:proofErr w:type="spellStart"/>
      <w:r w:rsidRPr="00712DE2">
        <w:rPr>
          <w:b/>
          <w:bCs/>
          <w:sz w:val="28"/>
          <w:szCs w:val="28"/>
        </w:rPr>
        <w:t>умець</w:t>
      </w:r>
      <w:proofErr w:type="spellEnd"/>
      <w:r w:rsidRPr="00712DE2">
        <w:rPr>
          <w:b/>
          <w:bCs/>
          <w:sz w:val="28"/>
          <w:szCs w:val="28"/>
        </w:rPr>
        <w:t>:</w:t>
      </w:r>
    </w:p>
    <w:p w14:paraId="7E750F69" w14:textId="04F82CCC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вызначаць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тыпы</w:t>
      </w:r>
      <w:proofErr w:type="spellEnd"/>
      <w:r w:rsidRPr="00712DE2">
        <w:rPr>
          <w:sz w:val="28"/>
          <w:szCs w:val="28"/>
        </w:rPr>
        <w:t xml:space="preserve"> норм </w:t>
      </w:r>
      <w:proofErr w:type="spellStart"/>
      <w:r w:rsidRPr="00712DE2">
        <w:rPr>
          <w:sz w:val="28"/>
          <w:szCs w:val="28"/>
        </w:rPr>
        <w:t>беларускай</w:t>
      </w:r>
      <w:proofErr w:type="spellEnd"/>
      <w:r w:rsidRPr="00712DE2">
        <w:rPr>
          <w:sz w:val="28"/>
          <w:szCs w:val="28"/>
        </w:rPr>
        <w:t xml:space="preserve"> і </w:t>
      </w:r>
      <w:proofErr w:type="spellStart"/>
      <w:r w:rsidRPr="00712DE2">
        <w:rPr>
          <w:sz w:val="28"/>
          <w:szCs w:val="28"/>
        </w:rPr>
        <w:t>рускай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моў</w:t>
      </w:r>
      <w:proofErr w:type="spellEnd"/>
      <w:r w:rsidRPr="00712DE2">
        <w:rPr>
          <w:sz w:val="28"/>
          <w:szCs w:val="28"/>
        </w:rPr>
        <w:t>;</w:t>
      </w:r>
    </w:p>
    <w:p w14:paraId="6BDD3231" w14:textId="50CF8EC1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вызначаць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лексічнае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значэнне</w:t>
      </w:r>
      <w:proofErr w:type="spellEnd"/>
      <w:r w:rsidRPr="00712DE2">
        <w:rPr>
          <w:sz w:val="28"/>
          <w:szCs w:val="28"/>
        </w:rPr>
        <w:t xml:space="preserve"> слова; </w:t>
      </w:r>
      <w:proofErr w:type="spellStart"/>
      <w:r w:rsidRPr="00712DE2">
        <w:rPr>
          <w:sz w:val="28"/>
          <w:szCs w:val="28"/>
        </w:rPr>
        <w:t>знаходзіць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сінонімы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антонімы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амонімы</w:t>
      </w:r>
      <w:proofErr w:type="spellEnd"/>
      <w:r w:rsidRPr="00712DE2">
        <w:rPr>
          <w:sz w:val="28"/>
          <w:szCs w:val="28"/>
        </w:rPr>
        <w:t xml:space="preserve">, </w:t>
      </w:r>
      <w:r w:rsidRPr="00712DE2">
        <w:rPr>
          <w:sz w:val="28"/>
          <w:szCs w:val="28"/>
          <w:lang w:val="be-BY"/>
        </w:rPr>
        <w:t>паронімы</w:t>
      </w:r>
      <w:r w:rsidRPr="00712DE2">
        <w:rPr>
          <w:sz w:val="28"/>
          <w:szCs w:val="28"/>
        </w:rPr>
        <w:t xml:space="preserve"> ў </w:t>
      </w:r>
      <w:proofErr w:type="spellStart"/>
      <w:r w:rsidRPr="00712DE2">
        <w:rPr>
          <w:sz w:val="28"/>
          <w:szCs w:val="28"/>
        </w:rPr>
        <w:t>тэксце</w:t>
      </w:r>
      <w:proofErr w:type="spellEnd"/>
      <w:r w:rsidRPr="00712DE2">
        <w:rPr>
          <w:sz w:val="28"/>
          <w:szCs w:val="28"/>
        </w:rPr>
        <w:t xml:space="preserve">; </w:t>
      </w:r>
      <w:proofErr w:type="spellStart"/>
      <w:r w:rsidRPr="00712DE2">
        <w:rPr>
          <w:sz w:val="28"/>
          <w:szCs w:val="28"/>
        </w:rPr>
        <w:t>правільна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ўжываць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словы</w:t>
      </w:r>
      <w:proofErr w:type="spellEnd"/>
      <w:r w:rsidRPr="00712DE2">
        <w:rPr>
          <w:sz w:val="28"/>
          <w:szCs w:val="28"/>
        </w:rPr>
        <w:t xml:space="preserve"> і </w:t>
      </w:r>
      <w:proofErr w:type="spellStart"/>
      <w:r w:rsidRPr="00712DE2">
        <w:rPr>
          <w:sz w:val="28"/>
          <w:szCs w:val="28"/>
        </w:rPr>
        <w:t>выразы</w:t>
      </w:r>
      <w:proofErr w:type="spellEnd"/>
      <w:r w:rsidRPr="00712DE2">
        <w:rPr>
          <w:sz w:val="28"/>
          <w:szCs w:val="28"/>
        </w:rPr>
        <w:t>;</w:t>
      </w:r>
    </w:p>
    <w:p w14:paraId="1FDB762B" w14:textId="12C05C99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вызначаць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стыль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прамовы</w:t>
      </w:r>
      <w:proofErr w:type="spellEnd"/>
      <w:r w:rsidRPr="00712DE2">
        <w:rPr>
          <w:sz w:val="28"/>
          <w:szCs w:val="28"/>
        </w:rPr>
        <w:t xml:space="preserve"> і </w:t>
      </w:r>
      <w:proofErr w:type="spellStart"/>
      <w:r w:rsidRPr="00712DE2">
        <w:rPr>
          <w:sz w:val="28"/>
          <w:szCs w:val="28"/>
        </w:rPr>
        <w:t>будаваць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тэксты</w:t>
      </w:r>
      <w:proofErr w:type="spellEnd"/>
      <w:r w:rsidRPr="00712DE2">
        <w:rPr>
          <w:sz w:val="28"/>
          <w:szCs w:val="28"/>
        </w:rPr>
        <w:t xml:space="preserve"> ў </w:t>
      </w:r>
      <w:proofErr w:type="spellStart"/>
      <w:r w:rsidRPr="00712DE2">
        <w:rPr>
          <w:sz w:val="28"/>
          <w:szCs w:val="28"/>
        </w:rPr>
        <w:t>неабходным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стылі</w:t>
      </w:r>
      <w:proofErr w:type="spellEnd"/>
      <w:r w:rsidRPr="00712DE2">
        <w:rPr>
          <w:sz w:val="28"/>
          <w:szCs w:val="28"/>
        </w:rPr>
        <w:t>;</w:t>
      </w:r>
    </w:p>
    <w:p w14:paraId="78AD17EB" w14:textId="0D0EF559" w:rsidR="006A1E52" w:rsidRPr="00712DE2" w:rsidRDefault="009776B2" w:rsidP="000E3046">
      <w:pPr>
        <w:numPr>
          <w:ilvl w:val="0"/>
          <w:numId w:val="1"/>
        </w:numPr>
        <w:tabs>
          <w:tab w:val="left" w:pos="993"/>
        </w:tabs>
        <w:ind w:hanging="219"/>
        <w:contextualSpacing/>
        <w:jc w:val="both"/>
        <w:rPr>
          <w:sz w:val="28"/>
          <w:szCs w:val="28"/>
          <w:lang w:val="be-BY"/>
        </w:rPr>
      </w:pPr>
      <w:r w:rsidRPr="00712DE2">
        <w:rPr>
          <w:sz w:val="28"/>
          <w:szCs w:val="28"/>
          <w:lang w:val="be-BY"/>
        </w:rPr>
        <w:t>афармляць цытаты і спасылкі</w:t>
      </w:r>
      <w:r w:rsidR="000E3046" w:rsidRPr="00712DE2">
        <w:rPr>
          <w:sz w:val="28"/>
          <w:szCs w:val="28"/>
          <w:lang w:val="be-BY"/>
        </w:rPr>
        <w:t>;</w:t>
      </w:r>
    </w:p>
    <w:p w14:paraId="4151068B" w14:textId="614E6197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  <w:lang w:val="be-BY"/>
        </w:rPr>
      </w:pPr>
      <w:r w:rsidRPr="00712DE2">
        <w:rPr>
          <w:sz w:val="28"/>
          <w:szCs w:val="28"/>
          <w:lang w:val="be-BY"/>
        </w:rPr>
        <w:t>рыхтаваць і прадстаўляць прэзентацыю і тэкст публічнага выступлення;</w:t>
      </w:r>
    </w:p>
    <w:p w14:paraId="5C74E1CE" w14:textId="77777777" w:rsidR="002539C8" w:rsidRPr="00712DE2" w:rsidRDefault="002539C8" w:rsidP="002539C8">
      <w:pPr>
        <w:tabs>
          <w:tab w:val="left" w:pos="1134"/>
        </w:tabs>
        <w:ind w:firstLine="709"/>
        <w:contextualSpacing/>
        <w:jc w:val="both"/>
        <w:rPr>
          <w:b/>
          <w:bCs/>
          <w:sz w:val="28"/>
          <w:szCs w:val="28"/>
        </w:rPr>
      </w:pPr>
      <w:proofErr w:type="spellStart"/>
      <w:r w:rsidRPr="00712DE2">
        <w:rPr>
          <w:b/>
          <w:bCs/>
          <w:sz w:val="28"/>
          <w:szCs w:val="28"/>
        </w:rPr>
        <w:t>валодаць</w:t>
      </w:r>
      <w:proofErr w:type="spellEnd"/>
      <w:r w:rsidRPr="00712DE2">
        <w:rPr>
          <w:b/>
          <w:bCs/>
          <w:sz w:val="28"/>
          <w:szCs w:val="28"/>
        </w:rPr>
        <w:t>:</w:t>
      </w:r>
    </w:p>
    <w:p w14:paraId="0B07777A" w14:textId="7BC3557B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лінгвістычны</w:t>
      </w:r>
      <w:proofErr w:type="spellEnd"/>
      <w:r w:rsidRPr="00712DE2">
        <w:rPr>
          <w:sz w:val="28"/>
          <w:szCs w:val="28"/>
          <w:lang w:val="be-BY"/>
        </w:rPr>
        <w:t>м</w:t>
      </w:r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аналіз</w:t>
      </w:r>
      <w:proofErr w:type="spellEnd"/>
      <w:r w:rsidRPr="00712DE2">
        <w:rPr>
          <w:sz w:val="28"/>
          <w:szCs w:val="28"/>
          <w:lang w:val="be-BY"/>
        </w:rPr>
        <w:t>ам</w:t>
      </w:r>
      <w:r w:rsidRPr="00712DE2">
        <w:rPr>
          <w:sz w:val="28"/>
          <w:szCs w:val="28"/>
        </w:rPr>
        <w:t>;</w:t>
      </w:r>
    </w:p>
    <w:p w14:paraId="387F3C6B" w14:textId="334C2E5F" w:rsidR="002539C8" w:rsidRPr="00712DE2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712DE2">
        <w:rPr>
          <w:sz w:val="28"/>
          <w:szCs w:val="28"/>
        </w:rPr>
        <w:t>сродкамі</w:t>
      </w:r>
      <w:proofErr w:type="spellEnd"/>
      <w:r w:rsidRPr="00712DE2">
        <w:rPr>
          <w:sz w:val="28"/>
          <w:szCs w:val="28"/>
        </w:rPr>
        <w:t xml:space="preserve"> і </w:t>
      </w:r>
      <w:proofErr w:type="spellStart"/>
      <w:r w:rsidRPr="00712DE2">
        <w:rPr>
          <w:sz w:val="28"/>
          <w:szCs w:val="28"/>
        </w:rPr>
        <w:t>нормамі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літаратурнай</w:t>
      </w:r>
      <w:proofErr w:type="spellEnd"/>
      <w:r w:rsidRPr="00712DE2">
        <w:rPr>
          <w:sz w:val="28"/>
          <w:szCs w:val="28"/>
        </w:rPr>
        <w:t xml:space="preserve"> </w:t>
      </w:r>
      <w:proofErr w:type="spellStart"/>
      <w:r w:rsidRPr="00712DE2">
        <w:rPr>
          <w:sz w:val="28"/>
          <w:szCs w:val="28"/>
        </w:rPr>
        <w:t>мовы</w:t>
      </w:r>
      <w:proofErr w:type="spellEnd"/>
      <w:r w:rsidRPr="00712DE2">
        <w:rPr>
          <w:sz w:val="28"/>
          <w:szCs w:val="28"/>
        </w:rPr>
        <w:t xml:space="preserve"> (</w:t>
      </w:r>
      <w:proofErr w:type="spellStart"/>
      <w:r w:rsidRPr="00712DE2">
        <w:rPr>
          <w:sz w:val="28"/>
          <w:szCs w:val="28"/>
        </w:rPr>
        <w:t>арфаэпічнымі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арфаграфічнымі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лексічнымі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марфалагічнымі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сінтаксічнымі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пунктуацыйнымі</w:t>
      </w:r>
      <w:proofErr w:type="spellEnd"/>
      <w:r w:rsidRPr="00712DE2">
        <w:rPr>
          <w:sz w:val="28"/>
          <w:szCs w:val="28"/>
        </w:rPr>
        <w:t xml:space="preserve">, </w:t>
      </w:r>
      <w:proofErr w:type="spellStart"/>
      <w:r w:rsidRPr="00712DE2">
        <w:rPr>
          <w:sz w:val="28"/>
          <w:szCs w:val="28"/>
        </w:rPr>
        <w:t>стылістычнымі</w:t>
      </w:r>
      <w:proofErr w:type="spellEnd"/>
      <w:r w:rsidRPr="00712DE2">
        <w:rPr>
          <w:sz w:val="28"/>
          <w:szCs w:val="28"/>
        </w:rPr>
        <w:t>);</w:t>
      </w:r>
    </w:p>
    <w:p w14:paraId="0C9BC503" w14:textId="64B5087D" w:rsidR="007C46EA" w:rsidRPr="00712DE2" w:rsidRDefault="009776B2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712DE2">
        <w:rPr>
          <w:sz w:val="28"/>
          <w:szCs w:val="28"/>
          <w:lang w:val="be-BY"/>
        </w:rPr>
        <w:t xml:space="preserve">базавымі </w:t>
      </w:r>
      <w:r w:rsidR="007C46EA" w:rsidRPr="00712DE2">
        <w:rPr>
          <w:sz w:val="28"/>
          <w:szCs w:val="28"/>
          <w:lang w:val="be-BY"/>
        </w:rPr>
        <w:t>навыкамі акадэмічнага пісьма;</w:t>
      </w:r>
    </w:p>
    <w:p w14:paraId="71CA27D2" w14:textId="350752C3" w:rsidR="003A3756" w:rsidRDefault="002539C8" w:rsidP="002539C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39C8">
        <w:rPr>
          <w:sz w:val="28"/>
          <w:szCs w:val="28"/>
        </w:rPr>
        <w:t>тэхналогія</w:t>
      </w:r>
      <w:proofErr w:type="spellEnd"/>
      <w:r>
        <w:rPr>
          <w:sz w:val="28"/>
          <w:szCs w:val="28"/>
          <w:lang w:val="be-BY"/>
        </w:rPr>
        <w:t>мі</w:t>
      </w:r>
      <w:r w:rsidRPr="002539C8">
        <w:rPr>
          <w:sz w:val="28"/>
          <w:szCs w:val="28"/>
        </w:rPr>
        <w:t xml:space="preserve"> </w:t>
      </w:r>
      <w:proofErr w:type="spellStart"/>
      <w:r w:rsidRPr="002539C8">
        <w:rPr>
          <w:sz w:val="28"/>
          <w:szCs w:val="28"/>
        </w:rPr>
        <w:t>дзелавога</w:t>
      </w:r>
      <w:proofErr w:type="spellEnd"/>
      <w:r w:rsidRPr="002539C8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камунікавання</w:t>
      </w:r>
      <w:r w:rsidRPr="002539C8">
        <w:rPr>
          <w:sz w:val="28"/>
          <w:szCs w:val="28"/>
        </w:rPr>
        <w:t>.</w:t>
      </w:r>
      <w:r w:rsidR="003A3756">
        <w:rPr>
          <w:sz w:val="28"/>
          <w:szCs w:val="28"/>
        </w:rPr>
        <w:t xml:space="preserve"> </w:t>
      </w:r>
    </w:p>
    <w:p w14:paraId="234400FE" w14:textId="77777777" w:rsidR="000E3046" w:rsidRPr="000E3046" w:rsidRDefault="000E3046" w:rsidP="000E30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3046">
        <w:rPr>
          <w:sz w:val="28"/>
          <w:szCs w:val="28"/>
        </w:rPr>
        <w:t xml:space="preserve">У </w:t>
      </w:r>
      <w:proofErr w:type="spellStart"/>
      <w:r w:rsidRPr="000E3046">
        <w:rPr>
          <w:sz w:val="28"/>
          <w:szCs w:val="28"/>
        </w:rPr>
        <w:t>працэсе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навучання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студэнты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павінны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набыць</w:t>
      </w:r>
      <w:proofErr w:type="spellEnd"/>
      <w:r w:rsidRPr="000E3046">
        <w:rPr>
          <w:sz w:val="28"/>
          <w:szCs w:val="28"/>
        </w:rPr>
        <w:t xml:space="preserve"> не </w:t>
      </w:r>
      <w:proofErr w:type="spellStart"/>
      <w:r w:rsidRPr="000E3046">
        <w:rPr>
          <w:sz w:val="28"/>
          <w:szCs w:val="28"/>
        </w:rPr>
        <w:t>толькі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практычныя</w:t>
      </w:r>
      <w:proofErr w:type="spellEnd"/>
      <w:r w:rsidRPr="000E3046">
        <w:rPr>
          <w:sz w:val="28"/>
          <w:szCs w:val="28"/>
        </w:rPr>
        <w:t xml:space="preserve"> і </w:t>
      </w:r>
      <w:proofErr w:type="spellStart"/>
      <w:r w:rsidRPr="000E3046">
        <w:rPr>
          <w:sz w:val="28"/>
          <w:szCs w:val="28"/>
        </w:rPr>
        <w:t>тэарэтычныя</w:t>
      </w:r>
      <w:proofErr w:type="spellEnd"/>
      <w:r w:rsidRPr="000E3046">
        <w:rPr>
          <w:sz w:val="28"/>
          <w:szCs w:val="28"/>
        </w:rPr>
        <w:t xml:space="preserve"> веды, </w:t>
      </w:r>
      <w:proofErr w:type="spellStart"/>
      <w:r w:rsidRPr="000E3046">
        <w:rPr>
          <w:sz w:val="28"/>
          <w:szCs w:val="28"/>
        </w:rPr>
        <w:t>уменні</w:t>
      </w:r>
      <w:proofErr w:type="spellEnd"/>
      <w:r w:rsidRPr="000E3046">
        <w:rPr>
          <w:sz w:val="28"/>
          <w:szCs w:val="28"/>
        </w:rPr>
        <w:t xml:space="preserve"> і </w:t>
      </w:r>
      <w:proofErr w:type="spellStart"/>
      <w:r w:rsidRPr="000E3046">
        <w:rPr>
          <w:sz w:val="28"/>
          <w:szCs w:val="28"/>
        </w:rPr>
        <w:t>навыкі</w:t>
      </w:r>
      <w:proofErr w:type="spellEnd"/>
      <w:r w:rsidRPr="000E3046">
        <w:rPr>
          <w:sz w:val="28"/>
          <w:szCs w:val="28"/>
        </w:rPr>
        <w:t xml:space="preserve"> па </w:t>
      </w:r>
      <w:proofErr w:type="spellStart"/>
      <w:r w:rsidRPr="000E3046">
        <w:rPr>
          <w:sz w:val="28"/>
          <w:szCs w:val="28"/>
        </w:rPr>
        <w:t>спецыяльнасці</w:t>
      </w:r>
      <w:proofErr w:type="spellEnd"/>
      <w:r w:rsidRPr="000E3046">
        <w:rPr>
          <w:sz w:val="28"/>
          <w:szCs w:val="28"/>
        </w:rPr>
        <w:t xml:space="preserve">, але і </w:t>
      </w:r>
      <w:proofErr w:type="spellStart"/>
      <w:r w:rsidRPr="000E3046">
        <w:rPr>
          <w:sz w:val="28"/>
          <w:szCs w:val="28"/>
        </w:rPr>
        <w:t>развіць</w:t>
      </w:r>
      <w:proofErr w:type="spellEnd"/>
      <w:r w:rsidRPr="000E3046">
        <w:rPr>
          <w:sz w:val="28"/>
          <w:szCs w:val="28"/>
        </w:rPr>
        <w:t xml:space="preserve"> свой </w:t>
      </w:r>
      <w:proofErr w:type="spellStart"/>
      <w:r w:rsidRPr="000E3046">
        <w:rPr>
          <w:sz w:val="28"/>
          <w:szCs w:val="28"/>
        </w:rPr>
        <w:t>асобасны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патэнцыял</w:t>
      </w:r>
      <w:proofErr w:type="spellEnd"/>
      <w:r w:rsidRPr="000E3046">
        <w:rPr>
          <w:sz w:val="28"/>
          <w:szCs w:val="28"/>
        </w:rPr>
        <w:t xml:space="preserve">, </w:t>
      </w:r>
      <w:proofErr w:type="spellStart"/>
      <w:r w:rsidRPr="000E3046">
        <w:rPr>
          <w:sz w:val="28"/>
          <w:szCs w:val="28"/>
        </w:rPr>
        <w:t>сфармаваць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якасці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патрыёта</w:t>
      </w:r>
      <w:proofErr w:type="spellEnd"/>
      <w:r w:rsidRPr="000E3046">
        <w:rPr>
          <w:sz w:val="28"/>
          <w:szCs w:val="28"/>
        </w:rPr>
        <w:t xml:space="preserve"> і </w:t>
      </w:r>
      <w:proofErr w:type="spellStart"/>
      <w:r w:rsidRPr="000E3046">
        <w:rPr>
          <w:sz w:val="28"/>
          <w:szCs w:val="28"/>
        </w:rPr>
        <w:t>грамадзяніна</w:t>
      </w:r>
      <w:proofErr w:type="spellEnd"/>
      <w:r w:rsidRPr="000E3046">
        <w:rPr>
          <w:sz w:val="28"/>
          <w:szCs w:val="28"/>
        </w:rPr>
        <w:t xml:space="preserve">, </w:t>
      </w:r>
      <w:proofErr w:type="spellStart"/>
      <w:r w:rsidRPr="000E3046">
        <w:rPr>
          <w:sz w:val="28"/>
          <w:szCs w:val="28"/>
        </w:rPr>
        <w:t>гатовага</w:t>
      </w:r>
      <w:proofErr w:type="spellEnd"/>
      <w:r w:rsidRPr="000E3046">
        <w:rPr>
          <w:sz w:val="28"/>
          <w:szCs w:val="28"/>
        </w:rPr>
        <w:t xml:space="preserve"> да </w:t>
      </w:r>
      <w:proofErr w:type="spellStart"/>
      <w:r w:rsidRPr="000E3046">
        <w:rPr>
          <w:sz w:val="28"/>
          <w:szCs w:val="28"/>
        </w:rPr>
        <w:t>актыўнага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ўдзелу</w:t>
      </w:r>
      <w:proofErr w:type="spellEnd"/>
      <w:r w:rsidRPr="000E3046">
        <w:rPr>
          <w:sz w:val="28"/>
          <w:szCs w:val="28"/>
        </w:rPr>
        <w:t xml:space="preserve"> ў </w:t>
      </w:r>
      <w:proofErr w:type="spellStart"/>
      <w:r w:rsidRPr="000E3046">
        <w:rPr>
          <w:sz w:val="28"/>
          <w:szCs w:val="28"/>
        </w:rPr>
        <w:t>эканамічнай</w:t>
      </w:r>
      <w:proofErr w:type="spellEnd"/>
      <w:r w:rsidRPr="000E3046">
        <w:rPr>
          <w:sz w:val="28"/>
          <w:szCs w:val="28"/>
        </w:rPr>
        <w:t xml:space="preserve">, </w:t>
      </w:r>
      <w:proofErr w:type="spellStart"/>
      <w:r w:rsidRPr="000E3046">
        <w:rPr>
          <w:sz w:val="28"/>
          <w:szCs w:val="28"/>
        </w:rPr>
        <w:t>вытворчай</w:t>
      </w:r>
      <w:proofErr w:type="spellEnd"/>
      <w:r w:rsidRPr="000E3046">
        <w:rPr>
          <w:sz w:val="28"/>
          <w:szCs w:val="28"/>
        </w:rPr>
        <w:t xml:space="preserve">, </w:t>
      </w:r>
      <w:proofErr w:type="spellStart"/>
      <w:r w:rsidRPr="000E3046">
        <w:rPr>
          <w:sz w:val="28"/>
          <w:szCs w:val="28"/>
        </w:rPr>
        <w:t>сацыяльна-культурнай</w:t>
      </w:r>
      <w:proofErr w:type="spellEnd"/>
      <w:r w:rsidRPr="000E3046">
        <w:rPr>
          <w:sz w:val="28"/>
          <w:szCs w:val="28"/>
        </w:rPr>
        <w:t xml:space="preserve"> і </w:t>
      </w:r>
      <w:proofErr w:type="spellStart"/>
      <w:r w:rsidRPr="000E3046">
        <w:rPr>
          <w:sz w:val="28"/>
          <w:szCs w:val="28"/>
        </w:rPr>
        <w:t>грамадскім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жыцці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нашай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краіны</w:t>
      </w:r>
      <w:proofErr w:type="spellEnd"/>
      <w:r w:rsidRPr="000E3046">
        <w:rPr>
          <w:sz w:val="28"/>
          <w:szCs w:val="28"/>
        </w:rPr>
        <w:t>.</w:t>
      </w:r>
    </w:p>
    <w:p w14:paraId="02E6DDE7" w14:textId="68ACB54A" w:rsidR="000E3046" w:rsidRPr="000E3046" w:rsidRDefault="000E3046" w:rsidP="000E30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3046">
        <w:rPr>
          <w:sz w:val="28"/>
          <w:szCs w:val="28"/>
        </w:rPr>
        <w:t xml:space="preserve">У </w:t>
      </w:r>
      <w:proofErr w:type="spellStart"/>
      <w:r w:rsidRPr="000E3046">
        <w:rPr>
          <w:sz w:val="28"/>
          <w:szCs w:val="28"/>
        </w:rPr>
        <w:t>адпаведнасці</w:t>
      </w:r>
      <w:proofErr w:type="spellEnd"/>
      <w:r w:rsidRPr="000E3046">
        <w:rPr>
          <w:sz w:val="28"/>
          <w:szCs w:val="28"/>
        </w:rPr>
        <w:t xml:space="preserve"> з </w:t>
      </w:r>
      <w:proofErr w:type="spellStart"/>
      <w:r w:rsidRPr="000E3046">
        <w:rPr>
          <w:sz w:val="28"/>
          <w:szCs w:val="28"/>
        </w:rPr>
        <w:t>прыкладным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вучэбным</w:t>
      </w:r>
      <w:proofErr w:type="spellEnd"/>
      <w:r w:rsidRPr="000E3046">
        <w:rPr>
          <w:sz w:val="28"/>
          <w:szCs w:val="28"/>
        </w:rPr>
        <w:t xml:space="preserve"> планам </w:t>
      </w:r>
      <w:proofErr w:type="spellStart"/>
      <w:r w:rsidRPr="000E3046">
        <w:rPr>
          <w:sz w:val="28"/>
          <w:szCs w:val="28"/>
        </w:rPr>
        <w:t>спецыяльнасці</w:t>
      </w:r>
      <w:proofErr w:type="spellEnd"/>
      <w:r w:rsidRPr="000E3046">
        <w:rPr>
          <w:sz w:val="28"/>
          <w:szCs w:val="28"/>
        </w:rPr>
        <w:t xml:space="preserve"> 6-05-0231-01 </w:t>
      </w:r>
      <w:r>
        <w:rPr>
          <w:sz w:val="28"/>
          <w:szCs w:val="28"/>
        </w:rPr>
        <w:t>«</w:t>
      </w:r>
      <w:proofErr w:type="spellStart"/>
      <w:r w:rsidRPr="000E3046">
        <w:rPr>
          <w:sz w:val="28"/>
          <w:szCs w:val="28"/>
        </w:rPr>
        <w:t>Сучасныя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замежныя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мовы</w:t>
      </w:r>
      <w:proofErr w:type="spellEnd"/>
      <w:r w:rsidRPr="000E3046">
        <w:rPr>
          <w:sz w:val="28"/>
          <w:szCs w:val="28"/>
        </w:rPr>
        <w:t xml:space="preserve"> (з </w:t>
      </w:r>
      <w:proofErr w:type="spellStart"/>
      <w:r w:rsidRPr="000E3046">
        <w:rPr>
          <w:sz w:val="28"/>
          <w:szCs w:val="28"/>
        </w:rPr>
        <w:t>указаннем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моў</w:t>
      </w:r>
      <w:proofErr w:type="spellEnd"/>
      <w:r w:rsidRPr="000E3046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Pr="000E3046"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</w:t>
      </w:r>
      <w:r w:rsidRPr="000E3046">
        <w:rPr>
          <w:sz w:val="28"/>
          <w:szCs w:val="28"/>
        </w:rPr>
        <w:t>асваення</w:t>
      </w:r>
      <w:proofErr w:type="spellEnd"/>
      <w:r w:rsidRPr="000E3046">
        <w:rPr>
          <w:sz w:val="28"/>
          <w:szCs w:val="28"/>
        </w:rPr>
        <w:t xml:space="preserve"> модуля </w:t>
      </w:r>
      <w:proofErr w:type="spellStart"/>
      <w:r w:rsidRPr="000E3046">
        <w:rPr>
          <w:sz w:val="28"/>
          <w:szCs w:val="28"/>
        </w:rPr>
        <w:t>выдзелена</w:t>
      </w:r>
      <w:proofErr w:type="spellEnd"/>
      <w:r w:rsidRPr="000E3046">
        <w:rPr>
          <w:sz w:val="28"/>
          <w:szCs w:val="28"/>
        </w:rPr>
        <w:t xml:space="preserve"> 180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, з </w:t>
      </w:r>
      <w:proofErr w:type="spellStart"/>
      <w:r w:rsidRPr="000E3046">
        <w:rPr>
          <w:sz w:val="28"/>
          <w:szCs w:val="28"/>
        </w:rPr>
        <w:t>іх</w:t>
      </w:r>
      <w:proofErr w:type="spellEnd"/>
      <w:r w:rsidRPr="000E3046">
        <w:rPr>
          <w:sz w:val="28"/>
          <w:szCs w:val="28"/>
        </w:rPr>
        <w:t xml:space="preserve"> 68 </w:t>
      </w:r>
      <w:proofErr w:type="spellStart"/>
      <w:r w:rsidRPr="000E3046">
        <w:rPr>
          <w:sz w:val="28"/>
          <w:szCs w:val="28"/>
        </w:rPr>
        <w:t>аўдыторных</w:t>
      </w:r>
      <w:proofErr w:type="spellEnd"/>
      <w:r w:rsidRPr="000E3046">
        <w:rPr>
          <w:sz w:val="28"/>
          <w:szCs w:val="28"/>
        </w:rPr>
        <w:t xml:space="preserve"> (40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лекцыйных</w:t>
      </w:r>
      <w:proofErr w:type="spellEnd"/>
      <w:r w:rsidRPr="000E3046">
        <w:rPr>
          <w:sz w:val="28"/>
          <w:szCs w:val="28"/>
        </w:rPr>
        <w:t xml:space="preserve"> і 28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семінарскіх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заняткаў</w:t>
      </w:r>
      <w:proofErr w:type="spellEnd"/>
      <w:r w:rsidRPr="000E3046">
        <w:rPr>
          <w:sz w:val="28"/>
          <w:szCs w:val="28"/>
        </w:rPr>
        <w:t>).</w:t>
      </w:r>
    </w:p>
    <w:p w14:paraId="6DDBA149" w14:textId="73E9A467" w:rsidR="000E3046" w:rsidRPr="000E3046" w:rsidRDefault="000E3046" w:rsidP="000E30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3046">
        <w:rPr>
          <w:sz w:val="28"/>
          <w:szCs w:val="28"/>
        </w:rPr>
        <w:t xml:space="preserve">На </w:t>
      </w:r>
      <w:proofErr w:type="spellStart"/>
      <w:r w:rsidRPr="000E3046">
        <w:rPr>
          <w:sz w:val="28"/>
          <w:szCs w:val="28"/>
        </w:rPr>
        <w:t>вывучэнне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вучэбнай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дысцыпліны</w:t>
      </w:r>
      <w:proofErr w:type="spellEnd"/>
      <w:r w:rsidRPr="000E30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E3046">
        <w:rPr>
          <w:sz w:val="28"/>
          <w:szCs w:val="28"/>
        </w:rPr>
        <w:t>Беларуская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мова</w:t>
      </w:r>
      <w:proofErr w:type="spellEnd"/>
      <w:r w:rsidRPr="000E3046">
        <w:rPr>
          <w:sz w:val="28"/>
          <w:szCs w:val="28"/>
        </w:rPr>
        <w:t xml:space="preserve"> ў </w:t>
      </w:r>
      <w:proofErr w:type="spellStart"/>
      <w:r w:rsidRPr="000E3046">
        <w:rPr>
          <w:sz w:val="28"/>
          <w:szCs w:val="28"/>
        </w:rPr>
        <w:t>прафесійнай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дзейнасці</w:t>
      </w:r>
      <w:proofErr w:type="spellEnd"/>
      <w:r>
        <w:rPr>
          <w:sz w:val="28"/>
          <w:szCs w:val="28"/>
        </w:rPr>
        <w:t>»</w:t>
      </w:r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адводзіцца</w:t>
      </w:r>
      <w:proofErr w:type="spellEnd"/>
      <w:r w:rsidRPr="000E3046">
        <w:rPr>
          <w:sz w:val="28"/>
          <w:szCs w:val="28"/>
        </w:rPr>
        <w:t xml:space="preserve"> 90 </w:t>
      </w:r>
      <w:proofErr w:type="spellStart"/>
      <w:r w:rsidRPr="000E3046">
        <w:rPr>
          <w:sz w:val="28"/>
          <w:szCs w:val="28"/>
        </w:rPr>
        <w:t>акадэмічных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на </w:t>
      </w:r>
      <w:proofErr w:type="spellStart"/>
      <w:r w:rsidRPr="000E3046">
        <w:rPr>
          <w:sz w:val="28"/>
          <w:szCs w:val="28"/>
        </w:rPr>
        <w:t>працягу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аднаго</w:t>
      </w:r>
      <w:proofErr w:type="spellEnd"/>
      <w:r w:rsidRPr="000E3046">
        <w:rPr>
          <w:sz w:val="28"/>
          <w:szCs w:val="28"/>
        </w:rPr>
        <w:t xml:space="preserve"> семестра, з </w:t>
      </w:r>
      <w:proofErr w:type="spellStart"/>
      <w:r w:rsidRPr="000E3046">
        <w:rPr>
          <w:sz w:val="28"/>
          <w:szCs w:val="28"/>
        </w:rPr>
        <w:t>іх</w:t>
      </w:r>
      <w:proofErr w:type="spellEnd"/>
      <w:r w:rsidRPr="000E3046">
        <w:rPr>
          <w:sz w:val="28"/>
          <w:szCs w:val="28"/>
        </w:rPr>
        <w:t xml:space="preserve"> 34</w:t>
      </w:r>
      <w:r w:rsidR="00F178AB">
        <w:rPr>
          <w:sz w:val="28"/>
          <w:szCs w:val="28"/>
          <w:lang w:val="be-BY"/>
        </w:rPr>
        <w:t> </w:t>
      </w:r>
      <w:proofErr w:type="spellStart"/>
      <w:r w:rsidRPr="000E3046">
        <w:rPr>
          <w:sz w:val="28"/>
          <w:szCs w:val="28"/>
        </w:rPr>
        <w:t>аўдыторных</w:t>
      </w:r>
      <w:proofErr w:type="spellEnd"/>
      <w:r w:rsidRPr="000E3046">
        <w:rPr>
          <w:sz w:val="28"/>
          <w:szCs w:val="28"/>
        </w:rPr>
        <w:t xml:space="preserve"> (20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лекцыйных</w:t>
      </w:r>
      <w:proofErr w:type="spellEnd"/>
      <w:r w:rsidRPr="000E3046">
        <w:rPr>
          <w:sz w:val="28"/>
          <w:szCs w:val="28"/>
        </w:rPr>
        <w:t xml:space="preserve"> і 14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семінарскіх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заняткаў</w:t>
      </w:r>
      <w:proofErr w:type="spellEnd"/>
      <w:r w:rsidRPr="000E3046">
        <w:rPr>
          <w:sz w:val="28"/>
          <w:szCs w:val="28"/>
        </w:rPr>
        <w:t xml:space="preserve">). </w:t>
      </w:r>
      <w:proofErr w:type="spellStart"/>
      <w:r w:rsidRPr="000E3046">
        <w:rPr>
          <w:sz w:val="28"/>
          <w:szCs w:val="28"/>
        </w:rPr>
        <w:t>Рэкаменд</w:t>
      </w:r>
      <w:proofErr w:type="spellEnd"/>
      <w:r w:rsidR="00F178AB">
        <w:rPr>
          <w:sz w:val="28"/>
          <w:szCs w:val="28"/>
          <w:lang w:val="be-BY"/>
        </w:rPr>
        <w:t>аван</w:t>
      </w:r>
      <w:proofErr w:type="spellStart"/>
      <w:r w:rsidRPr="000E3046">
        <w:rPr>
          <w:sz w:val="28"/>
          <w:szCs w:val="28"/>
        </w:rPr>
        <w:t>ая</w:t>
      </w:r>
      <w:proofErr w:type="spellEnd"/>
      <w:r w:rsidRPr="000E3046">
        <w:rPr>
          <w:sz w:val="28"/>
          <w:szCs w:val="28"/>
        </w:rPr>
        <w:t xml:space="preserve"> форма </w:t>
      </w:r>
      <w:proofErr w:type="spellStart"/>
      <w:r w:rsidRPr="000E3046">
        <w:rPr>
          <w:sz w:val="28"/>
          <w:szCs w:val="28"/>
        </w:rPr>
        <w:t>прамежкавай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атэстацыі</w:t>
      </w:r>
      <w:proofErr w:type="spellEnd"/>
      <w:r>
        <w:rPr>
          <w:sz w:val="28"/>
          <w:szCs w:val="28"/>
        </w:rPr>
        <w:t xml:space="preserve"> — </w:t>
      </w:r>
      <w:proofErr w:type="spellStart"/>
      <w:r w:rsidRPr="000E3046">
        <w:rPr>
          <w:sz w:val="28"/>
          <w:szCs w:val="28"/>
        </w:rPr>
        <w:t>залік</w:t>
      </w:r>
      <w:proofErr w:type="spellEnd"/>
      <w:r w:rsidRPr="000E3046">
        <w:rPr>
          <w:sz w:val="28"/>
          <w:szCs w:val="28"/>
        </w:rPr>
        <w:t>.</w:t>
      </w:r>
    </w:p>
    <w:p w14:paraId="333A83FC" w14:textId="0736F695" w:rsidR="000E3046" w:rsidRPr="000E3046" w:rsidRDefault="000E3046" w:rsidP="000E30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E3046">
        <w:rPr>
          <w:sz w:val="28"/>
          <w:szCs w:val="28"/>
        </w:rPr>
        <w:t xml:space="preserve">На </w:t>
      </w:r>
      <w:proofErr w:type="spellStart"/>
      <w:r w:rsidRPr="000E3046">
        <w:rPr>
          <w:sz w:val="28"/>
          <w:szCs w:val="28"/>
        </w:rPr>
        <w:t>вывучэнне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вучэбнай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дысцыпліны</w:t>
      </w:r>
      <w:proofErr w:type="spellEnd"/>
      <w:r w:rsidRPr="000E30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</w:t>
      </w:r>
      <w:r w:rsidRPr="000E3046">
        <w:rPr>
          <w:sz w:val="28"/>
          <w:szCs w:val="28"/>
        </w:rPr>
        <w:t>уская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мова</w:t>
      </w:r>
      <w:proofErr w:type="spellEnd"/>
      <w:r w:rsidRPr="000E3046">
        <w:rPr>
          <w:sz w:val="28"/>
          <w:szCs w:val="28"/>
        </w:rPr>
        <w:t xml:space="preserve"> ў </w:t>
      </w:r>
      <w:proofErr w:type="spellStart"/>
      <w:r w:rsidRPr="000E3046">
        <w:rPr>
          <w:sz w:val="28"/>
          <w:szCs w:val="28"/>
        </w:rPr>
        <w:t>прафесійнай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дзейнасці</w:t>
      </w:r>
      <w:proofErr w:type="spellEnd"/>
      <w:r>
        <w:rPr>
          <w:sz w:val="28"/>
          <w:szCs w:val="28"/>
        </w:rPr>
        <w:t>»</w:t>
      </w:r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адводзіцца</w:t>
      </w:r>
      <w:proofErr w:type="spellEnd"/>
      <w:r w:rsidRPr="000E3046">
        <w:rPr>
          <w:sz w:val="28"/>
          <w:szCs w:val="28"/>
        </w:rPr>
        <w:t xml:space="preserve"> 90 </w:t>
      </w:r>
      <w:proofErr w:type="spellStart"/>
      <w:r w:rsidRPr="000E3046">
        <w:rPr>
          <w:sz w:val="28"/>
          <w:szCs w:val="28"/>
        </w:rPr>
        <w:t>акадэмічных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на </w:t>
      </w:r>
      <w:proofErr w:type="spellStart"/>
      <w:r w:rsidRPr="000E3046">
        <w:rPr>
          <w:sz w:val="28"/>
          <w:szCs w:val="28"/>
        </w:rPr>
        <w:t>працягу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аднаго</w:t>
      </w:r>
      <w:proofErr w:type="spellEnd"/>
      <w:r w:rsidRPr="000E3046">
        <w:rPr>
          <w:sz w:val="28"/>
          <w:szCs w:val="28"/>
        </w:rPr>
        <w:t xml:space="preserve"> семестра, з </w:t>
      </w:r>
      <w:proofErr w:type="spellStart"/>
      <w:r w:rsidRPr="000E3046">
        <w:rPr>
          <w:sz w:val="28"/>
          <w:szCs w:val="28"/>
        </w:rPr>
        <w:t>іх</w:t>
      </w:r>
      <w:proofErr w:type="spellEnd"/>
      <w:r w:rsidRPr="000E3046">
        <w:rPr>
          <w:sz w:val="28"/>
          <w:szCs w:val="28"/>
        </w:rPr>
        <w:t xml:space="preserve"> 34</w:t>
      </w:r>
      <w:r w:rsidR="00F178AB">
        <w:rPr>
          <w:sz w:val="28"/>
          <w:szCs w:val="28"/>
          <w:lang w:val="be-BY"/>
        </w:rPr>
        <w:t> </w:t>
      </w:r>
      <w:proofErr w:type="spellStart"/>
      <w:r w:rsidRPr="000E3046">
        <w:rPr>
          <w:sz w:val="28"/>
          <w:szCs w:val="28"/>
        </w:rPr>
        <w:t>аўдыторных</w:t>
      </w:r>
      <w:proofErr w:type="spellEnd"/>
      <w:r w:rsidRPr="000E3046">
        <w:rPr>
          <w:sz w:val="28"/>
          <w:szCs w:val="28"/>
        </w:rPr>
        <w:t xml:space="preserve"> (20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лекцыйных</w:t>
      </w:r>
      <w:proofErr w:type="spellEnd"/>
      <w:r w:rsidRPr="000E3046">
        <w:rPr>
          <w:sz w:val="28"/>
          <w:szCs w:val="28"/>
        </w:rPr>
        <w:t xml:space="preserve"> і 14 </w:t>
      </w:r>
      <w:proofErr w:type="spellStart"/>
      <w:r w:rsidRPr="000E3046">
        <w:rPr>
          <w:sz w:val="28"/>
          <w:szCs w:val="28"/>
        </w:rPr>
        <w:t>гадзін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семінарскіх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заняткаў</w:t>
      </w:r>
      <w:proofErr w:type="spellEnd"/>
      <w:r w:rsidRPr="000E3046">
        <w:rPr>
          <w:sz w:val="28"/>
          <w:szCs w:val="28"/>
        </w:rPr>
        <w:t xml:space="preserve">). </w:t>
      </w:r>
      <w:proofErr w:type="spellStart"/>
      <w:r w:rsidR="00F178AB" w:rsidRPr="000E3046">
        <w:rPr>
          <w:sz w:val="28"/>
          <w:szCs w:val="28"/>
        </w:rPr>
        <w:t>Рэкаменд</w:t>
      </w:r>
      <w:proofErr w:type="spellEnd"/>
      <w:r w:rsidR="00F178AB">
        <w:rPr>
          <w:sz w:val="28"/>
          <w:szCs w:val="28"/>
          <w:lang w:val="be-BY"/>
        </w:rPr>
        <w:t>аван</w:t>
      </w:r>
      <w:proofErr w:type="spellStart"/>
      <w:r w:rsidR="00F178AB" w:rsidRPr="000E3046">
        <w:rPr>
          <w:sz w:val="28"/>
          <w:szCs w:val="28"/>
        </w:rPr>
        <w:t>ая</w:t>
      </w:r>
      <w:proofErr w:type="spellEnd"/>
      <w:r w:rsidR="00F178AB" w:rsidRPr="000E3046">
        <w:rPr>
          <w:sz w:val="28"/>
          <w:szCs w:val="28"/>
        </w:rPr>
        <w:t xml:space="preserve"> </w:t>
      </w:r>
      <w:r w:rsidRPr="000E3046">
        <w:rPr>
          <w:sz w:val="28"/>
          <w:szCs w:val="28"/>
        </w:rPr>
        <w:t xml:space="preserve">форма </w:t>
      </w:r>
      <w:proofErr w:type="spellStart"/>
      <w:r w:rsidRPr="000E3046">
        <w:rPr>
          <w:sz w:val="28"/>
          <w:szCs w:val="28"/>
        </w:rPr>
        <w:t>прамежкавай</w:t>
      </w:r>
      <w:proofErr w:type="spellEnd"/>
      <w:r w:rsidRPr="000E3046">
        <w:rPr>
          <w:sz w:val="28"/>
          <w:szCs w:val="28"/>
        </w:rPr>
        <w:t xml:space="preserve"> </w:t>
      </w:r>
      <w:proofErr w:type="spellStart"/>
      <w:r w:rsidRPr="000E3046">
        <w:rPr>
          <w:sz w:val="28"/>
          <w:szCs w:val="28"/>
        </w:rPr>
        <w:t>атэстацыі</w:t>
      </w:r>
      <w:proofErr w:type="spellEnd"/>
      <w:r>
        <w:rPr>
          <w:sz w:val="28"/>
          <w:szCs w:val="28"/>
        </w:rPr>
        <w:t xml:space="preserve"> — </w:t>
      </w:r>
      <w:proofErr w:type="spellStart"/>
      <w:r w:rsidRPr="000E3046">
        <w:rPr>
          <w:sz w:val="28"/>
          <w:szCs w:val="28"/>
        </w:rPr>
        <w:t>залік</w:t>
      </w:r>
      <w:proofErr w:type="spellEnd"/>
      <w:r w:rsidRPr="000E3046">
        <w:rPr>
          <w:sz w:val="28"/>
          <w:szCs w:val="28"/>
        </w:rPr>
        <w:t>.</w:t>
      </w:r>
    </w:p>
    <w:p w14:paraId="66C0EB1F" w14:textId="3EDD6831" w:rsidR="00E56068" w:rsidRPr="00FA0298" w:rsidRDefault="00E56068" w:rsidP="00267DD2">
      <w:pPr>
        <w:pStyle w:val="af4"/>
        <w:widowControl w:val="0"/>
        <w:spacing w:after="0"/>
        <w:ind w:left="0" w:firstLine="709"/>
        <w:contextualSpacing/>
        <w:jc w:val="both"/>
        <w:rPr>
          <w:sz w:val="28"/>
          <w:szCs w:val="28"/>
        </w:rPr>
      </w:pPr>
    </w:p>
    <w:p w14:paraId="17E58208" w14:textId="77777777" w:rsidR="00034A9A" w:rsidRDefault="00034A9A" w:rsidP="00267DD2">
      <w:pPr>
        <w:contextualSpacing/>
        <w:jc w:val="center"/>
        <w:rPr>
          <w:b/>
          <w:sz w:val="28"/>
          <w:szCs w:val="28"/>
          <w:lang w:val="be-BY"/>
        </w:rPr>
      </w:pPr>
    </w:p>
    <w:p w14:paraId="03188703" w14:textId="77777777" w:rsidR="000E3046" w:rsidRDefault="000E3046" w:rsidP="00267DD2">
      <w:pPr>
        <w:contextualSpacing/>
        <w:jc w:val="center"/>
        <w:rPr>
          <w:b/>
          <w:sz w:val="28"/>
          <w:szCs w:val="28"/>
          <w:lang w:val="be-BY"/>
        </w:rPr>
      </w:pPr>
    </w:p>
    <w:p w14:paraId="1E0A8C36" w14:textId="31F79B96" w:rsidR="000E3046" w:rsidRPr="00DD504A" w:rsidRDefault="000E3046" w:rsidP="00267DD2">
      <w:pPr>
        <w:contextualSpacing/>
        <w:jc w:val="center"/>
        <w:rPr>
          <w:b/>
          <w:sz w:val="28"/>
          <w:szCs w:val="28"/>
          <w:lang w:val="be-BY"/>
        </w:rPr>
        <w:sectPr w:rsidR="000E3046" w:rsidRPr="00DD504A" w:rsidSect="005D40DA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9C02C8" w14:textId="4BD7CFE9" w:rsidR="00E56068" w:rsidRPr="00E56068" w:rsidRDefault="002E200E" w:rsidP="002E200E">
      <w:pPr>
        <w:ind w:firstLine="709"/>
        <w:contextualSpacing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ВУЧЭБНАЯ ДЫСЦЫПЛІНА</w:t>
      </w:r>
      <w:r w:rsidR="00E16A2B" w:rsidRPr="00E56068">
        <w:rPr>
          <w:b/>
          <w:sz w:val="28"/>
          <w:szCs w:val="28"/>
          <w:lang w:val="be-BY"/>
        </w:rPr>
        <w:t xml:space="preserve"> </w:t>
      </w:r>
      <w:r w:rsidR="00267DD2">
        <w:rPr>
          <w:b/>
          <w:sz w:val="28"/>
          <w:szCs w:val="28"/>
          <w:lang w:val="be-BY"/>
        </w:rPr>
        <w:br/>
      </w:r>
      <w:r w:rsidR="00267DD2" w:rsidRPr="00E56068">
        <w:rPr>
          <w:b/>
          <w:sz w:val="28"/>
          <w:szCs w:val="28"/>
          <w:lang w:val="be-BY"/>
        </w:rPr>
        <w:t>«</w:t>
      </w:r>
      <w:r w:rsidRPr="002E200E">
        <w:rPr>
          <w:b/>
          <w:sz w:val="28"/>
          <w:szCs w:val="28"/>
          <w:lang w:val="be-BY"/>
        </w:rPr>
        <w:t>БЕЛАРУСКАЯ МОВА Ў ПРАФЕСІЙНАЙ ДЗЕЙНАСЦІ</w:t>
      </w:r>
      <w:r w:rsidR="00267DD2" w:rsidRPr="00E56068">
        <w:rPr>
          <w:b/>
          <w:sz w:val="28"/>
          <w:szCs w:val="28"/>
          <w:lang w:val="be-BY"/>
        </w:rPr>
        <w:t>»</w:t>
      </w:r>
    </w:p>
    <w:p w14:paraId="5F237A36" w14:textId="77777777" w:rsidR="00E56068" w:rsidRPr="00E56068" w:rsidRDefault="00E56068" w:rsidP="00267DD2">
      <w:pPr>
        <w:contextualSpacing/>
        <w:jc w:val="center"/>
        <w:rPr>
          <w:b/>
          <w:sz w:val="28"/>
          <w:szCs w:val="28"/>
          <w:lang w:val="be-BY"/>
        </w:rPr>
      </w:pPr>
    </w:p>
    <w:p w14:paraId="162AF914" w14:textId="1EAC0439" w:rsidR="00C53DAD" w:rsidRPr="00EE0FC8" w:rsidRDefault="00267DD2" w:rsidP="00267DD2">
      <w:pPr>
        <w:contextualSpacing/>
        <w:jc w:val="center"/>
        <w:rPr>
          <w:sz w:val="28"/>
          <w:szCs w:val="28"/>
          <w:lang w:val="be-BY"/>
        </w:rPr>
      </w:pPr>
      <w:r w:rsidRPr="00267DD2">
        <w:rPr>
          <w:sz w:val="28"/>
          <w:szCs w:val="28"/>
          <w:lang w:val="be-BY"/>
        </w:rPr>
        <w:t>ПРЫКЛАДНЫ ТЭМАТЫЧНЫ ПЛАН</w:t>
      </w:r>
    </w:p>
    <w:p w14:paraId="09A243C5" w14:textId="77777777" w:rsidR="00C53DAD" w:rsidRPr="006B5B8E" w:rsidRDefault="00C53DAD" w:rsidP="00267DD2">
      <w:pPr>
        <w:ind w:left="720"/>
        <w:contextualSpacing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58"/>
        <w:gridCol w:w="6401"/>
        <w:gridCol w:w="1276"/>
        <w:gridCol w:w="1588"/>
      </w:tblGrid>
      <w:tr w:rsidR="00267DD2" w:rsidRPr="001662AE" w14:paraId="2DB230F3" w14:textId="77777777" w:rsidTr="00464432">
        <w:tc>
          <w:tcPr>
            <w:tcW w:w="658" w:type="dxa"/>
            <w:vMerge w:val="restart"/>
            <w:vAlign w:val="center"/>
          </w:tcPr>
          <w:p w14:paraId="2E097602" w14:textId="77777777" w:rsidR="00267DD2" w:rsidRPr="00E16A2B" w:rsidRDefault="00267DD2" w:rsidP="0046443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16A2B">
              <w:rPr>
                <w:b/>
                <w:bCs/>
                <w:sz w:val="28"/>
                <w:szCs w:val="28"/>
                <w:lang w:val="be-BY"/>
              </w:rPr>
              <w:t>№</w:t>
            </w:r>
          </w:p>
        </w:tc>
        <w:tc>
          <w:tcPr>
            <w:tcW w:w="6401" w:type="dxa"/>
            <w:vMerge w:val="restart"/>
            <w:vAlign w:val="center"/>
          </w:tcPr>
          <w:p w14:paraId="3C00F1E9" w14:textId="77777777" w:rsidR="00267DD2" w:rsidRPr="00E16A2B" w:rsidRDefault="00267DD2" w:rsidP="0046443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16A2B">
              <w:rPr>
                <w:b/>
                <w:bCs/>
                <w:sz w:val="28"/>
                <w:szCs w:val="28"/>
                <w:lang w:val="be-BY"/>
              </w:rPr>
              <w:t>Назва раздзела, тэмы</w:t>
            </w:r>
          </w:p>
        </w:tc>
        <w:tc>
          <w:tcPr>
            <w:tcW w:w="2864" w:type="dxa"/>
            <w:gridSpan w:val="2"/>
          </w:tcPr>
          <w:p w14:paraId="0B4D408E" w14:textId="77777777" w:rsidR="00267DD2" w:rsidRPr="00E16A2B" w:rsidRDefault="00267DD2" w:rsidP="00267DD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16A2B">
              <w:rPr>
                <w:b/>
                <w:bCs/>
                <w:sz w:val="28"/>
                <w:szCs w:val="28"/>
                <w:lang w:val="be-BY"/>
              </w:rPr>
              <w:t>Колькасць аўдыторных гадзін</w:t>
            </w:r>
          </w:p>
        </w:tc>
      </w:tr>
      <w:tr w:rsidR="00267DD2" w:rsidRPr="001662AE" w14:paraId="15AF1A73" w14:textId="77777777" w:rsidTr="00464432">
        <w:tc>
          <w:tcPr>
            <w:tcW w:w="658" w:type="dxa"/>
            <w:vMerge/>
          </w:tcPr>
          <w:p w14:paraId="280C97F2" w14:textId="77777777" w:rsidR="00267DD2" w:rsidRPr="00E16A2B" w:rsidRDefault="00267DD2" w:rsidP="00267DD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6401" w:type="dxa"/>
            <w:vMerge/>
          </w:tcPr>
          <w:p w14:paraId="062DE533" w14:textId="77777777" w:rsidR="00267DD2" w:rsidRPr="00E16A2B" w:rsidRDefault="00267DD2" w:rsidP="00267DD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14:paraId="29BE978A" w14:textId="77777777" w:rsidR="00267DD2" w:rsidRPr="00E16A2B" w:rsidRDefault="00267DD2" w:rsidP="00267DD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16A2B">
              <w:rPr>
                <w:b/>
                <w:bCs/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1588" w:type="dxa"/>
          </w:tcPr>
          <w:p w14:paraId="0FC863F3" w14:textId="77777777" w:rsidR="00267DD2" w:rsidRPr="00E16A2B" w:rsidRDefault="00267DD2" w:rsidP="00267DD2">
            <w:pPr>
              <w:contextualSpacing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 w:rsidRPr="00E16A2B">
              <w:rPr>
                <w:b/>
                <w:bCs/>
                <w:sz w:val="28"/>
                <w:szCs w:val="28"/>
                <w:lang w:val="be-BY"/>
              </w:rPr>
              <w:t>Семінары</w:t>
            </w:r>
          </w:p>
        </w:tc>
      </w:tr>
      <w:tr w:rsidR="00267DD2" w:rsidRPr="000713FF" w14:paraId="0C802E77" w14:textId="77777777" w:rsidTr="00464432">
        <w:trPr>
          <w:trHeight w:val="47"/>
        </w:trPr>
        <w:tc>
          <w:tcPr>
            <w:tcW w:w="658" w:type="dxa"/>
          </w:tcPr>
          <w:p w14:paraId="799677F4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662AE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401" w:type="dxa"/>
          </w:tcPr>
          <w:p w14:paraId="1C84C51A" w14:textId="5E4268E5" w:rsidR="00267DD2" w:rsidRPr="000713FF" w:rsidRDefault="00267DD2" w:rsidP="00267DD2">
            <w:pPr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Беларуская мова ў дыялогу культур</w:t>
            </w:r>
          </w:p>
        </w:tc>
        <w:tc>
          <w:tcPr>
            <w:tcW w:w="1276" w:type="dxa"/>
          </w:tcPr>
          <w:p w14:paraId="2C8A3ADB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1588" w:type="dxa"/>
          </w:tcPr>
          <w:p w14:paraId="4E00B72E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267DD2" w:rsidRPr="00794477" w14:paraId="2A0C1A63" w14:textId="77777777" w:rsidTr="00464432">
        <w:tc>
          <w:tcPr>
            <w:tcW w:w="658" w:type="dxa"/>
          </w:tcPr>
          <w:p w14:paraId="2C833B09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401" w:type="dxa"/>
          </w:tcPr>
          <w:p w14:paraId="417C9DC3" w14:textId="5F9F9BCE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Лексічная сістэма беларускай мовы. Лексічныя нормы.  Фразеалаг</w:t>
            </w:r>
            <w:r w:rsidR="00F178AB"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  <w:lang w:val="be-BY"/>
              </w:rPr>
              <w:t>чныя нормы</w:t>
            </w:r>
          </w:p>
        </w:tc>
        <w:tc>
          <w:tcPr>
            <w:tcW w:w="1276" w:type="dxa"/>
          </w:tcPr>
          <w:p w14:paraId="64BD2558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474E8333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794477" w14:paraId="00E447EA" w14:textId="77777777" w:rsidTr="00464432">
        <w:tc>
          <w:tcPr>
            <w:tcW w:w="658" w:type="dxa"/>
          </w:tcPr>
          <w:p w14:paraId="2D5D2028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401" w:type="dxa"/>
          </w:tcPr>
          <w:p w14:paraId="68A7705A" w14:textId="333587AE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Арфаэпічныя і а</w:t>
            </w:r>
            <w:r w:rsidRPr="001662AE">
              <w:rPr>
                <w:bCs/>
                <w:sz w:val="28"/>
                <w:szCs w:val="28"/>
                <w:lang w:val="be-BY"/>
              </w:rPr>
              <w:t>рфаграфічныя нормы</w:t>
            </w:r>
            <w:r>
              <w:rPr>
                <w:bCs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276" w:type="dxa"/>
          </w:tcPr>
          <w:p w14:paraId="7A8E1405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37A2F02A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794477" w14:paraId="310262E3" w14:textId="77777777" w:rsidTr="00464432">
        <w:tc>
          <w:tcPr>
            <w:tcW w:w="658" w:type="dxa"/>
          </w:tcPr>
          <w:p w14:paraId="50A78884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Pr="001662A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6401" w:type="dxa"/>
          </w:tcPr>
          <w:p w14:paraId="462D05BF" w14:textId="34BEF308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1662AE">
              <w:rPr>
                <w:bCs/>
                <w:sz w:val="28"/>
                <w:szCs w:val="28"/>
                <w:lang w:val="be-BY"/>
              </w:rPr>
              <w:t>Марфалагічныя нормы</w:t>
            </w:r>
            <w:r>
              <w:rPr>
                <w:bCs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276" w:type="dxa"/>
          </w:tcPr>
          <w:p w14:paraId="484254DE" w14:textId="1381CEAC" w:rsidR="00267DD2" w:rsidRPr="001662AE" w:rsidRDefault="009776B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33BE9261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F104EC" w14:paraId="45FA153F" w14:textId="77777777" w:rsidTr="00464432">
        <w:trPr>
          <w:trHeight w:val="47"/>
        </w:trPr>
        <w:tc>
          <w:tcPr>
            <w:tcW w:w="658" w:type="dxa"/>
          </w:tcPr>
          <w:p w14:paraId="43987B87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1662A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6401" w:type="dxa"/>
          </w:tcPr>
          <w:p w14:paraId="4BC7B472" w14:textId="2B569241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1662AE">
              <w:rPr>
                <w:bCs/>
                <w:sz w:val="28"/>
                <w:szCs w:val="28"/>
                <w:lang w:val="be-BY"/>
              </w:rPr>
              <w:t>Сінтаксічныя</w:t>
            </w:r>
            <w:r>
              <w:rPr>
                <w:bCs/>
                <w:sz w:val="28"/>
                <w:szCs w:val="28"/>
                <w:lang w:val="be-BY"/>
              </w:rPr>
              <w:t xml:space="preserve"> і пунктуацыйныя </w:t>
            </w:r>
            <w:r w:rsidRPr="001662AE">
              <w:rPr>
                <w:bCs/>
                <w:sz w:val="28"/>
                <w:szCs w:val="28"/>
                <w:lang w:val="be-BY"/>
              </w:rPr>
              <w:t xml:space="preserve"> нормы</w:t>
            </w:r>
            <w:r>
              <w:rPr>
                <w:bCs/>
                <w:sz w:val="28"/>
                <w:szCs w:val="28"/>
                <w:lang w:val="be-BY"/>
              </w:rPr>
              <w:t xml:space="preserve"> беларускай мовы</w:t>
            </w:r>
          </w:p>
        </w:tc>
        <w:tc>
          <w:tcPr>
            <w:tcW w:w="1276" w:type="dxa"/>
          </w:tcPr>
          <w:p w14:paraId="4762616A" w14:textId="77777777" w:rsidR="00267DD2" w:rsidRPr="00F104EC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104EC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243FFDD8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F104EC" w14:paraId="00C79B14" w14:textId="77777777" w:rsidTr="00464432">
        <w:trPr>
          <w:trHeight w:val="47"/>
        </w:trPr>
        <w:tc>
          <w:tcPr>
            <w:tcW w:w="658" w:type="dxa"/>
          </w:tcPr>
          <w:p w14:paraId="260DDA32" w14:textId="77777777" w:rsidR="00267DD2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401" w:type="dxa"/>
          </w:tcPr>
          <w:p w14:paraId="7C786E80" w14:textId="1C7E4B95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Стылі беларускай літаратурнай мовы</w:t>
            </w:r>
          </w:p>
        </w:tc>
        <w:tc>
          <w:tcPr>
            <w:tcW w:w="1276" w:type="dxa"/>
          </w:tcPr>
          <w:p w14:paraId="33342980" w14:textId="77777777" w:rsidR="00267DD2" w:rsidRPr="00F104EC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7328D6DC" w14:textId="77777777" w:rsidR="00267DD2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615236" w14:paraId="372163B4" w14:textId="77777777" w:rsidTr="00464432">
        <w:tc>
          <w:tcPr>
            <w:tcW w:w="658" w:type="dxa"/>
          </w:tcPr>
          <w:p w14:paraId="04950A23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401" w:type="dxa"/>
          </w:tcPr>
          <w:p w14:paraId="64B29936" w14:textId="666AD412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1662AE">
              <w:rPr>
                <w:sz w:val="28"/>
                <w:szCs w:val="28"/>
                <w:lang w:val="be-BY"/>
              </w:rPr>
              <w:t xml:space="preserve">Культура </w:t>
            </w:r>
            <w:r>
              <w:rPr>
                <w:sz w:val="28"/>
                <w:szCs w:val="28"/>
                <w:lang w:val="be-BY"/>
              </w:rPr>
              <w:t>прафесійных зносін. Беларускі маўленчы этыкет</w:t>
            </w:r>
          </w:p>
        </w:tc>
        <w:tc>
          <w:tcPr>
            <w:tcW w:w="1276" w:type="dxa"/>
          </w:tcPr>
          <w:p w14:paraId="32AC904E" w14:textId="77777777" w:rsidR="00267DD2" w:rsidRPr="00615236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588" w:type="dxa"/>
          </w:tcPr>
          <w:p w14:paraId="2128D934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267DD2" w:rsidRPr="001662AE" w14:paraId="0F6824A3" w14:textId="77777777" w:rsidTr="00464432">
        <w:tc>
          <w:tcPr>
            <w:tcW w:w="658" w:type="dxa"/>
          </w:tcPr>
          <w:p w14:paraId="16FAB2A1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401" w:type="dxa"/>
          </w:tcPr>
          <w:p w14:paraId="2AA393D8" w14:textId="38C4868E" w:rsidR="00267DD2" w:rsidRPr="001662AE" w:rsidRDefault="00267DD2" w:rsidP="00267DD2">
            <w:pPr>
              <w:contextualSpacing/>
              <w:rPr>
                <w:sz w:val="28"/>
                <w:szCs w:val="28"/>
                <w:lang w:val="be-BY"/>
              </w:rPr>
            </w:pPr>
            <w:r w:rsidRPr="001662AE">
              <w:rPr>
                <w:sz w:val="28"/>
                <w:szCs w:val="28"/>
                <w:lang w:val="be-BY"/>
              </w:rPr>
              <w:t>Аратарская дзейнасць педагога</w:t>
            </w:r>
            <w:r>
              <w:rPr>
                <w:sz w:val="28"/>
                <w:szCs w:val="28"/>
                <w:lang w:val="be-BY"/>
              </w:rPr>
              <w:t>. Публічнае выступленне</w:t>
            </w:r>
          </w:p>
        </w:tc>
        <w:tc>
          <w:tcPr>
            <w:tcW w:w="1276" w:type="dxa"/>
          </w:tcPr>
          <w:p w14:paraId="606B98A3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1ACB96E2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9776B2" w:rsidRPr="001662AE" w14:paraId="7D4F35FD" w14:textId="77777777" w:rsidTr="00464432">
        <w:tc>
          <w:tcPr>
            <w:tcW w:w="658" w:type="dxa"/>
          </w:tcPr>
          <w:p w14:paraId="57FDB0BE" w14:textId="1387277A" w:rsidR="009776B2" w:rsidRDefault="009776B2" w:rsidP="00657EDD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401" w:type="dxa"/>
          </w:tcPr>
          <w:p w14:paraId="3A724A48" w14:textId="60764BA7" w:rsidR="009776B2" w:rsidRPr="001662AE" w:rsidRDefault="009776B2" w:rsidP="00251669">
            <w:pPr>
              <w:contextualSpacing/>
              <w:rPr>
                <w:sz w:val="28"/>
                <w:szCs w:val="28"/>
                <w:lang w:val="be-BY"/>
              </w:rPr>
            </w:pPr>
            <w:r w:rsidRPr="007E5FCF">
              <w:rPr>
                <w:sz w:val="28"/>
                <w:szCs w:val="28"/>
                <w:lang w:val="be-BY"/>
              </w:rPr>
              <w:t xml:space="preserve">Асновы </w:t>
            </w:r>
            <w:r w:rsidR="00251669">
              <w:rPr>
                <w:sz w:val="28"/>
                <w:szCs w:val="28"/>
                <w:lang w:val="be-BY"/>
              </w:rPr>
              <w:t>акадэмічнага пісьма</w:t>
            </w:r>
          </w:p>
        </w:tc>
        <w:tc>
          <w:tcPr>
            <w:tcW w:w="1276" w:type="dxa"/>
          </w:tcPr>
          <w:p w14:paraId="4D987D27" w14:textId="77777777" w:rsidR="009776B2" w:rsidRDefault="009776B2" w:rsidP="00657E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14:paraId="6E062891" w14:textId="77777777" w:rsidR="009776B2" w:rsidRDefault="009776B2" w:rsidP="00657EDD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–</w:t>
            </w:r>
          </w:p>
        </w:tc>
      </w:tr>
      <w:tr w:rsidR="00267DD2" w:rsidRPr="001662AE" w14:paraId="2EFA81BB" w14:textId="77777777" w:rsidTr="00464432">
        <w:tc>
          <w:tcPr>
            <w:tcW w:w="658" w:type="dxa"/>
          </w:tcPr>
          <w:p w14:paraId="29522E19" w14:textId="77777777" w:rsidR="00267DD2" w:rsidRPr="001662AE" w:rsidRDefault="00267DD2" w:rsidP="00267DD2">
            <w:pPr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6401" w:type="dxa"/>
          </w:tcPr>
          <w:p w14:paraId="50BF475A" w14:textId="77777777" w:rsidR="00267DD2" w:rsidRPr="001662AE" w:rsidRDefault="00267DD2" w:rsidP="00267DD2">
            <w:pPr>
              <w:contextualSpacing/>
              <w:rPr>
                <w:bCs/>
                <w:sz w:val="28"/>
                <w:szCs w:val="28"/>
                <w:lang w:val="be-BY"/>
              </w:rPr>
            </w:pPr>
            <w:r w:rsidRPr="001662AE">
              <w:rPr>
                <w:bCs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1276" w:type="dxa"/>
          </w:tcPr>
          <w:p w14:paraId="55213278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662AE"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1588" w:type="dxa"/>
          </w:tcPr>
          <w:p w14:paraId="7599F936" w14:textId="77777777" w:rsidR="00267DD2" w:rsidRPr="001662AE" w:rsidRDefault="00267DD2" w:rsidP="00267DD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662AE">
              <w:rPr>
                <w:sz w:val="28"/>
                <w:szCs w:val="28"/>
                <w:lang w:val="be-BY"/>
              </w:rPr>
              <w:t>14</w:t>
            </w:r>
          </w:p>
        </w:tc>
      </w:tr>
    </w:tbl>
    <w:p w14:paraId="366DD176" w14:textId="77777777" w:rsidR="00267DD2" w:rsidRDefault="00267DD2" w:rsidP="00267DD2">
      <w:pPr>
        <w:ind w:left="720"/>
        <w:contextualSpacing/>
        <w:jc w:val="center"/>
        <w:rPr>
          <w:b/>
          <w:sz w:val="28"/>
          <w:szCs w:val="28"/>
          <w:lang w:val="be-BY"/>
        </w:rPr>
      </w:pPr>
    </w:p>
    <w:p w14:paraId="2ABC8F56" w14:textId="77777777" w:rsidR="00267DD2" w:rsidRPr="006B5B8E" w:rsidRDefault="00267DD2" w:rsidP="00267DD2">
      <w:pPr>
        <w:ind w:left="720"/>
        <w:contextualSpacing/>
        <w:jc w:val="center"/>
        <w:rPr>
          <w:b/>
          <w:sz w:val="28"/>
          <w:szCs w:val="28"/>
          <w:lang w:val="be-BY"/>
        </w:rPr>
      </w:pPr>
    </w:p>
    <w:p w14:paraId="0F13DC3E" w14:textId="3DF95C6B" w:rsidR="00E56068" w:rsidRDefault="00267DD2" w:rsidP="00267DD2">
      <w:pPr>
        <w:keepNext/>
        <w:contextualSpacing/>
        <w:jc w:val="center"/>
        <w:rPr>
          <w:bCs/>
          <w:sz w:val="28"/>
          <w:szCs w:val="28"/>
        </w:rPr>
      </w:pPr>
      <w:r w:rsidRPr="00267DD2">
        <w:rPr>
          <w:bCs/>
          <w:sz w:val="28"/>
          <w:szCs w:val="28"/>
        </w:rPr>
        <w:t>ЗМЕСТ ВУЧЭБНАГА МАТЭРЫЯЛУ</w:t>
      </w:r>
    </w:p>
    <w:p w14:paraId="225B3DDA" w14:textId="77777777" w:rsidR="00267DD2" w:rsidRPr="00C53DAD" w:rsidRDefault="00267DD2" w:rsidP="00267DD2">
      <w:pPr>
        <w:keepNext/>
        <w:contextualSpacing/>
        <w:jc w:val="center"/>
        <w:rPr>
          <w:bCs/>
          <w:sz w:val="28"/>
          <w:szCs w:val="28"/>
        </w:rPr>
      </w:pPr>
    </w:p>
    <w:p w14:paraId="49C40289" w14:textId="34264628" w:rsidR="00267DD2" w:rsidRPr="007B13EF" w:rsidRDefault="00267DD2" w:rsidP="00251669">
      <w:pPr>
        <w:pStyle w:val="a"/>
        <w:numPr>
          <w:ilvl w:val="0"/>
          <w:numId w:val="15"/>
        </w:numPr>
      </w:pPr>
      <w:r>
        <w:t>Б</w:t>
      </w:r>
      <w:r w:rsidRPr="0053579F">
        <w:t>еларуская мова ў дыялогу культур</w:t>
      </w:r>
    </w:p>
    <w:p w14:paraId="7FA22259" w14:textId="77777777" w:rsidR="00267DD2" w:rsidRDefault="00267DD2" w:rsidP="00267DD2">
      <w:pPr>
        <w:ind w:firstLine="709"/>
        <w:jc w:val="both"/>
        <w:rPr>
          <w:sz w:val="28"/>
          <w:szCs w:val="28"/>
        </w:rPr>
      </w:pPr>
      <w:proofErr w:type="spellStart"/>
      <w:r w:rsidRPr="001E4323">
        <w:rPr>
          <w:sz w:val="28"/>
          <w:szCs w:val="28"/>
        </w:rPr>
        <w:t>Сучасная</w:t>
      </w:r>
      <w:proofErr w:type="spellEnd"/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б</w:t>
      </w:r>
      <w:r>
        <w:rPr>
          <w:sz w:val="28"/>
          <w:szCs w:val="28"/>
        </w:rPr>
        <w:t>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як</w:t>
      </w:r>
      <w:r w:rsidRPr="001E4323">
        <w:rPr>
          <w:sz w:val="28"/>
          <w:szCs w:val="28"/>
        </w:rPr>
        <w:t xml:space="preserve"> форм</w:t>
      </w:r>
      <w:r>
        <w:rPr>
          <w:sz w:val="28"/>
          <w:szCs w:val="28"/>
          <w:lang w:val="be-BY"/>
        </w:rPr>
        <w:t>а</w:t>
      </w:r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існавання</w:t>
      </w:r>
      <w:proofErr w:type="spellEnd"/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беларускай</w:t>
      </w:r>
      <w:proofErr w:type="spellEnd"/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нацыянальнай</w:t>
      </w:r>
      <w:proofErr w:type="spellEnd"/>
      <w:r w:rsidRPr="001E4323">
        <w:rPr>
          <w:sz w:val="28"/>
          <w:szCs w:val="28"/>
        </w:rPr>
        <w:t xml:space="preserve"> культуры.</w:t>
      </w:r>
    </w:p>
    <w:p w14:paraId="0A0CB5B5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1E4323">
        <w:rPr>
          <w:sz w:val="28"/>
          <w:szCs w:val="28"/>
          <w:lang w:val="be-BY"/>
        </w:rPr>
        <w:t>Роля беларускай мовы ў дыялогу кул</w:t>
      </w:r>
      <w:r>
        <w:rPr>
          <w:sz w:val="28"/>
          <w:szCs w:val="28"/>
          <w:lang w:val="be-BY"/>
        </w:rPr>
        <w:t xml:space="preserve">ьтур. Мова і соцыум. </w:t>
      </w:r>
      <w:proofErr w:type="spellStart"/>
      <w:r w:rsidRPr="001E4323">
        <w:rPr>
          <w:sz w:val="28"/>
          <w:szCs w:val="28"/>
        </w:rPr>
        <w:t>Функцыі</w:t>
      </w:r>
      <w:proofErr w:type="spellEnd"/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літаратурнай</w:t>
      </w:r>
      <w:proofErr w:type="spellEnd"/>
      <w:r w:rsidRPr="001E4323">
        <w:rPr>
          <w:sz w:val="28"/>
          <w:szCs w:val="28"/>
        </w:rPr>
        <w:t xml:space="preserve"> </w:t>
      </w:r>
      <w:proofErr w:type="spellStart"/>
      <w:r w:rsidRPr="001E4323">
        <w:rPr>
          <w:sz w:val="28"/>
          <w:szCs w:val="28"/>
        </w:rPr>
        <w:t>мовы</w:t>
      </w:r>
      <w:proofErr w:type="spellEnd"/>
      <w:r w:rsidRPr="001E4323">
        <w:rPr>
          <w:sz w:val="28"/>
          <w:szCs w:val="28"/>
        </w:rPr>
        <w:t xml:space="preserve">. </w:t>
      </w:r>
    </w:p>
    <w:p w14:paraId="24A3A085" w14:textId="77777777" w:rsidR="00267DD2" w:rsidRPr="004068A9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Паходжанне беларускай мовы.  Асноўныя этапы яе развіцця.</w:t>
      </w:r>
    </w:p>
    <w:p w14:paraId="3451D7E6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 w:rsidRPr="001E4323">
        <w:rPr>
          <w:sz w:val="28"/>
          <w:szCs w:val="28"/>
          <w:lang w:val="be-BY"/>
        </w:rPr>
        <w:t>Формы</w:t>
      </w:r>
      <w:r>
        <w:rPr>
          <w:sz w:val="28"/>
          <w:szCs w:val="28"/>
          <w:lang w:val="be-BY"/>
        </w:rPr>
        <w:t xml:space="preserve"> існавання </w:t>
      </w:r>
      <w:r w:rsidRPr="001E4323">
        <w:rPr>
          <w:sz w:val="28"/>
          <w:szCs w:val="28"/>
          <w:lang w:val="be-BY"/>
        </w:rPr>
        <w:t>беларускай мовы (літаратурная і дыяле</w:t>
      </w:r>
      <w:r>
        <w:rPr>
          <w:sz w:val="28"/>
          <w:szCs w:val="28"/>
          <w:lang w:val="be-BY"/>
        </w:rPr>
        <w:t xml:space="preserve">ктная мова). Дыялект. Гаворка. </w:t>
      </w:r>
      <w:r w:rsidRPr="001E4323">
        <w:rPr>
          <w:sz w:val="28"/>
          <w:szCs w:val="28"/>
          <w:lang w:val="be-BY"/>
        </w:rPr>
        <w:t xml:space="preserve"> </w:t>
      </w:r>
    </w:p>
    <w:p w14:paraId="66B19A01" w14:textId="380C3FFA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Функцыянаванне беларускай мовы ва ўмовах білінгвізму.</w:t>
      </w:r>
      <w:r w:rsidRPr="001A58A1">
        <w:rPr>
          <w:sz w:val="28"/>
          <w:szCs w:val="28"/>
          <w:lang w:val="be-BY"/>
        </w:rPr>
        <w:t xml:space="preserve"> </w:t>
      </w:r>
      <w:r w:rsidRPr="00FC11CB">
        <w:rPr>
          <w:sz w:val="28"/>
          <w:szCs w:val="28"/>
          <w:lang w:val="be-BY"/>
        </w:rPr>
        <w:t>Віды білінгвізму. Гістарычныя вытокі білінгвізму ў Беларусі. Інтэрферэнцыя</w:t>
      </w:r>
      <w:r>
        <w:rPr>
          <w:sz w:val="28"/>
          <w:szCs w:val="28"/>
          <w:lang w:val="be-BY"/>
        </w:rPr>
        <w:t xml:space="preserve">, віды інтэрферэнцыі. </w:t>
      </w:r>
      <w:r w:rsidRPr="006B5B8E">
        <w:rPr>
          <w:sz w:val="28"/>
          <w:szCs w:val="28"/>
          <w:lang w:val="be-BY"/>
        </w:rPr>
        <w:t>Беларуская трасянка як лінгвістыч</w:t>
      </w:r>
      <w:r>
        <w:rPr>
          <w:sz w:val="28"/>
          <w:szCs w:val="28"/>
          <w:lang w:val="be-BY"/>
        </w:rPr>
        <w:t xml:space="preserve">ны феномен. </w:t>
      </w:r>
    </w:p>
    <w:p w14:paraId="06446049" w14:textId="3B5E3AC2" w:rsidR="00267DD2" w:rsidRPr="007B13EF" w:rsidRDefault="00267DD2" w:rsidP="00251669">
      <w:pPr>
        <w:pStyle w:val="a"/>
        <w:numPr>
          <w:ilvl w:val="0"/>
          <w:numId w:val="15"/>
        </w:numPr>
      </w:pPr>
      <w:r>
        <w:t>Лексічная сістэма беларускай мовы. Лексічныя нормы.  Фразеалаг</w:t>
      </w:r>
      <w:r w:rsidR="00F178AB">
        <w:t>і</w:t>
      </w:r>
      <w:r>
        <w:t>чныя нормы</w:t>
      </w:r>
    </w:p>
    <w:p w14:paraId="082E8B58" w14:textId="77777777" w:rsidR="00267DD2" w:rsidRPr="00A90F68" w:rsidRDefault="00267DD2" w:rsidP="00267DD2">
      <w:pPr>
        <w:ind w:firstLine="709"/>
        <w:jc w:val="both"/>
        <w:rPr>
          <w:sz w:val="28"/>
          <w:szCs w:val="28"/>
        </w:rPr>
      </w:pPr>
      <w:proofErr w:type="spellStart"/>
      <w:r w:rsidRPr="00A90F68">
        <w:rPr>
          <w:sz w:val="28"/>
          <w:szCs w:val="28"/>
        </w:rPr>
        <w:t>Лексіка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беларускай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мовы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паводле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паходжання</w:t>
      </w:r>
      <w:proofErr w:type="spellEnd"/>
      <w:r w:rsidRPr="00A90F68">
        <w:rPr>
          <w:sz w:val="28"/>
          <w:szCs w:val="28"/>
        </w:rPr>
        <w:t xml:space="preserve">. </w:t>
      </w:r>
      <w:proofErr w:type="spellStart"/>
      <w:r w:rsidRPr="00A90F68">
        <w:rPr>
          <w:sz w:val="28"/>
          <w:szCs w:val="28"/>
        </w:rPr>
        <w:t>Спрадвечнабеларуская</w:t>
      </w:r>
      <w:proofErr w:type="spellEnd"/>
      <w:r w:rsidRPr="00A90F68">
        <w:rPr>
          <w:sz w:val="28"/>
          <w:szCs w:val="28"/>
        </w:rPr>
        <w:t xml:space="preserve"> і </w:t>
      </w:r>
      <w:proofErr w:type="spellStart"/>
      <w:r w:rsidRPr="00A90F68">
        <w:rPr>
          <w:sz w:val="28"/>
          <w:szCs w:val="28"/>
        </w:rPr>
        <w:t>запазычаная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лексіка</w:t>
      </w:r>
      <w:proofErr w:type="spellEnd"/>
      <w:r w:rsidRPr="00A90F68">
        <w:rPr>
          <w:sz w:val="28"/>
          <w:szCs w:val="28"/>
        </w:rPr>
        <w:t xml:space="preserve">. </w:t>
      </w:r>
      <w:proofErr w:type="spellStart"/>
      <w:r w:rsidRPr="00A90F68">
        <w:rPr>
          <w:sz w:val="28"/>
          <w:szCs w:val="28"/>
        </w:rPr>
        <w:t>Прычыны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запазычвання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слоў</w:t>
      </w:r>
      <w:proofErr w:type="spellEnd"/>
      <w:r w:rsidRPr="00A90F68">
        <w:rPr>
          <w:sz w:val="28"/>
          <w:szCs w:val="28"/>
        </w:rPr>
        <w:t xml:space="preserve"> з </w:t>
      </w:r>
      <w:proofErr w:type="spellStart"/>
      <w:r w:rsidRPr="00A90F68">
        <w:rPr>
          <w:sz w:val="28"/>
          <w:szCs w:val="28"/>
        </w:rPr>
        <w:t>іншых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моў</w:t>
      </w:r>
      <w:proofErr w:type="spellEnd"/>
      <w:r w:rsidRPr="00A90F68">
        <w:rPr>
          <w:sz w:val="28"/>
          <w:szCs w:val="28"/>
        </w:rPr>
        <w:t>.</w:t>
      </w:r>
    </w:p>
    <w:p w14:paraId="7CA452A2" w14:textId="77777777" w:rsidR="00267DD2" w:rsidRPr="000C262F" w:rsidRDefault="00267DD2" w:rsidP="00267DD2">
      <w:pPr>
        <w:ind w:firstLine="709"/>
        <w:jc w:val="both"/>
        <w:rPr>
          <w:sz w:val="28"/>
          <w:szCs w:val="28"/>
        </w:rPr>
      </w:pPr>
      <w:proofErr w:type="spellStart"/>
      <w:r w:rsidRPr="00A90F68">
        <w:rPr>
          <w:sz w:val="28"/>
          <w:szCs w:val="28"/>
        </w:rPr>
        <w:t>Лексіка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беларускай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мовы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паводле</w:t>
      </w:r>
      <w:proofErr w:type="spellEnd"/>
      <w:r w:rsidRPr="00A90F68">
        <w:rPr>
          <w:sz w:val="28"/>
          <w:szCs w:val="28"/>
        </w:rPr>
        <w:t xml:space="preserve"> сфер </w:t>
      </w:r>
      <w:proofErr w:type="spellStart"/>
      <w:r w:rsidRPr="00A90F68">
        <w:rPr>
          <w:sz w:val="28"/>
          <w:szCs w:val="28"/>
        </w:rPr>
        <w:t>яе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выкарыстання</w:t>
      </w:r>
      <w:proofErr w:type="spellEnd"/>
      <w:r w:rsidRPr="00A90F68">
        <w:rPr>
          <w:sz w:val="28"/>
          <w:szCs w:val="28"/>
        </w:rPr>
        <w:t xml:space="preserve">. </w:t>
      </w:r>
      <w:proofErr w:type="spellStart"/>
      <w:r w:rsidRPr="00A90F68">
        <w:rPr>
          <w:sz w:val="28"/>
          <w:szCs w:val="28"/>
        </w:rPr>
        <w:t>Лексіка</w:t>
      </w:r>
      <w:proofErr w:type="spellEnd"/>
      <w:r w:rsidRPr="00A90F68">
        <w:rPr>
          <w:sz w:val="28"/>
          <w:szCs w:val="28"/>
        </w:rPr>
        <w:t xml:space="preserve"> </w:t>
      </w:r>
      <w:proofErr w:type="spellStart"/>
      <w:r w:rsidRPr="00A90F68">
        <w:rPr>
          <w:sz w:val="28"/>
          <w:szCs w:val="28"/>
        </w:rPr>
        <w:t>агульнаўжывальная</w:t>
      </w:r>
      <w:proofErr w:type="spellEnd"/>
      <w:r w:rsidRPr="000C262F">
        <w:rPr>
          <w:sz w:val="28"/>
          <w:szCs w:val="28"/>
        </w:rPr>
        <w:t xml:space="preserve"> і </w:t>
      </w:r>
      <w:proofErr w:type="spellStart"/>
      <w:r w:rsidRPr="000C262F">
        <w:rPr>
          <w:sz w:val="28"/>
          <w:szCs w:val="28"/>
        </w:rPr>
        <w:t>лексіка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абмежаванага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выкарыстання</w:t>
      </w:r>
      <w:proofErr w:type="spellEnd"/>
      <w:r w:rsidRPr="000C262F">
        <w:rPr>
          <w:sz w:val="28"/>
          <w:szCs w:val="28"/>
        </w:rPr>
        <w:t xml:space="preserve">. </w:t>
      </w:r>
      <w:proofErr w:type="spellStart"/>
      <w:r w:rsidRPr="000C262F">
        <w:rPr>
          <w:sz w:val="28"/>
          <w:szCs w:val="28"/>
        </w:rPr>
        <w:t>Дыялектная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лексіка</w:t>
      </w:r>
      <w:proofErr w:type="spellEnd"/>
      <w:r w:rsidRPr="000C262F">
        <w:rPr>
          <w:sz w:val="28"/>
          <w:szCs w:val="28"/>
        </w:rPr>
        <w:t xml:space="preserve">. Жаргон і арго. </w:t>
      </w:r>
      <w:proofErr w:type="spellStart"/>
      <w:r w:rsidRPr="000C262F">
        <w:rPr>
          <w:sz w:val="28"/>
          <w:szCs w:val="28"/>
        </w:rPr>
        <w:t>Станаўленне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лінгвістычнай</w:t>
      </w:r>
      <w:proofErr w:type="spellEnd"/>
      <w:r w:rsidRPr="000C262F">
        <w:rPr>
          <w:sz w:val="28"/>
          <w:szCs w:val="28"/>
        </w:rPr>
        <w:t xml:space="preserve">  </w:t>
      </w:r>
      <w:proofErr w:type="spellStart"/>
      <w:r w:rsidRPr="000C262F">
        <w:rPr>
          <w:sz w:val="28"/>
          <w:szCs w:val="28"/>
        </w:rPr>
        <w:t>тэрміналогіі</w:t>
      </w:r>
      <w:proofErr w:type="spellEnd"/>
      <w:r w:rsidRPr="000C262F">
        <w:rPr>
          <w:sz w:val="28"/>
          <w:szCs w:val="28"/>
        </w:rPr>
        <w:t>.</w:t>
      </w:r>
    </w:p>
    <w:p w14:paraId="4702FC60" w14:textId="77777777" w:rsidR="00267DD2" w:rsidRPr="000C262F" w:rsidRDefault="00267DD2" w:rsidP="00267DD2">
      <w:pPr>
        <w:ind w:firstLine="709"/>
        <w:jc w:val="both"/>
        <w:rPr>
          <w:sz w:val="28"/>
          <w:szCs w:val="28"/>
        </w:rPr>
      </w:pPr>
      <w:proofErr w:type="spellStart"/>
      <w:r w:rsidRPr="000C262F">
        <w:rPr>
          <w:sz w:val="28"/>
          <w:szCs w:val="28"/>
        </w:rPr>
        <w:t>Лексіка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актыўнага</w:t>
      </w:r>
      <w:proofErr w:type="spellEnd"/>
      <w:r w:rsidRPr="000C262F">
        <w:rPr>
          <w:sz w:val="28"/>
          <w:szCs w:val="28"/>
        </w:rPr>
        <w:t xml:space="preserve"> і </w:t>
      </w:r>
      <w:proofErr w:type="spellStart"/>
      <w:r w:rsidRPr="000C262F">
        <w:rPr>
          <w:sz w:val="28"/>
          <w:szCs w:val="28"/>
        </w:rPr>
        <w:t>пасіўнага</w:t>
      </w:r>
      <w:proofErr w:type="spellEnd"/>
      <w:r w:rsidRPr="000C262F">
        <w:rPr>
          <w:sz w:val="28"/>
          <w:szCs w:val="28"/>
        </w:rPr>
        <w:t xml:space="preserve"> запасу. </w:t>
      </w:r>
      <w:proofErr w:type="spellStart"/>
      <w:r w:rsidRPr="000C262F">
        <w:rPr>
          <w:sz w:val="28"/>
          <w:szCs w:val="28"/>
        </w:rPr>
        <w:t>Устарэл</w:t>
      </w:r>
      <w:proofErr w:type="spellEnd"/>
      <w:r>
        <w:rPr>
          <w:sz w:val="28"/>
          <w:szCs w:val="28"/>
          <w:lang w:val="be-BY"/>
        </w:rPr>
        <w:t>ы</w:t>
      </w:r>
      <w:r w:rsidRPr="000C262F">
        <w:rPr>
          <w:sz w:val="28"/>
          <w:szCs w:val="28"/>
        </w:rPr>
        <w:t xml:space="preserve">я </w:t>
      </w:r>
      <w:proofErr w:type="spellStart"/>
      <w:r w:rsidRPr="000C262F">
        <w:rPr>
          <w:sz w:val="28"/>
          <w:szCs w:val="28"/>
        </w:rPr>
        <w:t>словы</w:t>
      </w:r>
      <w:proofErr w:type="spellEnd"/>
      <w:r w:rsidRPr="000C262F">
        <w:rPr>
          <w:sz w:val="28"/>
          <w:szCs w:val="28"/>
        </w:rPr>
        <w:t xml:space="preserve"> і </w:t>
      </w:r>
      <w:proofErr w:type="spellStart"/>
      <w:r w:rsidRPr="000C262F">
        <w:rPr>
          <w:sz w:val="28"/>
          <w:szCs w:val="28"/>
        </w:rPr>
        <w:t>іх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тыпы</w:t>
      </w:r>
      <w:proofErr w:type="spellEnd"/>
      <w:r w:rsidRPr="000C262F">
        <w:rPr>
          <w:sz w:val="28"/>
          <w:szCs w:val="28"/>
        </w:rPr>
        <w:t xml:space="preserve">. </w:t>
      </w:r>
      <w:proofErr w:type="spellStart"/>
      <w:r w:rsidRPr="000C262F">
        <w:rPr>
          <w:sz w:val="28"/>
          <w:szCs w:val="28"/>
        </w:rPr>
        <w:t>Неалагізмы</w:t>
      </w:r>
      <w:proofErr w:type="spellEnd"/>
      <w:r w:rsidRPr="000C262F">
        <w:rPr>
          <w:sz w:val="28"/>
          <w:szCs w:val="28"/>
        </w:rPr>
        <w:t>.</w:t>
      </w:r>
    </w:p>
    <w:p w14:paraId="5898BB87" w14:textId="77777777" w:rsidR="00267DD2" w:rsidRPr="00A90F68" w:rsidRDefault="00267DD2" w:rsidP="00267DD2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0C262F">
        <w:rPr>
          <w:sz w:val="28"/>
          <w:szCs w:val="28"/>
        </w:rPr>
        <w:t>Характарыстыка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асобных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слоўных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апазіцый</w:t>
      </w:r>
      <w:proofErr w:type="spellEnd"/>
      <w:r w:rsidRPr="000C262F">
        <w:rPr>
          <w:sz w:val="28"/>
          <w:szCs w:val="28"/>
        </w:rPr>
        <w:t xml:space="preserve"> у межах </w:t>
      </w:r>
      <w:proofErr w:type="spellStart"/>
      <w:r w:rsidRPr="000C262F">
        <w:rPr>
          <w:sz w:val="28"/>
          <w:szCs w:val="28"/>
        </w:rPr>
        <w:t>лексіка-семантычнай</w:t>
      </w:r>
      <w:proofErr w:type="spellEnd"/>
      <w:r w:rsidRPr="000C262F">
        <w:rPr>
          <w:sz w:val="28"/>
          <w:szCs w:val="28"/>
        </w:rPr>
        <w:t xml:space="preserve"> </w:t>
      </w:r>
      <w:proofErr w:type="spellStart"/>
      <w:r w:rsidRPr="000C262F">
        <w:rPr>
          <w:sz w:val="28"/>
          <w:szCs w:val="28"/>
        </w:rPr>
        <w:t>катэгорыі</w:t>
      </w:r>
      <w:proofErr w:type="spellEnd"/>
      <w:r w:rsidRPr="000C262F">
        <w:rPr>
          <w:sz w:val="28"/>
          <w:szCs w:val="28"/>
        </w:rPr>
        <w:t xml:space="preserve">: </w:t>
      </w:r>
      <w:proofErr w:type="spellStart"/>
      <w:r w:rsidRPr="000C262F">
        <w:rPr>
          <w:sz w:val="28"/>
          <w:szCs w:val="28"/>
        </w:rPr>
        <w:t>амонімы</w:t>
      </w:r>
      <w:proofErr w:type="spellEnd"/>
      <w:r w:rsidRPr="000C262F">
        <w:rPr>
          <w:sz w:val="28"/>
          <w:szCs w:val="28"/>
        </w:rPr>
        <w:t xml:space="preserve">, </w:t>
      </w:r>
      <w:proofErr w:type="spellStart"/>
      <w:r w:rsidRPr="000C262F">
        <w:rPr>
          <w:sz w:val="28"/>
          <w:szCs w:val="28"/>
        </w:rPr>
        <w:t>антонімы</w:t>
      </w:r>
      <w:proofErr w:type="spellEnd"/>
      <w:r w:rsidRPr="000C262F">
        <w:rPr>
          <w:sz w:val="28"/>
          <w:szCs w:val="28"/>
        </w:rPr>
        <w:t xml:space="preserve">, </w:t>
      </w:r>
      <w:proofErr w:type="spellStart"/>
      <w:r w:rsidRPr="000C262F">
        <w:rPr>
          <w:sz w:val="28"/>
          <w:szCs w:val="28"/>
        </w:rPr>
        <w:t>сінонімы</w:t>
      </w:r>
      <w:proofErr w:type="spellEnd"/>
      <w:r w:rsidRPr="000C262F">
        <w:rPr>
          <w:sz w:val="28"/>
          <w:szCs w:val="28"/>
        </w:rPr>
        <w:t xml:space="preserve">, </w:t>
      </w:r>
      <w:proofErr w:type="spellStart"/>
      <w:r w:rsidRPr="000C262F">
        <w:rPr>
          <w:sz w:val="28"/>
          <w:szCs w:val="28"/>
        </w:rPr>
        <w:t>паронімы</w:t>
      </w:r>
      <w:proofErr w:type="spellEnd"/>
      <w:r w:rsidRPr="000C262F"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Лексічныя нормы.</w:t>
      </w:r>
    </w:p>
    <w:p w14:paraId="765EFCE9" w14:textId="77777777" w:rsidR="00267DD2" w:rsidRPr="005267CC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5267CC">
        <w:rPr>
          <w:sz w:val="28"/>
          <w:szCs w:val="28"/>
          <w:lang w:val="be-BY"/>
        </w:rPr>
        <w:t>Фразеалогія. Фразеалагічн</w:t>
      </w:r>
      <w:r>
        <w:rPr>
          <w:sz w:val="28"/>
          <w:szCs w:val="28"/>
          <w:lang w:val="be-BY"/>
        </w:rPr>
        <w:t>ы</w:t>
      </w:r>
      <w:r w:rsidRPr="005267CC">
        <w:rPr>
          <w:sz w:val="28"/>
          <w:szCs w:val="28"/>
          <w:lang w:val="be-BY"/>
        </w:rPr>
        <w:t>я норм</w:t>
      </w:r>
      <w:r>
        <w:rPr>
          <w:sz w:val="28"/>
          <w:szCs w:val="28"/>
          <w:lang w:val="be-BY"/>
        </w:rPr>
        <w:t>ы</w:t>
      </w:r>
      <w:r w:rsidRPr="005267CC">
        <w:rPr>
          <w:sz w:val="28"/>
          <w:szCs w:val="28"/>
          <w:lang w:val="be-BY"/>
        </w:rPr>
        <w:t>.</w:t>
      </w:r>
    </w:p>
    <w:p w14:paraId="79A09C06" w14:textId="2900F03B" w:rsidR="00267DD2" w:rsidRPr="007B13EF" w:rsidRDefault="00267DD2" w:rsidP="00251669">
      <w:pPr>
        <w:pStyle w:val="a"/>
        <w:numPr>
          <w:ilvl w:val="0"/>
          <w:numId w:val="15"/>
        </w:numPr>
      </w:pPr>
      <w:r w:rsidRPr="007B13EF">
        <w:t>Арфаэпічныя і арфаграфічныя нормы беларускай мовы</w:t>
      </w:r>
    </w:p>
    <w:p w14:paraId="218E94C8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Арфаэпічная норма. Вымаўленне галосных ва ўласнабеларускіх словах: аканне; нормы вымаўлення гукаў і гукаспалучэнняў, абазначаных літарай </w:t>
      </w:r>
      <w:r w:rsidRPr="006B5B8E">
        <w:rPr>
          <w:i/>
          <w:sz w:val="28"/>
          <w:szCs w:val="28"/>
          <w:lang w:val="be-BY"/>
        </w:rPr>
        <w:t>і</w:t>
      </w:r>
      <w:r w:rsidRPr="006B5B8E">
        <w:rPr>
          <w:sz w:val="28"/>
          <w:szCs w:val="28"/>
          <w:lang w:val="be-BY"/>
        </w:rPr>
        <w:t>. Вымаўленне зычных і іх спалучэнняў у спрадвечных словах: фрыкатыўных[г], [г’], афрыкат [</w:t>
      </w:r>
      <w:r>
        <w:rPr>
          <w:sz w:val="28"/>
          <w:szCs w:val="28"/>
          <w:lang w:val="be-BY"/>
        </w:rPr>
        <w:t>дж</w:t>
      </w:r>
      <w:r w:rsidRPr="006B5B8E">
        <w:rPr>
          <w:sz w:val="28"/>
          <w:szCs w:val="28"/>
          <w:lang w:val="be-BY"/>
        </w:rPr>
        <w:t>] і [</w:t>
      </w:r>
      <w:r>
        <w:rPr>
          <w:sz w:val="28"/>
          <w:szCs w:val="28"/>
          <w:lang w:val="be-BY"/>
        </w:rPr>
        <w:t>дз</w:t>
      </w:r>
      <w:r w:rsidRPr="006B5B8E">
        <w:rPr>
          <w:sz w:val="28"/>
          <w:szCs w:val="28"/>
          <w:lang w:val="be-BY"/>
        </w:rPr>
        <w:t>’], падоўжаных зычных, прыстаўных і ўстаўных зычных, гукасп</w:t>
      </w:r>
      <w:r>
        <w:rPr>
          <w:sz w:val="28"/>
          <w:szCs w:val="28"/>
          <w:lang w:val="be-BY"/>
        </w:rPr>
        <w:t xml:space="preserve">алучэнняў пад уплывам асіміляцыі. </w:t>
      </w:r>
      <w:r w:rsidRPr="00B90B78">
        <w:rPr>
          <w:sz w:val="28"/>
          <w:szCs w:val="28"/>
          <w:lang w:val="be-BY"/>
        </w:rPr>
        <w:t>Віды асіміляцыі</w:t>
      </w:r>
      <w:r w:rsidRPr="006B5B8E">
        <w:rPr>
          <w:sz w:val="28"/>
          <w:szCs w:val="28"/>
          <w:lang w:val="be-BY"/>
        </w:rPr>
        <w:t>. Спецыфіка вымаўлення галосных і зычных гукаў у запазычаных словах. Прычыны адхіленняў ад літаратурнага</w:t>
      </w:r>
      <w:r>
        <w:rPr>
          <w:sz w:val="28"/>
          <w:szCs w:val="28"/>
          <w:lang w:val="be-BY"/>
        </w:rPr>
        <w:t xml:space="preserve"> вымаўлення. </w:t>
      </w:r>
    </w:p>
    <w:p w14:paraId="75EE8735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Націск у беларускай мове. Функцыі націску</w:t>
      </w:r>
      <w:r w:rsidRPr="006B5B8E">
        <w:rPr>
          <w:sz w:val="28"/>
          <w:szCs w:val="28"/>
          <w:lang w:val="be-BY"/>
        </w:rPr>
        <w:t>. Акцэнталагічная варыятыўнасць. Ненарматыўныя вар</w:t>
      </w:r>
      <w:r>
        <w:rPr>
          <w:sz w:val="28"/>
          <w:szCs w:val="28"/>
          <w:lang w:val="be-BY"/>
        </w:rPr>
        <w:t xml:space="preserve">ыянты. </w:t>
      </w:r>
    </w:p>
    <w:p w14:paraId="5AC5F231" w14:textId="77777777" w:rsidR="00267DD2" w:rsidRPr="004068A9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4068A9">
        <w:rPr>
          <w:sz w:val="28"/>
          <w:szCs w:val="28"/>
          <w:lang w:val="be-BY"/>
        </w:rPr>
        <w:t xml:space="preserve">Арфаграфія. Арфаграфічныя нормы.  </w:t>
      </w:r>
    </w:p>
    <w:p w14:paraId="76E9180A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Паняцце арфаграмы. Прынцыпы беларускай арфаграфіі: фанетычны, фанематычны (марфалагічны), традыцыйны, дыферэнцыйны. </w:t>
      </w:r>
    </w:p>
    <w:p w14:paraId="674C3A75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Правапіс галосных: правапіс </w:t>
      </w:r>
      <w:r w:rsidRPr="006B5B8E">
        <w:rPr>
          <w:i/>
          <w:sz w:val="28"/>
          <w:szCs w:val="28"/>
          <w:lang w:val="be-BY"/>
        </w:rPr>
        <w:t>о, э, а (е, ё, я)</w:t>
      </w:r>
      <w:r w:rsidRPr="006B5B8E">
        <w:rPr>
          <w:sz w:val="28"/>
          <w:szCs w:val="28"/>
          <w:lang w:val="be-BY"/>
        </w:rPr>
        <w:t xml:space="preserve"> у спрадвечнабеларускіх простых і складаных словах, у запазычаных словах; правапіс спалучэнняў галосных у запазычаных словах; правапіс </w:t>
      </w:r>
      <w:r w:rsidRPr="006B5B8E">
        <w:rPr>
          <w:i/>
          <w:sz w:val="28"/>
          <w:szCs w:val="28"/>
          <w:lang w:val="be-BY"/>
        </w:rPr>
        <w:t>і, ы, й</w:t>
      </w:r>
      <w:r w:rsidRPr="006B5B8E">
        <w:rPr>
          <w:sz w:val="28"/>
          <w:szCs w:val="28"/>
          <w:lang w:val="be-BY"/>
        </w:rPr>
        <w:t xml:space="preserve"> пасля прыставак;</w:t>
      </w:r>
      <w:r>
        <w:rPr>
          <w:sz w:val="28"/>
          <w:szCs w:val="28"/>
          <w:lang w:val="be-BY"/>
        </w:rPr>
        <w:t xml:space="preserve"> </w:t>
      </w:r>
      <w:r w:rsidRPr="006B5B8E">
        <w:rPr>
          <w:sz w:val="28"/>
          <w:szCs w:val="28"/>
          <w:lang w:val="be-BY"/>
        </w:rPr>
        <w:t xml:space="preserve">правапіс </w:t>
      </w:r>
      <w:r w:rsidRPr="006B5B8E">
        <w:rPr>
          <w:i/>
          <w:sz w:val="28"/>
          <w:szCs w:val="28"/>
          <w:lang w:val="be-BY"/>
        </w:rPr>
        <w:t>у, ў</w:t>
      </w:r>
      <w:r w:rsidRPr="006B5B8E">
        <w:rPr>
          <w:sz w:val="28"/>
          <w:szCs w:val="28"/>
          <w:lang w:val="be-BY"/>
        </w:rPr>
        <w:t xml:space="preserve">; правапіс прыстаўных галосных. </w:t>
      </w:r>
    </w:p>
    <w:p w14:paraId="726B7A09" w14:textId="77777777" w:rsidR="00267DD2" w:rsidRPr="00CC60B9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Правапіс зычных: правапіс спалучэнняў зычных; правапіс прыстаўных і ўстаўных зычных; правапіс </w:t>
      </w:r>
      <w:r w:rsidRPr="006B5B8E">
        <w:rPr>
          <w:i/>
          <w:sz w:val="28"/>
          <w:szCs w:val="28"/>
          <w:lang w:val="be-BY"/>
        </w:rPr>
        <w:t>д – дз, т – ц</w:t>
      </w:r>
      <w:r w:rsidRPr="006B5B8E">
        <w:rPr>
          <w:sz w:val="28"/>
          <w:szCs w:val="28"/>
          <w:lang w:val="be-BY"/>
        </w:rPr>
        <w:t>; правапіс падоўжаных зычных; правапіс некаторых прыставак на зычныя.</w:t>
      </w:r>
    </w:p>
    <w:p w14:paraId="20359BD0" w14:textId="77777777" w:rsidR="00267DD2" w:rsidRPr="00CC60B9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CC60B9">
        <w:rPr>
          <w:sz w:val="28"/>
          <w:szCs w:val="28"/>
          <w:lang w:val="be-BY"/>
        </w:rPr>
        <w:t>Правапіс мяккага знака і апострафа.</w:t>
      </w:r>
    </w:p>
    <w:p w14:paraId="43A74DCF" w14:textId="77777777" w:rsidR="00267DD2" w:rsidRPr="00CC60B9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CC60B9">
        <w:rPr>
          <w:sz w:val="28"/>
          <w:szCs w:val="28"/>
          <w:lang w:val="be-BY"/>
        </w:rPr>
        <w:t>Правапіс вялікай і малой літар.</w:t>
      </w:r>
    </w:p>
    <w:p w14:paraId="0460D079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Правапіс абрэвіятур.</w:t>
      </w:r>
    </w:p>
    <w:p w14:paraId="112A765F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Роля захавання</w:t>
      </w:r>
      <w:r w:rsidRPr="004068A9">
        <w:rPr>
          <w:sz w:val="28"/>
          <w:szCs w:val="28"/>
          <w:lang w:val="be-BY"/>
        </w:rPr>
        <w:t xml:space="preserve">  арфаграфічных норм у прафесійнай дзейнасці</w:t>
      </w:r>
      <w:r>
        <w:rPr>
          <w:sz w:val="28"/>
          <w:szCs w:val="28"/>
          <w:lang w:val="be-BY"/>
        </w:rPr>
        <w:t>.</w:t>
      </w:r>
    </w:p>
    <w:p w14:paraId="4FFB9F51" w14:textId="77777777" w:rsidR="00267DD2" w:rsidRPr="007B13EF" w:rsidRDefault="00267DD2" w:rsidP="00251669">
      <w:pPr>
        <w:pStyle w:val="a"/>
        <w:numPr>
          <w:ilvl w:val="0"/>
          <w:numId w:val="15"/>
        </w:numPr>
      </w:pPr>
      <w:r w:rsidRPr="007B13EF">
        <w:t>Марфалагічныя нормы беларускай мовы</w:t>
      </w:r>
    </w:p>
    <w:p w14:paraId="031BBC99" w14:textId="77777777" w:rsidR="00267DD2" w:rsidRPr="006B5B8E" w:rsidRDefault="00267DD2" w:rsidP="00267DD2">
      <w:pPr>
        <w:ind w:firstLine="709"/>
        <w:jc w:val="both"/>
        <w:rPr>
          <w:color w:val="FF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Марфалогія і м</w:t>
      </w:r>
      <w:r w:rsidRPr="006B5B8E">
        <w:rPr>
          <w:sz w:val="28"/>
          <w:szCs w:val="28"/>
          <w:lang w:val="be-BY"/>
        </w:rPr>
        <w:t xml:space="preserve">арфалагічныя нормы. </w:t>
      </w:r>
    </w:p>
    <w:p w14:paraId="5A1EE8B6" w14:textId="77777777" w:rsidR="00267DD2" w:rsidRPr="00A11700" w:rsidRDefault="00267DD2" w:rsidP="00267DD2">
      <w:pPr>
        <w:ind w:firstLine="709"/>
        <w:jc w:val="both"/>
        <w:rPr>
          <w:spacing w:val="-2"/>
          <w:sz w:val="28"/>
          <w:szCs w:val="28"/>
          <w:lang w:val="be-BY"/>
        </w:rPr>
      </w:pPr>
      <w:r w:rsidRPr="00962A4D">
        <w:rPr>
          <w:spacing w:val="-2"/>
          <w:sz w:val="28"/>
          <w:szCs w:val="28"/>
          <w:lang w:val="be-BY"/>
        </w:rPr>
        <w:t>Марфалагічныя нормы ў сістэме назоўнік</w:t>
      </w:r>
      <w:r>
        <w:rPr>
          <w:spacing w:val="-2"/>
          <w:sz w:val="28"/>
          <w:szCs w:val="28"/>
          <w:lang w:val="be-BY"/>
        </w:rPr>
        <w:t>а: ужыванне назоўнікаў, род і лік назоўнікаў</w:t>
      </w:r>
      <w:r w:rsidRPr="00962A4D">
        <w:rPr>
          <w:spacing w:val="-2"/>
          <w:sz w:val="28"/>
          <w:szCs w:val="28"/>
          <w:lang w:val="be-BY"/>
        </w:rPr>
        <w:t xml:space="preserve"> </w:t>
      </w:r>
      <w:r>
        <w:rPr>
          <w:spacing w:val="-2"/>
          <w:sz w:val="28"/>
          <w:szCs w:val="28"/>
          <w:lang w:val="be-BY"/>
        </w:rPr>
        <w:t>(у параўнанні з  рускай мовай)</w:t>
      </w:r>
      <w:r w:rsidRPr="00962A4D">
        <w:rPr>
          <w:spacing w:val="-2"/>
          <w:sz w:val="28"/>
          <w:szCs w:val="28"/>
          <w:lang w:val="be-BY"/>
        </w:rPr>
        <w:t>; правілы дапасавання атрыбутыўных форм да нескланяльных назоўнікаў і на</w:t>
      </w:r>
      <w:r>
        <w:rPr>
          <w:spacing w:val="-2"/>
          <w:sz w:val="28"/>
          <w:szCs w:val="28"/>
          <w:lang w:val="be-BY"/>
        </w:rPr>
        <w:t>зоўнікаў агульнага роду; скланенне</w:t>
      </w:r>
      <w:r w:rsidRPr="00962A4D">
        <w:rPr>
          <w:spacing w:val="-2"/>
          <w:sz w:val="28"/>
          <w:szCs w:val="28"/>
          <w:lang w:val="be-BY"/>
        </w:rPr>
        <w:t xml:space="preserve"> назоўніка</w:t>
      </w:r>
      <w:r>
        <w:rPr>
          <w:spacing w:val="-2"/>
          <w:sz w:val="28"/>
          <w:szCs w:val="28"/>
          <w:lang w:val="be-BY"/>
        </w:rPr>
        <w:t>ў: нарматыўнасць і варыянтнасць</w:t>
      </w:r>
      <w:r w:rsidRPr="00962A4D">
        <w:rPr>
          <w:spacing w:val="-2"/>
          <w:sz w:val="28"/>
          <w:szCs w:val="28"/>
          <w:lang w:val="be-BY"/>
        </w:rPr>
        <w:t>; асабліва</w:t>
      </w:r>
      <w:r>
        <w:rPr>
          <w:spacing w:val="-2"/>
          <w:sz w:val="28"/>
          <w:szCs w:val="28"/>
          <w:lang w:val="be-BY"/>
        </w:rPr>
        <w:t xml:space="preserve">сці скланення імён, прозвішчаў, </w:t>
      </w:r>
      <w:r w:rsidRPr="00A11700">
        <w:rPr>
          <w:spacing w:val="-2"/>
          <w:sz w:val="28"/>
          <w:szCs w:val="28"/>
          <w:lang w:val="be-BY"/>
        </w:rPr>
        <w:t>геаграфічных назваў.</w:t>
      </w:r>
    </w:p>
    <w:p w14:paraId="6ED2719F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Марфалагічныя нормы ў сістэме прыметніка і прыслоўя:</w:t>
      </w:r>
      <w:r>
        <w:rPr>
          <w:sz w:val="28"/>
          <w:szCs w:val="28"/>
          <w:lang w:val="be-BY"/>
        </w:rPr>
        <w:t xml:space="preserve"> утварэнне ўласнапрыналежных пры</w:t>
      </w:r>
      <w:r w:rsidRPr="006B5B8E">
        <w:rPr>
          <w:sz w:val="28"/>
          <w:szCs w:val="28"/>
          <w:lang w:val="be-BY"/>
        </w:rPr>
        <w:t xml:space="preserve">метнікаў; функцыянаванне кароткіх форм прыметнікаў; утварэнне і функцыянаванне кампаратыўных форм прыметніка і прыслоўя. </w:t>
      </w:r>
    </w:p>
    <w:p w14:paraId="1A5DDA00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Марфалагічныя нормы ў сістэме лічэбніка і займенніка. </w:t>
      </w:r>
    </w:p>
    <w:p w14:paraId="1D80E195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Марфалагічныя н</w:t>
      </w:r>
      <w:r>
        <w:rPr>
          <w:sz w:val="28"/>
          <w:szCs w:val="28"/>
          <w:lang w:val="be-BY"/>
        </w:rPr>
        <w:t xml:space="preserve">ормы ў сістэме дзеяслоўных форм. Спражэнне </w:t>
      </w:r>
      <w:r w:rsidRPr="006B5B8E">
        <w:rPr>
          <w:sz w:val="28"/>
          <w:szCs w:val="28"/>
          <w:lang w:val="be-BY"/>
        </w:rPr>
        <w:t>дзеясловаў з улікам акцэнталагічных норм; размежаванне форм абвеснага і загаднага ладу</w:t>
      </w:r>
      <w:r>
        <w:rPr>
          <w:sz w:val="28"/>
          <w:szCs w:val="28"/>
          <w:lang w:val="be-BY"/>
        </w:rPr>
        <w:t>.</w:t>
      </w:r>
    </w:p>
    <w:p w14:paraId="745AD1B7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 w:rsidRPr="00A11700">
        <w:rPr>
          <w:sz w:val="28"/>
          <w:szCs w:val="28"/>
          <w:lang w:val="be-BY"/>
        </w:rPr>
        <w:t>Утварэнне, функцыянаванне і спосабы перакладу дзеепрыметнікаў і дзеепрыслоўяў.</w:t>
      </w:r>
    </w:p>
    <w:p w14:paraId="4D06BC83" w14:textId="240CD36A" w:rsidR="00267DD2" w:rsidRPr="007B13EF" w:rsidRDefault="00267DD2" w:rsidP="00251669">
      <w:pPr>
        <w:pStyle w:val="a"/>
        <w:numPr>
          <w:ilvl w:val="0"/>
          <w:numId w:val="15"/>
        </w:numPr>
      </w:pPr>
      <w:r w:rsidRPr="007B13EF">
        <w:t>Сінтаксічныя і пунктуацыйныя нормы беларускай мовы</w:t>
      </w:r>
    </w:p>
    <w:p w14:paraId="167ADDFC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Паняцце сінтаксічнай нормы.</w:t>
      </w:r>
    </w:p>
    <w:p w14:paraId="02A2D1B6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Асаблівасці кіравання і дапасавання ў беларускай мове</w:t>
      </w:r>
      <w:r>
        <w:rPr>
          <w:sz w:val="28"/>
          <w:szCs w:val="28"/>
          <w:lang w:val="be-BY"/>
        </w:rPr>
        <w:t xml:space="preserve"> ў параўнанні з рускай.</w:t>
      </w:r>
    </w:p>
    <w:p w14:paraId="3B53D955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Парадак слоў у сказе (прамы, інверсійны). </w:t>
      </w:r>
      <w:r w:rsidRPr="00A11700">
        <w:rPr>
          <w:sz w:val="28"/>
          <w:szCs w:val="28"/>
          <w:lang w:val="be-BY"/>
        </w:rPr>
        <w:t>А</w:t>
      </w:r>
      <w:r>
        <w:rPr>
          <w:sz w:val="28"/>
          <w:szCs w:val="28"/>
          <w:lang w:val="be-BY"/>
        </w:rPr>
        <w:t>саблівасці</w:t>
      </w:r>
      <w:r w:rsidRPr="006B5B8E">
        <w:rPr>
          <w:sz w:val="28"/>
          <w:szCs w:val="28"/>
          <w:lang w:val="be-BY"/>
        </w:rPr>
        <w:t xml:space="preserve"> каардынацыі дзейніка і выказніка. </w:t>
      </w:r>
    </w:p>
    <w:p w14:paraId="1AC55DC9" w14:textId="77777777" w:rsidR="00267DD2" w:rsidRPr="006B5B8E" w:rsidRDefault="00267DD2" w:rsidP="00267DD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Простыя і складаныя сказы: будова сказаў. Віды сказаў. </w:t>
      </w:r>
      <w:r w:rsidRPr="006B5B8E">
        <w:rPr>
          <w:sz w:val="28"/>
          <w:szCs w:val="28"/>
          <w:lang w:val="be-BY"/>
        </w:rPr>
        <w:t xml:space="preserve">Ускладненыя сказы. </w:t>
      </w:r>
    </w:p>
    <w:p w14:paraId="20ABB293" w14:textId="77777777" w:rsidR="00267DD2" w:rsidRPr="00BC55F8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BC55F8">
        <w:rPr>
          <w:sz w:val="28"/>
          <w:szCs w:val="28"/>
          <w:lang w:val="be-BY"/>
        </w:rPr>
        <w:t>Стылістычнае выкарыстанне пэўных тыпаў сказаў.</w:t>
      </w:r>
    </w:p>
    <w:p w14:paraId="75EE80F9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 xml:space="preserve">Паняцце пунктуацыйнай нормы. Тыпы знакаў прыпынку і прынцыпы </w:t>
      </w:r>
      <w:r w:rsidRPr="00BC55F8">
        <w:rPr>
          <w:sz w:val="28"/>
          <w:szCs w:val="28"/>
          <w:lang w:val="be-BY"/>
        </w:rPr>
        <w:t>іх ужывання.</w:t>
      </w:r>
      <w:r w:rsidRPr="006B5B8E">
        <w:rPr>
          <w:sz w:val="28"/>
          <w:szCs w:val="28"/>
          <w:lang w:val="be-BY"/>
        </w:rPr>
        <w:t xml:space="preserve"> </w:t>
      </w:r>
    </w:p>
    <w:p w14:paraId="207FFB9C" w14:textId="1B174408" w:rsidR="00267DD2" w:rsidRDefault="00267DD2" w:rsidP="00267DD2">
      <w:pPr>
        <w:ind w:firstLine="709"/>
        <w:rPr>
          <w:b/>
          <w:sz w:val="28"/>
          <w:szCs w:val="28"/>
          <w:lang w:val="be-BY"/>
        </w:rPr>
      </w:pPr>
      <w:r w:rsidRPr="00E82124">
        <w:rPr>
          <w:b/>
          <w:sz w:val="28"/>
          <w:szCs w:val="28"/>
          <w:lang w:val="be-BY"/>
        </w:rPr>
        <w:t>6.</w:t>
      </w:r>
      <w:r>
        <w:rPr>
          <w:b/>
          <w:sz w:val="28"/>
          <w:szCs w:val="28"/>
          <w:lang w:val="be-BY"/>
        </w:rPr>
        <w:t xml:space="preserve"> Стылі беларускай літаратурнай мовы</w:t>
      </w:r>
    </w:p>
    <w:p w14:paraId="68E457E7" w14:textId="2BF641A6" w:rsidR="00267DD2" w:rsidRPr="005267CC" w:rsidRDefault="00F178AB" w:rsidP="00267DD2">
      <w:pPr>
        <w:ind w:firstLine="709"/>
        <w:jc w:val="both"/>
        <w:rPr>
          <w:rFonts w:eastAsia="Calibri"/>
          <w:spacing w:val="-2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="00267DD2">
        <w:rPr>
          <w:rFonts w:eastAsia="Calibri"/>
          <w:spacing w:val="-2"/>
          <w:sz w:val="28"/>
          <w:szCs w:val="28"/>
          <w:lang w:val="be-BY"/>
        </w:rPr>
        <w:t>тыль. Паняцце стылю</w:t>
      </w:r>
      <w:r w:rsidR="00267DD2" w:rsidRPr="00F802CF">
        <w:rPr>
          <w:rFonts w:eastAsia="Calibri"/>
          <w:spacing w:val="-2"/>
          <w:sz w:val="28"/>
          <w:szCs w:val="28"/>
          <w:lang w:val="be-BY"/>
        </w:rPr>
        <w:t xml:space="preserve">. </w:t>
      </w:r>
      <w:r w:rsidR="00267DD2">
        <w:rPr>
          <w:sz w:val="28"/>
          <w:szCs w:val="28"/>
          <w:lang w:val="be-BY"/>
        </w:rPr>
        <w:t>Функцыянальныя с</w:t>
      </w:r>
      <w:r w:rsidR="00267DD2" w:rsidRPr="00BC55F8">
        <w:rPr>
          <w:sz w:val="28"/>
          <w:szCs w:val="28"/>
          <w:lang w:val="be-BY"/>
        </w:rPr>
        <w:t>тылі беларускай мовы</w:t>
      </w:r>
      <w:r w:rsidR="00267DD2">
        <w:rPr>
          <w:sz w:val="28"/>
          <w:szCs w:val="28"/>
          <w:lang w:val="be-BY"/>
        </w:rPr>
        <w:t xml:space="preserve">: </w:t>
      </w:r>
      <w:r w:rsidR="00267DD2" w:rsidRPr="00BC55F8">
        <w:rPr>
          <w:sz w:val="28"/>
          <w:szCs w:val="28"/>
          <w:lang w:val="be-BY"/>
        </w:rPr>
        <w:t>мастацк</w:t>
      </w:r>
      <w:r w:rsidR="00267DD2">
        <w:rPr>
          <w:sz w:val="28"/>
          <w:szCs w:val="28"/>
          <w:lang w:val="be-BY"/>
        </w:rPr>
        <w:t xml:space="preserve">і, гутарковы (размоўны), афіцыйна-дзелавы, </w:t>
      </w:r>
      <w:r w:rsidR="00267DD2" w:rsidRPr="00BC55F8">
        <w:rPr>
          <w:sz w:val="28"/>
          <w:szCs w:val="28"/>
          <w:lang w:val="be-BY"/>
        </w:rPr>
        <w:t xml:space="preserve">публіцыстычны, </w:t>
      </w:r>
      <w:r w:rsidR="00267DD2">
        <w:rPr>
          <w:sz w:val="28"/>
          <w:szCs w:val="28"/>
          <w:lang w:val="be-BY"/>
        </w:rPr>
        <w:t xml:space="preserve">навуковы. </w:t>
      </w:r>
      <w:r w:rsidR="00267DD2">
        <w:rPr>
          <w:rFonts w:eastAsia="Calibri"/>
          <w:spacing w:val="-2"/>
          <w:sz w:val="28"/>
          <w:szCs w:val="28"/>
          <w:lang w:val="be-BY"/>
        </w:rPr>
        <w:t xml:space="preserve"> </w:t>
      </w:r>
      <w:r w:rsidR="00267DD2">
        <w:rPr>
          <w:rFonts w:eastAsia="Calibri"/>
          <w:sz w:val="28"/>
          <w:szCs w:val="28"/>
          <w:lang w:val="be-BY"/>
        </w:rPr>
        <w:t xml:space="preserve">Асаблівасці стыляў </w:t>
      </w:r>
      <w:r w:rsidR="00267DD2" w:rsidRPr="00F802CF">
        <w:rPr>
          <w:rFonts w:eastAsia="Calibri"/>
          <w:sz w:val="28"/>
          <w:szCs w:val="28"/>
          <w:lang w:val="be-BY"/>
        </w:rPr>
        <w:t>на лексічным, марфа</w:t>
      </w:r>
      <w:r w:rsidR="00267DD2">
        <w:rPr>
          <w:rFonts w:eastAsia="Calibri"/>
          <w:sz w:val="28"/>
          <w:szCs w:val="28"/>
          <w:lang w:val="be-BY"/>
        </w:rPr>
        <w:t>лагічным, сінтаксічным узроўнях</w:t>
      </w:r>
      <w:r w:rsidR="00267DD2" w:rsidRPr="00F802CF">
        <w:rPr>
          <w:rFonts w:eastAsia="Calibri"/>
          <w:sz w:val="28"/>
          <w:szCs w:val="28"/>
          <w:lang w:val="be-BY"/>
        </w:rPr>
        <w:t>; п</w:t>
      </w:r>
      <w:r w:rsidR="00267DD2">
        <w:rPr>
          <w:rFonts w:eastAsia="Calibri"/>
          <w:sz w:val="28"/>
          <w:szCs w:val="28"/>
          <w:lang w:val="be-BY"/>
        </w:rPr>
        <w:t>адстылі і жанры розных стыляў</w:t>
      </w:r>
      <w:r w:rsidR="00267DD2" w:rsidRPr="00F802CF">
        <w:rPr>
          <w:rFonts w:eastAsia="Calibri"/>
          <w:sz w:val="28"/>
          <w:szCs w:val="28"/>
          <w:lang w:val="be-BY"/>
        </w:rPr>
        <w:t xml:space="preserve">. </w:t>
      </w:r>
      <w:r w:rsidR="00267DD2">
        <w:rPr>
          <w:rFonts w:eastAsia="Calibri"/>
          <w:sz w:val="28"/>
          <w:szCs w:val="28"/>
          <w:lang w:val="be-BY"/>
        </w:rPr>
        <w:t>Функцыі стыляў.</w:t>
      </w:r>
    </w:p>
    <w:p w14:paraId="1B0D16A8" w14:textId="77777777" w:rsidR="00267DD2" w:rsidRPr="00F802CF" w:rsidRDefault="00267DD2" w:rsidP="00267DD2">
      <w:pPr>
        <w:ind w:firstLine="709"/>
        <w:jc w:val="both"/>
        <w:rPr>
          <w:rFonts w:eastAsia="Calibri"/>
          <w:sz w:val="28"/>
          <w:szCs w:val="28"/>
          <w:lang w:val="be-BY"/>
        </w:rPr>
      </w:pPr>
      <w:r w:rsidRPr="00F802CF">
        <w:rPr>
          <w:rFonts w:eastAsia="Calibri"/>
          <w:sz w:val="28"/>
          <w:szCs w:val="28"/>
          <w:lang w:val="be-BY"/>
        </w:rPr>
        <w:t xml:space="preserve">Стыль мастацкай літаратуры; яго асаблівасці. </w:t>
      </w:r>
    </w:p>
    <w:p w14:paraId="602AE76C" w14:textId="77777777" w:rsidR="00267DD2" w:rsidRPr="00F802CF" w:rsidRDefault="00267DD2" w:rsidP="00267DD2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 </w:t>
      </w:r>
      <w:r w:rsidRPr="00F802CF">
        <w:rPr>
          <w:rFonts w:eastAsia="Calibri"/>
          <w:sz w:val="28"/>
          <w:szCs w:val="28"/>
          <w:lang w:val="be-BY"/>
        </w:rPr>
        <w:t xml:space="preserve">Гутарковы (размоўны) стыль, яго асноўныя рысы і рэалізацыя. </w:t>
      </w:r>
    </w:p>
    <w:p w14:paraId="4D7C73EF" w14:textId="6699950F" w:rsidR="00267DD2" w:rsidRDefault="00267DD2" w:rsidP="00267DD2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7. </w:t>
      </w:r>
      <w:r w:rsidRPr="00E82124">
        <w:rPr>
          <w:b/>
          <w:sz w:val="28"/>
          <w:szCs w:val="28"/>
          <w:lang w:val="be-BY"/>
        </w:rPr>
        <w:t xml:space="preserve"> Культура прафесійных зносін. Беларускі маўленчы этыкет</w:t>
      </w:r>
    </w:p>
    <w:p w14:paraId="3A786C45" w14:textId="77777777" w:rsidR="00267DD2" w:rsidRPr="005174A2" w:rsidRDefault="00267DD2" w:rsidP="00267DD2">
      <w:pPr>
        <w:ind w:firstLine="709"/>
        <w:rPr>
          <w:sz w:val="28"/>
          <w:szCs w:val="28"/>
          <w:lang w:val="be-BY"/>
        </w:rPr>
      </w:pPr>
      <w:r w:rsidRPr="00E82124">
        <w:rPr>
          <w:sz w:val="28"/>
          <w:szCs w:val="28"/>
          <w:lang w:val="be-BY"/>
        </w:rPr>
        <w:t>Культура маўлення. Камунікатыўныя якасці маўлення.</w:t>
      </w:r>
    </w:p>
    <w:p w14:paraId="38DE61BE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Правільнасць, дакладнасць, дарэчнасць і лагічнасць маўлення.</w:t>
      </w:r>
    </w:p>
    <w:p w14:paraId="46588539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Чысціня маўлення. Тыпы пазалітаратурных моўных сродкаў (дыялектызмы, камунікатыўна немэтазгодныя запазычанні, неалагізмы і аказіяналізмы, канцылярызмы і штампы, словы-паразіты, жарганізмы). </w:t>
      </w:r>
    </w:p>
    <w:p w14:paraId="4CFBB552" w14:textId="77777777" w:rsidR="00267DD2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Багацце маўлення (лексічнае, семантычнае, фразеалагічнае, сінтаксічнае).</w:t>
      </w:r>
    </w:p>
    <w:p w14:paraId="6F67EDEB" w14:textId="77777777" w:rsidR="00267DD2" w:rsidRDefault="00267DD2" w:rsidP="00267DD2">
      <w:pPr>
        <w:ind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Выразнасць і вобразнасць маўлення. Сродкі і спосабы выразнасці.</w:t>
      </w:r>
    </w:p>
    <w:p w14:paraId="256C36E1" w14:textId="0B18DA61" w:rsidR="00267DD2" w:rsidRP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Дзелавыя зносіны. Культура маўленчых дзелавых з</w:t>
      </w:r>
      <w:r>
        <w:rPr>
          <w:sz w:val="28"/>
          <w:szCs w:val="28"/>
          <w:lang w:val="be-BY"/>
        </w:rPr>
        <w:t>носін, нормы маўленчых паводзін. Маўленчы этыкет.  Формулы маўленчага этыкету ў беларускай нацыянальнай традыцыі. А</w:t>
      </w:r>
      <w:r w:rsidRPr="006B5B8E">
        <w:rPr>
          <w:sz w:val="28"/>
          <w:szCs w:val="28"/>
          <w:lang w:val="be-BY"/>
        </w:rPr>
        <w:t xml:space="preserve">гульная культура асобы. </w:t>
      </w:r>
    </w:p>
    <w:p w14:paraId="438213A1" w14:textId="4EFFBF95" w:rsidR="00267DD2" w:rsidRPr="00F3589E" w:rsidRDefault="00267DD2" w:rsidP="00267DD2">
      <w:pPr>
        <w:ind w:firstLine="709"/>
        <w:contextualSpacing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8</w:t>
      </w:r>
      <w:r w:rsidRPr="00F3589E">
        <w:rPr>
          <w:b/>
          <w:sz w:val="28"/>
          <w:szCs w:val="28"/>
          <w:lang w:val="be-BY"/>
        </w:rPr>
        <w:t>. Аратарская дзейнасць педагога. Публічнае выступленне</w:t>
      </w:r>
    </w:p>
    <w:p w14:paraId="7037EE2D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Публічнае выступленне. Спецыфіка вуснага публічнага маўлення. Падрыхтоўка</w:t>
      </w:r>
      <w:r>
        <w:rPr>
          <w:sz w:val="28"/>
          <w:szCs w:val="28"/>
          <w:lang w:val="be-BY"/>
        </w:rPr>
        <w:t xml:space="preserve"> выступлення</w:t>
      </w:r>
      <w:r w:rsidRPr="006B5B8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Этапы падрыхтоўкі публічнага маўлення.</w:t>
      </w:r>
      <w:r w:rsidRPr="006B5B8E">
        <w:rPr>
          <w:sz w:val="28"/>
          <w:szCs w:val="28"/>
          <w:lang w:val="be-BY"/>
        </w:rPr>
        <w:t xml:space="preserve"> </w:t>
      </w:r>
    </w:p>
    <w:p w14:paraId="2CB91F0C" w14:textId="77777777" w:rsidR="00267DD2" w:rsidRDefault="00267DD2" w:rsidP="00267DD2">
      <w:pPr>
        <w:ind w:firstLine="709"/>
        <w:jc w:val="both"/>
        <w:rPr>
          <w:sz w:val="28"/>
          <w:szCs w:val="28"/>
          <w:lang w:val="be-BY"/>
        </w:rPr>
      </w:pPr>
      <w:r w:rsidRPr="006B5B8E">
        <w:rPr>
          <w:sz w:val="28"/>
          <w:szCs w:val="28"/>
          <w:lang w:val="be-BY"/>
        </w:rPr>
        <w:t>Тэма, мэта, выбар матэрыялу, структура (кампазіц</w:t>
      </w:r>
      <w:r>
        <w:rPr>
          <w:sz w:val="28"/>
          <w:szCs w:val="28"/>
          <w:lang w:val="be-BY"/>
        </w:rPr>
        <w:t>ыя) прамовы, моўнае афармленне. С</w:t>
      </w:r>
      <w:r w:rsidRPr="006B5B8E">
        <w:rPr>
          <w:sz w:val="28"/>
          <w:szCs w:val="28"/>
          <w:lang w:val="be-BY"/>
        </w:rPr>
        <w:t>посабы</w:t>
      </w:r>
      <w:r>
        <w:rPr>
          <w:sz w:val="28"/>
          <w:szCs w:val="28"/>
          <w:lang w:val="be-BY"/>
        </w:rPr>
        <w:t>, формы, сродкі і прыёмы</w:t>
      </w:r>
      <w:r w:rsidRPr="006B5B8E">
        <w:rPr>
          <w:sz w:val="28"/>
          <w:szCs w:val="28"/>
          <w:lang w:val="be-BY"/>
        </w:rPr>
        <w:t xml:space="preserve"> падачы матэрыялу, аргументацыя і валоданне матэрыялам, кантакт з аўдыторыяй (інтэлектуальны, эмацыянальны, візуальны, фанацыйны).</w:t>
      </w:r>
    </w:p>
    <w:p w14:paraId="54E8DC03" w14:textId="75A328D0" w:rsidR="00267DD2" w:rsidRPr="00A87FA2" w:rsidRDefault="00267DD2" w:rsidP="00267DD2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Фактары паспяховага выступлення. Тэхніка і выразнасць маўлення (дыханне, голас, дыкцыя, невербальныя кампаненты). Псіхалагічная аратарская культура педагога</w:t>
      </w:r>
      <w:r w:rsidRPr="00A87FA2">
        <w:rPr>
          <w:sz w:val="28"/>
          <w:szCs w:val="28"/>
          <w:lang w:val="be-BY"/>
        </w:rPr>
        <w:t>. Этычныя аспекты публічнага выступлення.</w:t>
      </w:r>
    </w:p>
    <w:p w14:paraId="31B5DBA2" w14:textId="3E94D63A" w:rsidR="00C53DAD" w:rsidRDefault="00267DD2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 w:rsidRPr="00A87FA2">
        <w:rPr>
          <w:sz w:val="28"/>
          <w:szCs w:val="28"/>
          <w:lang w:val="be-BY"/>
        </w:rPr>
        <w:t>Асновы палемічнага майстэрства.</w:t>
      </w:r>
    </w:p>
    <w:p w14:paraId="4538CAD4" w14:textId="2CF85C75" w:rsidR="009776B2" w:rsidRPr="009776B2" w:rsidRDefault="009776B2" w:rsidP="009776B2">
      <w:pPr>
        <w:ind w:firstLine="709"/>
        <w:contextualSpacing/>
        <w:jc w:val="both"/>
        <w:rPr>
          <w:b/>
          <w:bCs/>
          <w:sz w:val="28"/>
          <w:szCs w:val="28"/>
          <w:lang w:val="be-BY" w:eastAsia="en-US"/>
        </w:rPr>
      </w:pPr>
      <w:r w:rsidRPr="009776B2">
        <w:rPr>
          <w:b/>
          <w:bCs/>
          <w:sz w:val="28"/>
          <w:szCs w:val="28"/>
          <w:lang w:val="be-BY" w:eastAsia="en-US"/>
        </w:rPr>
        <w:t xml:space="preserve">9. Асновы </w:t>
      </w:r>
      <w:r w:rsidR="00251669" w:rsidRPr="00251669">
        <w:rPr>
          <w:b/>
          <w:sz w:val="28"/>
          <w:szCs w:val="28"/>
          <w:lang w:val="be-BY"/>
        </w:rPr>
        <w:t>акадэмічнага пісьма</w:t>
      </w:r>
    </w:p>
    <w:p w14:paraId="2ECA07C0" w14:textId="77777777" w:rsidR="009776B2" w:rsidRPr="009776B2" w:rsidRDefault="009776B2" w:rsidP="009776B2">
      <w:pPr>
        <w:ind w:firstLine="709"/>
        <w:contextualSpacing/>
        <w:jc w:val="both"/>
        <w:rPr>
          <w:sz w:val="28"/>
          <w:szCs w:val="28"/>
          <w:lang w:val="be-BY" w:eastAsia="en-US"/>
        </w:rPr>
      </w:pPr>
      <w:r w:rsidRPr="009776B2">
        <w:rPr>
          <w:sz w:val="28"/>
          <w:szCs w:val="28"/>
          <w:lang w:val="be-BY" w:eastAsia="en-US"/>
        </w:rPr>
        <w:t>Жанры акадэмічных тэкстаў: эсэ, анатацыя, рэцэнзія, рэферат, курсавая работа, дыпломная работа.</w:t>
      </w:r>
    </w:p>
    <w:p w14:paraId="17981756" w14:textId="77777777" w:rsidR="009776B2" w:rsidRPr="009776B2" w:rsidRDefault="009776B2" w:rsidP="009776B2">
      <w:pPr>
        <w:ind w:firstLine="709"/>
        <w:contextualSpacing/>
        <w:jc w:val="both"/>
        <w:rPr>
          <w:sz w:val="28"/>
          <w:szCs w:val="28"/>
          <w:lang w:val="be-BY" w:eastAsia="en-US"/>
        </w:rPr>
      </w:pPr>
      <w:r w:rsidRPr="009776B2">
        <w:rPr>
          <w:sz w:val="28"/>
          <w:szCs w:val="28"/>
          <w:lang w:val="be-BY" w:eastAsia="en-US"/>
        </w:rPr>
        <w:t>Навуковы дыскурс. Структураванне навуковай работы. Тэма. Мэта. Задачы. Аб’ект. Прадмет. Эмпірычны матэрыял. Метадалогія даследавання.</w:t>
      </w:r>
    </w:p>
    <w:p w14:paraId="41DC29AE" w14:textId="38B82A88" w:rsidR="009776B2" w:rsidRPr="006B5B8E" w:rsidRDefault="009776B2" w:rsidP="009776B2">
      <w:pPr>
        <w:ind w:firstLine="709"/>
        <w:contextualSpacing/>
        <w:jc w:val="both"/>
        <w:rPr>
          <w:sz w:val="28"/>
          <w:szCs w:val="28"/>
          <w:lang w:val="be-BY" w:eastAsia="en-US"/>
        </w:rPr>
      </w:pPr>
      <w:r w:rsidRPr="009776B2">
        <w:rPr>
          <w:sz w:val="28"/>
          <w:szCs w:val="28"/>
          <w:lang w:val="be-BY" w:eastAsia="en-US"/>
        </w:rPr>
        <w:t>Правілы навуковага цытавання. Плагіят.</w:t>
      </w:r>
    </w:p>
    <w:p w14:paraId="46F8965D" w14:textId="77777777" w:rsidR="000C2916" w:rsidRDefault="000C2916" w:rsidP="00267DD2">
      <w:pPr>
        <w:contextualSpacing/>
        <w:jc w:val="center"/>
        <w:rPr>
          <w:b/>
          <w:sz w:val="28"/>
          <w:szCs w:val="28"/>
          <w:lang w:val="be-BY"/>
        </w:rPr>
      </w:pPr>
    </w:p>
    <w:p w14:paraId="37FDEB93" w14:textId="77777777" w:rsidR="009776B2" w:rsidRDefault="009776B2" w:rsidP="00267DD2">
      <w:pPr>
        <w:contextualSpacing/>
        <w:jc w:val="center"/>
        <w:rPr>
          <w:b/>
          <w:sz w:val="28"/>
          <w:szCs w:val="28"/>
          <w:lang w:val="be-BY"/>
        </w:rPr>
        <w:sectPr w:rsidR="009776B2" w:rsidSect="005D40DA"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DEAE001" w14:textId="2F0989DB" w:rsidR="00C909AF" w:rsidRPr="00E56068" w:rsidRDefault="002E200E" w:rsidP="00267DD2">
      <w:pPr>
        <w:contextualSpacing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ВУЧЭБНАЯ ДЫСЦЫПЛІНА</w:t>
      </w:r>
      <w:r w:rsidR="00004DB3">
        <w:rPr>
          <w:b/>
          <w:sz w:val="28"/>
          <w:szCs w:val="28"/>
          <w:lang w:val="be-BY"/>
        </w:rPr>
        <w:br/>
      </w:r>
      <w:r w:rsidR="00004DB3" w:rsidRPr="00E56068">
        <w:rPr>
          <w:b/>
          <w:sz w:val="28"/>
          <w:szCs w:val="28"/>
          <w:lang w:val="be-BY"/>
        </w:rPr>
        <w:t>«</w:t>
      </w:r>
      <w:r>
        <w:rPr>
          <w:b/>
          <w:sz w:val="28"/>
          <w:szCs w:val="28"/>
          <w:lang w:val="be-BY"/>
        </w:rPr>
        <w:t>Р</w:t>
      </w:r>
      <w:r w:rsidRPr="002E200E">
        <w:rPr>
          <w:b/>
          <w:sz w:val="28"/>
          <w:szCs w:val="28"/>
          <w:lang w:val="be-BY"/>
        </w:rPr>
        <w:t>УСКАЯ МОВА Ў ПРАФЕСІЙНАЙ ДЗЕЙНАСЦІ</w:t>
      </w:r>
      <w:r w:rsidR="00004DB3" w:rsidRPr="00E56068">
        <w:rPr>
          <w:b/>
          <w:sz w:val="28"/>
          <w:szCs w:val="28"/>
          <w:lang w:val="be-BY"/>
        </w:rPr>
        <w:t>»</w:t>
      </w:r>
    </w:p>
    <w:p w14:paraId="06A05172" w14:textId="77777777" w:rsidR="00C909AF" w:rsidRPr="00962A4D" w:rsidRDefault="00C909AF" w:rsidP="00267DD2">
      <w:pPr>
        <w:contextualSpacing/>
        <w:rPr>
          <w:b/>
          <w:bCs/>
          <w:lang w:val="be-BY"/>
        </w:rPr>
      </w:pPr>
    </w:p>
    <w:p w14:paraId="49AA3FCD" w14:textId="77777777" w:rsidR="00004DB3" w:rsidRPr="00C53DAD" w:rsidRDefault="00004DB3" w:rsidP="00267DD2">
      <w:pPr>
        <w:contextualSpacing/>
        <w:jc w:val="center"/>
        <w:rPr>
          <w:sz w:val="28"/>
          <w:szCs w:val="28"/>
          <w:lang w:val="be-BY"/>
        </w:rPr>
      </w:pPr>
      <w:r w:rsidRPr="00C53DAD">
        <w:rPr>
          <w:sz w:val="28"/>
          <w:szCs w:val="28"/>
          <w:lang w:val="be-BY"/>
        </w:rPr>
        <w:t>ПРИМЕРНЫЙ ТЕМАТИЧЕСКИЙ ПЛАН</w:t>
      </w:r>
    </w:p>
    <w:p w14:paraId="235E874C" w14:textId="40D39747" w:rsidR="00004DB3" w:rsidRDefault="00004DB3" w:rsidP="00267DD2">
      <w:pPr>
        <w:contextualSpacing/>
        <w:rPr>
          <w:b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9"/>
        <w:gridCol w:w="6140"/>
        <w:gridCol w:w="1275"/>
        <w:gridCol w:w="1696"/>
      </w:tblGrid>
      <w:tr w:rsidR="006D3351" w:rsidRPr="006B5B8E" w14:paraId="1ACA9E5D" w14:textId="77777777" w:rsidTr="00464432">
        <w:trPr>
          <w:trHeight w:val="121"/>
        </w:trPr>
        <w:tc>
          <w:tcPr>
            <w:tcW w:w="519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C8C5B" w14:textId="77777777" w:rsidR="006D3351" w:rsidRPr="006B5B8E" w:rsidRDefault="006D3351" w:rsidP="0046443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4" w:name="_Hlk162331661"/>
            <w:r w:rsidRPr="006B5B8E">
              <w:rPr>
                <w:b/>
                <w:bCs/>
                <w:sz w:val="28"/>
                <w:szCs w:val="28"/>
              </w:rPr>
              <w:t>№</w:t>
            </w:r>
          </w:p>
          <w:p w14:paraId="0E61554E" w14:textId="77777777" w:rsidR="006D3351" w:rsidRPr="006B5B8E" w:rsidRDefault="006D3351" w:rsidP="00464432">
            <w:pPr>
              <w:ind w:left="-57" w:right="-57"/>
              <w:contextualSpacing/>
              <w:rPr>
                <w:sz w:val="28"/>
                <w:szCs w:val="28"/>
              </w:rPr>
            </w:pPr>
          </w:p>
        </w:tc>
        <w:tc>
          <w:tcPr>
            <w:tcW w:w="6140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2476F" w14:textId="77777777" w:rsidR="006D3351" w:rsidRPr="00BD4B46" w:rsidRDefault="006D3351" w:rsidP="00464432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D4B46">
              <w:rPr>
                <w:b/>
                <w:bCs/>
                <w:sz w:val="28"/>
                <w:szCs w:val="28"/>
                <w:lang w:eastAsia="en-US"/>
              </w:rPr>
              <w:t>Наименование раздела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, </w:t>
            </w:r>
            <w:r w:rsidRPr="00BD4B46">
              <w:rPr>
                <w:b/>
                <w:bCs/>
                <w:sz w:val="28"/>
                <w:szCs w:val="28"/>
                <w:lang w:eastAsia="en-US"/>
              </w:rPr>
              <w:t>темы</w:t>
            </w:r>
          </w:p>
        </w:tc>
        <w:tc>
          <w:tcPr>
            <w:tcW w:w="2971" w:type="dxa"/>
            <w:gridSpan w:val="2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B4CB6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32533">
              <w:rPr>
                <w:b/>
                <w:bCs/>
                <w:spacing w:val="-2"/>
                <w:sz w:val="28"/>
                <w:szCs w:val="28"/>
                <w:lang w:eastAsia="en-US"/>
              </w:rPr>
              <w:t>Количество аудиторных часов</w:t>
            </w:r>
          </w:p>
        </w:tc>
      </w:tr>
      <w:tr w:rsidR="006D3351" w:rsidRPr="006B5B8E" w14:paraId="4CD0A6C7" w14:textId="77777777" w:rsidTr="00464432">
        <w:trPr>
          <w:trHeight w:val="20"/>
        </w:trPr>
        <w:tc>
          <w:tcPr>
            <w:tcW w:w="519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A0AC2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6140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B9E6C" w14:textId="77777777" w:rsidR="006D3351" w:rsidRPr="006B5B8E" w:rsidRDefault="006D3351" w:rsidP="0046443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98F4C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B05F7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32533">
              <w:rPr>
                <w:b/>
                <w:bCs/>
                <w:sz w:val="28"/>
                <w:szCs w:val="28"/>
                <w:lang w:eastAsia="en-US"/>
              </w:rPr>
              <w:t>Семинар</w:t>
            </w:r>
            <w:r>
              <w:rPr>
                <w:b/>
                <w:bCs/>
                <w:sz w:val="28"/>
                <w:szCs w:val="28"/>
                <w:lang w:eastAsia="en-US"/>
              </w:rPr>
              <w:t>ы</w:t>
            </w:r>
            <w:r w:rsidRPr="0073253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D3351" w:rsidRPr="006B5B8E" w14:paraId="78B81CCA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AF628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262E2" w14:textId="77777777" w:rsidR="006D3351" w:rsidRPr="006B5B8E" w:rsidRDefault="006D3351" w:rsidP="00464432">
            <w:pPr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F81F70" w14:textId="6E561ACF" w:rsidR="006D3351" w:rsidRPr="006B5B8E" w:rsidRDefault="00712DE2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AF363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776B2" w:rsidRPr="006B5B8E" w14:paraId="2CC18B7C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56CF0" w14:textId="77777777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B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12141" w14:textId="748AA536" w:rsidR="009776B2" w:rsidRPr="009D3D2A" w:rsidRDefault="009776B2" w:rsidP="00464432">
            <w:pPr>
              <w:contextualSpacing/>
              <w:rPr>
                <w:sz w:val="28"/>
                <w:szCs w:val="28"/>
              </w:rPr>
            </w:pPr>
            <w:r w:rsidRPr="009D3D2A">
              <w:rPr>
                <w:sz w:val="28"/>
                <w:szCs w:val="28"/>
              </w:rPr>
              <w:t>Фонетика. Орфоэпические нормы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85B44D" w14:textId="0BF785F0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2A0D9" w14:textId="12959A90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1</w:t>
            </w:r>
          </w:p>
        </w:tc>
      </w:tr>
      <w:tr w:rsidR="009776B2" w:rsidRPr="006B5B8E" w14:paraId="06BB3B3F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E80B" w14:textId="77777777" w:rsidR="009776B2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2B939" w14:textId="473CEECA" w:rsidR="009776B2" w:rsidRPr="00712DE2" w:rsidRDefault="009776B2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Орфография. Орфографические нормы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8A7A3" w14:textId="27BC71A0" w:rsidR="009776B2" w:rsidRPr="00712DE2" w:rsidRDefault="009776B2" w:rsidP="00464432">
            <w:pPr>
              <w:contextualSpacing/>
              <w:jc w:val="center"/>
              <w:rPr>
                <w:dstrike/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–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3C938" w14:textId="72C206D1" w:rsidR="009776B2" w:rsidRPr="00712DE2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1</w:t>
            </w:r>
          </w:p>
        </w:tc>
      </w:tr>
      <w:tr w:rsidR="006D3351" w:rsidRPr="006B5B8E" w14:paraId="3CA9F782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C8174" w14:textId="77777777" w:rsidR="006D3351" w:rsidRPr="00BB1A8F" w:rsidRDefault="006D3351" w:rsidP="0046443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F275E" w14:textId="77777777" w:rsidR="006D3351" w:rsidRPr="00712DE2" w:rsidRDefault="006D3351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Лексика. Лексические нормы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60E06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4E3F5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6D3351" w:rsidRPr="006B5B8E" w14:paraId="6A42DE5E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91755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6B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1014E" w14:textId="77777777" w:rsidR="006D3351" w:rsidRPr="00712DE2" w:rsidRDefault="006D3351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Морфология. Морфологические нормы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BD69E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55379B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6D3351" w:rsidRPr="006B5B8E" w14:paraId="5258BF17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9AAAB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6B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538E3" w14:textId="77777777" w:rsidR="006D3351" w:rsidRPr="00712DE2" w:rsidRDefault="006D3351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Синтаксис. Синтаксические нормы. Пунктуационные нормы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44358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84982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6D3351" w:rsidRPr="006B5B8E" w14:paraId="12823C6D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7BE68" w14:textId="77777777" w:rsidR="006D3351" w:rsidRPr="006B5B8E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7</w:t>
            </w:r>
            <w:r w:rsidRPr="006B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406896" w14:textId="77777777" w:rsidR="006D3351" w:rsidRPr="00712DE2" w:rsidRDefault="006D3351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Стили русского литературного языка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8FCF0" w14:textId="77777777" w:rsidR="006D3351" w:rsidRPr="00712DE2" w:rsidRDefault="006D3351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C50BD" w14:textId="0DC6DD73" w:rsidR="006D3351" w:rsidRPr="00712DE2" w:rsidRDefault="009776B2" w:rsidP="0046443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9776B2" w:rsidRPr="006B5B8E" w14:paraId="320DD136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C7BEC" w14:textId="30E4704C" w:rsidR="009776B2" w:rsidRDefault="009776B2" w:rsidP="0046443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FADF75" w14:textId="1A8731E6" w:rsidR="009776B2" w:rsidRPr="00251669" w:rsidRDefault="009776B2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 xml:space="preserve">Основы </w:t>
            </w:r>
            <w:r w:rsidR="00251669" w:rsidRPr="00251669">
              <w:rPr>
                <w:sz w:val="28"/>
                <w:szCs w:val="28"/>
              </w:rPr>
              <w:t>академического</w:t>
            </w:r>
            <w:r w:rsidR="00251669">
              <w:rPr>
                <w:sz w:val="28"/>
                <w:szCs w:val="28"/>
              </w:rPr>
              <w:t xml:space="preserve"> письма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B535C" w14:textId="4EE60490" w:rsidR="009776B2" w:rsidRPr="00712DE2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9D1AF" w14:textId="6949EA2B" w:rsidR="009776B2" w:rsidRPr="00712DE2" w:rsidRDefault="009776B2" w:rsidP="0046443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9776B2" w:rsidRPr="006B5B8E" w14:paraId="2D2F0339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29D67" w14:textId="39F5A552" w:rsidR="009776B2" w:rsidRDefault="009776B2" w:rsidP="00464432">
            <w:pPr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D4AFD" w14:textId="5652813B" w:rsidR="009776B2" w:rsidRPr="00712DE2" w:rsidRDefault="009776B2" w:rsidP="00464432">
            <w:pPr>
              <w:contextualSpacing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Деловое общение. Речевой этикет. Публичное выступление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2AC32" w14:textId="1A82294E" w:rsidR="009776B2" w:rsidRPr="00712DE2" w:rsidRDefault="00712DE2" w:rsidP="00464432">
            <w:pPr>
              <w:contextualSpacing/>
              <w:jc w:val="center"/>
              <w:rPr>
                <w:dstrike/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4BD4C" w14:textId="1B53CD4F" w:rsidR="009776B2" w:rsidRPr="00712DE2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712DE2">
              <w:rPr>
                <w:sz w:val="28"/>
                <w:szCs w:val="28"/>
              </w:rPr>
              <w:t>2</w:t>
            </w:r>
          </w:p>
        </w:tc>
      </w:tr>
      <w:tr w:rsidR="009776B2" w:rsidRPr="006B5B8E" w14:paraId="4ABC777D" w14:textId="77777777" w:rsidTr="00464432">
        <w:trPr>
          <w:trHeight w:val="20"/>
        </w:trPr>
        <w:tc>
          <w:tcPr>
            <w:tcW w:w="51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C9ACF" w14:textId="77777777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BD382" w14:textId="77777777" w:rsidR="009776B2" w:rsidRPr="006B5B8E" w:rsidRDefault="009776B2" w:rsidP="00464432">
            <w:pPr>
              <w:contextualSpacing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E1A09" w14:textId="77777777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20</w:t>
            </w:r>
          </w:p>
        </w:tc>
        <w:tc>
          <w:tcPr>
            <w:tcW w:w="1696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9B61E" w14:textId="77777777" w:rsidR="009776B2" w:rsidRPr="006B5B8E" w:rsidRDefault="009776B2" w:rsidP="00464432">
            <w:pPr>
              <w:contextualSpacing/>
              <w:jc w:val="center"/>
              <w:rPr>
                <w:sz w:val="28"/>
                <w:szCs w:val="28"/>
              </w:rPr>
            </w:pPr>
            <w:r w:rsidRPr="006B5B8E">
              <w:rPr>
                <w:sz w:val="28"/>
                <w:szCs w:val="28"/>
              </w:rPr>
              <w:t>14</w:t>
            </w:r>
          </w:p>
        </w:tc>
      </w:tr>
      <w:bookmarkEnd w:id="4"/>
    </w:tbl>
    <w:p w14:paraId="170A790C" w14:textId="5B698A1A" w:rsidR="00F178AB" w:rsidRDefault="00F178AB" w:rsidP="00267DD2">
      <w:pPr>
        <w:contextualSpacing/>
        <w:rPr>
          <w:b/>
          <w:lang w:val="be-BY"/>
        </w:rPr>
      </w:pPr>
    </w:p>
    <w:p w14:paraId="28A0B165" w14:textId="100318AE" w:rsidR="00004DB3" w:rsidRPr="006B5B8E" w:rsidRDefault="00004DB3" w:rsidP="00267DD2">
      <w:pPr>
        <w:contextualSpacing/>
        <w:rPr>
          <w:color w:val="FFFFFF"/>
          <w:sz w:val="28"/>
          <w:szCs w:val="28"/>
        </w:rPr>
      </w:pPr>
      <w:r w:rsidRPr="006B5B8E">
        <w:rPr>
          <w:color w:val="FFFFFF"/>
          <w:sz w:val="28"/>
          <w:szCs w:val="28"/>
        </w:rPr>
        <w:t>*</w:t>
      </w:r>
    </w:p>
    <w:p w14:paraId="37C24170" w14:textId="77777777" w:rsidR="00004DB3" w:rsidRPr="00C53DAD" w:rsidRDefault="00004DB3" w:rsidP="00267DD2">
      <w:pPr>
        <w:keepNext/>
        <w:contextualSpacing/>
        <w:jc w:val="center"/>
        <w:rPr>
          <w:bCs/>
          <w:sz w:val="28"/>
          <w:szCs w:val="28"/>
        </w:rPr>
      </w:pPr>
      <w:r w:rsidRPr="00C53DAD">
        <w:rPr>
          <w:bCs/>
          <w:sz w:val="28"/>
          <w:szCs w:val="28"/>
        </w:rPr>
        <w:t>СОДЕРЖАНИЕ УЧЕБНОГО МАТЕРИАЛА</w:t>
      </w:r>
    </w:p>
    <w:p w14:paraId="3255460C" w14:textId="77777777" w:rsidR="00004DB3" w:rsidRPr="006B5B8E" w:rsidRDefault="00004DB3" w:rsidP="00267DD2">
      <w:pPr>
        <w:ind w:firstLine="709"/>
        <w:contextualSpacing/>
        <w:rPr>
          <w:sz w:val="28"/>
          <w:szCs w:val="28"/>
        </w:rPr>
      </w:pPr>
      <w:r w:rsidRPr="006B5B8E">
        <w:rPr>
          <w:sz w:val="28"/>
          <w:szCs w:val="28"/>
        </w:rPr>
        <w:t xml:space="preserve"> </w:t>
      </w:r>
    </w:p>
    <w:p w14:paraId="0C6D0478" w14:textId="4465911E" w:rsidR="00004DB3" w:rsidRPr="00DB7AC6" w:rsidRDefault="00004DB3" w:rsidP="00251669">
      <w:pPr>
        <w:pStyle w:val="a"/>
        <w:numPr>
          <w:ilvl w:val="0"/>
          <w:numId w:val="4"/>
        </w:numPr>
      </w:pPr>
      <w:r w:rsidRPr="00DB7AC6">
        <w:t xml:space="preserve">Русский язык в современном </w:t>
      </w:r>
      <w:r w:rsidRPr="00251669">
        <w:rPr>
          <w:lang w:val="ru-RU"/>
        </w:rPr>
        <w:t>обществе</w:t>
      </w:r>
    </w:p>
    <w:p w14:paraId="4D51155B" w14:textId="70B3DA22" w:rsidR="00004DB3" w:rsidRPr="009D3D2A" w:rsidRDefault="00004DB3" w:rsidP="00267DD2">
      <w:pPr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Место русского языка среди других языков мира. Языковая ситуация в </w:t>
      </w:r>
      <w:r>
        <w:rPr>
          <w:sz w:val="28"/>
          <w:szCs w:val="28"/>
        </w:rPr>
        <w:t>нашей стране</w:t>
      </w:r>
      <w:r w:rsidRPr="009D3D2A">
        <w:rPr>
          <w:sz w:val="28"/>
          <w:szCs w:val="28"/>
        </w:rPr>
        <w:t xml:space="preserve">. Культура речи в условиях белорусско-русского </w:t>
      </w:r>
      <w:r>
        <w:rPr>
          <w:sz w:val="28"/>
          <w:szCs w:val="28"/>
        </w:rPr>
        <w:t>двуязычия</w:t>
      </w:r>
      <w:r w:rsidRPr="009D3D2A">
        <w:rPr>
          <w:sz w:val="28"/>
          <w:szCs w:val="28"/>
        </w:rPr>
        <w:t xml:space="preserve">. Интерференция как источник </w:t>
      </w:r>
      <w:r>
        <w:rPr>
          <w:sz w:val="28"/>
          <w:szCs w:val="28"/>
        </w:rPr>
        <w:t>речевых ошибок</w:t>
      </w:r>
      <w:r w:rsidRPr="009D3D2A">
        <w:rPr>
          <w:sz w:val="28"/>
          <w:szCs w:val="28"/>
        </w:rPr>
        <w:t>.</w:t>
      </w:r>
    </w:p>
    <w:p w14:paraId="3AAD32E1" w14:textId="280D9930" w:rsidR="00004DB3" w:rsidRPr="009D3D2A" w:rsidRDefault="00004DB3" w:rsidP="00267DD2">
      <w:pPr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Русский национальный (общенародный) язык. Стратификация общенародного языка. Кодифицированный литературный язык и внелитературные формы (просторечие, сленг, жаргон, диалект</w:t>
      </w:r>
      <w:r>
        <w:rPr>
          <w:sz w:val="28"/>
          <w:szCs w:val="28"/>
        </w:rPr>
        <w:t>, социолект</w:t>
      </w:r>
      <w:r w:rsidRPr="009D3D2A">
        <w:rPr>
          <w:sz w:val="28"/>
          <w:szCs w:val="28"/>
        </w:rPr>
        <w:t xml:space="preserve">). </w:t>
      </w:r>
    </w:p>
    <w:p w14:paraId="2185AE04" w14:textId="2CBA8DD8" w:rsidR="00004DB3" w:rsidRPr="009D3D2A" w:rsidRDefault="00004DB3" w:rsidP="00267DD2">
      <w:pPr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Русский литературный язык, его особенности. Норма и узус. Виды норм. Основные словари и грамматики русского языка, другие источники сведений о русском языке.</w:t>
      </w:r>
      <w:r>
        <w:rPr>
          <w:sz w:val="28"/>
          <w:szCs w:val="28"/>
        </w:rPr>
        <w:t xml:space="preserve"> </w:t>
      </w:r>
    </w:p>
    <w:p w14:paraId="2071A5D9" w14:textId="077D0B83" w:rsidR="00004DB3" w:rsidRPr="009D3D2A" w:rsidRDefault="00004DB3" w:rsidP="00251669">
      <w:pPr>
        <w:pStyle w:val="a"/>
      </w:pPr>
      <w:r w:rsidRPr="009D3D2A">
        <w:t>Фонетика. Орфоэпические нормы</w:t>
      </w:r>
    </w:p>
    <w:p w14:paraId="42F439DE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Звуки речи и их артикуляционные классификации. Изменения звуков в потоке речи.</w:t>
      </w:r>
    </w:p>
    <w:p w14:paraId="2E5CD0CB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Основные орфоэпические нормы. Особенности произношения гласных и согласных звуков. Различение ударных [о] и [э] после мягких согласных. Произношение гласных в безударных позициях. Нормы произношения согласных (взрывной [г], мягкие [ч’], [ш’:] и др.). Произношение сочетаний </w:t>
      </w:r>
      <w:r w:rsidRPr="00E109B0">
        <w:rPr>
          <w:i/>
          <w:iCs/>
          <w:sz w:val="28"/>
          <w:szCs w:val="28"/>
        </w:rPr>
        <w:noBreakHyphen/>
      </w:r>
      <w:proofErr w:type="spellStart"/>
      <w:r w:rsidRPr="009D3D2A">
        <w:rPr>
          <w:i/>
          <w:iCs/>
          <w:sz w:val="28"/>
          <w:szCs w:val="28"/>
        </w:rPr>
        <w:t>чн</w:t>
      </w:r>
      <w:proofErr w:type="spellEnd"/>
      <w:r>
        <w:rPr>
          <w:i/>
          <w:iCs/>
          <w:sz w:val="28"/>
          <w:szCs w:val="28"/>
        </w:rPr>
        <w:noBreakHyphen/>
      </w:r>
      <w:r w:rsidRPr="009D3D2A">
        <w:rPr>
          <w:i/>
          <w:iCs/>
          <w:sz w:val="28"/>
          <w:szCs w:val="28"/>
        </w:rPr>
        <w:t>, -</w:t>
      </w:r>
      <w:proofErr w:type="spellStart"/>
      <w:r w:rsidRPr="009D3D2A">
        <w:rPr>
          <w:i/>
          <w:iCs/>
          <w:sz w:val="28"/>
          <w:szCs w:val="28"/>
        </w:rPr>
        <w:t>чт</w:t>
      </w:r>
      <w:proofErr w:type="spellEnd"/>
      <w:r w:rsidRPr="009D3D2A">
        <w:rPr>
          <w:sz w:val="28"/>
          <w:szCs w:val="28"/>
        </w:rPr>
        <w:t>-. Произношение удвоенных согласных. Произношение заимствованных слов. Твердость</w:t>
      </w:r>
      <w:r>
        <w:rPr>
          <w:sz w:val="28"/>
          <w:szCs w:val="28"/>
          <w:lang w:val="be-BY"/>
        </w:rPr>
        <w:t>/</w:t>
      </w:r>
      <w:r w:rsidRPr="009D3D2A">
        <w:rPr>
          <w:sz w:val="28"/>
          <w:szCs w:val="28"/>
        </w:rPr>
        <w:t>мягкость согласных перед [э] в словах иноязычного происхождения. Орфоэпические ошибки, связанные с влиянием белорусского языка,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</w:t>
      </w:r>
      <w:r w:rsidRPr="009D3D2A">
        <w:rPr>
          <w:sz w:val="28"/>
          <w:szCs w:val="28"/>
        </w:rPr>
        <w:t xml:space="preserve"> их предупреждение.</w:t>
      </w:r>
    </w:p>
    <w:p w14:paraId="39C2B8BD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Акцентология русского языка в речевой культуре </w:t>
      </w:r>
      <w:r>
        <w:rPr>
          <w:sz w:val="28"/>
          <w:szCs w:val="28"/>
        </w:rPr>
        <w:t>преподавателя</w:t>
      </w:r>
      <w:r w:rsidRPr="009D3D2A">
        <w:rPr>
          <w:sz w:val="28"/>
          <w:szCs w:val="28"/>
        </w:rPr>
        <w:t>. Словесное ударение. Акцентологические варианты. Трудные случаи постановки ударения в именах существительных, именах прилагательных, глаголах и глагольных формах, наречиях.</w:t>
      </w:r>
    </w:p>
    <w:p w14:paraId="7E35FEF3" w14:textId="5735D069" w:rsidR="00004DB3" w:rsidRPr="00DB7AC6" w:rsidRDefault="00004DB3" w:rsidP="00251669">
      <w:pPr>
        <w:pStyle w:val="a"/>
        <w:rPr>
          <w:szCs w:val="28"/>
          <w:lang w:val="ru-RU"/>
        </w:rPr>
      </w:pPr>
      <w:r w:rsidRPr="00DB7AC6">
        <w:t>Орфография. Орфографические нормы</w:t>
      </w:r>
    </w:p>
    <w:p w14:paraId="7882BDBD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Принципы орфографии. Основные</w:t>
      </w:r>
      <w:r w:rsidRPr="009D3D2A">
        <w:rPr>
          <w:b/>
          <w:sz w:val="28"/>
          <w:szCs w:val="28"/>
        </w:rPr>
        <w:t xml:space="preserve"> </w:t>
      </w:r>
      <w:r w:rsidRPr="009D3D2A">
        <w:rPr>
          <w:bCs/>
          <w:sz w:val="28"/>
          <w:szCs w:val="28"/>
        </w:rPr>
        <w:t>о</w:t>
      </w:r>
      <w:r w:rsidRPr="009D3D2A">
        <w:rPr>
          <w:sz w:val="28"/>
          <w:szCs w:val="28"/>
        </w:rPr>
        <w:t>рфографические</w:t>
      </w:r>
      <w:r w:rsidRPr="009D3D2A">
        <w:rPr>
          <w:b/>
          <w:sz w:val="28"/>
          <w:szCs w:val="28"/>
        </w:rPr>
        <w:t xml:space="preserve"> </w:t>
      </w:r>
      <w:r w:rsidRPr="009D3D2A">
        <w:rPr>
          <w:sz w:val="28"/>
          <w:szCs w:val="28"/>
        </w:rPr>
        <w:t>нормы.</w:t>
      </w:r>
      <w:r w:rsidRPr="009D3D2A">
        <w:rPr>
          <w:b/>
          <w:sz w:val="28"/>
          <w:szCs w:val="28"/>
        </w:rPr>
        <w:t xml:space="preserve"> </w:t>
      </w:r>
      <w:r w:rsidRPr="009D3D2A">
        <w:rPr>
          <w:sz w:val="28"/>
          <w:szCs w:val="28"/>
        </w:rPr>
        <w:t xml:space="preserve">Правописание гласных и согласных в корне слова. Правописание гласных после шипящих и </w:t>
      </w:r>
      <w:r w:rsidRPr="009D3D2A">
        <w:rPr>
          <w:i/>
          <w:sz w:val="28"/>
          <w:szCs w:val="28"/>
        </w:rPr>
        <w:t>ц</w:t>
      </w:r>
      <w:r w:rsidRPr="009D3D2A">
        <w:rPr>
          <w:sz w:val="28"/>
          <w:szCs w:val="28"/>
        </w:rPr>
        <w:t xml:space="preserve">. Правописание приставок. Буквы </w:t>
      </w:r>
      <w:r w:rsidRPr="009D3D2A">
        <w:rPr>
          <w:i/>
          <w:sz w:val="28"/>
          <w:szCs w:val="28"/>
        </w:rPr>
        <w:t>и, ы</w:t>
      </w:r>
      <w:r w:rsidRPr="009D3D2A">
        <w:rPr>
          <w:sz w:val="28"/>
          <w:szCs w:val="28"/>
        </w:rPr>
        <w:t xml:space="preserve"> после приставок. Правописание букв </w:t>
      </w:r>
      <w:r w:rsidRPr="009D3D2A">
        <w:rPr>
          <w:i/>
          <w:sz w:val="28"/>
          <w:szCs w:val="28"/>
        </w:rPr>
        <w:t>ъ</w:t>
      </w:r>
      <w:r w:rsidRPr="009D3D2A">
        <w:rPr>
          <w:sz w:val="28"/>
          <w:szCs w:val="28"/>
        </w:rPr>
        <w:t xml:space="preserve"> и </w:t>
      </w:r>
      <w:r w:rsidRPr="009D3D2A">
        <w:rPr>
          <w:i/>
          <w:sz w:val="28"/>
          <w:szCs w:val="28"/>
        </w:rPr>
        <w:t>ь</w:t>
      </w:r>
      <w:r w:rsidRPr="009D3D2A">
        <w:rPr>
          <w:sz w:val="28"/>
          <w:szCs w:val="28"/>
        </w:rPr>
        <w:t>. Правописание сложных слов. Правописание прописных и строчных букв.</w:t>
      </w:r>
    </w:p>
    <w:p w14:paraId="4AB5F977" w14:textId="3CD51FE8" w:rsidR="00004DB3" w:rsidRPr="009D3D2A" w:rsidRDefault="00004DB3" w:rsidP="00251669">
      <w:pPr>
        <w:pStyle w:val="a"/>
      </w:pPr>
      <w:r w:rsidRPr="009D3D2A">
        <w:t>Лексика. Лексические нормы</w:t>
      </w:r>
    </w:p>
    <w:p w14:paraId="4230232C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Лексическая система русского языка. </w:t>
      </w:r>
      <w:r w:rsidRPr="00BE16B7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лексики. </w:t>
      </w:r>
      <w:r w:rsidRPr="009D3D2A">
        <w:rPr>
          <w:sz w:val="28"/>
          <w:szCs w:val="28"/>
        </w:rPr>
        <w:t>Синонимия, антонимия, паронимия. Стилистические функции синонимов, антонимов, паронимов</w:t>
      </w:r>
      <w:r>
        <w:rPr>
          <w:sz w:val="28"/>
          <w:szCs w:val="28"/>
        </w:rPr>
        <w:t>,</w:t>
      </w:r>
      <w:r w:rsidRPr="009D3D2A">
        <w:rPr>
          <w:sz w:val="28"/>
          <w:szCs w:val="28"/>
        </w:rPr>
        <w:t xml:space="preserve"> устаревших слов и ошибки в их использовании.</w:t>
      </w:r>
    </w:p>
    <w:p w14:paraId="4BC219C3" w14:textId="77777777" w:rsidR="00004DB3" w:rsidRPr="00E16A2B" w:rsidRDefault="00004DB3" w:rsidP="00267DD2">
      <w:pPr>
        <w:tabs>
          <w:tab w:val="left" w:pos="1134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9D3D2A">
        <w:rPr>
          <w:sz w:val="28"/>
          <w:szCs w:val="28"/>
        </w:rPr>
        <w:t xml:space="preserve">Понятие лексической нормы. Типология лексических ошибок: нарушение </w:t>
      </w:r>
      <w:r w:rsidRPr="00E16A2B">
        <w:rPr>
          <w:spacing w:val="-2"/>
          <w:sz w:val="28"/>
          <w:szCs w:val="28"/>
        </w:rPr>
        <w:t>лексической сочетаемости, тавтология, плеоназм, речевая недостаточность и др.</w:t>
      </w:r>
    </w:p>
    <w:p w14:paraId="70633251" w14:textId="286B70DA" w:rsidR="00004DB3" w:rsidRPr="009D3D2A" w:rsidRDefault="00004DB3" w:rsidP="00251669">
      <w:pPr>
        <w:pStyle w:val="a"/>
      </w:pPr>
      <w:r w:rsidRPr="009D3D2A">
        <w:t>Морфология. Морфологические нормы</w:t>
      </w:r>
    </w:p>
    <w:p w14:paraId="288E3D85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Морфология. Понятие морфологической нормы. </w:t>
      </w:r>
    </w:p>
    <w:p w14:paraId="73DAE6F6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Морфологические нормы имен существительных. Вариантность употребления флексий </w:t>
      </w:r>
      <w:r w:rsidRPr="009D3D2A">
        <w:rPr>
          <w:i/>
          <w:sz w:val="28"/>
          <w:szCs w:val="28"/>
        </w:rPr>
        <w:t>-а/-у, -е/-у</w:t>
      </w:r>
      <w:r w:rsidRPr="009D3D2A">
        <w:rPr>
          <w:sz w:val="28"/>
          <w:szCs w:val="28"/>
        </w:rPr>
        <w:t xml:space="preserve"> существительных в родительном и предложном падежах. Нормативность и вариантность нулевой флексии у существительных в родительном падеже множественного числа. </w:t>
      </w:r>
      <w:bookmarkStart w:id="5" w:name="_Hlk157765409"/>
      <w:r w:rsidRPr="009D3D2A">
        <w:rPr>
          <w:sz w:val="28"/>
          <w:szCs w:val="28"/>
        </w:rPr>
        <w:t>Особенности функционирования</w:t>
      </w:r>
      <w:r>
        <w:rPr>
          <w:sz w:val="28"/>
          <w:szCs w:val="28"/>
        </w:rPr>
        <w:t xml:space="preserve"> наименований лиц женского пола по профессии</w:t>
      </w:r>
      <w:bookmarkEnd w:id="5"/>
      <w:r w:rsidRPr="009D3D2A">
        <w:rPr>
          <w:sz w:val="28"/>
          <w:szCs w:val="28"/>
        </w:rPr>
        <w:t xml:space="preserve">. Особенности склонения имен, фамилий, географических названий. </w:t>
      </w:r>
      <w:r w:rsidRPr="00286E0E">
        <w:rPr>
          <w:sz w:val="28"/>
          <w:szCs w:val="28"/>
        </w:rPr>
        <w:t>Определение рода сложных существительных</w:t>
      </w:r>
      <w:r>
        <w:rPr>
          <w:sz w:val="28"/>
          <w:szCs w:val="28"/>
        </w:rPr>
        <w:t xml:space="preserve"> </w:t>
      </w:r>
      <w:r w:rsidRPr="009D3D2A">
        <w:rPr>
          <w:sz w:val="28"/>
          <w:szCs w:val="28"/>
        </w:rPr>
        <w:t>и аббревиатур.</w:t>
      </w:r>
      <w:r>
        <w:rPr>
          <w:sz w:val="28"/>
          <w:szCs w:val="28"/>
        </w:rPr>
        <w:t xml:space="preserve"> Особенности</w:t>
      </w:r>
      <w:r w:rsidRPr="009D3D2A">
        <w:rPr>
          <w:sz w:val="28"/>
          <w:szCs w:val="28"/>
        </w:rPr>
        <w:t xml:space="preserve"> употреблени</w:t>
      </w:r>
      <w:r>
        <w:rPr>
          <w:sz w:val="28"/>
          <w:szCs w:val="28"/>
        </w:rPr>
        <w:t>я</w:t>
      </w:r>
      <w:r w:rsidRPr="009D3D2A">
        <w:rPr>
          <w:sz w:val="28"/>
          <w:szCs w:val="28"/>
        </w:rPr>
        <w:t xml:space="preserve"> существительных, родовые и числовые признаки которых различаются в русском и белорусском языках.</w:t>
      </w:r>
    </w:p>
    <w:p w14:paraId="2FDB6ECB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Морфологические нормы имен прилагательных. Особенности употребления полной и краткой форм прилагательных. Особенности образования форм сравнительной и превосходной степени.</w:t>
      </w:r>
    </w:p>
    <w:p w14:paraId="10362C4E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Морфологические нормы местоимений.</w:t>
      </w:r>
    </w:p>
    <w:p w14:paraId="094E558D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Особенности склонения имен числительных. </w:t>
      </w:r>
    </w:p>
    <w:p w14:paraId="1D34B1F4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Морфологические нормы глаголов и глагольных форм. Глаголы совершенного и несовершенного вида в императиве, их употребление. Глаголы с недостаточной и избыточной парадигмой</w:t>
      </w:r>
      <w:r>
        <w:rPr>
          <w:sz w:val="28"/>
          <w:szCs w:val="28"/>
        </w:rPr>
        <w:t xml:space="preserve">. </w:t>
      </w:r>
      <w:r w:rsidRPr="00286E0E">
        <w:rPr>
          <w:sz w:val="28"/>
          <w:szCs w:val="28"/>
        </w:rPr>
        <w:t>Варианты глагольных форм (</w:t>
      </w:r>
      <w:r w:rsidRPr="00286E0E">
        <w:rPr>
          <w:i/>
          <w:iCs/>
          <w:sz w:val="28"/>
          <w:szCs w:val="28"/>
        </w:rPr>
        <w:t>обусловливать – обуславливать</w:t>
      </w:r>
      <w:r>
        <w:rPr>
          <w:i/>
          <w:iCs/>
          <w:sz w:val="28"/>
          <w:szCs w:val="28"/>
        </w:rPr>
        <w:t>, машу – махаю, сох – сохнул</w:t>
      </w:r>
      <w:r w:rsidRPr="00286E0E">
        <w:rPr>
          <w:sz w:val="28"/>
          <w:szCs w:val="28"/>
        </w:rPr>
        <w:t xml:space="preserve"> и др.)</w:t>
      </w:r>
      <w:r w:rsidRPr="009D3D2A">
        <w:rPr>
          <w:sz w:val="28"/>
          <w:szCs w:val="28"/>
        </w:rPr>
        <w:t>. Причастие и деепричастие как формы глагола и особенности их функционирования.</w:t>
      </w:r>
    </w:p>
    <w:p w14:paraId="099BAC2B" w14:textId="632F4B5F" w:rsidR="00004DB3" w:rsidRPr="009D3D2A" w:rsidRDefault="00004DB3" w:rsidP="00251669">
      <w:pPr>
        <w:pStyle w:val="a"/>
      </w:pPr>
      <w:r w:rsidRPr="009D3D2A">
        <w:t xml:space="preserve">Синтаксис. Синтаксические нормы. </w:t>
      </w:r>
      <w:r w:rsidRPr="00BE2E19">
        <w:rPr>
          <w:szCs w:val="28"/>
          <w:lang w:val="ru-RU"/>
        </w:rPr>
        <w:t>Пунктуационные</w:t>
      </w:r>
      <w:r w:rsidRPr="006B5B8E">
        <w:rPr>
          <w:szCs w:val="28"/>
        </w:rPr>
        <w:t xml:space="preserve"> нормы</w:t>
      </w:r>
    </w:p>
    <w:p w14:paraId="3428AEE2" w14:textId="51E8BCBF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Понятие синтаксической нормы. Нормы построения словосочетания. </w:t>
      </w:r>
      <w:r w:rsidRPr="00286E0E">
        <w:rPr>
          <w:sz w:val="28"/>
          <w:szCs w:val="28"/>
        </w:rPr>
        <w:t>Трудные случаи именного и глагольного управления.</w:t>
      </w:r>
      <w:r>
        <w:rPr>
          <w:sz w:val="28"/>
          <w:szCs w:val="28"/>
        </w:rPr>
        <w:t xml:space="preserve"> </w:t>
      </w:r>
      <w:r w:rsidRPr="009D3D2A">
        <w:rPr>
          <w:sz w:val="28"/>
          <w:szCs w:val="28"/>
        </w:rPr>
        <w:t>Синтаксические нормы простого предложения</w:t>
      </w:r>
      <w:r>
        <w:rPr>
          <w:sz w:val="28"/>
          <w:szCs w:val="28"/>
        </w:rPr>
        <w:t>:</w:t>
      </w:r>
      <w:r w:rsidRPr="009D3D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D3D2A">
        <w:rPr>
          <w:sz w:val="28"/>
          <w:szCs w:val="28"/>
        </w:rPr>
        <w:t>орядок слов</w:t>
      </w:r>
      <w:r>
        <w:rPr>
          <w:sz w:val="28"/>
          <w:szCs w:val="28"/>
        </w:rPr>
        <w:t>;</w:t>
      </w:r>
      <w:r w:rsidRPr="009D3D2A">
        <w:rPr>
          <w:sz w:val="28"/>
          <w:szCs w:val="28"/>
        </w:rPr>
        <w:t xml:space="preserve"> сочетани</w:t>
      </w:r>
      <w:r>
        <w:rPr>
          <w:sz w:val="28"/>
          <w:szCs w:val="28"/>
        </w:rPr>
        <w:t>е</w:t>
      </w:r>
      <w:r w:rsidRPr="009D3D2A">
        <w:rPr>
          <w:sz w:val="28"/>
          <w:szCs w:val="28"/>
        </w:rPr>
        <w:t xml:space="preserve"> подлежащего со сказуемым</w:t>
      </w:r>
      <w:r>
        <w:rPr>
          <w:sz w:val="28"/>
          <w:szCs w:val="28"/>
        </w:rPr>
        <w:t>;</w:t>
      </w:r>
      <w:r w:rsidRPr="009D3D2A">
        <w:rPr>
          <w:sz w:val="28"/>
          <w:szCs w:val="28"/>
        </w:rPr>
        <w:t xml:space="preserve"> </w:t>
      </w:r>
      <w:r w:rsidR="006C5AE8">
        <w:rPr>
          <w:sz w:val="28"/>
          <w:szCs w:val="28"/>
        </w:rPr>
        <w:t>о</w:t>
      </w:r>
      <w:r w:rsidRPr="009D3D2A">
        <w:rPr>
          <w:sz w:val="28"/>
          <w:szCs w:val="28"/>
        </w:rPr>
        <w:t xml:space="preserve">собенности </w:t>
      </w:r>
      <w:r>
        <w:rPr>
          <w:sz w:val="28"/>
          <w:szCs w:val="28"/>
        </w:rPr>
        <w:t xml:space="preserve">и ошибки </w:t>
      </w:r>
      <w:r w:rsidRPr="009D3D2A">
        <w:rPr>
          <w:sz w:val="28"/>
          <w:szCs w:val="28"/>
        </w:rPr>
        <w:t>построения предложений с однородными членами, причастными и деепричастными оборотами. Нормы построения сложных предложений, употребления союзов и союзных слов.</w:t>
      </w:r>
      <w:r>
        <w:rPr>
          <w:sz w:val="28"/>
          <w:szCs w:val="28"/>
        </w:rPr>
        <w:t xml:space="preserve"> </w:t>
      </w:r>
      <w:r w:rsidRPr="00286E0E">
        <w:rPr>
          <w:sz w:val="28"/>
          <w:szCs w:val="28"/>
        </w:rPr>
        <w:t>Синтаксический параллелизм: понятие, функции.</w:t>
      </w:r>
    </w:p>
    <w:p w14:paraId="17C9F5F6" w14:textId="77777777" w:rsidR="00004DB3" w:rsidRPr="009D3D2A" w:rsidRDefault="00004DB3" w:rsidP="00267DD2">
      <w:pPr>
        <w:tabs>
          <w:tab w:val="left" w:pos="1134"/>
          <w:tab w:val="left" w:pos="2410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Основы пунктуации. </w:t>
      </w:r>
      <w:r w:rsidRPr="00286E0E">
        <w:rPr>
          <w:bCs/>
          <w:sz w:val="28"/>
          <w:szCs w:val="28"/>
        </w:rPr>
        <w:t>Пунктуационные нормы.</w:t>
      </w:r>
      <w:r>
        <w:rPr>
          <w:bCs/>
          <w:sz w:val="28"/>
          <w:szCs w:val="28"/>
        </w:rPr>
        <w:t xml:space="preserve"> </w:t>
      </w:r>
      <w:r w:rsidRPr="009D3D2A">
        <w:rPr>
          <w:sz w:val="28"/>
          <w:szCs w:val="28"/>
        </w:rPr>
        <w:t>Типы знаков препинания и принципы их употребления. Пунктуационное оформление синтаксических конструкций. Пунктуация в простом предложении. Тире между подлежащим и сказуемым. Пунктуация в предложениях с однородными членами. Однородные и неоднородные определения. Обособление определений, приложений и обстоятельств. Пунктуация в предложениях с вводными конструкциями. Пунктуация в сложносочиненных предложениях. Пунктуация в сложноподчиненных предложениях. Пунктуация в бессоюзных сложных предложениях. Пунктуация в предложениях с разными видами связи.</w:t>
      </w:r>
    </w:p>
    <w:p w14:paraId="39ED9A63" w14:textId="468930C6" w:rsidR="00004DB3" w:rsidRPr="009D3D2A" w:rsidRDefault="00004DB3" w:rsidP="00251669">
      <w:pPr>
        <w:pStyle w:val="a"/>
      </w:pPr>
      <w:r w:rsidRPr="009D3D2A">
        <w:t>Стили русского литературного языка</w:t>
      </w:r>
    </w:p>
    <w:p w14:paraId="6B488E65" w14:textId="77777777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Понятие о стилях. Виды функциональных стилей (разговорный, научный, официально-деловой, публицистический), их функции и основные черты. Вопрос о стиле художественной литературы (художественном стиле).</w:t>
      </w:r>
    </w:p>
    <w:p w14:paraId="438C0323" w14:textId="1820F399" w:rsidR="009776B2" w:rsidRPr="007E5FCF" w:rsidRDefault="009776B2" w:rsidP="00251669">
      <w:pPr>
        <w:pStyle w:val="a"/>
      </w:pPr>
      <w:r w:rsidRPr="00D80FE6">
        <w:t xml:space="preserve">Основы </w:t>
      </w:r>
      <w:r w:rsidR="00251669" w:rsidRPr="00251669">
        <w:rPr>
          <w:lang w:val="ru-RU"/>
        </w:rPr>
        <w:t>академического</w:t>
      </w:r>
      <w:r w:rsidR="00251669">
        <w:t xml:space="preserve"> письма</w:t>
      </w:r>
    </w:p>
    <w:p w14:paraId="6D6133BF" w14:textId="77777777" w:rsidR="009776B2" w:rsidRPr="00D80FE6" w:rsidRDefault="009776B2" w:rsidP="009776B2">
      <w:pPr>
        <w:ind w:firstLine="709"/>
        <w:contextualSpacing/>
        <w:jc w:val="both"/>
        <w:rPr>
          <w:sz w:val="28"/>
          <w:szCs w:val="28"/>
          <w:lang w:val="be-BY"/>
        </w:rPr>
      </w:pPr>
      <w:bookmarkStart w:id="6" w:name="_Hlk162331686"/>
      <w:r w:rsidRPr="00D80FE6">
        <w:rPr>
          <w:sz w:val="28"/>
          <w:szCs w:val="28"/>
          <w:lang w:val="be-BY"/>
        </w:rPr>
        <w:t xml:space="preserve">Жанры </w:t>
      </w:r>
      <w:r>
        <w:rPr>
          <w:sz w:val="28"/>
          <w:szCs w:val="28"/>
          <w:lang w:val="be-BY"/>
        </w:rPr>
        <w:t>учебно-научных (</w:t>
      </w:r>
      <w:r w:rsidRPr="00D80FE6">
        <w:rPr>
          <w:sz w:val="28"/>
          <w:szCs w:val="28"/>
          <w:lang w:val="be-BY"/>
        </w:rPr>
        <w:t>академических</w:t>
      </w:r>
      <w:r>
        <w:rPr>
          <w:sz w:val="28"/>
          <w:szCs w:val="28"/>
          <w:lang w:val="be-BY"/>
        </w:rPr>
        <w:t>)</w:t>
      </w:r>
      <w:r w:rsidRPr="00D80FE6">
        <w:rPr>
          <w:sz w:val="28"/>
          <w:szCs w:val="28"/>
          <w:lang w:val="be-BY"/>
        </w:rPr>
        <w:t xml:space="preserve"> текстов: эссе, аннотация, рецензия, реферат, курсовая работа, дипломная работа.</w:t>
      </w:r>
    </w:p>
    <w:p w14:paraId="450B2504" w14:textId="23752D61" w:rsidR="009776B2" w:rsidRPr="00D80FE6" w:rsidRDefault="009776B2" w:rsidP="009776B2">
      <w:pPr>
        <w:ind w:firstLine="709"/>
        <w:contextualSpacing/>
        <w:jc w:val="both"/>
        <w:rPr>
          <w:sz w:val="28"/>
          <w:szCs w:val="28"/>
          <w:lang w:val="be-BY"/>
        </w:rPr>
      </w:pPr>
      <w:r w:rsidRPr="00D80FE6">
        <w:rPr>
          <w:sz w:val="28"/>
          <w:szCs w:val="28"/>
          <w:lang w:val="be-BY"/>
        </w:rPr>
        <w:t>Структурирование научной работы</w:t>
      </w:r>
      <w:r w:rsidR="00760CCF">
        <w:rPr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</w:t>
      </w:r>
      <w:r w:rsidRPr="00D80FE6">
        <w:rPr>
          <w:sz w:val="28"/>
          <w:szCs w:val="28"/>
          <w:lang w:val="be-BY"/>
        </w:rPr>
        <w:t>тема</w:t>
      </w:r>
      <w:r>
        <w:rPr>
          <w:sz w:val="28"/>
          <w:szCs w:val="28"/>
          <w:lang w:val="be-BY"/>
        </w:rPr>
        <w:t>,</w:t>
      </w:r>
      <w:r w:rsidRPr="00D80FE6">
        <w:rPr>
          <w:sz w:val="28"/>
          <w:szCs w:val="28"/>
          <w:lang w:val="be-BY"/>
        </w:rPr>
        <w:t xml:space="preserve"> </w:t>
      </w:r>
      <w:r w:rsidR="00712DE2" w:rsidRPr="00D80FE6">
        <w:rPr>
          <w:sz w:val="28"/>
          <w:szCs w:val="28"/>
          <w:lang w:val="be-BY"/>
        </w:rPr>
        <w:t>объект</w:t>
      </w:r>
      <w:r w:rsidR="00712DE2">
        <w:rPr>
          <w:sz w:val="28"/>
          <w:szCs w:val="28"/>
          <w:lang w:val="be-BY"/>
        </w:rPr>
        <w:t>,</w:t>
      </w:r>
      <w:r w:rsidR="00712DE2" w:rsidRPr="00D80FE6">
        <w:rPr>
          <w:sz w:val="28"/>
          <w:szCs w:val="28"/>
          <w:lang w:val="be-BY"/>
        </w:rPr>
        <w:t xml:space="preserve"> предмет</w:t>
      </w:r>
      <w:r w:rsidR="00712DE2">
        <w:rPr>
          <w:sz w:val="28"/>
          <w:szCs w:val="28"/>
          <w:lang w:val="be-BY"/>
        </w:rPr>
        <w:t>,</w:t>
      </w:r>
      <w:r w:rsidR="00712DE2" w:rsidRPr="00D80FE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ц</w:t>
      </w:r>
      <w:r w:rsidRPr="00D80FE6">
        <w:rPr>
          <w:sz w:val="28"/>
          <w:szCs w:val="28"/>
          <w:lang w:val="be-BY"/>
        </w:rPr>
        <w:t>ель</w:t>
      </w:r>
      <w:r>
        <w:rPr>
          <w:sz w:val="28"/>
          <w:szCs w:val="28"/>
          <w:lang w:val="be-BY"/>
        </w:rPr>
        <w:t>,</w:t>
      </w:r>
      <w:r w:rsidRPr="00D80FE6">
        <w:rPr>
          <w:sz w:val="28"/>
          <w:szCs w:val="28"/>
          <w:lang w:val="be-BY"/>
        </w:rPr>
        <w:t xml:space="preserve"> задачи</w:t>
      </w:r>
      <w:r>
        <w:rPr>
          <w:sz w:val="28"/>
          <w:szCs w:val="28"/>
          <w:lang w:val="be-BY"/>
        </w:rPr>
        <w:t>,</w:t>
      </w:r>
      <w:r w:rsidRPr="00D80FE6">
        <w:rPr>
          <w:sz w:val="28"/>
          <w:szCs w:val="28"/>
          <w:lang w:val="be-BY"/>
        </w:rPr>
        <w:t xml:space="preserve"> эмпирический материал исследования.</w:t>
      </w:r>
    </w:p>
    <w:p w14:paraId="7F037AD4" w14:textId="22AA64DB" w:rsidR="009776B2" w:rsidRPr="009776B2" w:rsidRDefault="009776B2" w:rsidP="009776B2">
      <w:pPr>
        <w:ind w:firstLine="709"/>
        <w:contextualSpacing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Оформление</w:t>
      </w:r>
      <w:r w:rsidRPr="00D80FE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ссылок, цитат и правомерного заимствования</w:t>
      </w:r>
      <w:r w:rsidRPr="00D80FE6">
        <w:rPr>
          <w:sz w:val="28"/>
          <w:szCs w:val="28"/>
          <w:lang w:val="be-BY"/>
        </w:rPr>
        <w:t>.</w:t>
      </w:r>
    </w:p>
    <w:bookmarkEnd w:id="6"/>
    <w:p w14:paraId="598BAF00" w14:textId="432DFBFD" w:rsidR="00004DB3" w:rsidRPr="009D3D2A" w:rsidRDefault="00004DB3" w:rsidP="00251669">
      <w:pPr>
        <w:pStyle w:val="a"/>
      </w:pPr>
      <w:r w:rsidRPr="009D3D2A">
        <w:t>Деловое общение. Речевой этикет. Публичное выступление</w:t>
      </w:r>
    </w:p>
    <w:p w14:paraId="5EC58C02" w14:textId="74B63E06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 xml:space="preserve">Деловое общение. Культура деловой речи. Жанры: деловое письмо, </w:t>
      </w:r>
      <w:r w:rsidR="00791FF2">
        <w:rPr>
          <w:sz w:val="28"/>
          <w:szCs w:val="28"/>
        </w:rPr>
        <w:t>заявление, распоряжение</w:t>
      </w:r>
      <w:r w:rsidRPr="009D3D2A">
        <w:rPr>
          <w:sz w:val="28"/>
          <w:szCs w:val="28"/>
        </w:rPr>
        <w:t>, резюме</w:t>
      </w:r>
      <w:r w:rsidR="00791FF2">
        <w:rPr>
          <w:sz w:val="28"/>
          <w:szCs w:val="28"/>
        </w:rPr>
        <w:t xml:space="preserve">, </w:t>
      </w:r>
      <w:r w:rsidR="00791FF2" w:rsidRPr="009D3D2A">
        <w:rPr>
          <w:sz w:val="28"/>
          <w:szCs w:val="28"/>
        </w:rPr>
        <w:t>деловой телефонный разговор</w:t>
      </w:r>
      <w:r w:rsidRPr="009D3D2A">
        <w:rPr>
          <w:sz w:val="28"/>
          <w:szCs w:val="28"/>
        </w:rPr>
        <w:t>. Текстовые нормы делового стиля.</w:t>
      </w:r>
    </w:p>
    <w:p w14:paraId="5B990FFA" w14:textId="41804AAD" w:rsidR="00004DB3" w:rsidRPr="009D3D2A" w:rsidRDefault="00004DB3" w:rsidP="00267DD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9D3D2A">
        <w:rPr>
          <w:sz w:val="28"/>
          <w:szCs w:val="28"/>
        </w:rPr>
        <w:t>Русский речевой этикет. Назначение речевого этикета. Формулы речевого этикета. Обращение в русском речевом этикете. Речевой этикет и общение по телефону, электронной почте, интернету</w:t>
      </w:r>
      <w:r w:rsidR="00791FF2">
        <w:rPr>
          <w:sz w:val="28"/>
          <w:szCs w:val="28"/>
        </w:rPr>
        <w:t>, мессенджерам</w:t>
      </w:r>
      <w:r w:rsidRPr="009D3D2A">
        <w:rPr>
          <w:sz w:val="28"/>
          <w:szCs w:val="28"/>
        </w:rPr>
        <w:t>.</w:t>
      </w:r>
    </w:p>
    <w:p w14:paraId="1A06CF33" w14:textId="5920AE79" w:rsidR="00004DB3" w:rsidRPr="00BB1A8F" w:rsidRDefault="00004DB3" w:rsidP="00267DD2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BB1A8F">
        <w:rPr>
          <w:sz w:val="28"/>
          <w:szCs w:val="28"/>
        </w:rPr>
        <w:t xml:space="preserve">Публичное выступление. Использование технических средств для презентации, профессиональной коммуникации. Переход от письменного текста к устному: выступление на защите </w:t>
      </w:r>
      <w:r>
        <w:rPr>
          <w:sz w:val="28"/>
          <w:szCs w:val="28"/>
        </w:rPr>
        <w:t>курсовой и квалификационной работы, конференции, деловой встрече и др</w:t>
      </w:r>
      <w:r w:rsidRPr="00BB1A8F">
        <w:rPr>
          <w:sz w:val="28"/>
          <w:szCs w:val="28"/>
        </w:rPr>
        <w:t>. Переход от устного текста к письменному</w:t>
      </w:r>
      <w:r>
        <w:rPr>
          <w:sz w:val="28"/>
          <w:szCs w:val="28"/>
        </w:rPr>
        <w:t>: подготовка биографии, памятки, инструкции</w:t>
      </w:r>
      <w:r w:rsidRPr="00BB1A8F">
        <w:rPr>
          <w:sz w:val="28"/>
          <w:szCs w:val="28"/>
        </w:rPr>
        <w:t>.</w:t>
      </w:r>
    </w:p>
    <w:p w14:paraId="1247A827" w14:textId="77777777" w:rsidR="00004DB3" w:rsidRPr="006B5B8E" w:rsidRDefault="00004DB3" w:rsidP="00267DD2">
      <w:pPr>
        <w:ind w:firstLine="700"/>
        <w:contextualSpacing/>
        <w:jc w:val="both"/>
        <w:rPr>
          <w:sz w:val="28"/>
          <w:szCs w:val="28"/>
        </w:rPr>
      </w:pPr>
      <w:r w:rsidRPr="006B5B8E">
        <w:rPr>
          <w:sz w:val="28"/>
          <w:szCs w:val="28"/>
        </w:rPr>
        <w:t xml:space="preserve"> </w:t>
      </w:r>
    </w:p>
    <w:p w14:paraId="620AA4BA" w14:textId="77777777" w:rsidR="00004DB3" w:rsidRPr="006B5B8E" w:rsidRDefault="00004DB3" w:rsidP="00267DD2">
      <w:pPr>
        <w:contextualSpacing/>
        <w:jc w:val="center"/>
        <w:rPr>
          <w:b/>
          <w:bCs/>
          <w:i/>
          <w:iCs/>
          <w:sz w:val="28"/>
          <w:szCs w:val="28"/>
          <w:lang w:val="be-BY"/>
        </w:rPr>
      </w:pPr>
    </w:p>
    <w:p w14:paraId="0A9BFCF2" w14:textId="77777777" w:rsidR="00F9213F" w:rsidRPr="006B5B8E" w:rsidRDefault="00F9213F" w:rsidP="00267DD2">
      <w:pPr>
        <w:contextualSpacing/>
        <w:jc w:val="center"/>
        <w:rPr>
          <w:b/>
          <w:bCs/>
          <w:i/>
          <w:iCs/>
          <w:sz w:val="28"/>
          <w:szCs w:val="28"/>
          <w:lang w:val="be-BY"/>
        </w:rPr>
      </w:pPr>
    </w:p>
    <w:p w14:paraId="4E2AA653" w14:textId="77777777" w:rsidR="00AC64A4" w:rsidRPr="006B5B8E" w:rsidRDefault="00AC64A4" w:rsidP="00267DD2">
      <w:pPr>
        <w:contextualSpacing/>
        <w:rPr>
          <w:sz w:val="28"/>
          <w:szCs w:val="28"/>
          <w:lang w:eastAsia="en-US"/>
        </w:rPr>
      </w:pPr>
    </w:p>
    <w:p w14:paraId="690C4AE9" w14:textId="77777777" w:rsidR="00ED1711" w:rsidRPr="006B5B8E" w:rsidRDefault="00ED1711" w:rsidP="00267DD2">
      <w:pPr>
        <w:contextualSpacing/>
        <w:rPr>
          <w:sz w:val="28"/>
          <w:szCs w:val="28"/>
          <w:lang w:eastAsia="en-US"/>
        </w:rPr>
      </w:pPr>
    </w:p>
    <w:p w14:paraId="0156935A" w14:textId="77777777" w:rsidR="00140F20" w:rsidRPr="006B5B8E" w:rsidRDefault="00140F20" w:rsidP="00267DD2">
      <w:pPr>
        <w:contextualSpacing/>
        <w:jc w:val="both"/>
        <w:rPr>
          <w:b/>
          <w:sz w:val="28"/>
          <w:szCs w:val="28"/>
        </w:rPr>
      </w:pPr>
    </w:p>
    <w:p w14:paraId="6007FF78" w14:textId="77777777" w:rsidR="002E200E" w:rsidRPr="002E200E" w:rsidRDefault="00301EAA" w:rsidP="00C66ADD">
      <w:pPr>
        <w:contextualSpacing/>
        <w:jc w:val="center"/>
        <w:rPr>
          <w:b/>
          <w:sz w:val="28"/>
          <w:szCs w:val="28"/>
        </w:rPr>
      </w:pPr>
      <w:r w:rsidRPr="006B5B8E">
        <w:rPr>
          <w:b/>
          <w:sz w:val="28"/>
          <w:szCs w:val="28"/>
        </w:rPr>
        <w:br w:type="page"/>
      </w:r>
      <w:r w:rsidR="002E200E" w:rsidRPr="002E200E">
        <w:rPr>
          <w:b/>
          <w:sz w:val="28"/>
          <w:szCs w:val="28"/>
        </w:rPr>
        <w:t>ІНФАРМАЦЫЙНА-МЕТАДЫЧНАЯ ЧАСТКА</w:t>
      </w:r>
    </w:p>
    <w:p w14:paraId="2DE088EB" w14:textId="77777777" w:rsidR="002E200E" w:rsidRPr="002E200E" w:rsidRDefault="002E200E" w:rsidP="00C66ADD">
      <w:pPr>
        <w:contextualSpacing/>
        <w:jc w:val="center"/>
        <w:rPr>
          <w:b/>
          <w:sz w:val="28"/>
          <w:szCs w:val="28"/>
        </w:rPr>
      </w:pPr>
    </w:p>
    <w:p w14:paraId="23CA0105" w14:textId="5E510EF8" w:rsidR="005775AD" w:rsidRDefault="002E200E" w:rsidP="00C66ADD">
      <w:pPr>
        <w:contextualSpacing/>
        <w:jc w:val="center"/>
        <w:rPr>
          <w:b/>
          <w:sz w:val="28"/>
          <w:szCs w:val="28"/>
        </w:rPr>
      </w:pPr>
      <w:r w:rsidRPr="002E200E">
        <w:rPr>
          <w:bCs/>
          <w:sz w:val="28"/>
          <w:szCs w:val="28"/>
        </w:rPr>
        <w:t>ЛІТАРАТУРА</w:t>
      </w:r>
    </w:p>
    <w:p w14:paraId="66B83A60" w14:textId="77777777" w:rsidR="002E200E" w:rsidRPr="006B5B8E" w:rsidRDefault="002E200E" w:rsidP="00C66ADD">
      <w:pPr>
        <w:contextualSpacing/>
        <w:jc w:val="center"/>
        <w:rPr>
          <w:b/>
          <w:sz w:val="28"/>
          <w:szCs w:val="28"/>
        </w:rPr>
      </w:pPr>
    </w:p>
    <w:p w14:paraId="3A7DD636" w14:textId="14B0DF1A" w:rsidR="002E200E" w:rsidRPr="002E200E" w:rsidRDefault="002E200E" w:rsidP="00C66ADD">
      <w:pPr>
        <w:contextualSpacing/>
        <w:jc w:val="center"/>
        <w:rPr>
          <w:b/>
          <w:spacing w:val="-4"/>
          <w:sz w:val="28"/>
          <w:szCs w:val="28"/>
          <w:lang w:val="be-BY" w:eastAsia="en-US"/>
        </w:rPr>
      </w:pPr>
      <w:r w:rsidRPr="002E200E">
        <w:rPr>
          <w:b/>
          <w:spacing w:val="-4"/>
          <w:sz w:val="28"/>
          <w:szCs w:val="28"/>
          <w:lang w:val="be-BY" w:eastAsia="en-US"/>
        </w:rPr>
        <w:t xml:space="preserve">Вучэбная дысцыпліна </w:t>
      </w:r>
    </w:p>
    <w:p w14:paraId="694B7D05" w14:textId="73B36905" w:rsidR="00301EAA" w:rsidRPr="00F86084" w:rsidRDefault="002E200E" w:rsidP="00C66ADD">
      <w:pPr>
        <w:contextualSpacing/>
        <w:jc w:val="center"/>
        <w:rPr>
          <w:b/>
          <w:caps/>
          <w:spacing w:val="-4"/>
          <w:sz w:val="28"/>
          <w:szCs w:val="28"/>
          <w:lang w:eastAsia="en-US"/>
        </w:rPr>
      </w:pPr>
      <w:r w:rsidRPr="002E200E">
        <w:rPr>
          <w:b/>
          <w:spacing w:val="-4"/>
          <w:sz w:val="28"/>
          <w:szCs w:val="28"/>
          <w:lang w:val="be-BY" w:eastAsia="en-US"/>
        </w:rPr>
        <w:t>«Беларуская мова ў прафесійнай дзейнасці»</w:t>
      </w:r>
    </w:p>
    <w:p w14:paraId="10081278" w14:textId="77777777" w:rsidR="00301EAA" w:rsidRPr="006B5B8E" w:rsidRDefault="00301EAA" w:rsidP="00C66ADD">
      <w:pPr>
        <w:contextualSpacing/>
        <w:jc w:val="center"/>
        <w:rPr>
          <w:b/>
          <w:i/>
          <w:caps/>
          <w:spacing w:val="-4"/>
          <w:sz w:val="28"/>
          <w:szCs w:val="28"/>
          <w:lang w:eastAsia="en-US"/>
        </w:rPr>
      </w:pPr>
    </w:p>
    <w:p w14:paraId="1E588E27" w14:textId="615ECDF6" w:rsidR="00E04F54" w:rsidRDefault="00E04F54" w:rsidP="00C66ADD">
      <w:pPr>
        <w:contextualSpacing/>
        <w:jc w:val="center"/>
        <w:rPr>
          <w:bCs/>
          <w:iCs/>
          <w:spacing w:val="-4"/>
          <w:sz w:val="28"/>
          <w:szCs w:val="28"/>
          <w:lang w:val="be-BY" w:eastAsia="en-US"/>
        </w:rPr>
      </w:pPr>
      <w:r w:rsidRPr="006B5B8E">
        <w:rPr>
          <w:bCs/>
          <w:iCs/>
          <w:spacing w:val="-4"/>
          <w:sz w:val="28"/>
          <w:szCs w:val="28"/>
          <w:lang w:val="be-BY" w:eastAsia="en-US"/>
        </w:rPr>
        <w:t>Асноўная літаратура</w:t>
      </w:r>
    </w:p>
    <w:p w14:paraId="0D104B2F" w14:textId="77777777" w:rsidR="00190AB9" w:rsidRPr="006B5B8E" w:rsidRDefault="00190AB9" w:rsidP="00267DD2">
      <w:pPr>
        <w:contextualSpacing/>
        <w:jc w:val="center"/>
        <w:rPr>
          <w:bCs/>
          <w:iCs/>
          <w:spacing w:val="-4"/>
          <w:sz w:val="28"/>
          <w:szCs w:val="28"/>
          <w:lang w:val="be-BY" w:eastAsia="en-US"/>
        </w:rPr>
      </w:pPr>
    </w:p>
    <w:p w14:paraId="14C6454B" w14:textId="275D2884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1. </w:t>
      </w:r>
      <w:r w:rsidR="006D662C" w:rsidRPr="00190AB9">
        <w:rPr>
          <w:bCs/>
          <w:color w:val="000000"/>
          <w:sz w:val="28"/>
          <w:szCs w:val="28"/>
          <w:lang w:val="be-BY"/>
        </w:rPr>
        <w:t>Албут, А. А. Беларуская мова: культура маўлення. Практыкум: вучэб.-метад. дапаможнік / А. А. Албут, Т. П. Дапіра, І. В. Наўроцкая. – М</w:t>
      </w:r>
      <w:r w:rsidR="007D61F2">
        <w:rPr>
          <w:bCs/>
          <w:color w:val="000000"/>
          <w:sz w:val="28"/>
          <w:szCs w:val="28"/>
          <w:lang w:val="be-BY"/>
        </w:rPr>
        <w:t>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="006D662C" w:rsidRPr="00190AB9">
        <w:rPr>
          <w:bCs/>
          <w:color w:val="000000"/>
          <w:sz w:val="28"/>
          <w:szCs w:val="28"/>
          <w:lang w:val="be-BY"/>
        </w:rPr>
        <w:t>: БДУІР, 2017. – 95 с.</w:t>
      </w:r>
    </w:p>
    <w:p w14:paraId="155D089E" w14:textId="382CAC0E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2. </w:t>
      </w:r>
      <w:r w:rsidR="006D662C" w:rsidRPr="00190AB9">
        <w:rPr>
          <w:bCs/>
          <w:color w:val="000000"/>
          <w:sz w:val="28"/>
          <w:szCs w:val="28"/>
          <w:lang w:val="be-BY"/>
        </w:rPr>
        <w:t>Багамолава, А. М. Стылістыка і культура беларускага маўлення : падручнік / А. М. Багамолава, Г. К. Семянькова. – Мінск : РІВШ, 20</w:t>
      </w:r>
      <w:r w:rsidR="00267DD2">
        <w:rPr>
          <w:bCs/>
          <w:color w:val="000000"/>
          <w:sz w:val="28"/>
          <w:szCs w:val="28"/>
          <w:lang w:val="be-BY"/>
        </w:rPr>
        <w:t>23</w:t>
      </w:r>
      <w:r w:rsidR="006D662C" w:rsidRPr="00190AB9">
        <w:rPr>
          <w:bCs/>
          <w:color w:val="000000"/>
          <w:sz w:val="28"/>
          <w:szCs w:val="28"/>
          <w:lang w:val="be-BY"/>
        </w:rPr>
        <w:t>. – 3</w:t>
      </w:r>
      <w:r w:rsidR="00267DD2">
        <w:rPr>
          <w:bCs/>
          <w:color w:val="000000"/>
          <w:sz w:val="28"/>
          <w:szCs w:val="28"/>
          <w:lang w:val="be-BY"/>
        </w:rPr>
        <w:t>92</w:t>
      </w:r>
      <w:r w:rsidR="006D662C" w:rsidRPr="00190AB9">
        <w:rPr>
          <w:bCs/>
          <w:color w:val="000000"/>
          <w:sz w:val="28"/>
          <w:szCs w:val="28"/>
          <w:lang w:val="be-BY"/>
        </w:rPr>
        <w:t xml:space="preserve"> с.</w:t>
      </w:r>
    </w:p>
    <w:p w14:paraId="2D205BFB" w14:textId="3BE80B86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3. </w:t>
      </w:r>
      <w:r w:rsidR="006D662C" w:rsidRPr="00190AB9">
        <w:rPr>
          <w:bCs/>
          <w:color w:val="000000"/>
          <w:sz w:val="28"/>
          <w:szCs w:val="28"/>
          <w:lang w:val="be-BY"/>
        </w:rPr>
        <w:t xml:space="preserve">Сабалеўская Н. В. Культура дзелавога маўлення. </w:t>
      </w:r>
      <w:r w:rsidR="006D662C">
        <w:rPr>
          <w:bCs/>
          <w:color w:val="000000"/>
          <w:sz w:val="28"/>
          <w:szCs w:val="28"/>
          <w:lang w:val="be-BY"/>
        </w:rPr>
        <w:t>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="006D662C">
        <w:rPr>
          <w:bCs/>
          <w:color w:val="000000"/>
          <w:sz w:val="28"/>
          <w:szCs w:val="28"/>
          <w:lang w:val="be-BY"/>
        </w:rPr>
        <w:t xml:space="preserve">: </w:t>
      </w:r>
      <w:r w:rsidR="006D662C" w:rsidRPr="00190AB9">
        <w:rPr>
          <w:bCs/>
          <w:color w:val="000000"/>
          <w:sz w:val="28"/>
          <w:szCs w:val="28"/>
          <w:lang w:val="be-BY"/>
        </w:rPr>
        <w:t>РІПО, 2023.</w:t>
      </w:r>
      <w:r w:rsidR="006D662C">
        <w:rPr>
          <w:bCs/>
          <w:color w:val="000000"/>
          <w:sz w:val="28"/>
          <w:szCs w:val="28"/>
          <w:lang w:val="be-BY"/>
        </w:rPr>
        <w:t xml:space="preserve"> – 131 с.</w:t>
      </w:r>
    </w:p>
    <w:p w14:paraId="4D758A11" w14:textId="18529B40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4. Сучасная беларуская літаратурная мова : вучэб. дапам. / Д. В. Дзятко [і інш.] ; пад рэд. Д. В. Дзятко. – 2-е выд., папраўл. і дап. – Мінск : Выш. шк., 2020</w:t>
      </w:r>
      <w:r w:rsidR="007D61F2">
        <w:rPr>
          <w:bCs/>
          <w:color w:val="000000"/>
          <w:sz w:val="28"/>
          <w:szCs w:val="28"/>
          <w:lang w:val="be-BY"/>
        </w:rPr>
        <w:t>.</w:t>
      </w:r>
      <w:r w:rsidR="00087F06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– 588 с. </w:t>
      </w:r>
    </w:p>
    <w:p w14:paraId="313E9EDF" w14:textId="644E206E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5. Сучасная беларуская мова. Зборнік практыкаванняў: вучэб.-метад. дапаможнік / склад.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>: З.</w:t>
      </w:r>
      <w:r w:rsidR="007D61F2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І. Бадзевіч [і інш.] 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>: БДУ</w:t>
      </w:r>
      <w:r w:rsidR="007D61F2">
        <w:rPr>
          <w:bCs/>
          <w:color w:val="000000"/>
          <w:sz w:val="28"/>
          <w:szCs w:val="28"/>
          <w:lang w:val="be-BY"/>
        </w:rPr>
        <w:t>,</w:t>
      </w:r>
      <w:r w:rsidR="0030109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>2019</w:t>
      </w:r>
      <w:r w:rsidR="007D61F2">
        <w:rPr>
          <w:bCs/>
          <w:color w:val="000000"/>
          <w:sz w:val="28"/>
          <w:szCs w:val="28"/>
          <w:lang w:val="be-BY"/>
        </w:rPr>
        <w:t>.</w:t>
      </w:r>
      <w:r w:rsidRPr="00190AB9">
        <w:rPr>
          <w:bCs/>
          <w:color w:val="000000"/>
          <w:sz w:val="28"/>
          <w:szCs w:val="28"/>
          <w:lang w:val="be-BY"/>
        </w:rPr>
        <w:t xml:space="preserve"> – 211</w:t>
      </w:r>
      <w:r w:rsidR="007D61F2">
        <w:rPr>
          <w:bCs/>
          <w:color w:val="000000"/>
          <w:sz w:val="28"/>
          <w:szCs w:val="28"/>
          <w:lang w:val="be-BY"/>
        </w:rPr>
        <w:t xml:space="preserve"> с</w:t>
      </w:r>
      <w:r w:rsidRPr="00190AB9">
        <w:rPr>
          <w:bCs/>
          <w:color w:val="000000"/>
          <w:sz w:val="28"/>
          <w:szCs w:val="28"/>
          <w:lang w:val="be-BY"/>
        </w:rPr>
        <w:t xml:space="preserve">. </w:t>
      </w:r>
    </w:p>
    <w:p w14:paraId="4A618BAE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</w:p>
    <w:p w14:paraId="1B3874AB" w14:textId="77777777" w:rsidR="00190AB9" w:rsidRPr="00190AB9" w:rsidRDefault="00190AB9" w:rsidP="00267DD2">
      <w:pPr>
        <w:ind w:firstLine="709"/>
        <w:contextualSpacing/>
        <w:jc w:val="center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Дадатковая літаратура</w:t>
      </w:r>
    </w:p>
    <w:p w14:paraId="5FE09185" w14:textId="243F12A6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6. Бандаровіч, В. У. Стыльна па-беларуску: комплексны даведнік па культуры маўлення / В.У. Бандаровіч. 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 xml:space="preserve">: Пачатковая школа, 2013. – 64 с. </w:t>
      </w:r>
    </w:p>
    <w:p w14:paraId="473E7FBF" w14:textId="45527E3B" w:rsidR="00190AB9" w:rsidRPr="00190AB9" w:rsidRDefault="006D662C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7</w:t>
      </w:r>
      <w:r w:rsidR="00190AB9" w:rsidRPr="00190AB9">
        <w:rPr>
          <w:bCs/>
          <w:color w:val="000000"/>
          <w:sz w:val="28"/>
          <w:szCs w:val="28"/>
          <w:lang w:val="be-BY"/>
        </w:rPr>
        <w:t>. Гуліцкая, В. А. Культура мовы: вучэб. дапам. / В. А. Гуліцкая, А.</w:t>
      </w:r>
      <w:r w:rsidR="00087F06">
        <w:rPr>
          <w:bCs/>
          <w:color w:val="000000"/>
          <w:sz w:val="28"/>
          <w:szCs w:val="28"/>
          <w:lang w:val="be-BY"/>
        </w:rPr>
        <w:t> </w:t>
      </w:r>
      <w:r w:rsidR="00190AB9" w:rsidRPr="00190AB9">
        <w:rPr>
          <w:bCs/>
          <w:color w:val="000000"/>
          <w:sz w:val="28"/>
          <w:szCs w:val="28"/>
          <w:lang w:val="be-BY"/>
        </w:rPr>
        <w:t>М.</w:t>
      </w:r>
      <w:r w:rsidR="00087F06">
        <w:rPr>
          <w:bCs/>
          <w:color w:val="000000"/>
          <w:sz w:val="28"/>
          <w:szCs w:val="28"/>
          <w:lang w:val="en-US"/>
        </w:rPr>
        <w:t>  </w:t>
      </w:r>
      <w:r w:rsidR="00190AB9" w:rsidRPr="00190AB9">
        <w:rPr>
          <w:bCs/>
          <w:color w:val="000000"/>
          <w:sz w:val="28"/>
          <w:szCs w:val="28"/>
          <w:lang w:val="be-BY"/>
        </w:rPr>
        <w:t>Пісарэнка. – М</w:t>
      </w:r>
      <w:r w:rsidR="00BD7C76">
        <w:rPr>
          <w:bCs/>
          <w:color w:val="000000"/>
          <w:sz w:val="28"/>
          <w:szCs w:val="28"/>
          <w:lang w:val="be-BY"/>
        </w:rPr>
        <w:t xml:space="preserve">інск </w:t>
      </w:r>
      <w:r w:rsidR="00190AB9" w:rsidRPr="00190AB9">
        <w:rPr>
          <w:bCs/>
          <w:color w:val="000000"/>
          <w:sz w:val="28"/>
          <w:szCs w:val="28"/>
          <w:lang w:val="be-BY"/>
        </w:rPr>
        <w:t xml:space="preserve">: БДУК, 2006. – 106 с. </w:t>
      </w:r>
    </w:p>
    <w:p w14:paraId="43B79748" w14:textId="4E83B7AF" w:rsidR="00190AB9" w:rsidRPr="00190AB9" w:rsidRDefault="006D662C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8</w:t>
      </w:r>
      <w:r w:rsidR="00190AB9" w:rsidRPr="00190AB9">
        <w:rPr>
          <w:bCs/>
          <w:color w:val="000000"/>
          <w:sz w:val="28"/>
          <w:szCs w:val="28"/>
          <w:lang w:val="be-BY"/>
        </w:rPr>
        <w:t>. Дынаміка літаратурнай нормы сучаснай беларускай мовы / Н.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="00190AB9" w:rsidRPr="00190AB9">
        <w:rPr>
          <w:bCs/>
          <w:color w:val="000000"/>
          <w:sz w:val="28"/>
          <w:szCs w:val="28"/>
          <w:lang w:val="be-BY"/>
        </w:rPr>
        <w:t>П.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="00190AB9" w:rsidRPr="00190AB9">
        <w:rPr>
          <w:bCs/>
          <w:color w:val="000000"/>
          <w:sz w:val="28"/>
          <w:szCs w:val="28"/>
          <w:lang w:val="be-BY"/>
        </w:rPr>
        <w:t>Еўсіевіч [і інш.] ; навук. рэд. В. П. Русак ; Нац. акад. навук Беларусі. – Мінск</w:t>
      </w:r>
      <w:r w:rsidR="00203341">
        <w:rPr>
          <w:bCs/>
          <w:color w:val="000000"/>
          <w:sz w:val="28"/>
          <w:szCs w:val="28"/>
          <w:lang w:val="be-BY"/>
        </w:rPr>
        <w:t> :</w:t>
      </w:r>
      <w:r w:rsidR="00190AB9" w:rsidRPr="00190AB9">
        <w:rPr>
          <w:bCs/>
          <w:color w:val="000000"/>
          <w:sz w:val="28"/>
          <w:szCs w:val="28"/>
          <w:lang w:val="be-BY"/>
        </w:rPr>
        <w:t xml:space="preserve"> Беларус</w:t>
      </w:r>
      <w:r w:rsidR="00203341">
        <w:rPr>
          <w:bCs/>
          <w:color w:val="000000"/>
          <w:sz w:val="28"/>
          <w:szCs w:val="28"/>
          <w:lang w:val="be-BY"/>
        </w:rPr>
        <w:t>.</w:t>
      </w:r>
      <w:r w:rsidR="00190AB9" w:rsidRPr="00190AB9">
        <w:rPr>
          <w:bCs/>
          <w:color w:val="000000"/>
          <w:sz w:val="28"/>
          <w:szCs w:val="28"/>
          <w:lang w:val="be-BY"/>
        </w:rPr>
        <w:t xml:space="preserve"> навука, 2015. – 440 с. </w:t>
      </w:r>
    </w:p>
    <w:p w14:paraId="75337746" w14:textId="3F15AFC9" w:rsidR="00190AB9" w:rsidRPr="00087F06" w:rsidRDefault="006D662C" w:rsidP="00267DD2">
      <w:pPr>
        <w:ind w:firstLine="709"/>
        <w:contextualSpacing/>
        <w:jc w:val="both"/>
        <w:rPr>
          <w:bCs/>
          <w:color w:val="000000"/>
          <w:sz w:val="26"/>
          <w:szCs w:val="26"/>
          <w:lang w:val="be-BY"/>
        </w:rPr>
      </w:pPr>
      <w:r>
        <w:rPr>
          <w:bCs/>
          <w:color w:val="000000"/>
          <w:sz w:val="28"/>
          <w:szCs w:val="28"/>
          <w:lang w:val="be-BY"/>
        </w:rPr>
        <w:t>9</w:t>
      </w:r>
      <w:r w:rsidR="00190AB9" w:rsidRPr="00190AB9">
        <w:rPr>
          <w:bCs/>
          <w:color w:val="000000"/>
          <w:sz w:val="28"/>
          <w:szCs w:val="28"/>
          <w:lang w:val="be-BY"/>
        </w:rPr>
        <w:t>. Жаўняровіч, П. П. Даведнік па літаратурнай праўцы: арфаграфічны, пунктуацыйны, лексічны, марфалагічны, сінтаксічны, тэхнічны ўзроўні / П.</w:t>
      </w:r>
      <w:r w:rsidR="00BD7C76">
        <w:rPr>
          <w:bCs/>
          <w:color w:val="000000"/>
          <w:sz w:val="28"/>
          <w:szCs w:val="28"/>
          <w:lang w:val="be-BY"/>
        </w:rPr>
        <w:t> </w:t>
      </w:r>
      <w:r w:rsidR="00190AB9" w:rsidRPr="00190AB9">
        <w:rPr>
          <w:bCs/>
          <w:color w:val="000000"/>
          <w:sz w:val="28"/>
          <w:szCs w:val="28"/>
          <w:lang w:val="be-BY"/>
        </w:rPr>
        <w:t>П.</w:t>
      </w:r>
      <w:r w:rsidR="00BD7C76">
        <w:rPr>
          <w:bCs/>
          <w:color w:val="000000"/>
          <w:sz w:val="28"/>
          <w:szCs w:val="28"/>
          <w:lang w:val="be-BY"/>
        </w:rPr>
        <w:t> </w:t>
      </w:r>
      <w:r w:rsidR="00190AB9" w:rsidRPr="00190AB9">
        <w:rPr>
          <w:bCs/>
          <w:color w:val="000000"/>
          <w:sz w:val="28"/>
          <w:szCs w:val="28"/>
          <w:lang w:val="be-BY"/>
        </w:rPr>
        <w:t>Жаўняровіч ; пад рэд. В. Іўчанкава. –</w:t>
      </w:r>
      <w:r w:rsidR="00087F06" w:rsidRPr="00087F06">
        <w:rPr>
          <w:bCs/>
          <w:color w:val="000000"/>
          <w:sz w:val="28"/>
          <w:szCs w:val="28"/>
        </w:rPr>
        <w:t xml:space="preserve"> </w:t>
      </w:r>
      <w:r w:rsidR="00190AB9" w:rsidRPr="00190AB9">
        <w:rPr>
          <w:bCs/>
          <w:color w:val="000000"/>
          <w:sz w:val="28"/>
          <w:szCs w:val="28"/>
          <w:lang w:val="be-BY"/>
        </w:rPr>
        <w:t xml:space="preserve">Мінск : Адукацыя і выхаванне, </w:t>
      </w:r>
      <w:r w:rsidR="00190AB9" w:rsidRPr="00087F06">
        <w:rPr>
          <w:bCs/>
          <w:color w:val="000000"/>
          <w:sz w:val="26"/>
          <w:szCs w:val="26"/>
          <w:lang w:val="be-BY"/>
        </w:rPr>
        <w:t xml:space="preserve">2021.– 448 с. </w:t>
      </w:r>
    </w:p>
    <w:p w14:paraId="5273BBA1" w14:textId="7534BEAD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</w:t>
      </w:r>
      <w:r w:rsidR="006D662C">
        <w:rPr>
          <w:bCs/>
          <w:color w:val="000000"/>
          <w:sz w:val="28"/>
          <w:szCs w:val="28"/>
          <w:lang w:val="be-BY"/>
        </w:rPr>
        <w:t>0</w:t>
      </w:r>
      <w:r w:rsidRPr="00190AB9">
        <w:rPr>
          <w:bCs/>
          <w:color w:val="000000"/>
          <w:sz w:val="28"/>
          <w:szCs w:val="28"/>
          <w:lang w:val="be-BY"/>
        </w:rPr>
        <w:t>. Каўрус, А. А. Да свайго слова : пытанні культуры мовы / А.</w:t>
      </w:r>
      <w:r w:rsidR="00BD7C76">
        <w:rPr>
          <w:bCs/>
          <w:color w:val="000000"/>
          <w:sz w:val="28"/>
          <w:szCs w:val="28"/>
          <w:lang w:val="en-US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А.</w:t>
      </w:r>
      <w:r w:rsidR="00BD7C76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Каўрус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; пад агул. рэд. У. І. Куліковіча. – Мінск : РІВШ, 2011. – 344 с. </w:t>
      </w:r>
    </w:p>
    <w:p w14:paraId="3CF1EB6D" w14:textId="1CAB34D5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</w:t>
      </w:r>
      <w:r w:rsidR="006D662C">
        <w:rPr>
          <w:bCs/>
          <w:color w:val="000000"/>
          <w:sz w:val="28"/>
          <w:szCs w:val="28"/>
          <w:lang w:val="be-BY"/>
        </w:rPr>
        <w:t>1</w:t>
      </w:r>
      <w:r w:rsidRPr="00190AB9">
        <w:rPr>
          <w:bCs/>
          <w:color w:val="000000"/>
          <w:sz w:val="28"/>
          <w:szCs w:val="28"/>
          <w:lang w:val="be-BY"/>
        </w:rPr>
        <w:t xml:space="preserve">. Куліковіч, У. І. Сучасная беларуская арфаграфія. Правілы. Трэніровачныя заданні. Кантрольныя работы. Заліковыя тэсты. Даведкі : вучэб. дапам. / У. І. Куліковіч. – Мінск : Новое знание, 2011. – 222 с. </w:t>
      </w:r>
    </w:p>
    <w:p w14:paraId="1E99C133" w14:textId="4DD4193B" w:rsidR="006D662C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</w:t>
      </w:r>
      <w:r w:rsidR="006D662C">
        <w:rPr>
          <w:bCs/>
          <w:color w:val="000000"/>
          <w:sz w:val="28"/>
          <w:szCs w:val="28"/>
          <w:lang w:val="be-BY"/>
        </w:rPr>
        <w:t>2</w:t>
      </w:r>
      <w:r w:rsidRPr="00190AB9">
        <w:rPr>
          <w:bCs/>
          <w:color w:val="000000"/>
          <w:sz w:val="28"/>
          <w:szCs w:val="28"/>
          <w:lang w:val="be-BY"/>
        </w:rPr>
        <w:t xml:space="preserve">. </w:t>
      </w:r>
      <w:r w:rsidR="006D662C" w:rsidRPr="00190AB9">
        <w:rPr>
          <w:bCs/>
          <w:color w:val="000000"/>
          <w:sz w:val="28"/>
          <w:szCs w:val="28"/>
          <w:lang w:val="be-BY"/>
        </w:rPr>
        <w:t>Культура беларускага маўлення : метадычны дапаможнік для студэнтаў філалагічнага факультэта / Віцебскі дзярж</w:t>
      </w:r>
      <w:r w:rsidR="006D662C">
        <w:rPr>
          <w:bCs/>
          <w:color w:val="000000"/>
          <w:sz w:val="28"/>
          <w:szCs w:val="28"/>
          <w:lang w:val="be-BY"/>
        </w:rPr>
        <w:t>а</w:t>
      </w:r>
      <w:r w:rsidR="006D662C" w:rsidRPr="00190AB9">
        <w:rPr>
          <w:bCs/>
          <w:color w:val="000000"/>
          <w:sz w:val="28"/>
          <w:szCs w:val="28"/>
          <w:lang w:val="be-BY"/>
        </w:rPr>
        <w:t>ўны ўніверсітэт ім. П.</w:t>
      </w:r>
      <w:r w:rsidR="006D662C">
        <w:rPr>
          <w:bCs/>
          <w:color w:val="000000"/>
          <w:sz w:val="28"/>
          <w:szCs w:val="28"/>
          <w:lang w:val="be-BY"/>
        </w:rPr>
        <w:t> </w:t>
      </w:r>
      <w:r w:rsidR="006D662C" w:rsidRPr="00190AB9">
        <w:rPr>
          <w:bCs/>
          <w:color w:val="000000"/>
          <w:sz w:val="28"/>
          <w:szCs w:val="28"/>
          <w:lang w:val="be-BY"/>
        </w:rPr>
        <w:t>М. Машэрава</w:t>
      </w:r>
      <w:r w:rsidR="00BD7C76" w:rsidRPr="007F13A0">
        <w:rPr>
          <w:bCs/>
          <w:color w:val="000000"/>
          <w:sz w:val="28"/>
          <w:szCs w:val="28"/>
        </w:rPr>
        <w:t xml:space="preserve"> ;</w:t>
      </w:r>
      <w:r w:rsidR="006D662C" w:rsidRPr="00190AB9">
        <w:rPr>
          <w:bCs/>
          <w:color w:val="000000"/>
          <w:sz w:val="28"/>
          <w:szCs w:val="28"/>
          <w:lang w:val="be-BY"/>
        </w:rPr>
        <w:t xml:space="preserve"> [скл. Ю. М. Бабіч]. – Віцебск : ВДУ, 2015. – 47 с. </w:t>
      </w:r>
    </w:p>
    <w:p w14:paraId="27E18991" w14:textId="5C86EB29" w:rsidR="00190AB9" w:rsidRPr="00190AB9" w:rsidRDefault="006D662C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 xml:space="preserve">13. </w:t>
      </w:r>
      <w:r w:rsidR="00190AB9" w:rsidRPr="00190AB9">
        <w:rPr>
          <w:bCs/>
          <w:color w:val="000000"/>
          <w:sz w:val="28"/>
          <w:szCs w:val="28"/>
          <w:lang w:val="be-BY"/>
        </w:rPr>
        <w:t xml:space="preserve">Культура маўлення / уклад. А.У. Дуброўскі ; пад рэд. Г. І. Басавай. – Мінск : БДУ, 2013. – 100 с. </w:t>
      </w:r>
    </w:p>
    <w:p w14:paraId="126758C5" w14:textId="39374C21" w:rsid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</w:t>
      </w:r>
      <w:r w:rsidR="006D662C">
        <w:rPr>
          <w:bCs/>
          <w:color w:val="000000"/>
          <w:sz w:val="28"/>
          <w:szCs w:val="28"/>
          <w:lang w:val="be-BY"/>
        </w:rPr>
        <w:t>4</w:t>
      </w:r>
      <w:r w:rsidRPr="00190AB9">
        <w:rPr>
          <w:bCs/>
          <w:color w:val="000000"/>
          <w:sz w:val="28"/>
          <w:szCs w:val="28"/>
          <w:lang w:val="be-BY"/>
        </w:rPr>
        <w:t>. Любецкая, К. П. Стылістыка і культура беларускага маўлення: практычныя заняткі / К. П. Любецкая. – М</w:t>
      </w:r>
      <w:r w:rsidR="00203341">
        <w:rPr>
          <w:bCs/>
          <w:color w:val="000000"/>
          <w:sz w:val="28"/>
          <w:szCs w:val="28"/>
          <w:lang w:val="be-BY"/>
        </w:rPr>
        <w:t xml:space="preserve">інск </w:t>
      </w:r>
      <w:r w:rsidRPr="00190AB9">
        <w:rPr>
          <w:bCs/>
          <w:color w:val="000000"/>
          <w:sz w:val="28"/>
          <w:szCs w:val="28"/>
          <w:lang w:val="be-BY"/>
        </w:rPr>
        <w:t xml:space="preserve">: БДУ, 2008. – 36 с. </w:t>
      </w:r>
    </w:p>
    <w:p w14:paraId="70048900" w14:textId="72F4111B" w:rsidR="006D662C" w:rsidRPr="00190AB9" w:rsidRDefault="006D662C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 xml:space="preserve">15. </w:t>
      </w:r>
      <w:r w:rsidRPr="00190AB9">
        <w:rPr>
          <w:bCs/>
          <w:color w:val="000000"/>
          <w:sz w:val="28"/>
          <w:szCs w:val="28"/>
          <w:lang w:val="be-BY"/>
        </w:rPr>
        <w:t>Мартынкевіч, С. В. Культура маўлення (беларускага) : метадычныя рэкамендацыі / С.В. Мартынкевіч. – Віцебск : ВДУ імя П.</w:t>
      </w:r>
      <w:r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 xml:space="preserve">М. Машэрава, 2022. – 36 с. </w:t>
      </w:r>
    </w:p>
    <w:p w14:paraId="21C52FEC" w14:textId="19705E1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16. Навасельцава, І. І. Беларуская мова і культура маўлення: курс лекцый / І. </w:t>
      </w:r>
      <w:r w:rsidR="000B0518" w:rsidRPr="00190AB9">
        <w:rPr>
          <w:bCs/>
          <w:color w:val="000000"/>
          <w:sz w:val="28"/>
          <w:szCs w:val="28"/>
          <w:lang w:val="be-BY"/>
        </w:rPr>
        <w:t>І.</w:t>
      </w:r>
      <w:r w:rsidR="000B0518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>Навасельцава. 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 xml:space="preserve">: БДЭУ, 2008. – 130 с. </w:t>
      </w:r>
    </w:p>
    <w:p w14:paraId="24CC269C" w14:textId="06D65281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17. Навасельцава, І. І. Беларуская мова і культура маўлення: практыкум / І.</w:t>
      </w:r>
      <w:r w:rsidR="000B0518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І. Навасельцава. 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 xml:space="preserve">: БДЭУ, 2005. – 95 с. </w:t>
      </w:r>
    </w:p>
    <w:p w14:paraId="46F1F927" w14:textId="7D782861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18. Шкраба, І. Р. Варыянтнасць у сучаснай беларускай мове: </w:t>
      </w:r>
      <w:r w:rsidR="00203341">
        <w:rPr>
          <w:bCs/>
          <w:color w:val="000000"/>
          <w:sz w:val="28"/>
          <w:szCs w:val="28"/>
          <w:lang w:val="be-BY"/>
        </w:rPr>
        <w:t>с</w:t>
      </w:r>
      <w:r w:rsidRPr="00190AB9">
        <w:rPr>
          <w:bCs/>
          <w:color w:val="000000"/>
          <w:sz w:val="28"/>
          <w:szCs w:val="28"/>
          <w:lang w:val="be-BY"/>
        </w:rPr>
        <w:t xml:space="preserve">труктурна-граматычны і функцыянальна-дынамічны аспекты / І. Р. Шкраба. – Мінск : Асар, 2004. – 240 с. </w:t>
      </w:r>
    </w:p>
    <w:p w14:paraId="4BF015C6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</w:p>
    <w:p w14:paraId="54802724" w14:textId="4521045E" w:rsidR="00190AB9" w:rsidRPr="00190AB9" w:rsidRDefault="00190AB9" w:rsidP="00267DD2">
      <w:pPr>
        <w:ind w:firstLine="709"/>
        <w:contextualSpacing/>
        <w:jc w:val="center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Слоўнікі</w:t>
      </w:r>
    </w:p>
    <w:p w14:paraId="536A8497" w14:textId="6A520B25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19. Арашонкава, Г. У., Лемцюгова В. П. Кіраванне ў беларускай і рускай мовах : слоўнік-даведнік / Г. У. Арашонкава, В. П. Лемцюгова ; пад рэд. М.</w:t>
      </w:r>
      <w:r w:rsidR="00384B8A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В.</w:t>
      </w:r>
      <w:r w:rsidR="00384B8A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Бірылы, А. І. Падлужнага. – Мінск : Выш. шк., 1991. – 303 с.</w:t>
      </w:r>
    </w:p>
    <w:p w14:paraId="386D8001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20. Арфаэпічны слоўнік беларускай мовы / НАН Беларусі, Ін-т мовы і літ.азнаўства імя Я. Коласа і Я. Купалы ; уклад.: В. П. Русак [і. інш.]. – Мінск : Беларус. навука, 2017. – 757 с.</w:t>
      </w:r>
    </w:p>
    <w:p w14:paraId="5BD47676" w14:textId="57752279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21. </w:t>
      </w:r>
      <w:r w:rsidR="006D662C" w:rsidRPr="00190AB9">
        <w:rPr>
          <w:bCs/>
          <w:color w:val="000000"/>
          <w:sz w:val="28"/>
          <w:szCs w:val="28"/>
          <w:lang w:val="be-BY"/>
        </w:rPr>
        <w:t>Грабчиков С. М. Межъязыковые омонимы и паронимы : опыт русско-белорусского словаря. – Минск : БГУ, 1980. – 216 с.</w:t>
      </w:r>
      <w:r w:rsidR="006D662C" w:rsidRPr="006D662C">
        <w:rPr>
          <w:bCs/>
          <w:color w:val="000000"/>
          <w:sz w:val="28"/>
          <w:szCs w:val="28"/>
          <w:lang w:val="be-BY"/>
        </w:rPr>
        <w:t xml:space="preserve"> </w:t>
      </w:r>
    </w:p>
    <w:p w14:paraId="00D16D61" w14:textId="0C210496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 xml:space="preserve">22. </w:t>
      </w:r>
      <w:r w:rsidR="006D662C" w:rsidRPr="00190AB9">
        <w:rPr>
          <w:bCs/>
          <w:color w:val="000000"/>
          <w:sz w:val="28"/>
          <w:szCs w:val="28"/>
          <w:lang w:val="be-BY"/>
        </w:rPr>
        <w:t>Грабчыкаў, С. М. Слоўнік паронімаў беларускай мовы / С.</w:t>
      </w:r>
      <w:r w:rsidR="00384B8A">
        <w:rPr>
          <w:bCs/>
          <w:color w:val="000000"/>
          <w:sz w:val="28"/>
          <w:szCs w:val="28"/>
          <w:lang w:val="be-BY"/>
        </w:rPr>
        <w:t> </w:t>
      </w:r>
      <w:r w:rsidR="006D662C" w:rsidRPr="00190AB9">
        <w:rPr>
          <w:bCs/>
          <w:color w:val="000000"/>
          <w:sz w:val="28"/>
          <w:szCs w:val="28"/>
          <w:lang w:val="be-BY"/>
        </w:rPr>
        <w:t>М.</w:t>
      </w:r>
      <w:r w:rsidR="00384B8A">
        <w:rPr>
          <w:bCs/>
          <w:color w:val="000000"/>
          <w:sz w:val="28"/>
          <w:szCs w:val="28"/>
          <w:lang w:val="be-BY"/>
        </w:rPr>
        <w:t> </w:t>
      </w:r>
      <w:r w:rsidR="006D662C" w:rsidRPr="00190AB9">
        <w:rPr>
          <w:bCs/>
          <w:color w:val="000000"/>
          <w:sz w:val="28"/>
          <w:szCs w:val="28"/>
          <w:lang w:val="be-BY"/>
        </w:rPr>
        <w:t>Грабчыкаў. – Мінск : Нар. асвета, 1994 – 478 с.</w:t>
      </w:r>
    </w:p>
    <w:p w14:paraId="7D5DD3EA" w14:textId="14DF6BC2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23. Граматычны слоўнік дзеяслова / НАН Беларусі, Ін-т мовы і літ. імя Я.</w:t>
      </w:r>
      <w:r w:rsidR="006D662C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Коласа і Я. Купалы ; [уклад.: В. П. Русак і інш.]. – 2-е выд., дапрац. – Мінск : Беларус. навука, 2013. – 1150 с. </w:t>
      </w:r>
    </w:p>
    <w:p w14:paraId="1397A243" w14:textId="107F2CE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24. Граматычны слоўнік назоўніка / НАН Беларусі, Ін-т мовы і літ. імя Я.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Коласа і Я. Купалы ; [уклад.: Г. У. Арашонкава і інш. ; навук. рэд. В.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П.</w:t>
      </w:r>
      <w:r w:rsidR="00087F06">
        <w:rPr>
          <w:bCs/>
          <w:color w:val="000000"/>
          <w:sz w:val="28"/>
          <w:szCs w:val="28"/>
          <w:lang w:val="en-US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Русак].</w:t>
      </w:r>
      <w:r w:rsidR="00203341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– 2-е выд., дапрац. – Мінск : Беларус. навука, 2013. – 1245 с. </w:t>
      </w:r>
    </w:p>
    <w:p w14:paraId="3B3892B9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25. Граматычны слоўнік прыметніка, займенніка, лічэбніка, прыслоўя / НАН Беларусі, Ін-т мовы і літ. імя Я. Коласа і Я. Купалы ; уклад.:  В. П. Русак [і інш.]. – 2-е выд., дапрац. – Мінск : Беларус. навука, 2013. – 1135 с.</w:t>
      </w:r>
    </w:p>
    <w:p w14:paraId="04618765" w14:textId="01F39AF6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26. Клышка, М. К. Слоўнік сінонімаў і блізказначных слоў / М.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К.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Клышка.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– Мінск : Рады</w:t>
      </w:r>
      <w:r w:rsidR="00087F06" w:rsidRPr="00DE531D">
        <w:rPr>
          <w:bCs/>
          <w:color w:val="000000"/>
          <w:sz w:val="28"/>
          <w:szCs w:val="28"/>
          <w:lang w:val="be-BY"/>
        </w:rPr>
        <w:t>ё</w:t>
      </w:r>
      <w:r w:rsidRPr="00190AB9">
        <w:rPr>
          <w:bCs/>
          <w:color w:val="000000"/>
          <w:sz w:val="28"/>
          <w:szCs w:val="28"/>
          <w:lang w:val="be-BY"/>
        </w:rPr>
        <w:t xml:space="preserve">ла-Плюс, 2005. – 672 с. </w:t>
      </w:r>
    </w:p>
    <w:p w14:paraId="2C93EC68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27. Лепешаў, І. Я. Слоўнік фразеалагізмаў беларускай мовы : каля 7 тысяч фразеалагізмаў : у 2 т. Т. 1 : А-Л / І. Я. Лепешаў. – Мінск: БелЭн, 2008.  – 669 с.</w:t>
      </w:r>
    </w:p>
    <w:p w14:paraId="41E12CE5" w14:textId="77777777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27 Лепешаў, І. Я. Слоўнік фразеалагізмаў беларускай мовы : каля 7 тысяч фразеалагізмаў : у 2 т. Т. 2 : М-Я / І. Я. Лепешаў. – Мінск: БелЭн, 2008.  – 702 с.</w:t>
      </w:r>
    </w:p>
    <w:p w14:paraId="7684223B" w14:textId="759321BA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28. Міхневіч, А. Я. Слоўка за слоўкам : алфавіт. даведнік па культуры беларус. мовы для ўсіх / А. Я. Міхневіч, Л. П. Кунцэвіч, Ю. В. Назаранка. – Мінск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: БДУ, 2006. – 166 с. </w:t>
      </w:r>
    </w:p>
    <w:p w14:paraId="462237DB" w14:textId="79EA45E6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29. Плотнікаў, Б. А. Слоўнік цяжкасцяў беларускай мовы / Б. А. Плотнікаў, В. П. Трайкоўская. – Мінск</w:t>
      </w:r>
      <w:r w:rsidR="00203341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 xml:space="preserve">: Кніжны Дом, 2004. – 344 с. </w:t>
      </w:r>
    </w:p>
    <w:p w14:paraId="29C5A14E" w14:textId="07773A60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30. Слоўнік беларускай мовы / НАН Беларусі, Ін-т мовы і літ. імя Я. Коласа і Я. Купалы ; уклад. Н. П. Еўсіевіч [і інш.] ; навук. рэд. А. А. Лукашанец, В.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П.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Русак. – Мінск : Беларус. навука, 2012. – 916 с.</w:t>
      </w:r>
    </w:p>
    <w:p w14:paraId="1DC9F186" w14:textId="79F799BD" w:rsidR="00190AB9" w:rsidRPr="00190AB9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31. Слоўнік лінгвастылістычных і тэксталагічных тэрмінаў / Міністэрства адукацыі Рэспублікі Беларусь</w:t>
      </w:r>
      <w:r w:rsidR="00DE531D">
        <w:rPr>
          <w:bCs/>
          <w:color w:val="000000"/>
          <w:sz w:val="28"/>
          <w:szCs w:val="28"/>
          <w:lang w:val="be-BY"/>
        </w:rPr>
        <w:t xml:space="preserve"> </w:t>
      </w:r>
      <w:r w:rsidRPr="00190AB9">
        <w:rPr>
          <w:bCs/>
          <w:color w:val="000000"/>
          <w:sz w:val="28"/>
          <w:szCs w:val="28"/>
          <w:lang w:val="be-BY"/>
        </w:rPr>
        <w:t>; складальнікі: М. В. Абабурка, Т. А. Казімірская, В. М. Саўчанка. – Магілёў : МДУ, 2012. – 281 с.</w:t>
      </w:r>
    </w:p>
    <w:p w14:paraId="7FBD7FD3" w14:textId="77777777" w:rsidR="00DE531D" w:rsidRDefault="00190AB9" w:rsidP="00267DD2">
      <w:pPr>
        <w:ind w:firstLine="709"/>
        <w:contextualSpacing/>
        <w:jc w:val="both"/>
        <w:rPr>
          <w:bCs/>
          <w:color w:val="000000"/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32. Тлумачальны слоўнік беларускай мовы : у 5 т.  / пад агульн. рэд. К.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К.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 xml:space="preserve">Атраховіча (Кандрата Крапівы). – Мінск : БелСЭ, 1977–1984. – 5 т. </w:t>
      </w:r>
    </w:p>
    <w:p w14:paraId="690A866C" w14:textId="0F93472A" w:rsidR="00301EAA" w:rsidRPr="006B5B8E" w:rsidRDefault="00190AB9" w:rsidP="00267DD2">
      <w:pPr>
        <w:ind w:firstLine="709"/>
        <w:contextualSpacing/>
        <w:jc w:val="both"/>
        <w:rPr>
          <w:sz w:val="28"/>
          <w:szCs w:val="28"/>
          <w:lang w:val="be-BY"/>
        </w:rPr>
      </w:pPr>
      <w:r w:rsidRPr="00190AB9">
        <w:rPr>
          <w:bCs/>
          <w:color w:val="000000"/>
          <w:sz w:val="28"/>
          <w:szCs w:val="28"/>
          <w:lang w:val="be-BY"/>
        </w:rPr>
        <w:t>33. Шкраба, І. Р. Слоўнік беларускай безэквівалентнай лексікі : у</w:t>
      </w:r>
      <w:r w:rsidR="00DE531D">
        <w:rPr>
          <w:bCs/>
          <w:color w:val="000000"/>
          <w:sz w:val="28"/>
          <w:szCs w:val="28"/>
          <w:lang w:val="be-BY"/>
        </w:rPr>
        <w:t> </w:t>
      </w:r>
      <w:r w:rsidRPr="00190AB9">
        <w:rPr>
          <w:bCs/>
          <w:color w:val="000000"/>
          <w:sz w:val="28"/>
          <w:szCs w:val="28"/>
          <w:lang w:val="be-BY"/>
        </w:rPr>
        <w:t>рускамоўным дачыненні  / І. Р. Шкраба. – Мінск : БелЭн., 2008. – 320 с.</w:t>
      </w:r>
    </w:p>
    <w:p w14:paraId="53D3D079" w14:textId="77777777" w:rsidR="00301EAA" w:rsidRPr="006B5B8E" w:rsidRDefault="00301EAA" w:rsidP="00267DD2">
      <w:pPr>
        <w:pStyle w:val="Default"/>
        <w:contextualSpacing/>
        <w:jc w:val="both"/>
        <w:rPr>
          <w:bCs/>
          <w:sz w:val="28"/>
          <w:szCs w:val="28"/>
          <w:lang w:val="be-BY"/>
        </w:rPr>
      </w:pPr>
    </w:p>
    <w:p w14:paraId="79D1BFAC" w14:textId="77777777" w:rsidR="00C66ADD" w:rsidRDefault="00C66ADD" w:rsidP="00C66ADD">
      <w:pPr>
        <w:contextualSpacing/>
        <w:jc w:val="center"/>
        <w:rPr>
          <w:b/>
          <w:spacing w:val="-4"/>
          <w:sz w:val="28"/>
          <w:szCs w:val="28"/>
          <w:lang w:val="be-BY" w:eastAsia="en-US"/>
        </w:rPr>
      </w:pPr>
    </w:p>
    <w:p w14:paraId="269A7F18" w14:textId="14181B0D" w:rsidR="00C66ADD" w:rsidRPr="00C66ADD" w:rsidRDefault="00C66ADD" w:rsidP="00C66ADD">
      <w:pPr>
        <w:contextualSpacing/>
        <w:jc w:val="center"/>
        <w:rPr>
          <w:b/>
          <w:spacing w:val="-4"/>
          <w:sz w:val="28"/>
          <w:szCs w:val="28"/>
          <w:lang w:val="be-BY" w:eastAsia="en-US"/>
        </w:rPr>
      </w:pPr>
      <w:r w:rsidRPr="00C66ADD">
        <w:rPr>
          <w:b/>
          <w:spacing w:val="-4"/>
          <w:sz w:val="28"/>
          <w:szCs w:val="28"/>
          <w:lang w:val="be-BY" w:eastAsia="en-US"/>
        </w:rPr>
        <w:t xml:space="preserve">Вучэбная дысцыпліна </w:t>
      </w:r>
      <w:r>
        <w:rPr>
          <w:b/>
          <w:spacing w:val="-4"/>
          <w:sz w:val="28"/>
          <w:szCs w:val="28"/>
          <w:lang w:val="be-BY" w:eastAsia="en-US"/>
        </w:rPr>
        <w:t xml:space="preserve"> </w:t>
      </w:r>
      <w:r w:rsidRPr="00C66ADD">
        <w:rPr>
          <w:b/>
          <w:spacing w:val="-4"/>
          <w:sz w:val="28"/>
          <w:szCs w:val="28"/>
          <w:lang w:val="be-BY" w:eastAsia="en-US"/>
        </w:rPr>
        <w:t>«</w:t>
      </w:r>
      <w:r>
        <w:rPr>
          <w:b/>
          <w:spacing w:val="-4"/>
          <w:sz w:val="28"/>
          <w:szCs w:val="28"/>
          <w:lang w:val="be-BY" w:eastAsia="en-US"/>
        </w:rPr>
        <w:t>Р</w:t>
      </w:r>
      <w:r w:rsidRPr="00C66ADD">
        <w:rPr>
          <w:b/>
          <w:spacing w:val="-4"/>
          <w:sz w:val="28"/>
          <w:szCs w:val="28"/>
          <w:lang w:val="be-BY" w:eastAsia="en-US"/>
        </w:rPr>
        <w:t>уская мова ў прафесійнай дзейнасці»</w:t>
      </w:r>
    </w:p>
    <w:p w14:paraId="100A89F2" w14:textId="77777777" w:rsidR="00C66ADD" w:rsidRPr="00C66ADD" w:rsidRDefault="00C66ADD" w:rsidP="00C66ADD">
      <w:pPr>
        <w:contextualSpacing/>
        <w:jc w:val="center"/>
        <w:rPr>
          <w:b/>
          <w:spacing w:val="-4"/>
          <w:sz w:val="28"/>
          <w:szCs w:val="28"/>
          <w:lang w:val="be-BY" w:eastAsia="en-US"/>
        </w:rPr>
      </w:pPr>
    </w:p>
    <w:p w14:paraId="10667F6B" w14:textId="77777777" w:rsidR="001552A7" w:rsidRPr="00F86084" w:rsidRDefault="001552A7" w:rsidP="00267DD2">
      <w:pPr>
        <w:contextualSpacing/>
        <w:jc w:val="center"/>
        <w:rPr>
          <w:bCs/>
          <w:iCs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Основная литература</w:t>
      </w:r>
    </w:p>
    <w:p w14:paraId="4732E9E9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lang w:eastAsia="en-US"/>
        </w:rPr>
        <w:t>Есакова</w:t>
      </w:r>
      <w:proofErr w:type="spellEnd"/>
      <w:r w:rsidRPr="006B5B8E">
        <w:rPr>
          <w:lang w:eastAsia="en-US"/>
        </w:rPr>
        <w:t xml:space="preserve">, М. Н. Речевая культура переводчика: русский язык : учеб. пособие : кн. для преподавателя / М. Н. </w:t>
      </w:r>
      <w:proofErr w:type="spellStart"/>
      <w:r w:rsidRPr="006B5B8E">
        <w:rPr>
          <w:lang w:eastAsia="en-US"/>
        </w:rPr>
        <w:t>Есакова</w:t>
      </w:r>
      <w:proofErr w:type="spellEnd"/>
      <w:r w:rsidRPr="006B5B8E">
        <w:rPr>
          <w:lang w:eastAsia="en-US"/>
        </w:rPr>
        <w:t>, Ю. Н. Кольцова, Г. М. Литвинова. – 3-е изд., стер. – М. : Флинта, 2019. – 112 с.</w:t>
      </w:r>
    </w:p>
    <w:p w14:paraId="074478C6" w14:textId="4E9E83A5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lang w:eastAsia="en-US"/>
        </w:rPr>
        <w:t>Есакова</w:t>
      </w:r>
      <w:proofErr w:type="spellEnd"/>
      <w:r w:rsidRPr="006B5B8E">
        <w:rPr>
          <w:lang w:eastAsia="en-US"/>
        </w:rPr>
        <w:t xml:space="preserve">, М. Н. Речевая культура переводчика: русский язык : учеб. пособие : кн. для студента / М. Н. </w:t>
      </w:r>
      <w:proofErr w:type="spellStart"/>
      <w:r w:rsidRPr="006B5B8E">
        <w:rPr>
          <w:lang w:eastAsia="en-US"/>
        </w:rPr>
        <w:t>Есакова</w:t>
      </w:r>
      <w:proofErr w:type="spellEnd"/>
      <w:r w:rsidRPr="006B5B8E">
        <w:rPr>
          <w:lang w:eastAsia="en-US"/>
        </w:rPr>
        <w:t>, Ю. Н. Кол</w:t>
      </w:r>
      <w:r>
        <w:rPr>
          <w:lang w:eastAsia="en-US"/>
        </w:rPr>
        <w:t>ьцова, Г. М. Литвинова. </w:t>
      </w:r>
      <w:r w:rsidRPr="006B5B8E">
        <w:rPr>
          <w:lang w:eastAsia="en-US"/>
        </w:rPr>
        <w:t>–</w:t>
      </w:r>
      <w:r>
        <w:rPr>
          <w:lang w:eastAsia="en-US"/>
        </w:rPr>
        <w:t xml:space="preserve"> 4</w:t>
      </w:r>
      <w:r w:rsidR="001A6F13">
        <w:rPr>
          <w:lang w:eastAsia="en-US"/>
        </w:rPr>
        <w:noBreakHyphen/>
      </w:r>
      <w:r>
        <w:rPr>
          <w:lang w:eastAsia="en-US"/>
        </w:rPr>
        <w:t>е изд., стер. –</w:t>
      </w:r>
      <w:r w:rsidRPr="006B5B8E">
        <w:rPr>
          <w:lang w:eastAsia="en-US"/>
        </w:rPr>
        <w:t xml:space="preserve"> М. : Флинта, 2020. – 636 с.</w:t>
      </w:r>
    </w:p>
    <w:p w14:paraId="68D9F156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bCs/>
          <w:lang w:eastAsia="en-US"/>
        </w:rPr>
        <w:t>Кострица</w:t>
      </w:r>
      <w:proofErr w:type="spellEnd"/>
      <w:r>
        <w:rPr>
          <w:bCs/>
          <w:lang w:eastAsia="en-US"/>
        </w:rPr>
        <w:t>, </w:t>
      </w:r>
      <w:r w:rsidRPr="006B5B8E">
        <w:rPr>
          <w:bCs/>
          <w:lang w:eastAsia="en-US"/>
        </w:rPr>
        <w:t>С.</w:t>
      </w:r>
      <w:r>
        <w:rPr>
          <w:bCs/>
          <w:lang w:eastAsia="en-US"/>
        </w:rPr>
        <w:t> </w:t>
      </w:r>
      <w:r w:rsidRPr="006B5B8E">
        <w:rPr>
          <w:bCs/>
          <w:lang w:eastAsia="en-US"/>
        </w:rPr>
        <w:t>Я.</w:t>
      </w:r>
      <w:r w:rsidRPr="006B5B8E">
        <w:rPr>
          <w:lang w:eastAsia="en-US"/>
        </w:rPr>
        <w:t> Культура речи : пр</w:t>
      </w:r>
      <w:r>
        <w:rPr>
          <w:lang w:eastAsia="en-US"/>
        </w:rPr>
        <w:t>актикум : учеб. пособие / С. Я. </w:t>
      </w:r>
      <w:proofErr w:type="spellStart"/>
      <w:r w:rsidRPr="006B5B8E">
        <w:rPr>
          <w:lang w:eastAsia="en-US"/>
        </w:rPr>
        <w:t>Кострица</w:t>
      </w:r>
      <w:proofErr w:type="spellEnd"/>
      <w:r w:rsidRPr="006B5B8E">
        <w:rPr>
          <w:lang w:eastAsia="en-US"/>
        </w:rPr>
        <w:t>, А. А. Мурашов, С. В. Бобро</w:t>
      </w:r>
      <w:r>
        <w:rPr>
          <w:lang w:eastAsia="en-US"/>
        </w:rPr>
        <w:t>ва. – Минск : РИВШ, 2021. – 260 </w:t>
      </w:r>
      <w:r w:rsidRPr="006B5B8E">
        <w:rPr>
          <w:lang w:eastAsia="en-US"/>
        </w:rPr>
        <w:t>с.</w:t>
      </w:r>
    </w:p>
    <w:p w14:paraId="0C0C4CEF" w14:textId="77777777" w:rsidR="001552A7" w:rsidRPr="006B5B8E" w:rsidRDefault="001552A7" w:rsidP="00267DD2">
      <w:pPr>
        <w:pStyle w:val="1"/>
        <w:contextualSpacing/>
      </w:pPr>
      <w:r w:rsidRPr="006B5B8E">
        <w:t>Современный русский язык : практикум / Т. Н. Волынец [и др.]. – Минск</w:t>
      </w:r>
      <w:r>
        <w:rPr>
          <w:lang w:val="be-BY"/>
        </w:rPr>
        <w:t> </w:t>
      </w:r>
      <w:r w:rsidRPr="006B5B8E">
        <w:t>: РИВШ, 2019. – 371 с.</w:t>
      </w:r>
    </w:p>
    <w:p w14:paraId="4EF01463" w14:textId="77777777" w:rsidR="001552A7" w:rsidRPr="006B5B8E" w:rsidRDefault="001552A7" w:rsidP="00267DD2">
      <w:pPr>
        <w:pStyle w:val="1"/>
        <w:contextualSpacing/>
      </w:pPr>
      <w:r w:rsidRPr="006B5B8E">
        <w:t>Современный русский язык : сб. упражнений : учеб. пособие для вузов / П. А. </w:t>
      </w:r>
      <w:proofErr w:type="spellStart"/>
      <w:r w:rsidRPr="006B5B8E">
        <w:t>Лекант</w:t>
      </w:r>
      <w:proofErr w:type="spellEnd"/>
      <w:r w:rsidRPr="006B5B8E">
        <w:t xml:space="preserve"> [и др.] ; под ред. П. А. </w:t>
      </w:r>
      <w:proofErr w:type="spellStart"/>
      <w:r w:rsidRPr="006B5B8E">
        <w:t>Леканта</w:t>
      </w:r>
      <w:proofErr w:type="spellEnd"/>
      <w:r w:rsidRPr="006B5B8E">
        <w:t xml:space="preserve">. – М. : </w:t>
      </w:r>
      <w:proofErr w:type="spellStart"/>
      <w:r w:rsidRPr="006B5B8E">
        <w:t>Юрайт</w:t>
      </w:r>
      <w:proofErr w:type="spellEnd"/>
      <w:r w:rsidRPr="006B5B8E">
        <w:t>, 202</w:t>
      </w:r>
      <w:r>
        <w:rPr>
          <w:lang w:val="be-BY"/>
        </w:rPr>
        <w:t>3</w:t>
      </w:r>
      <w:r w:rsidRPr="006B5B8E">
        <w:t>. – 314 с.</w:t>
      </w:r>
    </w:p>
    <w:p w14:paraId="6B4AF034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t>Современный русский язык : учеб.</w:t>
      </w:r>
      <w:r>
        <w:t xml:space="preserve"> для </w:t>
      </w:r>
      <w:r>
        <w:rPr>
          <w:lang w:val="be-BY"/>
        </w:rPr>
        <w:t>вузов</w:t>
      </w:r>
      <w:r>
        <w:t xml:space="preserve"> / П. А. </w:t>
      </w:r>
      <w:proofErr w:type="spellStart"/>
      <w:r w:rsidRPr="006B5B8E">
        <w:t>Лекант</w:t>
      </w:r>
      <w:proofErr w:type="spellEnd"/>
      <w:r w:rsidRPr="006B5B8E">
        <w:t xml:space="preserve"> [и др.] ; под ред. П. А. </w:t>
      </w:r>
      <w:proofErr w:type="spellStart"/>
      <w:r w:rsidRPr="006B5B8E">
        <w:t>Леканта</w:t>
      </w:r>
      <w:proofErr w:type="spellEnd"/>
      <w:r w:rsidRPr="006B5B8E">
        <w:t>. – 5</w:t>
      </w:r>
      <w:r>
        <w:t>-е</w:t>
      </w:r>
      <w:r w:rsidRPr="006B5B8E">
        <w:t xml:space="preserve"> изд. – М. : </w:t>
      </w:r>
      <w:proofErr w:type="spellStart"/>
      <w:r w:rsidRPr="006B5B8E">
        <w:t>Юрайт</w:t>
      </w:r>
      <w:proofErr w:type="spellEnd"/>
      <w:r w:rsidRPr="006B5B8E">
        <w:t>, 20</w:t>
      </w:r>
      <w:r>
        <w:rPr>
          <w:lang w:val="be-BY"/>
        </w:rPr>
        <w:t>23</w:t>
      </w:r>
      <w:r w:rsidRPr="006B5B8E">
        <w:t xml:space="preserve">. – </w:t>
      </w:r>
      <w:r>
        <w:t>49</w:t>
      </w:r>
      <w:r>
        <w:rPr>
          <w:lang w:val="be-BY"/>
        </w:rPr>
        <w:t>3</w:t>
      </w:r>
      <w:r>
        <w:t> </w:t>
      </w:r>
      <w:r w:rsidRPr="006B5B8E">
        <w:t xml:space="preserve">с. </w:t>
      </w:r>
    </w:p>
    <w:p w14:paraId="34EDFDB7" w14:textId="77777777" w:rsidR="001552A7" w:rsidRPr="006B5B8E" w:rsidRDefault="001552A7" w:rsidP="00267DD2">
      <w:pPr>
        <w:contextualSpacing/>
        <w:jc w:val="center"/>
        <w:rPr>
          <w:sz w:val="28"/>
          <w:szCs w:val="28"/>
          <w:lang w:eastAsia="en-US"/>
        </w:rPr>
      </w:pPr>
    </w:p>
    <w:p w14:paraId="292B3504" w14:textId="77777777" w:rsidR="001552A7" w:rsidRPr="00F86084" w:rsidRDefault="001552A7" w:rsidP="00267DD2">
      <w:pPr>
        <w:contextualSpacing/>
        <w:jc w:val="center"/>
        <w:rPr>
          <w:bCs/>
          <w:iCs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Дополнительная литература</w:t>
      </w:r>
    </w:p>
    <w:p w14:paraId="799DA4A1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Артемьева, Е. И. Все правила русс</w:t>
      </w:r>
      <w:r>
        <w:rPr>
          <w:lang w:eastAsia="en-US"/>
        </w:rPr>
        <w:t>кого языка : справочник / Е. И. </w:t>
      </w:r>
      <w:r w:rsidRPr="006B5B8E">
        <w:rPr>
          <w:lang w:eastAsia="en-US"/>
        </w:rPr>
        <w:t>Артемьева. – 11-е изд. – М. : Мартин, 2020. – 208 с.</w:t>
      </w:r>
    </w:p>
    <w:p w14:paraId="2FC1ADF3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lang w:eastAsia="en-US"/>
        </w:rPr>
        <w:t>Валгина</w:t>
      </w:r>
      <w:proofErr w:type="spellEnd"/>
      <w:r w:rsidRPr="006B5B8E">
        <w:rPr>
          <w:lang w:eastAsia="en-US"/>
        </w:rPr>
        <w:t>, Н. С. Активные процессы в современном русском языке : учеб. пособие</w:t>
      </w:r>
      <w:r>
        <w:rPr>
          <w:lang w:eastAsia="en-US"/>
        </w:rPr>
        <w:t xml:space="preserve"> </w:t>
      </w:r>
      <w:r w:rsidRPr="006B5B8E">
        <w:rPr>
          <w:lang w:eastAsia="en-US"/>
        </w:rPr>
        <w:t>/ Н. С. </w:t>
      </w:r>
      <w:proofErr w:type="spellStart"/>
      <w:r w:rsidRPr="006B5B8E">
        <w:rPr>
          <w:lang w:eastAsia="en-US"/>
        </w:rPr>
        <w:t>Валгина</w:t>
      </w:r>
      <w:proofErr w:type="spellEnd"/>
      <w:r w:rsidRPr="006B5B8E">
        <w:rPr>
          <w:lang w:eastAsia="en-US"/>
        </w:rPr>
        <w:t>. – М. : Логос, 200</w:t>
      </w:r>
      <w:r>
        <w:rPr>
          <w:lang w:eastAsia="en-US"/>
        </w:rPr>
        <w:t>3</w:t>
      </w:r>
      <w:r w:rsidRPr="006B5B8E">
        <w:rPr>
          <w:lang w:eastAsia="en-US"/>
        </w:rPr>
        <w:t>. – 304 с.</w:t>
      </w:r>
    </w:p>
    <w:p w14:paraId="343B07B0" w14:textId="77777777" w:rsidR="001552A7" w:rsidRPr="00701EDA" w:rsidRDefault="001552A7" w:rsidP="00267DD2">
      <w:pPr>
        <w:pStyle w:val="1"/>
        <w:contextualSpacing/>
        <w:rPr>
          <w:lang w:eastAsia="en-US"/>
        </w:rPr>
      </w:pPr>
      <w:proofErr w:type="spellStart"/>
      <w:r w:rsidRPr="00701EDA">
        <w:rPr>
          <w:lang w:eastAsia="en-US"/>
        </w:rPr>
        <w:t>Валгина</w:t>
      </w:r>
      <w:proofErr w:type="spellEnd"/>
      <w:r w:rsidRPr="00701EDA">
        <w:rPr>
          <w:lang w:eastAsia="en-US"/>
        </w:rPr>
        <w:t xml:space="preserve">, Н. С. Современный русский язык : учебник / Н. С. </w:t>
      </w:r>
      <w:proofErr w:type="spellStart"/>
      <w:r w:rsidRPr="00701EDA">
        <w:rPr>
          <w:lang w:eastAsia="en-US"/>
        </w:rPr>
        <w:t>Валгина</w:t>
      </w:r>
      <w:proofErr w:type="spellEnd"/>
      <w:r w:rsidRPr="00701EDA">
        <w:rPr>
          <w:lang w:eastAsia="en-US"/>
        </w:rPr>
        <w:t xml:space="preserve">, Д. Э. Розенталь, М. И. Фомина ; под ред. Н. С. </w:t>
      </w:r>
      <w:proofErr w:type="spellStart"/>
      <w:r w:rsidRPr="00701EDA">
        <w:rPr>
          <w:lang w:eastAsia="en-US"/>
        </w:rPr>
        <w:t>Валгиной</w:t>
      </w:r>
      <w:proofErr w:type="spellEnd"/>
      <w:r w:rsidRPr="00701EDA">
        <w:rPr>
          <w:lang w:eastAsia="en-US"/>
        </w:rPr>
        <w:t xml:space="preserve">. – 6-е изд., </w:t>
      </w:r>
      <w:proofErr w:type="spellStart"/>
      <w:r w:rsidRPr="00701EDA">
        <w:rPr>
          <w:lang w:eastAsia="en-US"/>
        </w:rPr>
        <w:t>перераб</w:t>
      </w:r>
      <w:proofErr w:type="spellEnd"/>
      <w:r w:rsidRPr="00701EDA">
        <w:rPr>
          <w:lang w:eastAsia="en-US"/>
        </w:rPr>
        <w:t xml:space="preserve">. и доп. – </w:t>
      </w:r>
      <w:r w:rsidRPr="00701EDA">
        <w:rPr>
          <w:lang w:val="be-BY" w:eastAsia="en-US"/>
        </w:rPr>
        <w:t>М.</w:t>
      </w:r>
      <w:r w:rsidRPr="00701EDA">
        <w:rPr>
          <w:lang w:eastAsia="en-US"/>
        </w:rPr>
        <w:t xml:space="preserve"> : Логос, 2002. – 527 с.  </w:t>
      </w:r>
    </w:p>
    <w:p w14:paraId="57A2BE8E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lang w:eastAsia="en-US"/>
        </w:rPr>
        <w:t>Га</w:t>
      </w:r>
      <w:r>
        <w:rPr>
          <w:lang w:eastAsia="en-US"/>
        </w:rPr>
        <w:t>лло</w:t>
      </w:r>
      <w:proofErr w:type="spellEnd"/>
      <w:r>
        <w:rPr>
          <w:lang w:eastAsia="en-US"/>
        </w:rPr>
        <w:t>, К. Презентации в стиле TED.</w:t>
      </w:r>
      <w:r w:rsidRPr="006B5B8E">
        <w:rPr>
          <w:lang w:eastAsia="en-US"/>
        </w:rPr>
        <w:t xml:space="preserve"> 9 приемов лучших в мире выступлений / К. </w:t>
      </w:r>
      <w:proofErr w:type="spellStart"/>
      <w:r w:rsidRPr="006B5B8E">
        <w:rPr>
          <w:lang w:eastAsia="en-US"/>
        </w:rPr>
        <w:t>Галло</w:t>
      </w:r>
      <w:proofErr w:type="spellEnd"/>
      <w:r w:rsidRPr="006B5B8E">
        <w:rPr>
          <w:lang w:eastAsia="en-US"/>
        </w:rPr>
        <w:t xml:space="preserve">. – М. : Альпина </w:t>
      </w:r>
      <w:proofErr w:type="spellStart"/>
      <w:r w:rsidRPr="006B5B8E">
        <w:rPr>
          <w:lang w:eastAsia="en-US"/>
        </w:rPr>
        <w:t>Паблишер</w:t>
      </w:r>
      <w:proofErr w:type="spellEnd"/>
      <w:r w:rsidRPr="006B5B8E">
        <w:rPr>
          <w:lang w:eastAsia="en-US"/>
        </w:rPr>
        <w:t>, 2015. – 253 с.</w:t>
      </w:r>
    </w:p>
    <w:p w14:paraId="197542B4" w14:textId="13D3E132" w:rsidR="001552A7" w:rsidRDefault="001552A7" w:rsidP="00267DD2">
      <w:pPr>
        <w:pStyle w:val="1"/>
        <w:contextualSpacing/>
        <w:rPr>
          <w:lang w:eastAsia="en-US"/>
        </w:rPr>
      </w:pPr>
      <w:r w:rsidRPr="00C41745">
        <w:rPr>
          <w:lang w:eastAsia="en-US"/>
        </w:rPr>
        <w:t>Голуб, И. Б.</w:t>
      </w:r>
      <w:r w:rsidRPr="00C41745">
        <w:rPr>
          <w:lang w:val="be-BY" w:eastAsia="en-US"/>
        </w:rPr>
        <w:t xml:space="preserve"> </w:t>
      </w:r>
      <w:r w:rsidRPr="00C41745">
        <w:rPr>
          <w:lang w:eastAsia="en-US"/>
        </w:rPr>
        <w:t xml:space="preserve">Упражнения по стилистике русского языка : учеб. пособие для вузов / И. Б. Голуб. </w:t>
      </w:r>
      <w:r>
        <w:rPr>
          <w:lang w:eastAsia="en-US"/>
        </w:rPr>
        <w:t>–</w:t>
      </w:r>
      <w:r w:rsidRPr="00C41745">
        <w:rPr>
          <w:lang w:eastAsia="en-US"/>
        </w:rPr>
        <w:t xml:space="preserve"> </w:t>
      </w:r>
      <w:r>
        <w:rPr>
          <w:lang w:eastAsia="en-US"/>
        </w:rPr>
        <w:t>9</w:t>
      </w:r>
      <w:r w:rsidRPr="00C41745">
        <w:rPr>
          <w:lang w:eastAsia="en-US"/>
        </w:rPr>
        <w:t xml:space="preserve">-е изд. </w:t>
      </w:r>
      <w:r>
        <w:rPr>
          <w:lang w:eastAsia="en-US"/>
        </w:rPr>
        <w:t>–</w:t>
      </w:r>
      <w:r w:rsidRPr="00C41745">
        <w:rPr>
          <w:lang w:eastAsia="en-US"/>
        </w:rPr>
        <w:t xml:space="preserve"> М. : Айрис-Пресс, 200</w:t>
      </w:r>
      <w:r>
        <w:rPr>
          <w:lang w:eastAsia="en-US"/>
        </w:rPr>
        <w:t>9</w:t>
      </w:r>
      <w:r w:rsidRPr="00C41745">
        <w:rPr>
          <w:lang w:eastAsia="en-US"/>
        </w:rPr>
        <w:t xml:space="preserve">. </w:t>
      </w:r>
      <w:r>
        <w:rPr>
          <w:lang w:eastAsia="en-US"/>
        </w:rPr>
        <w:t>–</w:t>
      </w:r>
      <w:r w:rsidRPr="00C41745">
        <w:rPr>
          <w:lang w:eastAsia="en-US"/>
        </w:rPr>
        <w:t xml:space="preserve"> 2</w:t>
      </w:r>
      <w:r>
        <w:rPr>
          <w:lang w:eastAsia="en-US"/>
        </w:rPr>
        <w:t>96</w:t>
      </w:r>
      <w:r w:rsidRPr="00C41745">
        <w:rPr>
          <w:lang w:eastAsia="en-US"/>
        </w:rPr>
        <w:t xml:space="preserve"> с.</w:t>
      </w:r>
    </w:p>
    <w:p w14:paraId="3C3DB1A6" w14:textId="27555FE6" w:rsidR="00753D30" w:rsidRPr="00753D30" w:rsidRDefault="00753D30" w:rsidP="00753D30">
      <w:pPr>
        <w:pStyle w:val="1"/>
        <w:rPr>
          <w:lang w:eastAsia="en-US"/>
        </w:rPr>
      </w:pPr>
      <w:r w:rsidRPr="00753D30">
        <w:rPr>
          <w:lang w:eastAsia="en-US"/>
        </w:rPr>
        <w:t xml:space="preserve">Зайцева, И. П. Основы научно-исследовательской деятельности (языкознание) : учеб. пособие / И. П. Зайцева. </w:t>
      </w:r>
      <w:r>
        <w:rPr>
          <w:lang w:eastAsia="en-US"/>
        </w:rPr>
        <w:t>–</w:t>
      </w:r>
      <w:r w:rsidRPr="00753D30">
        <w:rPr>
          <w:lang w:eastAsia="en-US"/>
        </w:rPr>
        <w:t xml:space="preserve"> Минск : РИВШ, 2023. </w:t>
      </w:r>
      <w:r>
        <w:rPr>
          <w:lang w:eastAsia="en-US"/>
        </w:rPr>
        <w:t>–</w:t>
      </w:r>
      <w:r w:rsidRPr="00753D30">
        <w:rPr>
          <w:lang w:eastAsia="en-US"/>
        </w:rPr>
        <w:t xml:space="preserve"> 198 с.</w:t>
      </w:r>
    </w:p>
    <w:p w14:paraId="428CA332" w14:textId="4777E6A9" w:rsidR="001552A7" w:rsidRDefault="001552A7" w:rsidP="00267DD2">
      <w:pPr>
        <w:pStyle w:val="1"/>
        <w:rPr>
          <w:lang w:eastAsia="en-US"/>
        </w:rPr>
      </w:pPr>
      <w:proofErr w:type="spellStart"/>
      <w:r w:rsidRPr="006B5B8E">
        <w:rPr>
          <w:lang w:eastAsia="en-US"/>
        </w:rPr>
        <w:t>Зинсер</w:t>
      </w:r>
      <w:proofErr w:type="spellEnd"/>
      <w:r w:rsidRPr="006B5B8E">
        <w:rPr>
          <w:lang w:eastAsia="en-US"/>
        </w:rPr>
        <w:t>, У. Как писать хорошо</w:t>
      </w:r>
      <w:r>
        <w:rPr>
          <w:lang w:eastAsia="en-US"/>
        </w:rPr>
        <w:t xml:space="preserve">. </w:t>
      </w:r>
      <w:r w:rsidRPr="006B5B8E">
        <w:rPr>
          <w:lang w:eastAsia="en-US"/>
        </w:rPr>
        <w:t xml:space="preserve">Классическое руководство по созданию нехудожественных текстов / У. </w:t>
      </w:r>
      <w:proofErr w:type="spellStart"/>
      <w:r w:rsidRPr="006B5B8E">
        <w:rPr>
          <w:lang w:eastAsia="en-US"/>
        </w:rPr>
        <w:t>Зинсер</w:t>
      </w:r>
      <w:proofErr w:type="spellEnd"/>
      <w:r w:rsidRPr="008019E7">
        <w:t xml:space="preserve"> </w:t>
      </w:r>
      <w:r>
        <w:rPr>
          <w:lang w:eastAsia="en-US"/>
        </w:rPr>
        <w:t>; пер. с англ. В. Бабкова</w:t>
      </w:r>
      <w:r w:rsidRPr="006B5B8E">
        <w:rPr>
          <w:lang w:eastAsia="en-US"/>
        </w:rPr>
        <w:t>.– М.</w:t>
      </w:r>
      <w:r>
        <w:rPr>
          <w:lang w:eastAsia="en-US"/>
        </w:rPr>
        <w:t xml:space="preserve"> </w:t>
      </w:r>
      <w:r w:rsidRPr="006B5B8E">
        <w:rPr>
          <w:lang w:eastAsia="en-US"/>
        </w:rPr>
        <w:t xml:space="preserve">: Альпина </w:t>
      </w:r>
      <w:proofErr w:type="spellStart"/>
      <w:r w:rsidRPr="006B5B8E">
        <w:rPr>
          <w:lang w:eastAsia="en-US"/>
        </w:rPr>
        <w:t>Паблишер</w:t>
      </w:r>
      <w:proofErr w:type="spellEnd"/>
      <w:r w:rsidRPr="006B5B8E">
        <w:rPr>
          <w:lang w:eastAsia="en-US"/>
        </w:rPr>
        <w:t xml:space="preserve">, </w:t>
      </w:r>
      <w:r w:rsidRPr="004A2A36">
        <w:rPr>
          <w:lang w:eastAsia="en-US"/>
        </w:rPr>
        <w:t>2015. – 292 с.</w:t>
      </w:r>
    </w:p>
    <w:p w14:paraId="7B4C019E" w14:textId="0234EEFF" w:rsidR="00753D30" w:rsidRPr="00753D30" w:rsidRDefault="00753D30" w:rsidP="00753D30">
      <w:pPr>
        <w:pStyle w:val="1"/>
        <w:rPr>
          <w:lang w:eastAsia="en-US"/>
        </w:rPr>
      </w:pPr>
      <w:proofErr w:type="spellStart"/>
      <w:r w:rsidRPr="00753D30">
        <w:rPr>
          <w:lang w:eastAsia="en-US"/>
        </w:rPr>
        <w:t>Короткина</w:t>
      </w:r>
      <w:proofErr w:type="spellEnd"/>
      <w:r w:rsidRPr="00753D30">
        <w:rPr>
          <w:lang w:eastAsia="en-US"/>
        </w:rPr>
        <w:t xml:space="preserve">, И. Б. Академическое письмо: процесс, продукт и практика : учеб. пособие для вузов / И. Б. </w:t>
      </w:r>
      <w:proofErr w:type="spellStart"/>
      <w:r w:rsidRPr="00753D30">
        <w:rPr>
          <w:lang w:eastAsia="en-US"/>
        </w:rPr>
        <w:t>Короткина</w:t>
      </w:r>
      <w:proofErr w:type="spellEnd"/>
      <w:r w:rsidRPr="00753D30">
        <w:rPr>
          <w:lang w:eastAsia="en-US"/>
        </w:rPr>
        <w:t xml:space="preserve"> ; Рос. акад. нар. хоз-ва и гос. службы при Президенте Рос. Федерации. </w:t>
      </w:r>
      <w:r>
        <w:rPr>
          <w:lang w:eastAsia="en-US"/>
        </w:rPr>
        <w:t>–</w:t>
      </w:r>
      <w:r w:rsidRPr="00753D30">
        <w:rPr>
          <w:lang w:eastAsia="en-US"/>
        </w:rPr>
        <w:t xml:space="preserve"> М. : </w:t>
      </w:r>
      <w:proofErr w:type="spellStart"/>
      <w:r w:rsidRPr="00753D30">
        <w:rPr>
          <w:lang w:eastAsia="en-US"/>
        </w:rPr>
        <w:t>Юрайт</w:t>
      </w:r>
      <w:proofErr w:type="spellEnd"/>
      <w:r w:rsidRPr="00753D30">
        <w:rPr>
          <w:lang w:eastAsia="en-US"/>
        </w:rPr>
        <w:t xml:space="preserve">, 2023. </w:t>
      </w:r>
      <w:r>
        <w:rPr>
          <w:lang w:eastAsia="en-US"/>
        </w:rPr>
        <w:t>–</w:t>
      </w:r>
      <w:r w:rsidRPr="00753D30">
        <w:rPr>
          <w:lang w:eastAsia="en-US"/>
        </w:rPr>
        <w:t xml:space="preserve"> 297 с.</w:t>
      </w:r>
    </w:p>
    <w:p w14:paraId="285D8AA9" w14:textId="77777777" w:rsidR="001552A7" w:rsidRPr="00F7778C" w:rsidRDefault="001552A7" w:rsidP="00267DD2">
      <w:pPr>
        <w:pStyle w:val="1"/>
        <w:contextualSpacing/>
        <w:rPr>
          <w:lang w:eastAsia="en-US"/>
        </w:rPr>
      </w:pPr>
      <w:proofErr w:type="spellStart"/>
      <w:r w:rsidRPr="00F7778C">
        <w:rPr>
          <w:lang w:eastAsia="en-US"/>
        </w:rPr>
        <w:t>Котюрова</w:t>
      </w:r>
      <w:proofErr w:type="spellEnd"/>
      <w:r w:rsidRPr="00F7778C">
        <w:rPr>
          <w:lang w:eastAsia="en-US"/>
        </w:rPr>
        <w:t xml:space="preserve">, М. П. Культура научной речи: текст и его редактирование : учеб. пособие / М. П. </w:t>
      </w:r>
      <w:proofErr w:type="spellStart"/>
      <w:r w:rsidRPr="00F7778C">
        <w:rPr>
          <w:lang w:eastAsia="en-US"/>
        </w:rPr>
        <w:t>Котюрова</w:t>
      </w:r>
      <w:proofErr w:type="spellEnd"/>
      <w:r w:rsidRPr="00F7778C">
        <w:rPr>
          <w:lang w:eastAsia="en-US"/>
        </w:rPr>
        <w:t xml:space="preserve">, Е. А. Баженова. – М. : Флинта : Наука, 2022. – 279 с. </w:t>
      </w:r>
    </w:p>
    <w:p w14:paraId="279D328A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Кронгауз, М. А. Русский язык </w:t>
      </w:r>
      <w:r>
        <w:rPr>
          <w:lang w:eastAsia="en-US"/>
        </w:rPr>
        <w:t>на грани нервного срыва / М. А. </w:t>
      </w:r>
      <w:r w:rsidRPr="006B5B8E">
        <w:rPr>
          <w:lang w:eastAsia="en-US"/>
        </w:rPr>
        <w:t xml:space="preserve">Кронгауз. </w:t>
      </w:r>
      <w:r>
        <w:rPr>
          <w:lang w:eastAsia="en-US"/>
        </w:rPr>
        <w:t>–</w:t>
      </w:r>
      <w:r w:rsidRPr="006B5B8E">
        <w:rPr>
          <w:lang w:eastAsia="en-US"/>
        </w:rPr>
        <w:t xml:space="preserve"> Изд. 4-е, </w:t>
      </w:r>
      <w:proofErr w:type="spellStart"/>
      <w:r w:rsidRPr="006B5B8E">
        <w:rPr>
          <w:lang w:eastAsia="en-US"/>
        </w:rPr>
        <w:t>испр</w:t>
      </w:r>
      <w:proofErr w:type="spellEnd"/>
      <w:r w:rsidRPr="006B5B8E">
        <w:rPr>
          <w:lang w:eastAsia="en-US"/>
        </w:rPr>
        <w:t xml:space="preserve">. и доп. </w:t>
      </w:r>
      <w:r>
        <w:rPr>
          <w:lang w:eastAsia="en-US"/>
        </w:rPr>
        <w:t>–</w:t>
      </w:r>
      <w:r w:rsidRPr="006B5B8E">
        <w:rPr>
          <w:lang w:eastAsia="en-US"/>
        </w:rPr>
        <w:t xml:space="preserve"> </w:t>
      </w:r>
      <w:r>
        <w:rPr>
          <w:lang w:eastAsia="en-US"/>
        </w:rPr>
        <w:t>М.</w:t>
      </w:r>
      <w:r w:rsidRPr="006B5B8E">
        <w:rPr>
          <w:lang w:eastAsia="en-US"/>
        </w:rPr>
        <w:t xml:space="preserve"> : АСТ, 2019. </w:t>
      </w:r>
      <w:r>
        <w:rPr>
          <w:lang w:eastAsia="en-US"/>
        </w:rPr>
        <w:t>–</w:t>
      </w:r>
      <w:r w:rsidRPr="006B5B8E">
        <w:rPr>
          <w:lang w:eastAsia="en-US"/>
        </w:rPr>
        <w:t xml:space="preserve"> 50</w:t>
      </w:r>
      <w:r>
        <w:rPr>
          <w:lang w:eastAsia="en-US"/>
        </w:rPr>
        <w:t>5</w:t>
      </w:r>
      <w:r w:rsidRPr="006B5B8E">
        <w:rPr>
          <w:lang w:eastAsia="en-US"/>
        </w:rPr>
        <w:t xml:space="preserve"> с.</w:t>
      </w:r>
    </w:p>
    <w:p w14:paraId="54A89400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Культура речи : практикум : </w:t>
      </w:r>
      <w:r>
        <w:rPr>
          <w:lang w:eastAsia="en-US"/>
        </w:rPr>
        <w:t>учеб. пособие для вузов / А. А. </w:t>
      </w:r>
      <w:r w:rsidRPr="006B5B8E">
        <w:rPr>
          <w:lang w:eastAsia="en-US"/>
        </w:rPr>
        <w:t>Мурашов [и др.]. – Минск : РИВШ, 2012. – 228 с.</w:t>
      </w:r>
    </w:p>
    <w:p w14:paraId="6242A2DC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Михальчук, Т. Г. Русский речевой этикет : практикум : учеб. пособие / Т. Г. Михальчук. – Минск : </w:t>
      </w:r>
      <w:proofErr w:type="spellStart"/>
      <w:r w:rsidRPr="006B5B8E">
        <w:rPr>
          <w:lang w:eastAsia="en-US"/>
        </w:rPr>
        <w:t>Выш</w:t>
      </w:r>
      <w:proofErr w:type="spellEnd"/>
      <w:r w:rsidRPr="006B5B8E">
        <w:rPr>
          <w:lang w:eastAsia="en-US"/>
        </w:rPr>
        <w:t>. шк., 2016. – 319 с.</w:t>
      </w:r>
    </w:p>
    <w:p w14:paraId="316EAA1D" w14:textId="77777777" w:rsidR="001552A7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Москвин, В. П. Правильность современной русской речи: норма и варианты : </w:t>
      </w:r>
      <w:proofErr w:type="spellStart"/>
      <w:r w:rsidRPr="006B5B8E">
        <w:rPr>
          <w:lang w:eastAsia="en-US"/>
        </w:rPr>
        <w:t>теорет</w:t>
      </w:r>
      <w:proofErr w:type="spellEnd"/>
      <w:r w:rsidRPr="006B5B8E">
        <w:rPr>
          <w:lang w:eastAsia="en-US"/>
        </w:rPr>
        <w:t xml:space="preserve">. курс для филологов : учеб. пособие / В. П. Москвин. – 3-е изд., </w:t>
      </w:r>
      <w:proofErr w:type="spellStart"/>
      <w:r w:rsidRPr="006B5B8E">
        <w:rPr>
          <w:lang w:eastAsia="en-US"/>
        </w:rPr>
        <w:t>перераб</w:t>
      </w:r>
      <w:proofErr w:type="spellEnd"/>
      <w:r w:rsidRPr="006B5B8E">
        <w:rPr>
          <w:lang w:eastAsia="en-US"/>
        </w:rPr>
        <w:t>. – М. : Флинта : Наука, 2016. – 256 с.</w:t>
      </w:r>
    </w:p>
    <w:p w14:paraId="7D80EC5A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bCs/>
          <w:lang w:eastAsia="en-US"/>
        </w:rPr>
        <w:t>Петрякова, А. Г.</w:t>
      </w:r>
      <w:r w:rsidRPr="006B5B8E">
        <w:rPr>
          <w:lang w:eastAsia="en-US"/>
        </w:rPr>
        <w:t xml:space="preserve"> Культура речи : учеб. пособие / А. Г. Петрякова. – </w:t>
      </w:r>
      <w:r>
        <w:rPr>
          <w:lang w:eastAsia="en-US"/>
        </w:rPr>
        <w:t>4-е изд., стер. – М. : Флинта</w:t>
      </w:r>
      <w:r w:rsidRPr="006B5B8E">
        <w:rPr>
          <w:lang w:eastAsia="en-US"/>
        </w:rPr>
        <w:t>, 201</w:t>
      </w:r>
      <w:r w:rsidRPr="007C4E93">
        <w:rPr>
          <w:lang w:eastAsia="en-US"/>
        </w:rPr>
        <w:t>8</w:t>
      </w:r>
      <w:r w:rsidRPr="006B5B8E">
        <w:rPr>
          <w:lang w:eastAsia="en-US"/>
        </w:rPr>
        <w:t>. – 488 с.</w:t>
      </w:r>
    </w:p>
    <w:p w14:paraId="55F84662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Правила русской орфографии и пунктуации</w:t>
      </w:r>
      <w:r>
        <w:rPr>
          <w:lang w:eastAsia="en-US"/>
        </w:rPr>
        <w:t xml:space="preserve"> :</w:t>
      </w:r>
      <w:r w:rsidRPr="006B5B8E">
        <w:rPr>
          <w:lang w:eastAsia="en-US"/>
        </w:rPr>
        <w:t xml:space="preserve"> </w:t>
      </w:r>
      <w:r>
        <w:rPr>
          <w:lang w:eastAsia="en-US"/>
        </w:rPr>
        <w:t>п</w:t>
      </w:r>
      <w:r w:rsidRPr="006B5B8E">
        <w:rPr>
          <w:lang w:eastAsia="en-US"/>
        </w:rPr>
        <w:t>олн</w:t>
      </w:r>
      <w:r>
        <w:rPr>
          <w:lang w:eastAsia="en-US"/>
        </w:rPr>
        <w:t>.</w:t>
      </w:r>
      <w:r w:rsidRPr="006B5B8E">
        <w:rPr>
          <w:lang w:eastAsia="en-US"/>
        </w:rPr>
        <w:t xml:space="preserve"> акад</w:t>
      </w:r>
      <w:r>
        <w:rPr>
          <w:lang w:eastAsia="en-US"/>
        </w:rPr>
        <w:t>.</w:t>
      </w:r>
      <w:r w:rsidRPr="006B5B8E">
        <w:rPr>
          <w:lang w:eastAsia="en-US"/>
        </w:rPr>
        <w:t xml:space="preserve"> справ</w:t>
      </w:r>
      <w:r>
        <w:rPr>
          <w:lang w:eastAsia="en-US"/>
        </w:rPr>
        <w:t>.</w:t>
      </w:r>
      <w:r w:rsidRPr="006B5B8E">
        <w:rPr>
          <w:lang w:eastAsia="en-US"/>
        </w:rPr>
        <w:t xml:space="preserve"> / </w:t>
      </w:r>
      <w:r>
        <w:rPr>
          <w:lang w:eastAsia="en-US"/>
        </w:rPr>
        <w:t>В. В.</w:t>
      </w:r>
      <w:r>
        <w:rPr>
          <w:lang w:val="be-BY" w:eastAsia="en-US"/>
        </w:rPr>
        <w:t> </w:t>
      </w:r>
      <w:r>
        <w:rPr>
          <w:lang w:eastAsia="en-US"/>
        </w:rPr>
        <w:t xml:space="preserve">Лопатин </w:t>
      </w:r>
      <w:r w:rsidRPr="00F404A2">
        <w:rPr>
          <w:lang w:eastAsia="en-US"/>
        </w:rPr>
        <w:t>[</w:t>
      </w:r>
      <w:r>
        <w:rPr>
          <w:lang w:eastAsia="en-US"/>
        </w:rPr>
        <w:t xml:space="preserve">и </w:t>
      </w:r>
      <w:r>
        <w:rPr>
          <w:lang w:val="be-BY" w:eastAsia="en-US"/>
        </w:rPr>
        <w:t>др.</w:t>
      </w:r>
      <w:r w:rsidRPr="00F404A2">
        <w:rPr>
          <w:lang w:eastAsia="en-US"/>
        </w:rPr>
        <w:t>]</w:t>
      </w:r>
      <w:r>
        <w:rPr>
          <w:lang w:eastAsia="en-US"/>
        </w:rPr>
        <w:t xml:space="preserve"> ; </w:t>
      </w:r>
      <w:r w:rsidRPr="006B5B8E">
        <w:rPr>
          <w:lang w:eastAsia="en-US"/>
        </w:rPr>
        <w:t>под ред. В. В. Лопатина</w:t>
      </w:r>
      <w:r>
        <w:rPr>
          <w:lang w:eastAsia="en-US"/>
        </w:rPr>
        <w:t xml:space="preserve"> ; РАН, Ин-т рус. яз. им. В. В. Виноградова</w:t>
      </w:r>
      <w:r w:rsidRPr="006B5B8E">
        <w:rPr>
          <w:lang w:eastAsia="en-US"/>
        </w:rPr>
        <w:t>.</w:t>
      </w:r>
      <w:r>
        <w:rPr>
          <w:lang w:eastAsia="en-US"/>
        </w:rPr>
        <w:t> </w:t>
      </w:r>
      <w:r w:rsidRPr="006B5B8E">
        <w:rPr>
          <w:lang w:eastAsia="en-US"/>
        </w:rPr>
        <w:t>– М.</w:t>
      </w:r>
      <w:r>
        <w:rPr>
          <w:lang w:val="be-BY" w:eastAsia="en-US"/>
        </w:rPr>
        <w:t> </w:t>
      </w:r>
      <w:r w:rsidRPr="006B5B8E">
        <w:rPr>
          <w:lang w:eastAsia="en-US"/>
        </w:rPr>
        <w:t>: АСТ-пресс, 2016. – 432 с.</w:t>
      </w:r>
    </w:p>
    <w:p w14:paraId="30B10A06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Русский язык и культура речи: теория и практика : учеб. пособие / А. И. Буранова [и др.]</w:t>
      </w:r>
      <w:r>
        <w:rPr>
          <w:lang w:eastAsia="en-US"/>
        </w:rPr>
        <w:t xml:space="preserve"> ; </w:t>
      </w:r>
      <w:proofErr w:type="spellStart"/>
      <w:r>
        <w:rPr>
          <w:lang w:eastAsia="en-US"/>
        </w:rPr>
        <w:t>Сарат</w:t>
      </w:r>
      <w:proofErr w:type="spellEnd"/>
      <w:r>
        <w:rPr>
          <w:lang w:eastAsia="en-US"/>
        </w:rPr>
        <w:t xml:space="preserve">. нац. </w:t>
      </w:r>
      <w:proofErr w:type="spellStart"/>
      <w:r>
        <w:rPr>
          <w:lang w:eastAsia="en-US"/>
        </w:rPr>
        <w:t>исслед</w:t>
      </w:r>
      <w:proofErr w:type="spellEnd"/>
      <w:r>
        <w:rPr>
          <w:lang w:eastAsia="en-US"/>
        </w:rPr>
        <w:t>. ун-т им. Н. Г. Чернышевского</w:t>
      </w:r>
      <w:r w:rsidRPr="006B5B8E">
        <w:rPr>
          <w:lang w:eastAsia="en-US"/>
        </w:rPr>
        <w:t>. – Саратов : Саратов. гос. ун-т, 2016. – 128 с.</w:t>
      </w:r>
    </w:p>
    <w:p w14:paraId="12DA5BA7" w14:textId="4B0F8E58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Современный русский литературный язык : учеб. пособие</w:t>
      </w:r>
      <w:r>
        <w:rPr>
          <w:lang w:eastAsia="en-US"/>
        </w:rPr>
        <w:t xml:space="preserve"> / В.</w:t>
      </w:r>
      <w:r w:rsidR="00384B8A">
        <w:rPr>
          <w:lang w:eastAsia="en-US"/>
        </w:rPr>
        <w:t> </w:t>
      </w:r>
      <w:r>
        <w:rPr>
          <w:lang w:eastAsia="en-US"/>
        </w:rPr>
        <w:t>Д.</w:t>
      </w:r>
      <w:r w:rsidR="00384B8A">
        <w:rPr>
          <w:lang w:eastAsia="en-US"/>
        </w:rPr>
        <w:t> </w:t>
      </w:r>
      <w:proofErr w:type="spellStart"/>
      <w:r>
        <w:rPr>
          <w:lang w:eastAsia="en-US"/>
        </w:rPr>
        <w:t>Старич</w:t>
      </w:r>
      <w:r w:rsidR="00384B8A">
        <w:rPr>
          <w:lang w:eastAsia="en-US"/>
        </w:rPr>
        <w:t>ё</w:t>
      </w:r>
      <w:r>
        <w:rPr>
          <w:lang w:eastAsia="en-US"/>
        </w:rPr>
        <w:t>нок</w:t>
      </w:r>
      <w:proofErr w:type="spellEnd"/>
      <w:r>
        <w:rPr>
          <w:lang w:eastAsia="en-US"/>
        </w:rPr>
        <w:t xml:space="preserve"> </w:t>
      </w:r>
      <w:r w:rsidRPr="00A93048">
        <w:rPr>
          <w:lang w:eastAsia="en-US"/>
        </w:rPr>
        <w:t>[</w:t>
      </w:r>
      <w:r>
        <w:rPr>
          <w:lang w:eastAsia="en-US"/>
        </w:rPr>
        <w:t>и др.</w:t>
      </w:r>
      <w:r w:rsidRPr="00A93048">
        <w:rPr>
          <w:lang w:eastAsia="en-US"/>
        </w:rPr>
        <w:t>]</w:t>
      </w:r>
      <w:r>
        <w:rPr>
          <w:lang w:eastAsia="en-US"/>
        </w:rPr>
        <w:t xml:space="preserve"> ; под ред. В. Д. </w:t>
      </w:r>
      <w:proofErr w:type="spellStart"/>
      <w:r>
        <w:rPr>
          <w:lang w:eastAsia="en-US"/>
        </w:rPr>
        <w:t>Старич</w:t>
      </w:r>
      <w:r w:rsidR="00384B8A">
        <w:rPr>
          <w:lang w:eastAsia="en-US"/>
        </w:rPr>
        <w:t>ё</w:t>
      </w:r>
      <w:r>
        <w:rPr>
          <w:lang w:eastAsia="en-US"/>
        </w:rPr>
        <w:t>нка</w:t>
      </w:r>
      <w:proofErr w:type="spellEnd"/>
      <w:r w:rsidRPr="006B5B8E">
        <w:rPr>
          <w:lang w:eastAsia="en-US"/>
        </w:rPr>
        <w:t xml:space="preserve">. </w:t>
      </w:r>
      <w:r>
        <w:rPr>
          <w:lang w:eastAsia="en-US"/>
        </w:rPr>
        <w:t>–</w:t>
      </w:r>
      <w:r w:rsidRPr="006B5B8E">
        <w:rPr>
          <w:lang w:eastAsia="en-US"/>
        </w:rPr>
        <w:t xml:space="preserve"> Минск : </w:t>
      </w:r>
      <w:proofErr w:type="spellStart"/>
      <w:r w:rsidRPr="006B5B8E">
        <w:rPr>
          <w:lang w:eastAsia="en-US"/>
        </w:rPr>
        <w:t>Выш</w:t>
      </w:r>
      <w:proofErr w:type="spellEnd"/>
      <w:r w:rsidRPr="006B5B8E">
        <w:rPr>
          <w:lang w:eastAsia="en-US"/>
        </w:rPr>
        <w:t>. шк</w:t>
      </w:r>
      <w:r>
        <w:rPr>
          <w:lang w:eastAsia="en-US"/>
        </w:rPr>
        <w:t>.</w:t>
      </w:r>
      <w:r w:rsidRPr="006B5B8E">
        <w:rPr>
          <w:lang w:eastAsia="en-US"/>
        </w:rPr>
        <w:t xml:space="preserve">, 2012. </w:t>
      </w:r>
      <w:r>
        <w:rPr>
          <w:lang w:eastAsia="en-US"/>
        </w:rPr>
        <w:t>–</w:t>
      </w:r>
      <w:r w:rsidRPr="006B5B8E">
        <w:rPr>
          <w:lang w:eastAsia="en-US"/>
        </w:rPr>
        <w:t xml:space="preserve"> 59</w:t>
      </w:r>
      <w:r>
        <w:rPr>
          <w:lang w:eastAsia="en-US"/>
        </w:rPr>
        <w:t>1 </w:t>
      </w:r>
      <w:r w:rsidRPr="006B5B8E">
        <w:rPr>
          <w:lang w:eastAsia="en-US"/>
        </w:rPr>
        <w:t>с.</w:t>
      </w:r>
    </w:p>
    <w:p w14:paraId="5DFAD67B" w14:textId="77777777" w:rsidR="001552A7" w:rsidRPr="00F03C42" w:rsidRDefault="001552A7" w:rsidP="00267DD2">
      <w:pPr>
        <w:pStyle w:val="1"/>
        <w:contextualSpacing/>
        <w:rPr>
          <w:sz w:val="26"/>
          <w:szCs w:val="26"/>
          <w:lang w:eastAsia="en-US"/>
        </w:rPr>
      </w:pPr>
      <w:proofErr w:type="spellStart"/>
      <w:r w:rsidRPr="006B5B8E">
        <w:rPr>
          <w:lang w:eastAsia="en-US"/>
        </w:rPr>
        <w:t>Старич</w:t>
      </w:r>
      <w:r>
        <w:rPr>
          <w:lang w:eastAsia="en-US"/>
        </w:rPr>
        <w:t>ё</w:t>
      </w:r>
      <w:r w:rsidRPr="006B5B8E">
        <w:rPr>
          <w:lang w:eastAsia="en-US"/>
        </w:rPr>
        <w:t>нок</w:t>
      </w:r>
      <w:proofErr w:type="spellEnd"/>
      <w:r w:rsidRPr="006B5B8E">
        <w:rPr>
          <w:lang w:eastAsia="en-US"/>
        </w:rPr>
        <w:t>, В. Д. Культура речи : учеб. пособие для вузов / В. Д. </w:t>
      </w:r>
      <w:proofErr w:type="spellStart"/>
      <w:r w:rsidRPr="006B5B8E">
        <w:rPr>
          <w:lang w:eastAsia="en-US"/>
        </w:rPr>
        <w:t>Старич</w:t>
      </w:r>
      <w:r>
        <w:rPr>
          <w:lang w:eastAsia="en-US"/>
        </w:rPr>
        <w:t>ё</w:t>
      </w:r>
      <w:r w:rsidRPr="006B5B8E">
        <w:rPr>
          <w:lang w:eastAsia="en-US"/>
        </w:rPr>
        <w:t>нок</w:t>
      </w:r>
      <w:proofErr w:type="spellEnd"/>
      <w:r w:rsidRPr="006B5B8E">
        <w:rPr>
          <w:lang w:eastAsia="en-US"/>
        </w:rPr>
        <w:t xml:space="preserve">, И. П. Кудреватых, Л. Г. </w:t>
      </w:r>
      <w:proofErr w:type="spellStart"/>
      <w:r w:rsidRPr="006B5B8E">
        <w:rPr>
          <w:lang w:eastAsia="en-US"/>
        </w:rPr>
        <w:t>Рудь</w:t>
      </w:r>
      <w:proofErr w:type="spellEnd"/>
      <w:r w:rsidRPr="006B5B8E">
        <w:rPr>
          <w:lang w:eastAsia="en-US"/>
        </w:rPr>
        <w:t xml:space="preserve">. </w:t>
      </w:r>
      <w:r w:rsidRPr="002D55E4">
        <w:rPr>
          <w:lang w:eastAsia="en-US"/>
        </w:rPr>
        <w:t xml:space="preserve">– Минск : </w:t>
      </w:r>
      <w:proofErr w:type="spellStart"/>
      <w:r w:rsidRPr="002D55E4">
        <w:rPr>
          <w:lang w:eastAsia="en-US"/>
        </w:rPr>
        <w:t>Выш</w:t>
      </w:r>
      <w:proofErr w:type="spellEnd"/>
      <w:r w:rsidRPr="002D55E4">
        <w:rPr>
          <w:lang w:eastAsia="en-US"/>
        </w:rPr>
        <w:t>. шк., 2015. – 303 с.</w:t>
      </w:r>
    </w:p>
    <w:p w14:paraId="7B030B17" w14:textId="77777777" w:rsidR="001552A7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Стернин, И. А. Русский речевой этикет / И. А. Стернин. – Воронеж : ВОИПКПРО, 1996. – 128 с.</w:t>
      </w:r>
    </w:p>
    <w:p w14:paraId="3ECD6C77" w14:textId="77777777" w:rsidR="001552A7" w:rsidRPr="00C41745" w:rsidRDefault="001552A7" w:rsidP="00267DD2">
      <w:pPr>
        <w:pStyle w:val="1"/>
        <w:rPr>
          <w:lang w:eastAsia="en-US"/>
        </w:rPr>
      </w:pPr>
      <w:r w:rsidRPr="00C41745">
        <w:rPr>
          <w:lang w:eastAsia="en-US"/>
        </w:rPr>
        <w:t>Урбанович, И. Г.</w:t>
      </w:r>
      <w:r w:rsidRPr="00C41745">
        <w:rPr>
          <w:lang w:val="be-BY" w:eastAsia="en-US"/>
        </w:rPr>
        <w:t xml:space="preserve"> </w:t>
      </w:r>
      <w:r w:rsidRPr="00C41745">
        <w:rPr>
          <w:lang w:eastAsia="en-US"/>
        </w:rPr>
        <w:t xml:space="preserve">Русский язык и культура речи : пособие для </w:t>
      </w:r>
      <w:proofErr w:type="spellStart"/>
      <w:r w:rsidRPr="00C41745">
        <w:rPr>
          <w:lang w:eastAsia="en-US"/>
        </w:rPr>
        <w:t>иностр</w:t>
      </w:r>
      <w:proofErr w:type="spellEnd"/>
      <w:r w:rsidRPr="00C41745">
        <w:rPr>
          <w:lang w:eastAsia="en-US"/>
        </w:rPr>
        <w:t>. студентов / И. Г. Урбанович, Ю. А. Подберезская</w:t>
      </w:r>
      <w:r>
        <w:rPr>
          <w:lang w:eastAsia="en-US"/>
        </w:rPr>
        <w:t xml:space="preserve"> ; Мин. гос. лингвист. ун-т</w:t>
      </w:r>
      <w:r w:rsidRPr="00590DCD">
        <w:t xml:space="preserve"> </w:t>
      </w:r>
      <w:r w:rsidRPr="00590DCD">
        <w:rPr>
          <w:lang w:eastAsia="en-US"/>
        </w:rPr>
        <w:t xml:space="preserve">; под ред. О. А. Полетаевой ; </w:t>
      </w:r>
      <w:proofErr w:type="spellStart"/>
      <w:r w:rsidRPr="00590DCD">
        <w:rPr>
          <w:lang w:eastAsia="en-US"/>
        </w:rPr>
        <w:t>рец</w:t>
      </w:r>
      <w:proofErr w:type="spellEnd"/>
      <w:r w:rsidRPr="00590DCD">
        <w:rPr>
          <w:lang w:eastAsia="en-US"/>
        </w:rPr>
        <w:t>. С. В. Ковалёнок</w:t>
      </w:r>
      <w:r w:rsidRPr="00C41745">
        <w:rPr>
          <w:lang w:eastAsia="en-US"/>
        </w:rPr>
        <w:t xml:space="preserve">. </w:t>
      </w:r>
      <w:r>
        <w:rPr>
          <w:lang w:val="be-BY" w:eastAsia="en-US"/>
        </w:rPr>
        <w:t>–</w:t>
      </w:r>
      <w:r w:rsidRPr="00C41745">
        <w:rPr>
          <w:lang w:eastAsia="en-US"/>
        </w:rPr>
        <w:t xml:space="preserve"> Минск : МГЛУ, 2018. </w:t>
      </w:r>
      <w:r>
        <w:rPr>
          <w:lang w:val="be-BY" w:eastAsia="en-US"/>
        </w:rPr>
        <w:t>–</w:t>
      </w:r>
      <w:r w:rsidRPr="00C41745">
        <w:rPr>
          <w:lang w:eastAsia="en-US"/>
        </w:rPr>
        <w:t xml:space="preserve"> 127 с.</w:t>
      </w:r>
    </w:p>
    <w:p w14:paraId="69C6D57D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Щербина, С. И. Русский язык и культура речи. Теория : учеб. пособие / С. И. Щербина, А. А. Зайцев</w:t>
      </w:r>
      <w:r>
        <w:rPr>
          <w:lang w:eastAsia="en-US"/>
        </w:rPr>
        <w:t xml:space="preserve"> ; Рос. гос. </w:t>
      </w:r>
      <w:proofErr w:type="spellStart"/>
      <w:r>
        <w:rPr>
          <w:lang w:eastAsia="en-US"/>
        </w:rPr>
        <w:t>аграр</w:t>
      </w:r>
      <w:proofErr w:type="spellEnd"/>
      <w:r>
        <w:rPr>
          <w:lang w:eastAsia="en-US"/>
        </w:rPr>
        <w:t>. ун-т</w:t>
      </w:r>
      <w:r w:rsidRPr="006B5B8E">
        <w:rPr>
          <w:lang w:eastAsia="en-US"/>
        </w:rPr>
        <w:t>. – М. : РГАУ-МСХА, 2016. – 163 с.</w:t>
      </w:r>
    </w:p>
    <w:p w14:paraId="0BF90876" w14:textId="77777777" w:rsidR="001552A7" w:rsidRPr="00E56F8F" w:rsidRDefault="001552A7" w:rsidP="00267DD2">
      <w:pPr>
        <w:pStyle w:val="1"/>
        <w:contextualSpacing/>
        <w:rPr>
          <w:lang w:eastAsia="en-US"/>
        </w:rPr>
      </w:pPr>
      <w:r w:rsidRPr="00E56F8F">
        <w:rPr>
          <w:lang w:eastAsia="en-US"/>
        </w:rPr>
        <w:t>Щербинина, Ю. В. Русский язык и культура речи в схемах, таблицах, алгоритмах : справ. пособие / Ю. В. Щербинина. – М. : ИНФРА-М, 2018. – 176 с.</w:t>
      </w:r>
    </w:p>
    <w:p w14:paraId="6BC6477E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Юрасова, О. А. Русский язык и культура речи : учеб. пособие / О. А. Юрасова ; </w:t>
      </w:r>
      <w:proofErr w:type="spellStart"/>
      <w:r w:rsidRPr="006B5B8E">
        <w:rPr>
          <w:lang w:eastAsia="en-US"/>
        </w:rPr>
        <w:t>Яросл</w:t>
      </w:r>
      <w:proofErr w:type="spellEnd"/>
      <w:r>
        <w:rPr>
          <w:lang w:eastAsia="en-US"/>
        </w:rPr>
        <w:t>.</w:t>
      </w:r>
      <w:r w:rsidRPr="006B5B8E">
        <w:rPr>
          <w:lang w:eastAsia="en-US"/>
        </w:rPr>
        <w:t xml:space="preserve"> гос. техн. ун-т. – Ярославль : ЯГТУ, 2016. – 231 с.</w:t>
      </w:r>
    </w:p>
    <w:p w14:paraId="30B1A88E" w14:textId="77777777" w:rsidR="001552A7" w:rsidRPr="006B5B8E" w:rsidRDefault="001552A7" w:rsidP="00267DD2">
      <w:pPr>
        <w:contextualSpacing/>
        <w:jc w:val="both"/>
        <w:rPr>
          <w:bCs/>
          <w:sz w:val="28"/>
          <w:szCs w:val="28"/>
          <w:lang w:eastAsia="en-US"/>
        </w:rPr>
      </w:pPr>
    </w:p>
    <w:p w14:paraId="2A9C2C20" w14:textId="77777777" w:rsidR="001552A7" w:rsidRPr="006B5B8E" w:rsidRDefault="001552A7" w:rsidP="000264FA">
      <w:pPr>
        <w:keepNext/>
        <w:contextualSpacing/>
        <w:jc w:val="center"/>
        <w:rPr>
          <w:bCs/>
          <w:i/>
          <w:sz w:val="28"/>
          <w:szCs w:val="28"/>
          <w:lang w:eastAsia="en-US"/>
        </w:rPr>
      </w:pPr>
      <w:r w:rsidRPr="00F86084">
        <w:rPr>
          <w:bCs/>
          <w:iCs/>
          <w:sz w:val="28"/>
          <w:szCs w:val="28"/>
          <w:lang w:eastAsia="en-US"/>
        </w:rPr>
        <w:t>Словари</w:t>
      </w:r>
    </w:p>
    <w:p w14:paraId="4455879D" w14:textId="77777777" w:rsidR="001552A7" w:rsidRPr="00FF5A39" w:rsidRDefault="001552A7" w:rsidP="00267DD2">
      <w:pPr>
        <w:pStyle w:val="1"/>
        <w:contextualSpacing/>
      </w:pPr>
      <w:r>
        <w:rPr>
          <w:lang w:eastAsia="en-US"/>
        </w:rPr>
        <w:t>Большой</w:t>
      </w:r>
      <w:r w:rsidRPr="006B5B8E">
        <w:rPr>
          <w:lang w:eastAsia="en-US"/>
        </w:rPr>
        <w:t xml:space="preserve"> толковый словарь русского языка / гл. ред. С. А. Кузнецов</w:t>
      </w:r>
      <w:r>
        <w:rPr>
          <w:lang w:eastAsia="en-US"/>
        </w:rPr>
        <w:t xml:space="preserve">. – СПб. ; М. : </w:t>
      </w:r>
      <w:proofErr w:type="spellStart"/>
      <w:r>
        <w:rPr>
          <w:lang w:eastAsia="en-US"/>
        </w:rPr>
        <w:t>Норинт</w:t>
      </w:r>
      <w:proofErr w:type="spellEnd"/>
      <w:r>
        <w:rPr>
          <w:lang w:eastAsia="en-US"/>
        </w:rPr>
        <w:t xml:space="preserve"> : </w:t>
      </w:r>
      <w:proofErr w:type="spellStart"/>
      <w:r>
        <w:rPr>
          <w:lang w:eastAsia="en-US"/>
        </w:rPr>
        <w:t>Рипол</w:t>
      </w:r>
      <w:proofErr w:type="spellEnd"/>
      <w:r>
        <w:rPr>
          <w:lang w:eastAsia="en-US"/>
        </w:rPr>
        <w:t xml:space="preserve"> классик, 2008. </w:t>
      </w:r>
      <w:r w:rsidRPr="006B5B8E">
        <w:rPr>
          <w:lang w:eastAsia="en-US"/>
        </w:rPr>
        <w:t xml:space="preserve">– </w:t>
      </w:r>
      <w:r>
        <w:rPr>
          <w:lang w:eastAsia="en-US"/>
        </w:rPr>
        <w:t>1534</w:t>
      </w:r>
      <w:r w:rsidRPr="006B5B8E">
        <w:rPr>
          <w:lang w:eastAsia="en-US"/>
        </w:rPr>
        <w:t xml:space="preserve"> с.</w:t>
      </w:r>
    </w:p>
    <w:p w14:paraId="20407086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Большой толковый словарь синонимов русской речи : идеограф. описание </w:t>
      </w:r>
      <w:r w:rsidRPr="00613F9A">
        <w:rPr>
          <w:lang w:eastAsia="en-US"/>
        </w:rPr>
        <w:t>2000 синоним. рядов 10500 синонимов</w:t>
      </w:r>
      <w:r>
        <w:rPr>
          <w:lang w:eastAsia="en-US"/>
        </w:rPr>
        <w:t xml:space="preserve"> </w:t>
      </w:r>
      <w:r w:rsidRPr="006B5B8E">
        <w:rPr>
          <w:lang w:eastAsia="en-US"/>
        </w:rPr>
        <w:t>/ под общ. ред. Л.</w:t>
      </w:r>
      <w:r>
        <w:rPr>
          <w:lang w:eastAsia="en-US"/>
        </w:rPr>
        <w:t> </w:t>
      </w:r>
      <w:r w:rsidRPr="006B5B8E">
        <w:rPr>
          <w:lang w:eastAsia="en-US"/>
        </w:rPr>
        <w:t>Г.</w:t>
      </w:r>
      <w:r>
        <w:rPr>
          <w:lang w:eastAsia="en-US"/>
        </w:rPr>
        <w:t> </w:t>
      </w:r>
      <w:r w:rsidRPr="006B5B8E">
        <w:rPr>
          <w:lang w:eastAsia="en-US"/>
        </w:rPr>
        <w:t>Бабенко. – М. : АСТ-ПРЕСС книга, 2009. – 784 с.</w:t>
      </w:r>
    </w:p>
    <w:p w14:paraId="63297A07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Большой фразеологический словарь русского языка </w:t>
      </w:r>
      <w:r w:rsidRPr="00613F9A">
        <w:rPr>
          <w:lang w:eastAsia="en-US"/>
        </w:rPr>
        <w:t xml:space="preserve">: значение, употребление, культуролог. </w:t>
      </w:r>
      <w:proofErr w:type="spellStart"/>
      <w:r w:rsidRPr="00613F9A">
        <w:rPr>
          <w:lang w:eastAsia="en-US"/>
        </w:rPr>
        <w:t>коммент</w:t>
      </w:r>
      <w:proofErr w:type="spellEnd"/>
      <w:r w:rsidRPr="00613F9A">
        <w:rPr>
          <w:lang w:eastAsia="en-US"/>
        </w:rPr>
        <w:t>.</w:t>
      </w:r>
      <w:r>
        <w:rPr>
          <w:lang w:eastAsia="en-US"/>
        </w:rPr>
        <w:t xml:space="preserve"> </w:t>
      </w:r>
      <w:r w:rsidRPr="006B5B8E">
        <w:rPr>
          <w:lang w:eastAsia="en-US"/>
        </w:rPr>
        <w:t>/ отв. ред.</w:t>
      </w:r>
      <w:r>
        <w:rPr>
          <w:lang w:eastAsia="en-US"/>
        </w:rPr>
        <w:t xml:space="preserve"> В. Н. </w:t>
      </w:r>
      <w:proofErr w:type="spellStart"/>
      <w:r>
        <w:rPr>
          <w:lang w:eastAsia="en-US"/>
        </w:rPr>
        <w:t>Телия</w:t>
      </w:r>
      <w:proofErr w:type="spellEnd"/>
      <w:r>
        <w:rPr>
          <w:lang w:eastAsia="en-US"/>
        </w:rPr>
        <w:t>. – 2-е изд., стер. </w:t>
      </w:r>
      <w:r w:rsidRPr="006B5B8E">
        <w:rPr>
          <w:lang w:eastAsia="en-US"/>
        </w:rPr>
        <w:t>– М.</w:t>
      </w:r>
      <w:r>
        <w:rPr>
          <w:lang w:val="be-BY" w:eastAsia="en-US"/>
        </w:rPr>
        <w:t> </w:t>
      </w:r>
      <w:r w:rsidRPr="006B5B8E">
        <w:rPr>
          <w:lang w:eastAsia="en-US"/>
        </w:rPr>
        <w:t>: АСТ-ПРЕСС КНИГА, 2009. – 784 с.</w:t>
      </w:r>
    </w:p>
    <w:p w14:paraId="493B44F8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Ефремова, Т. Ф. Словарь грамматических трудностей русского языка : </w:t>
      </w:r>
      <w:r w:rsidRPr="00613F9A">
        <w:rPr>
          <w:lang w:eastAsia="en-US"/>
        </w:rPr>
        <w:t xml:space="preserve">более 2500 слов </w:t>
      </w:r>
      <w:r w:rsidRPr="006B5B8E">
        <w:rPr>
          <w:lang w:eastAsia="en-US"/>
        </w:rPr>
        <w:t>/ Т. Ф. Ефремова, В. Г. Костомар</w:t>
      </w:r>
      <w:r>
        <w:rPr>
          <w:lang w:eastAsia="en-US"/>
        </w:rPr>
        <w:t>ов. – М. : Астрель : АСТ, 2009. </w:t>
      </w:r>
      <w:r w:rsidRPr="006B5B8E">
        <w:rPr>
          <w:lang w:eastAsia="en-US"/>
        </w:rPr>
        <w:t>– 380 с.</w:t>
      </w:r>
    </w:p>
    <w:p w14:paraId="01D1C38D" w14:textId="77777777" w:rsidR="001552A7" w:rsidRPr="00762A71" w:rsidRDefault="001552A7" w:rsidP="00267DD2">
      <w:pPr>
        <w:pStyle w:val="1"/>
        <w:contextualSpacing/>
        <w:rPr>
          <w:lang w:eastAsia="en-US"/>
        </w:rPr>
      </w:pPr>
      <w:bookmarkStart w:id="7" w:name="_Hlk128418596"/>
      <w:proofErr w:type="spellStart"/>
      <w:r w:rsidRPr="00762A71">
        <w:rPr>
          <w:lang w:eastAsia="en-US"/>
        </w:rPr>
        <w:t>Каленчук</w:t>
      </w:r>
      <w:proofErr w:type="spellEnd"/>
      <w:r w:rsidRPr="00762A71">
        <w:rPr>
          <w:lang w:eastAsia="en-US"/>
        </w:rPr>
        <w:t>, М. Л. Большой орфоэпический словарь русского языка / М.</w:t>
      </w:r>
      <w:r>
        <w:rPr>
          <w:lang w:val="be-BY" w:eastAsia="en-US"/>
        </w:rPr>
        <w:t> </w:t>
      </w:r>
      <w:r w:rsidRPr="00762A71">
        <w:rPr>
          <w:lang w:eastAsia="en-US"/>
        </w:rPr>
        <w:t xml:space="preserve">Л. </w:t>
      </w:r>
      <w:proofErr w:type="spellStart"/>
      <w:r w:rsidRPr="00762A71">
        <w:rPr>
          <w:lang w:eastAsia="en-US"/>
        </w:rPr>
        <w:t>Каленчук</w:t>
      </w:r>
      <w:proofErr w:type="spellEnd"/>
      <w:r w:rsidRPr="00762A71">
        <w:rPr>
          <w:lang w:eastAsia="en-US"/>
        </w:rPr>
        <w:t>, Л. Л. Касаткин, Р. Ф. Касаткина ; Ин-т рус. яз. РАН</w:t>
      </w:r>
      <w:r>
        <w:rPr>
          <w:lang w:eastAsia="en-US"/>
        </w:rPr>
        <w:t xml:space="preserve"> ; под ред. И.</w:t>
      </w:r>
      <w:r>
        <w:rPr>
          <w:lang w:val="be-BY" w:eastAsia="en-US"/>
        </w:rPr>
        <w:t> </w:t>
      </w:r>
      <w:r>
        <w:rPr>
          <w:lang w:eastAsia="en-US"/>
        </w:rPr>
        <w:t xml:space="preserve">Сазонова, А. </w:t>
      </w:r>
      <w:proofErr w:type="spellStart"/>
      <w:r>
        <w:rPr>
          <w:lang w:eastAsia="en-US"/>
        </w:rPr>
        <w:t>Пламеневской</w:t>
      </w:r>
      <w:proofErr w:type="spellEnd"/>
      <w:r>
        <w:rPr>
          <w:lang w:eastAsia="en-US"/>
        </w:rPr>
        <w:t xml:space="preserve">, Н. Щипковой. – М. </w:t>
      </w:r>
      <w:r w:rsidRPr="00762A71">
        <w:rPr>
          <w:lang w:eastAsia="en-US"/>
        </w:rPr>
        <w:t xml:space="preserve">: Грамота : АСТ-Пресс Школа, 2023. </w:t>
      </w:r>
      <w:r>
        <w:rPr>
          <w:lang w:val="be-BY" w:eastAsia="en-US"/>
        </w:rPr>
        <w:t>–</w:t>
      </w:r>
      <w:r w:rsidRPr="00762A71">
        <w:rPr>
          <w:lang w:eastAsia="en-US"/>
        </w:rPr>
        <w:t xml:space="preserve"> 102</w:t>
      </w:r>
      <w:r>
        <w:rPr>
          <w:lang w:eastAsia="en-US"/>
        </w:rPr>
        <w:t>1</w:t>
      </w:r>
      <w:r w:rsidRPr="00762A71">
        <w:rPr>
          <w:lang w:eastAsia="en-US"/>
        </w:rPr>
        <w:t xml:space="preserve"> с.</w:t>
      </w:r>
    </w:p>
    <w:bookmarkEnd w:id="7"/>
    <w:p w14:paraId="6747A973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 xml:space="preserve">Лопатин, В. В. Прописная или строчная? : </w:t>
      </w:r>
      <w:proofErr w:type="spellStart"/>
      <w:r w:rsidRPr="006B5B8E">
        <w:rPr>
          <w:lang w:eastAsia="en-US"/>
        </w:rPr>
        <w:t>орфограф</w:t>
      </w:r>
      <w:proofErr w:type="spellEnd"/>
      <w:r w:rsidRPr="006B5B8E">
        <w:rPr>
          <w:lang w:eastAsia="en-US"/>
        </w:rPr>
        <w:t>. слов</w:t>
      </w:r>
      <w:r>
        <w:rPr>
          <w:lang w:val="be-BY" w:eastAsia="en-US"/>
        </w:rPr>
        <w:t xml:space="preserve">арь </w:t>
      </w:r>
      <w:r w:rsidRPr="00613F9A">
        <w:rPr>
          <w:lang w:eastAsia="en-US"/>
        </w:rPr>
        <w:t>: более 20</w:t>
      </w:r>
      <w:r>
        <w:rPr>
          <w:lang w:eastAsia="en-US"/>
        </w:rPr>
        <w:t> </w:t>
      </w:r>
      <w:r w:rsidRPr="00613F9A">
        <w:rPr>
          <w:lang w:eastAsia="en-US"/>
        </w:rPr>
        <w:t>000 слов и словосочетаний</w:t>
      </w:r>
      <w:r w:rsidRPr="006B5B8E">
        <w:rPr>
          <w:lang w:eastAsia="en-US"/>
        </w:rPr>
        <w:t xml:space="preserve"> / В. В. Лопатин,</w:t>
      </w:r>
      <w:r>
        <w:rPr>
          <w:lang w:eastAsia="en-US"/>
        </w:rPr>
        <w:t xml:space="preserve"> И. В. Нечаева, Л. К. Чельцова. </w:t>
      </w:r>
      <w:r w:rsidRPr="006B5B8E">
        <w:rPr>
          <w:lang w:eastAsia="en-US"/>
        </w:rPr>
        <w:t>– М.</w:t>
      </w:r>
      <w:r>
        <w:rPr>
          <w:lang w:val="be-BY" w:eastAsia="en-US"/>
        </w:rPr>
        <w:t> </w:t>
      </w:r>
      <w:r w:rsidRPr="006B5B8E">
        <w:rPr>
          <w:lang w:eastAsia="en-US"/>
        </w:rPr>
        <w:t>: ЭКСМО, 2011. – 512 с.</w:t>
      </w:r>
    </w:p>
    <w:p w14:paraId="5BC6FE5F" w14:textId="641F2421" w:rsidR="001552A7" w:rsidRPr="001552A7" w:rsidRDefault="001552A7" w:rsidP="00267DD2">
      <w:pPr>
        <w:pStyle w:val="1"/>
        <w:contextualSpacing/>
        <w:rPr>
          <w:lang w:eastAsia="en-US"/>
        </w:rPr>
      </w:pPr>
      <w:r w:rsidRPr="001552A7">
        <w:rPr>
          <w:lang w:eastAsia="en-US"/>
        </w:rPr>
        <w:t>Львов, М. Р. Толковый словарь антонимов русского языка : около 2700 антонимов</w:t>
      </w:r>
      <w:r>
        <w:rPr>
          <w:lang w:eastAsia="en-US"/>
        </w:rPr>
        <w:t xml:space="preserve"> </w:t>
      </w:r>
      <w:r w:rsidRPr="001552A7">
        <w:rPr>
          <w:lang w:eastAsia="en-US"/>
        </w:rPr>
        <w:t xml:space="preserve">/ М. Р. Львов ; Ин-т рус. яз. им. В. В. Виноградова РАН. – М. : АСТ-ПРЕСС Школа, 2021. – 511 с.  </w:t>
      </w:r>
    </w:p>
    <w:p w14:paraId="7837497B" w14:textId="654C826F" w:rsidR="001552A7" w:rsidRPr="006B5B8E" w:rsidRDefault="001552A7" w:rsidP="00267DD2">
      <w:pPr>
        <w:pStyle w:val="1"/>
        <w:contextualSpacing/>
        <w:rPr>
          <w:lang w:eastAsia="en-US"/>
        </w:rPr>
      </w:pPr>
      <w:r w:rsidRPr="006B5B8E">
        <w:rPr>
          <w:lang w:eastAsia="en-US"/>
        </w:rPr>
        <w:t>Матвеева, Т. В. Учебный словарь</w:t>
      </w:r>
      <w:r>
        <w:rPr>
          <w:lang w:eastAsia="en-US"/>
        </w:rPr>
        <w:t>. Русский язык. К</w:t>
      </w:r>
      <w:r w:rsidRPr="006B5B8E">
        <w:rPr>
          <w:lang w:eastAsia="en-US"/>
        </w:rPr>
        <w:t>ультура речи</w:t>
      </w:r>
      <w:r>
        <w:rPr>
          <w:lang w:eastAsia="en-US"/>
        </w:rPr>
        <w:t>.</w:t>
      </w:r>
      <w:r w:rsidRPr="006B5B8E">
        <w:rPr>
          <w:lang w:eastAsia="en-US"/>
        </w:rPr>
        <w:t xml:space="preserve"> </w:t>
      </w:r>
      <w:r>
        <w:rPr>
          <w:lang w:eastAsia="en-US"/>
        </w:rPr>
        <w:t>С</w:t>
      </w:r>
      <w:r w:rsidRPr="006B5B8E">
        <w:rPr>
          <w:lang w:eastAsia="en-US"/>
        </w:rPr>
        <w:t>тилистика</w:t>
      </w:r>
      <w:r>
        <w:rPr>
          <w:lang w:eastAsia="en-US"/>
        </w:rPr>
        <w:t>.</w:t>
      </w:r>
      <w:r w:rsidRPr="006B5B8E">
        <w:rPr>
          <w:lang w:eastAsia="en-US"/>
        </w:rPr>
        <w:t xml:space="preserve"> </w:t>
      </w:r>
      <w:r>
        <w:rPr>
          <w:lang w:eastAsia="en-US"/>
        </w:rPr>
        <w:t>Р</w:t>
      </w:r>
      <w:r w:rsidRPr="006B5B8E">
        <w:rPr>
          <w:lang w:eastAsia="en-US"/>
        </w:rPr>
        <w:t>иторика / Т. В. Матвеева</w:t>
      </w:r>
      <w:r>
        <w:rPr>
          <w:lang w:eastAsia="en-US"/>
        </w:rPr>
        <w:t xml:space="preserve">. – </w:t>
      </w:r>
      <w:r w:rsidRPr="006B5B8E">
        <w:rPr>
          <w:lang w:eastAsia="en-US"/>
        </w:rPr>
        <w:t>М. : Флинта, 20</w:t>
      </w:r>
      <w:r>
        <w:rPr>
          <w:lang w:val="be-BY" w:eastAsia="en-US"/>
        </w:rPr>
        <w:t>14</w:t>
      </w:r>
      <w:r w:rsidRPr="006B5B8E">
        <w:rPr>
          <w:lang w:eastAsia="en-US"/>
        </w:rPr>
        <w:t>. – 4</w:t>
      </w:r>
      <w:r>
        <w:rPr>
          <w:lang w:val="be-BY" w:eastAsia="en-US"/>
        </w:rPr>
        <w:t>15</w:t>
      </w:r>
      <w:r w:rsidRPr="006B5B8E">
        <w:rPr>
          <w:lang w:eastAsia="en-US"/>
        </w:rPr>
        <w:t xml:space="preserve"> с.</w:t>
      </w:r>
    </w:p>
    <w:p w14:paraId="7C0ADC35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r w:rsidRPr="004D5561">
        <w:rPr>
          <w:lang w:eastAsia="en-US"/>
        </w:rPr>
        <w:t xml:space="preserve">Русский орфографический словарь : более 200 000 слов / </w:t>
      </w:r>
      <w:r>
        <w:rPr>
          <w:lang w:eastAsia="en-US"/>
        </w:rPr>
        <w:t xml:space="preserve">РАН, </w:t>
      </w:r>
      <w:r w:rsidRPr="004D5561">
        <w:rPr>
          <w:lang w:eastAsia="en-US"/>
        </w:rPr>
        <w:t>Ин-т рус. яз. им. В. В. Виноградова ; отв. ред. В. В. Лопатин</w:t>
      </w:r>
      <w:r>
        <w:rPr>
          <w:lang w:eastAsia="en-US"/>
        </w:rPr>
        <w:t xml:space="preserve">, О. Е. Иванова. – </w:t>
      </w:r>
      <w:r w:rsidRPr="004D5561">
        <w:rPr>
          <w:lang w:eastAsia="en-US"/>
        </w:rPr>
        <w:t xml:space="preserve">Изд. 6-е, </w:t>
      </w:r>
      <w:proofErr w:type="spellStart"/>
      <w:r w:rsidRPr="004D5561">
        <w:rPr>
          <w:lang w:eastAsia="en-US"/>
        </w:rPr>
        <w:t>испр</w:t>
      </w:r>
      <w:proofErr w:type="spellEnd"/>
      <w:r w:rsidRPr="004D5561">
        <w:rPr>
          <w:lang w:eastAsia="en-US"/>
        </w:rPr>
        <w:t xml:space="preserve">. и доп. – </w:t>
      </w:r>
      <w:r>
        <w:rPr>
          <w:lang w:eastAsia="en-US"/>
        </w:rPr>
        <w:t>М.</w:t>
      </w:r>
      <w:r w:rsidRPr="004D5561">
        <w:rPr>
          <w:lang w:eastAsia="en-US"/>
        </w:rPr>
        <w:t xml:space="preserve"> : Грамота</w:t>
      </w:r>
      <w:r>
        <w:rPr>
          <w:lang w:eastAsia="en-US"/>
        </w:rPr>
        <w:t xml:space="preserve"> : АСТ-</w:t>
      </w:r>
      <w:r w:rsidRPr="00E92D88">
        <w:rPr>
          <w:lang w:eastAsia="en-US"/>
        </w:rPr>
        <w:t>ПРЕСС КНИГА</w:t>
      </w:r>
      <w:r w:rsidRPr="004D5561">
        <w:rPr>
          <w:lang w:eastAsia="en-US"/>
        </w:rPr>
        <w:t>, 2023. – 884 с.</w:t>
      </w:r>
    </w:p>
    <w:p w14:paraId="47AEC614" w14:textId="77777777" w:rsidR="001552A7" w:rsidRPr="006B5B8E" w:rsidRDefault="001552A7" w:rsidP="00267DD2">
      <w:pPr>
        <w:pStyle w:val="1"/>
        <w:contextualSpacing/>
        <w:rPr>
          <w:lang w:eastAsia="en-US"/>
        </w:rPr>
      </w:pPr>
      <w:proofErr w:type="spellStart"/>
      <w:r w:rsidRPr="006B5B8E">
        <w:rPr>
          <w:lang w:eastAsia="en-US"/>
        </w:rPr>
        <w:t>Снетова</w:t>
      </w:r>
      <w:proofErr w:type="spellEnd"/>
      <w:r>
        <w:rPr>
          <w:lang w:eastAsia="en-US"/>
        </w:rPr>
        <w:t>,</w:t>
      </w:r>
      <w:r w:rsidRPr="006B5B8E">
        <w:rPr>
          <w:lang w:eastAsia="en-US"/>
        </w:rPr>
        <w:t xml:space="preserve"> Г. П. Словарь трудностей русского языка. Паронимы / Г. П. </w:t>
      </w:r>
      <w:proofErr w:type="spellStart"/>
      <w:r w:rsidRPr="006B5B8E">
        <w:rPr>
          <w:lang w:eastAsia="en-US"/>
        </w:rPr>
        <w:t>Снетова</w:t>
      </w:r>
      <w:proofErr w:type="spellEnd"/>
      <w:r w:rsidRPr="006B5B8E">
        <w:rPr>
          <w:lang w:eastAsia="en-US"/>
        </w:rPr>
        <w:t>, О. Б. Власова. – М. : Эксмо, 2008. – 416 с.</w:t>
      </w:r>
    </w:p>
    <w:p w14:paraId="16F1CB9A" w14:textId="77777777" w:rsidR="001552A7" w:rsidRPr="006B5B8E" w:rsidRDefault="001552A7" w:rsidP="00267DD2">
      <w:pPr>
        <w:contextualSpacing/>
      </w:pPr>
    </w:p>
    <w:p w14:paraId="4EF096C8" w14:textId="77777777" w:rsidR="00E56F8F" w:rsidRPr="006B5B8E" w:rsidRDefault="00E56F8F" w:rsidP="00267DD2">
      <w:pPr>
        <w:contextualSpacing/>
      </w:pPr>
    </w:p>
    <w:p w14:paraId="40925A81" w14:textId="77777777" w:rsidR="00962A4D" w:rsidRDefault="00962A4D" w:rsidP="00267DD2">
      <w:pPr>
        <w:keepNext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14:paraId="447CCB32" w14:textId="260983E6" w:rsidR="00C66ADD" w:rsidRPr="00C66ADD" w:rsidRDefault="00C66ADD" w:rsidP="00C66ADD">
      <w:pPr>
        <w:keepNext/>
        <w:contextualSpacing/>
        <w:jc w:val="center"/>
        <w:rPr>
          <w:bCs/>
          <w:sz w:val="28"/>
          <w:szCs w:val="28"/>
          <w:lang w:eastAsia="en-US"/>
        </w:rPr>
      </w:pPr>
      <w:r w:rsidRPr="00C66ADD">
        <w:rPr>
          <w:bCs/>
          <w:sz w:val="28"/>
          <w:szCs w:val="28"/>
          <w:lang w:eastAsia="en-US"/>
        </w:rPr>
        <w:t xml:space="preserve">МЕТАДЫЧНЫЯ РЭКАМЕНДАЦЫІ </w:t>
      </w:r>
      <w:r>
        <w:rPr>
          <w:bCs/>
          <w:sz w:val="28"/>
          <w:szCs w:val="28"/>
          <w:lang w:val="be-BY" w:eastAsia="en-US"/>
        </w:rPr>
        <w:t>АБ</w:t>
      </w:r>
      <w:r w:rsidRPr="00C66ADD">
        <w:rPr>
          <w:bCs/>
          <w:sz w:val="28"/>
          <w:szCs w:val="28"/>
          <w:lang w:eastAsia="en-US"/>
        </w:rPr>
        <w:t xml:space="preserve"> АРГАНІЗАЦЫІ</w:t>
      </w:r>
    </w:p>
    <w:p w14:paraId="52F66D66" w14:textId="7C5F0A7D" w:rsidR="00301EAA" w:rsidRPr="00C66ADD" w:rsidRDefault="00C66ADD" w:rsidP="00C66ADD">
      <w:pPr>
        <w:keepNext/>
        <w:contextualSpacing/>
        <w:jc w:val="center"/>
        <w:rPr>
          <w:bCs/>
          <w:sz w:val="28"/>
          <w:szCs w:val="28"/>
          <w:lang w:eastAsia="en-US"/>
        </w:rPr>
      </w:pPr>
      <w:r w:rsidRPr="00C66ADD">
        <w:rPr>
          <w:bCs/>
          <w:sz w:val="28"/>
          <w:szCs w:val="28"/>
          <w:lang w:eastAsia="en-US"/>
        </w:rPr>
        <w:t>І ВЫКАНАНН</w:t>
      </w:r>
      <w:r w:rsidR="00F178AB">
        <w:rPr>
          <w:bCs/>
          <w:sz w:val="28"/>
          <w:szCs w:val="28"/>
          <w:lang w:val="be-BY" w:eastAsia="en-US"/>
        </w:rPr>
        <w:t>І</w:t>
      </w:r>
      <w:r w:rsidRPr="00C66ADD">
        <w:rPr>
          <w:bCs/>
          <w:sz w:val="28"/>
          <w:szCs w:val="28"/>
          <w:lang w:eastAsia="en-US"/>
        </w:rPr>
        <w:t xml:space="preserve"> САМАСТОЙНАЙ РАБОТЫ НАВУЧЭНЦАЎ</w:t>
      </w:r>
    </w:p>
    <w:p w14:paraId="06A46F27" w14:textId="77777777" w:rsidR="00301EAA" w:rsidRPr="006B5B8E" w:rsidRDefault="00301EAA" w:rsidP="00267DD2">
      <w:pPr>
        <w:keepNext/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14:paraId="2DB934AE" w14:textId="0E94B25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C66ADD">
        <w:rPr>
          <w:sz w:val="28"/>
          <w:szCs w:val="28"/>
        </w:rPr>
        <w:t>Самастойная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праца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студэнтаў</w:t>
      </w:r>
      <w:proofErr w:type="spellEnd"/>
      <w:r w:rsidRPr="00C66ADD">
        <w:rPr>
          <w:sz w:val="28"/>
          <w:szCs w:val="28"/>
        </w:rPr>
        <w:t xml:space="preserve"> па </w:t>
      </w:r>
      <w:proofErr w:type="spellStart"/>
      <w:r w:rsidRPr="00C66ADD">
        <w:rPr>
          <w:sz w:val="28"/>
          <w:szCs w:val="28"/>
        </w:rPr>
        <w:t>модул</w:t>
      </w:r>
      <w:proofErr w:type="spellEnd"/>
      <w:r w:rsidR="001C06B0">
        <w:rPr>
          <w:sz w:val="28"/>
          <w:szCs w:val="28"/>
          <w:lang w:val="be-BY"/>
        </w:rPr>
        <w:t>і</w:t>
      </w:r>
      <w:r w:rsidRPr="00C66A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66ADD">
        <w:rPr>
          <w:sz w:val="28"/>
          <w:szCs w:val="28"/>
        </w:rPr>
        <w:t xml:space="preserve">Культура </w:t>
      </w:r>
      <w:proofErr w:type="spellStart"/>
      <w:r w:rsidR="001C06B0" w:rsidRPr="001C06B0">
        <w:rPr>
          <w:sz w:val="28"/>
          <w:szCs w:val="28"/>
        </w:rPr>
        <w:t>прафесійных</w:t>
      </w:r>
      <w:proofErr w:type="spellEnd"/>
      <w:r w:rsidR="001C06B0" w:rsidRPr="001C06B0">
        <w:rPr>
          <w:sz w:val="28"/>
          <w:szCs w:val="28"/>
        </w:rPr>
        <w:t xml:space="preserve"> </w:t>
      </w:r>
      <w:proofErr w:type="spellStart"/>
      <w:r w:rsidR="001C06B0" w:rsidRPr="001C06B0">
        <w:rPr>
          <w:sz w:val="28"/>
          <w:szCs w:val="28"/>
        </w:rPr>
        <w:t>зносін</w:t>
      </w:r>
      <w:proofErr w:type="spellEnd"/>
      <w:r>
        <w:rPr>
          <w:sz w:val="28"/>
          <w:szCs w:val="28"/>
        </w:rPr>
        <w:t>»</w:t>
      </w:r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прадугледжвае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пазааўдыторную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дзейнасць</w:t>
      </w:r>
      <w:proofErr w:type="spellEnd"/>
      <w:r w:rsidRPr="00C66ADD">
        <w:rPr>
          <w:sz w:val="28"/>
          <w:szCs w:val="28"/>
        </w:rPr>
        <w:t xml:space="preserve">, якая </w:t>
      </w:r>
      <w:proofErr w:type="spellStart"/>
      <w:r w:rsidRPr="00C66ADD">
        <w:rPr>
          <w:sz w:val="28"/>
          <w:szCs w:val="28"/>
        </w:rPr>
        <w:t>выконваецца</w:t>
      </w:r>
      <w:proofErr w:type="spellEnd"/>
      <w:r w:rsidRPr="00C66ADD">
        <w:rPr>
          <w:sz w:val="28"/>
          <w:szCs w:val="28"/>
        </w:rPr>
        <w:t xml:space="preserve"> па </w:t>
      </w:r>
      <w:proofErr w:type="spellStart"/>
      <w:r w:rsidRPr="00C66ADD">
        <w:rPr>
          <w:sz w:val="28"/>
          <w:szCs w:val="28"/>
        </w:rPr>
        <w:t>заданні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выкладчыка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пры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яго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метадычным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кіраўніцтве</w:t>
      </w:r>
      <w:proofErr w:type="spellEnd"/>
      <w:r w:rsidRPr="00C66ADD">
        <w:rPr>
          <w:sz w:val="28"/>
          <w:szCs w:val="28"/>
        </w:rPr>
        <w:t xml:space="preserve"> з </w:t>
      </w:r>
      <w:proofErr w:type="spellStart"/>
      <w:r w:rsidRPr="00C66ADD">
        <w:rPr>
          <w:sz w:val="28"/>
          <w:szCs w:val="28"/>
        </w:rPr>
        <w:t>выкарыстаннем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інфармацыйна-камунікацыйных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тэхналогій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навучальных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даведачных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выданняў</w:t>
      </w:r>
      <w:proofErr w:type="spellEnd"/>
      <w:r w:rsidRPr="00C66ADD">
        <w:rPr>
          <w:sz w:val="28"/>
          <w:szCs w:val="28"/>
        </w:rPr>
        <w:t xml:space="preserve">. </w:t>
      </w:r>
      <w:proofErr w:type="spellStart"/>
      <w:r w:rsidRPr="00C66ADD">
        <w:rPr>
          <w:sz w:val="28"/>
          <w:szCs w:val="28"/>
        </w:rPr>
        <w:t>Пры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гэтым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мэтазгодна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выкарыстоўваць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індывідуальную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групавую</w:t>
      </w:r>
      <w:proofErr w:type="spellEnd"/>
      <w:r w:rsidRPr="00C66ADD">
        <w:rPr>
          <w:sz w:val="28"/>
          <w:szCs w:val="28"/>
        </w:rPr>
        <w:t xml:space="preserve"> формы работы.</w:t>
      </w:r>
    </w:p>
    <w:p w14:paraId="3526B208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C66ADD">
        <w:rPr>
          <w:sz w:val="28"/>
          <w:szCs w:val="28"/>
        </w:rPr>
        <w:t>Студэнтам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рэкамендуецца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прапаноўваць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наступны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пералік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заданняў</w:t>
      </w:r>
      <w:proofErr w:type="spellEnd"/>
      <w:r w:rsidRPr="00C66ADD">
        <w:rPr>
          <w:sz w:val="28"/>
          <w:szCs w:val="28"/>
        </w:rPr>
        <w:t xml:space="preserve"> для </w:t>
      </w:r>
      <w:proofErr w:type="spellStart"/>
      <w:r w:rsidRPr="00C66ADD">
        <w:rPr>
          <w:sz w:val="28"/>
          <w:szCs w:val="28"/>
        </w:rPr>
        <w:t>выканання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самастойнай</w:t>
      </w:r>
      <w:proofErr w:type="spellEnd"/>
      <w:r w:rsidRPr="00C66ADD">
        <w:rPr>
          <w:sz w:val="28"/>
          <w:szCs w:val="28"/>
        </w:rPr>
        <w:t xml:space="preserve"> работы:</w:t>
      </w:r>
    </w:p>
    <w:p w14:paraId="2888A6F0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складанне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слоўніка</w:t>
      </w:r>
      <w:proofErr w:type="spellEnd"/>
      <w:r w:rsidRPr="00C66ADD">
        <w:rPr>
          <w:sz w:val="28"/>
          <w:szCs w:val="28"/>
        </w:rPr>
        <w:t>;</w:t>
      </w:r>
    </w:p>
    <w:p w14:paraId="1D790A59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выкананне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складанне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тэматычных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тэстаў</w:t>
      </w:r>
      <w:proofErr w:type="spellEnd"/>
      <w:r w:rsidRPr="00C66ADD">
        <w:rPr>
          <w:sz w:val="28"/>
          <w:szCs w:val="28"/>
        </w:rPr>
        <w:t>;</w:t>
      </w:r>
    </w:p>
    <w:p w14:paraId="478EC4E9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вывучэнне</w:t>
      </w:r>
      <w:proofErr w:type="spellEnd"/>
      <w:r w:rsidRPr="00C66ADD">
        <w:rPr>
          <w:sz w:val="28"/>
          <w:szCs w:val="28"/>
        </w:rPr>
        <w:t xml:space="preserve"> (і </w:t>
      </w:r>
      <w:proofErr w:type="spellStart"/>
      <w:r w:rsidRPr="00C66ADD">
        <w:rPr>
          <w:sz w:val="28"/>
          <w:szCs w:val="28"/>
        </w:rPr>
        <w:t>канспектаванне</w:t>
      </w:r>
      <w:proofErr w:type="spellEnd"/>
      <w:r w:rsidRPr="00C66ADD">
        <w:rPr>
          <w:sz w:val="28"/>
          <w:szCs w:val="28"/>
        </w:rPr>
        <w:t xml:space="preserve">) </w:t>
      </w:r>
      <w:proofErr w:type="spellStart"/>
      <w:r w:rsidRPr="00C66ADD">
        <w:rPr>
          <w:sz w:val="28"/>
          <w:szCs w:val="28"/>
        </w:rPr>
        <w:t>навуковых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навукова-папулярных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артыкулаў</w:t>
      </w:r>
      <w:proofErr w:type="spellEnd"/>
      <w:r w:rsidRPr="00C66ADD">
        <w:rPr>
          <w:sz w:val="28"/>
          <w:szCs w:val="28"/>
        </w:rPr>
        <w:t xml:space="preserve"> для </w:t>
      </w:r>
      <w:proofErr w:type="spellStart"/>
      <w:r w:rsidRPr="00C66ADD">
        <w:rPr>
          <w:sz w:val="28"/>
          <w:szCs w:val="28"/>
        </w:rPr>
        <w:t>наступнага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абмеркавання</w:t>
      </w:r>
      <w:proofErr w:type="spellEnd"/>
      <w:r w:rsidRPr="00C66ADD">
        <w:rPr>
          <w:sz w:val="28"/>
          <w:szCs w:val="28"/>
        </w:rPr>
        <w:t>;</w:t>
      </w:r>
    </w:p>
    <w:p w14:paraId="4B24EA8C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выкананне</w:t>
      </w:r>
      <w:proofErr w:type="spellEnd"/>
      <w:r w:rsidRPr="00C66ADD">
        <w:rPr>
          <w:sz w:val="28"/>
          <w:szCs w:val="28"/>
        </w:rPr>
        <w:t xml:space="preserve"> комплексу </w:t>
      </w:r>
      <w:proofErr w:type="spellStart"/>
      <w:r w:rsidRPr="00C66ADD">
        <w:rPr>
          <w:sz w:val="28"/>
          <w:szCs w:val="28"/>
        </w:rPr>
        <w:t>практыкаванняў</w:t>
      </w:r>
      <w:proofErr w:type="spellEnd"/>
      <w:r w:rsidRPr="00C66ADD">
        <w:rPr>
          <w:sz w:val="28"/>
          <w:szCs w:val="28"/>
        </w:rPr>
        <w:t>;</w:t>
      </w:r>
    </w:p>
    <w:p w14:paraId="6246D6C6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падрыхтоўка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тэматычных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дакладаў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прэзентацый</w:t>
      </w:r>
      <w:proofErr w:type="spellEnd"/>
      <w:r w:rsidRPr="00C66ADD">
        <w:rPr>
          <w:sz w:val="28"/>
          <w:szCs w:val="28"/>
        </w:rPr>
        <w:t>;</w:t>
      </w:r>
    </w:p>
    <w:p w14:paraId="52AA4292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падрыхтоўка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абарона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рэфератаў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праектаў</w:t>
      </w:r>
      <w:proofErr w:type="spellEnd"/>
      <w:r w:rsidRPr="00C66ADD">
        <w:rPr>
          <w:sz w:val="28"/>
          <w:szCs w:val="28"/>
        </w:rPr>
        <w:t>;</w:t>
      </w:r>
    </w:p>
    <w:p w14:paraId="68C8B04E" w14:textId="7C45F045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напісанне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эсэ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або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="00A27FC9">
        <w:rPr>
          <w:sz w:val="28"/>
          <w:szCs w:val="28"/>
        </w:rPr>
        <w:t>сачынення</w:t>
      </w:r>
      <w:proofErr w:type="spellEnd"/>
      <w:r w:rsidR="00A27FC9">
        <w:rPr>
          <w:sz w:val="28"/>
          <w:szCs w:val="28"/>
          <w:lang w:val="be-BY"/>
        </w:rPr>
        <w:t>ў</w:t>
      </w:r>
      <w:r w:rsidRPr="00C66ADD">
        <w:rPr>
          <w:sz w:val="28"/>
          <w:szCs w:val="28"/>
        </w:rPr>
        <w:t>.</w:t>
      </w:r>
    </w:p>
    <w:p w14:paraId="7620954C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Для </w:t>
      </w:r>
      <w:proofErr w:type="spellStart"/>
      <w:r w:rsidRPr="00C66ADD">
        <w:rPr>
          <w:sz w:val="28"/>
          <w:szCs w:val="28"/>
        </w:rPr>
        <w:t>кантролю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выканання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самастойнай</w:t>
      </w:r>
      <w:proofErr w:type="spellEnd"/>
      <w:r w:rsidRPr="00C66ADD">
        <w:rPr>
          <w:sz w:val="28"/>
          <w:szCs w:val="28"/>
        </w:rPr>
        <w:t xml:space="preserve"> работы </w:t>
      </w:r>
      <w:proofErr w:type="spellStart"/>
      <w:r w:rsidRPr="00C66ADD">
        <w:rPr>
          <w:sz w:val="28"/>
          <w:szCs w:val="28"/>
        </w:rPr>
        <w:t>студэнтаў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распрацоўваецца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фармуецца</w:t>
      </w:r>
      <w:proofErr w:type="spellEnd"/>
      <w:r w:rsidRPr="00C66ADD">
        <w:rPr>
          <w:sz w:val="28"/>
          <w:szCs w:val="28"/>
        </w:rPr>
        <w:t xml:space="preserve"> фонд </w:t>
      </w:r>
      <w:proofErr w:type="spellStart"/>
      <w:r w:rsidRPr="00C66ADD">
        <w:rPr>
          <w:sz w:val="28"/>
          <w:szCs w:val="28"/>
        </w:rPr>
        <w:t>ацэначных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сродкаў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які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ўключае</w:t>
      </w:r>
      <w:proofErr w:type="spellEnd"/>
      <w:r w:rsidRPr="00C66ADD">
        <w:rPr>
          <w:sz w:val="28"/>
          <w:szCs w:val="28"/>
        </w:rPr>
        <w:t>:</w:t>
      </w:r>
    </w:p>
    <w:p w14:paraId="5B0C7334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тэставыя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заданні</w:t>
      </w:r>
      <w:proofErr w:type="spellEnd"/>
      <w:r w:rsidRPr="00C66ADD">
        <w:rPr>
          <w:sz w:val="28"/>
          <w:szCs w:val="28"/>
        </w:rPr>
        <w:t xml:space="preserve"> для </w:t>
      </w:r>
      <w:proofErr w:type="spellStart"/>
      <w:r w:rsidRPr="00C66ADD">
        <w:rPr>
          <w:sz w:val="28"/>
          <w:szCs w:val="28"/>
        </w:rPr>
        <w:t>самакантролю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самаправеркі</w:t>
      </w:r>
      <w:proofErr w:type="spellEnd"/>
      <w:r w:rsidRPr="00C66ADD">
        <w:rPr>
          <w:sz w:val="28"/>
          <w:szCs w:val="28"/>
        </w:rPr>
        <w:t>;</w:t>
      </w:r>
    </w:p>
    <w:p w14:paraId="07AC6FA1" w14:textId="77777777" w:rsidR="00C66ADD" w:rsidRPr="00C66ADD" w:rsidRDefault="00C66ADD" w:rsidP="00C66ADD">
      <w:pPr>
        <w:ind w:firstLine="709"/>
        <w:contextualSpacing/>
        <w:jc w:val="both"/>
        <w:rPr>
          <w:sz w:val="28"/>
          <w:szCs w:val="28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алгарытм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складання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слоўніка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канспекта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навуковых</w:t>
      </w:r>
      <w:proofErr w:type="spellEnd"/>
      <w:r w:rsidRPr="00C66ADD">
        <w:rPr>
          <w:sz w:val="28"/>
          <w:szCs w:val="28"/>
        </w:rPr>
        <w:t xml:space="preserve"> і </w:t>
      </w:r>
      <w:proofErr w:type="spellStart"/>
      <w:r w:rsidRPr="00C66ADD">
        <w:rPr>
          <w:sz w:val="28"/>
          <w:szCs w:val="28"/>
        </w:rPr>
        <w:t>навукова-папулярных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артыкулаў</w:t>
      </w:r>
      <w:proofErr w:type="spellEnd"/>
      <w:r w:rsidRPr="00C66ADD">
        <w:rPr>
          <w:sz w:val="28"/>
          <w:szCs w:val="28"/>
        </w:rPr>
        <w:t>;</w:t>
      </w:r>
    </w:p>
    <w:p w14:paraId="3B627F71" w14:textId="577E3CEC" w:rsidR="00C66ADD" w:rsidRPr="00A27FC9" w:rsidRDefault="00C66ADD" w:rsidP="00C66ADD">
      <w:pPr>
        <w:ind w:firstLine="709"/>
        <w:contextualSpacing/>
        <w:jc w:val="both"/>
        <w:rPr>
          <w:sz w:val="28"/>
          <w:szCs w:val="28"/>
          <w:lang w:val="be-BY"/>
        </w:rPr>
      </w:pPr>
      <w:r w:rsidRPr="00C66ADD">
        <w:rPr>
          <w:sz w:val="28"/>
          <w:szCs w:val="28"/>
        </w:rPr>
        <w:t xml:space="preserve">- </w:t>
      </w:r>
      <w:proofErr w:type="spellStart"/>
      <w:r w:rsidRPr="00C66ADD">
        <w:rPr>
          <w:sz w:val="28"/>
          <w:szCs w:val="28"/>
        </w:rPr>
        <w:t>тэматыку</w:t>
      </w:r>
      <w:proofErr w:type="spellEnd"/>
      <w:r w:rsidRPr="00C66ADD">
        <w:rPr>
          <w:sz w:val="28"/>
          <w:szCs w:val="28"/>
        </w:rPr>
        <w:t xml:space="preserve"> </w:t>
      </w:r>
      <w:proofErr w:type="spellStart"/>
      <w:r w:rsidRPr="00C66ADD">
        <w:rPr>
          <w:sz w:val="28"/>
          <w:szCs w:val="28"/>
        </w:rPr>
        <w:t>прэзентацый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рэфератаў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дакладаў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праектаў</w:t>
      </w:r>
      <w:proofErr w:type="spellEnd"/>
      <w:r w:rsidRPr="00C66ADD">
        <w:rPr>
          <w:sz w:val="28"/>
          <w:szCs w:val="28"/>
        </w:rPr>
        <w:t xml:space="preserve">, </w:t>
      </w:r>
      <w:proofErr w:type="spellStart"/>
      <w:r w:rsidRPr="00C66ADD">
        <w:rPr>
          <w:sz w:val="28"/>
          <w:szCs w:val="28"/>
        </w:rPr>
        <w:t>эсэ</w:t>
      </w:r>
      <w:proofErr w:type="spellEnd"/>
      <w:r w:rsidRPr="00C66ADD">
        <w:rPr>
          <w:sz w:val="28"/>
          <w:szCs w:val="28"/>
        </w:rPr>
        <w:t xml:space="preserve">, </w:t>
      </w:r>
      <w:r w:rsidR="00A27FC9">
        <w:rPr>
          <w:sz w:val="28"/>
          <w:szCs w:val="28"/>
          <w:lang w:val="be-BY"/>
        </w:rPr>
        <w:t>сачыненняў.</w:t>
      </w:r>
    </w:p>
    <w:p w14:paraId="1A2DBF08" w14:textId="77777777" w:rsidR="009B475E" w:rsidRPr="006B5B8E" w:rsidRDefault="009B475E" w:rsidP="00267DD2">
      <w:pPr>
        <w:ind w:firstLine="567"/>
        <w:contextualSpacing/>
        <w:jc w:val="both"/>
        <w:rPr>
          <w:sz w:val="28"/>
          <w:szCs w:val="28"/>
        </w:rPr>
      </w:pPr>
    </w:p>
    <w:p w14:paraId="2042DA80" w14:textId="672975F5" w:rsidR="00A27FC9" w:rsidRPr="00A27FC9" w:rsidRDefault="00A27FC9" w:rsidP="00A27FC9">
      <w:pPr>
        <w:ind w:firstLine="708"/>
        <w:contextualSpacing/>
        <w:jc w:val="center"/>
        <w:rPr>
          <w:sz w:val="28"/>
          <w:szCs w:val="28"/>
        </w:rPr>
      </w:pPr>
      <w:r w:rsidRPr="00A27FC9">
        <w:rPr>
          <w:sz w:val="28"/>
          <w:szCs w:val="28"/>
        </w:rPr>
        <w:t>ПЕРАЛІК РЭКАМЕНД</w:t>
      </w:r>
      <w:r>
        <w:rPr>
          <w:sz w:val="28"/>
          <w:szCs w:val="28"/>
          <w:lang w:val="be-BY"/>
        </w:rPr>
        <w:t>АВАНЫХ</w:t>
      </w:r>
      <w:r w:rsidRPr="00A27FC9">
        <w:rPr>
          <w:sz w:val="28"/>
          <w:szCs w:val="28"/>
        </w:rPr>
        <w:t xml:space="preserve"> СРОДКАЎ ДЫЯГНОСТЫКІ</w:t>
      </w:r>
    </w:p>
    <w:p w14:paraId="3FC52B47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</w:p>
    <w:p w14:paraId="0A1A2747" w14:textId="55E253B8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У </w:t>
      </w:r>
      <w:proofErr w:type="spellStart"/>
      <w:r w:rsidRPr="00A27FC9">
        <w:rPr>
          <w:sz w:val="28"/>
          <w:szCs w:val="28"/>
        </w:rPr>
        <w:t>якасці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рэкаменд</w:t>
      </w:r>
      <w:proofErr w:type="spellEnd"/>
      <w:r>
        <w:rPr>
          <w:sz w:val="28"/>
          <w:szCs w:val="28"/>
          <w:lang w:val="be-BY"/>
        </w:rPr>
        <w:t>аваных</w:t>
      </w:r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сродкаў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дыягностыкі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кампетэнцый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студэнтаў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прапануюцца</w:t>
      </w:r>
      <w:proofErr w:type="spellEnd"/>
      <w:r w:rsidRPr="00A27FC9">
        <w:rPr>
          <w:sz w:val="28"/>
          <w:szCs w:val="28"/>
        </w:rPr>
        <w:t>:</w:t>
      </w:r>
    </w:p>
    <w:p w14:paraId="28617229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тэматычныя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тэставыя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заданні</w:t>
      </w:r>
      <w:proofErr w:type="spellEnd"/>
      <w:r w:rsidRPr="00A27FC9">
        <w:rPr>
          <w:sz w:val="28"/>
          <w:szCs w:val="28"/>
        </w:rPr>
        <w:t>;</w:t>
      </w:r>
    </w:p>
    <w:p w14:paraId="3D655E8B" w14:textId="46B0F4F3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кантрольныя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пытанні</w:t>
      </w:r>
      <w:proofErr w:type="spellEnd"/>
      <w:r w:rsidRPr="00A27FC9">
        <w:rPr>
          <w:sz w:val="28"/>
          <w:szCs w:val="28"/>
        </w:rPr>
        <w:t xml:space="preserve"> і </w:t>
      </w:r>
      <w:proofErr w:type="spellStart"/>
      <w:r w:rsidRPr="00A27FC9">
        <w:rPr>
          <w:sz w:val="28"/>
          <w:szCs w:val="28"/>
        </w:rPr>
        <w:t>заданні</w:t>
      </w:r>
      <w:proofErr w:type="spellEnd"/>
      <w:r w:rsidRPr="00A27FC9">
        <w:rPr>
          <w:sz w:val="28"/>
          <w:szCs w:val="28"/>
        </w:rPr>
        <w:t>;</w:t>
      </w:r>
    </w:p>
    <w:p w14:paraId="74E8D78E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франтальны</w:t>
      </w:r>
      <w:proofErr w:type="spellEnd"/>
      <w:r w:rsidRPr="00A27FC9">
        <w:rPr>
          <w:sz w:val="28"/>
          <w:szCs w:val="28"/>
        </w:rPr>
        <w:t xml:space="preserve"> і </w:t>
      </w:r>
      <w:proofErr w:type="spellStart"/>
      <w:r w:rsidRPr="00A27FC9">
        <w:rPr>
          <w:sz w:val="28"/>
          <w:szCs w:val="28"/>
        </w:rPr>
        <w:t>індывідуальны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апытанне</w:t>
      </w:r>
      <w:proofErr w:type="spellEnd"/>
      <w:r w:rsidRPr="00A27FC9">
        <w:rPr>
          <w:sz w:val="28"/>
          <w:szCs w:val="28"/>
        </w:rPr>
        <w:t>;</w:t>
      </w:r>
    </w:p>
    <w:p w14:paraId="23A2535B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эсэ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або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сачыненні</w:t>
      </w:r>
      <w:proofErr w:type="spellEnd"/>
      <w:r w:rsidRPr="00A27FC9">
        <w:rPr>
          <w:sz w:val="28"/>
          <w:szCs w:val="28"/>
        </w:rPr>
        <w:t>;</w:t>
      </w:r>
    </w:p>
    <w:p w14:paraId="25648BC6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рэфераты</w:t>
      </w:r>
      <w:proofErr w:type="spellEnd"/>
      <w:r w:rsidRPr="00A27FC9">
        <w:rPr>
          <w:sz w:val="28"/>
          <w:szCs w:val="28"/>
        </w:rPr>
        <w:t xml:space="preserve">, </w:t>
      </w:r>
      <w:proofErr w:type="spellStart"/>
      <w:r w:rsidRPr="00A27FC9">
        <w:rPr>
          <w:sz w:val="28"/>
          <w:szCs w:val="28"/>
        </w:rPr>
        <w:t>даклады</w:t>
      </w:r>
      <w:proofErr w:type="spellEnd"/>
      <w:r w:rsidRPr="00A27FC9">
        <w:rPr>
          <w:sz w:val="28"/>
          <w:szCs w:val="28"/>
        </w:rPr>
        <w:t xml:space="preserve">, </w:t>
      </w:r>
      <w:proofErr w:type="spellStart"/>
      <w:r w:rsidRPr="00A27FC9">
        <w:rPr>
          <w:sz w:val="28"/>
          <w:szCs w:val="28"/>
        </w:rPr>
        <w:t>прэзентацыі</w:t>
      </w:r>
      <w:proofErr w:type="spellEnd"/>
      <w:r w:rsidRPr="00A27FC9">
        <w:rPr>
          <w:sz w:val="28"/>
          <w:szCs w:val="28"/>
        </w:rPr>
        <w:t>;</w:t>
      </w:r>
    </w:p>
    <w:p w14:paraId="1D52E9DF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тэксты</w:t>
      </w:r>
      <w:proofErr w:type="spellEnd"/>
      <w:r w:rsidRPr="00A27FC9">
        <w:rPr>
          <w:sz w:val="28"/>
          <w:szCs w:val="28"/>
        </w:rPr>
        <w:t xml:space="preserve"> для </w:t>
      </w:r>
      <w:proofErr w:type="spellStart"/>
      <w:r w:rsidRPr="00A27FC9">
        <w:rPr>
          <w:sz w:val="28"/>
          <w:szCs w:val="28"/>
        </w:rPr>
        <w:t>рэдагавання</w:t>
      </w:r>
      <w:proofErr w:type="spellEnd"/>
      <w:r w:rsidRPr="00A27FC9">
        <w:rPr>
          <w:sz w:val="28"/>
          <w:szCs w:val="28"/>
        </w:rPr>
        <w:t>;</w:t>
      </w:r>
    </w:p>
    <w:p w14:paraId="10E2D9AB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- </w:t>
      </w:r>
      <w:proofErr w:type="spellStart"/>
      <w:r w:rsidRPr="00A27FC9">
        <w:rPr>
          <w:sz w:val="28"/>
          <w:szCs w:val="28"/>
        </w:rPr>
        <w:t>кантрольныя</w:t>
      </w:r>
      <w:proofErr w:type="spellEnd"/>
      <w:r w:rsidRPr="00A27FC9">
        <w:rPr>
          <w:sz w:val="28"/>
          <w:szCs w:val="28"/>
        </w:rPr>
        <w:t xml:space="preserve"> работы.</w:t>
      </w:r>
    </w:p>
    <w:p w14:paraId="69C53DCD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</w:p>
    <w:p w14:paraId="1F987110" w14:textId="2F91D992" w:rsidR="00A27FC9" w:rsidRPr="00A27FC9" w:rsidRDefault="00A27FC9" w:rsidP="00A27FC9">
      <w:pPr>
        <w:contextualSpacing/>
        <w:jc w:val="center"/>
        <w:rPr>
          <w:sz w:val="28"/>
          <w:szCs w:val="28"/>
        </w:rPr>
      </w:pPr>
      <w:r w:rsidRPr="00A27FC9">
        <w:rPr>
          <w:sz w:val="28"/>
          <w:szCs w:val="28"/>
        </w:rPr>
        <w:t>ПАТРАБАВАННІ ДА НАВУЧЭНЦАЎ</w:t>
      </w:r>
      <w:r>
        <w:rPr>
          <w:sz w:val="28"/>
          <w:szCs w:val="28"/>
        </w:rPr>
        <w:br/>
      </w:r>
      <w:r w:rsidRPr="00A27FC9">
        <w:rPr>
          <w:sz w:val="28"/>
          <w:szCs w:val="28"/>
        </w:rPr>
        <w:t>ПРЫ ПРАХОДЖАННІ ПРАМЕЖКАВАЙ АТЭСТАЦЫІ</w:t>
      </w:r>
    </w:p>
    <w:p w14:paraId="363637F9" w14:textId="77777777" w:rsidR="00A27FC9" w:rsidRPr="00A27FC9" w:rsidRDefault="00A27FC9" w:rsidP="00A27FC9">
      <w:pPr>
        <w:ind w:firstLine="708"/>
        <w:contextualSpacing/>
        <w:jc w:val="both"/>
        <w:rPr>
          <w:sz w:val="28"/>
          <w:szCs w:val="28"/>
        </w:rPr>
      </w:pPr>
    </w:p>
    <w:p w14:paraId="553DA57C" w14:textId="590E1808" w:rsidR="00EE0FC8" w:rsidRDefault="00A27FC9" w:rsidP="00A27FC9">
      <w:pPr>
        <w:ind w:firstLine="708"/>
        <w:contextualSpacing/>
        <w:jc w:val="both"/>
        <w:rPr>
          <w:sz w:val="28"/>
          <w:szCs w:val="28"/>
        </w:rPr>
      </w:pPr>
      <w:r w:rsidRPr="00A27FC9">
        <w:rPr>
          <w:sz w:val="28"/>
          <w:szCs w:val="28"/>
        </w:rPr>
        <w:t xml:space="preserve">У </w:t>
      </w:r>
      <w:proofErr w:type="spellStart"/>
      <w:r w:rsidRPr="00A27FC9">
        <w:rPr>
          <w:sz w:val="28"/>
          <w:szCs w:val="28"/>
        </w:rPr>
        <w:t>ходзе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прамежкавай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атэстацыі</w:t>
      </w:r>
      <w:proofErr w:type="spellEnd"/>
      <w:r w:rsidRPr="00A27FC9">
        <w:rPr>
          <w:sz w:val="28"/>
          <w:szCs w:val="28"/>
        </w:rPr>
        <w:t xml:space="preserve"> для </w:t>
      </w:r>
      <w:proofErr w:type="spellStart"/>
      <w:r w:rsidRPr="00A27FC9">
        <w:rPr>
          <w:sz w:val="28"/>
          <w:szCs w:val="28"/>
        </w:rPr>
        <w:t>ацэнкі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вынікаў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навучання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прымяняюцца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крытэрыі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ацэньвання</w:t>
      </w:r>
      <w:proofErr w:type="spellEnd"/>
      <w:r w:rsidRPr="00A27FC9">
        <w:rPr>
          <w:sz w:val="28"/>
          <w:szCs w:val="28"/>
        </w:rPr>
        <w:t xml:space="preserve">, </w:t>
      </w:r>
      <w:proofErr w:type="spellStart"/>
      <w:r w:rsidRPr="00A27FC9">
        <w:rPr>
          <w:sz w:val="28"/>
          <w:szCs w:val="28"/>
        </w:rPr>
        <w:t>рэкамендаваныя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Міністэрствам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адукацыі</w:t>
      </w:r>
      <w:proofErr w:type="spellEnd"/>
      <w:r w:rsidRPr="00A27FC9">
        <w:rPr>
          <w:sz w:val="28"/>
          <w:szCs w:val="28"/>
        </w:rPr>
        <w:t xml:space="preserve"> </w:t>
      </w:r>
      <w:proofErr w:type="spellStart"/>
      <w:r w:rsidRPr="00A27FC9">
        <w:rPr>
          <w:sz w:val="28"/>
          <w:szCs w:val="28"/>
        </w:rPr>
        <w:t>Рэспублікі</w:t>
      </w:r>
      <w:proofErr w:type="spellEnd"/>
      <w:r w:rsidRPr="00A27FC9">
        <w:rPr>
          <w:sz w:val="28"/>
          <w:szCs w:val="28"/>
        </w:rPr>
        <w:t xml:space="preserve"> Беларусь.</w:t>
      </w:r>
    </w:p>
    <w:p w14:paraId="28BF1DE4" w14:textId="77777777" w:rsidR="00190AB9" w:rsidRDefault="00190AB9" w:rsidP="00A27FC9">
      <w:pPr>
        <w:contextualSpacing/>
        <w:jc w:val="both"/>
        <w:rPr>
          <w:b/>
          <w:sz w:val="28"/>
          <w:szCs w:val="28"/>
        </w:rPr>
      </w:pPr>
    </w:p>
    <w:sectPr w:rsidR="00190AB9" w:rsidSect="005D40DA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7294" w14:textId="77777777" w:rsidR="005E2C3D" w:rsidRDefault="005E2C3D">
      <w:r>
        <w:separator/>
      </w:r>
    </w:p>
  </w:endnote>
  <w:endnote w:type="continuationSeparator" w:id="0">
    <w:p w14:paraId="2BF95C67" w14:textId="77777777" w:rsidR="005E2C3D" w:rsidRDefault="005E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4CE94" w14:textId="77777777" w:rsidR="005E2C3D" w:rsidRDefault="005E2C3D">
      <w:r>
        <w:separator/>
      </w:r>
    </w:p>
  </w:footnote>
  <w:footnote w:type="continuationSeparator" w:id="0">
    <w:p w14:paraId="0CA447BE" w14:textId="77777777" w:rsidR="005E2C3D" w:rsidRDefault="005E2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786B" w14:textId="77777777" w:rsidR="009D62E6" w:rsidRDefault="009D62E6" w:rsidP="003710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AF7B29" w14:textId="77777777" w:rsidR="009D62E6" w:rsidRDefault="009D62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808045"/>
      <w:docPartObj>
        <w:docPartGallery w:val="Page Numbers (Top of Page)"/>
        <w:docPartUnique/>
      </w:docPartObj>
    </w:sdtPr>
    <w:sdtEndPr/>
    <w:sdtContent>
      <w:p w14:paraId="7E1A153E" w14:textId="579B3CC9" w:rsidR="009D62E6" w:rsidRDefault="009D6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727">
          <w:rPr>
            <w:noProof/>
          </w:rPr>
          <w:t>17</w:t>
        </w:r>
        <w:r>
          <w:fldChar w:fldCharType="end"/>
        </w:r>
      </w:p>
    </w:sdtContent>
  </w:sdt>
  <w:p w14:paraId="11E46109" w14:textId="77777777" w:rsidR="009D62E6" w:rsidRDefault="009D62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562F" w14:textId="27436E2D" w:rsidR="009D62E6" w:rsidRDefault="009D62E6">
    <w:pPr>
      <w:pStyle w:val="a5"/>
      <w:jc w:val="center"/>
    </w:pPr>
  </w:p>
  <w:p w14:paraId="4EE3A6AB" w14:textId="0E7DD66D" w:rsidR="009D62E6" w:rsidRDefault="009D62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2211"/>
    <w:multiLevelType w:val="hybridMultilevel"/>
    <w:tmpl w:val="47FA956A"/>
    <w:lvl w:ilvl="0" w:tplc="7A1CE2E4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3D6EF2"/>
    <w:multiLevelType w:val="multilevel"/>
    <w:tmpl w:val="2366758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>
    <w:nsid w:val="44AB0D73"/>
    <w:multiLevelType w:val="hybridMultilevel"/>
    <w:tmpl w:val="15C6C1A0"/>
    <w:lvl w:ilvl="0" w:tplc="A2A8B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857C6"/>
    <w:multiLevelType w:val="hybridMultilevel"/>
    <w:tmpl w:val="209EB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75257"/>
    <w:multiLevelType w:val="hybridMultilevel"/>
    <w:tmpl w:val="6AF225C6"/>
    <w:lvl w:ilvl="0" w:tplc="156A0664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6F65"/>
    <w:multiLevelType w:val="hybridMultilevel"/>
    <w:tmpl w:val="43FEE834"/>
    <w:lvl w:ilvl="0" w:tplc="BD7A9D20">
      <w:start w:val="1"/>
      <w:numFmt w:val="decimal"/>
      <w:pStyle w:val="a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0"/>
    <w:rsid w:val="00002BD1"/>
    <w:rsid w:val="00002C7C"/>
    <w:rsid w:val="00004DB3"/>
    <w:rsid w:val="000114FC"/>
    <w:rsid w:val="00011BDC"/>
    <w:rsid w:val="00013AAB"/>
    <w:rsid w:val="00013E39"/>
    <w:rsid w:val="00014C21"/>
    <w:rsid w:val="00014F18"/>
    <w:rsid w:val="000205E4"/>
    <w:rsid w:val="0002116B"/>
    <w:rsid w:val="00024F17"/>
    <w:rsid w:val="00025AF6"/>
    <w:rsid w:val="000264FA"/>
    <w:rsid w:val="00032C53"/>
    <w:rsid w:val="0003498C"/>
    <w:rsid w:val="00034A9A"/>
    <w:rsid w:val="00035368"/>
    <w:rsid w:val="000445D4"/>
    <w:rsid w:val="0004698D"/>
    <w:rsid w:val="000532E4"/>
    <w:rsid w:val="00054D3E"/>
    <w:rsid w:val="000567F4"/>
    <w:rsid w:val="0005791D"/>
    <w:rsid w:val="000624BE"/>
    <w:rsid w:val="00065B45"/>
    <w:rsid w:val="00066BE9"/>
    <w:rsid w:val="0006734A"/>
    <w:rsid w:val="00070702"/>
    <w:rsid w:val="00070D93"/>
    <w:rsid w:val="000740B5"/>
    <w:rsid w:val="000755A0"/>
    <w:rsid w:val="00077F0A"/>
    <w:rsid w:val="000840A4"/>
    <w:rsid w:val="0008520A"/>
    <w:rsid w:val="00085F53"/>
    <w:rsid w:val="00087F06"/>
    <w:rsid w:val="00090004"/>
    <w:rsid w:val="00096AB2"/>
    <w:rsid w:val="000A24D2"/>
    <w:rsid w:val="000A4030"/>
    <w:rsid w:val="000A75F5"/>
    <w:rsid w:val="000B0518"/>
    <w:rsid w:val="000B593D"/>
    <w:rsid w:val="000C220A"/>
    <w:rsid w:val="000C24BE"/>
    <w:rsid w:val="000C2916"/>
    <w:rsid w:val="000C5BB4"/>
    <w:rsid w:val="000C6A3B"/>
    <w:rsid w:val="000C6D8A"/>
    <w:rsid w:val="000E3046"/>
    <w:rsid w:val="000E6641"/>
    <w:rsid w:val="00105720"/>
    <w:rsid w:val="001078B9"/>
    <w:rsid w:val="00111585"/>
    <w:rsid w:val="0011427C"/>
    <w:rsid w:val="00115FEF"/>
    <w:rsid w:val="00116CE7"/>
    <w:rsid w:val="00121353"/>
    <w:rsid w:val="00121D07"/>
    <w:rsid w:val="001221FB"/>
    <w:rsid w:val="00140B9C"/>
    <w:rsid w:val="00140F20"/>
    <w:rsid w:val="0014404B"/>
    <w:rsid w:val="00147354"/>
    <w:rsid w:val="00151304"/>
    <w:rsid w:val="001537ED"/>
    <w:rsid w:val="001552A7"/>
    <w:rsid w:val="001557F2"/>
    <w:rsid w:val="00157C31"/>
    <w:rsid w:val="00163B4A"/>
    <w:rsid w:val="0016798C"/>
    <w:rsid w:val="00176256"/>
    <w:rsid w:val="00176359"/>
    <w:rsid w:val="00180ADA"/>
    <w:rsid w:val="00190AB9"/>
    <w:rsid w:val="00196860"/>
    <w:rsid w:val="001A6F13"/>
    <w:rsid w:val="001C06B0"/>
    <w:rsid w:val="001D0B62"/>
    <w:rsid w:val="001D25EE"/>
    <w:rsid w:val="001E1EF0"/>
    <w:rsid w:val="001E3908"/>
    <w:rsid w:val="001E617B"/>
    <w:rsid w:val="001E6B43"/>
    <w:rsid w:val="001F3DBF"/>
    <w:rsid w:val="00203341"/>
    <w:rsid w:val="002070BA"/>
    <w:rsid w:val="00213235"/>
    <w:rsid w:val="002222E5"/>
    <w:rsid w:val="002251EF"/>
    <w:rsid w:val="00232A68"/>
    <w:rsid w:val="002341ED"/>
    <w:rsid w:val="00234D69"/>
    <w:rsid w:val="00242129"/>
    <w:rsid w:val="00251669"/>
    <w:rsid w:val="0025175A"/>
    <w:rsid w:val="002539C8"/>
    <w:rsid w:val="0025450E"/>
    <w:rsid w:val="0025770A"/>
    <w:rsid w:val="00266E19"/>
    <w:rsid w:val="00267DD2"/>
    <w:rsid w:val="00275A81"/>
    <w:rsid w:val="00276F34"/>
    <w:rsid w:val="00281D37"/>
    <w:rsid w:val="00285342"/>
    <w:rsid w:val="00286E0E"/>
    <w:rsid w:val="00287634"/>
    <w:rsid w:val="00287FFD"/>
    <w:rsid w:val="00292F9D"/>
    <w:rsid w:val="002A0F6E"/>
    <w:rsid w:val="002A6EC0"/>
    <w:rsid w:val="002A6F38"/>
    <w:rsid w:val="002A7BD1"/>
    <w:rsid w:val="002B4E75"/>
    <w:rsid w:val="002B6C32"/>
    <w:rsid w:val="002C36F9"/>
    <w:rsid w:val="002C41E5"/>
    <w:rsid w:val="002C6271"/>
    <w:rsid w:val="002D012F"/>
    <w:rsid w:val="002D06C0"/>
    <w:rsid w:val="002D4EBE"/>
    <w:rsid w:val="002D525E"/>
    <w:rsid w:val="002D5290"/>
    <w:rsid w:val="002D6593"/>
    <w:rsid w:val="002E200E"/>
    <w:rsid w:val="002E232D"/>
    <w:rsid w:val="002E2957"/>
    <w:rsid w:val="002F08C1"/>
    <w:rsid w:val="002F3FD2"/>
    <w:rsid w:val="00301091"/>
    <w:rsid w:val="00301EAA"/>
    <w:rsid w:val="00302878"/>
    <w:rsid w:val="003045EA"/>
    <w:rsid w:val="00311D87"/>
    <w:rsid w:val="00312D01"/>
    <w:rsid w:val="00317C40"/>
    <w:rsid w:val="00321C0E"/>
    <w:rsid w:val="00321DE6"/>
    <w:rsid w:val="00326F65"/>
    <w:rsid w:val="0032785B"/>
    <w:rsid w:val="003320F0"/>
    <w:rsid w:val="00340A9B"/>
    <w:rsid w:val="00346B88"/>
    <w:rsid w:val="00357711"/>
    <w:rsid w:val="00363D87"/>
    <w:rsid w:val="0036491D"/>
    <w:rsid w:val="0037106E"/>
    <w:rsid w:val="0037225F"/>
    <w:rsid w:val="003726CE"/>
    <w:rsid w:val="00374907"/>
    <w:rsid w:val="00380862"/>
    <w:rsid w:val="003825E8"/>
    <w:rsid w:val="00383225"/>
    <w:rsid w:val="00384B8A"/>
    <w:rsid w:val="003876BE"/>
    <w:rsid w:val="003937A1"/>
    <w:rsid w:val="00393E9B"/>
    <w:rsid w:val="003965B7"/>
    <w:rsid w:val="003A0380"/>
    <w:rsid w:val="003A3756"/>
    <w:rsid w:val="003B626D"/>
    <w:rsid w:val="003B7071"/>
    <w:rsid w:val="003C1222"/>
    <w:rsid w:val="003C2E9F"/>
    <w:rsid w:val="003C68A1"/>
    <w:rsid w:val="003C694C"/>
    <w:rsid w:val="003D5523"/>
    <w:rsid w:val="003E2A34"/>
    <w:rsid w:val="003E5BEE"/>
    <w:rsid w:val="003E6C88"/>
    <w:rsid w:val="00401657"/>
    <w:rsid w:val="00401ED4"/>
    <w:rsid w:val="004046FA"/>
    <w:rsid w:val="0041452D"/>
    <w:rsid w:val="0041522D"/>
    <w:rsid w:val="00417539"/>
    <w:rsid w:val="004202C1"/>
    <w:rsid w:val="00422BC0"/>
    <w:rsid w:val="004310F0"/>
    <w:rsid w:val="00432302"/>
    <w:rsid w:val="00432CFA"/>
    <w:rsid w:val="00434508"/>
    <w:rsid w:val="00435164"/>
    <w:rsid w:val="00436177"/>
    <w:rsid w:val="00440390"/>
    <w:rsid w:val="0044435A"/>
    <w:rsid w:val="004468E1"/>
    <w:rsid w:val="00447FBE"/>
    <w:rsid w:val="00450B7F"/>
    <w:rsid w:val="00451D0C"/>
    <w:rsid w:val="00455CF6"/>
    <w:rsid w:val="00460482"/>
    <w:rsid w:val="004635AF"/>
    <w:rsid w:val="00464432"/>
    <w:rsid w:val="00464C7B"/>
    <w:rsid w:val="004668F1"/>
    <w:rsid w:val="00467A1F"/>
    <w:rsid w:val="00472A72"/>
    <w:rsid w:val="00475916"/>
    <w:rsid w:val="00481A37"/>
    <w:rsid w:val="00484430"/>
    <w:rsid w:val="0048500B"/>
    <w:rsid w:val="00495422"/>
    <w:rsid w:val="004962A2"/>
    <w:rsid w:val="004A2A36"/>
    <w:rsid w:val="004B139B"/>
    <w:rsid w:val="004B76EA"/>
    <w:rsid w:val="004C1072"/>
    <w:rsid w:val="004C356C"/>
    <w:rsid w:val="004C3DF7"/>
    <w:rsid w:val="004C56C4"/>
    <w:rsid w:val="004C7B5D"/>
    <w:rsid w:val="004D2DE4"/>
    <w:rsid w:val="004D3A63"/>
    <w:rsid w:val="004D5561"/>
    <w:rsid w:val="004D7611"/>
    <w:rsid w:val="004D7F5E"/>
    <w:rsid w:val="004E00BE"/>
    <w:rsid w:val="004F020F"/>
    <w:rsid w:val="004F0297"/>
    <w:rsid w:val="004F2291"/>
    <w:rsid w:val="004F2FE4"/>
    <w:rsid w:val="004F53C2"/>
    <w:rsid w:val="004F7F01"/>
    <w:rsid w:val="005067C0"/>
    <w:rsid w:val="00530190"/>
    <w:rsid w:val="00534E79"/>
    <w:rsid w:val="0055058F"/>
    <w:rsid w:val="00561216"/>
    <w:rsid w:val="00561838"/>
    <w:rsid w:val="00563446"/>
    <w:rsid w:val="005704A9"/>
    <w:rsid w:val="005775AD"/>
    <w:rsid w:val="005777DA"/>
    <w:rsid w:val="005811F9"/>
    <w:rsid w:val="00582FF6"/>
    <w:rsid w:val="005831D4"/>
    <w:rsid w:val="00583C64"/>
    <w:rsid w:val="00584856"/>
    <w:rsid w:val="0058725C"/>
    <w:rsid w:val="0059336C"/>
    <w:rsid w:val="00593449"/>
    <w:rsid w:val="00594FAE"/>
    <w:rsid w:val="005A4526"/>
    <w:rsid w:val="005A4914"/>
    <w:rsid w:val="005A78A4"/>
    <w:rsid w:val="005B062B"/>
    <w:rsid w:val="005B6A01"/>
    <w:rsid w:val="005B6CEC"/>
    <w:rsid w:val="005C56BD"/>
    <w:rsid w:val="005C5CF8"/>
    <w:rsid w:val="005C665F"/>
    <w:rsid w:val="005D40DA"/>
    <w:rsid w:val="005D4E7B"/>
    <w:rsid w:val="005D5C06"/>
    <w:rsid w:val="005E2C3D"/>
    <w:rsid w:val="005E2EAD"/>
    <w:rsid w:val="005E321D"/>
    <w:rsid w:val="005E7014"/>
    <w:rsid w:val="005F34A5"/>
    <w:rsid w:val="006004FF"/>
    <w:rsid w:val="00606789"/>
    <w:rsid w:val="00613664"/>
    <w:rsid w:val="00614D58"/>
    <w:rsid w:val="00616129"/>
    <w:rsid w:val="006204E1"/>
    <w:rsid w:val="00620663"/>
    <w:rsid w:val="0064001B"/>
    <w:rsid w:val="006418FE"/>
    <w:rsid w:val="00642BBB"/>
    <w:rsid w:val="0064629A"/>
    <w:rsid w:val="00653488"/>
    <w:rsid w:val="00654426"/>
    <w:rsid w:val="006553DA"/>
    <w:rsid w:val="0065560E"/>
    <w:rsid w:val="00661BA6"/>
    <w:rsid w:val="00662F56"/>
    <w:rsid w:val="00671D36"/>
    <w:rsid w:val="00672805"/>
    <w:rsid w:val="006739BD"/>
    <w:rsid w:val="00674E20"/>
    <w:rsid w:val="00680BFB"/>
    <w:rsid w:val="00685845"/>
    <w:rsid w:val="00690F6A"/>
    <w:rsid w:val="00692B42"/>
    <w:rsid w:val="0069700D"/>
    <w:rsid w:val="006A0220"/>
    <w:rsid w:val="006A05B8"/>
    <w:rsid w:val="006A1E52"/>
    <w:rsid w:val="006A64FB"/>
    <w:rsid w:val="006B0494"/>
    <w:rsid w:val="006B31EF"/>
    <w:rsid w:val="006B5B8E"/>
    <w:rsid w:val="006B636B"/>
    <w:rsid w:val="006C2251"/>
    <w:rsid w:val="006C31D4"/>
    <w:rsid w:val="006C4B81"/>
    <w:rsid w:val="006C4C7E"/>
    <w:rsid w:val="006C5AE8"/>
    <w:rsid w:val="006C6A94"/>
    <w:rsid w:val="006D0F07"/>
    <w:rsid w:val="006D3351"/>
    <w:rsid w:val="006D417A"/>
    <w:rsid w:val="006D60B5"/>
    <w:rsid w:val="006D662C"/>
    <w:rsid w:val="006D774E"/>
    <w:rsid w:val="006D7C66"/>
    <w:rsid w:val="006E10EA"/>
    <w:rsid w:val="006E22EB"/>
    <w:rsid w:val="006E26F3"/>
    <w:rsid w:val="006E276D"/>
    <w:rsid w:val="006E4F10"/>
    <w:rsid w:val="006E5C88"/>
    <w:rsid w:val="006E6AE9"/>
    <w:rsid w:val="006F2663"/>
    <w:rsid w:val="006F2B6D"/>
    <w:rsid w:val="006F3C23"/>
    <w:rsid w:val="006F5239"/>
    <w:rsid w:val="006F7F12"/>
    <w:rsid w:val="007043CD"/>
    <w:rsid w:val="00706557"/>
    <w:rsid w:val="00712DE2"/>
    <w:rsid w:val="00716743"/>
    <w:rsid w:val="00726B29"/>
    <w:rsid w:val="00730447"/>
    <w:rsid w:val="00732533"/>
    <w:rsid w:val="00734C3D"/>
    <w:rsid w:val="00735E9B"/>
    <w:rsid w:val="00740513"/>
    <w:rsid w:val="00744431"/>
    <w:rsid w:val="00753D30"/>
    <w:rsid w:val="0075580F"/>
    <w:rsid w:val="00755D21"/>
    <w:rsid w:val="0075685C"/>
    <w:rsid w:val="00760CCF"/>
    <w:rsid w:val="00762A71"/>
    <w:rsid w:val="00774794"/>
    <w:rsid w:val="00782387"/>
    <w:rsid w:val="007830AD"/>
    <w:rsid w:val="007867F3"/>
    <w:rsid w:val="007915FF"/>
    <w:rsid w:val="00791FF2"/>
    <w:rsid w:val="00795CC1"/>
    <w:rsid w:val="0079697C"/>
    <w:rsid w:val="007A638D"/>
    <w:rsid w:val="007A6692"/>
    <w:rsid w:val="007A7467"/>
    <w:rsid w:val="007B121C"/>
    <w:rsid w:val="007B5097"/>
    <w:rsid w:val="007C0ACD"/>
    <w:rsid w:val="007C0F3C"/>
    <w:rsid w:val="007C3995"/>
    <w:rsid w:val="007C3AC2"/>
    <w:rsid w:val="007C46EA"/>
    <w:rsid w:val="007C4CF9"/>
    <w:rsid w:val="007C4E93"/>
    <w:rsid w:val="007D3D29"/>
    <w:rsid w:val="007D61F2"/>
    <w:rsid w:val="007D6EF6"/>
    <w:rsid w:val="007E2EAF"/>
    <w:rsid w:val="007F06B1"/>
    <w:rsid w:val="007F0ABB"/>
    <w:rsid w:val="007F12AE"/>
    <w:rsid w:val="007F13A0"/>
    <w:rsid w:val="007F35FC"/>
    <w:rsid w:val="00801682"/>
    <w:rsid w:val="00805644"/>
    <w:rsid w:val="00812970"/>
    <w:rsid w:val="00812A22"/>
    <w:rsid w:val="00812F4F"/>
    <w:rsid w:val="00813151"/>
    <w:rsid w:val="00815802"/>
    <w:rsid w:val="00816E2B"/>
    <w:rsid w:val="0082209B"/>
    <w:rsid w:val="0082281A"/>
    <w:rsid w:val="0082486A"/>
    <w:rsid w:val="00827969"/>
    <w:rsid w:val="00832455"/>
    <w:rsid w:val="00836BDD"/>
    <w:rsid w:val="008404F7"/>
    <w:rsid w:val="00841AC0"/>
    <w:rsid w:val="00841CC5"/>
    <w:rsid w:val="00843BCE"/>
    <w:rsid w:val="008451F9"/>
    <w:rsid w:val="00850192"/>
    <w:rsid w:val="00850CDC"/>
    <w:rsid w:val="00857131"/>
    <w:rsid w:val="00860CBC"/>
    <w:rsid w:val="008628C9"/>
    <w:rsid w:val="008664F9"/>
    <w:rsid w:val="00871BB2"/>
    <w:rsid w:val="00874AB0"/>
    <w:rsid w:val="00875CEA"/>
    <w:rsid w:val="00882BC4"/>
    <w:rsid w:val="00884096"/>
    <w:rsid w:val="008847DD"/>
    <w:rsid w:val="00886D3F"/>
    <w:rsid w:val="00891ABA"/>
    <w:rsid w:val="00892B71"/>
    <w:rsid w:val="00895E67"/>
    <w:rsid w:val="00896DAE"/>
    <w:rsid w:val="008A7331"/>
    <w:rsid w:val="008A7B84"/>
    <w:rsid w:val="008A7EEF"/>
    <w:rsid w:val="008C7612"/>
    <w:rsid w:val="008D0098"/>
    <w:rsid w:val="008D3695"/>
    <w:rsid w:val="008D72F1"/>
    <w:rsid w:val="008D7DAB"/>
    <w:rsid w:val="008E067C"/>
    <w:rsid w:val="008E1C31"/>
    <w:rsid w:val="008E4D4C"/>
    <w:rsid w:val="008E6857"/>
    <w:rsid w:val="008F3E8E"/>
    <w:rsid w:val="008F480F"/>
    <w:rsid w:val="008F4EC0"/>
    <w:rsid w:val="008F6B7E"/>
    <w:rsid w:val="00911CA1"/>
    <w:rsid w:val="0091320B"/>
    <w:rsid w:val="00915103"/>
    <w:rsid w:val="00915445"/>
    <w:rsid w:val="00916085"/>
    <w:rsid w:val="00924498"/>
    <w:rsid w:val="009317A6"/>
    <w:rsid w:val="00932C92"/>
    <w:rsid w:val="0093336C"/>
    <w:rsid w:val="009341F0"/>
    <w:rsid w:val="009345AC"/>
    <w:rsid w:val="00934B52"/>
    <w:rsid w:val="0094375C"/>
    <w:rsid w:val="009440A6"/>
    <w:rsid w:val="009446B3"/>
    <w:rsid w:val="00945F56"/>
    <w:rsid w:val="00951433"/>
    <w:rsid w:val="00951908"/>
    <w:rsid w:val="00954E7B"/>
    <w:rsid w:val="00961318"/>
    <w:rsid w:val="009615F1"/>
    <w:rsid w:val="00962A4D"/>
    <w:rsid w:val="009642A9"/>
    <w:rsid w:val="009745DC"/>
    <w:rsid w:val="009776B2"/>
    <w:rsid w:val="00983883"/>
    <w:rsid w:val="00983B57"/>
    <w:rsid w:val="00985781"/>
    <w:rsid w:val="00986129"/>
    <w:rsid w:val="00987BD0"/>
    <w:rsid w:val="009901FC"/>
    <w:rsid w:val="00992C5D"/>
    <w:rsid w:val="00997085"/>
    <w:rsid w:val="009975CB"/>
    <w:rsid w:val="00997693"/>
    <w:rsid w:val="009B475E"/>
    <w:rsid w:val="009B502B"/>
    <w:rsid w:val="009B64A3"/>
    <w:rsid w:val="009B76EA"/>
    <w:rsid w:val="009B7B09"/>
    <w:rsid w:val="009C27BD"/>
    <w:rsid w:val="009C3408"/>
    <w:rsid w:val="009D23BE"/>
    <w:rsid w:val="009D3D2A"/>
    <w:rsid w:val="009D3E77"/>
    <w:rsid w:val="009D4E11"/>
    <w:rsid w:val="009D5A32"/>
    <w:rsid w:val="009D62E6"/>
    <w:rsid w:val="009E20AD"/>
    <w:rsid w:val="009E4F07"/>
    <w:rsid w:val="009E7742"/>
    <w:rsid w:val="009F1B64"/>
    <w:rsid w:val="009F4BC8"/>
    <w:rsid w:val="009F6BF8"/>
    <w:rsid w:val="00A011D0"/>
    <w:rsid w:val="00A04C74"/>
    <w:rsid w:val="00A068A1"/>
    <w:rsid w:val="00A068F6"/>
    <w:rsid w:val="00A17124"/>
    <w:rsid w:val="00A1746E"/>
    <w:rsid w:val="00A176A7"/>
    <w:rsid w:val="00A265F4"/>
    <w:rsid w:val="00A27FC9"/>
    <w:rsid w:val="00A316CD"/>
    <w:rsid w:val="00A3691D"/>
    <w:rsid w:val="00A40FD5"/>
    <w:rsid w:val="00A45CE9"/>
    <w:rsid w:val="00A50E1D"/>
    <w:rsid w:val="00A53015"/>
    <w:rsid w:val="00A56093"/>
    <w:rsid w:val="00A57C0B"/>
    <w:rsid w:val="00A71482"/>
    <w:rsid w:val="00A721B8"/>
    <w:rsid w:val="00A814EC"/>
    <w:rsid w:val="00A8383D"/>
    <w:rsid w:val="00A8534D"/>
    <w:rsid w:val="00A86A08"/>
    <w:rsid w:val="00A90F98"/>
    <w:rsid w:val="00A914A7"/>
    <w:rsid w:val="00A91EF6"/>
    <w:rsid w:val="00A92768"/>
    <w:rsid w:val="00A92FB9"/>
    <w:rsid w:val="00A93548"/>
    <w:rsid w:val="00AA6E75"/>
    <w:rsid w:val="00AB1AE4"/>
    <w:rsid w:val="00AC64A4"/>
    <w:rsid w:val="00AC6DD8"/>
    <w:rsid w:val="00AD37EB"/>
    <w:rsid w:val="00AD522A"/>
    <w:rsid w:val="00AE736F"/>
    <w:rsid w:val="00AF26F9"/>
    <w:rsid w:val="00B107A2"/>
    <w:rsid w:val="00B169CF"/>
    <w:rsid w:val="00B20EAC"/>
    <w:rsid w:val="00B21758"/>
    <w:rsid w:val="00B2322F"/>
    <w:rsid w:val="00B25DA1"/>
    <w:rsid w:val="00B34A45"/>
    <w:rsid w:val="00B36EA8"/>
    <w:rsid w:val="00B36F26"/>
    <w:rsid w:val="00B46A77"/>
    <w:rsid w:val="00B522E8"/>
    <w:rsid w:val="00B5660C"/>
    <w:rsid w:val="00B642B9"/>
    <w:rsid w:val="00B650BC"/>
    <w:rsid w:val="00B6548E"/>
    <w:rsid w:val="00B71248"/>
    <w:rsid w:val="00B74BBE"/>
    <w:rsid w:val="00B76D6E"/>
    <w:rsid w:val="00B77660"/>
    <w:rsid w:val="00B82339"/>
    <w:rsid w:val="00B825A6"/>
    <w:rsid w:val="00B87A8A"/>
    <w:rsid w:val="00B9198D"/>
    <w:rsid w:val="00BA1763"/>
    <w:rsid w:val="00BA2316"/>
    <w:rsid w:val="00BB10FB"/>
    <w:rsid w:val="00BB1A8F"/>
    <w:rsid w:val="00BB2B1A"/>
    <w:rsid w:val="00BB2F30"/>
    <w:rsid w:val="00BB3F8E"/>
    <w:rsid w:val="00BB56D2"/>
    <w:rsid w:val="00BB7B0A"/>
    <w:rsid w:val="00BC46BB"/>
    <w:rsid w:val="00BD4AF3"/>
    <w:rsid w:val="00BD4B46"/>
    <w:rsid w:val="00BD7C76"/>
    <w:rsid w:val="00BE069A"/>
    <w:rsid w:val="00BE16B7"/>
    <w:rsid w:val="00BE2E19"/>
    <w:rsid w:val="00BF3399"/>
    <w:rsid w:val="00BF4CBF"/>
    <w:rsid w:val="00C03DC6"/>
    <w:rsid w:val="00C070E4"/>
    <w:rsid w:val="00C11B6B"/>
    <w:rsid w:val="00C1458D"/>
    <w:rsid w:val="00C262DC"/>
    <w:rsid w:val="00C3014E"/>
    <w:rsid w:val="00C30BA5"/>
    <w:rsid w:val="00C335F5"/>
    <w:rsid w:val="00C41745"/>
    <w:rsid w:val="00C41951"/>
    <w:rsid w:val="00C41CF2"/>
    <w:rsid w:val="00C44D20"/>
    <w:rsid w:val="00C451CD"/>
    <w:rsid w:val="00C451DB"/>
    <w:rsid w:val="00C46EFD"/>
    <w:rsid w:val="00C510DC"/>
    <w:rsid w:val="00C53DAD"/>
    <w:rsid w:val="00C545B2"/>
    <w:rsid w:val="00C63427"/>
    <w:rsid w:val="00C63600"/>
    <w:rsid w:val="00C63875"/>
    <w:rsid w:val="00C63D2C"/>
    <w:rsid w:val="00C66ADD"/>
    <w:rsid w:val="00C70F91"/>
    <w:rsid w:val="00C77230"/>
    <w:rsid w:val="00C82190"/>
    <w:rsid w:val="00C83491"/>
    <w:rsid w:val="00C83902"/>
    <w:rsid w:val="00C87869"/>
    <w:rsid w:val="00C87A62"/>
    <w:rsid w:val="00C909AF"/>
    <w:rsid w:val="00C92788"/>
    <w:rsid w:val="00C97071"/>
    <w:rsid w:val="00C97B7D"/>
    <w:rsid w:val="00CA28CF"/>
    <w:rsid w:val="00CA7D94"/>
    <w:rsid w:val="00CB45FD"/>
    <w:rsid w:val="00CC0223"/>
    <w:rsid w:val="00CC2632"/>
    <w:rsid w:val="00CC4C5C"/>
    <w:rsid w:val="00CC50BA"/>
    <w:rsid w:val="00CC60B9"/>
    <w:rsid w:val="00CD08F0"/>
    <w:rsid w:val="00CD0951"/>
    <w:rsid w:val="00CD0C66"/>
    <w:rsid w:val="00CD0E9A"/>
    <w:rsid w:val="00CD232F"/>
    <w:rsid w:val="00CD28B4"/>
    <w:rsid w:val="00CD2B17"/>
    <w:rsid w:val="00CE3E7F"/>
    <w:rsid w:val="00CE43F1"/>
    <w:rsid w:val="00CE46EC"/>
    <w:rsid w:val="00CE4B15"/>
    <w:rsid w:val="00CE7FD5"/>
    <w:rsid w:val="00D00727"/>
    <w:rsid w:val="00D01621"/>
    <w:rsid w:val="00D03386"/>
    <w:rsid w:val="00D042EE"/>
    <w:rsid w:val="00D06BF9"/>
    <w:rsid w:val="00D11076"/>
    <w:rsid w:val="00D119A3"/>
    <w:rsid w:val="00D2312D"/>
    <w:rsid w:val="00D302B6"/>
    <w:rsid w:val="00D336A3"/>
    <w:rsid w:val="00D33F38"/>
    <w:rsid w:val="00D35B66"/>
    <w:rsid w:val="00D4742E"/>
    <w:rsid w:val="00D47C73"/>
    <w:rsid w:val="00D531A4"/>
    <w:rsid w:val="00D55CAC"/>
    <w:rsid w:val="00D568EE"/>
    <w:rsid w:val="00D63D68"/>
    <w:rsid w:val="00D737EF"/>
    <w:rsid w:val="00D75691"/>
    <w:rsid w:val="00D7589C"/>
    <w:rsid w:val="00D77E3C"/>
    <w:rsid w:val="00D80106"/>
    <w:rsid w:val="00D87073"/>
    <w:rsid w:val="00D9737E"/>
    <w:rsid w:val="00DB0974"/>
    <w:rsid w:val="00DB0DAA"/>
    <w:rsid w:val="00DB0E99"/>
    <w:rsid w:val="00DB7AC6"/>
    <w:rsid w:val="00DC2CED"/>
    <w:rsid w:val="00DC2D65"/>
    <w:rsid w:val="00DC44E7"/>
    <w:rsid w:val="00DC5AC0"/>
    <w:rsid w:val="00DD083C"/>
    <w:rsid w:val="00DD1A43"/>
    <w:rsid w:val="00DD4ED1"/>
    <w:rsid w:val="00DD504A"/>
    <w:rsid w:val="00DD6FD5"/>
    <w:rsid w:val="00DD78C8"/>
    <w:rsid w:val="00DE531D"/>
    <w:rsid w:val="00DE6CCE"/>
    <w:rsid w:val="00DF176F"/>
    <w:rsid w:val="00DF57F0"/>
    <w:rsid w:val="00E04F54"/>
    <w:rsid w:val="00E06598"/>
    <w:rsid w:val="00E119E8"/>
    <w:rsid w:val="00E12A4E"/>
    <w:rsid w:val="00E13DFA"/>
    <w:rsid w:val="00E14B72"/>
    <w:rsid w:val="00E16A2B"/>
    <w:rsid w:val="00E202F0"/>
    <w:rsid w:val="00E21A1C"/>
    <w:rsid w:val="00E23584"/>
    <w:rsid w:val="00E25659"/>
    <w:rsid w:val="00E3066C"/>
    <w:rsid w:val="00E33B2B"/>
    <w:rsid w:val="00E40AD5"/>
    <w:rsid w:val="00E41248"/>
    <w:rsid w:val="00E41B63"/>
    <w:rsid w:val="00E440C5"/>
    <w:rsid w:val="00E470C9"/>
    <w:rsid w:val="00E473BF"/>
    <w:rsid w:val="00E5260A"/>
    <w:rsid w:val="00E52BAA"/>
    <w:rsid w:val="00E54303"/>
    <w:rsid w:val="00E56068"/>
    <w:rsid w:val="00E56F8F"/>
    <w:rsid w:val="00E6429C"/>
    <w:rsid w:val="00E75F8A"/>
    <w:rsid w:val="00E80479"/>
    <w:rsid w:val="00E855FC"/>
    <w:rsid w:val="00E859E4"/>
    <w:rsid w:val="00E87216"/>
    <w:rsid w:val="00E875AC"/>
    <w:rsid w:val="00E90843"/>
    <w:rsid w:val="00E923C9"/>
    <w:rsid w:val="00E956AA"/>
    <w:rsid w:val="00E96765"/>
    <w:rsid w:val="00E97B46"/>
    <w:rsid w:val="00EA6E91"/>
    <w:rsid w:val="00EA7266"/>
    <w:rsid w:val="00EA7B05"/>
    <w:rsid w:val="00EA7BC7"/>
    <w:rsid w:val="00EB3DC5"/>
    <w:rsid w:val="00EC0DCC"/>
    <w:rsid w:val="00EC10DF"/>
    <w:rsid w:val="00EC662C"/>
    <w:rsid w:val="00EC7DF7"/>
    <w:rsid w:val="00ED1711"/>
    <w:rsid w:val="00ED363F"/>
    <w:rsid w:val="00EE0FC8"/>
    <w:rsid w:val="00EE3601"/>
    <w:rsid w:val="00EE5E4E"/>
    <w:rsid w:val="00EF429E"/>
    <w:rsid w:val="00EF51E3"/>
    <w:rsid w:val="00F0393B"/>
    <w:rsid w:val="00F03C42"/>
    <w:rsid w:val="00F05D66"/>
    <w:rsid w:val="00F07070"/>
    <w:rsid w:val="00F1187A"/>
    <w:rsid w:val="00F151CF"/>
    <w:rsid w:val="00F178AB"/>
    <w:rsid w:val="00F21067"/>
    <w:rsid w:val="00F228E1"/>
    <w:rsid w:val="00F239D7"/>
    <w:rsid w:val="00F261FB"/>
    <w:rsid w:val="00F3318A"/>
    <w:rsid w:val="00F4181B"/>
    <w:rsid w:val="00F4214B"/>
    <w:rsid w:val="00F43994"/>
    <w:rsid w:val="00F440A6"/>
    <w:rsid w:val="00F44FE2"/>
    <w:rsid w:val="00F57202"/>
    <w:rsid w:val="00F57921"/>
    <w:rsid w:val="00F57C66"/>
    <w:rsid w:val="00F65FAE"/>
    <w:rsid w:val="00F72D00"/>
    <w:rsid w:val="00F76FCA"/>
    <w:rsid w:val="00F77500"/>
    <w:rsid w:val="00F829CE"/>
    <w:rsid w:val="00F83352"/>
    <w:rsid w:val="00F86084"/>
    <w:rsid w:val="00F86F26"/>
    <w:rsid w:val="00F878BB"/>
    <w:rsid w:val="00F909D1"/>
    <w:rsid w:val="00F9213F"/>
    <w:rsid w:val="00F92BA0"/>
    <w:rsid w:val="00F9618A"/>
    <w:rsid w:val="00FA0298"/>
    <w:rsid w:val="00FA7EB5"/>
    <w:rsid w:val="00FB2A60"/>
    <w:rsid w:val="00FB36C0"/>
    <w:rsid w:val="00FD0E22"/>
    <w:rsid w:val="00FD2B72"/>
    <w:rsid w:val="00FD7172"/>
    <w:rsid w:val="00FE1D36"/>
    <w:rsid w:val="00FE3F22"/>
    <w:rsid w:val="00FE4EF1"/>
    <w:rsid w:val="00FF1C28"/>
    <w:rsid w:val="00FF5A39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EA371"/>
  <w14:defaultImageDpi w14:val="0"/>
  <w15:docId w15:val="{6136FB2A-5DC2-4FFC-8A6A-2A348E7D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53C2"/>
    <w:rPr>
      <w:lang w:eastAsia="de-DE"/>
    </w:rPr>
  </w:style>
  <w:style w:type="paragraph" w:styleId="10">
    <w:name w:val="heading 1"/>
    <w:basedOn w:val="a0"/>
    <w:next w:val="a0"/>
    <w:link w:val="11"/>
    <w:uiPriority w:val="9"/>
    <w:qFormat/>
    <w:locked/>
    <w:rsid w:val="00EA7B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rsid w:val="00E96765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autoRedefine/>
    <w:uiPriority w:val="34"/>
    <w:qFormat/>
    <w:rsid w:val="00251669"/>
    <w:pPr>
      <w:numPr>
        <w:numId w:val="3"/>
      </w:numPr>
      <w:contextualSpacing/>
    </w:pPr>
    <w:rPr>
      <w:b/>
      <w:bCs/>
      <w:sz w:val="28"/>
      <w:szCs w:val="22"/>
      <w:lang w:val="be-BY" w:eastAsia="ru-RU"/>
    </w:rPr>
  </w:style>
  <w:style w:type="character" w:customStyle="1" w:styleId="60">
    <w:name w:val="Заголовок 6 Знак"/>
    <w:link w:val="6"/>
    <w:uiPriority w:val="99"/>
    <w:semiHidden/>
    <w:locked/>
    <w:rsid w:val="00E96765"/>
    <w:rPr>
      <w:rFonts w:ascii="Calibri" w:hAnsi="Calibri" w:cs="Times New Roman"/>
      <w:b/>
      <w:bCs/>
      <w:sz w:val="22"/>
      <w:szCs w:val="22"/>
      <w:lang w:val="ru-RU" w:eastAsia="en-US" w:bidi="ar-SA"/>
    </w:rPr>
  </w:style>
  <w:style w:type="character" w:customStyle="1" w:styleId="a4">
    <w:name w:val="Абзац списка Знак"/>
    <w:link w:val="a"/>
    <w:uiPriority w:val="34"/>
    <w:locked/>
    <w:rsid w:val="00251669"/>
    <w:rPr>
      <w:b/>
      <w:bCs/>
      <w:sz w:val="28"/>
      <w:szCs w:val="22"/>
      <w:lang w:val="be-BY"/>
    </w:rPr>
  </w:style>
  <w:style w:type="paragraph" w:styleId="a5">
    <w:name w:val="header"/>
    <w:basedOn w:val="a0"/>
    <w:link w:val="a6"/>
    <w:uiPriority w:val="99"/>
    <w:rsid w:val="0037106E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37106E"/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0"/>
      <w:szCs w:val="20"/>
      <w:lang w:val="x-none" w:eastAsia="de-DE"/>
    </w:rPr>
  </w:style>
  <w:style w:type="paragraph" w:styleId="a8">
    <w:name w:val="No Spacing"/>
    <w:uiPriority w:val="99"/>
    <w:qFormat/>
    <w:rsid w:val="006E276D"/>
    <w:pPr>
      <w:suppressAutoHyphens/>
    </w:pPr>
    <w:rPr>
      <w:sz w:val="24"/>
      <w:szCs w:val="24"/>
      <w:lang w:eastAsia="zh-CN"/>
    </w:rPr>
  </w:style>
  <w:style w:type="character" w:styleId="a9">
    <w:name w:val="Hyperlink"/>
    <w:uiPriority w:val="99"/>
    <w:rsid w:val="00534E79"/>
    <w:rPr>
      <w:rFonts w:cs="Times New Roman"/>
      <w:color w:val="0000FF"/>
      <w:u w:val="single"/>
    </w:rPr>
  </w:style>
  <w:style w:type="paragraph" w:styleId="aa">
    <w:name w:val="footer"/>
    <w:basedOn w:val="a0"/>
    <w:link w:val="ab"/>
    <w:uiPriority w:val="99"/>
    <w:rsid w:val="0025770A"/>
    <w:pPr>
      <w:tabs>
        <w:tab w:val="center" w:pos="4677"/>
        <w:tab w:val="right" w:pos="9355"/>
      </w:tabs>
    </w:pPr>
  </w:style>
  <w:style w:type="table" w:styleId="ac">
    <w:name w:val="Table Grid"/>
    <w:basedOn w:val="a2"/>
    <w:uiPriority w:val="39"/>
    <w:locked/>
    <w:rsid w:val="006E6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locked/>
    <w:rsid w:val="0025770A"/>
    <w:rPr>
      <w:rFonts w:cs="Times New Roman"/>
      <w:sz w:val="20"/>
      <w:szCs w:val="20"/>
      <w:lang w:val="x-none" w:eastAsia="de-DE"/>
    </w:rPr>
  </w:style>
  <w:style w:type="character" w:customStyle="1" w:styleId="11">
    <w:name w:val="Заголовок 1 Знак"/>
    <w:link w:val="10"/>
    <w:uiPriority w:val="9"/>
    <w:rsid w:val="00EA7B05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styleId="ad">
    <w:name w:val="annotation reference"/>
    <w:uiPriority w:val="99"/>
    <w:semiHidden/>
    <w:unhideWhenUsed/>
    <w:locked/>
    <w:rsid w:val="003045EA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locked/>
    <w:rsid w:val="003045EA"/>
  </w:style>
  <w:style w:type="character" w:customStyle="1" w:styleId="af">
    <w:name w:val="Текст примечания Знак"/>
    <w:link w:val="ae"/>
    <w:uiPriority w:val="99"/>
    <w:semiHidden/>
    <w:rsid w:val="003045EA"/>
    <w:rPr>
      <w:lang w:eastAsia="de-D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locked/>
    <w:rsid w:val="003045E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045EA"/>
    <w:rPr>
      <w:b/>
      <w:bCs/>
      <w:lang w:eastAsia="de-DE"/>
    </w:rPr>
  </w:style>
  <w:style w:type="paragraph" w:styleId="af2">
    <w:name w:val="Balloon Text"/>
    <w:basedOn w:val="a0"/>
    <w:link w:val="af3"/>
    <w:uiPriority w:val="99"/>
    <w:semiHidden/>
    <w:unhideWhenUsed/>
    <w:locked/>
    <w:rsid w:val="003045E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045EA"/>
    <w:rPr>
      <w:rFonts w:ascii="Segoe UI" w:hAnsi="Segoe UI" w:cs="Segoe UI"/>
      <w:sz w:val="18"/>
      <w:szCs w:val="18"/>
      <w:lang w:eastAsia="de-DE"/>
    </w:rPr>
  </w:style>
  <w:style w:type="paragraph" w:customStyle="1" w:styleId="12">
    <w:name w:val="Обычный1"/>
    <w:rsid w:val="00706557"/>
    <w:rPr>
      <w:sz w:val="24"/>
      <w:szCs w:val="24"/>
      <w:lang w:eastAsia="en-US"/>
    </w:rPr>
  </w:style>
  <w:style w:type="paragraph" w:customStyle="1" w:styleId="Default">
    <w:name w:val="Default"/>
    <w:rsid w:val="00301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383225"/>
    <w:rPr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383225"/>
    <w:rPr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83225"/>
    <w:rPr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383225"/>
    <w:pPr>
      <w:widowControl w:val="0"/>
      <w:shd w:val="clear" w:color="auto" w:fill="FFFFFF"/>
      <w:spacing w:after="60" w:line="240" w:lineRule="atLeast"/>
      <w:jc w:val="right"/>
    </w:pPr>
    <w:rPr>
      <w:b/>
      <w:bCs/>
      <w:sz w:val="25"/>
      <w:szCs w:val="25"/>
      <w:lang w:eastAsia="ru-RU"/>
    </w:rPr>
  </w:style>
  <w:style w:type="paragraph" w:customStyle="1" w:styleId="30">
    <w:name w:val="Основной текст (3)"/>
    <w:basedOn w:val="a0"/>
    <w:link w:val="3"/>
    <w:uiPriority w:val="99"/>
    <w:rsid w:val="00383225"/>
    <w:pPr>
      <w:widowControl w:val="0"/>
      <w:shd w:val="clear" w:color="auto" w:fill="FFFFFF"/>
      <w:spacing w:before="60" w:after="300" w:line="240" w:lineRule="atLeast"/>
      <w:jc w:val="right"/>
    </w:pPr>
    <w:rPr>
      <w:spacing w:val="-2"/>
      <w:sz w:val="17"/>
      <w:szCs w:val="17"/>
      <w:lang w:eastAsia="ru-RU"/>
    </w:rPr>
  </w:style>
  <w:style w:type="paragraph" w:customStyle="1" w:styleId="40">
    <w:name w:val="Основной текст (4)"/>
    <w:basedOn w:val="a0"/>
    <w:link w:val="4"/>
    <w:uiPriority w:val="99"/>
    <w:rsid w:val="00383225"/>
    <w:pPr>
      <w:widowControl w:val="0"/>
      <w:shd w:val="clear" w:color="auto" w:fill="FFFFFF"/>
      <w:spacing w:after="180" w:line="298" w:lineRule="exact"/>
    </w:pPr>
    <w:rPr>
      <w:lang w:eastAsia="ru-RU"/>
    </w:rPr>
  </w:style>
  <w:style w:type="paragraph" w:styleId="af4">
    <w:name w:val="Body Text Indent"/>
    <w:basedOn w:val="a0"/>
    <w:link w:val="af5"/>
    <w:unhideWhenUsed/>
    <w:locked/>
    <w:rsid w:val="00321C0E"/>
    <w:pPr>
      <w:spacing w:after="120"/>
      <w:ind w:left="283"/>
    </w:pPr>
    <w:rPr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321C0E"/>
  </w:style>
  <w:style w:type="paragraph" w:customStyle="1" w:styleId="1">
    <w:name w:val="Список1"/>
    <w:basedOn w:val="a0"/>
    <w:link w:val="13"/>
    <w:autoRedefine/>
    <w:qFormat/>
    <w:rsid w:val="006D662C"/>
    <w:pPr>
      <w:numPr>
        <w:numId w:val="6"/>
      </w:numPr>
      <w:jc w:val="both"/>
    </w:pPr>
    <w:rPr>
      <w:kern w:val="28"/>
      <w:sz w:val="28"/>
      <w:szCs w:val="28"/>
    </w:rPr>
  </w:style>
  <w:style w:type="character" w:customStyle="1" w:styleId="13">
    <w:name w:val="Список1 Знак"/>
    <w:basedOn w:val="a1"/>
    <w:link w:val="1"/>
    <w:rsid w:val="006D662C"/>
    <w:rPr>
      <w:kern w:val="28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9781">
                  <w:marLeft w:val="0"/>
                  <w:marRight w:val="3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8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339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94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320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5844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0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53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3542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794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3377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1145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241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7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258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8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6206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39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C29B-FFC4-496D-940F-77CFDD25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5023</Words>
  <Characters>28636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MoBIL GROUP</Company>
  <LinksUpToDate>false</LinksUpToDate>
  <CharactersWithSpaces>33592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Admin</dc:creator>
  <cp:lastModifiedBy>Михайлова Инна Николаевна</cp:lastModifiedBy>
  <cp:revision>2</cp:revision>
  <cp:lastPrinted>2024-05-28T10:35:00Z</cp:lastPrinted>
  <dcterms:created xsi:type="dcterms:W3CDTF">2024-06-07T09:29:00Z</dcterms:created>
  <dcterms:modified xsi:type="dcterms:W3CDTF">2024-06-07T09:29:00Z</dcterms:modified>
</cp:coreProperties>
</file>