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29" w:rsidRPr="00E97529" w:rsidRDefault="00E97529" w:rsidP="00B64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:rsidR="00E97529" w:rsidRPr="00E97529" w:rsidRDefault="00E97529" w:rsidP="00B6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объединение по образованию</w:t>
      </w:r>
    </w:p>
    <w:p w:rsidR="00E97529" w:rsidRPr="00E97529" w:rsidRDefault="00E97529" w:rsidP="00B6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:rsidR="00E97529" w:rsidRPr="00E97529" w:rsidRDefault="00E97529" w:rsidP="00B6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529" w:rsidRPr="00E97529" w:rsidRDefault="00E97529" w:rsidP="00B645B0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E97529" w:rsidRPr="00E97529" w:rsidRDefault="00E97529" w:rsidP="00B645B0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Министра образования</w:t>
      </w:r>
    </w:p>
    <w:p w:rsidR="00E97529" w:rsidRPr="00E97529" w:rsidRDefault="00E97529" w:rsidP="00B645B0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Беларусь</w:t>
      </w:r>
    </w:p>
    <w:p w:rsidR="00E97529" w:rsidRPr="00E97529" w:rsidRDefault="00E97529" w:rsidP="00B645B0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А.Г. Баханович</w:t>
      </w:r>
    </w:p>
    <w:p w:rsidR="00E97529" w:rsidRPr="00E97529" w:rsidRDefault="00E97529" w:rsidP="00B645B0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E97529" w:rsidRPr="00E97529" w:rsidRDefault="00E97529" w:rsidP="00B645B0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529" w:rsidRPr="00E97529" w:rsidRDefault="00E97529" w:rsidP="00B645B0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ТД-____________/тип.</w:t>
      </w:r>
    </w:p>
    <w:p w:rsidR="00E97529" w:rsidRPr="00E97529" w:rsidRDefault="00E97529" w:rsidP="00B6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529" w:rsidRPr="00E97529" w:rsidRDefault="00E97529" w:rsidP="00B6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529" w:rsidRPr="00E97529" w:rsidRDefault="00E97529" w:rsidP="00B64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37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Контроль и диагностика средств вычислительной техники</w:t>
      </w:r>
    </w:p>
    <w:p w:rsidR="00E97529" w:rsidRPr="00E97529" w:rsidRDefault="00E97529" w:rsidP="00B6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529" w:rsidRPr="00E97529" w:rsidRDefault="00E97529" w:rsidP="00B64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Типовая учебная программа по учебной дисциплине</w:t>
      </w:r>
    </w:p>
    <w:p w:rsidR="00E97529" w:rsidRPr="00E97529" w:rsidRDefault="00E97529" w:rsidP="00B64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специальности</w:t>
      </w:r>
    </w:p>
    <w:p w:rsidR="00E97529" w:rsidRPr="00E97529" w:rsidRDefault="00E97529" w:rsidP="00B64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1-40 02 01 Вычислительные машины, системы и сети</w:t>
      </w:r>
    </w:p>
    <w:p w:rsidR="00E97529" w:rsidRPr="00E97529" w:rsidRDefault="00E97529" w:rsidP="00B6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E97529" w:rsidRPr="00E97529">
        <w:tc>
          <w:tcPr>
            <w:tcW w:w="4926" w:type="dxa"/>
          </w:tcPr>
          <w:p w:rsidR="00E97529" w:rsidRPr="00E97529" w:rsidRDefault="00E97529" w:rsidP="00B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5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E97529" w:rsidRPr="00E97529" w:rsidRDefault="00E97529" w:rsidP="00B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</w:t>
            </w:r>
          </w:p>
          <w:p w:rsidR="00E97529" w:rsidRPr="00E97529" w:rsidRDefault="00E97529" w:rsidP="00B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объединения по образованию в</w:t>
            </w:r>
          </w:p>
          <w:p w:rsidR="00E97529" w:rsidRPr="00E97529" w:rsidRDefault="00E97529" w:rsidP="00B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 информатики и</w:t>
            </w:r>
          </w:p>
          <w:p w:rsidR="00E97529" w:rsidRPr="00E97529" w:rsidRDefault="00E97529" w:rsidP="00B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радиоэлектроники</w:t>
            </w:r>
          </w:p>
          <w:p w:rsidR="00E97529" w:rsidRPr="00E97529" w:rsidRDefault="00E97529" w:rsidP="00B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____________________В.А. Богуш</w:t>
            </w:r>
          </w:p>
          <w:p w:rsidR="00E97529" w:rsidRPr="00E97529" w:rsidRDefault="00E97529" w:rsidP="00B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E97529" w:rsidRPr="00E97529" w:rsidRDefault="00E97529" w:rsidP="00B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E97529" w:rsidRPr="00E97529" w:rsidRDefault="00E97529" w:rsidP="00B645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975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E97529" w:rsidRPr="00E97529" w:rsidRDefault="00E97529" w:rsidP="00B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Главного управления</w:t>
            </w:r>
          </w:p>
          <w:p w:rsidR="00E97529" w:rsidRPr="00E97529" w:rsidRDefault="00E97529" w:rsidP="00B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 образования</w:t>
            </w:r>
          </w:p>
          <w:p w:rsidR="00E97529" w:rsidRPr="00E97529" w:rsidRDefault="00E97529" w:rsidP="00B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Министерства образования</w:t>
            </w:r>
          </w:p>
          <w:p w:rsidR="00E97529" w:rsidRPr="00E97529" w:rsidRDefault="00E97529" w:rsidP="00B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:rsidR="00E97529" w:rsidRPr="00E97529" w:rsidRDefault="00E97529" w:rsidP="00B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___________________С.Н. Пищов</w:t>
            </w:r>
          </w:p>
          <w:p w:rsidR="00E97529" w:rsidRPr="00E97529" w:rsidRDefault="00E97529" w:rsidP="00B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E97529" w:rsidRPr="00E97529" w:rsidRDefault="00E97529" w:rsidP="00B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529" w:rsidRPr="00E97529">
        <w:tc>
          <w:tcPr>
            <w:tcW w:w="4926" w:type="dxa"/>
          </w:tcPr>
          <w:p w:rsidR="00E97529" w:rsidRPr="00E97529" w:rsidRDefault="00E97529" w:rsidP="00B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E97529" w:rsidRPr="00E97529" w:rsidRDefault="00E97529" w:rsidP="00B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5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E97529" w:rsidRPr="00E97529" w:rsidRDefault="00E97529" w:rsidP="00B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научно-методической</w:t>
            </w:r>
          </w:p>
          <w:p w:rsidR="00E97529" w:rsidRPr="00E97529" w:rsidRDefault="00E97529" w:rsidP="00B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работе Государственного учреждения</w:t>
            </w:r>
          </w:p>
          <w:p w:rsidR="00E97529" w:rsidRPr="00E97529" w:rsidRDefault="00E97529" w:rsidP="00B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«Республиканский</w:t>
            </w:r>
          </w:p>
          <w:p w:rsidR="00E97529" w:rsidRPr="00E97529" w:rsidRDefault="00E97529" w:rsidP="00B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:rsidR="00E97529" w:rsidRPr="00E97529" w:rsidRDefault="00E97529" w:rsidP="00B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____________________И.В. Титович</w:t>
            </w:r>
          </w:p>
          <w:p w:rsidR="00E97529" w:rsidRPr="00E97529" w:rsidRDefault="00E97529" w:rsidP="00B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E97529" w:rsidRPr="00E97529" w:rsidRDefault="00E97529" w:rsidP="00B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529" w:rsidRPr="00E97529">
        <w:tc>
          <w:tcPr>
            <w:tcW w:w="4926" w:type="dxa"/>
          </w:tcPr>
          <w:p w:rsidR="00E97529" w:rsidRPr="00E97529" w:rsidRDefault="00E97529" w:rsidP="00B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E97529" w:rsidRPr="00E97529" w:rsidRDefault="00E97529" w:rsidP="00B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:rsidR="00E97529" w:rsidRPr="00E97529" w:rsidRDefault="00E97529" w:rsidP="00B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E97529" w:rsidRPr="00E97529" w:rsidRDefault="00E97529" w:rsidP="00B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E97529" w:rsidRPr="00E97529" w:rsidRDefault="00E97529" w:rsidP="00B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7529" w:rsidRPr="00E97529" w:rsidRDefault="00E97529" w:rsidP="00B6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529" w:rsidRPr="00E97529" w:rsidRDefault="00E97529" w:rsidP="00B6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529" w:rsidRPr="00E97529" w:rsidRDefault="00E97529" w:rsidP="00B6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529" w:rsidRPr="00E97529" w:rsidRDefault="00E97529" w:rsidP="00B6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2023</w:t>
      </w:r>
    </w:p>
    <w:p w:rsidR="00B645B0" w:rsidRDefault="00B645B0" w:rsidP="00B645B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BC094C" w:rsidRPr="00BC094C" w:rsidRDefault="00BC094C" w:rsidP="00B645B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Составител</w:t>
      </w:r>
      <w:r w:rsidR="00B645B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Ь</w:t>
      </w: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: </w:t>
      </w:r>
    </w:p>
    <w:p w:rsidR="00BC094C" w:rsidRPr="00BC094C" w:rsidRDefault="00F63371" w:rsidP="00B64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М.М.Татур</w:t>
      </w:r>
      <w:proofErr w:type="spellEnd"/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профессор кафедры </w:t>
      </w:r>
      <w:r w:rsidR="00B645B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вычислительных машин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</w:t>
      </w:r>
      <w:r w:rsid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государственный университет информатики и радиоэлектроники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технических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наук, профессор</w:t>
      </w:r>
    </w:p>
    <w:p w:rsidR="00BC094C" w:rsidRPr="00BC094C" w:rsidRDefault="00BC094C" w:rsidP="00B64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0822F3" w:rsidRDefault="00BC094C" w:rsidP="00B645B0">
      <w:pPr>
        <w:spacing w:after="0" w:line="240" w:lineRule="auto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2F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  <w:r w:rsidR="00747850" w:rsidRPr="000822F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</w:p>
    <w:p w:rsidR="00747850" w:rsidRPr="000822F3" w:rsidRDefault="00747850" w:rsidP="00747850">
      <w:pPr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</w:pPr>
      <w:r w:rsidRPr="000822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</w:t>
      </w:r>
      <w:r w:rsidR="000822F3" w:rsidRPr="000822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 информационных систем и технологий</w:t>
      </w:r>
      <w:r w:rsidRPr="000822F3">
        <w:rPr>
          <w:rFonts w:ascii="Times New Roman" w:eastAsia="Times New Roman" w:hAnsi="Times New Roman" w:cs="Times New Roman"/>
          <w:sz w:val="28"/>
          <w:szCs w:val="28"/>
          <w:lang w:eastAsia="ru-RU"/>
        </w:rPr>
        <w:t>» Белорусского национального технического университета (протокол №</w:t>
      </w:r>
      <w:r w:rsidR="00225D3C" w:rsidRPr="0008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2F3" w:rsidRPr="000822F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822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822F3" w:rsidRPr="000822F3">
        <w:rPr>
          <w:rFonts w:ascii="Times New Roman" w:eastAsia="Times New Roman" w:hAnsi="Times New Roman" w:cs="Times New Roman"/>
          <w:sz w:val="28"/>
          <w:szCs w:val="28"/>
          <w:lang w:eastAsia="ru-RU"/>
        </w:rPr>
        <w:t>19.04.2023</w:t>
      </w:r>
      <w:r w:rsidRPr="000822F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97529" w:rsidRPr="00E97529" w:rsidRDefault="00B645B0" w:rsidP="00B64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Д.В.</w:t>
      </w:r>
      <w:r w:rsidR="00E97529" w:rsidRPr="00E97529">
        <w:rPr>
          <w:rFonts w:ascii="Times New Roman" w:eastAsia="Times New Roman" w:hAnsi="Times New Roman" w:cs="Times New Roman"/>
          <w:sz w:val="28"/>
          <w:szCs w:val="20"/>
          <w:lang w:eastAsia="ru-RU"/>
        </w:rPr>
        <w:t>Головнич</w:t>
      </w:r>
      <w:proofErr w:type="spellEnd"/>
      <w:r w:rsidR="00E97529" w:rsidRPr="00E975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начальник управления информационных технологий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общества с ограниченной ответственностью</w:t>
      </w:r>
      <w:r w:rsidR="00E97529" w:rsidRPr="00E975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proofErr w:type="spellStart"/>
      <w:r w:rsidR="00E97529" w:rsidRPr="00E97529">
        <w:rPr>
          <w:rFonts w:ascii="Times New Roman" w:eastAsia="Times New Roman" w:hAnsi="Times New Roman" w:cs="Times New Roman"/>
          <w:sz w:val="28"/>
          <w:szCs w:val="20"/>
          <w:lang w:eastAsia="ru-RU"/>
        </w:rPr>
        <w:t>Синезис</w:t>
      </w:r>
      <w:proofErr w:type="spellEnd"/>
      <w:r w:rsidR="00E97529" w:rsidRPr="00E975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97529" w:rsidRPr="00E97529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Стратус</w:t>
      </w:r>
      <w:proofErr w:type="spellEnd"/>
      <w:r w:rsidR="00E97529" w:rsidRPr="00E975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                   </w:t>
      </w:r>
      <w:r w:rsidR="00E97529" w:rsidRPr="00E9752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E97529" w:rsidRPr="00E97529" w:rsidRDefault="00E97529" w:rsidP="00B645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529" w:rsidRPr="00E97529" w:rsidRDefault="00E97529" w:rsidP="00B64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РЕКОМЕНДОВАНА К УТВЕРЖДЕНИЮ В КАЧЕСТВЕ ТИПОВОЙ:</w:t>
      </w:r>
    </w:p>
    <w:p w:rsidR="00E97529" w:rsidRPr="00E97529" w:rsidRDefault="00E97529" w:rsidP="00B64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электронных вычислительных машин учреждения образования «Белорусский государственный университет информатики и радиоэлектроники» (протокол № </w:t>
      </w:r>
      <w:bookmarkStart w:id="0" w:name="_Hlk132021713"/>
      <w:r w:rsidR="00842E0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9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End w:id="0"/>
      <w:r w:rsidR="00842E05">
        <w:rPr>
          <w:rFonts w:ascii="Times New Roman" w:eastAsia="Times New Roman" w:hAnsi="Times New Roman" w:cs="Times New Roman"/>
          <w:sz w:val="28"/>
          <w:szCs w:val="28"/>
          <w:lang w:eastAsia="ru-RU"/>
        </w:rPr>
        <w:t>20.03.2023</w:t>
      </w:r>
      <w:r w:rsidRPr="00E9752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97529" w:rsidRPr="00E97529" w:rsidRDefault="00E97529" w:rsidP="00B64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университет информатики и радиоэлектроники»                   (протокол № ___ от _____________);</w:t>
      </w:r>
    </w:p>
    <w:p w:rsidR="00E97529" w:rsidRPr="00E97529" w:rsidRDefault="00E97529" w:rsidP="00B645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Научно-методическим советом по разработке программного обеспечения и информационно-коммуникационным технологиям Учебно-методического объединения по образованию в области информатики и радиоэлектроники (</w:t>
      </w:r>
      <w:r w:rsidRPr="00E9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58496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10</w:t>
      </w:r>
      <w:r w:rsidRPr="00E9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8496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15.05.2023</w:t>
      </w:r>
      <w:bookmarkStart w:id="1" w:name="_GoBack"/>
      <w:bookmarkEnd w:id="1"/>
      <w:r w:rsidRPr="00E975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97529" w:rsidRPr="00E97529" w:rsidRDefault="00E97529" w:rsidP="00B64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29">
        <w:rPr>
          <w:rFonts w:ascii="Arial" w:eastAsia="Times New Roman" w:hAnsi="Arial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3038F" wp14:editId="160C68C2">
                <wp:simplePos x="0" y="0"/>
                <wp:positionH relativeFrom="margin">
                  <wp:posOffset>-258445</wp:posOffset>
                </wp:positionH>
                <wp:positionV relativeFrom="margin">
                  <wp:posOffset>9271635</wp:posOffset>
                </wp:positionV>
                <wp:extent cx="4208145" cy="299085"/>
                <wp:effectExtent l="0" t="0" r="1905" b="8890"/>
                <wp:wrapSquare wrapText="bothSides"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529" w:rsidRDefault="00E97529" w:rsidP="00E975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0.35pt;margin-top:730.05pt;width:331.35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CLPjgIAAA8FAAAOAAAAZHJzL2Uyb0RvYy54bWysVEtu2zAQ3RfoHQjuHX0gJ5YQOUjsqiiQ&#10;foC0B6BJyiJKkSpJW0qLnqWn6KpAz+AjdUjZjtMPUBTVguKQw8eZeW94eTW0Em25sUKrEidnMUZc&#10;Uc2EWpf43dtqMsPIOqIYkVrxEt9zi6/mT59c9l3BU91oybhBAKJs0XclbpzriiiytOEtsWe64wo2&#10;a21a4sA064gZ0gN6K6M0js+jXhvWGU25tbC6HDfxPODXNafudV1b7pAsMcTmwmjCuPJjNL8kxdqQ&#10;rhF0Hwb5hyhaIhRceoRaEkfQxohfoFpBjba6dmdUt5Gua0F5yAGySeKfsrlrSMdDLlAc2x3LZP8f&#10;LH21fWOQYCVOMVKkBYp2X3bfd992X1Hiq9N3tgCnuw7c3HCjB2A5ZGq7W03fW6T0oiFqza+N0X3D&#10;CYPowsno5OiIYz3Iqn+pGVxDNk4HoKE2rS8dFAMBOrB0f2SGDw5RWMzSeJZkU4wo7KV5Hs+mPriI&#10;FIfTnbHuOdct8pMSG2A+oJPtrXWj68HFX2a1FKwSUgbDrFcLadCWgEqq8O3RH7lJ5Z2V9sdGxHEF&#10;goQ7/J4PN7D+KU/SLL5J80l1PruYZFU2neQX8WwSJ/lNfh5nebasPvsAk6xoBGNc3QrFDwpMsr9j&#10;eN8Lo3aCBlFf4nyaTkeK/phkHL7fJdkKBw0pRVvi2dGJFJ7YZ4pB2qRwRMhxHj0OPxACNTj8Q1WC&#10;DDzzowbcsBoAxWtjpdk9CMJo4AtYh1cEJo02HzHqoSNLbD9siOEYyRcKRJUnWeZbOBjZ9CIFw5zu&#10;rE53iKIAVWKH0ThduLHtN50R6wZuOsj4GoRYiaCRh6ggBW9A14Vk9i+Eb+tTO3g9vGPzHwAAAP//&#10;AwBQSwMEFAAGAAgAAAAhAFvyaZfgAAAADQEAAA8AAABkcnMvZG93bnJldi54bWxMj8FOwzAQRO9I&#10;/IO1SNxaO1GbojROhZC4oB5o4cDRTbZxSLwOsdOGv2c5wXF3RjNvit3senHBMbSeNCRLBQKp8nVL&#10;jYb3t+fFA4gQDdWm94QavjHArry9KUxe+ysd8HKMjeAQCrnRYGMccilDZdGZsPQDEmtnPzoT+Rwb&#10;WY/myuGul6lSmXSmJW6wZsAni1V3nByX7EM1HfzXZ7Lv5IftMrN+tS9a39/Nj1sQEef4Z4ZffEaH&#10;kplOfqI6iF7DYqU2bGVhlakEBFuyNOV5J36t1SYFWRby/4ryBwAA//8DAFBLAQItABQABgAIAAAA&#10;IQC2gziS/gAAAOEBAAATAAAAAAAAAAAAAAAAAAAAAABbQ29udGVudF9UeXBlc10ueG1sUEsBAi0A&#10;FAAGAAgAAAAhADj9If/WAAAAlAEAAAsAAAAAAAAAAAAAAAAALwEAAF9yZWxzLy5yZWxzUEsBAi0A&#10;FAAGAAgAAAAhADVIIs+OAgAADwUAAA4AAAAAAAAAAAAAAAAALgIAAGRycy9lMm9Eb2MueG1sUEsB&#10;Ai0AFAAGAAgAAAAhAFvyaZfgAAAADQEAAA8AAAAAAAAAAAAAAAAA6AQAAGRycy9kb3ducmV2Lnht&#10;bFBLBQYAAAAABAAEAPMAAAD1BQAAAAA=&#10;" stroked="f">
                <v:textbox style="mso-fit-shape-to-text:t">
                  <w:txbxContent>
                    <w:p w:rsidR="00E97529" w:rsidRDefault="00E97529" w:rsidP="00E9752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E97529" w:rsidRDefault="002605D4" w:rsidP="00B645B0">
      <w:pPr>
        <w:pStyle w:val="2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171AF153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208145" cy="295910"/>
                <wp:effectExtent l="4445" t="3810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5D4" w:rsidRPr="002605D4" w:rsidRDefault="002605D4" w:rsidP="002605D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605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Ответственный</w:t>
                            </w:r>
                            <w:proofErr w:type="gramEnd"/>
                            <w:r w:rsidRPr="002605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за редакцию: С.С. 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0;margin-top:0;width:331.35pt;height:23.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z5YkQIAABYFAAAOAAAAZHJzL2Uyb0RvYy54bWysVNuO0zAQfUfiHyy/d3PZdLeJmq72QhDS&#10;cpEWPsC1ncbCsYPtNlkQ38JX8ITEN/STGDtttywgIUQeHNszPp6Zc8bzi6GVaMONFVqVODmJMeKK&#10;aibUqsTv3laTGUbWEcWI1IqX+J5bfLF4+mTedwVPdaMl4wYBiLJF35W4ca4rosjShrfEnuiOKzDW&#10;2rTEwdKsImZID+itjNI4Pot6bVhnNOXWwu7NaMSLgF/XnLrXdW25Q7LEEJsLownj0o/RYk6KlSFd&#10;I+guDPIPUbREKLj0AHVDHEFrI36BagU12uranVDdRrquBeUhB8gmiR9lc9eQjodcoDi2O5TJ/j9Y&#10;+mrzxiDBSnyKkSItULT9sv2+/bb9ik59dfrOFuB014GbG670ACyHTG13q+l7i5S+boha8UtjdN9w&#10;wiC6xJ+Mjo6OONaDLPuXmsE1ZO10ABpq0/rSQTEQoANL9wdm+OAQhc0sjWdJNsWIgi3Np3kSqItI&#10;sT/dGeuec90iPymxAeYDOtncWuejIcXexV9mtRSsElKGhVktr6VBGwIqqcIXEnjkJpV3VtofGxHH&#10;HQgS7vA2H25g/VOepFl8leaT6mx2PsmqbDrJz+PZJE7yq/wszvLspvrsA0yyohGMcXUrFN8rMMn+&#10;juFdL4zaCRpEfYnzaTodKfpjknH4fpdkKxw0pBRtiWcHJ1J4Yp8pBmmTwhEhx3n0c/ihylCD/T9U&#10;JcjAMz9qwA3LIegtaMRLZKnZPejCaKANyIfHBCaNNh8x6qExS2w/rInhGMkXCrSVJ1nmOzkssul5&#10;CgtzbFkeW4iiAFVih9E4vXZj9687I1YN3LRX8yXosRJBKg9R7VQMzRdy2j0UvruP18Hr4Tlb/AAA&#10;AP//AwBQSwMEFAAGAAgAAAAhAEOpSWXaAAAABAEAAA8AAABkcnMvZG93bnJldi54bWxMj8FOwzAQ&#10;RO9I/IO1SNyo0woMCnEqhMQF9UBbDhy3yRKHxOsQO234exYucBlpNauZN8V69r060hjbwBaWiwwU&#10;cRXqlhsLr/unqztQMSHX2AcmC18UYV2enxWY1+HEWzruUqMkhGOOFlxKQ651rBx5jIswEIv3HkaP&#10;Sc6x0fWIJwn3vV5lmdEeW5YGhwM9Oqq63eSlZBOraRs+P5abTr+5zuDNi3u29vJifrgHlWhOf8/w&#10;gy/oUArTIUxcR9VbkCHpV8UzZnUL6mDh2hjQZaH/w5ffAAAA//8DAFBLAQItABQABgAIAAAAIQC2&#10;gziS/gAAAOEBAAATAAAAAAAAAAAAAAAAAAAAAABbQ29udGVudF9UeXBlc10ueG1sUEsBAi0AFAAG&#10;AAgAAAAhADj9If/WAAAAlAEAAAsAAAAAAAAAAAAAAAAALwEAAF9yZWxzLy5yZWxzUEsBAi0AFAAG&#10;AAgAAAAhADrPPliRAgAAFgUAAA4AAAAAAAAAAAAAAAAALgIAAGRycy9lMm9Eb2MueG1sUEsBAi0A&#10;FAAGAAgAAAAhAEOpSWXaAAAABAEAAA8AAAAAAAAAAAAAAAAA6wQAAGRycy9kb3ducmV2LnhtbFBL&#10;BQYAAAAABAAEAPMAAADyBQAAAAA=&#10;" stroked="f">
                <v:textbox style="mso-fit-shape-to-text:t">
                  <w:txbxContent>
                    <w:p w:rsidR="002605D4" w:rsidRPr="002605D4" w:rsidRDefault="002605D4" w:rsidP="002605D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2605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Ответственный</w:t>
                      </w:r>
                      <w:proofErr w:type="gramEnd"/>
                      <w:r w:rsidRPr="002605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за редакцию: С.С. 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97529">
        <w:rPr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A9E6E7" wp14:editId="433726ED">
                <wp:simplePos x="0" y="0"/>
                <wp:positionH relativeFrom="margin">
                  <wp:posOffset>-258445</wp:posOffset>
                </wp:positionH>
                <wp:positionV relativeFrom="margin">
                  <wp:posOffset>9271635</wp:posOffset>
                </wp:positionV>
                <wp:extent cx="4208145" cy="299085"/>
                <wp:effectExtent l="0" t="0" r="1905" b="825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529" w:rsidRDefault="00E97529" w:rsidP="00E975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Ответственный за редакцию: С.С. 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-20.35pt;margin-top:730.05pt;width:331.35pt;height:23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2i2gwIAABYFAAAOAAAAZHJzL2Uyb0RvYy54bWysVNmO2yAUfa/Uf0C8Z7zImYmtOKNZ6qrS&#10;dJFm+gEEcIyKgQKJPa36773gJHWXh6qqHzDL5XAu51zW12Mv0YFbJ7SqcXaRYsQV1UyoXY0/PjWL&#10;FUbOE8WI1IrX+Jk7fL15+WI9mIrnutOScYsARLlqMDXuvDdVkjja8Z64C224gsVW2554GNpdwiwZ&#10;AL2XSZ6ml8mgLTNWU+4czN5Pi3gT8duWU/++bR33SNYYuPnY2thuQ5ts1qTaWWI6QY80yD+w6IlQ&#10;cOgZ6p54gvZW/AbVC2q1062/oLpPdNsKymMOkE2W/pLNY0cMj7nA5Thzvib3/2Dpu8MHiwQD7TBS&#10;pAeJnvjo0a0eURZuZzCugqBHA2F+hOkQGTJ15kHTTw4pfdcRteM31uqh44QBu7gzmW2dcFwA2Q5v&#10;NYNjyN7rCDS2tg+AcBkI0EGl57MygQqFySJPV1mxxIjCWl6W6WoZyCWkOu021vnXXPcodGpsQfmI&#10;Tg4Pzk+hp5DIXkvBGiFlHNjd9k5adCDgkiZ+R3Q3D5MqBCsdtk2I0wyQhDPCWqAbVf9aZnmR3ubl&#10;orlcXS2Kplguyqt0tUiz8ra8TIuyuG++BYJZUXWCMa4ehOInB2bF3yl8rIXJO9GDaKhxucyXk0Rz&#10;9m6eZBq/PyXZCw8FKUVf49U5iFRB2FeKQdqk8kTIqZ/8TD8KAndw+sdbiTYIyk8e8ON2jH7LT+7a&#10;avYMvrAaZAPx4TGBTqftF4wGKMwau897YjlG8o0Cb5VZUYRKjoNieZXDwM5XtvMVoihA1dhjNHXv&#10;/FT9e2PFroOTTm6+AT82IlolGHdiBZmEARRfzOn4UITqno9j1I/nbPMdAAD//wMAUEsDBBQABgAI&#10;AAAAIQBb8mmX4AAAAA0BAAAPAAAAZHJzL2Rvd25yZXYueG1sTI/BTsMwEETvSPyDtUjcWjtRm6I0&#10;ToWQuKAeaOHA0U22cUi8DrHThr9nOcFxd0Yzb4rd7HpxwTG0njQkSwUCqfJ1S42G97fnxQOIEA3V&#10;pveEGr4xwK68vSlMXvsrHfByjI3gEAq50WBjHHIpQ2XRmbD0AxJrZz86E/kcG1mP5srhrpepUpl0&#10;piVusGbAJ4tVd5wcl+xDNR3812ey7+SH7TKzfrUvWt/fzY9bEBHn+GeGX3xGh5KZTn6iOohew2Kl&#10;NmxlYZWpBARbsjTleSd+rdUmBVkW8v+K8gcAAP//AwBQSwECLQAUAAYACAAAACEAtoM4kv4AAADh&#10;AQAAEwAAAAAAAAAAAAAAAAAAAAAAW0NvbnRlbnRfVHlwZXNdLnhtbFBLAQItABQABgAIAAAAIQA4&#10;/SH/1gAAAJQBAAALAAAAAAAAAAAAAAAAAC8BAABfcmVscy8ucmVsc1BLAQItABQABgAIAAAAIQAf&#10;d2i2gwIAABYFAAAOAAAAAAAAAAAAAAAAAC4CAABkcnMvZTJvRG9jLnhtbFBLAQItABQABgAIAAAA&#10;IQBb8mmX4AAAAA0BAAAPAAAAAAAAAAAAAAAAAN0EAABkcnMvZG93bnJldi54bWxQSwUGAAAAAAQA&#10;BADzAAAA6gUAAAAA&#10;" stroked="f">
                <v:textbox style="mso-fit-shape-to-text:t">
                  <w:txbxContent>
                    <w:p w:rsidR="00E97529" w:rsidRDefault="00E97529" w:rsidP="00E9752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Ответственный за редакцию: С.С. 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BC094C" w:rsidRPr="00BC094C" w:rsidRDefault="00BC094C" w:rsidP="00B645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:rsidR="00BC094C" w:rsidRPr="00BC094C" w:rsidRDefault="00BC094C" w:rsidP="00B645B0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094C" w:rsidRPr="00BC094C" w:rsidRDefault="00BC094C" w:rsidP="00B6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:rsidR="00BC094C" w:rsidRPr="00BC094C" w:rsidRDefault="00BC094C" w:rsidP="00B6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824" w:rsidRDefault="007E6824" w:rsidP="00B64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82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Типовая учебная программа по учебной дисциплине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диагностика средств вычислительной техники</w:t>
      </w:r>
      <w:r w:rsidRPr="007E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для </w:t>
      </w:r>
      <w:r w:rsidR="00227E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учреждений высшего образования</w:t>
      </w:r>
      <w:r w:rsidRPr="007E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7E68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1-40 02 01 Вычислительные машины, системы и сети в соответствии с требованиями образовательного стандарта высшего образования первой ступени и типового учебного плана вышеуказанной специальности.</w:t>
      </w:r>
    </w:p>
    <w:p w:rsidR="00757BCA" w:rsidRDefault="006A76EA" w:rsidP="00B64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Пользователь должен быть гарантирован в надежном функционировании вычислительной системы и получении достоверных результатов. </w:t>
      </w:r>
      <w:r w:rsidR="00757BC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63371">
        <w:rPr>
          <w:rFonts w:ascii="Times New Roman" w:eastAsia="Times New Roman" w:hAnsi="Times New Roman" w:cs="Times New Roman"/>
          <w:sz w:val="28"/>
          <w:szCs w:val="28"/>
          <w:lang w:eastAsia="ru-RU"/>
        </w:rPr>
        <w:t>ычислительная система на стадии разработки, эксплуатации и ремонта может находиться в различных технических состояниях</w:t>
      </w:r>
      <w:r w:rsidR="00757BC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неработоспособном и неправильного функционирования. Определение технического состояния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вычислительной системы представляет собой область компьютерных знаний, оформившихся в самостоятельную дисциплину. Эти знания направлены на решение</w:t>
      </w:r>
      <w:r w:rsidR="0075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структурного и функционального анализа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 сложности могут</w:t>
      </w:r>
      <w:r w:rsidR="0075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превосходить задачи синтеза.</w:t>
      </w:r>
    </w:p>
    <w:p w:rsidR="006A76EA" w:rsidRDefault="00225D3C" w:rsidP="00B64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</w:t>
      </w:r>
      <w:r w:rsidR="006A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«Контроль и диагностика средств вычислительной техники»</w:t>
      </w:r>
      <w:r w:rsidR="006A7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</w:t>
      </w:r>
      <w:r w:rsidR="006C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завершающее место в системе подготовки </w:t>
      </w:r>
      <w:proofErr w:type="gramStart"/>
      <w:r w:rsidR="006C79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инженера-системотехника</w:t>
      </w:r>
      <w:proofErr w:type="gramEnd"/>
      <w:r w:rsidR="006C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аккумулирует знания и навыки, полученные по смежным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учебным </w:t>
      </w:r>
      <w:r w:rsidR="006C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дисциплинам.  </w:t>
      </w:r>
    </w:p>
    <w:p w:rsidR="00757BCA" w:rsidRDefault="00225D3C" w:rsidP="00B64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образовательного процесса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данной </w:t>
      </w: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дисциплине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BC094C" w:rsidRPr="00BC094C" w:rsidRDefault="00BC094C" w:rsidP="00B64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6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9633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ЗАДАЧИ УЧЕБНОЙ ДИСЦИПЛИНЫ</w:t>
      </w:r>
    </w:p>
    <w:p w:rsidR="00BC094C" w:rsidRPr="00BC094C" w:rsidRDefault="00BC094C" w:rsidP="00B645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64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9633A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дисциплины: </w:t>
      </w:r>
      <w:r w:rsidR="00A63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навыков </w:t>
      </w:r>
      <w:r w:rsidR="006C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грамотно эксплуатировать вычислительные системы (оценивать техническое состояние и устранять возникающие неисправности); </w:t>
      </w:r>
      <w:r w:rsidR="00A63C9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</w:t>
      </w:r>
      <w:r w:rsidR="006C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разработкой надежных и </w:t>
      </w:r>
      <w:proofErr w:type="spellStart"/>
      <w:r w:rsidR="006C79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контролепригодных</w:t>
      </w:r>
      <w:proofErr w:type="spellEnd"/>
      <w:r w:rsidR="006C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вычислительных устройств.</w:t>
      </w:r>
    </w:p>
    <w:p w:rsidR="00BC094C" w:rsidRPr="00BC094C" w:rsidRDefault="00BC094C" w:rsidP="00B64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64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:rsidR="00BC094C" w:rsidRPr="00BC094C" w:rsidRDefault="00BC094C" w:rsidP="00B645B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знаний</w:t>
      </w:r>
      <w:r w:rsidR="006C7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282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основам технической диагностики, контролепригодного проектирования</w:t>
      </w:r>
      <w:r w:rsidR="006C79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2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н</w:t>
      </w:r>
      <w:r w:rsidR="00A63C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адежности вычислительных систем;</w:t>
      </w:r>
    </w:p>
    <w:p w:rsidR="00BC094C" w:rsidRPr="00BC094C" w:rsidRDefault="00BC094C" w:rsidP="00B645B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принципов </w:t>
      </w:r>
      <w:r w:rsidR="006C79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построению средств диагностирования</w:t>
      </w:r>
      <w:r w:rsidR="002827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094C" w:rsidRPr="00BC094C" w:rsidRDefault="00BC094C" w:rsidP="00B645B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навыков </w:t>
      </w:r>
      <w:r w:rsidR="002827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 тестов для комбинационных схем, устрой памяти, микропроцессорных систем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3C9C" w:rsidRDefault="00BC094C" w:rsidP="00A63C9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методами </w:t>
      </w:r>
      <w:r w:rsidR="002827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декомпозиции и анализа вычислительных систем.</w:t>
      </w:r>
      <w:r w:rsidR="00A63C9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C094C" w:rsidRDefault="00BC094C" w:rsidP="00B64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Базов</w:t>
      </w:r>
      <w:r w:rsidR="00DE4AF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 w:rsidR="00DE4AF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</w:t>
      </w:r>
      <w:r w:rsidR="00DE4AF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учебной дисциплины </w:t>
      </w:r>
      <w:r w:rsidR="00282757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27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диагностика средств вычислительной техники</w:t>
      </w:r>
      <w:r w:rsidR="00282757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9640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DE4A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6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B9089A" w:rsidRPr="00D964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2757" w:rsidRPr="00D96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Арифметические и логические основы </w:t>
      </w:r>
      <w:r w:rsidR="00DE4AF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цифровых устройств»</w:t>
      </w:r>
      <w:r w:rsidRPr="00D964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D964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очередь учебная дисциплина </w:t>
      </w:r>
      <w:r w:rsidR="00282757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27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диагностика средств вычислительной техники</w:t>
      </w:r>
      <w:r w:rsidR="00282757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D5391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элементом дипломного проектирования, т.к. разрабатываемые в дипломном проекте вычислительные устройства и системы должны быть верифицированы, а в случаях выявления ошибок</w:t>
      </w:r>
      <w:r w:rsidR="00DE4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53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и устранены причины.</w:t>
      </w:r>
    </w:p>
    <w:p w:rsidR="00D5391C" w:rsidRPr="00BC094C" w:rsidRDefault="00D5391C" w:rsidP="00B64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6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:rsidR="00BC094C" w:rsidRPr="00BC094C" w:rsidRDefault="00BC094C" w:rsidP="00B6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:rsidR="00BC094C" w:rsidRPr="00BC094C" w:rsidRDefault="00BC094C" w:rsidP="00B645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ED8" w:rsidRDefault="00BC094C" w:rsidP="00DE4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</w:t>
      </w:r>
      <w:r w:rsidR="00D5391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39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диагностика средств вычислительной техники</w:t>
      </w:r>
      <w:r w:rsidR="00D5391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</w:t>
      </w:r>
      <w:r w:rsidR="00DE4A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следующ</w:t>
      </w:r>
      <w:r w:rsidR="00DE4AFC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базовая профессиональная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</w:t>
      </w:r>
      <w:r w:rsidR="00DE4AF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36E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C09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36ED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36ED8" w:rsidRPr="0073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роектировать системы контроля и диагностики цифровых устройств и систем, применять методы построения тестов контроля и средств генерации тестов, методы </w:t>
      </w:r>
      <w:proofErr w:type="spellStart"/>
      <w:r w:rsidR="00736ED8" w:rsidRPr="00736E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контролепригодного</w:t>
      </w:r>
      <w:proofErr w:type="spellEnd"/>
      <w:r w:rsidR="00736ED8" w:rsidRPr="0073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проектирования и самотестирования</w:t>
      </w:r>
      <w:r w:rsidR="00DE4A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6ED8" w:rsidRDefault="00736ED8" w:rsidP="00B645B0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645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</w:t>
      </w:r>
      <w:proofErr w:type="gramStart"/>
      <w:r w:rsidR="00227E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:rsidR="00BC094C" w:rsidRPr="00BC094C" w:rsidRDefault="00BC094C" w:rsidP="00B645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знать:</w:t>
      </w:r>
    </w:p>
    <w:p w:rsidR="00BC094C" w:rsidRPr="00736ED8" w:rsidRDefault="00D5391C" w:rsidP="00B645B0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технических состояний и соответствующие им методы диагностирования, обобщенные схемы тестового диагностирования</w:t>
      </w:r>
      <w:r w:rsidR="0074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43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</w:t>
      </w:r>
      <w:r w:rsidR="00743C43" w:rsidRPr="0074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</w:t>
      </w:r>
      <w:r w:rsidR="00743C43" w:rsidRPr="0074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testing</w:t>
      </w:r>
      <w:r w:rsidR="00743C43" w:rsidRPr="00743C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функционального диагностирования</w:t>
      </w:r>
      <w:r w:rsidR="00743C43" w:rsidRPr="0074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43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="00743C43" w:rsidRPr="0074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</w:t>
      </w:r>
      <w:r w:rsidR="00743C43" w:rsidRPr="0074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testing</w:t>
      </w:r>
      <w:r w:rsidR="00743C43" w:rsidRPr="00743C4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3C43" w:rsidRDefault="00743C43" w:rsidP="00B645B0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построения тестов для комбинационных схем и запоминающих устройств;</w:t>
      </w:r>
    </w:p>
    <w:p w:rsidR="00743C43" w:rsidRDefault="00743C43" w:rsidP="00B645B0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генерации псевдослучайных последовательностей и сигнатурного анализа;</w:t>
      </w:r>
    </w:p>
    <w:p w:rsidR="00743C43" w:rsidRDefault="00743C43" w:rsidP="00B645B0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контролепригодного проектирования, стандарт</w:t>
      </w:r>
      <w:r w:rsidRPr="0074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JTAG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3C43" w:rsidRPr="00743C43" w:rsidRDefault="00743C43" w:rsidP="00B645B0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оценки надежности и способы повышения н</w:t>
      </w:r>
      <w:r w:rsidR="00DE4A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адежности вычислительных систем;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094C" w:rsidRPr="00BC094C" w:rsidRDefault="00BC094C" w:rsidP="00B645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уметь:</w:t>
      </w:r>
    </w:p>
    <w:p w:rsidR="00BC094C" w:rsidRDefault="00743C43" w:rsidP="00B645B0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структуры комбинационных схем с целью построения проверяющих тестов и тестов поиска неисправностей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094C" w:rsidRDefault="00743C43" w:rsidP="00B645B0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схемы генераторов псевдослучайных последовательностей и сигнатурных анализаторов по заданным полиномам, моделировать работу сигнатурных анализаторов и генераторов псевдослучайных последовательностей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3C43" w:rsidRPr="00BC094C" w:rsidRDefault="00743C43" w:rsidP="00B645B0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тесты для микропроцессорных систем</w:t>
      </w:r>
      <w:r w:rsidR="00DE4A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094C" w:rsidRPr="00BC094C" w:rsidRDefault="00BC094C" w:rsidP="00B645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владеть:</w:t>
      </w:r>
    </w:p>
    <w:p w:rsidR="00BC094C" w:rsidRPr="00BC094C" w:rsidRDefault="00743C43" w:rsidP="00B645B0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встроенными и внешними средствами диагностирования персональных компьютеров.</w:t>
      </w:r>
    </w:p>
    <w:p w:rsidR="00BC094C" w:rsidRPr="00BC094C" w:rsidRDefault="00BC094C" w:rsidP="00B64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4D3AB1" w:rsidP="00DE4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6ED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Типовая</w:t>
      </w:r>
      <w:r w:rsidR="00AB7F8F" w:rsidRPr="0073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73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736ED8" w:rsidRPr="00736ED8">
        <w:rPr>
          <w:rFonts w:ascii="Times New Roman" w:eastAsia="Times New Roman" w:hAnsi="Times New Roman" w:cs="Times New Roman"/>
          <w:sz w:val="28"/>
          <w:szCs w:val="28"/>
          <w:lang w:eastAsia="ru-RU"/>
        </w:rPr>
        <w:t>102</w:t>
      </w:r>
      <w:r w:rsidR="00BC094C" w:rsidRPr="0073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</w:t>
      </w:r>
      <w:r w:rsidR="00DE4A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73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– </w:t>
      </w:r>
      <w:r w:rsidR="00736ED8" w:rsidRPr="00736ED8">
        <w:rPr>
          <w:rFonts w:ascii="Times New Roman" w:eastAsia="Times New Roman" w:hAnsi="Times New Roman" w:cs="Times New Roman"/>
          <w:sz w:val="28"/>
          <w:szCs w:val="28"/>
          <w:lang w:eastAsia="ru-RU"/>
        </w:rPr>
        <w:t>42 аудиторных.</w:t>
      </w:r>
      <w:proofErr w:type="gramEnd"/>
      <w:r w:rsidR="00736ED8" w:rsidRPr="0073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73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Примерное распределение аудиторных часов по видам занятий: лекции – </w:t>
      </w:r>
      <w:r w:rsidR="00736ED8" w:rsidRPr="00736ED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BC094C" w:rsidRPr="0073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лабораторные занятия – </w:t>
      </w:r>
      <w:r w:rsidR="00736ED8" w:rsidRPr="00736ED8">
        <w:rPr>
          <w:rFonts w:ascii="Times New Roman" w:eastAsia="Times New Roman" w:hAnsi="Times New Roman" w:cs="Times New Roman"/>
          <w:sz w:val="28"/>
          <w:szCs w:val="28"/>
          <w:lang w:eastAsia="ru-RU"/>
        </w:rPr>
        <w:t>16 часов.</w:t>
      </w:r>
    </w:p>
    <w:p w:rsidR="00BC094C" w:rsidRPr="00BC094C" w:rsidRDefault="00BC094C" w:rsidP="009D4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ПРИМЕРНЫЙ ТЕМАТИЧЕСКИЙ ПЛАН </w:t>
      </w:r>
    </w:p>
    <w:p w:rsidR="00BC094C" w:rsidRPr="00BC094C" w:rsidRDefault="00BC094C" w:rsidP="00B645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134"/>
        <w:gridCol w:w="1984"/>
      </w:tblGrid>
      <w:tr w:rsidR="009D4EDC" w:rsidRPr="00BC094C" w:rsidTr="009D4EDC">
        <w:trPr>
          <w:tblHeader/>
        </w:trPr>
        <w:tc>
          <w:tcPr>
            <w:tcW w:w="4678" w:type="dxa"/>
            <w:vAlign w:val="center"/>
          </w:tcPr>
          <w:p w:rsidR="009D4EDC" w:rsidRPr="00BC094C" w:rsidRDefault="009D4EDC" w:rsidP="009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1843" w:type="dxa"/>
          </w:tcPr>
          <w:p w:rsidR="009D4EDC" w:rsidRPr="00BC094C" w:rsidRDefault="009D4EDC" w:rsidP="009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134" w:type="dxa"/>
          </w:tcPr>
          <w:p w:rsidR="009D4EDC" w:rsidRPr="00BC094C" w:rsidRDefault="009D4EDC" w:rsidP="009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Лекции </w:t>
            </w:r>
          </w:p>
        </w:tc>
        <w:tc>
          <w:tcPr>
            <w:tcW w:w="1984" w:type="dxa"/>
          </w:tcPr>
          <w:p w:rsidR="009D4EDC" w:rsidRPr="00BC094C" w:rsidRDefault="009D4EDC" w:rsidP="009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</w:tr>
      <w:tr w:rsidR="009D4EDC" w:rsidRPr="00BC094C" w:rsidTr="009D4EDC">
        <w:tc>
          <w:tcPr>
            <w:tcW w:w="4678" w:type="dxa"/>
          </w:tcPr>
          <w:p w:rsidR="009D4EDC" w:rsidRPr="00BC094C" w:rsidRDefault="009D4EDC" w:rsidP="009D4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средства технического диагностирования</w:t>
            </w:r>
          </w:p>
        </w:tc>
        <w:tc>
          <w:tcPr>
            <w:tcW w:w="1843" w:type="dxa"/>
          </w:tcPr>
          <w:p w:rsidR="009D4EDC" w:rsidRPr="00352808" w:rsidRDefault="00FD5769" w:rsidP="00B6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9D4EDC" w:rsidRPr="00352808" w:rsidRDefault="00FD5769" w:rsidP="00B6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</w:tcPr>
          <w:p w:rsidR="009D4EDC" w:rsidRPr="00352808" w:rsidRDefault="00F970C5" w:rsidP="00B6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D4EDC" w:rsidRPr="00BC094C" w:rsidTr="009D4EDC">
        <w:tc>
          <w:tcPr>
            <w:tcW w:w="4678" w:type="dxa"/>
          </w:tcPr>
          <w:p w:rsidR="009D4EDC" w:rsidRPr="00BC094C" w:rsidRDefault="009D4EDC" w:rsidP="009D4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Детерминированные методы  моделирования неисправностей и построения тестов комбинационных схем</w:t>
            </w:r>
          </w:p>
        </w:tc>
        <w:tc>
          <w:tcPr>
            <w:tcW w:w="1843" w:type="dxa"/>
          </w:tcPr>
          <w:p w:rsidR="009D4EDC" w:rsidRPr="00352808" w:rsidRDefault="009D4EDC" w:rsidP="00B6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9D4EDC" w:rsidRPr="00352808" w:rsidRDefault="009D4EDC" w:rsidP="00B6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:rsidR="009D4EDC" w:rsidRPr="00352808" w:rsidRDefault="009D4EDC" w:rsidP="00B6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D4EDC" w:rsidRPr="00BC094C" w:rsidTr="009D4EDC">
        <w:tc>
          <w:tcPr>
            <w:tcW w:w="4678" w:type="dxa"/>
          </w:tcPr>
          <w:p w:rsidR="009D4EDC" w:rsidRPr="00BC094C" w:rsidRDefault="009D4EDC" w:rsidP="009D4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3. Генераторы ПСП и сигнатурный анализ</w:t>
            </w:r>
          </w:p>
        </w:tc>
        <w:tc>
          <w:tcPr>
            <w:tcW w:w="1843" w:type="dxa"/>
          </w:tcPr>
          <w:p w:rsidR="009D4EDC" w:rsidRPr="00352808" w:rsidRDefault="009D4EDC" w:rsidP="00B6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:rsidR="009D4EDC" w:rsidRPr="00352808" w:rsidRDefault="009D4EDC" w:rsidP="00B6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</w:tcPr>
          <w:p w:rsidR="009D4EDC" w:rsidRPr="00352808" w:rsidRDefault="009D4EDC" w:rsidP="00B6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D4EDC" w:rsidRPr="00BC094C" w:rsidTr="009D4EDC">
        <w:tc>
          <w:tcPr>
            <w:tcW w:w="4678" w:type="dxa"/>
          </w:tcPr>
          <w:p w:rsidR="009D4EDC" w:rsidRPr="00BC094C" w:rsidRDefault="009D4EDC" w:rsidP="009D4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4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запоминающих устройств и микропроцессоров</w:t>
            </w:r>
          </w:p>
        </w:tc>
        <w:tc>
          <w:tcPr>
            <w:tcW w:w="1843" w:type="dxa"/>
          </w:tcPr>
          <w:p w:rsidR="009D4EDC" w:rsidRPr="00352808" w:rsidRDefault="009D4EDC" w:rsidP="00B6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9D4EDC" w:rsidRPr="00352808" w:rsidRDefault="009D4EDC" w:rsidP="00B6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:rsidR="009D4EDC" w:rsidRPr="00352808" w:rsidRDefault="009D4EDC" w:rsidP="00B6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D4EDC" w:rsidRPr="00BC094C" w:rsidTr="009D4EDC">
        <w:tc>
          <w:tcPr>
            <w:tcW w:w="4678" w:type="dxa"/>
          </w:tcPr>
          <w:p w:rsidR="009D4EDC" w:rsidRPr="00BC094C" w:rsidRDefault="009D4EDC" w:rsidP="009D4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5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Контролепригодное проектирование. Надежность вычислительных устройств</w:t>
            </w:r>
          </w:p>
        </w:tc>
        <w:tc>
          <w:tcPr>
            <w:tcW w:w="1843" w:type="dxa"/>
          </w:tcPr>
          <w:p w:rsidR="009D4EDC" w:rsidRPr="00352808" w:rsidRDefault="009D4EDC" w:rsidP="00B6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</w:tcPr>
          <w:p w:rsidR="009D4EDC" w:rsidRPr="00352808" w:rsidRDefault="009D4EDC" w:rsidP="00B6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</w:tcPr>
          <w:p w:rsidR="009D4EDC" w:rsidRPr="00352808" w:rsidRDefault="009D4EDC" w:rsidP="00B6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D4EDC" w:rsidRPr="00BC094C" w:rsidTr="009D4EDC">
        <w:tc>
          <w:tcPr>
            <w:tcW w:w="4678" w:type="dxa"/>
          </w:tcPr>
          <w:p w:rsidR="009D4EDC" w:rsidRPr="00BC094C" w:rsidRDefault="009D4EDC" w:rsidP="00B6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3" w:type="dxa"/>
          </w:tcPr>
          <w:p w:rsidR="009D4EDC" w:rsidRPr="009D4EDC" w:rsidRDefault="009D4EDC" w:rsidP="00B6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4E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34" w:type="dxa"/>
          </w:tcPr>
          <w:p w:rsidR="009D4EDC" w:rsidRPr="009D4EDC" w:rsidRDefault="009D4EDC" w:rsidP="00B6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4E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984" w:type="dxa"/>
          </w:tcPr>
          <w:p w:rsidR="009D4EDC" w:rsidRPr="009D4EDC" w:rsidRDefault="009D4EDC" w:rsidP="00B64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4E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</w:tbl>
    <w:p w:rsidR="00BC094C" w:rsidRPr="00BC094C" w:rsidRDefault="00BC094C" w:rsidP="00B645B0">
      <w:pPr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BC094C" w:rsidRPr="00BC094C" w:rsidRDefault="00BC094C" w:rsidP="00B64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094C" w:rsidRPr="00BC094C" w:rsidRDefault="00BC094C" w:rsidP="00B64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BC0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МАТЕРИАЛА</w:t>
      </w:r>
    </w:p>
    <w:p w:rsidR="00BC094C" w:rsidRPr="00BC094C" w:rsidRDefault="00BC094C" w:rsidP="00B6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2A9" w:rsidRPr="00BC094C" w:rsidRDefault="00BC094C" w:rsidP="00B645B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 </w:t>
      </w:r>
      <w:r w:rsidR="008A42A9" w:rsidRPr="008A42A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Методы и средства технического диагностирования</w:t>
      </w:r>
      <w:r w:rsidR="008A42A9" w:rsidRPr="008A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094C" w:rsidRPr="00BC094C" w:rsidRDefault="008A42A9" w:rsidP="00B645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Определения технических состояний, исправного, работоспособного и правильного функционирования. Тестовое (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off</w:t>
      </w:r>
      <w:r w:rsidRPr="008A4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line</w:t>
      </w:r>
      <w:r w:rsidRPr="008A4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функциональное</w:t>
      </w:r>
      <w:r w:rsidRPr="008A4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on</w:t>
      </w:r>
      <w:r w:rsidRPr="008A4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line</w:t>
      </w:r>
      <w:r w:rsidRPr="008A4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диагностирование</w:t>
      </w:r>
      <w:r w:rsidRPr="008A4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Внешние и встроенные средства диагностирования. </w:t>
      </w:r>
    </w:p>
    <w:p w:rsidR="00BC094C" w:rsidRPr="00BC094C" w:rsidRDefault="00BC094C" w:rsidP="00B64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6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 </w:t>
      </w:r>
      <w:r w:rsidR="008A42A9" w:rsidRPr="008A42A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Детермиированные методы моделирования неисправностей и построения тестов комбинационных схем</w:t>
      </w:r>
    </w:p>
    <w:p w:rsidR="00BC094C" w:rsidRDefault="003E3180" w:rsidP="00B64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Онтология причин возникновения сбоев и отказов. Модели неисправностей. Таблица функций неисправностей. Моделирование неисправностей (прямая и обратная задачи моделирования). Принципы построения проверяющих тестов. Принципы построения тестов поиска дефектов. Метод активизации одномерного пути. Особенности тестирования реконвергентных схем.</w:t>
      </w:r>
    </w:p>
    <w:p w:rsidR="003E3180" w:rsidRPr="00BC094C" w:rsidRDefault="003E3180" w:rsidP="00B64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6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8A42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42A9" w:rsidRPr="008A42A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Генераторы ПСП и сигнатурный анализ</w:t>
      </w:r>
    </w:p>
    <w:p w:rsidR="003E3180" w:rsidRDefault="003E3180" w:rsidP="00B64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Типовые схемы генераторов ПСП. М-последовательности. Сигнатурный анализ как деление полиномов. Достоверность сигнатурного анализа. Моделирование самотестирования средствами генератора ПСП и сигнатурного анализа. Многоканальные сигнатурные анализаторы.</w:t>
      </w:r>
    </w:p>
    <w:p w:rsidR="003E3180" w:rsidRDefault="003E3180" w:rsidP="00B645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6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8A42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42A9" w:rsidRPr="008A42A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Тестирование запоминающих устройств и микропроцессоров</w:t>
      </w:r>
    </w:p>
    <w:p w:rsidR="00BC094C" w:rsidRPr="00BC094C" w:rsidRDefault="003E3180" w:rsidP="00B645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типовых узлов (триггеров, регистров, мультиплексоров, сумматоров, компараторов). Модели неисправностей запоминающих устройств. Тесты запоминающих устройств.</w:t>
      </w:r>
      <w:r w:rsidR="00F3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Микропроцессор как объект диагностирования. Построение тестов микропроцессорной системы.</w:t>
      </w:r>
    </w:p>
    <w:p w:rsidR="00BC094C" w:rsidRPr="00BC094C" w:rsidRDefault="00BC094C" w:rsidP="00B6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645B0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8A42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42A9" w:rsidRPr="008A42A9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Контролепрогодное проектирование. Надежность вычислительных устройств</w:t>
      </w:r>
    </w:p>
    <w:p w:rsidR="00BC094C" w:rsidRPr="00F33535" w:rsidRDefault="00F33535" w:rsidP="00B645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Наблюдаемость, управляемость, декомпозиция как основные принципы обеспечения контролепригодности вычислительных систем. Метод сдвигающих регистров, стандарт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JTAG</w:t>
      </w:r>
      <w:r w:rsidRPr="00F3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Встроенные и внешние средства диагностирования персональных компьютеров. Надежность вычислительных систем, методы оценки надежности. Методы повышения надежности вычислительных систем.</w:t>
      </w:r>
    </w:p>
    <w:p w:rsidR="00BC094C" w:rsidRPr="00BC094C" w:rsidRDefault="00BC094C" w:rsidP="00B64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:rsidR="00BC094C" w:rsidRPr="00BC094C" w:rsidRDefault="00BC094C" w:rsidP="00B6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Default="00BC094C" w:rsidP="00AB38A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  <w:r w:rsidR="00AB38A6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:rsidR="00AB38A6" w:rsidRPr="00BC094C" w:rsidRDefault="00AB38A6" w:rsidP="00AB38A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8A6" w:rsidRPr="00BC094C" w:rsidRDefault="00AB38A6" w:rsidP="00AB38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Основная </w:t>
      </w:r>
    </w:p>
    <w:p w:rsidR="00AB38A6" w:rsidRDefault="00AB38A6" w:rsidP="00AB38A6">
      <w:pPr>
        <w:pStyle w:val="a6"/>
        <w:numPr>
          <w:ilvl w:val="0"/>
          <w:numId w:val="10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Технические средства диагностирования </w:t>
      </w:r>
      <w:r w:rsidRPr="007247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ред. В. В. Клюева. – Москва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Машиностроение, 1989. – 635 с.</w:t>
      </w:r>
    </w:p>
    <w:p w:rsidR="00AB38A6" w:rsidRDefault="00AB38A6" w:rsidP="00AB38A6">
      <w:pPr>
        <w:pStyle w:val="a6"/>
        <w:numPr>
          <w:ilvl w:val="0"/>
          <w:numId w:val="10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Основы технической диагностики </w:t>
      </w:r>
      <w:r w:rsidRPr="007247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ред. П. П. Пархоменко. – Москва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Энергия, 1976. – 463 с.</w:t>
      </w:r>
    </w:p>
    <w:p w:rsidR="00AB38A6" w:rsidRPr="00100AE1" w:rsidRDefault="00AB38A6" w:rsidP="00AB38A6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00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Ярмолик</w:t>
      </w:r>
      <w:proofErr w:type="spellEnd"/>
      <w:r w:rsidRPr="00100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0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Н. Контроль и диагностика вычислительных систем /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 Н.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Ярмолик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r w:rsidRPr="00100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Минск</w:t>
      </w:r>
      <w:proofErr w:type="gramStart"/>
      <w:r w:rsidRPr="00100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100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0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Бестпринт</w:t>
      </w:r>
      <w:proofErr w:type="spellEnd"/>
      <w:r w:rsidRPr="00100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2019. – 387 с.</w:t>
      </w:r>
    </w:p>
    <w:p w:rsidR="00AB38A6" w:rsidRPr="00F33535" w:rsidRDefault="00AB38A6" w:rsidP="00AB38A6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AB38A6" w:rsidRPr="007644AF" w:rsidRDefault="00AB38A6" w:rsidP="00AB38A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7644AF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Дополнительная</w:t>
      </w:r>
    </w:p>
    <w:p w:rsidR="00AB38A6" w:rsidRDefault="00AB38A6" w:rsidP="00AB38A6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0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Иванюк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00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0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 Проектирование </w:t>
      </w:r>
      <w:proofErr w:type="spellStart"/>
      <w:r w:rsidRPr="00100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контролепригодных</w:t>
      </w:r>
      <w:proofErr w:type="spellEnd"/>
      <w:r w:rsidRPr="00100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цифровых устройств / 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0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0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Ярмолик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00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Минск</w:t>
      </w:r>
      <w:proofErr w:type="gramStart"/>
      <w:r w:rsidRPr="00100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100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00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Бестпринт</w:t>
      </w:r>
      <w:proofErr w:type="spellEnd"/>
      <w:r w:rsidRPr="00100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2006. – 296 с.</w:t>
      </w:r>
    </w:p>
    <w:p w:rsidR="00AB38A6" w:rsidRDefault="00AB38A6" w:rsidP="00AB38A6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Садыхов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Р. Х. Технический сервис однородных вычислительных устройств</w:t>
      </w:r>
      <w:r w:rsidRPr="007247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Татур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Минск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Университетское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2001. – 278 с.</w:t>
      </w:r>
    </w:p>
    <w:p w:rsidR="00AB38A6" w:rsidRPr="00100AE1" w:rsidRDefault="00AB38A6" w:rsidP="00AB38A6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Ярмолик</w:t>
      </w:r>
      <w:proofErr w:type="spellEnd"/>
      <w:r w:rsidRPr="00B33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 Н. Неразрушающее тестирование запоминающих устройств</w:t>
      </w:r>
      <w:r w:rsidRPr="00B33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А. Мурашко, А.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Куммерт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А. А. Иванюк. – Минск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Бестпринт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2005. – 230 с. </w:t>
      </w:r>
    </w:p>
    <w:p w:rsidR="00BC094C" w:rsidRPr="007644AF" w:rsidRDefault="00BC094C" w:rsidP="00B645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094C" w:rsidRPr="00BC094C" w:rsidRDefault="00BC094C" w:rsidP="00B6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</w:t>
      </w:r>
    </w:p>
    <w:p w:rsidR="00BC094C" w:rsidRPr="00BC094C" w:rsidRDefault="00BC094C" w:rsidP="00B6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ОБУЩАЮЩИХСЯ</w:t>
      </w:r>
    </w:p>
    <w:p w:rsidR="00BC094C" w:rsidRPr="00BC094C" w:rsidRDefault="00BC094C" w:rsidP="00B6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64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учебной дисциплины рекомендуется использовать следующие формы самостоятельной работы:</w:t>
      </w:r>
    </w:p>
    <w:p w:rsidR="00BC094C" w:rsidRPr="00BC094C" w:rsidRDefault="00F33535" w:rsidP="00B64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построения тестов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094C" w:rsidRPr="00BC094C" w:rsidRDefault="00F33535" w:rsidP="00B64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Internet</w:t>
      </w:r>
      <w:r w:rsidRPr="00F3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технической документации и ее анализ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094C" w:rsidRPr="00BC094C" w:rsidRDefault="00A83909" w:rsidP="00B64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программных средств диагностирования персональных компьютеров и самостоятельное овладение навыками их применения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94C" w:rsidRPr="00BC094C" w:rsidRDefault="00BC094C" w:rsidP="00B645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6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:rsidR="00BC094C" w:rsidRPr="00BC094C" w:rsidRDefault="00BC094C" w:rsidP="00B6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</w:t>
      </w:r>
      <w:r w:rsidR="00227E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</w:p>
    <w:p w:rsidR="00BC094C" w:rsidRPr="00BC094C" w:rsidRDefault="00BC094C" w:rsidP="00B645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4D3AB1" w:rsidP="00B64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Типовым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планом по специальности </w:t>
      </w:r>
      <w:r w:rsidR="00352808" w:rsidRPr="00352808">
        <w:rPr>
          <w:rFonts w:ascii="Times New Roman" w:eastAsia="Times New Roman" w:hAnsi="Times New Roman" w:cs="Times New Roman"/>
          <w:sz w:val="28"/>
          <w:szCs w:val="28"/>
          <w:lang w:eastAsia="ru-RU"/>
        </w:rPr>
        <w:t>1-40 02 01 Вычислительные машины, системы и сети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формы </w:t>
      </w:r>
      <w:r w:rsidR="00447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</w:t>
      </w:r>
      <w:r w:rsidR="00A83909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839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диагностика средств вычислительной техники</w:t>
      </w:r>
      <w:r w:rsidR="00A83909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8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экзамен.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учебных достижений </w:t>
      </w:r>
      <w:r w:rsidR="00227E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десятибалльной шкале. </w:t>
      </w:r>
    </w:p>
    <w:p w:rsidR="00BC094C" w:rsidRPr="00BC094C" w:rsidRDefault="00BC094C" w:rsidP="00B64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473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</w:t>
      </w:r>
      <w:r w:rsidR="00D00B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использоваться следующие формы:</w:t>
      </w:r>
    </w:p>
    <w:p w:rsidR="00BC094C" w:rsidRPr="00BC094C" w:rsidRDefault="00A83909" w:rsidP="00B64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</w:t>
      </w:r>
    </w:p>
    <w:p w:rsidR="00BC094C" w:rsidRPr="00BC094C" w:rsidRDefault="00A83909" w:rsidP="00B64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зачеты по лабораторным работам.</w:t>
      </w:r>
    </w:p>
    <w:p w:rsidR="00BC094C" w:rsidRPr="00BC094C" w:rsidRDefault="00BC094C" w:rsidP="00B64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E9F" w:rsidRDefault="005D3E9F" w:rsidP="00B6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C094C" w:rsidRPr="00BC094C" w:rsidRDefault="00BC094C" w:rsidP="00B64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РЕКОМЕНДУЕМЫЕ МЕТОДЫ (ТЕХНОЛОГИИ) ОБУЧЕНИЯ</w:t>
      </w:r>
    </w:p>
    <w:p w:rsidR="00BC094C" w:rsidRPr="00BC094C" w:rsidRDefault="00BC094C" w:rsidP="00B645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64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:rsidR="00D00B66" w:rsidRPr="00D00B66" w:rsidRDefault="00D00B66" w:rsidP="00D00B66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B6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проблемного обучения (проблемное изложение, вариативное изложение, частично-поисковый метод), реализуемые на лекционных занятиях;</w:t>
      </w:r>
    </w:p>
    <w:p w:rsidR="00D00B66" w:rsidRDefault="00D00B66" w:rsidP="00D00B66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учебно-исследовательской деятельности, творческий подход, реализуемые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лабораторных</w:t>
      </w:r>
      <w:r w:rsidRPr="00D00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94C" w:rsidRPr="00BC094C" w:rsidRDefault="00BC094C" w:rsidP="00B645B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645B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:rsidR="00BC094C" w:rsidRPr="00BC094C" w:rsidRDefault="00BC094C" w:rsidP="00B645B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094C" w:rsidRDefault="00A83909" w:rsidP="00B645B0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моделирования неисправностей комбинационных схем.</w:t>
      </w:r>
    </w:p>
    <w:p w:rsidR="00A83909" w:rsidRDefault="00A83909" w:rsidP="00B645B0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построения тестов комбинационных схем.</w:t>
      </w:r>
    </w:p>
    <w:p w:rsidR="00A83909" w:rsidRDefault="00A83909" w:rsidP="00B645B0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генераторов ПСП и сигнатурных анализаторов.</w:t>
      </w:r>
    </w:p>
    <w:p w:rsidR="00A83909" w:rsidRDefault="00A83909" w:rsidP="00B645B0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запоминающих устройств.</w:t>
      </w:r>
    </w:p>
    <w:p w:rsidR="00A83909" w:rsidRDefault="00A83909" w:rsidP="00B645B0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микропроцессорных систем.</w:t>
      </w:r>
    </w:p>
    <w:p w:rsidR="00A83909" w:rsidRPr="00BC094C" w:rsidRDefault="00A83909" w:rsidP="00B645B0">
      <w:pPr>
        <w:numPr>
          <w:ilvl w:val="0"/>
          <w:numId w:val="2"/>
        </w:numPr>
        <w:tabs>
          <w:tab w:val="clear" w:pos="1126"/>
          <w:tab w:val="num" w:pos="0"/>
          <w:tab w:val="num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персональных компьютеров</w:t>
      </w:r>
    </w:p>
    <w:p w:rsidR="00BC094C" w:rsidRPr="00BC094C" w:rsidRDefault="00BC094C" w:rsidP="00B645B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64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BC094C" w:rsidRDefault="00BC094C" w:rsidP="00B645B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:rsidR="00246876" w:rsidRPr="00246876" w:rsidRDefault="00246876" w:rsidP="002468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4687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468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необходимого оборудования, наглядных пособий и т. п.)</w:t>
      </w:r>
    </w:p>
    <w:p w:rsidR="00BC094C" w:rsidRPr="00BC094C" w:rsidRDefault="00BC094C" w:rsidP="00B645B0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C094C" w:rsidRPr="00352808" w:rsidRDefault="001D0D52" w:rsidP="00047D72">
      <w:pPr>
        <w:tabs>
          <w:tab w:val="num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моделирования неисправностей</w:t>
      </w:r>
      <w:r w:rsidR="00352808" w:rsidRPr="0035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5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52808" w:rsidRPr="00352808">
        <w:rPr>
          <w:rFonts w:ascii="Times New Roman" w:eastAsia="Times New Roman" w:hAnsi="Times New Roman" w:cs="Times New Roman"/>
          <w:sz w:val="28"/>
          <w:szCs w:val="28"/>
          <w:lang w:eastAsia="ru-RU"/>
        </w:rPr>
        <w:t>Modius</w:t>
      </w:r>
      <w:proofErr w:type="spellEnd"/>
      <w:r w:rsidR="001A05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C094C" w:rsidRPr="00BC094C" w:rsidRDefault="00BC094C" w:rsidP="00B645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sectPr w:rsidR="00BC094C" w:rsidRPr="00BC094C" w:rsidSect="00B645B0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455" w:rsidRDefault="00924455">
      <w:pPr>
        <w:spacing w:after="0" w:line="240" w:lineRule="auto"/>
      </w:pPr>
      <w:r>
        <w:separator/>
      </w:r>
    </w:p>
  </w:endnote>
  <w:endnote w:type="continuationSeparator" w:id="0">
    <w:p w:rsidR="00924455" w:rsidRDefault="0092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455" w:rsidRDefault="00924455">
      <w:pPr>
        <w:spacing w:after="0" w:line="240" w:lineRule="auto"/>
      </w:pPr>
      <w:r>
        <w:separator/>
      </w:r>
    </w:p>
  </w:footnote>
  <w:footnote w:type="continuationSeparator" w:id="0">
    <w:p w:rsidR="00924455" w:rsidRDefault="00924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119" w:rsidRDefault="006E312E" w:rsidP="00FD2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6119" w:rsidRDefault="009244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119" w:rsidRPr="007D797C" w:rsidRDefault="006E312E" w:rsidP="00FD2B1C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7D797C">
      <w:rPr>
        <w:rStyle w:val="a5"/>
        <w:sz w:val="24"/>
        <w:szCs w:val="24"/>
      </w:rPr>
      <w:fldChar w:fldCharType="begin"/>
    </w:r>
    <w:r w:rsidRPr="007D797C">
      <w:rPr>
        <w:rStyle w:val="a5"/>
        <w:sz w:val="24"/>
        <w:szCs w:val="24"/>
      </w:rPr>
      <w:instrText xml:space="preserve">PAGE  </w:instrText>
    </w:r>
    <w:r w:rsidRPr="007D797C">
      <w:rPr>
        <w:rStyle w:val="a5"/>
        <w:sz w:val="24"/>
        <w:szCs w:val="24"/>
      </w:rPr>
      <w:fldChar w:fldCharType="separate"/>
    </w:r>
    <w:r w:rsidR="00584965">
      <w:rPr>
        <w:rStyle w:val="a5"/>
        <w:noProof/>
        <w:sz w:val="24"/>
        <w:szCs w:val="24"/>
      </w:rPr>
      <w:t>8</w:t>
    </w:r>
    <w:r w:rsidRPr="007D797C">
      <w:rPr>
        <w:rStyle w:val="a5"/>
        <w:sz w:val="24"/>
        <w:szCs w:val="24"/>
      </w:rPr>
      <w:fldChar w:fldCharType="end"/>
    </w:r>
  </w:p>
  <w:p w:rsidR="00616119" w:rsidRDefault="009244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D14721"/>
    <w:multiLevelType w:val="hybridMultilevel"/>
    <w:tmpl w:val="ACBA0740"/>
    <w:lvl w:ilvl="0" w:tplc="3412E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B33D82"/>
    <w:multiLevelType w:val="hybridMultilevel"/>
    <w:tmpl w:val="983CD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7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7F3C6BB4"/>
    <w:multiLevelType w:val="hybridMultilevel"/>
    <w:tmpl w:val="7082B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DD"/>
    <w:rsid w:val="00003E75"/>
    <w:rsid w:val="0001528C"/>
    <w:rsid w:val="00047D72"/>
    <w:rsid w:val="00061626"/>
    <w:rsid w:val="000822F3"/>
    <w:rsid w:val="000B5013"/>
    <w:rsid w:val="000C171E"/>
    <w:rsid w:val="00100AE1"/>
    <w:rsid w:val="00185285"/>
    <w:rsid w:val="001A0523"/>
    <w:rsid w:val="001B3A2C"/>
    <w:rsid w:val="001B6CF2"/>
    <w:rsid w:val="001D0D52"/>
    <w:rsid w:val="002228BC"/>
    <w:rsid w:val="00225D3C"/>
    <w:rsid w:val="00227EF8"/>
    <w:rsid w:val="00233C72"/>
    <w:rsid w:val="00246876"/>
    <w:rsid w:val="002605D4"/>
    <w:rsid w:val="00282757"/>
    <w:rsid w:val="002A1D6A"/>
    <w:rsid w:val="002C046B"/>
    <w:rsid w:val="002D0396"/>
    <w:rsid w:val="00325368"/>
    <w:rsid w:val="00352808"/>
    <w:rsid w:val="003824B9"/>
    <w:rsid w:val="003E3180"/>
    <w:rsid w:val="004473C9"/>
    <w:rsid w:val="00473B46"/>
    <w:rsid w:val="00481CB4"/>
    <w:rsid w:val="00484241"/>
    <w:rsid w:val="004D3AB1"/>
    <w:rsid w:val="00584965"/>
    <w:rsid w:val="005D3E9F"/>
    <w:rsid w:val="005D669C"/>
    <w:rsid w:val="0061437E"/>
    <w:rsid w:val="00626975"/>
    <w:rsid w:val="006A76EA"/>
    <w:rsid w:val="006C79D3"/>
    <w:rsid w:val="006D308D"/>
    <w:rsid w:val="006E312E"/>
    <w:rsid w:val="006E5B24"/>
    <w:rsid w:val="00701DC4"/>
    <w:rsid w:val="00736ED8"/>
    <w:rsid w:val="00743C43"/>
    <w:rsid w:val="00747850"/>
    <w:rsid w:val="00757BCA"/>
    <w:rsid w:val="007644AF"/>
    <w:rsid w:val="00776DC2"/>
    <w:rsid w:val="007E6824"/>
    <w:rsid w:val="00814173"/>
    <w:rsid w:val="0084161A"/>
    <w:rsid w:val="00842E05"/>
    <w:rsid w:val="008839B3"/>
    <w:rsid w:val="008A42A9"/>
    <w:rsid w:val="008C1C6C"/>
    <w:rsid w:val="008D4955"/>
    <w:rsid w:val="008F2ED3"/>
    <w:rsid w:val="009137DD"/>
    <w:rsid w:val="00924455"/>
    <w:rsid w:val="009633A6"/>
    <w:rsid w:val="009C61DC"/>
    <w:rsid w:val="009D4EDC"/>
    <w:rsid w:val="009F1DC2"/>
    <w:rsid w:val="00A270C9"/>
    <w:rsid w:val="00A44CCD"/>
    <w:rsid w:val="00A63C9C"/>
    <w:rsid w:val="00A76285"/>
    <w:rsid w:val="00A83909"/>
    <w:rsid w:val="00AB38A6"/>
    <w:rsid w:val="00AB41FD"/>
    <w:rsid w:val="00AB7F8F"/>
    <w:rsid w:val="00B30F9A"/>
    <w:rsid w:val="00B51149"/>
    <w:rsid w:val="00B645B0"/>
    <w:rsid w:val="00B9089A"/>
    <w:rsid w:val="00BC094C"/>
    <w:rsid w:val="00BE1665"/>
    <w:rsid w:val="00C3623F"/>
    <w:rsid w:val="00D00B66"/>
    <w:rsid w:val="00D5391C"/>
    <w:rsid w:val="00D626E0"/>
    <w:rsid w:val="00D96409"/>
    <w:rsid w:val="00DE4AFC"/>
    <w:rsid w:val="00DF192B"/>
    <w:rsid w:val="00E32AAC"/>
    <w:rsid w:val="00E857DA"/>
    <w:rsid w:val="00E948C7"/>
    <w:rsid w:val="00E97529"/>
    <w:rsid w:val="00EB71D7"/>
    <w:rsid w:val="00EF4727"/>
    <w:rsid w:val="00F33535"/>
    <w:rsid w:val="00F43DF7"/>
    <w:rsid w:val="00F63371"/>
    <w:rsid w:val="00F970C5"/>
    <w:rsid w:val="00FD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6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E97529"/>
    <w:pPr>
      <w:spacing w:after="0" w:line="288" w:lineRule="auto"/>
      <w:ind w:left="4111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97529"/>
    <w:rPr>
      <w:rFonts w:ascii="Arial" w:eastAsia="Times New Roman" w:hAnsi="Arial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975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97529"/>
  </w:style>
  <w:style w:type="character" w:customStyle="1" w:styleId="10">
    <w:name w:val="Заголовок 1 Знак"/>
    <w:basedOn w:val="a0"/>
    <w:link w:val="1"/>
    <w:uiPriority w:val="9"/>
    <w:rsid w:val="007E682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7">
    <w:name w:val="Hyperlink"/>
    <w:basedOn w:val="a0"/>
    <w:uiPriority w:val="99"/>
    <w:semiHidden/>
    <w:unhideWhenUsed/>
    <w:rsid w:val="007E6824"/>
    <w:rPr>
      <w:color w:val="0000FF"/>
      <w:u w:val="single"/>
    </w:rPr>
  </w:style>
  <w:style w:type="paragraph" w:styleId="a8">
    <w:name w:val="Body Text"/>
    <w:basedOn w:val="a"/>
    <w:link w:val="a9"/>
    <w:uiPriority w:val="99"/>
    <w:unhideWhenUsed/>
    <w:rsid w:val="007E682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7E6824"/>
  </w:style>
  <w:style w:type="paragraph" w:styleId="aa">
    <w:name w:val="Balloon Text"/>
    <w:basedOn w:val="a"/>
    <w:link w:val="ab"/>
    <w:uiPriority w:val="99"/>
    <w:semiHidden/>
    <w:unhideWhenUsed/>
    <w:rsid w:val="00F970C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70C5"/>
    <w:rPr>
      <w:rFonts w:ascii="Calibri" w:hAnsi="Calibri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2468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468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6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E97529"/>
    <w:pPr>
      <w:spacing w:after="0" w:line="288" w:lineRule="auto"/>
      <w:ind w:left="4111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97529"/>
    <w:rPr>
      <w:rFonts w:ascii="Arial" w:eastAsia="Times New Roman" w:hAnsi="Arial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975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97529"/>
  </w:style>
  <w:style w:type="character" w:customStyle="1" w:styleId="10">
    <w:name w:val="Заголовок 1 Знак"/>
    <w:basedOn w:val="a0"/>
    <w:link w:val="1"/>
    <w:uiPriority w:val="9"/>
    <w:rsid w:val="007E682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a7">
    <w:name w:val="Hyperlink"/>
    <w:basedOn w:val="a0"/>
    <w:uiPriority w:val="99"/>
    <w:semiHidden/>
    <w:unhideWhenUsed/>
    <w:rsid w:val="007E6824"/>
    <w:rPr>
      <w:color w:val="0000FF"/>
      <w:u w:val="single"/>
    </w:rPr>
  </w:style>
  <w:style w:type="paragraph" w:styleId="a8">
    <w:name w:val="Body Text"/>
    <w:basedOn w:val="a"/>
    <w:link w:val="a9"/>
    <w:uiPriority w:val="99"/>
    <w:unhideWhenUsed/>
    <w:rsid w:val="007E682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7E6824"/>
  </w:style>
  <w:style w:type="paragraph" w:styleId="aa">
    <w:name w:val="Balloon Text"/>
    <w:basedOn w:val="a"/>
    <w:link w:val="ab"/>
    <w:uiPriority w:val="99"/>
    <w:semiHidden/>
    <w:unhideWhenUsed/>
    <w:rsid w:val="00F970C5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70C5"/>
    <w:rPr>
      <w:rFonts w:ascii="Calibri" w:hAnsi="Calibri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2468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46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Шишпаронок С.С.</dc:creator>
  <cp:keywords/>
  <dc:description/>
  <cp:lastModifiedBy>Шишпаронок С.С.</cp:lastModifiedBy>
  <cp:revision>40</cp:revision>
  <cp:lastPrinted>2023-05-18T13:23:00Z</cp:lastPrinted>
  <dcterms:created xsi:type="dcterms:W3CDTF">2023-01-09T12:25:00Z</dcterms:created>
  <dcterms:modified xsi:type="dcterms:W3CDTF">2023-05-18T13:24:00Z</dcterms:modified>
</cp:coreProperties>
</file>