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A0" w:rsidRPr="00DF5D54" w:rsidRDefault="004C10A0" w:rsidP="00DF5D54">
      <w:pPr>
        <w:jc w:val="center"/>
        <w:rPr>
          <w:b/>
          <w:sz w:val="28"/>
          <w:szCs w:val="28"/>
        </w:rPr>
      </w:pPr>
      <w:r w:rsidRPr="00DF5D54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DF5D54" w:rsidRDefault="004C10A0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DF5D54" w:rsidRDefault="004C10A0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t>в области информатики и радиоэлектроники</w:t>
      </w:r>
    </w:p>
    <w:p w:rsidR="004C10A0" w:rsidRPr="00DF5D54" w:rsidRDefault="004C10A0" w:rsidP="00DF5D54">
      <w:pPr>
        <w:jc w:val="center"/>
        <w:rPr>
          <w:sz w:val="28"/>
          <w:szCs w:val="28"/>
        </w:rPr>
      </w:pPr>
    </w:p>
    <w:p w:rsidR="004C10A0" w:rsidRPr="00DF5D54" w:rsidRDefault="004C10A0" w:rsidP="00DF5D54">
      <w:pPr>
        <w:ind w:left="4111"/>
        <w:rPr>
          <w:b/>
          <w:sz w:val="28"/>
          <w:szCs w:val="28"/>
        </w:rPr>
      </w:pPr>
      <w:r w:rsidRPr="00DF5D54">
        <w:rPr>
          <w:b/>
          <w:sz w:val="28"/>
          <w:szCs w:val="28"/>
        </w:rPr>
        <w:t>УТВЕРЖДАЮ</w:t>
      </w:r>
    </w:p>
    <w:p w:rsidR="004C10A0" w:rsidRPr="00DF5D54" w:rsidRDefault="004C10A0" w:rsidP="00DF5D54">
      <w:pPr>
        <w:pStyle w:val="22"/>
        <w:spacing w:line="240" w:lineRule="auto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4C10A0" w:rsidRPr="00DF5D54" w:rsidRDefault="004C10A0" w:rsidP="00DF5D54">
      <w:pPr>
        <w:pStyle w:val="22"/>
        <w:spacing w:line="240" w:lineRule="auto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DF5D54" w:rsidRDefault="004C10A0" w:rsidP="00DF5D54">
      <w:pPr>
        <w:ind w:left="3391" w:firstLine="720"/>
        <w:rPr>
          <w:sz w:val="28"/>
          <w:szCs w:val="28"/>
        </w:rPr>
      </w:pPr>
      <w:r w:rsidRPr="00DF5D54">
        <w:rPr>
          <w:sz w:val="28"/>
          <w:szCs w:val="28"/>
        </w:rPr>
        <w:t xml:space="preserve">____________________ </w:t>
      </w:r>
      <w:proofErr w:type="spellStart"/>
      <w:r w:rsidR="00DF5D54" w:rsidRPr="00DF5D54">
        <w:rPr>
          <w:sz w:val="28"/>
          <w:szCs w:val="28"/>
        </w:rPr>
        <w:t>А.Г.</w:t>
      </w:r>
      <w:r w:rsidR="00966E9A" w:rsidRPr="00DF5D54">
        <w:rPr>
          <w:sz w:val="28"/>
          <w:szCs w:val="28"/>
        </w:rPr>
        <w:t>Баханович</w:t>
      </w:r>
      <w:proofErr w:type="spellEnd"/>
    </w:p>
    <w:p w:rsidR="004C10A0" w:rsidRPr="00DF5D54" w:rsidRDefault="004C10A0" w:rsidP="00DF5D54">
      <w:pPr>
        <w:ind w:left="4111"/>
        <w:rPr>
          <w:sz w:val="28"/>
          <w:szCs w:val="28"/>
        </w:rPr>
      </w:pPr>
      <w:r w:rsidRPr="00DF5D54">
        <w:rPr>
          <w:sz w:val="28"/>
          <w:szCs w:val="28"/>
        </w:rPr>
        <w:t>____________________</w:t>
      </w:r>
      <w:r w:rsidR="005846B2" w:rsidRPr="00DF5D54">
        <w:rPr>
          <w:sz w:val="28"/>
          <w:szCs w:val="28"/>
        </w:rPr>
        <w:t xml:space="preserve"> </w:t>
      </w:r>
    </w:p>
    <w:p w:rsidR="00FF4E13" w:rsidRPr="00DF5D54" w:rsidRDefault="00FF4E13" w:rsidP="00DF5D54">
      <w:pPr>
        <w:ind w:left="4111"/>
        <w:rPr>
          <w:sz w:val="28"/>
          <w:szCs w:val="28"/>
        </w:rPr>
      </w:pPr>
    </w:p>
    <w:p w:rsidR="004C10A0" w:rsidRPr="00DF5D54" w:rsidRDefault="004C10A0" w:rsidP="00DF5D54">
      <w:pPr>
        <w:ind w:left="4111"/>
        <w:rPr>
          <w:sz w:val="28"/>
          <w:szCs w:val="28"/>
        </w:rPr>
      </w:pPr>
      <w:r w:rsidRPr="00DF5D54">
        <w:rPr>
          <w:sz w:val="28"/>
          <w:szCs w:val="28"/>
        </w:rPr>
        <w:t>Регистрационный № Т</w:t>
      </w:r>
      <w:r w:rsidR="000F3924" w:rsidRPr="00DF5D54">
        <w:rPr>
          <w:sz w:val="28"/>
          <w:szCs w:val="28"/>
        </w:rPr>
        <w:t>Д -</w:t>
      </w:r>
      <w:r w:rsidRPr="00DF5D54">
        <w:rPr>
          <w:sz w:val="28"/>
          <w:szCs w:val="28"/>
        </w:rPr>
        <w:t xml:space="preserve">____________/тип. </w:t>
      </w:r>
    </w:p>
    <w:p w:rsidR="004C10A0" w:rsidRPr="00DF5D54" w:rsidRDefault="004C10A0" w:rsidP="00DF5D54">
      <w:pPr>
        <w:jc w:val="center"/>
        <w:rPr>
          <w:sz w:val="28"/>
          <w:szCs w:val="28"/>
        </w:rPr>
      </w:pPr>
    </w:p>
    <w:p w:rsidR="004C10A0" w:rsidRPr="00DF5D54" w:rsidRDefault="004C10A0" w:rsidP="00DF5D54">
      <w:pPr>
        <w:jc w:val="center"/>
        <w:rPr>
          <w:sz w:val="28"/>
          <w:szCs w:val="28"/>
        </w:rPr>
      </w:pPr>
    </w:p>
    <w:p w:rsidR="00180D6B" w:rsidRPr="00DF5D54" w:rsidRDefault="00F20436" w:rsidP="00DF5D54">
      <w:pPr>
        <w:jc w:val="center"/>
        <w:rPr>
          <w:color w:val="000000"/>
          <w:sz w:val="28"/>
          <w:szCs w:val="28"/>
        </w:rPr>
      </w:pPr>
      <w:r w:rsidRPr="00DF5D54">
        <w:rPr>
          <w:b/>
          <w:bCs/>
          <w:color w:val="000000"/>
          <w:sz w:val="28"/>
          <w:szCs w:val="28"/>
        </w:rPr>
        <w:t>КОНСТРУКЦИИ ПРОГРАММИРУЕМЫХ МОБИЛЬНЫХ УСТРОЙСТВ</w:t>
      </w:r>
    </w:p>
    <w:p w:rsidR="0070634D" w:rsidRPr="00DF5D54" w:rsidRDefault="00180D6B" w:rsidP="00DF5D54">
      <w:pPr>
        <w:jc w:val="center"/>
        <w:rPr>
          <w:b/>
          <w:sz w:val="28"/>
          <w:szCs w:val="28"/>
        </w:rPr>
      </w:pPr>
      <w:r w:rsidRPr="00DF5D54">
        <w:rPr>
          <w:color w:val="000000"/>
          <w:sz w:val="28"/>
          <w:szCs w:val="28"/>
        </w:rPr>
        <w:br/>
      </w:r>
      <w:r w:rsidR="0070634D" w:rsidRPr="00DF5D54">
        <w:rPr>
          <w:b/>
          <w:sz w:val="28"/>
          <w:szCs w:val="28"/>
        </w:rPr>
        <w:t>Типовая учебная программа по учебной дисциплине</w:t>
      </w:r>
    </w:p>
    <w:p w:rsidR="0070634D" w:rsidRPr="00DF5D54" w:rsidRDefault="0070634D" w:rsidP="00DF5D54">
      <w:pPr>
        <w:jc w:val="center"/>
        <w:rPr>
          <w:b/>
          <w:sz w:val="28"/>
          <w:szCs w:val="28"/>
        </w:rPr>
      </w:pPr>
      <w:r w:rsidRPr="00DF5D54">
        <w:rPr>
          <w:b/>
          <w:sz w:val="28"/>
          <w:szCs w:val="28"/>
        </w:rPr>
        <w:t xml:space="preserve">для специальности </w:t>
      </w:r>
    </w:p>
    <w:p w:rsidR="0070634D" w:rsidRPr="00DF5D54" w:rsidRDefault="0070634D" w:rsidP="00DF5D54">
      <w:pPr>
        <w:jc w:val="center"/>
        <w:rPr>
          <w:b/>
          <w:sz w:val="28"/>
          <w:szCs w:val="28"/>
        </w:rPr>
      </w:pPr>
      <w:r w:rsidRPr="00DF5D54">
        <w:rPr>
          <w:b/>
          <w:sz w:val="28"/>
          <w:szCs w:val="28"/>
        </w:rPr>
        <w:t>1-39 03 02 Программируемые мобильные системы</w:t>
      </w:r>
    </w:p>
    <w:p w:rsidR="004C10A0" w:rsidRPr="00DF5D54" w:rsidRDefault="004C10A0" w:rsidP="00DF5D5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C10A0" w:rsidRPr="00DF5D54" w:rsidTr="00DD4D05">
        <w:tc>
          <w:tcPr>
            <w:tcW w:w="4926" w:type="dxa"/>
          </w:tcPr>
          <w:p w:rsidR="00DF5D54" w:rsidRPr="00DF5D54" w:rsidRDefault="00DF5D54" w:rsidP="00DF5D54">
            <w:pPr>
              <w:rPr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СОГЛАСОВАНО</w:t>
            </w:r>
          </w:p>
          <w:p w:rsidR="00DF5D54" w:rsidRPr="00DF5D54" w:rsidRDefault="00DF5D54" w:rsidP="00DF5D54">
            <w:pPr>
              <w:suppressAutoHyphens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DF5D54" w:rsidRPr="00DF5D54" w:rsidRDefault="00DF5D54" w:rsidP="00DF5D54">
            <w:pPr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___________________В.А. Богуш</w:t>
            </w:r>
          </w:p>
          <w:p w:rsidR="00DF5D54" w:rsidRPr="00DF5D54" w:rsidRDefault="00DF5D54" w:rsidP="00DF5D54">
            <w:pPr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___________________</w:t>
            </w:r>
          </w:p>
          <w:p w:rsidR="004C10A0" w:rsidRPr="00DF5D54" w:rsidRDefault="004C10A0" w:rsidP="00DF5D5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DF5D54" w:rsidRDefault="004C10A0" w:rsidP="00DF5D54">
            <w:pPr>
              <w:rPr>
                <w:i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СОГЛАСОВАНО</w:t>
            </w:r>
            <w:r w:rsidRPr="00DF5D54">
              <w:rPr>
                <w:sz w:val="28"/>
                <w:szCs w:val="28"/>
              </w:rPr>
              <w:t xml:space="preserve"> </w:t>
            </w:r>
          </w:p>
          <w:p w:rsidR="00EC3274" w:rsidRPr="00DF5D54" w:rsidRDefault="00EC3274" w:rsidP="00DF5D54">
            <w:pPr>
              <w:suppressAutoHyphens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EC3274" w:rsidRPr="00DF5D54" w:rsidRDefault="00EC3274" w:rsidP="00DF5D54">
            <w:pPr>
              <w:suppressAutoHyphens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Республики Беларусь</w:t>
            </w:r>
          </w:p>
          <w:p w:rsidR="004C10A0" w:rsidRPr="00DF5D54" w:rsidRDefault="004C10A0" w:rsidP="00DF5D54">
            <w:pPr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__________________</w:t>
            </w:r>
          </w:p>
          <w:p w:rsidR="004C10A0" w:rsidRPr="00DF5D54" w:rsidRDefault="004C10A0" w:rsidP="00DF5D54">
            <w:pPr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__________________</w:t>
            </w:r>
          </w:p>
          <w:p w:rsidR="004C10A0" w:rsidRPr="00DF5D54" w:rsidRDefault="004C10A0" w:rsidP="00DF5D54">
            <w:pPr>
              <w:rPr>
                <w:sz w:val="28"/>
                <w:szCs w:val="28"/>
              </w:rPr>
            </w:pPr>
          </w:p>
        </w:tc>
      </w:tr>
      <w:tr w:rsidR="004C10A0" w:rsidRPr="00DF5D54" w:rsidTr="00DD4D05">
        <w:tc>
          <w:tcPr>
            <w:tcW w:w="4926" w:type="dxa"/>
          </w:tcPr>
          <w:p w:rsidR="004C10A0" w:rsidRPr="00DF5D54" w:rsidRDefault="004C10A0" w:rsidP="00DF5D5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DF5D54" w:rsidRDefault="004C10A0" w:rsidP="00DF5D54">
            <w:pPr>
              <w:rPr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СОГЛАСОВАНО</w:t>
            </w:r>
          </w:p>
          <w:p w:rsidR="00F83E65" w:rsidRPr="00DF5D54" w:rsidRDefault="00F83E65" w:rsidP="00DF5D54">
            <w:pPr>
              <w:suppressAutoHyphens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F83E65" w:rsidRPr="00DF5D54" w:rsidRDefault="00F83E65" w:rsidP="00DF5D54">
            <w:pPr>
              <w:suppressAutoHyphens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институт высшей школы»</w:t>
            </w:r>
          </w:p>
          <w:p w:rsidR="00F83E65" w:rsidRPr="00DF5D54" w:rsidRDefault="00F83E65" w:rsidP="00DF5D54">
            <w:pPr>
              <w:suppressAutoHyphens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_____________________И.В. Титович</w:t>
            </w:r>
          </w:p>
          <w:p w:rsidR="004C10A0" w:rsidRPr="00DF5D54" w:rsidRDefault="00F83E65" w:rsidP="00DF5D54">
            <w:pPr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_____________________</w:t>
            </w:r>
          </w:p>
        </w:tc>
      </w:tr>
      <w:tr w:rsidR="004C10A0" w:rsidRPr="00DF5D54" w:rsidTr="00DD4D05">
        <w:tc>
          <w:tcPr>
            <w:tcW w:w="4926" w:type="dxa"/>
          </w:tcPr>
          <w:p w:rsidR="004C10A0" w:rsidRPr="00DF5D54" w:rsidRDefault="004C10A0" w:rsidP="00DF5D5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F5D54" w:rsidRPr="00DF5D54" w:rsidRDefault="00DF5D54" w:rsidP="00DF5D54">
            <w:pPr>
              <w:rPr>
                <w:sz w:val="28"/>
                <w:szCs w:val="28"/>
              </w:rPr>
            </w:pPr>
          </w:p>
          <w:p w:rsidR="004C10A0" w:rsidRPr="00DF5D54" w:rsidRDefault="004C10A0" w:rsidP="00DF5D54">
            <w:pPr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Эксперт-нормоконтролер</w:t>
            </w:r>
          </w:p>
          <w:p w:rsidR="004C10A0" w:rsidRPr="00DF5D54" w:rsidRDefault="004C10A0" w:rsidP="00DF5D54">
            <w:pPr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_________________ _________________</w:t>
            </w:r>
          </w:p>
          <w:p w:rsidR="004C10A0" w:rsidRPr="00DF5D54" w:rsidRDefault="004C10A0" w:rsidP="00DF5D54">
            <w:pPr>
              <w:rPr>
                <w:sz w:val="28"/>
                <w:szCs w:val="28"/>
              </w:rPr>
            </w:pPr>
          </w:p>
        </w:tc>
      </w:tr>
    </w:tbl>
    <w:p w:rsidR="00FD2B1C" w:rsidRPr="00DF5D54" w:rsidRDefault="004C10A0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t>Минск 20</w:t>
      </w:r>
      <w:r w:rsidR="004E538F" w:rsidRPr="00DF5D54">
        <w:rPr>
          <w:sz w:val="28"/>
          <w:szCs w:val="28"/>
        </w:rPr>
        <w:t>2</w:t>
      </w:r>
      <w:r w:rsidR="00375124" w:rsidRPr="00DF5D54">
        <w:rPr>
          <w:sz w:val="28"/>
          <w:szCs w:val="28"/>
        </w:rPr>
        <w:t>3</w:t>
      </w:r>
    </w:p>
    <w:p w:rsidR="00EE0912" w:rsidRPr="00DF5D54" w:rsidRDefault="00103693" w:rsidP="00DF5D54">
      <w:pPr>
        <w:rPr>
          <w:b/>
          <w:caps/>
          <w:sz w:val="28"/>
          <w:szCs w:val="28"/>
        </w:rPr>
      </w:pPr>
      <w:r w:rsidRPr="00DF5D54">
        <w:rPr>
          <w:b/>
          <w:caps/>
          <w:sz w:val="28"/>
          <w:szCs w:val="28"/>
        </w:rPr>
        <w:br w:type="page"/>
      </w:r>
      <w:r w:rsidR="00EE0912" w:rsidRPr="00DF5D54">
        <w:rPr>
          <w:b/>
          <w:caps/>
          <w:sz w:val="28"/>
          <w:szCs w:val="28"/>
        </w:rPr>
        <w:lastRenderedPageBreak/>
        <w:t xml:space="preserve">Составители: </w:t>
      </w:r>
    </w:p>
    <w:p w:rsidR="00954B83" w:rsidRDefault="00DF5D54" w:rsidP="00DF5D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В.Ф.</w:t>
      </w:r>
      <w:r w:rsidR="00954B83" w:rsidRPr="00DF5D54">
        <w:rPr>
          <w:sz w:val="28"/>
          <w:szCs w:val="28"/>
        </w:rPr>
        <w:t>Алексеев</w:t>
      </w:r>
      <w:proofErr w:type="spellEnd"/>
      <w:r w:rsidR="00954B83" w:rsidRPr="00DF5D54">
        <w:rPr>
          <w:sz w:val="28"/>
          <w:szCs w:val="28"/>
        </w:rPr>
        <w:t>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623AAE" w:rsidRPr="00DF5D54" w:rsidRDefault="00623AAE" w:rsidP="00DF5D54">
      <w:pPr>
        <w:jc w:val="both"/>
        <w:rPr>
          <w:sz w:val="28"/>
          <w:szCs w:val="28"/>
        </w:rPr>
      </w:pPr>
      <w:proofErr w:type="spellStart"/>
      <w:r w:rsidRPr="00DF5D54">
        <w:rPr>
          <w:sz w:val="28"/>
          <w:szCs w:val="28"/>
        </w:rPr>
        <w:t>А.П.Горбач</w:t>
      </w:r>
      <w:proofErr w:type="spellEnd"/>
      <w:r w:rsidRPr="00DF5D54">
        <w:rPr>
          <w:sz w:val="28"/>
          <w:szCs w:val="28"/>
        </w:rPr>
        <w:t>, старший преподаватель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магистр технических наук</w:t>
      </w:r>
      <w:r>
        <w:rPr>
          <w:sz w:val="28"/>
          <w:szCs w:val="28"/>
        </w:rPr>
        <w:t>;</w:t>
      </w:r>
    </w:p>
    <w:p w:rsidR="00D13FB5" w:rsidRPr="00DF5D54" w:rsidRDefault="009D4085" w:rsidP="00DF5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Г.А. Пискун, доцент </w:t>
      </w:r>
      <w:r w:rsidRPr="00DF5D54">
        <w:rPr>
          <w:sz w:val="28"/>
          <w:szCs w:val="28"/>
        </w:rPr>
        <w:t>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:rsidR="00927750" w:rsidRPr="00DF5D54" w:rsidRDefault="00927750" w:rsidP="00DF5D54">
      <w:pPr>
        <w:jc w:val="both"/>
        <w:rPr>
          <w:sz w:val="28"/>
          <w:szCs w:val="28"/>
        </w:rPr>
      </w:pPr>
    </w:p>
    <w:p w:rsidR="00EE0912" w:rsidRPr="00DF5D54" w:rsidRDefault="00EE0912" w:rsidP="00DF5D54">
      <w:pPr>
        <w:pStyle w:val="8"/>
        <w:rPr>
          <w:i/>
          <w:sz w:val="28"/>
          <w:szCs w:val="28"/>
        </w:rPr>
      </w:pPr>
      <w:r w:rsidRPr="00DF5D54">
        <w:rPr>
          <w:sz w:val="28"/>
          <w:szCs w:val="28"/>
        </w:rPr>
        <w:t>Рецензенты:</w:t>
      </w:r>
    </w:p>
    <w:p w:rsidR="007E7FCA" w:rsidRPr="009D4085" w:rsidRDefault="00CD1D24" w:rsidP="00DF5D54">
      <w:pPr>
        <w:jc w:val="both"/>
        <w:rPr>
          <w:sz w:val="28"/>
          <w:szCs w:val="28"/>
        </w:rPr>
      </w:pPr>
      <w:r w:rsidRPr="009D4085">
        <w:rPr>
          <w:sz w:val="28"/>
          <w:szCs w:val="28"/>
        </w:rPr>
        <w:t>Кафедра «</w:t>
      </w:r>
      <w:r w:rsidR="00D13FB5" w:rsidRPr="009D4085">
        <w:rPr>
          <w:sz w:val="28"/>
          <w:szCs w:val="28"/>
        </w:rPr>
        <w:t>Программное обеспечение информационных систем и технологий</w:t>
      </w:r>
      <w:r w:rsidRPr="009D4085">
        <w:rPr>
          <w:sz w:val="28"/>
          <w:szCs w:val="28"/>
        </w:rPr>
        <w:t xml:space="preserve">» Белорусского национального технического университета </w:t>
      </w:r>
      <w:r w:rsidR="009D4085">
        <w:rPr>
          <w:sz w:val="28"/>
          <w:szCs w:val="28"/>
        </w:rPr>
        <w:t xml:space="preserve">                                </w:t>
      </w:r>
      <w:r w:rsidR="007E7FCA" w:rsidRPr="009D4085">
        <w:rPr>
          <w:sz w:val="28"/>
          <w:szCs w:val="28"/>
        </w:rPr>
        <w:t xml:space="preserve">(протокол № </w:t>
      </w:r>
      <w:r w:rsidR="009D4085" w:rsidRPr="009D4085">
        <w:rPr>
          <w:sz w:val="28"/>
          <w:szCs w:val="28"/>
        </w:rPr>
        <w:t>5</w:t>
      </w:r>
      <w:r w:rsidR="007E7FCA" w:rsidRPr="009D4085">
        <w:rPr>
          <w:sz w:val="28"/>
          <w:szCs w:val="28"/>
        </w:rPr>
        <w:t xml:space="preserve"> от </w:t>
      </w:r>
      <w:r w:rsidR="009D4085" w:rsidRPr="009D4085">
        <w:rPr>
          <w:sz w:val="28"/>
          <w:szCs w:val="28"/>
        </w:rPr>
        <w:t>16.12.2022</w:t>
      </w:r>
      <w:r w:rsidR="007E7FCA" w:rsidRPr="009D4085">
        <w:rPr>
          <w:sz w:val="28"/>
          <w:szCs w:val="28"/>
        </w:rPr>
        <w:t xml:space="preserve">); </w:t>
      </w:r>
    </w:p>
    <w:p w:rsidR="00EE0912" w:rsidRPr="00DF5D54" w:rsidRDefault="00623AAE" w:rsidP="00DF5D54">
      <w:pPr>
        <w:pStyle w:val="a5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А.Н.</w:t>
      </w:r>
      <w:r w:rsidR="00CD1D24" w:rsidRPr="00DF5D54">
        <w:rPr>
          <w:rFonts w:ascii="Times New Roman" w:hAnsi="Times New Roman"/>
          <w:szCs w:val="28"/>
        </w:rPr>
        <w:t>Петлицкий</w:t>
      </w:r>
      <w:proofErr w:type="spellEnd"/>
      <w:r w:rsidR="007E7FCA" w:rsidRPr="00DF5D54">
        <w:rPr>
          <w:rFonts w:ascii="Times New Roman" w:hAnsi="Times New Roman"/>
          <w:szCs w:val="28"/>
        </w:rPr>
        <w:t xml:space="preserve">, </w:t>
      </w:r>
      <w:r w:rsidR="00CD1D24" w:rsidRPr="00DF5D54">
        <w:rPr>
          <w:rFonts w:ascii="Times New Roman" w:hAnsi="Times New Roman"/>
          <w:szCs w:val="28"/>
        </w:rPr>
        <w:t xml:space="preserve">директор </w:t>
      </w:r>
      <w:r w:rsidR="009D4085">
        <w:rPr>
          <w:rFonts w:ascii="Times New Roman" w:hAnsi="Times New Roman"/>
          <w:szCs w:val="28"/>
        </w:rPr>
        <w:t>государственного центра</w:t>
      </w:r>
      <w:r w:rsidR="00CD1D24" w:rsidRPr="00DF5D54">
        <w:rPr>
          <w:rFonts w:ascii="Times New Roman" w:hAnsi="Times New Roman"/>
          <w:szCs w:val="28"/>
        </w:rPr>
        <w:t xml:space="preserve"> «</w:t>
      </w:r>
      <w:proofErr w:type="spellStart"/>
      <w:r w:rsidR="00CD1D24" w:rsidRPr="00DF5D54">
        <w:rPr>
          <w:rFonts w:ascii="Times New Roman" w:hAnsi="Times New Roman"/>
          <w:szCs w:val="28"/>
        </w:rPr>
        <w:t>Белмикроанализ</w:t>
      </w:r>
      <w:proofErr w:type="spellEnd"/>
      <w:r w:rsidR="00CD1D24" w:rsidRPr="00DF5D54">
        <w:rPr>
          <w:rFonts w:ascii="Times New Roman" w:hAnsi="Times New Roman"/>
          <w:szCs w:val="28"/>
        </w:rPr>
        <w:t xml:space="preserve">» </w:t>
      </w:r>
      <w:r w:rsidR="009D4085">
        <w:rPr>
          <w:rFonts w:ascii="Times New Roman" w:hAnsi="Times New Roman"/>
          <w:szCs w:val="28"/>
        </w:rPr>
        <w:t>открытого акционерного общества</w:t>
      </w:r>
      <w:r w:rsidR="00CD1D24" w:rsidRPr="00DF5D54">
        <w:rPr>
          <w:rFonts w:ascii="Times New Roman" w:hAnsi="Times New Roman"/>
          <w:szCs w:val="28"/>
        </w:rPr>
        <w:t xml:space="preserve"> «Интеграл» – управляющая компания холдинга «Интеграл», кандидат физико-математических наук</w:t>
      </w:r>
    </w:p>
    <w:p w:rsidR="00EE0912" w:rsidRPr="00DF5D54" w:rsidRDefault="00EE0912" w:rsidP="00DF5D54">
      <w:pPr>
        <w:pStyle w:val="a5"/>
        <w:rPr>
          <w:rFonts w:ascii="Times New Roman" w:hAnsi="Times New Roman"/>
          <w:szCs w:val="28"/>
        </w:rPr>
      </w:pPr>
    </w:p>
    <w:p w:rsidR="00EE0912" w:rsidRPr="00DF5D54" w:rsidRDefault="00EE0912" w:rsidP="00DF5D54">
      <w:pPr>
        <w:jc w:val="both"/>
        <w:rPr>
          <w:b/>
          <w:sz w:val="28"/>
          <w:szCs w:val="28"/>
        </w:rPr>
      </w:pPr>
      <w:proofErr w:type="gramStart"/>
      <w:r w:rsidRPr="00DF5D54">
        <w:rPr>
          <w:b/>
          <w:sz w:val="28"/>
          <w:szCs w:val="28"/>
        </w:rPr>
        <w:t>РЕКОМЕНДОВАНА</w:t>
      </w:r>
      <w:proofErr w:type="gramEnd"/>
      <w:r w:rsidRPr="00DF5D54">
        <w:rPr>
          <w:b/>
          <w:sz w:val="28"/>
          <w:szCs w:val="28"/>
        </w:rPr>
        <w:t xml:space="preserve"> К УТВЕРЖДЕНИЮ В КАЧЕСТВЕ ТИПОВОЙ: </w:t>
      </w:r>
    </w:p>
    <w:p w:rsidR="0070634D" w:rsidRPr="00DF5D54" w:rsidRDefault="0070634D" w:rsidP="00DF5D54">
      <w:pPr>
        <w:jc w:val="both"/>
        <w:rPr>
          <w:sz w:val="28"/>
          <w:szCs w:val="28"/>
        </w:rPr>
      </w:pPr>
      <w:r w:rsidRPr="00DF5D54">
        <w:rPr>
          <w:color w:val="000000"/>
          <w:sz w:val="28"/>
          <w:szCs w:val="28"/>
        </w:rPr>
        <w:t>Кафедрой проектирования информационно-компьютерных систем учреждения</w:t>
      </w:r>
      <w:r w:rsidRPr="00DF5D54">
        <w:rPr>
          <w:sz w:val="28"/>
          <w:szCs w:val="28"/>
        </w:rPr>
        <w:t xml:space="preserve"> образования «Белорусский государственный университет информатики и радиоэлектроники» (протокол № </w:t>
      </w:r>
      <w:r w:rsidR="00952668">
        <w:rPr>
          <w:sz w:val="28"/>
          <w:szCs w:val="28"/>
        </w:rPr>
        <w:t>9</w:t>
      </w:r>
      <w:r w:rsidRPr="00DF5D54">
        <w:rPr>
          <w:sz w:val="28"/>
          <w:szCs w:val="28"/>
        </w:rPr>
        <w:t xml:space="preserve"> от </w:t>
      </w:r>
      <w:r w:rsidR="00952668">
        <w:rPr>
          <w:sz w:val="28"/>
          <w:szCs w:val="28"/>
        </w:rPr>
        <w:t>26.12.2022</w:t>
      </w:r>
      <w:r w:rsidRPr="00DF5D54">
        <w:rPr>
          <w:sz w:val="28"/>
          <w:szCs w:val="28"/>
        </w:rPr>
        <w:t xml:space="preserve">); </w:t>
      </w:r>
    </w:p>
    <w:p w:rsidR="0070634D" w:rsidRPr="00DF5D54" w:rsidRDefault="0070634D" w:rsidP="00DF5D54">
      <w:pPr>
        <w:jc w:val="both"/>
        <w:rPr>
          <w:sz w:val="28"/>
          <w:szCs w:val="28"/>
        </w:rPr>
      </w:pPr>
      <w:r w:rsidRPr="00DF5D54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D13FB5" w:rsidRPr="00DF5D54">
        <w:rPr>
          <w:sz w:val="28"/>
          <w:szCs w:val="28"/>
        </w:rPr>
        <w:br/>
      </w:r>
      <w:r w:rsidRPr="00DF5D54">
        <w:rPr>
          <w:sz w:val="28"/>
          <w:szCs w:val="28"/>
        </w:rPr>
        <w:t>(протокол №</w:t>
      </w:r>
      <w:r w:rsidR="00375124" w:rsidRPr="00DF5D54">
        <w:rPr>
          <w:sz w:val="28"/>
          <w:szCs w:val="28"/>
        </w:rPr>
        <w:t xml:space="preserve"> </w:t>
      </w:r>
      <w:r w:rsidR="00623AAE">
        <w:rPr>
          <w:sz w:val="28"/>
          <w:szCs w:val="28"/>
        </w:rPr>
        <w:t>___</w:t>
      </w:r>
      <w:r w:rsidRPr="00DF5D54">
        <w:rPr>
          <w:sz w:val="28"/>
          <w:szCs w:val="28"/>
        </w:rPr>
        <w:t xml:space="preserve"> </w:t>
      </w:r>
      <w:proofErr w:type="gramStart"/>
      <w:r w:rsidRPr="00DF5D54">
        <w:rPr>
          <w:sz w:val="28"/>
          <w:szCs w:val="28"/>
        </w:rPr>
        <w:t>от</w:t>
      </w:r>
      <w:proofErr w:type="gramEnd"/>
      <w:r w:rsidRPr="00DF5D54">
        <w:rPr>
          <w:sz w:val="28"/>
          <w:szCs w:val="28"/>
        </w:rPr>
        <w:t xml:space="preserve"> </w:t>
      </w:r>
      <w:r w:rsidR="00623AAE">
        <w:rPr>
          <w:sz w:val="28"/>
          <w:szCs w:val="28"/>
        </w:rPr>
        <w:t>____________</w:t>
      </w:r>
      <w:r w:rsidRPr="00DF5D54">
        <w:rPr>
          <w:sz w:val="28"/>
          <w:szCs w:val="28"/>
        </w:rPr>
        <w:t>);</w:t>
      </w:r>
    </w:p>
    <w:p w:rsidR="0070634D" w:rsidRPr="00DF5D54" w:rsidRDefault="0070634D" w:rsidP="00DF5D54">
      <w:pPr>
        <w:jc w:val="both"/>
        <w:rPr>
          <w:color w:val="000000"/>
          <w:sz w:val="28"/>
          <w:szCs w:val="28"/>
        </w:rPr>
      </w:pPr>
      <w:r w:rsidRPr="00DF5D54">
        <w:rPr>
          <w:color w:val="000000"/>
          <w:sz w:val="28"/>
          <w:szCs w:val="28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</w:t>
      </w:r>
      <w:r w:rsidR="00D13FB5" w:rsidRPr="00DF5D54">
        <w:rPr>
          <w:color w:val="000000"/>
          <w:sz w:val="28"/>
          <w:szCs w:val="28"/>
        </w:rPr>
        <w:br/>
      </w:r>
      <w:r w:rsidRPr="00DF5D54">
        <w:rPr>
          <w:color w:val="000000"/>
          <w:sz w:val="28"/>
          <w:szCs w:val="28"/>
        </w:rPr>
        <w:t xml:space="preserve">(протокол № </w:t>
      </w:r>
      <w:r w:rsidR="00952668">
        <w:rPr>
          <w:color w:val="000000"/>
          <w:sz w:val="28"/>
          <w:szCs w:val="28"/>
        </w:rPr>
        <w:t>6</w:t>
      </w:r>
      <w:r w:rsidRPr="00DF5D54">
        <w:rPr>
          <w:color w:val="000000"/>
          <w:sz w:val="28"/>
          <w:szCs w:val="28"/>
        </w:rPr>
        <w:t xml:space="preserve"> от </w:t>
      </w:r>
      <w:r w:rsidR="00952668">
        <w:rPr>
          <w:color w:val="000000"/>
          <w:sz w:val="28"/>
          <w:szCs w:val="28"/>
        </w:rPr>
        <w:t>13.02.2023</w:t>
      </w:r>
      <w:bookmarkStart w:id="0" w:name="_GoBack"/>
      <w:bookmarkEnd w:id="0"/>
      <w:r w:rsidRPr="00DF5D54">
        <w:rPr>
          <w:color w:val="000000"/>
          <w:sz w:val="28"/>
          <w:szCs w:val="28"/>
        </w:rPr>
        <w:t>)</w:t>
      </w:r>
      <w:r w:rsidRPr="00DF5D54">
        <w:rPr>
          <w:sz w:val="28"/>
          <w:szCs w:val="28"/>
        </w:rPr>
        <w:t xml:space="preserve">. </w:t>
      </w:r>
    </w:p>
    <w:p w:rsidR="00FD2B1C" w:rsidRPr="00DF5D54" w:rsidRDefault="00FD2B1C" w:rsidP="00DF5D54">
      <w:pPr>
        <w:jc w:val="both"/>
        <w:rPr>
          <w:color w:val="000000"/>
          <w:sz w:val="28"/>
          <w:szCs w:val="28"/>
        </w:rPr>
      </w:pPr>
    </w:p>
    <w:p w:rsidR="00FD2B1C" w:rsidRPr="00DF5D54" w:rsidRDefault="00623AAE" w:rsidP="00DF5D54">
      <w:pPr>
        <w:pStyle w:val="21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AAE" w:rsidRPr="002217DA" w:rsidRDefault="00623AAE" w:rsidP="006819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2217DA">
                              <w:rPr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JWlpeGRAgAADwUAAA4AAAAAAAAAAAAAAAAALgIAAGRycy9lMm9Eb2MueG1sUEsBAi0A&#10;FAAGAAgAAAAhAEOpSWXaAAAABAEAAA8AAAAAAAAAAAAAAAAA6wQAAGRycy9kb3ducmV2LnhtbFBL&#10;BQYAAAAABAAEAPMAAADyBQAAAAA=&#10;" stroked="f">
                <v:textbox style="mso-fit-shape-to-text:t">
                  <w:txbxContent>
                    <w:p w:rsidR="00623AAE" w:rsidRPr="002217DA" w:rsidRDefault="00623AAE" w:rsidP="006819DD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217DA">
                        <w:rPr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2217DA">
                        <w:rPr>
                          <w:sz w:val="28"/>
                          <w:szCs w:val="28"/>
                        </w:rPr>
                        <w:t xml:space="preserve"> за редакцию: С.С. Ш</w:t>
                      </w:r>
                      <w:r w:rsidRPr="002217DA">
                        <w:rPr>
                          <w:sz w:val="28"/>
                          <w:szCs w:val="28"/>
                        </w:rPr>
                        <w:t>и</w:t>
                      </w:r>
                      <w:r w:rsidRPr="002217DA">
                        <w:rPr>
                          <w:sz w:val="28"/>
                          <w:szCs w:val="28"/>
                        </w:rPr>
                        <w:t>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D2B1C" w:rsidRPr="00DF5D54" w:rsidRDefault="00306346" w:rsidP="00DF5D54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DF5D54">
        <w:rPr>
          <w:rFonts w:ascii="Times New Roman" w:hAnsi="Times New Roman"/>
          <w:b/>
          <w:szCs w:val="28"/>
        </w:rPr>
        <w:br w:type="page"/>
      </w:r>
      <w:r w:rsidR="00FD2B1C" w:rsidRPr="00DF5D54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D2B1C" w:rsidRPr="00DF5D54" w:rsidRDefault="00FD2B1C" w:rsidP="00DF5D54">
      <w:pPr>
        <w:rPr>
          <w:caps/>
          <w:sz w:val="28"/>
          <w:szCs w:val="28"/>
        </w:rPr>
      </w:pPr>
    </w:p>
    <w:p w:rsidR="006B0E5A" w:rsidRPr="00DF5D54" w:rsidRDefault="00F25BE9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t>ХАРАКТЕРИСТИКА УЧЕБНОЙ ДИСЦИПЛИНЫ</w:t>
      </w:r>
    </w:p>
    <w:p w:rsidR="00800CDC" w:rsidRPr="00DF5D54" w:rsidRDefault="00800CDC" w:rsidP="00DF5D54">
      <w:pPr>
        <w:jc w:val="center"/>
        <w:rPr>
          <w:sz w:val="28"/>
          <w:szCs w:val="28"/>
        </w:rPr>
      </w:pPr>
    </w:p>
    <w:p w:rsidR="00F20436" w:rsidRPr="00DF5D54" w:rsidRDefault="00F20436" w:rsidP="00DF5D54">
      <w:pPr>
        <w:pStyle w:val="a5"/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 xml:space="preserve">Типовая учебная программа по учебной дисциплине </w:t>
      </w:r>
      <w:r w:rsidRPr="00DF5D54">
        <w:rPr>
          <w:rFonts w:ascii="Times New Roman" w:hAnsi="Times New Roman"/>
          <w:color w:val="000000"/>
          <w:szCs w:val="28"/>
        </w:rPr>
        <w:t>«</w:t>
      </w:r>
      <w:r w:rsidR="00F370C1" w:rsidRPr="00DF5D54">
        <w:rPr>
          <w:rFonts w:ascii="Times New Roman" w:hAnsi="Times New Roman"/>
          <w:color w:val="000000"/>
          <w:szCs w:val="28"/>
        </w:rPr>
        <w:t xml:space="preserve">Конструкции </w:t>
      </w:r>
      <w:bookmarkStart w:id="1" w:name="_Hlk119568758"/>
      <w:r w:rsidR="00F370C1" w:rsidRPr="00DF5D54">
        <w:rPr>
          <w:rFonts w:ascii="Times New Roman" w:hAnsi="Times New Roman"/>
          <w:color w:val="000000"/>
          <w:szCs w:val="28"/>
        </w:rPr>
        <w:t>программируемых мобильных устройств</w:t>
      </w:r>
      <w:bookmarkEnd w:id="1"/>
      <w:r w:rsidRPr="00DF5D54">
        <w:rPr>
          <w:rFonts w:ascii="Times New Roman" w:hAnsi="Times New Roman"/>
          <w:color w:val="000000"/>
          <w:szCs w:val="28"/>
        </w:rPr>
        <w:t xml:space="preserve">» </w:t>
      </w:r>
      <w:r w:rsidRPr="00DF5D54">
        <w:rPr>
          <w:rFonts w:ascii="Times New Roman" w:hAnsi="Times New Roman"/>
          <w:szCs w:val="28"/>
        </w:rPr>
        <w:t>разработана для студентов учреждений высшего образования, обучающихся по специальности 1-39 03 02 Программируемые мобильные системы в соответствии с требованиями образовательного стандарта высшего образования первой ступени и типового учебного плана вышеуказанной специальности.</w:t>
      </w:r>
    </w:p>
    <w:p w:rsidR="00F370C1" w:rsidRPr="00DF5D54" w:rsidRDefault="00F20436" w:rsidP="00DF5D54">
      <w:pPr>
        <w:pStyle w:val="a5"/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color w:val="000000"/>
          <w:szCs w:val="28"/>
        </w:rPr>
        <w:t>Изучение учебной дисциплины «</w:t>
      </w:r>
      <w:r w:rsidR="00F370C1" w:rsidRPr="00DF5D54">
        <w:rPr>
          <w:rFonts w:ascii="Times New Roman" w:hAnsi="Times New Roman"/>
          <w:color w:val="000000"/>
          <w:szCs w:val="28"/>
        </w:rPr>
        <w:t>Конструкции программируемых мобильных устройств</w:t>
      </w:r>
      <w:r w:rsidRPr="00DF5D54">
        <w:rPr>
          <w:rFonts w:ascii="Times New Roman" w:hAnsi="Times New Roman"/>
          <w:color w:val="000000"/>
          <w:szCs w:val="28"/>
        </w:rPr>
        <w:t xml:space="preserve">» студентами специальности 1-39 03 02 Программируемые мобильные системы позволит им получить базовые знания в области </w:t>
      </w:r>
      <w:r w:rsidR="00F370C1" w:rsidRPr="00DF5D54">
        <w:rPr>
          <w:rFonts w:ascii="Times New Roman" w:hAnsi="Times New Roman"/>
          <w:color w:val="000000"/>
          <w:szCs w:val="28"/>
        </w:rPr>
        <w:t>конструирования программируемых мобильных систем</w:t>
      </w:r>
      <w:r w:rsidRPr="00DF5D54">
        <w:rPr>
          <w:rFonts w:ascii="Times New Roman" w:hAnsi="Times New Roman"/>
          <w:color w:val="000000"/>
          <w:szCs w:val="28"/>
        </w:rPr>
        <w:t xml:space="preserve">. Кроме этого, учебная дисциплина познакомит студентов </w:t>
      </w:r>
      <w:r w:rsidR="00F370C1" w:rsidRPr="00DF5D54">
        <w:rPr>
          <w:rFonts w:ascii="Times New Roman" w:hAnsi="Times New Roman"/>
          <w:szCs w:val="28"/>
        </w:rPr>
        <w:t xml:space="preserve">с основными этапами проектирования </w:t>
      </w:r>
      <w:r w:rsidR="00A27973" w:rsidRPr="00DF5D54">
        <w:rPr>
          <w:rFonts w:ascii="Times New Roman" w:hAnsi="Times New Roman"/>
          <w:szCs w:val="28"/>
        </w:rPr>
        <w:t xml:space="preserve">и моделирования </w:t>
      </w:r>
      <w:r w:rsidR="00F370C1" w:rsidRPr="00DF5D54">
        <w:rPr>
          <w:rFonts w:ascii="Times New Roman" w:hAnsi="Times New Roman"/>
          <w:szCs w:val="28"/>
        </w:rPr>
        <w:t>конструкций мобильных систем</w:t>
      </w:r>
      <w:r w:rsidR="00A27973" w:rsidRPr="00DF5D54">
        <w:rPr>
          <w:rFonts w:ascii="Times New Roman" w:hAnsi="Times New Roman"/>
          <w:szCs w:val="28"/>
        </w:rPr>
        <w:t xml:space="preserve"> с учетом физических процессов, протекающих в элементах и конструкциях </w:t>
      </w:r>
      <w:r w:rsidR="007921B6" w:rsidRPr="00DF5D54">
        <w:rPr>
          <w:rFonts w:ascii="Times New Roman" w:hAnsi="Times New Roman"/>
          <w:szCs w:val="28"/>
        </w:rPr>
        <w:t>программируемых мобильных устройств</w:t>
      </w:r>
      <w:r w:rsidR="00A27973" w:rsidRPr="00DF5D54">
        <w:rPr>
          <w:rFonts w:ascii="Times New Roman" w:hAnsi="Times New Roman"/>
          <w:szCs w:val="28"/>
        </w:rPr>
        <w:t>.</w:t>
      </w:r>
    </w:p>
    <w:p w:rsidR="00F20436" w:rsidRPr="00DF5D54" w:rsidRDefault="00F20436" w:rsidP="00DF5D54">
      <w:pPr>
        <w:pStyle w:val="a5"/>
        <w:ind w:firstLine="709"/>
        <w:rPr>
          <w:rFonts w:ascii="Times New Roman" w:hAnsi="Times New Roman"/>
          <w:color w:val="000000"/>
          <w:szCs w:val="28"/>
        </w:rPr>
      </w:pPr>
      <w:r w:rsidRPr="00DF5D54">
        <w:rPr>
          <w:rFonts w:ascii="Times New Roman" w:hAnsi="Times New Roman"/>
          <w:color w:val="000000"/>
          <w:szCs w:val="28"/>
        </w:rPr>
        <w:t>В рамках образовательного процесса по учебной дисциплине «</w:t>
      </w:r>
      <w:r w:rsidR="00F370C1" w:rsidRPr="00DF5D54">
        <w:rPr>
          <w:rFonts w:ascii="Times New Roman" w:hAnsi="Times New Roman"/>
          <w:color w:val="000000"/>
          <w:szCs w:val="28"/>
        </w:rPr>
        <w:t>Конструкции программируемых мобильных устройств</w:t>
      </w:r>
      <w:r w:rsidRPr="00DF5D54">
        <w:rPr>
          <w:rFonts w:ascii="Times New Roman" w:hAnsi="Times New Roman"/>
          <w:color w:val="000000"/>
          <w:szCs w:val="28"/>
        </w:rPr>
        <w:t xml:space="preserve"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</w:p>
    <w:p w:rsidR="006B0E5A" w:rsidRPr="00DF5D54" w:rsidRDefault="006B0E5A" w:rsidP="00DF5D54">
      <w:pPr>
        <w:pStyle w:val="a5"/>
        <w:ind w:firstLine="709"/>
        <w:rPr>
          <w:rFonts w:ascii="Times New Roman" w:hAnsi="Times New Roman"/>
          <w:szCs w:val="28"/>
        </w:rPr>
      </w:pPr>
    </w:p>
    <w:p w:rsidR="006B0E5A" w:rsidRPr="00DF5D54" w:rsidRDefault="00F25BE9" w:rsidP="000D049D">
      <w:pPr>
        <w:pStyle w:val="a5"/>
        <w:jc w:val="center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>ЦЕЛ</w:t>
      </w:r>
      <w:r w:rsidR="00800CDC" w:rsidRPr="00DF5D54">
        <w:rPr>
          <w:rFonts w:ascii="Times New Roman" w:hAnsi="Times New Roman"/>
          <w:szCs w:val="28"/>
        </w:rPr>
        <w:t>Ь</w:t>
      </w:r>
      <w:r w:rsidRPr="00DF5D54">
        <w:rPr>
          <w:rFonts w:ascii="Times New Roman" w:hAnsi="Times New Roman"/>
          <w:szCs w:val="28"/>
        </w:rPr>
        <w:t xml:space="preserve">, ЗАДАЧИ, РОЛЬ </w:t>
      </w:r>
      <w:r w:rsidR="00DD207F" w:rsidRPr="00DF5D54">
        <w:rPr>
          <w:rFonts w:ascii="Times New Roman" w:hAnsi="Times New Roman"/>
          <w:szCs w:val="28"/>
        </w:rPr>
        <w:t xml:space="preserve">УЧЕБНОЙ </w:t>
      </w:r>
      <w:r w:rsidRPr="00DF5D54">
        <w:rPr>
          <w:rFonts w:ascii="Times New Roman" w:hAnsi="Times New Roman"/>
          <w:szCs w:val="28"/>
        </w:rPr>
        <w:t>ДИСЦИПЛИНЫ</w:t>
      </w:r>
    </w:p>
    <w:p w:rsidR="00800CDC" w:rsidRPr="00DF5D54" w:rsidRDefault="00800CDC" w:rsidP="00DF5D54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F370C1" w:rsidRPr="00DF5D54" w:rsidRDefault="00FD2B1C" w:rsidP="00761638">
      <w:pPr>
        <w:pStyle w:val="a5"/>
        <w:ind w:firstLine="709"/>
        <w:rPr>
          <w:rStyle w:val="fontstyle01"/>
        </w:rPr>
      </w:pPr>
      <w:r w:rsidRPr="00DF5D54">
        <w:rPr>
          <w:rFonts w:ascii="Times New Roman" w:hAnsi="Times New Roman"/>
          <w:szCs w:val="28"/>
        </w:rPr>
        <w:t xml:space="preserve">Цель </w:t>
      </w:r>
      <w:r w:rsidR="00800CDC" w:rsidRPr="00DF5D54">
        <w:rPr>
          <w:rFonts w:ascii="Times New Roman" w:hAnsi="Times New Roman"/>
          <w:szCs w:val="28"/>
        </w:rPr>
        <w:t xml:space="preserve">учебной </w:t>
      </w:r>
      <w:r w:rsidRPr="00DF5D54">
        <w:rPr>
          <w:rFonts w:ascii="Times New Roman" w:hAnsi="Times New Roman"/>
          <w:szCs w:val="28"/>
        </w:rPr>
        <w:t>дисциплины</w:t>
      </w:r>
      <w:r w:rsidR="00180D6B" w:rsidRPr="00DF5D54">
        <w:rPr>
          <w:rFonts w:ascii="Times New Roman" w:hAnsi="Times New Roman"/>
          <w:szCs w:val="28"/>
        </w:rPr>
        <w:t xml:space="preserve">: </w:t>
      </w:r>
      <w:r w:rsidR="00F370C1" w:rsidRPr="00DF5D54">
        <w:rPr>
          <w:rStyle w:val="fontstyle01"/>
        </w:rPr>
        <w:t xml:space="preserve">изучение методологии конструирования, технологии изготовления и основных этапов разработки программируемых мобильных </w:t>
      </w:r>
      <w:r w:rsidR="00856075" w:rsidRPr="00DF5D54">
        <w:rPr>
          <w:rStyle w:val="fontstyle01"/>
        </w:rPr>
        <w:t>устрой</w:t>
      </w:r>
      <w:proofErr w:type="gramStart"/>
      <w:r w:rsidR="00856075" w:rsidRPr="00DF5D54">
        <w:rPr>
          <w:rStyle w:val="fontstyle01"/>
        </w:rPr>
        <w:t>ств</w:t>
      </w:r>
      <w:r w:rsidR="00F370C1" w:rsidRPr="00DF5D54">
        <w:rPr>
          <w:rStyle w:val="fontstyle01"/>
        </w:rPr>
        <w:t xml:space="preserve"> с пр</w:t>
      </w:r>
      <w:proofErr w:type="gramEnd"/>
      <w:r w:rsidR="00F370C1" w:rsidRPr="00DF5D54">
        <w:rPr>
          <w:rStyle w:val="fontstyle01"/>
        </w:rPr>
        <w:t>именением средств автоматизированного проектирования.</w:t>
      </w:r>
    </w:p>
    <w:p w:rsidR="00F370C1" w:rsidRPr="00DF5D54" w:rsidRDefault="00F370C1" w:rsidP="00761638">
      <w:pPr>
        <w:pStyle w:val="a5"/>
        <w:ind w:firstLine="709"/>
        <w:rPr>
          <w:rStyle w:val="fontstyle01"/>
        </w:rPr>
      </w:pPr>
    </w:p>
    <w:p w:rsidR="00FD2B1C" w:rsidRPr="00DF5D54" w:rsidRDefault="00EB4430" w:rsidP="00761638">
      <w:pPr>
        <w:pStyle w:val="a5"/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 xml:space="preserve">Задачи </w:t>
      </w:r>
      <w:r w:rsidR="00AE2D64" w:rsidRPr="00DF5D54">
        <w:rPr>
          <w:rFonts w:ascii="Times New Roman" w:hAnsi="Times New Roman"/>
          <w:szCs w:val="28"/>
        </w:rPr>
        <w:t>учебной дисциплины:</w:t>
      </w:r>
    </w:p>
    <w:p w:rsidR="00A27973" w:rsidRPr="00DF5D54" w:rsidRDefault="00A27973" w:rsidP="00761638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приобретение и систематизация знаний, необходимых инженеру </w:t>
      </w:r>
      <w:r w:rsidR="00C5585B" w:rsidRPr="00DF5D54">
        <w:rPr>
          <w:sz w:val="28"/>
          <w:szCs w:val="28"/>
        </w:rPr>
        <w:t>по электронным системам</w:t>
      </w:r>
      <w:r w:rsidRPr="00DF5D54">
        <w:rPr>
          <w:sz w:val="28"/>
          <w:szCs w:val="28"/>
        </w:rPr>
        <w:t xml:space="preserve"> при решении задач </w:t>
      </w:r>
      <w:r w:rsidR="007921B6" w:rsidRPr="00DF5D54">
        <w:rPr>
          <w:sz w:val="28"/>
          <w:szCs w:val="28"/>
        </w:rPr>
        <w:t>констру</w:t>
      </w:r>
      <w:r w:rsidR="00A23C43" w:rsidRPr="00DF5D54">
        <w:rPr>
          <w:sz w:val="28"/>
          <w:szCs w:val="28"/>
        </w:rPr>
        <w:t>ирования программируемых мобильных устройств</w:t>
      </w:r>
      <w:r w:rsidRPr="00DF5D54">
        <w:rPr>
          <w:sz w:val="28"/>
          <w:szCs w:val="28"/>
        </w:rPr>
        <w:t>;</w:t>
      </w:r>
    </w:p>
    <w:p w:rsidR="00A27973" w:rsidRPr="00DF5D54" w:rsidRDefault="00A27973" w:rsidP="00761638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формирование умений самостоятельного решения сложных конструкторских задач;</w:t>
      </w:r>
    </w:p>
    <w:p w:rsidR="00C5585B" w:rsidRPr="00DF5D54" w:rsidRDefault="00C5585B" w:rsidP="00761638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овладение методами моделирования конструкций программируемых мобильных устройств с учетом воздействия на них дестабилизирующих факторов;</w:t>
      </w:r>
    </w:p>
    <w:p w:rsidR="00A27973" w:rsidRPr="00DF5D54" w:rsidRDefault="00A23C43" w:rsidP="00761638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приобретение</w:t>
      </w:r>
      <w:r w:rsidR="00A27973" w:rsidRPr="00DF5D54">
        <w:rPr>
          <w:sz w:val="28"/>
          <w:szCs w:val="28"/>
        </w:rPr>
        <w:t xml:space="preserve"> навыков разработки конструкторск</w:t>
      </w:r>
      <w:r w:rsidRPr="00DF5D54">
        <w:rPr>
          <w:sz w:val="28"/>
          <w:szCs w:val="28"/>
        </w:rPr>
        <w:t>ой</w:t>
      </w:r>
      <w:r w:rsidR="00A27973" w:rsidRPr="00DF5D54">
        <w:rPr>
          <w:sz w:val="28"/>
          <w:szCs w:val="28"/>
        </w:rPr>
        <w:t xml:space="preserve"> докуме</w:t>
      </w:r>
      <w:r w:rsidRPr="00DF5D54">
        <w:rPr>
          <w:sz w:val="28"/>
          <w:szCs w:val="28"/>
        </w:rPr>
        <w:t>н</w:t>
      </w:r>
      <w:r w:rsidR="00A27973" w:rsidRPr="00DF5D54">
        <w:rPr>
          <w:sz w:val="28"/>
          <w:szCs w:val="28"/>
        </w:rPr>
        <w:t>т</w:t>
      </w:r>
      <w:r w:rsidRPr="00DF5D54">
        <w:rPr>
          <w:sz w:val="28"/>
          <w:szCs w:val="28"/>
        </w:rPr>
        <w:t>ации на проектируемые конструкции мобильных систем;</w:t>
      </w:r>
    </w:p>
    <w:p w:rsidR="00A27973" w:rsidRPr="00DF5D54" w:rsidRDefault="00A27973" w:rsidP="00761638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lastRenderedPageBreak/>
        <w:t>п</w:t>
      </w:r>
      <w:r w:rsidRPr="00DF5D54">
        <w:rPr>
          <w:rStyle w:val="fontstyle01"/>
        </w:rPr>
        <w:t>риобретение навыков работы в системах автоматизированного проектирования для разработки конструкций программируемых мобильных систем.</w:t>
      </w:r>
    </w:p>
    <w:p w:rsidR="006B0E5A" w:rsidRPr="00DF5D54" w:rsidRDefault="006B0E5A" w:rsidP="00761638">
      <w:pPr>
        <w:pStyle w:val="a5"/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 xml:space="preserve">Базовыми </w:t>
      </w:r>
      <w:r w:rsidR="00DD207F" w:rsidRPr="00DF5D54">
        <w:rPr>
          <w:rFonts w:ascii="Times New Roman" w:hAnsi="Times New Roman"/>
          <w:szCs w:val="28"/>
        </w:rPr>
        <w:t xml:space="preserve">учебными </w:t>
      </w:r>
      <w:r w:rsidRPr="00DF5D54">
        <w:rPr>
          <w:rFonts w:ascii="Times New Roman" w:hAnsi="Times New Roman"/>
          <w:szCs w:val="28"/>
        </w:rPr>
        <w:t>дисциплинами</w:t>
      </w:r>
      <w:r w:rsidR="00E6146C" w:rsidRPr="00DF5D54">
        <w:rPr>
          <w:rFonts w:ascii="Times New Roman" w:hAnsi="Times New Roman"/>
          <w:szCs w:val="28"/>
        </w:rPr>
        <w:t xml:space="preserve"> </w:t>
      </w:r>
      <w:r w:rsidRPr="00DF5D54">
        <w:rPr>
          <w:rFonts w:ascii="Times New Roman" w:hAnsi="Times New Roman"/>
          <w:szCs w:val="28"/>
        </w:rPr>
        <w:t>по курсу «</w:t>
      </w:r>
      <w:r w:rsidR="00A23C43" w:rsidRPr="00DF5D54">
        <w:rPr>
          <w:rFonts w:ascii="Times New Roman" w:hAnsi="Times New Roman"/>
          <w:szCs w:val="28"/>
        </w:rPr>
        <w:t>Конструкции программируемых мобильных устройств</w:t>
      </w:r>
      <w:r w:rsidRPr="00DF5D54">
        <w:rPr>
          <w:rFonts w:ascii="Times New Roman" w:hAnsi="Times New Roman"/>
          <w:szCs w:val="28"/>
        </w:rPr>
        <w:t>»</w:t>
      </w:r>
      <w:r w:rsidR="00F4621B" w:rsidRPr="00DF5D54">
        <w:rPr>
          <w:rFonts w:ascii="Times New Roman" w:hAnsi="Times New Roman"/>
          <w:szCs w:val="28"/>
        </w:rPr>
        <w:t xml:space="preserve"> </w:t>
      </w:r>
      <w:r w:rsidRPr="00DF5D54">
        <w:rPr>
          <w:rFonts w:ascii="Times New Roman" w:hAnsi="Times New Roman"/>
          <w:szCs w:val="28"/>
        </w:rPr>
        <w:t xml:space="preserve">являются </w:t>
      </w:r>
      <w:r w:rsidR="006D2A1A" w:rsidRPr="00DF5D54">
        <w:rPr>
          <w:rFonts w:ascii="Times New Roman" w:hAnsi="Times New Roman"/>
          <w:szCs w:val="28"/>
        </w:rPr>
        <w:t>«</w:t>
      </w:r>
      <w:r w:rsidR="006E59AF" w:rsidRPr="00DF5D54">
        <w:rPr>
          <w:rFonts w:ascii="Times New Roman" w:hAnsi="Times New Roman"/>
          <w:szCs w:val="28"/>
        </w:rPr>
        <w:t>Физика</w:t>
      </w:r>
      <w:r w:rsidR="006D2A1A" w:rsidRPr="00DF5D54">
        <w:rPr>
          <w:rFonts w:ascii="Times New Roman" w:hAnsi="Times New Roman"/>
          <w:szCs w:val="28"/>
        </w:rPr>
        <w:t xml:space="preserve">», </w:t>
      </w:r>
      <w:r w:rsidR="006E59AF" w:rsidRPr="00DF5D54">
        <w:rPr>
          <w:rFonts w:ascii="Times New Roman" w:hAnsi="Times New Roman"/>
          <w:szCs w:val="28"/>
        </w:rPr>
        <w:t>«</w:t>
      </w:r>
      <w:r w:rsidR="00FA5184" w:rsidRPr="00DF5D54">
        <w:rPr>
          <w:rFonts w:ascii="Times New Roman" w:hAnsi="Times New Roman"/>
          <w:szCs w:val="28"/>
        </w:rPr>
        <w:t xml:space="preserve">Материалы и компоненты электронных мобильных систем». </w:t>
      </w:r>
      <w:r w:rsidRPr="00DF5D54">
        <w:rPr>
          <w:rFonts w:ascii="Times New Roman" w:hAnsi="Times New Roman"/>
          <w:szCs w:val="28"/>
        </w:rPr>
        <w:t>В свою очередь</w:t>
      </w:r>
      <w:r w:rsidR="00584B1B" w:rsidRPr="00DF5D54">
        <w:rPr>
          <w:rFonts w:ascii="Times New Roman" w:hAnsi="Times New Roman"/>
          <w:szCs w:val="28"/>
        </w:rPr>
        <w:t>,</w:t>
      </w:r>
      <w:r w:rsidRPr="00DF5D54">
        <w:rPr>
          <w:rFonts w:ascii="Times New Roman" w:hAnsi="Times New Roman"/>
          <w:szCs w:val="28"/>
        </w:rPr>
        <w:t xml:space="preserve"> </w:t>
      </w:r>
      <w:r w:rsidR="00800CDC" w:rsidRPr="00DF5D54">
        <w:rPr>
          <w:rFonts w:ascii="Times New Roman" w:hAnsi="Times New Roman"/>
          <w:szCs w:val="28"/>
        </w:rPr>
        <w:t xml:space="preserve">учебная </w:t>
      </w:r>
      <w:r w:rsidRPr="00DF5D54">
        <w:rPr>
          <w:rFonts w:ascii="Times New Roman" w:hAnsi="Times New Roman"/>
          <w:szCs w:val="28"/>
        </w:rPr>
        <w:t>дисциплина «</w:t>
      </w:r>
      <w:r w:rsidR="00FA5184" w:rsidRPr="00DF5D54">
        <w:rPr>
          <w:rFonts w:ascii="Times New Roman" w:hAnsi="Times New Roman"/>
          <w:szCs w:val="28"/>
        </w:rPr>
        <w:t>Конструкции программируемых мобильных устройств</w:t>
      </w:r>
      <w:r w:rsidRPr="00DF5D54">
        <w:rPr>
          <w:rFonts w:ascii="Times New Roman" w:hAnsi="Times New Roman"/>
          <w:szCs w:val="28"/>
        </w:rPr>
        <w:t>»</w:t>
      </w:r>
      <w:r w:rsidR="00F4621B" w:rsidRPr="00DF5D54">
        <w:rPr>
          <w:rFonts w:ascii="Times New Roman" w:hAnsi="Times New Roman"/>
          <w:szCs w:val="28"/>
        </w:rPr>
        <w:t xml:space="preserve"> </w:t>
      </w:r>
      <w:r w:rsidRPr="00DF5D54">
        <w:rPr>
          <w:rFonts w:ascii="Times New Roman" w:hAnsi="Times New Roman"/>
          <w:szCs w:val="28"/>
        </w:rPr>
        <w:t>является базой для таких</w:t>
      </w:r>
      <w:r w:rsidR="00833E14" w:rsidRPr="00DF5D54">
        <w:rPr>
          <w:rFonts w:ascii="Times New Roman" w:hAnsi="Times New Roman"/>
          <w:szCs w:val="28"/>
        </w:rPr>
        <w:t xml:space="preserve"> учебных</w:t>
      </w:r>
      <w:r w:rsidRPr="00DF5D54">
        <w:rPr>
          <w:rFonts w:ascii="Times New Roman" w:hAnsi="Times New Roman"/>
          <w:szCs w:val="28"/>
        </w:rPr>
        <w:t xml:space="preserve"> дисциплин, как «</w:t>
      </w:r>
      <w:r w:rsidR="00FA5184" w:rsidRPr="00DF5D54">
        <w:rPr>
          <w:rFonts w:ascii="Times New Roman" w:hAnsi="Times New Roman"/>
          <w:szCs w:val="28"/>
        </w:rPr>
        <w:t>Проектирование программируемых мобильных систем</w:t>
      </w:r>
      <w:r w:rsidRPr="00DF5D54">
        <w:rPr>
          <w:rFonts w:ascii="Times New Roman" w:hAnsi="Times New Roman"/>
          <w:szCs w:val="28"/>
        </w:rPr>
        <w:t>», «</w:t>
      </w:r>
      <w:r w:rsidR="00FA5184" w:rsidRPr="00DF5D54">
        <w:rPr>
          <w:rFonts w:ascii="Times New Roman" w:hAnsi="Times New Roman"/>
          <w:szCs w:val="28"/>
        </w:rPr>
        <w:t>Надежность мобильных систем</w:t>
      </w:r>
      <w:r w:rsidRPr="00DF5D54">
        <w:rPr>
          <w:rFonts w:ascii="Times New Roman" w:hAnsi="Times New Roman"/>
          <w:szCs w:val="28"/>
        </w:rPr>
        <w:t>»</w:t>
      </w:r>
      <w:r w:rsidR="007E1430">
        <w:rPr>
          <w:rFonts w:ascii="Times New Roman" w:hAnsi="Times New Roman"/>
          <w:szCs w:val="28"/>
        </w:rPr>
        <w:t xml:space="preserve"> (учебная дисциплина компонента учреждения высшего образования)</w:t>
      </w:r>
      <w:r w:rsidR="00FA5184" w:rsidRPr="00DF5D54">
        <w:rPr>
          <w:rFonts w:ascii="Times New Roman" w:hAnsi="Times New Roman"/>
          <w:szCs w:val="28"/>
        </w:rPr>
        <w:t>.</w:t>
      </w:r>
    </w:p>
    <w:p w:rsidR="006B0E5A" w:rsidRPr="00DF5D54" w:rsidRDefault="006B0E5A" w:rsidP="00DF5D54">
      <w:pPr>
        <w:pStyle w:val="a5"/>
        <w:ind w:firstLine="709"/>
        <w:rPr>
          <w:rFonts w:ascii="Times New Roman" w:hAnsi="Times New Roman"/>
          <w:szCs w:val="28"/>
        </w:rPr>
      </w:pPr>
    </w:p>
    <w:p w:rsidR="002123E5" w:rsidRPr="00DF5D54" w:rsidRDefault="00F25BE9" w:rsidP="00DF5D54">
      <w:pPr>
        <w:pStyle w:val="a5"/>
        <w:jc w:val="center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>ТРЕБОВАНИЯ К УРОВНЮ ОСВОЕНИЯ</w:t>
      </w:r>
    </w:p>
    <w:p w:rsidR="006B0E5A" w:rsidRPr="00DF5D54" w:rsidRDefault="00F25BE9" w:rsidP="00DF5D54">
      <w:pPr>
        <w:pStyle w:val="a5"/>
        <w:jc w:val="center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 xml:space="preserve">СОДЕРЖАНИЯ </w:t>
      </w:r>
      <w:r w:rsidR="00800CDC" w:rsidRPr="00DF5D54">
        <w:rPr>
          <w:rFonts w:ascii="Times New Roman" w:hAnsi="Times New Roman"/>
          <w:szCs w:val="28"/>
        </w:rPr>
        <w:t xml:space="preserve">УЧЕБНОЙ </w:t>
      </w:r>
      <w:r w:rsidRPr="00DF5D54">
        <w:rPr>
          <w:rFonts w:ascii="Times New Roman" w:hAnsi="Times New Roman"/>
          <w:szCs w:val="28"/>
        </w:rPr>
        <w:t>ДИСЦИПЛИНЫ</w:t>
      </w:r>
    </w:p>
    <w:p w:rsidR="002123E5" w:rsidRPr="00DF5D54" w:rsidRDefault="002123E5" w:rsidP="00DF5D54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025F49" w:rsidRPr="00DF5D54" w:rsidRDefault="006B0E5A" w:rsidP="0005064A">
      <w:pPr>
        <w:pStyle w:val="a5"/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>В результате изучения</w:t>
      </w:r>
      <w:r w:rsidR="00803C09" w:rsidRPr="00DF5D54">
        <w:rPr>
          <w:rFonts w:ascii="Times New Roman" w:hAnsi="Times New Roman"/>
          <w:szCs w:val="28"/>
        </w:rPr>
        <w:t xml:space="preserve"> </w:t>
      </w:r>
      <w:r w:rsidR="00C6458E" w:rsidRPr="00DF5D54">
        <w:rPr>
          <w:rFonts w:ascii="Times New Roman" w:hAnsi="Times New Roman"/>
          <w:szCs w:val="28"/>
        </w:rPr>
        <w:t xml:space="preserve">учебной </w:t>
      </w:r>
      <w:r w:rsidR="00803C09" w:rsidRPr="00DF5D54">
        <w:rPr>
          <w:rFonts w:ascii="Times New Roman" w:hAnsi="Times New Roman"/>
          <w:szCs w:val="28"/>
        </w:rPr>
        <w:t xml:space="preserve">дисциплины </w:t>
      </w:r>
      <w:r w:rsidRPr="00DF5D54">
        <w:rPr>
          <w:rFonts w:ascii="Times New Roman" w:hAnsi="Times New Roman"/>
          <w:szCs w:val="28"/>
        </w:rPr>
        <w:t>«</w:t>
      </w:r>
      <w:r w:rsidR="00A372E7" w:rsidRPr="00DF5D54">
        <w:rPr>
          <w:rFonts w:ascii="Times New Roman" w:hAnsi="Times New Roman"/>
          <w:szCs w:val="28"/>
        </w:rPr>
        <w:t>Конструкции программируемых мобильных устройств</w:t>
      </w:r>
      <w:r w:rsidRPr="00DF5D54">
        <w:rPr>
          <w:rFonts w:ascii="Times New Roman" w:hAnsi="Times New Roman"/>
          <w:szCs w:val="28"/>
        </w:rPr>
        <w:t xml:space="preserve">» </w:t>
      </w:r>
      <w:r w:rsidR="00803C09" w:rsidRPr="00DF5D54">
        <w:rPr>
          <w:rFonts w:ascii="Times New Roman" w:hAnsi="Times New Roman"/>
          <w:szCs w:val="28"/>
        </w:rPr>
        <w:t>формиру</w:t>
      </w:r>
      <w:r w:rsidR="0005064A">
        <w:rPr>
          <w:rFonts w:ascii="Times New Roman" w:hAnsi="Times New Roman"/>
          <w:szCs w:val="28"/>
        </w:rPr>
        <w:t>е</w:t>
      </w:r>
      <w:r w:rsidR="00803C09" w:rsidRPr="00DF5D54">
        <w:rPr>
          <w:rFonts w:ascii="Times New Roman" w:hAnsi="Times New Roman"/>
          <w:szCs w:val="28"/>
        </w:rPr>
        <w:t>тся</w:t>
      </w:r>
      <w:r w:rsidR="005A230E" w:rsidRPr="00DF5D54">
        <w:rPr>
          <w:rFonts w:ascii="Times New Roman" w:hAnsi="Times New Roman"/>
          <w:szCs w:val="28"/>
        </w:rPr>
        <w:t xml:space="preserve"> </w:t>
      </w:r>
      <w:r w:rsidR="0005064A">
        <w:rPr>
          <w:rFonts w:ascii="Times New Roman" w:hAnsi="Times New Roman"/>
          <w:szCs w:val="28"/>
        </w:rPr>
        <w:t>следующая базовая профессиональная</w:t>
      </w:r>
      <w:r w:rsidR="00803C09" w:rsidRPr="00DF5D54">
        <w:rPr>
          <w:rFonts w:ascii="Times New Roman" w:hAnsi="Times New Roman"/>
          <w:szCs w:val="28"/>
        </w:rPr>
        <w:t xml:space="preserve"> компетенци</w:t>
      </w:r>
      <w:r w:rsidR="0005064A">
        <w:rPr>
          <w:rFonts w:ascii="Times New Roman" w:hAnsi="Times New Roman"/>
          <w:szCs w:val="28"/>
        </w:rPr>
        <w:t>я</w:t>
      </w:r>
      <w:r w:rsidR="00803C09" w:rsidRPr="00DF5D54">
        <w:rPr>
          <w:rFonts w:ascii="Times New Roman" w:hAnsi="Times New Roman"/>
          <w:szCs w:val="28"/>
        </w:rPr>
        <w:t xml:space="preserve">: </w:t>
      </w:r>
      <w:r w:rsidR="0005064A">
        <w:rPr>
          <w:rFonts w:ascii="Times New Roman" w:hAnsi="Times New Roman"/>
          <w:szCs w:val="28"/>
        </w:rPr>
        <w:t>составлять</w:t>
      </w:r>
      <w:r w:rsidR="0030770B" w:rsidRPr="00DF5D54">
        <w:rPr>
          <w:rFonts w:ascii="Times New Roman" w:hAnsi="Times New Roman"/>
          <w:szCs w:val="28"/>
        </w:rPr>
        <w:t xml:space="preserve"> конструкции программируемых мобильных устройств</w:t>
      </w:r>
      <w:r w:rsidR="0005064A">
        <w:rPr>
          <w:rFonts w:ascii="Times New Roman" w:hAnsi="Times New Roman"/>
          <w:szCs w:val="28"/>
        </w:rPr>
        <w:t>, компоновать их в электронные системы.</w:t>
      </w:r>
    </w:p>
    <w:p w:rsidR="0030770B" w:rsidRPr="00DF5D54" w:rsidRDefault="0030770B" w:rsidP="0005064A">
      <w:pPr>
        <w:ind w:firstLine="709"/>
        <w:jc w:val="both"/>
        <w:rPr>
          <w:sz w:val="28"/>
          <w:szCs w:val="28"/>
        </w:rPr>
      </w:pPr>
    </w:p>
    <w:p w:rsidR="00FD2B1C" w:rsidRPr="00DF5D54" w:rsidRDefault="00FD2B1C" w:rsidP="0005064A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В результате изучения </w:t>
      </w:r>
      <w:r w:rsidR="009905F3" w:rsidRPr="00DF5D54">
        <w:rPr>
          <w:sz w:val="28"/>
          <w:szCs w:val="28"/>
        </w:rPr>
        <w:t xml:space="preserve">учебной </w:t>
      </w:r>
      <w:r w:rsidRPr="00DF5D54">
        <w:rPr>
          <w:sz w:val="28"/>
          <w:szCs w:val="28"/>
        </w:rPr>
        <w:t xml:space="preserve">дисциплины </w:t>
      </w:r>
      <w:proofErr w:type="gramStart"/>
      <w:r w:rsidRPr="00DF5D54">
        <w:rPr>
          <w:sz w:val="28"/>
          <w:szCs w:val="28"/>
        </w:rPr>
        <w:t>обуча</w:t>
      </w:r>
      <w:r w:rsidR="00F241DF" w:rsidRPr="00DF5D54">
        <w:rPr>
          <w:sz w:val="28"/>
          <w:szCs w:val="28"/>
        </w:rPr>
        <w:t>ющийся</w:t>
      </w:r>
      <w:proofErr w:type="gramEnd"/>
      <w:r w:rsidRPr="00DF5D54">
        <w:rPr>
          <w:sz w:val="28"/>
          <w:szCs w:val="28"/>
        </w:rPr>
        <w:t xml:space="preserve"> должен:</w:t>
      </w:r>
    </w:p>
    <w:p w:rsidR="004D067F" w:rsidRPr="00DF5D54" w:rsidRDefault="004D067F" w:rsidP="0005064A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DF5D54">
        <w:rPr>
          <w:rFonts w:ascii="Times New Roman" w:hAnsi="Times New Roman"/>
          <w:bCs/>
          <w:i/>
          <w:iCs/>
          <w:szCs w:val="28"/>
        </w:rPr>
        <w:t>знать:</w:t>
      </w:r>
    </w:p>
    <w:p w:rsidR="007921B6" w:rsidRPr="00DF5D54" w:rsidRDefault="007921B6" w:rsidP="000506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основные задачи, методы и этапы конструкторского проектирования конструкций программируемых мобильных устройств, возможности и средства автоматизации;</w:t>
      </w:r>
    </w:p>
    <w:p w:rsidR="007921B6" w:rsidRPr="00DF5D54" w:rsidRDefault="007921B6" w:rsidP="0005064A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методологию проектирования конструкций программируемых мобильных устройств; </w:t>
      </w:r>
    </w:p>
    <w:p w:rsidR="007921B6" w:rsidRPr="00DF5D54" w:rsidRDefault="007921B6" w:rsidP="000506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принципы конструирования прог</w:t>
      </w:r>
      <w:r w:rsidR="003A5F29">
        <w:rPr>
          <w:sz w:val="28"/>
          <w:szCs w:val="28"/>
        </w:rPr>
        <w:t>раммируемых мобильных устройств</w:t>
      </w:r>
      <w:r w:rsidRPr="00DF5D54">
        <w:rPr>
          <w:sz w:val="28"/>
          <w:szCs w:val="28"/>
        </w:rPr>
        <w:t xml:space="preserve"> с учетом воздействия внешних факторов;</w:t>
      </w:r>
    </w:p>
    <w:p w:rsidR="007921B6" w:rsidRPr="00DF5D54" w:rsidRDefault="007921B6" w:rsidP="000506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основные конструкторские документы, принципы их построения;</w:t>
      </w:r>
    </w:p>
    <w:p w:rsidR="007921B6" w:rsidRPr="00DF5D54" w:rsidRDefault="007921B6" w:rsidP="0005064A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характеристику воздействий, которым подвергаются конструкции программируемых мобильных устрой</w:t>
      </w:r>
      <w:proofErr w:type="gramStart"/>
      <w:r w:rsidRPr="00DF5D54">
        <w:rPr>
          <w:sz w:val="28"/>
          <w:szCs w:val="28"/>
        </w:rPr>
        <w:t>ств пр</w:t>
      </w:r>
      <w:proofErr w:type="gramEnd"/>
      <w:r w:rsidRPr="00DF5D54">
        <w:rPr>
          <w:sz w:val="28"/>
          <w:szCs w:val="28"/>
        </w:rPr>
        <w:t>и эксплуатации;</w:t>
      </w:r>
    </w:p>
    <w:p w:rsidR="007921B6" w:rsidRPr="00DF5D54" w:rsidRDefault="007921B6" w:rsidP="0005064A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методы защиты конструкций программируемых мобильных устройств от действия дестабилизирующих факторов</w:t>
      </w:r>
      <w:r w:rsidR="003A5F29">
        <w:rPr>
          <w:sz w:val="28"/>
          <w:szCs w:val="28"/>
        </w:rPr>
        <w:t>;</w:t>
      </w:r>
    </w:p>
    <w:p w:rsidR="004D067F" w:rsidRPr="00DF5D54" w:rsidRDefault="004D067F" w:rsidP="0005064A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DF5D54">
        <w:rPr>
          <w:rFonts w:ascii="Times New Roman" w:hAnsi="Times New Roman"/>
          <w:bCs/>
          <w:i/>
          <w:iCs/>
          <w:szCs w:val="28"/>
        </w:rPr>
        <w:t>уметь:</w:t>
      </w:r>
    </w:p>
    <w:p w:rsidR="009A6AC1" w:rsidRPr="00DF5D54" w:rsidRDefault="009A6AC1" w:rsidP="0005064A">
      <w:pPr>
        <w:pStyle w:val="a5"/>
        <w:tabs>
          <w:tab w:val="left" w:pos="900"/>
        </w:tabs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>выбирать методы конструирования и компоновочные схемы программируемых мобильных устройств;</w:t>
      </w:r>
    </w:p>
    <w:p w:rsidR="009A6AC1" w:rsidRPr="00DF5D54" w:rsidRDefault="009A6AC1" w:rsidP="0005064A">
      <w:pPr>
        <w:pStyle w:val="a5"/>
        <w:tabs>
          <w:tab w:val="left" w:pos="900"/>
        </w:tabs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>проектировать электронные узлы на печатных платах с применением средств автоматизации;</w:t>
      </w:r>
    </w:p>
    <w:p w:rsidR="009A6AC1" w:rsidRPr="00DF5D54" w:rsidRDefault="009A6AC1" w:rsidP="0005064A">
      <w:pPr>
        <w:pStyle w:val="a5"/>
        <w:tabs>
          <w:tab w:val="left" w:pos="900"/>
        </w:tabs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>разрабатывать конструкторскую документацию в соответствии с требованиями нормативной документации;</w:t>
      </w:r>
    </w:p>
    <w:p w:rsidR="009A6AC1" w:rsidRPr="00DF5D54" w:rsidRDefault="009A6AC1" w:rsidP="0005064A">
      <w:pPr>
        <w:pStyle w:val="a5"/>
        <w:tabs>
          <w:tab w:val="left" w:pos="900"/>
        </w:tabs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>анализировать условия эксплуатации программируемых мобильных устройств, выбирать методы ее защиты от внешних воздействий;</w:t>
      </w:r>
    </w:p>
    <w:p w:rsidR="009A6AC1" w:rsidRPr="00DF5D54" w:rsidRDefault="009A6AC1" w:rsidP="0005064A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выбирать конструкторские способы, обеспечивающие защиту программируемых мобильных устройств от дестабилизирующих факторов</w:t>
      </w:r>
      <w:r w:rsidR="003A5F29">
        <w:rPr>
          <w:sz w:val="28"/>
          <w:szCs w:val="28"/>
        </w:rPr>
        <w:t>;</w:t>
      </w:r>
    </w:p>
    <w:p w:rsidR="00C57B4F" w:rsidRDefault="00C57B4F" w:rsidP="0005064A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>
        <w:rPr>
          <w:rFonts w:ascii="Times New Roman" w:hAnsi="Times New Roman"/>
          <w:bCs/>
          <w:i/>
          <w:iCs/>
          <w:szCs w:val="28"/>
        </w:rPr>
        <w:br w:type="page"/>
      </w:r>
    </w:p>
    <w:p w:rsidR="004D067F" w:rsidRPr="00DF5D54" w:rsidRDefault="004D067F" w:rsidP="0005064A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DF5D54">
        <w:rPr>
          <w:rFonts w:ascii="Times New Roman" w:hAnsi="Times New Roman"/>
          <w:bCs/>
          <w:i/>
          <w:iCs/>
          <w:szCs w:val="28"/>
        </w:rPr>
        <w:lastRenderedPageBreak/>
        <w:t>владеть:</w:t>
      </w:r>
    </w:p>
    <w:p w:rsidR="00AD0CC3" w:rsidRPr="00DF5D54" w:rsidRDefault="00AD0CC3" w:rsidP="0005064A">
      <w:pPr>
        <w:pStyle w:val="a5"/>
        <w:ind w:firstLine="709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>основными принципами построения конструкций программируемых мобильных устройств;</w:t>
      </w:r>
    </w:p>
    <w:p w:rsidR="006D3529" w:rsidRPr="00DF5D54" w:rsidRDefault="009A6AC1" w:rsidP="0005064A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DF5D54">
        <w:rPr>
          <w:rFonts w:ascii="Times New Roman" w:hAnsi="Times New Roman"/>
          <w:szCs w:val="28"/>
        </w:rPr>
        <w:t>навыками работы с программным обеспечением в области конструирования программируемых мобильных систем</w:t>
      </w:r>
      <w:r w:rsidR="004D067F" w:rsidRPr="00DF5D54">
        <w:rPr>
          <w:rFonts w:ascii="Times New Roman" w:hAnsi="Times New Roman"/>
          <w:bCs/>
          <w:iCs/>
          <w:szCs w:val="28"/>
        </w:rPr>
        <w:t>.</w:t>
      </w:r>
    </w:p>
    <w:p w:rsidR="00025F49" w:rsidRPr="00DF5D54" w:rsidRDefault="00025F49" w:rsidP="0005064A">
      <w:pPr>
        <w:pStyle w:val="a5"/>
        <w:ind w:firstLine="709"/>
        <w:rPr>
          <w:rFonts w:ascii="Times New Roman" w:hAnsi="Times New Roman"/>
          <w:bCs/>
          <w:iCs/>
          <w:szCs w:val="28"/>
        </w:rPr>
      </w:pPr>
    </w:p>
    <w:p w:rsidR="006721B5" w:rsidRPr="00DF5D54" w:rsidRDefault="005C35D5" w:rsidP="0005064A">
      <w:pPr>
        <w:pStyle w:val="a5"/>
        <w:ind w:firstLine="709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Типовая учебная п</w:t>
      </w:r>
      <w:r w:rsidR="006D3529" w:rsidRPr="00DF5D54">
        <w:rPr>
          <w:rFonts w:ascii="Times New Roman" w:hAnsi="Times New Roman"/>
          <w:szCs w:val="28"/>
        </w:rPr>
        <w:t xml:space="preserve">рограмма рассчитана на </w:t>
      </w:r>
      <w:r w:rsidR="00F97339" w:rsidRPr="00DF5D54">
        <w:rPr>
          <w:rFonts w:ascii="Times New Roman" w:hAnsi="Times New Roman"/>
          <w:szCs w:val="28"/>
        </w:rPr>
        <w:t>120</w:t>
      </w:r>
      <w:r w:rsidR="006D3529" w:rsidRPr="00DF5D54">
        <w:rPr>
          <w:rFonts w:ascii="Times New Roman" w:hAnsi="Times New Roman"/>
          <w:szCs w:val="28"/>
        </w:rPr>
        <w:t xml:space="preserve"> учебных час</w:t>
      </w:r>
      <w:r w:rsidR="00F97339" w:rsidRPr="00DF5D54">
        <w:rPr>
          <w:rFonts w:ascii="Times New Roman" w:hAnsi="Times New Roman"/>
          <w:szCs w:val="28"/>
        </w:rPr>
        <w:t>ов</w:t>
      </w:r>
      <w:r w:rsidR="006D3529" w:rsidRPr="00DF5D54">
        <w:rPr>
          <w:rFonts w:ascii="Times New Roman" w:hAnsi="Times New Roman"/>
          <w:szCs w:val="28"/>
        </w:rPr>
        <w:t xml:space="preserve">, из них – </w:t>
      </w:r>
      <w:r w:rsidR="00F97339" w:rsidRPr="00DF5D54">
        <w:rPr>
          <w:rFonts w:ascii="Times New Roman" w:hAnsi="Times New Roman"/>
          <w:szCs w:val="28"/>
        </w:rPr>
        <w:t>60</w:t>
      </w:r>
      <w:r w:rsidR="006D3529" w:rsidRPr="00DF5D54">
        <w:rPr>
          <w:rFonts w:ascii="Times New Roman" w:hAnsi="Times New Roman"/>
          <w:szCs w:val="28"/>
        </w:rPr>
        <w:t xml:space="preserve"> аудиторных.</w:t>
      </w:r>
      <w:r>
        <w:rPr>
          <w:rFonts w:ascii="Times New Roman" w:hAnsi="Times New Roman"/>
          <w:szCs w:val="28"/>
        </w:rPr>
        <w:t xml:space="preserve"> </w:t>
      </w:r>
      <w:r w:rsidR="006D3529" w:rsidRPr="00DF5D54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>
        <w:rPr>
          <w:rFonts w:ascii="Times New Roman" w:hAnsi="Times New Roman"/>
          <w:szCs w:val="28"/>
        </w:rPr>
        <w:t>и</w:t>
      </w:r>
      <w:r w:rsidR="006D3529" w:rsidRPr="00DF5D54">
        <w:rPr>
          <w:rFonts w:ascii="Times New Roman" w:hAnsi="Times New Roman"/>
          <w:szCs w:val="28"/>
        </w:rPr>
        <w:t xml:space="preserve"> – </w:t>
      </w:r>
      <w:r w:rsidR="00F97339" w:rsidRPr="00DF5D54">
        <w:rPr>
          <w:rFonts w:ascii="Times New Roman" w:hAnsi="Times New Roman"/>
          <w:szCs w:val="28"/>
        </w:rPr>
        <w:t>32</w:t>
      </w:r>
      <w:r w:rsidR="006D3529" w:rsidRPr="00DF5D54">
        <w:rPr>
          <w:rFonts w:ascii="Times New Roman" w:hAnsi="Times New Roman"/>
          <w:szCs w:val="28"/>
        </w:rPr>
        <w:t xml:space="preserve"> час</w:t>
      </w:r>
      <w:r w:rsidR="00F97339" w:rsidRPr="00DF5D54">
        <w:rPr>
          <w:rFonts w:ascii="Times New Roman" w:hAnsi="Times New Roman"/>
          <w:szCs w:val="28"/>
        </w:rPr>
        <w:t>а</w:t>
      </w:r>
      <w:r w:rsidR="006D3529" w:rsidRPr="00DF5D54">
        <w:rPr>
          <w:rFonts w:ascii="Times New Roman" w:hAnsi="Times New Roman"/>
          <w:szCs w:val="28"/>
        </w:rPr>
        <w:t>, лабораторны</w:t>
      </w:r>
      <w:r>
        <w:rPr>
          <w:rFonts w:ascii="Times New Roman" w:hAnsi="Times New Roman"/>
          <w:szCs w:val="28"/>
        </w:rPr>
        <w:t>е</w:t>
      </w:r>
      <w:r w:rsidR="006D3529" w:rsidRPr="00DF5D54">
        <w:rPr>
          <w:rFonts w:ascii="Times New Roman" w:hAnsi="Times New Roman"/>
          <w:szCs w:val="28"/>
        </w:rPr>
        <w:t xml:space="preserve"> заняти</w:t>
      </w:r>
      <w:r>
        <w:rPr>
          <w:rFonts w:ascii="Times New Roman" w:hAnsi="Times New Roman"/>
          <w:szCs w:val="28"/>
        </w:rPr>
        <w:t>я</w:t>
      </w:r>
      <w:r w:rsidR="006D3529" w:rsidRPr="00DF5D54">
        <w:rPr>
          <w:rFonts w:ascii="Times New Roman" w:hAnsi="Times New Roman"/>
          <w:szCs w:val="28"/>
        </w:rPr>
        <w:t xml:space="preserve"> – </w:t>
      </w:r>
      <w:r w:rsidR="00F97339" w:rsidRPr="00DF5D54">
        <w:rPr>
          <w:rFonts w:ascii="Times New Roman" w:hAnsi="Times New Roman"/>
          <w:szCs w:val="28"/>
        </w:rPr>
        <w:t>28</w:t>
      </w:r>
      <w:r w:rsidR="006D3529" w:rsidRPr="00DF5D54">
        <w:rPr>
          <w:rFonts w:ascii="Times New Roman" w:hAnsi="Times New Roman"/>
          <w:szCs w:val="28"/>
        </w:rPr>
        <w:t xml:space="preserve"> часов. </w:t>
      </w:r>
    </w:p>
    <w:p w:rsidR="006D3529" w:rsidRPr="00DF5D54" w:rsidRDefault="00BE5DDF" w:rsidP="000F6E22">
      <w:pPr>
        <w:pStyle w:val="a5"/>
        <w:jc w:val="center"/>
        <w:rPr>
          <w:rFonts w:ascii="Times New Roman" w:hAnsi="Times New Roman"/>
          <w:b/>
          <w:szCs w:val="28"/>
        </w:rPr>
      </w:pPr>
      <w:r w:rsidRPr="00DF5D54">
        <w:rPr>
          <w:rFonts w:ascii="Times New Roman" w:hAnsi="Times New Roman"/>
          <w:b/>
          <w:szCs w:val="28"/>
        </w:rPr>
        <w:br w:type="page"/>
      </w:r>
      <w:r w:rsidR="006D3529" w:rsidRPr="00DF5D54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:rsidR="006D3529" w:rsidRPr="00DF5D54" w:rsidRDefault="006D3529" w:rsidP="00DF5D54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992"/>
        <w:gridCol w:w="779"/>
        <w:gridCol w:w="780"/>
      </w:tblGrid>
      <w:tr w:rsidR="00C36F43" w:rsidRPr="00DF5D54" w:rsidTr="000F6E22">
        <w:trPr>
          <w:cantSplit/>
          <w:trHeight w:val="2040"/>
          <w:tblHeader/>
        </w:trPr>
        <w:tc>
          <w:tcPr>
            <w:tcW w:w="7088" w:type="dxa"/>
            <w:vAlign w:val="center"/>
          </w:tcPr>
          <w:p w:rsidR="00C36F43" w:rsidRPr="00DF5D54" w:rsidRDefault="00C36F43" w:rsidP="00DF5D54">
            <w:pPr>
              <w:jc w:val="center"/>
              <w:rPr>
                <w:sz w:val="28"/>
                <w:szCs w:val="28"/>
                <w:lang w:val="en-US"/>
              </w:rPr>
            </w:pPr>
            <w:r w:rsidRPr="00DF5D54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92" w:type="dxa"/>
            <w:textDirection w:val="btLr"/>
          </w:tcPr>
          <w:p w:rsidR="00C36F43" w:rsidRPr="00DF5D54" w:rsidRDefault="00C36F43" w:rsidP="000F6E22">
            <w:pPr>
              <w:spacing w:line="300" w:lineRule="exact"/>
              <w:ind w:left="113" w:right="113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Всего</w:t>
            </w:r>
            <w:r w:rsidR="000F6E22">
              <w:rPr>
                <w:sz w:val="28"/>
                <w:szCs w:val="28"/>
              </w:rPr>
              <w:t xml:space="preserve"> </w:t>
            </w:r>
            <w:r w:rsidRPr="00DF5D54">
              <w:rPr>
                <w:sz w:val="28"/>
                <w:szCs w:val="28"/>
              </w:rPr>
              <w:t>аудиторных</w:t>
            </w:r>
            <w:r w:rsidR="000F6E22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779" w:type="dxa"/>
            <w:textDirection w:val="btLr"/>
          </w:tcPr>
          <w:p w:rsidR="00C36F43" w:rsidRPr="00DF5D54" w:rsidRDefault="00C36F43" w:rsidP="000F6E22">
            <w:pPr>
              <w:spacing w:line="300" w:lineRule="exact"/>
              <w:ind w:left="113" w:right="113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Лекции</w:t>
            </w:r>
          </w:p>
        </w:tc>
        <w:tc>
          <w:tcPr>
            <w:tcW w:w="780" w:type="dxa"/>
            <w:textDirection w:val="btLr"/>
          </w:tcPr>
          <w:p w:rsidR="00C36F43" w:rsidRPr="00DF5D54" w:rsidRDefault="00C36F43" w:rsidP="000F6E22">
            <w:pPr>
              <w:spacing w:line="300" w:lineRule="exact"/>
              <w:ind w:left="113" w:right="113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Лабораторные занятия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BD6CED" w:rsidP="001C6DFA">
            <w:pPr>
              <w:jc w:val="both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Раздел</w:t>
            </w:r>
            <w:r w:rsidR="001C6DFA">
              <w:rPr>
                <w:b/>
                <w:sz w:val="28"/>
                <w:szCs w:val="28"/>
              </w:rPr>
              <w:t> </w:t>
            </w:r>
            <w:r w:rsidRPr="00DF5D54">
              <w:rPr>
                <w:b/>
                <w:sz w:val="28"/>
                <w:szCs w:val="28"/>
              </w:rPr>
              <w:t xml:space="preserve">1. Общие требования к разработке конструкций программируемых мобильных </w:t>
            </w:r>
            <w:r w:rsidR="00B63716" w:rsidRPr="00DF5D54">
              <w:rPr>
                <w:b/>
                <w:sz w:val="28"/>
                <w:szCs w:val="28"/>
              </w:rPr>
              <w:t>устройств</w:t>
            </w:r>
          </w:p>
        </w:tc>
        <w:tc>
          <w:tcPr>
            <w:tcW w:w="992" w:type="dxa"/>
          </w:tcPr>
          <w:p w:rsidR="00BD6CED" w:rsidRPr="00DF5D54" w:rsidRDefault="00BD6CED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BD6CED" w:rsidRPr="00DF5D54" w:rsidRDefault="00887DCF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–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1C6DFA" w:rsidP="00DF5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BD6CED" w:rsidRPr="00DF5D54">
              <w:rPr>
                <w:sz w:val="28"/>
                <w:szCs w:val="28"/>
              </w:rPr>
              <w:t xml:space="preserve">1. Конструирование как составная часть процесса проектирования </w:t>
            </w:r>
            <w:r w:rsidR="00887DCF" w:rsidRPr="00DF5D54">
              <w:rPr>
                <w:sz w:val="28"/>
                <w:szCs w:val="28"/>
              </w:rPr>
              <w:t xml:space="preserve">программируемых мобильных </w:t>
            </w:r>
            <w:r w:rsidR="00B63716" w:rsidRPr="00DF5D54">
              <w:rPr>
                <w:sz w:val="28"/>
                <w:szCs w:val="28"/>
              </w:rPr>
              <w:t>устройств</w:t>
            </w:r>
          </w:p>
        </w:tc>
        <w:tc>
          <w:tcPr>
            <w:tcW w:w="992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–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1C6DFA" w:rsidP="00DF5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BD6CED" w:rsidRPr="00DF5D54">
              <w:rPr>
                <w:sz w:val="28"/>
                <w:szCs w:val="28"/>
              </w:rPr>
              <w:t xml:space="preserve">2. Выбор стратегии и методов конструирования </w:t>
            </w:r>
            <w:r w:rsidR="00887DCF" w:rsidRPr="00DF5D54">
              <w:rPr>
                <w:sz w:val="28"/>
                <w:szCs w:val="28"/>
              </w:rPr>
              <w:t xml:space="preserve">программируемых мобильных </w:t>
            </w:r>
            <w:r w:rsidR="00B63716" w:rsidRPr="00DF5D54">
              <w:rPr>
                <w:sz w:val="28"/>
                <w:szCs w:val="28"/>
              </w:rPr>
              <w:t>устройств</w:t>
            </w:r>
          </w:p>
        </w:tc>
        <w:tc>
          <w:tcPr>
            <w:tcW w:w="992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–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BD6CED" w:rsidP="001C6DFA">
            <w:pPr>
              <w:jc w:val="both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Раздел</w:t>
            </w:r>
            <w:r w:rsidR="001C6DFA">
              <w:rPr>
                <w:b/>
                <w:sz w:val="28"/>
                <w:szCs w:val="28"/>
              </w:rPr>
              <w:t> </w:t>
            </w:r>
            <w:r w:rsidRPr="00DF5D54">
              <w:rPr>
                <w:b/>
                <w:sz w:val="28"/>
                <w:szCs w:val="28"/>
              </w:rPr>
              <w:t xml:space="preserve">2. Основные принципы конструирования программируемых мобильных </w:t>
            </w:r>
            <w:r w:rsidR="00B63716" w:rsidRPr="00DF5D54">
              <w:rPr>
                <w:b/>
                <w:sz w:val="28"/>
                <w:szCs w:val="28"/>
              </w:rPr>
              <w:t>устройств</w:t>
            </w:r>
          </w:p>
        </w:tc>
        <w:tc>
          <w:tcPr>
            <w:tcW w:w="992" w:type="dxa"/>
          </w:tcPr>
          <w:p w:rsidR="00BD6CED" w:rsidRPr="00DF5D54" w:rsidRDefault="00887DCF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4</w:t>
            </w:r>
            <w:r w:rsidR="004278BE" w:rsidRPr="00DF5D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D6CED" w:rsidRPr="00DF5D54" w:rsidRDefault="00952907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80" w:type="dxa"/>
          </w:tcPr>
          <w:p w:rsidR="00BD6CED" w:rsidRPr="00DF5D54" w:rsidRDefault="00887DCF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2</w:t>
            </w:r>
            <w:r w:rsidR="004278BE" w:rsidRPr="00DF5D54">
              <w:rPr>
                <w:b/>
                <w:sz w:val="28"/>
                <w:szCs w:val="28"/>
              </w:rPr>
              <w:t>4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1C6DFA" w:rsidP="00DF5D54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952907" w:rsidRPr="00DF5D54">
              <w:rPr>
                <w:sz w:val="28"/>
                <w:szCs w:val="28"/>
              </w:rPr>
              <w:t>3. Назначение и содержание стадий разработки</w:t>
            </w:r>
          </w:p>
        </w:tc>
        <w:tc>
          <w:tcPr>
            <w:tcW w:w="992" w:type="dxa"/>
          </w:tcPr>
          <w:p w:rsidR="00BD6CED" w:rsidRPr="00DF5D54" w:rsidRDefault="00CD1D24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D6CED" w:rsidRPr="00DF5D54" w:rsidRDefault="00952907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D6CED" w:rsidRPr="00DF5D54" w:rsidRDefault="00CD1D24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–</w:t>
            </w:r>
          </w:p>
        </w:tc>
      </w:tr>
      <w:tr w:rsidR="00952907" w:rsidRPr="00DF5D54" w:rsidTr="000F6E22">
        <w:tc>
          <w:tcPr>
            <w:tcW w:w="7088" w:type="dxa"/>
          </w:tcPr>
          <w:p w:rsidR="00952907" w:rsidRPr="00DF5D54" w:rsidRDefault="00952907" w:rsidP="001C6DFA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Тема</w:t>
            </w:r>
            <w:r w:rsidR="001C6DFA">
              <w:rPr>
                <w:sz w:val="28"/>
                <w:szCs w:val="28"/>
              </w:rPr>
              <w:t> </w:t>
            </w:r>
            <w:r w:rsidRPr="00DF5D54">
              <w:rPr>
                <w:sz w:val="28"/>
                <w:szCs w:val="28"/>
              </w:rPr>
              <w:t>4. Основные требования к разработке конструкторской документации</w:t>
            </w:r>
          </w:p>
        </w:tc>
        <w:tc>
          <w:tcPr>
            <w:tcW w:w="992" w:type="dxa"/>
          </w:tcPr>
          <w:p w:rsidR="00952907" w:rsidRPr="00DF5D54" w:rsidRDefault="004278BE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952907" w:rsidRPr="00DF5D54" w:rsidRDefault="004278BE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952907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4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1C6DFA" w:rsidP="00DF5D54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952907" w:rsidRPr="00DF5D54">
              <w:rPr>
                <w:sz w:val="28"/>
                <w:szCs w:val="28"/>
              </w:rPr>
              <w:t xml:space="preserve">5. </w:t>
            </w:r>
            <w:r w:rsidR="00BD6CED" w:rsidRPr="00DF5D54">
              <w:rPr>
                <w:sz w:val="28"/>
                <w:szCs w:val="28"/>
              </w:rPr>
              <w:t xml:space="preserve">Выбор и обоснование элементной базы и материалов для конструкций программируемых мобильных </w:t>
            </w:r>
            <w:r w:rsidR="00B63716" w:rsidRPr="00DF5D54">
              <w:rPr>
                <w:sz w:val="28"/>
                <w:szCs w:val="28"/>
              </w:rPr>
              <w:t>устройств</w:t>
            </w:r>
          </w:p>
        </w:tc>
        <w:tc>
          <w:tcPr>
            <w:tcW w:w="992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–</w:t>
            </w:r>
          </w:p>
        </w:tc>
      </w:tr>
      <w:tr w:rsidR="00CD1D24" w:rsidRPr="00DF5D54" w:rsidTr="000F6E22">
        <w:tc>
          <w:tcPr>
            <w:tcW w:w="7088" w:type="dxa"/>
          </w:tcPr>
          <w:p w:rsidR="00CD1D24" w:rsidRPr="00DF5D54" w:rsidRDefault="001C6DFA" w:rsidP="00DF5D54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D1D24" w:rsidRPr="00DF5D54">
              <w:rPr>
                <w:sz w:val="28"/>
                <w:szCs w:val="28"/>
              </w:rPr>
              <w:t>6. Методы конструирования штампованных, прессованных и литых деталей, механических соединений</w:t>
            </w:r>
          </w:p>
        </w:tc>
        <w:tc>
          <w:tcPr>
            <w:tcW w:w="992" w:type="dxa"/>
          </w:tcPr>
          <w:p w:rsidR="00CD1D24" w:rsidRPr="00DF5D54" w:rsidRDefault="004278BE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CD1D24" w:rsidRPr="00DF5D54" w:rsidRDefault="004278BE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CD1D24" w:rsidRPr="00DF5D54" w:rsidRDefault="00CD1D24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4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1C6DFA" w:rsidP="00DF5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D1D24" w:rsidRPr="00DF5D54">
              <w:rPr>
                <w:sz w:val="28"/>
                <w:szCs w:val="28"/>
              </w:rPr>
              <w:t>7</w:t>
            </w:r>
            <w:r w:rsidR="00952907" w:rsidRPr="00DF5D54">
              <w:rPr>
                <w:sz w:val="28"/>
                <w:szCs w:val="28"/>
              </w:rPr>
              <w:t>. Проектирование</w:t>
            </w:r>
            <w:r w:rsidR="00BD6CED" w:rsidRPr="00DF5D54">
              <w:rPr>
                <w:sz w:val="28"/>
                <w:szCs w:val="28"/>
              </w:rPr>
              <w:t xml:space="preserve"> печатного монтажа</w:t>
            </w:r>
          </w:p>
        </w:tc>
        <w:tc>
          <w:tcPr>
            <w:tcW w:w="992" w:type="dxa"/>
          </w:tcPr>
          <w:p w:rsidR="00BD6CED" w:rsidRPr="00DF5D54" w:rsidRDefault="004278BE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12</w:t>
            </w:r>
          </w:p>
        </w:tc>
        <w:tc>
          <w:tcPr>
            <w:tcW w:w="779" w:type="dxa"/>
          </w:tcPr>
          <w:p w:rsidR="00BD6CED" w:rsidRPr="00DF5D54" w:rsidRDefault="004278BE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BD6CED" w:rsidRPr="00DF5D54" w:rsidRDefault="00952907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8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1C6DFA" w:rsidP="00DF5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D1D24" w:rsidRPr="00DF5D54">
              <w:rPr>
                <w:sz w:val="28"/>
                <w:szCs w:val="28"/>
              </w:rPr>
              <w:t>8</w:t>
            </w:r>
            <w:r w:rsidR="00952907" w:rsidRPr="00DF5D54">
              <w:rPr>
                <w:sz w:val="28"/>
                <w:szCs w:val="28"/>
              </w:rPr>
              <w:t xml:space="preserve">. </w:t>
            </w:r>
            <w:r w:rsidR="00BD6CED" w:rsidRPr="00DF5D54">
              <w:rPr>
                <w:sz w:val="28"/>
                <w:szCs w:val="28"/>
              </w:rPr>
              <w:t>Автоматизированное проектирование печатных плат</w:t>
            </w:r>
          </w:p>
        </w:tc>
        <w:tc>
          <w:tcPr>
            <w:tcW w:w="992" w:type="dxa"/>
          </w:tcPr>
          <w:p w:rsidR="00BD6CED" w:rsidRPr="00DF5D54" w:rsidRDefault="004278BE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12</w:t>
            </w:r>
          </w:p>
        </w:tc>
        <w:tc>
          <w:tcPr>
            <w:tcW w:w="779" w:type="dxa"/>
          </w:tcPr>
          <w:p w:rsidR="00BD6CED" w:rsidRPr="00DF5D54" w:rsidRDefault="004278BE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BD6CED" w:rsidRPr="00DF5D54" w:rsidRDefault="00952907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8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BD6CED" w:rsidP="001C6DFA">
            <w:pPr>
              <w:jc w:val="both"/>
              <w:rPr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Раздел</w:t>
            </w:r>
            <w:r w:rsidR="001C6DFA">
              <w:rPr>
                <w:b/>
                <w:sz w:val="28"/>
                <w:szCs w:val="28"/>
              </w:rPr>
              <w:t> </w:t>
            </w:r>
            <w:r w:rsidR="00952907" w:rsidRPr="00DF5D54">
              <w:rPr>
                <w:b/>
                <w:sz w:val="28"/>
                <w:szCs w:val="28"/>
              </w:rPr>
              <w:t>3</w:t>
            </w:r>
            <w:r w:rsidRPr="00DF5D54">
              <w:rPr>
                <w:b/>
                <w:sz w:val="28"/>
                <w:szCs w:val="28"/>
              </w:rPr>
              <w:t xml:space="preserve">. Защита конструкций </w:t>
            </w:r>
            <w:r w:rsidR="00B63716" w:rsidRPr="00DF5D54">
              <w:rPr>
                <w:b/>
                <w:sz w:val="28"/>
                <w:szCs w:val="28"/>
              </w:rPr>
              <w:t>программируемых мобильных устройств</w:t>
            </w:r>
            <w:r w:rsidRPr="00DF5D54">
              <w:rPr>
                <w:b/>
                <w:sz w:val="28"/>
                <w:szCs w:val="28"/>
              </w:rPr>
              <w:t xml:space="preserve"> от дестабилизирующих факторов</w:t>
            </w:r>
          </w:p>
        </w:tc>
        <w:tc>
          <w:tcPr>
            <w:tcW w:w="992" w:type="dxa"/>
          </w:tcPr>
          <w:p w:rsidR="00BD6CED" w:rsidRPr="00DF5D54" w:rsidRDefault="00887DCF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1</w:t>
            </w:r>
            <w:r w:rsidR="004278BE" w:rsidRPr="00DF5D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 w:rsidR="00BD6CED" w:rsidRPr="00DF5D54" w:rsidRDefault="004278BE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4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1C6DFA" w:rsidP="00DF5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D1D24" w:rsidRPr="00DF5D54">
              <w:rPr>
                <w:sz w:val="28"/>
                <w:szCs w:val="28"/>
              </w:rPr>
              <w:t>9</w:t>
            </w:r>
            <w:r w:rsidR="00952907" w:rsidRPr="00DF5D54">
              <w:rPr>
                <w:sz w:val="28"/>
                <w:szCs w:val="28"/>
              </w:rPr>
              <w:t xml:space="preserve">. </w:t>
            </w:r>
            <w:r w:rsidR="00BD6CED" w:rsidRPr="00DF5D54">
              <w:rPr>
                <w:sz w:val="28"/>
                <w:szCs w:val="28"/>
              </w:rPr>
              <w:t>Окружающая среда и ее воздействие</w:t>
            </w:r>
            <w:r w:rsidR="00BD6CED" w:rsidRPr="00DF5D54">
              <w:rPr>
                <w:caps/>
                <w:sz w:val="28"/>
                <w:szCs w:val="28"/>
              </w:rPr>
              <w:t xml:space="preserve"> </w:t>
            </w:r>
            <w:r w:rsidR="00BD6CED" w:rsidRPr="00DF5D54">
              <w:rPr>
                <w:sz w:val="28"/>
                <w:szCs w:val="28"/>
              </w:rPr>
              <w:t xml:space="preserve">на </w:t>
            </w:r>
            <w:r w:rsidR="00B63716" w:rsidRPr="00DF5D54">
              <w:rPr>
                <w:sz w:val="28"/>
                <w:szCs w:val="28"/>
              </w:rPr>
              <w:t>конструкции программируемых мобильных устройств</w:t>
            </w:r>
          </w:p>
        </w:tc>
        <w:tc>
          <w:tcPr>
            <w:tcW w:w="992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–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1C6DFA" w:rsidP="00DF5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D1D24" w:rsidRPr="00DF5D54">
              <w:rPr>
                <w:sz w:val="28"/>
                <w:szCs w:val="28"/>
              </w:rPr>
              <w:t>10</w:t>
            </w:r>
            <w:r w:rsidR="00952907" w:rsidRPr="00DF5D54">
              <w:rPr>
                <w:sz w:val="28"/>
                <w:szCs w:val="28"/>
              </w:rPr>
              <w:t xml:space="preserve">. </w:t>
            </w:r>
            <w:r w:rsidR="00BD6CED" w:rsidRPr="00DF5D54">
              <w:rPr>
                <w:sz w:val="28"/>
                <w:szCs w:val="28"/>
              </w:rPr>
              <w:t>Оценка и обеспечение тепловых режимов</w:t>
            </w:r>
          </w:p>
        </w:tc>
        <w:tc>
          <w:tcPr>
            <w:tcW w:w="992" w:type="dxa"/>
          </w:tcPr>
          <w:p w:rsidR="00BD6CED" w:rsidRPr="00DF5D54" w:rsidRDefault="00CD1D24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D6CED" w:rsidRPr="00DF5D54" w:rsidRDefault="004278BE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1C6DFA" w:rsidP="00DF5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952907" w:rsidRPr="00DF5D54">
              <w:rPr>
                <w:sz w:val="28"/>
                <w:szCs w:val="28"/>
              </w:rPr>
              <w:t>1</w:t>
            </w:r>
            <w:r w:rsidR="00CD1D24" w:rsidRPr="00DF5D54">
              <w:rPr>
                <w:sz w:val="28"/>
                <w:szCs w:val="28"/>
              </w:rPr>
              <w:t>1</w:t>
            </w:r>
            <w:r w:rsidR="00952907" w:rsidRPr="00DF5D54">
              <w:rPr>
                <w:sz w:val="28"/>
                <w:szCs w:val="28"/>
              </w:rPr>
              <w:t xml:space="preserve">. </w:t>
            </w:r>
            <w:r w:rsidR="00BD6CED" w:rsidRPr="00DF5D54">
              <w:rPr>
                <w:sz w:val="28"/>
                <w:szCs w:val="28"/>
              </w:rPr>
              <w:t xml:space="preserve">Механические воздействия в конструкциях </w:t>
            </w:r>
            <w:r w:rsidR="00B63716" w:rsidRPr="00DF5D54">
              <w:rPr>
                <w:sz w:val="28"/>
                <w:szCs w:val="28"/>
              </w:rPr>
              <w:t>программируемых мобильных устройств</w:t>
            </w:r>
            <w:r w:rsidR="00BD6CED" w:rsidRPr="00DF5D54">
              <w:rPr>
                <w:sz w:val="28"/>
                <w:szCs w:val="28"/>
              </w:rPr>
              <w:t xml:space="preserve"> и методы защиты</w:t>
            </w:r>
          </w:p>
        </w:tc>
        <w:tc>
          <w:tcPr>
            <w:tcW w:w="992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344279" w:rsidRDefault="001C6DFA" w:rsidP="00DF5D54">
            <w:pPr>
              <w:jc w:val="both"/>
              <w:rPr>
                <w:spacing w:val="-2"/>
                <w:sz w:val="28"/>
                <w:szCs w:val="28"/>
              </w:rPr>
            </w:pPr>
            <w:r w:rsidRPr="00344279">
              <w:rPr>
                <w:spacing w:val="-2"/>
                <w:sz w:val="28"/>
                <w:szCs w:val="28"/>
              </w:rPr>
              <w:t>Тема </w:t>
            </w:r>
            <w:r w:rsidR="00952907" w:rsidRPr="00344279">
              <w:rPr>
                <w:spacing w:val="-2"/>
                <w:sz w:val="28"/>
                <w:szCs w:val="28"/>
              </w:rPr>
              <w:t>1</w:t>
            </w:r>
            <w:r w:rsidR="00CD1D24" w:rsidRPr="00344279">
              <w:rPr>
                <w:spacing w:val="-2"/>
                <w:sz w:val="28"/>
                <w:szCs w:val="28"/>
              </w:rPr>
              <w:t>2</w:t>
            </w:r>
            <w:r w:rsidR="00952907" w:rsidRPr="00344279">
              <w:rPr>
                <w:spacing w:val="-2"/>
                <w:sz w:val="28"/>
                <w:szCs w:val="28"/>
              </w:rPr>
              <w:t xml:space="preserve">. </w:t>
            </w:r>
            <w:r w:rsidR="00BD6CED" w:rsidRPr="00344279">
              <w:rPr>
                <w:spacing w:val="-2"/>
                <w:sz w:val="28"/>
                <w:szCs w:val="28"/>
              </w:rPr>
              <w:t xml:space="preserve">Обеспечение защиты </w:t>
            </w:r>
            <w:r w:rsidR="00B63716" w:rsidRPr="00344279">
              <w:rPr>
                <w:spacing w:val="-2"/>
                <w:sz w:val="28"/>
                <w:szCs w:val="28"/>
              </w:rPr>
              <w:t>конструкций программируемых мобильных устройств</w:t>
            </w:r>
            <w:r w:rsidR="00344279" w:rsidRPr="00344279">
              <w:rPr>
                <w:spacing w:val="-2"/>
                <w:sz w:val="28"/>
                <w:szCs w:val="28"/>
              </w:rPr>
              <w:t>,</w:t>
            </w:r>
            <w:r w:rsidR="00BD6CED" w:rsidRPr="00344279">
              <w:rPr>
                <w:spacing w:val="-2"/>
                <w:sz w:val="28"/>
                <w:szCs w:val="28"/>
              </w:rPr>
              <w:t xml:space="preserve"> систем от влаги</w:t>
            </w:r>
          </w:p>
        </w:tc>
        <w:tc>
          <w:tcPr>
            <w:tcW w:w="992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BD6CED" w:rsidRPr="00DF5D54" w:rsidRDefault="00887DCF" w:rsidP="00DF5D54">
            <w:pPr>
              <w:jc w:val="center"/>
              <w:rPr>
                <w:sz w:val="28"/>
                <w:szCs w:val="28"/>
              </w:rPr>
            </w:pPr>
            <w:r w:rsidRPr="00DF5D54">
              <w:rPr>
                <w:sz w:val="28"/>
                <w:szCs w:val="28"/>
              </w:rPr>
              <w:t>–</w:t>
            </w:r>
          </w:p>
        </w:tc>
      </w:tr>
      <w:tr w:rsidR="00BD6CED" w:rsidRPr="00DF5D54" w:rsidTr="000F6E22">
        <w:tc>
          <w:tcPr>
            <w:tcW w:w="7088" w:type="dxa"/>
          </w:tcPr>
          <w:p w:rsidR="00BD6CED" w:rsidRPr="00DF5D54" w:rsidRDefault="00BD6CED" w:rsidP="00DF5D54">
            <w:pPr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BD6CED" w:rsidRPr="00DF5D54" w:rsidRDefault="00BD6CED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79" w:type="dxa"/>
          </w:tcPr>
          <w:p w:rsidR="00BD6CED" w:rsidRPr="00DF5D54" w:rsidRDefault="00BD6CED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80" w:type="dxa"/>
          </w:tcPr>
          <w:p w:rsidR="00BD6CED" w:rsidRPr="00DF5D54" w:rsidRDefault="00BD6CED" w:rsidP="00DF5D54">
            <w:pPr>
              <w:jc w:val="center"/>
              <w:rPr>
                <w:b/>
                <w:sz w:val="28"/>
                <w:szCs w:val="28"/>
              </w:rPr>
            </w:pPr>
            <w:r w:rsidRPr="00DF5D54">
              <w:rPr>
                <w:b/>
                <w:sz w:val="28"/>
                <w:szCs w:val="28"/>
              </w:rPr>
              <w:t>28</w:t>
            </w:r>
          </w:p>
        </w:tc>
      </w:tr>
    </w:tbl>
    <w:p w:rsidR="006D3529" w:rsidRPr="00DF5D54" w:rsidRDefault="00BE5DDF" w:rsidP="00DF5D54">
      <w:pPr>
        <w:jc w:val="center"/>
        <w:rPr>
          <w:b/>
          <w:sz w:val="28"/>
          <w:szCs w:val="28"/>
          <w:highlight w:val="yellow"/>
        </w:rPr>
      </w:pPr>
      <w:r w:rsidRPr="00DF5D54">
        <w:rPr>
          <w:b/>
          <w:bCs/>
          <w:sz w:val="28"/>
          <w:szCs w:val="28"/>
        </w:rPr>
        <w:br w:type="page"/>
      </w:r>
      <w:r w:rsidR="006D3529" w:rsidRPr="00DF5D54">
        <w:rPr>
          <w:b/>
          <w:bCs/>
          <w:sz w:val="28"/>
          <w:szCs w:val="28"/>
        </w:rPr>
        <w:lastRenderedPageBreak/>
        <w:t xml:space="preserve">СОДЕРЖАНИЕ </w:t>
      </w:r>
      <w:r w:rsidR="00AE32D8" w:rsidRPr="00DF5D54">
        <w:rPr>
          <w:b/>
          <w:bCs/>
          <w:sz w:val="28"/>
          <w:szCs w:val="28"/>
        </w:rPr>
        <w:t>УЧЕБНО</w:t>
      </w:r>
      <w:r w:rsidR="001C151A" w:rsidRPr="00DF5D54">
        <w:rPr>
          <w:b/>
          <w:bCs/>
          <w:sz w:val="28"/>
          <w:szCs w:val="28"/>
        </w:rPr>
        <w:t>ГО МАТЕРИАЛА</w:t>
      </w:r>
    </w:p>
    <w:p w:rsidR="006D3529" w:rsidRPr="00DF5D54" w:rsidRDefault="006D3529" w:rsidP="00DF5D54">
      <w:pPr>
        <w:jc w:val="center"/>
        <w:rPr>
          <w:sz w:val="28"/>
          <w:szCs w:val="28"/>
          <w:highlight w:val="yellow"/>
        </w:rPr>
      </w:pPr>
    </w:p>
    <w:p w:rsidR="00D547BD" w:rsidRPr="00DF5D54" w:rsidRDefault="00D547BD" w:rsidP="00DF5D54">
      <w:pPr>
        <w:jc w:val="center"/>
        <w:rPr>
          <w:caps/>
          <w:sz w:val="28"/>
          <w:szCs w:val="28"/>
        </w:rPr>
      </w:pPr>
      <w:r w:rsidRPr="00DF5D54">
        <w:rPr>
          <w:caps/>
          <w:sz w:val="28"/>
          <w:szCs w:val="28"/>
        </w:rPr>
        <w:t>Р</w:t>
      </w:r>
      <w:r w:rsidRPr="00DF5D54">
        <w:rPr>
          <w:sz w:val="28"/>
          <w:szCs w:val="28"/>
        </w:rPr>
        <w:t>аздел</w:t>
      </w:r>
      <w:r w:rsidRPr="00DF5D54">
        <w:rPr>
          <w:caps/>
          <w:sz w:val="28"/>
          <w:szCs w:val="28"/>
        </w:rPr>
        <w:t xml:space="preserve"> 1. </w:t>
      </w:r>
      <w:r w:rsidR="00B63716" w:rsidRPr="00DF5D54">
        <w:rPr>
          <w:caps/>
          <w:sz w:val="28"/>
          <w:szCs w:val="28"/>
        </w:rPr>
        <w:t>Общие требования к разработке конструкций</w:t>
      </w:r>
      <w:r w:rsidR="00B63716" w:rsidRPr="00DF5D54">
        <w:rPr>
          <w:caps/>
          <w:sz w:val="28"/>
          <w:szCs w:val="28"/>
        </w:rPr>
        <w:br/>
        <w:t>программируемых мобильных Устройств</w:t>
      </w:r>
    </w:p>
    <w:p w:rsidR="00014EC4" w:rsidRPr="00DF5D54" w:rsidRDefault="00014EC4" w:rsidP="00DF5D54">
      <w:pPr>
        <w:jc w:val="center"/>
        <w:rPr>
          <w:caps/>
          <w:sz w:val="28"/>
          <w:szCs w:val="28"/>
        </w:rPr>
      </w:pPr>
    </w:p>
    <w:p w:rsidR="00D547BD" w:rsidRPr="00DF5D54" w:rsidRDefault="006D3529" w:rsidP="00DF5D54">
      <w:pPr>
        <w:pStyle w:val="3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>Тема 1.</w:t>
      </w:r>
      <w:r w:rsidR="0049496E" w:rsidRPr="00DF5D54">
        <w:rPr>
          <w:b w:val="0"/>
          <w:sz w:val="28"/>
          <w:szCs w:val="28"/>
        </w:rPr>
        <w:t xml:space="preserve"> </w:t>
      </w:r>
      <w:r w:rsidR="00B63716" w:rsidRPr="00DF5D54">
        <w:rPr>
          <w:b w:val="0"/>
          <w:sz w:val="28"/>
          <w:szCs w:val="28"/>
        </w:rPr>
        <w:t>КОНСТРУИРОВАНИЕ КАК СОСТАВНАЯ ЧАСТЬ ПРОЦЕССА</w:t>
      </w:r>
      <w:r w:rsidR="00B63716" w:rsidRPr="00DF5D54">
        <w:rPr>
          <w:b w:val="0"/>
          <w:sz w:val="28"/>
          <w:szCs w:val="28"/>
        </w:rPr>
        <w:br/>
        <w:t>ПРОЕКТИРОВАНИЯ ПРОГРАММИРУЕМЫХ МОБИЛЬНЫХ УСТРОЙСТВ</w:t>
      </w:r>
    </w:p>
    <w:p w:rsidR="006D3529" w:rsidRPr="00DF5D54" w:rsidRDefault="003D66E8" w:rsidP="00B25CCA">
      <w:pPr>
        <w:pStyle w:val="30"/>
        <w:ind w:firstLine="720"/>
        <w:jc w:val="both"/>
        <w:rPr>
          <w:b w:val="0"/>
          <w:iCs/>
          <w:sz w:val="28"/>
          <w:szCs w:val="28"/>
        </w:rPr>
      </w:pPr>
      <w:r w:rsidRPr="00DF5D54">
        <w:rPr>
          <w:b w:val="0"/>
          <w:iCs/>
          <w:sz w:val="28"/>
          <w:szCs w:val="28"/>
        </w:rPr>
        <w:t>Сущность процесса проектирования и роль конструктора в обществе. Объект проектирования. Конструирование как процесс проектирования с обратной связью. Задачи и характер конструирования. Основные требования к проектированию современных программируемых мобильных устройств. Противоречия между расширением функциональных возможностей и ограничениями на габариты, массу, удобство применения и обслуживания при повышении требований к надежности, патентной чистоте и другим показателям.</w:t>
      </w:r>
    </w:p>
    <w:p w:rsidR="003D66E8" w:rsidRPr="00DF5D54" w:rsidRDefault="003D66E8" w:rsidP="00DF5D54">
      <w:pPr>
        <w:pStyle w:val="30"/>
        <w:ind w:firstLine="709"/>
        <w:jc w:val="both"/>
        <w:rPr>
          <w:b w:val="0"/>
          <w:sz w:val="28"/>
          <w:szCs w:val="28"/>
        </w:rPr>
      </w:pPr>
    </w:p>
    <w:p w:rsidR="00D611BA" w:rsidRPr="00DF5D54" w:rsidRDefault="006D3529" w:rsidP="00DF5D54">
      <w:pPr>
        <w:pStyle w:val="3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 xml:space="preserve">Тема 2. </w:t>
      </w:r>
      <w:r w:rsidR="00B63716" w:rsidRPr="00DF5D54">
        <w:rPr>
          <w:b w:val="0"/>
          <w:sz w:val="28"/>
          <w:szCs w:val="28"/>
        </w:rPr>
        <w:t>ВЫБОР СТРАТЕГИИ И МЕТОДОВ КОНСТРУИРОВАНИЯ</w:t>
      </w:r>
      <w:r w:rsidR="00B63716" w:rsidRPr="00DF5D54">
        <w:rPr>
          <w:b w:val="0"/>
          <w:sz w:val="28"/>
          <w:szCs w:val="28"/>
        </w:rPr>
        <w:br/>
        <w:t>ПРОГРАММИРУЕМЫХ МОБИЛЬНЫХ УСТРОЙСТВ</w:t>
      </w:r>
    </w:p>
    <w:p w:rsidR="0016325A" w:rsidRPr="00DF5D54" w:rsidRDefault="003D66E8" w:rsidP="00B25CCA">
      <w:pPr>
        <w:pStyle w:val="30"/>
        <w:ind w:firstLine="720"/>
        <w:jc w:val="both"/>
        <w:rPr>
          <w:b w:val="0"/>
          <w:iCs/>
          <w:sz w:val="28"/>
          <w:szCs w:val="28"/>
        </w:rPr>
      </w:pPr>
      <w:r w:rsidRPr="00DF5D54">
        <w:rPr>
          <w:b w:val="0"/>
          <w:iCs/>
          <w:sz w:val="28"/>
          <w:szCs w:val="28"/>
        </w:rPr>
        <w:t>Стратегии проектирования. Методы решения конструкторских задач: понятие методов проектирования, элементарные методы, методы синтеза и анализа. Преимущества и трудности системного подхода к проектированию программируемых мобильных устройств. Поиск конструкторских решений.</w:t>
      </w:r>
    </w:p>
    <w:p w:rsidR="003D66E8" w:rsidRPr="00DF5D54" w:rsidRDefault="003D66E8" w:rsidP="00DF5D54">
      <w:pPr>
        <w:pStyle w:val="30"/>
        <w:jc w:val="both"/>
        <w:rPr>
          <w:b w:val="0"/>
          <w:sz w:val="28"/>
          <w:szCs w:val="28"/>
        </w:rPr>
      </w:pPr>
    </w:p>
    <w:p w:rsidR="00747CD4" w:rsidRPr="00DF5D54" w:rsidRDefault="006D3529" w:rsidP="00DF5D54">
      <w:pPr>
        <w:pStyle w:val="30"/>
        <w:rPr>
          <w:b w:val="0"/>
          <w:caps/>
          <w:sz w:val="28"/>
          <w:szCs w:val="28"/>
        </w:rPr>
      </w:pPr>
      <w:r w:rsidRPr="00DF5D54">
        <w:rPr>
          <w:b w:val="0"/>
          <w:caps/>
          <w:sz w:val="28"/>
          <w:szCs w:val="28"/>
        </w:rPr>
        <w:t>Р</w:t>
      </w:r>
      <w:r w:rsidR="00B63716" w:rsidRPr="00DF5D54">
        <w:rPr>
          <w:b w:val="0"/>
          <w:sz w:val="28"/>
          <w:szCs w:val="28"/>
        </w:rPr>
        <w:t>аздел</w:t>
      </w:r>
      <w:r w:rsidRPr="00DF5D54">
        <w:rPr>
          <w:b w:val="0"/>
          <w:caps/>
          <w:sz w:val="28"/>
          <w:szCs w:val="28"/>
        </w:rPr>
        <w:t xml:space="preserve"> 2. </w:t>
      </w:r>
      <w:r w:rsidR="00B63716" w:rsidRPr="00DF5D54">
        <w:rPr>
          <w:b w:val="0"/>
          <w:caps/>
          <w:sz w:val="28"/>
          <w:szCs w:val="28"/>
        </w:rPr>
        <w:t>Основные принципы конструирования</w:t>
      </w:r>
      <w:r w:rsidR="00B63716" w:rsidRPr="00DF5D54">
        <w:rPr>
          <w:b w:val="0"/>
          <w:caps/>
          <w:sz w:val="28"/>
          <w:szCs w:val="28"/>
        </w:rPr>
        <w:br/>
        <w:t xml:space="preserve">программируемых мобильных </w:t>
      </w:r>
      <w:r w:rsidR="00B63716" w:rsidRPr="00DF5D54">
        <w:rPr>
          <w:b w:val="0"/>
          <w:sz w:val="28"/>
          <w:szCs w:val="28"/>
        </w:rPr>
        <w:t>УСТРОЙСТВ</w:t>
      </w:r>
    </w:p>
    <w:p w:rsidR="00B63716" w:rsidRPr="00DF5D54" w:rsidRDefault="00B63716" w:rsidP="00DF5D54">
      <w:pPr>
        <w:pStyle w:val="30"/>
        <w:rPr>
          <w:b w:val="0"/>
          <w:caps/>
          <w:sz w:val="28"/>
          <w:szCs w:val="28"/>
        </w:rPr>
      </w:pPr>
    </w:p>
    <w:p w:rsidR="006D3529" w:rsidRPr="00DF5D54" w:rsidRDefault="006D3529" w:rsidP="00DF5D54">
      <w:pPr>
        <w:pStyle w:val="30"/>
        <w:ind w:right="-143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 xml:space="preserve">Тема </w:t>
      </w:r>
      <w:r w:rsidR="00747CD4" w:rsidRPr="00DF5D54">
        <w:rPr>
          <w:b w:val="0"/>
          <w:sz w:val="28"/>
          <w:szCs w:val="28"/>
        </w:rPr>
        <w:t>3</w:t>
      </w:r>
      <w:r w:rsidRPr="00DF5D54">
        <w:rPr>
          <w:b w:val="0"/>
          <w:sz w:val="28"/>
          <w:szCs w:val="28"/>
        </w:rPr>
        <w:t xml:space="preserve">. </w:t>
      </w:r>
      <w:r w:rsidR="00B63716" w:rsidRPr="00DF5D54">
        <w:rPr>
          <w:b w:val="0"/>
          <w:sz w:val="28"/>
          <w:szCs w:val="28"/>
        </w:rPr>
        <w:t>НАЗНАЧЕНИЕ И СОДЕРЖАНИЕ СТАДИЙ РАЗРАБОТКИ</w:t>
      </w:r>
    </w:p>
    <w:p w:rsidR="003D66E8" w:rsidRPr="00DF5D54" w:rsidRDefault="003D66E8" w:rsidP="00B25CCA">
      <w:pPr>
        <w:ind w:firstLine="720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Техническое задание на проектирование и постановку продукции на производство. Технические требования и ограничения. Требования к эксплуатационным, электрическим и конструкторским параметрам и характеристикам.</w:t>
      </w:r>
    </w:p>
    <w:p w:rsidR="003D66E8" w:rsidRPr="00DF5D54" w:rsidRDefault="003D66E8" w:rsidP="00DF5D54">
      <w:pPr>
        <w:ind w:firstLine="720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Стадии разработки конструкторской документации: техническое задание, техническое предложение, эскизный проект, технический проект, разработка рабочей документации. Содержание стадий разработки.</w:t>
      </w:r>
    </w:p>
    <w:p w:rsidR="007C5F1D" w:rsidRPr="00DF5D54" w:rsidRDefault="007C5F1D" w:rsidP="00DF5D54">
      <w:pPr>
        <w:pStyle w:val="30"/>
        <w:ind w:firstLine="709"/>
        <w:rPr>
          <w:b w:val="0"/>
          <w:sz w:val="28"/>
          <w:szCs w:val="28"/>
        </w:rPr>
      </w:pPr>
    </w:p>
    <w:p w:rsidR="006D3529" w:rsidRPr="00DF5D54" w:rsidRDefault="007C5F1D" w:rsidP="00DF5D54">
      <w:pPr>
        <w:pStyle w:val="3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>Тема 4</w:t>
      </w:r>
      <w:r w:rsidR="006D3529" w:rsidRPr="00DF5D54">
        <w:rPr>
          <w:b w:val="0"/>
          <w:sz w:val="28"/>
          <w:szCs w:val="28"/>
        </w:rPr>
        <w:t xml:space="preserve">. </w:t>
      </w:r>
      <w:r w:rsidR="00B63716" w:rsidRPr="00DF5D54">
        <w:rPr>
          <w:b w:val="0"/>
          <w:sz w:val="28"/>
          <w:szCs w:val="28"/>
        </w:rPr>
        <w:t>ОСНОВНЫЕ ТРЕБОВАНИЯ К РАЗРАБОТКЕ КОНСТРУКТОРСКОЙ ДОКУМЕНТАЦИИ</w:t>
      </w:r>
    </w:p>
    <w:p w:rsidR="003D66E8" w:rsidRPr="00DF5D54" w:rsidRDefault="003D66E8" w:rsidP="004420EF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Виды изделий. Виды и комплектность конструкторских документов. Обязательные чертежи рабочей документации. </w:t>
      </w:r>
    </w:p>
    <w:p w:rsidR="00B85D6A" w:rsidRPr="00DF5D54" w:rsidRDefault="003D66E8" w:rsidP="004420EF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Схемы как конструкторские документы. Виды и типы схем. Правила выполнения электрических схем. Текст</w:t>
      </w:r>
      <w:r w:rsidR="00B85D6A" w:rsidRPr="00DF5D54">
        <w:rPr>
          <w:sz w:val="28"/>
          <w:szCs w:val="28"/>
        </w:rPr>
        <w:t>овые конструкторские документы.</w:t>
      </w:r>
    </w:p>
    <w:p w:rsidR="00B85D6A" w:rsidRPr="00BF6542" w:rsidRDefault="00B85D6A" w:rsidP="004420EF">
      <w:pPr>
        <w:ind w:firstLine="709"/>
        <w:jc w:val="both"/>
        <w:rPr>
          <w:spacing w:val="-4"/>
          <w:sz w:val="28"/>
          <w:szCs w:val="28"/>
        </w:rPr>
      </w:pPr>
      <w:r w:rsidRPr="00BF6542">
        <w:rPr>
          <w:spacing w:val="-4"/>
          <w:sz w:val="28"/>
          <w:szCs w:val="28"/>
        </w:rPr>
        <w:t>Система обозначения конструкторской документации. Основные надписи.</w:t>
      </w:r>
    </w:p>
    <w:p w:rsidR="003D66E8" w:rsidRPr="00886CB1" w:rsidRDefault="003D66E8" w:rsidP="004420EF">
      <w:pPr>
        <w:ind w:firstLine="709"/>
        <w:jc w:val="both"/>
        <w:rPr>
          <w:spacing w:val="-4"/>
          <w:sz w:val="28"/>
          <w:szCs w:val="28"/>
        </w:rPr>
      </w:pPr>
      <w:r w:rsidRPr="00886CB1">
        <w:rPr>
          <w:spacing w:val="-4"/>
          <w:sz w:val="28"/>
          <w:szCs w:val="28"/>
        </w:rPr>
        <w:t xml:space="preserve">Основные требования, предъявляемые к рабочим чертежам. Чертежи деталей. Сборочные чертежи и их содержание. Спецификация и порядок ее оформления. Нанесение размеров и предельных отклонений. Взаимозаменяемость </w:t>
      </w:r>
      <w:r w:rsidRPr="00886CB1">
        <w:rPr>
          <w:spacing w:val="-4"/>
          <w:sz w:val="28"/>
          <w:szCs w:val="28"/>
        </w:rPr>
        <w:lastRenderedPageBreak/>
        <w:t xml:space="preserve">и допуски. Краткие сведения о системе допусков и посадок. Шероховатость. Параметры шероховатости. Обозначения шероховатости на чертежах. Технические требования и техническая характеристика. </w:t>
      </w:r>
    </w:p>
    <w:p w:rsidR="00AF014C" w:rsidRPr="00DF5D54" w:rsidRDefault="00AF014C" w:rsidP="00DF5D54">
      <w:pPr>
        <w:pStyle w:val="30"/>
        <w:rPr>
          <w:b w:val="0"/>
          <w:sz w:val="28"/>
          <w:szCs w:val="28"/>
        </w:rPr>
      </w:pPr>
    </w:p>
    <w:p w:rsidR="009D15BD" w:rsidRPr="00DF5D54" w:rsidRDefault="004A29DA" w:rsidP="00DF5D54">
      <w:pPr>
        <w:pStyle w:val="3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 xml:space="preserve">Тема 5. </w:t>
      </w:r>
      <w:r w:rsidR="00B63716" w:rsidRPr="00DF5D54">
        <w:rPr>
          <w:b w:val="0"/>
          <w:sz w:val="28"/>
          <w:szCs w:val="28"/>
        </w:rPr>
        <w:t xml:space="preserve">ВЫБОР И ОБОСНОВАНИЕ ЭЛЕМЕНТНОЙ БАЗЫ И МАТЕРИАЛОВ ДЛЯ КОНСТРУКЦИЙ ПРОГРАММИРУЕМЫХ МОБИЛЬНЫХ </w:t>
      </w:r>
      <w:r w:rsidR="00EF6FC4" w:rsidRPr="00DF5D54">
        <w:rPr>
          <w:b w:val="0"/>
          <w:sz w:val="28"/>
          <w:szCs w:val="28"/>
        </w:rPr>
        <w:t>УСТРОЙСТВ</w:t>
      </w:r>
    </w:p>
    <w:p w:rsidR="00700D11" w:rsidRPr="00DF5D54" w:rsidRDefault="00700D11" w:rsidP="004420EF">
      <w:pPr>
        <w:pStyle w:val="30"/>
        <w:ind w:firstLine="709"/>
        <w:jc w:val="both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>Современная элементная база. SMD</w:t>
      </w:r>
      <w:r w:rsidR="003554F7">
        <w:rPr>
          <w:b w:val="0"/>
          <w:sz w:val="28"/>
          <w:szCs w:val="28"/>
        </w:rPr>
        <w:t>-</w:t>
      </w:r>
      <w:r w:rsidRPr="00DF5D54">
        <w:rPr>
          <w:b w:val="0"/>
          <w:sz w:val="28"/>
          <w:szCs w:val="28"/>
        </w:rPr>
        <w:t>элементы. Дискретные элементы. Интегральные схемы. Устройства индикации и коммутации. Устройства функциональной электроники. Выбор и обоснование элементной базы с учетом условий эксплуатации. Несущие конструкции. Разновидности материалов. Выбор материалов для элементов конструкций программируемых мобильных устройств. Основные свойства металлов и пластмасс. Разновидности и особенности разъемных и неразъемных соединений.</w:t>
      </w:r>
    </w:p>
    <w:p w:rsidR="00CD1D24" w:rsidRPr="00DF5D54" w:rsidRDefault="00CD1D24" w:rsidP="00DF5D54">
      <w:pPr>
        <w:pStyle w:val="30"/>
        <w:ind w:firstLine="709"/>
        <w:jc w:val="both"/>
        <w:rPr>
          <w:b w:val="0"/>
          <w:sz w:val="28"/>
          <w:szCs w:val="28"/>
        </w:rPr>
      </w:pPr>
    </w:p>
    <w:p w:rsidR="00CD1D24" w:rsidRPr="00DF5D54" w:rsidRDefault="00CD1D24" w:rsidP="00DF5D54">
      <w:pPr>
        <w:pStyle w:val="3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>Тема 6. МЕТОДЫ КОНСТРУИРОВАНИЯ ШТАМПОВАННЫХ, ПРЕССОВАННЫХ И ЛИТЫХ ДЕТАЛЕЙ, МЕХАНИЧЕСКИХ СОЕДИНЕНИЙ</w:t>
      </w:r>
    </w:p>
    <w:p w:rsidR="00700D11" w:rsidRPr="00DF5D54" w:rsidRDefault="00CD1D24" w:rsidP="005136F7">
      <w:pPr>
        <w:pStyle w:val="30"/>
        <w:ind w:firstLine="709"/>
        <w:jc w:val="both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>Методы конструирования штампованных деталей: специфика конструирования деталей, получаемых гибкой, технологичность деталей, получаемых вытяжкой, основные материалы для штампованных деталей. Методы конструирования прессованных и литых деталей: усадка как типичная особенность прессованных и литых деталей, методика конструирования прессованных и литых деталей, конструирование деталей с отверстиями, конструирование армированных пластмассовых деталей. Методы конструирования механических соединений: неразъемные соединения, разъемные соединения.</w:t>
      </w:r>
    </w:p>
    <w:p w:rsidR="00CD1D24" w:rsidRPr="00DF5D54" w:rsidRDefault="00CD1D24" w:rsidP="00DF5D54">
      <w:pPr>
        <w:pStyle w:val="30"/>
        <w:ind w:firstLine="709"/>
        <w:rPr>
          <w:b w:val="0"/>
          <w:sz w:val="28"/>
          <w:szCs w:val="28"/>
        </w:rPr>
      </w:pPr>
    </w:p>
    <w:p w:rsidR="00B63716" w:rsidRPr="00DF5D54" w:rsidRDefault="006C3A23" w:rsidP="00DF5D54">
      <w:pPr>
        <w:pStyle w:val="5"/>
        <w:keepNext w:val="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 xml:space="preserve">Тема </w:t>
      </w:r>
      <w:r w:rsidR="00955D5A" w:rsidRPr="00DF5D54">
        <w:rPr>
          <w:b w:val="0"/>
          <w:sz w:val="28"/>
          <w:szCs w:val="28"/>
        </w:rPr>
        <w:t>7</w:t>
      </w:r>
      <w:r w:rsidR="006D3529" w:rsidRPr="00DF5D54">
        <w:rPr>
          <w:b w:val="0"/>
          <w:sz w:val="28"/>
          <w:szCs w:val="28"/>
        </w:rPr>
        <w:t xml:space="preserve">. </w:t>
      </w:r>
      <w:r w:rsidR="00B63716" w:rsidRPr="00DF5D54">
        <w:rPr>
          <w:b w:val="0"/>
          <w:sz w:val="28"/>
          <w:szCs w:val="28"/>
        </w:rPr>
        <w:t xml:space="preserve">ПРОЕКТИРОВАНИЕ ПЕЧАТНОГО МОНТАЖА </w:t>
      </w:r>
    </w:p>
    <w:p w:rsidR="003D66E8" w:rsidRPr="00DF5D54" w:rsidRDefault="003D66E8" w:rsidP="005136F7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Классификация печатных плат (ПП). Материалы для изготовления печатных плат. Общие сведения о технологии изготовления односторонних, двусторонних и многослойных ПП, гибких печатных кабелей.</w:t>
      </w:r>
    </w:p>
    <w:p w:rsidR="003D66E8" w:rsidRPr="00DF5D54" w:rsidRDefault="003D66E8" w:rsidP="005136F7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Расчет параметров ПП. </w:t>
      </w:r>
    </w:p>
    <w:p w:rsidR="003D66E8" w:rsidRPr="00DF5D54" w:rsidRDefault="003D66E8" w:rsidP="005136F7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Разработка чертежа детали ПП и сборочного чертежа ПП. Варианты установки элементов на ПП. Компоновка элементов на ПП. Выбор соединителей. Типовые технические требования чертежам ПП и сборочному чертежу ПП. </w:t>
      </w:r>
    </w:p>
    <w:p w:rsidR="00A6587B" w:rsidRPr="00DF5D54" w:rsidRDefault="00A6587B" w:rsidP="00DF5D54">
      <w:pPr>
        <w:pStyle w:val="31"/>
        <w:ind w:firstLine="0"/>
        <w:rPr>
          <w:szCs w:val="28"/>
        </w:rPr>
      </w:pPr>
    </w:p>
    <w:p w:rsidR="00A6587B" w:rsidRPr="00DF5D54" w:rsidRDefault="00A6587B" w:rsidP="00DF5D54">
      <w:pPr>
        <w:pStyle w:val="5"/>
        <w:keepNext w:val="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 xml:space="preserve">Тема </w:t>
      </w:r>
      <w:r w:rsidR="00955D5A" w:rsidRPr="00DF5D54">
        <w:rPr>
          <w:b w:val="0"/>
          <w:sz w:val="28"/>
          <w:szCs w:val="28"/>
        </w:rPr>
        <w:t>8</w:t>
      </w:r>
      <w:r w:rsidR="006D3529" w:rsidRPr="00DF5D54">
        <w:rPr>
          <w:b w:val="0"/>
          <w:sz w:val="28"/>
          <w:szCs w:val="28"/>
        </w:rPr>
        <w:t>.</w:t>
      </w:r>
      <w:r w:rsidR="00B63716" w:rsidRPr="00DF5D54">
        <w:rPr>
          <w:b w:val="0"/>
          <w:sz w:val="28"/>
          <w:szCs w:val="28"/>
        </w:rPr>
        <w:t xml:space="preserve"> АВТОМАТИЗИРОВАННОЕ ПРОЕКТИРОВАНИЕ ПЕЧАТНЫХ ПЛАТ</w:t>
      </w:r>
    </w:p>
    <w:p w:rsidR="00700D11" w:rsidRPr="00DF5D54" w:rsidRDefault="00700D11" w:rsidP="005136F7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Описание структуры программы и настройка САПР </w:t>
      </w:r>
      <w:proofErr w:type="spellStart"/>
      <w:r w:rsidRPr="00DF5D54">
        <w:rPr>
          <w:sz w:val="28"/>
          <w:szCs w:val="28"/>
          <w:lang w:val="en-US"/>
        </w:rPr>
        <w:t>Altium</w:t>
      </w:r>
      <w:proofErr w:type="spellEnd"/>
      <w:r w:rsidRPr="00DF5D54">
        <w:rPr>
          <w:sz w:val="28"/>
          <w:szCs w:val="28"/>
        </w:rPr>
        <w:t xml:space="preserve"> </w:t>
      </w:r>
      <w:r w:rsidRPr="00DF5D54">
        <w:rPr>
          <w:sz w:val="28"/>
          <w:szCs w:val="28"/>
          <w:lang w:val="en-US"/>
        </w:rPr>
        <w:t>Designer</w:t>
      </w:r>
      <w:r w:rsidRPr="00DF5D54">
        <w:rPr>
          <w:sz w:val="28"/>
          <w:szCs w:val="28"/>
        </w:rPr>
        <w:t>. Создание библиотечных элементов. Создание взаимосвязи между схемными и технологическими библиотечными элементами. Создание и редактирование принципиальной схемы. Задание правил проектирования. Размещение элементов на печатной плате. Трассировка печатных плат. Формирование выходных документов проекта.</w:t>
      </w:r>
    </w:p>
    <w:p w:rsidR="005136F7" w:rsidRDefault="005136F7" w:rsidP="00DF5D5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716" w:rsidRPr="00DF5D54" w:rsidRDefault="00B63716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lastRenderedPageBreak/>
        <w:t xml:space="preserve">Раздел 3. </w:t>
      </w:r>
      <w:r w:rsidR="00EF6FC4" w:rsidRPr="00DF5D54">
        <w:rPr>
          <w:sz w:val="28"/>
          <w:szCs w:val="28"/>
        </w:rPr>
        <w:t>ЗАЩИТА КОНСТРУКЦИЙ ПРОГРАММИРУЕМЫХ МОБИЛЬНЫХ УСТРОЙСТВ ОТ ДЕСТАБИЛИЗИРУЮЩИХ ФАКТОРОВ</w:t>
      </w:r>
    </w:p>
    <w:p w:rsidR="00E62020" w:rsidRPr="00DF5D54" w:rsidRDefault="00E62020" w:rsidP="00DF5D54">
      <w:pPr>
        <w:jc w:val="center"/>
        <w:rPr>
          <w:sz w:val="28"/>
          <w:szCs w:val="28"/>
        </w:rPr>
      </w:pPr>
    </w:p>
    <w:p w:rsidR="00B63716" w:rsidRPr="00DF5D54" w:rsidRDefault="00B63716" w:rsidP="00DF5D54">
      <w:pPr>
        <w:pStyle w:val="3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 xml:space="preserve">Тема </w:t>
      </w:r>
      <w:r w:rsidR="00955D5A" w:rsidRPr="00DF5D54">
        <w:rPr>
          <w:b w:val="0"/>
          <w:sz w:val="28"/>
          <w:szCs w:val="28"/>
        </w:rPr>
        <w:t>9</w:t>
      </w:r>
      <w:r w:rsidRPr="00DF5D54">
        <w:rPr>
          <w:b w:val="0"/>
          <w:sz w:val="28"/>
          <w:szCs w:val="28"/>
        </w:rPr>
        <w:t xml:space="preserve">. </w:t>
      </w:r>
      <w:r w:rsidR="00E62020" w:rsidRPr="00DF5D54">
        <w:rPr>
          <w:b w:val="0"/>
          <w:sz w:val="28"/>
          <w:szCs w:val="28"/>
        </w:rPr>
        <w:t>ОКРУЖАЮЩАЯ СРЕДА И ЕЕ ВОЗДЕЙСТВИЕ НА КОНСТРУКЦИИ ПРОГРАММИРУЕМЫХ МОБИЛЬНЫХ УСТРОЙСТВ</w:t>
      </w:r>
    </w:p>
    <w:p w:rsidR="003D66E8" w:rsidRPr="00DF5D54" w:rsidRDefault="003D66E8" w:rsidP="00DF5D54">
      <w:pPr>
        <w:ind w:firstLine="720"/>
        <w:jc w:val="both"/>
        <w:rPr>
          <w:sz w:val="28"/>
          <w:szCs w:val="28"/>
        </w:rPr>
      </w:pPr>
      <w:proofErr w:type="gramStart"/>
      <w:r w:rsidRPr="00DF5D54">
        <w:rPr>
          <w:sz w:val="28"/>
          <w:szCs w:val="28"/>
        </w:rPr>
        <w:t>Характеристика климатических воздействий (климат, температура, влага, давление, пыль, песок, солнечная радиация).</w:t>
      </w:r>
      <w:proofErr w:type="gramEnd"/>
      <w:r w:rsidRPr="00DF5D54">
        <w:rPr>
          <w:sz w:val="28"/>
          <w:szCs w:val="28"/>
        </w:rPr>
        <w:t xml:space="preserve"> Макроклиматическое районирование. Нормальные значения климатических факторов внешней среды при эксплуатации и испытаниях. Основные требования к проектированию </w:t>
      </w:r>
      <w:r w:rsidRPr="00DF5D54">
        <w:rPr>
          <w:iCs/>
          <w:sz w:val="28"/>
          <w:szCs w:val="28"/>
        </w:rPr>
        <w:t>программируемых мобильных устройств</w:t>
      </w:r>
      <w:r w:rsidRPr="00DF5D54">
        <w:rPr>
          <w:sz w:val="28"/>
          <w:szCs w:val="28"/>
        </w:rPr>
        <w:t xml:space="preserve"> в части видов воздействующих климатических факторов внешней среды. Номинальные и эффективные значения климатических факторов внешней среды при эксплуатации. Особенности проектирования </w:t>
      </w:r>
      <w:r w:rsidRPr="00DF5D54">
        <w:rPr>
          <w:iCs/>
          <w:sz w:val="28"/>
          <w:szCs w:val="28"/>
        </w:rPr>
        <w:t>программируемых мобильных устройств</w:t>
      </w:r>
      <w:r w:rsidRPr="00DF5D54">
        <w:rPr>
          <w:sz w:val="28"/>
          <w:szCs w:val="28"/>
        </w:rPr>
        <w:t xml:space="preserve"> с учетом климатического исполнения и категории изделий.</w:t>
      </w:r>
    </w:p>
    <w:p w:rsidR="00B63716" w:rsidRPr="00DF5D54" w:rsidRDefault="00B63716" w:rsidP="00DF5D54">
      <w:pPr>
        <w:pStyle w:val="30"/>
        <w:rPr>
          <w:b w:val="0"/>
          <w:sz w:val="28"/>
          <w:szCs w:val="28"/>
        </w:rPr>
      </w:pPr>
    </w:p>
    <w:p w:rsidR="00B63716" w:rsidRPr="00DF5D54" w:rsidRDefault="00B63716" w:rsidP="00DF5D54">
      <w:pPr>
        <w:pStyle w:val="3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 xml:space="preserve">Тема </w:t>
      </w:r>
      <w:r w:rsidR="00955D5A" w:rsidRPr="00DF5D54">
        <w:rPr>
          <w:b w:val="0"/>
          <w:sz w:val="28"/>
          <w:szCs w:val="28"/>
        </w:rPr>
        <w:t>10</w:t>
      </w:r>
      <w:r w:rsidRPr="00DF5D54">
        <w:rPr>
          <w:b w:val="0"/>
          <w:sz w:val="28"/>
          <w:szCs w:val="28"/>
        </w:rPr>
        <w:t xml:space="preserve">. </w:t>
      </w:r>
      <w:r w:rsidR="00E62020" w:rsidRPr="00DF5D54">
        <w:rPr>
          <w:b w:val="0"/>
          <w:sz w:val="28"/>
          <w:szCs w:val="28"/>
        </w:rPr>
        <w:t>ОЦЕНКА И ОБЕСПЕЧЕНИЕ ТЕПЛОВЫХ РЕЖИМОВ</w:t>
      </w:r>
    </w:p>
    <w:p w:rsidR="003D66E8" w:rsidRPr="00DF5D54" w:rsidRDefault="003D66E8" w:rsidP="00DF5D54">
      <w:pPr>
        <w:ind w:firstLine="720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Общие сведения о теплообмене. Основные определения и терминология. Основные законы теплообмена. Тепловая чувствительность элементов.</w:t>
      </w:r>
    </w:p>
    <w:p w:rsidR="003D66E8" w:rsidRPr="00DF5D54" w:rsidRDefault="003D66E8" w:rsidP="00DF5D54">
      <w:pPr>
        <w:ind w:firstLine="720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Тепловые модели конструкций </w:t>
      </w:r>
      <w:r w:rsidRPr="00DF5D54">
        <w:rPr>
          <w:iCs/>
          <w:sz w:val="28"/>
          <w:szCs w:val="28"/>
        </w:rPr>
        <w:t>программируемых мобильных устройств</w:t>
      </w:r>
      <w:r w:rsidRPr="00DF5D54">
        <w:rPr>
          <w:sz w:val="28"/>
          <w:szCs w:val="28"/>
        </w:rPr>
        <w:t xml:space="preserve">. Методы перехода от реальных конструкций к их тепловым моделям. Температурные режимы различных конструкций </w:t>
      </w:r>
      <w:r w:rsidRPr="00DF5D54">
        <w:rPr>
          <w:iCs/>
          <w:sz w:val="28"/>
          <w:szCs w:val="28"/>
        </w:rPr>
        <w:t>программируемых мобильных устройств</w:t>
      </w:r>
      <w:r w:rsidRPr="00DF5D54">
        <w:rPr>
          <w:sz w:val="28"/>
          <w:szCs w:val="28"/>
        </w:rPr>
        <w:t>. Выбор способа охлаждения на ранней стадии проектирования. Инженерные методики расчетов тепловых режимов. Классификация систем охлаждения. Автоматизация теплового проектирования.</w:t>
      </w:r>
    </w:p>
    <w:p w:rsidR="00B63716" w:rsidRPr="00DF5D54" w:rsidRDefault="00B63716" w:rsidP="00DF5D54">
      <w:pPr>
        <w:pStyle w:val="30"/>
        <w:ind w:firstLine="709"/>
        <w:rPr>
          <w:sz w:val="28"/>
          <w:szCs w:val="28"/>
        </w:rPr>
      </w:pPr>
    </w:p>
    <w:p w:rsidR="00E62020" w:rsidRPr="00DF5D54" w:rsidRDefault="00B63716" w:rsidP="00DF5D54">
      <w:pPr>
        <w:pStyle w:val="5"/>
        <w:keepNext w:val="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>Тема 1</w:t>
      </w:r>
      <w:r w:rsidR="00955D5A" w:rsidRPr="00DF5D54">
        <w:rPr>
          <w:b w:val="0"/>
          <w:sz w:val="28"/>
          <w:szCs w:val="28"/>
        </w:rPr>
        <w:t>1</w:t>
      </w:r>
      <w:r w:rsidRPr="00DF5D54">
        <w:rPr>
          <w:b w:val="0"/>
          <w:sz w:val="28"/>
          <w:szCs w:val="28"/>
        </w:rPr>
        <w:t xml:space="preserve">. </w:t>
      </w:r>
      <w:r w:rsidR="00E62020" w:rsidRPr="00DF5D54">
        <w:rPr>
          <w:b w:val="0"/>
          <w:sz w:val="28"/>
          <w:szCs w:val="28"/>
        </w:rPr>
        <w:t>МЕХАНИЧЕСКИЕ ВОЗДЕЙСТВИЯ В КОНСТРУКЦИЯХ</w:t>
      </w:r>
      <w:r w:rsidR="00E62020" w:rsidRPr="00DF5D54">
        <w:rPr>
          <w:b w:val="0"/>
          <w:sz w:val="28"/>
          <w:szCs w:val="28"/>
        </w:rPr>
        <w:br/>
        <w:t xml:space="preserve">ПРОГРАММИРУЕМЫХ МОБИЛЬНЫХ УСТРОЙСТВ И МЕТОДЫ ЗАЩИТЫ </w:t>
      </w:r>
    </w:p>
    <w:p w:rsidR="003D66E8" w:rsidRPr="00DF5D54" w:rsidRDefault="003D66E8" w:rsidP="00DF5D54">
      <w:pPr>
        <w:ind w:firstLine="720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Классификация механических воздействий. Параметры гармонических вибраций. Механические модели </w:t>
      </w:r>
      <w:r w:rsidRPr="00DF5D54">
        <w:rPr>
          <w:iCs/>
          <w:sz w:val="28"/>
          <w:szCs w:val="28"/>
        </w:rPr>
        <w:t>программируемых мобильных устройств</w:t>
      </w:r>
      <w:r w:rsidRPr="00DF5D54">
        <w:rPr>
          <w:sz w:val="28"/>
          <w:szCs w:val="28"/>
        </w:rPr>
        <w:t xml:space="preserve"> и их элементов. Основные динамические характеристики. Разновидности реакции конструкций </w:t>
      </w:r>
      <w:r w:rsidRPr="00DF5D54">
        <w:rPr>
          <w:iCs/>
          <w:sz w:val="28"/>
          <w:szCs w:val="28"/>
        </w:rPr>
        <w:t>программируемых мобильных устройств</w:t>
      </w:r>
      <w:r w:rsidRPr="00DF5D54">
        <w:rPr>
          <w:sz w:val="28"/>
          <w:szCs w:val="28"/>
        </w:rPr>
        <w:t xml:space="preserve"> на механические воздействия. </w:t>
      </w:r>
      <w:proofErr w:type="spellStart"/>
      <w:r w:rsidRPr="00DF5D54">
        <w:rPr>
          <w:sz w:val="28"/>
          <w:szCs w:val="28"/>
        </w:rPr>
        <w:t>Виброзащита</w:t>
      </w:r>
      <w:proofErr w:type="spellEnd"/>
      <w:r w:rsidRPr="00DF5D54">
        <w:rPr>
          <w:sz w:val="28"/>
          <w:szCs w:val="28"/>
        </w:rPr>
        <w:t xml:space="preserve"> конструкций </w:t>
      </w:r>
      <w:r w:rsidRPr="00DF5D54">
        <w:rPr>
          <w:iCs/>
          <w:sz w:val="28"/>
          <w:szCs w:val="28"/>
        </w:rPr>
        <w:t>программируемых мобильных устройств</w:t>
      </w:r>
      <w:r w:rsidRPr="00DF5D54">
        <w:rPr>
          <w:sz w:val="28"/>
          <w:szCs w:val="28"/>
        </w:rPr>
        <w:t xml:space="preserve"> и их элементов. Определение собственных частот колебаний ЭРЭ, печатных плат и блоков электронных устройств. Защита конструкций </w:t>
      </w:r>
      <w:r w:rsidRPr="00DF5D54">
        <w:rPr>
          <w:iCs/>
          <w:sz w:val="28"/>
          <w:szCs w:val="28"/>
        </w:rPr>
        <w:t>программируемых мобильных устрой</w:t>
      </w:r>
      <w:proofErr w:type="gramStart"/>
      <w:r w:rsidRPr="00DF5D54">
        <w:rPr>
          <w:iCs/>
          <w:sz w:val="28"/>
          <w:szCs w:val="28"/>
        </w:rPr>
        <w:t>ств</w:t>
      </w:r>
      <w:r w:rsidRPr="00DF5D54">
        <w:rPr>
          <w:sz w:val="28"/>
          <w:szCs w:val="28"/>
        </w:rPr>
        <w:t xml:space="preserve"> пр</w:t>
      </w:r>
      <w:proofErr w:type="gramEnd"/>
      <w:r w:rsidRPr="00DF5D54">
        <w:rPr>
          <w:sz w:val="28"/>
          <w:szCs w:val="28"/>
        </w:rPr>
        <w:t>и транспортировании.</w:t>
      </w:r>
    </w:p>
    <w:p w:rsidR="00B63716" w:rsidRPr="00DF5D54" w:rsidRDefault="00B63716" w:rsidP="00DF5D54">
      <w:pPr>
        <w:pStyle w:val="31"/>
        <w:ind w:firstLine="0"/>
        <w:rPr>
          <w:szCs w:val="28"/>
        </w:rPr>
      </w:pPr>
    </w:p>
    <w:p w:rsidR="00B63716" w:rsidRPr="00DF5D54" w:rsidRDefault="00B63716" w:rsidP="00DF5D54">
      <w:pPr>
        <w:pStyle w:val="5"/>
        <w:keepNext w:val="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>Тема 1</w:t>
      </w:r>
      <w:r w:rsidR="00955D5A" w:rsidRPr="00DF5D54">
        <w:rPr>
          <w:b w:val="0"/>
          <w:sz w:val="28"/>
          <w:szCs w:val="28"/>
        </w:rPr>
        <w:t>2</w:t>
      </w:r>
      <w:r w:rsidRPr="00DF5D54">
        <w:rPr>
          <w:b w:val="0"/>
          <w:sz w:val="28"/>
          <w:szCs w:val="28"/>
        </w:rPr>
        <w:t xml:space="preserve">. </w:t>
      </w:r>
      <w:r w:rsidR="00E62020" w:rsidRPr="00DF5D54">
        <w:rPr>
          <w:b w:val="0"/>
          <w:sz w:val="28"/>
          <w:szCs w:val="28"/>
        </w:rPr>
        <w:t>ОБЕСПЕЧЕНИЕ ЗАЩИТЫ КОНСТРУКЦИЙ</w:t>
      </w:r>
      <w:r w:rsidR="00E62020" w:rsidRPr="00DF5D54">
        <w:rPr>
          <w:b w:val="0"/>
          <w:sz w:val="28"/>
          <w:szCs w:val="28"/>
        </w:rPr>
        <w:br/>
        <w:t>ПРОГРАММИРУЕМЫХ МОБИЛЬНЫХ УСТРОЙСТВ</w:t>
      </w:r>
      <w:r w:rsidR="00344279">
        <w:rPr>
          <w:b w:val="0"/>
          <w:sz w:val="28"/>
          <w:szCs w:val="28"/>
        </w:rPr>
        <w:t>,</w:t>
      </w:r>
      <w:r w:rsidR="00E62020" w:rsidRPr="00DF5D54">
        <w:rPr>
          <w:b w:val="0"/>
          <w:sz w:val="28"/>
          <w:szCs w:val="28"/>
        </w:rPr>
        <w:t xml:space="preserve"> СИСТЕМ ОТ ВЛАГИ</w:t>
      </w:r>
    </w:p>
    <w:p w:rsidR="005136F7" w:rsidRDefault="003D66E8" w:rsidP="00DD1FEF">
      <w:pPr>
        <w:ind w:firstLine="720"/>
        <w:jc w:val="both"/>
        <w:rPr>
          <w:b/>
          <w:sz w:val="28"/>
          <w:szCs w:val="28"/>
        </w:rPr>
      </w:pPr>
      <w:r w:rsidRPr="00DF5D54">
        <w:rPr>
          <w:sz w:val="28"/>
          <w:szCs w:val="28"/>
        </w:rPr>
        <w:t xml:space="preserve">Защита конструкций </w:t>
      </w:r>
      <w:r w:rsidRPr="00DF5D54">
        <w:rPr>
          <w:iCs/>
          <w:sz w:val="28"/>
          <w:szCs w:val="28"/>
        </w:rPr>
        <w:t>программируемых мобильных устройств</w:t>
      </w:r>
      <w:r w:rsidRPr="00DF5D54">
        <w:rPr>
          <w:sz w:val="28"/>
          <w:szCs w:val="28"/>
        </w:rPr>
        <w:t xml:space="preserve"> от воздействия влаги. Источники и пути проникновения влаги. Взаимодействие влаги с материалами конструкций. Способы </w:t>
      </w:r>
      <w:proofErr w:type="spellStart"/>
      <w:r w:rsidRPr="00DF5D54">
        <w:rPr>
          <w:sz w:val="28"/>
          <w:szCs w:val="28"/>
        </w:rPr>
        <w:t>влагозащиты</w:t>
      </w:r>
      <w:proofErr w:type="spellEnd"/>
      <w:r w:rsidRPr="00DF5D54">
        <w:rPr>
          <w:sz w:val="28"/>
          <w:szCs w:val="28"/>
        </w:rPr>
        <w:t xml:space="preserve"> конструкций </w:t>
      </w:r>
      <w:r w:rsidRPr="00DF5D54">
        <w:rPr>
          <w:iCs/>
          <w:sz w:val="28"/>
          <w:szCs w:val="28"/>
        </w:rPr>
        <w:t>программируемых мобильных устройств</w:t>
      </w:r>
      <w:r w:rsidRPr="00DF5D54">
        <w:rPr>
          <w:sz w:val="28"/>
          <w:szCs w:val="28"/>
        </w:rPr>
        <w:t>. Влагозащитные монолитные оболочки. Защита от влаги с помощью покрытий. Герметизация конструкций электронных систем. Виды герметизации. Разъемная герметизация. Неразъемная герметизация. Расчеты герметичности.</w:t>
      </w:r>
      <w:r w:rsidR="005136F7">
        <w:rPr>
          <w:b/>
          <w:sz w:val="28"/>
          <w:szCs w:val="28"/>
        </w:rPr>
        <w:br w:type="page"/>
      </w:r>
    </w:p>
    <w:p w:rsidR="00AE32D8" w:rsidRPr="00DF5D54" w:rsidRDefault="00AE32D8" w:rsidP="00DF5D54">
      <w:pPr>
        <w:jc w:val="center"/>
        <w:rPr>
          <w:b/>
          <w:sz w:val="28"/>
          <w:szCs w:val="28"/>
        </w:rPr>
      </w:pPr>
      <w:r w:rsidRPr="00DF5D54">
        <w:rPr>
          <w:b/>
          <w:sz w:val="28"/>
          <w:szCs w:val="28"/>
        </w:rPr>
        <w:lastRenderedPageBreak/>
        <w:t>ИНФОРМАЦИОННО-МЕТОДИЧЕСКАЯ ЧАСТЬ</w:t>
      </w:r>
    </w:p>
    <w:p w:rsidR="00AE32D8" w:rsidRPr="00DF5D54" w:rsidRDefault="00AE32D8" w:rsidP="00DF5D54">
      <w:pPr>
        <w:jc w:val="center"/>
        <w:rPr>
          <w:sz w:val="28"/>
          <w:szCs w:val="28"/>
        </w:rPr>
      </w:pPr>
    </w:p>
    <w:p w:rsidR="00833E14" w:rsidRPr="00DF5D54" w:rsidRDefault="00833E14" w:rsidP="00DF5D54">
      <w:pPr>
        <w:pStyle w:val="3"/>
        <w:keepNext w:val="0"/>
        <w:ind w:firstLine="0"/>
        <w:rPr>
          <w:rFonts w:ascii="Times New Roman" w:hAnsi="Times New Roman"/>
          <w:szCs w:val="28"/>
        </w:rPr>
      </w:pPr>
      <w:r w:rsidRPr="00DF5D54">
        <w:rPr>
          <w:rFonts w:ascii="Times New Roman" w:hAnsi="Times New Roman"/>
          <w:szCs w:val="28"/>
        </w:rPr>
        <w:t xml:space="preserve">ЛИТЕРАТУРА </w:t>
      </w:r>
    </w:p>
    <w:p w:rsidR="00A2664E" w:rsidRPr="00DF5D54" w:rsidRDefault="00A2664E" w:rsidP="00DF5D54">
      <w:pPr>
        <w:rPr>
          <w:sz w:val="28"/>
          <w:szCs w:val="28"/>
        </w:rPr>
      </w:pPr>
    </w:p>
    <w:p w:rsidR="00833E14" w:rsidRPr="00DF5D54" w:rsidRDefault="00A2664E" w:rsidP="00DF5D54">
      <w:pPr>
        <w:pStyle w:val="6"/>
        <w:keepNext w:val="0"/>
        <w:ind w:firstLine="0"/>
        <w:rPr>
          <w:b w:val="0"/>
          <w:sz w:val="28"/>
          <w:szCs w:val="28"/>
        </w:rPr>
      </w:pPr>
      <w:r w:rsidRPr="00DF5D54">
        <w:rPr>
          <w:b w:val="0"/>
          <w:sz w:val="28"/>
          <w:szCs w:val="28"/>
        </w:rPr>
        <w:t>ОСНОВНАЯ</w:t>
      </w:r>
    </w:p>
    <w:p w:rsidR="005440CD" w:rsidRPr="00C52164" w:rsidRDefault="005440CD" w:rsidP="00C52164">
      <w:pPr>
        <w:pStyle w:val="ac"/>
        <w:numPr>
          <w:ilvl w:val="0"/>
          <w:numId w:val="48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52164">
        <w:rPr>
          <w:sz w:val="28"/>
          <w:szCs w:val="28"/>
        </w:rPr>
        <w:t>Алексеев, В.</w:t>
      </w:r>
      <w:r w:rsidR="009D7BC4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>Ф. Принципы конструирования и автоматизации проектирования РЭС : учеб</w:t>
      </w:r>
      <w:proofErr w:type="gramStart"/>
      <w:r w:rsidRPr="00C52164">
        <w:rPr>
          <w:sz w:val="28"/>
          <w:szCs w:val="28"/>
        </w:rPr>
        <w:t>.</w:t>
      </w:r>
      <w:proofErr w:type="gramEnd"/>
      <w:r w:rsidRPr="00C52164">
        <w:rPr>
          <w:sz w:val="28"/>
          <w:szCs w:val="28"/>
        </w:rPr>
        <w:t xml:space="preserve"> </w:t>
      </w:r>
      <w:proofErr w:type="gramStart"/>
      <w:r w:rsidRPr="00C52164">
        <w:rPr>
          <w:sz w:val="28"/>
          <w:szCs w:val="28"/>
        </w:rPr>
        <w:t>п</w:t>
      </w:r>
      <w:proofErr w:type="gramEnd"/>
      <w:r w:rsidRPr="00C52164">
        <w:rPr>
          <w:sz w:val="28"/>
          <w:szCs w:val="28"/>
        </w:rPr>
        <w:t>особие / В.</w:t>
      </w:r>
      <w:r w:rsidR="009D7BC4" w:rsidRPr="00C52164">
        <w:rPr>
          <w:sz w:val="28"/>
          <w:szCs w:val="28"/>
        </w:rPr>
        <w:t xml:space="preserve"> Ф. Алексеев. – Минск</w:t>
      </w:r>
      <w:proofErr w:type="gramStart"/>
      <w:r w:rsidR="009D7BC4" w:rsidRPr="00C52164">
        <w:rPr>
          <w:sz w:val="28"/>
          <w:szCs w:val="28"/>
        </w:rPr>
        <w:t xml:space="preserve"> :</w:t>
      </w:r>
      <w:proofErr w:type="gramEnd"/>
      <w:r w:rsidR="009D7BC4" w:rsidRPr="00C52164">
        <w:rPr>
          <w:sz w:val="28"/>
          <w:szCs w:val="28"/>
        </w:rPr>
        <w:t xml:space="preserve"> БГУИР, 2003. </w:t>
      </w:r>
      <w:r w:rsidRPr="00C52164">
        <w:rPr>
          <w:sz w:val="28"/>
          <w:szCs w:val="28"/>
        </w:rPr>
        <w:t>– 197 с.</w:t>
      </w:r>
    </w:p>
    <w:p w:rsidR="00672E18" w:rsidRPr="00C52164" w:rsidRDefault="00672E18" w:rsidP="00C52164">
      <w:pPr>
        <w:pStyle w:val="ac"/>
        <w:numPr>
          <w:ilvl w:val="0"/>
          <w:numId w:val="48"/>
        </w:numPr>
        <w:tabs>
          <w:tab w:val="left" w:pos="-4111"/>
          <w:tab w:val="left" w:pos="993"/>
        </w:tabs>
        <w:ind w:left="0" w:firstLine="709"/>
        <w:jc w:val="both"/>
        <w:rPr>
          <w:sz w:val="28"/>
          <w:szCs w:val="28"/>
        </w:rPr>
      </w:pPr>
      <w:r w:rsidRPr="00C52164">
        <w:rPr>
          <w:sz w:val="28"/>
          <w:szCs w:val="28"/>
        </w:rPr>
        <w:t>Мироненко, И. Г. Автоматизированное проектирование узлов и боков РЭА средствами современных САПР</w:t>
      </w:r>
      <w:r w:rsidR="009D7BC4" w:rsidRPr="00C52164">
        <w:rPr>
          <w:sz w:val="28"/>
          <w:szCs w:val="28"/>
        </w:rPr>
        <w:t xml:space="preserve"> : учеб</w:t>
      </w:r>
      <w:proofErr w:type="gramStart"/>
      <w:r w:rsidR="009D7BC4" w:rsidRPr="00C52164">
        <w:rPr>
          <w:sz w:val="28"/>
          <w:szCs w:val="28"/>
        </w:rPr>
        <w:t>.</w:t>
      </w:r>
      <w:proofErr w:type="gramEnd"/>
      <w:r w:rsidR="009D7BC4" w:rsidRPr="00C52164">
        <w:rPr>
          <w:sz w:val="28"/>
          <w:szCs w:val="28"/>
        </w:rPr>
        <w:t xml:space="preserve"> </w:t>
      </w:r>
      <w:proofErr w:type="gramStart"/>
      <w:r w:rsidR="009D7BC4" w:rsidRPr="00C52164">
        <w:rPr>
          <w:sz w:val="28"/>
          <w:szCs w:val="28"/>
        </w:rPr>
        <w:t>п</w:t>
      </w:r>
      <w:proofErr w:type="gramEnd"/>
      <w:r w:rsidR="009D7BC4" w:rsidRPr="00C52164">
        <w:rPr>
          <w:sz w:val="28"/>
          <w:szCs w:val="28"/>
        </w:rPr>
        <w:t>особие для вузов / И. </w:t>
      </w:r>
      <w:r w:rsidRPr="00C52164">
        <w:rPr>
          <w:sz w:val="28"/>
          <w:szCs w:val="28"/>
        </w:rPr>
        <w:t>Г.</w:t>
      </w:r>
      <w:r w:rsidR="009D7BC4" w:rsidRPr="00C52164">
        <w:rPr>
          <w:sz w:val="28"/>
          <w:szCs w:val="28"/>
        </w:rPr>
        <w:t> </w:t>
      </w:r>
      <w:r w:rsidRPr="00C52164">
        <w:rPr>
          <w:sz w:val="28"/>
          <w:szCs w:val="28"/>
        </w:rPr>
        <w:t xml:space="preserve">Мироненко, В. Ю. Суходольский, К. К. </w:t>
      </w:r>
      <w:proofErr w:type="spellStart"/>
      <w:r w:rsidRPr="00C52164">
        <w:rPr>
          <w:sz w:val="28"/>
          <w:szCs w:val="28"/>
        </w:rPr>
        <w:t>Холуянов</w:t>
      </w:r>
      <w:proofErr w:type="spellEnd"/>
      <w:r w:rsidRPr="00C52164">
        <w:rPr>
          <w:sz w:val="28"/>
          <w:szCs w:val="28"/>
        </w:rPr>
        <w:t xml:space="preserve"> ; под ред. И.</w:t>
      </w:r>
      <w:r w:rsidR="009D7BC4" w:rsidRPr="00C52164">
        <w:rPr>
          <w:sz w:val="28"/>
          <w:szCs w:val="28"/>
        </w:rPr>
        <w:t> </w:t>
      </w:r>
      <w:r w:rsidRPr="00C52164">
        <w:rPr>
          <w:sz w:val="28"/>
          <w:szCs w:val="28"/>
        </w:rPr>
        <w:t>Г.</w:t>
      </w:r>
      <w:r w:rsidR="009D7BC4" w:rsidRPr="00C52164">
        <w:rPr>
          <w:sz w:val="28"/>
          <w:szCs w:val="28"/>
        </w:rPr>
        <w:t> </w:t>
      </w:r>
      <w:r w:rsidRPr="00C52164">
        <w:rPr>
          <w:sz w:val="28"/>
          <w:szCs w:val="28"/>
        </w:rPr>
        <w:t>Мироненко. – М</w:t>
      </w:r>
      <w:r w:rsidR="009D7BC4" w:rsidRPr="00C52164">
        <w:rPr>
          <w:sz w:val="28"/>
          <w:szCs w:val="28"/>
        </w:rPr>
        <w:t>осква</w:t>
      </w:r>
      <w:proofErr w:type="gramStart"/>
      <w:r w:rsidRPr="00C52164">
        <w:rPr>
          <w:sz w:val="28"/>
          <w:szCs w:val="28"/>
        </w:rPr>
        <w:t xml:space="preserve"> :</w:t>
      </w:r>
      <w:proofErr w:type="gramEnd"/>
      <w:r w:rsidRPr="00C52164">
        <w:rPr>
          <w:sz w:val="28"/>
          <w:szCs w:val="28"/>
        </w:rPr>
        <w:t xml:space="preserve"> Высш</w:t>
      </w:r>
      <w:r w:rsidR="009D7BC4" w:rsidRPr="00C52164">
        <w:rPr>
          <w:sz w:val="28"/>
          <w:szCs w:val="28"/>
        </w:rPr>
        <w:t>ая</w:t>
      </w:r>
      <w:r w:rsidRPr="00C52164">
        <w:rPr>
          <w:sz w:val="28"/>
          <w:szCs w:val="28"/>
        </w:rPr>
        <w:t xml:space="preserve"> шк</w:t>
      </w:r>
      <w:r w:rsidR="009D7BC4" w:rsidRPr="00C52164">
        <w:rPr>
          <w:sz w:val="28"/>
          <w:szCs w:val="28"/>
        </w:rPr>
        <w:t>ола</w:t>
      </w:r>
      <w:r w:rsidRPr="00C52164">
        <w:rPr>
          <w:sz w:val="28"/>
          <w:szCs w:val="28"/>
        </w:rPr>
        <w:t>, 2002. – 391 с.</w:t>
      </w:r>
    </w:p>
    <w:p w:rsidR="005440CD" w:rsidRPr="00C52164" w:rsidRDefault="005440CD" w:rsidP="00C52164">
      <w:pPr>
        <w:pStyle w:val="ac"/>
        <w:numPr>
          <w:ilvl w:val="0"/>
          <w:numId w:val="48"/>
        </w:numPr>
        <w:tabs>
          <w:tab w:val="left" w:pos="1050"/>
          <w:tab w:val="left" w:pos="1080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C52164">
        <w:rPr>
          <w:spacing w:val="-4"/>
          <w:sz w:val="28"/>
          <w:szCs w:val="28"/>
        </w:rPr>
        <w:t>Жаднов</w:t>
      </w:r>
      <w:proofErr w:type="spellEnd"/>
      <w:r w:rsidRPr="00C52164">
        <w:rPr>
          <w:spacing w:val="-4"/>
          <w:sz w:val="28"/>
          <w:szCs w:val="28"/>
        </w:rPr>
        <w:t>, В.</w:t>
      </w:r>
      <w:r w:rsidR="009D7BC4" w:rsidRPr="00C52164">
        <w:rPr>
          <w:spacing w:val="-4"/>
          <w:sz w:val="28"/>
          <w:szCs w:val="28"/>
        </w:rPr>
        <w:t xml:space="preserve"> </w:t>
      </w:r>
      <w:r w:rsidRPr="00C52164">
        <w:rPr>
          <w:spacing w:val="-4"/>
          <w:sz w:val="28"/>
          <w:szCs w:val="28"/>
        </w:rPr>
        <w:t>В. Управление качеством при проектировании теплонагруженных радиоэлектронных средств / В.</w:t>
      </w:r>
      <w:r w:rsidR="009D7BC4" w:rsidRPr="00C52164">
        <w:rPr>
          <w:spacing w:val="-4"/>
          <w:sz w:val="28"/>
          <w:szCs w:val="28"/>
        </w:rPr>
        <w:t xml:space="preserve"> </w:t>
      </w:r>
      <w:r w:rsidRPr="00C52164">
        <w:rPr>
          <w:spacing w:val="-4"/>
          <w:sz w:val="28"/>
          <w:szCs w:val="28"/>
        </w:rPr>
        <w:t xml:space="preserve">В. </w:t>
      </w:r>
      <w:proofErr w:type="spellStart"/>
      <w:r w:rsidRPr="00C52164">
        <w:rPr>
          <w:spacing w:val="-4"/>
          <w:sz w:val="28"/>
          <w:szCs w:val="28"/>
        </w:rPr>
        <w:t>Жаднов</w:t>
      </w:r>
      <w:proofErr w:type="spellEnd"/>
      <w:r w:rsidRPr="00C52164">
        <w:rPr>
          <w:spacing w:val="-4"/>
          <w:sz w:val="28"/>
          <w:szCs w:val="28"/>
        </w:rPr>
        <w:t>, А.</w:t>
      </w:r>
      <w:r w:rsidR="009D7BC4" w:rsidRPr="00C52164">
        <w:rPr>
          <w:spacing w:val="-4"/>
          <w:sz w:val="28"/>
          <w:szCs w:val="28"/>
        </w:rPr>
        <w:t xml:space="preserve"> </w:t>
      </w:r>
      <w:r w:rsidRPr="00C52164">
        <w:rPr>
          <w:spacing w:val="-4"/>
          <w:sz w:val="28"/>
          <w:szCs w:val="28"/>
        </w:rPr>
        <w:t>В. Сарафанов.</w:t>
      </w:r>
      <w:r w:rsidR="009D7BC4" w:rsidRPr="00C52164">
        <w:rPr>
          <w:spacing w:val="-4"/>
          <w:sz w:val="28"/>
          <w:szCs w:val="28"/>
        </w:rPr>
        <w:t> – Москва</w:t>
      </w:r>
      <w:proofErr w:type="gramStart"/>
      <w:r w:rsidR="009D7BC4" w:rsidRPr="00C52164">
        <w:rPr>
          <w:spacing w:val="-4"/>
          <w:sz w:val="28"/>
          <w:szCs w:val="28"/>
        </w:rPr>
        <w:t xml:space="preserve"> </w:t>
      </w:r>
      <w:r w:rsidRPr="00C52164">
        <w:rPr>
          <w:spacing w:val="-4"/>
          <w:sz w:val="28"/>
          <w:szCs w:val="28"/>
        </w:rPr>
        <w:t>:</w:t>
      </w:r>
      <w:proofErr w:type="gramEnd"/>
      <w:r w:rsidRPr="00C52164">
        <w:rPr>
          <w:spacing w:val="-4"/>
          <w:sz w:val="28"/>
          <w:szCs w:val="28"/>
        </w:rPr>
        <w:t xml:space="preserve"> СОЛОН-Пресс, 2004. − 464 с.</w:t>
      </w:r>
    </w:p>
    <w:p w:rsidR="005440CD" w:rsidRPr="00C52164" w:rsidRDefault="005440CD" w:rsidP="00C52164">
      <w:pPr>
        <w:pStyle w:val="ac"/>
        <w:numPr>
          <w:ilvl w:val="0"/>
          <w:numId w:val="48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proofErr w:type="spellStart"/>
      <w:r w:rsidRPr="00C52164">
        <w:rPr>
          <w:sz w:val="28"/>
          <w:szCs w:val="28"/>
        </w:rPr>
        <w:t>Кечиев</w:t>
      </w:r>
      <w:proofErr w:type="spellEnd"/>
      <w:r w:rsidRPr="00C52164">
        <w:rPr>
          <w:sz w:val="28"/>
          <w:szCs w:val="28"/>
        </w:rPr>
        <w:t>, Л.</w:t>
      </w:r>
      <w:r w:rsidR="00715095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>Н. Защита электронных средств от воздействия статического электричества / Л.</w:t>
      </w:r>
      <w:r w:rsidR="00715095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 xml:space="preserve">Н. </w:t>
      </w:r>
      <w:proofErr w:type="spellStart"/>
      <w:r w:rsidRPr="00C52164">
        <w:rPr>
          <w:sz w:val="28"/>
          <w:szCs w:val="28"/>
        </w:rPr>
        <w:t>Кечиев</w:t>
      </w:r>
      <w:proofErr w:type="spellEnd"/>
      <w:r w:rsidRPr="00C52164">
        <w:rPr>
          <w:sz w:val="28"/>
          <w:szCs w:val="28"/>
        </w:rPr>
        <w:t>, Е.</w:t>
      </w:r>
      <w:r w:rsidR="00715095" w:rsidRPr="00C52164">
        <w:rPr>
          <w:sz w:val="28"/>
          <w:szCs w:val="28"/>
        </w:rPr>
        <w:t xml:space="preserve"> Д. Пожидаев. – Москва</w:t>
      </w:r>
      <w:proofErr w:type="gramStart"/>
      <w:r w:rsidR="00715095" w:rsidRPr="00C52164">
        <w:rPr>
          <w:sz w:val="28"/>
          <w:szCs w:val="28"/>
        </w:rPr>
        <w:t xml:space="preserve"> :</w:t>
      </w:r>
      <w:proofErr w:type="gramEnd"/>
      <w:r w:rsidR="00715095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>Технологии, 2005. − 352 с.</w:t>
      </w:r>
    </w:p>
    <w:p w:rsidR="005440CD" w:rsidRPr="00C52164" w:rsidRDefault="005440CD" w:rsidP="00C52164">
      <w:pPr>
        <w:pStyle w:val="ac"/>
        <w:numPr>
          <w:ilvl w:val="0"/>
          <w:numId w:val="48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52164">
        <w:rPr>
          <w:sz w:val="28"/>
          <w:szCs w:val="28"/>
        </w:rPr>
        <w:t>Медведев, А.</w:t>
      </w:r>
      <w:r w:rsidR="00715095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>М. Сборка и монтаж электронных устройств / А.</w:t>
      </w:r>
      <w:r w:rsidR="00715095" w:rsidRPr="00C52164">
        <w:rPr>
          <w:sz w:val="28"/>
          <w:szCs w:val="28"/>
        </w:rPr>
        <w:t> </w:t>
      </w:r>
      <w:r w:rsidRPr="00C52164">
        <w:rPr>
          <w:sz w:val="28"/>
          <w:szCs w:val="28"/>
        </w:rPr>
        <w:t>М.</w:t>
      </w:r>
      <w:r w:rsidR="00715095" w:rsidRPr="00C52164">
        <w:rPr>
          <w:sz w:val="28"/>
          <w:szCs w:val="28"/>
        </w:rPr>
        <w:t> </w:t>
      </w:r>
      <w:r w:rsidRPr="00C52164">
        <w:rPr>
          <w:sz w:val="28"/>
          <w:szCs w:val="28"/>
        </w:rPr>
        <w:t>Медведев. – М</w:t>
      </w:r>
      <w:r w:rsidR="00715095" w:rsidRPr="00C52164">
        <w:rPr>
          <w:sz w:val="28"/>
          <w:szCs w:val="28"/>
        </w:rPr>
        <w:t>осква</w:t>
      </w:r>
      <w:proofErr w:type="gramStart"/>
      <w:r w:rsidR="00715095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>:</w:t>
      </w:r>
      <w:proofErr w:type="gramEnd"/>
      <w:r w:rsidRPr="00C52164">
        <w:rPr>
          <w:sz w:val="28"/>
          <w:szCs w:val="28"/>
        </w:rPr>
        <w:t xml:space="preserve"> </w:t>
      </w:r>
      <w:proofErr w:type="spellStart"/>
      <w:r w:rsidRPr="00C52164">
        <w:rPr>
          <w:sz w:val="28"/>
          <w:szCs w:val="28"/>
        </w:rPr>
        <w:t>Техносфера</w:t>
      </w:r>
      <w:proofErr w:type="spellEnd"/>
      <w:r w:rsidRPr="00C52164">
        <w:rPr>
          <w:sz w:val="28"/>
          <w:szCs w:val="28"/>
        </w:rPr>
        <w:t>, 2007. – 256 с.</w:t>
      </w:r>
    </w:p>
    <w:p w:rsidR="005440CD" w:rsidRPr="00C52164" w:rsidRDefault="005440CD" w:rsidP="00C52164">
      <w:pPr>
        <w:pStyle w:val="ac"/>
        <w:numPr>
          <w:ilvl w:val="0"/>
          <w:numId w:val="48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C52164">
        <w:rPr>
          <w:sz w:val="28"/>
          <w:szCs w:val="28"/>
        </w:rPr>
        <w:t>Медведев, А.</w:t>
      </w:r>
      <w:r w:rsidR="00715095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>М. Технология производства печатных плат / А.</w:t>
      </w:r>
      <w:r w:rsidR="00715095" w:rsidRPr="00C52164">
        <w:rPr>
          <w:sz w:val="28"/>
          <w:szCs w:val="28"/>
        </w:rPr>
        <w:t> </w:t>
      </w:r>
      <w:r w:rsidRPr="00C52164">
        <w:rPr>
          <w:sz w:val="28"/>
          <w:szCs w:val="28"/>
        </w:rPr>
        <w:t>М.</w:t>
      </w:r>
      <w:r w:rsidR="00715095" w:rsidRPr="00C52164">
        <w:rPr>
          <w:sz w:val="28"/>
          <w:szCs w:val="28"/>
        </w:rPr>
        <w:t> </w:t>
      </w:r>
      <w:r w:rsidRPr="00C52164">
        <w:rPr>
          <w:sz w:val="28"/>
          <w:szCs w:val="28"/>
        </w:rPr>
        <w:t>Медведев. – М</w:t>
      </w:r>
      <w:r w:rsidR="00715095" w:rsidRPr="00C52164">
        <w:rPr>
          <w:sz w:val="28"/>
          <w:szCs w:val="28"/>
        </w:rPr>
        <w:t>осква</w:t>
      </w:r>
      <w:proofErr w:type="gramStart"/>
      <w:r w:rsidR="00715095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>:</w:t>
      </w:r>
      <w:proofErr w:type="gramEnd"/>
      <w:r w:rsidRPr="00C52164">
        <w:rPr>
          <w:sz w:val="28"/>
          <w:szCs w:val="28"/>
        </w:rPr>
        <w:t xml:space="preserve"> </w:t>
      </w:r>
      <w:proofErr w:type="spellStart"/>
      <w:r w:rsidRPr="00C52164">
        <w:rPr>
          <w:sz w:val="28"/>
          <w:szCs w:val="28"/>
        </w:rPr>
        <w:t>Техносфера</w:t>
      </w:r>
      <w:proofErr w:type="spellEnd"/>
      <w:r w:rsidRPr="00C52164">
        <w:rPr>
          <w:sz w:val="28"/>
          <w:szCs w:val="28"/>
        </w:rPr>
        <w:t>, 2005. – 430 с.</w:t>
      </w:r>
    </w:p>
    <w:p w:rsidR="005440CD" w:rsidRPr="00C52164" w:rsidRDefault="005440CD" w:rsidP="00C52164">
      <w:pPr>
        <w:pStyle w:val="ac"/>
        <w:numPr>
          <w:ilvl w:val="0"/>
          <w:numId w:val="48"/>
        </w:numPr>
        <w:tabs>
          <w:tab w:val="left" w:pos="1050"/>
          <w:tab w:val="left" w:pos="1080"/>
        </w:tabs>
        <w:ind w:left="0" w:firstLine="709"/>
        <w:jc w:val="both"/>
        <w:rPr>
          <w:spacing w:val="-2"/>
          <w:sz w:val="28"/>
          <w:szCs w:val="28"/>
        </w:rPr>
      </w:pPr>
      <w:r w:rsidRPr="00C52164">
        <w:rPr>
          <w:spacing w:val="-2"/>
          <w:sz w:val="28"/>
          <w:szCs w:val="28"/>
        </w:rPr>
        <w:t>Моделирование радиоэлектронных средств с учетом внешних тепловых, механических и других воздействий с помощью системы АСОНИКА</w:t>
      </w:r>
      <w:r w:rsidR="00715095" w:rsidRPr="00C52164">
        <w:rPr>
          <w:spacing w:val="-2"/>
          <w:sz w:val="28"/>
          <w:szCs w:val="28"/>
        </w:rPr>
        <w:t> </w:t>
      </w:r>
      <w:r w:rsidRPr="00C52164">
        <w:rPr>
          <w:spacing w:val="-2"/>
          <w:sz w:val="28"/>
          <w:szCs w:val="28"/>
        </w:rPr>
        <w:t>/ А.</w:t>
      </w:r>
      <w:r w:rsidR="00715095" w:rsidRPr="00C52164">
        <w:rPr>
          <w:spacing w:val="-2"/>
          <w:sz w:val="28"/>
          <w:szCs w:val="28"/>
        </w:rPr>
        <w:t> </w:t>
      </w:r>
      <w:r w:rsidRPr="00C52164">
        <w:rPr>
          <w:spacing w:val="-2"/>
          <w:sz w:val="28"/>
          <w:szCs w:val="28"/>
        </w:rPr>
        <w:t>С.</w:t>
      </w:r>
      <w:r w:rsidR="00715095" w:rsidRPr="00C52164">
        <w:rPr>
          <w:spacing w:val="-2"/>
          <w:sz w:val="28"/>
          <w:szCs w:val="28"/>
        </w:rPr>
        <w:t> </w:t>
      </w:r>
      <w:proofErr w:type="spellStart"/>
      <w:r w:rsidRPr="00C52164">
        <w:rPr>
          <w:spacing w:val="-2"/>
          <w:sz w:val="28"/>
          <w:szCs w:val="28"/>
        </w:rPr>
        <w:t>Шалумов</w:t>
      </w:r>
      <w:proofErr w:type="spellEnd"/>
      <w:r w:rsidRPr="00C52164">
        <w:rPr>
          <w:spacing w:val="-2"/>
          <w:sz w:val="28"/>
          <w:szCs w:val="28"/>
        </w:rPr>
        <w:t xml:space="preserve"> [и др.]</w:t>
      </w:r>
      <w:proofErr w:type="gramStart"/>
      <w:r w:rsidR="00715095" w:rsidRPr="00C52164">
        <w:rPr>
          <w:spacing w:val="-2"/>
          <w:sz w:val="28"/>
          <w:szCs w:val="28"/>
        </w:rPr>
        <w:t xml:space="preserve"> ;</w:t>
      </w:r>
      <w:proofErr w:type="gramEnd"/>
      <w:r w:rsidR="00715095" w:rsidRPr="00C52164">
        <w:rPr>
          <w:spacing w:val="-2"/>
          <w:sz w:val="28"/>
          <w:szCs w:val="28"/>
        </w:rPr>
        <w:t xml:space="preserve"> под ред.</w:t>
      </w:r>
      <w:r w:rsidRPr="00C52164">
        <w:rPr>
          <w:spacing w:val="-2"/>
          <w:sz w:val="28"/>
          <w:szCs w:val="28"/>
        </w:rPr>
        <w:t xml:space="preserve"> А.</w:t>
      </w:r>
      <w:r w:rsidR="00715095" w:rsidRPr="00C52164">
        <w:rPr>
          <w:spacing w:val="-2"/>
          <w:sz w:val="28"/>
          <w:szCs w:val="28"/>
        </w:rPr>
        <w:t xml:space="preserve"> </w:t>
      </w:r>
      <w:r w:rsidRPr="00C52164">
        <w:rPr>
          <w:spacing w:val="-2"/>
          <w:sz w:val="28"/>
          <w:szCs w:val="28"/>
        </w:rPr>
        <w:t xml:space="preserve">С. </w:t>
      </w:r>
      <w:proofErr w:type="spellStart"/>
      <w:r w:rsidRPr="00C52164">
        <w:rPr>
          <w:spacing w:val="-2"/>
          <w:sz w:val="28"/>
          <w:szCs w:val="28"/>
        </w:rPr>
        <w:t>Шалумова</w:t>
      </w:r>
      <w:proofErr w:type="spellEnd"/>
      <w:r w:rsidRPr="00C52164">
        <w:rPr>
          <w:spacing w:val="-2"/>
          <w:sz w:val="28"/>
          <w:szCs w:val="28"/>
        </w:rPr>
        <w:t>. – М</w:t>
      </w:r>
      <w:r w:rsidR="00715095" w:rsidRPr="00C52164">
        <w:rPr>
          <w:spacing w:val="-2"/>
          <w:sz w:val="28"/>
          <w:szCs w:val="28"/>
        </w:rPr>
        <w:t>инск</w:t>
      </w:r>
      <w:proofErr w:type="gramStart"/>
      <w:r w:rsidR="00715095" w:rsidRPr="00C52164">
        <w:rPr>
          <w:spacing w:val="-2"/>
          <w:sz w:val="28"/>
          <w:szCs w:val="28"/>
        </w:rPr>
        <w:t xml:space="preserve"> </w:t>
      </w:r>
      <w:r w:rsidRPr="00C52164">
        <w:rPr>
          <w:spacing w:val="-2"/>
          <w:sz w:val="28"/>
          <w:szCs w:val="28"/>
        </w:rPr>
        <w:t>:</w:t>
      </w:r>
      <w:proofErr w:type="gramEnd"/>
      <w:r w:rsidRPr="00C52164">
        <w:rPr>
          <w:spacing w:val="-2"/>
          <w:sz w:val="28"/>
          <w:szCs w:val="28"/>
        </w:rPr>
        <w:t xml:space="preserve"> ВА РБ, 2014. – 373 с.</w:t>
      </w:r>
    </w:p>
    <w:p w:rsidR="005440CD" w:rsidRPr="00C52164" w:rsidRDefault="005440CD" w:rsidP="00C52164">
      <w:pPr>
        <w:pStyle w:val="ac"/>
        <w:numPr>
          <w:ilvl w:val="0"/>
          <w:numId w:val="48"/>
        </w:numPr>
        <w:tabs>
          <w:tab w:val="left" w:pos="1050"/>
          <w:tab w:val="left" w:pos="1080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C52164">
        <w:rPr>
          <w:bCs/>
          <w:sz w:val="28"/>
          <w:szCs w:val="28"/>
        </w:rPr>
        <w:t>Молодечкина</w:t>
      </w:r>
      <w:proofErr w:type="spellEnd"/>
      <w:r w:rsidRPr="00C52164">
        <w:rPr>
          <w:bCs/>
          <w:sz w:val="28"/>
          <w:szCs w:val="28"/>
        </w:rPr>
        <w:t>, Т.</w:t>
      </w:r>
      <w:r w:rsidR="004500B9" w:rsidRPr="00C52164">
        <w:rPr>
          <w:bCs/>
          <w:sz w:val="28"/>
          <w:szCs w:val="28"/>
        </w:rPr>
        <w:t xml:space="preserve"> </w:t>
      </w:r>
      <w:r w:rsidRPr="00C52164">
        <w:rPr>
          <w:bCs/>
          <w:sz w:val="28"/>
          <w:szCs w:val="28"/>
        </w:rPr>
        <w:t>В. Физические основы проектирования радиоэлектронных средств</w:t>
      </w:r>
      <w:r w:rsidRPr="00C52164">
        <w:rPr>
          <w:sz w:val="28"/>
          <w:szCs w:val="28"/>
        </w:rPr>
        <w:t> : учеб</w:t>
      </w:r>
      <w:proofErr w:type="gramStart"/>
      <w:r w:rsidRPr="00C52164">
        <w:rPr>
          <w:sz w:val="28"/>
          <w:szCs w:val="28"/>
        </w:rPr>
        <w:t>.-</w:t>
      </w:r>
      <w:proofErr w:type="gramEnd"/>
      <w:r w:rsidRPr="00C52164">
        <w:rPr>
          <w:sz w:val="28"/>
          <w:szCs w:val="28"/>
        </w:rPr>
        <w:t>метод. комплекс для студентов специальности 1-39 02 01 «Моделирование и к</w:t>
      </w:r>
      <w:r w:rsidR="004500B9" w:rsidRPr="00C52164">
        <w:rPr>
          <w:sz w:val="28"/>
          <w:szCs w:val="28"/>
        </w:rPr>
        <w:t>омпьютерное проектирование РЭС» : в</w:t>
      </w:r>
      <w:r w:rsidRPr="00C52164">
        <w:rPr>
          <w:sz w:val="28"/>
          <w:szCs w:val="28"/>
        </w:rPr>
        <w:t xml:space="preserve"> 2 ч. / Т.</w:t>
      </w:r>
      <w:r w:rsidR="004500B9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 xml:space="preserve">В. </w:t>
      </w:r>
      <w:proofErr w:type="spellStart"/>
      <w:r w:rsidRPr="00C52164">
        <w:rPr>
          <w:sz w:val="28"/>
          <w:szCs w:val="28"/>
        </w:rPr>
        <w:t>Молодечкина</w:t>
      </w:r>
      <w:proofErr w:type="spellEnd"/>
      <w:r w:rsidRPr="00C52164">
        <w:rPr>
          <w:sz w:val="28"/>
          <w:szCs w:val="28"/>
        </w:rPr>
        <w:t>, В.</w:t>
      </w:r>
      <w:r w:rsidR="004500B9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>Ф. Алексеев, М.</w:t>
      </w:r>
      <w:r w:rsidR="004500B9" w:rsidRPr="00C52164">
        <w:rPr>
          <w:sz w:val="28"/>
          <w:szCs w:val="28"/>
        </w:rPr>
        <w:t xml:space="preserve"> </w:t>
      </w:r>
      <w:r w:rsidRPr="00C52164">
        <w:rPr>
          <w:sz w:val="28"/>
          <w:szCs w:val="28"/>
        </w:rPr>
        <w:t xml:space="preserve">О. </w:t>
      </w:r>
      <w:proofErr w:type="spellStart"/>
      <w:r w:rsidRPr="00C52164">
        <w:rPr>
          <w:sz w:val="28"/>
          <w:szCs w:val="28"/>
        </w:rPr>
        <w:t>Молодечкин</w:t>
      </w:r>
      <w:proofErr w:type="spellEnd"/>
      <w:r w:rsidRPr="00C52164">
        <w:rPr>
          <w:sz w:val="28"/>
          <w:szCs w:val="28"/>
        </w:rPr>
        <w:t>. – Новополоцк</w:t>
      </w:r>
      <w:proofErr w:type="gramStart"/>
      <w:r w:rsidRPr="00C52164">
        <w:rPr>
          <w:sz w:val="28"/>
          <w:szCs w:val="28"/>
        </w:rPr>
        <w:t xml:space="preserve"> :</w:t>
      </w:r>
      <w:proofErr w:type="gramEnd"/>
      <w:r w:rsidRPr="00C52164">
        <w:rPr>
          <w:sz w:val="28"/>
          <w:szCs w:val="28"/>
        </w:rPr>
        <w:t xml:space="preserve"> ПГУ, 2013.</w:t>
      </w:r>
      <w:r w:rsidR="004500B9" w:rsidRPr="00C52164">
        <w:rPr>
          <w:sz w:val="28"/>
          <w:szCs w:val="28"/>
        </w:rPr>
        <w:t xml:space="preserve"> – Ч. 1.</w:t>
      </w:r>
      <w:r w:rsidRPr="00C52164">
        <w:rPr>
          <w:sz w:val="28"/>
          <w:szCs w:val="28"/>
        </w:rPr>
        <w:t xml:space="preserve"> – 204 с.</w:t>
      </w:r>
      <w:proofErr w:type="gramStart"/>
      <w:r w:rsidR="004500B9" w:rsidRPr="00C52164">
        <w:rPr>
          <w:sz w:val="28"/>
          <w:szCs w:val="28"/>
        </w:rPr>
        <w:t xml:space="preserve"> ;</w:t>
      </w:r>
      <w:proofErr w:type="gramEnd"/>
      <w:r w:rsidR="004500B9" w:rsidRPr="00C52164">
        <w:rPr>
          <w:sz w:val="28"/>
          <w:szCs w:val="28"/>
        </w:rPr>
        <w:t xml:space="preserve"> Ч. 2. – 224 с.</w:t>
      </w:r>
    </w:p>
    <w:p w:rsidR="00672E18" w:rsidRPr="00C52164" w:rsidRDefault="005440CD" w:rsidP="00C52164">
      <w:pPr>
        <w:pStyle w:val="ac"/>
        <w:numPr>
          <w:ilvl w:val="0"/>
          <w:numId w:val="48"/>
        </w:numPr>
        <w:tabs>
          <w:tab w:val="left" w:pos="1050"/>
          <w:tab w:val="left" w:pos="1080"/>
        </w:tabs>
        <w:ind w:left="0" w:firstLine="709"/>
        <w:jc w:val="both"/>
        <w:rPr>
          <w:bCs/>
          <w:sz w:val="28"/>
          <w:szCs w:val="28"/>
        </w:rPr>
      </w:pPr>
      <w:r w:rsidRPr="00C52164">
        <w:rPr>
          <w:sz w:val="28"/>
          <w:szCs w:val="28"/>
        </w:rPr>
        <w:t>Физические основы проектирования радиоэлектронных средств</w:t>
      </w:r>
      <w:r w:rsidRPr="00C52164">
        <w:rPr>
          <w:bCs/>
          <w:sz w:val="28"/>
          <w:szCs w:val="28"/>
        </w:rPr>
        <w:t>. Лабораторный практикум</w:t>
      </w:r>
      <w:proofErr w:type="gramStart"/>
      <w:r w:rsidR="004500B9" w:rsidRPr="00C52164">
        <w:rPr>
          <w:bCs/>
          <w:sz w:val="28"/>
          <w:szCs w:val="28"/>
        </w:rPr>
        <w:t xml:space="preserve"> :</w:t>
      </w:r>
      <w:proofErr w:type="gramEnd"/>
      <w:r w:rsidRPr="00C52164">
        <w:rPr>
          <w:bCs/>
          <w:sz w:val="28"/>
          <w:szCs w:val="28"/>
        </w:rPr>
        <w:t xml:space="preserve"> </w:t>
      </w:r>
      <w:r w:rsidR="004500B9" w:rsidRPr="00C52164">
        <w:rPr>
          <w:bCs/>
          <w:sz w:val="28"/>
          <w:szCs w:val="28"/>
        </w:rPr>
        <w:t>в</w:t>
      </w:r>
      <w:r w:rsidRPr="00C52164">
        <w:rPr>
          <w:bCs/>
          <w:sz w:val="28"/>
          <w:szCs w:val="28"/>
        </w:rPr>
        <w:t xml:space="preserve"> 2 ч. </w:t>
      </w:r>
      <w:r w:rsidR="004500B9" w:rsidRPr="00C52164">
        <w:rPr>
          <w:bCs/>
          <w:sz w:val="28"/>
          <w:szCs w:val="28"/>
        </w:rPr>
        <w:t>: пособие / В. Ф. Алексеев, Г. А. Пискун. – Минск</w:t>
      </w:r>
      <w:proofErr w:type="gramStart"/>
      <w:r w:rsidR="004500B9" w:rsidRPr="00C52164">
        <w:rPr>
          <w:bCs/>
          <w:sz w:val="28"/>
          <w:szCs w:val="28"/>
        </w:rPr>
        <w:t xml:space="preserve"> :</w:t>
      </w:r>
      <w:proofErr w:type="gramEnd"/>
      <w:r w:rsidR="004500B9" w:rsidRPr="00C52164">
        <w:rPr>
          <w:bCs/>
          <w:sz w:val="28"/>
          <w:szCs w:val="28"/>
        </w:rPr>
        <w:t xml:space="preserve"> БГУИР, 2016. – </w:t>
      </w:r>
      <w:r w:rsidRPr="00C52164">
        <w:rPr>
          <w:bCs/>
          <w:sz w:val="28"/>
          <w:szCs w:val="28"/>
        </w:rPr>
        <w:t>Ч. 1</w:t>
      </w:r>
      <w:proofErr w:type="gramStart"/>
      <w:r w:rsidRPr="00C52164">
        <w:rPr>
          <w:bCs/>
          <w:sz w:val="28"/>
          <w:szCs w:val="28"/>
        </w:rPr>
        <w:t xml:space="preserve"> :</w:t>
      </w:r>
      <w:proofErr w:type="gramEnd"/>
      <w:r w:rsidRPr="00C52164">
        <w:rPr>
          <w:bCs/>
          <w:sz w:val="28"/>
          <w:szCs w:val="28"/>
        </w:rPr>
        <w:t xml:space="preserve"> Моделирование физических процессов в радиоэлектронных средствах с помощью программных комплексов</w:t>
      </w:r>
      <w:r w:rsidR="004500B9" w:rsidRPr="00C52164">
        <w:rPr>
          <w:bCs/>
          <w:sz w:val="28"/>
          <w:szCs w:val="28"/>
        </w:rPr>
        <w:t>.</w:t>
      </w:r>
      <w:r w:rsidRPr="00C52164">
        <w:rPr>
          <w:bCs/>
          <w:sz w:val="28"/>
          <w:szCs w:val="28"/>
        </w:rPr>
        <w:t xml:space="preserve"> – 71 с.</w:t>
      </w:r>
    </w:p>
    <w:p w:rsidR="00672E18" w:rsidRPr="00C52164" w:rsidRDefault="00672E18" w:rsidP="00C52164">
      <w:pPr>
        <w:pStyle w:val="ac"/>
        <w:numPr>
          <w:ilvl w:val="0"/>
          <w:numId w:val="48"/>
        </w:numPr>
        <w:tabs>
          <w:tab w:val="left" w:pos="1050"/>
          <w:tab w:val="left" w:pos="1080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C52164">
        <w:rPr>
          <w:sz w:val="28"/>
          <w:szCs w:val="28"/>
        </w:rPr>
        <w:t>Роткоп</w:t>
      </w:r>
      <w:proofErr w:type="spellEnd"/>
      <w:r w:rsidRPr="00C52164">
        <w:rPr>
          <w:sz w:val="28"/>
          <w:szCs w:val="28"/>
        </w:rPr>
        <w:t xml:space="preserve">, Л. Л. Обеспечение тепловых режимов при конструировании радиоэлектронной аппаратуры / Л. Л. </w:t>
      </w:r>
      <w:proofErr w:type="spellStart"/>
      <w:r w:rsidRPr="00C52164">
        <w:rPr>
          <w:sz w:val="28"/>
          <w:szCs w:val="28"/>
        </w:rPr>
        <w:t>Роткоп</w:t>
      </w:r>
      <w:proofErr w:type="spellEnd"/>
      <w:r w:rsidRPr="00C52164">
        <w:rPr>
          <w:sz w:val="28"/>
          <w:szCs w:val="28"/>
        </w:rPr>
        <w:t xml:space="preserve">, Ю. Е. </w:t>
      </w:r>
      <w:proofErr w:type="gramStart"/>
      <w:r w:rsidRPr="00C52164">
        <w:rPr>
          <w:sz w:val="28"/>
          <w:szCs w:val="28"/>
        </w:rPr>
        <w:t>Спокойный</w:t>
      </w:r>
      <w:proofErr w:type="gramEnd"/>
      <w:r w:rsidRPr="00C52164">
        <w:rPr>
          <w:sz w:val="28"/>
          <w:szCs w:val="28"/>
        </w:rPr>
        <w:t>. – М</w:t>
      </w:r>
      <w:r w:rsidR="004500B9" w:rsidRPr="00C52164">
        <w:rPr>
          <w:sz w:val="28"/>
          <w:szCs w:val="28"/>
        </w:rPr>
        <w:t>осква</w:t>
      </w:r>
      <w:proofErr w:type="gramStart"/>
      <w:r w:rsidRPr="00C52164">
        <w:rPr>
          <w:sz w:val="28"/>
          <w:szCs w:val="28"/>
        </w:rPr>
        <w:t xml:space="preserve"> :</w:t>
      </w:r>
      <w:proofErr w:type="gramEnd"/>
      <w:r w:rsidRPr="00C52164">
        <w:rPr>
          <w:sz w:val="28"/>
          <w:szCs w:val="28"/>
        </w:rPr>
        <w:t xml:space="preserve"> Сов</w:t>
      </w:r>
      <w:proofErr w:type="gramStart"/>
      <w:r w:rsidRPr="00C52164">
        <w:rPr>
          <w:sz w:val="28"/>
          <w:szCs w:val="28"/>
        </w:rPr>
        <w:t>.</w:t>
      </w:r>
      <w:proofErr w:type="gramEnd"/>
      <w:r w:rsidRPr="00C52164">
        <w:rPr>
          <w:sz w:val="28"/>
          <w:szCs w:val="28"/>
        </w:rPr>
        <w:t xml:space="preserve"> </w:t>
      </w:r>
      <w:proofErr w:type="gramStart"/>
      <w:r w:rsidRPr="00C52164">
        <w:rPr>
          <w:sz w:val="28"/>
          <w:szCs w:val="28"/>
        </w:rPr>
        <w:t>р</w:t>
      </w:r>
      <w:proofErr w:type="gramEnd"/>
      <w:r w:rsidRPr="00C52164">
        <w:rPr>
          <w:sz w:val="28"/>
          <w:szCs w:val="28"/>
        </w:rPr>
        <w:t>адио, 1976. – 232 с.</w:t>
      </w:r>
    </w:p>
    <w:p w:rsidR="003604E4" w:rsidRPr="00DF5D54" w:rsidRDefault="003604E4" w:rsidP="00DF5D54">
      <w:pPr>
        <w:tabs>
          <w:tab w:val="left" w:pos="993"/>
          <w:tab w:val="left" w:pos="1276"/>
        </w:tabs>
        <w:suppressAutoHyphens/>
        <w:ind w:left="709"/>
        <w:jc w:val="both"/>
        <w:rPr>
          <w:color w:val="000000"/>
          <w:sz w:val="28"/>
          <w:szCs w:val="28"/>
        </w:rPr>
      </w:pPr>
    </w:p>
    <w:p w:rsidR="00A2664E" w:rsidRPr="00DF5D54" w:rsidRDefault="00DE1B89" w:rsidP="00DF5D54">
      <w:pPr>
        <w:jc w:val="center"/>
        <w:rPr>
          <w:color w:val="000000"/>
          <w:sz w:val="28"/>
          <w:szCs w:val="28"/>
        </w:rPr>
      </w:pPr>
      <w:r w:rsidRPr="00DF5D54">
        <w:rPr>
          <w:color w:val="000000"/>
          <w:sz w:val="28"/>
          <w:szCs w:val="28"/>
        </w:rPr>
        <w:t>ДОПОЛНИТЕЛЬНАЯ</w:t>
      </w:r>
    </w:p>
    <w:p w:rsidR="005440CD" w:rsidRPr="00DF5D54" w:rsidRDefault="005440CD" w:rsidP="00C52164">
      <w:pPr>
        <w:pStyle w:val="af4"/>
        <w:numPr>
          <w:ilvl w:val="0"/>
          <w:numId w:val="48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5D54">
        <w:rPr>
          <w:rFonts w:ascii="Times New Roman" w:hAnsi="Times New Roman"/>
          <w:sz w:val="28"/>
          <w:szCs w:val="28"/>
        </w:rPr>
        <w:t>Гелль</w:t>
      </w:r>
      <w:proofErr w:type="spellEnd"/>
      <w:r w:rsidRPr="00DF5D54">
        <w:rPr>
          <w:rFonts w:ascii="Times New Roman" w:hAnsi="Times New Roman"/>
          <w:sz w:val="28"/>
          <w:szCs w:val="28"/>
        </w:rPr>
        <w:t>, П. П. Конструирование и микроминиатюризация радиоэлектронной аппаратуры</w:t>
      </w:r>
      <w:proofErr w:type="gramStart"/>
      <w:r w:rsidRPr="00DF5D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F5D54">
        <w:rPr>
          <w:rFonts w:ascii="Times New Roman" w:hAnsi="Times New Roman"/>
          <w:sz w:val="28"/>
          <w:szCs w:val="28"/>
        </w:rPr>
        <w:t xml:space="preserve"> учебник для вузов / П. П. </w:t>
      </w:r>
      <w:proofErr w:type="spellStart"/>
      <w:r w:rsidRPr="00DF5D54">
        <w:rPr>
          <w:rFonts w:ascii="Times New Roman" w:hAnsi="Times New Roman"/>
          <w:sz w:val="28"/>
          <w:szCs w:val="28"/>
        </w:rPr>
        <w:t>Гелль</w:t>
      </w:r>
      <w:proofErr w:type="spellEnd"/>
      <w:r w:rsidRPr="00DF5D54">
        <w:rPr>
          <w:rFonts w:ascii="Times New Roman" w:hAnsi="Times New Roman"/>
          <w:sz w:val="28"/>
          <w:szCs w:val="28"/>
        </w:rPr>
        <w:t>, Н. К. Иванов-</w:t>
      </w:r>
      <w:proofErr w:type="spellStart"/>
      <w:r w:rsidRPr="00DF5D54">
        <w:rPr>
          <w:rFonts w:ascii="Times New Roman" w:hAnsi="Times New Roman"/>
          <w:sz w:val="28"/>
          <w:szCs w:val="28"/>
        </w:rPr>
        <w:t>Есипович</w:t>
      </w:r>
      <w:proofErr w:type="spellEnd"/>
      <w:r w:rsidRPr="00DF5D54">
        <w:rPr>
          <w:rFonts w:ascii="Times New Roman" w:hAnsi="Times New Roman"/>
          <w:sz w:val="28"/>
          <w:szCs w:val="28"/>
        </w:rPr>
        <w:t>. – Л</w:t>
      </w:r>
      <w:r w:rsidR="002C0697">
        <w:rPr>
          <w:rFonts w:ascii="Times New Roman" w:hAnsi="Times New Roman"/>
          <w:sz w:val="28"/>
          <w:szCs w:val="28"/>
        </w:rPr>
        <w:t>енинград</w:t>
      </w:r>
      <w:proofErr w:type="gramStart"/>
      <w:r w:rsidRPr="00DF5D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F5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D54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Pr="00DF5D54">
        <w:rPr>
          <w:rFonts w:ascii="Times New Roman" w:hAnsi="Times New Roman"/>
          <w:sz w:val="28"/>
          <w:szCs w:val="28"/>
        </w:rPr>
        <w:t>, 1984. – 536 с.</w:t>
      </w:r>
    </w:p>
    <w:p w:rsidR="00672E18" w:rsidRPr="00C52164" w:rsidRDefault="00672E18" w:rsidP="00C52164">
      <w:pPr>
        <w:pStyle w:val="ac"/>
        <w:numPr>
          <w:ilvl w:val="0"/>
          <w:numId w:val="4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52164">
        <w:rPr>
          <w:sz w:val="28"/>
          <w:szCs w:val="28"/>
        </w:rPr>
        <w:t>Ненашев, А. П. Конструирование радиоэлектронной аппаратуры</w:t>
      </w:r>
      <w:proofErr w:type="gramStart"/>
      <w:r w:rsidRPr="00C52164">
        <w:rPr>
          <w:sz w:val="28"/>
          <w:szCs w:val="28"/>
        </w:rPr>
        <w:t xml:space="preserve"> :</w:t>
      </w:r>
      <w:proofErr w:type="gramEnd"/>
      <w:r w:rsidRPr="00C52164">
        <w:rPr>
          <w:sz w:val="28"/>
          <w:szCs w:val="28"/>
        </w:rPr>
        <w:t xml:space="preserve"> учебник для </w:t>
      </w:r>
      <w:proofErr w:type="spellStart"/>
      <w:r w:rsidRPr="00C52164">
        <w:rPr>
          <w:sz w:val="28"/>
          <w:szCs w:val="28"/>
        </w:rPr>
        <w:t>радиотех</w:t>
      </w:r>
      <w:proofErr w:type="spellEnd"/>
      <w:r w:rsidRPr="00C52164">
        <w:rPr>
          <w:sz w:val="28"/>
          <w:szCs w:val="28"/>
        </w:rPr>
        <w:t>. с</w:t>
      </w:r>
      <w:r w:rsidR="002C0697" w:rsidRPr="00C52164">
        <w:rPr>
          <w:sz w:val="28"/>
          <w:szCs w:val="28"/>
        </w:rPr>
        <w:t>пец. вузов / А. П. Ненашев. – Москва</w:t>
      </w:r>
      <w:proofErr w:type="gramStart"/>
      <w:r w:rsidRPr="00C52164">
        <w:rPr>
          <w:sz w:val="28"/>
          <w:szCs w:val="28"/>
        </w:rPr>
        <w:t xml:space="preserve"> :</w:t>
      </w:r>
      <w:proofErr w:type="gramEnd"/>
      <w:r w:rsidRPr="00C52164">
        <w:rPr>
          <w:sz w:val="28"/>
          <w:szCs w:val="28"/>
        </w:rPr>
        <w:t xml:space="preserve"> Высш</w:t>
      </w:r>
      <w:r w:rsidR="002C0697" w:rsidRPr="00C52164">
        <w:rPr>
          <w:sz w:val="28"/>
          <w:szCs w:val="28"/>
        </w:rPr>
        <w:t>ая школа</w:t>
      </w:r>
      <w:r w:rsidRPr="00C52164">
        <w:rPr>
          <w:sz w:val="28"/>
          <w:szCs w:val="28"/>
        </w:rPr>
        <w:t>, 1990. – 432 с.</w:t>
      </w:r>
    </w:p>
    <w:p w:rsidR="005440CD" w:rsidRPr="00DF5D54" w:rsidRDefault="005440CD" w:rsidP="00C52164">
      <w:pPr>
        <w:pStyle w:val="af4"/>
        <w:numPr>
          <w:ilvl w:val="0"/>
          <w:numId w:val="48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lastRenderedPageBreak/>
        <w:t>Исследование тепловых характеристик РЭС методами математического моделирования</w:t>
      </w:r>
      <w:proofErr w:type="gramStart"/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:</w:t>
      </w:r>
      <w:proofErr w:type="gramEnd"/>
      <w:r w:rsidRPr="00DF5D54">
        <w:rPr>
          <w:rFonts w:ascii="Times New Roman" w:hAnsi="Times New Roman"/>
          <w:sz w:val="28"/>
          <w:szCs w:val="28"/>
        </w:rPr>
        <w:t xml:space="preserve"> </w:t>
      </w:r>
      <w:r w:rsidR="002C0697">
        <w:rPr>
          <w:rFonts w:ascii="Times New Roman" w:hAnsi="Times New Roman"/>
          <w:sz w:val="28"/>
          <w:szCs w:val="28"/>
        </w:rPr>
        <w:t>м</w:t>
      </w:r>
      <w:r w:rsidRPr="00DF5D54">
        <w:rPr>
          <w:rFonts w:ascii="Times New Roman" w:hAnsi="Times New Roman"/>
          <w:sz w:val="28"/>
          <w:szCs w:val="28"/>
        </w:rPr>
        <w:t>онография / В.</w:t>
      </w:r>
      <w:r w:rsidR="002C0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D54">
        <w:rPr>
          <w:rFonts w:ascii="Times New Roman" w:hAnsi="Times New Roman"/>
          <w:sz w:val="28"/>
          <w:szCs w:val="28"/>
        </w:rPr>
        <w:t>В.Гольдин</w:t>
      </w:r>
      <w:proofErr w:type="spellEnd"/>
      <w:r w:rsidRPr="00DF5D54">
        <w:rPr>
          <w:rFonts w:ascii="Times New Roman" w:hAnsi="Times New Roman"/>
          <w:sz w:val="28"/>
          <w:szCs w:val="28"/>
        </w:rPr>
        <w:t>, В.</w:t>
      </w:r>
      <w:r w:rsidR="002C0697">
        <w:rPr>
          <w:rFonts w:ascii="Times New Roman" w:hAnsi="Times New Roman"/>
          <w:sz w:val="28"/>
          <w:szCs w:val="28"/>
        </w:rPr>
        <w:t> </w:t>
      </w:r>
      <w:r w:rsidRPr="00DF5D54">
        <w:rPr>
          <w:rFonts w:ascii="Times New Roman" w:hAnsi="Times New Roman"/>
          <w:sz w:val="28"/>
          <w:szCs w:val="28"/>
        </w:rPr>
        <w:t>Г.</w:t>
      </w:r>
      <w:r w:rsidR="002C0697">
        <w:rPr>
          <w:rFonts w:ascii="Times New Roman" w:hAnsi="Times New Roman"/>
          <w:sz w:val="28"/>
          <w:szCs w:val="28"/>
        </w:rPr>
        <w:t> </w:t>
      </w:r>
      <w:r w:rsidRPr="00DF5D54">
        <w:rPr>
          <w:rFonts w:ascii="Times New Roman" w:hAnsi="Times New Roman"/>
          <w:sz w:val="28"/>
          <w:szCs w:val="28"/>
        </w:rPr>
        <w:t>Журавский, В.</w:t>
      </w:r>
      <w:r w:rsidR="002C0697">
        <w:rPr>
          <w:rFonts w:ascii="Times New Roman" w:hAnsi="Times New Roman"/>
          <w:sz w:val="28"/>
          <w:szCs w:val="28"/>
        </w:rPr>
        <w:t> </w:t>
      </w:r>
      <w:r w:rsidRPr="00DF5D54">
        <w:rPr>
          <w:rFonts w:ascii="Times New Roman" w:hAnsi="Times New Roman"/>
          <w:sz w:val="28"/>
          <w:szCs w:val="28"/>
        </w:rPr>
        <w:t>И.</w:t>
      </w:r>
      <w:r w:rsidR="002C0697">
        <w:rPr>
          <w:rFonts w:ascii="Times New Roman" w:hAnsi="Times New Roman"/>
          <w:sz w:val="28"/>
          <w:szCs w:val="28"/>
        </w:rPr>
        <w:t> </w:t>
      </w:r>
      <w:r w:rsidRPr="00DF5D54">
        <w:rPr>
          <w:rFonts w:ascii="Times New Roman" w:hAnsi="Times New Roman"/>
          <w:sz w:val="28"/>
          <w:szCs w:val="28"/>
        </w:rPr>
        <w:t xml:space="preserve">Коваленок </w:t>
      </w:r>
      <w:r w:rsidR="002C0697" w:rsidRPr="002C0697">
        <w:rPr>
          <w:rFonts w:ascii="Times New Roman" w:hAnsi="Times New Roman"/>
          <w:sz w:val="28"/>
          <w:szCs w:val="28"/>
        </w:rPr>
        <w:t>[</w:t>
      </w:r>
      <w:r w:rsidRPr="00DF5D54">
        <w:rPr>
          <w:rFonts w:ascii="Times New Roman" w:hAnsi="Times New Roman"/>
          <w:sz w:val="28"/>
          <w:szCs w:val="28"/>
        </w:rPr>
        <w:t>и др.</w:t>
      </w:r>
      <w:r w:rsidR="002C0697" w:rsidRPr="002C0697">
        <w:rPr>
          <w:rFonts w:ascii="Times New Roman" w:hAnsi="Times New Roman"/>
          <w:sz w:val="28"/>
          <w:szCs w:val="28"/>
        </w:rPr>
        <w:t>]</w:t>
      </w:r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 xml:space="preserve">; </w:t>
      </w:r>
      <w:r w:rsidR="002C0697">
        <w:rPr>
          <w:rFonts w:ascii="Times New Roman" w:hAnsi="Times New Roman"/>
          <w:sz w:val="28"/>
          <w:szCs w:val="28"/>
        </w:rPr>
        <w:t>п</w:t>
      </w:r>
      <w:r w:rsidRPr="00DF5D54">
        <w:rPr>
          <w:rFonts w:ascii="Times New Roman" w:hAnsi="Times New Roman"/>
          <w:sz w:val="28"/>
          <w:szCs w:val="28"/>
        </w:rPr>
        <w:t>од ред. А.</w:t>
      </w:r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В.</w:t>
      </w:r>
      <w:r w:rsidR="002C0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D54">
        <w:rPr>
          <w:rFonts w:ascii="Times New Roman" w:hAnsi="Times New Roman"/>
          <w:sz w:val="28"/>
          <w:szCs w:val="28"/>
        </w:rPr>
        <w:t>Сарафанова</w:t>
      </w:r>
      <w:proofErr w:type="spellEnd"/>
      <w:r w:rsidRPr="00DF5D54">
        <w:rPr>
          <w:rFonts w:ascii="Times New Roman" w:hAnsi="Times New Roman"/>
          <w:sz w:val="28"/>
          <w:szCs w:val="28"/>
        </w:rPr>
        <w:t xml:space="preserve">. </w:t>
      </w:r>
      <w:r w:rsidR="002C0697">
        <w:rPr>
          <w:rFonts w:ascii="Times New Roman" w:hAnsi="Times New Roman"/>
          <w:sz w:val="28"/>
          <w:szCs w:val="28"/>
        </w:rPr>
        <w:t>–</w:t>
      </w:r>
      <w:r w:rsidRPr="00DF5D54">
        <w:rPr>
          <w:rFonts w:ascii="Times New Roman" w:hAnsi="Times New Roman"/>
          <w:sz w:val="28"/>
          <w:szCs w:val="28"/>
        </w:rPr>
        <w:t xml:space="preserve"> </w:t>
      </w:r>
      <w:r w:rsidR="002C0697">
        <w:rPr>
          <w:rFonts w:ascii="Times New Roman" w:hAnsi="Times New Roman"/>
          <w:sz w:val="28"/>
          <w:szCs w:val="28"/>
        </w:rPr>
        <w:t>Москва</w:t>
      </w:r>
      <w:proofErr w:type="gramStart"/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:</w:t>
      </w:r>
      <w:proofErr w:type="gramEnd"/>
      <w:r w:rsidRPr="00DF5D54">
        <w:rPr>
          <w:rFonts w:ascii="Times New Roman" w:hAnsi="Times New Roman"/>
          <w:sz w:val="28"/>
          <w:szCs w:val="28"/>
        </w:rPr>
        <w:t xml:space="preserve"> Радио и связь, 2003. − 456 с. </w:t>
      </w:r>
    </w:p>
    <w:p w:rsidR="005440CD" w:rsidRPr="00DF5D54" w:rsidRDefault="005440CD" w:rsidP="00C52164">
      <w:pPr>
        <w:pStyle w:val="af4"/>
        <w:numPr>
          <w:ilvl w:val="0"/>
          <w:numId w:val="48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>Пирогова, Е.</w:t>
      </w:r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В. Проектирование и технология печатных плат</w:t>
      </w:r>
      <w:proofErr w:type="gramStart"/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:</w:t>
      </w:r>
      <w:proofErr w:type="gramEnd"/>
      <w:r w:rsidRPr="00DF5D54">
        <w:rPr>
          <w:rFonts w:ascii="Times New Roman" w:hAnsi="Times New Roman"/>
          <w:sz w:val="28"/>
          <w:szCs w:val="28"/>
        </w:rPr>
        <w:t xml:space="preserve"> учебник / Е.</w:t>
      </w:r>
      <w:r w:rsidR="002C0697">
        <w:rPr>
          <w:rFonts w:ascii="Times New Roman" w:hAnsi="Times New Roman"/>
          <w:sz w:val="28"/>
          <w:szCs w:val="28"/>
        </w:rPr>
        <w:t xml:space="preserve"> В. Пирогова. – Москва</w:t>
      </w:r>
      <w:proofErr w:type="gramStart"/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:</w:t>
      </w:r>
      <w:proofErr w:type="gramEnd"/>
      <w:r w:rsidRPr="00DF5D54">
        <w:rPr>
          <w:rFonts w:ascii="Times New Roman" w:hAnsi="Times New Roman"/>
          <w:sz w:val="28"/>
          <w:szCs w:val="28"/>
        </w:rPr>
        <w:t xml:space="preserve"> ФОРУМ</w:t>
      </w:r>
      <w:proofErr w:type="gramStart"/>
      <w:r w:rsidR="002C069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F5D54">
        <w:rPr>
          <w:rFonts w:ascii="Times New Roman" w:hAnsi="Times New Roman"/>
          <w:sz w:val="28"/>
          <w:szCs w:val="28"/>
        </w:rPr>
        <w:t xml:space="preserve"> ИНФРА-М, 2005. – 560 с.</w:t>
      </w:r>
    </w:p>
    <w:p w:rsidR="00672E18" w:rsidRPr="00DF5D54" w:rsidRDefault="005440CD" w:rsidP="00C52164">
      <w:pPr>
        <w:pStyle w:val="af4"/>
        <w:numPr>
          <w:ilvl w:val="0"/>
          <w:numId w:val="48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>Ланин, В.</w:t>
      </w:r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Л. Формирование токопроводящих контактных соединений в изделиях электроники / В.</w:t>
      </w:r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Л. Ланин, А.</w:t>
      </w:r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П. Достанко, Е.</w:t>
      </w:r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DF5D54">
        <w:rPr>
          <w:rFonts w:ascii="Times New Roman" w:hAnsi="Times New Roman"/>
          <w:sz w:val="28"/>
          <w:szCs w:val="28"/>
        </w:rPr>
        <w:t>Телеш</w:t>
      </w:r>
      <w:proofErr w:type="spellEnd"/>
      <w:r w:rsidRPr="00DF5D54">
        <w:rPr>
          <w:rFonts w:ascii="Times New Roman" w:hAnsi="Times New Roman"/>
          <w:sz w:val="28"/>
          <w:szCs w:val="28"/>
        </w:rPr>
        <w:t>. – М</w:t>
      </w:r>
      <w:r w:rsidR="002C0697">
        <w:rPr>
          <w:rFonts w:ascii="Times New Roman" w:hAnsi="Times New Roman"/>
          <w:sz w:val="28"/>
          <w:szCs w:val="28"/>
        </w:rPr>
        <w:t>инск</w:t>
      </w:r>
      <w:proofErr w:type="gramStart"/>
      <w:r w:rsidR="002C06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C0697">
        <w:rPr>
          <w:rFonts w:ascii="Times New Roman" w:hAnsi="Times New Roman"/>
          <w:sz w:val="28"/>
          <w:szCs w:val="28"/>
        </w:rPr>
        <w:t xml:space="preserve"> </w:t>
      </w:r>
      <w:r w:rsidRPr="00DF5D54">
        <w:rPr>
          <w:rFonts w:ascii="Times New Roman" w:hAnsi="Times New Roman"/>
          <w:sz w:val="28"/>
          <w:szCs w:val="28"/>
        </w:rPr>
        <w:t>БГУ, 2007. – 574 с.</w:t>
      </w:r>
    </w:p>
    <w:p w:rsidR="00672E18" w:rsidRPr="00DF5D54" w:rsidRDefault="00672E18" w:rsidP="00C52164">
      <w:pPr>
        <w:pStyle w:val="af4"/>
        <w:numPr>
          <w:ilvl w:val="0"/>
          <w:numId w:val="48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 xml:space="preserve">Справочник конструктора-приборостроителя / В. Л. </w:t>
      </w:r>
      <w:proofErr w:type="spellStart"/>
      <w:r w:rsidRPr="00DF5D54">
        <w:rPr>
          <w:rFonts w:ascii="Times New Roman" w:hAnsi="Times New Roman"/>
          <w:sz w:val="28"/>
          <w:szCs w:val="28"/>
        </w:rPr>
        <w:t>Соломахо</w:t>
      </w:r>
      <w:proofErr w:type="spellEnd"/>
      <w:r w:rsidRPr="00DF5D54">
        <w:rPr>
          <w:rFonts w:ascii="Times New Roman" w:hAnsi="Times New Roman"/>
          <w:sz w:val="28"/>
          <w:szCs w:val="28"/>
        </w:rPr>
        <w:t xml:space="preserve"> [и др.].</w:t>
      </w:r>
      <w:r w:rsidR="002C0697">
        <w:rPr>
          <w:rFonts w:ascii="Times New Roman" w:hAnsi="Times New Roman"/>
          <w:sz w:val="28"/>
          <w:szCs w:val="28"/>
        </w:rPr>
        <w:t> – Минск</w:t>
      </w:r>
      <w:proofErr w:type="gramStart"/>
      <w:r w:rsidR="002C06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C0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697">
        <w:rPr>
          <w:rFonts w:ascii="Times New Roman" w:hAnsi="Times New Roman"/>
          <w:sz w:val="28"/>
          <w:szCs w:val="28"/>
        </w:rPr>
        <w:t>Вышая</w:t>
      </w:r>
      <w:proofErr w:type="spellEnd"/>
      <w:r w:rsidRPr="00DF5D54">
        <w:rPr>
          <w:rFonts w:ascii="Times New Roman" w:hAnsi="Times New Roman"/>
          <w:sz w:val="28"/>
          <w:szCs w:val="28"/>
        </w:rPr>
        <w:t xml:space="preserve"> школа, 1983. – 272 с.</w:t>
      </w:r>
    </w:p>
    <w:p w:rsidR="00244FDB" w:rsidRPr="002C0697" w:rsidRDefault="00672E18" w:rsidP="00C52164">
      <w:pPr>
        <w:pStyle w:val="af4"/>
        <w:numPr>
          <w:ilvl w:val="0"/>
          <w:numId w:val="48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2C0697">
        <w:rPr>
          <w:rFonts w:ascii="Times New Roman" w:hAnsi="Times New Roman"/>
          <w:spacing w:val="-4"/>
          <w:sz w:val="28"/>
          <w:szCs w:val="28"/>
        </w:rPr>
        <w:t>Сабунин</w:t>
      </w:r>
      <w:proofErr w:type="spellEnd"/>
      <w:r w:rsidRPr="002C0697">
        <w:rPr>
          <w:rFonts w:ascii="Times New Roman" w:hAnsi="Times New Roman"/>
          <w:spacing w:val="-4"/>
          <w:sz w:val="28"/>
          <w:szCs w:val="28"/>
          <w:lang w:val="en-US"/>
        </w:rPr>
        <w:t xml:space="preserve">, </w:t>
      </w:r>
      <w:r w:rsidRPr="002C0697">
        <w:rPr>
          <w:rFonts w:ascii="Times New Roman" w:hAnsi="Times New Roman"/>
          <w:spacing w:val="-4"/>
          <w:sz w:val="28"/>
          <w:szCs w:val="28"/>
        </w:rPr>
        <w:t>А</w:t>
      </w:r>
      <w:r w:rsidRPr="002C0697">
        <w:rPr>
          <w:rFonts w:ascii="Times New Roman" w:hAnsi="Times New Roman"/>
          <w:spacing w:val="-4"/>
          <w:sz w:val="28"/>
          <w:szCs w:val="28"/>
          <w:lang w:val="en-US"/>
        </w:rPr>
        <w:t>.</w:t>
      </w:r>
      <w:r w:rsidR="002C0697" w:rsidRPr="002C0697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2C0697">
        <w:rPr>
          <w:rFonts w:ascii="Times New Roman" w:hAnsi="Times New Roman"/>
          <w:spacing w:val="-4"/>
          <w:sz w:val="28"/>
          <w:szCs w:val="28"/>
        </w:rPr>
        <w:t>Е</w:t>
      </w:r>
      <w:r w:rsidRPr="002C0697">
        <w:rPr>
          <w:rFonts w:ascii="Times New Roman" w:hAnsi="Times New Roman"/>
          <w:spacing w:val="-4"/>
          <w:sz w:val="28"/>
          <w:szCs w:val="28"/>
          <w:lang w:val="en-US"/>
        </w:rPr>
        <w:t xml:space="preserve">. </w:t>
      </w:r>
      <w:proofErr w:type="spellStart"/>
      <w:r w:rsidRPr="002C0697">
        <w:rPr>
          <w:rFonts w:ascii="Times New Roman" w:hAnsi="Times New Roman"/>
          <w:spacing w:val="-4"/>
          <w:sz w:val="28"/>
          <w:szCs w:val="28"/>
          <w:lang w:val="en-US"/>
        </w:rPr>
        <w:t>Altium</w:t>
      </w:r>
      <w:proofErr w:type="spellEnd"/>
      <w:r w:rsidRPr="002C0697">
        <w:rPr>
          <w:rFonts w:ascii="Times New Roman" w:hAnsi="Times New Roman"/>
          <w:spacing w:val="-4"/>
          <w:sz w:val="28"/>
          <w:szCs w:val="28"/>
          <w:lang w:val="en-US"/>
        </w:rPr>
        <w:t xml:space="preserve"> Designer. </w:t>
      </w:r>
      <w:r w:rsidRPr="002C0697">
        <w:rPr>
          <w:rFonts w:ascii="Times New Roman" w:hAnsi="Times New Roman"/>
          <w:spacing w:val="-4"/>
          <w:sz w:val="28"/>
          <w:szCs w:val="28"/>
        </w:rPr>
        <w:t>Новые решения в проектирования электронных устройств</w:t>
      </w:r>
      <w:r w:rsidR="002C0697" w:rsidRPr="002C06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0697">
        <w:rPr>
          <w:rFonts w:ascii="Times New Roman" w:hAnsi="Times New Roman"/>
          <w:spacing w:val="-4"/>
          <w:sz w:val="28"/>
          <w:szCs w:val="28"/>
        </w:rPr>
        <w:t xml:space="preserve">/ А. Е. </w:t>
      </w:r>
      <w:proofErr w:type="spellStart"/>
      <w:r w:rsidRPr="002C0697">
        <w:rPr>
          <w:rFonts w:ascii="Times New Roman" w:hAnsi="Times New Roman"/>
          <w:spacing w:val="-4"/>
          <w:sz w:val="28"/>
          <w:szCs w:val="28"/>
        </w:rPr>
        <w:t>Сабунин</w:t>
      </w:r>
      <w:proofErr w:type="spellEnd"/>
      <w:r w:rsidRPr="002C0697">
        <w:rPr>
          <w:rFonts w:ascii="Times New Roman" w:hAnsi="Times New Roman"/>
          <w:spacing w:val="-4"/>
          <w:sz w:val="28"/>
          <w:szCs w:val="28"/>
        </w:rPr>
        <w:t>. – М</w:t>
      </w:r>
      <w:r w:rsidR="002C0697" w:rsidRPr="002C0697">
        <w:rPr>
          <w:rFonts w:ascii="Times New Roman" w:hAnsi="Times New Roman"/>
          <w:spacing w:val="-4"/>
          <w:sz w:val="28"/>
          <w:szCs w:val="28"/>
        </w:rPr>
        <w:t>осква</w:t>
      </w:r>
      <w:proofErr w:type="gramStart"/>
      <w:r w:rsidR="002C0697" w:rsidRPr="002C06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0697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2C0697">
        <w:rPr>
          <w:rFonts w:ascii="Times New Roman" w:hAnsi="Times New Roman"/>
          <w:spacing w:val="-4"/>
          <w:sz w:val="28"/>
          <w:szCs w:val="28"/>
        </w:rPr>
        <w:t xml:space="preserve"> СОЛОН-ПРЕСС, 2009. </w:t>
      </w:r>
      <w:r w:rsidR="002C0697" w:rsidRPr="002C0697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2C0697">
        <w:rPr>
          <w:rFonts w:ascii="Times New Roman" w:hAnsi="Times New Roman"/>
          <w:spacing w:val="-4"/>
          <w:sz w:val="28"/>
          <w:szCs w:val="28"/>
        </w:rPr>
        <w:t>432 с.</w:t>
      </w:r>
    </w:p>
    <w:p w:rsidR="00244FDB" w:rsidRPr="00DF5D54" w:rsidRDefault="00244FDB" w:rsidP="00C52164">
      <w:pPr>
        <w:pStyle w:val="af4"/>
        <w:numPr>
          <w:ilvl w:val="0"/>
          <w:numId w:val="48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F5D54">
        <w:rPr>
          <w:rFonts w:ascii="Times New Roman" w:hAnsi="Times New Roman"/>
          <w:sz w:val="28"/>
          <w:szCs w:val="28"/>
          <w:lang w:val="en-US"/>
        </w:rPr>
        <w:t>Bogatin</w:t>
      </w:r>
      <w:proofErr w:type="spellEnd"/>
      <w:r w:rsidRPr="00DF5D54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DF5D54">
        <w:rPr>
          <w:rFonts w:ascii="Times New Roman" w:hAnsi="Times New Roman"/>
          <w:sz w:val="28"/>
          <w:szCs w:val="28"/>
          <w:lang w:val="en-US"/>
        </w:rPr>
        <w:t>Bogatin's</w:t>
      </w:r>
      <w:proofErr w:type="spellEnd"/>
      <w:r w:rsidRPr="00DF5D54">
        <w:rPr>
          <w:rFonts w:ascii="Times New Roman" w:hAnsi="Times New Roman"/>
          <w:sz w:val="28"/>
          <w:szCs w:val="28"/>
          <w:lang w:val="en-US"/>
        </w:rPr>
        <w:t xml:space="preserve"> Practical Guide to Prototype Breadboard and PCB Design / E. </w:t>
      </w:r>
      <w:proofErr w:type="spellStart"/>
      <w:r w:rsidRPr="00DF5D54">
        <w:rPr>
          <w:rFonts w:ascii="Times New Roman" w:hAnsi="Times New Roman"/>
          <w:sz w:val="28"/>
          <w:szCs w:val="28"/>
          <w:lang w:val="en-US"/>
        </w:rPr>
        <w:t>Bogatin</w:t>
      </w:r>
      <w:proofErr w:type="spellEnd"/>
      <w:r w:rsidRPr="00DF5D54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spellStart"/>
      <w:r w:rsidRPr="00DF5D54">
        <w:rPr>
          <w:rFonts w:ascii="Times New Roman" w:hAnsi="Times New Roman"/>
          <w:sz w:val="28"/>
          <w:szCs w:val="28"/>
          <w:lang w:val="en-US"/>
        </w:rPr>
        <w:t>Artech</w:t>
      </w:r>
      <w:proofErr w:type="spellEnd"/>
      <w:r w:rsidRPr="00DF5D54">
        <w:rPr>
          <w:rFonts w:ascii="Times New Roman" w:hAnsi="Times New Roman"/>
          <w:sz w:val="28"/>
          <w:szCs w:val="28"/>
          <w:lang w:val="en-US"/>
        </w:rPr>
        <w:t xml:space="preserve"> House Publishers, 2022. – 520 p.</w:t>
      </w:r>
    </w:p>
    <w:p w:rsidR="00833E14" w:rsidRPr="00DF5D54" w:rsidRDefault="00833E14" w:rsidP="00DF5D54">
      <w:pPr>
        <w:jc w:val="center"/>
        <w:rPr>
          <w:sz w:val="28"/>
          <w:szCs w:val="28"/>
          <w:lang w:val="en-US"/>
        </w:rPr>
      </w:pPr>
    </w:p>
    <w:p w:rsidR="001C151A" w:rsidRPr="00DF5D54" w:rsidRDefault="001C151A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DF5D54" w:rsidRDefault="001C151A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t>ВЫПОЛНЕНИЮ САМОСТОЯТЕЛЬНОЙ РАБОТЫ СТУДЕНТОВ</w:t>
      </w:r>
    </w:p>
    <w:p w:rsidR="001C151A" w:rsidRPr="00DF5D54" w:rsidRDefault="001C151A" w:rsidP="00DF5D54">
      <w:pPr>
        <w:jc w:val="center"/>
        <w:rPr>
          <w:sz w:val="28"/>
          <w:szCs w:val="28"/>
        </w:rPr>
      </w:pPr>
    </w:p>
    <w:p w:rsidR="001C151A" w:rsidRPr="00DF5D54" w:rsidRDefault="001C151A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4878AD" w:rsidRPr="00DF5D54" w:rsidRDefault="004878AD" w:rsidP="00DF5D54">
      <w:pPr>
        <w:pStyle w:val="aa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контролируемая самостоятельная работа в виде решения индивидуальных </w:t>
      </w:r>
      <w:r w:rsidR="00FD26E0" w:rsidRPr="00DF5D54">
        <w:rPr>
          <w:sz w:val="28"/>
          <w:szCs w:val="28"/>
        </w:rPr>
        <w:t>заданий</w:t>
      </w:r>
      <w:r w:rsidRPr="00DF5D54">
        <w:rPr>
          <w:sz w:val="28"/>
          <w:szCs w:val="28"/>
        </w:rPr>
        <w:t xml:space="preserve"> в аудитории во время проведения лабораторных занятий под контролем преподавателя;</w:t>
      </w:r>
    </w:p>
    <w:p w:rsidR="004878AD" w:rsidRPr="00DF5D54" w:rsidRDefault="004878AD" w:rsidP="00DF5D54">
      <w:pPr>
        <w:pStyle w:val="aa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работа с основной и дополнительной литературой, </w:t>
      </w:r>
      <w:proofErr w:type="spellStart"/>
      <w:r w:rsidRPr="00DF5D54">
        <w:rPr>
          <w:sz w:val="28"/>
          <w:szCs w:val="28"/>
        </w:rPr>
        <w:t>интернет</w:t>
      </w:r>
      <w:r w:rsidR="00F167CD" w:rsidRPr="00DF5D54">
        <w:rPr>
          <w:sz w:val="28"/>
          <w:szCs w:val="28"/>
        </w:rPr>
        <w:t>-ресурсами</w:t>
      </w:r>
      <w:proofErr w:type="spellEnd"/>
      <w:r w:rsidR="00F167CD" w:rsidRPr="00DF5D54">
        <w:rPr>
          <w:sz w:val="28"/>
          <w:szCs w:val="28"/>
        </w:rPr>
        <w:t>.</w:t>
      </w:r>
    </w:p>
    <w:p w:rsidR="001C151A" w:rsidRPr="00DF5D54" w:rsidRDefault="001C151A" w:rsidP="00DF5D54">
      <w:pPr>
        <w:ind w:firstLine="709"/>
        <w:jc w:val="center"/>
        <w:rPr>
          <w:sz w:val="28"/>
          <w:szCs w:val="28"/>
        </w:rPr>
      </w:pPr>
    </w:p>
    <w:p w:rsidR="001C151A" w:rsidRPr="00DF5D54" w:rsidRDefault="001C151A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t>ПЕРЕЧЕНЬ РЕКОМЕНДУЕМЫХ СРЕДСТВ ДИАГНОСТИКИ</w:t>
      </w:r>
    </w:p>
    <w:p w:rsidR="001C151A" w:rsidRPr="00DF5D54" w:rsidRDefault="001C151A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t>КОМПЕТЕНЦИЙ СТУДЕНТА</w:t>
      </w:r>
    </w:p>
    <w:p w:rsidR="001C151A" w:rsidRPr="00DF5D54" w:rsidRDefault="001C151A" w:rsidP="00DF5D54">
      <w:pPr>
        <w:ind w:firstLine="709"/>
        <w:jc w:val="center"/>
        <w:rPr>
          <w:sz w:val="28"/>
          <w:szCs w:val="28"/>
        </w:rPr>
      </w:pPr>
    </w:p>
    <w:p w:rsidR="001C151A" w:rsidRPr="00DF5D54" w:rsidRDefault="00F20436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Типовым учебным планом по специальности 1-39 03 02 Программируемые мобильные системы в качестве формы </w:t>
      </w:r>
      <w:r w:rsidR="004C0659">
        <w:rPr>
          <w:sz w:val="28"/>
          <w:szCs w:val="28"/>
        </w:rPr>
        <w:t>промежуточной</w:t>
      </w:r>
      <w:r w:rsidRPr="00DF5D54">
        <w:rPr>
          <w:sz w:val="28"/>
          <w:szCs w:val="28"/>
        </w:rPr>
        <w:t xml:space="preserve"> аттестации по учебной дисциплине «</w:t>
      </w:r>
      <w:r w:rsidR="00700D11" w:rsidRPr="00DF5D54">
        <w:rPr>
          <w:sz w:val="28"/>
          <w:szCs w:val="28"/>
        </w:rPr>
        <w:t>Конструкции программируемых мобильных устройств</w:t>
      </w:r>
      <w:r w:rsidRPr="00DF5D54">
        <w:rPr>
          <w:sz w:val="28"/>
          <w:szCs w:val="28"/>
        </w:rPr>
        <w:t>» рекомендуется</w:t>
      </w:r>
      <w:r w:rsidR="005901B0" w:rsidRPr="00DF5D54">
        <w:rPr>
          <w:sz w:val="28"/>
          <w:szCs w:val="28"/>
        </w:rPr>
        <w:t xml:space="preserve"> </w:t>
      </w:r>
      <w:r w:rsidR="001C151A" w:rsidRPr="00DF5D54">
        <w:rPr>
          <w:sz w:val="28"/>
          <w:szCs w:val="28"/>
        </w:rPr>
        <w:t xml:space="preserve">экзамен. Оценка учебных достижений студента производится по десятибалльной шкале. </w:t>
      </w:r>
    </w:p>
    <w:p w:rsidR="001C151A" w:rsidRPr="00DF5D54" w:rsidRDefault="001C151A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Для </w:t>
      </w:r>
      <w:r w:rsidR="004C0659">
        <w:rPr>
          <w:sz w:val="28"/>
          <w:szCs w:val="28"/>
        </w:rPr>
        <w:t>текущего</w:t>
      </w:r>
      <w:r w:rsidRPr="00DF5D54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F20436" w:rsidRPr="00DF5D54" w:rsidRDefault="00F20436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контрольные работы;</w:t>
      </w:r>
    </w:p>
    <w:p w:rsidR="00F20436" w:rsidRPr="00DF5D54" w:rsidRDefault="00F20436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контрольные опросы;</w:t>
      </w:r>
    </w:p>
    <w:p w:rsidR="00F20436" w:rsidRPr="00DF5D54" w:rsidRDefault="00F20436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оценивание на основе модульно-рейтинговой системы;</w:t>
      </w:r>
    </w:p>
    <w:p w:rsidR="00F20436" w:rsidRPr="00DF5D54" w:rsidRDefault="00F20436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тест</w:t>
      </w:r>
      <w:r w:rsidR="00E65D7A" w:rsidRPr="00DF5D54">
        <w:rPr>
          <w:sz w:val="28"/>
          <w:szCs w:val="28"/>
        </w:rPr>
        <w:t>ирование</w:t>
      </w:r>
      <w:r w:rsidRPr="00DF5D54">
        <w:rPr>
          <w:sz w:val="28"/>
          <w:szCs w:val="28"/>
        </w:rPr>
        <w:t>;</w:t>
      </w:r>
    </w:p>
    <w:p w:rsidR="009D7078" w:rsidRPr="00DF5D54" w:rsidRDefault="009D7078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устный опрос;</w:t>
      </w:r>
    </w:p>
    <w:p w:rsidR="009D7078" w:rsidRPr="00DF5D54" w:rsidRDefault="00F20436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отчеты по лабораторным работам с их устной защитой</w:t>
      </w:r>
    </w:p>
    <w:p w:rsidR="009D7078" w:rsidRPr="00DF5D54" w:rsidRDefault="009D7078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индивидуальная практическая работа.</w:t>
      </w:r>
    </w:p>
    <w:p w:rsidR="00F20436" w:rsidRPr="00DF5D54" w:rsidRDefault="00F20436" w:rsidP="00DF5D54">
      <w:pPr>
        <w:jc w:val="center"/>
        <w:rPr>
          <w:sz w:val="28"/>
          <w:szCs w:val="28"/>
        </w:rPr>
      </w:pPr>
    </w:p>
    <w:p w:rsidR="004C0659" w:rsidRDefault="004C0659" w:rsidP="00DF5D5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043F" w:rsidRPr="00DF5D54" w:rsidRDefault="00407AA1" w:rsidP="00DF5D54">
      <w:pPr>
        <w:jc w:val="center"/>
        <w:rPr>
          <w:sz w:val="28"/>
          <w:szCs w:val="28"/>
        </w:rPr>
      </w:pPr>
      <w:r w:rsidRPr="00DF5D54">
        <w:rPr>
          <w:sz w:val="28"/>
          <w:szCs w:val="28"/>
        </w:rPr>
        <w:lastRenderedPageBreak/>
        <w:t xml:space="preserve">РЕКОМЕНДУЕМЫЕ </w:t>
      </w:r>
      <w:r w:rsidR="001E043F" w:rsidRPr="00DF5D54">
        <w:rPr>
          <w:sz w:val="28"/>
          <w:szCs w:val="28"/>
        </w:rPr>
        <w:t>МЕТОДЫ (ТЕХНОЛОГИИ) ОБУЧЕНИЯ</w:t>
      </w:r>
    </w:p>
    <w:p w:rsidR="001E043F" w:rsidRPr="00DF5D54" w:rsidRDefault="001E043F" w:rsidP="00DF5D54">
      <w:pPr>
        <w:ind w:firstLine="709"/>
        <w:jc w:val="center"/>
        <w:rPr>
          <w:sz w:val="28"/>
          <w:szCs w:val="28"/>
        </w:rPr>
      </w:pPr>
    </w:p>
    <w:p w:rsidR="001E043F" w:rsidRPr="00DF5D54" w:rsidRDefault="001E043F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Основные</w:t>
      </w:r>
      <w:r w:rsidR="00FF4E13" w:rsidRPr="00DF5D54">
        <w:rPr>
          <w:sz w:val="28"/>
          <w:szCs w:val="28"/>
        </w:rPr>
        <w:t xml:space="preserve"> рекомендуемые</w:t>
      </w:r>
      <w:r w:rsidRPr="00DF5D54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DF5D54">
        <w:rPr>
          <w:sz w:val="28"/>
          <w:szCs w:val="28"/>
        </w:rPr>
        <w:t xml:space="preserve">учебной </w:t>
      </w:r>
      <w:r w:rsidRPr="00DF5D54">
        <w:rPr>
          <w:sz w:val="28"/>
          <w:szCs w:val="28"/>
        </w:rPr>
        <w:t>дисциплины:</w:t>
      </w:r>
    </w:p>
    <w:p w:rsidR="009461D3" w:rsidRPr="00DF5D54" w:rsidRDefault="009461D3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>проблемное обучени</w:t>
      </w:r>
      <w:r w:rsidR="00B9298C" w:rsidRPr="00DF5D54">
        <w:rPr>
          <w:sz w:val="28"/>
          <w:szCs w:val="28"/>
        </w:rPr>
        <w:t xml:space="preserve">е </w:t>
      </w:r>
      <w:r w:rsidRPr="00DF5D54">
        <w:rPr>
          <w:sz w:val="28"/>
          <w:szCs w:val="28"/>
        </w:rPr>
        <w:t>(проблемное изложение, вариативное изложение, частично-поисковый метод), реализуемое на лекционных занятиях;</w:t>
      </w:r>
    </w:p>
    <w:p w:rsidR="009461D3" w:rsidRPr="00DF5D54" w:rsidRDefault="009461D3" w:rsidP="00DF5D54">
      <w:pPr>
        <w:ind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учебно-исследовательская деятельность, творческий подход, </w:t>
      </w:r>
      <w:proofErr w:type="gramStart"/>
      <w:r w:rsidRPr="00DF5D54">
        <w:rPr>
          <w:sz w:val="28"/>
          <w:szCs w:val="28"/>
        </w:rPr>
        <w:t>реализуемые</w:t>
      </w:r>
      <w:proofErr w:type="gramEnd"/>
      <w:r w:rsidRPr="00DF5D54">
        <w:rPr>
          <w:sz w:val="28"/>
          <w:szCs w:val="28"/>
        </w:rPr>
        <w:t xml:space="preserve"> на лабораторных занятиях.</w:t>
      </w:r>
    </w:p>
    <w:p w:rsidR="001E043F" w:rsidRPr="00DF5D54" w:rsidRDefault="001E043F" w:rsidP="00DF5D54">
      <w:pPr>
        <w:ind w:firstLine="709"/>
        <w:jc w:val="both"/>
        <w:rPr>
          <w:sz w:val="28"/>
          <w:szCs w:val="28"/>
        </w:rPr>
      </w:pPr>
    </w:p>
    <w:p w:rsidR="00EB4430" w:rsidRPr="00DF5D54" w:rsidRDefault="00EB4430" w:rsidP="00DF5D54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DF5D54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DF5D54" w:rsidRDefault="00EB4430" w:rsidP="00DF5D54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6B6443" w:rsidRPr="00DF5D54" w:rsidRDefault="006B6443" w:rsidP="00DF5D5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>Разработка технического задания на проектирование конструкций программируемых мобильных устройств.</w:t>
      </w:r>
    </w:p>
    <w:p w:rsidR="006B6443" w:rsidRPr="00DF5D54" w:rsidRDefault="006B6443" w:rsidP="00DF5D5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>Проектирование схемы электрической принципиальной с помощью различных систем автоматизированного проектирования.</w:t>
      </w:r>
    </w:p>
    <w:p w:rsidR="005D12F5" w:rsidRPr="00DF5D54" w:rsidRDefault="006B6443" w:rsidP="00DF5D5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>Проектирование трехмерной модели печатной платы и расчет ее параметров.</w:t>
      </w:r>
    </w:p>
    <w:p w:rsidR="006B6443" w:rsidRPr="00DF5D54" w:rsidRDefault="006B6443" w:rsidP="00DF5D5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>Расчет тепловых режимов конструкций программируемых мобильных устрой</w:t>
      </w:r>
      <w:proofErr w:type="gramStart"/>
      <w:r w:rsidRPr="00DF5D54">
        <w:rPr>
          <w:rFonts w:ascii="Times New Roman" w:hAnsi="Times New Roman"/>
          <w:sz w:val="28"/>
          <w:szCs w:val="28"/>
        </w:rPr>
        <w:t>ств пр</w:t>
      </w:r>
      <w:proofErr w:type="gramEnd"/>
      <w:r w:rsidRPr="00DF5D54">
        <w:rPr>
          <w:rFonts w:ascii="Times New Roman" w:hAnsi="Times New Roman"/>
          <w:sz w:val="28"/>
          <w:szCs w:val="28"/>
        </w:rPr>
        <w:t>и различных вариантах охлаждения.</w:t>
      </w:r>
    </w:p>
    <w:p w:rsidR="006B6443" w:rsidRPr="00DF5D54" w:rsidRDefault="006B6443" w:rsidP="00DF5D5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>Расчет конструкции на действие вибрации.</w:t>
      </w:r>
    </w:p>
    <w:p w:rsidR="006B6443" w:rsidRPr="00DF5D54" w:rsidRDefault="006B6443" w:rsidP="00DF5D5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>Разработка сборочного чертежа с помощью различных систем автоматизированного проектирования.</w:t>
      </w:r>
    </w:p>
    <w:p w:rsidR="006B6443" w:rsidRPr="00DF5D54" w:rsidRDefault="006B6443" w:rsidP="00DF5D5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 xml:space="preserve">Разработка чертежа </w:t>
      </w:r>
      <w:proofErr w:type="gramStart"/>
      <w:r w:rsidRPr="00DF5D54">
        <w:rPr>
          <w:rFonts w:ascii="Times New Roman" w:hAnsi="Times New Roman"/>
          <w:sz w:val="28"/>
          <w:szCs w:val="28"/>
        </w:rPr>
        <w:t>детали</w:t>
      </w:r>
      <w:proofErr w:type="gramEnd"/>
      <w:r w:rsidRPr="00DF5D54">
        <w:rPr>
          <w:rFonts w:ascii="Times New Roman" w:hAnsi="Times New Roman"/>
          <w:sz w:val="28"/>
          <w:szCs w:val="28"/>
        </w:rPr>
        <w:t xml:space="preserve"> с помощью различных систем автоматизированного проектирования.</w:t>
      </w:r>
    </w:p>
    <w:p w:rsidR="00F20436" w:rsidRPr="00DF5D54" w:rsidRDefault="00F20436" w:rsidP="00DF5D54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F0C09" w:rsidRPr="00DF5D54" w:rsidRDefault="00FD2B1C" w:rsidP="00DF5D54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DF5D54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DF5D54" w:rsidRDefault="00FD2B1C" w:rsidP="00DF5D54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DF5D54">
        <w:rPr>
          <w:rFonts w:ascii="Times New Roman" w:hAnsi="Times New Roman"/>
          <w:sz w:val="28"/>
          <w:szCs w:val="28"/>
        </w:rPr>
        <w:t>(</w:t>
      </w:r>
      <w:r w:rsidRPr="00DF5D54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DF5D54">
        <w:rPr>
          <w:rFonts w:ascii="Times New Roman" w:hAnsi="Times New Roman"/>
          <w:i/>
          <w:sz w:val="28"/>
          <w:szCs w:val="28"/>
        </w:rPr>
        <w:t xml:space="preserve"> </w:t>
      </w:r>
      <w:r w:rsidRPr="00DF5D54">
        <w:rPr>
          <w:rFonts w:ascii="Times New Roman" w:hAnsi="Times New Roman"/>
          <w:i/>
          <w:sz w:val="28"/>
          <w:szCs w:val="28"/>
        </w:rPr>
        <w:t>п.)</w:t>
      </w:r>
    </w:p>
    <w:p w:rsidR="005F0C09" w:rsidRPr="00DF5D54" w:rsidRDefault="005F0C09" w:rsidP="00DF5D54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DD33D4" w:rsidRPr="00DF5D54" w:rsidRDefault="00DD33D4" w:rsidP="004C0659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5D54">
        <w:rPr>
          <w:sz w:val="28"/>
          <w:szCs w:val="28"/>
        </w:rPr>
        <w:t xml:space="preserve">Компьютер персональный (ОС от </w:t>
      </w:r>
      <w:r w:rsidRPr="00DF5D54">
        <w:rPr>
          <w:sz w:val="28"/>
          <w:szCs w:val="28"/>
          <w:lang w:val="en-US"/>
        </w:rPr>
        <w:t>Windows</w:t>
      </w:r>
      <w:r w:rsidRPr="00DF5D54">
        <w:rPr>
          <w:sz w:val="28"/>
          <w:szCs w:val="28"/>
        </w:rPr>
        <w:t xml:space="preserve"> 10)</w:t>
      </w:r>
      <w:r w:rsidR="004C0659">
        <w:rPr>
          <w:sz w:val="28"/>
          <w:szCs w:val="28"/>
        </w:rPr>
        <w:t>.</w:t>
      </w:r>
    </w:p>
    <w:p w:rsidR="0037035A" w:rsidRPr="00DF5D54" w:rsidRDefault="00700D11" w:rsidP="004C0659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5D54">
        <w:rPr>
          <w:rFonts w:ascii="Times New Roman" w:hAnsi="Times New Roman"/>
          <w:sz w:val="28"/>
          <w:szCs w:val="28"/>
          <w:lang w:val="en-US"/>
        </w:rPr>
        <w:t>Altium</w:t>
      </w:r>
      <w:proofErr w:type="spellEnd"/>
      <w:r w:rsidRPr="00DF5D54">
        <w:rPr>
          <w:rFonts w:ascii="Times New Roman" w:hAnsi="Times New Roman"/>
          <w:sz w:val="28"/>
          <w:szCs w:val="28"/>
          <w:lang w:val="en-US"/>
        </w:rPr>
        <w:t xml:space="preserve"> Designer</w:t>
      </w:r>
      <w:r w:rsidR="00FA5B49" w:rsidRPr="00DF5D54">
        <w:rPr>
          <w:rFonts w:ascii="Times New Roman" w:hAnsi="Times New Roman"/>
          <w:sz w:val="28"/>
          <w:szCs w:val="28"/>
        </w:rPr>
        <w:t>.</w:t>
      </w:r>
    </w:p>
    <w:p w:rsidR="000A199F" w:rsidRPr="00DF5D54" w:rsidRDefault="00700D11" w:rsidP="004C0659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F5D54">
        <w:rPr>
          <w:rFonts w:ascii="Times New Roman" w:hAnsi="Times New Roman"/>
          <w:sz w:val="28"/>
          <w:szCs w:val="28"/>
          <w:lang w:val="en-US"/>
        </w:rPr>
        <w:t>AutoCAD</w:t>
      </w:r>
      <w:r w:rsidR="00FA5B49" w:rsidRPr="00DF5D54">
        <w:rPr>
          <w:rFonts w:ascii="Times New Roman" w:hAnsi="Times New Roman"/>
          <w:sz w:val="28"/>
          <w:szCs w:val="28"/>
          <w:lang w:val="en-US"/>
        </w:rPr>
        <w:t>.</w:t>
      </w:r>
    </w:p>
    <w:p w:rsidR="000A199F" w:rsidRPr="00DF5D54" w:rsidRDefault="00700D11" w:rsidP="004C0659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F5D54">
        <w:rPr>
          <w:rFonts w:ascii="Times New Roman" w:hAnsi="Times New Roman"/>
          <w:sz w:val="28"/>
          <w:szCs w:val="28"/>
          <w:lang w:val="en-US"/>
        </w:rPr>
        <w:t>SolidWorks</w:t>
      </w:r>
      <w:proofErr w:type="spellEnd"/>
      <w:r w:rsidR="0057077F" w:rsidRPr="00DF5D54">
        <w:rPr>
          <w:rFonts w:ascii="Times New Roman" w:hAnsi="Times New Roman"/>
          <w:sz w:val="28"/>
          <w:szCs w:val="28"/>
          <w:lang w:val="en-US"/>
        </w:rPr>
        <w:t>.</w:t>
      </w:r>
    </w:p>
    <w:sectPr w:rsidR="000A199F" w:rsidRPr="00DF5D54" w:rsidSect="00DF5D54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E9" w:rsidRDefault="001C58E9">
      <w:r>
        <w:separator/>
      </w:r>
    </w:p>
  </w:endnote>
  <w:endnote w:type="continuationSeparator" w:id="0">
    <w:p w:rsidR="001C58E9" w:rsidRDefault="001C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E9" w:rsidRDefault="001C58E9">
      <w:r>
        <w:separator/>
      </w:r>
    </w:p>
  </w:footnote>
  <w:footnote w:type="continuationSeparator" w:id="0">
    <w:p w:rsidR="001C58E9" w:rsidRDefault="001C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D0" w:rsidRDefault="008902D0" w:rsidP="00FD2B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2D0" w:rsidRDefault="008902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D0" w:rsidRPr="007D797C" w:rsidRDefault="008902D0" w:rsidP="00FD2B1C">
    <w:pPr>
      <w:pStyle w:val="a8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952668">
      <w:rPr>
        <w:rStyle w:val="a9"/>
        <w:noProof/>
        <w:sz w:val="24"/>
        <w:szCs w:val="24"/>
      </w:rPr>
      <w:t>2</w:t>
    </w:r>
    <w:r w:rsidRPr="007D797C">
      <w:rPr>
        <w:rStyle w:val="a9"/>
        <w:sz w:val="24"/>
        <w:szCs w:val="24"/>
      </w:rPr>
      <w:fldChar w:fldCharType="end"/>
    </w:r>
  </w:p>
  <w:p w:rsidR="008902D0" w:rsidRDefault="008902D0" w:rsidP="00623A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35"/>
    <w:multiLevelType w:val="hybridMultilevel"/>
    <w:tmpl w:val="836C6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B1CD6"/>
    <w:multiLevelType w:val="multilevel"/>
    <w:tmpl w:val="FD009A76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517"/>
        </w:tabs>
        <w:ind w:left="151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17"/>
        </w:tabs>
        <w:ind w:left="18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7"/>
        </w:tabs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57"/>
        </w:tabs>
        <w:ind w:left="3257" w:hanging="2160"/>
      </w:pPr>
      <w:rPr>
        <w:rFonts w:hint="default"/>
      </w:rPr>
    </w:lvl>
  </w:abstractNum>
  <w:abstractNum w:abstractNumId="2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26710"/>
    <w:multiLevelType w:val="hybridMultilevel"/>
    <w:tmpl w:val="164E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15726"/>
    <w:multiLevelType w:val="hybridMultilevel"/>
    <w:tmpl w:val="300CB1B0"/>
    <w:lvl w:ilvl="0" w:tplc="14FEC82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1B145B"/>
    <w:multiLevelType w:val="hybridMultilevel"/>
    <w:tmpl w:val="364A1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E076BFA"/>
    <w:multiLevelType w:val="hybridMultilevel"/>
    <w:tmpl w:val="BC04802A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350D1"/>
    <w:multiLevelType w:val="hybridMultilevel"/>
    <w:tmpl w:val="6C3CB2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DA77C3D"/>
    <w:multiLevelType w:val="hybridMultilevel"/>
    <w:tmpl w:val="F29E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E02AF6"/>
    <w:multiLevelType w:val="multilevel"/>
    <w:tmpl w:val="C08C725A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5"/>
      <w:numFmt w:val="decimal"/>
      <w:isLgl/>
      <w:lvlText w:val="%1.%2"/>
      <w:lvlJc w:val="left"/>
      <w:pPr>
        <w:tabs>
          <w:tab w:val="num" w:pos="1517"/>
        </w:tabs>
        <w:ind w:left="151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17"/>
        </w:tabs>
        <w:ind w:left="18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77"/>
        </w:tabs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7"/>
        </w:tabs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7"/>
        </w:tabs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57"/>
        </w:tabs>
        <w:ind w:left="3257" w:hanging="2160"/>
      </w:pPr>
      <w:rPr>
        <w:rFonts w:hint="default"/>
      </w:rPr>
    </w:lvl>
  </w:abstractNum>
  <w:abstractNum w:abstractNumId="23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A95B9A"/>
    <w:multiLevelType w:val="hybridMultilevel"/>
    <w:tmpl w:val="C27ED69C"/>
    <w:lvl w:ilvl="0" w:tplc="22769536">
      <w:start w:val="1"/>
      <w:numFmt w:val="bullet"/>
      <w:lvlText w:val=""/>
      <w:lvlJc w:val="left"/>
      <w:pPr>
        <w:tabs>
          <w:tab w:val="num" w:pos="0"/>
        </w:tabs>
        <w:ind w:left="144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A58BE"/>
    <w:multiLevelType w:val="hybridMultilevel"/>
    <w:tmpl w:val="1138F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DA2868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0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DB37A2"/>
    <w:multiLevelType w:val="hybridMultilevel"/>
    <w:tmpl w:val="1138F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F409BC"/>
    <w:multiLevelType w:val="hybridMultilevel"/>
    <w:tmpl w:val="B80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FC7874"/>
    <w:multiLevelType w:val="hybridMultilevel"/>
    <w:tmpl w:val="BE60DAC8"/>
    <w:lvl w:ilvl="0" w:tplc="A636D99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02758D5"/>
    <w:multiLevelType w:val="hybridMultilevel"/>
    <w:tmpl w:val="66E611C4"/>
    <w:lvl w:ilvl="0" w:tplc="B688187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1E238C3"/>
    <w:multiLevelType w:val="hybridMultilevel"/>
    <w:tmpl w:val="8182F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752FE8"/>
    <w:multiLevelType w:val="multilevel"/>
    <w:tmpl w:val="7F0C7452"/>
    <w:lvl w:ilvl="0">
      <w:start w:val="4"/>
      <w:numFmt w:val="decimal"/>
      <w:lvlText w:val="%1."/>
      <w:lvlJc w:val="left"/>
      <w:pPr>
        <w:ind w:left="1577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abstractNum w:abstractNumId="42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756F6D00"/>
    <w:multiLevelType w:val="hybridMultilevel"/>
    <w:tmpl w:val="D18C8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61BB7"/>
    <w:multiLevelType w:val="hybridMultilevel"/>
    <w:tmpl w:val="2080291E"/>
    <w:lvl w:ilvl="0" w:tplc="8C2AA5D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1875A3"/>
    <w:multiLevelType w:val="hybridMultilevel"/>
    <w:tmpl w:val="01F67676"/>
    <w:lvl w:ilvl="0" w:tplc="98B4C5F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A66AD7"/>
    <w:multiLevelType w:val="hybridMultilevel"/>
    <w:tmpl w:val="F8C2E7F4"/>
    <w:lvl w:ilvl="0" w:tplc="82F2E2A8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"/>
  </w:num>
  <w:num w:numId="4">
    <w:abstractNumId w:val="8"/>
  </w:num>
  <w:num w:numId="5">
    <w:abstractNumId w:val="46"/>
  </w:num>
  <w:num w:numId="6">
    <w:abstractNumId w:val="31"/>
  </w:num>
  <w:num w:numId="7">
    <w:abstractNumId w:val="17"/>
  </w:num>
  <w:num w:numId="8">
    <w:abstractNumId w:val="28"/>
  </w:num>
  <w:num w:numId="9">
    <w:abstractNumId w:val="34"/>
  </w:num>
  <w:num w:numId="10">
    <w:abstractNumId w:val="40"/>
  </w:num>
  <w:num w:numId="11">
    <w:abstractNumId w:val="30"/>
  </w:num>
  <w:num w:numId="12">
    <w:abstractNumId w:val="36"/>
  </w:num>
  <w:num w:numId="13">
    <w:abstractNumId w:val="4"/>
  </w:num>
  <w:num w:numId="14">
    <w:abstractNumId w:val="12"/>
  </w:num>
  <w:num w:numId="15">
    <w:abstractNumId w:val="27"/>
  </w:num>
  <w:num w:numId="16">
    <w:abstractNumId w:val="23"/>
  </w:num>
  <w:num w:numId="17">
    <w:abstractNumId w:val="16"/>
  </w:num>
  <w:num w:numId="18">
    <w:abstractNumId w:val="37"/>
  </w:num>
  <w:num w:numId="19">
    <w:abstractNumId w:val="42"/>
  </w:num>
  <w:num w:numId="20">
    <w:abstractNumId w:val="14"/>
  </w:num>
  <w:num w:numId="21">
    <w:abstractNumId w:val="6"/>
  </w:num>
  <w:num w:numId="22">
    <w:abstractNumId w:val="2"/>
  </w:num>
  <w:num w:numId="23">
    <w:abstractNumId w:val="20"/>
  </w:num>
  <w:num w:numId="24">
    <w:abstractNumId w:val="9"/>
  </w:num>
  <w:num w:numId="25">
    <w:abstractNumId w:val="44"/>
  </w:num>
  <w:num w:numId="26">
    <w:abstractNumId w:val="35"/>
  </w:num>
  <w:num w:numId="27">
    <w:abstractNumId w:val="47"/>
  </w:num>
  <w:num w:numId="28">
    <w:abstractNumId w:val="0"/>
  </w:num>
  <w:num w:numId="29">
    <w:abstractNumId w:val="38"/>
  </w:num>
  <w:num w:numId="30">
    <w:abstractNumId w:val="10"/>
  </w:num>
  <w:num w:numId="31">
    <w:abstractNumId w:val="45"/>
  </w:num>
  <w:num w:numId="32">
    <w:abstractNumId w:val="41"/>
  </w:num>
  <w:num w:numId="33">
    <w:abstractNumId w:val="33"/>
  </w:num>
  <w:num w:numId="34">
    <w:abstractNumId w:val="21"/>
  </w:num>
  <w:num w:numId="35">
    <w:abstractNumId w:val="32"/>
  </w:num>
  <w:num w:numId="36">
    <w:abstractNumId w:val="7"/>
  </w:num>
  <w:num w:numId="37">
    <w:abstractNumId w:val="11"/>
  </w:num>
  <w:num w:numId="38">
    <w:abstractNumId w:val="18"/>
  </w:num>
  <w:num w:numId="39">
    <w:abstractNumId w:val="25"/>
  </w:num>
  <w:num w:numId="40">
    <w:abstractNumId w:val="24"/>
  </w:num>
  <w:num w:numId="41">
    <w:abstractNumId w:val="15"/>
  </w:num>
  <w:num w:numId="42">
    <w:abstractNumId w:val="19"/>
  </w:num>
  <w:num w:numId="43">
    <w:abstractNumId w:val="39"/>
  </w:num>
  <w:num w:numId="44">
    <w:abstractNumId w:val="22"/>
  </w:num>
  <w:num w:numId="45">
    <w:abstractNumId w:val="1"/>
  </w:num>
  <w:num w:numId="46">
    <w:abstractNumId w:val="13"/>
  </w:num>
  <w:num w:numId="47">
    <w:abstractNumId w:val="2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131C5"/>
    <w:rsid w:val="0001339C"/>
    <w:rsid w:val="00014EC4"/>
    <w:rsid w:val="00023653"/>
    <w:rsid w:val="00025F49"/>
    <w:rsid w:val="00026B25"/>
    <w:rsid w:val="000278EC"/>
    <w:rsid w:val="00030EB8"/>
    <w:rsid w:val="00030FAA"/>
    <w:rsid w:val="000321A0"/>
    <w:rsid w:val="000368F6"/>
    <w:rsid w:val="000407D4"/>
    <w:rsid w:val="000410AE"/>
    <w:rsid w:val="00043AB8"/>
    <w:rsid w:val="0005064A"/>
    <w:rsid w:val="000515F1"/>
    <w:rsid w:val="000541BD"/>
    <w:rsid w:val="000574E6"/>
    <w:rsid w:val="00057590"/>
    <w:rsid w:val="000612BA"/>
    <w:rsid w:val="00062B1E"/>
    <w:rsid w:val="00073390"/>
    <w:rsid w:val="00073FF3"/>
    <w:rsid w:val="000830AE"/>
    <w:rsid w:val="00083BE2"/>
    <w:rsid w:val="000844AD"/>
    <w:rsid w:val="00091512"/>
    <w:rsid w:val="00096113"/>
    <w:rsid w:val="000A0BF5"/>
    <w:rsid w:val="000A199F"/>
    <w:rsid w:val="000A6C20"/>
    <w:rsid w:val="000B305F"/>
    <w:rsid w:val="000B3EE0"/>
    <w:rsid w:val="000B469A"/>
    <w:rsid w:val="000B46D2"/>
    <w:rsid w:val="000C1AC4"/>
    <w:rsid w:val="000C1FE6"/>
    <w:rsid w:val="000C5AD1"/>
    <w:rsid w:val="000D049D"/>
    <w:rsid w:val="000D2D17"/>
    <w:rsid w:val="000D77CE"/>
    <w:rsid w:val="000D7E15"/>
    <w:rsid w:val="000F1E99"/>
    <w:rsid w:val="000F2757"/>
    <w:rsid w:val="000F3924"/>
    <w:rsid w:val="000F4B26"/>
    <w:rsid w:val="000F5A8E"/>
    <w:rsid w:val="000F6E22"/>
    <w:rsid w:val="00103693"/>
    <w:rsid w:val="00104064"/>
    <w:rsid w:val="00104CCF"/>
    <w:rsid w:val="00107D52"/>
    <w:rsid w:val="0012013E"/>
    <w:rsid w:val="00120D1C"/>
    <w:rsid w:val="00121720"/>
    <w:rsid w:val="00122246"/>
    <w:rsid w:val="00130F72"/>
    <w:rsid w:val="00132CD4"/>
    <w:rsid w:val="00137806"/>
    <w:rsid w:val="00140E67"/>
    <w:rsid w:val="001426B2"/>
    <w:rsid w:val="00143A60"/>
    <w:rsid w:val="0014584C"/>
    <w:rsid w:val="00147F10"/>
    <w:rsid w:val="00150617"/>
    <w:rsid w:val="00151BC2"/>
    <w:rsid w:val="0015432C"/>
    <w:rsid w:val="001604C1"/>
    <w:rsid w:val="00161BBD"/>
    <w:rsid w:val="00162C4F"/>
    <w:rsid w:val="0016325A"/>
    <w:rsid w:val="0016654D"/>
    <w:rsid w:val="001774AC"/>
    <w:rsid w:val="00180D6B"/>
    <w:rsid w:val="001826C6"/>
    <w:rsid w:val="00186367"/>
    <w:rsid w:val="001874C7"/>
    <w:rsid w:val="001A66C5"/>
    <w:rsid w:val="001B3508"/>
    <w:rsid w:val="001B6F61"/>
    <w:rsid w:val="001C151A"/>
    <w:rsid w:val="001C15DF"/>
    <w:rsid w:val="001C3A08"/>
    <w:rsid w:val="001C58E9"/>
    <w:rsid w:val="001C62FD"/>
    <w:rsid w:val="001C6DFA"/>
    <w:rsid w:val="001C71A4"/>
    <w:rsid w:val="001D6759"/>
    <w:rsid w:val="001E043F"/>
    <w:rsid w:val="001E2EC1"/>
    <w:rsid w:val="001E41D0"/>
    <w:rsid w:val="001E5334"/>
    <w:rsid w:val="001F187F"/>
    <w:rsid w:val="001F5371"/>
    <w:rsid w:val="00203A62"/>
    <w:rsid w:val="00204765"/>
    <w:rsid w:val="002075B2"/>
    <w:rsid w:val="00207DF5"/>
    <w:rsid w:val="002102B6"/>
    <w:rsid w:val="002123E5"/>
    <w:rsid w:val="00213D53"/>
    <w:rsid w:val="00215330"/>
    <w:rsid w:val="002168F1"/>
    <w:rsid w:val="00220846"/>
    <w:rsid w:val="00226BC1"/>
    <w:rsid w:val="002323FD"/>
    <w:rsid w:val="00235843"/>
    <w:rsid w:val="00235FBE"/>
    <w:rsid w:val="00244FDB"/>
    <w:rsid w:val="002525D6"/>
    <w:rsid w:val="00253A19"/>
    <w:rsid w:val="0026097E"/>
    <w:rsid w:val="002612D2"/>
    <w:rsid w:val="00272F03"/>
    <w:rsid w:val="00275164"/>
    <w:rsid w:val="00275647"/>
    <w:rsid w:val="0027582D"/>
    <w:rsid w:val="00275D62"/>
    <w:rsid w:val="00290E95"/>
    <w:rsid w:val="002B0D6D"/>
    <w:rsid w:val="002B0DD9"/>
    <w:rsid w:val="002B4D4D"/>
    <w:rsid w:val="002B5186"/>
    <w:rsid w:val="002B608E"/>
    <w:rsid w:val="002C0697"/>
    <w:rsid w:val="002C2B34"/>
    <w:rsid w:val="002C36C1"/>
    <w:rsid w:val="002C4E60"/>
    <w:rsid w:val="002C552A"/>
    <w:rsid w:val="002D4F5A"/>
    <w:rsid w:val="002D699F"/>
    <w:rsid w:val="002E4E5E"/>
    <w:rsid w:val="002F1A29"/>
    <w:rsid w:val="00300553"/>
    <w:rsid w:val="00301174"/>
    <w:rsid w:val="00306346"/>
    <w:rsid w:val="0030770B"/>
    <w:rsid w:val="003108E6"/>
    <w:rsid w:val="003276D5"/>
    <w:rsid w:val="00330E28"/>
    <w:rsid w:val="003310E0"/>
    <w:rsid w:val="00332B97"/>
    <w:rsid w:val="00344279"/>
    <w:rsid w:val="003464CE"/>
    <w:rsid w:val="003478D3"/>
    <w:rsid w:val="00347989"/>
    <w:rsid w:val="00352853"/>
    <w:rsid w:val="003549A1"/>
    <w:rsid w:val="003554F7"/>
    <w:rsid w:val="003557E9"/>
    <w:rsid w:val="003604E4"/>
    <w:rsid w:val="0036106C"/>
    <w:rsid w:val="00361310"/>
    <w:rsid w:val="0036177F"/>
    <w:rsid w:val="00361E79"/>
    <w:rsid w:val="00362B3D"/>
    <w:rsid w:val="00365DFF"/>
    <w:rsid w:val="0037035A"/>
    <w:rsid w:val="003708F1"/>
    <w:rsid w:val="0037262B"/>
    <w:rsid w:val="0037270B"/>
    <w:rsid w:val="00374B27"/>
    <w:rsid w:val="00375124"/>
    <w:rsid w:val="003817EE"/>
    <w:rsid w:val="00382B01"/>
    <w:rsid w:val="0039082B"/>
    <w:rsid w:val="003940BE"/>
    <w:rsid w:val="003A29F7"/>
    <w:rsid w:val="003A5F29"/>
    <w:rsid w:val="003B232C"/>
    <w:rsid w:val="003B23B2"/>
    <w:rsid w:val="003B2688"/>
    <w:rsid w:val="003D36C2"/>
    <w:rsid w:val="003D66E8"/>
    <w:rsid w:val="003E011F"/>
    <w:rsid w:val="003E4A42"/>
    <w:rsid w:val="003E7C14"/>
    <w:rsid w:val="003F1E8F"/>
    <w:rsid w:val="004008BF"/>
    <w:rsid w:val="004011C3"/>
    <w:rsid w:val="00402A1D"/>
    <w:rsid w:val="00407AA1"/>
    <w:rsid w:val="0041214D"/>
    <w:rsid w:val="00414E07"/>
    <w:rsid w:val="00420582"/>
    <w:rsid w:val="004235F7"/>
    <w:rsid w:val="00424600"/>
    <w:rsid w:val="00424F7B"/>
    <w:rsid w:val="004278BE"/>
    <w:rsid w:val="00427A3B"/>
    <w:rsid w:val="004314B8"/>
    <w:rsid w:val="00433A3E"/>
    <w:rsid w:val="00434072"/>
    <w:rsid w:val="0043603E"/>
    <w:rsid w:val="004373E6"/>
    <w:rsid w:val="00437473"/>
    <w:rsid w:val="004420EF"/>
    <w:rsid w:val="004424AF"/>
    <w:rsid w:val="00443841"/>
    <w:rsid w:val="00443EF7"/>
    <w:rsid w:val="00446E87"/>
    <w:rsid w:val="004500B9"/>
    <w:rsid w:val="0045350E"/>
    <w:rsid w:val="00455BCA"/>
    <w:rsid w:val="00460ED9"/>
    <w:rsid w:val="00460F01"/>
    <w:rsid w:val="00461314"/>
    <w:rsid w:val="00463100"/>
    <w:rsid w:val="00464EA7"/>
    <w:rsid w:val="00466D0B"/>
    <w:rsid w:val="0047482A"/>
    <w:rsid w:val="00477E0C"/>
    <w:rsid w:val="00481DFB"/>
    <w:rsid w:val="004878AD"/>
    <w:rsid w:val="004933FC"/>
    <w:rsid w:val="0049399A"/>
    <w:rsid w:val="00493B9F"/>
    <w:rsid w:val="0049471E"/>
    <w:rsid w:val="0049496E"/>
    <w:rsid w:val="00496AD8"/>
    <w:rsid w:val="004A29DA"/>
    <w:rsid w:val="004A407B"/>
    <w:rsid w:val="004A4C34"/>
    <w:rsid w:val="004B543B"/>
    <w:rsid w:val="004B678A"/>
    <w:rsid w:val="004C0659"/>
    <w:rsid w:val="004C10A0"/>
    <w:rsid w:val="004C683A"/>
    <w:rsid w:val="004D067F"/>
    <w:rsid w:val="004D31E9"/>
    <w:rsid w:val="004D44AB"/>
    <w:rsid w:val="004D613F"/>
    <w:rsid w:val="004D7E1C"/>
    <w:rsid w:val="004E3073"/>
    <w:rsid w:val="004E3B43"/>
    <w:rsid w:val="004E538F"/>
    <w:rsid w:val="004E5497"/>
    <w:rsid w:val="004F3811"/>
    <w:rsid w:val="004F3BA6"/>
    <w:rsid w:val="004F76C9"/>
    <w:rsid w:val="00502BE1"/>
    <w:rsid w:val="0050666B"/>
    <w:rsid w:val="005066DA"/>
    <w:rsid w:val="005122AF"/>
    <w:rsid w:val="00512342"/>
    <w:rsid w:val="005136F7"/>
    <w:rsid w:val="00526069"/>
    <w:rsid w:val="00526B90"/>
    <w:rsid w:val="0053020B"/>
    <w:rsid w:val="00536DC0"/>
    <w:rsid w:val="00542837"/>
    <w:rsid w:val="005437D9"/>
    <w:rsid w:val="005440CD"/>
    <w:rsid w:val="00550003"/>
    <w:rsid w:val="00550D01"/>
    <w:rsid w:val="00553884"/>
    <w:rsid w:val="0055590A"/>
    <w:rsid w:val="00563960"/>
    <w:rsid w:val="00565E0D"/>
    <w:rsid w:val="0057077F"/>
    <w:rsid w:val="00570D04"/>
    <w:rsid w:val="00574A22"/>
    <w:rsid w:val="005846B2"/>
    <w:rsid w:val="00584B1B"/>
    <w:rsid w:val="00587129"/>
    <w:rsid w:val="005901B0"/>
    <w:rsid w:val="00595C48"/>
    <w:rsid w:val="00595D70"/>
    <w:rsid w:val="00596115"/>
    <w:rsid w:val="00597034"/>
    <w:rsid w:val="005A0218"/>
    <w:rsid w:val="005A190C"/>
    <w:rsid w:val="005A230E"/>
    <w:rsid w:val="005B1089"/>
    <w:rsid w:val="005B3FCA"/>
    <w:rsid w:val="005B77D9"/>
    <w:rsid w:val="005C00AC"/>
    <w:rsid w:val="005C0F45"/>
    <w:rsid w:val="005C35D5"/>
    <w:rsid w:val="005C46F5"/>
    <w:rsid w:val="005C586D"/>
    <w:rsid w:val="005C5B32"/>
    <w:rsid w:val="005C67EA"/>
    <w:rsid w:val="005D00F5"/>
    <w:rsid w:val="005D12F5"/>
    <w:rsid w:val="005D6BAC"/>
    <w:rsid w:val="005E6809"/>
    <w:rsid w:val="005F0C09"/>
    <w:rsid w:val="005F251B"/>
    <w:rsid w:val="005F5D54"/>
    <w:rsid w:val="005F6B3A"/>
    <w:rsid w:val="006056B6"/>
    <w:rsid w:val="006071D3"/>
    <w:rsid w:val="00611825"/>
    <w:rsid w:val="006125D6"/>
    <w:rsid w:val="0061366C"/>
    <w:rsid w:val="00616119"/>
    <w:rsid w:val="00617266"/>
    <w:rsid w:val="0062268F"/>
    <w:rsid w:val="00623AAE"/>
    <w:rsid w:val="006250FF"/>
    <w:rsid w:val="00634B12"/>
    <w:rsid w:val="00636541"/>
    <w:rsid w:val="00642750"/>
    <w:rsid w:val="0064387C"/>
    <w:rsid w:val="0064697D"/>
    <w:rsid w:val="00655522"/>
    <w:rsid w:val="00657B7D"/>
    <w:rsid w:val="00660AD1"/>
    <w:rsid w:val="006622EF"/>
    <w:rsid w:val="00665512"/>
    <w:rsid w:val="006659BB"/>
    <w:rsid w:val="00667226"/>
    <w:rsid w:val="006721B5"/>
    <w:rsid w:val="00672E18"/>
    <w:rsid w:val="00676322"/>
    <w:rsid w:val="00676336"/>
    <w:rsid w:val="00676CCC"/>
    <w:rsid w:val="006778FF"/>
    <w:rsid w:val="00681404"/>
    <w:rsid w:val="00682113"/>
    <w:rsid w:val="006824DD"/>
    <w:rsid w:val="0068575E"/>
    <w:rsid w:val="00686F6E"/>
    <w:rsid w:val="00687E34"/>
    <w:rsid w:val="00693DBE"/>
    <w:rsid w:val="0069417D"/>
    <w:rsid w:val="00694925"/>
    <w:rsid w:val="006B0E5A"/>
    <w:rsid w:val="006B2EEF"/>
    <w:rsid w:val="006B6443"/>
    <w:rsid w:val="006B7C36"/>
    <w:rsid w:val="006C39A2"/>
    <w:rsid w:val="006C3A23"/>
    <w:rsid w:val="006C4200"/>
    <w:rsid w:val="006C6192"/>
    <w:rsid w:val="006D2A1A"/>
    <w:rsid w:val="006D3529"/>
    <w:rsid w:val="006D5D89"/>
    <w:rsid w:val="006D77D9"/>
    <w:rsid w:val="006E2FD2"/>
    <w:rsid w:val="006E59AF"/>
    <w:rsid w:val="006E5E95"/>
    <w:rsid w:val="006F2A5B"/>
    <w:rsid w:val="006F6FB7"/>
    <w:rsid w:val="00700D11"/>
    <w:rsid w:val="00704A12"/>
    <w:rsid w:val="00704F33"/>
    <w:rsid w:val="00705B10"/>
    <w:rsid w:val="0070634D"/>
    <w:rsid w:val="00710F49"/>
    <w:rsid w:val="00715095"/>
    <w:rsid w:val="00717003"/>
    <w:rsid w:val="00717792"/>
    <w:rsid w:val="0072508A"/>
    <w:rsid w:val="00731EC8"/>
    <w:rsid w:val="007336C2"/>
    <w:rsid w:val="00735069"/>
    <w:rsid w:val="00736DF6"/>
    <w:rsid w:val="0074562B"/>
    <w:rsid w:val="00747CD4"/>
    <w:rsid w:val="00754507"/>
    <w:rsid w:val="00757AB7"/>
    <w:rsid w:val="007615BA"/>
    <w:rsid w:val="00761638"/>
    <w:rsid w:val="007654FC"/>
    <w:rsid w:val="00767180"/>
    <w:rsid w:val="00772FDA"/>
    <w:rsid w:val="00774024"/>
    <w:rsid w:val="00776540"/>
    <w:rsid w:val="007767D8"/>
    <w:rsid w:val="00783C10"/>
    <w:rsid w:val="007841E3"/>
    <w:rsid w:val="00787752"/>
    <w:rsid w:val="0079021E"/>
    <w:rsid w:val="007921B6"/>
    <w:rsid w:val="0079482F"/>
    <w:rsid w:val="007959D9"/>
    <w:rsid w:val="0079684C"/>
    <w:rsid w:val="007A3D8B"/>
    <w:rsid w:val="007A4A0E"/>
    <w:rsid w:val="007B05D6"/>
    <w:rsid w:val="007B2D84"/>
    <w:rsid w:val="007B3084"/>
    <w:rsid w:val="007B31D8"/>
    <w:rsid w:val="007B3E00"/>
    <w:rsid w:val="007B443B"/>
    <w:rsid w:val="007B6C88"/>
    <w:rsid w:val="007C5F1D"/>
    <w:rsid w:val="007D702F"/>
    <w:rsid w:val="007E1430"/>
    <w:rsid w:val="007E2DA2"/>
    <w:rsid w:val="007E380F"/>
    <w:rsid w:val="007E52CA"/>
    <w:rsid w:val="007E7FCA"/>
    <w:rsid w:val="007F5E1F"/>
    <w:rsid w:val="007F6C64"/>
    <w:rsid w:val="00800CDC"/>
    <w:rsid w:val="00801E7D"/>
    <w:rsid w:val="00801F43"/>
    <w:rsid w:val="00803C09"/>
    <w:rsid w:val="00812AC3"/>
    <w:rsid w:val="008228FA"/>
    <w:rsid w:val="008245A4"/>
    <w:rsid w:val="00827E2A"/>
    <w:rsid w:val="0083245A"/>
    <w:rsid w:val="00833041"/>
    <w:rsid w:val="00833E14"/>
    <w:rsid w:val="00835967"/>
    <w:rsid w:val="00836932"/>
    <w:rsid w:val="0084225C"/>
    <w:rsid w:val="00842E02"/>
    <w:rsid w:val="0084498A"/>
    <w:rsid w:val="00844D1B"/>
    <w:rsid w:val="00846DC8"/>
    <w:rsid w:val="0085106E"/>
    <w:rsid w:val="00853DFE"/>
    <w:rsid w:val="00856075"/>
    <w:rsid w:val="00856127"/>
    <w:rsid w:val="00856BF6"/>
    <w:rsid w:val="0086072F"/>
    <w:rsid w:val="008663F9"/>
    <w:rsid w:val="00880DC3"/>
    <w:rsid w:val="0088104D"/>
    <w:rsid w:val="008810EB"/>
    <w:rsid w:val="00882302"/>
    <w:rsid w:val="00886068"/>
    <w:rsid w:val="00886CB1"/>
    <w:rsid w:val="00887A64"/>
    <w:rsid w:val="00887B8F"/>
    <w:rsid w:val="00887DCF"/>
    <w:rsid w:val="008902D0"/>
    <w:rsid w:val="008915DE"/>
    <w:rsid w:val="00892BE4"/>
    <w:rsid w:val="00893DC7"/>
    <w:rsid w:val="00895494"/>
    <w:rsid w:val="008A5057"/>
    <w:rsid w:val="008A5332"/>
    <w:rsid w:val="008A68F4"/>
    <w:rsid w:val="008A7FB0"/>
    <w:rsid w:val="008B07AA"/>
    <w:rsid w:val="008B0E05"/>
    <w:rsid w:val="008B1C72"/>
    <w:rsid w:val="008B5FCF"/>
    <w:rsid w:val="008C22D2"/>
    <w:rsid w:val="008D12F1"/>
    <w:rsid w:val="008E141E"/>
    <w:rsid w:val="008E14AE"/>
    <w:rsid w:val="008E221B"/>
    <w:rsid w:val="008E4F82"/>
    <w:rsid w:val="00901D6E"/>
    <w:rsid w:val="0091248E"/>
    <w:rsid w:val="00926554"/>
    <w:rsid w:val="00926EE9"/>
    <w:rsid w:val="00927750"/>
    <w:rsid w:val="0092779D"/>
    <w:rsid w:val="00932B59"/>
    <w:rsid w:val="00944027"/>
    <w:rsid w:val="009461D3"/>
    <w:rsid w:val="009523D1"/>
    <w:rsid w:val="00952668"/>
    <w:rsid w:val="00952907"/>
    <w:rsid w:val="0095400F"/>
    <w:rsid w:val="00954B83"/>
    <w:rsid w:val="00954E3D"/>
    <w:rsid w:val="00955D5A"/>
    <w:rsid w:val="009617E7"/>
    <w:rsid w:val="00963733"/>
    <w:rsid w:val="0096618A"/>
    <w:rsid w:val="00966E9A"/>
    <w:rsid w:val="009715CC"/>
    <w:rsid w:val="0097173A"/>
    <w:rsid w:val="00971C7D"/>
    <w:rsid w:val="0097472C"/>
    <w:rsid w:val="00975E99"/>
    <w:rsid w:val="00981FBD"/>
    <w:rsid w:val="009876E6"/>
    <w:rsid w:val="00990536"/>
    <w:rsid w:val="009905F3"/>
    <w:rsid w:val="00992544"/>
    <w:rsid w:val="00993CCB"/>
    <w:rsid w:val="00997342"/>
    <w:rsid w:val="009A558F"/>
    <w:rsid w:val="009A6AC1"/>
    <w:rsid w:val="009B1E08"/>
    <w:rsid w:val="009B21B0"/>
    <w:rsid w:val="009B2DD9"/>
    <w:rsid w:val="009B4ECF"/>
    <w:rsid w:val="009B6D81"/>
    <w:rsid w:val="009C2834"/>
    <w:rsid w:val="009C4481"/>
    <w:rsid w:val="009C6CD8"/>
    <w:rsid w:val="009D0D7A"/>
    <w:rsid w:val="009D15BD"/>
    <w:rsid w:val="009D2AD2"/>
    <w:rsid w:val="009D4085"/>
    <w:rsid w:val="009D46BA"/>
    <w:rsid w:val="009D4AF4"/>
    <w:rsid w:val="009D4B69"/>
    <w:rsid w:val="009D7078"/>
    <w:rsid w:val="009D7BC4"/>
    <w:rsid w:val="009E2107"/>
    <w:rsid w:val="009E68AB"/>
    <w:rsid w:val="009F4148"/>
    <w:rsid w:val="009F4AA0"/>
    <w:rsid w:val="009F683E"/>
    <w:rsid w:val="00A0149B"/>
    <w:rsid w:val="00A033B0"/>
    <w:rsid w:val="00A0375E"/>
    <w:rsid w:val="00A2205A"/>
    <w:rsid w:val="00A22A75"/>
    <w:rsid w:val="00A23C43"/>
    <w:rsid w:val="00A2664E"/>
    <w:rsid w:val="00A26776"/>
    <w:rsid w:val="00A2774F"/>
    <w:rsid w:val="00A27973"/>
    <w:rsid w:val="00A336E5"/>
    <w:rsid w:val="00A372E7"/>
    <w:rsid w:val="00A43943"/>
    <w:rsid w:val="00A45060"/>
    <w:rsid w:val="00A455F7"/>
    <w:rsid w:val="00A531BB"/>
    <w:rsid w:val="00A64AD4"/>
    <w:rsid w:val="00A64B22"/>
    <w:rsid w:val="00A6587B"/>
    <w:rsid w:val="00A7028D"/>
    <w:rsid w:val="00A812A5"/>
    <w:rsid w:val="00A86AF6"/>
    <w:rsid w:val="00AB409A"/>
    <w:rsid w:val="00AB5711"/>
    <w:rsid w:val="00AB5DB8"/>
    <w:rsid w:val="00AC3C1C"/>
    <w:rsid w:val="00AC58E8"/>
    <w:rsid w:val="00AC5FD1"/>
    <w:rsid w:val="00AD0CC3"/>
    <w:rsid w:val="00AD102F"/>
    <w:rsid w:val="00AD1A8D"/>
    <w:rsid w:val="00AD6DDF"/>
    <w:rsid w:val="00AE0AE3"/>
    <w:rsid w:val="00AE2D64"/>
    <w:rsid w:val="00AE32D8"/>
    <w:rsid w:val="00AE463B"/>
    <w:rsid w:val="00AE4DC7"/>
    <w:rsid w:val="00AF014C"/>
    <w:rsid w:val="00AF12FE"/>
    <w:rsid w:val="00AF19C6"/>
    <w:rsid w:val="00AF1C88"/>
    <w:rsid w:val="00AF3431"/>
    <w:rsid w:val="00B078DE"/>
    <w:rsid w:val="00B1357E"/>
    <w:rsid w:val="00B205A8"/>
    <w:rsid w:val="00B22D55"/>
    <w:rsid w:val="00B25CCA"/>
    <w:rsid w:val="00B2729B"/>
    <w:rsid w:val="00B312C8"/>
    <w:rsid w:val="00B32C41"/>
    <w:rsid w:val="00B34DDC"/>
    <w:rsid w:val="00B35892"/>
    <w:rsid w:val="00B425CF"/>
    <w:rsid w:val="00B44201"/>
    <w:rsid w:val="00B44AB2"/>
    <w:rsid w:val="00B4598F"/>
    <w:rsid w:val="00B4697F"/>
    <w:rsid w:val="00B50329"/>
    <w:rsid w:val="00B51F3E"/>
    <w:rsid w:val="00B564A9"/>
    <w:rsid w:val="00B61B25"/>
    <w:rsid w:val="00B63716"/>
    <w:rsid w:val="00B6495A"/>
    <w:rsid w:val="00B76934"/>
    <w:rsid w:val="00B81A87"/>
    <w:rsid w:val="00B85D6A"/>
    <w:rsid w:val="00B87C50"/>
    <w:rsid w:val="00B9298C"/>
    <w:rsid w:val="00B9456D"/>
    <w:rsid w:val="00B9623B"/>
    <w:rsid w:val="00B9660E"/>
    <w:rsid w:val="00B9727F"/>
    <w:rsid w:val="00BA1296"/>
    <w:rsid w:val="00BB3958"/>
    <w:rsid w:val="00BB62BA"/>
    <w:rsid w:val="00BB655A"/>
    <w:rsid w:val="00BC0660"/>
    <w:rsid w:val="00BC1663"/>
    <w:rsid w:val="00BC1D76"/>
    <w:rsid w:val="00BC5789"/>
    <w:rsid w:val="00BC7769"/>
    <w:rsid w:val="00BD09EE"/>
    <w:rsid w:val="00BD4A39"/>
    <w:rsid w:val="00BD4F0D"/>
    <w:rsid w:val="00BD6534"/>
    <w:rsid w:val="00BD6CED"/>
    <w:rsid w:val="00BD7F09"/>
    <w:rsid w:val="00BE467F"/>
    <w:rsid w:val="00BE5DDF"/>
    <w:rsid w:val="00BE6877"/>
    <w:rsid w:val="00BF64E2"/>
    <w:rsid w:val="00BF6542"/>
    <w:rsid w:val="00BF6964"/>
    <w:rsid w:val="00C07B8E"/>
    <w:rsid w:val="00C10C05"/>
    <w:rsid w:val="00C13A52"/>
    <w:rsid w:val="00C14C49"/>
    <w:rsid w:val="00C227AC"/>
    <w:rsid w:val="00C2298C"/>
    <w:rsid w:val="00C23F4C"/>
    <w:rsid w:val="00C24F7B"/>
    <w:rsid w:val="00C3165C"/>
    <w:rsid w:val="00C348EF"/>
    <w:rsid w:val="00C36F43"/>
    <w:rsid w:val="00C43D0E"/>
    <w:rsid w:val="00C44D7B"/>
    <w:rsid w:val="00C52164"/>
    <w:rsid w:val="00C538D7"/>
    <w:rsid w:val="00C55795"/>
    <w:rsid w:val="00C5585B"/>
    <w:rsid w:val="00C57B4F"/>
    <w:rsid w:val="00C6458E"/>
    <w:rsid w:val="00C661EF"/>
    <w:rsid w:val="00C7500E"/>
    <w:rsid w:val="00C75CB0"/>
    <w:rsid w:val="00C7795E"/>
    <w:rsid w:val="00C80521"/>
    <w:rsid w:val="00C808C0"/>
    <w:rsid w:val="00C825C7"/>
    <w:rsid w:val="00C85427"/>
    <w:rsid w:val="00C9131D"/>
    <w:rsid w:val="00C97F84"/>
    <w:rsid w:val="00CA0D95"/>
    <w:rsid w:val="00CA2127"/>
    <w:rsid w:val="00CA376A"/>
    <w:rsid w:val="00CA77F3"/>
    <w:rsid w:val="00CB3838"/>
    <w:rsid w:val="00CB7211"/>
    <w:rsid w:val="00CC0976"/>
    <w:rsid w:val="00CC52C4"/>
    <w:rsid w:val="00CC5B3A"/>
    <w:rsid w:val="00CC716B"/>
    <w:rsid w:val="00CD010F"/>
    <w:rsid w:val="00CD1D24"/>
    <w:rsid w:val="00CD2114"/>
    <w:rsid w:val="00CD3475"/>
    <w:rsid w:val="00CD429B"/>
    <w:rsid w:val="00CF0855"/>
    <w:rsid w:val="00CF0D9D"/>
    <w:rsid w:val="00CF7C50"/>
    <w:rsid w:val="00D129F7"/>
    <w:rsid w:val="00D13FB5"/>
    <w:rsid w:val="00D16BC1"/>
    <w:rsid w:val="00D20484"/>
    <w:rsid w:val="00D2407F"/>
    <w:rsid w:val="00D27CB8"/>
    <w:rsid w:val="00D40C8F"/>
    <w:rsid w:val="00D4552B"/>
    <w:rsid w:val="00D5111A"/>
    <w:rsid w:val="00D51176"/>
    <w:rsid w:val="00D547BD"/>
    <w:rsid w:val="00D60D80"/>
    <w:rsid w:val="00D611BA"/>
    <w:rsid w:val="00D63ACB"/>
    <w:rsid w:val="00D73C43"/>
    <w:rsid w:val="00D75791"/>
    <w:rsid w:val="00D76571"/>
    <w:rsid w:val="00D766E6"/>
    <w:rsid w:val="00D814DA"/>
    <w:rsid w:val="00D9306E"/>
    <w:rsid w:val="00D94BD0"/>
    <w:rsid w:val="00D94C1C"/>
    <w:rsid w:val="00D972CB"/>
    <w:rsid w:val="00DA1CBF"/>
    <w:rsid w:val="00DA32EC"/>
    <w:rsid w:val="00DA549E"/>
    <w:rsid w:val="00DA54C3"/>
    <w:rsid w:val="00DB28DD"/>
    <w:rsid w:val="00DB59E0"/>
    <w:rsid w:val="00DB78ED"/>
    <w:rsid w:val="00DC61D8"/>
    <w:rsid w:val="00DC7D0C"/>
    <w:rsid w:val="00DD0AF9"/>
    <w:rsid w:val="00DD154D"/>
    <w:rsid w:val="00DD15E1"/>
    <w:rsid w:val="00DD1FEF"/>
    <w:rsid w:val="00DD207F"/>
    <w:rsid w:val="00DD33D4"/>
    <w:rsid w:val="00DD4D05"/>
    <w:rsid w:val="00DD6DE6"/>
    <w:rsid w:val="00DD700E"/>
    <w:rsid w:val="00DE1B89"/>
    <w:rsid w:val="00DE279B"/>
    <w:rsid w:val="00DE4102"/>
    <w:rsid w:val="00DF5D54"/>
    <w:rsid w:val="00DF60C5"/>
    <w:rsid w:val="00E044DC"/>
    <w:rsid w:val="00E11252"/>
    <w:rsid w:val="00E11BB7"/>
    <w:rsid w:val="00E120F2"/>
    <w:rsid w:val="00E13DA6"/>
    <w:rsid w:val="00E140DD"/>
    <w:rsid w:val="00E14B7F"/>
    <w:rsid w:val="00E161A0"/>
    <w:rsid w:val="00E22987"/>
    <w:rsid w:val="00E23AE8"/>
    <w:rsid w:val="00E23DDF"/>
    <w:rsid w:val="00E25094"/>
    <w:rsid w:val="00E27C2E"/>
    <w:rsid w:val="00E330A6"/>
    <w:rsid w:val="00E33446"/>
    <w:rsid w:val="00E34E79"/>
    <w:rsid w:val="00E3633B"/>
    <w:rsid w:val="00E36C1A"/>
    <w:rsid w:val="00E36D0F"/>
    <w:rsid w:val="00E37C44"/>
    <w:rsid w:val="00E417F0"/>
    <w:rsid w:val="00E43295"/>
    <w:rsid w:val="00E50866"/>
    <w:rsid w:val="00E52640"/>
    <w:rsid w:val="00E52D37"/>
    <w:rsid w:val="00E550A5"/>
    <w:rsid w:val="00E567F3"/>
    <w:rsid w:val="00E6146C"/>
    <w:rsid w:val="00E62020"/>
    <w:rsid w:val="00E62429"/>
    <w:rsid w:val="00E6303D"/>
    <w:rsid w:val="00E65D7A"/>
    <w:rsid w:val="00E81CEB"/>
    <w:rsid w:val="00E830C3"/>
    <w:rsid w:val="00E83465"/>
    <w:rsid w:val="00E841B5"/>
    <w:rsid w:val="00E85A95"/>
    <w:rsid w:val="00E866AC"/>
    <w:rsid w:val="00E90B01"/>
    <w:rsid w:val="00E91BE8"/>
    <w:rsid w:val="00E967D7"/>
    <w:rsid w:val="00E96AA6"/>
    <w:rsid w:val="00E978E7"/>
    <w:rsid w:val="00EA20EF"/>
    <w:rsid w:val="00EA2A95"/>
    <w:rsid w:val="00EA6A6A"/>
    <w:rsid w:val="00EB139E"/>
    <w:rsid w:val="00EB1BC7"/>
    <w:rsid w:val="00EB2672"/>
    <w:rsid w:val="00EB3139"/>
    <w:rsid w:val="00EB325A"/>
    <w:rsid w:val="00EB4430"/>
    <w:rsid w:val="00EC151B"/>
    <w:rsid w:val="00EC1A23"/>
    <w:rsid w:val="00EC3274"/>
    <w:rsid w:val="00EC3EBF"/>
    <w:rsid w:val="00EC6027"/>
    <w:rsid w:val="00ED1F2D"/>
    <w:rsid w:val="00ED2E1B"/>
    <w:rsid w:val="00ED7B52"/>
    <w:rsid w:val="00EE0912"/>
    <w:rsid w:val="00EE1873"/>
    <w:rsid w:val="00EE789E"/>
    <w:rsid w:val="00EF08F9"/>
    <w:rsid w:val="00EF3D37"/>
    <w:rsid w:val="00EF6FC4"/>
    <w:rsid w:val="00F023E2"/>
    <w:rsid w:val="00F047DE"/>
    <w:rsid w:val="00F05DBB"/>
    <w:rsid w:val="00F068E2"/>
    <w:rsid w:val="00F06D70"/>
    <w:rsid w:val="00F1232D"/>
    <w:rsid w:val="00F12C18"/>
    <w:rsid w:val="00F13F4D"/>
    <w:rsid w:val="00F15F37"/>
    <w:rsid w:val="00F167CD"/>
    <w:rsid w:val="00F17272"/>
    <w:rsid w:val="00F176F6"/>
    <w:rsid w:val="00F17D0B"/>
    <w:rsid w:val="00F20436"/>
    <w:rsid w:val="00F2200F"/>
    <w:rsid w:val="00F235A0"/>
    <w:rsid w:val="00F23AF9"/>
    <w:rsid w:val="00F241DF"/>
    <w:rsid w:val="00F25BE9"/>
    <w:rsid w:val="00F26B1F"/>
    <w:rsid w:val="00F322CE"/>
    <w:rsid w:val="00F34622"/>
    <w:rsid w:val="00F34D99"/>
    <w:rsid w:val="00F368EE"/>
    <w:rsid w:val="00F370C1"/>
    <w:rsid w:val="00F404A1"/>
    <w:rsid w:val="00F44561"/>
    <w:rsid w:val="00F44D28"/>
    <w:rsid w:val="00F4621B"/>
    <w:rsid w:val="00F469FA"/>
    <w:rsid w:val="00F508C7"/>
    <w:rsid w:val="00F54EB7"/>
    <w:rsid w:val="00F61097"/>
    <w:rsid w:val="00F63578"/>
    <w:rsid w:val="00F70059"/>
    <w:rsid w:val="00F75D04"/>
    <w:rsid w:val="00F80C09"/>
    <w:rsid w:val="00F83E65"/>
    <w:rsid w:val="00F90ABD"/>
    <w:rsid w:val="00F91B2C"/>
    <w:rsid w:val="00F94465"/>
    <w:rsid w:val="00F97339"/>
    <w:rsid w:val="00F976B4"/>
    <w:rsid w:val="00FA5184"/>
    <w:rsid w:val="00FA56D6"/>
    <w:rsid w:val="00FA59F2"/>
    <w:rsid w:val="00FA5B49"/>
    <w:rsid w:val="00FA7ABB"/>
    <w:rsid w:val="00FB4981"/>
    <w:rsid w:val="00FC28EB"/>
    <w:rsid w:val="00FD0599"/>
    <w:rsid w:val="00FD26E0"/>
    <w:rsid w:val="00FD2B1C"/>
    <w:rsid w:val="00FE1268"/>
    <w:rsid w:val="00FE44EF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604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customStyle="1" w:styleId="10">
    <w:name w:val="Название1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customStyle="1" w:styleId="fontstyle01">
    <w:name w:val="fontstyle0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z0">
    <w:name w:val="WW8Num1z0"/>
    <w:rsid w:val="00A2664E"/>
    <w:rPr>
      <w:rFonts w:ascii="Symbol" w:hAnsi="Symbol"/>
    </w:rPr>
  </w:style>
  <w:style w:type="paragraph" w:styleId="ac">
    <w:name w:val="List Paragraph"/>
    <w:basedOn w:val="a"/>
    <w:uiPriority w:val="34"/>
    <w:qFormat/>
    <w:rsid w:val="00A2664E"/>
    <w:pPr>
      <w:suppressAutoHyphens/>
      <w:ind w:left="72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rsid w:val="009461D3"/>
    <w:rPr>
      <w:rFonts w:ascii="Arial" w:hAnsi="Arial"/>
      <w:sz w:val="24"/>
    </w:rPr>
  </w:style>
  <w:style w:type="character" w:customStyle="1" w:styleId="20">
    <w:name w:val="Заголовок 2 Знак"/>
    <w:link w:val="2"/>
    <w:rsid w:val="001604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1E41D0"/>
    <w:rPr>
      <w:sz w:val="16"/>
      <w:szCs w:val="16"/>
    </w:rPr>
  </w:style>
  <w:style w:type="paragraph" w:styleId="ae">
    <w:name w:val="annotation text"/>
    <w:basedOn w:val="a"/>
    <w:link w:val="af"/>
    <w:rsid w:val="001E41D0"/>
  </w:style>
  <w:style w:type="character" w:customStyle="1" w:styleId="af">
    <w:name w:val="Текст примечания Знак"/>
    <w:basedOn w:val="a0"/>
    <w:link w:val="ae"/>
    <w:rsid w:val="001E41D0"/>
  </w:style>
  <w:style w:type="paragraph" w:styleId="af0">
    <w:name w:val="annotation subject"/>
    <w:basedOn w:val="ae"/>
    <w:next w:val="ae"/>
    <w:link w:val="af1"/>
    <w:rsid w:val="001E41D0"/>
    <w:rPr>
      <w:b/>
      <w:bCs/>
    </w:rPr>
  </w:style>
  <w:style w:type="character" w:customStyle="1" w:styleId="af1">
    <w:name w:val="Тема примечания Знак"/>
    <w:link w:val="af0"/>
    <w:rsid w:val="001E41D0"/>
    <w:rPr>
      <w:b/>
      <w:bCs/>
    </w:rPr>
  </w:style>
  <w:style w:type="paragraph" w:styleId="af2">
    <w:name w:val="Balloon Text"/>
    <w:basedOn w:val="a"/>
    <w:link w:val="af3"/>
    <w:rsid w:val="001E41D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1E41D0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757AB7"/>
    <w:pPr>
      <w:widowControl w:val="0"/>
      <w:autoSpaceDE w:val="0"/>
      <w:autoSpaceDN w:val="0"/>
      <w:spacing w:before="20"/>
      <w:ind w:left="682"/>
      <w:jc w:val="both"/>
      <w:outlineLvl w:val="1"/>
    </w:pPr>
    <w:rPr>
      <w:b/>
      <w:bCs/>
      <w:sz w:val="30"/>
      <w:szCs w:val="30"/>
      <w:lang w:eastAsia="en-US"/>
    </w:rPr>
  </w:style>
  <w:style w:type="paragraph" w:customStyle="1" w:styleId="12">
    <w:name w:val="Обычный1"/>
    <w:rsid w:val="00EB325A"/>
    <w:pPr>
      <w:tabs>
        <w:tab w:val="left" w:pos="1134"/>
      </w:tabs>
      <w:spacing w:line="300" w:lineRule="exact"/>
      <w:ind w:left="72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F20436"/>
    <w:rPr>
      <w:rFonts w:ascii="Arial" w:hAnsi="Arial"/>
      <w:sz w:val="28"/>
    </w:rPr>
  </w:style>
  <w:style w:type="paragraph" w:styleId="af4">
    <w:name w:val="Plain Text"/>
    <w:basedOn w:val="a"/>
    <w:link w:val="af5"/>
    <w:rsid w:val="00F370C1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F370C1"/>
    <w:rPr>
      <w:rFonts w:ascii="Courier New" w:hAnsi="Courier New"/>
    </w:rPr>
  </w:style>
  <w:style w:type="character" w:customStyle="1" w:styleId="a-size-extra-large">
    <w:name w:val="a-size-extra-large"/>
    <w:basedOn w:val="a0"/>
    <w:rsid w:val="0024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604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customStyle="1" w:styleId="10">
    <w:name w:val="Название1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customStyle="1" w:styleId="fontstyle01">
    <w:name w:val="fontstyle0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z0">
    <w:name w:val="WW8Num1z0"/>
    <w:rsid w:val="00A2664E"/>
    <w:rPr>
      <w:rFonts w:ascii="Symbol" w:hAnsi="Symbol"/>
    </w:rPr>
  </w:style>
  <w:style w:type="paragraph" w:styleId="ac">
    <w:name w:val="List Paragraph"/>
    <w:basedOn w:val="a"/>
    <w:uiPriority w:val="34"/>
    <w:qFormat/>
    <w:rsid w:val="00A2664E"/>
    <w:pPr>
      <w:suppressAutoHyphens/>
      <w:ind w:left="72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rsid w:val="009461D3"/>
    <w:rPr>
      <w:rFonts w:ascii="Arial" w:hAnsi="Arial"/>
      <w:sz w:val="24"/>
    </w:rPr>
  </w:style>
  <w:style w:type="character" w:customStyle="1" w:styleId="20">
    <w:name w:val="Заголовок 2 Знак"/>
    <w:link w:val="2"/>
    <w:rsid w:val="001604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1E41D0"/>
    <w:rPr>
      <w:sz w:val="16"/>
      <w:szCs w:val="16"/>
    </w:rPr>
  </w:style>
  <w:style w:type="paragraph" w:styleId="ae">
    <w:name w:val="annotation text"/>
    <w:basedOn w:val="a"/>
    <w:link w:val="af"/>
    <w:rsid w:val="001E41D0"/>
  </w:style>
  <w:style w:type="character" w:customStyle="1" w:styleId="af">
    <w:name w:val="Текст примечания Знак"/>
    <w:basedOn w:val="a0"/>
    <w:link w:val="ae"/>
    <w:rsid w:val="001E41D0"/>
  </w:style>
  <w:style w:type="paragraph" w:styleId="af0">
    <w:name w:val="annotation subject"/>
    <w:basedOn w:val="ae"/>
    <w:next w:val="ae"/>
    <w:link w:val="af1"/>
    <w:rsid w:val="001E41D0"/>
    <w:rPr>
      <w:b/>
      <w:bCs/>
    </w:rPr>
  </w:style>
  <w:style w:type="character" w:customStyle="1" w:styleId="af1">
    <w:name w:val="Тема примечания Знак"/>
    <w:link w:val="af0"/>
    <w:rsid w:val="001E41D0"/>
    <w:rPr>
      <w:b/>
      <w:bCs/>
    </w:rPr>
  </w:style>
  <w:style w:type="paragraph" w:styleId="af2">
    <w:name w:val="Balloon Text"/>
    <w:basedOn w:val="a"/>
    <w:link w:val="af3"/>
    <w:rsid w:val="001E41D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1E41D0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757AB7"/>
    <w:pPr>
      <w:widowControl w:val="0"/>
      <w:autoSpaceDE w:val="0"/>
      <w:autoSpaceDN w:val="0"/>
      <w:spacing w:before="20"/>
      <w:ind w:left="682"/>
      <w:jc w:val="both"/>
      <w:outlineLvl w:val="1"/>
    </w:pPr>
    <w:rPr>
      <w:b/>
      <w:bCs/>
      <w:sz w:val="30"/>
      <w:szCs w:val="30"/>
      <w:lang w:eastAsia="en-US"/>
    </w:rPr>
  </w:style>
  <w:style w:type="paragraph" w:customStyle="1" w:styleId="12">
    <w:name w:val="Обычный1"/>
    <w:rsid w:val="00EB325A"/>
    <w:pPr>
      <w:tabs>
        <w:tab w:val="left" w:pos="1134"/>
      </w:tabs>
      <w:spacing w:line="300" w:lineRule="exact"/>
      <w:ind w:left="72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F20436"/>
    <w:rPr>
      <w:rFonts w:ascii="Arial" w:hAnsi="Arial"/>
      <w:sz w:val="28"/>
    </w:rPr>
  </w:style>
  <w:style w:type="paragraph" w:styleId="af4">
    <w:name w:val="Plain Text"/>
    <w:basedOn w:val="a"/>
    <w:link w:val="af5"/>
    <w:rsid w:val="00F370C1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F370C1"/>
    <w:rPr>
      <w:rFonts w:ascii="Courier New" w:hAnsi="Courier New"/>
    </w:rPr>
  </w:style>
  <w:style w:type="character" w:customStyle="1" w:styleId="a-size-extra-large">
    <w:name w:val="a-size-extra-large"/>
    <w:basedOn w:val="a0"/>
    <w:rsid w:val="002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E076-4118-4666-AEBF-FEE4F086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12</Pages>
  <Words>3168</Words>
  <Characters>18062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Макет типовой учебной программы</vt:lpstr>
      <vt:lpstr>Макет типовой учебной программы</vt:lpstr>
    </vt:vector>
  </TitlesOfParts>
  <Company>bsuir</Company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subject/>
  <dc:creator>1-321-anna</dc:creator>
  <cp:keywords/>
  <dc:description/>
  <cp:lastModifiedBy>Шишпаронок С.С.</cp:lastModifiedBy>
  <cp:revision>217</cp:revision>
  <cp:lastPrinted>2023-02-15T07:31:00Z</cp:lastPrinted>
  <dcterms:created xsi:type="dcterms:W3CDTF">2021-10-21T05:22:00Z</dcterms:created>
  <dcterms:modified xsi:type="dcterms:W3CDTF">2023-02-15T07:34:00Z</dcterms:modified>
</cp:coreProperties>
</file>