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33" w:rsidRPr="00205944" w:rsidRDefault="00340A33" w:rsidP="00205944">
      <w:pPr>
        <w:ind w:firstLine="0"/>
        <w:jc w:val="center"/>
        <w:rPr>
          <w:rFonts w:eastAsia="Calibri"/>
          <w:b/>
          <w:szCs w:val="28"/>
          <w:lang w:eastAsia="en-US"/>
        </w:rPr>
      </w:pPr>
      <w:bookmarkStart w:id="0" w:name="_Toc165518659"/>
      <w:r w:rsidRPr="00205944">
        <w:rPr>
          <w:rFonts w:eastAsia="Calibri"/>
          <w:b/>
          <w:szCs w:val="28"/>
          <w:lang w:eastAsia="en-US"/>
        </w:rPr>
        <w:t>МИНИСТЕРСТВО ОБРАЗОВАНИЯ РЕСПУБЛИКИ БЕЛАРУСЬ</w:t>
      </w: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Учебно-методическое объединение по педагогическому образованию</w:t>
      </w: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left="4678" w:firstLine="0"/>
        <w:rPr>
          <w:rFonts w:eastAsia="Calibri"/>
          <w:b/>
          <w:szCs w:val="28"/>
          <w:lang w:eastAsia="en-US"/>
        </w:rPr>
      </w:pPr>
      <w:r w:rsidRPr="00205944">
        <w:rPr>
          <w:rFonts w:eastAsia="Calibri"/>
          <w:b/>
          <w:szCs w:val="28"/>
          <w:lang w:eastAsia="en-US"/>
        </w:rPr>
        <w:t>УТВЕРЖДАЮ</w:t>
      </w:r>
    </w:p>
    <w:p w:rsidR="00340A33" w:rsidRPr="00205944" w:rsidRDefault="00340A33" w:rsidP="00205944">
      <w:pPr>
        <w:ind w:left="4678" w:firstLine="0"/>
        <w:jc w:val="left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Первый заместитель Министра образования Республики Беларусь</w:t>
      </w:r>
    </w:p>
    <w:p w:rsidR="00340A33" w:rsidRPr="00205944" w:rsidRDefault="00340A33" w:rsidP="00205944">
      <w:pPr>
        <w:ind w:left="4678" w:firstLine="0"/>
        <w:jc w:val="left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________________ И.А.Старовойтова</w:t>
      </w:r>
    </w:p>
    <w:p w:rsidR="00340A33" w:rsidRPr="00205944" w:rsidRDefault="00340A33" w:rsidP="00205944">
      <w:pPr>
        <w:ind w:left="4678" w:firstLine="0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________________</w:t>
      </w:r>
    </w:p>
    <w:p w:rsidR="00340A33" w:rsidRPr="00205944" w:rsidRDefault="00340A33" w:rsidP="00205944">
      <w:pPr>
        <w:ind w:left="4678" w:firstLine="0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Регистрационный № ТД________/тип.</w:t>
      </w: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205944">
        <w:rPr>
          <w:b/>
          <w:szCs w:val="28"/>
        </w:rPr>
        <w:t>ПЕДАГОГИКА И ПСИХОЛОГИЯ СИРОТСТВА</w:t>
      </w:r>
    </w:p>
    <w:p w:rsidR="00340A33" w:rsidRPr="00205944" w:rsidRDefault="00340A33" w:rsidP="00205944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:rsidR="00340A33" w:rsidRPr="00205944" w:rsidRDefault="00340A33" w:rsidP="0020594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205944">
        <w:rPr>
          <w:rFonts w:eastAsia="Calibri"/>
          <w:b/>
          <w:szCs w:val="28"/>
          <w:lang w:eastAsia="en-US"/>
        </w:rPr>
        <w:t xml:space="preserve">Типовая учебная программа </w:t>
      </w:r>
      <w:r w:rsidR="00F67014" w:rsidRPr="00205944">
        <w:rPr>
          <w:rFonts w:eastAsia="Calibri"/>
          <w:b/>
          <w:szCs w:val="28"/>
          <w:lang w:eastAsia="en-US"/>
        </w:rPr>
        <w:t>по учебной дисциплине</w:t>
      </w:r>
      <w:r w:rsidR="00F67014" w:rsidRPr="00205944">
        <w:rPr>
          <w:rFonts w:eastAsia="Calibri"/>
          <w:b/>
          <w:szCs w:val="28"/>
          <w:lang w:eastAsia="en-US"/>
        </w:rPr>
        <w:br/>
      </w:r>
      <w:r w:rsidRPr="00205944">
        <w:rPr>
          <w:rFonts w:eastAsia="Calibri"/>
          <w:b/>
          <w:szCs w:val="28"/>
          <w:lang w:eastAsia="en-US"/>
        </w:rPr>
        <w:t>для специальностей:</w:t>
      </w: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1-03 04 01 Социальная педагогика;</w:t>
      </w: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1-03 04 04 Социальная и психолого-педагогическая помощь</w:t>
      </w: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/>
      </w:tblPr>
      <w:tblGrid>
        <w:gridCol w:w="5020"/>
        <w:gridCol w:w="4723"/>
      </w:tblGrid>
      <w:tr w:rsidR="00340A33" w:rsidRPr="00205944" w:rsidTr="00DA6959">
        <w:tc>
          <w:tcPr>
            <w:tcW w:w="2576" w:type="pct"/>
            <w:shd w:val="clear" w:color="auto" w:fill="auto"/>
          </w:tcPr>
          <w:p w:rsidR="00340A33" w:rsidRPr="00205944" w:rsidRDefault="00340A33" w:rsidP="00205944">
            <w:pPr>
              <w:ind w:firstLine="0"/>
              <w:rPr>
                <w:rFonts w:eastAsia="Calibri"/>
                <w:b/>
                <w:szCs w:val="28"/>
                <w:lang w:eastAsia="en-US"/>
              </w:rPr>
            </w:pPr>
            <w:r w:rsidRPr="00205944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Председатель учебно-методического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 xml:space="preserve">объединения по </w:t>
            </w:r>
            <w:r w:rsidRPr="00205944">
              <w:rPr>
                <w:rFonts w:eastAsia="Calibri"/>
                <w:szCs w:val="28"/>
                <w:lang w:val="be-BY" w:eastAsia="en-US"/>
              </w:rPr>
              <w:t>педагогическому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образованию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205944">
              <w:rPr>
                <w:rFonts w:eastAsia="Calibri"/>
                <w:szCs w:val="28"/>
                <w:lang w:eastAsia="en-US"/>
              </w:rPr>
              <w:t>______________А.И.Жук</w:t>
            </w:r>
            <w:proofErr w:type="spellEnd"/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______________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340A33" w:rsidRPr="00205944" w:rsidRDefault="00340A33" w:rsidP="00205944">
            <w:pPr>
              <w:ind w:firstLine="0"/>
              <w:jc w:val="left"/>
              <w:rPr>
                <w:rFonts w:eastAsia="Calibri"/>
                <w:b/>
                <w:szCs w:val="28"/>
                <w:lang w:eastAsia="en-US"/>
              </w:rPr>
            </w:pPr>
            <w:r w:rsidRPr="00205944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:rsidR="00340A33" w:rsidRPr="00205944" w:rsidRDefault="00340A33" w:rsidP="0020594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Начальник Главного управления</w:t>
            </w:r>
          </w:p>
          <w:p w:rsidR="00340A33" w:rsidRPr="00205944" w:rsidRDefault="00340A33" w:rsidP="00205944">
            <w:pPr>
              <w:ind w:firstLine="0"/>
              <w:jc w:val="left"/>
              <w:rPr>
                <w:rFonts w:eastAsia="Calibri"/>
                <w:bCs/>
                <w:szCs w:val="28"/>
                <w:lang w:eastAsia="en-US"/>
              </w:rPr>
            </w:pPr>
            <w:r w:rsidRPr="00205944">
              <w:rPr>
                <w:rFonts w:eastAsia="Calibri"/>
                <w:bCs/>
                <w:szCs w:val="28"/>
                <w:lang w:eastAsia="en-US"/>
              </w:rPr>
              <w:t xml:space="preserve">воспитательной работы и </w:t>
            </w:r>
            <w:r w:rsidRPr="00205944">
              <w:rPr>
                <w:rFonts w:eastAsia="Calibri"/>
                <w:bCs/>
                <w:szCs w:val="28"/>
                <w:lang w:eastAsia="en-US"/>
              </w:rPr>
              <w:br/>
              <w:t>молодежной политики</w:t>
            </w:r>
          </w:p>
          <w:p w:rsidR="00340A33" w:rsidRPr="00205944" w:rsidRDefault="00340A33" w:rsidP="0020594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Министерства образования</w:t>
            </w:r>
          </w:p>
          <w:p w:rsidR="00340A33" w:rsidRPr="00205944" w:rsidRDefault="00340A33" w:rsidP="0020594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Республики Беларусь</w:t>
            </w:r>
          </w:p>
          <w:p w:rsidR="00340A33" w:rsidRPr="00205944" w:rsidRDefault="00340A33" w:rsidP="00205944">
            <w:pPr>
              <w:ind w:firstLine="0"/>
              <w:jc w:val="left"/>
              <w:rPr>
                <w:rFonts w:eastAsia="Calibri"/>
                <w:szCs w:val="28"/>
                <w:lang w:eastAsia="en-US"/>
              </w:rPr>
            </w:pPr>
            <w:proofErr w:type="spellStart"/>
            <w:r w:rsidRPr="00205944">
              <w:rPr>
                <w:rFonts w:eastAsia="Calibri"/>
                <w:szCs w:val="28"/>
                <w:lang w:eastAsia="en-US"/>
              </w:rPr>
              <w:t>______________Э.В.Томильчик</w:t>
            </w:r>
            <w:proofErr w:type="spellEnd"/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340A33" w:rsidRPr="00205944" w:rsidRDefault="00340A33" w:rsidP="00205944">
            <w:pPr>
              <w:ind w:firstLine="0"/>
              <w:rPr>
                <w:rFonts w:eastAsia="Calibri"/>
                <w:b/>
                <w:szCs w:val="28"/>
                <w:lang w:eastAsia="en-US"/>
              </w:rPr>
            </w:pPr>
            <w:r w:rsidRPr="00205944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Начальник Главного управления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профессионального образования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Министерства образования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Республики Беларусь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205944">
              <w:rPr>
                <w:rFonts w:eastAsia="Calibri"/>
                <w:szCs w:val="28"/>
                <w:lang w:eastAsia="en-US"/>
              </w:rPr>
              <w:t>_______________С.А.Касперович</w:t>
            </w:r>
            <w:proofErr w:type="spellEnd"/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_______________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b/>
                <w:szCs w:val="28"/>
                <w:lang w:eastAsia="en-US"/>
              </w:rPr>
              <w:t>СОГЛАСОВАНО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образования «Республиканский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институт высшей школы»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205944">
              <w:rPr>
                <w:rFonts w:eastAsia="Calibri"/>
                <w:szCs w:val="28"/>
                <w:lang w:eastAsia="en-US"/>
              </w:rPr>
              <w:t>_______________И.В.Титович</w:t>
            </w:r>
            <w:proofErr w:type="spellEnd"/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_______________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205944">
              <w:rPr>
                <w:rFonts w:eastAsia="Calibri"/>
                <w:szCs w:val="28"/>
                <w:lang w:eastAsia="en-US"/>
              </w:rPr>
              <w:t>Эксперт-нормоконтролер</w:t>
            </w:r>
            <w:proofErr w:type="spellEnd"/>
          </w:p>
          <w:p w:rsidR="00340A33" w:rsidRPr="00205944" w:rsidRDefault="00B425BF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____________   _______________</w:t>
            </w:r>
          </w:p>
          <w:p w:rsidR="00340A33" w:rsidRPr="00205944" w:rsidRDefault="00340A33" w:rsidP="00205944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205944">
              <w:rPr>
                <w:rFonts w:eastAsia="Calibri"/>
                <w:szCs w:val="28"/>
                <w:lang w:eastAsia="en-US"/>
              </w:rPr>
              <w:t>_______________</w:t>
            </w:r>
          </w:p>
        </w:tc>
      </w:tr>
    </w:tbl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F67014" w:rsidRPr="00205944" w:rsidRDefault="00F67014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F67014" w:rsidRPr="00205944" w:rsidRDefault="00F67014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F67014" w:rsidRPr="00205944" w:rsidRDefault="00F67014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jc w:val="center"/>
        <w:rPr>
          <w:rFonts w:eastAsia="Calibri"/>
          <w:szCs w:val="28"/>
          <w:lang w:eastAsia="en-US"/>
        </w:rPr>
        <w:sectPr w:rsidR="00340A33" w:rsidRPr="00205944" w:rsidSect="00111C5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  <w:r w:rsidRPr="00205944">
        <w:rPr>
          <w:rFonts w:eastAsia="Calibri"/>
          <w:szCs w:val="28"/>
          <w:lang w:eastAsia="en-US"/>
        </w:rPr>
        <w:t>Минск 202</w:t>
      </w:r>
      <w:r w:rsidR="00F67014" w:rsidRPr="00205944">
        <w:rPr>
          <w:rFonts w:eastAsia="Calibri"/>
          <w:szCs w:val="28"/>
          <w:lang w:eastAsia="en-US"/>
        </w:rPr>
        <w:t>2</w:t>
      </w:r>
    </w:p>
    <w:p w:rsidR="00340A33" w:rsidRPr="00205944" w:rsidRDefault="00340A33" w:rsidP="00205944">
      <w:pPr>
        <w:ind w:firstLine="0"/>
        <w:rPr>
          <w:b/>
          <w:spacing w:val="-12"/>
          <w:szCs w:val="28"/>
        </w:rPr>
      </w:pPr>
      <w:r w:rsidRPr="00205944">
        <w:rPr>
          <w:b/>
          <w:spacing w:val="-12"/>
          <w:szCs w:val="28"/>
        </w:rPr>
        <w:lastRenderedPageBreak/>
        <w:t>СОСТАВИТЕЛИ:</w:t>
      </w:r>
    </w:p>
    <w:p w:rsidR="00340A33" w:rsidRPr="00205944" w:rsidRDefault="00340A33" w:rsidP="00205944">
      <w:pPr>
        <w:ind w:firstLine="0"/>
        <w:rPr>
          <w:szCs w:val="28"/>
        </w:rPr>
      </w:pPr>
      <w:proofErr w:type="spellStart"/>
      <w:r w:rsidRPr="00205944">
        <w:rPr>
          <w:szCs w:val="28"/>
        </w:rPr>
        <w:t>А.М.Русецкая</w:t>
      </w:r>
      <w:proofErr w:type="spellEnd"/>
      <w:r w:rsidRPr="00205944">
        <w:rPr>
          <w:szCs w:val="28"/>
        </w:rPr>
        <w:t>, доцент кафедры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340A33" w:rsidRPr="00205944" w:rsidRDefault="00340A33" w:rsidP="00205944">
      <w:pPr>
        <w:ind w:firstLine="0"/>
        <w:rPr>
          <w:szCs w:val="28"/>
        </w:rPr>
      </w:pPr>
      <w:proofErr w:type="spellStart"/>
      <w:r w:rsidRPr="00205944">
        <w:rPr>
          <w:szCs w:val="28"/>
        </w:rPr>
        <w:t>В.И.Вашнёва</w:t>
      </w:r>
      <w:proofErr w:type="spellEnd"/>
      <w:r w:rsidRPr="00205944">
        <w:rPr>
          <w:szCs w:val="28"/>
        </w:rPr>
        <w:t>, старший преподаватель кафедры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</w:t>
      </w:r>
    </w:p>
    <w:p w:rsidR="00340A33" w:rsidRPr="00205944" w:rsidRDefault="00340A33" w:rsidP="00205944">
      <w:pPr>
        <w:ind w:firstLine="0"/>
        <w:rPr>
          <w:szCs w:val="28"/>
        </w:rPr>
      </w:pPr>
    </w:p>
    <w:p w:rsidR="00340A33" w:rsidRPr="00205944" w:rsidRDefault="00340A33" w:rsidP="00205944">
      <w:pPr>
        <w:ind w:firstLine="0"/>
        <w:rPr>
          <w:szCs w:val="28"/>
        </w:rPr>
      </w:pPr>
    </w:p>
    <w:p w:rsidR="00340A33" w:rsidRPr="00205944" w:rsidRDefault="00340A33" w:rsidP="00205944">
      <w:pPr>
        <w:tabs>
          <w:tab w:val="left" w:pos="7766"/>
        </w:tabs>
        <w:ind w:firstLine="0"/>
        <w:rPr>
          <w:b/>
          <w:szCs w:val="28"/>
        </w:rPr>
      </w:pPr>
      <w:r w:rsidRPr="00205944">
        <w:rPr>
          <w:b/>
          <w:szCs w:val="28"/>
        </w:rPr>
        <w:t>РЕЦЕНЗЕНТЫ:</w:t>
      </w:r>
    </w:p>
    <w:p w:rsidR="00340A33" w:rsidRPr="00205944" w:rsidRDefault="00340A33" w:rsidP="00205944">
      <w:pPr>
        <w:ind w:firstLine="0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 xml:space="preserve">Кафедра социально-педагогической работы учреждения образования «Витебский государственный университет имени </w:t>
      </w:r>
      <w:proofErr w:type="spellStart"/>
      <w:r w:rsidRPr="00205944">
        <w:rPr>
          <w:rFonts w:eastAsia="Calibri"/>
          <w:szCs w:val="28"/>
          <w:lang w:eastAsia="en-US"/>
        </w:rPr>
        <w:t>П.М.Машерова</w:t>
      </w:r>
      <w:proofErr w:type="spellEnd"/>
      <w:r w:rsidRPr="00205944">
        <w:rPr>
          <w:rFonts w:eastAsia="Calibri"/>
          <w:szCs w:val="28"/>
          <w:lang w:eastAsia="en-US"/>
        </w:rPr>
        <w:t xml:space="preserve">» </w:t>
      </w:r>
      <w:r w:rsidR="00FC4FAF" w:rsidRPr="00205944">
        <w:rPr>
          <w:rFonts w:eastAsia="Calibri"/>
          <w:szCs w:val="28"/>
          <w:lang w:eastAsia="en-US"/>
        </w:rPr>
        <w:br/>
      </w:r>
      <w:r w:rsidR="00074E82" w:rsidRPr="00205944">
        <w:rPr>
          <w:rFonts w:eastAsia="Calibri"/>
          <w:szCs w:val="28"/>
          <w:lang w:eastAsia="en-US"/>
        </w:rPr>
        <w:t>(протокол №</w:t>
      </w:r>
      <w:r w:rsidR="00732EA1" w:rsidRPr="00205944">
        <w:rPr>
          <w:rFonts w:eastAsia="Calibri"/>
          <w:szCs w:val="28"/>
          <w:lang w:eastAsia="en-US"/>
        </w:rPr>
        <w:t> </w:t>
      </w:r>
      <w:r w:rsidR="00074E82" w:rsidRPr="00205944">
        <w:rPr>
          <w:rFonts w:eastAsia="Calibri"/>
          <w:szCs w:val="28"/>
          <w:lang w:eastAsia="en-US"/>
        </w:rPr>
        <w:t>7 от 28.02.2022);</w:t>
      </w:r>
    </w:p>
    <w:p w:rsidR="00340A33" w:rsidRPr="00205944" w:rsidRDefault="00340A33" w:rsidP="00205944">
      <w:pPr>
        <w:ind w:firstLine="0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tabs>
          <w:tab w:val="left" w:pos="7766"/>
        </w:tabs>
        <w:ind w:firstLine="0"/>
        <w:rPr>
          <w:spacing w:val="-4"/>
          <w:szCs w:val="28"/>
        </w:rPr>
      </w:pPr>
      <w:proofErr w:type="spellStart"/>
      <w:r w:rsidRPr="00205944">
        <w:rPr>
          <w:rFonts w:eastAsia="Calibri"/>
          <w:szCs w:val="28"/>
          <w:lang w:eastAsia="en-US"/>
        </w:rPr>
        <w:t>Н.В.Самерсова</w:t>
      </w:r>
      <w:proofErr w:type="spellEnd"/>
      <w:r w:rsidRPr="00205944">
        <w:rPr>
          <w:rFonts w:eastAsia="Calibri"/>
          <w:szCs w:val="28"/>
          <w:lang w:eastAsia="en-US"/>
        </w:rPr>
        <w:t>, профессор кафедры педагогики социокультурной деятельности учреждения образования «Белорусский государственный университет культуры и искусств», кандидат педагогических наук, доцент</w:t>
      </w:r>
    </w:p>
    <w:p w:rsidR="00340A33" w:rsidRPr="00205944" w:rsidRDefault="00340A33" w:rsidP="00205944">
      <w:pPr>
        <w:tabs>
          <w:tab w:val="left" w:pos="7766"/>
        </w:tabs>
        <w:ind w:firstLine="0"/>
        <w:rPr>
          <w:szCs w:val="28"/>
        </w:rPr>
      </w:pPr>
    </w:p>
    <w:p w:rsidR="00340A33" w:rsidRPr="00205944" w:rsidRDefault="00340A33" w:rsidP="00205944">
      <w:pPr>
        <w:tabs>
          <w:tab w:val="left" w:pos="7766"/>
        </w:tabs>
        <w:ind w:firstLine="0"/>
        <w:rPr>
          <w:szCs w:val="28"/>
        </w:rPr>
      </w:pPr>
    </w:p>
    <w:p w:rsidR="00340A33" w:rsidRPr="00205944" w:rsidRDefault="00340A33" w:rsidP="00205944">
      <w:pPr>
        <w:ind w:firstLine="0"/>
        <w:rPr>
          <w:b/>
          <w:szCs w:val="28"/>
        </w:rPr>
      </w:pPr>
      <w:r w:rsidRPr="00205944">
        <w:rPr>
          <w:b/>
          <w:szCs w:val="28"/>
        </w:rPr>
        <w:t>РЕКОМЕНДОВАНА К УТВЕРЖДЕНИЮ В КАЧЕСТВЕ ТИПОВОЙ:</w:t>
      </w:r>
    </w:p>
    <w:p w:rsidR="00340A33" w:rsidRPr="00205944" w:rsidRDefault="00340A33" w:rsidP="00205944">
      <w:pPr>
        <w:ind w:firstLine="0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 xml:space="preserve">Кафедрой социальной педагогики </w:t>
      </w:r>
      <w:r w:rsidRPr="00205944">
        <w:rPr>
          <w:szCs w:val="28"/>
        </w:rPr>
        <w:t>факультета социально-педагогических технологий</w:t>
      </w:r>
      <w:r w:rsidRPr="00205944">
        <w:rPr>
          <w:rFonts w:eastAsia="Calibri"/>
          <w:szCs w:val="28"/>
          <w:lang w:eastAsia="en-US"/>
        </w:rPr>
        <w:t xml:space="preserve"> учреждения образования «Белорусский государственный педагогический университет имени Максима Танка»</w:t>
      </w:r>
    </w:p>
    <w:p w:rsidR="00340A33" w:rsidRPr="00205944" w:rsidRDefault="00074E82" w:rsidP="00205944">
      <w:pPr>
        <w:ind w:firstLine="0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(протокол №</w:t>
      </w:r>
      <w:r w:rsidR="00732EA1" w:rsidRPr="00205944">
        <w:rPr>
          <w:rFonts w:eastAsia="Calibri"/>
          <w:szCs w:val="28"/>
          <w:lang w:eastAsia="en-US"/>
        </w:rPr>
        <w:t> </w:t>
      </w:r>
      <w:r w:rsidRPr="00205944">
        <w:rPr>
          <w:rFonts w:eastAsia="Calibri"/>
          <w:szCs w:val="28"/>
          <w:lang w:eastAsia="en-US"/>
        </w:rPr>
        <w:t>9 от 24.03.2022);</w:t>
      </w:r>
    </w:p>
    <w:p w:rsidR="00340A33" w:rsidRPr="00205944" w:rsidRDefault="00340A33" w:rsidP="00205944">
      <w:pPr>
        <w:ind w:firstLine="0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:rsidR="00340A33" w:rsidRPr="00205944" w:rsidRDefault="00074E82" w:rsidP="00205944">
      <w:pPr>
        <w:ind w:firstLine="0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(протокол №</w:t>
      </w:r>
      <w:r w:rsidR="00732EA1" w:rsidRPr="00205944">
        <w:rPr>
          <w:rFonts w:eastAsia="Calibri"/>
          <w:szCs w:val="28"/>
          <w:lang w:eastAsia="en-US"/>
        </w:rPr>
        <w:t> </w:t>
      </w:r>
      <w:r w:rsidRPr="00205944">
        <w:rPr>
          <w:rFonts w:eastAsia="Calibri"/>
          <w:szCs w:val="28"/>
          <w:lang w:eastAsia="en-US"/>
        </w:rPr>
        <w:t>6 от 19.04.2022);</w:t>
      </w:r>
    </w:p>
    <w:p w:rsidR="00340A33" w:rsidRPr="00205944" w:rsidRDefault="00340A33" w:rsidP="00205944">
      <w:pPr>
        <w:ind w:firstLine="0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rPr>
          <w:szCs w:val="28"/>
        </w:rPr>
      </w:pPr>
      <w:r w:rsidRPr="00205944">
        <w:rPr>
          <w:szCs w:val="28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:rsidR="00340A33" w:rsidRPr="00205944" w:rsidRDefault="00074E82" w:rsidP="00205944">
      <w:pPr>
        <w:ind w:firstLine="0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>(протокол №</w:t>
      </w:r>
      <w:r w:rsidR="00732EA1" w:rsidRPr="00205944">
        <w:rPr>
          <w:rFonts w:eastAsia="Calibri"/>
          <w:szCs w:val="28"/>
          <w:lang w:eastAsia="en-US"/>
        </w:rPr>
        <w:t> </w:t>
      </w:r>
      <w:r w:rsidRPr="00205944">
        <w:rPr>
          <w:rFonts w:eastAsia="Calibri"/>
          <w:szCs w:val="28"/>
          <w:lang w:eastAsia="en-US"/>
        </w:rPr>
        <w:t>9 от 04.05.2022)</w:t>
      </w:r>
    </w:p>
    <w:p w:rsidR="00340A33" w:rsidRPr="00205944" w:rsidRDefault="00340A33" w:rsidP="00205944">
      <w:pPr>
        <w:ind w:firstLine="0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rPr>
          <w:szCs w:val="28"/>
        </w:rPr>
      </w:pPr>
    </w:p>
    <w:p w:rsidR="00340A33" w:rsidRPr="00205944" w:rsidRDefault="00340A33" w:rsidP="00205944">
      <w:pPr>
        <w:ind w:firstLine="0"/>
        <w:rPr>
          <w:szCs w:val="28"/>
        </w:rPr>
      </w:pPr>
    </w:p>
    <w:p w:rsidR="00340A33" w:rsidRPr="00205944" w:rsidRDefault="00340A33" w:rsidP="00205944">
      <w:pPr>
        <w:ind w:firstLine="0"/>
        <w:rPr>
          <w:szCs w:val="28"/>
        </w:rPr>
      </w:pPr>
    </w:p>
    <w:p w:rsidR="00340A33" w:rsidRPr="00205944" w:rsidRDefault="00340A33" w:rsidP="00205944">
      <w:pPr>
        <w:ind w:firstLine="0"/>
        <w:rPr>
          <w:szCs w:val="28"/>
        </w:rPr>
      </w:pPr>
    </w:p>
    <w:p w:rsidR="00340A33" w:rsidRPr="00205944" w:rsidRDefault="00340A33" w:rsidP="00205944">
      <w:pPr>
        <w:ind w:firstLine="0"/>
        <w:rPr>
          <w:szCs w:val="28"/>
        </w:rPr>
      </w:pPr>
    </w:p>
    <w:p w:rsidR="00340A33" w:rsidRPr="00205944" w:rsidRDefault="00340A33" w:rsidP="00205944">
      <w:pPr>
        <w:ind w:firstLine="0"/>
        <w:rPr>
          <w:szCs w:val="28"/>
        </w:rPr>
      </w:pPr>
    </w:p>
    <w:p w:rsidR="00340A33" w:rsidRPr="00205944" w:rsidRDefault="00340A33" w:rsidP="00205944">
      <w:pPr>
        <w:ind w:firstLine="0"/>
        <w:rPr>
          <w:rFonts w:eastAsia="Calibri"/>
          <w:szCs w:val="28"/>
          <w:lang w:eastAsia="en-US"/>
        </w:rPr>
      </w:pPr>
    </w:p>
    <w:p w:rsidR="00340A33" w:rsidRPr="00205944" w:rsidRDefault="00340A33" w:rsidP="00205944">
      <w:pPr>
        <w:ind w:firstLine="0"/>
        <w:rPr>
          <w:rFonts w:eastAsia="Calibri"/>
          <w:szCs w:val="28"/>
          <w:lang w:eastAsia="en-US"/>
        </w:rPr>
      </w:pPr>
      <w:r w:rsidRPr="00205944">
        <w:rPr>
          <w:rFonts w:eastAsia="Calibri"/>
          <w:szCs w:val="28"/>
          <w:lang w:eastAsia="en-US"/>
        </w:rPr>
        <w:t xml:space="preserve">Ответственный за выпуск: </w:t>
      </w:r>
      <w:proofErr w:type="spellStart"/>
      <w:r w:rsidRPr="00205944">
        <w:rPr>
          <w:szCs w:val="28"/>
        </w:rPr>
        <w:t>А.М.Русецкая</w:t>
      </w:r>
      <w:proofErr w:type="spellEnd"/>
    </w:p>
    <w:p w:rsidR="00340A33" w:rsidRPr="00205944" w:rsidRDefault="00340A33" w:rsidP="00205944">
      <w:pPr>
        <w:ind w:firstLine="0"/>
        <w:rPr>
          <w:szCs w:val="28"/>
        </w:rPr>
      </w:pPr>
      <w:r w:rsidRPr="00205944">
        <w:rPr>
          <w:rFonts w:eastAsia="Calibri"/>
          <w:szCs w:val="28"/>
          <w:lang w:eastAsia="en-US"/>
        </w:rPr>
        <w:t xml:space="preserve">Ответственный за редакцию: </w:t>
      </w:r>
      <w:proofErr w:type="spellStart"/>
      <w:r w:rsidRPr="00205944">
        <w:rPr>
          <w:szCs w:val="28"/>
        </w:rPr>
        <w:t>А.М.Русецкая</w:t>
      </w:r>
      <w:proofErr w:type="spellEnd"/>
    </w:p>
    <w:p w:rsidR="006B3DDB" w:rsidRPr="00205944" w:rsidRDefault="006B3DDB" w:rsidP="00205944">
      <w:pPr>
        <w:jc w:val="center"/>
        <w:rPr>
          <w:b/>
          <w:bCs/>
          <w:szCs w:val="28"/>
        </w:rPr>
        <w:sectPr w:rsidR="006B3DDB" w:rsidRPr="00205944" w:rsidSect="004F3B99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6B3DDB" w:rsidRPr="00205944" w:rsidRDefault="006B3DDB" w:rsidP="00205944">
      <w:pPr>
        <w:jc w:val="center"/>
        <w:rPr>
          <w:b/>
          <w:bCs/>
          <w:szCs w:val="28"/>
        </w:rPr>
      </w:pPr>
      <w:r w:rsidRPr="00205944">
        <w:rPr>
          <w:b/>
          <w:bCs/>
          <w:szCs w:val="28"/>
        </w:rPr>
        <w:lastRenderedPageBreak/>
        <w:t>ПОЯСНИТЕЛЬНАЯ ЗАПИСКА</w:t>
      </w:r>
      <w:bookmarkEnd w:id="0"/>
    </w:p>
    <w:p w:rsidR="006B3DDB" w:rsidRPr="00205944" w:rsidRDefault="006B3DDB" w:rsidP="00205944">
      <w:pPr>
        <w:jc w:val="center"/>
        <w:rPr>
          <w:b/>
          <w:bCs/>
          <w:szCs w:val="28"/>
        </w:rPr>
      </w:pPr>
    </w:p>
    <w:p w:rsidR="00732EA1" w:rsidRPr="00205944" w:rsidRDefault="00732EA1" w:rsidP="00205944">
      <w:pPr>
        <w:autoSpaceDE w:val="0"/>
        <w:autoSpaceDN w:val="0"/>
        <w:adjustRightInd w:val="0"/>
        <w:rPr>
          <w:szCs w:val="28"/>
        </w:rPr>
      </w:pPr>
      <w:r w:rsidRPr="00205944">
        <w:rPr>
          <w:szCs w:val="28"/>
        </w:rPr>
        <w:t>Типовая учебная программа по учебной дисциплине «Педагогика и психология сиротства» разработана для учреждений высшего образования Республики Беларусь в соответствии с требованиями образовательного стандарта высшего образования I ступени по специальностям</w:t>
      </w:r>
      <w:bookmarkStart w:id="1" w:name="_Hlk70865144"/>
      <w:r w:rsidRPr="00205944">
        <w:rPr>
          <w:szCs w:val="28"/>
        </w:rPr>
        <w:t>: 1-03 04 01 «Социальная педагогика», 1-03 04 04 «Социальная и психолого-педагогическая помощь</w:t>
      </w:r>
      <w:bookmarkEnd w:id="1"/>
      <w:r w:rsidRPr="00205944">
        <w:rPr>
          <w:szCs w:val="28"/>
        </w:rPr>
        <w:t>».</w:t>
      </w:r>
    </w:p>
    <w:p w:rsidR="006B3DDB" w:rsidRPr="00205944" w:rsidRDefault="006B3DDB" w:rsidP="00205944">
      <w:pPr>
        <w:pStyle w:val="6"/>
        <w:spacing w:before="0" w:after="0"/>
        <w:ind w:firstLine="708"/>
        <w:rPr>
          <w:b w:val="0"/>
          <w:bCs w:val="0"/>
          <w:sz w:val="28"/>
          <w:szCs w:val="28"/>
        </w:rPr>
      </w:pPr>
      <w:r w:rsidRPr="00205944">
        <w:rPr>
          <w:sz w:val="28"/>
          <w:szCs w:val="28"/>
        </w:rPr>
        <w:t>Цель</w:t>
      </w:r>
      <w:r w:rsidRPr="00205944">
        <w:rPr>
          <w:b w:val="0"/>
          <w:bCs w:val="0"/>
          <w:sz w:val="28"/>
          <w:szCs w:val="28"/>
        </w:rPr>
        <w:t xml:space="preserve"> учебной дисциплины заключается в формировании у будущих специалистов способности осуществлять отбор и внедрение в профессиональную деятельность эффективных технологий социально-педагогической деятельности с детьми-сиротами и детьми, оставшимися без попечения родителей.</w:t>
      </w:r>
    </w:p>
    <w:p w:rsidR="006B3DDB" w:rsidRPr="00205944" w:rsidRDefault="006B3DDB" w:rsidP="00205944">
      <w:pPr>
        <w:rPr>
          <w:spacing w:val="1"/>
          <w:szCs w:val="28"/>
        </w:rPr>
      </w:pPr>
      <w:r w:rsidRPr="00205944">
        <w:rPr>
          <w:b/>
          <w:bCs/>
          <w:spacing w:val="1"/>
          <w:szCs w:val="28"/>
        </w:rPr>
        <w:t>Задачи</w:t>
      </w:r>
      <w:r w:rsidRPr="00205944">
        <w:rPr>
          <w:spacing w:val="1"/>
          <w:szCs w:val="28"/>
        </w:rPr>
        <w:t xml:space="preserve"> изучения учебной дисциплины: </w:t>
      </w:r>
    </w:p>
    <w:p w:rsidR="006B3DDB" w:rsidRPr="00205944" w:rsidRDefault="006B3DDB" w:rsidP="00205944">
      <w:pPr>
        <w:numPr>
          <w:ilvl w:val="0"/>
          <w:numId w:val="7"/>
        </w:numPr>
        <w:autoSpaceDE w:val="0"/>
        <w:autoSpaceDN w:val="0"/>
        <w:adjustRightInd w:val="0"/>
        <w:ind w:left="0" w:firstLine="360"/>
        <w:rPr>
          <w:rFonts w:eastAsia="Calibri"/>
          <w:szCs w:val="28"/>
        </w:rPr>
      </w:pPr>
      <w:r w:rsidRPr="00205944">
        <w:rPr>
          <w:rFonts w:eastAsia="Calibri"/>
          <w:szCs w:val="28"/>
        </w:rPr>
        <w:t>формировать у студентов знани</w:t>
      </w:r>
      <w:r w:rsidR="00732EA1" w:rsidRPr="00205944">
        <w:rPr>
          <w:bCs/>
          <w:szCs w:val="28"/>
        </w:rPr>
        <w:t>я</w:t>
      </w:r>
      <w:r w:rsidRPr="00205944">
        <w:rPr>
          <w:rFonts w:eastAsia="Calibri"/>
          <w:szCs w:val="28"/>
        </w:rPr>
        <w:t xml:space="preserve"> о научно-теоретических подходах к разработке и реализации социально-педагогической </w:t>
      </w:r>
      <w:r w:rsidRPr="00205944">
        <w:rPr>
          <w:szCs w:val="28"/>
        </w:rPr>
        <w:t>работы</w:t>
      </w:r>
      <w:r w:rsidRPr="00205944">
        <w:rPr>
          <w:b/>
          <w:bCs/>
          <w:szCs w:val="28"/>
        </w:rPr>
        <w:t xml:space="preserve"> </w:t>
      </w:r>
      <w:r w:rsidRPr="00205944">
        <w:rPr>
          <w:bCs/>
          <w:szCs w:val="28"/>
        </w:rPr>
        <w:t>с детьми-сиротами и детьми, оставшимися без попечения родителей</w:t>
      </w:r>
      <w:r w:rsidRPr="00205944">
        <w:rPr>
          <w:rFonts w:eastAsia="Calibri"/>
          <w:szCs w:val="28"/>
        </w:rPr>
        <w:t>;</w:t>
      </w:r>
    </w:p>
    <w:p w:rsidR="006B3DDB" w:rsidRPr="00205944" w:rsidRDefault="006B3DDB" w:rsidP="00205944">
      <w:pPr>
        <w:pStyle w:val="a9"/>
        <w:numPr>
          <w:ilvl w:val="0"/>
          <w:numId w:val="9"/>
        </w:numPr>
        <w:ind w:left="0" w:firstLine="360"/>
        <w:rPr>
          <w:rFonts w:ascii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создать условия для освоения студентами форм, методов и содержания социально-педагогической работы с детьми-сиротами и детьми, оставшимися без попечения родителей, в соответствии с государственной политикой Республики Беларусь;</w:t>
      </w:r>
    </w:p>
    <w:p w:rsidR="006B3DDB" w:rsidRPr="00205944" w:rsidRDefault="006B3DDB" w:rsidP="00205944">
      <w:pPr>
        <w:pStyle w:val="a9"/>
        <w:numPr>
          <w:ilvl w:val="0"/>
          <w:numId w:val="9"/>
        </w:numPr>
        <w:ind w:left="0" w:firstLine="360"/>
        <w:rPr>
          <w:rFonts w:ascii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формировать у студентов основы профессиональной культуры в работе социального педагога с детьми-сиротами и детьми, оставшимися без попечения родителей, и их законными представителями.</w:t>
      </w:r>
    </w:p>
    <w:p w:rsidR="006B3DDB" w:rsidRPr="00205944" w:rsidRDefault="006B3DDB" w:rsidP="00205944">
      <w:pPr>
        <w:contextualSpacing/>
        <w:rPr>
          <w:szCs w:val="28"/>
        </w:rPr>
      </w:pPr>
      <w:r w:rsidRPr="00205944">
        <w:rPr>
          <w:szCs w:val="28"/>
        </w:rPr>
        <w:t>Изучение учебной дисциплины «Педагогика и психология сиротства» базируется на содержании модулей «Педагогика», «Психология», «Основы социально-педагогической деятельности».</w:t>
      </w:r>
      <w:r w:rsidR="00BB7620" w:rsidRPr="00205944">
        <w:rPr>
          <w:szCs w:val="28"/>
        </w:rPr>
        <w:t xml:space="preserve"> </w:t>
      </w:r>
      <w:r w:rsidRPr="00205944">
        <w:rPr>
          <w:szCs w:val="28"/>
        </w:rPr>
        <w:t>Учебная дисциплина «Педагогика и психология сиротства» является теоретико-методической основой освоения студентами модулей «Теория и практика социально-педагогической деятельности», «Профилактика социальных девиаций», «Теория и практика социально-педагогической помощи семье», «Профессиональное мастерство социального педагога».</w:t>
      </w:r>
    </w:p>
    <w:p w:rsidR="00913AA4" w:rsidRPr="00205944" w:rsidRDefault="006B3DDB" w:rsidP="00205944">
      <w:pPr>
        <w:rPr>
          <w:b/>
          <w:szCs w:val="28"/>
        </w:rPr>
      </w:pPr>
      <w:r w:rsidRPr="00205944">
        <w:rPr>
          <w:szCs w:val="28"/>
        </w:rPr>
        <w:t>В результате освоения учебной дисциплины студент должен</w:t>
      </w:r>
    </w:p>
    <w:p w:rsidR="006B3DDB" w:rsidRPr="00205944" w:rsidRDefault="006B3DDB" w:rsidP="00205944">
      <w:pPr>
        <w:tabs>
          <w:tab w:val="left" w:pos="0"/>
          <w:tab w:val="left" w:pos="709"/>
        </w:tabs>
        <w:rPr>
          <w:szCs w:val="28"/>
        </w:rPr>
      </w:pPr>
      <w:r w:rsidRPr="00205944">
        <w:rPr>
          <w:b/>
          <w:szCs w:val="28"/>
        </w:rPr>
        <w:t>знать</w:t>
      </w:r>
      <w:r w:rsidR="00913AA4" w:rsidRPr="00205944">
        <w:rPr>
          <w:szCs w:val="28"/>
        </w:rPr>
        <w:t>:</w:t>
      </w:r>
    </w:p>
    <w:p w:rsidR="006B3DDB" w:rsidRPr="00205944" w:rsidRDefault="006B3DDB" w:rsidP="00205944">
      <w:pPr>
        <w:numPr>
          <w:ilvl w:val="0"/>
          <w:numId w:val="10"/>
        </w:numPr>
        <w:tabs>
          <w:tab w:val="clear" w:pos="1068"/>
        </w:tabs>
        <w:ind w:left="357" w:hanging="357"/>
        <w:rPr>
          <w:szCs w:val="28"/>
        </w:rPr>
      </w:pPr>
      <w:r w:rsidRPr="00205944">
        <w:rPr>
          <w:szCs w:val="28"/>
        </w:rPr>
        <w:t>цель, задачи, социально-педагогические характеристики и специфик</w:t>
      </w:r>
      <w:r w:rsidRPr="00205944">
        <w:rPr>
          <w:szCs w:val="28"/>
          <w:lang w:val="be-BY"/>
        </w:rPr>
        <w:t>у</w:t>
      </w:r>
      <w:r w:rsidRPr="00205944">
        <w:rPr>
          <w:szCs w:val="28"/>
        </w:rPr>
        <w:t xml:space="preserve"> социально-педагогической деятельности и психологической помощи в интернатных учреждениях образования и замещающих семьях; </w:t>
      </w:r>
    </w:p>
    <w:p w:rsidR="006B3DDB" w:rsidRPr="00205944" w:rsidRDefault="006B3DDB" w:rsidP="00205944">
      <w:pPr>
        <w:numPr>
          <w:ilvl w:val="0"/>
          <w:numId w:val="10"/>
        </w:numPr>
        <w:tabs>
          <w:tab w:val="clear" w:pos="1068"/>
        </w:tabs>
        <w:ind w:left="357" w:hanging="357"/>
        <w:rPr>
          <w:szCs w:val="28"/>
        </w:rPr>
      </w:pPr>
      <w:r w:rsidRPr="00205944">
        <w:rPr>
          <w:szCs w:val="28"/>
        </w:rPr>
        <w:t>психологические особенности развития личности и социализации детей-сирот и детей, оставшихся без попечения родителей;</w:t>
      </w:r>
    </w:p>
    <w:p w:rsidR="006B3DDB" w:rsidRPr="00205944" w:rsidRDefault="006B3DDB" w:rsidP="00205944">
      <w:pPr>
        <w:numPr>
          <w:ilvl w:val="0"/>
          <w:numId w:val="10"/>
        </w:numPr>
        <w:tabs>
          <w:tab w:val="clear" w:pos="1068"/>
        </w:tabs>
        <w:ind w:left="357" w:hanging="357"/>
        <w:rPr>
          <w:szCs w:val="28"/>
        </w:rPr>
      </w:pPr>
      <w:r w:rsidRPr="00205944">
        <w:rPr>
          <w:szCs w:val="28"/>
        </w:rPr>
        <w:t>сущность</w:t>
      </w:r>
      <w:r w:rsidRPr="00205944">
        <w:rPr>
          <w:szCs w:val="28"/>
          <w:lang w:val="be-BY"/>
        </w:rPr>
        <w:t>,</w:t>
      </w:r>
      <w:r w:rsidRPr="00205944">
        <w:rPr>
          <w:szCs w:val="28"/>
        </w:rPr>
        <w:t xml:space="preserve"> систему</w:t>
      </w:r>
      <w:r w:rsidRPr="00205944">
        <w:rPr>
          <w:szCs w:val="28"/>
          <w:lang w:val="be-BY"/>
        </w:rPr>
        <w:t>,</w:t>
      </w:r>
      <w:r w:rsidRPr="00205944">
        <w:rPr>
          <w:szCs w:val="28"/>
        </w:rPr>
        <w:t xml:space="preserve"> содержание</w:t>
      </w:r>
      <w:r w:rsidR="00E16896" w:rsidRPr="00205944">
        <w:rPr>
          <w:szCs w:val="28"/>
        </w:rPr>
        <w:t xml:space="preserve"> </w:t>
      </w:r>
      <w:r w:rsidRPr="00205944">
        <w:rPr>
          <w:szCs w:val="28"/>
        </w:rPr>
        <w:t>организации и управления социально-педагогической работой и оказани</w:t>
      </w:r>
      <w:r w:rsidR="00EF3F75" w:rsidRPr="00205944">
        <w:rPr>
          <w:szCs w:val="28"/>
        </w:rPr>
        <w:t>я</w:t>
      </w:r>
      <w:r w:rsidRPr="00205944">
        <w:rPr>
          <w:szCs w:val="28"/>
        </w:rPr>
        <w:t xml:space="preserve"> психологической помощи в интернатных учреждениях и замещающих семьях;</w:t>
      </w:r>
    </w:p>
    <w:p w:rsidR="00EB3E31" w:rsidRPr="00205944" w:rsidRDefault="00EB3E31" w:rsidP="00205944">
      <w:pPr>
        <w:tabs>
          <w:tab w:val="left" w:pos="0"/>
        </w:tabs>
        <w:rPr>
          <w:b/>
          <w:szCs w:val="28"/>
        </w:rPr>
      </w:pPr>
    </w:p>
    <w:p w:rsidR="00EB3E31" w:rsidRPr="00205944" w:rsidRDefault="00EB3E31" w:rsidP="00205944">
      <w:pPr>
        <w:tabs>
          <w:tab w:val="left" w:pos="0"/>
        </w:tabs>
        <w:rPr>
          <w:b/>
          <w:szCs w:val="28"/>
        </w:rPr>
      </w:pPr>
    </w:p>
    <w:p w:rsidR="006B3DDB" w:rsidRPr="00205944" w:rsidRDefault="006B3DDB" w:rsidP="00205944">
      <w:pPr>
        <w:tabs>
          <w:tab w:val="left" w:pos="0"/>
        </w:tabs>
        <w:rPr>
          <w:szCs w:val="28"/>
        </w:rPr>
      </w:pPr>
      <w:r w:rsidRPr="00205944">
        <w:rPr>
          <w:b/>
          <w:szCs w:val="28"/>
        </w:rPr>
        <w:lastRenderedPageBreak/>
        <w:t>уметь</w:t>
      </w:r>
      <w:r w:rsidRPr="00205944">
        <w:rPr>
          <w:szCs w:val="28"/>
        </w:rPr>
        <w:t>:</w:t>
      </w:r>
    </w:p>
    <w:p w:rsidR="006B3DDB" w:rsidRPr="00205944" w:rsidRDefault="006B3DDB" w:rsidP="00205944">
      <w:pPr>
        <w:pStyle w:val="a5"/>
        <w:numPr>
          <w:ilvl w:val="0"/>
          <w:numId w:val="11"/>
        </w:numPr>
        <w:tabs>
          <w:tab w:val="clear" w:pos="720"/>
          <w:tab w:val="clear" w:pos="4677"/>
          <w:tab w:val="clear" w:pos="9355"/>
        </w:tabs>
        <w:ind w:left="357" w:hanging="357"/>
        <w:rPr>
          <w:bCs/>
          <w:sz w:val="28"/>
          <w:szCs w:val="28"/>
        </w:rPr>
      </w:pPr>
      <w:r w:rsidRPr="00205944">
        <w:rPr>
          <w:bCs/>
          <w:sz w:val="28"/>
          <w:szCs w:val="28"/>
        </w:rPr>
        <w:t>планировать и осуществлять социально-педагогическую деятельность во времени и с учетом особенностей развития и социального воспитания детей-сирот и детей, оставшихся без попечения родителей;</w:t>
      </w:r>
    </w:p>
    <w:p w:rsidR="006B3DDB" w:rsidRPr="00205944" w:rsidRDefault="006B3DDB" w:rsidP="00205944">
      <w:pPr>
        <w:pStyle w:val="a5"/>
        <w:numPr>
          <w:ilvl w:val="0"/>
          <w:numId w:val="11"/>
        </w:numPr>
        <w:tabs>
          <w:tab w:val="clear" w:pos="720"/>
          <w:tab w:val="clear" w:pos="4677"/>
          <w:tab w:val="clear" w:pos="9355"/>
        </w:tabs>
        <w:ind w:left="357" w:hanging="357"/>
        <w:rPr>
          <w:bCs/>
          <w:sz w:val="28"/>
          <w:szCs w:val="28"/>
        </w:rPr>
      </w:pPr>
      <w:r w:rsidRPr="00205944">
        <w:rPr>
          <w:bCs/>
          <w:sz w:val="28"/>
          <w:szCs w:val="28"/>
        </w:rPr>
        <w:t>создавать условия для успешной социализации и социальной адаптации детей-сирот и детей, оставшихся без попечения родителей;</w:t>
      </w:r>
    </w:p>
    <w:p w:rsidR="006B3DDB" w:rsidRPr="00205944" w:rsidRDefault="006B3DDB" w:rsidP="00205944">
      <w:pPr>
        <w:pStyle w:val="a5"/>
        <w:numPr>
          <w:ilvl w:val="0"/>
          <w:numId w:val="11"/>
        </w:numPr>
        <w:tabs>
          <w:tab w:val="clear" w:pos="720"/>
          <w:tab w:val="clear" w:pos="4677"/>
          <w:tab w:val="clear" w:pos="9355"/>
        </w:tabs>
        <w:ind w:left="357" w:hanging="357"/>
        <w:rPr>
          <w:bCs/>
          <w:sz w:val="28"/>
          <w:szCs w:val="28"/>
        </w:rPr>
      </w:pPr>
      <w:r w:rsidRPr="00205944">
        <w:rPr>
          <w:bCs/>
          <w:sz w:val="28"/>
          <w:szCs w:val="28"/>
        </w:rPr>
        <w:t>разрабатывать и реализовывать социально-педагогические, диагностические и коррекционные программы в работе с детьми-сиротами и детьми, оставшимися без попечения родителей;</w:t>
      </w:r>
    </w:p>
    <w:p w:rsidR="006B3DDB" w:rsidRPr="00205944" w:rsidRDefault="006B3DDB" w:rsidP="00205944">
      <w:pPr>
        <w:pStyle w:val="a5"/>
        <w:numPr>
          <w:ilvl w:val="0"/>
          <w:numId w:val="11"/>
        </w:numPr>
        <w:tabs>
          <w:tab w:val="clear" w:pos="720"/>
          <w:tab w:val="clear" w:pos="4677"/>
          <w:tab w:val="clear" w:pos="9355"/>
        </w:tabs>
        <w:ind w:left="357" w:hanging="357"/>
        <w:rPr>
          <w:bCs/>
          <w:sz w:val="28"/>
          <w:szCs w:val="28"/>
        </w:rPr>
      </w:pPr>
      <w:r w:rsidRPr="00205944">
        <w:rPr>
          <w:bCs/>
          <w:sz w:val="28"/>
          <w:szCs w:val="28"/>
        </w:rPr>
        <w:t>осуществлять анализ и систематизировать результаты социально-педагогической и психологической помощи, оформлять необходимую документацию;</w:t>
      </w:r>
    </w:p>
    <w:p w:rsidR="006B3DDB" w:rsidRPr="00205944" w:rsidRDefault="006B3DDB" w:rsidP="00205944">
      <w:pPr>
        <w:pStyle w:val="a5"/>
        <w:numPr>
          <w:ilvl w:val="0"/>
          <w:numId w:val="11"/>
        </w:numPr>
        <w:tabs>
          <w:tab w:val="clear" w:pos="720"/>
          <w:tab w:val="clear" w:pos="4677"/>
          <w:tab w:val="clear" w:pos="9355"/>
        </w:tabs>
        <w:ind w:left="357" w:hanging="357"/>
        <w:rPr>
          <w:bCs/>
          <w:sz w:val="28"/>
          <w:szCs w:val="28"/>
        </w:rPr>
      </w:pPr>
      <w:r w:rsidRPr="00205944">
        <w:rPr>
          <w:bCs/>
          <w:sz w:val="28"/>
          <w:szCs w:val="28"/>
        </w:rPr>
        <w:t>осуществлять межличностное и межведомственное взаимодействие в системе социально-педагогической работы и психологической помощи;</w:t>
      </w:r>
    </w:p>
    <w:p w:rsidR="006B3DDB" w:rsidRPr="00205944" w:rsidRDefault="006B3DDB" w:rsidP="00205944">
      <w:pPr>
        <w:tabs>
          <w:tab w:val="left" w:pos="0"/>
        </w:tabs>
        <w:rPr>
          <w:szCs w:val="28"/>
        </w:rPr>
      </w:pPr>
      <w:r w:rsidRPr="00205944">
        <w:rPr>
          <w:b/>
          <w:szCs w:val="28"/>
        </w:rPr>
        <w:t>владеть</w:t>
      </w:r>
      <w:r w:rsidRPr="00205944">
        <w:rPr>
          <w:szCs w:val="28"/>
        </w:rPr>
        <w:t>:</w:t>
      </w:r>
    </w:p>
    <w:p w:rsidR="006B3DDB" w:rsidRPr="00205944" w:rsidRDefault="006B3DDB" w:rsidP="00205944">
      <w:pPr>
        <w:pStyle w:val="4"/>
        <w:numPr>
          <w:ilvl w:val="0"/>
          <w:numId w:val="12"/>
        </w:numPr>
        <w:shd w:val="clear" w:color="auto" w:fill="auto"/>
        <w:spacing w:before="0"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05944">
        <w:rPr>
          <w:rFonts w:ascii="Times New Roman" w:hAnsi="Times New Roman" w:cs="Times New Roman"/>
          <w:sz w:val="28"/>
          <w:szCs w:val="28"/>
        </w:rPr>
        <w:t>практическими подходами, методическими основами и технологиями работы с детьми-сиротами и детьми, оставшимися без попечения родителей;</w:t>
      </w:r>
    </w:p>
    <w:p w:rsidR="006B3DDB" w:rsidRPr="00205944" w:rsidRDefault="006B3DDB" w:rsidP="00205944">
      <w:pPr>
        <w:pStyle w:val="a9"/>
        <w:numPr>
          <w:ilvl w:val="0"/>
          <w:numId w:val="12"/>
        </w:numPr>
        <w:ind w:left="357" w:hanging="357"/>
        <w:rPr>
          <w:rFonts w:ascii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технологиями устройства детей-сирот и детей, оставшихся без попечения родителей, на семейные формы воспитания;</w:t>
      </w:r>
    </w:p>
    <w:p w:rsidR="006B3DDB" w:rsidRPr="00205944" w:rsidRDefault="006B3DDB" w:rsidP="00205944">
      <w:pPr>
        <w:pStyle w:val="a9"/>
        <w:numPr>
          <w:ilvl w:val="0"/>
          <w:numId w:val="12"/>
        </w:numPr>
        <w:ind w:left="357" w:hanging="357"/>
        <w:rPr>
          <w:rFonts w:ascii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технологиями социально-педагогического сопровождения замещающих семей;</w:t>
      </w:r>
    </w:p>
    <w:p w:rsidR="006B3DDB" w:rsidRPr="00205944" w:rsidRDefault="006B3DDB" w:rsidP="00205944">
      <w:pPr>
        <w:pStyle w:val="a9"/>
        <w:numPr>
          <w:ilvl w:val="0"/>
          <w:numId w:val="12"/>
        </w:numPr>
        <w:ind w:left="357" w:hanging="357"/>
        <w:rPr>
          <w:rFonts w:ascii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современными способами творческого решения социально-педагогических задач в работе с детьми-сиротами и детьми, оставшимися без попечения родителей;</w:t>
      </w:r>
    </w:p>
    <w:p w:rsidR="006B3DDB" w:rsidRPr="00205944" w:rsidRDefault="006B3DDB" w:rsidP="00205944">
      <w:pPr>
        <w:pStyle w:val="a9"/>
        <w:numPr>
          <w:ilvl w:val="0"/>
          <w:numId w:val="12"/>
        </w:numPr>
        <w:ind w:left="357" w:hanging="357"/>
        <w:rPr>
          <w:rFonts w:ascii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профессиональной культурой, этикой и педагогическим мастерством в осуществлении социально-педагогической помощи и психологической поддержки детей-сирот и детей, оставшихся без попечения родителей, и их законным представителям.</w:t>
      </w:r>
    </w:p>
    <w:p w:rsidR="00DE4CA1" w:rsidRPr="00205944" w:rsidRDefault="00DE4CA1" w:rsidP="00205944">
      <w:pPr>
        <w:rPr>
          <w:bCs/>
          <w:szCs w:val="28"/>
        </w:rPr>
      </w:pPr>
      <w:r w:rsidRPr="00205944">
        <w:rPr>
          <w:bCs/>
          <w:szCs w:val="28"/>
        </w:rPr>
        <w:t>Изучение учебной дисциплины «</w:t>
      </w:r>
      <w:r w:rsidRPr="00205944">
        <w:rPr>
          <w:szCs w:val="28"/>
        </w:rPr>
        <w:t>Педагогика и психология сиротства</w:t>
      </w:r>
      <w:r w:rsidRPr="00205944">
        <w:rPr>
          <w:bCs/>
          <w:szCs w:val="28"/>
        </w:rPr>
        <w:t xml:space="preserve">» способствует формированию у студентов </w:t>
      </w:r>
      <w:r w:rsidRPr="00205944">
        <w:rPr>
          <w:b/>
          <w:bCs/>
          <w:szCs w:val="28"/>
        </w:rPr>
        <w:t>базовой профессиональной</w:t>
      </w:r>
      <w:r w:rsidRPr="00205944">
        <w:rPr>
          <w:bCs/>
          <w:szCs w:val="28"/>
        </w:rPr>
        <w:t xml:space="preserve"> </w:t>
      </w:r>
      <w:r w:rsidRPr="00205944">
        <w:rPr>
          <w:b/>
          <w:bCs/>
          <w:szCs w:val="28"/>
        </w:rPr>
        <w:t>компетенции:</w:t>
      </w:r>
      <w:r w:rsidRPr="00205944">
        <w:rPr>
          <w:bCs/>
          <w:szCs w:val="28"/>
        </w:rPr>
        <w:t xml:space="preserve"> осуществлять социально-педагогическое и психологическое сопровождение детей-сирот и детей, оставшихся без попечения родителей.</w:t>
      </w:r>
    </w:p>
    <w:p w:rsidR="00A42BE2" w:rsidRPr="00205944" w:rsidRDefault="00A42BE2" w:rsidP="00205944">
      <w:pPr>
        <w:widowControl w:val="0"/>
        <w:tabs>
          <w:tab w:val="num" w:pos="851"/>
        </w:tabs>
        <w:suppressAutoHyphens/>
        <w:autoSpaceDE w:val="0"/>
        <w:autoSpaceDN w:val="0"/>
        <w:adjustRightInd w:val="0"/>
        <w:rPr>
          <w:rStyle w:val="markedcontent"/>
          <w:szCs w:val="28"/>
        </w:rPr>
      </w:pPr>
      <w:r w:rsidRPr="00205944">
        <w:rPr>
          <w:rStyle w:val="markedcontent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>На изучение учебной дисциплины «Педагогика и психология сиротства» отведено 10</w:t>
      </w:r>
      <w:r w:rsidR="005116D5" w:rsidRPr="00205944">
        <w:rPr>
          <w:szCs w:val="28"/>
        </w:rPr>
        <w:t>6</w:t>
      </w:r>
      <w:r w:rsidR="00A42BE2" w:rsidRPr="00205944">
        <w:rPr>
          <w:szCs w:val="28"/>
        </w:rPr>
        <w:t xml:space="preserve"> </w:t>
      </w:r>
      <w:r w:rsidRPr="00205944">
        <w:rPr>
          <w:szCs w:val="28"/>
        </w:rPr>
        <w:t>часов, в том числе 50 аудиторных часов (20 часов – лекции, 30 часов – семинарские занятия).</w:t>
      </w:r>
    </w:p>
    <w:p w:rsidR="006B3DDB" w:rsidRPr="00205944" w:rsidRDefault="00A42BE2" w:rsidP="00205944">
      <w:pPr>
        <w:rPr>
          <w:szCs w:val="28"/>
        </w:rPr>
      </w:pPr>
      <w:r w:rsidRPr="00205944">
        <w:rPr>
          <w:szCs w:val="28"/>
        </w:rPr>
        <w:t>Рекомендуемая форма текущей аттестации</w:t>
      </w:r>
      <w:r w:rsidR="00692D3E" w:rsidRPr="00205944">
        <w:rPr>
          <w:szCs w:val="28"/>
        </w:rPr>
        <w:t xml:space="preserve"> </w:t>
      </w:r>
      <w:r w:rsidR="006B3DDB" w:rsidRPr="00205944">
        <w:rPr>
          <w:szCs w:val="28"/>
        </w:rPr>
        <w:t xml:space="preserve">– зачет. </w:t>
      </w:r>
    </w:p>
    <w:p w:rsidR="00A42BE2" w:rsidRPr="00205944" w:rsidRDefault="00A42BE2" w:rsidP="00205944">
      <w:pPr>
        <w:rPr>
          <w:rStyle w:val="markedcontent"/>
          <w:szCs w:val="28"/>
        </w:rPr>
      </w:pPr>
    </w:p>
    <w:p w:rsidR="00232276" w:rsidRPr="00205944" w:rsidRDefault="00232276" w:rsidP="00205944">
      <w:pPr>
        <w:rPr>
          <w:szCs w:val="28"/>
        </w:rPr>
        <w:sectPr w:rsidR="00232276" w:rsidRPr="00205944" w:rsidSect="004F3B99">
          <w:pgSz w:w="11906" w:h="16838"/>
          <w:pgMar w:top="1134" w:right="851" w:bottom="1134" w:left="1701" w:header="709" w:footer="709" w:gutter="0"/>
          <w:pgNumType w:start="3"/>
          <w:cols w:space="720"/>
        </w:sectPr>
      </w:pPr>
    </w:p>
    <w:p w:rsidR="006B3DDB" w:rsidRPr="00205944" w:rsidRDefault="006B3DDB" w:rsidP="00205944">
      <w:pPr>
        <w:jc w:val="center"/>
        <w:outlineLvl w:val="0"/>
        <w:rPr>
          <w:b/>
          <w:caps/>
          <w:szCs w:val="28"/>
        </w:rPr>
      </w:pPr>
      <w:r w:rsidRPr="00205944">
        <w:rPr>
          <w:b/>
          <w:caps/>
          <w:szCs w:val="28"/>
        </w:rPr>
        <w:lastRenderedPageBreak/>
        <w:t>ПРИМЕРНЫЙ тематический план</w:t>
      </w:r>
    </w:p>
    <w:p w:rsidR="006B3DDB" w:rsidRPr="00205944" w:rsidRDefault="006B3DDB" w:rsidP="00205944">
      <w:pPr>
        <w:jc w:val="center"/>
        <w:rPr>
          <w:szCs w:val="28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5990"/>
        <w:gridCol w:w="956"/>
        <w:gridCol w:w="992"/>
        <w:gridCol w:w="993"/>
      </w:tblGrid>
      <w:tr w:rsidR="006B3DDB" w:rsidRPr="00205944" w:rsidTr="00E264F0">
        <w:trPr>
          <w:trHeight w:val="481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ind w:firstLine="0"/>
              <w:jc w:val="center"/>
              <w:rPr>
                <w:bCs/>
                <w:szCs w:val="28"/>
              </w:rPr>
            </w:pPr>
            <w:r w:rsidRPr="00205944">
              <w:rPr>
                <w:bCs/>
                <w:szCs w:val="28"/>
              </w:rPr>
              <w:t xml:space="preserve">№ </w:t>
            </w:r>
            <w:r w:rsidR="00E264F0" w:rsidRPr="00205944">
              <w:rPr>
                <w:bCs/>
                <w:szCs w:val="28"/>
              </w:rPr>
              <w:t>п/п</w:t>
            </w:r>
          </w:p>
        </w:tc>
        <w:tc>
          <w:tcPr>
            <w:tcW w:w="5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tabs>
                <w:tab w:val="left" w:pos="2166"/>
                <w:tab w:val="center" w:pos="3011"/>
              </w:tabs>
              <w:ind w:firstLine="0"/>
              <w:jc w:val="center"/>
              <w:rPr>
                <w:bCs/>
                <w:szCs w:val="28"/>
              </w:rPr>
            </w:pPr>
            <w:r w:rsidRPr="00205944">
              <w:rPr>
                <w:bCs/>
                <w:szCs w:val="28"/>
              </w:rPr>
              <w:t>Название темы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ind w:firstLine="0"/>
              <w:jc w:val="center"/>
              <w:rPr>
                <w:bCs/>
                <w:szCs w:val="28"/>
              </w:rPr>
            </w:pPr>
            <w:r w:rsidRPr="00205944">
              <w:rPr>
                <w:bCs/>
                <w:szCs w:val="28"/>
              </w:rPr>
              <w:t>Распределение аудиторного времени по видам занятий</w:t>
            </w:r>
          </w:p>
        </w:tc>
      </w:tr>
      <w:tr w:rsidR="00A42BE2" w:rsidRPr="00205944" w:rsidTr="00DE289A">
        <w:trPr>
          <w:cantSplit/>
          <w:trHeight w:val="1783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E2" w:rsidRPr="00205944" w:rsidRDefault="00A42BE2" w:rsidP="00205944">
            <w:pPr>
              <w:ind w:firstLine="0"/>
              <w:rPr>
                <w:b/>
                <w:szCs w:val="28"/>
              </w:rPr>
            </w:pPr>
          </w:p>
        </w:tc>
        <w:tc>
          <w:tcPr>
            <w:tcW w:w="5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BE2" w:rsidRPr="00205944" w:rsidRDefault="00A42BE2" w:rsidP="00205944">
            <w:pPr>
              <w:ind w:firstLine="0"/>
              <w:rPr>
                <w:b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BE2" w:rsidRPr="00205944" w:rsidRDefault="00A42BE2" w:rsidP="00205944">
            <w:pPr>
              <w:ind w:firstLine="0"/>
              <w:jc w:val="center"/>
              <w:rPr>
                <w:bCs/>
                <w:szCs w:val="28"/>
              </w:rPr>
            </w:pPr>
            <w:r w:rsidRPr="00205944">
              <w:rPr>
                <w:bCs/>
                <w:szCs w:val="28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BE2" w:rsidRPr="00205944" w:rsidRDefault="00692D3E" w:rsidP="00205944">
            <w:pPr>
              <w:ind w:firstLine="0"/>
              <w:jc w:val="center"/>
              <w:rPr>
                <w:b/>
                <w:szCs w:val="28"/>
              </w:rPr>
            </w:pPr>
            <w:r w:rsidRPr="00205944">
              <w:rPr>
                <w:szCs w:val="28"/>
              </w:rPr>
              <w:t>с</w:t>
            </w:r>
            <w:r w:rsidR="00A42BE2" w:rsidRPr="00205944">
              <w:rPr>
                <w:szCs w:val="28"/>
              </w:rPr>
              <w:t>еминарские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2BE2" w:rsidRPr="00205944" w:rsidRDefault="00A42BE2" w:rsidP="00205944">
            <w:pPr>
              <w:ind w:firstLine="0"/>
              <w:jc w:val="center"/>
              <w:rPr>
                <w:b/>
                <w:szCs w:val="28"/>
              </w:rPr>
            </w:pPr>
            <w:r w:rsidRPr="00205944">
              <w:rPr>
                <w:szCs w:val="28"/>
              </w:rPr>
              <w:t>всего</w:t>
            </w:r>
          </w:p>
        </w:tc>
      </w:tr>
      <w:tr w:rsidR="006B3DDB" w:rsidRPr="00205944" w:rsidTr="00FC2BA4">
        <w:trPr>
          <w:trHeight w:val="34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6B3DDB" w:rsidP="00205944">
            <w:pPr>
              <w:ind w:firstLine="0"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>Сиротство как социальное явление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4</w:t>
            </w:r>
          </w:p>
        </w:tc>
      </w:tr>
      <w:tr w:rsidR="006B3DDB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6B3DDB" w:rsidP="00205944">
            <w:pPr>
              <w:ind w:firstLine="0"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>История развития помощи детям-сиротам и детям, оставшимся без попечения родителей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4</w:t>
            </w:r>
          </w:p>
        </w:tc>
      </w:tr>
      <w:tr w:rsidR="006B3DDB" w:rsidRPr="00205944" w:rsidTr="00FC2BA4">
        <w:trPr>
          <w:trHeight w:val="97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6B3DDB" w:rsidP="00205944">
            <w:pPr>
              <w:ind w:firstLine="0"/>
              <w:contextualSpacing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>Социальные и психолого-педагогические аспекты становления личности детей-сирот и детей, оставшихся без попечения родителей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4</w:t>
            </w:r>
          </w:p>
        </w:tc>
      </w:tr>
      <w:tr w:rsidR="006B3DDB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6B3DDB" w:rsidP="00205944">
            <w:pPr>
              <w:ind w:firstLine="0"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>Депривационный синдром у детей-сирот и детей, оставшихся без попечения родителей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430814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6</w:t>
            </w:r>
          </w:p>
        </w:tc>
      </w:tr>
      <w:tr w:rsidR="006B3DDB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295726" w:rsidP="00205944">
            <w:pPr>
              <w:ind w:firstLine="0"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>Развитие Я-концепции у детей-сирот и детей, оставшихся без попечения родителей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4</w:t>
            </w:r>
          </w:p>
        </w:tc>
      </w:tr>
      <w:tr w:rsidR="006B3DDB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58652B" w:rsidP="00205944">
            <w:pPr>
              <w:ind w:firstLine="0"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>Особенности социализации детей-сирот и детей, оставшихся без попечения родителей, в интернатных учреждениях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4</w:t>
            </w:r>
          </w:p>
        </w:tc>
      </w:tr>
      <w:tr w:rsidR="006B3DDB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6B3DDB" w:rsidP="00205944">
            <w:pPr>
              <w:ind w:firstLine="0"/>
              <w:jc w:val="left"/>
              <w:rPr>
                <w:bCs/>
                <w:szCs w:val="28"/>
              </w:rPr>
            </w:pPr>
            <w:r w:rsidRPr="00205944">
              <w:rPr>
                <w:szCs w:val="28"/>
              </w:rPr>
              <w:t>Технология устройства детей-сирот и детей, оставшихся без попечения родителей, на различные формы семейного воспитания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4</w:t>
            </w:r>
          </w:p>
        </w:tc>
      </w:tr>
      <w:tr w:rsidR="006B3DDB" w:rsidRPr="00205944" w:rsidTr="00FC2BA4">
        <w:trPr>
          <w:trHeight w:val="41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6B3DDB" w:rsidP="00205944">
            <w:pPr>
              <w:ind w:firstLine="0"/>
              <w:jc w:val="left"/>
              <w:rPr>
                <w:bCs/>
                <w:szCs w:val="28"/>
              </w:rPr>
            </w:pPr>
            <w:r w:rsidRPr="00205944">
              <w:rPr>
                <w:szCs w:val="28"/>
              </w:rPr>
              <w:t>Технология подготовки замещающих родителей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4</w:t>
            </w:r>
          </w:p>
        </w:tc>
      </w:tr>
      <w:tr w:rsidR="006B3DDB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6B3DDB" w:rsidP="00205944">
            <w:pPr>
              <w:ind w:firstLine="0"/>
              <w:jc w:val="left"/>
              <w:rPr>
                <w:bCs/>
                <w:szCs w:val="28"/>
              </w:rPr>
            </w:pPr>
            <w:r w:rsidRPr="00205944">
              <w:rPr>
                <w:szCs w:val="28"/>
              </w:rPr>
              <w:t>Технология подготовки детей-сирот и детей, оставшихся без попечения родителей, к помещению в замещающую семью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430814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430814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2</w:t>
            </w:r>
          </w:p>
        </w:tc>
      </w:tr>
      <w:tr w:rsidR="006B3DDB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6B3DDB" w:rsidP="00205944">
            <w:pPr>
              <w:ind w:firstLine="0"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>Технология психолого-педагогического сопровождения детей-сирот и детей, оставшихся без попечения родителей, в замещающей семье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430814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6</w:t>
            </w:r>
          </w:p>
        </w:tc>
      </w:tr>
      <w:tr w:rsidR="006B3DDB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DDB" w:rsidRPr="00205944" w:rsidRDefault="006B3DDB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6B3DDB" w:rsidRPr="00205944" w:rsidRDefault="006B3DDB" w:rsidP="00205944">
            <w:pPr>
              <w:ind w:firstLine="0"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 xml:space="preserve">Технология социально-педагогической поддержки и психологической помощи замещающим семьям в воспитании </w:t>
            </w:r>
            <w:r w:rsidRPr="00205944">
              <w:rPr>
                <w:rStyle w:val="markedcontent"/>
                <w:szCs w:val="28"/>
              </w:rPr>
              <w:t>детей-сирот и детей, оставших</w:t>
            </w:r>
            <w:r w:rsidR="00524B66" w:rsidRPr="00205944">
              <w:rPr>
                <w:rStyle w:val="markedcontent"/>
                <w:szCs w:val="28"/>
              </w:rPr>
              <w:t>ся без попечения родителей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4</w:t>
            </w:r>
          </w:p>
        </w:tc>
      </w:tr>
      <w:tr w:rsidR="00434E8F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8F" w:rsidRPr="00205944" w:rsidRDefault="00434E8F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434E8F" w:rsidRPr="00205944" w:rsidRDefault="00434E8F" w:rsidP="00205944">
            <w:pPr>
              <w:ind w:firstLine="0"/>
              <w:contextualSpacing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 xml:space="preserve">Технология </w:t>
            </w:r>
            <w:proofErr w:type="spellStart"/>
            <w:r w:rsidRPr="00205944">
              <w:rPr>
                <w:szCs w:val="28"/>
              </w:rPr>
              <w:t>постинтернатного</w:t>
            </w:r>
            <w:proofErr w:type="spellEnd"/>
            <w:r w:rsidRPr="00205944">
              <w:rPr>
                <w:szCs w:val="28"/>
              </w:rPr>
              <w:t xml:space="preserve"> сопровождения выпускников детских интернатных учреждений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34E8F" w:rsidRPr="00205944" w:rsidRDefault="009D058E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E8F" w:rsidRPr="00205944" w:rsidRDefault="00434E8F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4E8F" w:rsidRPr="00205944" w:rsidRDefault="00135823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2</w:t>
            </w:r>
          </w:p>
        </w:tc>
      </w:tr>
      <w:tr w:rsidR="00434E8F" w:rsidRPr="00205944" w:rsidTr="00FC2BA4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8F" w:rsidRPr="00205944" w:rsidRDefault="00434E8F" w:rsidP="00205944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</w:p>
        </w:tc>
        <w:tc>
          <w:tcPr>
            <w:tcW w:w="5990" w:type="dxa"/>
          </w:tcPr>
          <w:p w:rsidR="00434E8F" w:rsidRPr="00205944" w:rsidRDefault="00434E8F" w:rsidP="00205944">
            <w:pPr>
              <w:ind w:firstLine="0"/>
              <w:jc w:val="left"/>
              <w:rPr>
                <w:szCs w:val="28"/>
              </w:rPr>
            </w:pPr>
            <w:r w:rsidRPr="00205944">
              <w:rPr>
                <w:szCs w:val="28"/>
              </w:rPr>
              <w:t>Технология профилактики социального сиротства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434E8F" w:rsidRPr="00205944" w:rsidRDefault="00430814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4E8F" w:rsidRPr="00205944" w:rsidRDefault="00434E8F" w:rsidP="00205944">
            <w:pPr>
              <w:ind w:firstLine="0"/>
              <w:jc w:val="center"/>
              <w:rPr>
                <w:szCs w:val="28"/>
              </w:rPr>
            </w:pPr>
            <w:r w:rsidRPr="00205944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4E8F" w:rsidRPr="00205944" w:rsidRDefault="00430814" w:rsidP="00205944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205944">
              <w:rPr>
                <w:b/>
                <w:bCs/>
                <w:szCs w:val="28"/>
              </w:rPr>
              <w:t>2</w:t>
            </w:r>
          </w:p>
        </w:tc>
      </w:tr>
      <w:tr w:rsidR="006B3DDB" w:rsidRPr="00205944" w:rsidTr="004F3B99">
        <w:trPr>
          <w:jc w:val="center"/>
        </w:trPr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DB" w:rsidRPr="00205944" w:rsidRDefault="006B3DDB" w:rsidP="00205944">
            <w:pPr>
              <w:ind w:firstLine="0"/>
              <w:jc w:val="right"/>
              <w:rPr>
                <w:b/>
                <w:szCs w:val="28"/>
              </w:rPr>
            </w:pPr>
            <w:r w:rsidRPr="00205944">
              <w:rPr>
                <w:b/>
                <w:szCs w:val="28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szCs w:val="28"/>
              </w:rPr>
            </w:pPr>
            <w:r w:rsidRPr="00205944">
              <w:rPr>
                <w:b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szCs w:val="28"/>
              </w:rPr>
            </w:pPr>
            <w:r w:rsidRPr="00205944">
              <w:rPr>
                <w:b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DDB" w:rsidRPr="00205944" w:rsidRDefault="006B3DDB" w:rsidP="00205944">
            <w:pPr>
              <w:ind w:firstLine="0"/>
              <w:jc w:val="center"/>
              <w:rPr>
                <w:b/>
                <w:szCs w:val="28"/>
              </w:rPr>
            </w:pPr>
            <w:r w:rsidRPr="00205944">
              <w:rPr>
                <w:b/>
                <w:szCs w:val="28"/>
              </w:rPr>
              <w:t>50</w:t>
            </w:r>
          </w:p>
        </w:tc>
      </w:tr>
    </w:tbl>
    <w:p w:rsidR="006B3DDB" w:rsidRPr="00205944" w:rsidRDefault="006B3DDB" w:rsidP="00205944">
      <w:pPr>
        <w:rPr>
          <w:szCs w:val="28"/>
        </w:rPr>
        <w:sectPr w:rsidR="006B3DDB" w:rsidRPr="00205944" w:rsidSect="004F3B99">
          <w:pgSz w:w="11906" w:h="16838"/>
          <w:pgMar w:top="1134" w:right="851" w:bottom="1134" w:left="1701" w:header="708" w:footer="708" w:gutter="0"/>
          <w:cols w:space="720"/>
        </w:sectPr>
      </w:pPr>
    </w:p>
    <w:p w:rsidR="006B3DDB" w:rsidRPr="00205944" w:rsidRDefault="006B3DDB" w:rsidP="00205944">
      <w:pPr>
        <w:jc w:val="center"/>
        <w:rPr>
          <w:b/>
          <w:bCs/>
          <w:szCs w:val="28"/>
        </w:rPr>
      </w:pPr>
      <w:r w:rsidRPr="00205944">
        <w:rPr>
          <w:b/>
          <w:bCs/>
          <w:szCs w:val="28"/>
        </w:rPr>
        <w:lastRenderedPageBreak/>
        <w:t>СОДЕРЖАНИЕ УЧЕБНОГО МАТЕРИАЛА</w:t>
      </w:r>
    </w:p>
    <w:p w:rsidR="006B3DDB" w:rsidRPr="00205944" w:rsidRDefault="006B3DDB" w:rsidP="00205944">
      <w:pPr>
        <w:jc w:val="center"/>
        <w:rPr>
          <w:b/>
          <w:bCs/>
          <w:szCs w:val="28"/>
        </w:rPr>
      </w:pP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t>Тема 1. Сиротство как социальное явление</w:t>
      </w:r>
    </w:p>
    <w:p w:rsidR="002B33B2" w:rsidRPr="00205944" w:rsidRDefault="003A7A55" w:rsidP="00205944">
      <w:pPr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Сущность сиротства. </w:t>
      </w:r>
      <w:r w:rsidR="00C93F13" w:rsidRPr="00205944">
        <w:rPr>
          <w:rFonts w:eastAsia="Calibri"/>
          <w:szCs w:val="28"/>
        </w:rPr>
        <w:t xml:space="preserve">Состояние проблемы сиротства в </w:t>
      </w:r>
      <w:r w:rsidR="00C93F13" w:rsidRPr="00205944">
        <w:rPr>
          <w:rFonts w:eastAsia="Calibri"/>
          <w:spacing w:val="-1"/>
          <w:szCs w:val="28"/>
        </w:rPr>
        <w:t xml:space="preserve">Республике Беларусь. </w:t>
      </w:r>
      <w:r w:rsidR="00C93F13" w:rsidRPr="00205944">
        <w:rPr>
          <w:rFonts w:eastAsia="Calibri"/>
          <w:szCs w:val="28"/>
        </w:rPr>
        <w:t>Социально-психологические причины</w:t>
      </w:r>
      <w:r w:rsidR="00C93F13" w:rsidRPr="00205944">
        <w:rPr>
          <w:rFonts w:eastAsia="Calibri"/>
          <w:spacing w:val="-1"/>
          <w:szCs w:val="28"/>
        </w:rPr>
        <w:t xml:space="preserve"> и факторы сиротства</w:t>
      </w:r>
      <w:r w:rsidR="00C93F13" w:rsidRPr="00205944">
        <w:rPr>
          <w:rFonts w:eastAsia="Calibri"/>
          <w:szCs w:val="28"/>
        </w:rPr>
        <w:t xml:space="preserve">. </w:t>
      </w:r>
      <w:r w:rsidR="006B3DDB" w:rsidRPr="00205944">
        <w:rPr>
          <w:rFonts w:eastAsia="Calibri"/>
          <w:szCs w:val="28"/>
        </w:rPr>
        <w:t xml:space="preserve">Проблема сиротства в общественном сознании. </w:t>
      </w:r>
    </w:p>
    <w:p w:rsidR="003A7A55" w:rsidRPr="00205944" w:rsidRDefault="002B33B2" w:rsidP="00205944">
      <w:pPr>
        <w:rPr>
          <w:rFonts w:eastAsia="Calibri"/>
          <w:szCs w:val="28"/>
        </w:rPr>
      </w:pPr>
      <w:r w:rsidRPr="00205944">
        <w:rPr>
          <w:rFonts w:eastAsia="Calibri"/>
          <w:szCs w:val="28"/>
        </w:rPr>
        <w:t>Социальный контекст жизнедеятельности детей-сирот и детей, оставшихся без попечения родителей</w:t>
      </w:r>
      <w:r w:rsidR="00DB4035" w:rsidRPr="00205944">
        <w:rPr>
          <w:rFonts w:eastAsia="Calibri"/>
          <w:szCs w:val="28"/>
        </w:rPr>
        <w:t>,</w:t>
      </w:r>
      <w:r w:rsidRPr="00205944">
        <w:rPr>
          <w:rFonts w:eastAsia="Calibri"/>
          <w:szCs w:val="28"/>
        </w:rPr>
        <w:t xml:space="preserve"> в Республике Беларусь. </w:t>
      </w:r>
      <w:r w:rsidR="006B3DDB" w:rsidRPr="00205944">
        <w:rPr>
          <w:rFonts w:eastAsia="Calibri"/>
          <w:szCs w:val="28"/>
        </w:rPr>
        <w:t xml:space="preserve">Приоритет биологической семьи в организации жизнедеятельности ребенка в государственной политике Республики Беларусь. Выявление и реализация воспитательного потенциала кровнородственной семьи. </w:t>
      </w:r>
      <w:r w:rsidRPr="00205944">
        <w:rPr>
          <w:rFonts w:eastAsia="Calibri"/>
          <w:szCs w:val="28"/>
        </w:rPr>
        <w:t>Детское интернатное учреждение и замещающая семья как социальные институты жизнеустройства детей-сирот и детей, оставшихся без попечения родителей.</w:t>
      </w:r>
    </w:p>
    <w:p w:rsidR="006B3DDB" w:rsidRPr="00205944" w:rsidRDefault="006B3DDB" w:rsidP="00205944">
      <w:pPr>
        <w:rPr>
          <w:szCs w:val="28"/>
        </w:rPr>
      </w:pPr>
    </w:p>
    <w:p w:rsidR="006B3DDB" w:rsidRPr="00205944" w:rsidRDefault="006B3DDB" w:rsidP="00205944">
      <w:pPr>
        <w:contextualSpacing/>
        <w:rPr>
          <w:szCs w:val="28"/>
        </w:rPr>
      </w:pPr>
      <w:r w:rsidRPr="00205944">
        <w:rPr>
          <w:b/>
          <w:szCs w:val="28"/>
        </w:rPr>
        <w:t>Тема 2. История развития помощи детям-сиротам и детям, оставшимся без попечения родителей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205944">
        <w:rPr>
          <w:rFonts w:eastAsia="Calibri"/>
          <w:sz w:val="28"/>
          <w:szCs w:val="28"/>
        </w:rPr>
        <w:t xml:space="preserve">Историческая динамика отношения к детям-сиротам в древности и в античный период. </w:t>
      </w:r>
      <w:r w:rsidRPr="00205944">
        <w:rPr>
          <w:sz w:val="28"/>
          <w:szCs w:val="28"/>
        </w:rPr>
        <w:t xml:space="preserve">Родоплеменные и общинные формы помощи детям-сиротам </w:t>
      </w:r>
      <w:r w:rsidRPr="00205944">
        <w:rPr>
          <w:rFonts w:eastAsia="Calibri"/>
          <w:sz w:val="28"/>
          <w:szCs w:val="28"/>
        </w:rPr>
        <w:t>в истории славянских народов</w:t>
      </w:r>
      <w:r w:rsidRPr="00205944">
        <w:rPr>
          <w:sz w:val="28"/>
          <w:szCs w:val="28"/>
        </w:rPr>
        <w:t>.</w:t>
      </w:r>
      <w:r w:rsidRPr="00205944">
        <w:rPr>
          <w:rFonts w:eastAsia="Calibri"/>
          <w:sz w:val="28"/>
          <w:szCs w:val="28"/>
        </w:rPr>
        <w:t xml:space="preserve"> 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944">
        <w:rPr>
          <w:sz w:val="28"/>
          <w:szCs w:val="28"/>
        </w:rPr>
        <w:t>Христианская парадигма социальной защиты детства.</w:t>
      </w:r>
      <w:r w:rsidR="007A3AC2" w:rsidRPr="00205944">
        <w:rPr>
          <w:sz w:val="28"/>
          <w:szCs w:val="28"/>
        </w:rPr>
        <w:t xml:space="preserve"> </w:t>
      </w:r>
      <w:r w:rsidRPr="00205944">
        <w:rPr>
          <w:rFonts w:eastAsia="Calibri"/>
          <w:sz w:val="28"/>
          <w:szCs w:val="28"/>
        </w:rPr>
        <w:t xml:space="preserve">Церковь как первый социальный институт социальной помощи сиротам. 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944">
        <w:rPr>
          <w:iCs/>
          <w:sz w:val="28"/>
          <w:szCs w:val="28"/>
        </w:rPr>
        <w:t>Развитие государственной и частной благотворительной помощи детям-сиротам в</w:t>
      </w:r>
      <w:r w:rsidRPr="00205944">
        <w:rPr>
          <w:sz w:val="28"/>
          <w:szCs w:val="28"/>
        </w:rPr>
        <w:t xml:space="preserve"> Х</w:t>
      </w:r>
      <w:r w:rsidRPr="00205944">
        <w:rPr>
          <w:sz w:val="28"/>
          <w:szCs w:val="28"/>
          <w:lang w:val="en-US"/>
        </w:rPr>
        <w:t>VIII</w:t>
      </w:r>
      <w:r w:rsidR="00DB4035" w:rsidRPr="00205944">
        <w:rPr>
          <w:sz w:val="28"/>
          <w:szCs w:val="28"/>
        </w:rPr>
        <w:t>–</w:t>
      </w:r>
      <w:r w:rsidRPr="00205944">
        <w:rPr>
          <w:sz w:val="28"/>
          <w:szCs w:val="28"/>
        </w:rPr>
        <w:t xml:space="preserve">XIX вв. 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05944">
        <w:rPr>
          <w:sz w:val="28"/>
          <w:szCs w:val="28"/>
        </w:rPr>
        <w:t xml:space="preserve">Становление советской системы социальной защиты детства. Государственная система приютов и сиротских домов. </w:t>
      </w:r>
    </w:p>
    <w:p w:rsidR="006B3DDB" w:rsidRPr="00205944" w:rsidRDefault="006B3DDB" w:rsidP="00205944">
      <w:pPr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Западноевропейский опыт и традиции социальной помощи и поддержки детей-сирот. </w:t>
      </w:r>
    </w:p>
    <w:p w:rsidR="006B3DDB" w:rsidRPr="00205944" w:rsidRDefault="006B3DDB" w:rsidP="00205944">
      <w:pPr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</w:rPr>
      </w:pPr>
      <w:r w:rsidRPr="00205944">
        <w:rPr>
          <w:rFonts w:eastAsia="Calibri"/>
          <w:szCs w:val="28"/>
        </w:rPr>
        <w:t>Система и структура организации социально-педагогической помощи детям-сиротам и детям, оставшимся без попечения родителей, в настоящее время.</w:t>
      </w:r>
    </w:p>
    <w:p w:rsidR="006B3DDB" w:rsidRPr="00205944" w:rsidRDefault="006B3DDB" w:rsidP="00205944">
      <w:pPr>
        <w:contextualSpacing/>
        <w:rPr>
          <w:b/>
          <w:szCs w:val="28"/>
        </w:rPr>
      </w:pP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t>Тема 3. Социальные и психолого-педагогические аспекты становления личности детей-сирот и детей, оставшихся без попечения родителей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944">
        <w:rPr>
          <w:sz w:val="28"/>
          <w:szCs w:val="28"/>
        </w:rPr>
        <w:t xml:space="preserve">Фактор сиротства в формировании и развитии психики. Формирование личности </w:t>
      </w:r>
      <w:proofErr w:type="spellStart"/>
      <w:r w:rsidRPr="00205944">
        <w:rPr>
          <w:sz w:val="28"/>
          <w:szCs w:val="28"/>
        </w:rPr>
        <w:t>дефицитарного</w:t>
      </w:r>
      <w:proofErr w:type="spellEnd"/>
      <w:r w:rsidRPr="00205944">
        <w:rPr>
          <w:sz w:val="28"/>
          <w:szCs w:val="28"/>
        </w:rPr>
        <w:t xml:space="preserve"> типа. Структура и симптомокомплекс «синдрома сиротства».</w:t>
      </w:r>
      <w:r w:rsidR="007A3AC2" w:rsidRPr="00205944">
        <w:rPr>
          <w:sz w:val="28"/>
          <w:szCs w:val="28"/>
        </w:rPr>
        <w:t xml:space="preserve"> </w:t>
      </w:r>
      <w:r w:rsidRPr="00205944">
        <w:rPr>
          <w:sz w:val="28"/>
          <w:szCs w:val="28"/>
        </w:rPr>
        <w:t xml:space="preserve">Психологические основы интерпретации отношений ребенка с матерью в трудах </w:t>
      </w:r>
      <w:r w:rsidR="00BC49F1" w:rsidRPr="00205944">
        <w:rPr>
          <w:sz w:val="28"/>
          <w:szCs w:val="28"/>
        </w:rPr>
        <w:t>В.П.</w:t>
      </w:r>
      <w:r w:rsidR="00DB4035" w:rsidRPr="00205944">
        <w:rPr>
          <w:sz w:val="28"/>
          <w:szCs w:val="28"/>
        </w:rPr>
        <w:t> </w:t>
      </w:r>
      <w:r w:rsidR="00BC49F1" w:rsidRPr="00205944">
        <w:rPr>
          <w:sz w:val="28"/>
          <w:szCs w:val="28"/>
        </w:rPr>
        <w:t>Зинченко, Т.П.</w:t>
      </w:r>
      <w:r w:rsidR="00DB4035" w:rsidRPr="00205944">
        <w:rPr>
          <w:sz w:val="28"/>
          <w:szCs w:val="28"/>
        </w:rPr>
        <w:t> </w:t>
      </w:r>
      <w:r w:rsidR="00BC49F1" w:rsidRPr="00205944">
        <w:rPr>
          <w:sz w:val="28"/>
          <w:szCs w:val="28"/>
        </w:rPr>
        <w:t xml:space="preserve">Скрипкиной, </w:t>
      </w:r>
      <w:r w:rsidRPr="00205944">
        <w:rPr>
          <w:sz w:val="28"/>
          <w:szCs w:val="28"/>
        </w:rPr>
        <w:t>Г.</w:t>
      </w:r>
      <w:r w:rsidR="00DB4035" w:rsidRPr="00205944">
        <w:rPr>
          <w:sz w:val="28"/>
          <w:szCs w:val="28"/>
        </w:rPr>
        <w:t> </w:t>
      </w:r>
      <w:proofErr w:type="spellStart"/>
      <w:r w:rsidRPr="00205944">
        <w:rPr>
          <w:sz w:val="28"/>
          <w:szCs w:val="28"/>
        </w:rPr>
        <w:t>Салливена</w:t>
      </w:r>
      <w:proofErr w:type="spellEnd"/>
      <w:r w:rsidRPr="00205944">
        <w:rPr>
          <w:sz w:val="28"/>
          <w:szCs w:val="28"/>
        </w:rPr>
        <w:t xml:space="preserve">, </w:t>
      </w:r>
      <w:r w:rsidR="00BC49F1" w:rsidRPr="00205944">
        <w:rPr>
          <w:sz w:val="28"/>
          <w:szCs w:val="28"/>
        </w:rPr>
        <w:t>А.</w:t>
      </w:r>
      <w:r w:rsidR="00DB4035" w:rsidRPr="00205944">
        <w:rPr>
          <w:sz w:val="28"/>
          <w:szCs w:val="28"/>
        </w:rPr>
        <w:t> </w:t>
      </w:r>
      <w:r w:rsidR="00BC49F1" w:rsidRPr="00205944">
        <w:rPr>
          <w:sz w:val="28"/>
          <w:szCs w:val="28"/>
        </w:rPr>
        <w:t>Фрейд, Р.</w:t>
      </w:r>
      <w:r w:rsidR="00DB4035" w:rsidRPr="00205944">
        <w:rPr>
          <w:sz w:val="28"/>
          <w:szCs w:val="28"/>
        </w:rPr>
        <w:t> </w:t>
      </w:r>
      <w:r w:rsidR="00BC49F1" w:rsidRPr="00205944">
        <w:rPr>
          <w:sz w:val="28"/>
          <w:szCs w:val="28"/>
        </w:rPr>
        <w:t>Шпица</w:t>
      </w:r>
      <w:r w:rsidR="00DB4035" w:rsidRPr="00205944">
        <w:rPr>
          <w:sz w:val="28"/>
          <w:szCs w:val="28"/>
        </w:rPr>
        <w:t>,</w:t>
      </w:r>
      <w:r w:rsidRPr="00205944">
        <w:rPr>
          <w:sz w:val="28"/>
          <w:szCs w:val="28"/>
        </w:rPr>
        <w:t xml:space="preserve"> </w:t>
      </w:r>
      <w:r w:rsidR="00BC49F1" w:rsidRPr="00205944">
        <w:rPr>
          <w:sz w:val="28"/>
          <w:szCs w:val="28"/>
        </w:rPr>
        <w:t>К.</w:t>
      </w:r>
      <w:r w:rsidR="00DB4035" w:rsidRPr="00205944">
        <w:rPr>
          <w:sz w:val="28"/>
          <w:szCs w:val="28"/>
        </w:rPr>
        <w:t> </w:t>
      </w:r>
      <w:proofErr w:type="spellStart"/>
      <w:r w:rsidR="00BC49F1" w:rsidRPr="00205944">
        <w:rPr>
          <w:sz w:val="28"/>
          <w:szCs w:val="28"/>
        </w:rPr>
        <w:t>Хорни</w:t>
      </w:r>
      <w:proofErr w:type="spellEnd"/>
      <w:r w:rsidR="00BC49F1" w:rsidRPr="00205944">
        <w:rPr>
          <w:sz w:val="28"/>
          <w:szCs w:val="28"/>
        </w:rPr>
        <w:t>, Э.</w:t>
      </w:r>
      <w:r w:rsidR="00DB4035" w:rsidRPr="00205944">
        <w:rPr>
          <w:sz w:val="28"/>
          <w:szCs w:val="28"/>
        </w:rPr>
        <w:t> </w:t>
      </w:r>
      <w:proofErr w:type="spellStart"/>
      <w:r w:rsidR="00BC49F1" w:rsidRPr="00205944">
        <w:rPr>
          <w:sz w:val="28"/>
          <w:szCs w:val="28"/>
        </w:rPr>
        <w:t>Эриксона</w:t>
      </w:r>
      <w:proofErr w:type="spellEnd"/>
      <w:r w:rsidR="00BC49F1" w:rsidRPr="00205944">
        <w:rPr>
          <w:sz w:val="28"/>
          <w:szCs w:val="28"/>
        </w:rPr>
        <w:t xml:space="preserve">. </w:t>
      </w:r>
      <w:r w:rsidRPr="00205944">
        <w:rPr>
          <w:sz w:val="28"/>
          <w:szCs w:val="28"/>
        </w:rPr>
        <w:t>Теория привязанности Дж.</w:t>
      </w:r>
      <w:r w:rsidR="00DB4035" w:rsidRPr="00205944">
        <w:rPr>
          <w:sz w:val="28"/>
          <w:szCs w:val="28"/>
        </w:rPr>
        <w:t> </w:t>
      </w:r>
      <w:proofErr w:type="spellStart"/>
      <w:r w:rsidRPr="00205944">
        <w:rPr>
          <w:sz w:val="28"/>
          <w:szCs w:val="28"/>
        </w:rPr>
        <w:t>Боулби</w:t>
      </w:r>
      <w:proofErr w:type="spellEnd"/>
      <w:r w:rsidRPr="00205944">
        <w:rPr>
          <w:sz w:val="28"/>
          <w:szCs w:val="28"/>
        </w:rPr>
        <w:t xml:space="preserve"> (1951). Соматические проявления при расстройствах привязанности.</w:t>
      </w:r>
      <w:r w:rsidR="007A3AC2" w:rsidRPr="00205944">
        <w:rPr>
          <w:sz w:val="28"/>
          <w:szCs w:val="28"/>
        </w:rPr>
        <w:t xml:space="preserve"> </w:t>
      </w:r>
      <w:r w:rsidRPr="00205944">
        <w:rPr>
          <w:sz w:val="28"/>
          <w:szCs w:val="28"/>
        </w:rPr>
        <w:t xml:space="preserve">Ранний детский опыт ребенка-сироты. Деформация базового доверия к миру как феномен сиротства. </w:t>
      </w:r>
      <w:r w:rsidRPr="00205944">
        <w:rPr>
          <w:rFonts w:eastAsia="Calibri"/>
          <w:sz w:val="28"/>
          <w:szCs w:val="28"/>
        </w:rPr>
        <w:t>Синдром госпитализации у детей-сирот и детей, оставшихся без попечения родителей. Комплекс медицинских, психологических и социально-педагогических проблем социализации детей-сирот и детей, оставшихся без попечения родителей.</w:t>
      </w: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lastRenderedPageBreak/>
        <w:t>Тема 4. Депривационный синдром у детей-сирот и детей, оставшихся без попечения родителей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>Психическая и личностная депривация детей-с</w:t>
      </w:r>
      <w:r w:rsidR="00141D78" w:rsidRPr="00205944">
        <w:rPr>
          <w:szCs w:val="28"/>
        </w:rPr>
        <w:t xml:space="preserve">ирот. </w:t>
      </w:r>
      <w:r w:rsidR="00141D78" w:rsidRPr="00205944">
        <w:rPr>
          <w:rFonts w:eastAsia="Calibri"/>
          <w:szCs w:val="28"/>
        </w:rPr>
        <w:t xml:space="preserve">Виды депривации психического развития детей сирот </w:t>
      </w:r>
      <w:r w:rsidR="00141D78" w:rsidRPr="00205944">
        <w:rPr>
          <w:szCs w:val="28"/>
        </w:rPr>
        <w:t>(Й.</w:t>
      </w:r>
      <w:r w:rsidR="00DB4035" w:rsidRPr="00205944">
        <w:rPr>
          <w:szCs w:val="28"/>
        </w:rPr>
        <w:t> </w:t>
      </w:r>
      <w:proofErr w:type="spellStart"/>
      <w:r w:rsidR="00141D78" w:rsidRPr="00205944">
        <w:rPr>
          <w:szCs w:val="28"/>
        </w:rPr>
        <w:t>Лангмейер</w:t>
      </w:r>
      <w:proofErr w:type="spellEnd"/>
      <w:r w:rsidR="00141D78" w:rsidRPr="00205944">
        <w:rPr>
          <w:szCs w:val="28"/>
        </w:rPr>
        <w:t>, З.</w:t>
      </w:r>
      <w:r w:rsidR="00DB4035" w:rsidRPr="00205944">
        <w:rPr>
          <w:szCs w:val="28"/>
        </w:rPr>
        <w:t> </w:t>
      </w:r>
      <w:proofErr w:type="spellStart"/>
      <w:r w:rsidR="00141D78" w:rsidRPr="00205944">
        <w:rPr>
          <w:szCs w:val="28"/>
        </w:rPr>
        <w:t>Матейчик</w:t>
      </w:r>
      <w:proofErr w:type="spellEnd"/>
      <w:r w:rsidR="00141D78" w:rsidRPr="00205944">
        <w:rPr>
          <w:szCs w:val="28"/>
        </w:rPr>
        <w:t>)</w:t>
      </w:r>
      <w:r w:rsidR="00141D78" w:rsidRPr="00205944">
        <w:rPr>
          <w:rFonts w:eastAsia="Calibri"/>
          <w:szCs w:val="28"/>
        </w:rPr>
        <w:t xml:space="preserve">. </w:t>
      </w:r>
      <w:r w:rsidR="00141D78" w:rsidRPr="00205944">
        <w:rPr>
          <w:szCs w:val="28"/>
        </w:rPr>
        <w:t>Родительская депривация, с</w:t>
      </w:r>
      <w:r w:rsidRPr="00205944">
        <w:rPr>
          <w:szCs w:val="28"/>
        </w:rPr>
        <w:t>енсорная, когнитивная, эмоциональная, социальная</w:t>
      </w:r>
      <w:r w:rsidR="00141D78" w:rsidRPr="00205944">
        <w:rPr>
          <w:szCs w:val="28"/>
        </w:rPr>
        <w:t xml:space="preserve"> депривация</w:t>
      </w:r>
      <w:r w:rsidRPr="00205944">
        <w:rPr>
          <w:szCs w:val="28"/>
        </w:rPr>
        <w:t xml:space="preserve">. </w:t>
      </w:r>
      <w:r w:rsidR="00141D78" w:rsidRPr="00205944">
        <w:rPr>
          <w:szCs w:val="28"/>
          <w:lang w:val="be-BY"/>
        </w:rPr>
        <w:t>Д</w:t>
      </w:r>
      <w:proofErr w:type="spellStart"/>
      <w:r w:rsidR="00141D78" w:rsidRPr="00205944">
        <w:rPr>
          <w:szCs w:val="28"/>
        </w:rPr>
        <w:t>епривационные</w:t>
      </w:r>
      <w:proofErr w:type="spellEnd"/>
      <w:r w:rsidR="00141D78" w:rsidRPr="00205944">
        <w:rPr>
          <w:szCs w:val="28"/>
        </w:rPr>
        <w:t xml:space="preserve"> расстройства.</w:t>
      </w:r>
      <w:r w:rsidR="00141D78" w:rsidRPr="00205944">
        <w:rPr>
          <w:rFonts w:eastAsia="Calibri"/>
          <w:szCs w:val="28"/>
        </w:rPr>
        <w:t xml:space="preserve"> </w:t>
      </w:r>
      <w:proofErr w:type="spellStart"/>
      <w:r w:rsidRPr="00205944">
        <w:rPr>
          <w:szCs w:val="28"/>
        </w:rPr>
        <w:t>Депривированное</w:t>
      </w:r>
      <w:proofErr w:type="spellEnd"/>
      <w:r w:rsidRPr="00205944">
        <w:rPr>
          <w:szCs w:val="28"/>
        </w:rPr>
        <w:t xml:space="preserve"> развитие социального доверия у детей-сирот. </w:t>
      </w:r>
      <w:r w:rsidRPr="00205944">
        <w:rPr>
          <w:rFonts w:eastAsia="Calibri"/>
          <w:szCs w:val="28"/>
        </w:rPr>
        <w:t>Депривационный синдром</w:t>
      </w:r>
      <w:r w:rsidRPr="00205944">
        <w:rPr>
          <w:rFonts w:eastAsia="Calibri"/>
          <w:szCs w:val="28"/>
          <w:lang w:val="be-BY"/>
        </w:rPr>
        <w:t>.</w:t>
      </w:r>
      <w:r w:rsidRPr="00205944">
        <w:rPr>
          <w:rFonts w:eastAsia="Calibri"/>
          <w:szCs w:val="28"/>
        </w:rPr>
        <w:t xml:space="preserve"> </w:t>
      </w:r>
      <w:r w:rsidRPr="00205944">
        <w:rPr>
          <w:rFonts w:eastAsia="Calibri"/>
          <w:szCs w:val="28"/>
          <w:lang w:val="be-BY"/>
        </w:rPr>
        <w:t>В</w:t>
      </w:r>
      <w:proofErr w:type="spellStart"/>
      <w:r w:rsidRPr="00205944">
        <w:rPr>
          <w:rFonts w:eastAsia="Calibri"/>
          <w:szCs w:val="28"/>
        </w:rPr>
        <w:t>озрастные</w:t>
      </w:r>
      <w:proofErr w:type="spellEnd"/>
      <w:r w:rsidRPr="00205944">
        <w:rPr>
          <w:rFonts w:eastAsia="Calibri"/>
          <w:szCs w:val="28"/>
        </w:rPr>
        <w:t xml:space="preserve"> особенности </w:t>
      </w:r>
      <w:r w:rsidRPr="00205944">
        <w:rPr>
          <w:rFonts w:eastAsia="Calibri"/>
          <w:szCs w:val="28"/>
          <w:lang w:val="be-BY"/>
        </w:rPr>
        <w:t>проявлений депривационного синдрома</w:t>
      </w:r>
      <w:r w:rsidRPr="00205944">
        <w:rPr>
          <w:rFonts w:eastAsia="Calibri"/>
          <w:szCs w:val="28"/>
        </w:rPr>
        <w:t xml:space="preserve"> у детей-сирот и детей, оставшихся без попечения родителей. Последствия родительской депривации у детей-сирот. Социальное развитие и формирование личности </w:t>
      </w:r>
      <w:proofErr w:type="spellStart"/>
      <w:r w:rsidRPr="00205944">
        <w:rPr>
          <w:rFonts w:eastAsia="Calibri"/>
          <w:szCs w:val="28"/>
        </w:rPr>
        <w:t>депривированных</w:t>
      </w:r>
      <w:proofErr w:type="spellEnd"/>
      <w:r w:rsidRPr="00205944">
        <w:rPr>
          <w:rFonts w:eastAsia="Calibri"/>
          <w:szCs w:val="28"/>
        </w:rPr>
        <w:t xml:space="preserve"> детей.</w:t>
      </w:r>
      <w:r w:rsidRPr="00205944">
        <w:rPr>
          <w:szCs w:val="28"/>
        </w:rPr>
        <w:t xml:space="preserve"> Базовые установки личности ребенка-сироты. Влияние депривации на поведение детей.</w:t>
      </w:r>
      <w:r w:rsidR="007A3AC2" w:rsidRPr="00205944">
        <w:rPr>
          <w:szCs w:val="28"/>
        </w:rPr>
        <w:t xml:space="preserve"> </w:t>
      </w:r>
    </w:p>
    <w:p w:rsidR="006B3DDB" w:rsidRPr="00205944" w:rsidRDefault="006B3DDB" w:rsidP="00205944">
      <w:pPr>
        <w:tabs>
          <w:tab w:val="left" w:pos="0"/>
        </w:tabs>
        <w:rPr>
          <w:rFonts w:eastAsia="Calibri"/>
          <w:szCs w:val="28"/>
        </w:rPr>
      </w:pP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t xml:space="preserve">Тема 5. </w:t>
      </w:r>
      <w:r w:rsidR="00295726" w:rsidRPr="00205944">
        <w:rPr>
          <w:b/>
          <w:szCs w:val="28"/>
        </w:rPr>
        <w:t>Развитие Я-концепции у детей-сирот и детей, оставшихся без попечения родителей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944">
        <w:rPr>
          <w:sz w:val="28"/>
          <w:szCs w:val="28"/>
        </w:rPr>
        <w:t xml:space="preserve">Формирование образа «Я» у </w:t>
      </w:r>
      <w:proofErr w:type="spellStart"/>
      <w:r w:rsidRPr="00205944">
        <w:rPr>
          <w:sz w:val="28"/>
          <w:szCs w:val="28"/>
        </w:rPr>
        <w:t>депривированных</w:t>
      </w:r>
      <w:proofErr w:type="spellEnd"/>
      <w:r w:rsidRPr="00205944">
        <w:rPr>
          <w:sz w:val="28"/>
          <w:szCs w:val="28"/>
        </w:rPr>
        <w:t xml:space="preserve"> детей-сирот </w:t>
      </w:r>
      <w:r w:rsidR="001D5EA0" w:rsidRPr="00205944">
        <w:rPr>
          <w:sz w:val="28"/>
          <w:szCs w:val="28"/>
        </w:rPr>
        <w:t xml:space="preserve">и </w:t>
      </w:r>
      <w:r w:rsidR="001D5EA0" w:rsidRPr="00205944">
        <w:rPr>
          <w:rFonts w:eastAsia="Calibri"/>
          <w:sz w:val="28"/>
          <w:szCs w:val="28"/>
        </w:rPr>
        <w:t>детей, оставшихся без попечения родителей</w:t>
      </w:r>
      <w:r w:rsidR="00497B6A" w:rsidRPr="00205944">
        <w:rPr>
          <w:rFonts w:eastAsia="Calibri"/>
          <w:sz w:val="28"/>
          <w:szCs w:val="28"/>
        </w:rPr>
        <w:t>,</w:t>
      </w:r>
      <w:r w:rsidR="001D5EA0" w:rsidRPr="00205944">
        <w:rPr>
          <w:rFonts w:eastAsia="Calibri"/>
          <w:sz w:val="28"/>
          <w:szCs w:val="28"/>
        </w:rPr>
        <w:t xml:space="preserve"> </w:t>
      </w:r>
      <w:r w:rsidRPr="00205944">
        <w:rPr>
          <w:sz w:val="28"/>
          <w:szCs w:val="28"/>
        </w:rPr>
        <w:t>в интернатных учреждениях. Самовосприятие ребенка в иерархии коллективных отношений интернатного учреждения. Дефекты произвольной саморегуляции поведения</w:t>
      </w:r>
      <w:r w:rsidR="00AD79C8" w:rsidRPr="00205944">
        <w:rPr>
          <w:sz w:val="28"/>
          <w:szCs w:val="28"/>
        </w:rPr>
        <w:t>.</w:t>
      </w:r>
      <w:r w:rsidRPr="00205944">
        <w:rPr>
          <w:sz w:val="28"/>
          <w:szCs w:val="28"/>
        </w:rPr>
        <w:t xml:space="preserve"> Феномен «общественной собственности». Специфика соотнесения собственного настоящего, прошлого, будущего с личными целями, ценностными ориентациями, возможностями. Защитные образования: классификационное мышление, ориентация на внешний контроль, тенденция к аффективному регулированию отношений, уход от ответственности, иждивенчество. Факторы, провоцирующие наличие защитных образований.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944">
        <w:rPr>
          <w:sz w:val="28"/>
          <w:szCs w:val="28"/>
        </w:rPr>
        <w:t>Развитие Я-концепции детей в замещающих семьях. Психолого-педагогические условия для развития образа «Я» у детей-сирот: уровень личностного развития, наличие личной</w:t>
      </w:r>
      <w:r w:rsidR="00AD79C8" w:rsidRPr="00205944">
        <w:rPr>
          <w:sz w:val="28"/>
          <w:szCs w:val="28"/>
        </w:rPr>
        <w:t xml:space="preserve"> собственности и пространства. Технологии минимиз</w:t>
      </w:r>
      <w:r w:rsidR="00497B6A" w:rsidRPr="00205944">
        <w:rPr>
          <w:sz w:val="28"/>
          <w:szCs w:val="28"/>
        </w:rPr>
        <w:t>а</w:t>
      </w:r>
      <w:r w:rsidR="00AD79C8" w:rsidRPr="00205944">
        <w:rPr>
          <w:sz w:val="28"/>
          <w:szCs w:val="28"/>
        </w:rPr>
        <w:t>ции проявлений депривационного синд</w:t>
      </w:r>
      <w:r w:rsidR="00D53EFA" w:rsidRPr="00205944">
        <w:rPr>
          <w:sz w:val="28"/>
          <w:szCs w:val="28"/>
        </w:rPr>
        <w:t>рома у детей в условиях замещающ</w:t>
      </w:r>
      <w:r w:rsidR="00AD79C8" w:rsidRPr="00205944">
        <w:rPr>
          <w:sz w:val="28"/>
          <w:szCs w:val="28"/>
        </w:rPr>
        <w:t>ей семьи.</w:t>
      </w:r>
    </w:p>
    <w:p w:rsidR="006B3DDB" w:rsidRPr="00205944" w:rsidRDefault="006B3DDB" w:rsidP="00205944">
      <w:pPr>
        <w:contextualSpacing/>
        <w:rPr>
          <w:szCs w:val="28"/>
        </w:rPr>
      </w:pP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t xml:space="preserve">Тема 6. </w:t>
      </w:r>
      <w:r w:rsidR="00295726" w:rsidRPr="00205944">
        <w:rPr>
          <w:b/>
          <w:szCs w:val="28"/>
        </w:rPr>
        <w:t>Особенности социализации детей-сирот и детей, оставшихся без попечения родителей</w:t>
      </w:r>
      <w:r w:rsidR="0058652B" w:rsidRPr="00205944">
        <w:rPr>
          <w:b/>
          <w:szCs w:val="28"/>
        </w:rPr>
        <w:t>,</w:t>
      </w:r>
      <w:r w:rsidR="00295726" w:rsidRPr="00205944">
        <w:rPr>
          <w:b/>
          <w:szCs w:val="28"/>
        </w:rPr>
        <w:t xml:space="preserve"> в интернатных учреждениях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944">
        <w:rPr>
          <w:sz w:val="28"/>
          <w:szCs w:val="28"/>
        </w:rPr>
        <w:t xml:space="preserve">Особенности становления личности воспитанников интернатного учреждения. Социальная ситуация развития ребенка и поведенческие стратегии адаптации детей в условиях детского интернатного учреждения. Отчуждение личного опыта и дефицит </w:t>
      </w:r>
      <w:proofErr w:type="spellStart"/>
      <w:r w:rsidRPr="00205944">
        <w:rPr>
          <w:sz w:val="28"/>
          <w:szCs w:val="28"/>
        </w:rPr>
        <w:t>микросоциальных</w:t>
      </w:r>
      <w:proofErr w:type="spellEnd"/>
      <w:r w:rsidRPr="00205944">
        <w:rPr>
          <w:sz w:val="28"/>
          <w:szCs w:val="28"/>
        </w:rPr>
        <w:t xml:space="preserve"> </w:t>
      </w:r>
      <w:proofErr w:type="spellStart"/>
      <w:r w:rsidRPr="00205944">
        <w:rPr>
          <w:sz w:val="28"/>
          <w:szCs w:val="28"/>
        </w:rPr>
        <w:t>стимуляций</w:t>
      </w:r>
      <w:proofErr w:type="spellEnd"/>
      <w:r w:rsidRPr="00205944">
        <w:rPr>
          <w:sz w:val="28"/>
          <w:szCs w:val="28"/>
        </w:rPr>
        <w:t xml:space="preserve"> у воспитанников детского дома. 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  <w:shd w:val="clear" w:color="auto" w:fill="FFFFFF"/>
        </w:rPr>
        <w:t>Создание воспитывающей микросреды в интернатном учреждении.</w:t>
      </w:r>
      <w:r w:rsidRPr="00205944">
        <w:rPr>
          <w:szCs w:val="28"/>
        </w:rPr>
        <w:t xml:space="preserve"> Учет возрастных особенностей и специфики проявлений депривационного синдрома у детей. Работа с биологической семьей ребенка.</w:t>
      </w:r>
      <w:r w:rsidRPr="00205944">
        <w:rPr>
          <w:szCs w:val="28"/>
          <w:shd w:val="clear" w:color="auto" w:fill="FFFFFF"/>
        </w:rPr>
        <w:t xml:space="preserve"> </w:t>
      </w:r>
    </w:p>
    <w:p w:rsidR="006B3DDB" w:rsidRPr="00205944" w:rsidRDefault="006B3DDB" w:rsidP="00205944">
      <w:pPr>
        <w:rPr>
          <w:rFonts w:eastAsia="Calibri"/>
          <w:szCs w:val="28"/>
        </w:rPr>
      </w:pPr>
      <w:r w:rsidRPr="00205944">
        <w:rPr>
          <w:szCs w:val="28"/>
        </w:rPr>
        <w:t>Критерии и показатели готовности к самостоятельной жизни воспитанников детских интернатных учреждений. Диагностика готовности выпускников детских интернатных учреждений к самореализации в обществе.</w:t>
      </w:r>
      <w:r w:rsidRPr="00205944">
        <w:rPr>
          <w:rFonts w:eastAsia="Calibri"/>
          <w:szCs w:val="28"/>
        </w:rPr>
        <w:t xml:space="preserve"> 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lastRenderedPageBreak/>
        <w:t>Функции социально-педагогической деятельности и психологической поддержки в условиях интернатного учреждения. Методические подходы и технологии работы педагога социального и педагога-психолога в интернатных учреждениях.</w:t>
      </w:r>
    </w:p>
    <w:p w:rsidR="006B3DDB" w:rsidRPr="00205944" w:rsidRDefault="006B3DDB" w:rsidP="00205944">
      <w:pPr>
        <w:contextualSpacing/>
        <w:rPr>
          <w:b/>
          <w:szCs w:val="28"/>
        </w:rPr>
      </w:pP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t>Тема 7. Технология устройства детей-сирот и детей, оставшихся без попечения родителей, на различные формы семейного воспитания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944">
        <w:rPr>
          <w:sz w:val="28"/>
          <w:szCs w:val="28"/>
        </w:rPr>
        <w:t>Сущность института замещающей семьи. Семейные формы устройства детей-сирот: приоритетность, содержание и специфика их деятельности. Усыновление, приемная семья, опека, детские дома семейного типа, детские деревни. Профессиональные семьи. Функции замещающей семьи: развивающая, обучающая, воспитывающая, социализирующая, реабилитирующая. Перечень требований при создании замещающей семьи. Технология организации патронатного воспитания.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>Принципы и технологии создания и сопровождения замещающих семей.</w:t>
      </w:r>
    </w:p>
    <w:p w:rsidR="006B3DDB" w:rsidRPr="00205944" w:rsidRDefault="006B3DDB" w:rsidP="00205944">
      <w:pPr>
        <w:contextualSpacing/>
        <w:rPr>
          <w:szCs w:val="28"/>
        </w:rPr>
      </w:pPr>
    </w:p>
    <w:p w:rsidR="006B3DDB" w:rsidRPr="00205944" w:rsidRDefault="006B3DDB" w:rsidP="00205944">
      <w:pPr>
        <w:contextualSpacing/>
        <w:rPr>
          <w:szCs w:val="28"/>
        </w:rPr>
      </w:pPr>
      <w:r w:rsidRPr="00205944">
        <w:rPr>
          <w:b/>
          <w:szCs w:val="28"/>
        </w:rPr>
        <w:t>Тема 8. Технология подготовки замещающих родителей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 xml:space="preserve">Этапы формирования замещающих семей. Рекламирование замещающих семей. Регистрация кандидатов в замещающие родители. Диагностика потенциальных кандидатов в замещающие родители: анализ документации, изучение условий жизни и социального окружения семьи. Обучение потенциальных кандидатов в замещающие родители. Передача ребенка в замещающую семью. 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 xml:space="preserve">Критерии подбора замещающих родителей. </w:t>
      </w:r>
      <w:r w:rsidRPr="00205944">
        <w:rPr>
          <w:iCs/>
          <w:szCs w:val="28"/>
        </w:rPr>
        <w:t xml:space="preserve">Социальный и правовой статус кандидатов в </w:t>
      </w:r>
      <w:r w:rsidRPr="00205944">
        <w:rPr>
          <w:szCs w:val="28"/>
        </w:rPr>
        <w:t>замещающие родители</w:t>
      </w:r>
      <w:r w:rsidRPr="00205944">
        <w:rPr>
          <w:iCs/>
          <w:szCs w:val="28"/>
        </w:rPr>
        <w:t>. Социально-бытовые характеристики семьи</w:t>
      </w:r>
      <w:r w:rsidRPr="00205944">
        <w:rPr>
          <w:szCs w:val="28"/>
        </w:rPr>
        <w:t>: состав, возраст, социальный статус</w:t>
      </w:r>
      <w:r w:rsidR="0030566D" w:rsidRPr="00205944">
        <w:rPr>
          <w:szCs w:val="28"/>
        </w:rPr>
        <w:t>,</w:t>
      </w:r>
      <w:r w:rsidRPr="00205944">
        <w:rPr>
          <w:szCs w:val="28"/>
        </w:rPr>
        <w:t xml:space="preserve"> уровень образования и психолого-педагогической культуры ее членов, воспитательный потенциал семьи, уровень доходов.</w:t>
      </w:r>
      <w:r w:rsidR="007A3AC2" w:rsidRPr="00205944">
        <w:rPr>
          <w:szCs w:val="28"/>
        </w:rPr>
        <w:t xml:space="preserve"> </w:t>
      </w:r>
      <w:r w:rsidRPr="00205944">
        <w:rPr>
          <w:szCs w:val="28"/>
        </w:rPr>
        <w:t xml:space="preserve">Социальные перспективы семьи. </w:t>
      </w:r>
      <w:r w:rsidRPr="00205944">
        <w:rPr>
          <w:iCs/>
          <w:szCs w:val="28"/>
        </w:rPr>
        <w:t xml:space="preserve">Психолого-педагогические возможности потенциальных кандидатов в </w:t>
      </w:r>
      <w:r w:rsidRPr="00205944">
        <w:rPr>
          <w:szCs w:val="28"/>
        </w:rPr>
        <w:t>замещающие родители</w:t>
      </w:r>
      <w:r w:rsidRPr="00205944">
        <w:rPr>
          <w:iCs/>
          <w:szCs w:val="28"/>
        </w:rPr>
        <w:t xml:space="preserve"> в осуществлении надлежащего воспитания ребенка. </w:t>
      </w:r>
      <w:r w:rsidRPr="00205944">
        <w:rPr>
          <w:szCs w:val="28"/>
        </w:rPr>
        <w:t>Мотивация и личностные характеристики потенциальных кандидатов.</w:t>
      </w:r>
      <w:r w:rsidR="007A3AC2" w:rsidRPr="00205944">
        <w:rPr>
          <w:szCs w:val="28"/>
        </w:rPr>
        <w:t xml:space="preserve"> </w:t>
      </w:r>
    </w:p>
    <w:p w:rsidR="006B3DDB" w:rsidRPr="00205944" w:rsidRDefault="006B3DDB" w:rsidP="00205944">
      <w:pPr>
        <w:pStyle w:val="a7"/>
        <w:rPr>
          <w:sz w:val="28"/>
          <w:szCs w:val="28"/>
        </w:rPr>
      </w:pPr>
      <w:r w:rsidRPr="00205944">
        <w:rPr>
          <w:sz w:val="28"/>
          <w:szCs w:val="28"/>
        </w:rPr>
        <w:t xml:space="preserve">Подготовка кандидатов в замещающие родители к созданию замещающей семьи. Компетенции кандидатов в замещающие родители. Программа </w:t>
      </w:r>
      <w:r w:rsidR="008D3E19" w:rsidRPr="00205944">
        <w:rPr>
          <w:sz w:val="28"/>
          <w:szCs w:val="28"/>
        </w:rPr>
        <w:t>с</w:t>
      </w:r>
      <w:r w:rsidRPr="00205944">
        <w:rPr>
          <w:sz w:val="28"/>
          <w:szCs w:val="28"/>
        </w:rPr>
        <w:t xml:space="preserve">одержание и технологии подготовки кандидатов в замещающие родители. Формирование воспитательной установки, знаний, умений и навыков работы со специфическими проблемами </w:t>
      </w:r>
      <w:proofErr w:type="spellStart"/>
      <w:r w:rsidRPr="00205944">
        <w:rPr>
          <w:sz w:val="28"/>
          <w:szCs w:val="28"/>
        </w:rPr>
        <w:t>депривированного</w:t>
      </w:r>
      <w:proofErr w:type="spellEnd"/>
      <w:r w:rsidRPr="00205944">
        <w:rPr>
          <w:sz w:val="28"/>
          <w:szCs w:val="28"/>
        </w:rPr>
        <w:t xml:space="preserve"> ребенка</w:t>
      </w:r>
      <w:r w:rsidR="008D3E19" w:rsidRPr="00205944">
        <w:rPr>
          <w:sz w:val="28"/>
          <w:szCs w:val="28"/>
        </w:rPr>
        <w:t xml:space="preserve"> в процессе подготовки</w:t>
      </w:r>
      <w:r w:rsidRPr="00205944">
        <w:rPr>
          <w:sz w:val="28"/>
          <w:szCs w:val="28"/>
        </w:rPr>
        <w:t xml:space="preserve">. </w:t>
      </w:r>
    </w:p>
    <w:p w:rsidR="006B3DDB" w:rsidRPr="00205944" w:rsidRDefault="006B3DDB" w:rsidP="00205944">
      <w:pPr>
        <w:pStyle w:val="a7"/>
        <w:rPr>
          <w:sz w:val="28"/>
          <w:szCs w:val="28"/>
        </w:rPr>
      </w:pPr>
      <w:r w:rsidRPr="00205944">
        <w:rPr>
          <w:sz w:val="28"/>
          <w:szCs w:val="28"/>
        </w:rPr>
        <w:t>Требования к проведению программы</w:t>
      </w:r>
      <w:r w:rsidR="003573D7" w:rsidRPr="00205944">
        <w:rPr>
          <w:sz w:val="28"/>
          <w:szCs w:val="28"/>
        </w:rPr>
        <w:t xml:space="preserve"> </w:t>
      </w:r>
      <w:r w:rsidRPr="00205944">
        <w:rPr>
          <w:sz w:val="28"/>
          <w:szCs w:val="28"/>
        </w:rPr>
        <w:t>подготовки кандидатов в замещающие родители. Теоретический и практический аспекты подготовки кандидатов в замещающие родители. Компоненты содержания программы. Социально-правовая и психолого-педагогическая подготовка будущих замещающих родителей.</w:t>
      </w:r>
      <w:r w:rsidR="007A3AC2" w:rsidRPr="00205944">
        <w:rPr>
          <w:sz w:val="28"/>
          <w:szCs w:val="28"/>
        </w:rPr>
        <w:t xml:space="preserve"> </w:t>
      </w:r>
      <w:r w:rsidRPr="00205944">
        <w:rPr>
          <w:sz w:val="28"/>
          <w:szCs w:val="28"/>
        </w:rPr>
        <w:t>Технология формирования практических</w:t>
      </w:r>
      <w:r w:rsidR="007A3AC2" w:rsidRPr="00205944">
        <w:rPr>
          <w:sz w:val="28"/>
          <w:szCs w:val="28"/>
        </w:rPr>
        <w:t xml:space="preserve"> </w:t>
      </w:r>
      <w:r w:rsidRPr="00205944">
        <w:rPr>
          <w:sz w:val="28"/>
          <w:szCs w:val="28"/>
        </w:rPr>
        <w:lastRenderedPageBreak/>
        <w:t>компетенций кандидатов в замещающие родители в сфере детско-родительских отношений.</w:t>
      </w:r>
    </w:p>
    <w:p w:rsidR="006B3DDB" w:rsidRPr="00205944" w:rsidRDefault="006B3DDB" w:rsidP="00205944">
      <w:pPr>
        <w:pStyle w:val="a7"/>
        <w:rPr>
          <w:sz w:val="28"/>
          <w:szCs w:val="28"/>
        </w:rPr>
      </w:pPr>
      <w:r w:rsidRPr="00205944">
        <w:rPr>
          <w:sz w:val="28"/>
          <w:szCs w:val="28"/>
        </w:rPr>
        <w:t xml:space="preserve">Профилактика типичных ошибок и неблагоприятных психоэмоциональных условий воспитания ребенка в замещающей семье: морального отвержения, гиперопеки, повышенной требовательности, симбиоза, диктата, чрезмерных эмоциональных требований и др. Условия эффективности процесса подготовки замещающих родителей. </w:t>
      </w:r>
    </w:p>
    <w:p w:rsidR="006B3DDB" w:rsidRPr="00205944" w:rsidRDefault="006B3DDB" w:rsidP="00205944">
      <w:pPr>
        <w:contextualSpacing/>
        <w:rPr>
          <w:b/>
          <w:szCs w:val="28"/>
        </w:rPr>
      </w:pP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t>Тема 9. Технология подготовки детей-сирот и детей, оставшихся без попечения родителей, к помещению в замещающую семью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 xml:space="preserve">Социально-педагогическая и психолого-педагогическая подготовка детей к передаче в замещающие семьи. Диагностика интеллектуальной и личностной сферы, поведения и физического развития ребенка. Психологический портрет и карта планирования помощи ребенку. Работа с </w:t>
      </w:r>
      <w:r w:rsidR="0030566D" w:rsidRPr="00205944">
        <w:rPr>
          <w:szCs w:val="28"/>
        </w:rPr>
        <w:t>«</w:t>
      </w:r>
      <w:r w:rsidRPr="00205944">
        <w:rPr>
          <w:szCs w:val="28"/>
        </w:rPr>
        <w:t>семейной историей</w:t>
      </w:r>
      <w:r w:rsidR="0030566D" w:rsidRPr="00205944">
        <w:rPr>
          <w:szCs w:val="28"/>
        </w:rPr>
        <w:t>»</w:t>
      </w:r>
      <w:r w:rsidRPr="00205944">
        <w:rPr>
          <w:szCs w:val="28"/>
        </w:rPr>
        <w:t xml:space="preserve"> ребенка.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>Технология организации знакомства ребенка с предполагаемыми замещающими родителями. Технология установления контакта с ребенком. Технология снятия эмоционально-напряженного состояния.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>Методы и формы психологической поддержки и помощи детям-сиротам в период передачи в замещающую семью. Содержание и технологии формирования у ребенка компетенций проживания в новых условиях замещающей семьи.</w:t>
      </w:r>
    </w:p>
    <w:p w:rsidR="00232276" w:rsidRPr="00205944" w:rsidRDefault="00232276" w:rsidP="00205944">
      <w:pPr>
        <w:contextualSpacing/>
        <w:rPr>
          <w:b/>
          <w:szCs w:val="28"/>
        </w:rPr>
      </w:pPr>
    </w:p>
    <w:p w:rsidR="006B3DDB" w:rsidRPr="00205944" w:rsidRDefault="006B3DDB" w:rsidP="00205944">
      <w:pPr>
        <w:contextualSpacing/>
        <w:rPr>
          <w:rStyle w:val="markedcontent"/>
          <w:b/>
          <w:szCs w:val="28"/>
        </w:rPr>
      </w:pPr>
      <w:r w:rsidRPr="00205944">
        <w:rPr>
          <w:b/>
          <w:szCs w:val="28"/>
        </w:rPr>
        <w:t xml:space="preserve">Тема 10. </w:t>
      </w:r>
      <w:r w:rsidRPr="00205944">
        <w:rPr>
          <w:rStyle w:val="markedcontent"/>
          <w:b/>
          <w:szCs w:val="28"/>
        </w:rPr>
        <w:t>Технология психолого-педагогического сопровождения детей-сирот и детей, оставшихся без попечения родителей</w:t>
      </w:r>
      <w:r w:rsidR="00655694" w:rsidRPr="00205944">
        <w:rPr>
          <w:rStyle w:val="markedcontent"/>
          <w:b/>
          <w:szCs w:val="28"/>
        </w:rPr>
        <w:t>,</w:t>
      </w:r>
      <w:r w:rsidRPr="00205944">
        <w:rPr>
          <w:rStyle w:val="markedcontent"/>
          <w:b/>
          <w:szCs w:val="28"/>
        </w:rPr>
        <w:t xml:space="preserve"> в замещающей семье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>Социально-психологическая адаптация ребенка в замещающей семье. Типичные проблемы ребенка в замещающей семье:</w:t>
      </w:r>
      <w:r w:rsidRPr="00205944">
        <w:rPr>
          <w:bCs/>
          <w:szCs w:val="28"/>
        </w:rPr>
        <w:t xml:space="preserve"> низкая учебная мотивация и успеваемость,</w:t>
      </w:r>
      <w:r w:rsidR="007A3AC2" w:rsidRPr="00205944">
        <w:rPr>
          <w:bCs/>
          <w:szCs w:val="28"/>
        </w:rPr>
        <w:t xml:space="preserve"> </w:t>
      </w:r>
      <w:r w:rsidRPr="00205944">
        <w:rPr>
          <w:szCs w:val="28"/>
        </w:rPr>
        <w:t xml:space="preserve">отклонения в поведении, проявления отрицательного социального опыта и психологических травм, вредные привычки. Технологии помощи ребенку в адаптации к проживанию в замещающей семье. Компенсация последствий депривационного синдрома у детей-сирот и детей, оставшихся без попечения родителей в условиях замещающей семьи. Методы и формы психологической поддержки и помощи детям-сиротам в замещающих семьях. </w:t>
      </w:r>
    </w:p>
    <w:p w:rsidR="006B3DDB" w:rsidRPr="00205944" w:rsidRDefault="006B3DDB" w:rsidP="00205944">
      <w:pPr>
        <w:rPr>
          <w:bCs/>
          <w:szCs w:val="28"/>
        </w:rPr>
      </w:pPr>
      <w:r w:rsidRPr="00205944">
        <w:rPr>
          <w:bCs/>
          <w:szCs w:val="28"/>
        </w:rPr>
        <w:t xml:space="preserve">Содержание необходимой информации о ребенке: состояние здоровья, интересы, склонности, способности, поведенческие умения и навыки, специфика развития </w:t>
      </w:r>
      <w:r w:rsidR="0030566D" w:rsidRPr="00205944">
        <w:rPr>
          <w:bCs/>
          <w:szCs w:val="28"/>
        </w:rPr>
        <w:t xml:space="preserve">эмоционально-волевой </w:t>
      </w:r>
      <w:r w:rsidRPr="00205944">
        <w:rPr>
          <w:bCs/>
          <w:szCs w:val="28"/>
        </w:rPr>
        <w:t xml:space="preserve">сферы. 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>Компоненты индивидуального</w:t>
      </w:r>
      <w:r w:rsidR="0030566D" w:rsidRPr="00205944">
        <w:rPr>
          <w:szCs w:val="28"/>
        </w:rPr>
        <w:t xml:space="preserve"> </w:t>
      </w:r>
      <w:r w:rsidRPr="00205944">
        <w:rPr>
          <w:szCs w:val="28"/>
        </w:rPr>
        <w:t>сопровождения и и</w:t>
      </w:r>
      <w:r w:rsidRPr="00205944">
        <w:rPr>
          <w:bCs/>
          <w:szCs w:val="28"/>
        </w:rPr>
        <w:t xml:space="preserve">ндивидуальный план сопровождения ребенка. 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 xml:space="preserve">Деятельность специалистов социально-педагогических и психологических служб по обеспечению гарантий социальной защищенности детей-сирот. Показатели результативности работы специалистов социально-педагогических и психологических служб по сопровождению детей в </w:t>
      </w:r>
      <w:r w:rsidRPr="00205944">
        <w:rPr>
          <w:szCs w:val="28"/>
        </w:rPr>
        <w:lastRenderedPageBreak/>
        <w:t xml:space="preserve">замещающих семьях. </w:t>
      </w:r>
      <w:r w:rsidRPr="00205944">
        <w:rPr>
          <w:bCs/>
          <w:szCs w:val="28"/>
        </w:rPr>
        <w:t>Форма отч</w:t>
      </w:r>
      <w:r w:rsidR="0030566D" w:rsidRPr="00205944">
        <w:rPr>
          <w:bCs/>
          <w:szCs w:val="28"/>
        </w:rPr>
        <w:t>е</w:t>
      </w:r>
      <w:r w:rsidRPr="00205944">
        <w:rPr>
          <w:bCs/>
          <w:szCs w:val="28"/>
        </w:rPr>
        <w:t>тности о работе с ребенком в замещающей семье.</w:t>
      </w:r>
    </w:p>
    <w:p w:rsidR="006B3DDB" w:rsidRPr="00205944" w:rsidRDefault="006B3DDB" w:rsidP="00205944">
      <w:pPr>
        <w:rPr>
          <w:szCs w:val="28"/>
        </w:rPr>
      </w:pP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t xml:space="preserve">Тема 11. Технология социально-педагогической поддержки и психологической помощи замещающим семьям в воспитании </w:t>
      </w:r>
      <w:r w:rsidRPr="00205944">
        <w:rPr>
          <w:rStyle w:val="markedcontent"/>
          <w:b/>
          <w:szCs w:val="28"/>
        </w:rPr>
        <w:t>детей-сирот и детей, оставшихся без попечения родителей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944">
        <w:rPr>
          <w:sz w:val="28"/>
          <w:szCs w:val="28"/>
        </w:rPr>
        <w:t xml:space="preserve">Компетенции замещающих родителей во взаимодействии с ребенком: реалистичность, </w:t>
      </w:r>
      <w:r w:rsidRPr="00205944">
        <w:rPr>
          <w:bCs/>
          <w:sz w:val="28"/>
          <w:szCs w:val="28"/>
        </w:rPr>
        <w:t>терпение и терпимость</w:t>
      </w:r>
      <w:r w:rsidRPr="00205944">
        <w:rPr>
          <w:sz w:val="28"/>
          <w:szCs w:val="28"/>
        </w:rPr>
        <w:t>, п</w:t>
      </w:r>
      <w:r w:rsidRPr="00205944">
        <w:rPr>
          <w:bCs/>
          <w:sz w:val="28"/>
          <w:szCs w:val="28"/>
        </w:rPr>
        <w:t>сихологическая</w:t>
      </w:r>
      <w:r w:rsidRPr="00205944">
        <w:rPr>
          <w:sz w:val="28"/>
          <w:szCs w:val="28"/>
        </w:rPr>
        <w:t xml:space="preserve"> </w:t>
      </w:r>
      <w:r w:rsidRPr="00205944">
        <w:rPr>
          <w:bCs/>
          <w:sz w:val="28"/>
          <w:szCs w:val="28"/>
        </w:rPr>
        <w:t xml:space="preserve">устойчивость. </w:t>
      </w:r>
    </w:p>
    <w:p w:rsidR="006B3DDB" w:rsidRPr="00205944" w:rsidRDefault="006B3DDB" w:rsidP="00205944">
      <w:pPr>
        <w:pStyle w:val="af"/>
        <w:spacing w:after="0"/>
        <w:ind w:left="0"/>
        <w:rPr>
          <w:szCs w:val="28"/>
        </w:rPr>
      </w:pPr>
      <w:r w:rsidRPr="00205944">
        <w:rPr>
          <w:szCs w:val="28"/>
        </w:rPr>
        <w:t>Содержание работы специалистов социально-педагогических и психологических служб по формированию психолого-педагогической семейно-бытовой культуры в замещающей семье. Организация профессиональной помощи и консультирования замещающих родителей специалистами социально-педагогических и психологических служб. Программы социально-педагогического сопровождения замещающей семьи.</w:t>
      </w:r>
    </w:p>
    <w:p w:rsidR="006B3DDB" w:rsidRPr="00205944" w:rsidRDefault="006B3DDB" w:rsidP="00205944">
      <w:pPr>
        <w:pStyle w:val="af"/>
        <w:spacing w:after="0"/>
        <w:ind w:left="0"/>
        <w:rPr>
          <w:szCs w:val="28"/>
        </w:rPr>
      </w:pPr>
      <w:r w:rsidRPr="00205944">
        <w:rPr>
          <w:spacing w:val="-1"/>
          <w:szCs w:val="28"/>
        </w:rPr>
        <w:t>Мониторинг воспитания и развития реб</w:t>
      </w:r>
      <w:r w:rsidR="00054EDE" w:rsidRPr="00205944">
        <w:rPr>
          <w:bCs/>
          <w:szCs w:val="28"/>
        </w:rPr>
        <w:t>е</w:t>
      </w:r>
      <w:r w:rsidRPr="00205944">
        <w:rPr>
          <w:spacing w:val="-1"/>
          <w:szCs w:val="28"/>
        </w:rPr>
        <w:t xml:space="preserve">нка в замещающей семье. </w:t>
      </w:r>
      <w:r w:rsidRPr="00205944">
        <w:rPr>
          <w:szCs w:val="28"/>
        </w:rPr>
        <w:t>Принципы и этапы осуществления мониторинга: систематичность, периодичность, конфиденциальность</w:t>
      </w:r>
      <w:r w:rsidRPr="00205944">
        <w:rPr>
          <w:i/>
          <w:szCs w:val="28"/>
        </w:rPr>
        <w:t xml:space="preserve">, </w:t>
      </w:r>
      <w:r w:rsidRPr="00205944">
        <w:rPr>
          <w:szCs w:val="28"/>
        </w:rPr>
        <w:t>объективность, защита, помощь</w:t>
      </w:r>
      <w:r w:rsidRPr="00205944">
        <w:rPr>
          <w:b/>
          <w:i/>
          <w:szCs w:val="28"/>
        </w:rPr>
        <w:t>.</w:t>
      </w:r>
      <w:r w:rsidRPr="00205944">
        <w:rPr>
          <w:szCs w:val="28"/>
        </w:rPr>
        <w:t xml:space="preserve"> Задачи, содержание и проведение мониторинга. Организация и участники мониторинга. Критерии оценки результатов мониторинга: удовлетворенность основных потребностей ребенка, здоровье, обучение и воспитание, идентичность ребенка. Инструментарий мониторинга. Условия эффективности результатов мониторинга. </w:t>
      </w:r>
    </w:p>
    <w:p w:rsidR="006B3DDB" w:rsidRPr="00205944" w:rsidRDefault="006B3DDB" w:rsidP="00205944">
      <w:pPr>
        <w:contextualSpacing/>
        <w:rPr>
          <w:szCs w:val="28"/>
        </w:rPr>
      </w:pP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t xml:space="preserve">Тема 12. Технология </w:t>
      </w:r>
      <w:proofErr w:type="spellStart"/>
      <w:r w:rsidRPr="00205944">
        <w:rPr>
          <w:b/>
          <w:szCs w:val="28"/>
        </w:rPr>
        <w:t>постинтернатного</w:t>
      </w:r>
      <w:proofErr w:type="spellEnd"/>
      <w:r w:rsidRPr="00205944">
        <w:rPr>
          <w:b/>
          <w:szCs w:val="28"/>
        </w:rPr>
        <w:t xml:space="preserve"> сопровождения выпускников детских интернатных учреждений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iCs/>
          <w:szCs w:val="28"/>
          <w:shd w:val="clear" w:color="auto" w:fill="FFFFFF"/>
        </w:rPr>
        <w:t>Интеграция и социальная адаптация выпускников детских интернатных учреждений.</w:t>
      </w:r>
      <w:r w:rsidRPr="00205944">
        <w:rPr>
          <w:szCs w:val="28"/>
        </w:rPr>
        <w:t xml:space="preserve"> </w:t>
      </w:r>
      <w:r w:rsidRPr="00205944">
        <w:rPr>
          <w:szCs w:val="28"/>
          <w:shd w:val="clear" w:color="auto" w:fill="FFFFFF"/>
        </w:rPr>
        <w:t>Социальные проблемы жизнеустройства и</w:t>
      </w:r>
      <w:r w:rsidR="00186B66" w:rsidRPr="00205944">
        <w:rPr>
          <w:szCs w:val="28"/>
          <w:shd w:val="clear" w:color="auto" w:fill="FFFFFF"/>
        </w:rPr>
        <w:t xml:space="preserve"> </w:t>
      </w:r>
      <w:r w:rsidRPr="00205944">
        <w:rPr>
          <w:szCs w:val="28"/>
          <w:shd w:val="clear" w:color="auto" w:fill="FFFFFF"/>
        </w:rPr>
        <w:t xml:space="preserve">трудоустройства. Выпускники «группы риска». Сущность и назначение </w:t>
      </w:r>
      <w:proofErr w:type="spellStart"/>
      <w:r w:rsidRPr="00205944">
        <w:rPr>
          <w:szCs w:val="28"/>
          <w:shd w:val="clear" w:color="auto" w:fill="FFFFFF"/>
        </w:rPr>
        <w:t>постинтернатного</w:t>
      </w:r>
      <w:proofErr w:type="spellEnd"/>
      <w:r w:rsidRPr="00205944">
        <w:rPr>
          <w:szCs w:val="28"/>
          <w:shd w:val="clear" w:color="auto" w:fill="FFFFFF"/>
        </w:rPr>
        <w:t xml:space="preserve"> сопровождения.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  <w:shd w:val="clear" w:color="auto" w:fill="FFFFFF"/>
        </w:rPr>
        <w:t xml:space="preserve">Принципы </w:t>
      </w:r>
      <w:proofErr w:type="spellStart"/>
      <w:r w:rsidRPr="00205944">
        <w:rPr>
          <w:szCs w:val="28"/>
          <w:shd w:val="clear" w:color="auto" w:fill="FFFFFF"/>
        </w:rPr>
        <w:t>постинтернатной</w:t>
      </w:r>
      <w:proofErr w:type="spellEnd"/>
      <w:r w:rsidRPr="00205944">
        <w:rPr>
          <w:szCs w:val="28"/>
          <w:shd w:val="clear" w:color="auto" w:fill="FFFFFF"/>
        </w:rPr>
        <w:t xml:space="preserve"> адаптации.</w:t>
      </w:r>
      <w:r w:rsidR="00186B66" w:rsidRPr="00205944">
        <w:rPr>
          <w:szCs w:val="28"/>
          <w:shd w:val="clear" w:color="auto" w:fill="FFFFFF"/>
        </w:rPr>
        <w:t xml:space="preserve"> </w:t>
      </w:r>
      <w:r w:rsidRPr="00205944">
        <w:rPr>
          <w:szCs w:val="28"/>
          <w:shd w:val="clear" w:color="auto" w:fill="FFFFFF"/>
        </w:rPr>
        <w:t>Концептуальные подходы к формированию жизненных компетенций выпускников интернатных учреждений.</w:t>
      </w:r>
      <w:r w:rsidRPr="00205944">
        <w:rPr>
          <w:szCs w:val="28"/>
        </w:rPr>
        <w:t xml:space="preserve"> </w:t>
      </w:r>
      <w:r w:rsidRPr="00205944">
        <w:rPr>
          <w:szCs w:val="28"/>
          <w:shd w:val="clear" w:color="auto" w:fill="FFFFFF"/>
        </w:rPr>
        <w:t xml:space="preserve">Формирование жизненных планов, самоопределения, стиля жизни и социального опыта. </w:t>
      </w:r>
      <w:r w:rsidRPr="00205944">
        <w:rPr>
          <w:szCs w:val="28"/>
        </w:rPr>
        <w:t>Подготовка к выполнению социальной роли гражданина, к семейной жизни и профессиональной деятельности. Создание адаптационного пространства. Социально-педагогическая и психологическая поддержка выпускников интернатных учреждений в учреждениях образования различного типа.</w:t>
      </w:r>
      <w:r w:rsidR="007A3AC2" w:rsidRPr="00205944">
        <w:rPr>
          <w:szCs w:val="28"/>
        </w:rPr>
        <w:t xml:space="preserve"> </w:t>
      </w:r>
    </w:p>
    <w:p w:rsidR="006B3DDB" w:rsidRPr="00205944" w:rsidRDefault="006B3DDB" w:rsidP="00205944">
      <w:pPr>
        <w:rPr>
          <w:szCs w:val="28"/>
          <w:shd w:val="clear" w:color="auto" w:fill="FFFFFF"/>
        </w:rPr>
      </w:pPr>
      <w:r w:rsidRPr="00205944">
        <w:rPr>
          <w:szCs w:val="28"/>
        </w:rPr>
        <w:t xml:space="preserve">Технологии </w:t>
      </w:r>
      <w:proofErr w:type="spellStart"/>
      <w:r w:rsidRPr="00205944">
        <w:rPr>
          <w:szCs w:val="28"/>
        </w:rPr>
        <w:t>постинтернатного</w:t>
      </w:r>
      <w:proofErr w:type="spellEnd"/>
      <w:r w:rsidRPr="00205944">
        <w:rPr>
          <w:szCs w:val="28"/>
        </w:rPr>
        <w:t xml:space="preserve"> сопровождения выпускников детских интернатных учреждений в деятельности специалистов социально-педагогических и психологических служб. </w:t>
      </w:r>
      <w:r w:rsidRPr="00205944">
        <w:rPr>
          <w:szCs w:val="28"/>
          <w:shd w:val="clear" w:color="auto" w:fill="FFFFFF"/>
        </w:rPr>
        <w:t xml:space="preserve">Профилактика виктимности, асоциального и криминального образа жизни. Привлечение общественных, негосударственных, благотворительных организаций для оказания помощи выпускникам интернатных учреждений. Модели </w:t>
      </w:r>
      <w:proofErr w:type="spellStart"/>
      <w:r w:rsidRPr="00205944">
        <w:rPr>
          <w:szCs w:val="28"/>
          <w:shd w:val="clear" w:color="auto" w:fill="FFFFFF"/>
        </w:rPr>
        <w:t>постинтернатного</w:t>
      </w:r>
      <w:proofErr w:type="spellEnd"/>
      <w:r w:rsidRPr="00205944">
        <w:rPr>
          <w:szCs w:val="28"/>
          <w:shd w:val="clear" w:color="auto" w:fill="FFFFFF"/>
        </w:rPr>
        <w:t xml:space="preserve"> сопровождения и адаптации.</w:t>
      </w:r>
    </w:p>
    <w:p w:rsidR="006B3DDB" w:rsidRPr="00205944" w:rsidRDefault="006B3DDB" w:rsidP="0020594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B3DDB" w:rsidRPr="00205944" w:rsidRDefault="006B3DDB" w:rsidP="00205944">
      <w:pPr>
        <w:contextualSpacing/>
        <w:rPr>
          <w:b/>
          <w:szCs w:val="28"/>
        </w:rPr>
      </w:pPr>
      <w:r w:rsidRPr="00205944">
        <w:rPr>
          <w:b/>
          <w:szCs w:val="28"/>
        </w:rPr>
        <w:lastRenderedPageBreak/>
        <w:t>Тема 13. Технология профилактики социального сиротства</w:t>
      </w:r>
    </w:p>
    <w:p w:rsidR="006B3DDB" w:rsidRPr="00205944" w:rsidRDefault="006B3DDB" w:rsidP="00205944">
      <w:pPr>
        <w:rPr>
          <w:rFonts w:eastAsia="Calibri"/>
          <w:szCs w:val="28"/>
        </w:rPr>
      </w:pPr>
      <w:r w:rsidRPr="00205944">
        <w:rPr>
          <w:szCs w:val="28"/>
        </w:rPr>
        <w:t>Ведущие тенденции, п</w:t>
      </w:r>
      <w:r w:rsidRPr="00205944">
        <w:rPr>
          <w:rFonts w:eastAsia="Calibri"/>
          <w:szCs w:val="28"/>
        </w:rPr>
        <w:t>одходы</w:t>
      </w:r>
      <w:r w:rsidR="00965212" w:rsidRPr="00205944">
        <w:rPr>
          <w:rFonts w:eastAsia="Calibri"/>
          <w:szCs w:val="28"/>
        </w:rPr>
        <w:t xml:space="preserve"> </w:t>
      </w:r>
      <w:r w:rsidRPr="00205944">
        <w:rPr>
          <w:rFonts w:eastAsia="Calibri"/>
          <w:szCs w:val="28"/>
        </w:rPr>
        <w:t xml:space="preserve">и технологии </w:t>
      </w:r>
      <w:r w:rsidRPr="00205944">
        <w:rPr>
          <w:szCs w:val="28"/>
        </w:rPr>
        <w:t>формирования общественного мнения о проблеме социального сиротства.</w:t>
      </w:r>
      <w:r w:rsidRPr="00205944">
        <w:rPr>
          <w:rFonts w:eastAsia="Calibri"/>
          <w:szCs w:val="28"/>
        </w:rPr>
        <w:t xml:space="preserve"> Формы и методы привлечения общественного внимания к судьбам воспитанников детских интернатных учреждений. Мотивирование общественности к принятию детей-сирот и детей, оставшихся без попечения родителей</w:t>
      </w:r>
      <w:r w:rsidR="00054EDE" w:rsidRPr="00205944">
        <w:rPr>
          <w:rFonts w:eastAsia="Calibri"/>
          <w:szCs w:val="28"/>
        </w:rPr>
        <w:t>,</w:t>
      </w:r>
      <w:r w:rsidRPr="00205944">
        <w:rPr>
          <w:rFonts w:eastAsia="Calibri"/>
          <w:szCs w:val="28"/>
        </w:rPr>
        <w:t xml:space="preserve"> в замещающие семьи.</w:t>
      </w:r>
    </w:p>
    <w:p w:rsidR="006B3DDB" w:rsidRPr="00205944" w:rsidRDefault="006B3DDB" w:rsidP="00205944">
      <w:pPr>
        <w:rPr>
          <w:rFonts w:eastAsia="Calibri"/>
          <w:szCs w:val="28"/>
        </w:rPr>
      </w:pPr>
      <w:r w:rsidRPr="00205944">
        <w:rPr>
          <w:szCs w:val="28"/>
        </w:rPr>
        <w:t>Место</w:t>
      </w:r>
      <w:r w:rsidR="00054EDE" w:rsidRPr="00205944">
        <w:rPr>
          <w:szCs w:val="28"/>
        </w:rPr>
        <w:t>,</w:t>
      </w:r>
      <w:r w:rsidRPr="00205944">
        <w:rPr>
          <w:szCs w:val="28"/>
        </w:rPr>
        <w:t xml:space="preserve"> функции и технологии социальной рекламы в организации социальной поддержки детей-сирот и детей, оставшихся без попечения родителей, в </w:t>
      </w:r>
      <w:r w:rsidRPr="00205944">
        <w:rPr>
          <w:rFonts w:eastAsia="Calibri"/>
          <w:szCs w:val="28"/>
        </w:rPr>
        <w:t>средствах массовой информации и коммуникации, в трудовых коллективах, продуктах социокультурной деятельности, в особо посещаемых местах. Волонтерская деятельность по сбору материальных и денежных средств</w:t>
      </w:r>
      <w:r w:rsidR="00692D3E" w:rsidRPr="00205944">
        <w:rPr>
          <w:rFonts w:eastAsia="Calibri"/>
          <w:szCs w:val="28"/>
        </w:rPr>
        <w:t xml:space="preserve"> </w:t>
      </w:r>
      <w:r w:rsidRPr="00205944">
        <w:rPr>
          <w:rFonts w:eastAsia="Calibri"/>
          <w:szCs w:val="28"/>
        </w:rPr>
        <w:t>и пр.</w:t>
      </w:r>
    </w:p>
    <w:p w:rsidR="006B3DDB" w:rsidRPr="00205944" w:rsidRDefault="006B3DDB" w:rsidP="00205944">
      <w:pPr>
        <w:rPr>
          <w:szCs w:val="28"/>
        </w:rPr>
      </w:pPr>
      <w:r w:rsidRPr="00205944">
        <w:rPr>
          <w:szCs w:val="28"/>
        </w:rPr>
        <w:t xml:space="preserve">Профессиональные </w:t>
      </w:r>
      <w:r w:rsidRPr="00205944">
        <w:rPr>
          <w:rFonts w:eastAsia="Calibri"/>
          <w:szCs w:val="28"/>
        </w:rPr>
        <w:t>теоретико-практические</w:t>
      </w:r>
      <w:r w:rsidRPr="00205944">
        <w:rPr>
          <w:szCs w:val="28"/>
        </w:rPr>
        <w:t xml:space="preserve"> компетенции специалистов социально-педагогических и психологических служб при проведении рекламных акций в сфере социальной и психолого-педагогической помощи детям-сиротам и детям, оставшимся без попечения родителей</w:t>
      </w:r>
      <w:r w:rsidRPr="00205944">
        <w:rPr>
          <w:rFonts w:eastAsia="Calibri"/>
          <w:szCs w:val="28"/>
        </w:rPr>
        <w:t xml:space="preserve">. </w:t>
      </w:r>
      <w:r w:rsidR="008D3E19" w:rsidRPr="00205944">
        <w:rPr>
          <w:rFonts w:eastAsia="Calibri"/>
          <w:szCs w:val="28"/>
        </w:rPr>
        <w:t>Педагогическое мастерство</w:t>
      </w:r>
      <w:r w:rsidRPr="00205944">
        <w:rPr>
          <w:rFonts w:eastAsia="Calibri"/>
          <w:szCs w:val="28"/>
        </w:rPr>
        <w:t xml:space="preserve"> и педагогический такт в работе с общественностью.</w:t>
      </w:r>
    </w:p>
    <w:p w:rsidR="006B3DDB" w:rsidRPr="00205944" w:rsidRDefault="006B3DDB" w:rsidP="00205944">
      <w:pPr>
        <w:rPr>
          <w:szCs w:val="28"/>
        </w:rPr>
      </w:pPr>
    </w:p>
    <w:p w:rsidR="006B3DDB" w:rsidRPr="00205944" w:rsidRDefault="006B3DDB" w:rsidP="00205944">
      <w:pPr>
        <w:contextualSpacing/>
        <w:jc w:val="center"/>
        <w:rPr>
          <w:szCs w:val="28"/>
        </w:rPr>
      </w:pPr>
    </w:p>
    <w:p w:rsidR="00976982" w:rsidRPr="00205944" w:rsidRDefault="00976982" w:rsidP="00205944">
      <w:pPr>
        <w:tabs>
          <w:tab w:val="left" w:pos="709"/>
          <w:tab w:val="left" w:pos="1276"/>
        </w:tabs>
        <w:ind w:firstLine="0"/>
        <w:contextualSpacing/>
        <w:jc w:val="center"/>
        <w:rPr>
          <w:b/>
          <w:bCs/>
          <w:szCs w:val="28"/>
        </w:rPr>
        <w:sectPr w:rsidR="00976982" w:rsidRPr="00205944" w:rsidSect="004F3B99">
          <w:pgSz w:w="11906" w:h="16838"/>
          <w:pgMar w:top="1134" w:right="851" w:bottom="1134" w:left="1701" w:header="708" w:footer="708" w:gutter="0"/>
          <w:cols w:space="720"/>
        </w:sectPr>
      </w:pPr>
    </w:p>
    <w:p w:rsidR="00232276" w:rsidRPr="00205944" w:rsidRDefault="00232276" w:rsidP="00205944">
      <w:pPr>
        <w:tabs>
          <w:tab w:val="left" w:pos="709"/>
          <w:tab w:val="left" w:pos="1276"/>
        </w:tabs>
        <w:ind w:firstLine="0"/>
        <w:contextualSpacing/>
        <w:jc w:val="center"/>
        <w:rPr>
          <w:b/>
          <w:bCs/>
          <w:szCs w:val="28"/>
        </w:rPr>
      </w:pPr>
      <w:r w:rsidRPr="00205944">
        <w:rPr>
          <w:b/>
          <w:bCs/>
          <w:szCs w:val="28"/>
        </w:rPr>
        <w:lastRenderedPageBreak/>
        <w:t>ИНФОРМАЦИОННО-МЕТОДИЧЕСКАЯ ЧАСТЬ</w:t>
      </w:r>
    </w:p>
    <w:p w:rsidR="00232276" w:rsidRPr="00205944" w:rsidRDefault="00232276" w:rsidP="00205944">
      <w:pPr>
        <w:jc w:val="center"/>
        <w:rPr>
          <w:b/>
          <w:bCs/>
          <w:szCs w:val="28"/>
        </w:rPr>
      </w:pPr>
    </w:p>
    <w:p w:rsidR="00232276" w:rsidRPr="00205944" w:rsidRDefault="00232276" w:rsidP="00205944">
      <w:pPr>
        <w:jc w:val="center"/>
        <w:rPr>
          <w:b/>
          <w:bCs/>
          <w:szCs w:val="28"/>
        </w:rPr>
      </w:pPr>
      <w:r w:rsidRPr="00205944">
        <w:rPr>
          <w:b/>
          <w:bCs/>
          <w:szCs w:val="28"/>
        </w:rPr>
        <w:t>ЛИТЕРАТУРА</w:t>
      </w:r>
    </w:p>
    <w:p w:rsidR="00232276" w:rsidRPr="00205944" w:rsidRDefault="00232276" w:rsidP="00205944">
      <w:pPr>
        <w:jc w:val="center"/>
        <w:rPr>
          <w:b/>
          <w:bCs/>
          <w:szCs w:val="28"/>
        </w:rPr>
      </w:pPr>
    </w:p>
    <w:p w:rsidR="00232276" w:rsidRPr="00205944" w:rsidRDefault="00232276" w:rsidP="00205944">
      <w:pPr>
        <w:rPr>
          <w:b/>
          <w:bCs/>
          <w:szCs w:val="28"/>
        </w:rPr>
      </w:pPr>
      <w:r w:rsidRPr="00205944">
        <w:rPr>
          <w:b/>
          <w:bCs/>
          <w:szCs w:val="28"/>
        </w:rPr>
        <w:t>Основная литература</w:t>
      </w:r>
    </w:p>
    <w:p w:rsidR="003C2E08" w:rsidRPr="00205944" w:rsidRDefault="003C2E08" w:rsidP="00205944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Воспитание в замещающей семье : пособие для пед. работников учреждений общ. сред. образования с белорус. и рус. яз. обучения, специалистов соц.-пед. учреждений, органов охраны детства, замещающих родителей / В. В. Мартынова [и др.]. – Минск : Нац. ин-т образования, 2018. – 168 с. </w:t>
      </w:r>
    </w:p>
    <w:p w:rsidR="003C2E08" w:rsidRPr="00205944" w:rsidRDefault="003C2E08" w:rsidP="00205944">
      <w:pPr>
        <w:numPr>
          <w:ilvl w:val="0"/>
          <w:numId w:val="2"/>
        </w:numPr>
        <w:tabs>
          <w:tab w:val="left" w:pos="0"/>
          <w:tab w:val="left" w:pos="1276"/>
          <w:tab w:val="left" w:pos="1560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Мартынова, В. В. Социальная педагогика : пособие для студентов </w:t>
      </w:r>
      <w:proofErr w:type="spellStart"/>
      <w:r w:rsidRPr="00205944">
        <w:rPr>
          <w:rFonts w:eastAsia="Calibri"/>
          <w:szCs w:val="28"/>
        </w:rPr>
        <w:t>высш</w:t>
      </w:r>
      <w:proofErr w:type="spellEnd"/>
      <w:r w:rsidRPr="00205944">
        <w:rPr>
          <w:rFonts w:eastAsia="Calibri"/>
          <w:szCs w:val="28"/>
        </w:rPr>
        <w:t xml:space="preserve">. образования / В. В. Мартынова. – 2-е изд., </w:t>
      </w:r>
      <w:proofErr w:type="spellStart"/>
      <w:r w:rsidRPr="00205944">
        <w:rPr>
          <w:rFonts w:eastAsia="Calibri"/>
          <w:szCs w:val="28"/>
        </w:rPr>
        <w:t>испр</w:t>
      </w:r>
      <w:proofErr w:type="spellEnd"/>
      <w:r w:rsidRPr="00205944">
        <w:rPr>
          <w:rFonts w:eastAsia="Calibri"/>
          <w:szCs w:val="28"/>
        </w:rPr>
        <w:t>. и доп. – Минск : Белорус. гос. пед. ун-т, 2019. – 204 с.</w:t>
      </w:r>
    </w:p>
    <w:p w:rsidR="003C2E08" w:rsidRPr="00205944" w:rsidRDefault="003C2E08" w:rsidP="00205944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</w:rPr>
      </w:pPr>
      <w:r w:rsidRPr="00205944">
        <w:rPr>
          <w:rFonts w:eastAsia="Calibri"/>
          <w:szCs w:val="28"/>
        </w:rPr>
        <w:t xml:space="preserve">Мартынова, В. В. Социально-педагогические основы патронатного воспитания : пособие / В. В. Мартынова, А. М. </w:t>
      </w:r>
      <w:proofErr w:type="spellStart"/>
      <w:r w:rsidRPr="00205944">
        <w:rPr>
          <w:rFonts w:eastAsia="Calibri"/>
          <w:szCs w:val="28"/>
        </w:rPr>
        <w:t>Русецкая</w:t>
      </w:r>
      <w:proofErr w:type="spellEnd"/>
      <w:r w:rsidRPr="00205944">
        <w:rPr>
          <w:rFonts w:eastAsia="Calibri"/>
          <w:szCs w:val="28"/>
        </w:rPr>
        <w:t xml:space="preserve">, В. И. </w:t>
      </w:r>
      <w:proofErr w:type="spellStart"/>
      <w:r w:rsidRPr="00205944">
        <w:rPr>
          <w:rFonts w:eastAsia="Calibri"/>
          <w:szCs w:val="28"/>
        </w:rPr>
        <w:t>Вашнева</w:t>
      </w:r>
      <w:proofErr w:type="spellEnd"/>
      <w:r w:rsidRPr="00205944">
        <w:rPr>
          <w:rFonts w:eastAsia="Calibri"/>
          <w:szCs w:val="28"/>
        </w:rPr>
        <w:t>. – Минск : Нац. ин-т образования, 2011. – 159 с.</w:t>
      </w:r>
    </w:p>
    <w:p w:rsidR="00232276" w:rsidRPr="00205944" w:rsidRDefault="00232276" w:rsidP="00205944">
      <w:pPr>
        <w:tabs>
          <w:tab w:val="left" w:pos="1276"/>
        </w:tabs>
        <w:ind w:firstLine="360"/>
        <w:rPr>
          <w:bCs/>
          <w:szCs w:val="28"/>
        </w:rPr>
      </w:pPr>
    </w:p>
    <w:p w:rsidR="00232276" w:rsidRPr="00205944" w:rsidRDefault="00232276" w:rsidP="00205944">
      <w:pPr>
        <w:ind w:firstLine="708"/>
        <w:rPr>
          <w:b/>
          <w:bCs/>
          <w:szCs w:val="28"/>
        </w:rPr>
      </w:pPr>
      <w:r w:rsidRPr="00205944">
        <w:rPr>
          <w:b/>
          <w:bCs/>
          <w:szCs w:val="28"/>
        </w:rPr>
        <w:t>Дополнительная литература</w:t>
      </w:r>
    </w:p>
    <w:p w:rsidR="00C9181B" w:rsidRPr="00205944" w:rsidRDefault="00C9181B" w:rsidP="00205944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rFonts w:eastAsia="Calibri"/>
          <w:szCs w:val="28"/>
        </w:rPr>
      </w:pPr>
      <w:proofErr w:type="spellStart"/>
      <w:r w:rsidRPr="00205944">
        <w:rPr>
          <w:rFonts w:eastAsia="Calibri"/>
          <w:szCs w:val="28"/>
        </w:rPr>
        <w:t>Вашнева</w:t>
      </w:r>
      <w:proofErr w:type="spellEnd"/>
      <w:r w:rsidRPr="00205944">
        <w:rPr>
          <w:rFonts w:eastAsia="Calibri"/>
          <w:szCs w:val="28"/>
        </w:rPr>
        <w:t xml:space="preserve">, В. И. Охрана детства [Электронный ресурс] : учеб.-метод. комплекс / В. И. </w:t>
      </w:r>
      <w:proofErr w:type="spellStart"/>
      <w:r w:rsidRPr="00205944">
        <w:rPr>
          <w:rFonts w:eastAsia="Calibri"/>
          <w:szCs w:val="28"/>
        </w:rPr>
        <w:t>Вашнева</w:t>
      </w:r>
      <w:proofErr w:type="spellEnd"/>
      <w:r w:rsidRPr="00205944">
        <w:rPr>
          <w:rFonts w:eastAsia="Calibri"/>
          <w:szCs w:val="28"/>
        </w:rPr>
        <w:t xml:space="preserve"> </w:t>
      </w:r>
      <w:r w:rsidRPr="00205944">
        <w:rPr>
          <w:rFonts w:eastAsia="Calibri"/>
          <w:szCs w:val="28"/>
          <w:shd w:val="clear" w:color="auto" w:fill="FFFFFF"/>
        </w:rPr>
        <w:t xml:space="preserve">// СДО </w:t>
      </w:r>
      <w:r w:rsidRPr="00205944">
        <w:rPr>
          <w:rFonts w:eastAsia="Calibri"/>
          <w:szCs w:val="28"/>
          <w:shd w:val="clear" w:color="auto" w:fill="FFFFFF"/>
          <w:lang w:val="en-US"/>
        </w:rPr>
        <w:t>Moodle</w:t>
      </w:r>
      <w:r w:rsidRPr="00205944">
        <w:rPr>
          <w:rFonts w:eastAsia="Calibri"/>
          <w:szCs w:val="28"/>
          <w:shd w:val="clear" w:color="auto" w:fill="FFFFFF"/>
        </w:rPr>
        <w:t xml:space="preserve"> / Белорус. гос. пед. ун-т.</w:t>
      </w:r>
      <w:r w:rsidRPr="00205944">
        <w:rPr>
          <w:rFonts w:eastAsia="Calibri"/>
          <w:szCs w:val="28"/>
        </w:rPr>
        <w:t xml:space="preserve"> – Режим доступа: </w:t>
      </w:r>
      <w:r w:rsidRPr="00205944">
        <w:rPr>
          <w:rFonts w:eastAsia="Calibri"/>
          <w:szCs w:val="28"/>
          <w:shd w:val="clear" w:color="auto" w:fill="FFFFFF"/>
        </w:rPr>
        <w:t>https://bspu.by/moodle/course/index.php?categoryid=341</w:t>
      </w:r>
      <w:r w:rsidRPr="00205944">
        <w:rPr>
          <w:rFonts w:eastAsia="Calibri"/>
          <w:szCs w:val="28"/>
        </w:rPr>
        <w:t>. – Дата доступа: 29.03.2022.</w:t>
      </w:r>
    </w:p>
    <w:p w:rsidR="00C9181B" w:rsidRPr="00205944" w:rsidRDefault="00C9181B" w:rsidP="00205944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>Куницкая, О. С. Теоретико-методические основы социально-педагогической поддержки студентов в процессе адаптации к новой образовательной среде : монография / О. С. Куницкая. – Минск : Белорус. гос. пед. ун-т, 2021. – 268 с.</w:t>
      </w:r>
    </w:p>
    <w:p w:rsidR="00C9181B" w:rsidRPr="00205944" w:rsidRDefault="00C9181B" w:rsidP="00205944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Мартынова, В. В. Мониторинг положения детей в замещающих семьях : пособие / В. В. Мартынова, В. А. </w:t>
      </w:r>
      <w:proofErr w:type="spellStart"/>
      <w:r w:rsidRPr="00205944">
        <w:rPr>
          <w:rFonts w:eastAsia="Calibri"/>
          <w:szCs w:val="28"/>
        </w:rPr>
        <w:t>Маглыш</w:t>
      </w:r>
      <w:proofErr w:type="spellEnd"/>
      <w:r w:rsidRPr="00205944">
        <w:rPr>
          <w:rFonts w:eastAsia="Calibri"/>
          <w:szCs w:val="28"/>
        </w:rPr>
        <w:t xml:space="preserve">. – Минск : </w:t>
      </w:r>
      <w:proofErr w:type="spellStart"/>
      <w:r w:rsidRPr="00205944">
        <w:rPr>
          <w:rFonts w:eastAsia="Calibri"/>
          <w:szCs w:val="28"/>
        </w:rPr>
        <w:t>Пачатк</w:t>
      </w:r>
      <w:proofErr w:type="spellEnd"/>
      <w:r w:rsidRPr="00205944">
        <w:rPr>
          <w:rFonts w:eastAsia="Calibri"/>
          <w:szCs w:val="28"/>
        </w:rPr>
        <w:t>. шк., 2013. – 152 с.</w:t>
      </w:r>
    </w:p>
    <w:p w:rsidR="00C9181B" w:rsidRPr="00205944" w:rsidRDefault="00C9181B" w:rsidP="00205944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>Мартынова, В. В. Профилактика правонарушений учащихся : пособие для пед. учреждений общ. сред. образования с белорус. и рус. яз. обучения / В. В. Мартынова, Е. К. Погодина, Д. О. Донченко. – Минск : Нац. ин-т образования, 2019. – 192 с.</w:t>
      </w:r>
    </w:p>
    <w:p w:rsidR="00C9181B" w:rsidRPr="00205944" w:rsidRDefault="00C9181B" w:rsidP="00205944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Погодина, Е. К. Теория и практика социально-педагогической работы с семьей : учеб.-метод. пособие / Е. К. Погодина, С. Г. </w:t>
      </w:r>
      <w:proofErr w:type="spellStart"/>
      <w:r w:rsidRPr="00205944">
        <w:rPr>
          <w:rFonts w:eastAsia="Calibri"/>
          <w:szCs w:val="28"/>
        </w:rPr>
        <w:t>Туболец</w:t>
      </w:r>
      <w:proofErr w:type="spellEnd"/>
      <w:r w:rsidRPr="00205944">
        <w:rPr>
          <w:rFonts w:eastAsia="Calibri"/>
          <w:szCs w:val="28"/>
        </w:rPr>
        <w:t>. – Минск : Белорус. гос. пед. ун-т, 2019. – 160 с.</w:t>
      </w:r>
    </w:p>
    <w:p w:rsidR="00C9181B" w:rsidRPr="00205944" w:rsidRDefault="00C9181B" w:rsidP="00205944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>Погодина, Е. К. Формирование бесконфликтной образовательной среды : пособие для педагогов учреждений общ. сред. образования с белорус. и рус. яз. обучения / Е. К. Погодина, В. В. Мартынова, Е. Л. Евдокимова. – Минск : Нац. ин-т образования, 2021. – 184 с.</w:t>
      </w:r>
    </w:p>
    <w:p w:rsidR="00C9181B" w:rsidRPr="00205944" w:rsidRDefault="00C9181B" w:rsidP="00205944">
      <w:pPr>
        <w:numPr>
          <w:ilvl w:val="0"/>
          <w:numId w:val="6"/>
        </w:numPr>
        <w:tabs>
          <w:tab w:val="left" w:pos="1276"/>
        </w:tabs>
        <w:ind w:left="0" w:firstLine="709"/>
        <w:contextualSpacing/>
        <w:rPr>
          <w:rFonts w:eastAsia="Calibri"/>
          <w:szCs w:val="28"/>
        </w:rPr>
      </w:pPr>
      <w:proofErr w:type="spellStart"/>
      <w:r w:rsidRPr="00205944">
        <w:rPr>
          <w:rFonts w:eastAsia="Calibri"/>
          <w:szCs w:val="28"/>
        </w:rPr>
        <w:t>Русецкая</w:t>
      </w:r>
      <w:proofErr w:type="spellEnd"/>
      <w:r w:rsidRPr="00205944">
        <w:rPr>
          <w:rFonts w:eastAsia="Calibri"/>
          <w:szCs w:val="28"/>
        </w:rPr>
        <w:t xml:space="preserve">, А. М. </w:t>
      </w:r>
      <w:r w:rsidRPr="00205944">
        <w:rPr>
          <w:rFonts w:eastAsia="Calibri"/>
          <w:bCs/>
          <w:szCs w:val="28"/>
        </w:rPr>
        <w:t>Охрана детства. Педагогика сиротства</w:t>
      </w:r>
      <w:r w:rsidRPr="00205944">
        <w:rPr>
          <w:rFonts w:eastAsia="Calibri"/>
          <w:szCs w:val="28"/>
        </w:rPr>
        <w:t xml:space="preserve"> [Электронный ресурс] : учеб.-метод. комплекс / А. М. </w:t>
      </w:r>
      <w:proofErr w:type="spellStart"/>
      <w:r w:rsidRPr="00205944">
        <w:rPr>
          <w:rFonts w:eastAsia="Calibri"/>
          <w:szCs w:val="28"/>
        </w:rPr>
        <w:t>Русецкая</w:t>
      </w:r>
      <w:proofErr w:type="spellEnd"/>
      <w:r w:rsidRPr="00205944">
        <w:rPr>
          <w:rFonts w:eastAsia="Calibri"/>
          <w:szCs w:val="28"/>
        </w:rPr>
        <w:t xml:space="preserve"> </w:t>
      </w:r>
      <w:r w:rsidRPr="00205944">
        <w:rPr>
          <w:rFonts w:eastAsia="Calibri"/>
          <w:szCs w:val="28"/>
          <w:shd w:val="clear" w:color="auto" w:fill="FFFFFF"/>
        </w:rPr>
        <w:t xml:space="preserve">// СДО </w:t>
      </w:r>
      <w:r w:rsidRPr="00205944">
        <w:rPr>
          <w:rFonts w:eastAsia="Calibri"/>
          <w:szCs w:val="28"/>
          <w:shd w:val="clear" w:color="auto" w:fill="FFFFFF"/>
          <w:lang w:val="en-US"/>
        </w:rPr>
        <w:t>Moodle</w:t>
      </w:r>
      <w:r w:rsidRPr="00205944">
        <w:rPr>
          <w:rFonts w:eastAsia="Calibri"/>
          <w:szCs w:val="28"/>
          <w:shd w:val="clear" w:color="auto" w:fill="FFFFFF"/>
        </w:rPr>
        <w:t xml:space="preserve"> / Белорус. гос. пед. ун-т.</w:t>
      </w:r>
      <w:r w:rsidRPr="00205944">
        <w:rPr>
          <w:rFonts w:eastAsia="Calibri"/>
          <w:szCs w:val="28"/>
        </w:rPr>
        <w:t xml:space="preserve"> – Режим доступа: https://bspu.by/moodle/course/view.php?id=1845. – Дата доступа: 29.03.2022.</w:t>
      </w:r>
    </w:p>
    <w:p w:rsidR="00232276" w:rsidRPr="00205944" w:rsidRDefault="00232276" w:rsidP="00205944">
      <w:pPr>
        <w:tabs>
          <w:tab w:val="left" w:pos="1276"/>
        </w:tabs>
        <w:ind w:left="709" w:firstLine="0"/>
        <w:contextualSpacing/>
        <w:rPr>
          <w:rFonts w:eastAsia="Calibri"/>
          <w:szCs w:val="28"/>
        </w:rPr>
      </w:pPr>
    </w:p>
    <w:p w:rsidR="00DE289A" w:rsidRPr="00205944" w:rsidRDefault="00DE289A" w:rsidP="00205944">
      <w:pPr>
        <w:rPr>
          <w:b/>
          <w:szCs w:val="28"/>
        </w:rPr>
        <w:sectPr w:rsidR="00DE289A" w:rsidRPr="00205944" w:rsidSect="004F3B99">
          <w:pgSz w:w="11906" w:h="16838"/>
          <w:pgMar w:top="1134" w:right="851" w:bottom="1134" w:left="1701" w:header="708" w:footer="708" w:gutter="0"/>
          <w:cols w:space="720"/>
        </w:sectPr>
      </w:pPr>
    </w:p>
    <w:p w:rsidR="00232276" w:rsidRPr="00205944" w:rsidRDefault="00232276" w:rsidP="00205944">
      <w:pPr>
        <w:rPr>
          <w:szCs w:val="28"/>
        </w:rPr>
      </w:pPr>
      <w:r w:rsidRPr="00205944">
        <w:rPr>
          <w:b/>
          <w:szCs w:val="28"/>
        </w:rPr>
        <w:lastRenderedPageBreak/>
        <w:t>Нормативные правовые акты</w:t>
      </w:r>
    </w:p>
    <w:p w:rsidR="00232276" w:rsidRPr="00205944" w:rsidRDefault="00232276" w:rsidP="00205944">
      <w:pPr>
        <w:widowControl w:val="0"/>
        <w:numPr>
          <w:ilvl w:val="0"/>
          <w:numId w:val="8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  <w:lang w:eastAsia="en-US"/>
        </w:rPr>
      </w:pPr>
      <w:r w:rsidRPr="00205944">
        <w:rPr>
          <w:szCs w:val="28"/>
          <w:lang w:eastAsia="en-US"/>
        </w:rPr>
        <w:t xml:space="preserve">Кодекс Республики Беларусь o браке и семье [Электронный ресурс] : 9 июля 1999 г., № 278-З : принят Палатой представителей 3 июня 1999г. : </w:t>
      </w:r>
      <w:proofErr w:type="spellStart"/>
      <w:r w:rsidRPr="00205944">
        <w:rPr>
          <w:szCs w:val="28"/>
          <w:lang w:eastAsia="en-US"/>
        </w:rPr>
        <w:t>одобр</w:t>
      </w:r>
      <w:proofErr w:type="spellEnd"/>
      <w:r w:rsidRPr="00205944">
        <w:rPr>
          <w:szCs w:val="28"/>
          <w:lang w:eastAsia="en-US"/>
        </w:rPr>
        <w:t xml:space="preserve">. Советом </w:t>
      </w:r>
      <w:proofErr w:type="spellStart"/>
      <w:r w:rsidRPr="00205944">
        <w:rPr>
          <w:szCs w:val="28"/>
          <w:lang w:eastAsia="en-US"/>
        </w:rPr>
        <w:t>Респ</w:t>
      </w:r>
      <w:proofErr w:type="spellEnd"/>
      <w:r w:rsidRPr="00205944">
        <w:rPr>
          <w:szCs w:val="28"/>
          <w:lang w:eastAsia="en-US"/>
        </w:rPr>
        <w:t xml:space="preserve">. 24 июня 1999 г. : в ред. Закона </w:t>
      </w:r>
      <w:proofErr w:type="spellStart"/>
      <w:r w:rsidRPr="00205944">
        <w:rPr>
          <w:szCs w:val="28"/>
          <w:lang w:eastAsia="en-US"/>
        </w:rPr>
        <w:t>Респ</w:t>
      </w:r>
      <w:proofErr w:type="spellEnd"/>
      <w:r w:rsidRPr="00205944">
        <w:rPr>
          <w:szCs w:val="28"/>
          <w:lang w:eastAsia="en-US"/>
        </w:rPr>
        <w:t xml:space="preserve">. Беларусь от 17.07.2018 г., 135-З // </w:t>
      </w:r>
      <w:proofErr w:type="spellStart"/>
      <w:r w:rsidRPr="00205944">
        <w:rPr>
          <w:szCs w:val="28"/>
          <w:lang w:eastAsia="en-US"/>
        </w:rPr>
        <w:t>ilex</w:t>
      </w:r>
      <w:proofErr w:type="spellEnd"/>
      <w:r w:rsidRPr="00205944">
        <w:rPr>
          <w:szCs w:val="28"/>
          <w:lang w:eastAsia="en-US"/>
        </w:rPr>
        <w:t xml:space="preserve"> : </w:t>
      </w:r>
      <w:proofErr w:type="spellStart"/>
      <w:r w:rsidRPr="00205944">
        <w:rPr>
          <w:szCs w:val="28"/>
          <w:lang w:eastAsia="en-US"/>
        </w:rPr>
        <w:t>информ</w:t>
      </w:r>
      <w:proofErr w:type="spellEnd"/>
      <w:r w:rsidRPr="00205944">
        <w:rPr>
          <w:szCs w:val="28"/>
          <w:lang w:eastAsia="en-US"/>
        </w:rPr>
        <w:t>. правовая система / ООО «</w:t>
      </w:r>
      <w:proofErr w:type="spellStart"/>
      <w:r w:rsidRPr="00205944">
        <w:rPr>
          <w:szCs w:val="28"/>
          <w:lang w:eastAsia="en-US"/>
        </w:rPr>
        <w:t>ЮрСпектр</w:t>
      </w:r>
      <w:proofErr w:type="spellEnd"/>
      <w:r w:rsidRPr="00205944">
        <w:rPr>
          <w:szCs w:val="28"/>
          <w:lang w:eastAsia="en-US"/>
        </w:rPr>
        <w:t xml:space="preserve">», </w:t>
      </w:r>
      <w:proofErr w:type="spellStart"/>
      <w:r w:rsidRPr="00205944">
        <w:rPr>
          <w:szCs w:val="28"/>
          <w:lang w:eastAsia="en-US"/>
        </w:rPr>
        <w:t>Нац</w:t>
      </w:r>
      <w:proofErr w:type="spellEnd"/>
      <w:r w:rsidRPr="00205944">
        <w:rPr>
          <w:szCs w:val="28"/>
          <w:lang w:eastAsia="en-US"/>
        </w:rPr>
        <w:t xml:space="preserve">. центр правовой </w:t>
      </w:r>
      <w:proofErr w:type="spellStart"/>
      <w:r w:rsidRPr="00205944">
        <w:rPr>
          <w:szCs w:val="28"/>
          <w:lang w:eastAsia="en-US"/>
        </w:rPr>
        <w:t>информ</w:t>
      </w:r>
      <w:proofErr w:type="spellEnd"/>
      <w:r w:rsidRPr="00205944">
        <w:rPr>
          <w:szCs w:val="28"/>
          <w:lang w:eastAsia="en-US"/>
        </w:rPr>
        <w:t xml:space="preserve">. </w:t>
      </w:r>
      <w:proofErr w:type="spellStart"/>
      <w:r w:rsidRPr="00205944">
        <w:rPr>
          <w:szCs w:val="28"/>
          <w:lang w:eastAsia="en-US"/>
        </w:rPr>
        <w:t>Респ</w:t>
      </w:r>
      <w:proofErr w:type="spellEnd"/>
      <w:r w:rsidRPr="00205944">
        <w:rPr>
          <w:szCs w:val="28"/>
          <w:lang w:eastAsia="en-US"/>
        </w:rPr>
        <w:t>. Беларусь. – Минск, 2022.</w:t>
      </w:r>
    </w:p>
    <w:p w:rsidR="00232276" w:rsidRPr="00205944" w:rsidRDefault="00232276" w:rsidP="00205944">
      <w:pPr>
        <w:widowControl w:val="0"/>
        <w:numPr>
          <w:ilvl w:val="0"/>
          <w:numId w:val="8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  <w:lang w:eastAsia="en-US"/>
        </w:rPr>
      </w:pPr>
      <w:r w:rsidRPr="00205944">
        <w:rPr>
          <w:szCs w:val="28"/>
          <w:lang w:eastAsia="en-US"/>
        </w:rPr>
        <w:t xml:space="preserve">Кодекс Республики Беларусь об образовании [Электронный ресурс] : 13 янв. 2011 г., № 243-З : принят Палатой представителей 2 дек. 2010 г. : </w:t>
      </w:r>
      <w:proofErr w:type="spellStart"/>
      <w:r w:rsidRPr="00205944">
        <w:rPr>
          <w:szCs w:val="28"/>
          <w:lang w:eastAsia="en-US"/>
        </w:rPr>
        <w:t>одобр</w:t>
      </w:r>
      <w:proofErr w:type="spellEnd"/>
      <w:r w:rsidRPr="00205944">
        <w:rPr>
          <w:szCs w:val="28"/>
          <w:lang w:eastAsia="en-US"/>
        </w:rPr>
        <w:t xml:space="preserve">. Советом </w:t>
      </w:r>
      <w:proofErr w:type="spellStart"/>
      <w:r w:rsidRPr="00205944">
        <w:rPr>
          <w:szCs w:val="28"/>
          <w:lang w:eastAsia="en-US"/>
        </w:rPr>
        <w:t>Респ</w:t>
      </w:r>
      <w:proofErr w:type="spellEnd"/>
      <w:r w:rsidRPr="00205944">
        <w:rPr>
          <w:szCs w:val="28"/>
          <w:lang w:eastAsia="en-US"/>
        </w:rPr>
        <w:t xml:space="preserve">. 22 дек. 2010 г. : в ред. Закона </w:t>
      </w:r>
      <w:proofErr w:type="spellStart"/>
      <w:r w:rsidRPr="00205944">
        <w:rPr>
          <w:szCs w:val="28"/>
          <w:lang w:eastAsia="en-US"/>
        </w:rPr>
        <w:t>Респ</w:t>
      </w:r>
      <w:proofErr w:type="spellEnd"/>
      <w:r w:rsidRPr="00205944">
        <w:rPr>
          <w:szCs w:val="28"/>
          <w:lang w:eastAsia="en-US"/>
        </w:rPr>
        <w:t xml:space="preserve">. Беларусь от 23.07.2019 г., № 231-З // </w:t>
      </w:r>
      <w:proofErr w:type="spellStart"/>
      <w:r w:rsidRPr="00205944">
        <w:rPr>
          <w:szCs w:val="28"/>
          <w:lang w:eastAsia="en-US"/>
        </w:rPr>
        <w:t>ilex</w:t>
      </w:r>
      <w:proofErr w:type="spellEnd"/>
      <w:r w:rsidRPr="00205944">
        <w:rPr>
          <w:szCs w:val="28"/>
          <w:lang w:eastAsia="en-US"/>
        </w:rPr>
        <w:t xml:space="preserve"> : </w:t>
      </w:r>
      <w:proofErr w:type="spellStart"/>
      <w:r w:rsidRPr="00205944">
        <w:rPr>
          <w:szCs w:val="28"/>
          <w:lang w:eastAsia="en-US"/>
        </w:rPr>
        <w:t>информ</w:t>
      </w:r>
      <w:proofErr w:type="spellEnd"/>
      <w:r w:rsidRPr="00205944">
        <w:rPr>
          <w:szCs w:val="28"/>
          <w:lang w:eastAsia="en-US"/>
        </w:rPr>
        <w:t>. правовая система / ООО «</w:t>
      </w:r>
      <w:proofErr w:type="spellStart"/>
      <w:r w:rsidRPr="00205944">
        <w:rPr>
          <w:szCs w:val="28"/>
          <w:lang w:eastAsia="en-US"/>
        </w:rPr>
        <w:t>ЮрСпектр</w:t>
      </w:r>
      <w:proofErr w:type="spellEnd"/>
      <w:r w:rsidRPr="00205944">
        <w:rPr>
          <w:szCs w:val="28"/>
          <w:lang w:eastAsia="en-US"/>
        </w:rPr>
        <w:t xml:space="preserve">», </w:t>
      </w:r>
      <w:proofErr w:type="spellStart"/>
      <w:r w:rsidRPr="00205944">
        <w:rPr>
          <w:szCs w:val="28"/>
          <w:lang w:eastAsia="en-US"/>
        </w:rPr>
        <w:t>Нац</w:t>
      </w:r>
      <w:proofErr w:type="spellEnd"/>
      <w:r w:rsidRPr="00205944">
        <w:rPr>
          <w:szCs w:val="28"/>
          <w:lang w:eastAsia="en-US"/>
        </w:rPr>
        <w:t xml:space="preserve">. центр правовой </w:t>
      </w:r>
      <w:proofErr w:type="spellStart"/>
      <w:r w:rsidRPr="00205944">
        <w:rPr>
          <w:szCs w:val="28"/>
          <w:lang w:eastAsia="en-US"/>
        </w:rPr>
        <w:t>информ</w:t>
      </w:r>
      <w:proofErr w:type="spellEnd"/>
      <w:r w:rsidRPr="00205944">
        <w:rPr>
          <w:szCs w:val="28"/>
          <w:lang w:eastAsia="en-US"/>
        </w:rPr>
        <w:t xml:space="preserve">. </w:t>
      </w:r>
      <w:proofErr w:type="spellStart"/>
      <w:r w:rsidRPr="00205944">
        <w:rPr>
          <w:szCs w:val="28"/>
          <w:lang w:eastAsia="en-US"/>
        </w:rPr>
        <w:t>Респ</w:t>
      </w:r>
      <w:proofErr w:type="spellEnd"/>
      <w:r w:rsidRPr="00205944">
        <w:rPr>
          <w:szCs w:val="28"/>
          <w:lang w:eastAsia="en-US"/>
        </w:rPr>
        <w:t>. Беларусь. – Минск, 2022.</w:t>
      </w:r>
    </w:p>
    <w:p w:rsidR="00232276" w:rsidRPr="00205944" w:rsidRDefault="00232276" w:rsidP="00205944">
      <w:pPr>
        <w:widowControl w:val="0"/>
        <w:numPr>
          <w:ilvl w:val="0"/>
          <w:numId w:val="8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szCs w:val="28"/>
          <w:lang w:eastAsia="en-US"/>
        </w:rPr>
      </w:pPr>
      <w:r w:rsidRPr="00205944">
        <w:rPr>
          <w:szCs w:val="28"/>
          <w:lang w:eastAsia="en-US"/>
        </w:rPr>
        <w:t xml:space="preserve">О правах ребенка [Электронный ресурс] : Закон </w:t>
      </w:r>
      <w:proofErr w:type="spellStart"/>
      <w:r w:rsidRPr="00205944">
        <w:rPr>
          <w:szCs w:val="28"/>
          <w:lang w:eastAsia="en-US"/>
        </w:rPr>
        <w:t>Респ</w:t>
      </w:r>
      <w:proofErr w:type="spellEnd"/>
      <w:r w:rsidRPr="00205944">
        <w:rPr>
          <w:szCs w:val="28"/>
          <w:lang w:eastAsia="en-US"/>
        </w:rPr>
        <w:t>. Беларусь,</w:t>
      </w:r>
      <w:r w:rsidRPr="00205944">
        <w:rPr>
          <w:szCs w:val="28"/>
          <w:lang w:eastAsia="en-US"/>
        </w:rPr>
        <w:br/>
        <w:t xml:space="preserve">19 </w:t>
      </w:r>
      <w:proofErr w:type="spellStart"/>
      <w:r w:rsidRPr="00205944">
        <w:rPr>
          <w:szCs w:val="28"/>
          <w:lang w:eastAsia="en-US"/>
        </w:rPr>
        <w:t>нояб</w:t>
      </w:r>
      <w:proofErr w:type="spellEnd"/>
      <w:r w:rsidRPr="00205944">
        <w:rPr>
          <w:szCs w:val="28"/>
          <w:lang w:eastAsia="en-US"/>
        </w:rPr>
        <w:t>. 1993 г., № 2570-</w:t>
      </w:r>
      <w:r w:rsidRPr="00205944">
        <w:rPr>
          <w:szCs w:val="28"/>
          <w:lang w:val="en-US" w:eastAsia="en-US"/>
        </w:rPr>
        <w:t>XII</w:t>
      </w:r>
      <w:r w:rsidRPr="00205944">
        <w:rPr>
          <w:szCs w:val="28"/>
          <w:lang w:eastAsia="en-US"/>
        </w:rPr>
        <w:t xml:space="preserve"> : в ред. Закона </w:t>
      </w:r>
      <w:proofErr w:type="spellStart"/>
      <w:r w:rsidRPr="00205944">
        <w:rPr>
          <w:szCs w:val="28"/>
          <w:lang w:eastAsia="en-US"/>
        </w:rPr>
        <w:t>Респ</w:t>
      </w:r>
      <w:proofErr w:type="spellEnd"/>
      <w:r w:rsidRPr="00205944">
        <w:rPr>
          <w:szCs w:val="28"/>
          <w:lang w:eastAsia="en-US"/>
        </w:rPr>
        <w:t xml:space="preserve">. Беларусь от 11 мая 2016 г., № 362-З // </w:t>
      </w:r>
      <w:proofErr w:type="spellStart"/>
      <w:r w:rsidRPr="00205944">
        <w:rPr>
          <w:szCs w:val="28"/>
          <w:lang w:eastAsia="en-US"/>
        </w:rPr>
        <w:t>ilex</w:t>
      </w:r>
      <w:proofErr w:type="spellEnd"/>
      <w:r w:rsidRPr="00205944">
        <w:rPr>
          <w:szCs w:val="28"/>
          <w:lang w:eastAsia="en-US"/>
        </w:rPr>
        <w:t xml:space="preserve"> : </w:t>
      </w:r>
      <w:proofErr w:type="spellStart"/>
      <w:r w:rsidRPr="00205944">
        <w:rPr>
          <w:szCs w:val="28"/>
          <w:lang w:eastAsia="en-US"/>
        </w:rPr>
        <w:t>информ</w:t>
      </w:r>
      <w:proofErr w:type="spellEnd"/>
      <w:r w:rsidRPr="00205944">
        <w:rPr>
          <w:szCs w:val="28"/>
          <w:lang w:eastAsia="en-US"/>
        </w:rPr>
        <w:t>. правовая система / ООО «</w:t>
      </w:r>
      <w:proofErr w:type="spellStart"/>
      <w:r w:rsidRPr="00205944">
        <w:rPr>
          <w:szCs w:val="28"/>
          <w:lang w:eastAsia="en-US"/>
        </w:rPr>
        <w:t>ЮрСпектр</w:t>
      </w:r>
      <w:proofErr w:type="spellEnd"/>
      <w:r w:rsidRPr="00205944">
        <w:rPr>
          <w:szCs w:val="28"/>
          <w:lang w:eastAsia="en-US"/>
        </w:rPr>
        <w:t xml:space="preserve">», </w:t>
      </w:r>
      <w:proofErr w:type="spellStart"/>
      <w:r w:rsidRPr="00205944">
        <w:rPr>
          <w:szCs w:val="28"/>
          <w:lang w:eastAsia="en-US"/>
        </w:rPr>
        <w:t>Нац</w:t>
      </w:r>
      <w:proofErr w:type="spellEnd"/>
      <w:r w:rsidRPr="00205944">
        <w:rPr>
          <w:szCs w:val="28"/>
          <w:lang w:eastAsia="en-US"/>
        </w:rPr>
        <w:t xml:space="preserve">. центр правовой </w:t>
      </w:r>
      <w:proofErr w:type="spellStart"/>
      <w:r w:rsidRPr="00205944">
        <w:rPr>
          <w:szCs w:val="28"/>
          <w:lang w:eastAsia="en-US"/>
        </w:rPr>
        <w:t>информ</w:t>
      </w:r>
      <w:proofErr w:type="spellEnd"/>
      <w:r w:rsidRPr="00205944">
        <w:rPr>
          <w:szCs w:val="28"/>
          <w:lang w:eastAsia="en-US"/>
        </w:rPr>
        <w:t xml:space="preserve">. </w:t>
      </w:r>
      <w:proofErr w:type="spellStart"/>
      <w:r w:rsidRPr="00205944">
        <w:rPr>
          <w:szCs w:val="28"/>
          <w:lang w:eastAsia="en-US"/>
        </w:rPr>
        <w:t>Респ</w:t>
      </w:r>
      <w:proofErr w:type="spellEnd"/>
      <w:r w:rsidRPr="00205944">
        <w:rPr>
          <w:szCs w:val="28"/>
          <w:lang w:eastAsia="en-US"/>
        </w:rPr>
        <w:t>. Беларусь. – Минск, 2022.</w:t>
      </w:r>
    </w:p>
    <w:p w:rsidR="00232276" w:rsidRPr="00205944" w:rsidRDefault="00232276" w:rsidP="00205944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О признании детей находящимися в социально опасном положении [Электронный ресурс] : постановление Совета Министров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 xml:space="preserve">. Беларусь, 15 янв. 2019 г., № 22 // </w:t>
      </w:r>
      <w:r w:rsidRPr="00205944">
        <w:rPr>
          <w:rFonts w:eastAsia="Calibri"/>
          <w:szCs w:val="28"/>
          <w:lang w:val="en-US"/>
        </w:rPr>
        <w:t>ilex</w:t>
      </w:r>
      <w:r w:rsidRPr="00205944">
        <w:rPr>
          <w:rFonts w:eastAsia="Calibri"/>
          <w:szCs w:val="28"/>
        </w:rPr>
        <w:t xml:space="preserve"> :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>. правовая система / ООО «</w:t>
      </w:r>
      <w:proofErr w:type="spellStart"/>
      <w:r w:rsidRPr="00205944">
        <w:rPr>
          <w:rFonts w:eastAsia="Calibri"/>
          <w:szCs w:val="28"/>
        </w:rPr>
        <w:t>ЮрСпектр</w:t>
      </w:r>
      <w:proofErr w:type="spellEnd"/>
      <w:r w:rsidRPr="00205944">
        <w:rPr>
          <w:rFonts w:eastAsia="Calibri"/>
          <w:szCs w:val="28"/>
        </w:rPr>
        <w:t xml:space="preserve">», </w:t>
      </w:r>
      <w:proofErr w:type="spellStart"/>
      <w:r w:rsidRPr="00205944">
        <w:rPr>
          <w:rFonts w:eastAsia="Calibri"/>
          <w:szCs w:val="28"/>
        </w:rPr>
        <w:t>Нац</w:t>
      </w:r>
      <w:proofErr w:type="spellEnd"/>
      <w:r w:rsidRPr="00205944">
        <w:rPr>
          <w:rFonts w:eastAsia="Calibri"/>
          <w:szCs w:val="28"/>
        </w:rPr>
        <w:t xml:space="preserve">. центр правовой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 xml:space="preserve">.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Беларусь. – Минск, 2022.</w:t>
      </w:r>
    </w:p>
    <w:p w:rsidR="00232276" w:rsidRPr="00205944" w:rsidRDefault="00232276" w:rsidP="00205944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Положение о детском доме семейного типа </w:t>
      </w:r>
      <w:r w:rsidRPr="00205944">
        <w:rPr>
          <w:szCs w:val="28"/>
        </w:rPr>
        <w:t xml:space="preserve">[Электронный </w:t>
      </w:r>
      <w:r w:rsidRPr="00205944">
        <w:rPr>
          <w:szCs w:val="28"/>
        </w:rPr>
        <w:br/>
        <w:t>ресурс] :</w:t>
      </w:r>
      <w:r w:rsidRPr="00205944">
        <w:rPr>
          <w:rFonts w:eastAsia="Calibri"/>
          <w:szCs w:val="28"/>
        </w:rPr>
        <w:t xml:space="preserve"> постановление Совета Министров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Беларусь, 17</w:t>
      </w:r>
      <w:r w:rsidR="007A3AC2" w:rsidRPr="00205944">
        <w:rPr>
          <w:rFonts w:eastAsia="Calibri"/>
          <w:szCs w:val="28"/>
        </w:rPr>
        <w:t xml:space="preserve"> </w:t>
      </w:r>
      <w:r w:rsidRPr="00205944">
        <w:rPr>
          <w:rFonts w:eastAsia="Calibri"/>
          <w:szCs w:val="28"/>
        </w:rPr>
        <w:t>июля 2012 г., №</w:t>
      </w:r>
      <w:r w:rsidR="007A3AC2" w:rsidRPr="00205944">
        <w:rPr>
          <w:rFonts w:eastAsia="Calibri"/>
          <w:szCs w:val="28"/>
        </w:rPr>
        <w:t xml:space="preserve"> </w:t>
      </w:r>
      <w:r w:rsidRPr="00205944">
        <w:rPr>
          <w:rFonts w:eastAsia="Calibri"/>
          <w:szCs w:val="28"/>
        </w:rPr>
        <w:t xml:space="preserve">659 </w:t>
      </w:r>
      <w:r w:rsidRPr="00205944">
        <w:rPr>
          <w:szCs w:val="28"/>
        </w:rPr>
        <w:t xml:space="preserve">// </w:t>
      </w:r>
      <w:proofErr w:type="spellStart"/>
      <w:r w:rsidRPr="00205944">
        <w:rPr>
          <w:rFonts w:eastAsia="Calibri"/>
          <w:szCs w:val="28"/>
        </w:rPr>
        <w:t>ilex</w:t>
      </w:r>
      <w:proofErr w:type="spellEnd"/>
      <w:r w:rsidRPr="00205944">
        <w:rPr>
          <w:rFonts w:eastAsia="Calibri"/>
          <w:szCs w:val="28"/>
        </w:rPr>
        <w:t xml:space="preserve"> :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>. правовая система / ООО «</w:t>
      </w:r>
      <w:proofErr w:type="spellStart"/>
      <w:r w:rsidRPr="00205944">
        <w:rPr>
          <w:rFonts w:eastAsia="Calibri"/>
          <w:szCs w:val="28"/>
        </w:rPr>
        <w:t>ЮрСпектр</w:t>
      </w:r>
      <w:proofErr w:type="spellEnd"/>
      <w:r w:rsidRPr="00205944">
        <w:rPr>
          <w:rFonts w:eastAsia="Calibri"/>
          <w:szCs w:val="28"/>
        </w:rPr>
        <w:t xml:space="preserve">», </w:t>
      </w:r>
      <w:proofErr w:type="spellStart"/>
      <w:r w:rsidRPr="00205944">
        <w:rPr>
          <w:rFonts w:eastAsia="Calibri"/>
          <w:szCs w:val="28"/>
        </w:rPr>
        <w:t>Нац</w:t>
      </w:r>
      <w:proofErr w:type="spellEnd"/>
      <w:r w:rsidRPr="00205944">
        <w:rPr>
          <w:rFonts w:eastAsia="Calibri"/>
          <w:szCs w:val="28"/>
        </w:rPr>
        <w:t xml:space="preserve">. центр правовой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 xml:space="preserve">.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Беларусь. – Минск, 2022.</w:t>
      </w:r>
    </w:p>
    <w:p w:rsidR="00232276" w:rsidRPr="00205944" w:rsidRDefault="00232276" w:rsidP="00205944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Положение о детском доме, детской деревне (городке) </w:t>
      </w:r>
      <w:r w:rsidRPr="00205944">
        <w:rPr>
          <w:szCs w:val="28"/>
        </w:rPr>
        <w:t xml:space="preserve">[Электронный ресурс] </w:t>
      </w:r>
      <w:r w:rsidRPr="00205944">
        <w:rPr>
          <w:rFonts w:eastAsia="Calibri"/>
          <w:szCs w:val="28"/>
        </w:rPr>
        <w:t xml:space="preserve">: постановление </w:t>
      </w:r>
      <w:proofErr w:type="spellStart"/>
      <w:r w:rsidRPr="00205944">
        <w:rPr>
          <w:rFonts w:eastAsia="Calibri"/>
          <w:szCs w:val="28"/>
        </w:rPr>
        <w:t>М-ва</w:t>
      </w:r>
      <w:proofErr w:type="spellEnd"/>
      <w:r w:rsidRPr="00205944">
        <w:rPr>
          <w:rFonts w:eastAsia="Calibri"/>
          <w:szCs w:val="28"/>
        </w:rPr>
        <w:t xml:space="preserve"> образования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 xml:space="preserve">. Беларусь, </w:t>
      </w:r>
      <w:r w:rsidRPr="00205944">
        <w:rPr>
          <w:rFonts w:eastAsia="Calibri"/>
          <w:szCs w:val="28"/>
        </w:rPr>
        <w:br/>
        <w:t>25 июля 2011 г., № 124</w:t>
      </w:r>
      <w:r w:rsidRPr="00205944">
        <w:rPr>
          <w:szCs w:val="28"/>
        </w:rPr>
        <w:t xml:space="preserve"> // </w:t>
      </w:r>
      <w:proofErr w:type="spellStart"/>
      <w:r w:rsidRPr="00205944">
        <w:rPr>
          <w:rFonts w:eastAsia="Calibri"/>
          <w:szCs w:val="28"/>
        </w:rPr>
        <w:t>ilex</w:t>
      </w:r>
      <w:proofErr w:type="spellEnd"/>
      <w:r w:rsidRPr="00205944">
        <w:rPr>
          <w:rFonts w:eastAsia="Calibri"/>
          <w:szCs w:val="28"/>
        </w:rPr>
        <w:t xml:space="preserve"> :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>. правовая система / ООО «</w:t>
      </w:r>
      <w:proofErr w:type="spellStart"/>
      <w:r w:rsidRPr="00205944">
        <w:rPr>
          <w:rFonts w:eastAsia="Calibri"/>
          <w:szCs w:val="28"/>
        </w:rPr>
        <w:t>ЮрСпектр</w:t>
      </w:r>
      <w:proofErr w:type="spellEnd"/>
      <w:r w:rsidRPr="00205944">
        <w:rPr>
          <w:rFonts w:eastAsia="Calibri"/>
          <w:szCs w:val="28"/>
        </w:rPr>
        <w:t xml:space="preserve">», </w:t>
      </w:r>
      <w:proofErr w:type="spellStart"/>
      <w:r w:rsidRPr="00205944">
        <w:rPr>
          <w:rFonts w:eastAsia="Calibri"/>
          <w:szCs w:val="28"/>
        </w:rPr>
        <w:t>Нац</w:t>
      </w:r>
      <w:proofErr w:type="spellEnd"/>
      <w:r w:rsidRPr="00205944">
        <w:rPr>
          <w:rFonts w:eastAsia="Calibri"/>
          <w:szCs w:val="28"/>
        </w:rPr>
        <w:t xml:space="preserve">. центр правовой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 xml:space="preserve">.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Беларусь. – Минск, 2022.</w:t>
      </w:r>
    </w:p>
    <w:p w:rsidR="00232276" w:rsidRPr="00205944" w:rsidRDefault="00232276" w:rsidP="00205944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Положение о патронатном воспитании </w:t>
      </w:r>
      <w:r w:rsidRPr="00205944">
        <w:rPr>
          <w:szCs w:val="28"/>
        </w:rPr>
        <w:t>[Электронный ресурс] :</w:t>
      </w:r>
      <w:r w:rsidRPr="00205944">
        <w:rPr>
          <w:rFonts w:eastAsia="Calibri"/>
          <w:szCs w:val="28"/>
        </w:rPr>
        <w:t xml:space="preserve"> постановление Совета Министров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 xml:space="preserve">. Беларусь, 28 июня 2012 г., № 596 </w:t>
      </w:r>
      <w:r w:rsidRPr="00205944">
        <w:rPr>
          <w:szCs w:val="28"/>
        </w:rPr>
        <w:t xml:space="preserve">// </w:t>
      </w:r>
      <w:proofErr w:type="spellStart"/>
      <w:r w:rsidRPr="00205944">
        <w:rPr>
          <w:rFonts w:eastAsia="Calibri"/>
          <w:szCs w:val="28"/>
        </w:rPr>
        <w:t>ilex</w:t>
      </w:r>
      <w:proofErr w:type="spellEnd"/>
      <w:r w:rsidRPr="00205944">
        <w:rPr>
          <w:rFonts w:eastAsia="Calibri"/>
          <w:szCs w:val="28"/>
        </w:rPr>
        <w:t xml:space="preserve"> :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>. правовая система / ООО «</w:t>
      </w:r>
      <w:proofErr w:type="spellStart"/>
      <w:r w:rsidRPr="00205944">
        <w:rPr>
          <w:rFonts w:eastAsia="Calibri"/>
          <w:szCs w:val="28"/>
        </w:rPr>
        <w:t>ЮрСпектр</w:t>
      </w:r>
      <w:proofErr w:type="spellEnd"/>
      <w:r w:rsidRPr="00205944">
        <w:rPr>
          <w:rFonts w:eastAsia="Calibri"/>
          <w:szCs w:val="28"/>
        </w:rPr>
        <w:t xml:space="preserve">», </w:t>
      </w:r>
      <w:proofErr w:type="spellStart"/>
      <w:r w:rsidRPr="00205944">
        <w:rPr>
          <w:rFonts w:eastAsia="Calibri"/>
          <w:szCs w:val="28"/>
        </w:rPr>
        <w:t>Нац</w:t>
      </w:r>
      <w:proofErr w:type="spellEnd"/>
      <w:r w:rsidRPr="00205944">
        <w:rPr>
          <w:rFonts w:eastAsia="Calibri"/>
          <w:szCs w:val="28"/>
        </w:rPr>
        <w:t xml:space="preserve">. центр правовой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 xml:space="preserve">.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Беларусь. – Минск, 2022.</w:t>
      </w:r>
    </w:p>
    <w:p w:rsidR="00232276" w:rsidRPr="00205944" w:rsidRDefault="00232276" w:rsidP="00205944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bCs/>
          <w:szCs w:val="28"/>
        </w:rPr>
        <w:t xml:space="preserve">Положение о порядке организации работы по установлению и осуществлению опеки (попечительства) над несовершеннолетними детьми </w:t>
      </w:r>
      <w:r w:rsidRPr="00205944">
        <w:rPr>
          <w:szCs w:val="28"/>
        </w:rPr>
        <w:t xml:space="preserve">[Электронный ресурс] : </w:t>
      </w:r>
      <w:r w:rsidRPr="00205944">
        <w:rPr>
          <w:rFonts w:eastAsia="Calibri"/>
          <w:szCs w:val="28"/>
        </w:rPr>
        <w:t xml:space="preserve">постановление Совета Министров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Беларусь,</w:t>
      </w:r>
      <w:r w:rsidRPr="00205944">
        <w:rPr>
          <w:rFonts w:eastAsia="Calibri"/>
          <w:iCs/>
          <w:szCs w:val="28"/>
        </w:rPr>
        <w:t xml:space="preserve"> </w:t>
      </w:r>
      <w:r w:rsidRPr="00205944">
        <w:rPr>
          <w:rFonts w:eastAsia="Calibri"/>
          <w:iCs/>
          <w:szCs w:val="28"/>
        </w:rPr>
        <w:br/>
        <w:t>20 мая 2006 г.,</w:t>
      </w:r>
      <w:r w:rsidRPr="00205944">
        <w:rPr>
          <w:iCs/>
          <w:szCs w:val="28"/>
        </w:rPr>
        <w:t xml:space="preserve"> </w:t>
      </w:r>
      <w:r w:rsidRPr="00205944">
        <w:rPr>
          <w:rFonts w:eastAsia="Calibri"/>
          <w:iCs/>
          <w:szCs w:val="28"/>
        </w:rPr>
        <w:t xml:space="preserve">№ 637 </w:t>
      </w:r>
      <w:r w:rsidRPr="00205944">
        <w:rPr>
          <w:szCs w:val="28"/>
        </w:rPr>
        <w:t xml:space="preserve">// </w:t>
      </w:r>
      <w:proofErr w:type="spellStart"/>
      <w:r w:rsidRPr="00205944">
        <w:rPr>
          <w:rFonts w:eastAsia="Calibri"/>
          <w:szCs w:val="28"/>
        </w:rPr>
        <w:t>ilex</w:t>
      </w:r>
      <w:proofErr w:type="spellEnd"/>
      <w:r w:rsidRPr="00205944">
        <w:rPr>
          <w:rFonts w:eastAsia="Calibri"/>
          <w:szCs w:val="28"/>
        </w:rPr>
        <w:t xml:space="preserve"> :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>. правовая система / ООО «</w:t>
      </w:r>
      <w:proofErr w:type="spellStart"/>
      <w:r w:rsidRPr="00205944">
        <w:rPr>
          <w:rFonts w:eastAsia="Calibri"/>
          <w:szCs w:val="28"/>
        </w:rPr>
        <w:t>ЮрСпектр</w:t>
      </w:r>
      <w:proofErr w:type="spellEnd"/>
      <w:r w:rsidRPr="00205944">
        <w:rPr>
          <w:rFonts w:eastAsia="Calibri"/>
          <w:szCs w:val="28"/>
        </w:rPr>
        <w:t xml:space="preserve">», </w:t>
      </w:r>
      <w:proofErr w:type="spellStart"/>
      <w:r w:rsidRPr="00205944">
        <w:rPr>
          <w:rFonts w:eastAsia="Calibri"/>
          <w:szCs w:val="28"/>
        </w:rPr>
        <w:t>Нац</w:t>
      </w:r>
      <w:proofErr w:type="spellEnd"/>
      <w:r w:rsidRPr="00205944">
        <w:rPr>
          <w:rFonts w:eastAsia="Calibri"/>
          <w:szCs w:val="28"/>
        </w:rPr>
        <w:t xml:space="preserve">. центр правовой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 xml:space="preserve">.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Беларусь. – Минск, 2022.</w:t>
      </w:r>
    </w:p>
    <w:p w:rsidR="00232276" w:rsidRPr="00205944" w:rsidRDefault="00232276" w:rsidP="00205944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Положение о порядке передачи детей на усыновление (удочерение) и осуществления контроля за условиями жизни и воспитания детей в семьях усыновителей на территории Республики Беларусь </w:t>
      </w:r>
      <w:r w:rsidRPr="00205944">
        <w:rPr>
          <w:szCs w:val="28"/>
        </w:rPr>
        <w:t>[Электронный ресурс] :</w:t>
      </w:r>
      <w:r w:rsidRPr="00205944">
        <w:rPr>
          <w:rFonts w:eastAsia="Calibri"/>
          <w:szCs w:val="28"/>
        </w:rPr>
        <w:t xml:space="preserve"> постановление Совета Министров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 xml:space="preserve">. Беларусь, </w:t>
      </w:r>
      <w:r w:rsidRPr="00205944">
        <w:rPr>
          <w:rFonts w:eastAsia="Calibri"/>
          <w:szCs w:val="28"/>
        </w:rPr>
        <w:br/>
        <w:t xml:space="preserve">28 февр. 2006 г., № 290 </w:t>
      </w:r>
      <w:r w:rsidRPr="00205944">
        <w:rPr>
          <w:szCs w:val="28"/>
        </w:rPr>
        <w:t xml:space="preserve">// </w:t>
      </w:r>
      <w:proofErr w:type="spellStart"/>
      <w:r w:rsidRPr="00205944">
        <w:rPr>
          <w:rFonts w:eastAsia="Calibri"/>
          <w:szCs w:val="28"/>
        </w:rPr>
        <w:t>ilex</w:t>
      </w:r>
      <w:proofErr w:type="spellEnd"/>
      <w:r w:rsidRPr="00205944">
        <w:rPr>
          <w:rFonts w:eastAsia="Calibri"/>
          <w:szCs w:val="28"/>
        </w:rPr>
        <w:t xml:space="preserve"> :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>. правовая система / ООО «</w:t>
      </w:r>
      <w:proofErr w:type="spellStart"/>
      <w:r w:rsidRPr="00205944">
        <w:rPr>
          <w:rFonts w:eastAsia="Calibri"/>
          <w:szCs w:val="28"/>
        </w:rPr>
        <w:t>ЮрСпектр</w:t>
      </w:r>
      <w:proofErr w:type="spellEnd"/>
      <w:r w:rsidRPr="00205944">
        <w:rPr>
          <w:rFonts w:eastAsia="Calibri"/>
          <w:szCs w:val="28"/>
        </w:rPr>
        <w:t xml:space="preserve">», </w:t>
      </w:r>
      <w:proofErr w:type="spellStart"/>
      <w:r w:rsidRPr="00205944">
        <w:rPr>
          <w:rFonts w:eastAsia="Calibri"/>
          <w:szCs w:val="28"/>
        </w:rPr>
        <w:t>Нац</w:t>
      </w:r>
      <w:proofErr w:type="spellEnd"/>
      <w:r w:rsidRPr="00205944">
        <w:rPr>
          <w:rFonts w:eastAsia="Calibri"/>
          <w:szCs w:val="28"/>
        </w:rPr>
        <w:t xml:space="preserve">. центр правовой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 xml:space="preserve">.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Беларусь. – Минск, 2022.</w:t>
      </w:r>
    </w:p>
    <w:p w:rsidR="00232276" w:rsidRPr="00205944" w:rsidRDefault="00232276" w:rsidP="00205944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Положение о порядке признания детей нуждающимися в государственной защите </w:t>
      </w:r>
      <w:r w:rsidRPr="00205944">
        <w:rPr>
          <w:szCs w:val="28"/>
        </w:rPr>
        <w:t>[Электронный ресурс]</w:t>
      </w:r>
      <w:r w:rsidRPr="00205944">
        <w:rPr>
          <w:rFonts w:eastAsia="Calibri"/>
          <w:szCs w:val="28"/>
        </w:rPr>
        <w:t xml:space="preserve"> : постановление Совета Министров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 xml:space="preserve">. Беларусь, 26 дек. 2006 г., № 1728 </w:t>
      </w:r>
      <w:r w:rsidRPr="00205944">
        <w:rPr>
          <w:szCs w:val="28"/>
        </w:rPr>
        <w:t xml:space="preserve">// </w:t>
      </w:r>
      <w:proofErr w:type="spellStart"/>
      <w:r w:rsidRPr="00205944">
        <w:rPr>
          <w:rFonts w:eastAsia="Calibri"/>
          <w:szCs w:val="28"/>
        </w:rPr>
        <w:t>ilex</w:t>
      </w:r>
      <w:proofErr w:type="spellEnd"/>
      <w:r w:rsidRPr="00205944">
        <w:rPr>
          <w:rFonts w:eastAsia="Calibri"/>
          <w:szCs w:val="28"/>
        </w:rPr>
        <w:t xml:space="preserve"> :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 xml:space="preserve">. правовая </w:t>
      </w:r>
      <w:r w:rsidRPr="00205944">
        <w:rPr>
          <w:rFonts w:eastAsia="Calibri"/>
          <w:szCs w:val="28"/>
        </w:rPr>
        <w:lastRenderedPageBreak/>
        <w:t>система / ООО «</w:t>
      </w:r>
      <w:proofErr w:type="spellStart"/>
      <w:r w:rsidRPr="00205944">
        <w:rPr>
          <w:rFonts w:eastAsia="Calibri"/>
          <w:szCs w:val="28"/>
        </w:rPr>
        <w:t>ЮрСпектр</w:t>
      </w:r>
      <w:proofErr w:type="spellEnd"/>
      <w:r w:rsidRPr="00205944">
        <w:rPr>
          <w:rFonts w:eastAsia="Calibri"/>
          <w:szCs w:val="28"/>
        </w:rPr>
        <w:t xml:space="preserve">», </w:t>
      </w:r>
      <w:proofErr w:type="spellStart"/>
      <w:r w:rsidRPr="00205944">
        <w:rPr>
          <w:rFonts w:eastAsia="Calibri"/>
          <w:szCs w:val="28"/>
        </w:rPr>
        <w:t>Нац</w:t>
      </w:r>
      <w:proofErr w:type="spellEnd"/>
      <w:r w:rsidRPr="00205944">
        <w:rPr>
          <w:rFonts w:eastAsia="Calibri"/>
          <w:szCs w:val="28"/>
        </w:rPr>
        <w:t xml:space="preserve">. центр правовой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 xml:space="preserve">.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Беларусь. – Минск, 2022.</w:t>
      </w:r>
    </w:p>
    <w:p w:rsidR="00232276" w:rsidRPr="00205944" w:rsidRDefault="00232276" w:rsidP="00205944">
      <w:pPr>
        <w:numPr>
          <w:ilvl w:val="0"/>
          <w:numId w:val="8"/>
        </w:numPr>
        <w:tabs>
          <w:tab w:val="left" w:pos="0"/>
          <w:tab w:val="left" w:pos="1276"/>
        </w:tabs>
        <w:ind w:left="0" w:firstLine="709"/>
        <w:contextualSpacing/>
        <w:rPr>
          <w:rFonts w:eastAsia="Calibri"/>
          <w:szCs w:val="28"/>
        </w:rPr>
      </w:pPr>
      <w:r w:rsidRPr="00205944">
        <w:rPr>
          <w:rFonts w:eastAsia="Calibri"/>
          <w:szCs w:val="28"/>
        </w:rPr>
        <w:t xml:space="preserve">Положение о приемной семье [Электронный ресурс] : постановление Совета Министров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Беларусь, 28 окт. 1999 г., № 1678 : с изм. и доп. от</w:t>
      </w:r>
      <w:r w:rsidR="007A3AC2" w:rsidRPr="00205944">
        <w:rPr>
          <w:rFonts w:eastAsia="Calibri"/>
          <w:szCs w:val="28"/>
        </w:rPr>
        <w:t xml:space="preserve"> </w:t>
      </w:r>
      <w:r w:rsidRPr="00205944">
        <w:rPr>
          <w:rFonts w:eastAsia="Calibri"/>
          <w:szCs w:val="28"/>
        </w:rPr>
        <w:t xml:space="preserve">17 июля 2012 г., № 659 // </w:t>
      </w:r>
      <w:proofErr w:type="spellStart"/>
      <w:r w:rsidRPr="00205944">
        <w:rPr>
          <w:rFonts w:eastAsia="Calibri"/>
          <w:szCs w:val="28"/>
        </w:rPr>
        <w:t>ilex</w:t>
      </w:r>
      <w:proofErr w:type="spellEnd"/>
      <w:r w:rsidRPr="00205944">
        <w:rPr>
          <w:rFonts w:eastAsia="Calibri"/>
          <w:szCs w:val="28"/>
        </w:rPr>
        <w:t xml:space="preserve"> :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>. правовая система / ООО «</w:t>
      </w:r>
      <w:proofErr w:type="spellStart"/>
      <w:r w:rsidRPr="00205944">
        <w:rPr>
          <w:rFonts w:eastAsia="Calibri"/>
          <w:szCs w:val="28"/>
        </w:rPr>
        <w:t>ЮрСпектр</w:t>
      </w:r>
      <w:proofErr w:type="spellEnd"/>
      <w:r w:rsidRPr="00205944">
        <w:rPr>
          <w:rFonts w:eastAsia="Calibri"/>
          <w:szCs w:val="28"/>
        </w:rPr>
        <w:t xml:space="preserve">», </w:t>
      </w:r>
      <w:proofErr w:type="spellStart"/>
      <w:r w:rsidRPr="00205944">
        <w:rPr>
          <w:rFonts w:eastAsia="Calibri"/>
          <w:szCs w:val="28"/>
        </w:rPr>
        <w:t>Нац</w:t>
      </w:r>
      <w:proofErr w:type="spellEnd"/>
      <w:r w:rsidRPr="00205944">
        <w:rPr>
          <w:rFonts w:eastAsia="Calibri"/>
          <w:szCs w:val="28"/>
        </w:rPr>
        <w:t xml:space="preserve">. центр правовой </w:t>
      </w:r>
      <w:proofErr w:type="spellStart"/>
      <w:r w:rsidRPr="00205944">
        <w:rPr>
          <w:rFonts w:eastAsia="Calibri"/>
          <w:szCs w:val="28"/>
        </w:rPr>
        <w:t>информ</w:t>
      </w:r>
      <w:proofErr w:type="spellEnd"/>
      <w:r w:rsidRPr="00205944">
        <w:rPr>
          <w:rFonts w:eastAsia="Calibri"/>
          <w:szCs w:val="28"/>
        </w:rPr>
        <w:t xml:space="preserve">. </w:t>
      </w:r>
      <w:proofErr w:type="spellStart"/>
      <w:r w:rsidRPr="00205944">
        <w:rPr>
          <w:rFonts w:eastAsia="Calibri"/>
          <w:szCs w:val="28"/>
        </w:rPr>
        <w:t>Респ</w:t>
      </w:r>
      <w:proofErr w:type="spellEnd"/>
      <w:r w:rsidRPr="00205944">
        <w:rPr>
          <w:rFonts w:eastAsia="Calibri"/>
          <w:szCs w:val="28"/>
        </w:rPr>
        <w:t>. Беларусь. – Минск, 2022.</w:t>
      </w:r>
    </w:p>
    <w:p w:rsidR="006B3DDB" w:rsidRPr="00205944" w:rsidRDefault="006B3DDB" w:rsidP="00205944">
      <w:pPr>
        <w:rPr>
          <w:szCs w:val="28"/>
        </w:rPr>
      </w:pPr>
    </w:p>
    <w:p w:rsidR="006B3DDB" w:rsidRPr="00205944" w:rsidRDefault="006B3DDB" w:rsidP="00205944">
      <w:pPr>
        <w:rPr>
          <w:szCs w:val="28"/>
        </w:rPr>
        <w:sectPr w:rsidR="006B3DDB" w:rsidRPr="00205944" w:rsidSect="004F3B99">
          <w:pgSz w:w="11906" w:h="16838"/>
          <w:pgMar w:top="1134" w:right="851" w:bottom="1134" w:left="1701" w:header="708" w:footer="708" w:gutter="0"/>
          <w:cols w:space="720"/>
        </w:sectPr>
      </w:pPr>
    </w:p>
    <w:p w:rsidR="00A16452" w:rsidRPr="00205944" w:rsidRDefault="006B3DDB" w:rsidP="00205944">
      <w:pPr>
        <w:jc w:val="center"/>
        <w:rPr>
          <w:b/>
          <w:bCs/>
          <w:strike/>
          <w:szCs w:val="28"/>
        </w:rPr>
      </w:pPr>
      <w:r w:rsidRPr="00205944">
        <w:rPr>
          <w:b/>
          <w:bCs/>
          <w:szCs w:val="28"/>
        </w:rPr>
        <w:lastRenderedPageBreak/>
        <w:t>МЕТОДИЧЕСКИЕ РЕКОМЕНДАЦИИ ПО ОРГАНИЗАЦИИ И ВЫПОЛНЕНИЮ САМОСТОЯТЕЛЬНОЙ РАБОТЫ СТУДЕНТОВ</w:t>
      </w:r>
    </w:p>
    <w:p w:rsidR="006B3DDB" w:rsidRPr="00205944" w:rsidRDefault="006B3DDB" w:rsidP="00205944">
      <w:pPr>
        <w:jc w:val="center"/>
        <w:rPr>
          <w:b/>
          <w:bCs/>
          <w:szCs w:val="28"/>
        </w:rPr>
      </w:pPr>
    </w:p>
    <w:p w:rsidR="006B3DDB" w:rsidRPr="00205944" w:rsidRDefault="006B3DDB" w:rsidP="00205944">
      <w:pPr>
        <w:pStyle w:val="a7"/>
        <w:rPr>
          <w:sz w:val="28"/>
          <w:szCs w:val="28"/>
        </w:rPr>
      </w:pPr>
      <w:r w:rsidRPr="00205944">
        <w:rPr>
          <w:spacing w:val="-6"/>
          <w:sz w:val="28"/>
          <w:szCs w:val="28"/>
        </w:rPr>
        <w:t xml:space="preserve">Педагогическая составляющая руководства самостоятельной работой студентов в процессе изучения учебной дисциплины «Педагогика и психология сиротства» связана с организацией форм сотрудничества, стимулирующих их самостоятельность и творческую активность. </w:t>
      </w:r>
      <w:r w:rsidRPr="00205944">
        <w:rPr>
          <w:sz w:val="28"/>
          <w:szCs w:val="28"/>
        </w:rPr>
        <w:t>Самостоятельная работа студентов в ходе изучения учебной дисциплины предусматривает:</w:t>
      </w:r>
    </w:p>
    <w:p w:rsidR="006B3DDB" w:rsidRPr="00205944" w:rsidRDefault="006B3DDB" w:rsidP="00205944">
      <w:pPr>
        <w:numPr>
          <w:ilvl w:val="0"/>
          <w:numId w:val="3"/>
        </w:numPr>
        <w:ind w:left="0" w:firstLine="0"/>
        <w:rPr>
          <w:szCs w:val="28"/>
        </w:rPr>
      </w:pPr>
      <w:r w:rsidRPr="00205944">
        <w:rPr>
          <w:szCs w:val="28"/>
        </w:rPr>
        <w:t>составление структурно-логических схем при изучении лекционного материала и научных источников;</w:t>
      </w:r>
    </w:p>
    <w:p w:rsidR="006B3DDB" w:rsidRPr="00205944" w:rsidRDefault="006B3DDB" w:rsidP="00205944">
      <w:pPr>
        <w:numPr>
          <w:ilvl w:val="0"/>
          <w:numId w:val="3"/>
        </w:numPr>
        <w:ind w:left="0" w:firstLine="0"/>
        <w:rPr>
          <w:szCs w:val="28"/>
        </w:rPr>
      </w:pPr>
      <w:r w:rsidRPr="00205944">
        <w:rPr>
          <w:szCs w:val="28"/>
        </w:rPr>
        <w:t xml:space="preserve">выполнение </w:t>
      </w:r>
      <w:proofErr w:type="spellStart"/>
      <w:r w:rsidRPr="00205944">
        <w:rPr>
          <w:szCs w:val="28"/>
        </w:rPr>
        <w:t>компетентностно-ориентированных</w:t>
      </w:r>
      <w:proofErr w:type="spellEnd"/>
      <w:r w:rsidRPr="00205944">
        <w:rPr>
          <w:szCs w:val="28"/>
        </w:rPr>
        <w:t xml:space="preserve"> учебных заданий;</w:t>
      </w:r>
    </w:p>
    <w:p w:rsidR="006B3DDB" w:rsidRPr="00205944" w:rsidRDefault="006B3DDB" w:rsidP="00205944">
      <w:pPr>
        <w:pStyle w:val="ab"/>
        <w:numPr>
          <w:ilvl w:val="0"/>
          <w:numId w:val="3"/>
        </w:numPr>
        <w:tabs>
          <w:tab w:val="left" w:pos="709"/>
        </w:tabs>
        <w:ind w:left="0" w:right="1" w:firstLine="0"/>
        <w:jc w:val="both"/>
        <w:rPr>
          <w:sz w:val="28"/>
          <w:szCs w:val="28"/>
        </w:rPr>
      </w:pPr>
      <w:r w:rsidRPr="00205944">
        <w:rPr>
          <w:sz w:val="28"/>
          <w:szCs w:val="28"/>
        </w:rPr>
        <w:t>составление тематической подборки литературных источников, интернет-источников;</w:t>
      </w:r>
    </w:p>
    <w:p w:rsidR="006B3DDB" w:rsidRPr="00205944" w:rsidRDefault="006B3DDB" w:rsidP="00205944">
      <w:pPr>
        <w:numPr>
          <w:ilvl w:val="0"/>
          <w:numId w:val="3"/>
        </w:numPr>
        <w:ind w:left="0" w:firstLine="0"/>
        <w:rPr>
          <w:szCs w:val="28"/>
        </w:rPr>
      </w:pPr>
      <w:r w:rsidRPr="00205944">
        <w:rPr>
          <w:szCs w:val="28"/>
        </w:rPr>
        <w:t>выполнение проблемных заданий при подготовке к семинарским занятиям с привлечением дополнительных источников информации;</w:t>
      </w:r>
    </w:p>
    <w:p w:rsidR="006B3DDB" w:rsidRPr="00205944" w:rsidRDefault="006B3DDB" w:rsidP="00205944">
      <w:pPr>
        <w:widowControl w:val="0"/>
        <w:numPr>
          <w:ilvl w:val="0"/>
          <w:numId w:val="3"/>
        </w:numPr>
        <w:autoSpaceDE w:val="0"/>
        <w:autoSpaceDN w:val="0"/>
        <w:ind w:left="0" w:firstLine="0"/>
        <w:rPr>
          <w:caps/>
          <w:szCs w:val="28"/>
        </w:rPr>
      </w:pPr>
      <w:r w:rsidRPr="00205944">
        <w:rPr>
          <w:szCs w:val="28"/>
        </w:rPr>
        <w:t>разработка и презентация сайтов учреждений образования, на которых размещены материалы по социально-педагогическим технологиям;</w:t>
      </w:r>
    </w:p>
    <w:p w:rsidR="006B3DDB" w:rsidRPr="00205944" w:rsidRDefault="006B3DDB" w:rsidP="00205944">
      <w:pPr>
        <w:widowControl w:val="0"/>
        <w:numPr>
          <w:ilvl w:val="0"/>
          <w:numId w:val="3"/>
        </w:numPr>
        <w:autoSpaceDE w:val="0"/>
        <w:autoSpaceDN w:val="0"/>
        <w:ind w:left="0" w:firstLine="0"/>
        <w:rPr>
          <w:szCs w:val="28"/>
        </w:rPr>
      </w:pPr>
      <w:r w:rsidRPr="00205944">
        <w:rPr>
          <w:szCs w:val="28"/>
        </w:rPr>
        <w:t>анализ методических рекомендации по социально-педагогической профилактике, коррекции, реабилитации детей-сирот и детей, оставшихся без попечения родителей;</w:t>
      </w:r>
    </w:p>
    <w:p w:rsidR="006B3DDB" w:rsidRPr="00205944" w:rsidRDefault="006B3DDB" w:rsidP="00205944">
      <w:pPr>
        <w:widowControl w:val="0"/>
        <w:numPr>
          <w:ilvl w:val="0"/>
          <w:numId w:val="3"/>
        </w:numPr>
        <w:autoSpaceDE w:val="0"/>
        <w:autoSpaceDN w:val="0"/>
        <w:ind w:left="0" w:firstLine="0"/>
        <w:rPr>
          <w:caps/>
          <w:szCs w:val="28"/>
        </w:rPr>
      </w:pPr>
      <w:r w:rsidRPr="00205944">
        <w:rPr>
          <w:szCs w:val="28"/>
        </w:rPr>
        <w:t>анализ конкретной социальной ситуации ребенка-сироты;</w:t>
      </w:r>
    </w:p>
    <w:p w:rsidR="006B3DDB" w:rsidRPr="00205944" w:rsidRDefault="006B3DDB" w:rsidP="00205944">
      <w:pPr>
        <w:widowControl w:val="0"/>
        <w:numPr>
          <w:ilvl w:val="0"/>
          <w:numId w:val="3"/>
        </w:numPr>
        <w:autoSpaceDE w:val="0"/>
        <w:autoSpaceDN w:val="0"/>
        <w:ind w:left="0" w:firstLine="0"/>
        <w:rPr>
          <w:caps/>
          <w:szCs w:val="28"/>
        </w:rPr>
      </w:pPr>
      <w:r w:rsidRPr="00205944">
        <w:rPr>
          <w:szCs w:val="28"/>
        </w:rPr>
        <w:t>разработка и презентация методических рекомендации по созданию ситуации успеха для различных категорий детей в учреждени</w:t>
      </w:r>
      <w:r w:rsidR="00A16452" w:rsidRPr="00205944">
        <w:rPr>
          <w:szCs w:val="28"/>
        </w:rPr>
        <w:t>ях</w:t>
      </w:r>
      <w:r w:rsidRPr="00205944">
        <w:rPr>
          <w:szCs w:val="28"/>
        </w:rPr>
        <w:t xml:space="preserve"> образования;</w:t>
      </w:r>
    </w:p>
    <w:p w:rsidR="006B3DDB" w:rsidRPr="00205944" w:rsidRDefault="006B3DDB" w:rsidP="00205944">
      <w:pPr>
        <w:widowControl w:val="0"/>
        <w:numPr>
          <w:ilvl w:val="0"/>
          <w:numId w:val="3"/>
        </w:numPr>
        <w:autoSpaceDE w:val="0"/>
        <w:autoSpaceDN w:val="0"/>
        <w:ind w:left="0" w:firstLine="0"/>
        <w:rPr>
          <w:caps/>
          <w:szCs w:val="28"/>
        </w:rPr>
      </w:pPr>
      <w:r w:rsidRPr="00205944">
        <w:rPr>
          <w:szCs w:val="28"/>
        </w:rPr>
        <w:t>разработка и презентация проекта программы социально-педагогического сопровождения реб</w:t>
      </w:r>
      <w:r w:rsidR="00A16452" w:rsidRPr="00205944">
        <w:rPr>
          <w:bCs/>
          <w:szCs w:val="28"/>
        </w:rPr>
        <w:t>е</w:t>
      </w:r>
      <w:r w:rsidRPr="00205944">
        <w:rPr>
          <w:szCs w:val="28"/>
        </w:rPr>
        <w:t>нка-сироты, воспитывающегося в замещающей семье;</w:t>
      </w:r>
    </w:p>
    <w:p w:rsidR="006B3DDB" w:rsidRPr="00205944" w:rsidRDefault="006B3DDB" w:rsidP="00205944">
      <w:pPr>
        <w:numPr>
          <w:ilvl w:val="0"/>
          <w:numId w:val="3"/>
        </w:numPr>
        <w:ind w:left="0" w:firstLine="0"/>
        <w:rPr>
          <w:szCs w:val="28"/>
        </w:rPr>
      </w:pPr>
      <w:r w:rsidRPr="00205944">
        <w:rPr>
          <w:szCs w:val="28"/>
        </w:rPr>
        <w:t xml:space="preserve">разработка и презентация проекта программы социально-педагогической помощи и поддержки детей-сирот и детей, оставшихся без попечения родителей; </w:t>
      </w:r>
    </w:p>
    <w:p w:rsidR="006B3DDB" w:rsidRPr="00205944" w:rsidRDefault="006B3DDB" w:rsidP="00205944">
      <w:pPr>
        <w:numPr>
          <w:ilvl w:val="0"/>
          <w:numId w:val="3"/>
        </w:numPr>
        <w:ind w:left="0" w:firstLine="0"/>
        <w:rPr>
          <w:szCs w:val="28"/>
        </w:rPr>
      </w:pPr>
      <w:r w:rsidRPr="00205944">
        <w:rPr>
          <w:szCs w:val="28"/>
        </w:rPr>
        <w:t xml:space="preserve">разработка и презентация проекта </w:t>
      </w:r>
      <w:r w:rsidRPr="00205944">
        <w:rPr>
          <w:bCs/>
          <w:szCs w:val="28"/>
        </w:rPr>
        <w:t>комплексной или индивидуальной программы</w:t>
      </w:r>
      <w:r w:rsidRPr="00205944">
        <w:rPr>
          <w:szCs w:val="28"/>
        </w:rPr>
        <w:t xml:space="preserve"> профилактики дезадаптации лиц из числа детей-сирот и детей, оставшихся без попечения родителей в постинтернатный период. </w:t>
      </w:r>
    </w:p>
    <w:p w:rsidR="00232276" w:rsidRPr="00205944" w:rsidRDefault="00232276" w:rsidP="00205944">
      <w:pPr>
        <w:rPr>
          <w:szCs w:val="28"/>
        </w:rPr>
      </w:pPr>
    </w:p>
    <w:p w:rsidR="006B3DDB" w:rsidRPr="00205944" w:rsidRDefault="006B3DDB" w:rsidP="00205944">
      <w:pPr>
        <w:pStyle w:val="a3"/>
        <w:ind w:firstLine="680"/>
        <w:rPr>
          <w:spacing w:val="-6"/>
          <w:sz w:val="28"/>
          <w:szCs w:val="28"/>
        </w:rPr>
        <w:sectPr w:rsidR="006B3DDB" w:rsidRPr="00205944" w:rsidSect="004F3B99">
          <w:pgSz w:w="11906" w:h="16838"/>
          <w:pgMar w:top="1134" w:right="851" w:bottom="1134" w:left="1701" w:header="708" w:footer="708" w:gutter="0"/>
          <w:cols w:space="720"/>
        </w:sectPr>
      </w:pPr>
    </w:p>
    <w:p w:rsidR="006B3DDB" w:rsidRPr="00205944" w:rsidRDefault="006B3DDB" w:rsidP="00205944">
      <w:pPr>
        <w:jc w:val="center"/>
        <w:rPr>
          <w:b/>
          <w:szCs w:val="28"/>
        </w:rPr>
      </w:pPr>
      <w:r w:rsidRPr="00205944">
        <w:rPr>
          <w:b/>
          <w:szCs w:val="28"/>
        </w:rPr>
        <w:lastRenderedPageBreak/>
        <w:t>РЕКОМЕНДУЕМЫЕ ФОРМЫ И МЕТОДЫ ОБУЧЕНИЯ</w:t>
      </w:r>
    </w:p>
    <w:p w:rsidR="006B3DDB" w:rsidRPr="00205944" w:rsidRDefault="006B3DDB" w:rsidP="00205944">
      <w:pPr>
        <w:tabs>
          <w:tab w:val="num" w:pos="720"/>
          <w:tab w:val="left" w:pos="1080"/>
        </w:tabs>
        <w:jc w:val="center"/>
        <w:rPr>
          <w:szCs w:val="28"/>
        </w:rPr>
      </w:pPr>
    </w:p>
    <w:p w:rsidR="006B3DDB" w:rsidRPr="00205944" w:rsidRDefault="006B3DDB" w:rsidP="00205944">
      <w:pPr>
        <w:pStyle w:val="a3"/>
        <w:rPr>
          <w:spacing w:val="-6"/>
          <w:sz w:val="28"/>
          <w:szCs w:val="28"/>
        </w:rPr>
      </w:pPr>
      <w:r w:rsidRPr="00205944">
        <w:rPr>
          <w:sz w:val="28"/>
          <w:szCs w:val="28"/>
        </w:rPr>
        <w:t>В ходе учебной деятельности используются</w:t>
      </w:r>
      <w:r w:rsidRPr="00205944">
        <w:rPr>
          <w:rFonts w:eastAsia="Arial Unicode MS"/>
          <w:sz w:val="28"/>
          <w:szCs w:val="28"/>
        </w:rPr>
        <w:t xml:space="preserve"> активные и интерактивные формы и методы обучения, которые </w:t>
      </w:r>
      <w:r w:rsidRPr="00205944">
        <w:rPr>
          <w:sz w:val="28"/>
          <w:szCs w:val="28"/>
        </w:rPr>
        <w:t>способствуют повышению учебной мотивации студентов,</w:t>
      </w:r>
      <w:r w:rsidRPr="00205944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активизацию и интеграцию знаний, умений, навыков. </w:t>
      </w:r>
      <w:r w:rsidRPr="00205944">
        <w:rPr>
          <w:sz w:val="28"/>
          <w:szCs w:val="28"/>
        </w:rPr>
        <w:t>Для стимулирования учебно-познавательной деятельности студентов в ходе изучения учебной дисциплины применяются</w:t>
      </w:r>
      <w:r w:rsidRPr="00205944">
        <w:rPr>
          <w:spacing w:val="-6"/>
          <w:sz w:val="28"/>
          <w:szCs w:val="28"/>
        </w:rPr>
        <w:t xml:space="preserve">: </w:t>
      </w:r>
    </w:p>
    <w:p w:rsidR="006B3DDB" w:rsidRPr="00205944" w:rsidRDefault="006B3DDB" w:rsidP="00205944">
      <w:pPr>
        <w:numPr>
          <w:ilvl w:val="0"/>
          <w:numId w:val="4"/>
        </w:numPr>
        <w:ind w:left="0" w:firstLine="426"/>
        <w:rPr>
          <w:szCs w:val="28"/>
        </w:rPr>
      </w:pPr>
      <w:r w:rsidRPr="00205944">
        <w:rPr>
          <w:szCs w:val="28"/>
        </w:rPr>
        <w:t>технология проблемного обучения (проблемное изложение, частично-поисковый, поисковый и исследовательский (эвристический) методы, реализуемые на лекционных и семинарских занятиях;</w:t>
      </w:r>
    </w:p>
    <w:p w:rsidR="006B3DDB" w:rsidRPr="00205944" w:rsidRDefault="006B3DDB" w:rsidP="00205944">
      <w:pPr>
        <w:numPr>
          <w:ilvl w:val="0"/>
          <w:numId w:val="4"/>
        </w:numPr>
        <w:ind w:left="0" w:firstLine="426"/>
        <w:rPr>
          <w:szCs w:val="28"/>
        </w:rPr>
      </w:pPr>
      <w:r w:rsidRPr="00205944">
        <w:rPr>
          <w:szCs w:val="28"/>
        </w:rPr>
        <w:t xml:space="preserve">технология контекстного обучения; </w:t>
      </w:r>
    </w:p>
    <w:p w:rsidR="006B3DDB" w:rsidRPr="00205944" w:rsidRDefault="006B3DDB" w:rsidP="00205944">
      <w:pPr>
        <w:numPr>
          <w:ilvl w:val="0"/>
          <w:numId w:val="4"/>
        </w:numPr>
        <w:ind w:left="0" w:firstLine="426"/>
        <w:rPr>
          <w:spacing w:val="-6"/>
          <w:szCs w:val="28"/>
        </w:rPr>
      </w:pPr>
      <w:r w:rsidRPr="00205944">
        <w:rPr>
          <w:szCs w:val="28"/>
        </w:rPr>
        <w:t>коммуникативные технологии (дискуссия, учебные дебаты, «мозговой штурм», «круглый стол», «мини-конференция» и другие формы и методы), реализуемые на семинарских занятиях</w:t>
      </w:r>
      <w:r w:rsidR="00692D3E" w:rsidRPr="00205944">
        <w:rPr>
          <w:szCs w:val="28"/>
        </w:rPr>
        <w:t>;</w:t>
      </w:r>
    </w:p>
    <w:p w:rsidR="006B3DDB" w:rsidRPr="00205944" w:rsidRDefault="006B3DDB" w:rsidP="00205944">
      <w:pPr>
        <w:numPr>
          <w:ilvl w:val="0"/>
          <w:numId w:val="4"/>
        </w:numPr>
        <w:rPr>
          <w:rFonts w:eastAsia="Calibri"/>
          <w:szCs w:val="28"/>
          <w:lang w:val="de-DE" w:eastAsia="en-US"/>
        </w:rPr>
      </w:pPr>
      <w:r w:rsidRPr="00205944">
        <w:rPr>
          <w:rFonts w:eastAsia="Calibri"/>
          <w:szCs w:val="28"/>
          <w:lang w:eastAsia="en-US"/>
        </w:rPr>
        <w:t>Ланкастерская методика;</w:t>
      </w:r>
    </w:p>
    <w:p w:rsidR="006B3DDB" w:rsidRPr="00205944" w:rsidRDefault="006B3DDB" w:rsidP="00205944">
      <w:pPr>
        <w:numPr>
          <w:ilvl w:val="0"/>
          <w:numId w:val="4"/>
        </w:numPr>
        <w:rPr>
          <w:rFonts w:eastAsia="Calibri"/>
          <w:szCs w:val="28"/>
          <w:lang w:val="de-DE" w:eastAsia="en-US"/>
        </w:rPr>
      </w:pPr>
      <w:r w:rsidRPr="00205944">
        <w:rPr>
          <w:szCs w:val="28"/>
        </w:rPr>
        <w:t xml:space="preserve">технология </w:t>
      </w:r>
      <w:r w:rsidR="00FD0678" w:rsidRPr="00205944">
        <w:rPr>
          <w:szCs w:val="28"/>
        </w:rPr>
        <w:t xml:space="preserve">коллективной </w:t>
      </w:r>
      <w:proofErr w:type="spellStart"/>
      <w:r w:rsidR="00FD0678" w:rsidRPr="00205944">
        <w:rPr>
          <w:szCs w:val="28"/>
        </w:rPr>
        <w:t>мыследеятельности</w:t>
      </w:r>
      <w:proofErr w:type="spellEnd"/>
      <w:r w:rsidR="00FD0678" w:rsidRPr="00205944">
        <w:rPr>
          <w:szCs w:val="28"/>
        </w:rPr>
        <w:t>;</w:t>
      </w:r>
    </w:p>
    <w:p w:rsidR="006B3DDB" w:rsidRPr="00205944" w:rsidRDefault="006B3DDB" w:rsidP="00205944">
      <w:pPr>
        <w:numPr>
          <w:ilvl w:val="0"/>
          <w:numId w:val="4"/>
        </w:numPr>
        <w:rPr>
          <w:rFonts w:eastAsia="Calibri"/>
          <w:szCs w:val="28"/>
          <w:lang w:eastAsia="en-US"/>
        </w:rPr>
      </w:pPr>
      <w:r w:rsidRPr="00205944">
        <w:rPr>
          <w:szCs w:val="28"/>
        </w:rPr>
        <w:t>метод работы в малых группах;</w:t>
      </w:r>
    </w:p>
    <w:p w:rsidR="006B3DDB" w:rsidRPr="00205944" w:rsidRDefault="006B3DDB" w:rsidP="00205944">
      <w:pPr>
        <w:numPr>
          <w:ilvl w:val="0"/>
          <w:numId w:val="4"/>
        </w:numPr>
        <w:rPr>
          <w:szCs w:val="28"/>
        </w:rPr>
      </w:pPr>
      <w:r w:rsidRPr="00205944">
        <w:rPr>
          <w:szCs w:val="28"/>
          <w:lang w:val="de-DE"/>
        </w:rPr>
        <w:t>STEM</w:t>
      </w:r>
      <w:r w:rsidRPr="00205944">
        <w:rPr>
          <w:szCs w:val="28"/>
        </w:rPr>
        <w:t>-технологии;</w:t>
      </w:r>
    </w:p>
    <w:p w:rsidR="006B3DDB" w:rsidRPr="00205944" w:rsidRDefault="006B3DDB" w:rsidP="00205944">
      <w:pPr>
        <w:numPr>
          <w:ilvl w:val="0"/>
          <w:numId w:val="4"/>
        </w:numPr>
        <w:rPr>
          <w:szCs w:val="28"/>
        </w:rPr>
      </w:pPr>
      <w:r w:rsidRPr="00205944">
        <w:rPr>
          <w:szCs w:val="28"/>
        </w:rPr>
        <w:t>метод портфолио (авторское методическое портфолио);</w:t>
      </w:r>
    </w:p>
    <w:p w:rsidR="006B3DDB" w:rsidRPr="00205944" w:rsidRDefault="006B3DDB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метод решения социально-педагогических задач;</w:t>
      </w:r>
    </w:p>
    <w:p w:rsidR="006B3DDB" w:rsidRPr="00205944" w:rsidRDefault="00890256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кейс-метод;</w:t>
      </w:r>
    </w:p>
    <w:p w:rsidR="006B3DDB" w:rsidRPr="00205944" w:rsidRDefault="006B3DDB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технологии социального моделирования;</w:t>
      </w:r>
    </w:p>
    <w:p w:rsidR="006B3DDB" w:rsidRPr="00205944" w:rsidRDefault="006B3DDB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 xml:space="preserve">технология анализа проблемной ситуации; </w:t>
      </w:r>
    </w:p>
    <w:p w:rsidR="006B3DDB" w:rsidRPr="00205944" w:rsidRDefault="006B3DDB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технология решения психолого-педагогических задач;</w:t>
      </w:r>
    </w:p>
    <w:p w:rsidR="006B3DDB" w:rsidRPr="00205944" w:rsidRDefault="006B3DDB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 xml:space="preserve">техники целеполагания; </w:t>
      </w:r>
    </w:p>
    <w:p w:rsidR="006B3DDB" w:rsidRPr="00205944" w:rsidRDefault="006B3DDB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 xml:space="preserve">метод «обучение в команде»; </w:t>
      </w:r>
    </w:p>
    <w:p w:rsidR="006B3DDB" w:rsidRPr="00205944" w:rsidRDefault="006B3DDB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 xml:space="preserve">метод «обучение в сотрудничестве»; </w:t>
      </w:r>
    </w:p>
    <w:p w:rsidR="006B3DDB" w:rsidRPr="00205944" w:rsidRDefault="006B3DDB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рефлексивные методы и при</w:t>
      </w:r>
      <w:r w:rsidR="00A16452" w:rsidRPr="00205944">
        <w:rPr>
          <w:rFonts w:ascii="Times New Roman" w:hAnsi="Times New Roman"/>
          <w:bCs/>
          <w:sz w:val="28"/>
          <w:szCs w:val="36"/>
        </w:rPr>
        <w:t>е</w:t>
      </w:r>
      <w:r w:rsidRPr="00205944">
        <w:rPr>
          <w:rFonts w:ascii="Times New Roman" w:hAnsi="Times New Roman"/>
          <w:sz w:val="28"/>
          <w:szCs w:val="28"/>
        </w:rPr>
        <w:t xml:space="preserve">мы; </w:t>
      </w:r>
    </w:p>
    <w:p w:rsidR="006B3DDB" w:rsidRPr="00205944" w:rsidRDefault="006B3DDB" w:rsidP="00205944">
      <w:pPr>
        <w:pStyle w:val="a9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 w:rsidRPr="00205944">
        <w:rPr>
          <w:rFonts w:ascii="Times New Roman" w:hAnsi="Times New Roman"/>
          <w:sz w:val="28"/>
          <w:szCs w:val="28"/>
        </w:rPr>
        <w:t>литературно-художественное моделирование.</w:t>
      </w:r>
    </w:p>
    <w:p w:rsidR="006B3DDB" w:rsidRPr="00205944" w:rsidRDefault="006B3DDB" w:rsidP="00205944">
      <w:pPr>
        <w:pStyle w:val="a9"/>
        <w:ind w:firstLine="0"/>
        <w:rPr>
          <w:rFonts w:ascii="Times New Roman" w:eastAsia="Times New Roman" w:hAnsi="Times New Roman"/>
          <w:sz w:val="28"/>
          <w:szCs w:val="28"/>
        </w:rPr>
      </w:pPr>
    </w:p>
    <w:p w:rsidR="00232276" w:rsidRPr="00205944" w:rsidRDefault="00232276" w:rsidP="00205944">
      <w:pPr>
        <w:widowControl w:val="0"/>
        <w:autoSpaceDE w:val="0"/>
        <w:autoSpaceDN w:val="0"/>
        <w:jc w:val="center"/>
        <w:rPr>
          <w:b/>
          <w:caps/>
          <w:szCs w:val="28"/>
        </w:rPr>
        <w:sectPr w:rsidR="00232276" w:rsidRPr="00205944" w:rsidSect="004F3B99">
          <w:pgSz w:w="11906" w:h="16838"/>
          <w:pgMar w:top="1134" w:right="851" w:bottom="1134" w:left="1701" w:header="708" w:footer="708" w:gutter="0"/>
          <w:cols w:space="720"/>
          <w:docGrid w:linePitch="360"/>
        </w:sectPr>
      </w:pPr>
    </w:p>
    <w:p w:rsidR="006B3DDB" w:rsidRPr="00205944" w:rsidRDefault="006B3DDB" w:rsidP="00205944">
      <w:pPr>
        <w:widowControl w:val="0"/>
        <w:autoSpaceDE w:val="0"/>
        <w:autoSpaceDN w:val="0"/>
        <w:jc w:val="center"/>
        <w:rPr>
          <w:b/>
          <w:caps/>
          <w:szCs w:val="28"/>
        </w:rPr>
      </w:pPr>
      <w:r w:rsidRPr="00205944">
        <w:rPr>
          <w:b/>
          <w:caps/>
          <w:szCs w:val="28"/>
        </w:rPr>
        <w:lastRenderedPageBreak/>
        <w:t>Перечень рекомендуемых средств диагностики</w:t>
      </w:r>
    </w:p>
    <w:p w:rsidR="006B3DDB" w:rsidRPr="00205944" w:rsidRDefault="006B3DDB" w:rsidP="00205944">
      <w:pPr>
        <w:tabs>
          <w:tab w:val="num" w:pos="720"/>
          <w:tab w:val="left" w:pos="1080"/>
        </w:tabs>
        <w:jc w:val="center"/>
        <w:rPr>
          <w:szCs w:val="28"/>
        </w:rPr>
      </w:pPr>
    </w:p>
    <w:p w:rsidR="006B3DDB" w:rsidRPr="00205944" w:rsidRDefault="006B3DDB" w:rsidP="00205944">
      <w:pPr>
        <w:tabs>
          <w:tab w:val="num" w:pos="720"/>
          <w:tab w:val="left" w:pos="1080"/>
        </w:tabs>
        <w:rPr>
          <w:szCs w:val="28"/>
        </w:rPr>
      </w:pPr>
      <w:r w:rsidRPr="00205944">
        <w:rPr>
          <w:szCs w:val="28"/>
        </w:rPr>
        <w:t>Для текущего контроля и самоконтроля знаний и умений студентов по учебной дисциплине «Социально-педагогические технологии» можно использовать следующий диагностический инструментарий:</w:t>
      </w:r>
    </w:p>
    <w:p w:rsidR="006B3DDB" w:rsidRPr="00205944" w:rsidRDefault="006B3DDB" w:rsidP="00205944">
      <w:pPr>
        <w:numPr>
          <w:ilvl w:val="0"/>
          <w:numId w:val="5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205944">
        <w:rPr>
          <w:szCs w:val="28"/>
        </w:rPr>
        <w:t>анализ социально-педагогической ситуации;</w:t>
      </w:r>
    </w:p>
    <w:p w:rsidR="006B3DDB" w:rsidRPr="00205944" w:rsidRDefault="006B3DDB" w:rsidP="00205944">
      <w:pPr>
        <w:numPr>
          <w:ilvl w:val="0"/>
          <w:numId w:val="5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205944">
        <w:rPr>
          <w:szCs w:val="28"/>
        </w:rPr>
        <w:t>анализ структурно-логических схем при изучении лекционного и дополнительного</w:t>
      </w:r>
      <w:r w:rsidR="007A3AC2" w:rsidRPr="00205944">
        <w:rPr>
          <w:szCs w:val="28"/>
        </w:rPr>
        <w:t xml:space="preserve"> </w:t>
      </w:r>
      <w:r w:rsidRPr="00205944">
        <w:rPr>
          <w:szCs w:val="28"/>
        </w:rPr>
        <w:t>материалов;</w:t>
      </w:r>
    </w:p>
    <w:p w:rsidR="006B3DDB" w:rsidRPr="00205944" w:rsidRDefault="006B3DDB" w:rsidP="00205944">
      <w:pPr>
        <w:numPr>
          <w:ilvl w:val="0"/>
          <w:numId w:val="5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205944">
        <w:rPr>
          <w:szCs w:val="28"/>
        </w:rPr>
        <w:t xml:space="preserve">защита </w:t>
      </w:r>
      <w:proofErr w:type="spellStart"/>
      <w:r w:rsidRPr="00205944">
        <w:rPr>
          <w:szCs w:val="28"/>
        </w:rPr>
        <w:t>компетентностно-ориентированных</w:t>
      </w:r>
      <w:proofErr w:type="spellEnd"/>
      <w:r w:rsidRPr="00205944">
        <w:rPr>
          <w:szCs w:val="28"/>
        </w:rPr>
        <w:t xml:space="preserve"> учебных заданий;</w:t>
      </w:r>
    </w:p>
    <w:p w:rsidR="006B3DDB" w:rsidRPr="00205944" w:rsidRDefault="006B3DDB" w:rsidP="00205944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ind w:left="0" w:firstLine="360"/>
        <w:rPr>
          <w:caps/>
          <w:szCs w:val="28"/>
        </w:rPr>
      </w:pPr>
      <w:r w:rsidRPr="00205944">
        <w:rPr>
          <w:szCs w:val="28"/>
        </w:rPr>
        <w:t>презентация-анализ образовательных информационных ресурсов, на которых размещены материалы по социально-педагогическим технологиям;</w:t>
      </w:r>
    </w:p>
    <w:p w:rsidR="006B3DDB" w:rsidRPr="00205944" w:rsidRDefault="006B3DDB" w:rsidP="00205944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ind w:left="0" w:firstLine="360"/>
        <w:rPr>
          <w:szCs w:val="28"/>
        </w:rPr>
      </w:pPr>
      <w:r w:rsidRPr="00205944">
        <w:rPr>
          <w:szCs w:val="28"/>
        </w:rPr>
        <w:t>презентация-анализ</w:t>
      </w:r>
      <w:r w:rsidR="007A3AC2" w:rsidRPr="00205944">
        <w:rPr>
          <w:szCs w:val="28"/>
        </w:rPr>
        <w:t xml:space="preserve"> </w:t>
      </w:r>
      <w:r w:rsidRPr="00205944">
        <w:rPr>
          <w:szCs w:val="28"/>
        </w:rPr>
        <w:t>методических рекомендации по социально-педагогической профилактике, коррекции, реабилитации различных категорий детей-сирот и детей, оставшихся без попечения родителей;</w:t>
      </w:r>
    </w:p>
    <w:p w:rsidR="006B3DDB" w:rsidRPr="00205944" w:rsidRDefault="006B3DDB" w:rsidP="00205944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ind w:left="0" w:firstLine="360"/>
        <w:rPr>
          <w:caps/>
          <w:szCs w:val="28"/>
        </w:rPr>
      </w:pPr>
      <w:r w:rsidRPr="00205944">
        <w:rPr>
          <w:szCs w:val="28"/>
        </w:rPr>
        <w:t>презентация-анализ конкретной социальной ситуации ребенка-сироты;</w:t>
      </w:r>
    </w:p>
    <w:p w:rsidR="006B3DDB" w:rsidRPr="00205944" w:rsidRDefault="006B3DDB" w:rsidP="00205944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ind w:left="0" w:firstLine="360"/>
        <w:rPr>
          <w:caps/>
          <w:szCs w:val="28"/>
        </w:rPr>
      </w:pPr>
      <w:r w:rsidRPr="00205944">
        <w:rPr>
          <w:szCs w:val="28"/>
        </w:rPr>
        <w:t>защита проекта программы социально-педагогического сопровождения замещающей семьи;</w:t>
      </w:r>
    </w:p>
    <w:p w:rsidR="006B3DDB" w:rsidRPr="00205944" w:rsidRDefault="006B3DDB" w:rsidP="00205944">
      <w:pPr>
        <w:numPr>
          <w:ilvl w:val="0"/>
          <w:numId w:val="5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205944">
        <w:rPr>
          <w:szCs w:val="28"/>
        </w:rPr>
        <w:t xml:space="preserve">защита проекта программы социально-педагогической помощи и поддержки детей-сирот и детей, оставшихся без попечения родителей; </w:t>
      </w:r>
    </w:p>
    <w:p w:rsidR="006B3DDB" w:rsidRPr="00205944" w:rsidRDefault="006B3DDB" w:rsidP="00205944">
      <w:pPr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993"/>
        </w:tabs>
        <w:ind w:left="0" w:firstLine="360"/>
        <w:rPr>
          <w:szCs w:val="28"/>
        </w:rPr>
      </w:pPr>
      <w:r w:rsidRPr="00205944">
        <w:rPr>
          <w:szCs w:val="28"/>
        </w:rPr>
        <w:t xml:space="preserve">защита проекта </w:t>
      </w:r>
      <w:r w:rsidRPr="00205944">
        <w:rPr>
          <w:bCs/>
          <w:szCs w:val="28"/>
        </w:rPr>
        <w:t>организации психолого-педагогической помощи и поддержки детям-сиротам, воспитывающимся в замещающих семьях</w:t>
      </w:r>
      <w:r w:rsidRPr="00205944">
        <w:rPr>
          <w:szCs w:val="28"/>
        </w:rPr>
        <w:t>;</w:t>
      </w:r>
    </w:p>
    <w:p w:rsidR="006B3DDB" w:rsidRPr="00205944" w:rsidRDefault="006B3DDB" w:rsidP="00205944">
      <w:pPr>
        <w:numPr>
          <w:ilvl w:val="0"/>
          <w:numId w:val="5"/>
        </w:numPr>
        <w:tabs>
          <w:tab w:val="left" w:pos="0"/>
          <w:tab w:val="left" w:pos="426"/>
          <w:tab w:val="left" w:pos="567"/>
          <w:tab w:val="left" w:pos="993"/>
        </w:tabs>
        <w:ind w:left="0" w:firstLine="360"/>
        <w:rPr>
          <w:szCs w:val="28"/>
        </w:rPr>
      </w:pPr>
      <w:r w:rsidRPr="00205944">
        <w:rPr>
          <w:szCs w:val="28"/>
        </w:rPr>
        <w:t>решение кейсов;</w:t>
      </w:r>
    </w:p>
    <w:p w:rsidR="006B3DDB" w:rsidRPr="00205944" w:rsidRDefault="006B3DDB" w:rsidP="00205944">
      <w:pPr>
        <w:numPr>
          <w:ilvl w:val="0"/>
          <w:numId w:val="5"/>
        </w:numPr>
        <w:tabs>
          <w:tab w:val="left" w:pos="0"/>
          <w:tab w:val="left" w:pos="567"/>
        </w:tabs>
        <w:ind w:left="0" w:firstLine="360"/>
        <w:rPr>
          <w:szCs w:val="28"/>
        </w:rPr>
      </w:pPr>
      <w:r w:rsidRPr="00205944">
        <w:rPr>
          <w:szCs w:val="28"/>
        </w:rPr>
        <w:t>защита авторского методического портфолио;</w:t>
      </w:r>
    </w:p>
    <w:p w:rsidR="006B3DDB" w:rsidRPr="00205944" w:rsidRDefault="006B3DDB" w:rsidP="00205944">
      <w:pPr>
        <w:numPr>
          <w:ilvl w:val="0"/>
          <w:numId w:val="5"/>
        </w:numPr>
        <w:tabs>
          <w:tab w:val="left" w:pos="0"/>
          <w:tab w:val="left" w:pos="567"/>
          <w:tab w:val="num" w:pos="720"/>
        </w:tabs>
        <w:ind w:left="0" w:firstLine="360"/>
        <w:rPr>
          <w:szCs w:val="28"/>
        </w:rPr>
      </w:pPr>
      <w:r w:rsidRPr="00205944">
        <w:rPr>
          <w:szCs w:val="28"/>
        </w:rPr>
        <w:t>зачет.</w:t>
      </w:r>
    </w:p>
    <w:p w:rsidR="006B3DDB" w:rsidRPr="00205944" w:rsidRDefault="006B3DDB" w:rsidP="00205944">
      <w:pPr>
        <w:tabs>
          <w:tab w:val="num" w:pos="720"/>
          <w:tab w:val="left" w:pos="1080"/>
        </w:tabs>
        <w:rPr>
          <w:szCs w:val="28"/>
        </w:rPr>
      </w:pPr>
    </w:p>
    <w:sectPr w:rsidR="006B3DDB" w:rsidRPr="00205944" w:rsidSect="004F3B99">
      <w:pgSz w:w="11906" w:h="16838"/>
      <w:pgMar w:top="1134" w:right="851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4A9" w:rsidRDefault="000754A9">
      <w:r>
        <w:separator/>
      </w:r>
    </w:p>
  </w:endnote>
  <w:endnote w:type="continuationSeparator" w:id="0">
    <w:p w:rsidR="000754A9" w:rsidRDefault="00075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4A9" w:rsidRDefault="000754A9">
      <w:r>
        <w:separator/>
      </w:r>
    </w:p>
  </w:footnote>
  <w:footnote w:type="continuationSeparator" w:id="0">
    <w:p w:rsidR="000754A9" w:rsidRDefault="00075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B99" w:rsidRPr="00C74940" w:rsidRDefault="00A628ED">
    <w:pPr>
      <w:pStyle w:val="a3"/>
      <w:jc w:val="center"/>
      <w:rPr>
        <w:sz w:val="24"/>
        <w:szCs w:val="24"/>
      </w:rPr>
    </w:pPr>
    <w:r w:rsidRPr="00C74940">
      <w:rPr>
        <w:sz w:val="24"/>
        <w:szCs w:val="24"/>
      </w:rPr>
      <w:fldChar w:fldCharType="begin"/>
    </w:r>
    <w:r w:rsidR="004F3B99" w:rsidRPr="00C74940">
      <w:rPr>
        <w:sz w:val="24"/>
        <w:szCs w:val="24"/>
      </w:rPr>
      <w:instrText xml:space="preserve"> PAGE   \* MERGEFORMAT </w:instrText>
    </w:r>
    <w:r w:rsidRPr="00C74940">
      <w:rPr>
        <w:sz w:val="24"/>
        <w:szCs w:val="24"/>
      </w:rPr>
      <w:fldChar w:fldCharType="separate"/>
    </w:r>
    <w:r w:rsidR="00205944">
      <w:rPr>
        <w:noProof/>
        <w:sz w:val="24"/>
        <w:szCs w:val="24"/>
      </w:rPr>
      <w:t>17</w:t>
    </w:r>
    <w:r w:rsidRPr="00C74940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C19"/>
    <w:multiLevelType w:val="hybridMultilevel"/>
    <w:tmpl w:val="43EE8DE2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4B6D"/>
    <w:multiLevelType w:val="hybridMultilevel"/>
    <w:tmpl w:val="CEF08AD4"/>
    <w:lvl w:ilvl="0" w:tplc="8F7AA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1B74"/>
    <w:multiLevelType w:val="hybridMultilevel"/>
    <w:tmpl w:val="E0420346"/>
    <w:lvl w:ilvl="0" w:tplc="A7AAA91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004400"/>
    <w:multiLevelType w:val="hybridMultilevel"/>
    <w:tmpl w:val="E1BA23E0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E6F95"/>
    <w:multiLevelType w:val="hybridMultilevel"/>
    <w:tmpl w:val="2BD4C5FA"/>
    <w:lvl w:ilvl="0" w:tplc="A7E487EC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786673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D6556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65956"/>
    <w:multiLevelType w:val="hybridMultilevel"/>
    <w:tmpl w:val="0F0EC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910FB"/>
    <w:multiLevelType w:val="hybridMultilevel"/>
    <w:tmpl w:val="BC2EE6CC"/>
    <w:lvl w:ilvl="0" w:tplc="B02E7AB6">
      <w:start w:val="1"/>
      <w:numFmt w:val="decimal"/>
      <w:lvlText w:val="%1."/>
      <w:lvlJc w:val="left"/>
      <w:pPr>
        <w:ind w:left="1211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E7E35"/>
    <w:multiLevelType w:val="hybridMultilevel"/>
    <w:tmpl w:val="05FC1470"/>
    <w:lvl w:ilvl="0" w:tplc="677A1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72656"/>
    <w:multiLevelType w:val="hybridMultilevel"/>
    <w:tmpl w:val="ED56A37A"/>
    <w:lvl w:ilvl="0" w:tplc="A7AAA9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B2371E"/>
    <w:multiLevelType w:val="hybridMultilevel"/>
    <w:tmpl w:val="7A1AABC6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760E3"/>
    <w:multiLevelType w:val="hybridMultilevel"/>
    <w:tmpl w:val="66BA495A"/>
    <w:lvl w:ilvl="0" w:tplc="A7AAA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DDB"/>
    <w:rsid w:val="00020050"/>
    <w:rsid w:val="0002765B"/>
    <w:rsid w:val="00034B0C"/>
    <w:rsid w:val="00034E4B"/>
    <w:rsid w:val="00054EDE"/>
    <w:rsid w:val="00071A51"/>
    <w:rsid w:val="00074E82"/>
    <w:rsid w:val="000754A9"/>
    <w:rsid w:val="00076C38"/>
    <w:rsid w:val="0008573D"/>
    <w:rsid w:val="000906B7"/>
    <w:rsid w:val="00093DD6"/>
    <w:rsid w:val="000A6B00"/>
    <w:rsid w:val="001002E0"/>
    <w:rsid w:val="00126436"/>
    <w:rsid w:val="00135823"/>
    <w:rsid w:val="00141D78"/>
    <w:rsid w:val="00150E7C"/>
    <w:rsid w:val="001701AA"/>
    <w:rsid w:val="00171EDA"/>
    <w:rsid w:val="00186B66"/>
    <w:rsid w:val="001965DE"/>
    <w:rsid w:val="001B6858"/>
    <w:rsid w:val="001C4C76"/>
    <w:rsid w:val="001C506A"/>
    <w:rsid w:val="001D577E"/>
    <w:rsid w:val="001D5EA0"/>
    <w:rsid w:val="001E1FEC"/>
    <w:rsid w:val="001E6FCD"/>
    <w:rsid w:val="00205944"/>
    <w:rsid w:val="002073C7"/>
    <w:rsid w:val="002244AE"/>
    <w:rsid w:val="00226273"/>
    <w:rsid w:val="00232276"/>
    <w:rsid w:val="002339AC"/>
    <w:rsid w:val="00235384"/>
    <w:rsid w:val="00252BFE"/>
    <w:rsid w:val="00281D1D"/>
    <w:rsid w:val="00293538"/>
    <w:rsid w:val="00295726"/>
    <w:rsid w:val="002B33B2"/>
    <w:rsid w:val="002E5F8C"/>
    <w:rsid w:val="002E7F9B"/>
    <w:rsid w:val="003041AA"/>
    <w:rsid w:val="0030566D"/>
    <w:rsid w:val="00340A33"/>
    <w:rsid w:val="003573D7"/>
    <w:rsid w:val="00366D64"/>
    <w:rsid w:val="00366E16"/>
    <w:rsid w:val="00384AFD"/>
    <w:rsid w:val="003A7A55"/>
    <w:rsid w:val="003B5695"/>
    <w:rsid w:val="003B7008"/>
    <w:rsid w:val="003C2E08"/>
    <w:rsid w:val="003D511E"/>
    <w:rsid w:val="0040207F"/>
    <w:rsid w:val="00430814"/>
    <w:rsid w:val="00434E8F"/>
    <w:rsid w:val="0044192C"/>
    <w:rsid w:val="0045588D"/>
    <w:rsid w:val="004677F0"/>
    <w:rsid w:val="00475CCD"/>
    <w:rsid w:val="00480729"/>
    <w:rsid w:val="0048456A"/>
    <w:rsid w:val="004920A9"/>
    <w:rsid w:val="0049561E"/>
    <w:rsid w:val="00497B6A"/>
    <w:rsid w:val="004D308D"/>
    <w:rsid w:val="004E256D"/>
    <w:rsid w:val="004F3B99"/>
    <w:rsid w:val="005116D5"/>
    <w:rsid w:val="00524B66"/>
    <w:rsid w:val="00546360"/>
    <w:rsid w:val="0055195C"/>
    <w:rsid w:val="0056338D"/>
    <w:rsid w:val="0058652B"/>
    <w:rsid w:val="00596FD0"/>
    <w:rsid w:val="005A60AA"/>
    <w:rsid w:val="005B7C65"/>
    <w:rsid w:val="005C40D4"/>
    <w:rsid w:val="005C7194"/>
    <w:rsid w:val="00631548"/>
    <w:rsid w:val="0063334C"/>
    <w:rsid w:val="00636B3B"/>
    <w:rsid w:val="0065152C"/>
    <w:rsid w:val="00655694"/>
    <w:rsid w:val="00692D3E"/>
    <w:rsid w:val="006A342A"/>
    <w:rsid w:val="006B3DDB"/>
    <w:rsid w:val="006B42EC"/>
    <w:rsid w:val="006C272F"/>
    <w:rsid w:val="006E1E96"/>
    <w:rsid w:val="006F6B33"/>
    <w:rsid w:val="0071174D"/>
    <w:rsid w:val="00713E6A"/>
    <w:rsid w:val="00732EA1"/>
    <w:rsid w:val="007622DD"/>
    <w:rsid w:val="00763EEC"/>
    <w:rsid w:val="00764EB9"/>
    <w:rsid w:val="00770D13"/>
    <w:rsid w:val="00780E32"/>
    <w:rsid w:val="00790E1A"/>
    <w:rsid w:val="007A3AC2"/>
    <w:rsid w:val="007A421D"/>
    <w:rsid w:val="007B5171"/>
    <w:rsid w:val="007C672C"/>
    <w:rsid w:val="007D621D"/>
    <w:rsid w:val="007D716E"/>
    <w:rsid w:val="007E4E0F"/>
    <w:rsid w:val="00800065"/>
    <w:rsid w:val="0080300A"/>
    <w:rsid w:val="00833117"/>
    <w:rsid w:val="00850CD0"/>
    <w:rsid w:val="00850F37"/>
    <w:rsid w:val="00863DEE"/>
    <w:rsid w:val="0087191C"/>
    <w:rsid w:val="00890256"/>
    <w:rsid w:val="00896800"/>
    <w:rsid w:val="00897FB3"/>
    <w:rsid w:val="008A12E5"/>
    <w:rsid w:val="008A1663"/>
    <w:rsid w:val="008A2D26"/>
    <w:rsid w:val="008D071E"/>
    <w:rsid w:val="008D3E19"/>
    <w:rsid w:val="008D46A3"/>
    <w:rsid w:val="008E2CDE"/>
    <w:rsid w:val="008E580A"/>
    <w:rsid w:val="008F28E1"/>
    <w:rsid w:val="009002AF"/>
    <w:rsid w:val="009115E5"/>
    <w:rsid w:val="00913AA4"/>
    <w:rsid w:val="00951C03"/>
    <w:rsid w:val="00965212"/>
    <w:rsid w:val="009652F8"/>
    <w:rsid w:val="00976982"/>
    <w:rsid w:val="00982459"/>
    <w:rsid w:val="00997B61"/>
    <w:rsid w:val="009A1E96"/>
    <w:rsid w:val="009A3438"/>
    <w:rsid w:val="009D058E"/>
    <w:rsid w:val="009D0B6B"/>
    <w:rsid w:val="009E4085"/>
    <w:rsid w:val="00A16452"/>
    <w:rsid w:val="00A232A5"/>
    <w:rsid w:val="00A42BE2"/>
    <w:rsid w:val="00A628ED"/>
    <w:rsid w:val="00A63BD0"/>
    <w:rsid w:val="00AA36E6"/>
    <w:rsid w:val="00AD79C8"/>
    <w:rsid w:val="00AF2E92"/>
    <w:rsid w:val="00B24FD5"/>
    <w:rsid w:val="00B27490"/>
    <w:rsid w:val="00B320A8"/>
    <w:rsid w:val="00B425BF"/>
    <w:rsid w:val="00B77545"/>
    <w:rsid w:val="00B777B0"/>
    <w:rsid w:val="00BA59F0"/>
    <w:rsid w:val="00BB2AE6"/>
    <w:rsid w:val="00BB60E0"/>
    <w:rsid w:val="00BB7620"/>
    <w:rsid w:val="00BC07AF"/>
    <w:rsid w:val="00BC49F1"/>
    <w:rsid w:val="00BC5A74"/>
    <w:rsid w:val="00BD23FA"/>
    <w:rsid w:val="00BD7182"/>
    <w:rsid w:val="00BE0869"/>
    <w:rsid w:val="00BE0F0F"/>
    <w:rsid w:val="00BE7F56"/>
    <w:rsid w:val="00BF6442"/>
    <w:rsid w:val="00C13964"/>
    <w:rsid w:val="00C260CE"/>
    <w:rsid w:val="00C35A75"/>
    <w:rsid w:val="00C361CB"/>
    <w:rsid w:val="00C6335A"/>
    <w:rsid w:val="00C65BD9"/>
    <w:rsid w:val="00C723BA"/>
    <w:rsid w:val="00C743C1"/>
    <w:rsid w:val="00C9181B"/>
    <w:rsid w:val="00C93F13"/>
    <w:rsid w:val="00C94652"/>
    <w:rsid w:val="00CA53FC"/>
    <w:rsid w:val="00D05FF4"/>
    <w:rsid w:val="00D11A68"/>
    <w:rsid w:val="00D121DE"/>
    <w:rsid w:val="00D1381E"/>
    <w:rsid w:val="00D53EFA"/>
    <w:rsid w:val="00D57614"/>
    <w:rsid w:val="00D97CEF"/>
    <w:rsid w:val="00DA38B8"/>
    <w:rsid w:val="00DB4035"/>
    <w:rsid w:val="00DC10C2"/>
    <w:rsid w:val="00DD414E"/>
    <w:rsid w:val="00DE289A"/>
    <w:rsid w:val="00DE4CA1"/>
    <w:rsid w:val="00E16896"/>
    <w:rsid w:val="00E264F0"/>
    <w:rsid w:val="00E26B0C"/>
    <w:rsid w:val="00E33F42"/>
    <w:rsid w:val="00E51780"/>
    <w:rsid w:val="00E6507E"/>
    <w:rsid w:val="00E71A41"/>
    <w:rsid w:val="00E750DE"/>
    <w:rsid w:val="00E817A6"/>
    <w:rsid w:val="00E9320E"/>
    <w:rsid w:val="00E95C50"/>
    <w:rsid w:val="00EB3E31"/>
    <w:rsid w:val="00EC13B8"/>
    <w:rsid w:val="00EF3F75"/>
    <w:rsid w:val="00F1763C"/>
    <w:rsid w:val="00F67014"/>
    <w:rsid w:val="00F96BA1"/>
    <w:rsid w:val="00FB2048"/>
    <w:rsid w:val="00FC2BA4"/>
    <w:rsid w:val="00FC4FAF"/>
    <w:rsid w:val="00FD0678"/>
    <w:rsid w:val="00FD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D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DD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B3D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B3D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B3D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3DD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B3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6B3DDB"/>
    <w:pPr>
      <w:suppressLineNumbers/>
      <w:tabs>
        <w:tab w:val="left" w:pos="426"/>
      </w:tabs>
      <w:suppressAutoHyphens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B3D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6B3DDB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ab">
    <w:name w:val="Стиль"/>
    <w:rsid w:val="006B3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6B3DDB"/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6B3DDB"/>
  </w:style>
  <w:style w:type="paragraph" w:styleId="ac">
    <w:name w:val="Normal (Web)"/>
    <w:basedOn w:val="a"/>
    <w:uiPriority w:val="99"/>
    <w:rsid w:val="006B3DD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d">
    <w:name w:val="Strong"/>
    <w:uiPriority w:val="22"/>
    <w:qFormat/>
    <w:rsid w:val="006B3DDB"/>
    <w:rPr>
      <w:b/>
      <w:bCs/>
    </w:rPr>
  </w:style>
  <w:style w:type="character" w:styleId="ae">
    <w:name w:val="Hyperlink"/>
    <w:rsid w:val="006B3DDB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6B3DD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6B3DDB"/>
    <w:rPr>
      <w:rFonts w:ascii="Times New Roman" w:eastAsia="Times New Roman" w:hAnsi="Times New Roman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6B3D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3D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Основной текст_"/>
    <w:link w:val="4"/>
    <w:locked/>
    <w:rsid w:val="006B3DDB"/>
    <w:rPr>
      <w:sz w:val="15"/>
      <w:shd w:val="clear" w:color="auto" w:fill="FFFFFF"/>
    </w:rPr>
  </w:style>
  <w:style w:type="paragraph" w:customStyle="1" w:styleId="4">
    <w:name w:val="Основной текст4"/>
    <w:basedOn w:val="a"/>
    <w:link w:val="af1"/>
    <w:rsid w:val="006B3DDB"/>
    <w:pPr>
      <w:shd w:val="clear" w:color="auto" w:fill="FFFFFF"/>
      <w:spacing w:before="300" w:after="180" w:line="197" w:lineRule="exact"/>
      <w:ind w:hanging="500"/>
      <w:jc w:val="left"/>
    </w:pPr>
    <w:rPr>
      <w:rFonts w:asciiTheme="minorHAnsi" w:eastAsiaTheme="minorHAnsi" w:hAnsiTheme="minorHAnsi" w:cstheme="minorBidi"/>
      <w:sz w:val="15"/>
      <w:lang w:eastAsia="en-US"/>
    </w:rPr>
  </w:style>
  <w:style w:type="character" w:styleId="af2">
    <w:name w:val="Emphasis"/>
    <w:basedOn w:val="a0"/>
    <w:uiPriority w:val="20"/>
    <w:qFormat/>
    <w:rsid w:val="006B3D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01EDD-6163-4465-A3AD-351AA067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17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2022-03-30T16:08:00Z</dcterms:created>
  <dcterms:modified xsi:type="dcterms:W3CDTF">2022-11-25T11:43:00Z</dcterms:modified>
</cp:coreProperties>
</file>