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C2" w:rsidRPr="002A762B" w:rsidRDefault="00D46DC2" w:rsidP="002A762B">
      <w:pPr>
        <w:spacing w:after="0" w:line="240" w:lineRule="auto"/>
        <w:jc w:val="center"/>
        <w:rPr>
          <w:rFonts w:cs="Times New Roman"/>
          <w:b/>
          <w:szCs w:val="28"/>
        </w:rPr>
      </w:pPr>
      <w:r w:rsidRPr="002A762B">
        <w:rPr>
          <w:rFonts w:cs="Times New Roman"/>
          <w:b/>
          <w:szCs w:val="28"/>
        </w:rPr>
        <w:t>МИНИСТЕРСТВО ОБРАЗОВАНИЯ РЕСПУБЛИКИ БЕЛАРУСЬ</w:t>
      </w:r>
    </w:p>
    <w:p w:rsidR="00D46DC2" w:rsidRPr="002A762B" w:rsidRDefault="00D46DC2" w:rsidP="002A762B">
      <w:pPr>
        <w:spacing w:after="0" w:line="240" w:lineRule="auto"/>
        <w:jc w:val="center"/>
        <w:rPr>
          <w:rFonts w:cs="Times New Roman"/>
          <w:szCs w:val="28"/>
        </w:rPr>
      </w:pPr>
      <w:r w:rsidRPr="002A762B">
        <w:rPr>
          <w:rFonts w:cs="Times New Roman"/>
          <w:szCs w:val="28"/>
        </w:rPr>
        <w:t>Учебно-методическое объединение по педагогическому образованию</w:t>
      </w:r>
    </w:p>
    <w:p w:rsidR="00D46DC2" w:rsidRPr="002A762B" w:rsidRDefault="00D46DC2" w:rsidP="002A762B">
      <w:pPr>
        <w:spacing w:after="0" w:line="240" w:lineRule="auto"/>
        <w:jc w:val="center"/>
        <w:rPr>
          <w:rFonts w:cs="Times New Roman"/>
          <w:szCs w:val="28"/>
        </w:rPr>
      </w:pPr>
    </w:p>
    <w:p w:rsidR="00D46DC2" w:rsidRPr="002A762B" w:rsidRDefault="00FE6922" w:rsidP="002A762B">
      <w:pPr>
        <w:spacing w:after="0" w:line="240" w:lineRule="auto"/>
        <w:ind w:left="425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УТВЕРЖДЕНО</w:t>
      </w:r>
    </w:p>
    <w:p w:rsidR="00D46DC2" w:rsidRPr="002A762B" w:rsidRDefault="00FE6922" w:rsidP="002A762B">
      <w:pPr>
        <w:spacing w:after="0" w:line="240" w:lineRule="auto"/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Первым</w:t>
      </w:r>
      <w:r w:rsidR="00D46DC2" w:rsidRPr="002A762B">
        <w:rPr>
          <w:rFonts w:cs="Times New Roman"/>
          <w:szCs w:val="28"/>
        </w:rPr>
        <w:t xml:space="preserve"> заместител</w:t>
      </w:r>
      <w:r>
        <w:rPr>
          <w:rFonts w:cs="Times New Roman"/>
          <w:szCs w:val="28"/>
        </w:rPr>
        <w:t>ем</w:t>
      </w:r>
      <w:r w:rsidR="00D46DC2" w:rsidRPr="002A762B">
        <w:rPr>
          <w:rFonts w:cs="Times New Roman"/>
          <w:szCs w:val="28"/>
        </w:rPr>
        <w:t xml:space="preserve"> Министра образования Республики Беларусь</w:t>
      </w:r>
    </w:p>
    <w:p w:rsidR="00D46DC2" w:rsidRDefault="00FE6922" w:rsidP="002A762B">
      <w:pPr>
        <w:spacing w:after="0" w:line="240" w:lineRule="auto"/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И.А.Старовойтовой</w:t>
      </w:r>
    </w:p>
    <w:p w:rsidR="00D46DC2" w:rsidRPr="00FE6922" w:rsidRDefault="00FE6922" w:rsidP="002A762B">
      <w:pPr>
        <w:spacing w:after="0" w:line="240" w:lineRule="auto"/>
        <w:ind w:left="4253"/>
        <w:rPr>
          <w:rFonts w:cs="Times New Roman"/>
          <w:b/>
          <w:szCs w:val="28"/>
        </w:rPr>
      </w:pPr>
      <w:r w:rsidRPr="00FE6922">
        <w:rPr>
          <w:rFonts w:cs="Times New Roman"/>
          <w:b/>
          <w:szCs w:val="28"/>
        </w:rPr>
        <w:t>03.06.2022</w:t>
      </w:r>
    </w:p>
    <w:p w:rsidR="00D46DC2" w:rsidRPr="002A762B" w:rsidRDefault="00D46DC2" w:rsidP="002A762B">
      <w:pPr>
        <w:spacing w:after="0" w:line="240" w:lineRule="auto"/>
        <w:ind w:left="4253"/>
        <w:rPr>
          <w:rFonts w:cs="Times New Roman"/>
          <w:szCs w:val="28"/>
        </w:rPr>
      </w:pPr>
      <w:r w:rsidRPr="002A762B">
        <w:rPr>
          <w:rFonts w:cs="Times New Roman"/>
          <w:szCs w:val="28"/>
        </w:rPr>
        <w:t xml:space="preserve">Регистрационный № </w:t>
      </w:r>
      <w:bookmarkStart w:id="0" w:name="_GoBack"/>
      <w:r w:rsidR="00FE6922" w:rsidRPr="00FE6922">
        <w:rPr>
          <w:rFonts w:cs="Times New Roman"/>
          <w:b/>
          <w:szCs w:val="28"/>
        </w:rPr>
        <w:t>ТД-А.727/тип.</w:t>
      </w:r>
      <w:bookmarkEnd w:id="0"/>
    </w:p>
    <w:p w:rsidR="00D46DC2" w:rsidRPr="002A762B" w:rsidRDefault="00D46DC2" w:rsidP="002A762B">
      <w:pPr>
        <w:spacing w:after="0" w:line="240" w:lineRule="auto"/>
        <w:jc w:val="center"/>
        <w:rPr>
          <w:rFonts w:cs="Times New Roman"/>
          <w:szCs w:val="28"/>
        </w:rPr>
      </w:pPr>
    </w:p>
    <w:p w:rsidR="00D46DC2" w:rsidRPr="00670BEE" w:rsidRDefault="00D46DC2" w:rsidP="00552337">
      <w:pPr>
        <w:spacing w:after="0" w:line="240" w:lineRule="auto"/>
        <w:jc w:val="center"/>
        <w:rPr>
          <w:rFonts w:cs="Times New Roman"/>
          <w:b/>
          <w:szCs w:val="28"/>
        </w:rPr>
      </w:pPr>
      <w:r w:rsidRPr="00670BEE">
        <w:rPr>
          <w:rFonts w:cs="Times New Roman"/>
          <w:b/>
          <w:szCs w:val="28"/>
        </w:rPr>
        <w:t>ИНФОРМАЦИОННЫЕ ТЕХНОЛОГИИ В ОБРАЗОВАНИИ</w:t>
      </w:r>
    </w:p>
    <w:p w:rsidR="00D46DC2" w:rsidRPr="00670BEE" w:rsidRDefault="00D46DC2" w:rsidP="00670BEE">
      <w:pPr>
        <w:tabs>
          <w:tab w:val="left" w:pos="1276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670BEE">
        <w:rPr>
          <w:rFonts w:cs="Times New Roman"/>
          <w:b/>
          <w:szCs w:val="28"/>
        </w:rPr>
        <w:t>Типовая учебная программа по учебной дисциплине</w:t>
      </w:r>
    </w:p>
    <w:p w:rsidR="004C159A" w:rsidRPr="00670BEE" w:rsidRDefault="00D46DC2" w:rsidP="00552337">
      <w:pPr>
        <w:spacing w:after="0" w:line="240" w:lineRule="auto"/>
        <w:jc w:val="center"/>
        <w:rPr>
          <w:rFonts w:cs="Times New Roman"/>
          <w:b/>
          <w:szCs w:val="28"/>
        </w:rPr>
      </w:pPr>
      <w:r w:rsidRPr="00670BEE">
        <w:rPr>
          <w:rFonts w:cs="Times New Roman"/>
          <w:b/>
          <w:szCs w:val="28"/>
        </w:rPr>
        <w:t>для специальностей</w:t>
      </w:r>
      <w:r w:rsidR="00061B6B" w:rsidRPr="00670BEE">
        <w:rPr>
          <w:rFonts w:cs="Times New Roman"/>
          <w:b/>
          <w:szCs w:val="28"/>
        </w:rPr>
        <w:t xml:space="preserve"> профиля А Педагогика</w:t>
      </w:r>
    </w:p>
    <w:p w:rsidR="00061B6B" w:rsidRPr="00670BEE" w:rsidRDefault="00061B6B" w:rsidP="00552337">
      <w:pPr>
        <w:spacing w:after="0" w:line="240" w:lineRule="auto"/>
        <w:jc w:val="center"/>
        <w:rPr>
          <w:rFonts w:cs="Times New Roman"/>
          <w:szCs w:val="28"/>
        </w:rPr>
      </w:pPr>
      <w:r w:rsidRPr="00670BEE">
        <w:rPr>
          <w:rFonts w:cs="Times New Roman"/>
          <w:szCs w:val="28"/>
        </w:rPr>
        <w:t>(кроме групп</w:t>
      </w:r>
      <w:r w:rsidR="006565E1" w:rsidRPr="00670BEE">
        <w:rPr>
          <w:rFonts w:cs="Times New Roman"/>
          <w:szCs w:val="28"/>
        </w:rPr>
        <w:t>ы</w:t>
      </w:r>
      <w:r w:rsidRPr="00670BEE">
        <w:rPr>
          <w:rFonts w:cs="Times New Roman"/>
          <w:szCs w:val="28"/>
        </w:rPr>
        <w:t xml:space="preserve"> специальностей:</w:t>
      </w:r>
    </w:p>
    <w:p w:rsidR="00F424C0" w:rsidRPr="00670BEE" w:rsidRDefault="00061B6B" w:rsidP="00670BEE">
      <w:pPr>
        <w:spacing w:after="0" w:line="240" w:lineRule="auto"/>
        <w:ind w:firstLine="1418"/>
        <w:rPr>
          <w:rFonts w:cs="Times New Roman"/>
          <w:szCs w:val="28"/>
        </w:rPr>
      </w:pPr>
      <w:r w:rsidRPr="00670BEE">
        <w:rPr>
          <w:rFonts w:cs="Times New Roman"/>
          <w:szCs w:val="28"/>
        </w:rPr>
        <w:t>02 05</w:t>
      </w:r>
      <w:r w:rsidR="00552337" w:rsidRPr="00670BEE">
        <w:rPr>
          <w:rFonts w:cs="Times New Roman"/>
          <w:szCs w:val="28"/>
        </w:rPr>
        <w:t xml:space="preserve"> Преподавание физико-математических дисциплин</w:t>
      </w:r>
      <w:r w:rsidR="006565E1" w:rsidRPr="00670BEE">
        <w:rPr>
          <w:rFonts w:cs="Times New Roman"/>
          <w:szCs w:val="28"/>
        </w:rPr>
        <w:t>;</w:t>
      </w:r>
    </w:p>
    <w:p w:rsidR="00552337" w:rsidRPr="00670BEE" w:rsidRDefault="00061B6B" w:rsidP="00670BEE">
      <w:pPr>
        <w:spacing w:after="0" w:line="240" w:lineRule="auto"/>
        <w:ind w:firstLine="1418"/>
        <w:rPr>
          <w:rFonts w:eastAsia="Times New Roman" w:cs="Times New Roman"/>
          <w:color w:val="000000"/>
          <w:szCs w:val="28"/>
          <w:lang w:eastAsia="ru-RU"/>
        </w:rPr>
      </w:pPr>
      <w:r w:rsidRPr="00670BEE">
        <w:rPr>
          <w:rFonts w:eastAsia="Times New Roman" w:cs="Times New Roman"/>
          <w:color w:val="000000"/>
          <w:szCs w:val="28"/>
          <w:lang w:eastAsia="ru-RU"/>
        </w:rPr>
        <w:t>специальностей:</w:t>
      </w:r>
    </w:p>
    <w:p w:rsidR="00552337" w:rsidRPr="00670BEE" w:rsidRDefault="00061B6B" w:rsidP="00670BEE">
      <w:pPr>
        <w:spacing w:after="0" w:line="240" w:lineRule="auto"/>
        <w:ind w:firstLine="1418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670BEE">
        <w:rPr>
          <w:rFonts w:eastAsia="Times New Roman" w:cs="Times New Roman"/>
          <w:bCs/>
          <w:szCs w:val="28"/>
          <w:lang w:eastAsia="ru-RU"/>
        </w:rPr>
        <w:t xml:space="preserve">1-02 03 06 </w:t>
      </w: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Иностранные языки (с указанием языков),</w:t>
      </w:r>
    </w:p>
    <w:p w:rsidR="00061B6B" w:rsidRPr="00670BEE" w:rsidRDefault="00061B6B" w:rsidP="00670BEE">
      <w:pPr>
        <w:spacing w:after="0" w:line="240" w:lineRule="auto"/>
        <w:ind w:firstLine="1418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670BEE">
        <w:rPr>
          <w:rFonts w:eastAsia="Times New Roman" w:cs="Times New Roman"/>
          <w:bCs/>
          <w:szCs w:val="28"/>
          <w:lang w:eastAsia="ru-RU"/>
        </w:rPr>
        <w:t xml:space="preserve">1-02 03 08 </w:t>
      </w: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Иностранный язык (с указанием языка)</w:t>
      </w:r>
      <w:r w:rsidR="006565E1"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,</w:t>
      </w:r>
    </w:p>
    <w:p w:rsidR="006565E1" w:rsidRPr="00670BEE" w:rsidRDefault="006565E1" w:rsidP="00670BEE">
      <w:pPr>
        <w:spacing w:after="0" w:line="240" w:lineRule="auto"/>
        <w:ind w:firstLine="1418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1-02 06 01 Технический труд и предпринимательство,</w:t>
      </w:r>
    </w:p>
    <w:p w:rsidR="006565E1" w:rsidRPr="00670BEE" w:rsidRDefault="006565E1" w:rsidP="00670BEE">
      <w:pPr>
        <w:spacing w:after="0" w:line="240" w:lineRule="auto"/>
        <w:ind w:firstLine="1418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1-02 06 02 Обслуживающий труд и предпринимательство,</w:t>
      </w:r>
    </w:p>
    <w:p w:rsidR="006565E1" w:rsidRPr="00670BEE" w:rsidRDefault="006565E1" w:rsidP="00670BEE">
      <w:pPr>
        <w:spacing w:after="0" w:line="240" w:lineRule="auto"/>
        <w:ind w:firstLine="1418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1-02 06 03 Техниче</w:t>
      </w:r>
      <w:r w:rsidR="00F424C0"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с</w:t>
      </w: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кий труд и техническое творчество</w:t>
      </w:r>
      <w:r w:rsidR="00F424C0"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,</w:t>
      </w:r>
    </w:p>
    <w:p w:rsidR="00F424C0" w:rsidRPr="00670BEE" w:rsidRDefault="00F424C0" w:rsidP="00670BEE">
      <w:pPr>
        <w:spacing w:after="0" w:line="240" w:lineRule="auto"/>
        <w:ind w:firstLine="1418"/>
        <w:rPr>
          <w:rFonts w:eastAsia="Times New Roman" w:cs="Times New Roman"/>
          <w:color w:val="000000"/>
          <w:szCs w:val="28"/>
          <w:lang w:val="en-US" w:eastAsia="ru-RU"/>
        </w:rPr>
      </w:pPr>
      <w:r w:rsidRPr="00670BEE">
        <w:rPr>
          <w:rFonts w:eastAsia="Times New Roman" w:cs="Times New Roman"/>
          <w:bCs/>
          <w:szCs w:val="28"/>
          <w:shd w:val="clear" w:color="auto" w:fill="FFFFFF"/>
          <w:lang w:eastAsia="ru-RU"/>
        </w:rPr>
        <w:t>1-03 02 01 Физическая культура</w:t>
      </w:r>
      <w:r w:rsidR="00670BEE" w:rsidRPr="00670BEE">
        <w:rPr>
          <w:rFonts w:eastAsia="Times New Roman" w:cs="Times New Roman"/>
          <w:bCs/>
          <w:szCs w:val="28"/>
          <w:shd w:val="clear" w:color="auto" w:fill="FFFFFF"/>
          <w:lang w:val="en-US" w:eastAsia="ru-RU"/>
        </w:rPr>
        <w:t>)</w:t>
      </w:r>
    </w:p>
    <w:p w:rsidR="00061B6B" w:rsidRPr="00061B6B" w:rsidRDefault="00061B6B" w:rsidP="00F424C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B5A0B" w:rsidRPr="002A762B" w:rsidRDefault="00FB5A0B" w:rsidP="002A762B">
      <w:pPr>
        <w:spacing w:after="0" w:line="240" w:lineRule="auto"/>
        <w:ind w:left="1418" w:right="282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D46DC2" w:rsidRPr="002A762B" w:rsidTr="00261757">
        <w:tc>
          <w:tcPr>
            <w:tcW w:w="2576" w:type="pct"/>
            <w:shd w:val="clear" w:color="auto" w:fill="auto"/>
          </w:tcPr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A762B">
              <w:rPr>
                <w:rFonts w:cs="Times New Roman"/>
                <w:b/>
                <w:szCs w:val="28"/>
              </w:rPr>
              <w:t>СОГЛАСОВАНО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Председатель учебно-методического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 xml:space="preserve">объединения по </w:t>
            </w:r>
            <w:r w:rsidRPr="002A762B">
              <w:rPr>
                <w:rFonts w:cs="Times New Roman"/>
                <w:szCs w:val="28"/>
                <w:lang w:val="be-BY"/>
              </w:rPr>
              <w:t>педагогическому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образованию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______________А.И.Жук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4" w:type="pct"/>
            <w:shd w:val="clear" w:color="auto" w:fill="auto"/>
          </w:tcPr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A762B">
              <w:rPr>
                <w:rFonts w:cs="Times New Roman"/>
                <w:b/>
                <w:szCs w:val="28"/>
              </w:rPr>
              <w:t>СОГЛАСОВАНО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Начальник Главного управления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профессионального образования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Министерства образования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Республики Беларусь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_______________С.А.Касперович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_______________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b/>
                <w:szCs w:val="28"/>
              </w:rPr>
              <w:t>СОГЛАСОВАНО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образования «Республиканский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институт высшей школы»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_______________И.В.Титович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_______________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Эксперт-нормоконтролер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   _______________</w:t>
            </w:r>
          </w:p>
          <w:p w:rsidR="00D46DC2" w:rsidRPr="002A762B" w:rsidRDefault="00D46DC2" w:rsidP="002A762B">
            <w:pPr>
              <w:spacing w:after="0" w:line="240" w:lineRule="auto"/>
              <w:rPr>
                <w:rFonts w:cs="Times New Roman"/>
                <w:szCs w:val="28"/>
              </w:rPr>
            </w:pPr>
            <w:r w:rsidRPr="002A762B">
              <w:rPr>
                <w:rFonts w:cs="Times New Roman"/>
                <w:szCs w:val="28"/>
              </w:rPr>
              <w:t>_______________</w:t>
            </w:r>
          </w:p>
        </w:tc>
      </w:tr>
    </w:tbl>
    <w:p w:rsidR="00552337" w:rsidRDefault="00552337" w:rsidP="002A762B">
      <w:pPr>
        <w:spacing w:after="0" w:line="240" w:lineRule="auto"/>
        <w:jc w:val="center"/>
        <w:rPr>
          <w:rFonts w:cs="Times New Roman"/>
          <w:szCs w:val="28"/>
        </w:rPr>
      </w:pPr>
    </w:p>
    <w:p w:rsidR="00493D75" w:rsidRPr="002A762B" w:rsidRDefault="00D46DC2" w:rsidP="002A762B">
      <w:pPr>
        <w:spacing w:after="0" w:line="240" w:lineRule="auto"/>
        <w:jc w:val="center"/>
        <w:rPr>
          <w:rFonts w:cs="Times New Roman"/>
          <w:szCs w:val="28"/>
        </w:rPr>
        <w:sectPr w:rsidR="00493D75" w:rsidRPr="002A762B" w:rsidSect="0049111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  <w:r w:rsidRPr="002A762B">
        <w:rPr>
          <w:rFonts w:cs="Times New Roman"/>
          <w:szCs w:val="28"/>
        </w:rPr>
        <w:t>Минск 202</w:t>
      </w:r>
      <w:r w:rsidR="00EC652C" w:rsidRPr="002A762B">
        <w:rPr>
          <w:rFonts w:cs="Times New Roman"/>
          <w:szCs w:val="28"/>
        </w:rPr>
        <w:t>2</w:t>
      </w:r>
    </w:p>
    <w:p w:rsidR="00493D75" w:rsidRPr="002A762B" w:rsidRDefault="00493D75" w:rsidP="002A762B">
      <w:pPr>
        <w:spacing w:after="0" w:line="240" w:lineRule="auto"/>
        <w:rPr>
          <w:rFonts w:eastAsia="Times New Roman" w:cs="Times New Roman"/>
          <w:b/>
          <w:spacing w:val="-8"/>
          <w:szCs w:val="28"/>
          <w:lang w:eastAsia="ru-RU"/>
        </w:rPr>
      </w:pPr>
      <w:r w:rsidRPr="002A762B">
        <w:rPr>
          <w:rFonts w:eastAsia="Times New Roman" w:cs="Times New Roman"/>
          <w:b/>
          <w:spacing w:val="-8"/>
          <w:szCs w:val="28"/>
          <w:lang w:eastAsia="ru-RU"/>
        </w:rPr>
        <w:lastRenderedPageBreak/>
        <w:t>СОСТАВИТЕЛИ: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>А.Ф.Климович, декан физико-математического факультета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>С.И.Чубаров, доцент кафедры информационных технологий в образовании физико-математического факультета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 xml:space="preserve">Н.И.Быковская, старший преподаватель кафедры информационных технологий в образовании физико-математического факультета </w:t>
      </w:r>
      <w:r w:rsidRPr="002A762B">
        <w:rPr>
          <w:rFonts w:eastAsia="Calibri" w:cs="Times New Roman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Pr="002A762B">
        <w:rPr>
          <w:rFonts w:eastAsia="Times New Roman" w:cs="Times New Roman"/>
          <w:szCs w:val="28"/>
          <w:lang w:eastAsia="ru-RU"/>
        </w:rPr>
        <w:t>;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pacing w:val="-14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 xml:space="preserve">И.Н.Демченко, преподаватель кафедры информационных технологий в образовании физико-математического факультета учреждения образования </w:t>
      </w:r>
      <w:r w:rsidRPr="002A762B">
        <w:rPr>
          <w:rFonts w:eastAsia="Times New Roman" w:cs="Times New Roman"/>
          <w:spacing w:val="-14"/>
          <w:szCs w:val="28"/>
          <w:lang w:eastAsia="ru-RU"/>
        </w:rPr>
        <w:t>«Белорусский государственный педагогический университет имени Максима Танка»;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pacing w:val="-12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 xml:space="preserve">Н.Б.Яремчук, старший преподаватель кафедры информационных технологий в образовании физико-математического факультета учреждения образования </w:t>
      </w:r>
      <w:r w:rsidRPr="002A762B">
        <w:rPr>
          <w:rFonts w:eastAsia="Times New Roman" w:cs="Times New Roman"/>
          <w:spacing w:val="-12"/>
          <w:szCs w:val="28"/>
          <w:lang w:eastAsia="ru-RU"/>
        </w:rPr>
        <w:t>«Белорусский государственный педагогический университет имени Максима Танка»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93D75" w:rsidRPr="002A762B" w:rsidRDefault="00493D75" w:rsidP="002A762B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A762B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493D75" w:rsidRPr="004A5EE8" w:rsidRDefault="00493D75" w:rsidP="002A762B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A5EE8">
        <w:rPr>
          <w:rFonts w:eastAsia="Times New Roman" w:cs="Times New Roman"/>
          <w:spacing w:val="-4"/>
          <w:szCs w:val="28"/>
          <w:lang w:eastAsia="ru-RU"/>
        </w:rPr>
        <w:t xml:space="preserve">Кафедра инженерной и компьютерной графики учреждения образования «Белорусский государственный университет информатики и радиоэлектроники» (протокол № 10 от 09.04.2021); </w:t>
      </w:r>
    </w:p>
    <w:p w:rsidR="00493D75" w:rsidRPr="004A5EE8" w:rsidRDefault="00493D75" w:rsidP="002A762B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93D75" w:rsidRPr="004A5EE8" w:rsidRDefault="00493D75" w:rsidP="002A762B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A5EE8">
        <w:rPr>
          <w:rFonts w:eastAsia="Times New Roman" w:cs="Times New Roman"/>
          <w:spacing w:val="-4"/>
          <w:szCs w:val="28"/>
          <w:lang w:eastAsia="ru-RU"/>
        </w:rPr>
        <w:t>В.Л.Козлов, профессор факультета радиофизики и компьютерных технологий Белорусского государственного университета, доктор технических наук</w:t>
      </w:r>
    </w:p>
    <w:p w:rsidR="00493D75" w:rsidRPr="004A5EE8" w:rsidRDefault="00493D75" w:rsidP="002A762B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93D75" w:rsidRPr="004A5EE8" w:rsidRDefault="00493D75" w:rsidP="002A762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4A5EE8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493D75" w:rsidRPr="004A5EE8" w:rsidRDefault="00493D75" w:rsidP="002A762B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A5EE8">
        <w:rPr>
          <w:rFonts w:eastAsia="Times New Roman" w:cs="Times New Roman"/>
          <w:spacing w:val="-4"/>
          <w:szCs w:val="28"/>
          <w:lang w:eastAsia="ru-RU"/>
        </w:rPr>
        <w:t>Кафедрой информационных технологий в образовании физико-математического факультета учреждения образования «Белорусский государственный педагогический университет имени Максима Танка» (протокол № 7 от 28.04.2021);</w:t>
      </w:r>
      <w:r w:rsidR="00E02D66" w:rsidRPr="004A5EE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493D75" w:rsidRPr="004A5EE8" w:rsidRDefault="00493D75" w:rsidP="002A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93D75" w:rsidRPr="004A5EE8" w:rsidRDefault="00493D75" w:rsidP="002A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4A5EE8">
        <w:rPr>
          <w:rFonts w:eastAsia="Times New Roman" w:cs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6 от 15.06.2021);</w:t>
      </w:r>
    </w:p>
    <w:p w:rsidR="00493D75" w:rsidRPr="004A5EE8" w:rsidRDefault="00493D75" w:rsidP="002A762B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34DA2" w:rsidRPr="004A5EE8" w:rsidRDefault="00493D75" w:rsidP="004A5EE8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val="en-US" w:eastAsia="ru-RU"/>
        </w:rPr>
      </w:pPr>
      <w:r w:rsidRPr="004A5EE8">
        <w:rPr>
          <w:rFonts w:eastAsia="Times New Roman" w:cs="Times New Roman"/>
          <w:szCs w:val="28"/>
          <w:lang w:eastAsia="ru-RU"/>
        </w:rPr>
        <w:t xml:space="preserve">Научно-методическим советом </w:t>
      </w:r>
      <w:r w:rsidR="004D68EF" w:rsidRPr="004A5EE8">
        <w:rPr>
          <w:rFonts w:eastAsia="Times New Roman" w:cs="Times New Roman"/>
          <w:szCs w:val="28"/>
          <w:lang w:eastAsia="ru-RU"/>
        </w:rPr>
        <w:t xml:space="preserve">по психолого-педагогическому образованию учебно-методического объединения </w:t>
      </w:r>
      <w:r w:rsidRPr="004A5EE8">
        <w:rPr>
          <w:rFonts w:eastAsia="Times New Roman" w:cs="Times New Roman"/>
          <w:szCs w:val="28"/>
          <w:lang w:eastAsia="ru-RU"/>
        </w:rPr>
        <w:t xml:space="preserve">по педагогическому образованию </w:t>
      </w:r>
      <w:r w:rsidRPr="004A5EE8">
        <w:rPr>
          <w:rFonts w:eastAsia="Times New Roman" w:cs="Times New Roman"/>
          <w:spacing w:val="-4"/>
          <w:szCs w:val="28"/>
          <w:lang w:eastAsia="ru-RU"/>
        </w:rPr>
        <w:t>(протокол № </w:t>
      </w:r>
      <w:r w:rsidR="004A5EE8" w:rsidRPr="004A5EE8">
        <w:rPr>
          <w:rFonts w:eastAsia="Times New Roman" w:cs="Times New Roman"/>
          <w:spacing w:val="-4"/>
          <w:szCs w:val="28"/>
          <w:lang w:val="en-US" w:eastAsia="ru-RU"/>
        </w:rPr>
        <w:t>5</w:t>
      </w:r>
      <w:r w:rsidRPr="004A5EE8">
        <w:rPr>
          <w:rFonts w:eastAsia="Times New Roman" w:cs="Times New Roman"/>
          <w:spacing w:val="-4"/>
          <w:szCs w:val="28"/>
          <w:lang w:eastAsia="ru-RU"/>
        </w:rPr>
        <w:t xml:space="preserve"> от 04.06.2021)</w:t>
      </w:r>
      <w:r w:rsidR="004D68EF" w:rsidRPr="004A5EE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4A5EE8" w:rsidRPr="004A5EE8" w:rsidRDefault="004A5EE8" w:rsidP="004A5EE8">
      <w:pPr>
        <w:spacing w:after="0" w:line="240" w:lineRule="auto"/>
        <w:jc w:val="both"/>
        <w:rPr>
          <w:rFonts w:eastAsia="Times New Roman" w:cs="Times New Roman"/>
          <w:i/>
          <w:color w:val="FF0000"/>
          <w:spacing w:val="-4"/>
          <w:szCs w:val="28"/>
          <w:lang w:val="en-US" w:eastAsia="ru-RU"/>
        </w:rPr>
      </w:pP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>Ответственный за редакцию: Н.И. Быковская</w:t>
      </w:r>
    </w:p>
    <w:p w:rsidR="00493D75" w:rsidRPr="002A762B" w:rsidRDefault="00493D75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 xml:space="preserve">Ответственный за выпуск: Н.И. Быковская          </w:t>
      </w:r>
    </w:p>
    <w:p w:rsidR="006B60FA" w:rsidRPr="002A762B" w:rsidRDefault="006B60FA" w:rsidP="002A762B">
      <w:pPr>
        <w:pageBreakBefore/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2A762B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2A762B" w:rsidRDefault="006B60FA" w:rsidP="002A762B">
      <w:pPr>
        <w:widowControl w:val="0"/>
        <w:spacing w:after="0" w:line="240" w:lineRule="auto"/>
        <w:jc w:val="center"/>
        <w:rPr>
          <w:rFonts w:eastAsia="Times New Roman" w:cs="Times New Roman"/>
          <w:noProof/>
          <w:szCs w:val="28"/>
          <w:lang w:val="be-BY" w:eastAsia="ru-RU"/>
        </w:rPr>
      </w:pPr>
    </w:p>
    <w:p w:rsidR="00C17EB3" w:rsidRPr="004A5EE8" w:rsidRDefault="00D715E4" w:rsidP="00691F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Информационные технологии в образовании</w:t>
      </w:r>
      <w:r w:rsidRPr="002A762B">
        <w:rPr>
          <w:rFonts w:eastAsia="Times New Roman" w:cs="Times New Roman"/>
          <w:spacing w:val="-4"/>
          <w:szCs w:val="28"/>
          <w:lang w:eastAsia="ru-RU"/>
        </w:rPr>
        <w:t>» разработана для учреждений высшего образования Республики Беларусь в соответствии с требованиями образовательн</w:t>
      </w:r>
      <w:r w:rsidR="005F7934" w:rsidRPr="002A762B">
        <w:rPr>
          <w:rFonts w:eastAsia="Times New Roman" w:cs="Times New Roman"/>
          <w:spacing w:val="-4"/>
          <w:szCs w:val="28"/>
          <w:lang w:eastAsia="ru-RU"/>
        </w:rPr>
        <w:t>ых</w:t>
      </w:r>
      <w:r w:rsidRPr="002A762B">
        <w:rPr>
          <w:rFonts w:eastAsia="Times New Roman" w:cs="Times New Roman"/>
          <w:spacing w:val="-4"/>
          <w:szCs w:val="28"/>
          <w:lang w:eastAsia="ru-RU"/>
        </w:rPr>
        <w:t xml:space="preserve"> стандарт</w:t>
      </w:r>
      <w:r w:rsidR="005F7934" w:rsidRPr="002A762B">
        <w:rPr>
          <w:rFonts w:eastAsia="Times New Roman" w:cs="Times New Roman"/>
          <w:spacing w:val="-4"/>
          <w:szCs w:val="28"/>
          <w:lang w:eastAsia="ru-RU"/>
        </w:rPr>
        <w:t>ов</w:t>
      </w:r>
      <w:r w:rsidRPr="002A762B">
        <w:rPr>
          <w:rFonts w:eastAsia="Times New Roman" w:cs="Times New Roman"/>
          <w:spacing w:val="-4"/>
          <w:szCs w:val="28"/>
          <w:lang w:eastAsia="ru-RU"/>
        </w:rPr>
        <w:t xml:space="preserve"> высшего </w:t>
      </w:r>
      <w:r w:rsidR="004A5EE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A762B">
        <w:rPr>
          <w:rFonts w:eastAsia="Times New Roman" w:cs="Times New Roman"/>
          <w:spacing w:val="-4"/>
          <w:szCs w:val="28"/>
          <w:lang w:eastAsia="ru-RU"/>
        </w:rPr>
        <w:t xml:space="preserve">образования </w:t>
      </w:r>
      <w:r w:rsidR="004A5EE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E43CC0" w:rsidRPr="002A762B">
        <w:rPr>
          <w:rFonts w:eastAsia="Times New Roman" w:cs="Times New Roman"/>
          <w:spacing w:val="-4"/>
          <w:szCs w:val="28"/>
          <w:lang w:eastAsia="ru-RU"/>
        </w:rPr>
        <w:t>I </w:t>
      </w:r>
      <w:r w:rsidR="004A5EE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A762B">
        <w:rPr>
          <w:rFonts w:eastAsia="Times New Roman" w:cs="Times New Roman"/>
          <w:spacing w:val="-4"/>
          <w:szCs w:val="28"/>
          <w:lang w:eastAsia="ru-RU"/>
        </w:rPr>
        <w:t xml:space="preserve">ступени </w:t>
      </w:r>
      <w:r w:rsidR="00C17EB3" w:rsidRPr="004A5EE8">
        <w:rPr>
          <w:rFonts w:eastAsia="Times New Roman" w:cs="Times New Roman"/>
          <w:szCs w:val="28"/>
          <w:lang w:eastAsia="ru-RU"/>
        </w:rPr>
        <w:t xml:space="preserve">для специальностей профиля </w:t>
      </w:r>
      <w:r w:rsidR="004A5EE8">
        <w:rPr>
          <w:rFonts w:eastAsia="Times New Roman" w:cs="Times New Roman"/>
          <w:szCs w:val="28"/>
          <w:lang w:eastAsia="ru-RU"/>
        </w:rPr>
        <w:t xml:space="preserve"> </w:t>
      </w:r>
      <w:r w:rsidR="00C17EB3" w:rsidRPr="004A5EE8">
        <w:rPr>
          <w:rFonts w:eastAsia="Times New Roman" w:cs="Times New Roman"/>
          <w:szCs w:val="28"/>
          <w:lang w:eastAsia="ru-RU"/>
        </w:rPr>
        <w:t>А Педагогика</w:t>
      </w:r>
    </w:p>
    <w:p w:rsidR="00C17EB3" w:rsidRPr="004A5EE8" w:rsidRDefault="00C17EB3" w:rsidP="00691FB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(кроме группы специальностей: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02 05 Преподавание физико-математических дисциплин;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специальностей: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1-02 03 06 Иностранные языки (с указанием языков),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1-02 03 08 Иностранный язык (с указанием языка),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1-02 06 01 Технический труд и предпринимательство,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1-02 06 02 Обслуживающий труд и предпринимательство,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1-02 06 03 Технический труд и техническое творчество,</w:t>
      </w:r>
    </w:p>
    <w:p w:rsidR="00C17EB3" w:rsidRPr="004A5EE8" w:rsidRDefault="00C17EB3" w:rsidP="004A5EE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A5EE8">
        <w:rPr>
          <w:rFonts w:eastAsia="Times New Roman" w:cs="Times New Roman"/>
          <w:szCs w:val="28"/>
          <w:lang w:eastAsia="ru-RU"/>
        </w:rPr>
        <w:t>1-03 02 01 Физическая культура</w:t>
      </w:r>
      <w:r w:rsidR="00691FBE" w:rsidRPr="004A5EE8">
        <w:rPr>
          <w:rFonts w:eastAsia="Times New Roman" w:cs="Times New Roman"/>
          <w:szCs w:val="28"/>
          <w:lang w:eastAsia="ru-RU"/>
        </w:rPr>
        <w:t>).</w:t>
      </w:r>
    </w:p>
    <w:p w:rsidR="008D29DC" w:rsidRPr="002A762B" w:rsidRDefault="00F26676" w:rsidP="002A762B">
      <w:pPr>
        <w:spacing w:after="0" w:line="240" w:lineRule="auto"/>
        <w:ind w:firstLine="709"/>
        <w:jc w:val="both"/>
        <w:rPr>
          <w:rFonts w:cs="Times New Roman"/>
          <w:spacing w:val="-4"/>
          <w:szCs w:val="28"/>
          <w:lang w:eastAsia="ru-RU"/>
        </w:rPr>
      </w:pPr>
      <w:r w:rsidRPr="002A762B">
        <w:rPr>
          <w:rFonts w:cs="Times New Roman"/>
          <w:spacing w:val="-4"/>
          <w:szCs w:val="28"/>
          <w:lang w:eastAsia="ru-RU"/>
        </w:rPr>
        <w:t xml:space="preserve">Современному педагогу без </w:t>
      </w:r>
      <w:r w:rsidR="008D29DC" w:rsidRPr="002A762B">
        <w:rPr>
          <w:rFonts w:cs="Times New Roman"/>
          <w:spacing w:val="-4"/>
          <w:szCs w:val="28"/>
          <w:lang w:eastAsia="ru-RU"/>
        </w:rPr>
        <w:t xml:space="preserve">знания возможностей применения информационно-коммуникационных технологий (ИКТ) в образовании невозможно эффективно решать профессиональные задачи, </w:t>
      </w:r>
      <w:r w:rsidRPr="002A762B">
        <w:rPr>
          <w:rFonts w:cs="Times New Roman"/>
          <w:spacing w:val="-4"/>
          <w:szCs w:val="28"/>
          <w:lang w:eastAsia="ru-RU"/>
        </w:rPr>
        <w:t>направленные на формирование у обучающихся</w:t>
      </w:r>
      <w:r w:rsidR="008D29DC" w:rsidRPr="002A762B">
        <w:rPr>
          <w:rFonts w:cs="Times New Roman"/>
          <w:spacing w:val="-4"/>
          <w:szCs w:val="28"/>
          <w:lang w:eastAsia="ru-RU"/>
        </w:rPr>
        <w:t xml:space="preserve"> информационно-коммуникационных компетенций.</w:t>
      </w:r>
      <w:r w:rsidRPr="002A762B">
        <w:rPr>
          <w:rFonts w:cs="Times New Roman"/>
          <w:spacing w:val="-4"/>
          <w:szCs w:val="28"/>
          <w:lang w:eastAsia="ru-RU"/>
        </w:rPr>
        <w:t xml:space="preserve"> </w:t>
      </w:r>
      <w:r w:rsidR="008D29DC" w:rsidRPr="002A762B">
        <w:rPr>
          <w:rFonts w:cs="Times New Roman"/>
          <w:spacing w:val="-4"/>
          <w:szCs w:val="28"/>
          <w:lang w:eastAsia="ru-RU"/>
        </w:rPr>
        <w:t>Ключевым компонентом педагогических технологий становятся электронные образовательные ресурсы, содержание которых должно быть представлено текстографическим и высокотехнологичным интерактивным мультимедийным продуктом.</w:t>
      </w:r>
    </w:p>
    <w:p w:rsidR="006B60FA" w:rsidRPr="002A762B" w:rsidRDefault="006B60FA" w:rsidP="002A762B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Целью 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учебной дисциплины является </w:t>
      </w:r>
      <w:r w:rsidR="00EE0FEE" w:rsidRPr="002A762B">
        <w:rPr>
          <w:rFonts w:eastAsia="Times New Roman" w:cs="Times New Roman"/>
          <w:noProof/>
          <w:spacing w:val="-4"/>
          <w:szCs w:val="28"/>
          <w:lang w:eastAsia="ru-RU"/>
        </w:rPr>
        <w:t>формирование у студентов системы знаний, умений и навыков в области использования информационных технологий в образовательном процессе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:rsidR="006B60FA" w:rsidRPr="002A762B" w:rsidRDefault="006B60FA" w:rsidP="002A762B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pacing w:val="-4"/>
          <w:szCs w:val="28"/>
          <w:lang w:eastAsia="ru-RU"/>
        </w:rPr>
        <w:t>Задачи</w:t>
      </w:r>
      <w:r w:rsidR="00A34411" w:rsidRPr="002A762B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 </w:t>
      </w:r>
      <w:r w:rsidR="00A34411" w:rsidRPr="002A762B">
        <w:rPr>
          <w:rFonts w:eastAsia="Times New Roman" w:cs="Times New Roman"/>
          <w:noProof/>
          <w:spacing w:val="-4"/>
          <w:szCs w:val="28"/>
          <w:lang w:eastAsia="ru-RU"/>
        </w:rPr>
        <w:t>учебной</w:t>
      </w:r>
      <w:r w:rsidRPr="002A762B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 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7D1A4E" w:rsidRPr="002A762B" w:rsidRDefault="0094034F" w:rsidP="002A762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cs="Times New Roman"/>
          <w:szCs w:val="28"/>
        </w:rPr>
        <w:t>сформировать углубленное пре</w:t>
      </w:r>
      <w:r w:rsidR="00A34411" w:rsidRPr="002A762B">
        <w:rPr>
          <w:rFonts w:cs="Times New Roman"/>
          <w:szCs w:val="28"/>
        </w:rPr>
        <w:t>д</w:t>
      </w:r>
      <w:r w:rsidRPr="002A762B">
        <w:rPr>
          <w:rFonts w:cs="Times New Roman"/>
          <w:szCs w:val="28"/>
        </w:rPr>
        <w:t>ставление о</w:t>
      </w:r>
      <w:r w:rsidR="007D1A4E" w:rsidRPr="002A762B">
        <w:rPr>
          <w:rFonts w:cs="Times New Roman"/>
          <w:szCs w:val="28"/>
        </w:rPr>
        <w:t xml:space="preserve"> современны</w:t>
      </w:r>
      <w:r w:rsidRPr="002A762B">
        <w:rPr>
          <w:rFonts w:cs="Times New Roman"/>
          <w:szCs w:val="28"/>
        </w:rPr>
        <w:t>х</w:t>
      </w:r>
      <w:r w:rsidR="007D1A4E" w:rsidRPr="002A762B">
        <w:rPr>
          <w:rFonts w:cs="Times New Roman"/>
          <w:szCs w:val="28"/>
        </w:rPr>
        <w:t xml:space="preserve"> </w:t>
      </w:r>
      <w:r w:rsidRPr="002A762B">
        <w:rPr>
          <w:rFonts w:cs="Times New Roman"/>
          <w:szCs w:val="28"/>
        </w:rPr>
        <w:t xml:space="preserve">образовательных </w:t>
      </w:r>
      <w:r w:rsidR="007D1A4E" w:rsidRPr="002A762B">
        <w:rPr>
          <w:rFonts w:cs="Times New Roman"/>
          <w:szCs w:val="28"/>
        </w:rPr>
        <w:t>информационны</w:t>
      </w:r>
      <w:r w:rsidRPr="002A762B">
        <w:rPr>
          <w:rFonts w:cs="Times New Roman"/>
          <w:szCs w:val="28"/>
        </w:rPr>
        <w:t>х</w:t>
      </w:r>
      <w:r w:rsidR="007D1A4E" w:rsidRPr="002A762B">
        <w:rPr>
          <w:rFonts w:cs="Times New Roman"/>
          <w:szCs w:val="28"/>
        </w:rPr>
        <w:t xml:space="preserve"> технологи</w:t>
      </w:r>
      <w:r w:rsidRPr="002A762B">
        <w:rPr>
          <w:rFonts w:cs="Times New Roman"/>
          <w:szCs w:val="28"/>
        </w:rPr>
        <w:t>ях</w:t>
      </w:r>
      <w:r w:rsidR="007D1A4E" w:rsidRPr="002A762B">
        <w:rPr>
          <w:rFonts w:cs="Times New Roman"/>
          <w:szCs w:val="28"/>
        </w:rPr>
        <w:t xml:space="preserve"> и аппаратно-программно</w:t>
      </w:r>
      <w:r w:rsidRPr="002A762B">
        <w:rPr>
          <w:rFonts w:cs="Times New Roman"/>
          <w:szCs w:val="28"/>
        </w:rPr>
        <w:t>м</w:t>
      </w:r>
      <w:r w:rsidR="007D1A4E" w:rsidRPr="002A762B">
        <w:rPr>
          <w:rFonts w:cs="Times New Roman"/>
          <w:szCs w:val="28"/>
        </w:rPr>
        <w:t xml:space="preserve"> обеспечени</w:t>
      </w:r>
      <w:r w:rsidRPr="002A762B">
        <w:rPr>
          <w:rFonts w:cs="Times New Roman"/>
          <w:szCs w:val="28"/>
        </w:rPr>
        <w:t>и</w:t>
      </w:r>
      <w:r w:rsidR="006147F5" w:rsidRPr="002A762B">
        <w:rPr>
          <w:rFonts w:cs="Times New Roman"/>
          <w:szCs w:val="28"/>
        </w:rPr>
        <w:t xml:space="preserve"> ИКТ</w:t>
      </w:r>
      <w:r w:rsidR="007D1A4E" w:rsidRPr="002A762B">
        <w:rPr>
          <w:rFonts w:cs="Times New Roman"/>
          <w:szCs w:val="28"/>
        </w:rPr>
        <w:t>;</w:t>
      </w:r>
    </w:p>
    <w:p w:rsidR="007D1A4E" w:rsidRPr="002A762B" w:rsidRDefault="00A0285F" w:rsidP="002A762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сформировать понятийно-терминологическую базу</w:t>
      </w:r>
      <w:r w:rsidR="00766889"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 информационно-коммуникационных технологий;</w:t>
      </w:r>
    </w:p>
    <w:p w:rsidR="007D1A4E" w:rsidRPr="002A762B" w:rsidRDefault="007D1A4E" w:rsidP="002A762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подготовить </w:t>
      </w:r>
      <w:r w:rsidR="004A5EE8">
        <w:rPr>
          <w:rFonts w:eastAsia="Times New Roman" w:cs="Times New Roman"/>
          <w:noProof/>
          <w:spacing w:val="-4"/>
          <w:szCs w:val="28"/>
          <w:lang w:eastAsia="ru-RU"/>
        </w:rPr>
        <w:t xml:space="preserve">студентов 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к использованию современных информационных технологий в качестве инструмента для решения задач предметной области;</w:t>
      </w:r>
    </w:p>
    <w:p w:rsidR="007D1A4E" w:rsidRPr="002A762B" w:rsidRDefault="007D1A4E" w:rsidP="002A762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сформировать навыки </w:t>
      </w:r>
      <w:r w:rsidRPr="002A762B">
        <w:rPr>
          <w:rFonts w:cs="Times New Roman"/>
          <w:szCs w:val="28"/>
        </w:rPr>
        <w:t>работы в пакетах прикладных программ с целью создания</w:t>
      </w:r>
      <w:r w:rsidR="004A5EE8">
        <w:rPr>
          <w:rFonts w:cs="Times New Roman"/>
          <w:szCs w:val="28"/>
        </w:rPr>
        <w:t xml:space="preserve"> профессионально-</w:t>
      </w:r>
      <w:r w:rsidR="001528AF" w:rsidRPr="002A762B">
        <w:rPr>
          <w:rFonts w:cs="Times New Roman"/>
          <w:szCs w:val="28"/>
        </w:rPr>
        <w:t xml:space="preserve">ориентированных </w:t>
      </w:r>
      <w:r w:rsidRPr="002A762B">
        <w:rPr>
          <w:rFonts w:cs="Times New Roman"/>
          <w:szCs w:val="28"/>
        </w:rPr>
        <w:t>программных продуктов.</w:t>
      </w:r>
    </w:p>
    <w:p w:rsidR="001528AF" w:rsidRPr="002A762B" w:rsidRDefault="006B60FA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A762B">
        <w:rPr>
          <w:rFonts w:eastAsia="Times New Roman" w:cs="Times New Roman"/>
          <w:spacing w:val="-4"/>
          <w:szCs w:val="28"/>
          <w:lang w:eastAsia="ru-RU"/>
        </w:rPr>
        <w:t>Учебная дисциплина «</w:t>
      </w:r>
      <w:r w:rsidR="008D29DC" w:rsidRPr="002A762B">
        <w:rPr>
          <w:rFonts w:eastAsia="Times New Roman" w:cs="Times New Roman"/>
          <w:noProof/>
          <w:spacing w:val="-4"/>
          <w:szCs w:val="28"/>
          <w:lang w:eastAsia="ru-RU"/>
        </w:rPr>
        <w:t>Информационные технологии в образовании</w:t>
      </w:r>
      <w:r w:rsidR="00C8463E" w:rsidRPr="002A762B">
        <w:rPr>
          <w:rFonts w:eastAsia="Times New Roman" w:cs="Times New Roman"/>
          <w:spacing w:val="-4"/>
          <w:szCs w:val="28"/>
          <w:lang w:eastAsia="ru-RU"/>
        </w:rPr>
        <w:t>»</w:t>
      </w:r>
      <w:r w:rsidR="00C8463E" w:rsidRPr="002A762B">
        <w:rPr>
          <w:rFonts w:eastAsia="Times New Roman" w:cs="Times New Roman"/>
          <w:strike/>
          <w:spacing w:val="-4"/>
          <w:szCs w:val="28"/>
          <w:lang w:eastAsia="ru-RU"/>
        </w:rPr>
        <w:t xml:space="preserve"> </w:t>
      </w:r>
      <w:r w:rsidR="00EC7A0C" w:rsidRPr="002A762B">
        <w:rPr>
          <w:rFonts w:eastAsia="Times New Roman" w:cs="Times New Roman"/>
          <w:spacing w:val="-4"/>
          <w:szCs w:val="28"/>
          <w:lang w:eastAsia="ru-RU"/>
        </w:rPr>
        <w:t xml:space="preserve">является </w:t>
      </w:r>
      <w:r w:rsidR="005F407F" w:rsidRPr="002A762B">
        <w:rPr>
          <w:rFonts w:eastAsia="Times New Roman" w:cs="Times New Roman"/>
          <w:spacing w:val="-4"/>
          <w:szCs w:val="28"/>
          <w:lang w:eastAsia="ru-RU"/>
        </w:rPr>
        <w:t>необходим</w:t>
      </w:r>
      <w:r w:rsidR="00EC7A0C" w:rsidRPr="002A762B">
        <w:rPr>
          <w:rFonts w:eastAsia="Times New Roman" w:cs="Times New Roman"/>
          <w:spacing w:val="-4"/>
          <w:szCs w:val="28"/>
          <w:lang w:eastAsia="ru-RU"/>
        </w:rPr>
        <w:t>ой</w:t>
      </w:r>
      <w:r w:rsidR="00A216BE" w:rsidRPr="002A762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EC7A0C" w:rsidRPr="002A762B">
        <w:rPr>
          <w:rFonts w:eastAsia="Times New Roman" w:cs="Times New Roman"/>
          <w:spacing w:val="-4"/>
          <w:szCs w:val="28"/>
          <w:lang w:eastAsia="ru-RU"/>
        </w:rPr>
        <w:t>базой для</w:t>
      </w:r>
      <w:r w:rsidR="00A216BE" w:rsidRPr="002A762B">
        <w:rPr>
          <w:rFonts w:eastAsia="Times New Roman" w:cs="Times New Roman"/>
          <w:spacing w:val="-4"/>
          <w:szCs w:val="28"/>
          <w:lang w:eastAsia="ru-RU"/>
        </w:rPr>
        <w:t xml:space="preserve"> изучени</w:t>
      </w:r>
      <w:r w:rsidR="00EC7A0C" w:rsidRPr="002A762B">
        <w:rPr>
          <w:rFonts w:eastAsia="Times New Roman" w:cs="Times New Roman"/>
          <w:spacing w:val="-4"/>
          <w:szCs w:val="28"/>
          <w:lang w:eastAsia="ru-RU"/>
        </w:rPr>
        <w:t>я</w:t>
      </w:r>
      <w:r w:rsidR="005A12E4" w:rsidRPr="002A762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A216BE" w:rsidRPr="002A762B">
        <w:rPr>
          <w:rFonts w:eastAsia="Times New Roman" w:cs="Times New Roman"/>
          <w:spacing w:val="-4"/>
          <w:szCs w:val="28"/>
          <w:lang w:eastAsia="ru-RU"/>
        </w:rPr>
        <w:t xml:space="preserve">учебных </w:t>
      </w:r>
      <w:r w:rsidR="005A12E4" w:rsidRPr="002A762B">
        <w:rPr>
          <w:rFonts w:eastAsia="Times New Roman" w:cs="Times New Roman"/>
          <w:spacing w:val="-4"/>
          <w:szCs w:val="28"/>
          <w:lang w:eastAsia="ru-RU"/>
        </w:rPr>
        <w:t>дисциплин «</w:t>
      </w:r>
      <w:r w:rsidR="005A12E4" w:rsidRPr="002A762B">
        <w:rPr>
          <w:rFonts w:cs="Times New Roman"/>
          <w:szCs w:val="28"/>
        </w:rPr>
        <w:t>Педагогические технологии», «Инновационные практики в образовании»</w:t>
      </w:r>
      <w:r w:rsidR="00B76009" w:rsidRPr="002A762B">
        <w:rPr>
          <w:rFonts w:cs="Times New Roman"/>
          <w:szCs w:val="28"/>
        </w:rPr>
        <w:t>, а также при написании научно-исследовательских работ</w:t>
      </w:r>
      <w:r w:rsidR="005A12E4" w:rsidRPr="002A762B">
        <w:rPr>
          <w:rFonts w:eastAsia="Times New Roman" w:cs="Times New Roman"/>
          <w:spacing w:val="-4"/>
          <w:szCs w:val="28"/>
          <w:lang w:eastAsia="ru-RU"/>
        </w:rPr>
        <w:t>.</w:t>
      </w:r>
    </w:p>
    <w:p w:rsidR="006B60FA" w:rsidRPr="002A762B" w:rsidRDefault="006B60FA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В результате изучения учебной дисциплины студент должен: </w:t>
      </w:r>
    </w:p>
    <w:p w:rsidR="006B60FA" w:rsidRPr="002A762B" w:rsidRDefault="006B60FA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знать:</w:t>
      </w:r>
    </w:p>
    <w:p w:rsidR="00BC502D" w:rsidRPr="002A762B" w:rsidRDefault="00BC502D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виды и классификации информационных технологий;</w:t>
      </w:r>
    </w:p>
    <w:p w:rsidR="00BC502D" w:rsidRPr="002A762B" w:rsidRDefault="00BC502D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современное состояние, назначение, функции и цели использования информационных технологий в педагогическом образовании;</w:t>
      </w:r>
    </w:p>
    <w:p w:rsidR="00BC502D" w:rsidRPr="002A762B" w:rsidRDefault="00BC502D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основные технологии и дидактические принципы создания учебно- методических материалов в электронных форматах;</w:t>
      </w:r>
    </w:p>
    <w:p w:rsidR="006B60FA" w:rsidRPr="002A762B" w:rsidRDefault="00BC502D" w:rsidP="002A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дидактические возможности электронных средств обучения</w:t>
      </w:r>
      <w:r w:rsidR="006B60FA"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;</w:t>
      </w:r>
    </w:p>
    <w:p w:rsidR="006B60FA" w:rsidRPr="002A762B" w:rsidRDefault="006B60FA" w:rsidP="002A762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уметь:</w:t>
      </w:r>
    </w:p>
    <w:p w:rsidR="00BC502D" w:rsidRPr="002A762B" w:rsidRDefault="00BC502D" w:rsidP="002A762B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работать с различными видами информации и выбирать адекватные формы ее представления;</w:t>
      </w:r>
    </w:p>
    <w:p w:rsidR="006B60FA" w:rsidRPr="002A762B" w:rsidRDefault="00BC502D" w:rsidP="002A762B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использовать мультимедиа и телекоммуникационные технологии при создании и редактировании электронных средств обучения</w:t>
      </w:r>
      <w:r w:rsidR="006B60FA" w:rsidRPr="002A762B">
        <w:rPr>
          <w:rFonts w:eastAsia="Times New Roman" w:cs="Times New Roman"/>
          <w:noProof/>
          <w:spacing w:val="-4"/>
          <w:szCs w:val="28"/>
          <w:lang w:eastAsia="ru-RU"/>
        </w:rPr>
        <w:t>;</w:t>
      </w:r>
    </w:p>
    <w:p w:rsidR="006B60FA" w:rsidRPr="002A762B" w:rsidRDefault="006B60FA" w:rsidP="002A762B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владеть:</w:t>
      </w:r>
    </w:p>
    <w:p w:rsidR="00BC502D" w:rsidRPr="002A762B" w:rsidRDefault="00BC502D" w:rsidP="002A76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основными методами создания учебно-методических материалов с помощью современных информационных технологий;</w:t>
      </w:r>
    </w:p>
    <w:p w:rsidR="00BC502D" w:rsidRPr="002A762B" w:rsidRDefault="00BC502D" w:rsidP="002A76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методами поиска, обработки, размещения и анализа информации;</w:t>
      </w:r>
    </w:p>
    <w:p w:rsidR="00BC502D" w:rsidRPr="002A762B" w:rsidRDefault="00BC502D" w:rsidP="002A76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основными приемами обработки информации средствами компьютерных информационных технологий;</w:t>
      </w:r>
    </w:p>
    <w:p w:rsidR="00BC502D" w:rsidRPr="002A762B" w:rsidRDefault="00BC502D" w:rsidP="002A76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методикой создания диагностических материалов по оценке учебных достижений обучающихся;</w:t>
      </w:r>
    </w:p>
    <w:p w:rsidR="006B60FA" w:rsidRPr="002A762B" w:rsidRDefault="00BC502D" w:rsidP="002A76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технологиями дистанционного обучения</w:t>
      </w:r>
      <w:r w:rsidR="006B60FA" w:rsidRPr="002A762B"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:rsidR="008D29DC" w:rsidRPr="002A762B" w:rsidRDefault="006B60FA" w:rsidP="002A762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highlight w:val="yellow"/>
          <w:lang w:eastAsia="ru-RU"/>
        </w:rPr>
      </w:pPr>
      <w:r w:rsidRPr="002A762B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«</w:t>
      </w:r>
      <w:r w:rsidR="002A32F6" w:rsidRPr="002A762B">
        <w:rPr>
          <w:rFonts w:eastAsia="Times New Roman" w:cs="Times New Roman"/>
          <w:noProof/>
          <w:spacing w:val="-4"/>
          <w:szCs w:val="28"/>
          <w:lang w:eastAsia="ru-RU"/>
        </w:rPr>
        <w:t>Информационные технологии в образовании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»</w:t>
      </w:r>
      <w:r w:rsidR="002A32F6"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2A762B">
        <w:rPr>
          <w:rFonts w:eastAsia="Times New Roman" w:cs="Times New Roman"/>
          <w:noProof/>
          <w:szCs w:val="28"/>
          <w:lang w:eastAsia="ru-RU"/>
        </w:rPr>
        <w:t xml:space="preserve">должно обеспечить формирование </w:t>
      </w:r>
      <w:r w:rsidR="00E43CC0" w:rsidRPr="002A762B">
        <w:rPr>
          <w:rFonts w:eastAsia="Times New Roman" w:cs="Times New Roman"/>
          <w:b/>
          <w:noProof/>
          <w:spacing w:val="-4"/>
          <w:szCs w:val="28"/>
          <w:lang w:eastAsia="ru-RU"/>
        </w:rPr>
        <w:t>универсальной</w:t>
      </w:r>
      <w:r w:rsidR="00E43CC0" w:rsidRPr="002A762B">
        <w:rPr>
          <w:rFonts w:eastAsia="Times New Roman" w:cs="Times New Roman"/>
          <w:noProof/>
          <w:szCs w:val="28"/>
          <w:lang w:eastAsia="ru-RU"/>
        </w:rPr>
        <w:t xml:space="preserve"> </w:t>
      </w:r>
      <w:r w:rsidRPr="002A762B">
        <w:rPr>
          <w:rFonts w:eastAsia="Times New Roman" w:cs="Times New Roman"/>
          <w:noProof/>
          <w:szCs w:val="28"/>
          <w:lang w:eastAsia="ru-RU"/>
        </w:rPr>
        <w:t>компетенци</w:t>
      </w:r>
      <w:r w:rsidR="008D29DC" w:rsidRPr="002A762B">
        <w:rPr>
          <w:rFonts w:eastAsia="Times New Roman" w:cs="Times New Roman"/>
          <w:noProof/>
          <w:szCs w:val="28"/>
          <w:lang w:eastAsia="ru-RU"/>
        </w:rPr>
        <w:t>и</w:t>
      </w:r>
      <w:r w:rsidRPr="002A762B">
        <w:rPr>
          <w:rFonts w:eastAsia="Times New Roman" w:cs="Times New Roman"/>
          <w:noProof/>
          <w:szCs w:val="28"/>
          <w:lang w:eastAsia="ru-RU"/>
        </w:rPr>
        <w:t>:</w:t>
      </w:r>
      <w:r w:rsidR="00E43CC0" w:rsidRPr="002A762B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8D29DC"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решать задачи профессиональной деятельности на основе использования информационно-коммуникационных технологий</w:t>
      </w:r>
      <w:r w:rsidR="002A32F6" w:rsidRPr="002A762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.</w:t>
      </w:r>
    </w:p>
    <w:p w:rsidR="00E43CC0" w:rsidRPr="002A762B" w:rsidRDefault="00E43CC0" w:rsidP="002A762B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A762B">
        <w:rPr>
          <w:rFonts w:eastAsia="Calibri" w:cs="Times New Roman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83F1B" w:rsidRPr="002A762B" w:rsidRDefault="00483F1B" w:rsidP="002A762B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A762B">
        <w:rPr>
          <w:rFonts w:eastAsia="Times New Roman" w:cs="Times New Roman"/>
          <w:bCs/>
          <w:spacing w:val="-6"/>
          <w:szCs w:val="28"/>
        </w:rPr>
        <w:t>Типовая учебная программа по учебной дисциплине «</w:t>
      </w:r>
      <w:r w:rsidRPr="002A762B">
        <w:rPr>
          <w:rFonts w:eastAsia="Times New Roman" w:cs="Times New Roman"/>
          <w:noProof/>
          <w:spacing w:val="-6"/>
          <w:szCs w:val="28"/>
          <w:lang w:eastAsia="ru-RU"/>
        </w:rPr>
        <w:t>Информационные технологии в образовании</w:t>
      </w:r>
      <w:r w:rsidRPr="002A762B">
        <w:rPr>
          <w:rFonts w:eastAsia="Times New Roman" w:cs="Times New Roman"/>
          <w:bCs/>
          <w:spacing w:val="-6"/>
          <w:szCs w:val="28"/>
        </w:rPr>
        <w:t xml:space="preserve">» </w:t>
      </w:r>
      <w:r w:rsidRPr="002A762B">
        <w:rPr>
          <w:rFonts w:eastAsia="Times New Roman" w:cs="Times New Roman"/>
          <w:spacing w:val="-6"/>
          <w:szCs w:val="28"/>
          <w:lang w:eastAsia="ru-RU"/>
        </w:rPr>
        <w:t xml:space="preserve"> рассчитана на 108 учебных часов</w:t>
      </w:r>
      <w:r w:rsidR="00DD36A2" w:rsidRPr="002A762B">
        <w:rPr>
          <w:rFonts w:eastAsia="Times New Roman" w:cs="Times New Roman"/>
          <w:spacing w:val="-6"/>
          <w:szCs w:val="28"/>
          <w:lang w:eastAsia="ru-RU"/>
        </w:rPr>
        <w:t xml:space="preserve">, из них 72 часа – аудиторных. </w:t>
      </w:r>
      <w:r w:rsidRPr="002A762B">
        <w:rPr>
          <w:rFonts w:eastAsia="Times New Roman" w:cs="Times New Roman"/>
          <w:spacing w:val="-6"/>
          <w:szCs w:val="28"/>
          <w:lang w:eastAsia="ru-RU"/>
        </w:rPr>
        <w:t xml:space="preserve">Примерное распределение аудиторных часов по видам занятий: </w:t>
      </w:r>
    </w:p>
    <w:p w:rsidR="00483F1B" w:rsidRPr="002A762B" w:rsidRDefault="00483F1B" w:rsidP="002A762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szCs w:val="28"/>
          <w:lang w:eastAsia="ru-RU"/>
        </w:rPr>
        <w:t>лекции – 4 часа, лабораторные занятия – 68 часов.</w:t>
      </w:r>
    </w:p>
    <w:p w:rsidR="00483F1B" w:rsidRPr="002A762B" w:rsidRDefault="00483F1B" w:rsidP="002A762B">
      <w:pPr>
        <w:spacing w:after="0" w:line="240" w:lineRule="auto"/>
        <w:ind w:firstLine="709"/>
        <w:jc w:val="both"/>
        <w:rPr>
          <w:rFonts w:eastAsia="Times New Roman" w:cs="Times New Roman"/>
          <w:strike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Рекомендуемая форма текущей аттестации – зачет.</w:t>
      </w:r>
    </w:p>
    <w:p w:rsidR="001A27F5" w:rsidRPr="002A762B" w:rsidRDefault="001A27F5" w:rsidP="002A762B">
      <w:pPr>
        <w:spacing w:after="200" w:line="240" w:lineRule="auto"/>
        <w:rPr>
          <w:rFonts w:cs="Times New Roman"/>
          <w:szCs w:val="28"/>
        </w:rPr>
      </w:pPr>
      <w:r w:rsidRPr="002A762B">
        <w:rPr>
          <w:rFonts w:cs="Times New Roman"/>
          <w:szCs w:val="28"/>
        </w:rPr>
        <w:br w:type="page"/>
      </w:r>
    </w:p>
    <w:p w:rsidR="001A27F5" w:rsidRPr="002A762B" w:rsidRDefault="001A27F5" w:rsidP="002A762B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A762B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:rsidR="001A27F5" w:rsidRPr="002A762B" w:rsidRDefault="001A27F5" w:rsidP="002A762B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15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6991"/>
        <w:gridCol w:w="867"/>
        <w:gridCol w:w="585"/>
        <w:gridCol w:w="757"/>
      </w:tblGrid>
      <w:tr w:rsidR="00EC652C" w:rsidRPr="009738B2" w:rsidTr="002A762B">
        <w:trPr>
          <w:cantSplit/>
          <w:trHeight w:val="198"/>
        </w:trPr>
        <w:tc>
          <w:tcPr>
            <w:tcW w:w="297" w:type="pct"/>
            <w:vMerge w:val="restart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73" w:type="pct"/>
            <w:vMerge w:val="restart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686" w:type="pct"/>
            <w:gridSpan w:val="2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из них</w:t>
            </w:r>
          </w:p>
        </w:tc>
      </w:tr>
      <w:tr w:rsidR="00EC652C" w:rsidRPr="009738B2" w:rsidTr="002A762B">
        <w:trPr>
          <w:cantSplit/>
          <w:trHeight w:val="2203"/>
        </w:trPr>
        <w:tc>
          <w:tcPr>
            <w:tcW w:w="297" w:type="pct"/>
            <w:vMerge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573" w:type="pct"/>
            <w:vMerge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43" w:type="pct"/>
            <w:vMerge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387" w:type="pct"/>
            <w:textDirection w:val="btLr"/>
            <w:vAlign w:val="center"/>
          </w:tcPr>
          <w:p w:rsidR="00EC652C" w:rsidRPr="009738B2" w:rsidRDefault="00483F1B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л</w:t>
            </w:r>
            <w:r w:rsidR="00EC652C"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абораторные</w:t>
            </w: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 занятия</w:t>
            </w:r>
            <w:r w:rsidR="00EC652C"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3871" w:type="pct"/>
            <w:gridSpan w:val="2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 1. ИНФОРМАЦИОННО-КОММУНИКАЦИОННЫЕ ТЕХНОЛОГИИ В ОБРАЗОВАНИИ</w:t>
            </w:r>
          </w:p>
        </w:tc>
        <w:tc>
          <w:tcPr>
            <w:tcW w:w="443" w:type="pct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99" w:type="pct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" w:type="pct"/>
            <w:vAlign w:val="center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54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1.1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Общие вопросы цифровизации образования. Компьютерные средства подготовки учебно-методических материалов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Электронные средства обучения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1.3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Подготовка учебно-методических материалов на основе текстовых процессоров и издательских систем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Дидактические возможности компьютерных средств обработки числовой информации и баз данных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Дидактические возможности компьютерных средств обработки графической информации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Мультимедиа технологии в образовании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Телекоммуникационные технологии в образовании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3871" w:type="pct"/>
            <w:gridSpan w:val="2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 2. КОМПЬЮТЕРНО-ОРИЕНТИРОВАННЫЕ ДИДАКТИЧЕСКИЕ СИСТЕМЫ И ТЕХНОЛОГИИ ИХ ПОСТРОЕНИЯ</w:t>
            </w:r>
          </w:p>
        </w:tc>
        <w:tc>
          <w:tcPr>
            <w:tcW w:w="443" w:type="pct"/>
            <w:vAlign w:val="center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9" w:type="pct"/>
            <w:vAlign w:val="center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" w:type="pct"/>
            <w:vAlign w:val="center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14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2.1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Электронный учебно-методический комплекс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9738B2">
              <w:rPr>
                <w:rFonts w:eastAsia="Times New Roman" w:cs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2.2</w:t>
            </w: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noProof/>
                <w:spacing w:val="-4"/>
                <w:sz w:val="26"/>
                <w:szCs w:val="26"/>
                <w:lang w:eastAsia="ru-RU"/>
              </w:rPr>
              <w:t>Сущность и технологии дистанционного обучения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EC652C" w:rsidRPr="009738B2" w:rsidTr="002A762B">
        <w:trPr>
          <w:cantSplit/>
          <w:trHeight w:val="198"/>
        </w:trPr>
        <w:tc>
          <w:tcPr>
            <w:tcW w:w="297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573" w:type="pct"/>
          </w:tcPr>
          <w:p w:rsidR="00EC652C" w:rsidRPr="009738B2" w:rsidRDefault="00EC652C" w:rsidP="002A762B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noProof/>
                <w:spacing w:val="-4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43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99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7" w:type="pct"/>
          </w:tcPr>
          <w:p w:rsidR="00EC652C" w:rsidRPr="009738B2" w:rsidRDefault="00EC652C" w:rsidP="002A762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8B2">
              <w:rPr>
                <w:rFonts w:eastAsia="Times New Roman" w:cs="Times New Roman"/>
                <w:b/>
                <w:spacing w:val="-4"/>
                <w:sz w:val="26"/>
                <w:szCs w:val="26"/>
                <w:lang w:eastAsia="ru-RU"/>
              </w:rPr>
              <w:t>68</w:t>
            </w:r>
          </w:p>
        </w:tc>
      </w:tr>
    </w:tbl>
    <w:p w:rsidR="001A27F5" w:rsidRPr="002A762B" w:rsidRDefault="001A27F5" w:rsidP="002A762B">
      <w:pPr>
        <w:tabs>
          <w:tab w:val="left" w:pos="7145"/>
          <w:tab w:val="left" w:pos="7855"/>
          <w:tab w:val="left" w:pos="8421"/>
          <w:tab w:val="left" w:pos="8989"/>
        </w:tabs>
        <w:spacing w:after="0" w:line="240" w:lineRule="auto"/>
        <w:ind w:left="-85"/>
        <w:rPr>
          <w:rFonts w:eastAsia="Times New Roman" w:cs="Times New Roman"/>
          <w:spacing w:val="-4"/>
          <w:szCs w:val="28"/>
          <w:highlight w:val="green"/>
          <w:lang w:eastAsia="ru-RU"/>
        </w:rPr>
      </w:pPr>
    </w:p>
    <w:p w:rsidR="00B97FFD" w:rsidRPr="002A762B" w:rsidRDefault="00B6209F" w:rsidP="002A762B">
      <w:pPr>
        <w:spacing w:after="200" w:line="240" w:lineRule="auto"/>
        <w:rPr>
          <w:rFonts w:eastAsia="Times New Roman" w:cs="Times New Roman"/>
          <w:b/>
          <w:noProof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zCs w:val="28"/>
          <w:lang w:eastAsia="ru-RU"/>
        </w:rPr>
        <w:br w:type="page"/>
      </w:r>
    </w:p>
    <w:p w:rsidR="00B6209F" w:rsidRPr="002A762B" w:rsidRDefault="00B6209F" w:rsidP="002A762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zCs w:val="28"/>
          <w:lang w:eastAsia="ru-RU"/>
        </w:rPr>
        <w:t>С</w:t>
      </w:r>
      <w:r w:rsidRPr="002A762B">
        <w:rPr>
          <w:rFonts w:eastAsia="Times New Roman" w:cs="Times New Roman"/>
          <w:b/>
          <w:szCs w:val="28"/>
          <w:lang w:eastAsia="ru-RU"/>
        </w:rPr>
        <w:t>ОДЕРЖАНИЕ УЧЕБНОГО МАТЕРИАЛА</w:t>
      </w:r>
    </w:p>
    <w:p w:rsidR="00B6209F" w:rsidRPr="002A762B" w:rsidRDefault="00B6209F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</w:p>
    <w:p w:rsidR="00B97FFD" w:rsidRPr="00670BEE" w:rsidRDefault="00B97FFD" w:rsidP="002A762B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bookmarkStart w:id="1" w:name="bookmark12"/>
      <w:r w:rsidRPr="002A762B">
        <w:rPr>
          <w:rFonts w:eastAsia="Times New Roman" w:cs="Times New Roman"/>
          <w:b/>
          <w:spacing w:val="-4"/>
          <w:szCs w:val="28"/>
          <w:lang w:eastAsia="ru-RU"/>
        </w:rPr>
        <w:t xml:space="preserve">РАЗДЕЛ 1. </w:t>
      </w:r>
      <w:bookmarkEnd w:id="1"/>
      <w:r w:rsidRPr="002A762B">
        <w:rPr>
          <w:rFonts w:eastAsia="Times New Roman" w:cs="Times New Roman"/>
          <w:b/>
          <w:spacing w:val="-4"/>
          <w:szCs w:val="28"/>
          <w:lang w:eastAsia="ru-RU"/>
        </w:rPr>
        <w:t>ИНФОРМАЦИОННО-КОММУНИКАЦИОННЫЕ ТЕХНОЛОГИИ В ОБРАЗОВАНИИ</w:t>
      </w:r>
    </w:p>
    <w:p w:rsidR="004A5EE8" w:rsidRPr="00670BEE" w:rsidRDefault="004A5EE8" w:rsidP="002A762B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2" w:name="bookmark13"/>
      <w:r w:rsidRPr="004A5EE8">
        <w:rPr>
          <w:rFonts w:eastAsia="Times New Roman" w:cs="Times New Roman"/>
          <w:b/>
          <w:spacing w:val="-6"/>
          <w:szCs w:val="28"/>
          <w:lang w:eastAsia="ru-RU"/>
        </w:rPr>
        <w:t xml:space="preserve">Тема 1.1. </w:t>
      </w:r>
      <w:bookmarkEnd w:id="2"/>
      <w:r w:rsidRPr="004A5EE8">
        <w:rPr>
          <w:rFonts w:eastAsia="Times New Roman" w:cs="Times New Roman"/>
          <w:b/>
          <w:iCs/>
          <w:spacing w:val="-6"/>
          <w:szCs w:val="28"/>
          <w:lang w:val="be-BY" w:eastAsia="ru-RU"/>
        </w:rPr>
        <w:t>Общие вопросы цифровизации образования. Компьютерные средства подготовки учебно-методических материалов</w:t>
      </w:r>
    </w:p>
    <w:p w:rsidR="006147F5" w:rsidRPr="004A5EE8" w:rsidRDefault="00B97FFD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Основные понятия </w:t>
      </w:r>
      <w:r w:rsidR="006147F5" w:rsidRPr="004A5EE8">
        <w:rPr>
          <w:rFonts w:eastAsia="Times New Roman" w:cs="Times New Roman"/>
          <w:spacing w:val="-6"/>
          <w:szCs w:val="28"/>
          <w:lang w:eastAsia="ru-RU"/>
        </w:rPr>
        <w:t xml:space="preserve">цифровизации, информатизации </w:t>
      </w: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и компьютеризации. Нормативное правовое обеспечение </w:t>
      </w:r>
      <w:r w:rsidR="006147F5" w:rsidRPr="004A5EE8">
        <w:rPr>
          <w:rFonts w:eastAsia="Times New Roman" w:cs="Times New Roman"/>
          <w:spacing w:val="-6"/>
          <w:szCs w:val="28"/>
          <w:lang w:eastAsia="ru-RU"/>
        </w:rPr>
        <w:t>информатизации образования в Республик</w:t>
      </w:r>
      <w:r w:rsidR="00483F1B" w:rsidRPr="004A5EE8">
        <w:rPr>
          <w:rFonts w:eastAsia="Times New Roman" w:cs="Times New Roman"/>
          <w:spacing w:val="-6"/>
          <w:szCs w:val="28"/>
          <w:lang w:eastAsia="ru-RU"/>
        </w:rPr>
        <w:t>е</w:t>
      </w:r>
      <w:r w:rsidR="006147F5" w:rsidRPr="004A5EE8">
        <w:rPr>
          <w:rFonts w:eastAsia="Times New Roman" w:cs="Times New Roman"/>
          <w:spacing w:val="-6"/>
          <w:szCs w:val="28"/>
          <w:lang w:eastAsia="ru-RU"/>
        </w:rPr>
        <w:t xml:space="preserve"> Беларусь</w:t>
      </w: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. Информационная образовательная среда (ИОС) и ее компоненты. </w:t>
      </w:r>
    </w:p>
    <w:p w:rsidR="00B97FFD" w:rsidRPr="004A5EE8" w:rsidRDefault="00B97FFD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Классификация информационных и коммуникационных технологий. Информационные образовательные ресурсы (ИОР) и их классификация. </w:t>
      </w:r>
    </w:p>
    <w:p w:rsidR="00B97FFD" w:rsidRPr="004A5EE8" w:rsidRDefault="00B97FFD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A5EE8">
        <w:rPr>
          <w:rFonts w:eastAsia="Times New Roman" w:cs="Times New Roman"/>
          <w:spacing w:val="-6"/>
          <w:szCs w:val="28"/>
          <w:lang w:eastAsia="ru-RU"/>
        </w:rPr>
        <w:t>Информатизация учреждения образования</w:t>
      </w:r>
      <w:r w:rsidR="006147F5" w:rsidRPr="004A5EE8">
        <w:rPr>
          <w:rFonts w:eastAsia="Times New Roman" w:cs="Times New Roman"/>
          <w:spacing w:val="-6"/>
          <w:szCs w:val="28"/>
          <w:lang w:eastAsia="ru-RU"/>
        </w:rPr>
        <w:t xml:space="preserve"> (материально</w:t>
      </w:r>
      <w:r w:rsidRPr="004A5EE8">
        <w:rPr>
          <w:rFonts w:eastAsia="Times New Roman" w:cs="Times New Roman"/>
          <w:spacing w:val="-6"/>
          <w:szCs w:val="28"/>
          <w:lang w:eastAsia="ru-RU"/>
        </w:rPr>
        <w:t>-техническое, фи</w:t>
      </w:r>
      <w:r w:rsidR="006147F5" w:rsidRPr="004A5EE8">
        <w:rPr>
          <w:rFonts w:eastAsia="Times New Roman" w:cs="Times New Roman"/>
          <w:spacing w:val="-6"/>
          <w:szCs w:val="28"/>
          <w:lang w:eastAsia="ru-RU"/>
        </w:rPr>
        <w:t>нансовое и кадровое обеспечение)</w:t>
      </w: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. Основные направления использования информационных технологий в образовательном процессе учреждения образования. </w:t>
      </w:r>
    </w:p>
    <w:p w:rsidR="00B97FFD" w:rsidRPr="004A5EE8" w:rsidRDefault="00B97FFD" w:rsidP="004A5EE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Психологические аспекты </w:t>
      </w:r>
      <w:r w:rsidR="00031054" w:rsidRPr="004A5EE8">
        <w:rPr>
          <w:rFonts w:eastAsia="Times New Roman" w:cs="Times New Roman"/>
          <w:spacing w:val="-6"/>
          <w:szCs w:val="28"/>
          <w:lang w:eastAsia="ru-RU"/>
        </w:rPr>
        <w:t>цифровизации</w:t>
      </w: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 образования. Ин</w:t>
      </w:r>
      <w:r w:rsidR="00320466" w:rsidRPr="004A5EE8">
        <w:rPr>
          <w:rFonts w:eastAsia="Times New Roman" w:cs="Times New Roman"/>
          <w:spacing w:val="-6"/>
          <w:szCs w:val="28"/>
          <w:lang w:eastAsia="ru-RU"/>
        </w:rPr>
        <w:t xml:space="preserve">фокоммуникационная культура </w:t>
      </w:r>
      <w:r w:rsidRPr="004A5EE8">
        <w:rPr>
          <w:rFonts w:eastAsia="Times New Roman" w:cs="Times New Roman"/>
          <w:spacing w:val="-6"/>
          <w:szCs w:val="28"/>
          <w:lang w:eastAsia="ru-RU"/>
        </w:rPr>
        <w:t>педагога.</w:t>
      </w:r>
      <w:r w:rsidR="00320466" w:rsidRPr="004A5EE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4A5EE8">
        <w:rPr>
          <w:rFonts w:eastAsia="Times New Roman" w:cs="Times New Roman"/>
          <w:spacing w:val="-6"/>
          <w:szCs w:val="28"/>
          <w:lang w:eastAsia="ru-RU"/>
        </w:rPr>
        <w:t>Информационно-коммуникационная компетентность педагога как условие цифровой трансформации образования.</w:t>
      </w:r>
    </w:p>
    <w:p w:rsidR="00B97FFD" w:rsidRPr="00670BEE" w:rsidRDefault="00B97FFD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Аппаратно-программные средства подготовки учебно-методических материалов (классификация и характеристики). </w:t>
      </w:r>
      <w:r w:rsidR="00257589" w:rsidRPr="004A5EE8">
        <w:rPr>
          <w:rFonts w:eastAsia="Times New Roman" w:cs="Times New Roman"/>
          <w:spacing w:val="-6"/>
          <w:szCs w:val="28"/>
          <w:lang w:eastAsia="ru-RU"/>
        </w:rPr>
        <w:t xml:space="preserve">Электронные </w:t>
      </w:r>
      <w:r w:rsidR="0033406E" w:rsidRPr="004A5EE8">
        <w:rPr>
          <w:rFonts w:eastAsia="Times New Roman" w:cs="Times New Roman"/>
          <w:spacing w:val="-6"/>
          <w:szCs w:val="28"/>
          <w:lang w:eastAsia="ru-RU"/>
        </w:rPr>
        <w:t>учебно-</w:t>
      </w:r>
      <w:r w:rsidRPr="004A5EE8">
        <w:rPr>
          <w:rFonts w:eastAsia="Times New Roman" w:cs="Times New Roman"/>
          <w:spacing w:val="-6"/>
          <w:szCs w:val="28"/>
          <w:lang w:eastAsia="ru-RU"/>
        </w:rPr>
        <w:t xml:space="preserve">методические материалы, </w:t>
      </w:r>
      <w:r w:rsidR="00A5018D" w:rsidRPr="004A5EE8">
        <w:rPr>
          <w:rFonts w:eastAsia="Times New Roman" w:cs="Times New Roman"/>
          <w:spacing w:val="-6"/>
          <w:szCs w:val="28"/>
          <w:lang w:eastAsia="ru-RU"/>
        </w:rPr>
        <w:t xml:space="preserve">эргономические требования, </w:t>
      </w:r>
      <w:r w:rsidRPr="004A5EE8">
        <w:rPr>
          <w:rFonts w:eastAsia="Times New Roman" w:cs="Times New Roman"/>
          <w:spacing w:val="-6"/>
          <w:szCs w:val="28"/>
          <w:lang w:eastAsia="ru-RU"/>
        </w:rPr>
        <w:t>средства разработки и представления.</w:t>
      </w:r>
    </w:p>
    <w:p w:rsidR="004A5EE8" w:rsidRPr="00670BEE" w:rsidRDefault="004A5EE8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3" w:name="bookmark15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1.2. Электронные средства обучения</w:t>
      </w:r>
      <w:bookmarkEnd w:id="3"/>
    </w:p>
    <w:p w:rsidR="00B97FFD" w:rsidRPr="00670BEE" w:rsidRDefault="00B97FFD" w:rsidP="002A762B">
      <w:pPr>
        <w:pStyle w:val="5"/>
        <w:shd w:val="clear" w:color="auto" w:fill="auto"/>
        <w:spacing w:before="0" w:after="0" w:line="240" w:lineRule="auto"/>
        <w:ind w:left="20" w:right="20" w:firstLine="72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Понятие, назначение и классификация электронных средств обучения (ЭСО). </w:t>
      </w:r>
      <w:r w:rsidR="00A5018D" w:rsidRPr="004A5EE8">
        <w:rPr>
          <w:spacing w:val="-6"/>
          <w:sz w:val="28"/>
          <w:szCs w:val="28"/>
        </w:rPr>
        <w:t>Основы проектирования, дизайн-эргономические и методические требования,</w:t>
      </w:r>
      <w:r w:rsidRPr="004A5EE8">
        <w:rPr>
          <w:spacing w:val="-6"/>
          <w:sz w:val="28"/>
          <w:szCs w:val="28"/>
        </w:rPr>
        <w:t xml:space="preserve"> </w:t>
      </w:r>
      <w:r w:rsidR="00A5018D" w:rsidRPr="004A5EE8">
        <w:rPr>
          <w:spacing w:val="-6"/>
          <w:sz w:val="28"/>
          <w:szCs w:val="28"/>
        </w:rPr>
        <w:t xml:space="preserve">инструменты и методы разработки </w:t>
      </w:r>
      <w:r w:rsidRPr="004A5EE8">
        <w:rPr>
          <w:spacing w:val="-6"/>
          <w:sz w:val="28"/>
          <w:szCs w:val="28"/>
        </w:rPr>
        <w:t>к ЭСО. Экспертиза и технологии использования ЭСО.</w:t>
      </w:r>
    </w:p>
    <w:p w:rsidR="004A5EE8" w:rsidRPr="00670BEE" w:rsidRDefault="004A5EE8" w:rsidP="002A762B">
      <w:pPr>
        <w:pStyle w:val="5"/>
        <w:shd w:val="clear" w:color="auto" w:fill="auto"/>
        <w:spacing w:before="0" w:after="0" w:line="240" w:lineRule="auto"/>
        <w:ind w:left="20" w:right="20" w:firstLine="720"/>
        <w:jc w:val="both"/>
        <w:rPr>
          <w:spacing w:val="-6"/>
          <w:sz w:val="28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4" w:name="bookmark17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1.3. Подготовка учебно-методических материалов на основе текстовых процессоров и издательских систем</w:t>
      </w:r>
      <w:bookmarkEnd w:id="4"/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Основные задачи, инструменты и методы разработки текстового документа сложной структуры. Основные понятия верстки. Средства автоматизации создания (шаблоны, формы, составные документы, связь и внедрение объектов) и использования электронных документов учебного назначения. Создание фирменного стиля учреждения образования (буклет, конверт, бланк, визитка) средствами настольной издательской системы.</w:t>
      </w:r>
    </w:p>
    <w:p w:rsidR="00B97FFD" w:rsidRPr="00670BEE" w:rsidRDefault="00B97FFD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Сканирование и распознавание документов. Автоматизированный перевод документов (электронные словари, программы перевода).</w:t>
      </w:r>
    </w:p>
    <w:p w:rsidR="004A5EE8" w:rsidRPr="00670BEE" w:rsidRDefault="004A5EE8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5" w:name="bookmark18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1.4. Дидактические возможности компьютерных средств обработки числовой информации и баз данных</w:t>
      </w:r>
      <w:bookmarkEnd w:id="5"/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Подготовка профессиональной аналитической информации средствами электронных таблиц и их дидактические возможности. Визуализация данных педагогической деятельности с помощью диаграмм. Основы статистического анализа данных. Статистические возможности электронных таблиц для обработки и анализа данных педагогической деятельности.</w:t>
      </w:r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Моделирование и решение прикладных задач предметной области с использованием встроенных функций. Консолидация данных: по расположению и по категориям. Электронные таблицы как базы данных.</w:t>
      </w:r>
    </w:p>
    <w:p w:rsidR="00B97FFD" w:rsidRPr="00670BEE" w:rsidRDefault="00B97FFD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Учебные базы знаний и данных. Создание и редактирование банка данных информации учебного назначения средствами системы управления базами данных.</w:t>
      </w:r>
    </w:p>
    <w:p w:rsidR="004A5EE8" w:rsidRPr="00670BEE" w:rsidRDefault="004A5EE8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6" w:name="bookmark19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1.5. Дидактические возможности компьютерных средств обработки графической информации</w:t>
      </w:r>
      <w:bookmarkEnd w:id="6"/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Компьютерная графика как источник педагогической информации. Компьютерная двумерная (растровая, векторная) и трехмерная графика в преподавании дисциплин по избранной специальности. Аппаратные средства для получения цифровых изображений. Программы обработки графической информации для подготовки иллюстративного учебно-методического материала и их дидактические возможности.</w:t>
      </w:r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Информационные модели изображений</w:t>
      </w:r>
      <w:r w:rsidR="00D3167A" w:rsidRPr="004A5EE8">
        <w:rPr>
          <w:spacing w:val="-6"/>
          <w:sz w:val="28"/>
          <w:szCs w:val="28"/>
        </w:rPr>
        <w:t xml:space="preserve">. </w:t>
      </w:r>
      <w:r w:rsidRPr="004A5EE8">
        <w:rPr>
          <w:spacing w:val="-6"/>
          <w:sz w:val="28"/>
          <w:szCs w:val="28"/>
        </w:rPr>
        <w:t>Разрешение и размеры изображения. Цветовые модели.</w:t>
      </w:r>
      <w:r w:rsidR="0007164F" w:rsidRPr="004A5EE8">
        <w:rPr>
          <w:spacing w:val="-6"/>
          <w:sz w:val="28"/>
          <w:szCs w:val="28"/>
        </w:rPr>
        <w:t xml:space="preserve"> </w:t>
      </w:r>
      <w:r w:rsidRPr="004A5EE8">
        <w:rPr>
          <w:spacing w:val="-6"/>
          <w:sz w:val="28"/>
          <w:szCs w:val="28"/>
        </w:rPr>
        <w:t xml:space="preserve">Кодирование изображения. </w:t>
      </w:r>
      <w:r w:rsidR="0007164F" w:rsidRPr="004A5EE8">
        <w:rPr>
          <w:spacing w:val="-6"/>
          <w:sz w:val="28"/>
          <w:szCs w:val="28"/>
        </w:rPr>
        <w:t>Графические форматы</w:t>
      </w:r>
      <w:r w:rsidRPr="004A5EE8">
        <w:rPr>
          <w:spacing w:val="-6"/>
          <w:sz w:val="28"/>
          <w:szCs w:val="28"/>
        </w:rPr>
        <w:t>.</w:t>
      </w:r>
    </w:p>
    <w:p w:rsidR="00B97FFD" w:rsidRPr="004A5EE8" w:rsidRDefault="0007164F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Создание и обработка изображений для подготовки иллюстративного учебно-методического материала средствами графических редакторов. Деловая </w:t>
      </w:r>
      <w:r w:rsidR="00B97FFD" w:rsidRPr="004A5EE8">
        <w:rPr>
          <w:spacing w:val="-6"/>
          <w:sz w:val="28"/>
          <w:szCs w:val="28"/>
        </w:rPr>
        <w:t>график</w:t>
      </w:r>
      <w:r w:rsidRPr="004A5EE8">
        <w:rPr>
          <w:spacing w:val="-6"/>
          <w:sz w:val="28"/>
          <w:szCs w:val="28"/>
        </w:rPr>
        <w:t>а</w:t>
      </w:r>
      <w:r w:rsidR="00B97FFD" w:rsidRPr="004A5EE8">
        <w:rPr>
          <w:spacing w:val="-6"/>
          <w:sz w:val="28"/>
          <w:szCs w:val="28"/>
        </w:rPr>
        <w:t>. Моделирование объёмных объектов учебной предметной области в трёхмерном графическом редакторе.</w:t>
      </w:r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Анимированные изображения. Виды анимации.</w:t>
      </w:r>
      <w:r w:rsidR="0007164F" w:rsidRPr="004A5EE8">
        <w:rPr>
          <w:spacing w:val="-6"/>
          <w:sz w:val="28"/>
          <w:szCs w:val="28"/>
        </w:rPr>
        <w:t xml:space="preserve"> </w:t>
      </w:r>
      <w:r w:rsidR="00C8463E" w:rsidRPr="004A5EE8">
        <w:rPr>
          <w:spacing w:val="-6"/>
          <w:sz w:val="28"/>
          <w:szCs w:val="28"/>
        </w:rPr>
        <w:t xml:space="preserve">Компьютерная анимация и </w:t>
      </w:r>
      <w:r w:rsidRPr="004A5EE8">
        <w:rPr>
          <w:spacing w:val="-6"/>
          <w:sz w:val="28"/>
          <w:szCs w:val="28"/>
        </w:rPr>
        <w:t>пр</w:t>
      </w:r>
      <w:r w:rsidR="00C8463E" w:rsidRPr="004A5EE8">
        <w:rPr>
          <w:spacing w:val="-6"/>
          <w:sz w:val="28"/>
          <w:szCs w:val="28"/>
        </w:rPr>
        <w:t>ограммные средства ее создания.</w:t>
      </w:r>
    </w:p>
    <w:p w:rsidR="00320466" w:rsidRPr="00670BEE" w:rsidRDefault="00320466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Визуальные событийно-ориентированные среды. Использование программных продуктов визуальной событийно-ориентированной среды в профессиональной деятельности.</w:t>
      </w:r>
    </w:p>
    <w:p w:rsidR="004A5EE8" w:rsidRPr="00670BEE" w:rsidRDefault="004A5EE8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7" w:name="bookmark20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1.6. Мультимедиа технологии в образовании</w:t>
      </w:r>
      <w:bookmarkEnd w:id="7"/>
    </w:p>
    <w:p w:rsidR="0007164F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Преимущества и психолого-педагогические основы применения мультимедийных технологий в образовательном процессе. </w:t>
      </w:r>
    </w:p>
    <w:p w:rsidR="00257589" w:rsidRPr="004A5EE8" w:rsidRDefault="00257589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  <w:lang w:eastAsia="ru-RU"/>
        </w:rPr>
        <w:t>Базовые понятия и назначение «мультимедиа». Системы мультимедиа и их взаимосвязь. Цифровые технологии и развитие систем мультимедиа. Современные тенденции использования мультимедиа технологий в создании интегрированных информационных систем.</w:t>
      </w:r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Методические особенности применения мультимедийных презентационных технологий в образовательном процессе. Психолого- педагогические особенности оформления учебных компьютерных презентаций. Создание интерактивной презентации учебного назначения для предметной области средствами презентационных пакетов.</w:t>
      </w:r>
    </w:p>
    <w:p w:rsidR="00F8226D" w:rsidRPr="004A5EE8" w:rsidRDefault="00F8226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Звуковые </w:t>
      </w:r>
      <w:r w:rsidR="00B97FFD" w:rsidRPr="004A5EE8">
        <w:rPr>
          <w:spacing w:val="-6"/>
          <w:sz w:val="28"/>
          <w:szCs w:val="28"/>
        </w:rPr>
        <w:t>файл</w:t>
      </w:r>
      <w:r w:rsidRPr="004A5EE8">
        <w:rPr>
          <w:spacing w:val="-6"/>
          <w:sz w:val="28"/>
          <w:szCs w:val="28"/>
        </w:rPr>
        <w:t>ы.</w:t>
      </w:r>
      <w:r w:rsidR="00B97FFD" w:rsidRPr="004A5EE8">
        <w:rPr>
          <w:spacing w:val="-6"/>
          <w:sz w:val="28"/>
          <w:szCs w:val="28"/>
        </w:rPr>
        <w:t xml:space="preserve"> Использование аудио технологий при подготовке учебных материалов. </w:t>
      </w:r>
      <w:r w:rsidRPr="004A5EE8">
        <w:rPr>
          <w:spacing w:val="-6"/>
          <w:sz w:val="28"/>
          <w:szCs w:val="28"/>
        </w:rPr>
        <w:t>Программы обработки аудио информации.</w:t>
      </w:r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Цифровое видео</w:t>
      </w:r>
      <w:r w:rsidR="00F8226D" w:rsidRPr="004A5EE8">
        <w:rPr>
          <w:spacing w:val="-6"/>
          <w:sz w:val="28"/>
          <w:szCs w:val="28"/>
        </w:rPr>
        <w:t>, способы создания видео файлов и их форматы.</w:t>
      </w:r>
      <w:r w:rsidRPr="004A5EE8">
        <w:rPr>
          <w:spacing w:val="-6"/>
          <w:sz w:val="28"/>
          <w:szCs w:val="28"/>
        </w:rPr>
        <w:t xml:space="preserve"> </w:t>
      </w:r>
      <w:r w:rsidR="00F8226D" w:rsidRPr="004A5EE8">
        <w:rPr>
          <w:spacing w:val="-6"/>
          <w:sz w:val="28"/>
          <w:szCs w:val="28"/>
        </w:rPr>
        <w:t xml:space="preserve">Обзор программного обеспечения для работы с видеофайлами. Подготовка </w:t>
      </w:r>
      <w:r w:rsidRPr="004A5EE8">
        <w:rPr>
          <w:spacing w:val="-6"/>
          <w:sz w:val="28"/>
          <w:szCs w:val="28"/>
        </w:rPr>
        <w:t>аудиовизуальной информации для различных форм учебного видео (видео лекции, фрагменты видео и компьютерная анимация в лекционных демонстрациях, видеофильм как часть мультимедийного электронного учебного издания).</w:t>
      </w:r>
    </w:p>
    <w:p w:rsidR="00B97FFD" w:rsidRPr="00670BEE" w:rsidRDefault="00F8226D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Интерактивная доска, технические и педагогические возможности, приемы ее использования. Обзор программного обеспечения для работы с интерактивной доской. </w:t>
      </w:r>
      <w:r w:rsidR="00B97FFD" w:rsidRPr="004A5EE8">
        <w:rPr>
          <w:spacing w:val="-6"/>
          <w:sz w:val="28"/>
          <w:szCs w:val="28"/>
        </w:rPr>
        <w:t xml:space="preserve">Подготовка </w:t>
      </w:r>
      <w:r w:rsidRPr="004A5EE8">
        <w:rPr>
          <w:spacing w:val="-6"/>
          <w:sz w:val="28"/>
          <w:szCs w:val="28"/>
        </w:rPr>
        <w:t xml:space="preserve">учебно-методических </w:t>
      </w:r>
      <w:r w:rsidR="00B97FFD" w:rsidRPr="004A5EE8">
        <w:rPr>
          <w:spacing w:val="-6"/>
          <w:sz w:val="28"/>
          <w:szCs w:val="28"/>
        </w:rPr>
        <w:t>материалов для интерактивной доски. Мобильные и телекоммуникационные средства.</w:t>
      </w:r>
    </w:p>
    <w:p w:rsidR="004A5EE8" w:rsidRPr="00670BEE" w:rsidRDefault="004A5EE8" w:rsidP="002A762B">
      <w:pPr>
        <w:pStyle w:val="5"/>
        <w:shd w:val="clear" w:color="auto" w:fill="auto"/>
        <w:spacing w:before="0" w:after="60" w:line="240" w:lineRule="auto"/>
        <w:ind w:right="20" w:firstLine="700"/>
        <w:jc w:val="both"/>
        <w:rPr>
          <w:spacing w:val="-6"/>
          <w:sz w:val="28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8" w:name="bookmark21"/>
      <w:r w:rsidRPr="004A5EE8">
        <w:rPr>
          <w:rFonts w:eastAsia="Times New Roman" w:cs="Times New Roman"/>
          <w:b/>
          <w:spacing w:val="-6"/>
          <w:szCs w:val="28"/>
          <w:lang w:eastAsia="ru-RU"/>
        </w:rPr>
        <w:t>Тема 1.7. Телекоммуникационные технологии в образовании</w:t>
      </w:r>
      <w:bookmarkEnd w:id="8"/>
    </w:p>
    <w:p w:rsidR="00B97FFD" w:rsidRPr="004A5EE8" w:rsidRDefault="00B97FFD" w:rsidP="002A762B">
      <w:pPr>
        <w:pStyle w:val="5"/>
        <w:shd w:val="clear" w:color="auto" w:fill="auto"/>
        <w:spacing w:before="0" w:after="0" w:line="240" w:lineRule="auto"/>
        <w:ind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Понятия «телекоммуникация», «телекоммуникационная технология», «сетевая технология». Аппаратное и программное обеспечение телекоммуникационной технологии. Защита информации.</w:t>
      </w:r>
    </w:p>
    <w:p w:rsidR="00E94B8B" w:rsidRPr="004A5EE8" w:rsidRDefault="00E94B8B" w:rsidP="002A762B">
      <w:pPr>
        <w:pStyle w:val="5"/>
        <w:shd w:val="clear" w:color="auto" w:fill="auto"/>
        <w:spacing w:before="0" w:after="0" w:line="240" w:lineRule="auto"/>
        <w:ind w:left="20" w:right="20" w:firstLine="689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Информационные образовательные ресурсы сети Интернет. Открытые образовательные ресурсы. Образовательные порталы. Сетевые образовательные проекты. Сайт учреждения образования. </w:t>
      </w:r>
    </w:p>
    <w:p w:rsidR="00D572E1" w:rsidRPr="004A5EE8" w:rsidRDefault="00D572E1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Сервисы Веб 2.0 (блоги, </w:t>
      </w:r>
      <w:r w:rsidR="00181B77" w:rsidRPr="004A5EE8">
        <w:rPr>
          <w:spacing w:val="-6"/>
          <w:sz w:val="28"/>
          <w:szCs w:val="28"/>
        </w:rPr>
        <w:t>вики-технологии</w:t>
      </w:r>
      <w:r w:rsidRPr="004A5EE8">
        <w:rPr>
          <w:spacing w:val="-6"/>
          <w:sz w:val="28"/>
          <w:szCs w:val="28"/>
        </w:rPr>
        <w:t xml:space="preserve">, социальные сети и др.) в образовании. Веб 3.0 (создание качественного контента средствами </w:t>
      </w:r>
      <w:r w:rsidRPr="004A5EE8">
        <w:rPr>
          <w:spacing w:val="-6"/>
          <w:sz w:val="28"/>
          <w:szCs w:val="28"/>
          <w:lang w:val="en-US"/>
        </w:rPr>
        <w:t>on</w:t>
      </w:r>
      <w:r w:rsidRPr="004A5EE8">
        <w:rPr>
          <w:spacing w:val="-6"/>
          <w:sz w:val="28"/>
          <w:szCs w:val="28"/>
        </w:rPr>
        <w:t>-</w:t>
      </w:r>
      <w:r w:rsidRPr="004A5EE8">
        <w:rPr>
          <w:spacing w:val="-6"/>
          <w:sz w:val="28"/>
          <w:szCs w:val="28"/>
          <w:lang w:val="en-US"/>
        </w:rPr>
        <w:t>line</w:t>
      </w:r>
      <w:r w:rsidRPr="004A5EE8">
        <w:rPr>
          <w:spacing w:val="-6"/>
          <w:sz w:val="28"/>
          <w:szCs w:val="28"/>
        </w:rPr>
        <w:t xml:space="preserve"> ресурсов).</w:t>
      </w:r>
      <w:r w:rsidR="00E94B8B" w:rsidRPr="004A5EE8">
        <w:rPr>
          <w:spacing w:val="-6"/>
          <w:sz w:val="28"/>
          <w:szCs w:val="28"/>
        </w:rPr>
        <w:t xml:space="preserve"> Организация совместной и внеаудиторной деятельности школьников средствами сети Интернет</w:t>
      </w:r>
      <w:r w:rsidR="00D5208C" w:rsidRPr="004A5EE8">
        <w:rPr>
          <w:spacing w:val="-6"/>
          <w:sz w:val="28"/>
          <w:szCs w:val="28"/>
        </w:rPr>
        <w:t>.</w:t>
      </w:r>
    </w:p>
    <w:p w:rsidR="00D572E1" w:rsidRPr="004A5EE8" w:rsidRDefault="00D572E1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Информационное обеспечение образовательного процесса средствами сети Интернет</w:t>
      </w:r>
      <w:r w:rsidR="00D5208C" w:rsidRPr="004A5EE8">
        <w:rPr>
          <w:spacing w:val="-6"/>
          <w:sz w:val="28"/>
          <w:szCs w:val="28"/>
        </w:rPr>
        <w:t>. Видео связь, видеоконференции, вебинары, сетевое общение в профессиональных чатах и на форумах, планировщик.</w:t>
      </w:r>
    </w:p>
    <w:p w:rsidR="00C72BA6" w:rsidRPr="004A5EE8" w:rsidRDefault="00C72BA6" w:rsidP="002A762B">
      <w:pPr>
        <w:pStyle w:val="5"/>
        <w:shd w:val="clear" w:color="auto" w:fill="auto"/>
        <w:spacing w:before="0" w:after="30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Технология разработки и создания </w:t>
      </w:r>
      <w:r w:rsidRPr="004A5EE8">
        <w:rPr>
          <w:spacing w:val="-6"/>
          <w:sz w:val="28"/>
          <w:szCs w:val="28"/>
          <w:lang w:val="en-US"/>
        </w:rPr>
        <w:t>web</w:t>
      </w:r>
      <w:r w:rsidRPr="004A5EE8">
        <w:rPr>
          <w:spacing w:val="-6"/>
          <w:sz w:val="28"/>
          <w:szCs w:val="28"/>
        </w:rPr>
        <w:t xml:space="preserve">-документов. Дизайн, текстовый и медиа контент, </w:t>
      </w:r>
      <w:r w:rsidR="00D572E1" w:rsidRPr="004A5EE8">
        <w:rPr>
          <w:spacing w:val="-6"/>
          <w:sz w:val="28"/>
          <w:szCs w:val="28"/>
        </w:rPr>
        <w:t xml:space="preserve">код, стили, </w:t>
      </w:r>
      <w:r w:rsidRPr="004A5EE8">
        <w:rPr>
          <w:spacing w:val="-6"/>
          <w:sz w:val="28"/>
          <w:szCs w:val="28"/>
        </w:rPr>
        <w:t xml:space="preserve">свойства </w:t>
      </w:r>
      <w:r w:rsidRPr="004A5EE8">
        <w:rPr>
          <w:spacing w:val="-6"/>
          <w:sz w:val="28"/>
          <w:szCs w:val="28"/>
          <w:lang w:val="en-US"/>
        </w:rPr>
        <w:t>web</w:t>
      </w:r>
      <w:r w:rsidRPr="004A5EE8">
        <w:rPr>
          <w:spacing w:val="-6"/>
          <w:sz w:val="28"/>
          <w:szCs w:val="28"/>
        </w:rPr>
        <w:t xml:space="preserve">-документов. Создание информационного </w:t>
      </w:r>
      <w:r w:rsidR="00D572E1" w:rsidRPr="004A5EE8">
        <w:rPr>
          <w:spacing w:val="-6"/>
          <w:sz w:val="28"/>
          <w:szCs w:val="28"/>
          <w:lang w:val="en-US"/>
        </w:rPr>
        <w:t>web</w:t>
      </w:r>
      <w:r w:rsidR="00D572E1" w:rsidRPr="004A5EE8">
        <w:rPr>
          <w:spacing w:val="-6"/>
          <w:sz w:val="28"/>
          <w:szCs w:val="28"/>
        </w:rPr>
        <w:t>-ресурса</w:t>
      </w:r>
      <w:r w:rsidRPr="004A5EE8">
        <w:rPr>
          <w:spacing w:val="-6"/>
          <w:sz w:val="28"/>
          <w:szCs w:val="28"/>
        </w:rPr>
        <w:t xml:space="preserve"> по специальности</w:t>
      </w:r>
      <w:r w:rsidR="00D572E1" w:rsidRPr="004A5EE8">
        <w:rPr>
          <w:spacing w:val="-6"/>
          <w:sz w:val="28"/>
          <w:szCs w:val="28"/>
        </w:rPr>
        <w:t>.</w:t>
      </w:r>
    </w:p>
    <w:p w:rsidR="00B97FFD" w:rsidRPr="004A5EE8" w:rsidRDefault="0033406E" w:rsidP="002A762B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6"/>
          <w:szCs w:val="28"/>
          <w:lang w:eastAsia="ru-RU"/>
        </w:rPr>
      </w:pPr>
      <w:bookmarkStart w:id="9" w:name="bookmark22"/>
      <w:r w:rsidRPr="004A5EE8">
        <w:rPr>
          <w:rFonts w:eastAsia="Times New Roman" w:cs="Times New Roman"/>
          <w:b/>
          <w:spacing w:val="-6"/>
          <w:szCs w:val="28"/>
          <w:lang w:eastAsia="ru-RU"/>
        </w:rPr>
        <w:t>РАЗДЕЛ 2. КОМПЬЮТЕРНО-ОРИЕНТИРОВАННЫЕ ДИДАКТИЧЕСКИЕ СИСТЕМЫ И</w:t>
      </w:r>
      <w:bookmarkStart w:id="10" w:name="bookmark23"/>
      <w:bookmarkEnd w:id="9"/>
      <w:r w:rsidRPr="004A5EE8">
        <w:rPr>
          <w:rFonts w:eastAsia="Times New Roman" w:cs="Times New Roman"/>
          <w:b/>
          <w:spacing w:val="-6"/>
          <w:szCs w:val="28"/>
          <w:lang w:eastAsia="ru-RU"/>
        </w:rPr>
        <w:t xml:space="preserve"> ТЕХНОЛОГИИ ИХ ПОСТРОЕНИЯ</w:t>
      </w:r>
      <w:bookmarkEnd w:id="10"/>
    </w:p>
    <w:p w:rsidR="001D11AE" w:rsidRPr="004A5EE8" w:rsidRDefault="001D11AE" w:rsidP="002A762B">
      <w:pPr>
        <w:widowControl w:val="0"/>
        <w:spacing w:after="0" w:line="240" w:lineRule="auto"/>
        <w:jc w:val="center"/>
        <w:rPr>
          <w:rFonts w:cs="Times New Roman"/>
          <w:spacing w:val="-6"/>
          <w:szCs w:val="28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11" w:name="bookmark24"/>
      <w:r w:rsidRPr="004A5EE8">
        <w:rPr>
          <w:rFonts w:eastAsia="Times New Roman" w:cs="Times New Roman"/>
          <w:b/>
          <w:spacing w:val="-6"/>
          <w:szCs w:val="28"/>
          <w:lang w:eastAsia="ru-RU"/>
        </w:rPr>
        <w:t xml:space="preserve">Тема </w:t>
      </w:r>
      <w:r w:rsidR="0033406E" w:rsidRPr="004A5EE8">
        <w:rPr>
          <w:rFonts w:eastAsia="Times New Roman" w:cs="Times New Roman"/>
          <w:b/>
          <w:spacing w:val="-6"/>
          <w:szCs w:val="28"/>
          <w:lang w:eastAsia="ru-RU"/>
        </w:rPr>
        <w:t>2</w:t>
      </w:r>
      <w:r w:rsidRPr="004A5EE8">
        <w:rPr>
          <w:rFonts w:eastAsia="Times New Roman" w:cs="Times New Roman"/>
          <w:b/>
          <w:spacing w:val="-6"/>
          <w:szCs w:val="28"/>
          <w:lang w:eastAsia="ru-RU"/>
        </w:rPr>
        <w:t>.1. Электронный учебно-методический комплекс</w:t>
      </w:r>
      <w:bookmarkEnd w:id="11"/>
    </w:p>
    <w:p w:rsidR="007E0E30" w:rsidRPr="004A5EE8" w:rsidRDefault="007E0E30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Электронный учебник, электронный учебно-методический комплекс. Состав, отличительные особенности, принципы создания, порядок разработки, экспертизы, апробации и внедрения в образовательный процесс.</w:t>
      </w:r>
    </w:p>
    <w:p w:rsidR="007E0E30" w:rsidRPr="004A5EE8" w:rsidRDefault="007E0E30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Проектирование учебного модуля по специальности</w:t>
      </w:r>
      <w:r w:rsidR="00396BF1" w:rsidRPr="004A5EE8">
        <w:rPr>
          <w:spacing w:val="-6"/>
          <w:sz w:val="28"/>
          <w:szCs w:val="28"/>
        </w:rPr>
        <w:t xml:space="preserve"> (структура, </w:t>
      </w:r>
      <w:r w:rsidR="00EB1565" w:rsidRPr="004A5EE8">
        <w:rPr>
          <w:spacing w:val="-6"/>
          <w:sz w:val="28"/>
          <w:szCs w:val="28"/>
        </w:rPr>
        <w:t>состав</w:t>
      </w:r>
      <w:r w:rsidR="00396BF1" w:rsidRPr="004A5EE8">
        <w:rPr>
          <w:spacing w:val="-6"/>
          <w:sz w:val="28"/>
          <w:szCs w:val="28"/>
        </w:rPr>
        <w:t>)</w:t>
      </w:r>
      <w:r w:rsidRPr="004A5EE8">
        <w:rPr>
          <w:spacing w:val="-6"/>
          <w:sz w:val="28"/>
          <w:szCs w:val="28"/>
        </w:rPr>
        <w:t xml:space="preserve">. Прикладное программное обеспечение и онлайн-сервисы для разработки составляющих </w:t>
      </w:r>
      <w:r w:rsidR="00396BF1" w:rsidRPr="004A5EE8">
        <w:rPr>
          <w:spacing w:val="-6"/>
          <w:sz w:val="28"/>
          <w:szCs w:val="28"/>
        </w:rPr>
        <w:t xml:space="preserve">элементов </w:t>
      </w:r>
      <w:r w:rsidRPr="004A5EE8">
        <w:rPr>
          <w:spacing w:val="-6"/>
          <w:sz w:val="28"/>
          <w:szCs w:val="28"/>
        </w:rPr>
        <w:t>учебного модуля</w:t>
      </w:r>
      <w:r w:rsidR="00396BF1" w:rsidRPr="004A5EE8">
        <w:rPr>
          <w:spacing w:val="-6"/>
          <w:sz w:val="28"/>
          <w:szCs w:val="28"/>
        </w:rPr>
        <w:t>.</w:t>
      </w:r>
    </w:p>
    <w:p w:rsidR="00764DE2" w:rsidRPr="004A5EE8" w:rsidRDefault="00764DE2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 xml:space="preserve">Специализированные программные пакеты </w:t>
      </w:r>
      <w:r w:rsidR="00660B21" w:rsidRPr="004A5EE8">
        <w:rPr>
          <w:spacing w:val="-6"/>
          <w:sz w:val="28"/>
          <w:szCs w:val="28"/>
        </w:rPr>
        <w:t xml:space="preserve">и учебно-ориентированное программное обеспечение </w:t>
      </w:r>
      <w:r w:rsidRPr="004A5EE8">
        <w:rPr>
          <w:spacing w:val="-6"/>
          <w:sz w:val="28"/>
          <w:szCs w:val="28"/>
        </w:rPr>
        <w:t xml:space="preserve">в педагогической деятельности (назначение, </w:t>
      </w:r>
      <w:r w:rsidR="00660B21" w:rsidRPr="004A5EE8">
        <w:rPr>
          <w:spacing w:val="-6"/>
          <w:sz w:val="28"/>
          <w:szCs w:val="28"/>
        </w:rPr>
        <w:t xml:space="preserve">классификация, </w:t>
      </w:r>
      <w:r w:rsidRPr="004A5EE8">
        <w:rPr>
          <w:spacing w:val="-6"/>
          <w:sz w:val="28"/>
          <w:szCs w:val="28"/>
        </w:rPr>
        <w:t>возможности).</w:t>
      </w:r>
      <w:r w:rsidR="00EB1565" w:rsidRPr="004A5EE8">
        <w:rPr>
          <w:spacing w:val="-6"/>
          <w:sz w:val="28"/>
          <w:szCs w:val="28"/>
        </w:rPr>
        <w:t xml:space="preserve"> </w:t>
      </w:r>
    </w:p>
    <w:p w:rsidR="00764DE2" w:rsidRPr="004A5EE8" w:rsidRDefault="00764DE2" w:rsidP="002A762B">
      <w:pPr>
        <w:pStyle w:val="5"/>
        <w:shd w:val="clear" w:color="auto" w:fill="auto"/>
        <w:spacing w:before="0" w:after="0" w:line="240" w:lineRule="auto"/>
        <w:ind w:left="20" w:right="20" w:firstLine="700"/>
        <w:jc w:val="both"/>
        <w:rPr>
          <w:spacing w:val="-6"/>
          <w:sz w:val="28"/>
          <w:szCs w:val="28"/>
        </w:rPr>
      </w:pPr>
    </w:p>
    <w:p w:rsidR="004A5EE8" w:rsidRDefault="004A5EE8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bookmarkStart w:id="12" w:name="bookmark25"/>
    </w:p>
    <w:p w:rsidR="004A5EE8" w:rsidRDefault="004A5EE8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</w:p>
    <w:p w:rsidR="00B97FFD" w:rsidRPr="004A5EE8" w:rsidRDefault="00B97FFD" w:rsidP="002A762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4A5EE8">
        <w:rPr>
          <w:rFonts w:eastAsia="Times New Roman" w:cs="Times New Roman"/>
          <w:b/>
          <w:spacing w:val="-6"/>
          <w:szCs w:val="28"/>
          <w:lang w:eastAsia="ru-RU"/>
        </w:rPr>
        <w:t xml:space="preserve">Тема </w:t>
      </w:r>
      <w:r w:rsidR="0033406E" w:rsidRPr="004A5EE8">
        <w:rPr>
          <w:rFonts w:eastAsia="Times New Roman" w:cs="Times New Roman"/>
          <w:b/>
          <w:spacing w:val="-6"/>
          <w:szCs w:val="28"/>
          <w:lang w:eastAsia="ru-RU"/>
        </w:rPr>
        <w:t>2</w:t>
      </w:r>
      <w:r w:rsidRPr="004A5EE8">
        <w:rPr>
          <w:rFonts w:eastAsia="Times New Roman" w:cs="Times New Roman"/>
          <w:b/>
          <w:spacing w:val="-6"/>
          <w:szCs w:val="28"/>
          <w:lang w:eastAsia="ru-RU"/>
        </w:rPr>
        <w:t>.2. Сущность и технологии дистанционного обучения</w:t>
      </w:r>
      <w:bookmarkEnd w:id="12"/>
    </w:p>
    <w:p w:rsidR="00660B21" w:rsidRPr="004A5EE8" w:rsidRDefault="00660B21" w:rsidP="002A762B">
      <w:pPr>
        <w:pStyle w:val="5"/>
        <w:shd w:val="clear" w:color="auto" w:fill="auto"/>
        <w:spacing w:before="0" w:after="0" w:line="240" w:lineRule="auto"/>
        <w:ind w:right="20" w:firstLine="72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Роль дистанционного обучения в современном образовании. Нормативные правовые основы дистанционного обучения. Современные методы и технологии дистанционного обучения. Применение технологий дистанционного обучения при реализации образовательных программ.</w:t>
      </w:r>
    </w:p>
    <w:p w:rsidR="00FC3DF5" w:rsidRPr="004A5EE8" w:rsidRDefault="00FC3DF5" w:rsidP="002A762B">
      <w:pPr>
        <w:pStyle w:val="5"/>
        <w:shd w:val="clear" w:color="auto" w:fill="auto"/>
        <w:spacing w:before="0" w:after="0" w:line="240" w:lineRule="auto"/>
        <w:ind w:right="20" w:firstLine="720"/>
        <w:jc w:val="both"/>
        <w:rPr>
          <w:spacing w:val="-6"/>
          <w:sz w:val="28"/>
          <w:szCs w:val="28"/>
        </w:rPr>
      </w:pPr>
      <w:r w:rsidRPr="004A5EE8">
        <w:rPr>
          <w:spacing w:val="-6"/>
          <w:sz w:val="28"/>
          <w:szCs w:val="28"/>
        </w:rPr>
        <w:t>Моделирование содержания учебных курсов дистанционного обучения. Принципы формирования и состав учебных курсов. Педагогическое сопровождение дистанционного обучения. Формы интерактивного взаимодействия.</w:t>
      </w:r>
    </w:p>
    <w:p w:rsidR="00B97FFD" w:rsidRPr="004A5EE8" w:rsidRDefault="00B97FFD" w:rsidP="002A76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</w:rPr>
      </w:pPr>
      <w:r w:rsidRPr="004A5EE8">
        <w:rPr>
          <w:rFonts w:eastAsia="Times New Roman" w:cs="Times New Roman"/>
          <w:spacing w:val="-6"/>
          <w:szCs w:val="28"/>
        </w:rPr>
        <w:t>Создание фрагмента учебного модуля по избранной специальности в системе дистанционного обучения</w:t>
      </w:r>
      <w:r w:rsidR="001B6CAD" w:rsidRPr="004A5EE8">
        <w:rPr>
          <w:rFonts w:eastAsia="Times New Roman" w:cs="Times New Roman"/>
          <w:spacing w:val="-6"/>
          <w:szCs w:val="28"/>
        </w:rPr>
        <w:t>.</w:t>
      </w:r>
    </w:p>
    <w:p w:rsidR="00B97FFD" w:rsidRPr="004A5EE8" w:rsidRDefault="00B97FFD" w:rsidP="002A762B">
      <w:pPr>
        <w:spacing w:after="200" w:line="240" w:lineRule="auto"/>
        <w:rPr>
          <w:rFonts w:cs="Times New Roman"/>
          <w:spacing w:val="-6"/>
          <w:szCs w:val="28"/>
        </w:rPr>
      </w:pPr>
      <w:r w:rsidRPr="004A5EE8">
        <w:rPr>
          <w:rFonts w:cs="Times New Roman"/>
          <w:spacing w:val="-6"/>
          <w:szCs w:val="28"/>
        </w:rPr>
        <w:br w:type="page"/>
      </w:r>
    </w:p>
    <w:p w:rsidR="00B6209F" w:rsidRPr="002A762B" w:rsidRDefault="00B6209F" w:rsidP="002A762B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2A762B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:rsidR="00B6209F" w:rsidRPr="002A762B" w:rsidRDefault="00B6209F" w:rsidP="002A762B">
      <w:pPr>
        <w:tabs>
          <w:tab w:val="left" w:pos="120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B6209F" w:rsidRPr="004A5EE8" w:rsidRDefault="00B6209F" w:rsidP="002A762B">
      <w:pPr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noProof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zCs w:val="28"/>
          <w:lang w:eastAsia="ru-RU"/>
        </w:rPr>
        <w:t>ОСНОВНАЯ ЛИТЕРАТУРА</w:t>
      </w:r>
    </w:p>
    <w:p w:rsidR="001B6CAD" w:rsidRPr="004A5EE8" w:rsidRDefault="001B6CAD" w:rsidP="002A762B">
      <w:pPr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noProof/>
          <w:szCs w:val="28"/>
          <w:lang w:eastAsia="ru-RU"/>
        </w:rPr>
      </w:pP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Гринчук, С. Н. Облачные технологии и сервисы Веб 2.0 в образовании : учеб.-метод. пособие [Электронный ресурс] / С. Н. Гринчук [и др.]; ГУО «Акад. последиплом. образования». – Электрон. дан. – Минск: АПО, 2017. // Режим доступа: </w:t>
      </w:r>
      <w:hyperlink r:id="rId9" w:history="1">
        <w:r w:rsidRPr="002A762B">
          <w:rPr>
            <w:rStyle w:val="a9"/>
            <w:sz w:val="28"/>
            <w:szCs w:val="28"/>
            <w:lang w:val="en-US"/>
          </w:rPr>
          <w:t>http</w:t>
        </w:r>
        <w:r w:rsidRPr="002A762B">
          <w:rPr>
            <w:rStyle w:val="a9"/>
            <w:sz w:val="28"/>
            <w:szCs w:val="28"/>
          </w:rPr>
          <w:t>://</w:t>
        </w:r>
        <w:r w:rsidRPr="002A762B">
          <w:rPr>
            <w:rStyle w:val="a9"/>
            <w:sz w:val="28"/>
            <w:szCs w:val="28"/>
            <w:lang w:val="en-US"/>
          </w:rPr>
          <w:t>docplayer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ru</w:t>
        </w:r>
        <w:r w:rsidRPr="002A762B">
          <w:rPr>
            <w:rStyle w:val="a9"/>
            <w:sz w:val="28"/>
            <w:szCs w:val="28"/>
          </w:rPr>
          <w:t>/78764037-</w:t>
        </w:r>
        <w:r w:rsidRPr="002A762B">
          <w:rPr>
            <w:rStyle w:val="a9"/>
            <w:sz w:val="28"/>
            <w:szCs w:val="28"/>
            <w:lang w:val="en-US"/>
          </w:rPr>
          <w:t>Oblachnye</w:t>
        </w:r>
        <w:r w:rsidRPr="002A762B">
          <w:rPr>
            <w:rStyle w:val="a9"/>
            <w:sz w:val="28"/>
            <w:szCs w:val="28"/>
          </w:rPr>
          <w:t>-</w:t>
        </w:r>
      </w:hyperlink>
      <w:r w:rsidRPr="002A762B">
        <w:rPr>
          <w:rStyle w:val="3"/>
          <w:sz w:val="28"/>
          <w:szCs w:val="28"/>
        </w:rPr>
        <w:t>tehnologii</w:t>
      </w:r>
      <w:r w:rsidRPr="002A762B">
        <w:rPr>
          <w:rStyle w:val="3"/>
          <w:sz w:val="28"/>
          <w:szCs w:val="28"/>
          <w:lang w:val="ru-RU"/>
        </w:rPr>
        <w:t>-</w:t>
      </w:r>
      <w:r w:rsidRPr="002A762B">
        <w:rPr>
          <w:rStyle w:val="3"/>
          <w:sz w:val="28"/>
          <w:szCs w:val="28"/>
        </w:rPr>
        <w:t>i</w:t>
      </w:r>
      <w:r w:rsidRPr="002A762B">
        <w:rPr>
          <w:rStyle w:val="3"/>
          <w:sz w:val="28"/>
          <w:szCs w:val="28"/>
          <w:lang w:val="ru-RU"/>
        </w:rPr>
        <w:t>-</w:t>
      </w:r>
      <w:r w:rsidRPr="002A762B">
        <w:rPr>
          <w:rStyle w:val="3"/>
          <w:sz w:val="28"/>
          <w:szCs w:val="28"/>
        </w:rPr>
        <w:t>servisy</w:t>
      </w:r>
      <w:r w:rsidRPr="002A762B">
        <w:rPr>
          <w:rStyle w:val="3"/>
          <w:sz w:val="28"/>
          <w:szCs w:val="28"/>
          <w:lang w:val="ru-RU"/>
        </w:rPr>
        <w:t>-</w:t>
      </w:r>
      <w:r w:rsidRPr="002A762B">
        <w:rPr>
          <w:rStyle w:val="3"/>
          <w:sz w:val="28"/>
          <w:szCs w:val="28"/>
        </w:rPr>
        <w:t>veb</w:t>
      </w:r>
      <w:r w:rsidRPr="002A762B">
        <w:rPr>
          <w:rStyle w:val="3"/>
          <w:sz w:val="28"/>
          <w:szCs w:val="28"/>
          <w:lang w:val="ru-RU"/>
        </w:rPr>
        <w:t>-2-0-</w:t>
      </w:r>
      <w:r w:rsidRPr="002A762B">
        <w:rPr>
          <w:rStyle w:val="3"/>
          <w:sz w:val="28"/>
          <w:szCs w:val="28"/>
        </w:rPr>
        <w:t>v</w:t>
      </w:r>
      <w:r w:rsidRPr="002A762B">
        <w:rPr>
          <w:rStyle w:val="3"/>
          <w:sz w:val="28"/>
          <w:szCs w:val="28"/>
          <w:lang w:val="ru-RU"/>
        </w:rPr>
        <w:t>-</w:t>
      </w:r>
      <w:r w:rsidRPr="002A762B">
        <w:rPr>
          <w:rStyle w:val="3"/>
          <w:sz w:val="28"/>
          <w:szCs w:val="28"/>
        </w:rPr>
        <w:t>obrazovanii</w:t>
      </w:r>
      <w:r w:rsidRPr="002A762B">
        <w:rPr>
          <w:rStyle w:val="3"/>
          <w:sz w:val="28"/>
          <w:szCs w:val="28"/>
          <w:lang w:val="ru-RU"/>
        </w:rPr>
        <w:t>.</w:t>
      </w:r>
      <w:r w:rsidRPr="002A762B">
        <w:rPr>
          <w:rStyle w:val="3"/>
          <w:sz w:val="28"/>
          <w:szCs w:val="28"/>
        </w:rPr>
        <w:t>html</w:t>
      </w:r>
      <w:r w:rsidRPr="002A762B">
        <w:rPr>
          <w:rStyle w:val="4"/>
          <w:sz w:val="28"/>
          <w:szCs w:val="28"/>
          <w:lang w:val="ru-RU"/>
        </w:rPr>
        <w:t xml:space="preserve"> </w:t>
      </w:r>
      <w:r w:rsidRPr="002A762B">
        <w:rPr>
          <w:sz w:val="28"/>
          <w:szCs w:val="28"/>
        </w:rPr>
        <w:t xml:space="preserve">–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Захарова, И. Г. Информационные технологии в образовании : учебник для студ. учреждений высш. проф. образования [Электронный ресурс] / </w:t>
      </w:r>
      <w:r w:rsidR="001B6CAD" w:rsidRPr="001B6CAD">
        <w:rPr>
          <w:sz w:val="28"/>
          <w:szCs w:val="28"/>
        </w:rPr>
        <w:t xml:space="preserve">           </w:t>
      </w:r>
      <w:r w:rsidRPr="002A762B">
        <w:rPr>
          <w:sz w:val="28"/>
          <w:szCs w:val="28"/>
        </w:rPr>
        <w:t xml:space="preserve">И. Г. Захарова. - 8-е изд., перераб. и доп. - М. : Издательский центр «Академия», 2013. – 208 с. // Режим доступа: </w:t>
      </w:r>
      <w:r w:rsidRPr="002A762B">
        <w:rPr>
          <w:rStyle w:val="3"/>
          <w:sz w:val="28"/>
          <w:szCs w:val="28"/>
        </w:rPr>
        <w:t>https</w:t>
      </w:r>
      <w:r w:rsidRPr="002A762B">
        <w:rPr>
          <w:rStyle w:val="3"/>
          <w:sz w:val="28"/>
          <w:szCs w:val="28"/>
          <w:lang w:val="ru-RU"/>
        </w:rPr>
        <w:t>://</w:t>
      </w:r>
      <w:r w:rsidRPr="002A762B">
        <w:rPr>
          <w:rStyle w:val="3"/>
          <w:sz w:val="28"/>
          <w:szCs w:val="28"/>
        </w:rPr>
        <w:t>academia</w:t>
      </w:r>
      <w:r w:rsidRPr="002A762B">
        <w:rPr>
          <w:rStyle w:val="3"/>
          <w:sz w:val="28"/>
          <w:szCs w:val="28"/>
          <w:lang w:val="ru-RU"/>
        </w:rPr>
        <w:t>-</w:t>
      </w:r>
      <w:r w:rsidRPr="002A762B">
        <w:rPr>
          <w:rStyle w:val="3"/>
          <w:sz w:val="28"/>
          <w:szCs w:val="28"/>
        </w:rPr>
        <w:t>library</w:t>
      </w:r>
      <w:r w:rsidRPr="002A762B">
        <w:rPr>
          <w:rStyle w:val="3"/>
          <w:sz w:val="28"/>
          <w:szCs w:val="28"/>
          <w:lang w:val="ru-RU"/>
        </w:rPr>
        <w:t>.</w:t>
      </w:r>
      <w:r w:rsidRPr="002A762B">
        <w:rPr>
          <w:rStyle w:val="3"/>
          <w:sz w:val="28"/>
          <w:szCs w:val="28"/>
        </w:rPr>
        <w:t>ru</w:t>
      </w:r>
      <w:r w:rsidRPr="002A762B">
        <w:rPr>
          <w:rStyle w:val="3"/>
          <w:sz w:val="28"/>
          <w:szCs w:val="28"/>
          <w:lang w:val="ru-RU"/>
        </w:rPr>
        <w:t>/</w:t>
      </w:r>
      <w:r w:rsidRPr="002A762B">
        <w:rPr>
          <w:rStyle w:val="3"/>
          <w:sz w:val="28"/>
          <w:szCs w:val="28"/>
        </w:rPr>
        <w:t>reader</w:t>
      </w:r>
      <w:r w:rsidRPr="002A762B">
        <w:rPr>
          <w:rStyle w:val="3"/>
          <w:sz w:val="28"/>
          <w:szCs w:val="28"/>
          <w:lang w:val="ru-RU"/>
        </w:rPr>
        <w:t>/?</w:t>
      </w:r>
      <w:r w:rsidRPr="002A762B">
        <w:rPr>
          <w:rStyle w:val="3"/>
          <w:sz w:val="28"/>
          <w:szCs w:val="28"/>
        </w:rPr>
        <w:t>id</w:t>
      </w:r>
      <w:r w:rsidRPr="002A762B">
        <w:rPr>
          <w:rStyle w:val="3"/>
          <w:sz w:val="28"/>
          <w:szCs w:val="28"/>
          <w:lang w:val="ru-RU"/>
        </w:rPr>
        <w:t>=39548&amp;</w:t>
      </w:r>
      <w:r w:rsidRPr="002A762B">
        <w:rPr>
          <w:rStyle w:val="3"/>
          <w:sz w:val="28"/>
          <w:szCs w:val="28"/>
        </w:rPr>
        <w:t>demo</w:t>
      </w:r>
      <w:r w:rsidRPr="002A762B">
        <w:rPr>
          <w:rStyle w:val="3"/>
          <w:sz w:val="28"/>
          <w:szCs w:val="28"/>
          <w:lang w:val="ru-RU"/>
        </w:rPr>
        <w:t>=</w:t>
      </w:r>
      <w:r w:rsidRPr="002A762B">
        <w:rPr>
          <w:rStyle w:val="3"/>
          <w:sz w:val="28"/>
          <w:szCs w:val="28"/>
        </w:rPr>
        <w:t>Y</w:t>
      </w:r>
      <w:r w:rsidRPr="002A762B">
        <w:rPr>
          <w:rStyle w:val="4"/>
          <w:sz w:val="28"/>
          <w:szCs w:val="28"/>
          <w:lang w:val="ru-RU"/>
        </w:rPr>
        <w:t xml:space="preserve"> </w:t>
      </w:r>
      <w:r w:rsidRPr="002A762B">
        <w:rPr>
          <w:sz w:val="28"/>
          <w:szCs w:val="28"/>
        </w:rPr>
        <w:t xml:space="preserve">–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Pr="002A762B">
        <w:rPr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Интерактивные доски и их использование в учебном процессе / </w:t>
      </w:r>
      <w:r w:rsidR="001B6CAD" w:rsidRPr="001B6CAD">
        <w:rPr>
          <w:sz w:val="28"/>
          <w:szCs w:val="28"/>
        </w:rPr>
        <w:t xml:space="preserve">   </w:t>
      </w:r>
      <w:r w:rsidRPr="002A762B">
        <w:rPr>
          <w:sz w:val="28"/>
          <w:szCs w:val="28"/>
        </w:rPr>
        <w:t>М.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А. Горюнова, Т. В. Семенова, М. Н. Солоневичева / Под общ. ред. М.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А.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Горюновой. – СПб. : БХВ-Петербург, 2010. – 336 с.: ил.+</w:t>
      </w:r>
      <w:r w:rsidRPr="002A762B">
        <w:rPr>
          <w:sz w:val="28"/>
          <w:szCs w:val="28"/>
          <w:lang w:val="en-US"/>
        </w:rPr>
        <w:t>CD</w:t>
      </w:r>
      <w:r w:rsidRPr="002A762B">
        <w:rPr>
          <w:sz w:val="28"/>
          <w:szCs w:val="28"/>
        </w:rPr>
        <w:t>-</w:t>
      </w:r>
      <w:r w:rsidRPr="002A762B">
        <w:rPr>
          <w:sz w:val="28"/>
          <w:szCs w:val="28"/>
          <w:lang w:val="en-US"/>
        </w:rPr>
        <w:t>ROM</w:t>
      </w:r>
      <w:r w:rsidRPr="002A762B">
        <w:rPr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  <w:tab w:val="left" w:pos="1200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Информационные и коммуникационные технологии в образовании : монография [Электронный ресурс] / Под.редакцией: Бадарча Дендева – М. : ИИТО ЮНЕСКО, 2013. – 320 с. // Режим доступа: </w:t>
      </w:r>
      <w:hyperlink r:id="rId10" w:history="1">
        <w:r w:rsidRPr="002A762B">
          <w:rPr>
            <w:rStyle w:val="a9"/>
            <w:sz w:val="28"/>
            <w:szCs w:val="28"/>
            <w:lang w:val="en-US"/>
          </w:rPr>
          <w:t>http</w:t>
        </w:r>
        <w:r w:rsidRPr="002A762B">
          <w:rPr>
            <w:rStyle w:val="a9"/>
            <w:sz w:val="28"/>
            <w:szCs w:val="28"/>
          </w:rPr>
          <w:t>://</w:t>
        </w:r>
        <w:r w:rsidRPr="002A762B">
          <w:rPr>
            <w:rStyle w:val="a9"/>
            <w:sz w:val="28"/>
            <w:szCs w:val="28"/>
            <w:lang w:val="en-US"/>
          </w:rPr>
          <w:t>unesdoc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unesco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org</w:t>
        </w:r>
        <w:r w:rsidRPr="002A762B">
          <w:rPr>
            <w:rStyle w:val="a9"/>
            <w:sz w:val="28"/>
            <w:szCs w:val="28"/>
          </w:rPr>
          <w:t>/</w:t>
        </w:r>
        <w:r w:rsidRPr="002A762B">
          <w:rPr>
            <w:rStyle w:val="a9"/>
            <w:sz w:val="28"/>
            <w:szCs w:val="28"/>
            <w:lang w:val="en-US"/>
          </w:rPr>
          <w:t>images</w:t>
        </w:r>
        <w:r w:rsidRPr="002A762B">
          <w:rPr>
            <w:rStyle w:val="a9"/>
            <w:sz w:val="28"/>
            <w:szCs w:val="28"/>
          </w:rPr>
          <w:t>/0019/001936/193658</w:t>
        </w:r>
        <w:r w:rsidRPr="002A762B">
          <w:rPr>
            <w:rStyle w:val="a9"/>
            <w:sz w:val="28"/>
            <w:szCs w:val="28"/>
            <w:lang w:val="en-US"/>
          </w:rPr>
          <w:t>r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pdf</w:t>
        </w:r>
      </w:hyperlink>
      <w:r w:rsidRPr="002A762B">
        <w:rPr>
          <w:rStyle w:val="4"/>
          <w:rFonts w:eastAsiaTheme="minorHAnsi"/>
          <w:sz w:val="28"/>
          <w:szCs w:val="28"/>
          <w:lang w:val="ru-RU"/>
        </w:rPr>
        <w:t xml:space="preserve"> </w:t>
      </w:r>
      <w:r w:rsidRPr="002A762B">
        <w:rPr>
          <w:sz w:val="28"/>
          <w:szCs w:val="28"/>
        </w:rPr>
        <w:t xml:space="preserve">–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Pr="002A762B">
        <w:rPr>
          <w:sz w:val="28"/>
          <w:szCs w:val="28"/>
        </w:rPr>
        <w:t>.</w:t>
      </w:r>
    </w:p>
    <w:p w:rsidR="00B51BE0" w:rsidRPr="002A762B" w:rsidRDefault="001B6CAD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  <w:tab w:val="left" w:pos="1200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</w:t>
      </w:r>
      <w:r w:rsidR="00B51BE0" w:rsidRPr="002A762B">
        <w:rPr>
          <w:sz w:val="28"/>
          <w:szCs w:val="28"/>
        </w:rPr>
        <w:t>: учебник [Электронный ресурс]/</w:t>
      </w:r>
      <w:r w:rsidRPr="001B6CAD">
        <w:rPr>
          <w:sz w:val="28"/>
          <w:szCs w:val="28"/>
        </w:rPr>
        <w:t xml:space="preserve"> </w:t>
      </w:r>
      <w:r w:rsidR="00B51BE0" w:rsidRPr="002A762B">
        <w:rPr>
          <w:sz w:val="28"/>
          <w:szCs w:val="28"/>
        </w:rPr>
        <w:t xml:space="preserve"> Ю.</w:t>
      </w:r>
      <w:r w:rsidR="00EC652C" w:rsidRPr="002A762B">
        <w:rPr>
          <w:sz w:val="28"/>
          <w:szCs w:val="28"/>
        </w:rPr>
        <w:t> </w:t>
      </w:r>
      <w:r w:rsidR="00B51BE0" w:rsidRPr="002A762B">
        <w:rPr>
          <w:sz w:val="28"/>
          <w:szCs w:val="28"/>
        </w:rPr>
        <w:t>Ю. Громов, И. В. Дидрих, О. Г. Иванова, М. А. Ивановский, В.</w:t>
      </w:r>
      <w:r w:rsidR="00EC652C" w:rsidRPr="002A762B">
        <w:rPr>
          <w:sz w:val="28"/>
          <w:szCs w:val="28"/>
        </w:rPr>
        <w:t> </w:t>
      </w:r>
      <w:r w:rsidR="00B51BE0" w:rsidRPr="002A762B">
        <w:rPr>
          <w:sz w:val="28"/>
          <w:szCs w:val="28"/>
        </w:rPr>
        <w:t>Г.</w:t>
      </w:r>
      <w:r w:rsidR="00EC652C" w:rsidRPr="002A762B">
        <w:rPr>
          <w:sz w:val="28"/>
          <w:szCs w:val="28"/>
        </w:rPr>
        <w:t> </w:t>
      </w:r>
      <w:r w:rsidR="00B51BE0" w:rsidRPr="002A762B">
        <w:rPr>
          <w:sz w:val="28"/>
          <w:szCs w:val="28"/>
        </w:rPr>
        <w:t xml:space="preserve">Однолько. – Тамбов : Изд-во ФГБОУ ВПО «ТГТУ», 2015. - 260 с. // Режим доступа: </w:t>
      </w:r>
      <w:hyperlink r:id="rId11" w:history="1">
        <w:r w:rsidR="00B51BE0" w:rsidRPr="002A762B">
          <w:rPr>
            <w:rStyle w:val="a9"/>
            <w:sz w:val="28"/>
            <w:szCs w:val="28"/>
            <w:lang w:val="en-US"/>
          </w:rPr>
          <w:t>http</w:t>
        </w:r>
        <w:r w:rsidR="00B51BE0" w:rsidRPr="002A762B">
          <w:rPr>
            <w:rStyle w:val="a9"/>
            <w:sz w:val="28"/>
            <w:szCs w:val="28"/>
          </w:rPr>
          <w:t>://</w:t>
        </w:r>
        <w:r w:rsidR="00B51BE0" w:rsidRPr="002A762B">
          <w:rPr>
            <w:rStyle w:val="a9"/>
            <w:sz w:val="28"/>
            <w:szCs w:val="28"/>
            <w:lang w:val="en-US"/>
          </w:rPr>
          <w:t>www</w:t>
        </w:r>
        <w:r w:rsidR="00B51BE0" w:rsidRPr="002A762B">
          <w:rPr>
            <w:rStyle w:val="a9"/>
            <w:sz w:val="28"/>
            <w:szCs w:val="28"/>
          </w:rPr>
          <w:t>.</w:t>
        </w:r>
        <w:r w:rsidR="00B51BE0" w:rsidRPr="002A762B">
          <w:rPr>
            <w:rStyle w:val="a9"/>
            <w:sz w:val="28"/>
            <w:szCs w:val="28"/>
            <w:lang w:val="en-US"/>
          </w:rPr>
          <w:t>tstu</w:t>
        </w:r>
        <w:r w:rsidR="00B51BE0" w:rsidRPr="002A762B">
          <w:rPr>
            <w:rStyle w:val="a9"/>
            <w:sz w:val="28"/>
            <w:szCs w:val="28"/>
          </w:rPr>
          <w:t>.</w:t>
        </w:r>
        <w:r w:rsidR="00B51BE0" w:rsidRPr="002A762B">
          <w:rPr>
            <w:rStyle w:val="a9"/>
            <w:sz w:val="28"/>
            <w:szCs w:val="28"/>
            <w:lang w:val="en-US"/>
          </w:rPr>
          <w:t>ru</w:t>
        </w:r>
        <w:r w:rsidR="00B51BE0" w:rsidRPr="002A762B">
          <w:rPr>
            <w:rStyle w:val="a9"/>
            <w:sz w:val="28"/>
            <w:szCs w:val="28"/>
          </w:rPr>
          <w:t>/</w:t>
        </w:r>
        <w:r w:rsidR="00B51BE0" w:rsidRPr="002A762B">
          <w:rPr>
            <w:rStyle w:val="a9"/>
            <w:sz w:val="28"/>
            <w:szCs w:val="28"/>
            <w:lang w:val="en-US"/>
          </w:rPr>
          <w:t>book</w:t>
        </w:r>
        <w:r w:rsidR="00B51BE0" w:rsidRPr="002A762B">
          <w:rPr>
            <w:rStyle w:val="a9"/>
            <w:sz w:val="28"/>
            <w:szCs w:val="28"/>
          </w:rPr>
          <w:t>/</w:t>
        </w:r>
        <w:r w:rsidR="00B51BE0" w:rsidRPr="002A762B">
          <w:rPr>
            <w:rStyle w:val="a9"/>
            <w:sz w:val="28"/>
            <w:szCs w:val="28"/>
            <w:lang w:val="en-US"/>
          </w:rPr>
          <w:t>elib</w:t>
        </w:r>
        <w:r w:rsidR="00B51BE0" w:rsidRPr="002A762B">
          <w:rPr>
            <w:rStyle w:val="a9"/>
            <w:sz w:val="28"/>
            <w:szCs w:val="28"/>
          </w:rPr>
          <w:t>/</w:t>
        </w:r>
        <w:r w:rsidR="00B51BE0" w:rsidRPr="002A762B">
          <w:rPr>
            <w:rStyle w:val="a9"/>
            <w:sz w:val="28"/>
            <w:szCs w:val="28"/>
            <w:lang w:val="en-US"/>
          </w:rPr>
          <w:t>pdf</w:t>
        </w:r>
        <w:r w:rsidR="00B51BE0" w:rsidRPr="002A762B">
          <w:rPr>
            <w:rStyle w:val="a9"/>
            <w:sz w:val="28"/>
            <w:szCs w:val="28"/>
          </w:rPr>
          <w:t>/2015/</w:t>
        </w:r>
        <w:r w:rsidR="00B51BE0" w:rsidRPr="002A762B">
          <w:rPr>
            <w:rStyle w:val="a9"/>
            <w:sz w:val="28"/>
            <w:szCs w:val="28"/>
            <w:lang w:val="en-US"/>
          </w:rPr>
          <w:t>gromov</w:t>
        </w:r>
        <w:r w:rsidR="00B51BE0" w:rsidRPr="002A762B">
          <w:rPr>
            <w:rStyle w:val="a9"/>
            <w:sz w:val="28"/>
            <w:szCs w:val="28"/>
          </w:rPr>
          <w:t>-</w:t>
        </w:r>
        <w:r w:rsidR="00B51BE0" w:rsidRPr="002A762B">
          <w:rPr>
            <w:rStyle w:val="a9"/>
            <w:sz w:val="28"/>
            <w:szCs w:val="28"/>
            <w:lang w:val="en-US"/>
          </w:rPr>
          <w:t>t</w:t>
        </w:r>
        <w:r w:rsidR="00B51BE0" w:rsidRPr="002A762B">
          <w:rPr>
            <w:rStyle w:val="a9"/>
            <w:sz w:val="28"/>
            <w:szCs w:val="28"/>
          </w:rPr>
          <w:t>.</w:t>
        </w:r>
        <w:r w:rsidR="00B51BE0" w:rsidRPr="002A762B">
          <w:rPr>
            <w:rStyle w:val="a9"/>
            <w:sz w:val="28"/>
            <w:szCs w:val="28"/>
            <w:lang w:val="en-US"/>
          </w:rPr>
          <w:t>pdf</w:t>
        </w:r>
      </w:hyperlink>
      <w:r w:rsidR="00B51BE0" w:rsidRPr="002A762B">
        <w:rPr>
          <w:rStyle w:val="4"/>
          <w:sz w:val="28"/>
          <w:szCs w:val="28"/>
          <w:lang w:val="ru-RU"/>
        </w:rPr>
        <w:t xml:space="preserve"> –</w:t>
      </w:r>
      <w:r w:rsidR="00B51BE0" w:rsidRPr="002A762B">
        <w:rPr>
          <w:sz w:val="28"/>
          <w:szCs w:val="28"/>
        </w:rPr>
        <w:t xml:space="preserve"> </w:t>
      </w:r>
      <w:r w:rsidR="00B51BE0"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="00B51BE0" w:rsidRPr="002A762B">
        <w:rPr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Киселев, Г. М. Информационные технологии в педагогическом образовании: учебник для бакалавров [Электронный ресурс] / Г. М. Киселев, </w:t>
      </w:r>
      <w:r w:rsidR="001B6CAD" w:rsidRPr="001B6CAD">
        <w:rPr>
          <w:sz w:val="28"/>
          <w:szCs w:val="28"/>
        </w:rPr>
        <w:t xml:space="preserve"> </w:t>
      </w:r>
      <w:r w:rsidRPr="002A762B">
        <w:rPr>
          <w:sz w:val="28"/>
          <w:szCs w:val="28"/>
        </w:rPr>
        <w:t>Р. В. Бочкова. - 2-е изд., перераб. и доп. – М.: Издательско-торговая корпорация «Дашков и К°», 2016. – 304 с. // Режим доступа: https://umc-pedagog.ru/media/1529066366_-tehnologii-v-pedagogicheskom-obrazovanii.pdf</w:t>
      </w:r>
      <w:r w:rsidRPr="002A762B">
        <w:rPr>
          <w:rStyle w:val="4"/>
          <w:sz w:val="28"/>
          <w:szCs w:val="28"/>
          <w:lang w:val="ru-RU"/>
        </w:rPr>
        <w:t xml:space="preserve"> –</w:t>
      </w:r>
      <w:r w:rsidRPr="002A762B">
        <w:rPr>
          <w:sz w:val="28"/>
          <w:szCs w:val="28"/>
        </w:rPr>
        <w:t xml:space="preserve">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Pr="002A762B">
        <w:rPr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jc w:val="both"/>
        <w:rPr>
          <w:spacing w:val="-8"/>
          <w:sz w:val="28"/>
          <w:szCs w:val="28"/>
        </w:rPr>
      </w:pPr>
      <w:r w:rsidRPr="002A762B">
        <w:rPr>
          <w:spacing w:val="-8"/>
          <w:sz w:val="28"/>
          <w:szCs w:val="28"/>
        </w:rPr>
        <w:t>Облачные технологии для дистанционного и медиаобразования: учеб.-метод. пособие. [Электронный ресурс] / М. В. Кузьмина, Т.</w:t>
      </w:r>
      <w:r w:rsidR="00EC652C" w:rsidRPr="002A762B">
        <w:rPr>
          <w:spacing w:val="-8"/>
          <w:sz w:val="28"/>
          <w:szCs w:val="28"/>
        </w:rPr>
        <w:t> </w:t>
      </w:r>
      <w:r w:rsidRPr="002A762B">
        <w:rPr>
          <w:spacing w:val="-8"/>
          <w:sz w:val="28"/>
          <w:szCs w:val="28"/>
        </w:rPr>
        <w:t>С.</w:t>
      </w:r>
      <w:r w:rsidR="00EC652C" w:rsidRPr="002A762B">
        <w:rPr>
          <w:spacing w:val="-8"/>
          <w:sz w:val="28"/>
          <w:szCs w:val="28"/>
        </w:rPr>
        <w:t> </w:t>
      </w:r>
      <w:r w:rsidRPr="002A762B">
        <w:rPr>
          <w:spacing w:val="-8"/>
          <w:sz w:val="28"/>
          <w:szCs w:val="28"/>
        </w:rPr>
        <w:t xml:space="preserve">Пивоварова, </w:t>
      </w:r>
      <w:r w:rsidR="007C3953" w:rsidRPr="002A762B">
        <w:rPr>
          <w:spacing w:val="-8"/>
          <w:sz w:val="28"/>
          <w:szCs w:val="28"/>
        </w:rPr>
        <w:t xml:space="preserve">           </w:t>
      </w:r>
      <w:r w:rsidR="001B6CAD" w:rsidRPr="001B6CAD">
        <w:rPr>
          <w:spacing w:val="-8"/>
          <w:sz w:val="28"/>
          <w:szCs w:val="28"/>
        </w:rPr>
        <w:t xml:space="preserve">   </w:t>
      </w:r>
      <w:r w:rsidRPr="002A762B">
        <w:rPr>
          <w:spacing w:val="-8"/>
          <w:sz w:val="28"/>
          <w:szCs w:val="28"/>
        </w:rPr>
        <w:t xml:space="preserve">Н. И. Чупраков. – Киров: ИРО Кировской области, 2013. </w:t>
      </w:r>
      <w:r w:rsidR="001D11AE" w:rsidRPr="002A762B">
        <w:rPr>
          <w:spacing w:val="-8"/>
          <w:sz w:val="28"/>
          <w:szCs w:val="28"/>
        </w:rPr>
        <w:t>–</w:t>
      </w:r>
      <w:r w:rsidRPr="002A762B">
        <w:rPr>
          <w:spacing w:val="-8"/>
          <w:sz w:val="28"/>
          <w:szCs w:val="28"/>
        </w:rPr>
        <w:t xml:space="preserve"> 72 с. // Режим доступа: </w:t>
      </w:r>
      <w:hyperlink r:id="rId12" w:history="1">
        <w:r w:rsidRPr="002A762B">
          <w:rPr>
            <w:rStyle w:val="a9"/>
            <w:spacing w:val="-8"/>
            <w:sz w:val="28"/>
            <w:szCs w:val="28"/>
            <w:lang w:val="en-US"/>
          </w:rPr>
          <w:t>https</w:t>
        </w:r>
        <w:r w:rsidRPr="002A762B">
          <w:rPr>
            <w:rStyle w:val="a9"/>
            <w:spacing w:val="-8"/>
            <w:sz w:val="28"/>
            <w:szCs w:val="28"/>
          </w:rPr>
          <w:t>://</w:t>
        </w:r>
        <w:r w:rsidRPr="002A762B">
          <w:rPr>
            <w:rStyle w:val="a9"/>
            <w:spacing w:val="-8"/>
            <w:sz w:val="28"/>
            <w:szCs w:val="28"/>
            <w:lang w:val="en-US"/>
          </w:rPr>
          <w:t>znanio</w:t>
        </w:r>
        <w:r w:rsidRPr="002A762B">
          <w:rPr>
            <w:rStyle w:val="a9"/>
            <w:spacing w:val="-8"/>
            <w:sz w:val="28"/>
            <w:szCs w:val="28"/>
          </w:rPr>
          <w:t>.</w:t>
        </w:r>
        <w:r w:rsidRPr="002A762B">
          <w:rPr>
            <w:rStyle w:val="a9"/>
            <w:spacing w:val="-8"/>
            <w:sz w:val="28"/>
            <w:szCs w:val="28"/>
            <w:lang w:val="en-US"/>
          </w:rPr>
          <w:t>ru</w:t>
        </w:r>
        <w:r w:rsidRPr="002A762B">
          <w:rPr>
            <w:rStyle w:val="a9"/>
            <w:spacing w:val="-8"/>
            <w:sz w:val="28"/>
            <w:szCs w:val="28"/>
          </w:rPr>
          <w:t>/</w:t>
        </w:r>
        <w:r w:rsidRPr="002A762B">
          <w:rPr>
            <w:rStyle w:val="a9"/>
            <w:spacing w:val="-8"/>
            <w:sz w:val="28"/>
            <w:szCs w:val="28"/>
            <w:lang w:val="en-US"/>
          </w:rPr>
          <w:t>media</w:t>
        </w:r>
        <w:r w:rsidRPr="002A762B">
          <w:rPr>
            <w:rStyle w:val="a9"/>
            <w:spacing w:val="-8"/>
            <w:sz w:val="28"/>
            <w:szCs w:val="28"/>
          </w:rPr>
          <w:t>/</w:t>
        </w:r>
        <w:r w:rsidRPr="002A762B">
          <w:rPr>
            <w:rStyle w:val="a9"/>
            <w:spacing w:val="-8"/>
            <w:sz w:val="28"/>
            <w:szCs w:val="28"/>
            <w:lang w:val="en-US"/>
          </w:rPr>
          <w:t>oblachnye</w:t>
        </w:r>
        <w:r w:rsidRPr="002A762B">
          <w:rPr>
            <w:rStyle w:val="a9"/>
            <w:spacing w:val="-8"/>
            <w:sz w:val="28"/>
            <w:szCs w:val="28"/>
          </w:rPr>
          <w:t>_</w:t>
        </w:r>
        <w:r w:rsidRPr="002A762B">
          <w:rPr>
            <w:rStyle w:val="a9"/>
            <w:spacing w:val="-8"/>
            <w:sz w:val="28"/>
            <w:szCs w:val="28"/>
            <w:shd w:val="clear" w:color="auto" w:fill="FFFFFF"/>
            <w:lang w:val="en-US"/>
          </w:rPr>
          <w:t>tehnologii</w:t>
        </w:r>
        <w:r w:rsidRPr="002A762B">
          <w:rPr>
            <w:rStyle w:val="a9"/>
            <w:spacing w:val="-8"/>
            <w:sz w:val="28"/>
            <w:szCs w:val="28"/>
            <w:shd w:val="clear" w:color="auto" w:fill="FFFFFF"/>
          </w:rPr>
          <w:t>_</w:t>
        </w:r>
        <w:r w:rsidRPr="002A762B">
          <w:rPr>
            <w:rStyle w:val="a9"/>
            <w:spacing w:val="-8"/>
            <w:sz w:val="28"/>
            <w:szCs w:val="28"/>
            <w:shd w:val="clear" w:color="auto" w:fill="FFFFFF"/>
            <w:lang w:val="en-US"/>
          </w:rPr>
          <w:t>dlya</w:t>
        </w:r>
        <w:r w:rsidRPr="002A762B">
          <w:rPr>
            <w:rStyle w:val="a9"/>
            <w:spacing w:val="-8"/>
            <w:sz w:val="28"/>
            <w:szCs w:val="28"/>
            <w:shd w:val="clear" w:color="auto" w:fill="FFFFFF"/>
          </w:rPr>
          <w:t>_</w:t>
        </w:r>
        <w:r w:rsidRPr="002A762B">
          <w:rPr>
            <w:rStyle w:val="a9"/>
            <w:spacing w:val="-8"/>
            <w:sz w:val="28"/>
            <w:szCs w:val="28"/>
            <w:shd w:val="clear" w:color="auto" w:fill="FFFFFF"/>
            <w:lang w:val="en-US"/>
          </w:rPr>
          <w:t>distantsionnogo</w:t>
        </w:r>
      </w:hyperlink>
      <w:r w:rsidRPr="002A762B">
        <w:rPr>
          <w:rStyle w:val="3"/>
          <w:spacing w:val="-8"/>
          <w:sz w:val="28"/>
          <w:szCs w:val="28"/>
          <w:lang w:val="ru-RU"/>
        </w:rPr>
        <w:t xml:space="preserve"> _</w:t>
      </w:r>
      <w:r w:rsidRPr="002A762B">
        <w:rPr>
          <w:rStyle w:val="3"/>
          <w:spacing w:val="-8"/>
          <w:sz w:val="28"/>
          <w:szCs w:val="28"/>
        </w:rPr>
        <w:t>i</w:t>
      </w:r>
      <w:r w:rsidRPr="002A762B">
        <w:rPr>
          <w:rStyle w:val="3"/>
          <w:spacing w:val="-8"/>
          <w:sz w:val="28"/>
          <w:szCs w:val="28"/>
          <w:lang w:val="ru-RU"/>
        </w:rPr>
        <w:t>_</w:t>
      </w:r>
      <w:r w:rsidRPr="002A762B">
        <w:rPr>
          <w:rStyle w:val="3"/>
          <w:spacing w:val="-8"/>
          <w:sz w:val="28"/>
          <w:szCs w:val="28"/>
        </w:rPr>
        <w:t>media</w:t>
      </w:r>
      <w:r w:rsidRPr="002A762B">
        <w:rPr>
          <w:rStyle w:val="3"/>
          <w:spacing w:val="-8"/>
          <w:sz w:val="28"/>
          <w:szCs w:val="28"/>
          <w:lang w:val="ru-RU"/>
        </w:rPr>
        <w:t>_</w:t>
      </w:r>
      <w:r w:rsidRPr="002A762B">
        <w:rPr>
          <w:rStyle w:val="3"/>
          <w:spacing w:val="-8"/>
          <w:sz w:val="28"/>
          <w:szCs w:val="28"/>
        </w:rPr>
        <w:t>obrazovaniya</w:t>
      </w:r>
      <w:r w:rsidRPr="002A762B">
        <w:rPr>
          <w:rStyle w:val="3"/>
          <w:spacing w:val="-8"/>
          <w:sz w:val="28"/>
          <w:szCs w:val="28"/>
          <w:lang w:val="ru-RU"/>
        </w:rPr>
        <w:t>-165886/189879</w:t>
      </w:r>
      <w:r w:rsidRPr="002A762B">
        <w:rPr>
          <w:rStyle w:val="4"/>
          <w:spacing w:val="-8"/>
          <w:sz w:val="28"/>
          <w:szCs w:val="28"/>
          <w:lang w:val="ru-RU"/>
        </w:rPr>
        <w:t xml:space="preserve"> </w:t>
      </w:r>
      <w:r w:rsidRPr="002A762B">
        <w:rPr>
          <w:spacing w:val="-8"/>
          <w:sz w:val="28"/>
          <w:szCs w:val="28"/>
        </w:rPr>
        <w:t xml:space="preserve">– </w:t>
      </w:r>
      <w:r w:rsidRPr="002A762B">
        <w:rPr>
          <w:noProof/>
          <w:spacing w:val="-8"/>
          <w:sz w:val="28"/>
          <w:szCs w:val="28"/>
          <w:lang w:eastAsia="ru-RU"/>
        </w:rPr>
        <w:t>Дата доступа: 30.04.2021</w:t>
      </w:r>
      <w:r w:rsidRPr="002A762B">
        <w:rPr>
          <w:spacing w:val="-8"/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>Основы педагогических измерений. Вопросы разработки и использовани</w:t>
      </w:r>
      <w:r w:rsidR="001D11AE" w:rsidRPr="002A762B">
        <w:rPr>
          <w:sz w:val="28"/>
          <w:szCs w:val="28"/>
        </w:rPr>
        <w:t>я педагогических тестов : учеб.</w:t>
      </w:r>
      <w:r w:rsidRPr="002A762B">
        <w:rPr>
          <w:sz w:val="28"/>
          <w:szCs w:val="28"/>
        </w:rPr>
        <w:t>-метод. пособие / В.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Д.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 xml:space="preserve">Скаковский [и др.]; под общ. ред. В. Д. Скаковского. </w:t>
      </w:r>
      <w:r w:rsidR="001D11AE" w:rsidRPr="002A762B">
        <w:rPr>
          <w:sz w:val="28"/>
          <w:szCs w:val="28"/>
        </w:rPr>
        <w:t>–</w:t>
      </w:r>
      <w:r w:rsidRPr="002A762B">
        <w:rPr>
          <w:sz w:val="28"/>
          <w:szCs w:val="28"/>
        </w:rPr>
        <w:t xml:space="preserve"> Минск : РИВШ, 2009. </w:t>
      </w:r>
      <w:r w:rsidR="001D11AE" w:rsidRPr="002A762B">
        <w:rPr>
          <w:sz w:val="28"/>
          <w:szCs w:val="28"/>
        </w:rPr>
        <w:t>–</w:t>
      </w:r>
      <w:r w:rsidRPr="002A762B">
        <w:rPr>
          <w:sz w:val="28"/>
          <w:szCs w:val="28"/>
        </w:rPr>
        <w:t xml:space="preserve"> 340 с.</w:t>
      </w:r>
    </w:p>
    <w:p w:rsidR="00B51BE0" w:rsidRPr="001B6CAD" w:rsidRDefault="00B51BE0" w:rsidP="002A762B">
      <w:pPr>
        <w:pStyle w:val="5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Шибут, И. П. Программное обеспечение мультимедийных технологий [Электронный ресурс]: основы компьютерной графики и анимации: учеб.-метод. пособие для студентов гуманит. спец. / И. П. Шибут, В. Н. Курбацкий, В. М. Шульганова. – Минск: БГУ, 2011. – 195 с. // Режим доступа: </w:t>
      </w:r>
      <w:hyperlink r:id="rId13" w:history="1">
        <w:r w:rsidRPr="002A762B">
          <w:rPr>
            <w:rStyle w:val="a9"/>
            <w:sz w:val="28"/>
            <w:szCs w:val="28"/>
            <w:lang w:val="en-US"/>
          </w:rPr>
          <w:t>http</w:t>
        </w:r>
        <w:r w:rsidRPr="002A762B">
          <w:rPr>
            <w:rStyle w:val="a9"/>
            <w:sz w:val="28"/>
            <w:szCs w:val="28"/>
          </w:rPr>
          <w:t>://</w:t>
        </w:r>
        <w:r w:rsidRPr="002A762B">
          <w:rPr>
            <w:rStyle w:val="a9"/>
            <w:sz w:val="28"/>
            <w:szCs w:val="28"/>
            <w:lang w:val="en-US"/>
          </w:rPr>
          <w:t>www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elib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bsu</w:t>
        </w:r>
        <w:r w:rsidRPr="002A762B">
          <w:rPr>
            <w:rStyle w:val="a9"/>
            <w:sz w:val="28"/>
            <w:szCs w:val="28"/>
          </w:rPr>
          <w:t>.</w:t>
        </w:r>
        <w:r w:rsidRPr="002A762B">
          <w:rPr>
            <w:rStyle w:val="a9"/>
            <w:sz w:val="28"/>
            <w:szCs w:val="28"/>
            <w:lang w:val="en-US"/>
          </w:rPr>
          <w:t>by</w:t>
        </w:r>
        <w:r w:rsidRPr="002A762B">
          <w:rPr>
            <w:rStyle w:val="a9"/>
            <w:sz w:val="28"/>
            <w:szCs w:val="28"/>
          </w:rPr>
          <w:t>/</w:t>
        </w:r>
        <w:r w:rsidRPr="002A762B">
          <w:rPr>
            <w:rStyle w:val="a9"/>
            <w:sz w:val="28"/>
            <w:szCs w:val="28"/>
            <w:lang w:val="en-US"/>
          </w:rPr>
          <w:t>handle</w:t>
        </w:r>
        <w:r w:rsidRPr="002A762B">
          <w:rPr>
            <w:rStyle w:val="a9"/>
            <w:sz w:val="28"/>
            <w:szCs w:val="28"/>
          </w:rPr>
          <w:t>/123456789/19281</w:t>
        </w:r>
      </w:hyperlink>
      <w:r w:rsidRPr="002A762B">
        <w:rPr>
          <w:rStyle w:val="4"/>
          <w:sz w:val="28"/>
          <w:szCs w:val="28"/>
          <w:lang w:val="ru-RU"/>
        </w:rPr>
        <w:t xml:space="preserve"> –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Pr="002A762B">
        <w:rPr>
          <w:sz w:val="28"/>
          <w:szCs w:val="28"/>
        </w:rPr>
        <w:t>.</w:t>
      </w:r>
    </w:p>
    <w:p w:rsidR="001B6CAD" w:rsidRPr="002A762B" w:rsidRDefault="001B6CAD" w:rsidP="001B6CAD">
      <w:pPr>
        <w:pStyle w:val="5"/>
        <w:shd w:val="clear" w:color="auto" w:fill="auto"/>
        <w:tabs>
          <w:tab w:val="left" w:pos="1153"/>
        </w:tabs>
        <w:spacing w:before="0" w:after="0" w:line="240" w:lineRule="auto"/>
        <w:ind w:left="740" w:right="20"/>
        <w:jc w:val="both"/>
        <w:rPr>
          <w:sz w:val="28"/>
          <w:szCs w:val="28"/>
        </w:rPr>
      </w:pPr>
    </w:p>
    <w:p w:rsidR="00B51BE0" w:rsidRDefault="00B51BE0" w:rsidP="002A762B">
      <w:pPr>
        <w:tabs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zCs w:val="28"/>
          <w:lang w:val="en-US" w:eastAsia="ru-RU"/>
        </w:rPr>
      </w:pPr>
      <w:r w:rsidRPr="002A762B">
        <w:rPr>
          <w:rFonts w:eastAsia="Times New Roman" w:cs="Times New Roman"/>
          <w:b/>
          <w:noProof/>
          <w:szCs w:val="28"/>
          <w:lang w:eastAsia="ru-RU"/>
        </w:rPr>
        <w:t>ДОПОЛНИТЕЛЬНАЯ ЛИТЕРАТУРА</w:t>
      </w:r>
      <w:r w:rsidRPr="002A762B">
        <w:rPr>
          <w:rFonts w:eastAsia="Times New Roman" w:cs="Times New Roman"/>
          <w:noProof/>
          <w:szCs w:val="28"/>
          <w:lang w:eastAsia="ru-RU"/>
        </w:rPr>
        <w:t xml:space="preserve"> </w:t>
      </w:r>
    </w:p>
    <w:p w:rsidR="001B6CAD" w:rsidRPr="001B6CAD" w:rsidRDefault="001B6CAD" w:rsidP="002A762B">
      <w:pPr>
        <w:tabs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zCs w:val="28"/>
          <w:lang w:val="en-US" w:eastAsia="ru-RU"/>
        </w:rPr>
      </w:pPr>
    </w:p>
    <w:p w:rsidR="00B51BE0" w:rsidRPr="002A762B" w:rsidRDefault="00B51BE0" w:rsidP="002A762B">
      <w:pPr>
        <w:pStyle w:val="5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Максимов, С. И. статистический анализ и обработка данных с применением </w:t>
      </w:r>
      <w:r w:rsidRPr="002A762B">
        <w:rPr>
          <w:sz w:val="28"/>
          <w:szCs w:val="28"/>
          <w:lang w:val="en-US"/>
        </w:rPr>
        <w:t>MS</w:t>
      </w:r>
      <w:r w:rsidRPr="002A762B">
        <w:rPr>
          <w:sz w:val="28"/>
          <w:szCs w:val="28"/>
        </w:rPr>
        <w:t xml:space="preserve"> </w:t>
      </w:r>
      <w:r w:rsidRPr="002A762B">
        <w:rPr>
          <w:sz w:val="28"/>
          <w:szCs w:val="28"/>
          <w:lang w:val="en-US"/>
        </w:rPr>
        <w:t>Excel</w:t>
      </w:r>
      <w:r w:rsidRPr="002A762B">
        <w:rPr>
          <w:sz w:val="28"/>
          <w:szCs w:val="28"/>
        </w:rPr>
        <w:t xml:space="preserve"> и </w:t>
      </w:r>
      <w:r w:rsidRPr="002A762B">
        <w:rPr>
          <w:sz w:val="28"/>
          <w:szCs w:val="28"/>
          <w:lang w:val="en-US"/>
        </w:rPr>
        <w:t>SPSS</w:t>
      </w:r>
      <w:r w:rsidRPr="002A762B">
        <w:rPr>
          <w:sz w:val="28"/>
          <w:szCs w:val="28"/>
        </w:rPr>
        <w:t xml:space="preserve"> : учеб.-метод. пособие / С. И. Максимов, </w:t>
      </w:r>
      <w:r w:rsidR="001B6CAD" w:rsidRPr="001B6CAD">
        <w:rPr>
          <w:sz w:val="28"/>
          <w:szCs w:val="28"/>
        </w:rPr>
        <w:t xml:space="preserve">     </w:t>
      </w:r>
      <w:r w:rsidRPr="002A762B">
        <w:rPr>
          <w:sz w:val="28"/>
          <w:szCs w:val="28"/>
        </w:rPr>
        <w:t>Е.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 xml:space="preserve">М. Зайцева, Е. И. Князева. – Минск : РИВШ, 2012. </w:t>
      </w:r>
      <w:r w:rsidR="001D11AE" w:rsidRPr="002A762B">
        <w:rPr>
          <w:sz w:val="28"/>
          <w:szCs w:val="28"/>
        </w:rPr>
        <w:t>–</w:t>
      </w:r>
      <w:r w:rsidRPr="002A762B">
        <w:rPr>
          <w:sz w:val="28"/>
          <w:szCs w:val="28"/>
        </w:rPr>
        <w:t xml:space="preserve"> 114 с.</w:t>
      </w:r>
    </w:p>
    <w:p w:rsidR="00B51BE0" w:rsidRPr="002A762B" w:rsidRDefault="00B51BE0" w:rsidP="002A762B">
      <w:pPr>
        <w:pStyle w:val="5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Инструкции по созданию и работе с дистанционным курсом в СДО Moodle [Электронный ресурс] // Режим доступа: https://bspu.by/moodle/course/view.php?id=3471. – </w:t>
      </w:r>
      <w:r w:rsidRPr="002A762B">
        <w:rPr>
          <w:noProof/>
          <w:spacing w:val="-4"/>
          <w:sz w:val="28"/>
          <w:szCs w:val="28"/>
          <w:lang w:eastAsia="ru-RU"/>
        </w:rPr>
        <w:t>Дата доступа: 30.04.2021</w:t>
      </w:r>
      <w:r w:rsidRPr="002A762B">
        <w:rPr>
          <w:sz w:val="28"/>
          <w:szCs w:val="28"/>
        </w:rPr>
        <w:t>.</w:t>
      </w:r>
    </w:p>
    <w:p w:rsidR="00B51BE0" w:rsidRPr="002A762B" w:rsidRDefault="00B51BE0" w:rsidP="002A762B">
      <w:pPr>
        <w:pStyle w:val="5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Педагогические технологии дистанционного обучения : учеб. пособие для студ. высш. Учеб. заведений / Под ред. Е. С. Полат. </w:t>
      </w:r>
      <w:r w:rsidR="001D11AE" w:rsidRPr="002A762B">
        <w:rPr>
          <w:sz w:val="28"/>
          <w:szCs w:val="28"/>
        </w:rPr>
        <w:t>–</w:t>
      </w:r>
      <w:r w:rsidRPr="002A762B">
        <w:rPr>
          <w:sz w:val="28"/>
          <w:szCs w:val="28"/>
        </w:rPr>
        <w:t xml:space="preserve"> М.. : Издательство Юрайт, 2020. </w:t>
      </w:r>
      <w:r w:rsidR="001D11AE" w:rsidRPr="002A762B">
        <w:rPr>
          <w:sz w:val="28"/>
          <w:szCs w:val="28"/>
        </w:rPr>
        <w:t>–</w:t>
      </w:r>
      <w:r w:rsidRPr="002A762B">
        <w:rPr>
          <w:sz w:val="28"/>
          <w:szCs w:val="28"/>
        </w:rPr>
        <w:t xml:space="preserve"> 392 с. </w:t>
      </w:r>
    </w:p>
    <w:p w:rsidR="00914E75" w:rsidRPr="002A762B" w:rsidRDefault="00B51BE0" w:rsidP="002A762B">
      <w:pPr>
        <w:pStyle w:val="5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>Робототехника в школе: методика, программы, проекты / В.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В.</w:t>
      </w:r>
      <w:r w:rsidR="00EC652C" w:rsidRPr="002A762B">
        <w:rPr>
          <w:sz w:val="28"/>
          <w:szCs w:val="28"/>
        </w:rPr>
        <w:t> </w:t>
      </w:r>
      <w:r w:rsidRPr="002A762B">
        <w:rPr>
          <w:sz w:val="28"/>
          <w:szCs w:val="28"/>
        </w:rPr>
        <w:t>Тарапата, Н. Н. Самылкина. – М. : Лаборатория знаний, 2017. – 109 с.</w:t>
      </w:r>
    </w:p>
    <w:p w:rsidR="00B51BE0" w:rsidRPr="002A762B" w:rsidRDefault="00B51BE0" w:rsidP="002A762B">
      <w:pPr>
        <w:pStyle w:val="5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Робототехника для малышей с </w:t>
      </w:r>
      <w:r w:rsidRPr="002A762B">
        <w:rPr>
          <w:sz w:val="28"/>
          <w:szCs w:val="28"/>
          <w:lang w:val="en-US"/>
        </w:rPr>
        <w:t>Lego</w:t>
      </w:r>
      <w:r w:rsidRPr="002A762B">
        <w:rPr>
          <w:sz w:val="28"/>
          <w:szCs w:val="28"/>
        </w:rPr>
        <w:t xml:space="preserve"> </w:t>
      </w:r>
      <w:r w:rsidRPr="002A762B">
        <w:rPr>
          <w:sz w:val="28"/>
          <w:szCs w:val="28"/>
          <w:lang w:val="en-US"/>
        </w:rPr>
        <w:t>WeDo</w:t>
      </w:r>
      <w:r w:rsidRPr="002A762B">
        <w:rPr>
          <w:sz w:val="28"/>
          <w:szCs w:val="28"/>
        </w:rPr>
        <w:t xml:space="preserve">. Часть 1: обзор и возможности [Электронный ресурс] // Режим доступа: </w:t>
      </w:r>
      <w:r w:rsidRPr="002A762B">
        <w:rPr>
          <w:sz w:val="28"/>
          <w:szCs w:val="28"/>
          <w:lang w:val="en-US"/>
        </w:rPr>
        <w:t>http</w:t>
      </w:r>
      <w:r w:rsidRPr="002A762B">
        <w:rPr>
          <w:sz w:val="28"/>
          <w:szCs w:val="28"/>
        </w:rPr>
        <w:t>://</w:t>
      </w:r>
      <w:r w:rsidRPr="002A762B">
        <w:rPr>
          <w:sz w:val="28"/>
          <w:szCs w:val="28"/>
          <w:lang w:val="en-US"/>
        </w:rPr>
        <w:t>edurobots</w:t>
      </w:r>
      <w:r w:rsidRPr="002A762B">
        <w:rPr>
          <w:sz w:val="28"/>
          <w:szCs w:val="28"/>
        </w:rPr>
        <w:t>.</w:t>
      </w:r>
      <w:r w:rsidRPr="002A762B">
        <w:rPr>
          <w:sz w:val="28"/>
          <w:szCs w:val="28"/>
          <w:lang w:val="en-US"/>
        </w:rPr>
        <w:t>ru</w:t>
      </w:r>
      <w:r w:rsidRPr="002A762B">
        <w:rPr>
          <w:sz w:val="28"/>
          <w:szCs w:val="28"/>
        </w:rPr>
        <w:t>/2015/07/</w:t>
      </w:r>
      <w:r w:rsidRPr="002A762B">
        <w:rPr>
          <w:sz w:val="28"/>
          <w:szCs w:val="28"/>
          <w:lang w:val="en-US"/>
        </w:rPr>
        <w:t>robototexnika</w:t>
      </w:r>
      <w:r w:rsidRPr="002A762B">
        <w:rPr>
          <w:sz w:val="28"/>
          <w:szCs w:val="28"/>
        </w:rPr>
        <w:t>-</w:t>
      </w:r>
      <w:r w:rsidRPr="002A762B">
        <w:rPr>
          <w:sz w:val="28"/>
          <w:szCs w:val="28"/>
          <w:lang w:val="en-US"/>
        </w:rPr>
        <w:t>dlya</w:t>
      </w:r>
      <w:r w:rsidRPr="002A762B">
        <w:rPr>
          <w:sz w:val="28"/>
          <w:szCs w:val="28"/>
        </w:rPr>
        <w:t>-</w:t>
      </w:r>
      <w:r w:rsidRPr="002A762B">
        <w:rPr>
          <w:sz w:val="28"/>
          <w:szCs w:val="28"/>
          <w:lang w:val="en-US"/>
        </w:rPr>
        <w:t>nachinayushhix</w:t>
      </w:r>
      <w:r w:rsidRPr="002A762B">
        <w:rPr>
          <w:sz w:val="28"/>
          <w:szCs w:val="28"/>
        </w:rPr>
        <w:t>-</w:t>
      </w:r>
      <w:r w:rsidRPr="002A762B">
        <w:rPr>
          <w:sz w:val="28"/>
          <w:szCs w:val="28"/>
          <w:lang w:val="en-US"/>
        </w:rPr>
        <w:t>lego</w:t>
      </w:r>
      <w:r w:rsidRPr="002A762B">
        <w:rPr>
          <w:sz w:val="28"/>
          <w:szCs w:val="28"/>
        </w:rPr>
        <w:t>-</w:t>
      </w:r>
      <w:r w:rsidRPr="002A762B">
        <w:rPr>
          <w:sz w:val="28"/>
          <w:szCs w:val="28"/>
          <w:lang w:val="en-US"/>
        </w:rPr>
        <w:t>wedo</w:t>
      </w:r>
      <w:r w:rsidRPr="002A762B">
        <w:rPr>
          <w:sz w:val="28"/>
          <w:szCs w:val="28"/>
        </w:rPr>
        <w:t>-1 –</w:t>
      </w:r>
      <w:r w:rsidRPr="002A762B">
        <w:rPr>
          <w:noProof/>
          <w:spacing w:val="-4"/>
          <w:sz w:val="28"/>
          <w:szCs w:val="28"/>
          <w:lang w:eastAsia="ru-RU"/>
        </w:rPr>
        <w:t xml:space="preserve"> Дата доступа: 30.04.2021</w:t>
      </w:r>
      <w:r w:rsidRPr="002A762B">
        <w:rPr>
          <w:sz w:val="28"/>
          <w:szCs w:val="28"/>
        </w:rPr>
        <w:t>.</w:t>
      </w:r>
    </w:p>
    <w:p w:rsidR="00EB5C47" w:rsidRPr="002A762B" w:rsidRDefault="00EB5C47" w:rsidP="002A762B">
      <w:pPr>
        <w:spacing w:after="200" w:line="240" w:lineRule="auto"/>
        <w:rPr>
          <w:rFonts w:cs="Times New Roman"/>
          <w:b/>
          <w:szCs w:val="28"/>
        </w:rPr>
      </w:pPr>
      <w:r w:rsidRPr="002A762B">
        <w:rPr>
          <w:rFonts w:cs="Times New Roman"/>
          <w:b/>
          <w:szCs w:val="28"/>
        </w:rPr>
        <w:br w:type="page"/>
      </w:r>
    </w:p>
    <w:p w:rsidR="00EB5C47" w:rsidRPr="002A762B" w:rsidRDefault="00EB5C47" w:rsidP="002A762B">
      <w:pPr>
        <w:spacing w:after="0" w:line="240" w:lineRule="auto"/>
        <w:jc w:val="center"/>
        <w:rPr>
          <w:rFonts w:cs="Times New Roman"/>
          <w:b/>
          <w:szCs w:val="28"/>
        </w:rPr>
      </w:pPr>
      <w:r w:rsidRPr="002A762B">
        <w:rPr>
          <w:rFonts w:cs="Times New Roman"/>
          <w:b/>
          <w:szCs w:val="28"/>
        </w:rPr>
        <w:t>РЕКОМЕНДУЕМЫЕ ФОРМЫ И МЕТОДЫ ОБУЧЕНИЯ</w:t>
      </w:r>
    </w:p>
    <w:p w:rsidR="00EB5C47" w:rsidRPr="002A762B" w:rsidRDefault="00EB5C47" w:rsidP="002A762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73F3B" w:rsidRPr="002A762B" w:rsidRDefault="001F2B69" w:rsidP="002A762B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2A762B">
        <w:rPr>
          <w:rFonts w:cs="Times New Roman"/>
          <w:szCs w:val="28"/>
        </w:rPr>
        <w:t>Основными формами обучения являются организационные формы</w:t>
      </w:r>
      <w:r w:rsidR="00A73F3B" w:rsidRPr="002A762B">
        <w:rPr>
          <w:rFonts w:cs="Times New Roman"/>
          <w:szCs w:val="28"/>
        </w:rPr>
        <w:t>: лекционные и лабораторные занятия, самостоятельная работа.</w:t>
      </w:r>
    </w:p>
    <w:p w:rsidR="00EB5C47" w:rsidRPr="002A762B" w:rsidRDefault="00466D9D" w:rsidP="002A762B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2A762B">
        <w:rPr>
          <w:rFonts w:cs="Times New Roman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:rsidR="00B6209F" w:rsidRPr="002A762B" w:rsidRDefault="00B6209F" w:rsidP="002A762B">
      <w:pPr>
        <w:spacing w:after="0" w:line="240" w:lineRule="auto"/>
        <w:jc w:val="center"/>
        <w:rPr>
          <w:rFonts w:cs="Times New Roman"/>
          <w:szCs w:val="28"/>
        </w:rPr>
      </w:pPr>
    </w:p>
    <w:p w:rsidR="00EB5C47" w:rsidRPr="002A762B" w:rsidRDefault="00EB5C47" w:rsidP="002A762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2A762B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2A762B" w:rsidRDefault="00EB5C47" w:rsidP="002A76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Основными средствами диагностики усвоения знаний, умений и овладения необходимыми навыками по учебной дисциплине являются:</w:t>
      </w: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фронтальный опрос на лекционных занятиях, направлен на систематизацию знаний студентов, определение уровня готовности аудитории к восприятию нового материала, а также на формирование у преподавателя представление об усвоении студентами основополагающих понятий и фактов изучаемой учебной дисциплины;</w:t>
      </w: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проверка практических заданий (репродуктивных, продуктивных, творческих заданий), выполняемых на лабораторных занятиях, представляет собой диагностику систематичности подготовки студентов к занятиям и уровня усвоения ими практико-ориентированного содержания программного материала учебной дисциплины;</w:t>
      </w: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групповые и индивидуальные консультации студентов, которые предназначены для диагностики уровня овладения знаниями, умениями и навыками, устранения возможных ошибок, пробелов в знаниях студентов;</w:t>
      </w: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самостоятельные работы используются для определения индивидуальных особенностей, темпа продвижения студентов и усвоения ими необходимых знаний;</w:t>
      </w:r>
    </w:p>
    <w:p w:rsidR="00466D9D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компьютерное тестирование позволяет быстро провести диагностику усвоения студентами учебного материала как по отдельным темам и разделам учебной дисциплины, так и по учебной дисциплине в целом;</w:t>
      </w:r>
    </w:p>
    <w:p w:rsidR="00EB5C47" w:rsidRPr="002A762B" w:rsidRDefault="00466D9D" w:rsidP="002A762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b/>
          <w:noProof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– зачет используется для осуществления итоговой диагностики усвоения</w:t>
      </w:r>
      <w:r w:rsidR="00DD36A2"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 студентами</w:t>
      </w: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 содержания учебной дисциплины за учебный семестр с оценкой, в соответствии с критериями оценки результатов учебной деятельности обучающихся в учреждениях высшего образования.</w:t>
      </w:r>
    </w:p>
    <w:p w:rsidR="001D11AE" w:rsidRPr="002A762B" w:rsidRDefault="001D11AE" w:rsidP="002A762B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EB5C47" w:rsidRPr="00670BEE" w:rsidRDefault="00EB5C47" w:rsidP="002A762B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2A762B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4A5EE8" w:rsidRPr="00670BEE" w:rsidRDefault="004A5EE8" w:rsidP="002A762B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466D9D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Содержание и формы самостоятельной работы студентов разрабатываются в соответствии с целями и задачами подготовки специалиста. Для управления самостоятельной работой рекомендуется использовать:</w:t>
      </w:r>
    </w:p>
    <w:p w:rsidR="00466D9D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- электронные средства обучения,</w:t>
      </w:r>
    </w:p>
    <w:p w:rsidR="00466D9D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 xml:space="preserve">- работу с электронным ресурсным центром; </w:t>
      </w:r>
    </w:p>
    <w:p w:rsidR="00466D9D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- тестирующие программы.</w:t>
      </w:r>
    </w:p>
    <w:p w:rsidR="00466D9D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Текущий контроль осуществляется в ходе выполнения и защиты лабораторных работ, проектов. Самостоятельная работа студента методически организуется путем выполнения домашних заданий по материалу, пройденному на лабораторных занятиях.</w:t>
      </w:r>
    </w:p>
    <w:p w:rsidR="00EB5C47" w:rsidRPr="002A762B" w:rsidRDefault="00466D9D" w:rsidP="002A76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A762B">
        <w:rPr>
          <w:rFonts w:eastAsia="Times New Roman" w:cs="Times New Roman"/>
          <w:noProof/>
          <w:spacing w:val="-4"/>
          <w:szCs w:val="28"/>
          <w:lang w:eastAsia="ru-RU"/>
        </w:rPr>
        <w:t>Особое внимание необходимо обращать на организацию индивидуальной работы студента под руководством преподавателя. Эта работа должна проводиться с учетом индивидуальных особенностей каждого студента с помощью системы индивидуальных заданий, которые студент может выполнять на основе образцов, рассмотренных на лекциях.</w:t>
      </w:r>
    </w:p>
    <w:sectPr w:rsidR="00EB5C47" w:rsidRPr="002A762B" w:rsidSect="00491115"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90" w:rsidRDefault="00867390" w:rsidP="001A27F5">
      <w:pPr>
        <w:spacing w:after="0" w:line="240" w:lineRule="auto"/>
      </w:pPr>
      <w:r>
        <w:separator/>
      </w:r>
    </w:p>
  </w:endnote>
  <w:endnote w:type="continuationSeparator" w:id="0">
    <w:p w:rsidR="00867390" w:rsidRDefault="00867390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90" w:rsidRDefault="00867390" w:rsidP="001A27F5">
      <w:pPr>
        <w:spacing w:after="0" w:line="240" w:lineRule="auto"/>
      </w:pPr>
      <w:r>
        <w:separator/>
      </w:r>
    </w:p>
  </w:footnote>
  <w:footnote w:type="continuationSeparator" w:id="0">
    <w:p w:rsidR="00867390" w:rsidRDefault="00867390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8001"/>
      <w:docPartObj>
        <w:docPartGallery w:val="Page Numbers (Top of Page)"/>
        <w:docPartUnique/>
      </w:docPartObj>
    </w:sdtPr>
    <w:sdtEndPr/>
    <w:sdtContent>
      <w:p w:rsidR="00D5208C" w:rsidRDefault="00683DB6">
        <w:pPr>
          <w:pStyle w:val="a3"/>
          <w:jc w:val="center"/>
        </w:pPr>
        <w:r>
          <w:fldChar w:fldCharType="begin"/>
        </w:r>
        <w:r w:rsidR="004E70ED">
          <w:instrText xml:space="preserve"> PAGE   \* MERGEFORMAT </w:instrText>
        </w:r>
        <w:r>
          <w:fldChar w:fldCharType="separate"/>
        </w:r>
        <w:r w:rsidR="00FE69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208C" w:rsidRDefault="00D5208C" w:rsidP="004A5EE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8AE"/>
    <w:multiLevelType w:val="hybridMultilevel"/>
    <w:tmpl w:val="35568CAC"/>
    <w:lvl w:ilvl="0" w:tplc="945C1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60CC7"/>
    <w:multiLevelType w:val="hybridMultilevel"/>
    <w:tmpl w:val="E3BC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B1206"/>
    <w:multiLevelType w:val="multilevel"/>
    <w:tmpl w:val="12F8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51B2"/>
    <w:multiLevelType w:val="hybridMultilevel"/>
    <w:tmpl w:val="C088AB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5484A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1251D"/>
    <w:multiLevelType w:val="multilevel"/>
    <w:tmpl w:val="12F8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45EF8"/>
    <w:multiLevelType w:val="hybridMultilevel"/>
    <w:tmpl w:val="170C855E"/>
    <w:lvl w:ilvl="0" w:tplc="D34C98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25B94"/>
    <w:multiLevelType w:val="multilevel"/>
    <w:tmpl w:val="EC2E4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6705A8"/>
    <w:multiLevelType w:val="multilevel"/>
    <w:tmpl w:val="12F8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DE"/>
    <w:rsid w:val="00022C5B"/>
    <w:rsid w:val="0003062B"/>
    <w:rsid w:val="00031054"/>
    <w:rsid w:val="00033E86"/>
    <w:rsid w:val="00045C00"/>
    <w:rsid w:val="00061B6B"/>
    <w:rsid w:val="00065ABB"/>
    <w:rsid w:val="00067BF4"/>
    <w:rsid w:val="0007164F"/>
    <w:rsid w:val="0007752F"/>
    <w:rsid w:val="000857FF"/>
    <w:rsid w:val="000E4085"/>
    <w:rsid w:val="000F6639"/>
    <w:rsid w:val="00126FEE"/>
    <w:rsid w:val="00135049"/>
    <w:rsid w:val="001437E4"/>
    <w:rsid w:val="001528AF"/>
    <w:rsid w:val="00181B77"/>
    <w:rsid w:val="001A0EF4"/>
    <w:rsid w:val="001A27F5"/>
    <w:rsid w:val="001A367F"/>
    <w:rsid w:val="001B6CAD"/>
    <w:rsid w:val="001D11AE"/>
    <w:rsid w:val="001E0376"/>
    <w:rsid w:val="001E5E8D"/>
    <w:rsid w:val="001F2B69"/>
    <w:rsid w:val="0022575A"/>
    <w:rsid w:val="00257589"/>
    <w:rsid w:val="00261757"/>
    <w:rsid w:val="00287925"/>
    <w:rsid w:val="00292ED6"/>
    <w:rsid w:val="002A32F6"/>
    <w:rsid w:val="002A762B"/>
    <w:rsid w:val="002D7B7C"/>
    <w:rsid w:val="002E7FC2"/>
    <w:rsid w:val="00311FEB"/>
    <w:rsid w:val="00320466"/>
    <w:rsid w:val="0033406E"/>
    <w:rsid w:val="0035169B"/>
    <w:rsid w:val="00396BF1"/>
    <w:rsid w:val="003A1B4B"/>
    <w:rsid w:val="003C2CBC"/>
    <w:rsid w:val="003F429A"/>
    <w:rsid w:val="004203D1"/>
    <w:rsid w:val="0045313F"/>
    <w:rsid w:val="00466D9D"/>
    <w:rsid w:val="00483F1B"/>
    <w:rsid w:val="00491115"/>
    <w:rsid w:val="00493D75"/>
    <w:rsid w:val="004A4948"/>
    <w:rsid w:val="004A5EE8"/>
    <w:rsid w:val="004A6211"/>
    <w:rsid w:val="004C159A"/>
    <w:rsid w:val="004D5EBB"/>
    <w:rsid w:val="004D68EF"/>
    <w:rsid w:val="004E70ED"/>
    <w:rsid w:val="004F6526"/>
    <w:rsid w:val="005011F2"/>
    <w:rsid w:val="00532CE4"/>
    <w:rsid w:val="00535D0E"/>
    <w:rsid w:val="0053666D"/>
    <w:rsid w:val="005451AB"/>
    <w:rsid w:val="00551824"/>
    <w:rsid w:val="00552337"/>
    <w:rsid w:val="00562AE2"/>
    <w:rsid w:val="0058053C"/>
    <w:rsid w:val="005A12E4"/>
    <w:rsid w:val="005E0CD2"/>
    <w:rsid w:val="005F407F"/>
    <w:rsid w:val="005F7934"/>
    <w:rsid w:val="0060048C"/>
    <w:rsid w:val="006040BA"/>
    <w:rsid w:val="006147F5"/>
    <w:rsid w:val="0064099E"/>
    <w:rsid w:val="006565E1"/>
    <w:rsid w:val="00660B21"/>
    <w:rsid w:val="00670BEE"/>
    <w:rsid w:val="00683DB6"/>
    <w:rsid w:val="00691FBE"/>
    <w:rsid w:val="0069249E"/>
    <w:rsid w:val="0069475F"/>
    <w:rsid w:val="006B03F0"/>
    <w:rsid w:val="006B205B"/>
    <w:rsid w:val="006B60FA"/>
    <w:rsid w:val="006D2DC1"/>
    <w:rsid w:val="006E4912"/>
    <w:rsid w:val="00707A9C"/>
    <w:rsid w:val="00721A7A"/>
    <w:rsid w:val="0074035A"/>
    <w:rsid w:val="00764DE2"/>
    <w:rsid w:val="00766889"/>
    <w:rsid w:val="00784CB0"/>
    <w:rsid w:val="007A131E"/>
    <w:rsid w:val="007A68F8"/>
    <w:rsid w:val="007A712D"/>
    <w:rsid w:val="007B642A"/>
    <w:rsid w:val="007C3953"/>
    <w:rsid w:val="007D1A4E"/>
    <w:rsid w:val="007E0E30"/>
    <w:rsid w:val="007E15A4"/>
    <w:rsid w:val="007F5F1B"/>
    <w:rsid w:val="00804EA4"/>
    <w:rsid w:val="00813392"/>
    <w:rsid w:val="00831058"/>
    <w:rsid w:val="008318A3"/>
    <w:rsid w:val="00834833"/>
    <w:rsid w:val="008534D2"/>
    <w:rsid w:val="00856A09"/>
    <w:rsid w:val="00864571"/>
    <w:rsid w:val="00867390"/>
    <w:rsid w:val="008902CA"/>
    <w:rsid w:val="0089288C"/>
    <w:rsid w:val="008C2FA0"/>
    <w:rsid w:val="008D189C"/>
    <w:rsid w:val="008D29DC"/>
    <w:rsid w:val="008D2CA5"/>
    <w:rsid w:val="008E48B5"/>
    <w:rsid w:val="008F5910"/>
    <w:rsid w:val="00914E75"/>
    <w:rsid w:val="00920CC2"/>
    <w:rsid w:val="00934DA2"/>
    <w:rsid w:val="00937D7C"/>
    <w:rsid w:val="0094034F"/>
    <w:rsid w:val="00945EF1"/>
    <w:rsid w:val="009738B2"/>
    <w:rsid w:val="009A597D"/>
    <w:rsid w:val="009A71F3"/>
    <w:rsid w:val="009C2A36"/>
    <w:rsid w:val="009C6A03"/>
    <w:rsid w:val="009D4E4B"/>
    <w:rsid w:val="009F4F07"/>
    <w:rsid w:val="00A0285F"/>
    <w:rsid w:val="00A216BE"/>
    <w:rsid w:val="00A31BB9"/>
    <w:rsid w:val="00A33913"/>
    <w:rsid w:val="00A34411"/>
    <w:rsid w:val="00A354A6"/>
    <w:rsid w:val="00A5018D"/>
    <w:rsid w:val="00A66DB2"/>
    <w:rsid w:val="00A73F3B"/>
    <w:rsid w:val="00A91324"/>
    <w:rsid w:val="00AB2E33"/>
    <w:rsid w:val="00AC320A"/>
    <w:rsid w:val="00AC5D8B"/>
    <w:rsid w:val="00AD3659"/>
    <w:rsid w:val="00B0664B"/>
    <w:rsid w:val="00B51BE0"/>
    <w:rsid w:val="00B56C87"/>
    <w:rsid w:val="00B6209F"/>
    <w:rsid w:val="00B71962"/>
    <w:rsid w:val="00B73A18"/>
    <w:rsid w:val="00B76009"/>
    <w:rsid w:val="00B9405A"/>
    <w:rsid w:val="00B97FFD"/>
    <w:rsid w:val="00BC502D"/>
    <w:rsid w:val="00BD3FC6"/>
    <w:rsid w:val="00BD662E"/>
    <w:rsid w:val="00BD6E03"/>
    <w:rsid w:val="00C032C9"/>
    <w:rsid w:val="00C10170"/>
    <w:rsid w:val="00C1628E"/>
    <w:rsid w:val="00C17EB3"/>
    <w:rsid w:val="00C20B42"/>
    <w:rsid w:val="00C568EF"/>
    <w:rsid w:val="00C70D64"/>
    <w:rsid w:val="00C72BA6"/>
    <w:rsid w:val="00C8463E"/>
    <w:rsid w:val="00C975F5"/>
    <w:rsid w:val="00CA7F48"/>
    <w:rsid w:val="00CC3B64"/>
    <w:rsid w:val="00D13008"/>
    <w:rsid w:val="00D22FB6"/>
    <w:rsid w:val="00D238EC"/>
    <w:rsid w:val="00D26D35"/>
    <w:rsid w:val="00D3124D"/>
    <w:rsid w:val="00D3167A"/>
    <w:rsid w:val="00D44477"/>
    <w:rsid w:val="00D46DC2"/>
    <w:rsid w:val="00D5208C"/>
    <w:rsid w:val="00D572E1"/>
    <w:rsid w:val="00D715E4"/>
    <w:rsid w:val="00D9074B"/>
    <w:rsid w:val="00D90CE9"/>
    <w:rsid w:val="00DD36A2"/>
    <w:rsid w:val="00E02D66"/>
    <w:rsid w:val="00E079B6"/>
    <w:rsid w:val="00E43CC0"/>
    <w:rsid w:val="00E91CE5"/>
    <w:rsid w:val="00E9224E"/>
    <w:rsid w:val="00E94B8B"/>
    <w:rsid w:val="00EB1565"/>
    <w:rsid w:val="00EB5C47"/>
    <w:rsid w:val="00EC5BC7"/>
    <w:rsid w:val="00EC62A3"/>
    <w:rsid w:val="00EC652C"/>
    <w:rsid w:val="00EC7A0C"/>
    <w:rsid w:val="00EE01A6"/>
    <w:rsid w:val="00EE0FEE"/>
    <w:rsid w:val="00EE5DDE"/>
    <w:rsid w:val="00F11BE2"/>
    <w:rsid w:val="00F14ACD"/>
    <w:rsid w:val="00F26676"/>
    <w:rsid w:val="00F424C0"/>
    <w:rsid w:val="00F67B19"/>
    <w:rsid w:val="00F809AE"/>
    <w:rsid w:val="00F8226D"/>
    <w:rsid w:val="00FB5A0B"/>
    <w:rsid w:val="00FC3DF5"/>
    <w:rsid w:val="00FC4D3C"/>
    <w:rsid w:val="00FC5134"/>
    <w:rsid w:val="00FE291A"/>
    <w:rsid w:val="00FE6369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0073F-C375-45A4-8AF6-1CA4B52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7F5"/>
    <w:rPr>
      <w:rFonts w:cstheme="minorBidi"/>
      <w:szCs w:val="22"/>
    </w:rPr>
  </w:style>
  <w:style w:type="character" w:customStyle="1" w:styleId="a7">
    <w:name w:val="Основной текст_"/>
    <w:basedOn w:val="a0"/>
    <w:link w:val="5"/>
    <w:rsid w:val="008D29DC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8D29DC"/>
    <w:pPr>
      <w:shd w:val="clear" w:color="auto" w:fill="FFFFFF"/>
      <w:spacing w:before="60" w:after="420" w:line="0" w:lineRule="atLeast"/>
    </w:pPr>
    <w:rPr>
      <w:rFonts w:eastAsia="Times New Roman" w:cs="Times New Roman"/>
      <w:sz w:val="27"/>
      <w:szCs w:val="27"/>
    </w:rPr>
  </w:style>
  <w:style w:type="character" w:customStyle="1" w:styleId="a8">
    <w:name w:val="Основной текст + Полужирный"/>
    <w:basedOn w:val="a7"/>
    <w:rsid w:val="008D2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D29DC"/>
    <w:rPr>
      <w:rFonts w:eastAsia="Times New Roman"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D29DC"/>
    <w:pPr>
      <w:shd w:val="clear" w:color="auto" w:fill="FFFFFF"/>
      <w:spacing w:after="0" w:line="322" w:lineRule="exact"/>
    </w:pPr>
    <w:rPr>
      <w:rFonts w:eastAsia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2A32F6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A32F6"/>
    <w:pPr>
      <w:shd w:val="clear" w:color="auto" w:fill="FFFFFF"/>
      <w:spacing w:before="60" w:after="180" w:line="0" w:lineRule="atLeast"/>
      <w:outlineLvl w:val="0"/>
    </w:pPr>
    <w:rPr>
      <w:rFonts w:eastAsia="Times New Roman" w:cs="Times New Roman"/>
      <w:sz w:val="27"/>
      <w:szCs w:val="27"/>
    </w:rPr>
  </w:style>
  <w:style w:type="character" w:customStyle="1" w:styleId="2">
    <w:name w:val="Основной текст2"/>
    <w:basedOn w:val="a7"/>
    <w:rsid w:val="00B97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styleId="a9">
    <w:name w:val="Hyperlink"/>
    <w:basedOn w:val="a0"/>
    <w:rsid w:val="00E9224E"/>
    <w:rPr>
      <w:color w:val="000080"/>
      <w:u w:val="single"/>
    </w:rPr>
  </w:style>
  <w:style w:type="character" w:customStyle="1" w:styleId="3">
    <w:name w:val="Основной текст3"/>
    <w:basedOn w:val="a7"/>
    <w:rsid w:val="00E92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7"/>
    <w:rsid w:val="00E92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  <w:lang w:val="en-US"/>
    </w:rPr>
  </w:style>
  <w:style w:type="paragraph" w:styleId="aa">
    <w:name w:val="List Paragraph"/>
    <w:basedOn w:val="a"/>
    <w:uiPriority w:val="34"/>
    <w:qFormat/>
    <w:rsid w:val="00EE0FEE"/>
    <w:pPr>
      <w:ind w:left="720"/>
      <w:contextualSpacing/>
    </w:pPr>
  </w:style>
  <w:style w:type="character" w:customStyle="1" w:styleId="apple-converted-space">
    <w:name w:val="apple-converted-space"/>
    <w:basedOn w:val="a0"/>
    <w:rsid w:val="00FC3DF5"/>
  </w:style>
  <w:style w:type="character" w:styleId="ab">
    <w:name w:val="Emphasis"/>
    <w:basedOn w:val="a0"/>
    <w:uiPriority w:val="20"/>
    <w:qFormat/>
    <w:rsid w:val="00FC3DF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D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.bsu.by/handle/123456789/19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o.ru/media/oblachnye_tehnologii_dlya_distantsionn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u.ru/book/elib/pdf/2015/gromov-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nesdoc.unesco.org/images/0019/001936/193658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player.ru/78764037-Oblachnye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DCEE6B-E2BE-4B74-A949-6FDDF3E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13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5</cp:revision>
  <cp:lastPrinted>2022-05-17T14:11:00Z</cp:lastPrinted>
  <dcterms:created xsi:type="dcterms:W3CDTF">2022-03-29T13:41:00Z</dcterms:created>
  <dcterms:modified xsi:type="dcterms:W3CDTF">2022-06-22T09:39:00Z</dcterms:modified>
</cp:coreProperties>
</file>