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1C" w:rsidRPr="008251C6" w:rsidRDefault="00AB741C" w:rsidP="00BE3539">
      <w:pPr>
        <w:tabs>
          <w:tab w:val="left" w:pos="6804"/>
        </w:tabs>
        <w:spacing w:after="120"/>
        <w:ind w:left="5812"/>
        <w:rPr>
          <w:sz w:val="28"/>
          <w:szCs w:val="28"/>
        </w:rPr>
      </w:pPr>
      <w:bookmarkStart w:id="0" w:name="_GoBack"/>
      <w:bookmarkEnd w:id="0"/>
      <w:r w:rsidRPr="008251C6">
        <w:rPr>
          <w:sz w:val="28"/>
          <w:szCs w:val="28"/>
        </w:rPr>
        <w:t>УТВЕРЖДЕНО</w:t>
      </w:r>
    </w:p>
    <w:p w:rsidR="00AB741C" w:rsidRPr="008251C6" w:rsidRDefault="00AB741C" w:rsidP="00BE3539">
      <w:pPr>
        <w:tabs>
          <w:tab w:val="left" w:pos="6804"/>
        </w:tabs>
        <w:spacing w:line="280" w:lineRule="exact"/>
        <w:ind w:left="5812"/>
        <w:rPr>
          <w:sz w:val="28"/>
          <w:szCs w:val="28"/>
        </w:rPr>
      </w:pPr>
      <w:r w:rsidRPr="008251C6">
        <w:rPr>
          <w:sz w:val="28"/>
          <w:szCs w:val="28"/>
        </w:rPr>
        <w:t xml:space="preserve">Постановление </w:t>
      </w:r>
      <w:r w:rsidRPr="008251C6">
        <w:rPr>
          <w:sz w:val="28"/>
          <w:szCs w:val="28"/>
        </w:rPr>
        <w:br/>
        <w:t>Министерства образования Республики Беларусь</w:t>
      </w:r>
    </w:p>
    <w:p w:rsidR="00AB741C" w:rsidRPr="008251C6" w:rsidRDefault="000B707F" w:rsidP="00BE3539">
      <w:pPr>
        <w:tabs>
          <w:tab w:val="left" w:pos="6804"/>
        </w:tabs>
        <w:spacing w:line="280" w:lineRule="exact"/>
        <w:ind w:left="5812"/>
        <w:rPr>
          <w:sz w:val="28"/>
          <w:szCs w:val="28"/>
        </w:rPr>
      </w:pPr>
      <w:r w:rsidRPr="008251C6">
        <w:rPr>
          <w:sz w:val="28"/>
          <w:szCs w:val="28"/>
        </w:rPr>
        <w:t>«___»______</w:t>
      </w:r>
      <w:r w:rsidR="00AB741C" w:rsidRPr="008251C6">
        <w:rPr>
          <w:sz w:val="28"/>
          <w:szCs w:val="28"/>
        </w:rPr>
        <w:t>20</w:t>
      </w:r>
      <w:r w:rsidR="00B61B8C" w:rsidRPr="008251C6">
        <w:rPr>
          <w:sz w:val="28"/>
          <w:szCs w:val="28"/>
        </w:rPr>
        <w:t>__</w:t>
      </w:r>
      <w:r w:rsidR="00AB741C" w:rsidRPr="008251C6">
        <w:rPr>
          <w:sz w:val="28"/>
          <w:szCs w:val="28"/>
        </w:rPr>
        <w:t xml:space="preserve"> № ____</w:t>
      </w:r>
    </w:p>
    <w:p w:rsidR="008251C6" w:rsidRDefault="008251C6" w:rsidP="00E82E4A">
      <w:pPr>
        <w:pStyle w:val="13"/>
        <w:spacing w:before="0" w:after="0"/>
        <w:jc w:val="center"/>
        <w:rPr>
          <w:bCs w:val="0"/>
          <w:sz w:val="28"/>
          <w:szCs w:val="28"/>
        </w:rPr>
      </w:pPr>
    </w:p>
    <w:p w:rsidR="008251C6" w:rsidRDefault="008251C6" w:rsidP="00E82E4A">
      <w:pPr>
        <w:pStyle w:val="13"/>
        <w:spacing w:before="0" w:after="0"/>
        <w:jc w:val="center"/>
        <w:rPr>
          <w:bCs w:val="0"/>
          <w:sz w:val="28"/>
          <w:szCs w:val="28"/>
        </w:rPr>
      </w:pPr>
    </w:p>
    <w:p w:rsidR="008251C6" w:rsidRDefault="008251C6" w:rsidP="00E82E4A">
      <w:pPr>
        <w:pStyle w:val="13"/>
        <w:spacing w:before="0" w:after="0"/>
        <w:jc w:val="center"/>
        <w:rPr>
          <w:bCs w:val="0"/>
          <w:sz w:val="28"/>
          <w:szCs w:val="28"/>
        </w:rPr>
      </w:pPr>
    </w:p>
    <w:p w:rsidR="00E82E4A" w:rsidRPr="008251C6" w:rsidRDefault="000B707F" w:rsidP="00E82E4A">
      <w:pPr>
        <w:pStyle w:val="13"/>
        <w:spacing w:before="0" w:after="0"/>
        <w:jc w:val="center"/>
        <w:rPr>
          <w:bCs w:val="0"/>
          <w:sz w:val="28"/>
          <w:szCs w:val="28"/>
        </w:rPr>
      </w:pPr>
      <w:r w:rsidRPr="008251C6">
        <w:rPr>
          <w:bCs w:val="0"/>
          <w:sz w:val="28"/>
          <w:szCs w:val="28"/>
        </w:rPr>
        <w:t>ПРОЕКТ</w:t>
      </w:r>
    </w:p>
    <w:p w:rsidR="00F07260" w:rsidRPr="008251C6" w:rsidRDefault="00F07260" w:rsidP="00E82E4A">
      <w:pPr>
        <w:pStyle w:val="13"/>
        <w:spacing w:before="0" w:after="0"/>
        <w:jc w:val="center"/>
        <w:rPr>
          <w:sz w:val="28"/>
          <w:szCs w:val="28"/>
        </w:rPr>
      </w:pPr>
      <w:r w:rsidRPr="008251C6">
        <w:rPr>
          <w:sz w:val="28"/>
          <w:szCs w:val="28"/>
        </w:rPr>
        <w:t>ОБРАЗОВАТЕЛЬНЫЙ СТАНДАРТ</w:t>
      </w:r>
    </w:p>
    <w:p w:rsidR="00F07260" w:rsidRPr="008251C6" w:rsidRDefault="005D502D" w:rsidP="00E82E4A">
      <w:pPr>
        <w:pStyle w:val="13"/>
        <w:spacing w:before="0" w:after="0"/>
        <w:jc w:val="center"/>
        <w:rPr>
          <w:sz w:val="28"/>
          <w:szCs w:val="28"/>
        </w:rPr>
      </w:pPr>
      <w:r w:rsidRPr="008251C6">
        <w:rPr>
          <w:sz w:val="28"/>
          <w:szCs w:val="28"/>
        </w:rPr>
        <w:t>ВЫСШЕГО ОБРАЗОВАНИя</w:t>
      </w:r>
    </w:p>
    <w:p w:rsidR="00EC210C" w:rsidRPr="008251C6" w:rsidRDefault="00EC210C" w:rsidP="00E82E4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8251C6">
        <w:rPr>
          <w:sz w:val="28"/>
          <w:szCs w:val="28"/>
        </w:rPr>
        <w:t xml:space="preserve">(ОСВО </w:t>
      </w:r>
      <w:r w:rsidR="00196129" w:rsidRPr="008251C6">
        <w:rPr>
          <w:sz w:val="28"/>
          <w:szCs w:val="28"/>
        </w:rPr>
        <w:t>6-05-0716-</w:t>
      </w:r>
      <w:r w:rsidR="00382762" w:rsidRPr="008251C6">
        <w:rPr>
          <w:sz w:val="28"/>
          <w:szCs w:val="28"/>
        </w:rPr>
        <w:t>10</w:t>
      </w:r>
      <w:r w:rsidR="00196129" w:rsidRPr="008251C6">
        <w:rPr>
          <w:sz w:val="28"/>
          <w:szCs w:val="28"/>
        </w:rPr>
        <w:t xml:space="preserve"> </w:t>
      </w:r>
      <w:r w:rsidRPr="008251C6">
        <w:rPr>
          <w:sz w:val="28"/>
          <w:szCs w:val="28"/>
        </w:rPr>
        <w:t>-202</w:t>
      </w:r>
      <w:r w:rsidR="007344E6" w:rsidRPr="008251C6">
        <w:rPr>
          <w:sz w:val="28"/>
          <w:szCs w:val="28"/>
        </w:rPr>
        <w:t>4</w:t>
      </w:r>
      <w:r w:rsidRPr="008251C6">
        <w:rPr>
          <w:sz w:val="28"/>
          <w:szCs w:val="28"/>
        </w:rPr>
        <w:t>)</w:t>
      </w:r>
    </w:p>
    <w:p w:rsidR="00F07260" w:rsidRPr="008251C6" w:rsidRDefault="00F07260" w:rsidP="00E82E4A">
      <w:pPr>
        <w:ind w:firstLine="425"/>
        <w:jc w:val="both"/>
        <w:rPr>
          <w:sz w:val="28"/>
          <w:szCs w:val="28"/>
        </w:rPr>
      </w:pPr>
    </w:p>
    <w:p w:rsidR="00156DA8" w:rsidRPr="008251C6" w:rsidRDefault="00E82E4A" w:rsidP="00F25A42">
      <w:pPr>
        <w:keepNext/>
        <w:suppressAutoHyphens/>
        <w:jc w:val="center"/>
        <w:outlineLvl w:val="0"/>
        <w:rPr>
          <w:b/>
          <w:sz w:val="28"/>
          <w:szCs w:val="28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8251C6">
        <w:rPr>
          <w:b/>
          <w:sz w:val="28"/>
          <w:szCs w:val="28"/>
        </w:rPr>
        <w:t>ОБЩЕЕ ВЫСШЕЕ ОБРАЗОВАНИЕ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7562"/>
      </w:tblGrid>
      <w:tr w:rsidR="00156DA8" w:rsidRPr="008251C6" w:rsidTr="00156DA8">
        <w:tc>
          <w:tcPr>
            <w:tcW w:w="2660" w:type="dxa"/>
          </w:tcPr>
          <w:p w:rsidR="00156DA8" w:rsidRPr="008251C6" w:rsidRDefault="00156DA8" w:rsidP="00156DA8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7761" w:type="dxa"/>
          </w:tcPr>
          <w:p w:rsidR="00156DA8" w:rsidRPr="008251C6" w:rsidRDefault="00156DA8" w:rsidP="00FB3FCC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8251C6">
              <w:rPr>
                <w:bCs/>
                <w:color w:val="000000"/>
                <w:spacing w:val="-1"/>
                <w:sz w:val="28"/>
                <w:szCs w:val="28"/>
              </w:rPr>
              <w:t>6-05-0716-</w:t>
            </w:r>
            <w:r w:rsidR="007344E6" w:rsidRPr="008251C6">
              <w:rPr>
                <w:bCs/>
                <w:color w:val="000000"/>
                <w:spacing w:val="-1"/>
                <w:sz w:val="28"/>
                <w:szCs w:val="28"/>
              </w:rPr>
              <w:t>10</w:t>
            </w:r>
            <w:r w:rsidRPr="008251C6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8251C6">
              <w:rPr>
                <w:sz w:val="28"/>
                <w:szCs w:val="28"/>
              </w:rPr>
              <w:t>«Экологический аудит и обеспечение качества окружающей среды»</w:t>
            </w:r>
          </w:p>
        </w:tc>
      </w:tr>
      <w:tr w:rsidR="00156DA8" w:rsidRPr="008251C6" w:rsidTr="00156DA8">
        <w:tc>
          <w:tcPr>
            <w:tcW w:w="2660" w:type="dxa"/>
          </w:tcPr>
          <w:p w:rsidR="00156DA8" w:rsidRPr="008251C6" w:rsidRDefault="00156DA8" w:rsidP="00156DA8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  <w:lang w:val="be-BY"/>
              </w:rPr>
              <w:t>Квалификация</w:t>
            </w:r>
          </w:p>
        </w:tc>
        <w:tc>
          <w:tcPr>
            <w:tcW w:w="7761" w:type="dxa"/>
          </w:tcPr>
          <w:p w:rsidR="00156DA8" w:rsidRPr="008251C6" w:rsidRDefault="00156DA8" w:rsidP="00B12DF5">
            <w:pPr>
              <w:keepNext/>
              <w:suppressAutoHyphens/>
              <w:outlineLvl w:val="0"/>
              <w:rPr>
                <w:b/>
                <w:sz w:val="28"/>
                <w:szCs w:val="28"/>
              </w:rPr>
            </w:pPr>
            <w:r w:rsidRPr="008251C6">
              <w:rPr>
                <w:sz w:val="28"/>
                <w:szCs w:val="28"/>
                <w:lang w:val="be-BY"/>
              </w:rPr>
              <w:t>Инженер. Эколог</w:t>
            </w:r>
          </w:p>
        </w:tc>
      </w:tr>
      <w:tr w:rsidR="00156DA8" w:rsidRPr="008251C6" w:rsidTr="00156DA8">
        <w:tc>
          <w:tcPr>
            <w:tcW w:w="2660" w:type="dxa"/>
          </w:tcPr>
          <w:p w:rsidR="00156DA8" w:rsidRPr="008251C6" w:rsidRDefault="00156DA8" w:rsidP="00156DA8">
            <w:pPr>
              <w:keepNext/>
              <w:suppressAutoHyphens/>
              <w:outlineLvl w:val="0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Степень</w:t>
            </w:r>
          </w:p>
        </w:tc>
        <w:tc>
          <w:tcPr>
            <w:tcW w:w="7761" w:type="dxa"/>
          </w:tcPr>
          <w:p w:rsidR="00156DA8" w:rsidRPr="008251C6" w:rsidRDefault="00F860C6" w:rsidP="00156DA8">
            <w:pPr>
              <w:keepNext/>
              <w:suppressAutoHyphens/>
              <w:outlineLvl w:val="0"/>
              <w:rPr>
                <w:b/>
                <w:sz w:val="28"/>
                <w:szCs w:val="28"/>
              </w:rPr>
            </w:pPr>
            <w:r w:rsidRPr="008251C6">
              <w:rPr>
                <w:spacing w:val="8"/>
                <w:sz w:val="28"/>
                <w:szCs w:val="28"/>
                <w:lang w:val="be-BY"/>
              </w:rPr>
              <w:t>Б</w:t>
            </w:r>
            <w:r w:rsidR="00156DA8" w:rsidRPr="008251C6">
              <w:rPr>
                <w:spacing w:val="8"/>
                <w:sz w:val="28"/>
                <w:szCs w:val="28"/>
                <w:lang w:val="be-BY"/>
              </w:rPr>
              <w:t>акалавр</w:t>
            </w:r>
          </w:p>
        </w:tc>
      </w:tr>
    </w:tbl>
    <w:p w:rsidR="00156DA8" w:rsidRPr="008251C6" w:rsidRDefault="00156DA8" w:rsidP="00F25A42">
      <w:pPr>
        <w:jc w:val="center"/>
        <w:rPr>
          <w:b/>
          <w:sz w:val="28"/>
          <w:szCs w:val="28"/>
          <w:lang w:val="be-BY"/>
        </w:rPr>
      </w:pPr>
    </w:p>
    <w:p w:rsidR="00B12DF5" w:rsidRPr="008251C6" w:rsidRDefault="00E82E4A" w:rsidP="00F25A42">
      <w:pPr>
        <w:jc w:val="center"/>
        <w:rPr>
          <w:b/>
          <w:sz w:val="28"/>
          <w:szCs w:val="28"/>
          <w:lang w:val="be-BY"/>
        </w:rPr>
      </w:pPr>
      <w:r w:rsidRPr="008251C6">
        <w:rPr>
          <w:b/>
          <w:sz w:val="28"/>
          <w:szCs w:val="28"/>
          <w:lang w:val="be-BY"/>
        </w:rPr>
        <w:t>АГУЛЬНАЯ ВЫШЭЙШАЯ АДУКАЦЫЯ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7558"/>
      </w:tblGrid>
      <w:tr w:rsidR="00B12DF5" w:rsidRPr="008251C6" w:rsidTr="00796AD4">
        <w:tc>
          <w:tcPr>
            <w:tcW w:w="2660" w:type="dxa"/>
          </w:tcPr>
          <w:p w:rsidR="00B12DF5" w:rsidRPr="008251C6" w:rsidRDefault="00B12DF5" w:rsidP="00796AD4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  <w:lang w:val="be-BY"/>
              </w:rPr>
              <w:t>Спецыяльнасць</w:t>
            </w:r>
          </w:p>
        </w:tc>
        <w:tc>
          <w:tcPr>
            <w:tcW w:w="7761" w:type="dxa"/>
          </w:tcPr>
          <w:p w:rsidR="00B12DF5" w:rsidRPr="008251C6" w:rsidRDefault="00B12DF5" w:rsidP="00FB3FCC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8251C6">
              <w:rPr>
                <w:bCs/>
                <w:color w:val="000000"/>
                <w:spacing w:val="-1"/>
                <w:sz w:val="28"/>
                <w:szCs w:val="28"/>
                <w:lang w:val="be-BY"/>
              </w:rPr>
              <w:t>6-05-0716-</w:t>
            </w:r>
            <w:r w:rsidR="007344E6" w:rsidRPr="008251C6">
              <w:rPr>
                <w:bCs/>
                <w:color w:val="000000"/>
                <w:spacing w:val="-1"/>
                <w:sz w:val="28"/>
                <w:szCs w:val="28"/>
                <w:lang w:val="be-BY"/>
              </w:rPr>
              <w:t>10</w:t>
            </w:r>
            <w:r w:rsidRPr="008251C6">
              <w:rPr>
                <w:b/>
                <w:bCs/>
                <w:color w:val="000000"/>
                <w:spacing w:val="-1"/>
                <w:sz w:val="28"/>
                <w:szCs w:val="28"/>
                <w:lang w:val="be-BY"/>
              </w:rPr>
              <w:t xml:space="preserve"> «</w:t>
            </w:r>
            <w:r w:rsidRPr="008251C6">
              <w:rPr>
                <w:bCs/>
                <w:color w:val="000000"/>
                <w:spacing w:val="-1"/>
                <w:sz w:val="28"/>
                <w:szCs w:val="28"/>
                <w:lang w:val="be-BY"/>
              </w:rPr>
              <w:t>Экалагічны аўдыт і забеспячэнне якасці навакольнага асяроддзя</w:t>
            </w:r>
            <w:r w:rsidRPr="008251C6">
              <w:rPr>
                <w:sz w:val="28"/>
                <w:szCs w:val="28"/>
                <w:lang w:val="be-BY"/>
              </w:rPr>
              <w:t>»</w:t>
            </w:r>
          </w:p>
        </w:tc>
      </w:tr>
      <w:tr w:rsidR="00B12DF5" w:rsidRPr="008251C6" w:rsidTr="00796AD4">
        <w:tc>
          <w:tcPr>
            <w:tcW w:w="2660" w:type="dxa"/>
          </w:tcPr>
          <w:p w:rsidR="00B12DF5" w:rsidRPr="008251C6" w:rsidRDefault="00B12DF5" w:rsidP="00796AD4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  <w:lang w:val="be-BY"/>
              </w:rPr>
              <w:t>Кваліфікацыя</w:t>
            </w:r>
          </w:p>
        </w:tc>
        <w:tc>
          <w:tcPr>
            <w:tcW w:w="7761" w:type="dxa"/>
          </w:tcPr>
          <w:p w:rsidR="00B12DF5" w:rsidRPr="008251C6" w:rsidRDefault="00B12DF5" w:rsidP="00796AD4">
            <w:pPr>
              <w:keepNext/>
              <w:suppressAutoHyphens/>
              <w:outlineLvl w:val="0"/>
              <w:rPr>
                <w:b/>
                <w:sz w:val="28"/>
                <w:szCs w:val="28"/>
              </w:rPr>
            </w:pPr>
            <w:r w:rsidRPr="008251C6">
              <w:rPr>
                <w:sz w:val="28"/>
                <w:szCs w:val="28"/>
                <w:lang w:val="be-BY"/>
              </w:rPr>
              <w:t>Инжынер. Эколаг</w:t>
            </w:r>
          </w:p>
        </w:tc>
      </w:tr>
      <w:tr w:rsidR="00B12DF5" w:rsidRPr="008251C6" w:rsidTr="00796AD4">
        <w:tc>
          <w:tcPr>
            <w:tcW w:w="2660" w:type="dxa"/>
          </w:tcPr>
          <w:p w:rsidR="00B12DF5" w:rsidRPr="008251C6" w:rsidRDefault="00B12DF5" w:rsidP="00796AD4">
            <w:pPr>
              <w:keepNext/>
              <w:suppressAutoHyphens/>
              <w:outlineLvl w:val="0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  <w:lang w:val="be-BY"/>
              </w:rPr>
              <w:t>С</w:t>
            </w:r>
            <w:proofErr w:type="spellStart"/>
            <w:r w:rsidRPr="008251C6">
              <w:rPr>
                <w:b/>
                <w:sz w:val="28"/>
                <w:szCs w:val="28"/>
              </w:rPr>
              <w:t>тупень</w:t>
            </w:r>
            <w:proofErr w:type="spellEnd"/>
          </w:p>
        </w:tc>
        <w:tc>
          <w:tcPr>
            <w:tcW w:w="7761" w:type="dxa"/>
          </w:tcPr>
          <w:p w:rsidR="00B12DF5" w:rsidRPr="008251C6" w:rsidRDefault="00F860C6" w:rsidP="00796AD4">
            <w:pPr>
              <w:keepNext/>
              <w:suppressAutoHyphens/>
              <w:outlineLvl w:val="0"/>
              <w:rPr>
                <w:b/>
                <w:sz w:val="28"/>
                <w:szCs w:val="28"/>
              </w:rPr>
            </w:pPr>
            <w:r w:rsidRPr="008251C6">
              <w:rPr>
                <w:spacing w:val="8"/>
                <w:sz w:val="28"/>
                <w:szCs w:val="28"/>
                <w:lang w:val="be-BY"/>
              </w:rPr>
              <w:t>Б</w:t>
            </w:r>
            <w:r w:rsidR="00B12DF5" w:rsidRPr="008251C6">
              <w:rPr>
                <w:spacing w:val="8"/>
                <w:sz w:val="28"/>
                <w:szCs w:val="28"/>
                <w:lang w:val="be-BY"/>
              </w:rPr>
              <w:t>акалаўр</w:t>
            </w:r>
          </w:p>
        </w:tc>
      </w:tr>
    </w:tbl>
    <w:p w:rsidR="00F07260" w:rsidRPr="008251C6" w:rsidRDefault="00F07260" w:rsidP="00F25A42">
      <w:pPr>
        <w:jc w:val="center"/>
        <w:rPr>
          <w:sz w:val="28"/>
          <w:szCs w:val="28"/>
          <w:lang w:val="be-BY"/>
        </w:rPr>
      </w:pPr>
    </w:p>
    <w:p w:rsidR="00930E3D" w:rsidRPr="008251C6" w:rsidRDefault="00930E3D" w:rsidP="00F25A42">
      <w:pPr>
        <w:tabs>
          <w:tab w:val="left" w:pos="1276"/>
        </w:tabs>
        <w:jc w:val="center"/>
        <w:rPr>
          <w:b/>
          <w:sz w:val="28"/>
          <w:szCs w:val="28"/>
          <w:lang w:val="en-US"/>
        </w:rPr>
      </w:pPr>
      <w:r w:rsidRPr="008251C6">
        <w:rPr>
          <w:b/>
          <w:sz w:val="28"/>
          <w:szCs w:val="28"/>
          <w:lang w:val="en-US"/>
        </w:rPr>
        <w:t>GENERAL HIGHER EDUCATION</w:t>
      </w:r>
    </w:p>
    <w:p w:rsidR="00BD0B5F" w:rsidRPr="008251C6" w:rsidRDefault="00F07260" w:rsidP="00BD0B5F">
      <w:pPr>
        <w:jc w:val="both"/>
        <w:rPr>
          <w:sz w:val="28"/>
          <w:szCs w:val="28"/>
          <w:lang w:val="en-US"/>
        </w:rPr>
      </w:pPr>
      <w:proofErr w:type="spellStart"/>
      <w:r w:rsidRPr="008251C6">
        <w:rPr>
          <w:b/>
          <w:sz w:val="28"/>
          <w:szCs w:val="28"/>
          <w:lang w:val="en-US"/>
        </w:rPr>
        <w:t>Speciality</w:t>
      </w:r>
      <w:proofErr w:type="spellEnd"/>
      <w:r w:rsidRPr="008251C6">
        <w:rPr>
          <w:sz w:val="28"/>
          <w:szCs w:val="28"/>
          <w:lang w:val="en-US"/>
        </w:rPr>
        <w:t xml:space="preserve"> </w:t>
      </w:r>
      <w:r w:rsidR="00BD0B5F" w:rsidRPr="008251C6">
        <w:rPr>
          <w:sz w:val="28"/>
          <w:szCs w:val="28"/>
          <w:lang w:val="en-US"/>
        </w:rPr>
        <w:tab/>
      </w:r>
      <w:r w:rsidR="00BD0B5F" w:rsidRPr="008251C6">
        <w:rPr>
          <w:sz w:val="28"/>
          <w:szCs w:val="28"/>
          <w:lang w:val="en-US"/>
        </w:rPr>
        <w:tab/>
      </w:r>
      <w:r w:rsidR="00BD0B5F" w:rsidRPr="008251C6">
        <w:rPr>
          <w:sz w:val="28"/>
          <w:szCs w:val="28"/>
          <w:lang w:val="en-US"/>
        </w:rPr>
        <w:tab/>
      </w:r>
      <w:r w:rsidR="003944E0" w:rsidRPr="008251C6">
        <w:rPr>
          <w:sz w:val="28"/>
          <w:szCs w:val="28"/>
          <w:lang w:val="en-US"/>
        </w:rPr>
        <w:t>Environmental audit and environmental quality assurance</w:t>
      </w:r>
    </w:p>
    <w:p w:rsidR="003F69DD" w:rsidRPr="008251C6" w:rsidRDefault="00F07260" w:rsidP="00BD0B5F">
      <w:pPr>
        <w:jc w:val="both"/>
        <w:rPr>
          <w:i/>
          <w:sz w:val="28"/>
          <w:szCs w:val="28"/>
          <w:lang w:val="en-US"/>
        </w:rPr>
      </w:pPr>
      <w:r w:rsidRPr="008251C6">
        <w:rPr>
          <w:b/>
          <w:sz w:val="28"/>
          <w:szCs w:val="28"/>
          <w:lang w:val="en-US"/>
        </w:rPr>
        <w:t>Qualification</w:t>
      </w:r>
      <w:r w:rsidRPr="008251C6">
        <w:rPr>
          <w:sz w:val="28"/>
          <w:szCs w:val="28"/>
          <w:lang w:val="en-US"/>
        </w:rPr>
        <w:t xml:space="preserve"> </w:t>
      </w:r>
      <w:r w:rsidR="00BD0B5F" w:rsidRPr="008251C6">
        <w:rPr>
          <w:sz w:val="28"/>
          <w:szCs w:val="28"/>
          <w:lang w:val="en-US"/>
        </w:rPr>
        <w:tab/>
      </w:r>
      <w:r w:rsidR="00BD0B5F" w:rsidRPr="008251C6">
        <w:rPr>
          <w:sz w:val="28"/>
          <w:szCs w:val="28"/>
          <w:lang w:val="en-US"/>
        </w:rPr>
        <w:tab/>
        <w:t xml:space="preserve">Engineer. Ecologist </w:t>
      </w:r>
    </w:p>
    <w:p w:rsidR="003F69DD" w:rsidRPr="008251C6" w:rsidRDefault="003F69DD" w:rsidP="00F25A42">
      <w:pPr>
        <w:keepNext/>
        <w:widowControl w:val="0"/>
        <w:outlineLvl w:val="2"/>
        <w:rPr>
          <w:spacing w:val="8"/>
          <w:sz w:val="28"/>
          <w:szCs w:val="28"/>
          <w:lang w:val="en-US"/>
        </w:rPr>
      </w:pPr>
      <w:r w:rsidRPr="008251C6">
        <w:rPr>
          <w:b/>
          <w:sz w:val="28"/>
          <w:szCs w:val="28"/>
          <w:lang w:val="en-US"/>
        </w:rPr>
        <w:t xml:space="preserve">Degree </w:t>
      </w:r>
      <w:r w:rsidRPr="008251C6">
        <w:rPr>
          <w:b/>
          <w:sz w:val="28"/>
          <w:szCs w:val="28"/>
          <w:lang w:val="en-US"/>
        </w:rPr>
        <w:tab/>
      </w:r>
      <w:r w:rsidR="00BD0B5F" w:rsidRPr="008251C6">
        <w:rPr>
          <w:b/>
          <w:sz w:val="28"/>
          <w:szCs w:val="28"/>
          <w:lang w:val="en-US"/>
        </w:rPr>
        <w:tab/>
      </w:r>
      <w:r w:rsidR="00BD0B5F" w:rsidRPr="008251C6">
        <w:rPr>
          <w:b/>
          <w:sz w:val="28"/>
          <w:szCs w:val="28"/>
          <w:lang w:val="en-US"/>
        </w:rPr>
        <w:tab/>
      </w:r>
      <w:r w:rsidRPr="008251C6">
        <w:rPr>
          <w:spacing w:val="8"/>
          <w:sz w:val="28"/>
          <w:szCs w:val="28"/>
          <w:lang w:val="en-US"/>
        </w:rPr>
        <w:t>Bachelor</w:t>
      </w:r>
    </w:p>
    <w:bookmarkEnd w:id="1"/>
    <w:bookmarkEnd w:id="2"/>
    <w:bookmarkEnd w:id="3"/>
    <w:bookmarkEnd w:id="4"/>
    <w:p w:rsidR="00E8179B" w:rsidRPr="008251C6" w:rsidRDefault="00E8179B" w:rsidP="002F45E7">
      <w:pPr>
        <w:shd w:val="clear" w:color="auto" w:fill="FFFFFF"/>
        <w:ind w:firstLine="450"/>
        <w:jc w:val="center"/>
        <w:rPr>
          <w:sz w:val="28"/>
          <w:szCs w:val="28"/>
          <w:lang w:val="en-US"/>
        </w:rPr>
      </w:pPr>
      <w:r w:rsidRPr="008251C6">
        <w:rPr>
          <w:b/>
          <w:bCs/>
          <w:sz w:val="28"/>
          <w:szCs w:val="28"/>
        </w:rPr>
        <w:t>ГЛАВА</w:t>
      </w:r>
      <w:r w:rsidRPr="008251C6">
        <w:rPr>
          <w:b/>
          <w:bCs/>
          <w:sz w:val="28"/>
          <w:szCs w:val="28"/>
          <w:lang w:val="en-US"/>
        </w:rPr>
        <w:t xml:space="preserve"> 1</w:t>
      </w:r>
    </w:p>
    <w:p w:rsidR="00E8179B" w:rsidRPr="008251C6" w:rsidRDefault="00E8179B" w:rsidP="002F45E7">
      <w:pPr>
        <w:shd w:val="clear" w:color="auto" w:fill="FFFFFF"/>
        <w:ind w:firstLine="450"/>
        <w:jc w:val="center"/>
        <w:rPr>
          <w:sz w:val="28"/>
          <w:szCs w:val="28"/>
        </w:rPr>
      </w:pPr>
      <w:r w:rsidRPr="008251C6">
        <w:rPr>
          <w:b/>
          <w:bCs/>
          <w:sz w:val="28"/>
          <w:szCs w:val="28"/>
        </w:rPr>
        <w:t>ОБЩИЕ ПОЛОЖЕНИЯ</w:t>
      </w:r>
    </w:p>
    <w:p w:rsidR="00E8179B" w:rsidRPr="008251C6" w:rsidRDefault="00E8179B" w:rsidP="002F45E7">
      <w:pPr>
        <w:pStyle w:val="30"/>
        <w:ind w:firstLine="709"/>
        <w:rPr>
          <w:spacing w:val="-4"/>
          <w:sz w:val="28"/>
          <w:szCs w:val="28"/>
        </w:rPr>
      </w:pPr>
    </w:p>
    <w:p w:rsidR="00F25A42" w:rsidRPr="008251C6" w:rsidRDefault="004F198B" w:rsidP="00BD0B5F">
      <w:pPr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8251C6">
        <w:rPr>
          <w:spacing w:val="-4"/>
          <w:sz w:val="28"/>
          <w:szCs w:val="28"/>
        </w:rPr>
        <w:t>1.</w:t>
      </w:r>
      <w:r w:rsidRPr="008251C6">
        <w:rPr>
          <w:spacing w:val="-4"/>
          <w:sz w:val="28"/>
          <w:szCs w:val="28"/>
          <w:lang w:val="en-US"/>
        </w:rPr>
        <w:t> </w:t>
      </w:r>
      <w:r w:rsidR="00F25A42" w:rsidRPr="008251C6">
        <w:rPr>
          <w:spacing w:val="-4"/>
          <w:sz w:val="28"/>
          <w:szCs w:val="28"/>
        </w:rPr>
        <w:t xml:space="preserve">Образовательный стандарт общего высшего образования по специальности </w:t>
      </w:r>
      <w:r w:rsidR="00196129" w:rsidRPr="008251C6">
        <w:rPr>
          <w:sz w:val="28"/>
          <w:szCs w:val="28"/>
        </w:rPr>
        <w:t>6-05-0716-</w:t>
      </w:r>
      <w:r w:rsidR="007344E6" w:rsidRPr="008251C6">
        <w:rPr>
          <w:sz w:val="28"/>
          <w:szCs w:val="28"/>
        </w:rPr>
        <w:t>10</w:t>
      </w:r>
      <w:r w:rsidR="00196129" w:rsidRPr="008251C6">
        <w:rPr>
          <w:sz w:val="28"/>
          <w:szCs w:val="28"/>
        </w:rPr>
        <w:t xml:space="preserve"> </w:t>
      </w:r>
      <w:r w:rsidR="006B7E67" w:rsidRPr="008251C6">
        <w:rPr>
          <w:sz w:val="28"/>
          <w:szCs w:val="28"/>
        </w:rPr>
        <w:t>«Экологический аудит и обеспечение качества окружающей среды»</w:t>
      </w:r>
      <w:r w:rsidR="00BD0B5F" w:rsidRPr="008251C6">
        <w:rPr>
          <w:sz w:val="28"/>
          <w:szCs w:val="28"/>
        </w:rPr>
        <w:t xml:space="preserve"> </w:t>
      </w:r>
      <w:r w:rsidR="00F25A42" w:rsidRPr="008251C6">
        <w:rPr>
          <w:spacing w:val="-4"/>
          <w:sz w:val="28"/>
          <w:szCs w:val="28"/>
        </w:rPr>
        <w:t xml:space="preserve">(далее – образовательный стандарт) </w:t>
      </w:r>
      <w:r w:rsidR="00F25A42" w:rsidRPr="008251C6">
        <w:rPr>
          <w:spacing w:val="-6"/>
          <w:sz w:val="28"/>
          <w:szCs w:val="28"/>
        </w:rPr>
        <w:t xml:space="preserve">применяется при разработке учебно-программной документации образовательной программы бакалавриата, </w:t>
      </w:r>
      <w:r w:rsidR="00417A13" w:rsidRPr="008251C6">
        <w:rPr>
          <w:spacing w:val="-6"/>
          <w:sz w:val="28"/>
          <w:szCs w:val="28"/>
        </w:rPr>
        <w:t>учебно-методической документации, учебных изданий, информационно-аналитических материалов.</w:t>
      </w:r>
    </w:p>
    <w:p w:rsidR="00997FAB" w:rsidRPr="008251C6" w:rsidRDefault="00AB741C" w:rsidP="00BD0B5F">
      <w:pPr>
        <w:pStyle w:val="30"/>
        <w:spacing w:line="235" w:lineRule="auto"/>
        <w:ind w:firstLine="709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 xml:space="preserve">Настоящий образовательный </w:t>
      </w:r>
      <w:r w:rsidR="00B0638F" w:rsidRPr="008251C6">
        <w:rPr>
          <w:spacing w:val="-4"/>
          <w:sz w:val="28"/>
          <w:szCs w:val="28"/>
        </w:rPr>
        <w:t xml:space="preserve">стандарт </w:t>
      </w:r>
      <w:r w:rsidR="003424F6" w:rsidRPr="008251C6">
        <w:rPr>
          <w:spacing w:val="-4"/>
          <w:sz w:val="28"/>
          <w:szCs w:val="28"/>
        </w:rPr>
        <w:t>обязателен для применения во всех учреждениях высшего образования</w:t>
      </w:r>
      <w:r w:rsidR="00360D81" w:rsidRPr="008251C6">
        <w:rPr>
          <w:spacing w:val="-4"/>
          <w:sz w:val="28"/>
          <w:szCs w:val="28"/>
        </w:rPr>
        <w:t xml:space="preserve">, осуществляющих подготовку </w:t>
      </w:r>
      <w:r w:rsidR="00B0638F" w:rsidRPr="008251C6">
        <w:rPr>
          <w:spacing w:val="-4"/>
          <w:sz w:val="28"/>
          <w:szCs w:val="28"/>
        </w:rPr>
        <w:t xml:space="preserve">по образовательной программе </w:t>
      </w:r>
      <w:r w:rsidR="00417A13" w:rsidRPr="008251C6">
        <w:rPr>
          <w:spacing w:val="-4"/>
          <w:sz w:val="28"/>
          <w:szCs w:val="28"/>
        </w:rPr>
        <w:t xml:space="preserve">бакалавриата </w:t>
      </w:r>
      <w:r w:rsidR="00997FAB" w:rsidRPr="008251C6">
        <w:rPr>
          <w:spacing w:val="-4"/>
          <w:sz w:val="28"/>
          <w:szCs w:val="28"/>
        </w:rPr>
        <w:t>по специальности</w:t>
      </w:r>
      <w:r w:rsidR="00BD0B5F" w:rsidRPr="008251C6">
        <w:rPr>
          <w:spacing w:val="-4"/>
          <w:sz w:val="28"/>
          <w:szCs w:val="28"/>
        </w:rPr>
        <w:t xml:space="preserve"> </w:t>
      </w:r>
      <w:r w:rsidR="00196129" w:rsidRPr="008251C6">
        <w:rPr>
          <w:sz w:val="28"/>
          <w:szCs w:val="28"/>
        </w:rPr>
        <w:t>6-05-0716-</w:t>
      </w:r>
      <w:r w:rsidR="007344E6" w:rsidRPr="008251C6">
        <w:rPr>
          <w:sz w:val="28"/>
          <w:szCs w:val="28"/>
        </w:rPr>
        <w:t>10</w:t>
      </w:r>
      <w:r w:rsidR="00BD0B5F" w:rsidRPr="008251C6">
        <w:rPr>
          <w:sz w:val="28"/>
          <w:szCs w:val="28"/>
        </w:rPr>
        <w:t xml:space="preserve"> </w:t>
      </w:r>
      <w:r w:rsidR="007344E6" w:rsidRPr="008251C6">
        <w:rPr>
          <w:sz w:val="28"/>
          <w:szCs w:val="28"/>
        </w:rPr>
        <w:t>«</w:t>
      </w:r>
      <w:r w:rsidR="006B7E67" w:rsidRPr="008251C6">
        <w:rPr>
          <w:sz w:val="28"/>
          <w:szCs w:val="28"/>
        </w:rPr>
        <w:t>Экологический аудит и обеспечение качества окружающей среды</w:t>
      </w:r>
      <w:r w:rsidR="007344E6" w:rsidRPr="008251C6">
        <w:rPr>
          <w:sz w:val="28"/>
          <w:szCs w:val="28"/>
        </w:rPr>
        <w:t>»</w:t>
      </w:r>
      <w:r w:rsidR="00BD0B5F" w:rsidRPr="008251C6">
        <w:rPr>
          <w:sz w:val="28"/>
          <w:szCs w:val="28"/>
        </w:rPr>
        <w:t>.</w:t>
      </w:r>
    </w:p>
    <w:p w:rsidR="00F07260" w:rsidRPr="008251C6" w:rsidRDefault="00E8179B" w:rsidP="002F45E7">
      <w:pPr>
        <w:pStyle w:val="a3"/>
        <w:spacing w:after="0" w:line="235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  <w:lang w:val="ru-RU"/>
        </w:rPr>
        <w:t>2. </w:t>
      </w:r>
      <w:r w:rsidR="00F07260" w:rsidRPr="008251C6">
        <w:rPr>
          <w:sz w:val="28"/>
          <w:szCs w:val="28"/>
        </w:rPr>
        <w:t xml:space="preserve">В настоящем </w:t>
      </w:r>
      <w:r w:rsidR="00CE1F55" w:rsidRPr="008251C6">
        <w:rPr>
          <w:sz w:val="28"/>
          <w:szCs w:val="28"/>
        </w:rPr>
        <w:t xml:space="preserve">образовательном </w:t>
      </w:r>
      <w:r w:rsidR="00F07260" w:rsidRPr="008251C6">
        <w:rPr>
          <w:sz w:val="28"/>
          <w:szCs w:val="28"/>
        </w:rPr>
        <w:t>стандарте использованы ссылки на следующие</w:t>
      </w:r>
      <w:r w:rsidR="00372597" w:rsidRPr="008251C6">
        <w:rPr>
          <w:sz w:val="28"/>
          <w:szCs w:val="28"/>
          <w:lang w:val="ru-RU"/>
        </w:rPr>
        <w:t xml:space="preserve"> </w:t>
      </w:r>
      <w:r w:rsidR="009249F6" w:rsidRPr="008251C6">
        <w:rPr>
          <w:sz w:val="28"/>
          <w:szCs w:val="28"/>
        </w:rPr>
        <w:t>акты</w:t>
      </w:r>
      <w:r w:rsidR="00A60F49" w:rsidRPr="008251C6">
        <w:rPr>
          <w:sz w:val="28"/>
          <w:szCs w:val="28"/>
          <w:lang w:eastAsia="ru-RU"/>
        </w:rPr>
        <w:t xml:space="preserve"> законодательства</w:t>
      </w:r>
      <w:r w:rsidR="00F07260" w:rsidRPr="008251C6">
        <w:rPr>
          <w:sz w:val="28"/>
          <w:szCs w:val="28"/>
        </w:rPr>
        <w:t>:</w:t>
      </w:r>
    </w:p>
    <w:p w:rsidR="00F07260" w:rsidRPr="008251C6" w:rsidRDefault="00A60F49" w:rsidP="002F45E7">
      <w:pPr>
        <w:pStyle w:val="a3"/>
        <w:spacing w:after="0" w:line="235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Кодекс Республики Беларусь об образовании</w:t>
      </w:r>
      <w:r w:rsidR="00875090" w:rsidRPr="008251C6">
        <w:rPr>
          <w:sz w:val="28"/>
          <w:szCs w:val="28"/>
          <w:lang w:val="ru-RU"/>
        </w:rPr>
        <w:t>;</w:t>
      </w:r>
      <w:r w:rsidRPr="008251C6">
        <w:rPr>
          <w:sz w:val="28"/>
          <w:szCs w:val="28"/>
        </w:rPr>
        <w:t xml:space="preserve"> </w:t>
      </w:r>
    </w:p>
    <w:p w:rsidR="003933AD" w:rsidRPr="008251C6" w:rsidRDefault="003933AD" w:rsidP="002F45E7">
      <w:pPr>
        <w:pStyle w:val="a3"/>
        <w:spacing w:after="0" w:line="235" w:lineRule="auto"/>
        <w:ind w:firstLine="709"/>
        <w:jc w:val="both"/>
        <w:rPr>
          <w:spacing w:val="-8"/>
          <w:sz w:val="28"/>
          <w:szCs w:val="28"/>
          <w:lang w:val="ru-RU"/>
        </w:rPr>
      </w:pPr>
      <w:r w:rsidRPr="008251C6">
        <w:rPr>
          <w:sz w:val="28"/>
          <w:szCs w:val="28"/>
        </w:rPr>
        <w:t xml:space="preserve">Общегосударственный классификатор Республики Беларусь </w:t>
      </w:r>
      <w:r w:rsidR="008A6462" w:rsidRPr="008251C6">
        <w:rPr>
          <w:sz w:val="28"/>
          <w:szCs w:val="28"/>
        </w:rPr>
        <w:br/>
      </w:r>
      <w:r w:rsidRPr="008251C6">
        <w:rPr>
          <w:spacing w:val="-8"/>
          <w:sz w:val="28"/>
          <w:szCs w:val="28"/>
        </w:rPr>
        <w:t>ОКРБ 011-20</w:t>
      </w:r>
      <w:r w:rsidR="008A6462" w:rsidRPr="008251C6">
        <w:rPr>
          <w:spacing w:val="-8"/>
          <w:sz w:val="28"/>
          <w:szCs w:val="28"/>
          <w:lang w:val="ru-RU"/>
        </w:rPr>
        <w:t>22</w:t>
      </w:r>
      <w:r w:rsidRPr="008251C6">
        <w:rPr>
          <w:spacing w:val="-8"/>
          <w:sz w:val="28"/>
          <w:szCs w:val="28"/>
          <w:lang w:val="ru-RU"/>
        </w:rPr>
        <w:t xml:space="preserve"> </w:t>
      </w:r>
      <w:r w:rsidRPr="008251C6">
        <w:rPr>
          <w:spacing w:val="-8"/>
          <w:sz w:val="28"/>
          <w:szCs w:val="28"/>
        </w:rPr>
        <w:t>«Специальности и квалификации» (далее – ОКРБ 011-20</w:t>
      </w:r>
      <w:r w:rsidR="008A6462" w:rsidRPr="008251C6">
        <w:rPr>
          <w:spacing w:val="-8"/>
          <w:sz w:val="28"/>
          <w:szCs w:val="28"/>
          <w:lang w:val="ru-RU"/>
        </w:rPr>
        <w:t>22</w:t>
      </w:r>
      <w:r w:rsidRPr="008251C6">
        <w:rPr>
          <w:spacing w:val="-8"/>
          <w:sz w:val="28"/>
          <w:szCs w:val="28"/>
        </w:rPr>
        <w:t>)</w:t>
      </w:r>
      <w:r w:rsidRPr="008251C6">
        <w:rPr>
          <w:spacing w:val="-8"/>
          <w:sz w:val="28"/>
          <w:szCs w:val="28"/>
          <w:lang w:val="ru-RU"/>
        </w:rPr>
        <w:t>;</w:t>
      </w:r>
    </w:p>
    <w:p w:rsidR="003933AD" w:rsidRPr="008251C6" w:rsidRDefault="003933AD" w:rsidP="002F45E7">
      <w:pPr>
        <w:pStyle w:val="a3"/>
        <w:spacing w:after="0" w:line="235" w:lineRule="auto"/>
        <w:ind w:firstLine="709"/>
        <w:jc w:val="both"/>
        <w:rPr>
          <w:spacing w:val="-10"/>
          <w:sz w:val="28"/>
          <w:szCs w:val="28"/>
          <w:lang w:val="ru-RU"/>
        </w:rPr>
      </w:pPr>
      <w:r w:rsidRPr="008251C6">
        <w:rPr>
          <w:spacing w:val="-6"/>
          <w:sz w:val="28"/>
          <w:szCs w:val="28"/>
        </w:rPr>
        <w:lastRenderedPageBreak/>
        <w:t xml:space="preserve">Общегосударственный классификатор Республики Беларусь </w:t>
      </w:r>
      <w:r w:rsidR="008A6462" w:rsidRPr="008251C6">
        <w:rPr>
          <w:spacing w:val="-6"/>
          <w:sz w:val="28"/>
          <w:szCs w:val="28"/>
        </w:rPr>
        <w:br/>
      </w:r>
      <w:r w:rsidRPr="008251C6">
        <w:rPr>
          <w:spacing w:val="-10"/>
          <w:sz w:val="28"/>
          <w:szCs w:val="28"/>
        </w:rPr>
        <w:t>ОКРБ 005-2011</w:t>
      </w:r>
      <w:r w:rsidRPr="008251C6">
        <w:rPr>
          <w:spacing w:val="-10"/>
          <w:sz w:val="28"/>
          <w:szCs w:val="28"/>
          <w:lang w:val="ru-RU"/>
        </w:rPr>
        <w:t xml:space="preserve"> </w:t>
      </w:r>
      <w:r w:rsidRPr="008251C6">
        <w:rPr>
          <w:spacing w:val="-10"/>
          <w:sz w:val="28"/>
          <w:szCs w:val="28"/>
        </w:rPr>
        <w:t>«Виды экономической деятельности» (далее – ОКРБ 005-2011)</w:t>
      </w:r>
      <w:r w:rsidRPr="008251C6">
        <w:rPr>
          <w:spacing w:val="-10"/>
          <w:sz w:val="28"/>
          <w:szCs w:val="28"/>
          <w:lang w:val="ru-RU"/>
        </w:rPr>
        <w:t>;</w:t>
      </w:r>
    </w:p>
    <w:p w:rsidR="00F07260" w:rsidRPr="008251C6" w:rsidRDefault="009249F6" w:rsidP="002F45E7">
      <w:pPr>
        <w:spacing w:line="235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СТБ </w:t>
      </w:r>
      <w:r w:rsidR="00A60F49" w:rsidRPr="008251C6">
        <w:rPr>
          <w:sz w:val="28"/>
          <w:szCs w:val="28"/>
          <w:lang w:val="en-US"/>
        </w:rPr>
        <w:t>ISO</w:t>
      </w:r>
      <w:r w:rsidRPr="008251C6">
        <w:rPr>
          <w:sz w:val="28"/>
          <w:szCs w:val="28"/>
        </w:rPr>
        <w:t xml:space="preserve"> 9000-20</w:t>
      </w:r>
      <w:r w:rsidR="00150CD5" w:rsidRPr="008251C6">
        <w:rPr>
          <w:sz w:val="28"/>
          <w:szCs w:val="28"/>
        </w:rPr>
        <w:t>15</w:t>
      </w:r>
      <w:r w:rsidR="00F07260" w:rsidRPr="008251C6">
        <w:rPr>
          <w:sz w:val="28"/>
          <w:szCs w:val="28"/>
        </w:rPr>
        <w:t xml:space="preserve"> Систем</w:t>
      </w:r>
      <w:r w:rsidR="00C935DC" w:rsidRPr="008251C6">
        <w:rPr>
          <w:sz w:val="28"/>
          <w:szCs w:val="28"/>
          <w:lang w:val="be-BY"/>
        </w:rPr>
        <w:t>ы</w:t>
      </w:r>
      <w:r w:rsidR="00F07260" w:rsidRPr="008251C6">
        <w:rPr>
          <w:sz w:val="28"/>
          <w:szCs w:val="28"/>
        </w:rPr>
        <w:t xml:space="preserve"> менеджмента качества. Основные положения и словарь</w:t>
      </w:r>
      <w:r w:rsidR="00C40CF0" w:rsidRPr="008251C6">
        <w:rPr>
          <w:sz w:val="28"/>
          <w:szCs w:val="28"/>
        </w:rPr>
        <w:t xml:space="preserve"> (далее –</w:t>
      </w:r>
      <w:r w:rsidR="00336837" w:rsidRPr="008251C6">
        <w:rPr>
          <w:sz w:val="28"/>
          <w:szCs w:val="28"/>
        </w:rPr>
        <w:t xml:space="preserve"> </w:t>
      </w:r>
      <w:r w:rsidR="00C40CF0" w:rsidRPr="008251C6">
        <w:rPr>
          <w:sz w:val="28"/>
          <w:szCs w:val="28"/>
        </w:rPr>
        <w:t xml:space="preserve">СТБ </w:t>
      </w:r>
      <w:r w:rsidR="00875090" w:rsidRPr="008251C6">
        <w:rPr>
          <w:sz w:val="28"/>
          <w:szCs w:val="28"/>
          <w:lang w:val="en-US"/>
        </w:rPr>
        <w:t>I</w:t>
      </w:r>
      <w:r w:rsidR="0016479D" w:rsidRPr="008251C6">
        <w:rPr>
          <w:sz w:val="28"/>
          <w:szCs w:val="28"/>
          <w:lang w:val="en-US"/>
        </w:rPr>
        <w:t>S</w:t>
      </w:r>
      <w:r w:rsidR="00C40CF0" w:rsidRPr="008251C6">
        <w:rPr>
          <w:sz w:val="28"/>
          <w:szCs w:val="28"/>
        </w:rPr>
        <w:t>О 9000-20</w:t>
      </w:r>
      <w:r w:rsidR="00150CD5" w:rsidRPr="008251C6">
        <w:rPr>
          <w:sz w:val="28"/>
          <w:szCs w:val="28"/>
        </w:rPr>
        <w:t>15</w:t>
      </w:r>
      <w:r w:rsidR="00C40CF0" w:rsidRPr="008251C6">
        <w:rPr>
          <w:sz w:val="28"/>
          <w:szCs w:val="28"/>
        </w:rPr>
        <w:t>)</w:t>
      </w:r>
      <w:r w:rsidR="003933AD" w:rsidRPr="008251C6">
        <w:rPr>
          <w:sz w:val="28"/>
          <w:szCs w:val="28"/>
        </w:rPr>
        <w:t>.</w:t>
      </w:r>
    </w:p>
    <w:p w:rsidR="003424F6" w:rsidRPr="008251C6" w:rsidRDefault="00E8179B" w:rsidP="002F45E7">
      <w:pPr>
        <w:pStyle w:val="a3"/>
        <w:spacing w:after="0" w:line="235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  <w:lang w:val="ru-RU"/>
        </w:rPr>
        <w:t>3. </w:t>
      </w:r>
      <w:r w:rsidR="003424F6" w:rsidRPr="008251C6">
        <w:rPr>
          <w:sz w:val="28"/>
          <w:szCs w:val="28"/>
        </w:rPr>
        <w:t xml:space="preserve">В настоящем </w:t>
      </w:r>
      <w:r w:rsidR="00CE1F55" w:rsidRPr="008251C6">
        <w:rPr>
          <w:sz w:val="28"/>
          <w:szCs w:val="28"/>
        </w:rPr>
        <w:t xml:space="preserve">образовательном </w:t>
      </w:r>
      <w:r w:rsidR="003424F6" w:rsidRPr="008251C6">
        <w:rPr>
          <w:sz w:val="28"/>
          <w:szCs w:val="28"/>
        </w:rPr>
        <w:t xml:space="preserve">стандарте применяются термины, </w:t>
      </w:r>
      <w:r w:rsidR="003845EF" w:rsidRPr="008251C6">
        <w:rPr>
          <w:sz w:val="28"/>
          <w:szCs w:val="28"/>
          <w:lang w:val="ru-RU"/>
        </w:rPr>
        <w:t>установленные</w:t>
      </w:r>
      <w:r w:rsidR="003424F6" w:rsidRPr="008251C6">
        <w:rPr>
          <w:sz w:val="28"/>
          <w:szCs w:val="28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B0340B" w:rsidRPr="008251C6" w:rsidRDefault="00B0340B" w:rsidP="002F45E7">
      <w:pPr>
        <w:pStyle w:val="a3"/>
        <w:spacing w:after="0" w:line="235" w:lineRule="auto"/>
        <w:ind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>базовые профессиональные компетенции – компетенции, формируемые в соответствии с требованиями к специалисту с общим высшим образованием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2D325F" w:rsidRPr="008251C6" w:rsidRDefault="006B7E67" w:rsidP="002F45E7">
      <w:pPr>
        <w:pStyle w:val="a3"/>
        <w:spacing w:after="0" w:line="235" w:lineRule="auto"/>
        <w:ind w:firstLine="709"/>
        <w:jc w:val="both"/>
        <w:rPr>
          <w:bCs/>
          <w:sz w:val="28"/>
          <w:szCs w:val="28"/>
          <w:lang w:val="ru-RU"/>
        </w:rPr>
      </w:pPr>
      <w:r w:rsidRPr="008251C6">
        <w:rPr>
          <w:bCs/>
          <w:sz w:val="28"/>
          <w:szCs w:val="28"/>
          <w:lang w:val="ru-RU"/>
        </w:rPr>
        <w:t>Экологический аудит</w:t>
      </w:r>
      <w:r w:rsidR="002D325F" w:rsidRPr="008251C6">
        <w:rPr>
          <w:bCs/>
          <w:sz w:val="28"/>
          <w:szCs w:val="28"/>
          <w:lang w:val="ru-RU"/>
        </w:rPr>
        <w:t>– независимая комплексная документированная проверка соблюдения юридическими лицами и индивидуальными предпринимателями, осуществляющими хозяйственную и иную деятельность, требований в области охраны окружающей среды и подготовка рекомендаций по снижению (предотвращению) вредного воздействия такой деятельности на окружающую среду.</w:t>
      </w:r>
    </w:p>
    <w:p w:rsidR="006B7E67" w:rsidRPr="008251C6" w:rsidRDefault="00C4376D" w:rsidP="002F45E7">
      <w:pPr>
        <w:pStyle w:val="a3"/>
        <w:spacing w:after="0" w:line="235" w:lineRule="auto"/>
        <w:ind w:firstLine="709"/>
        <w:jc w:val="both"/>
        <w:rPr>
          <w:bCs/>
          <w:sz w:val="28"/>
          <w:szCs w:val="28"/>
          <w:lang w:val="ru-RU"/>
        </w:rPr>
      </w:pPr>
      <w:r w:rsidRPr="008251C6">
        <w:rPr>
          <w:bCs/>
          <w:sz w:val="28"/>
          <w:szCs w:val="28"/>
          <w:lang w:val="ru-RU"/>
        </w:rPr>
        <w:t>К</w:t>
      </w:r>
      <w:r w:rsidR="006B7E67" w:rsidRPr="008251C6">
        <w:rPr>
          <w:bCs/>
          <w:sz w:val="28"/>
          <w:szCs w:val="28"/>
          <w:lang w:val="ru-RU"/>
        </w:rPr>
        <w:t>ачеств</w:t>
      </w:r>
      <w:r w:rsidRPr="008251C6">
        <w:rPr>
          <w:bCs/>
          <w:sz w:val="28"/>
          <w:szCs w:val="28"/>
          <w:lang w:val="ru-RU"/>
        </w:rPr>
        <w:t>о</w:t>
      </w:r>
      <w:r w:rsidR="006B7E67" w:rsidRPr="008251C6">
        <w:rPr>
          <w:bCs/>
          <w:sz w:val="28"/>
          <w:szCs w:val="28"/>
          <w:lang w:val="ru-RU"/>
        </w:rPr>
        <w:t xml:space="preserve"> окружающей среды</w:t>
      </w:r>
      <w:r w:rsidR="00A6335E" w:rsidRPr="008251C6">
        <w:rPr>
          <w:bCs/>
          <w:sz w:val="28"/>
          <w:szCs w:val="28"/>
          <w:lang w:val="ru-RU"/>
        </w:rPr>
        <w:t xml:space="preserve"> –</w:t>
      </w:r>
      <w:r w:rsidRPr="008251C6">
        <w:rPr>
          <w:bCs/>
          <w:sz w:val="28"/>
          <w:szCs w:val="28"/>
          <w:lang w:val="ru-RU"/>
        </w:rPr>
        <w:t xml:space="preserve"> состояние окружающей среды, характеризующееся физическими, химическими, биологическими и (или) иными показателями или их совокупностью. Ст.1 Закона Республики Беларусь от 26 ноября 1992г. № 1982-</w:t>
      </w:r>
      <w:r w:rsidRPr="008251C6">
        <w:rPr>
          <w:bCs/>
          <w:sz w:val="28"/>
          <w:szCs w:val="28"/>
          <w:lang w:val="en-US"/>
        </w:rPr>
        <w:t>XII</w:t>
      </w:r>
      <w:r w:rsidRPr="008251C6">
        <w:rPr>
          <w:bCs/>
          <w:sz w:val="28"/>
          <w:szCs w:val="28"/>
          <w:lang w:val="ru-RU"/>
        </w:rPr>
        <w:t xml:space="preserve"> «Об охране окружающей среды», в редакции Закона Республики Беларусь от 17 июля 2002г. №126-3</w:t>
      </w:r>
    </w:p>
    <w:p w:rsidR="00235525" w:rsidRPr="008251C6" w:rsidRDefault="00A60F49" w:rsidP="002F45E7">
      <w:pPr>
        <w:pStyle w:val="a3"/>
        <w:spacing w:after="0" w:line="235" w:lineRule="auto"/>
        <w:ind w:firstLine="709"/>
        <w:jc w:val="both"/>
        <w:rPr>
          <w:bCs/>
          <w:spacing w:val="-2"/>
          <w:sz w:val="28"/>
          <w:szCs w:val="28"/>
          <w:lang w:val="ru-RU"/>
        </w:rPr>
      </w:pPr>
      <w:r w:rsidRPr="008251C6">
        <w:rPr>
          <w:bCs/>
          <w:spacing w:val="-2"/>
          <w:sz w:val="28"/>
          <w:szCs w:val="28"/>
        </w:rPr>
        <w:t xml:space="preserve">компетентность </w:t>
      </w:r>
      <w:r w:rsidR="00235525" w:rsidRPr="008251C6">
        <w:rPr>
          <w:bCs/>
          <w:spacing w:val="-2"/>
          <w:sz w:val="28"/>
          <w:szCs w:val="28"/>
        </w:rPr>
        <w:t xml:space="preserve">– способность применять знания и навыки для достижения намеченных результатов (СТБ </w:t>
      </w:r>
      <w:r w:rsidR="002C0DB9" w:rsidRPr="008251C6">
        <w:rPr>
          <w:bCs/>
          <w:sz w:val="28"/>
          <w:szCs w:val="28"/>
          <w:lang w:val="en-US"/>
        </w:rPr>
        <w:t>ISO</w:t>
      </w:r>
      <w:r w:rsidR="002C0DB9" w:rsidRPr="008251C6">
        <w:rPr>
          <w:bCs/>
          <w:spacing w:val="-2"/>
          <w:sz w:val="28"/>
          <w:szCs w:val="28"/>
        </w:rPr>
        <w:t xml:space="preserve"> </w:t>
      </w:r>
      <w:r w:rsidR="00235525" w:rsidRPr="008251C6">
        <w:rPr>
          <w:bCs/>
          <w:spacing w:val="-2"/>
          <w:sz w:val="28"/>
          <w:szCs w:val="28"/>
        </w:rPr>
        <w:t>900</w:t>
      </w:r>
      <w:r w:rsidRPr="008251C6">
        <w:rPr>
          <w:bCs/>
          <w:spacing w:val="-2"/>
          <w:sz w:val="28"/>
          <w:szCs w:val="28"/>
        </w:rPr>
        <w:t>0-2015)</w:t>
      </w:r>
      <w:r w:rsidRPr="008251C6">
        <w:rPr>
          <w:bCs/>
          <w:spacing w:val="-2"/>
          <w:sz w:val="28"/>
          <w:szCs w:val="28"/>
          <w:lang w:val="ru-RU"/>
        </w:rPr>
        <w:t>;</w:t>
      </w:r>
    </w:p>
    <w:p w:rsidR="009F6F79" w:rsidRPr="008251C6" w:rsidRDefault="009F6F79" w:rsidP="002F45E7">
      <w:pPr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8251C6">
        <w:rPr>
          <w:spacing w:val="-4"/>
          <w:sz w:val="28"/>
          <w:szCs w:val="28"/>
        </w:rPr>
        <w:t>обеспечение качества</w:t>
      </w:r>
      <w:r w:rsidRPr="008251C6">
        <w:rPr>
          <w:bCs/>
          <w:spacing w:val="-4"/>
          <w:sz w:val="28"/>
          <w:szCs w:val="28"/>
        </w:rPr>
        <w:t xml:space="preserve"> – часть менеджмента качества, ориентированная </w:t>
      </w:r>
      <w:r w:rsidR="00F71146" w:rsidRPr="008251C6">
        <w:rPr>
          <w:bCs/>
          <w:spacing w:val="-4"/>
          <w:sz w:val="28"/>
          <w:szCs w:val="28"/>
        </w:rPr>
        <w:t>на</w:t>
      </w:r>
      <w:r w:rsidRPr="008251C6">
        <w:rPr>
          <w:bCs/>
          <w:spacing w:val="-4"/>
          <w:sz w:val="28"/>
          <w:szCs w:val="28"/>
        </w:rPr>
        <w:t xml:space="preserve"> предоставление уверенности в том, что требования к качеству будут выполнены (СТБ </w:t>
      </w:r>
      <w:r w:rsidRPr="008251C6">
        <w:rPr>
          <w:spacing w:val="-4"/>
          <w:sz w:val="28"/>
          <w:szCs w:val="28"/>
          <w:lang w:val="en-US"/>
        </w:rPr>
        <w:t>ISO</w:t>
      </w:r>
      <w:r w:rsidRPr="008251C6">
        <w:rPr>
          <w:bCs/>
          <w:spacing w:val="-4"/>
          <w:sz w:val="28"/>
          <w:szCs w:val="28"/>
        </w:rPr>
        <w:t xml:space="preserve"> 9000-2015); </w:t>
      </w:r>
    </w:p>
    <w:p w:rsidR="00A6335E" w:rsidRPr="008251C6" w:rsidRDefault="00A6335E" w:rsidP="00A6335E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8251C6">
        <w:rPr>
          <w:spacing w:val="-4"/>
          <w:sz w:val="28"/>
          <w:szCs w:val="28"/>
        </w:rPr>
        <w:t>охрана окружающей среды (природоохранная деятельность) – деятельность государственных органов, общественных объединений, иных юридических лиц и граждан, направленная на сохранение и восстановление природной среды, рациональное (устойчивое) использование природных ресурсов и их воспроизводство, предотвращение загрязнения, деградации, повреждения, истощения, разрушения, уничтожения и иного вредного воздействия на окружающую среду хозяйственной и иной деятельности и ликвидацию ее последствий;</w:t>
      </w:r>
    </w:p>
    <w:p w:rsidR="00D4239D" w:rsidRPr="008251C6" w:rsidRDefault="00D4239D" w:rsidP="002F45E7">
      <w:pPr>
        <w:spacing w:line="235" w:lineRule="auto"/>
        <w:ind w:firstLine="709"/>
        <w:jc w:val="both"/>
        <w:rPr>
          <w:bCs/>
          <w:spacing w:val="-6"/>
          <w:sz w:val="28"/>
          <w:szCs w:val="28"/>
          <w:lang w:eastAsia="be-BY"/>
        </w:rPr>
      </w:pPr>
      <w:r w:rsidRPr="008251C6">
        <w:rPr>
          <w:bCs/>
          <w:spacing w:val="-6"/>
          <w:sz w:val="28"/>
          <w:szCs w:val="28"/>
        </w:rPr>
        <w:t xml:space="preserve">профилизация – </w:t>
      </w:r>
      <w:r w:rsidRPr="008251C6">
        <w:rPr>
          <w:bCs/>
          <w:spacing w:val="-6"/>
          <w:sz w:val="28"/>
          <w:szCs w:val="28"/>
          <w:lang w:eastAsia="be-BY"/>
        </w:rPr>
        <w:t xml:space="preserve">вариант реализации образовательной программы </w:t>
      </w:r>
      <w:r w:rsidRPr="008251C6">
        <w:rPr>
          <w:bCs/>
          <w:spacing w:val="-6"/>
          <w:sz w:val="28"/>
          <w:szCs w:val="28"/>
        </w:rPr>
        <w:t xml:space="preserve">бакалавриата </w:t>
      </w:r>
      <w:r w:rsidRPr="008251C6">
        <w:rPr>
          <w:bCs/>
          <w:spacing w:val="-6"/>
          <w:sz w:val="28"/>
          <w:szCs w:val="28"/>
          <w:lang w:eastAsia="be-BY"/>
        </w:rPr>
        <w:t>по специальности, обусловленный особенностями профессиональной деятельности бакалавра;</w:t>
      </w:r>
    </w:p>
    <w:p w:rsidR="001F3D00" w:rsidRPr="008251C6" w:rsidRDefault="001F3D00" w:rsidP="002F45E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 xml:space="preserve">результаты обучения – знания, умения и навыки (опыт), </w:t>
      </w:r>
      <w:r w:rsidRPr="008251C6">
        <w:rPr>
          <w:bCs/>
          <w:spacing w:val="-2"/>
          <w:sz w:val="28"/>
          <w:szCs w:val="28"/>
        </w:rPr>
        <w:t xml:space="preserve">которые обучающийся может продемонстрировать </w:t>
      </w:r>
      <w:r w:rsidRPr="008251C6">
        <w:rPr>
          <w:bCs/>
          <w:sz w:val="28"/>
          <w:szCs w:val="28"/>
        </w:rPr>
        <w:t>по завершени</w:t>
      </w:r>
      <w:r w:rsidR="00E61A53" w:rsidRPr="008251C6">
        <w:rPr>
          <w:bCs/>
          <w:sz w:val="28"/>
          <w:szCs w:val="28"/>
        </w:rPr>
        <w:t>и</w:t>
      </w:r>
      <w:r w:rsidRPr="008251C6">
        <w:rPr>
          <w:bCs/>
          <w:sz w:val="28"/>
          <w:szCs w:val="28"/>
        </w:rPr>
        <w:t xml:space="preserve"> изучения конкретной учебной дисциплины либо модуля;</w:t>
      </w:r>
    </w:p>
    <w:p w:rsidR="00B0340B" w:rsidRPr="008251C6" w:rsidRDefault="00B0340B" w:rsidP="002F45E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 xml:space="preserve">специализированные компетенции – компетенции, формируемые в соответствии с требованиями к специалисту с общим высшим образованием и отражающие его способность решать специализированные задачи профессиональной деятельности с учетом профилизации образовательной программы бакалавриата </w:t>
      </w:r>
      <w:r w:rsidR="001225CC" w:rsidRPr="008251C6">
        <w:rPr>
          <w:bCs/>
          <w:sz w:val="28"/>
          <w:szCs w:val="28"/>
        </w:rPr>
        <w:t xml:space="preserve">по специальности </w:t>
      </w:r>
      <w:r w:rsidRPr="008251C6">
        <w:rPr>
          <w:bCs/>
          <w:sz w:val="28"/>
          <w:szCs w:val="28"/>
        </w:rPr>
        <w:t>в учреждении высшего образования;</w:t>
      </w:r>
    </w:p>
    <w:p w:rsidR="001B30D3" w:rsidRPr="008251C6" w:rsidRDefault="001B30D3" w:rsidP="002F45E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 xml:space="preserve">специальность </w:t>
      </w:r>
      <w:r w:rsidR="005E6E90" w:rsidRPr="008251C6">
        <w:rPr>
          <w:bCs/>
          <w:sz w:val="28"/>
          <w:szCs w:val="28"/>
        </w:rPr>
        <w:t>– к</w:t>
      </w:r>
      <w:r w:rsidRPr="008251C6">
        <w:rPr>
          <w:sz w:val="28"/>
          <w:szCs w:val="28"/>
        </w:rPr>
        <w:t>омплекс или последовательность видов образовательной деятельности, спланированной и организованной для достижения целей обучения в течение непрерывного (продолжительного) периода времени и включения выпускника учреждения образования в определенные виды экономической деятельности на основе полученной квалификации</w:t>
      </w:r>
      <w:r w:rsidR="005E6E90" w:rsidRPr="008251C6">
        <w:rPr>
          <w:sz w:val="28"/>
          <w:szCs w:val="28"/>
        </w:rPr>
        <w:t xml:space="preserve"> </w:t>
      </w:r>
      <w:r w:rsidR="005E6E90" w:rsidRPr="008251C6">
        <w:rPr>
          <w:bCs/>
          <w:sz w:val="28"/>
          <w:szCs w:val="28"/>
        </w:rPr>
        <w:t>(ОКРБ 011-2022);</w:t>
      </w:r>
    </w:p>
    <w:p w:rsidR="00B0340B" w:rsidRPr="008251C6" w:rsidRDefault="00B0340B" w:rsidP="002F45E7">
      <w:pPr>
        <w:spacing w:line="235" w:lineRule="auto"/>
        <w:ind w:firstLine="709"/>
        <w:jc w:val="both"/>
        <w:rPr>
          <w:sz w:val="28"/>
          <w:szCs w:val="28"/>
        </w:rPr>
      </w:pPr>
      <w:r w:rsidRPr="008251C6">
        <w:rPr>
          <w:bCs/>
          <w:spacing w:val="-4"/>
          <w:sz w:val="28"/>
          <w:szCs w:val="28"/>
        </w:rPr>
        <w:t xml:space="preserve">универсальные компетенции – компетенции, формируемые в соответствии </w:t>
      </w:r>
      <w:r w:rsidRPr="008251C6">
        <w:rPr>
          <w:bCs/>
          <w:sz w:val="28"/>
          <w:szCs w:val="28"/>
        </w:rPr>
        <w:t>с требованиями к специалисту с общим высшим образованием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251C6">
        <w:rPr>
          <w:sz w:val="28"/>
          <w:szCs w:val="28"/>
        </w:rPr>
        <w:t xml:space="preserve"> запросам государства и общества.</w:t>
      </w:r>
    </w:p>
    <w:p w:rsidR="00A04EC6" w:rsidRPr="008251C6" w:rsidRDefault="00BE04B3" w:rsidP="00530A02">
      <w:pPr>
        <w:spacing w:line="235" w:lineRule="auto"/>
        <w:ind w:firstLine="709"/>
        <w:jc w:val="both"/>
        <w:rPr>
          <w:bCs/>
          <w:sz w:val="28"/>
          <w:szCs w:val="28"/>
          <w:lang w:eastAsia="x-none"/>
        </w:rPr>
      </w:pPr>
      <w:r w:rsidRPr="008251C6">
        <w:rPr>
          <w:bCs/>
          <w:sz w:val="28"/>
          <w:szCs w:val="28"/>
          <w:lang w:eastAsia="x-none"/>
        </w:rPr>
        <w:t>4</w:t>
      </w:r>
      <w:r w:rsidR="00E76A4A" w:rsidRPr="008251C6">
        <w:rPr>
          <w:bCs/>
          <w:sz w:val="28"/>
          <w:szCs w:val="28"/>
          <w:lang w:eastAsia="x-none"/>
        </w:rPr>
        <w:t>.</w:t>
      </w:r>
      <w:r w:rsidR="00FF7D26" w:rsidRPr="008251C6">
        <w:rPr>
          <w:color w:val="000000"/>
          <w:sz w:val="28"/>
          <w:szCs w:val="28"/>
        </w:rPr>
        <w:t xml:space="preserve"> </w:t>
      </w:r>
      <w:r w:rsidR="00EA71AD" w:rsidRPr="008251C6">
        <w:rPr>
          <w:sz w:val="28"/>
          <w:szCs w:val="28"/>
        </w:rPr>
        <w:t>Специальность 6-05-0716-</w:t>
      </w:r>
      <w:r w:rsidR="007344E6" w:rsidRPr="008251C6">
        <w:rPr>
          <w:sz w:val="28"/>
          <w:szCs w:val="28"/>
        </w:rPr>
        <w:t>10</w:t>
      </w:r>
      <w:r w:rsidR="00EA71AD" w:rsidRPr="008251C6">
        <w:rPr>
          <w:sz w:val="28"/>
          <w:szCs w:val="28"/>
        </w:rPr>
        <w:t xml:space="preserve"> «Экологический аудит и обеспечение качества окружающей</w:t>
      </w:r>
      <w:r w:rsidR="00FF7D26" w:rsidRPr="008251C6">
        <w:rPr>
          <w:sz w:val="28"/>
          <w:szCs w:val="28"/>
        </w:rPr>
        <w:t xml:space="preserve"> </w:t>
      </w:r>
      <w:r w:rsidR="00EA71AD" w:rsidRPr="008251C6">
        <w:rPr>
          <w:sz w:val="28"/>
          <w:szCs w:val="28"/>
        </w:rPr>
        <w:t>среды» (степень «Бакалавр», квалификация «Инженер. Эколог»</w:t>
      </w:r>
      <w:r w:rsidR="001D7914" w:rsidRPr="008251C6">
        <w:rPr>
          <w:sz w:val="28"/>
          <w:szCs w:val="28"/>
        </w:rPr>
        <w:t>)</w:t>
      </w:r>
      <w:r w:rsidR="00EA71AD" w:rsidRPr="008251C6">
        <w:rPr>
          <w:sz w:val="28"/>
          <w:szCs w:val="28"/>
        </w:rPr>
        <w:t xml:space="preserve"> </w:t>
      </w:r>
      <w:r w:rsidR="00FB3FCC" w:rsidRPr="008251C6">
        <w:rPr>
          <w:sz w:val="28"/>
          <w:szCs w:val="28"/>
        </w:rPr>
        <w:t>относится</w:t>
      </w:r>
      <w:r w:rsidR="00EA71AD" w:rsidRPr="008251C6">
        <w:rPr>
          <w:sz w:val="28"/>
          <w:szCs w:val="28"/>
        </w:rPr>
        <w:t xml:space="preserve"> к</w:t>
      </w:r>
      <w:r w:rsidR="00FF7D26" w:rsidRPr="008251C6">
        <w:rPr>
          <w:sz w:val="28"/>
          <w:szCs w:val="28"/>
        </w:rPr>
        <w:t xml:space="preserve"> </w:t>
      </w:r>
      <w:r w:rsidR="00EA71AD" w:rsidRPr="008251C6">
        <w:rPr>
          <w:sz w:val="28"/>
          <w:szCs w:val="28"/>
        </w:rPr>
        <w:t xml:space="preserve">группе специальностей 0716 «Приборостроение, спортивная инженерия и обеспечение качества» направления образования 071 «Инженерия и инженерное дело» профиля образования 07 «Инженерные, обрабатывающие и строительные отрасли» </w:t>
      </w:r>
      <w:r w:rsidR="00F86C64" w:rsidRPr="008251C6">
        <w:rPr>
          <w:sz w:val="28"/>
          <w:szCs w:val="28"/>
        </w:rPr>
        <w:t>ОКРБ 011-2022</w:t>
      </w:r>
      <w:r w:rsidR="00EA71AD" w:rsidRPr="008251C6">
        <w:rPr>
          <w:sz w:val="28"/>
          <w:szCs w:val="28"/>
        </w:rPr>
        <w:t>.</w:t>
      </w:r>
    </w:p>
    <w:p w:rsidR="003D69C0" w:rsidRPr="008251C6" w:rsidRDefault="0001633B" w:rsidP="007344E6">
      <w:pPr>
        <w:pStyle w:val="a5"/>
        <w:spacing w:after="0" w:line="235" w:lineRule="auto"/>
        <w:ind w:left="0" w:firstLine="709"/>
        <w:jc w:val="both"/>
        <w:rPr>
          <w:sz w:val="28"/>
          <w:szCs w:val="28"/>
        </w:rPr>
      </w:pPr>
      <w:r w:rsidRPr="008251C6">
        <w:rPr>
          <w:sz w:val="28"/>
          <w:szCs w:val="28"/>
          <w:lang w:val="ru-RU"/>
        </w:rPr>
        <w:t>5</w:t>
      </w:r>
      <w:r w:rsidR="003D69C0" w:rsidRPr="008251C6">
        <w:rPr>
          <w:sz w:val="28"/>
          <w:szCs w:val="28"/>
          <w:lang w:val="ru-RU"/>
        </w:rPr>
        <w:t>. </w:t>
      </w:r>
      <w:r w:rsidR="003D69C0" w:rsidRPr="008251C6">
        <w:rPr>
          <w:sz w:val="28"/>
          <w:szCs w:val="28"/>
        </w:rPr>
        <w:t>Обучение по специальности предусматривает следующие формы</w:t>
      </w:r>
      <w:r w:rsidR="003D69C0" w:rsidRPr="008251C6">
        <w:rPr>
          <w:sz w:val="28"/>
          <w:szCs w:val="28"/>
          <w:lang w:val="ru-RU"/>
        </w:rPr>
        <w:t xml:space="preserve"> </w:t>
      </w:r>
      <w:r w:rsidR="003D69C0" w:rsidRPr="008251C6">
        <w:rPr>
          <w:sz w:val="28"/>
          <w:szCs w:val="28"/>
        </w:rPr>
        <w:t xml:space="preserve">получения </w:t>
      </w:r>
      <w:r w:rsidR="003D69C0" w:rsidRPr="008251C6">
        <w:rPr>
          <w:sz w:val="28"/>
          <w:szCs w:val="28"/>
          <w:lang w:val="ru-RU"/>
        </w:rPr>
        <w:t xml:space="preserve">общего </w:t>
      </w:r>
      <w:r w:rsidR="003D69C0" w:rsidRPr="008251C6">
        <w:rPr>
          <w:sz w:val="28"/>
          <w:szCs w:val="28"/>
        </w:rPr>
        <w:t>высшего образования:</w:t>
      </w:r>
      <w:r w:rsidR="00530A02" w:rsidRPr="008251C6">
        <w:rPr>
          <w:sz w:val="28"/>
          <w:szCs w:val="28"/>
          <w:lang w:val="ru-RU"/>
        </w:rPr>
        <w:t xml:space="preserve"> </w:t>
      </w:r>
      <w:r w:rsidR="003D69C0" w:rsidRPr="008251C6">
        <w:rPr>
          <w:sz w:val="28"/>
          <w:szCs w:val="28"/>
        </w:rPr>
        <w:t>очная (дневная),</w:t>
      </w:r>
      <w:r w:rsidR="00530A02" w:rsidRPr="008251C6">
        <w:rPr>
          <w:sz w:val="28"/>
          <w:szCs w:val="28"/>
        </w:rPr>
        <w:t xml:space="preserve"> </w:t>
      </w:r>
      <w:r w:rsidR="003D69C0" w:rsidRPr="008251C6">
        <w:rPr>
          <w:sz w:val="28"/>
          <w:szCs w:val="28"/>
        </w:rPr>
        <w:t>заочная</w:t>
      </w:r>
      <w:r w:rsidR="00530A02" w:rsidRPr="008251C6">
        <w:rPr>
          <w:sz w:val="28"/>
          <w:szCs w:val="28"/>
        </w:rPr>
        <w:t>.</w:t>
      </w:r>
    </w:p>
    <w:p w:rsidR="00A02197" w:rsidRPr="008251C6" w:rsidRDefault="0001633B" w:rsidP="002F45E7">
      <w:pPr>
        <w:pStyle w:val="a5"/>
        <w:spacing w:after="0" w:line="235" w:lineRule="auto"/>
        <w:ind w:left="0"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  <w:lang w:val="ru-RU"/>
        </w:rPr>
        <w:t>6</w:t>
      </w:r>
      <w:r w:rsidR="00A02197" w:rsidRPr="008251C6">
        <w:rPr>
          <w:spacing w:val="-6"/>
          <w:sz w:val="28"/>
          <w:szCs w:val="28"/>
        </w:rPr>
        <w:t xml:space="preserve">. Основными видами профессиональной деятельности </w:t>
      </w:r>
      <w:r w:rsidR="00A02197" w:rsidRPr="008251C6">
        <w:rPr>
          <w:spacing w:val="-6"/>
          <w:sz w:val="28"/>
          <w:szCs w:val="28"/>
          <w:lang w:val="ru-RU"/>
        </w:rPr>
        <w:t xml:space="preserve">бакалавра </w:t>
      </w:r>
      <w:r w:rsidR="00A02197" w:rsidRPr="008251C6">
        <w:rPr>
          <w:spacing w:val="-6"/>
          <w:sz w:val="28"/>
          <w:szCs w:val="28"/>
        </w:rPr>
        <w:t>в соответствии с ОКРБ 005-2011 являются:</w:t>
      </w:r>
    </w:p>
    <w:p w:rsidR="00E76A4A" w:rsidRPr="008251C6" w:rsidRDefault="00E76A4A" w:rsidP="00E76A4A">
      <w:pPr>
        <w:shd w:val="clear" w:color="auto" w:fill="FFFFFF"/>
        <w:tabs>
          <w:tab w:val="left" w:pos="3542"/>
          <w:tab w:val="left" w:pos="7594"/>
        </w:tabs>
        <w:spacing w:line="322" w:lineRule="exact"/>
        <w:ind w:left="5" w:right="34" w:firstLine="704"/>
        <w:jc w:val="both"/>
        <w:rPr>
          <w:color w:val="000000"/>
          <w:sz w:val="28"/>
          <w:szCs w:val="28"/>
        </w:rPr>
      </w:pPr>
      <w:r w:rsidRPr="008251C6">
        <w:rPr>
          <w:color w:val="000000"/>
          <w:sz w:val="28"/>
          <w:szCs w:val="28"/>
        </w:rPr>
        <w:t>70220 Консультирование по вопросам коммерческой деятельности и прочее консультирование по вопросам управления;</w:t>
      </w:r>
    </w:p>
    <w:p w:rsidR="00E76A4A" w:rsidRPr="008251C6" w:rsidRDefault="00E76A4A" w:rsidP="00E76A4A">
      <w:pPr>
        <w:shd w:val="clear" w:color="auto" w:fill="FFFFFF"/>
        <w:tabs>
          <w:tab w:val="left" w:pos="3542"/>
          <w:tab w:val="left" w:pos="7594"/>
        </w:tabs>
        <w:spacing w:line="322" w:lineRule="exact"/>
        <w:ind w:left="5" w:right="34" w:firstLine="704"/>
        <w:jc w:val="both"/>
        <w:rPr>
          <w:color w:val="000000"/>
          <w:sz w:val="28"/>
          <w:szCs w:val="28"/>
        </w:rPr>
      </w:pPr>
      <w:r w:rsidRPr="008251C6">
        <w:rPr>
          <w:color w:val="000000"/>
          <w:sz w:val="28"/>
          <w:szCs w:val="28"/>
        </w:rPr>
        <w:t>71121 Инженерно-техническое проектирование и предоставление технических консультаций в этой области;</w:t>
      </w:r>
    </w:p>
    <w:p w:rsidR="00E76A4A" w:rsidRPr="008251C6" w:rsidRDefault="00E76A4A" w:rsidP="00E76A4A">
      <w:pPr>
        <w:shd w:val="clear" w:color="auto" w:fill="FFFFFF"/>
        <w:tabs>
          <w:tab w:val="left" w:pos="3542"/>
          <w:tab w:val="left" w:pos="7594"/>
        </w:tabs>
        <w:spacing w:line="322" w:lineRule="exact"/>
        <w:ind w:left="5" w:right="34" w:firstLine="704"/>
        <w:jc w:val="both"/>
        <w:rPr>
          <w:color w:val="000000"/>
          <w:sz w:val="28"/>
          <w:szCs w:val="28"/>
        </w:rPr>
      </w:pPr>
      <w:r w:rsidRPr="008251C6">
        <w:rPr>
          <w:color w:val="000000"/>
          <w:sz w:val="28"/>
          <w:szCs w:val="28"/>
        </w:rPr>
        <w:t>71200 Технические испытания, исследования, анализ и сертификация;</w:t>
      </w:r>
    </w:p>
    <w:p w:rsidR="00E76A4A" w:rsidRPr="008251C6" w:rsidRDefault="00E76A4A" w:rsidP="00E76A4A">
      <w:pPr>
        <w:shd w:val="clear" w:color="auto" w:fill="FFFFFF"/>
        <w:tabs>
          <w:tab w:val="left" w:pos="3542"/>
          <w:tab w:val="left" w:pos="7594"/>
        </w:tabs>
        <w:spacing w:line="322" w:lineRule="exact"/>
        <w:ind w:left="5" w:right="34" w:firstLine="704"/>
        <w:jc w:val="both"/>
        <w:rPr>
          <w:color w:val="000000"/>
          <w:sz w:val="28"/>
          <w:szCs w:val="28"/>
        </w:rPr>
      </w:pPr>
      <w:r w:rsidRPr="008251C6">
        <w:rPr>
          <w:color w:val="000000"/>
          <w:sz w:val="28"/>
          <w:szCs w:val="28"/>
        </w:rPr>
        <w:t>72192 Научные исследования и разработки в области технических наук;</w:t>
      </w:r>
    </w:p>
    <w:p w:rsidR="00E76A4A" w:rsidRPr="008251C6" w:rsidRDefault="00E76A4A" w:rsidP="00E76A4A">
      <w:pPr>
        <w:shd w:val="clear" w:color="auto" w:fill="FFFFFF"/>
        <w:tabs>
          <w:tab w:val="left" w:pos="3542"/>
          <w:tab w:val="left" w:pos="7594"/>
        </w:tabs>
        <w:spacing w:line="322" w:lineRule="exact"/>
        <w:ind w:left="5" w:right="34" w:firstLine="704"/>
        <w:jc w:val="both"/>
        <w:rPr>
          <w:color w:val="000000"/>
          <w:sz w:val="28"/>
          <w:szCs w:val="28"/>
        </w:rPr>
      </w:pPr>
      <w:r w:rsidRPr="008251C6">
        <w:rPr>
          <w:color w:val="000000"/>
          <w:sz w:val="28"/>
          <w:szCs w:val="28"/>
        </w:rPr>
        <w:t>74909 Иная профессиональная, научная и техническая деятельность.</w:t>
      </w:r>
    </w:p>
    <w:p w:rsidR="000B707F" w:rsidRPr="008251C6" w:rsidRDefault="00A02197" w:rsidP="002F45E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C6">
        <w:rPr>
          <w:rFonts w:ascii="Times New Roman" w:hAnsi="Times New Roman" w:cs="Times New Roman"/>
          <w:sz w:val="28"/>
          <w:szCs w:val="28"/>
        </w:rPr>
        <w:t>Бакалавр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096B6F" w:rsidRPr="008251C6" w:rsidRDefault="000B707F" w:rsidP="000B70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251C6">
        <w:rPr>
          <w:rFonts w:ascii="Times New Roman" w:hAnsi="Times New Roman" w:cs="Times New Roman"/>
          <w:sz w:val="28"/>
          <w:szCs w:val="28"/>
        </w:rPr>
        <w:br w:type="page"/>
      </w:r>
    </w:p>
    <w:p w:rsidR="00E8179B" w:rsidRPr="008251C6" w:rsidRDefault="00E8179B" w:rsidP="002F45E7">
      <w:pPr>
        <w:spacing w:line="235" w:lineRule="auto"/>
        <w:jc w:val="center"/>
        <w:rPr>
          <w:bCs/>
          <w:sz w:val="28"/>
          <w:szCs w:val="28"/>
          <w:lang w:val="x-none" w:eastAsia="x-none"/>
        </w:rPr>
      </w:pPr>
      <w:r w:rsidRPr="008251C6">
        <w:rPr>
          <w:b/>
          <w:bCs/>
          <w:sz w:val="28"/>
          <w:szCs w:val="28"/>
          <w:lang w:val="x-none" w:eastAsia="x-none"/>
        </w:rPr>
        <w:t>ГЛАВА 2</w:t>
      </w:r>
      <w:r w:rsidRPr="008251C6">
        <w:rPr>
          <w:bCs/>
          <w:sz w:val="28"/>
          <w:szCs w:val="28"/>
          <w:lang w:val="x-none" w:eastAsia="x-none"/>
        </w:rPr>
        <w:t xml:space="preserve"> </w:t>
      </w:r>
    </w:p>
    <w:p w:rsidR="00E8179B" w:rsidRPr="008251C6" w:rsidRDefault="00E8179B" w:rsidP="002F45E7">
      <w:pPr>
        <w:spacing w:line="235" w:lineRule="auto"/>
        <w:jc w:val="center"/>
        <w:rPr>
          <w:b/>
          <w:spacing w:val="-16"/>
          <w:sz w:val="28"/>
          <w:szCs w:val="28"/>
          <w:lang w:val="x-none" w:eastAsia="x-none"/>
        </w:rPr>
      </w:pPr>
      <w:r w:rsidRPr="008251C6">
        <w:rPr>
          <w:b/>
          <w:spacing w:val="-16"/>
          <w:sz w:val="28"/>
          <w:szCs w:val="28"/>
          <w:lang w:val="x-none" w:eastAsia="x-none"/>
        </w:rPr>
        <w:t xml:space="preserve">ТРЕБОВАНИЯ К </w:t>
      </w:r>
      <w:r w:rsidRPr="008251C6">
        <w:rPr>
          <w:b/>
          <w:spacing w:val="-16"/>
          <w:sz w:val="28"/>
          <w:szCs w:val="28"/>
          <w:lang w:eastAsia="x-none"/>
        </w:rPr>
        <w:t xml:space="preserve">СРОКАМ </w:t>
      </w:r>
      <w:r w:rsidRPr="008251C6">
        <w:rPr>
          <w:b/>
          <w:spacing w:val="-16"/>
          <w:sz w:val="28"/>
          <w:szCs w:val="28"/>
          <w:lang w:val="x-none" w:eastAsia="x-none"/>
        </w:rPr>
        <w:t xml:space="preserve">ПОЛУЧЕНИЯ </w:t>
      </w:r>
      <w:r w:rsidR="00A5050A" w:rsidRPr="008251C6">
        <w:rPr>
          <w:b/>
          <w:spacing w:val="-16"/>
          <w:sz w:val="28"/>
          <w:szCs w:val="28"/>
          <w:lang w:eastAsia="x-none"/>
        </w:rPr>
        <w:t xml:space="preserve">ОБЩЕГО </w:t>
      </w:r>
      <w:r w:rsidRPr="008251C6">
        <w:rPr>
          <w:b/>
          <w:spacing w:val="-16"/>
          <w:sz w:val="28"/>
          <w:szCs w:val="28"/>
          <w:lang w:val="x-none" w:eastAsia="x-none"/>
        </w:rPr>
        <w:t>ВЫСШЕГО ОБРАЗОВАНИЯ</w:t>
      </w:r>
    </w:p>
    <w:p w:rsidR="00E8179B" w:rsidRPr="008251C6" w:rsidRDefault="00E8179B" w:rsidP="002F45E7">
      <w:pPr>
        <w:pStyle w:val="a5"/>
        <w:spacing w:after="0" w:line="235" w:lineRule="auto"/>
        <w:ind w:left="0"/>
        <w:jc w:val="both"/>
        <w:rPr>
          <w:bCs/>
          <w:sz w:val="28"/>
          <w:szCs w:val="28"/>
          <w:lang w:val="ru-RU"/>
        </w:rPr>
      </w:pPr>
    </w:p>
    <w:p w:rsidR="009676B8" w:rsidRPr="008251C6" w:rsidRDefault="0001633B" w:rsidP="002F45E7">
      <w:pPr>
        <w:pStyle w:val="a5"/>
        <w:spacing w:after="0" w:line="235" w:lineRule="auto"/>
        <w:ind w:left="0" w:firstLine="709"/>
        <w:jc w:val="both"/>
        <w:rPr>
          <w:spacing w:val="-6"/>
          <w:sz w:val="28"/>
          <w:szCs w:val="28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8251C6">
        <w:rPr>
          <w:spacing w:val="-6"/>
          <w:sz w:val="28"/>
          <w:szCs w:val="28"/>
          <w:lang w:val="ru-RU"/>
        </w:rPr>
        <w:t>7</w:t>
      </w:r>
      <w:r w:rsidR="00857F3A" w:rsidRPr="008251C6">
        <w:rPr>
          <w:spacing w:val="-6"/>
          <w:sz w:val="28"/>
          <w:szCs w:val="28"/>
          <w:lang w:val="ru-RU"/>
        </w:rPr>
        <w:t>. </w:t>
      </w:r>
      <w:r w:rsidR="008C7DC0" w:rsidRPr="008251C6">
        <w:rPr>
          <w:spacing w:val="-6"/>
          <w:sz w:val="28"/>
          <w:szCs w:val="28"/>
        </w:rPr>
        <w:t xml:space="preserve">Срок </w:t>
      </w:r>
      <w:r w:rsidR="009676B8" w:rsidRPr="008251C6">
        <w:rPr>
          <w:spacing w:val="-6"/>
          <w:sz w:val="28"/>
          <w:szCs w:val="28"/>
        </w:rPr>
        <w:t xml:space="preserve">получения </w:t>
      </w:r>
      <w:r w:rsidR="000678A3" w:rsidRPr="008251C6">
        <w:rPr>
          <w:spacing w:val="-6"/>
          <w:sz w:val="28"/>
          <w:szCs w:val="28"/>
          <w:lang w:val="ru-RU"/>
        </w:rPr>
        <w:t xml:space="preserve">общего </w:t>
      </w:r>
      <w:r w:rsidR="009676B8" w:rsidRPr="008251C6">
        <w:rPr>
          <w:spacing w:val="-6"/>
          <w:sz w:val="28"/>
          <w:szCs w:val="28"/>
        </w:rPr>
        <w:t xml:space="preserve">высшего образования </w:t>
      </w:r>
      <w:r w:rsidR="00D14517" w:rsidRPr="008251C6">
        <w:rPr>
          <w:spacing w:val="-6"/>
          <w:sz w:val="28"/>
          <w:szCs w:val="28"/>
        </w:rPr>
        <w:t xml:space="preserve">в дневной форме </w:t>
      </w:r>
      <w:r w:rsidR="009676B8" w:rsidRPr="008251C6">
        <w:rPr>
          <w:spacing w:val="-6"/>
          <w:sz w:val="28"/>
          <w:szCs w:val="28"/>
        </w:rPr>
        <w:t>составляет</w:t>
      </w:r>
      <w:r w:rsidR="00EC403D" w:rsidRPr="008251C6">
        <w:rPr>
          <w:spacing w:val="-6"/>
          <w:sz w:val="28"/>
          <w:szCs w:val="28"/>
          <w:lang w:val="ru-RU"/>
        </w:rPr>
        <w:t xml:space="preserve"> 4 </w:t>
      </w:r>
      <w:r w:rsidR="00012185" w:rsidRPr="008251C6">
        <w:rPr>
          <w:spacing w:val="-6"/>
          <w:sz w:val="28"/>
          <w:szCs w:val="28"/>
        </w:rPr>
        <w:t>года</w:t>
      </w:r>
      <w:r w:rsidR="009676B8" w:rsidRPr="008251C6">
        <w:rPr>
          <w:spacing w:val="-6"/>
          <w:sz w:val="28"/>
          <w:szCs w:val="28"/>
        </w:rPr>
        <w:t>.</w:t>
      </w:r>
    </w:p>
    <w:p w:rsidR="009A3B5B" w:rsidRPr="008251C6" w:rsidRDefault="009676B8" w:rsidP="002F45E7">
      <w:pPr>
        <w:pStyle w:val="a5"/>
        <w:spacing w:after="0" w:line="223" w:lineRule="auto"/>
        <w:ind w:left="0" w:firstLine="709"/>
        <w:jc w:val="both"/>
        <w:rPr>
          <w:sz w:val="28"/>
          <w:szCs w:val="28"/>
          <w:lang w:val="ru-RU"/>
        </w:rPr>
      </w:pPr>
      <w:r w:rsidRPr="008251C6">
        <w:rPr>
          <w:spacing w:val="-6"/>
          <w:sz w:val="28"/>
          <w:szCs w:val="28"/>
        </w:rPr>
        <w:t xml:space="preserve">Срок получения </w:t>
      </w:r>
      <w:r w:rsidR="000678A3" w:rsidRPr="008251C6">
        <w:rPr>
          <w:spacing w:val="-6"/>
          <w:sz w:val="28"/>
          <w:szCs w:val="28"/>
          <w:lang w:val="ru-RU"/>
        </w:rPr>
        <w:t>общего</w:t>
      </w:r>
      <w:r w:rsidR="000678A3" w:rsidRPr="008251C6">
        <w:rPr>
          <w:spacing w:val="-6"/>
          <w:sz w:val="28"/>
          <w:szCs w:val="28"/>
        </w:rPr>
        <w:t xml:space="preserve"> </w:t>
      </w:r>
      <w:r w:rsidRPr="008251C6">
        <w:rPr>
          <w:spacing w:val="-6"/>
          <w:sz w:val="28"/>
          <w:szCs w:val="28"/>
        </w:rPr>
        <w:t xml:space="preserve">высшего образования </w:t>
      </w:r>
      <w:r w:rsidR="009A3B5B" w:rsidRPr="008251C6">
        <w:rPr>
          <w:spacing w:val="-6"/>
          <w:sz w:val="28"/>
          <w:szCs w:val="28"/>
        </w:rPr>
        <w:t xml:space="preserve">в заочной форме – </w:t>
      </w:r>
      <w:r w:rsidR="00EC403D" w:rsidRPr="008251C6">
        <w:rPr>
          <w:spacing w:val="-6"/>
          <w:sz w:val="28"/>
          <w:szCs w:val="28"/>
          <w:lang w:val="ru-RU"/>
        </w:rPr>
        <w:t xml:space="preserve">5 </w:t>
      </w:r>
      <w:r w:rsidR="009A3B5B" w:rsidRPr="008251C6">
        <w:rPr>
          <w:spacing w:val="-6"/>
          <w:sz w:val="28"/>
          <w:szCs w:val="28"/>
        </w:rPr>
        <w:t>лет</w:t>
      </w:r>
      <w:r w:rsidR="009A3B5B" w:rsidRPr="008251C6">
        <w:rPr>
          <w:spacing w:val="-6"/>
          <w:sz w:val="28"/>
          <w:szCs w:val="28"/>
          <w:lang w:val="ru-RU"/>
        </w:rPr>
        <w:t>.</w:t>
      </w:r>
      <w:r w:rsidR="009A3B5B" w:rsidRPr="008251C6">
        <w:rPr>
          <w:sz w:val="28"/>
          <w:szCs w:val="28"/>
          <w:lang w:val="ru-RU"/>
        </w:rPr>
        <w:t xml:space="preserve"> </w:t>
      </w:r>
    </w:p>
    <w:p w:rsidR="00611F23" w:rsidRPr="008251C6" w:rsidRDefault="0001633B" w:rsidP="002F45E7">
      <w:pPr>
        <w:pStyle w:val="a5"/>
        <w:spacing w:after="0" w:line="223" w:lineRule="auto"/>
        <w:ind w:left="0" w:firstLine="709"/>
        <w:jc w:val="both"/>
        <w:rPr>
          <w:sz w:val="28"/>
          <w:szCs w:val="28"/>
          <w:lang w:eastAsia="be-BY"/>
        </w:rPr>
      </w:pPr>
      <w:r w:rsidRPr="008251C6">
        <w:rPr>
          <w:sz w:val="28"/>
          <w:szCs w:val="28"/>
          <w:lang w:val="ru-RU"/>
        </w:rPr>
        <w:t>8</w:t>
      </w:r>
      <w:r w:rsidR="00857F3A" w:rsidRPr="008251C6">
        <w:rPr>
          <w:sz w:val="28"/>
          <w:szCs w:val="28"/>
          <w:lang w:val="ru-RU"/>
        </w:rPr>
        <w:t>. </w:t>
      </w:r>
      <w:r w:rsidR="00991A69" w:rsidRPr="008251C6">
        <w:rPr>
          <w:sz w:val="28"/>
          <w:szCs w:val="28"/>
        </w:rPr>
        <w:t xml:space="preserve">Перечень специальностей среднего специального образования, </w:t>
      </w:r>
      <w:r w:rsidR="00991A69" w:rsidRPr="008251C6">
        <w:rPr>
          <w:sz w:val="28"/>
          <w:szCs w:val="28"/>
          <w:lang w:eastAsia="be-BY"/>
        </w:rPr>
        <w:t>образовательные программы по</w:t>
      </w:r>
      <w:r w:rsidR="00991A69" w:rsidRPr="008251C6">
        <w:rPr>
          <w:sz w:val="28"/>
          <w:szCs w:val="28"/>
        </w:rPr>
        <w:t xml:space="preserve"> которым могут быть интегрированы с образовательн</w:t>
      </w:r>
      <w:r w:rsidR="00991A69" w:rsidRPr="008251C6">
        <w:rPr>
          <w:sz w:val="28"/>
          <w:szCs w:val="28"/>
          <w:lang w:val="ru-RU"/>
        </w:rPr>
        <w:t>ой</w:t>
      </w:r>
      <w:r w:rsidR="00991A69" w:rsidRPr="008251C6">
        <w:rPr>
          <w:sz w:val="28"/>
          <w:szCs w:val="28"/>
        </w:rPr>
        <w:t xml:space="preserve"> программ</w:t>
      </w:r>
      <w:r w:rsidR="00991A69" w:rsidRPr="008251C6">
        <w:rPr>
          <w:sz w:val="28"/>
          <w:szCs w:val="28"/>
          <w:lang w:val="ru-RU"/>
        </w:rPr>
        <w:t>ой</w:t>
      </w:r>
      <w:r w:rsidR="00991A69" w:rsidRPr="008251C6">
        <w:rPr>
          <w:sz w:val="28"/>
          <w:szCs w:val="28"/>
        </w:rPr>
        <w:t xml:space="preserve"> </w:t>
      </w:r>
      <w:r w:rsidR="005756AE" w:rsidRPr="008251C6">
        <w:rPr>
          <w:sz w:val="28"/>
          <w:szCs w:val="28"/>
          <w:lang w:val="ru-RU"/>
        </w:rPr>
        <w:t>бакалавриата</w:t>
      </w:r>
      <w:r w:rsidR="000678A3" w:rsidRPr="008251C6">
        <w:rPr>
          <w:sz w:val="28"/>
          <w:szCs w:val="28"/>
          <w:lang w:val="ru-RU"/>
        </w:rPr>
        <w:t xml:space="preserve"> </w:t>
      </w:r>
      <w:r w:rsidR="00991A69" w:rsidRPr="008251C6">
        <w:rPr>
          <w:sz w:val="28"/>
          <w:szCs w:val="28"/>
        </w:rPr>
        <w:t xml:space="preserve">по </w:t>
      </w:r>
      <w:r w:rsidR="00991A69" w:rsidRPr="008251C6">
        <w:rPr>
          <w:sz w:val="28"/>
          <w:szCs w:val="28"/>
          <w:lang w:eastAsia="be-BY"/>
        </w:rPr>
        <w:t xml:space="preserve">специальности </w:t>
      </w:r>
      <w:r w:rsidR="00196129" w:rsidRPr="008251C6">
        <w:rPr>
          <w:sz w:val="28"/>
          <w:szCs w:val="28"/>
        </w:rPr>
        <w:t>6-05-0716-</w:t>
      </w:r>
      <w:proofErr w:type="gramStart"/>
      <w:r w:rsidR="007344E6" w:rsidRPr="008251C6">
        <w:rPr>
          <w:sz w:val="28"/>
          <w:szCs w:val="28"/>
          <w:lang w:val="ru-RU"/>
        </w:rPr>
        <w:t>10</w:t>
      </w:r>
      <w:r w:rsidR="00196129" w:rsidRPr="008251C6">
        <w:rPr>
          <w:sz w:val="28"/>
          <w:szCs w:val="28"/>
        </w:rPr>
        <w:t xml:space="preserve"> </w:t>
      </w:r>
      <w:r w:rsidR="00EC403D" w:rsidRPr="008251C6">
        <w:rPr>
          <w:sz w:val="28"/>
          <w:szCs w:val="28"/>
        </w:rPr>
        <w:t xml:space="preserve"> «</w:t>
      </w:r>
      <w:proofErr w:type="gramEnd"/>
      <w:r w:rsidR="006B7E67" w:rsidRPr="008251C6">
        <w:rPr>
          <w:sz w:val="28"/>
          <w:szCs w:val="28"/>
        </w:rPr>
        <w:t>Экологический аудит и обеспечение качества окружающей среды</w:t>
      </w:r>
      <w:r w:rsidR="00EC403D" w:rsidRPr="008251C6">
        <w:rPr>
          <w:sz w:val="28"/>
          <w:szCs w:val="28"/>
        </w:rPr>
        <w:t>»</w:t>
      </w:r>
      <w:r w:rsidR="00991A69" w:rsidRPr="008251C6">
        <w:rPr>
          <w:sz w:val="28"/>
          <w:szCs w:val="28"/>
          <w:lang w:eastAsia="be-BY"/>
        </w:rPr>
        <w:t>, определяется</w:t>
      </w:r>
      <w:r w:rsidR="00B207C2" w:rsidRPr="008251C6">
        <w:rPr>
          <w:sz w:val="28"/>
          <w:szCs w:val="28"/>
          <w:lang w:val="ru-RU" w:eastAsia="be-BY"/>
        </w:rPr>
        <w:t xml:space="preserve"> </w:t>
      </w:r>
      <w:r w:rsidR="00611F23" w:rsidRPr="008251C6">
        <w:rPr>
          <w:sz w:val="28"/>
          <w:szCs w:val="28"/>
          <w:lang w:eastAsia="be-BY"/>
        </w:rPr>
        <w:t>Министерством образования.</w:t>
      </w:r>
    </w:p>
    <w:p w:rsidR="009676B8" w:rsidRPr="008251C6" w:rsidRDefault="009676B8" w:rsidP="00EC403D">
      <w:pPr>
        <w:pStyle w:val="a5"/>
        <w:spacing w:after="0" w:line="223" w:lineRule="auto"/>
        <w:ind w:left="0"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Срок</w:t>
      </w:r>
      <w:r w:rsidR="007344E6" w:rsidRPr="008251C6">
        <w:rPr>
          <w:spacing w:val="-6"/>
          <w:sz w:val="28"/>
          <w:szCs w:val="28"/>
          <w:lang w:val="ru-RU"/>
        </w:rPr>
        <w:t xml:space="preserve">    </w:t>
      </w:r>
      <w:r w:rsidRPr="008251C6">
        <w:rPr>
          <w:spacing w:val="-6"/>
          <w:sz w:val="28"/>
          <w:szCs w:val="28"/>
        </w:rPr>
        <w:t xml:space="preserve">получения </w:t>
      </w:r>
      <w:r w:rsidR="007344E6" w:rsidRPr="008251C6">
        <w:rPr>
          <w:spacing w:val="-6"/>
          <w:sz w:val="28"/>
          <w:szCs w:val="28"/>
          <w:lang w:val="ru-RU"/>
        </w:rPr>
        <w:t xml:space="preserve">    </w:t>
      </w:r>
      <w:r w:rsidR="000678A3" w:rsidRPr="008251C6">
        <w:rPr>
          <w:spacing w:val="-6"/>
          <w:sz w:val="28"/>
          <w:szCs w:val="28"/>
          <w:lang w:val="ru-RU"/>
        </w:rPr>
        <w:t>общего</w:t>
      </w:r>
      <w:r w:rsidR="007344E6" w:rsidRPr="008251C6">
        <w:rPr>
          <w:spacing w:val="-6"/>
          <w:sz w:val="28"/>
          <w:szCs w:val="28"/>
          <w:lang w:val="ru-RU"/>
        </w:rPr>
        <w:t xml:space="preserve">     </w:t>
      </w:r>
      <w:r w:rsidRPr="008251C6">
        <w:rPr>
          <w:spacing w:val="-6"/>
          <w:sz w:val="28"/>
          <w:szCs w:val="28"/>
        </w:rPr>
        <w:t xml:space="preserve">высшего </w:t>
      </w:r>
      <w:r w:rsidR="007344E6" w:rsidRPr="008251C6">
        <w:rPr>
          <w:spacing w:val="-6"/>
          <w:sz w:val="28"/>
          <w:szCs w:val="28"/>
          <w:lang w:val="ru-RU"/>
        </w:rPr>
        <w:t xml:space="preserve">    </w:t>
      </w:r>
      <w:r w:rsidRPr="008251C6">
        <w:rPr>
          <w:spacing w:val="-6"/>
          <w:sz w:val="28"/>
          <w:szCs w:val="28"/>
        </w:rPr>
        <w:t xml:space="preserve">образования </w:t>
      </w:r>
      <w:r w:rsidR="007344E6" w:rsidRPr="008251C6">
        <w:rPr>
          <w:spacing w:val="-6"/>
          <w:sz w:val="28"/>
          <w:szCs w:val="28"/>
          <w:lang w:val="ru-RU"/>
        </w:rPr>
        <w:t xml:space="preserve">    </w:t>
      </w:r>
      <w:r w:rsidR="00D14517" w:rsidRPr="008251C6">
        <w:rPr>
          <w:spacing w:val="-6"/>
          <w:sz w:val="28"/>
          <w:szCs w:val="28"/>
        </w:rPr>
        <w:t>по специальности</w:t>
      </w:r>
      <w:r w:rsidR="00EC403D" w:rsidRPr="008251C6">
        <w:rPr>
          <w:spacing w:val="-6"/>
          <w:sz w:val="28"/>
          <w:szCs w:val="28"/>
          <w:lang w:val="ru-RU"/>
        </w:rPr>
        <w:t xml:space="preserve"> </w:t>
      </w:r>
      <w:r w:rsidR="007344E6" w:rsidRPr="008251C6">
        <w:rPr>
          <w:spacing w:val="-6"/>
          <w:sz w:val="28"/>
          <w:szCs w:val="28"/>
          <w:lang w:val="ru-RU"/>
        </w:rPr>
        <w:t xml:space="preserve">  </w:t>
      </w:r>
      <w:r w:rsidR="00196129" w:rsidRPr="008251C6">
        <w:rPr>
          <w:sz w:val="28"/>
          <w:szCs w:val="28"/>
        </w:rPr>
        <w:t>6-05-0716-</w:t>
      </w:r>
      <w:r w:rsidR="007344E6" w:rsidRPr="008251C6">
        <w:rPr>
          <w:sz w:val="28"/>
          <w:szCs w:val="28"/>
          <w:lang w:val="ru-RU"/>
        </w:rPr>
        <w:t>10</w:t>
      </w:r>
      <w:r w:rsidR="00196129" w:rsidRPr="008251C6">
        <w:rPr>
          <w:sz w:val="28"/>
          <w:szCs w:val="28"/>
        </w:rPr>
        <w:t xml:space="preserve"> </w:t>
      </w:r>
      <w:r w:rsidR="00EC403D" w:rsidRPr="008251C6">
        <w:rPr>
          <w:sz w:val="28"/>
          <w:szCs w:val="28"/>
        </w:rPr>
        <w:t xml:space="preserve"> «</w:t>
      </w:r>
      <w:r w:rsidR="006B7E67" w:rsidRPr="008251C6">
        <w:rPr>
          <w:sz w:val="28"/>
          <w:szCs w:val="28"/>
        </w:rPr>
        <w:t>Экологический аудит и обеспечение качества окружающей среды</w:t>
      </w:r>
      <w:r w:rsidR="00EC403D" w:rsidRPr="008251C6">
        <w:rPr>
          <w:sz w:val="28"/>
          <w:szCs w:val="28"/>
        </w:rPr>
        <w:t>»</w:t>
      </w:r>
      <w:r w:rsidR="00EC403D" w:rsidRPr="008251C6">
        <w:rPr>
          <w:sz w:val="28"/>
          <w:szCs w:val="28"/>
          <w:lang w:val="ru-RU"/>
        </w:rPr>
        <w:t xml:space="preserve"> </w:t>
      </w:r>
      <w:r w:rsidRPr="008251C6">
        <w:rPr>
          <w:spacing w:val="-6"/>
          <w:sz w:val="28"/>
          <w:szCs w:val="28"/>
        </w:rPr>
        <w:t xml:space="preserve">лицами, </w:t>
      </w:r>
      <w:r w:rsidR="008C7DC0" w:rsidRPr="008251C6">
        <w:rPr>
          <w:spacing w:val="-6"/>
          <w:sz w:val="28"/>
          <w:szCs w:val="28"/>
        </w:rPr>
        <w:t>обучающимися по образовательной программе</w:t>
      </w:r>
      <w:r w:rsidR="00650ED6" w:rsidRPr="008251C6">
        <w:rPr>
          <w:spacing w:val="-6"/>
          <w:sz w:val="28"/>
          <w:szCs w:val="28"/>
        </w:rPr>
        <w:t xml:space="preserve"> </w:t>
      </w:r>
      <w:r w:rsidR="005756AE" w:rsidRPr="008251C6">
        <w:rPr>
          <w:spacing w:val="-6"/>
          <w:sz w:val="28"/>
          <w:szCs w:val="28"/>
          <w:lang w:val="ru-RU"/>
        </w:rPr>
        <w:t>бакалавриата,</w:t>
      </w:r>
      <w:r w:rsidR="000678A3" w:rsidRPr="008251C6">
        <w:rPr>
          <w:spacing w:val="-6"/>
          <w:sz w:val="28"/>
          <w:szCs w:val="28"/>
          <w:lang w:val="ru-RU"/>
        </w:rPr>
        <w:t xml:space="preserve"> </w:t>
      </w:r>
      <w:r w:rsidR="00650ED6" w:rsidRPr="008251C6">
        <w:rPr>
          <w:spacing w:val="-6"/>
          <w:sz w:val="28"/>
          <w:szCs w:val="28"/>
        </w:rPr>
        <w:t>интегрированной с образовательными программами среднего специального образования</w:t>
      </w:r>
      <w:r w:rsidRPr="008251C6">
        <w:rPr>
          <w:spacing w:val="-6"/>
          <w:sz w:val="28"/>
          <w:szCs w:val="28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251C6">
        <w:rPr>
          <w:spacing w:val="-6"/>
          <w:sz w:val="28"/>
          <w:szCs w:val="28"/>
        </w:rPr>
        <w:t>настоящего образовательного ста</w:t>
      </w:r>
      <w:r w:rsidRPr="008251C6">
        <w:rPr>
          <w:spacing w:val="-6"/>
          <w:sz w:val="28"/>
          <w:szCs w:val="28"/>
        </w:rPr>
        <w:t>ндарт</w:t>
      </w:r>
      <w:r w:rsidR="00D14517" w:rsidRPr="008251C6">
        <w:rPr>
          <w:spacing w:val="-6"/>
          <w:sz w:val="28"/>
          <w:szCs w:val="28"/>
        </w:rPr>
        <w:t>а</w:t>
      </w:r>
      <w:r w:rsidR="00D11E6E" w:rsidRPr="008251C6">
        <w:rPr>
          <w:spacing w:val="-6"/>
          <w:sz w:val="28"/>
          <w:szCs w:val="28"/>
        </w:rPr>
        <w:t xml:space="preserve"> в соответствии с законодательством</w:t>
      </w:r>
      <w:r w:rsidR="00D14517" w:rsidRPr="008251C6">
        <w:rPr>
          <w:spacing w:val="-6"/>
          <w:sz w:val="28"/>
          <w:szCs w:val="28"/>
        </w:rPr>
        <w:t>.</w:t>
      </w:r>
    </w:p>
    <w:p w:rsidR="00FC5C25" w:rsidRPr="008251C6" w:rsidRDefault="00FC5C25" w:rsidP="002F45E7">
      <w:pPr>
        <w:pStyle w:val="a5"/>
        <w:spacing w:after="0" w:line="223" w:lineRule="auto"/>
        <w:ind w:left="0" w:firstLine="709"/>
        <w:jc w:val="both"/>
        <w:rPr>
          <w:spacing w:val="-4"/>
          <w:sz w:val="28"/>
          <w:szCs w:val="28"/>
        </w:rPr>
      </w:pPr>
      <w:r w:rsidRPr="008251C6">
        <w:rPr>
          <w:spacing w:val="-4"/>
          <w:sz w:val="28"/>
          <w:szCs w:val="28"/>
        </w:rPr>
        <w:t xml:space="preserve">Срок обучения по образовательной программе </w:t>
      </w:r>
      <w:r w:rsidR="005756AE" w:rsidRPr="008251C6">
        <w:rPr>
          <w:spacing w:val="-4"/>
          <w:sz w:val="28"/>
          <w:szCs w:val="28"/>
          <w:lang w:val="ru-RU"/>
        </w:rPr>
        <w:t>бакалавриата,</w:t>
      </w:r>
      <w:r w:rsidR="000678A3" w:rsidRPr="008251C6">
        <w:rPr>
          <w:spacing w:val="-4"/>
          <w:sz w:val="28"/>
          <w:szCs w:val="28"/>
          <w:lang w:val="ru-RU"/>
        </w:rPr>
        <w:t xml:space="preserve"> </w:t>
      </w:r>
      <w:r w:rsidRPr="008251C6">
        <w:rPr>
          <w:spacing w:val="-4"/>
          <w:sz w:val="28"/>
          <w:szCs w:val="28"/>
        </w:rPr>
        <w:t>интегрированной с образовательными программами среднего специального образования, в вечерней</w:t>
      </w:r>
      <w:r w:rsidR="00FA3BC8" w:rsidRPr="008251C6">
        <w:rPr>
          <w:spacing w:val="-4"/>
          <w:sz w:val="28"/>
          <w:szCs w:val="28"/>
          <w:lang w:val="ru-RU"/>
        </w:rPr>
        <w:t>,</w:t>
      </w:r>
      <w:r w:rsidRPr="008251C6">
        <w:rPr>
          <w:spacing w:val="-4"/>
          <w:sz w:val="28"/>
          <w:szCs w:val="28"/>
        </w:rPr>
        <w:t xml:space="preserve"> заочной </w:t>
      </w:r>
      <w:r w:rsidR="00FA3BC8" w:rsidRPr="008251C6">
        <w:rPr>
          <w:spacing w:val="-4"/>
          <w:sz w:val="28"/>
          <w:szCs w:val="28"/>
          <w:lang w:val="ru-RU"/>
        </w:rPr>
        <w:t xml:space="preserve">и </w:t>
      </w:r>
      <w:r w:rsidRPr="008251C6">
        <w:rPr>
          <w:spacing w:val="-4"/>
          <w:sz w:val="28"/>
          <w:szCs w:val="28"/>
        </w:rPr>
        <w:t xml:space="preserve">дистанционной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1D279C" w:rsidRPr="008251C6" w:rsidRDefault="0001633B" w:rsidP="002F45E7">
      <w:pPr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>9</w:t>
      </w:r>
      <w:r w:rsidR="00581B7C" w:rsidRPr="008251C6">
        <w:rPr>
          <w:spacing w:val="-4"/>
          <w:sz w:val="28"/>
          <w:szCs w:val="28"/>
        </w:rPr>
        <w:t>. </w:t>
      </w:r>
      <w:r w:rsidR="00644B39" w:rsidRPr="008251C6">
        <w:rPr>
          <w:spacing w:val="-4"/>
          <w:sz w:val="28"/>
          <w:szCs w:val="28"/>
        </w:rPr>
        <w:t>Трудоемкость</w:t>
      </w:r>
      <w:r w:rsidR="001D279C" w:rsidRPr="008251C6">
        <w:rPr>
          <w:spacing w:val="-4"/>
          <w:sz w:val="28"/>
          <w:szCs w:val="28"/>
        </w:rPr>
        <w:t xml:space="preserve"> образовательной программы </w:t>
      </w:r>
      <w:r w:rsidR="00D05FF7" w:rsidRPr="008251C6">
        <w:rPr>
          <w:spacing w:val="-4"/>
          <w:sz w:val="28"/>
          <w:szCs w:val="28"/>
        </w:rPr>
        <w:t>бакалавриата</w:t>
      </w:r>
      <w:r w:rsidR="00FA3BC8" w:rsidRPr="008251C6">
        <w:rPr>
          <w:spacing w:val="-4"/>
          <w:sz w:val="28"/>
          <w:szCs w:val="28"/>
        </w:rPr>
        <w:t xml:space="preserve"> </w:t>
      </w:r>
      <w:r w:rsidR="001D279C" w:rsidRPr="008251C6">
        <w:rPr>
          <w:spacing w:val="-4"/>
          <w:sz w:val="28"/>
          <w:szCs w:val="28"/>
        </w:rPr>
        <w:t>составляет</w:t>
      </w:r>
      <w:r w:rsidR="001D279C" w:rsidRPr="008251C6">
        <w:rPr>
          <w:sz w:val="28"/>
          <w:szCs w:val="28"/>
        </w:rPr>
        <w:t xml:space="preserve"> </w:t>
      </w:r>
      <w:r w:rsidR="008A7A26" w:rsidRPr="008251C6">
        <w:rPr>
          <w:sz w:val="28"/>
          <w:szCs w:val="28"/>
        </w:rPr>
        <w:t>240</w:t>
      </w:r>
      <w:r w:rsidR="001D279C" w:rsidRPr="008251C6">
        <w:rPr>
          <w:sz w:val="28"/>
          <w:szCs w:val="28"/>
        </w:rPr>
        <w:t xml:space="preserve"> зачетных единиц.</w:t>
      </w:r>
    </w:p>
    <w:p w:rsidR="00645E28" w:rsidRPr="008251C6" w:rsidRDefault="001D279C" w:rsidP="002F45E7">
      <w:pPr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Сумма зачетных единиц за 1 год обучения при получении </w:t>
      </w:r>
      <w:r w:rsidR="00563AE5" w:rsidRPr="008251C6">
        <w:rPr>
          <w:sz w:val="28"/>
          <w:szCs w:val="28"/>
        </w:rPr>
        <w:t xml:space="preserve">общего </w:t>
      </w:r>
      <w:r w:rsidRPr="008251C6">
        <w:rPr>
          <w:sz w:val="28"/>
          <w:szCs w:val="28"/>
        </w:rPr>
        <w:t xml:space="preserve">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</w:t>
      </w:r>
      <w:r w:rsidR="00563AE5" w:rsidRPr="008251C6">
        <w:rPr>
          <w:sz w:val="28"/>
          <w:szCs w:val="28"/>
        </w:rPr>
        <w:t xml:space="preserve">общего </w:t>
      </w:r>
      <w:r w:rsidRPr="008251C6">
        <w:rPr>
          <w:sz w:val="28"/>
          <w:szCs w:val="28"/>
        </w:rPr>
        <w:t>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645E28" w:rsidRPr="008251C6" w:rsidRDefault="00645E28">
      <w:pPr>
        <w:rPr>
          <w:sz w:val="28"/>
          <w:szCs w:val="28"/>
        </w:rPr>
      </w:pPr>
      <w:r w:rsidRPr="008251C6">
        <w:rPr>
          <w:sz w:val="28"/>
          <w:szCs w:val="28"/>
        </w:rPr>
        <w:br w:type="page"/>
      </w:r>
    </w:p>
    <w:p w:rsidR="00857F3A" w:rsidRPr="008251C6" w:rsidRDefault="00857F3A" w:rsidP="002F45E7">
      <w:pPr>
        <w:shd w:val="clear" w:color="auto" w:fill="FFFFFF"/>
        <w:spacing w:line="223" w:lineRule="auto"/>
        <w:ind w:firstLine="450"/>
        <w:jc w:val="center"/>
        <w:rPr>
          <w:sz w:val="28"/>
          <w:szCs w:val="28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bookmarkEnd w:id="5"/>
      <w:bookmarkEnd w:id="6"/>
      <w:bookmarkEnd w:id="7"/>
      <w:bookmarkEnd w:id="8"/>
      <w:bookmarkEnd w:id="9"/>
      <w:r w:rsidRPr="008251C6">
        <w:rPr>
          <w:b/>
          <w:bCs/>
          <w:sz w:val="28"/>
          <w:szCs w:val="28"/>
        </w:rPr>
        <w:t xml:space="preserve">ГЛАВА </w:t>
      </w:r>
      <w:r w:rsidR="00A02197" w:rsidRPr="008251C6">
        <w:rPr>
          <w:b/>
          <w:bCs/>
          <w:sz w:val="28"/>
          <w:szCs w:val="28"/>
        </w:rPr>
        <w:t>3</w:t>
      </w:r>
    </w:p>
    <w:p w:rsidR="00857F3A" w:rsidRPr="008251C6" w:rsidRDefault="00115077" w:rsidP="002F45E7">
      <w:pPr>
        <w:shd w:val="clear" w:color="auto" w:fill="FFFFFF"/>
        <w:spacing w:line="223" w:lineRule="auto"/>
        <w:ind w:firstLine="450"/>
        <w:jc w:val="center"/>
        <w:rPr>
          <w:b/>
          <w:bCs/>
          <w:sz w:val="28"/>
          <w:szCs w:val="28"/>
        </w:rPr>
      </w:pPr>
      <w:r w:rsidRPr="008251C6">
        <w:rPr>
          <w:b/>
          <w:bCs/>
          <w:sz w:val="28"/>
          <w:szCs w:val="28"/>
        </w:rPr>
        <w:t>ТРЕБОВАНИЯ К РЕЗУЛЬТАТАМ ОСВОЕНИЯ СОДЕРЖАНИЯ ОБРАЗОВАТЕЛЬНОЙ ПРОГРАММЫ БАКАЛАВРИАТА</w:t>
      </w:r>
    </w:p>
    <w:p w:rsidR="00857F3A" w:rsidRPr="008251C6" w:rsidRDefault="00857F3A" w:rsidP="002F45E7">
      <w:pPr>
        <w:shd w:val="clear" w:color="auto" w:fill="FFFFFF"/>
        <w:spacing w:line="223" w:lineRule="auto"/>
        <w:ind w:firstLine="450"/>
        <w:jc w:val="center"/>
        <w:rPr>
          <w:b/>
          <w:bCs/>
          <w:sz w:val="28"/>
          <w:szCs w:val="28"/>
        </w:rPr>
      </w:pPr>
    </w:p>
    <w:p w:rsidR="00150CD5" w:rsidRPr="008251C6" w:rsidRDefault="00857F3A" w:rsidP="008A7A26">
      <w:pPr>
        <w:widowControl w:val="0"/>
        <w:tabs>
          <w:tab w:val="left" w:pos="-142"/>
          <w:tab w:val="left" w:pos="720"/>
        </w:tabs>
        <w:spacing w:line="223" w:lineRule="auto"/>
        <w:ind w:firstLine="709"/>
        <w:jc w:val="both"/>
        <w:rPr>
          <w:spacing w:val="4"/>
          <w:sz w:val="28"/>
          <w:szCs w:val="28"/>
        </w:rPr>
      </w:pPr>
      <w:r w:rsidRPr="008251C6">
        <w:rPr>
          <w:spacing w:val="-6"/>
          <w:sz w:val="28"/>
          <w:szCs w:val="28"/>
        </w:rPr>
        <w:t>1</w:t>
      </w:r>
      <w:r w:rsidR="0001633B" w:rsidRPr="008251C6">
        <w:rPr>
          <w:spacing w:val="-6"/>
          <w:sz w:val="28"/>
          <w:szCs w:val="28"/>
        </w:rPr>
        <w:t>0</w:t>
      </w:r>
      <w:r w:rsidRPr="008251C6">
        <w:rPr>
          <w:spacing w:val="-6"/>
          <w:sz w:val="28"/>
          <w:szCs w:val="28"/>
        </w:rPr>
        <w:t>. </w:t>
      </w:r>
      <w:r w:rsidR="00184160" w:rsidRPr="008251C6">
        <w:rPr>
          <w:spacing w:val="-6"/>
          <w:sz w:val="28"/>
          <w:szCs w:val="28"/>
        </w:rPr>
        <w:t>Бакалавр</w:t>
      </w:r>
      <w:r w:rsidR="00150CD5" w:rsidRPr="008251C6">
        <w:rPr>
          <w:spacing w:val="-6"/>
          <w:sz w:val="28"/>
          <w:szCs w:val="28"/>
        </w:rPr>
        <w:t xml:space="preserve">, освоивший </w:t>
      </w:r>
      <w:r w:rsidR="00A46540" w:rsidRPr="008251C6">
        <w:rPr>
          <w:spacing w:val="-6"/>
          <w:sz w:val="28"/>
          <w:szCs w:val="28"/>
        </w:rPr>
        <w:t xml:space="preserve">содержание </w:t>
      </w:r>
      <w:r w:rsidR="00150CD5" w:rsidRPr="008251C6">
        <w:rPr>
          <w:spacing w:val="-6"/>
          <w:sz w:val="28"/>
          <w:szCs w:val="28"/>
        </w:rPr>
        <w:t>образовательн</w:t>
      </w:r>
      <w:r w:rsidR="00A46540" w:rsidRPr="008251C6">
        <w:rPr>
          <w:spacing w:val="-6"/>
          <w:sz w:val="28"/>
          <w:szCs w:val="28"/>
        </w:rPr>
        <w:t>ой</w:t>
      </w:r>
      <w:r w:rsidR="00150CD5" w:rsidRPr="008251C6">
        <w:rPr>
          <w:spacing w:val="-6"/>
          <w:sz w:val="28"/>
          <w:szCs w:val="28"/>
        </w:rPr>
        <w:t xml:space="preserve"> программ</w:t>
      </w:r>
      <w:r w:rsidR="00A46540" w:rsidRPr="008251C6">
        <w:rPr>
          <w:spacing w:val="-6"/>
          <w:sz w:val="28"/>
          <w:szCs w:val="28"/>
        </w:rPr>
        <w:t>ы</w:t>
      </w:r>
      <w:r w:rsidR="00150CD5" w:rsidRPr="008251C6">
        <w:rPr>
          <w:spacing w:val="-6"/>
          <w:sz w:val="28"/>
          <w:szCs w:val="28"/>
        </w:rPr>
        <w:t xml:space="preserve"> </w:t>
      </w:r>
      <w:r w:rsidR="00B11B2B" w:rsidRPr="008251C6">
        <w:rPr>
          <w:spacing w:val="-6"/>
          <w:sz w:val="28"/>
          <w:szCs w:val="28"/>
        </w:rPr>
        <w:t xml:space="preserve">бакалавриата </w:t>
      </w:r>
      <w:r w:rsidR="00150CD5" w:rsidRPr="008251C6">
        <w:rPr>
          <w:spacing w:val="-6"/>
          <w:sz w:val="28"/>
          <w:szCs w:val="28"/>
        </w:rPr>
        <w:t>по специальности</w:t>
      </w:r>
      <w:r w:rsidR="00F378FE" w:rsidRPr="008251C6">
        <w:rPr>
          <w:sz w:val="28"/>
          <w:szCs w:val="28"/>
        </w:rPr>
        <w:t xml:space="preserve"> </w:t>
      </w:r>
      <w:r w:rsidR="00196129" w:rsidRPr="008251C6">
        <w:rPr>
          <w:sz w:val="28"/>
          <w:szCs w:val="28"/>
        </w:rPr>
        <w:t>6-05-0716-</w:t>
      </w:r>
      <w:r w:rsidR="007344E6" w:rsidRPr="008251C6">
        <w:rPr>
          <w:sz w:val="28"/>
          <w:szCs w:val="28"/>
        </w:rPr>
        <w:t>10</w:t>
      </w:r>
      <w:r w:rsidR="00196129" w:rsidRPr="008251C6">
        <w:rPr>
          <w:sz w:val="28"/>
          <w:szCs w:val="28"/>
        </w:rPr>
        <w:t xml:space="preserve"> </w:t>
      </w:r>
      <w:r w:rsidR="008A7A26" w:rsidRPr="008251C6">
        <w:rPr>
          <w:sz w:val="28"/>
          <w:szCs w:val="28"/>
        </w:rPr>
        <w:t>«</w:t>
      </w:r>
      <w:r w:rsidR="006B7E67" w:rsidRPr="008251C6">
        <w:rPr>
          <w:sz w:val="28"/>
          <w:szCs w:val="28"/>
        </w:rPr>
        <w:t>Экологический аудит и обеспечение качества окружающей среды</w:t>
      </w:r>
      <w:r w:rsidR="008A7A26" w:rsidRPr="008251C6">
        <w:rPr>
          <w:sz w:val="28"/>
          <w:szCs w:val="28"/>
        </w:rPr>
        <w:t>»</w:t>
      </w:r>
      <w:r w:rsidR="00150CD5" w:rsidRPr="008251C6">
        <w:rPr>
          <w:sz w:val="28"/>
          <w:szCs w:val="28"/>
        </w:rPr>
        <w:t xml:space="preserve">, должен обладать </w:t>
      </w:r>
      <w:r w:rsidR="00372597" w:rsidRPr="008251C6">
        <w:rPr>
          <w:sz w:val="28"/>
          <w:szCs w:val="28"/>
        </w:rPr>
        <w:t xml:space="preserve">универсальными, базовыми </w:t>
      </w:r>
      <w:r w:rsidR="00432472" w:rsidRPr="008251C6">
        <w:rPr>
          <w:spacing w:val="4"/>
          <w:sz w:val="28"/>
          <w:szCs w:val="28"/>
        </w:rPr>
        <w:t xml:space="preserve">профессиональными </w:t>
      </w:r>
      <w:r w:rsidR="00A46540" w:rsidRPr="008251C6">
        <w:rPr>
          <w:spacing w:val="4"/>
          <w:sz w:val="28"/>
          <w:szCs w:val="28"/>
        </w:rPr>
        <w:t xml:space="preserve">и </w:t>
      </w:r>
      <w:r w:rsidR="00150CD5" w:rsidRPr="008251C6">
        <w:rPr>
          <w:spacing w:val="4"/>
          <w:sz w:val="28"/>
          <w:szCs w:val="28"/>
        </w:rPr>
        <w:t>специализированными компетенциями.</w:t>
      </w:r>
    </w:p>
    <w:p w:rsidR="00150CD5" w:rsidRPr="008251C6" w:rsidRDefault="00857F3A" w:rsidP="002F45E7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1</w:t>
      </w:r>
      <w:r w:rsidR="0001633B" w:rsidRPr="008251C6">
        <w:rPr>
          <w:sz w:val="28"/>
          <w:szCs w:val="28"/>
        </w:rPr>
        <w:t>1</w:t>
      </w:r>
      <w:r w:rsidRPr="008251C6">
        <w:rPr>
          <w:sz w:val="28"/>
          <w:szCs w:val="28"/>
        </w:rPr>
        <w:t>. </w:t>
      </w:r>
      <w:r w:rsidR="00184160" w:rsidRPr="008251C6">
        <w:rPr>
          <w:sz w:val="28"/>
          <w:szCs w:val="28"/>
        </w:rPr>
        <w:t>Бакалавр</w:t>
      </w:r>
      <w:r w:rsidR="004B6C39" w:rsidRPr="008251C6">
        <w:rPr>
          <w:sz w:val="28"/>
          <w:szCs w:val="28"/>
        </w:rPr>
        <w:t xml:space="preserve"> </w:t>
      </w:r>
      <w:r w:rsidR="00150CD5" w:rsidRPr="008251C6">
        <w:rPr>
          <w:sz w:val="28"/>
          <w:szCs w:val="28"/>
        </w:rPr>
        <w:t>должен обладать следующими универсальными компетенциями</w:t>
      </w:r>
      <w:r w:rsidR="00C63D4C" w:rsidRPr="008251C6">
        <w:rPr>
          <w:sz w:val="28"/>
          <w:szCs w:val="28"/>
        </w:rPr>
        <w:t xml:space="preserve"> (далее – УК):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УК-1. Владеть основами исследовательской деятельности, осуществлять поиск, анализ и синтез информации;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УК-5. Быть способным к саморазвитию и совершенствованию в профессиональной деятельности;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УК-6. Проявлять инициативу и адаптироваться к изменениям в профессиональной деятельности;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УК-7. 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УК-8. Обладать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деятельности, использова</w:t>
      </w:r>
      <w:r w:rsidR="0041132A" w:rsidRPr="008251C6">
        <w:rPr>
          <w:sz w:val="28"/>
          <w:szCs w:val="28"/>
        </w:rPr>
        <w:t xml:space="preserve">ть основы философских знаний в </w:t>
      </w:r>
      <w:r w:rsidRPr="008251C6">
        <w:rPr>
          <w:sz w:val="28"/>
          <w:szCs w:val="28"/>
        </w:rPr>
        <w:t>профессиональной деятельности, самостоятельно усваивать философские знания и выстраивать на их основании мировоззренческую позицию;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УК-9. 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УК-10.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УК-11. Использовать занятия физической культурой и спортом, физкультурно-оздоровительные и спортивно-массовые мероприятия для сохранения и укрепления здоровья, профилактики заболеваний;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УК-12. Осуществлять коммуникации на государственном языке для решения задач межличностного и межкультурного взаимодействия;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УК-13. Использовать основные понятия и термины специальной лексики белорусского языка </w:t>
      </w:r>
      <w:r w:rsidR="0041132A" w:rsidRPr="008251C6">
        <w:rPr>
          <w:sz w:val="28"/>
          <w:szCs w:val="28"/>
        </w:rPr>
        <w:t>в профессиональной деятельности</w:t>
      </w:r>
      <w:r w:rsidRPr="008251C6">
        <w:rPr>
          <w:sz w:val="28"/>
          <w:szCs w:val="28"/>
        </w:rPr>
        <w:t>;</w:t>
      </w:r>
    </w:p>
    <w:p w:rsidR="00BF16A5" w:rsidRPr="008251C6" w:rsidRDefault="0041132A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УК-14. </w:t>
      </w:r>
      <w:r w:rsidR="00BF16A5" w:rsidRPr="008251C6">
        <w:rPr>
          <w:sz w:val="28"/>
          <w:szCs w:val="28"/>
        </w:rPr>
        <w:t>Обладать активной гражданской позицией на основе знаний о событиях Великой Отечественной войны, героическом подвиге советского народа в борьбе с немецко-фашистскими захватчиками, влиянии событий на фронтах Второй мировой войны на судьб</w:t>
      </w:r>
      <w:r w:rsidRPr="008251C6">
        <w:rPr>
          <w:sz w:val="28"/>
          <w:szCs w:val="28"/>
        </w:rPr>
        <w:t xml:space="preserve">ы народов СССР, Европы и мира; </w:t>
      </w:r>
      <w:r w:rsidR="00BF16A5" w:rsidRPr="008251C6">
        <w:rPr>
          <w:sz w:val="28"/>
          <w:szCs w:val="28"/>
        </w:rPr>
        <w:t>использовать полученные знания в процессе формирования наци</w:t>
      </w:r>
      <w:r w:rsidRPr="008251C6">
        <w:rPr>
          <w:sz w:val="28"/>
          <w:szCs w:val="28"/>
        </w:rPr>
        <w:t>ональной гордости и патриотизма;</w:t>
      </w:r>
    </w:p>
    <w:p w:rsidR="00BF16A5" w:rsidRPr="008251C6" w:rsidRDefault="00BF16A5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УК-15</w:t>
      </w:r>
      <w:r w:rsidR="0041132A" w:rsidRPr="008251C6">
        <w:rPr>
          <w:sz w:val="28"/>
          <w:szCs w:val="28"/>
        </w:rPr>
        <w:t xml:space="preserve">. </w:t>
      </w:r>
      <w:r w:rsidRPr="008251C6">
        <w:rPr>
          <w:sz w:val="28"/>
          <w:szCs w:val="28"/>
        </w:rPr>
        <w:t>Обладать способностью анализировать политические события, процессы. Отношения, владеть культурой политического мышления и поведения, использовать основы политологических знаний для формирования культуры осознанного и рационального политического выбора, утверждения социально-ориентированных ценностей</w:t>
      </w:r>
      <w:r w:rsidR="0041132A" w:rsidRPr="008251C6">
        <w:rPr>
          <w:sz w:val="28"/>
          <w:szCs w:val="28"/>
        </w:rPr>
        <w:t>;</w:t>
      </w:r>
    </w:p>
    <w:p w:rsidR="00BF16A5" w:rsidRPr="008251C6" w:rsidRDefault="0041132A" w:rsidP="00BF16A5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УК-16. </w:t>
      </w:r>
      <w:r w:rsidR="00BF16A5" w:rsidRPr="008251C6">
        <w:rPr>
          <w:sz w:val="28"/>
          <w:szCs w:val="28"/>
        </w:rPr>
        <w:t>Планировать, организовывать и вести педагогическую (учебную, методическую, воспитательную) деятельность, применять базовые научно-теоретические знания по педагогике и психологии для решения теоретических и практических задач профессиональной деятельности</w:t>
      </w:r>
      <w:r w:rsidRPr="008251C6">
        <w:rPr>
          <w:sz w:val="28"/>
          <w:szCs w:val="28"/>
        </w:rPr>
        <w:t>;</w:t>
      </w:r>
    </w:p>
    <w:p w:rsidR="00C63D4C" w:rsidRPr="008251C6" w:rsidRDefault="00857F3A" w:rsidP="002F45E7">
      <w:pPr>
        <w:widowControl w:val="0"/>
        <w:tabs>
          <w:tab w:val="left" w:pos="0"/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1</w:t>
      </w:r>
      <w:r w:rsidR="0001633B" w:rsidRPr="008251C6">
        <w:rPr>
          <w:sz w:val="28"/>
          <w:szCs w:val="28"/>
        </w:rPr>
        <w:t>2</w:t>
      </w:r>
      <w:r w:rsidRPr="008251C6">
        <w:rPr>
          <w:sz w:val="28"/>
          <w:szCs w:val="28"/>
        </w:rPr>
        <w:t>. </w:t>
      </w:r>
      <w:r w:rsidR="00184160" w:rsidRPr="008251C6">
        <w:rPr>
          <w:sz w:val="28"/>
          <w:szCs w:val="28"/>
        </w:rPr>
        <w:t>Бакалавр</w:t>
      </w:r>
      <w:r w:rsidR="004B6C39" w:rsidRPr="008251C6">
        <w:rPr>
          <w:sz w:val="28"/>
          <w:szCs w:val="28"/>
        </w:rPr>
        <w:t xml:space="preserve"> </w:t>
      </w:r>
      <w:r w:rsidR="00150CD5" w:rsidRPr="008251C6">
        <w:rPr>
          <w:spacing w:val="-2"/>
          <w:sz w:val="28"/>
          <w:szCs w:val="28"/>
        </w:rPr>
        <w:t>должен обладать следующими базовыми профессиональными компетенциями</w:t>
      </w:r>
      <w:r w:rsidR="00C63D4C" w:rsidRPr="008251C6">
        <w:rPr>
          <w:sz w:val="28"/>
          <w:szCs w:val="28"/>
        </w:rPr>
        <w:t xml:space="preserve"> (далее – БПК):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БПК-1. Использовать основные законы естественнонаучных дисциплин в профессиональной деятельности, работать со средствами современных информационных технологий;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БПК-2. Применять знания об окружающей природной среде и взаимосвязи ее основных компонентов, анализировать основные проблемы взаимодействия общества и природы, знать структуру (разделы, подразделы) современной экологии;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БПК-3. Производить оценку условий труда, выявлять опасные и вредные производственные факторы, принимать решения по нормализации условий труда, защите персонала при чрезвычайных ситуациях природного и техногенного характера, организовывать оптимальное использование техники в соответствии с принципами энергосбережения;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БПК-4. Применять основные понятия и методологические основы оценки соответствия в рамках функции службы качества промышленного предприятия, обеспечивать выполнение требований технических нормативных правовых актов и технических регламентов;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БПК-5. Применять основные понятия и методологические основы технического нормирования и стандартизации для решения задач стандартизации в рамках основных функций службы стандартизации промышленного предприятия и обеспечивать их соответствие техническим регламентам;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БПК-6. Применять основные понятия и методы менеджмента качества для решения задач по созданию, развертыванию, поддержанию в организации подсистем документооборота, сбора и анализа данных, поддержки принятия решений на основе процессного подхода;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БПК-7. Характеризовать процессы распространения, трансформации и накопления загрязняющих веществ в окружающей среде, использовать информацию о них</w:t>
      </w:r>
      <w:r w:rsidR="008251C6">
        <w:rPr>
          <w:sz w:val="28"/>
          <w:szCs w:val="28"/>
        </w:rPr>
        <w:t xml:space="preserve"> при нормировании </w:t>
      </w:r>
      <w:r w:rsidRPr="008251C6">
        <w:rPr>
          <w:sz w:val="28"/>
          <w:szCs w:val="28"/>
        </w:rPr>
        <w:t>воздействия на окружающую среду и планировании мероприятий по охране окружающей среды;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БПК-8. Применять основные понятия и методологические основы теоретической метрологии, стандартизации и оценки соответствия в рамках функции службы качества промышленного предприятия;</w:t>
      </w:r>
    </w:p>
    <w:p w:rsidR="0041132A" w:rsidRPr="008251C6" w:rsidRDefault="0041132A" w:rsidP="0041132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БПК-9. Применять нормы международного и национального законодательства в процессе создания и реализации объектов интеллектуальной собственности в области природоохранной деятельности;</w:t>
      </w:r>
    </w:p>
    <w:p w:rsidR="00222E30" w:rsidRPr="008251C6" w:rsidRDefault="00222E30" w:rsidP="002F45E7">
      <w:pPr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1</w:t>
      </w:r>
      <w:r w:rsidR="0001633B" w:rsidRPr="008251C6">
        <w:rPr>
          <w:sz w:val="28"/>
          <w:szCs w:val="28"/>
        </w:rPr>
        <w:t>3</w:t>
      </w:r>
      <w:r w:rsidRPr="008251C6">
        <w:rPr>
          <w:sz w:val="28"/>
          <w:szCs w:val="28"/>
        </w:rPr>
        <w:t xml:space="preserve">. При разработке </w:t>
      </w:r>
      <w:r w:rsidR="001225CC" w:rsidRPr="008251C6">
        <w:rPr>
          <w:sz w:val="28"/>
          <w:szCs w:val="28"/>
        </w:rPr>
        <w:t xml:space="preserve">содержания </w:t>
      </w:r>
      <w:r w:rsidRPr="008251C6">
        <w:rPr>
          <w:sz w:val="28"/>
          <w:szCs w:val="28"/>
        </w:rPr>
        <w:t xml:space="preserve">образовательной программы бакалавриата </w:t>
      </w:r>
      <w:r w:rsidR="001225CC" w:rsidRPr="008251C6">
        <w:rPr>
          <w:sz w:val="28"/>
          <w:szCs w:val="28"/>
        </w:rPr>
        <w:t xml:space="preserve">по специальности </w:t>
      </w:r>
      <w:r w:rsidRPr="008251C6">
        <w:rPr>
          <w:sz w:val="28"/>
          <w:szCs w:val="28"/>
        </w:rPr>
        <w:t>на основе настоящего образовательного стандарта все УК и БПК включаются в набор требуемых результатов освоения содержания образовательной программы бакалавриата в соответствии с настоящим образовательным стандартом.</w:t>
      </w:r>
    </w:p>
    <w:p w:rsidR="00E90C3F" w:rsidRPr="008251C6" w:rsidRDefault="00222E30" w:rsidP="002F45E7">
      <w:pPr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1</w:t>
      </w:r>
      <w:r w:rsidR="0001633B" w:rsidRPr="008251C6">
        <w:rPr>
          <w:sz w:val="28"/>
          <w:szCs w:val="28"/>
        </w:rPr>
        <w:t>4</w:t>
      </w:r>
      <w:r w:rsidRPr="008251C6">
        <w:rPr>
          <w:sz w:val="28"/>
          <w:szCs w:val="28"/>
        </w:rPr>
        <w:t xml:space="preserve">. При разработке </w:t>
      </w:r>
      <w:r w:rsidR="001225CC" w:rsidRPr="008251C6">
        <w:rPr>
          <w:sz w:val="28"/>
          <w:szCs w:val="28"/>
        </w:rPr>
        <w:t xml:space="preserve">содержания </w:t>
      </w:r>
      <w:r w:rsidRPr="008251C6">
        <w:rPr>
          <w:sz w:val="28"/>
          <w:szCs w:val="28"/>
        </w:rPr>
        <w:t>образовательной программы бакалавриата</w:t>
      </w:r>
      <w:r w:rsidR="001225CC" w:rsidRPr="008251C6">
        <w:rPr>
          <w:sz w:val="28"/>
          <w:szCs w:val="28"/>
        </w:rPr>
        <w:t xml:space="preserve"> по специальности </w:t>
      </w:r>
      <w:r w:rsidRPr="008251C6">
        <w:rPr>
          <w:sz w:val="28"/>
          <w:szCs w:val="28"/>
        </w:rPr>
        <w:t xml:space="preserve">учреждение высшего образования </w:t>
      </w:r>
      <w:proofErr w:type="spellStart"/>
      <w:r w:rsidRPr="008251C6">
        <w:rPr>
          <w:sz w:val="28"/>
          <w:szCs w:val="28"/>
        </w:rPr>
        <w:t>профилизирует</w:t>
      </w:r>
      <w:proofErr w:type="spellEnd"/>
      <w:r w:rsidRPr="008251C6">
        <w:rPr>
          <w:sz w:val="28"/>
          <w:szCs w:val="28"/>
        </w:rPr>
        <w:t xml:space="preserve"> образовательную программу бакалавриата с учетом </w:t>
      </w:r>
      <w:r w:rsidR="00E90C3F" w:rsidRPr="008251C6">
        <w:rPr>
          <w:sz w:val="28"/>
          <w:szCs w:val="28"/>
        </w:rPr>
        <w:t>потребностей рынка труда и перспектив развития отрасли</w:t>
      </w:r>
      <w:r w:rsidR="00A6772C" w:rsidRPr="008251C6">
        <w:rPr>
          <w:sz w:val="28"/>
          <w:szCs w:val="28"/>
        </w:rPr>
        <w:t>.</w:t>
      </w:r>
    </w:p>
    <w:p w:rsidR="00222E30" w:rsidRPr="008251C6" w:rsidRDefault="00222E30" w:rsidP="002F45E7">
      <w:pPr>
        <w:spacing w:line="230" w:lineRule="auto"/>
        <w:ind w:firstLine="709"/>
        <w:jc w:val="both"/>
        <w:rPr>
          <w:sz w:val="28"/>
          <w:szCs w:val="28"/>
          <w:lang w:eastAsia="be-BY"/>
        </w:rPr>
      </w:pPr>
      <w:r w:rsidRPr="008251C6">
        <w:rPr>
          <w:sz w:val="28"/>
          <w:szCs w:val="28"/>
          <w:lang w:eastAsia="be-BY"/>
        </w:rPr>
        <w:t>Наименование профилизации определяется учреждением высшего образования самостоятельно и может включаться в наименования примерного учебного плана по специальности, учебного плана учреждения образования по специальности.</w:t>
      </w:r>
    </w:p>
    <w:p w:rsidR="00F831FA" w:rsidRPr="008251C6" w:rsidRDefault="00222E30" w:rsidP="002F45E7">
      <w:pPr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>1</w:t>
      </w:r>
      <w:r w:rsidR="0001633B" w:rsidRPr="008251C6">
        <w:rPr>
          <w:spacing w:val="-4"/>
          <w:sz w:val="28"/>
          <w:szCs w:val="28"/>
        </w:rPr>
        <w:t>5</w:t>
      </w:r>
      <w:r w:rsidRPr="008251C6">
        <w:rPr>
          <w:spacing w:val="-4"/>
          <w:sz w:val="28"/>
          <w:szCs w:val="28"/>
        </w:rPr>
        <w:t>. Перечень установленных настоящим образовательным стандартом УК</w:t>
      </w:r>
      <w:r w:rsidRPr="008251C6">
        <w:rPr>
          <w:sz w:val="28"/>
          <w:szCs w:val="28"/>
        </w:rPr>
        <w:t xml:space="preserve"> может быть дополнен учреждением высшего образования с учетом </w:t>
      </w:r>
      <w:r w:rsidRPr="008251C6">
        <w:rPr>
          <w:spacing w:val="-4"/>
          <w:sz w:val="28"/>
          <w:szCs w:val="28"/>
        </w:rPr>
        <w:t>профилизации образовательной программы бакалавриата</w:t>
      </w:r>
      <w:r w:rsidR="001225CC" w:rsidRPr="008251C6">
        <w:rPr>
          <w:spacing w:val="-4"/>
          <w:sz w:val="28"/>
          <w:szCs w:val="28"/>
        </w:rPr>
        <w:t xml:space="preserve"> по специальности</w:t>
      </w:r>
      <w:r w:rsidR="00F831FA" w:rsidRPr="008251C6">
        <w:rPr>
          <w:spacing w:val="-4"/>
          <w:sz w:val="28"/>
          <w:szCs w:val="28"/>
        </w:rPr>
        <w:t>,</w:t>
      </w:r>
      <w:r w:rsidR="00F831FA" w:rsidRPr="008251C6">
        <w:rPr>
          <w:sz w:val="28"/>
          <w:szCs w:val="28"/>
        </w:rPr>
        <w:t xml:space="preserve"> особенностей профессиональной деятельности будущего бакалавра</w:t>
      </w:r>
      <w:r w:rsidR="00166408" w:rsidRPr="008251C6">
        <w:rPr>
          <w:sz w:val="28"/>
          <w:szCs w:val="28"/>
        </w:rPr>
        <w:t>.</w:t>
      </w:r>
    </w:p>
    <w:p w:rsidR="00166408" w:rsidRPr="008251C6" w:rsidRDefault="00222E30" w:rsidP="002F45E7">
      <w:pPr>
        <w:spacing w:line="230" w:lineRule="auto"/>
        <w:ind w:firstLine="709"/>
        <w:jc w:val="both"/>
        <w:rPr>
          <w:strike/>
          <w:sz w:val="28"/>
          <w:szCs w:val="28"/>
        </w:rPr>
      </w:pPr>
      <w:r w:rsidRPr="008251C6">
        <w:rPr>
          <w:spacing w:val="-4"/>
          <w:sz w:val="28"/>
          <w:szCs w:val="28"/>
        </w:rPr>
        <w:t xml:space="preserve">Перечень специализированных компетенций учреждение высшего образования устанавливает самостоятельно с учетом профилизации образовательной программы бакалавриата </w:t>
      </w:r>
      <w:r w:rsidR="001225CC" w:rsidRPr="008251C6">
        <w:rPr>
          <w:spacing w:val="-4"/>
          <w:sz w:val="28"/>
          <w:szCs w:val="28"/>
        </w:rPr>
        <w:t xml:space="preserve">по специальности </w:t>
      </w:r>
      <w:r w:rsidRPr="008251C6">
        <w:rPr>
          <w:spacing w:val="-4"/>
          <w:sz w:val="28"/>
          <w:szCs w:val="28"/>
        </w:rPr>
        <w:t>в учреждении высшего образования</w:t>
      </w:r>
      <w:r w:rsidR="00F831FA" w:rsidRPr="008251C6">
        <w:rPr>
          <w:spacing w:val="-4"/>
          <w:sz w:val="28"/>
          <w:szCs w:val="28"/>
        </w:rPr>
        <w:t xml:space="preserve">, </w:t>
      </w:r>
      <w:r w:rsidR="00166408" w:rsidRPr="008251C6">
        <w:rPr>
          <w:sz w:val="28"/>
          <w:szCs w:val="28"/>
        </w:rPr>
        <w:t>особенностей профессиональной деятельности будущего бакалавра</w:t>
      </w:r>
      <w:r w:rsidR="00457E1F" w:rsidRPr="008251C6">
        <w:rPr>
          <w:sz w:val="28"/>
          <w:szCs w:val="28"/>
        </w:rPr>
        <w:t>.</w:t>
      </w:r>
    </w:p>
    <w:p w:rsidR="00222E30" w:rsidRPr="008251C6" w:rsidRDefault="00222E30" w:rsidP="002F45E7">
      <w:pPr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>Дополнительные УК и специализированные компетенции</w:t>
      </w:r>
      <w:r w:rsidRPr="008251C6">
        <w:rPr>
          <w:sz w:val="28"/>
          <w:szCs w:val="28"/>
        </w:rPr>
        <w:t xml:space="preserve"> устанавливаются на основе требований рынка труда, обобщения зарубежного опыта, проведения консультаций с организациями, имеющими потребность в подготовке бакалавров, иных источников.</w:t>
      </w:r>
    </w:p>
    <w:p w:rsidR="000B707F" w:rsidRPr="008251C6" w:rsidRDefault="00222E30" w:rsidP="002F45E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>Совокупность установленных настоящим образовательным стандартом УК</w:t>
      </w:r>
      <w:r w:rsidRPr="008251C6">
        <w:rPr>
          <w:sz w:val="28"/>
          <w:szCs w:val="28"/>
        </w:rPr>
        <w:t xml:space="preserve"> и </w:t>
      </w:r>
      <w:r w:rsidR="00644B39" w:rsidRPr="008251C6">
        <w:rPr>
          <w:sz w:val="28"/>
          <w:szCs w:val="28"/>
        </w:rPr>
        <w:t>Б</w:t>
      </w:r>
      <w:r w:rsidRPr="008251C6">
        <w:rPr>
          <w:sz w:val="28"/>
          <w:szCs w:val="28"/>
        </w:rPr>
        <w:t>ПК, а также установленных учреждением высшего образования дополнительных УК и специализированных компетенций должна обеспечивать бакалавру способность осуществлять не менее чем один вид профессиональной деятельности, указанны</w:t>
      </w:r>
      <w:r w:rsidR="004D6609" w:rsidRPr="008251C6">
        <w:rPr>
          <w:sz w:val="28"/>
          <w:szCs w:val="28"/>
        </w:rPr>
        <w:t>й</w:t>
      </w:r>
      <w:r w:rsidRPr="008251C6">
        <w:rPr>
          <w:sz w:val="28"/>
          <w:szCs w:val="28"/>
        </w:rPr>
        <w:t xml:space="preserve"> в пункт</w:t>
      </w:r>
      <w:r w:rsidR="00933DC4" w:rsidRPr="008251C6">
        <w:rPr>
          <w:sz w:val="28"/>
          <w:szCs w:val="28"/>
        </w:rPr>
        <w:t>е</w:t>
      </w:r>
      <w:r w:rsidRPr="008251C6">
        <w:rPr>
          <w:sz w:val="28"/>
          <w:szCs w:val="28"/>
        </w:rPr>
        <w:t xml:space="preserve"> </w:t>
      </w:r>
      <w:r w:rsidR="001225CC" w:rsidRPr="008251C6">
        <w:rPr>
          <w:sz w:val="28"/>
          <w:szCs w:val="28"/>
        </w:rPr>
        <w:t>6</w:t>
      </w:r>
      <w:r w:rsidRPr="008251C6">
        <w:rPr>
          <w:sz w:val="28"/>
          <w:szCs w:val="28"/>
        </w:rPr>
        <w:t xml:space="preserve"> настоящего образовательного стандарта.</w:t>
      </w:r>
    </w:p>
    <w:p w:rsidR="00222E30" w:rsidRPr="008251C6" w:rsidRDefault="000B707F" w:rsidP="002F45E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br w:type="page"/>
      </w:r>
    </w:p>
    <w:p w:rsidR="004D1FFF" w:rsidRPr="008251C6" w:rsidRDefault="004D1FFF" w:rsidP="002F45E7">
      <w:pPr>
        <w:shd w:val="clear" w:color="auto" w:fill="FFFFFF"/>
        <w:spacing w:line="235" w:lineRule="auto"/>
        <w:ind w:firstLine="450"/>
        <w:jc w:val="center"/>
        <w:rPr>
          <w:sz w:val="28"/>
          <w:szCs w:val="28"/>
        </w:rPr>
      </w:pPr>
      <w:r w:rsidRPr="008251C6">
        <w:rPr>
          <w:b/>
          <w:bCs/>
          <w:sz w:val="28"/>
          <w:szCs w:val="28"/>
        </w:rPr>
        <w:t xml:space="preserve">ГЛАВА </w:t>
      </w:r>
      <w:r w:rsidR="00A02197" w:rsidRPr="008251C6">
        <w:rPr>
          <w:b/>
          <w:bCs/>
          <w:sz w:val="28"/>
          <w:szCs w:val="28"/>
        </w:rPr>
        <w:t>4</w:t>
      </w:r>
    </w:p>
    <w:p w:rsidR="004D1FFF" w:rsidRPr="008251C6" w:rsidRDefault="004D1FFF" w:rsidP="002F45E7">
      <w:pPr>
        <w:shd w:val="clear" w:color="auto" w:fill="FFFFFF"/>
        <w:spacing w:line="235" w:lineRule="auto"/>
        <w:ind w:firstLine="450"/>
        <w:jc w:val="center"/>
        <w:rPr>
          <w:b/>
          <w:bCs/>
          <w:sz w:val="28"/>
          <w:szCs w:val="28"/>
        </w:rPr>
      </w:pPr>
      <w:r w:rsidRPr="008251C6">
        <w:rPr>
          <w:b/>
          <w:bCs/>
          <w:sz w:val="28"/>
          <w:szCs w:val="28"/>
        </w:rPr>
        <w:t xml:space="preserve">ТРЕБОВАНИЯ К </w:t>
      </w:r>
      <w:r w:rsidR="00A66A5A" w:rsidRPr="008251C6">
        <w:rPr>
          <w:b/>
          <w:bCs/>
          <w:sz w:val="28"/>
          <w:szCs w:val="28"/>
        </w:rPr>
        <w:t xml:space="preserve">СОДЕРЖАНИЮ </w:t>
      </w:r>
      <w:r w:rsidRPr="008251C6">
        <w:rPr>
          <w:b/>
          <w:bCs/>
          <w:sz w:val="28"/>
          <w:szCs w:val="28"/>
        </w:rPr>
        <w:t>УЧЕБНО-ПРОГРАММНОЙ ДОКУМЕНТАЦИИ ОБРАЗОВАТЕЛЬН</w:t>
      </w:r>
      <w:r w:rsidR="00A66A5A" w:rsidRPr="008251C6">
        <w:rPr>
          <w:b/>
          <w:bCs/>
          <w:sz w:val="28"/>
          <w:szCs w:val="28"/>
        </w:rPr>
        <w:t>ОЙ</w:t>
      </w:r>
      <w:r w:rsidRPr="008251C6">
        <w:rPr>
          <w:b/>
          <w:bCs/>
          <w:sz w:val="28"/>
          <w:szCs w:val="28"/>
        </w:rPr>
        <w:t xml:space="preserve"> ПРОГРАММ</w:t>
      </w:r>
      <w:r w:rsidR="00A66A5A" w:rsidRPr="008251C6">
        <w:rPr>
          <w:b/>
          <w:bCs/>
          <w:sz w:val="28"/>
          <w:szCs w:val="28"/>
        </w:rPr>
        <w:t>Ы</w:t>
      </w:r>
      <w:r w:rsidRPr="008251C6">
        <w:rPr>
          <w:b/>
          <w:bCs/>
          <w:sz w:val="28"/>
          <w:szCs w:val="28"/>
        </w:rPr>
        <w:t xml:space="preserve"> </w:t>
      </w:r>
      <w:r w:rsidR="00A33A54" w:rsidRPr="008251C6">
        <w:rPr>
          <w:b/>
          <w:bCs/>
          <w:sz w:val="28"/>
          <w:szCs w:val="28"/>
        </w:rPr>
        <w:t>БАКАЛАВРИАТА</w:t>
      </w:r>
      <w:r w:rsidRPr="008251C6">
        <w:rPr>
          <w:b/>
          <w:bCs/>
          <w:sz w:val="28"/>
          <w:szCs w:val="28"/>
        </w:rPr>
        <w:t xml:space="preserve"> </w:t>
      </w:r>
    </w:p>
    <w:p w:rsidR="00857F3A" w:rsidRPr="008251C6" w:rsidRDefault="00857F3A" w:rsidP="002F45E7">
      <w:pPr>
        <w:pStyle w:val="1"/>
        <w:keepNext w:val="0"/>
        <w:spacing w:before="0" w:after="0" w:line="235" w:lineRule="auto"/>
        <w:ind w:firstLine="709"/>
        <w:rPr>
          <w:b w:val="0"/>
          <w:sz w:val="28"/>
          <w:szCs w:val="28"/>
        </w:rPr>
      </w:pPr>
    </w:p>
    <w:p w:rsidR="00150CD5" w:rsidRPr="008251C6" w:rsidRDefault="00437852" w:rsidP="0040469C">
      <w:pPr>
        <w:suppressAutoHyphens/>
        <w:ind w:firstLine="709"/>
        <w:jc w:val="both"/>
        <w:outlineLvl w:val="0"/>
        <w:rPr>
          <w:sz w:val="28"/>
          <w:szCs w:val="28"/>
          <w:lang w:val="be-BY"/>
        </w:rPr>
      </w:pPr>
      <w:r w:rsidRPr="008251C6">
        <w:rPr>
          <w:sz w:val="28"/>
          <w:szCs w:val="28"/>
        </w:rPr>
        <w:t>1</w:t>
      </w:r>
      <w:r w:rsidR="0040469C" w:rsidRPr="008251C6">
        <w:rPr>
          <w:sz w:val="28"/>
          <w:szCs w:val="28"/>
        </w:rPr>
        <w:t>6</w:t>
      </w:r>
      <w:r w:rsidR="00857F3A" w:rsidRPr="008251C6">
        <w:rPr>
          <w:sz w:val="28"/>
          <w:szCs w:val="28"/>
        </w:rPr>
        <w:t>. </w:t>
      </w:r>
      <w:r w:rsidR="00150CD5" w:rsidRPr="008251C6">
        <w:rPr>
          <w:sz w:val="28"/>
          <w:szCs w:val="28"/>
        </w:rPr>
        <w:t>Учебный план учреждения образования по специальности</w:t>
      </w:r>
      <w:r w:rsidR="00E840D3" w:rsidRPr="008251C6">
        <w:rPr>
          <w:sz w:val="28"/>
          <w:szCs w:val="28"/>
        </w:rPr>
        <w:t xml:space="preserve"> </w:t>
      </w:r>
      <w:r w:rsidR="00150CD5" w:rsidRPr="008251C6">
        <w:rPr>
          <w:sz w:val="28"/>
          <w:szCs w:val="28"/>
        </w:rPr>
        <w:t>разрабатывается в соответствии со структурой, приведенной в таблице 1.</w:t>
      </w:r>
    </w:p>
    <w:p w:rsidR="00150CD5" w:rsidRPr="008251C6" w:rsidRDefault="00150CD5" w:rsidP="0040469C">
      <w:pPr>
        <w:ind w:firstLine="709"/>
        <w:jc w:val="right"/>
        <w:rPr>
          <w:sz w:val="28"/>
          <w:szCs w:val="28"/>
        </w:rPr>
      </w:pPr>
      <w:r w:rsidRPr="008251C6">
        <w:rPr>
          <w:sz w:val="28"/>
          <w:szCs w:val="28"/>
        </w:rPr>
        <w:t xml:space="preserve">Таблица 1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"/>
        <w:gridCol w:w="851"/>
        <w:gridCol w:w="5232"/>
        <w:gridCol w:w="13"/>
        <w:gridCol w:w="3241"/>
      </w:tblGrid>
      <w:tr w:rsidR="00E11493" w:rsidRPr="008251C6" w:rsidTr="00606562">
        <w:trPr>
          <w:gridBefore w:val="1"/>
          <w:wBefore w:w="8" w:type="dxa"/>
          <w:cantSplit/>
          <w:trHeight w:val="543"/>
          <w:jc w:val="center"/>
        </w:trPr>
        <w:tc>
          <w:tcPr>
            <w:tcW w:w="851" w:type="dxa"/>
            <w:shd w:val="clear" w:color="auto" w:fill="FFFFFF"/>
          </w:tcPr>
          <w:p w:rsidR="00E11493" w:rsidRPr="008251C6" w:rsidRDefault="00E11493" w:rsidP="0040469C">
            <w:pPr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№</w:t>
            </w:r>
            <w:r w:rsidR="00181338" w:rsidRPr="008251C6">
              <w:rPr>
                <w:sz w:val="28"/>
                <w:szCs w:val="28"/>
              </w:rPr>
              <w:t xml:space="preserve"> </w:t>
            </w:r>
            <w:r w:rsidRPr="008251C6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E11493" w:rsidRPr="008251C6" w:rsidRDefault="00E11493" w:rsidP="0040469C">
            <w:pPr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 xml:space="preserve">Наименование видов деятельности обучающегося, </w:t>
            </w:r>
            <w:r w:rsidR="00180114" w:rsidRPr="008251C6">
              <w:rPr>
                <w:sz w:val="28"/>
                <w:szCs w:val="28"/>
              </w:rPr>
              <w:t xml:space="preserve">модулей, </w:t>
            </w:r>
            <w:r w:rsidRPr="008251C6">
              <w:rPr>
                <w:sz w:val="28"/>
                <w:szCs w:val="28"/>
              </w:rPr>
              <w:t>учебных дисциплин</w:t>
            </w:r>
          </w:p>
        </w:tc>
        <w:tc>
          <w:tcPr>
            <w:tcW w:w="3241" w:type="dxa"/>
            <w:shd w:val="clear" w:color="auto" w:fill="FFFFFF"/>
          </w:tcPr>
          <w:p w:rsidR="00E11493" w:rsidRPr="008251C6" w:rsidRDefault="00E11493" w:rsidP="0040469C">
            <w:pPr>
              <w:jc w:val="center"/>
              <w:rPr>
                <w:sz w:val="28"/>
                <w:szCs w:val="28"/>
              </w:rPr>
            </w:pPr>
            <w:r w:rsidRPr="008251C6">
              <w:rPr>
                <w:spacing w:val="-2"/>
                <w:sz w:val="28"/>
                <w:szCs w:val="28"/>
              </w:rPr>
              <w:t xml:space="preserve">Трудоемкость </w:t>
            </w:r>
            <w:r w:rsidRPr="008251C6">
              <w:rPr>
                <w:spacing w:val="-2"/>
                <w:sz w:val="28"/>
                <w:szCs w:val="28"/>
              </w:rPr>
              <w:br/>
              <w:t>(в зачетных единицах)</w:t>
            </w:r>
          </w:p>
        </w:tc>
      </w:tr>
      <w:tr w:rsidR="00E11493" w:rsidRPr="008251C6" w:rsidTr="00606562">
        <w:trPr>
          <w:gridBefore w:val="1"/>
          <w:wBefore w:w="8" w:type="dxa"/>
          <w:trHeight w:val="242"/>
          <w:jc w:val="center"/>
        </w:trPr>
        <w:tc>
          <w:tcPr>
            <w:tcW w:w="851" w:type="dxa"/>
            <w:shd w:val="clear" w:color="auto" w:fill="FFFFFF"/>
          </w:tcPr>
          <w:p w:rsidR="00E11493" w:rsidRPr="008251C6" w:rsidRDefault="00E11493" w:rsidP="0040469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E11493" w:rsidRPr="008251C6" w:rsidRDefault="00E11493" w:rsidP="0040469C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3241" w:type="dxa"/>
            <w:shd w:val="clear" w:color="auto" w:fill="FFFFFF"/>
          </w:tcPr>
          <w:p w:rsidR="00E11493" w:rsidRPr="008251C6" w:rsidRDefault="008251C6" w:rsidP="00404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11493" w:rsidRPr="008251C6" w:rsidTr="00606562">
        <w:trPr>
          <w:gridBefore w:val="1"/>
          <w:wBefore w:w="8" w:type="dxa"/>
          <w:trHeight w:val="257"/>
          <w:jc w:val="center"/>
        </w:trPr>
        <w:tc>
          <w:tcPr>
            <w:tcW w:w="851" w:type="dxa"/>
            <w:shd w:val="clear" w:color="auto" w:fill="FFFFFF"/>
          </w:tcPr>
          <w:p w:rsidR="00E11493" w:rsidRPr="008251C6" w:rsidRDefault="00E11493" w:rsidP="0040469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F96D97" w:rsidRPr="008251C6" w:rsidRDefault="00E11493" w:rsidP="007527EB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Государственный компонент</w:t>
            </w:r>
            <w:r w:rsidR="003E1DE6" w:rsidRPr="008251C6">
              <w:rPr>
                <w:b/>
                <w:sz w:val="28"/>
                <w:szCs w:val="28"/>
              </w:rPr>
              <w:t>:</w:t>
            </w:r>
            <w:r w:rsidR="0012382A" w:rsidRPr="008251C6">
              <w:rPr>
                <w:b/>
                <w:sz w:val="28"/>
                <w:szCs w:val="28"/>
              </w:rPr>
              <w:t xml:space="preserve"> </w:t>
            </w:r>
          </w:p>
          <w:p w:rsidR="007527EB" w:rsidRPr="008251C6" w:rsidRDefault="00971D82" w:rsidP="007527EB">
            <w:pPr>
              <w:rPr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</w:t>
            </w:r>
            <w:r w:rsidR="007527EB" w:rsidRPr="008251C6">
              <w:rPr>
                <w:bCs/>
                <w:sz w:val="28"/>
                <w:szCs w:val="28"/>
              </w:rPr>
              <w:t>Социально-гуманитарны</w:t>
            </w:r>
            <w:r w:rsidRPr="008251C6">
              <w:rPr>
                <w:bCs/>
                <w:sz w:val="28"/>
                <w:szCs w:val="28"/>
              </w:rPr>
              <w:t>е</w:t>
            </w:r>
            <w:r w:rsidR="007527EB" w:rsidRPr="008251C6">
              <w:rPr>
                <w:bCs/>
                <w:sz w:val="28"/>
                <w:szCs w:val="28"/>
              </w:rPr>
              <w:t xml:space="preserve"> </w:t>
            </w:r>
            <w:r w:rsidRPr="008251C6">
              <w:rPr>
                <w:bCs/>
                <w:sz w:val="28"/>
                <w:szCs w:val="28"/>
              </w:rPr>
              <w:t>дисциплины 1»</w:t>
            </w:r>
          </w:p>
          <w:p w:rsidR="00971D82" w:rsidRPr="008251C6" w:rsidRDefault="00971D82" w:rsidP="007527EB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«Естественнонаучные дисциплины»</w:t>
            </w:r>
          </w:p>
          <w:p w:rsidR="00971D82" w:rsidRPr="008251C6" w:rsidRDefault="00971D82" w:rsidP="007527EB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«Безопасность жизнедеятельности»</w:t>
            </w:r>
          </w:p>
          <w:p w:rsidR="00971D82" w:rsidRPr="008251C6" w:rsidRDefault="00971D82" w:rsidP="00F96D97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«Профессиональная лексика»</w:t>
            </w:r>
          </w:p>
          <w:p w:rsidR="00971D82" w:rsidRPr="008251C6" w:rsidRDefault="00971D82" w:rsidP="00F96D97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«Основы управления интеллектуальной собственностью»</w:t>
            </w:r>
          </w:p>
          <w:p w:rsidR="00971D82" w:rsidRPr="008251C6" w:rsidRDefault="00971D82" w:rsidP="00F96D97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«Контроль качества»</w:t>
            </w:r>
          </w:p>
          <w:p w:rsidR="00971D82" w:rsidRPr="008251C6" w:rsidRDefault="00971D82" w:rsidP="00F96D97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«Стандартизация»</w:t>
            </w:r>
          </w:p>
          <w:p w:rsidR="00971D82" w:rsidRPr="008251C6" w:rsidRDefault="00971D82" w:rsidP="00F96D97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«Метрология»</w:t>
            </w:r>
          </w:p>
          <w:p w:rsidR="00971D82" w:rsidRPr="008251C6" w:rsidRDefault="00971D82" w:rsidP="00971D82">
            <w:pPr>
              <w:rPr>
                <w:b/>
                <w:sz w:val="28"/>
                <w:szCs w:val="28"/>
                <w:vertAlign w:val="superscript"/>
              </w:rPr>
            </w:pPr>
            <w:r w:rsidRPr="008251C6">
              <w:rPr>
                <w:bCs/>
                <w:sz w:val="28"/>
                <w:szCs w:val="28"/>
              </w:rPr>
              <w:t>Модуль «Менеджмент качества»</w:t>
            </w:r>
          </w:p>
        </w:tc>
        <w:tc>
          <w:tcPr>
            <w:tcW w:w="3241" w:type="dxa"/>
            <w:shd w:val="clear" w:color="auto" w:fill="FFFFFF"/>
            <w:vAlign w:val="center"/>
          </w:tcPr>
          <w:p w:rsidR="007527EB" w:rsidRPr="008251C6" w:rsidRDefault="008251C6" w:rsidP="00E76A4A">
            <w:pPr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110</w:t>
            </w:r>
          </w:p>
        </w:tc>
      </w:tr>
      <w:tr w:rsidR="00E11493" w:rsidRPr="008251C6" w:rsidTr="00606562">
        <w:trPr>
          <w:gridBefore w:val="1"/>
          <w:wBefore w:w="8" w:type="dxa"/>
          <w:trHeight w:val="308"/>
          <w:jc w:val="center"/>
        </w:trPr>
        <w:tc>
          <w:tcPr>
            <w:tcW w:w="851" w:type="dxa"/>
            <w:shd w:val="clear" w:color="auto" w:fill="FFFFFF"/>
          </w:tcPr>
          <w:p w:rsidR="00E11493" w:rsidRPr="008251C6" w:rsidRDefault="00E11493" w:rsidP="0040469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7527EB" w:rsidRPr="008251C6" w:rsidRDefault="00E11493" w:rsidP="0040469C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Компонент учреждения образования</w:t>
            </w:r>
          </w:p>
        </w:tc>
        <w:tc>
          <w:tcPr>
            <w:tcW w:w="3241" w:type="dxa"/>
            <w:shd w:val="clear" w:color="auto" w:fill="FFFFFF"/>
          </w:tcPr>
          <w:p w:rsidR="007527EB" w:rsidRPr="008251C6" w:rsidRDefault="00E76A4A" w:rsidP="00251B9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51C6">
              <w:rPr>
                <w:b/>
                <w:sz w:val="28"/>
                <w:szCs w:val="28"/>
              </w:rPr>
              <w:t>9</w:t>
            </w:r>
            <w:r w:rsidR="008251C6" w:rsidRPr="008251C6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7527EB" w:rsidRPr="008251C6" w:rsidTr="00606562">
        <w:trPr>
          <w:gridBefore w:val="1"/>
          <w:wBefore w:w="8" w:type="dxa"/>
          <w:trHeight w:val="308"/>
          <w:jc w:val="center"/>
        </w:trPr>
        <w:tc>
          <w:tcPr>
            <w:tcW w:w="851" w:type="dxa"/>
            <w:shd w:val="clear" w:color="auto" w:fill="FFFFFF"/>
          </w:tcPr>
          <w:p w:rsidR="007527EB" w:rsidRPr="008251C6" w:rsidRDefault="007527EB" w:rsidP="007527E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32" w:type="dxa"/>
            <w:shd w:val="clear" w:color="auto" w:fill="FFFFFF"/>
          </w:tcPr>
          <w:p w:rsidR="007527EB" w:rsidRPr="008251C6" w:rsidRDefault="007527EB" w:rsidP="007527EB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3254" w:type="dxa"/>
            <w:gridSpan w:val="2"/>
            <w:vMerge w:val="restart"/>
            <w:shd w:val="clear" w:color="auto" w:fill="FFFFFF"/>
            <w:vAlign w:val="center"/>
          </w:tcPr>
          <w:p w:rsidR="007527EB" w:rsidRPr="008251C6" w:rsidRDefault="00A6335E" w:rsidP="007527EB">
            <w:pPr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3</w:t>
            </w:r>
          </w:p>
          <w:p w:rsidR="00243819" w:rsidRPr="008251C6" w:rsidRDefault="007527EB" w:rsidP="00971D82">
            <w:pPr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1</w:t>
            </w:r>
            <w:r w:rsidR="008251C6">
              <w:rPr>
                <w:b/>
                <w:sz w:val="28"/>
                <w:szCs w:val="28"/>
              </w:rPr>
              <w:t>7</w:t>
            </w:r>
          </w:p>
        </w:tc>
      </w:tr>
      <w:tr w:rsidR="007527EB" w:rsidRPr="008251C6" w:rsidTr="00606562">
        <w:trPr>
          <w:trHeight w:val="308"/>
          <w:jc w:val="center"/>
        </w:trPr>
        <w:tc>
          <w:tcPr>
            <w:tcW w:w="859" w:type="dxa"/>
            <w:gridSpan w:val="2"/>
            <w:shd w:val="clear" w:color="auto" w:fill="FFFFFF"/>
          </w:tcPr>
          <w:p w:rsidR="007527EB" w:rsidRPr="008251C6" w:rsidRDefault="007527EB" w:rsidP="007527E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32" w:type="dxa"/>
            <w:shd w:val="clear" w:color="auto" w:fill="FFFFFF"/>
          </w:tcPr>
          <w:p w:rsidR="007527EB" w:rsidRPr="008251C6" w:rsidRDefault="007527EB" w:rsidP="007527EB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254" w:type="dxa"/>
            <w:gridSpan w:val="2"/>
            <w:vMerge/>
            <w:shd w:val="clear" w:color="auto" w:fill="FFFFFF"/>
          </w:tcPr>
          <w:p w:rsidR="007527EB" w:rsidRPr="008251C6" w:rsidRDefault="007527EB" w:rsidP="007527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7EB" w:rsidRPr="008251C6" w:rsidTr="00606562">
        <w:trPr>
          <w:gridBefore w:val="1"/>
          <w:wBefore w:w="8" w:type="dxa"/>
          <w:trHeight w:val="284"/>
          <w:jc w:val="center"/>
        </w:trPr>
        <w:tc>
          <w:tcPr>
            <w:tcW w:w="851" w:type="dxa"/>
            <w:shd w:val="clear" w:color="auto" w:fill="FFFFFF"/>
          </w:tcPr>
          <w:p w:rsidR="007527EB" w:rsidRPr="008251C6" w:rsidRDefault="007527EB" w:rsidP="007527E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7527EB" w:rsidRPr="008251C6" w:rsidRDefault="007527EB" w:rsidP="007527EB">
            <w:pPr>
              <w:rPr>
                <w:b/>
                <w:spacing w:val="2"/>
                <w:sz w:val="28"/>
                <w:szCs w:val="28"/>
              </w:rPr>
            </w:pPr>
            <w:r w:rsidRPr="008251C6">
              <w:rPr>
                <w:b/>
                <w:spacing w:val="2"/>
                <w:sz w:val="28"/>
                <w:szCs w:val="28"/>
              </w:rPr>
              <w:t>Дипломное проектирование</w:t>
            </w:r>
          </w:p>
        </w:tc>
        <w:tc>
          <w:tcPr>
            <w:tcW w:w="3241" w:type="dxa"/>
            <w:shd w:val="clear" w:color="auto" w:fill="FFFFFF"/>
          </w:tcPr>
          <w:p w:rsidR="007527EB" w:rsidRPr="008251C6" w:rsidRDefault="00A6335E" w:rsidP="00E76A4A">
            <w:pPr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2</w:t>
            </w:r>
            <w:r w:rsidR="00381B76" w:rsidRPr="008251C6">
              <w:rPr>
                <w:b/>
                <w:sz w:val="28"/>
                <w:szCs w:val="28"/>
              </w:rPr>
              <w:t>0</w:t>
            </w:r>
          </w:p>
        </w:tc>
      </w:tr>
      <w:tr w:rsidR="007527EB" w:rsidRPr="008251C6" w:rsidTr="00606562">
        <w:trPr>
          <w:gridBefore w:val="1"/>
          <w:wBefore w:w="8" w:type="dxa"/>
          <w:trHeight w:val="257"/>
          <w:jc w:val="center"/>
        </w:trPr>
        <w:tc>
          <w:tcPr>
            <w:tcW w:w="851" w:type="dxa"/>
            <w:shd w:val="clear" w:color="auto" w:fill="FFFFFF"/>
          </w:tcPr>
          <w:p w:rsidR="007527EB" w:rsidRPr="008251C6" w:rsidRDefault="007527EB" w:rsidP="007527E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7527EB" w:rsidRPr="008251C6" w:rsidRDefault="007527EB" w:rsidP="007527EB">
            <w:pPr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41" w:type="dxa"/>
            <w:shd w:val="clear" w:color="auto" w:fill="FFFFFF"/>
          </w:tcPr>
          <w:p w:rsidR="007527EB" w:rsidRPr="008251C6" w:rsidRDefault="00381B76" w:rsidP="007527EB">
            <w:pPr>
              <w:jc w:val="center"/>
              <w:rPr>
                <w:b/>
                <w:sz w:val="28"/>
                <w:szCs w:val="28"/>
              </w:rPr>
            </w:pPr>
            <w:r w:rsidRPr="008251C6">
              <w:rPr>
                <w:b/>
                <w:sz w:val="28"/>
                <w:szCs w:val="28"/>
              </w:rPr>
              <w:t>24</w:t>
            </w:r>
            <w:r w:rsidR="006D54C2" w:rsidRPr="008251C6">
              <w:rPr>
                <w:b/>
                <w:sz w:val="28"/>
                <w:szCs w:val="28"/>
              </w:rPr>
              <w:t>0</w:t>
            </w:r>
          </w:p>
        </w:tc>
      </w:tr>
    </w:tbl>
    <w:p w:rsidR="0012382A" w:rsidRPr="008251C6" w:rsidRDefault="0012382A" w:rsidP="0040469C">
      <w:pPr>
        <w:ind w:firstLine="709"/>
        <w:jc w:val="both"/>
        <w:rPr>
          <w:sz w:val="28"/>
          <w:szCs w:val="28"/>
        </w:rPr>
      </w:pPr>
    </w:p>
    <w:p w:rsidR="0040469C" w:rsidRPr="008251C6" w:rsidRDefault="0040469C" w:rsidP="0040469C">
      <w:pPr>
        <w:spacing w:line="235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17. Максимальный объем учебной нагрузки обучающегося не должен превышать 54 академических час</w:t>
      </w:r>
      <w:r w:rsidR="00CB584C" w:rsidRPr="008251C6">
        <w:rPr>
          <w:sz w:val="28"/>
          <w:szCs w:val="28"/>
        </w:rPr>
        <w:t>ов</w:t>
      </w:r>
      <w:r w:rsidRPr="008251C6">
        <w:rPr>
          <w:sz w:val="28"/>
          <w:szCs w:val="28"/>
        </w:rPr>
        <w:t xml:space="preserve"> в неделю, включая все виды аудиторной и внеаудиторной работы, кроме дополнительных видов обучения.</w:t>
      </w:r>
    </w:p>
    <w:p w:rsidR="0040469C" w:rsidRPr="008251C6" w:rsidRDefault="0040469C" w:rsidP="0040469C">
      <w:pPr>
        <w:spacing w:line="235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40469C" w:rsidRPr="008251C6" w:rsidRDefault="0040469C" w:rsidP="0040469C">
      <w:pPr>
        <w:spacing w:line="235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В часы, отводимые на самостоятельную работу по учебной дисциплине, модулю, включается время, предусмотренное на подготовку к экзамену (экзаменам) и (или) зачету (зачетам) по данной учебной дисциплине, модулю.</w:t>
      </w:r>
    </w:p>
    <w:p w:rsidR="00150CD5" w:rsidRPr="008251C6" w:rsidRDefault="0001633B" w:rsidP="002F45E7">
      <w:pPr>
        <w:spacing w:line="228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1</w:t>
      </w:r>
      <w:r w:rsidR="00864426" w:rsidRPr="008251C6">
        <w:rPr>
          <w:sz w:val="28"/>
          <w:szCs w:val="28"/>
        </w:rPr>
        <w:t>8</w:t>
      </w:r>
      <w:r w:rsidR="00857F3A" w:rsidRPr="008251C6">
        <w:rPr>
          <w:sz w:val="28"/>
          <w:szCs w:val="28"/>
        </w:rPr>
        <w:t>. </w:t>
      </w:r>
      <w:r w:rsidR="00150CD5" w:rsidRPr="008251C6">
        <w:rPr>
          <w:sz w:val="28"/>
          <w:szCs w:val="28"/>
        </w:rPr>
        <w:t xml:space="preserve">Распределение трудоемкости между отдельными </w:t>
      </w:r>
      <w:r w:rsidR="00D43A90" w:rsidRPr="008251C6">
        <w:rPr>
          <w:sz w:val="28"/>
          <w:szCs w:val="28"/>
        </w:rPr>
        <w:t xml:space="preserve">модулями и </w:t>
      </w:r>
      <w:r w:rsidR="00150CD5" w:rsidRPr="008251C6">
        <w:rPr>
          <w:sz w:val="28"/>
          <w:szCs w:val="28"/>
        </w:rPr>
        <w:t xml:space="preserve">учебными дисциплинами </w:t>
      </w:r>
      <w:r w:rsidR="00150CD5" w:rsidRPr="008251C6">
        <w:rPr>
          <w:spacing w:val="-4"/>
          <w:sz w:val="28"/>
          <w:szCs w:val="28"/>
        </w:rPr>
        <w:t>государственного компонента, а также отдельными видами учебных и производственных</w:t>
      </w:r>
      <w:r w:rsidR="00150CD5" w:rsidRPr="008251C6">
        <w:rPr>
          <w:sz w:val="28"/>
          <w:szCs w:val="28"/>
        </w:rPr>
        <w:t xml:space="preserve"> практик осуществляется учреждением </w:t>
      </w:r>
      <w:r w:rsidR="00BB72A8" w:rsidRPr="008251C6">
        <w:rPr>
          <w:sz w:val="28"/>
          <w:szCs w:val="28"/>
        </w:rPr>
        <w:t xml:space="preserve">высшего </w:t>
      </w:r>
      <w:r w:rsidR="00150CD5" w:rsidRPr="008251C6">
        <w:rPr>
          <w:sz w:val="28"/>
          <w:szCs w:val="28"/>
        </w:rPr>
        <w:t>образования.</w:t>
      </w:r>
    </w:p>
    <w:p w:rsidR="00150CD5" w:rsidRPr="008251C6" w:rsidRDefault="00864426" w:rsidP="002F45E7">
      <w:pPr>
        <w:spacing w:line="228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19</w:t>
      </w:r>
      <w:r w:rsidR="003D3448" w:rsidRPr="008251C6">
        <w:rPr>
          <w:sz w:val="28"/>
          <w:szCs w:val="28"/>
        </w:rPr>
        <w:t>. </w:t>
      </w:r>
      <w:r w:rsidR="0044441E" w:rsidRPr="008251C6">
        <w:rPr>
          <w:sz w:val="28"/>
          <w:szCs w:val="28"/>
        </w:rPr>
        <w:t xml:space="preserve">Наименования </w:t>
      </w:r>
      <w:r w:rsidR="00150CD5" w:rsidRPr="008251C6">
        <w:rPr>
          <w:sz w:val="28"/>
          <w:szCs w:val="28"/>
        </w:rPr>
        <w:t xml:space="preserve">учебных и производственных практик </w:t>
      </w:r>
      <w:r w:rsidR="0044441E" w:rsidRPr="008251C6">
        <w:rPr>
          <w:sz w:val="28"/>
          <w:szCs w:val="28"/>
        </w:rPr>
        <w:t xml:space="preserve">определяются учреждением высшего образования с учетом </w:t>
      </w:r>
      <w:r w:rsidR="00E31A55" w:rsidRPr="008251C6">
        <w:rPr>
          <w:sz w:val="28"/>
          <w:szCs w:val="28"/>
        </w:rPr>
        <w:t>особенност</w:t>
      </w:r>
      <w:r w:rsidR="0044441E" w:rsidRPr="008251C6">
        <w:rPr>
          <w:sz w:val="28"/>
          <w:szCs w:val="28"/>
        </w:rPr>
        <w:t>ей</w:t>
      </w:r>
      <w:r w:rsidR="00E31A55" w:rsidRPr="008251C6">
        <w:rPr>
          <w:sz w:val="28"/>
          <w:szCs w:val="28"/>
        </w:rPr>
        <w:t xml:space="preserve"> профессиональной деятельности </w:t>
      </w:r>
      <w:r w:rsidR="00F272E6" w:rsidRPr="008251C6">
        <w:rPr>
          <w:sz w:val="28"/>
          <w:szCs w:val="28"/>
        </w:rPr>
        <w:t>бакалавра</w:t>
      </w:r>
      <w:r w:rsidR="00150CD5" w:rsidRPr="008251C6">
        <w:rPr>
          <w:sz w:val="28"/>
          <w:szCs w:val="28"/>
        </w:rPr>
        <w:t>.</w:t>
      </w:r>
    </w:p>
    <w:p w:rsidR="00B1428A" w:rsidRPr="008251C6" w:rsidRDefault="00B1428A" w:rsidP="002F45E7">
      <w:pPr>
        <w:spacing w:line="228" w:lineRule="auto"/>
        <w:ind w:firstLine="709"/>
        <w:jc w:val="both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 xml:space="preserve">В учебном плане </w:t>
      </w:r>
      <w:r w:rsidRPr="008251C6">
        <w:rPr>
          <w:sz w:val="28"/>
          <w:szCs w:val="28"/>
        </w:rPr>
        <w:t>необходимо предусмотреть прохождение учебной (ознакомительной) практики на первом курсе обучения.</w:t>
      </w:r>
    </w:p>
    <w:p w:rsidR="00150CD5" w:rsidRPr="008251C6" w:rsidRDefault="003D3448" w:rsidP="002F45E7">
      <w:pPr>
        <w:spacing w:line="228" w:lineRule="auto"/>
        <w:ind w:firstLine="709"/>
        <w:jc w:val="both"/>
        <w:rPr>
          <w:sz w:val="28"/>
          <w:szCs w:val="28"/>
        </w:rPr>
      </w:pPr>
      <w:r w:rsidRPr="008251C6">
        <w:rPr>
          <w:spacing w:val="-2"/>
          <w:sz w:val="28"/>
          <w:szCs w:val="28"/>
        </w:rPr>
        <w:t>2</w:t>
      </w:r>
      <w:r w:rsidR="00864426" w:rsidRPr="008251C6">
        <w:rPr>
          <w:spacing w:val="-2"/>
          <w:sz w:val="28"/>
          <w:szCs w:val="28"/>
        </w:rPr>
        <w:t>0</w:t>
      </w:r>
      <w:r w:rsidRPr="008251C6">
        <w:rPr>
          <w:spacing w:val="-2"/>
          <w:sz w:val="28"/>
          <w:szCs w:val="28"/>
        </w:rPr>
        <w:t>. </w:t>
      </w:r>
      <w:r w:rsidR="00150CD5" w:rsidRPr="008251C6">
        <w:rPr>
          <w:spacing w:val="-2"/>
          <w:sz w:val="28"/>
          <w:szCs w:val="28"/>
        </w:rPr>
        <w:t>Трудоемкость каждой учебной дисциплины должна</w:t>
      </w:r>
      <w:r w:rsidR="00150CD5" w:rsidRPr="008251C6">
        <w:rPr>
          <w:sz w:val="28"/>
          <w:szCs w:val="28"/>
        </w:rPr>
        <w:t xml:space="preserve"> </w:t>
      </w:r>
      <w:r w:rsidR="00150CD5" w:rsidRPr="008251C6">
        <w:rPr>
          <w:spacing w:val="-4"/>
          <w:sz w:val="28"/>
          <w:szCs w:val="28"/>
        </w:rPr>
        <w:t xml:space="preserve">составлять не менее трех зачетных единиц. Соответственно, трудоемкость каждого модуля </w:t>
      </w:r>
      <w:r w:rsidR="00150CD5" w:rsidRPr="008251C6">
        <w:rPr>
          <w:sz w:val="28"/>
          <w:szCs w:val="28"/>
        </w:rPr>
        <w:t>должна составлять не менее шести зачетных единиц.</w:t>
      </w:r>
    </w:p>
    <w:p w:rsidR="00150CD5" w:rsidRPr="008251C6" w:rsidRDefault="003D3448" w:rsidP="002F45E7">
      <w:pPr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2</w:t>
      </w:r>
      <w:r w:rsidR="00864426" w:rsidRPr="008251C6">
        <w:rPr>
          <w:sz w:val="28"/>
          <w:szCs w:val="28"/>
        </w:rPr>
        <w:t>1</w:t>
      </w:r>
      <w:r w:rsidRPr="008251C6">
        <w:rPr>
          <w:sz w:val="28"/>
          <w:szCs w:val="28"/>
        </w:rPr>
        <w:t>. </w:t>
      </w:r>
      <w:r w:rsidR="00150CD5" w:rsidRPr="008251C6">
        <w:rPr>
          <w:sz w:val="28"/>
          <w:szCs w:val="28"/>
        </w:rPr>
        <w:t>При разработке учебного плана учреждения образования по специальности рекомендуется предусматривать в рамках компонента учреждения</w:t>
      </w:r>
      <w:r w:rsidR="00DD013B" w:rsidRPr="008251C6">
        <w:rPr>
          <w:sz w:val="28"/>
          <w:szCs w:val="28"/>
        </w:rPr>
        <w:t xml:space="preserve"> </w:t>
      </w:r>
      <w:r w:rsidR="00150CD5" w:rsidRPr="008251C6">
        <w:rPr>
          <w:sz w:val="28"/>
          <w:szCs w:val="28"/>
        </w:rPr>
        <w:t xml:space="preserve">образования </w:t>
      </w:r>
      <w:r w:rsidR="00D43A90" w:rsidRPr="008251C6">
        <w:rPr>
          <w:sz w:val="28"/>
          <w:szCs w:val="28"/>
        </w:rPr>
        <w:t xml:space="preserve">модули и </w:t>
      </w:r>
      <w:r w:rsidR="00150CD5" w:rsidRPr="008251C6">
        <w:rPr>
          <w:sz w:val="28"/>
          <w:szCs w:val="28"/>
        </w:rPr>
        <w:t>учебные дисциплины по выбору обучающегося в объеме не менее 15</w:t>
      </w:r>
      <w:r w:rsidR="006B36A4" w:rsidRPr="008251C6">
        <w:rPr>
          <w:sz w:val="28"/>
          <w:szCs w:val="28"/>
        </w:rPr>
        <w:t xml:space="preserve"> </w:t>
      </w:r>
      <w:r w:rsidR="00181338" w:rsidRPr="008251C6">
        <w:rPr>
          <w:sz w:val="28"/>
          <w:szCs w:val="28"/>
        </w:rPr>
        <w:t xml:space="preserve">процентов </w:t>
      </w:r>
      <w:r w:rsidR="00150CD5" w:rsidRPr="008251C6">
        <w:rPr>
          <w:sz w:val="28"/>
          <w:szCs w:val="28"/>
        </w:rPr>
        <w:t>от</w:t>
      </w:r>
      <w:r w:rsidR="00A54B04" w:rsidRPr="008251C6">
        <w:rPr>
          <w:sz w:val="28"/>
          <w:szCs w:val="28"/>
        </w:rPr>
        <w:t xml:space="preserve"> компонента учреждения образования</w:t>
      </w:r>
      <w:r w:rsidR="00150CD5" w:rsidRPr="008251C6">
        <w:rPr>
          <w:sz w:val="28"/>
          <w:szCs w:val="28"/>
        </w:rPr>
        <w:t>.</w:t>
      </w:r>
    </w:p>
    <w:p w:rsidR="00C70120" w:rsidRPr="008251C6" w:rsidRDefault="003D3448" w:rsidP="002F45E7">
      <w:pPr>
        <w:spacing w:line="223" w:lineRule="auto"/>
        <w:ind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2</w:t>
      </w:r>
      <w:r w:rsidR="00864426" w:rsidRPr="008251C6">
        <w:rPr>
          <w:spacing w:val="-6"/>
          <w:sz w:val="28"/>
          <w:szCs w:val="28"/>
        </w:rPr>
        <w:t>2</w:t>
      </w:r>
      <w:r w:rsidRPr="008251C6">
        <w:rPr>
          <w:spacing w:val="-6"/>
          <w:sz w:val="28"/>
          <w:szCs w:val="28"/>
        </w:rPr>
        <w:t>. </w:t>
      </w:r>
      <w:r w:rsidR="00344620" w:rsidRPr="008251C6">
        <w:rPr>
          <w:spacing w:val="-6"/>
          <w:sz w:val="28"/>
          <w:szCs w:val="28"/>
        </w:rPr>
        <w:t xml:space="preserve">Коды </w:t>
      </w:r>
      <w:r w:rsidR="00181338" w:rsidRPr="008251C6">
        <w:rPr>
          <w:spacing w:val="-6"/>
          <w:sz w:val="28"/>
          <w:szCs w:val="28"/>
        </w:rPr>
        <w:t xml:space="preserve">УК </w:t>
      </w:r>
      <w:r w:rsidR="00344620" w:rsidRPr="008251C6">
        <w:rPr>
          <w:spacing w:val="-6"/>
          <w:sz w:val="28"/>
          <w:szCs w:val="28"/>
        </w:rPr>
        <w:t xml:space="preserve">и </w:t>
      </w:r>
      <w:r w:rsidR="00181338" w:rsidRPr="008251C6">
        <w:rPr>
          <w:spacing w:val="-6"/>
          <w:sz w:val="28"/>
          <w:szCs w:val="28"/>
        </w:rPr>
        <w:t>БПК</w:t>
      </w:r>
      <w:r w:rsidR="00344620" w:rsidRPr="008251C6">
        <w:rPr>
          <w:spacing w:val="-6"/>
          <w:sz w:val="28"/>
          <w:szCs w:val="28"/>
        </w:rPr>
        <w:t xml:space="preserve">, формирование которых обеспечивают модули и учебные </w:t>
      </w:r>
      <w:r w:rsidR="00C70120" w:rsidRPr="008251C6">
        <w:rPr>
          <w:spacing w:val="-6"/>
          <w:sz w:val="28"/>
          <w:szCs w:val="28"/>
        </w:rPr>
        <w:t>дисциплины государственного компонента</w:t>
      </w:r>
      <w:r w:rsidR="00344620" w:rsidRPr="008251C6">
        <w:rPr>
          <w:spacing w:val="-6"/>
          <w:sz w:val="28"/>
          <w:szCs w:val="28"/>
        </w:rPr>
        <w:t>, указаны в таблице 2.</w:t>
      </w:r>
    </w:p>
    <w:p w:rsidR="0078455B" w:rsidRPr="008251C6" w:rsidRDefault="0078455B" w:rsidP="002F45E7">
      <w:pPr>
        <w:spacing w:line="223" w:lineRule="auto"/>
        <w:ind w:firstLine="709"/>
        <w:jc w:val="both"/>
        <w:rPr>
          <w:spacing w:val="-6"/>
          <w:sz w:val="28"/>
          <w:szCs w:val="28"/>
        </w:rPr>
      </w:pPr>
    </w:p>
    <w:p w:rsidR="00BA43FE" w:rsidRPr="008251C6" w:rsidRDefault="00BA43FE" w:rsidP="002F45E7">
      <w:pPr>
        <w:spacing w:line="223" w:lineRule="auto"/>
        <w:ind w:firstLine="709"/>
        <w:jc w:val="right"/>
        <w:rPr>
          <w:sz w:val="28"/>
          <w:szCs w:val="28"/>
        </w:rPr>
      </w:pPr>
      <w:r w:rsidRPr="008251C6">
        <w:rPr>
          <w:sz w:val="28"/>
          <w:szCs w:val="28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393"/>
      </w:tblGrid>
      <w:tr w:rsidR="00BA43FE" w:rsidRPr="008251C6" w:rsidTr="00606562">
        <w:trPr>
          <w:cantSplit/>
          <w:trHeight w:val="543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2535BF" w:rsidRPr="008251C6" w:rsidRDefault="00BA43FE" w:rsidP="00F96D97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8251C6">
              <w:rPr>
                <w:sz w:val="28"/>
                <w:szCs w:val="28"/>
              </w:rPr>
              <w:t>№</w:t>
            </w:r>
          </w:p>
          <w:p w:rsidR="00BA43FE" w:rsidRPr="008251C6" w:rsidRDefault="00BA43FE" w:rsidP="00F96D97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A43FE" w:rsidRPr="008251C6" w:rsidRDefault="00BA43FE" w:rsidP="00F96D97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 xml:space="preserve">Наименование </w:t>
            </w:r>
            <w:r w:rsidR="00344620" w:rsidRPr="008251C6">
              <w:rPr>
                <w:sz w:val="28"/>
                <w:szCs w:val="28"/>
              </w:rPr>
              <w:t xml:space="preserve">модулей, </w:t>
            </w:r>
            <w:r w:rsidRPr="008251C6">
              <w:rPr>
                <w:sz w:val="28"/>
                <w:szCs w:val="28"/>
              </w:rPr>
              <w:t>учебных дисциплин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BA43FE" w:rsidRPr="008251C6" w:rsidRDefault="00180114" w:rsidP="00F96D97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pacing w:val="-2"/>
                <w:sz w:val="28"/>
                <w:szCs w:val="28"/>
              </w:rPr>
              <w:t>Коды формируемых</w:t>
            </w:r>
            <w:r w:rsidR="00344620" w:rsidRPr="008251C6">
              <w:rPr>
                <w:spacing w:val="-2"/>
                <w:sz w:val="28"/>
                <w:szCs w:val="28"/>
              </w:rPr>
              <w:t xml:space="preserve"> компетенций</w:t>
            </w:r>
          </w:p>
        </w:tc>
      </w:tr>
      <w:tr w:rsidR="00F96D97" w:rsidRPr="008251C6" w:rsidTr="00606562">
        <w:trPr>
          <w:trHeight w:val="242"/>
          <w:jc w:val="center"/>
        </w:trPr>
        <w:tc>
          <w:tcPr>
            <w:tcW w:w="851" w:type="dxa"/>
            <w:shd w:val="clear" w:color="auto" w:fill="FFFFFF"/>
          </w:tcPr>
          <w:p w:rsidR="00F96D97" w:rsidRPr="008251C6" w:rsidRDefault="00F96D97" w:rsidP="00546BA4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shd w:val="clear" w:color="auto" w:fill="FFFFFF"/>
          </w:tcPr>
          <w:p w:rsidR="00F96D97" w:rsidRPr="008251C6" w:rsidRDefault="0078455B" w:rsidP="0078455B">
            <w:pPr>
              <w:rPr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«Социально-гуманитарные дисциплины 1»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F96D97" w:rsidRPr="008251C6" w:rsidRDefault="00F96D97" w:rsidP="00F96D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 xml:space="preserve">УК – </w:t>
            </w:r>
            <w:r w:rsidR="00D24695" w:rsidRPr="008251C6">
              <w:rPr>
                <w:sz w:val="28"/>
                <w:szCs w:val="28"/>
              </w:rPr>
              <w:t xml:space="preserve">4, 7, </w:t>
            </w:r>
            <w:r w:rsidRPr="008251C6">
              <w:rPr>
                <w:sz w:val="28"/>
                <w:szCs w:val="28"/>
              </w:rPr>
              <w:t>8, 9</w:t>
            </w:r>
          </w:p>
        </w:tc>
      </w:tr>
      <w:tr w:rsidR="00F96D97" w:rsidRPr="008251C6" w:rsidTr="00606562">
        <w:trPr>
          <w:trHeight w:val="242"/>
          <w:jc w:val="center"/>
        </w:trPr>
        <w:tc>
          <w:tcPr>
            <w:tcW w:w="851" w:type="dxa"/>
            <w:shd w:val="clear" w:color="auto" w:fill="FFFFFF"/>
          </w:tcPr>
          <w:p w:rsidR="00F96D97" w:rsidRPr="008251C6" w:rsidRDefault="00F96D97" w:rsidP="00546BA4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shd w:val="clear" w:color="auto" w:fill="FFFFFF"/>
          </w:tcPr>
          <w:p w:rsidR="00F96D97" w:rsidRPr="008251C6" w:rsidRDefault="0078455B" w:rsidP="0078455B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«Естественнонаучные дисциплины»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F96D97" w:rsidRPr="008251C6" w:rsidRDefault="00D24695" w:rsidP="00F96D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 xml:space="preserve">УК – </w:t>
            </w:r>
            <w:r w:rsidR="008251C6">
              <w:rPr>
                <w:sz w:val="28"/>
                <w:szCs w:val="28"/>
              </w:rPr>
              <w:t>1, 2</w:t>
            </w:r>
            <w:r w:rsidRPr="008251C6">
              <w:rPr>
                <w:sz w:val="28"/>
                <w:szCs w:val="28"/>
              </w:rPr>
              <w:t>,</w:t>
            </w:r>
            <w:r w:rsidR="00AD7BAF" w:rsidRPr="008251C6">
              <w:rPr>
                <w:sz w:val="28"/>
                <w:szCs w:val="28"/>
              </w:rPr>
              <w:t xml:space="preserve"> </w:t>
            </w:r>
            <w:r w:rsidRPr="008251C6">
              <w:rPr>
                <w:sz w:val="28"/>
                <w:szCs w:val="28"/>
              </w:rPr>
              <w:t xml:space="preserve">БПК – </w:t>
            </w:r>
            <w:r w:rsidR="008251C6">
              <w:rPr>
                <w:sz w:val="28"/>
                <w:szCs w:val="28"/>
              </w:rPr>
              <w:t>1</w:t>
            </w:r>
          </w:p>
        </w:tc>
      </w:tr>
      <w:tr w:rsidR="00F96D97" w:rsidRPr="008251C6" w:rsidTr="00606562">
        <w:trPr>
          <w:trHeight w:val="242"/>
          <w:jc w:val="center"/>
        </w:trPr>
        <w:tc>
          <w:tcPr>
            <w:tcW w:w="851" w:type="dxa"/>
            <w:shd w:val="clear" w:color="auto" w:fill="FFFFFF"/>
          </w:tcPr>
          <w:p w:rsidR="00F96D97" w:rsidRPr="008251C6" w:rsidRDefault="00F96D97" w:rsidP="00546BA4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1.3</w:t>
            </w:r>
          </w:p>
        </w:tc>
        <w:tc>
          <w:tcPr>
            <w:tcW w:w="5245" w:type="dxa"/>
            <w:shd w:val="clear" w:color="auto" w:fill="FFFFFF"/>
          </w:tcPr>
          <w:p w:rsidR="00F96D97" w:rsidRPr="008251C6" w:rsidRDefault="0078455B" w:rsidP="00F96D97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«Безопасность жизнедеятельности»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F96D97" w:rsidRPr="008251C6" w:rsidRDefault="008251C6" w:rsidP="00AD7BAF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 – 2, 3, 7</w:t>
            </w:r>
          </w:p>
        </w:tc>
      </w:tr>
      <w:tr w:rsidR="00BA43FE" w:rsidRPr="008251C6" w:rsidTr="00606562">
        <w:trPr>
          <w:trHeight w:val="242"/>
          <w:jc w:val="center"/>
        </w:trPr>
        <w:tc>
          <w:tcPr>
            <w:tcW w:w="851" w:type="dxa"/>
            <w:shd w:val="clear" w:color="auto" w:fill="FFFFFF"/>
          </w:tcPr>
          <w:p w:rsidR="00BA43FE" w:rsidRPr="008251C6" w:rsidRDefault="00F96D97" w:rsidP="00546BA4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1.4</w:t>
            </w:r>
          </w:p>
        </w:tc>
        <w:tc>
          <w:tcPr>
            <w:tcW w:w="5245" w:type="dxa"/>
            <w:shd w:val="clear" w:color="auto" w:fill="FFFFFF"/>
          </w:tcPr>
          <w:p w:rsidR="00BA43FE" w:rsidRPr="008251C6" w:rsidRDefault="0078455B" w:rsidP="0078455B">
            <w:pPr>
              <w:rPr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«Профессиональная лексика»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BA43FE" w:rsidRPr="008251C6" w:rsidRDefault="00D24695" w:rsidP="00F96D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 xml:space="preserve">УК </w:t>
            </w:r>
            <w:r w:rsidR="008251C6">
              <w:rPr>
                <w:sz w:val="28"/>
                <w:szCs w:val="28"/>
              </w:rPr>
              <w:t>–</w:t>
            </w:r>
            <w:r w:rsidRPr="008251C6">
              <w:rPr>
                <w:sz w:val="28"/>
                <w:szCs w:val="28"/>
              </w:rPr>
              <w:t xml:space="preserve"> </w:t>
            </w:r>
            <w:r w:rsidR="008251C6">
              <w:rPr>
                <w:sz w:val="28"/>
                <w:szCs w:val="28"/>
              </w:rPr>
              <w:t xml:space="preserve">3, </w:t>
            </w:r>
            <w:r w:rsidRPr="008251C6">
              <w:rPr>
                <w:sz w:val="28"/>
                <w:szCs w:val="28"/>
              </w:rPr>
              <w:t>5</w:t>
            </w:r>
            <w:r w:rsidR="008251C6">
              <w:rPr>
                <w:sz w:val="28"/>
                <w:szCs w:val="28"/>
              </w:rPr>
              <w:t>, 12, 13</w:t>
            </w:r>
          </w:p>
        </w:tc>
      </w:tr>
      <w:tr w:rsidR="00BA43FE" w:rsidRPr="008251C6" w:rsidTr="00606562">
        <w:trPr>
          <w:trHeight w:val="308"/>
          <w:jc w:val="center"/>
        </w:trPr>
        <w:tc>
          <w:tcPr>
            <w:tcW w:w="851" w:type="dxa"/>
            <w:shd w:val="clear" w:color="auto" w:fill="FFFFFF"/>
          </w:tcPr>
          <w:p w:rsidR="00BA43FE" w:rsidRPr="008251C6" w:rsidRDefault="00F96D97" w:rsidP="00546BA4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1.5</w:t>
            </w:r>
          </w:p>
        </w:tc>
        <w:tc>
          <w:tcPr>
            <w:tcW w:w="5245" w:type="dxa"/>
            <w:shd w:val="clear" w:color="auto" w:fill="FFFFFF"/>
          </w:tcPr>
          <w:p w:rsidR="00BA43FE" w:rsidRPr="008251C6" w:rsidRDefault="0078455B" w:rsidP="0078455B">
            <w:pPr>
              <w:rPr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«Основы управления интеллектуальной собственностью»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BA43FE" w:rsidRPr="008251C6" w:rsidRDefault="008251C6" w:rsidP="00AD7BAF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 – 9</w:t>
            </w:r>
          </w:p>
        </w:tc>
      </w:tr>
      <w:tr w:rsidR="00BA43FE" w:rsidRPr="008251C6" w:rsidTr="00606562">
        <w:trPr>
          <w:trHeight w:val="308"/>
          <w:jc w:val="center"/>
        </w:trPr>
        <w:tc>
          <w:tcPr>
            <w:tcW w:w="851" w:type="dxa"/>
            <w:shd w:val="clear" w:color="auto" w:fill="FFFFFF"/>
          </w:tcPr>
          <w:p w:rsidR="00BA43FE" w:rsidRPr="008251C6" w:rsidRDefault="00F96D97" w:rsidP="00546BA4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1.6</w:t>
            </w:r>
          </w:p>
        </w:tc>
        <w:tc>
          <w:tcPr>
            <w:tcW w:w="5245" w:type="dxa"/>
            <w:shd w:val="clear" w:color="auto" w:fill="FFFFFF"/>
          </w:tcPr>
          <w:p w:rsidR="00BA43FE" w:rsidRPr="008251C6" w:rsidRDefault="0078455B" w:rsidP="0078455B">
            <w:pPr>
              <w:rPr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«Контроль качества»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BA43FE" w:rsidRPr="008251C6" w:rsidRDefault="008251C6" w:rsidP="00AD7BAF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– 1, 2, 6, БПК – 4</w:t>
            </w:r>
          </w:p>
        </w:tc>
      </w:tr>
      <w:tr w:rsidR="0078455B" w:rsidRPr="008251C6" w:rsidTr="00606562">
        <w:trPr>
          <w:trHeight w:val="308"/>
          <w:jc w:val="center"/>
        </w:trPr>
        <w:tc>
          <w:tcPr>
            <w:tcW w:w="851" w:type="dxa"/>
            <w:shd w:val="clear" w:color="auto" w:fill="FFFFFF"/>
          </w:tcPr>
          <w:p w:rsidR="0078455B" w:rsidRPr="008251C6" w:rsidRDefault="0078455B" w:rsidP="00546BA4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1.7</w:t>
            </w:r>
          </w:p>
        </w:tc>
        <w:tc>
          <w:tcPr>
            <w:tcW w:w="5245" w:type="dxa"/>
            <w:shd w:val="clear" w:color="auto" w:fill="FFFFFF"/>
          </w:tcPr>
          <w:p w:rsidR="0078455B" w:rsidRPr="008251C6" w:rsidRDefault="0078455B" w:rsidP="0078455B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«Стандартизация»</w:t>
            </w:r>
          </w:p>
        </w:tc>
        <w:tc>
          <w:tcPr>
            <w:tcW w:w="3393" w:type="dxa"/>
            <w:shd w:val="clear" w:color="auto" w:fill="FFFFFF"/>
            <w:vAlign w:val="center"/>
          </w:tcPr>
          <w:p w:rsidR="0078455B" w:rsidRPr="008251C6" w:rsidRDefault="008251C6" w:rsidP="00F96D97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– 1, 10, БПК – 5</w:t>
            </w:r>
          </w:p>
        </w:tc>
      </w:tr>
      <w:tr w:rsidR="008251C6" w:rsidRPr="008251C6" w:rsidTr="00910BB7">
        <w:trPr>
          <w:trHeight w:val="308"/>
          <w:jc w:val="center"/>
        </w:trPr>
        <w:tc>
          <w:tcPr>
            <w:tcW w:w="851" w:type="dxa"/>
            <w:shd w:val="clear" w:color="auto" w:fill="FFFFFF"/>
          </w:tcPr>
          <w:p w:rsidR="008251C6" w:rsidRPr="008251C6" w:rsidRDefault="008251C6" w:rsidP="008251C6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1.8</w:t>
            </w:r>
          </w:p>
        </w:tc>
        <w:tc>
          <w:tcPr>
            <w:tcW w:w="5245" w:type="dxa"/>
            <w:shd w:val="clear" w:color="auto" w:fill="FFFFFF"/>
          </w:tcPr>
          <w:p w:rsidR="008251C6" w:rsidRPr="008251C6" w:rsidRDefault="008251C6" w:rsidP="008251C6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«Метрология»</w:t>
            </w:r>
          </w:p>
        </w:tc>
        <w:tc>
          <w:tcPr>
            <w:tcW w:w="3393" w:type="dxa"/>
            <w:shd w:val="clear" w:color="auto" w:fill="FFFFFF"/>
          </w:tcPr>
          <w:p w:rsidR="008251C6" w:rsidRDefault="008251C6" w:rsidP="008251C6">
            <w:r w:rsidRPr="00D048A6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</w:t>
            </w:r>
            <w:r w:rsidRPr="00D048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2,5</w:t>
            </w:r>
            <w:r w:rsidRPr="00D048A6">
              <w:rPr>
                <w:sz w:val="28"/>
                <w:szCs w:val="28"/>
              </w:rPr>
              <w:t>, БПК</w:t>
            </w:r>
            <w:r>
              <w:rPr>
                <w:sz w:val="28"/>
                <w:szCs w:val="28"/>
              </w:rPr>
              <w:t xml:space="preserve"> </w:t>
            </w:r>
            <w:r w:rsidRPr="00D048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8251C6" w:rsidRPr="008251C6" w:rsidTr="00910BB7">
        <w:trPr>
          <w:trHeight w:val="308"/>
          <w:jc w:val="center"/>
        </w:trPr>
        <w:tc>
          <w:tcPr>
            <w:tcW w:w="851" w:type="dxa"/>
            <w:shd w:val="clear" w:color="auto" w:fill="FFFFFF"/>
          </w:tcPr>
          <w:p w:rsidR="008251C6" w:rsidRPr="008251C6" w:rsidRDefault="008251C6" w:rsidP="008251C6">
            <w:pPr>
              <w:tabs>
                <w:tab w:val="left" w:pos="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8251C6">
              <w:rPr>
                <w:sz w:val="28"/>
                <w:szCs w:val="28"/>
              </w:rPr>
              <w:t>1.9</w:t>
            </w:r>
          </w:p>
        </w:tc>
        <w:tc>
          <w:tcPr>
            <w:tcW w:w="5245" w:type="dxa"/>
            <w:shd w:val="clear" w:color="auto" w:fill="FFFFFF"/>
          </w:tcPr>
          <w:p w:rsidR="008251C6" w:rsidRPr="008251C6" w:rsidRDefault="008251C6" w:rsidP="008251C6">
            <w:pPr>
              <w:rPr>
                <w:bCs/>
                <w:sz w:val="28"/>
                <w:szCs w:val="28"/>
              </w:rPr>
            </w:pPr>
            <w:r w:rsidRPr="008251C6">
              <w:rPr>
                <w:bCs/>
                <w:sz w:val="28"/>
                <w:szCs w:val="28"/>
              </w:rPr>
              <w:t>Модуль «Менеджмент качества»</w:t>
            </w:r>
          </w:p>
        </w:tc>
        <w:tc>
          <w:tcPr>
            <w:tcW w:w="3393" w:type="dxa"/>
            <w:shd w:val="clear" w:color="auto" w:fill="FFFFFF"/>
          </w:tcPr>
          <w:p w:rsidR="008251C6" w:rsidRDefault="008251C6" w:rsidP="008251C6">
            <w:r w:rsidRPr="00D048A6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</w:t>
            </w:r>
            <w:r w:rsidRPr="00D048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5, 6</w:t>
            </w:r>
            <w:r w:rsidRPr="00D048A6">
              <w:rPr>
                <w:sz w:val="28"/>
                <w:szCs w:val="28"/>
              </w:rPr>
              <w:t>, БПК</w:t>
            </w:r>
            <w:r>
              <w:rPr>
                <w:sz w:val="28"/>
                <w:szCs w:val="28"/>
              </w:rPr>
              <w:t xml:space="preserve"> </w:t>
            </w:r>
            <w:r w:rsidRPr="00D048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</w:tbl>
    <w:p w:rsidR="0078455B" w:rsidRPr="008251C6" w:rsidRDefault="0078455B" w:rsidP="002F45E7">
      <w:pPr>
        <w:spacing w:line="223" w:lineRule="auto"/>
        <w:ind w:firstLine="709"/>
        <w:jc w:val="both"/>
        <w:rPr>
          <w:sz w:val="28"/>
          <w:szCs w:val="28"/>
        </w:rPr>
      </w:pPr>
    </w:p>
    <w:p w:rsidR="003E1268" w:rsidRPr="008251C6" w:rsidRDefault="003D3448" w:rsidP="002F45E7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8251C6">
        <w:rPr>
          <w:sz w:val="28"/>
          <w:szCs w:val="28"/>
        </w:rPr>
        <w:t>2</w:t>
      </w:r>
      <w:r w:rsidR="00864426" w:rsidRPr="008251C6">
        <w:rPr>
          <w:sz w:val="28"/>
          <w:szCs w:val="28"/>
        </w:rPr>
        <w:t>3</w:t>
      </w:r>
      <w:r w:rsidRPr="008251C6">
        <w:rPr>
          <w:sz w:val="28"/>
          <w:szCs w:val="28"/>
        </w:rPr>
        <w:t>. </w:t>
      </w:r>
      <w:r w:rsidR="003E1268" w:rsidRPr="008251C6">
        <w:rPr>
          <w:sz w:val="28"/>
          <w:szCs w:val="28"/>
        </w:rPr>
        <w:t xml:space="preserve">Результаты обучения </w:t>
      </w:r>
      <w:r w:rsidR="005B642B" w:rsidRPr="008251C6">
        <w:rPr>
          <w:sz w:val="28"/>
          <w:szCs w:val="28"/>
        </w:rPr>
        <w:t xml:space="preserve">по учебным дисциплинам, модулям </w:t>
      </w:r>
      <w:r w:rsidR="005B642B" w:rsidRPr="008251C6">
        <w:rPr>
          <w:spacing w:val="-2"/>
          <w:sz w:val="28"/>
          <w:szCs w:val="28"/>
        </w:rPr>
        <w:t xml:space="preserve">(знать, уметь, иметь навык) </w:t>
      </w:r>
      <w:r w:rsidR="00B27AF0" w:rsidRPr="008251C6">
        <w:rPr>
          <w:spacing w:val="-2"/>
          <w:sz w:val="28"/>
          <w:szCs w:val="28"/>
        </w:rPr>
        <w:t>определяются учебными про</w:t>
      </w:r>
      <w:r w:rsidR="006B36A4" w:rsidRPr="008251C6">
        <w:rPr>
          <w:spacing w:val="-2"/>
          <w:sz w:val="28"/>
          <w:szCs w:val="28"/>
        </w:rPr>
        <w:t>граммами</w:t>
      </w:r>
      <w:r w:rsidR="003E1268" w:rsidRPr="008251C6">
        <w:rPr>
          <w:spacing w:val="-2"/>
          <w:sz w:val="28"/>
          <w:szCs w:val="28"/>
        </w:rPr>
        <w:t>.</w:t>
      </w:r>
    </w:p>
    <w:p w:rsidR="006768CB" w:rsidRPr="008251C6" w:rsidRDefault="003D3448" w:rsidP="002F45E7">
      <w:pPr>
        <w:spacing w:line="223" w:lineRule="auto"/>
        <w:ind w:firstLine="709"/>
        <w:jc w:val="both"/>
        <w:rPr>
          <w:spacing w:val="-4"/>
          <w:sz w:val="28"/>
          <w:szCs w:val="28"/>
        </w:rPr>
      </w:pPr>
      <w:r w:rsidRPr="008251C6">
        <w:rPr>
          <w:sz w:val="28"/>
          <w:szCs w:val="28"/>
        </w:rPr>
        <w:t>2</w:t>
      </w:r>
      <w:r w:rsidR="00864426" w:rsidRPr="008251C6">
        <w:rPr>
          <w:sz w:val="28"/>
          <w:szCs w:val="28"/>
        </w:rPr>
        <w:t>4</w:t>
      </w:r>
      <w:r w:rsidRPr="008251C6">
        <w:rPr>
          <w:sz w:val="28"/>
          <w:szCs w:val="28"/>
        </w:rPr>
        <w:t>. </w:t>
      </w:r>
      <w:r w:rsidR="006768CB" w:rsidRPr="008251C6">
        <w:rPr>
          <w:spacing w:val="-4"/>
          <w:sz w:val="28"/>
          <w:szCs w:val="28"/>
        </w:rPr>
        <w:t xml:space="preserve">В </w:t>
      </w:r>
      <w:r w:rsidR="008F335A" w:rsidRPr="008251C6">
        <w:rPr>
          <w:sz w:val="28"/>
          <w:szCs w:val="28"/>
        </w:rPr>
        <w:t>примерных учебных программа</w:t>
      </w:r>
      <w:r w:rsidR="00F62478" w:rsidRPr="008251C6">
        <w:rPr>
          <w:sz w:val="28"/>
          <w:szCs w:val="28"/>
        </w:rPr>
        <w:t>х</w:t>
      </w:r>
      <w:r w:rsidR="008F335A" w:rsidRPr="008251C6">
        <w:rPr>
          <w:sz w:val="28"/>
          <w:szCs w:val="28"/>
        </w:rPr>
        <w:t xml:space="preserve"> по учебным дисциплинам, модулям </w:t>
      </w:r>
      <w:r w:rsidR="006768CB" w:rsidRPr="008251C6">
        <w:rPr>
          <w:spacing w:val="-4"/>
          <w:sz w:val="28"/>
          <w:szCs w:val="28"/>
        </w:rPr>
        <w:t>приводится примерный перечень результатов обучения.</w:t>
      </w:r>
    </w:p>
    <w:p w:rsidR="00C70120" w:rsidRPr="008251C6" w:rsidRDefault="00437852" w:rsidP="002F45E7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51C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64426" w:rsidRPr="008251C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3D3448" w:rsidRPr="008251C6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C70120" w:rsidRPr="008251C6">
        <w:rPr>
          <w:rFonts w:ascii="Times New Roman" w:hAnsi="Times New Roman" w:cs="Times New Roman"/>
          <w:spacing w:val="-4"/>
          <w:sz w:val="28"/>
          <w:szCs w:val="28"/>
        </w:rPr>
        <w:t xml:space="preserve">Результаты обучения должны быть соотнесены с требуемыми результатами освоения содержания образовательной программы </w:t>
      </w:r>
      <w:r w:rsidR="002341CE" w:rsidRPr="008251C6">
        <w:rPr>
          <w:rFonts w:ascii="Times New Roman" w:hAnsi="Times New Roman" w:cs="Times New Roman"/>
          <w:spacing w:val="-4"/>
          <w:sz w:val="28"/>
          <w:szCs w:val="28"/>
        </w:rPr>
        <w:t xml:space="preserve">бакалавриата </w:t>
      </w:r>
      <w:r w:rsidR="001225CC" w:rsidRPr="008251C6">
        <w:rPr>
          <w:rFonts w:ascii="Times New Roman" w:hAnsi="Times New Roman" w:cs="Times New Roman"/>
          <w:spacing w:val="-4"/>
          <w:sz w:val="28"/>
          <w:szCs w:val="28"/>
        </w:rPr>
        <w:t xml:space="preserve">по специальности </w:t>
      </w:r>
      <w:r w:rsidR="00C70120" w:rsidRPr="008251C6">
        <w:rPr>
          <w:rFonts w:ascii="Times New Roman" w:hAnsi="Times New Roman" w:cs="Times New Roman"/>
          <w:spacing w:val="-4"/>
          <w:sz w:val="28"/>
          <w:szCs w:val="28"/>
        </w:rPr>
        <w:t xml:space="preserve">(компетенциями). </w:t>
      </w:r>
    </w:p>
    <w:p w:rsidR="00AD4961" w:rsidRPr="008251C6" w:rsidRDefault="00437852" w:rsidP="002F45E7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5" w:name="_Hlk70607888"/>
      <w:r w:rsidRPr="008251C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64426" w:rsidRPr="008251C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4D1FFF" w:rsidRPr="008251C6">
        <w:rPr>
          <w:rFonts w:ascii="Times New Roman" w:hAnsi="Times New Roman" w:cs="Times New Roman"/>
          <w:spacing w:val="-4"/>
          <w:sz w:val="28"/>
          <w:szCs w:val="28"/>
        </w:rPr>
        <w:t>. Совокупность запланированных результатов обучения должна обеспечивать выпускнику формирование УК и БПК, установленных настоящим образовательным стандартом, а также дополнительных УК и специализированных компетенций, установленных учреждением высшего образования самостоятельно.</w:t>
      </w:r>
    </w:p>
    <w:p w:rsidR="006C3ACE" w:rsidRPr="008251C6" w:rsidRDefault="00AD4961" w:rsidP="00AD4961">
      <w:pPr>
        <w:pStyle w:val="ConsPlusNormal"/>
        <w:spacing w:line="223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C6">
        <w:rPr>
          <w:rFonts w:ascii="Times New Roman" w:hAnsi="Times New Roman" w:cs="Times New Roman"/>
          <w:spacing w:val="-4"/>
          <w:sz w:val="28"/>
          <w:szCs w:val="28"/>
        </w:rPr>
        <w:br w:type="page"/>
      </w:r>
      <w:r w:rsidR="006C3ACE" w:rsidRPr="008251C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A02197" w:rsidRPr="008251C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C3ACE" w:rsidRPr="008251C6" w:rsidRDefault="006C3ACE" w:rsidP="002F45E7">
      <w:pPr>
        <w:spacing w:line="223" w:lineRule="auto"/>
        <w:jc w:val="center"/>
        <w:rPr>
          <w:b/>
          <w:bCs/>
          <w:spacing w:val="-10"/>
          <w:sz w:val="28"/>
          <w:szCs w:val="28"/>
        </w:rPr>
      </w:pPr>
      <w:r w:rsidRPr="008251C6">
        <w:rPr>
          <w:b/>
          <w:bCs/>
          <w:spacing w:val="-10"/>
          <w:sz w:val="28"/>
          <w:szCs w:val="28"/>
        </w:rPr>
        <w:t>ТРЕБОВАНИЯ К ОРГАНИЗАЦИИ ОБРАЗОВАТЕЛЬНОГО ПРОЦЕССА</w:t>
      </w:r>
    </w:p>
    <w:bookmarkEnd w:id="15"/>
    <w:p w:rsidR="006C3ACE" w:rsidRPr="008251C6" w:rsidRDefault="006C3ACE" w:rsidP="002F45E7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</w:p>
    <w:p w:rsidR="00A970B6" w:rsidRPr="008251C6" w:rsidRDefault="00437852" w:rsidP="002F45E7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2</w:t>
      </w:r>
      <w:r w:rsidR="00864426" w:rsidRPr="008251C6">
        <w:rPr>
          <w:sz w:val="28"/>
          <w:szCs w:val="28"/>
        </w:rPr>
        <w:t>7</w:t>
      </w:r>
      <w:r w:rsidR="006C3ACE" w:rsidRPr="008251C6">
        <w:rPr>
          <w:sz w:val="28"/>
          <w:szCs w:val="28"/>
        </w:rPr>
        <w:t>. </w:t>
      </w:r>
      <w:r w:rsidR="0041057B" w:rsidRPr="008251C6">
        <w:rPr>
          <w:sz w:val="28"/>
          <w:szCs w:val="28"/>
        </w:rPr>
        <w:t xml:space="preserve">Педагогические </w:t>
      </w:r>
      <w:r w:rsidR="00594FF3" w:rsidRPr="008251C6">
        <w:rPr>
          <w:sz w:val="28"/>
          <w:szCs w:val="28"/>
        </w:rPr>
        <w:t>работники</w:t>
      </w:r>
      <w:r w:rsidR="002F62B2" w:rsidRPr="008251C6">
        <w:rPr>
          <w:sz w:val="28"/>
          <w:szCs w:val="28"/>
        </w:rPr>
        <w:t>,</w:t>
      </w:r>
      <w:r w:rsidR="00594FF3" w:rsidRPr="008251C6">
        <w:rPr>
          <w:sz w:val="28"/>
          <w:szCs w:val="28"/>
        </w:rPr>
        <w:t xml:space="preserve"> </w:t>
      </w:r>
      <w:r w:rsidR="002F62B2" w:rsidRPr="008251C6">
        <w:rPr>
          <w:sz w:val="28"/>
          <w:szCs w:val="28"/>
        </w:rPr>
        <w:t xml:space="preserve">обеспечивающие реализацию образовательной программы бакалавриата по специальности, </w:t>
      </w:r>
      <w:r w:rsidR="00A970B6" w:rsidRPr="008251C6">
        <w:rPr>
          <w:sz w:val="28"/>
          <w:szCs w:val="28"/>
        </w:rPr>
        <w:t>должны:</w:t>
      </w:r>
    </w:p>
    <w:p w:rsidR="00A970B6" w:rsidRPr="008251C6" w:rsidRDefault="00A970B6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заниматься научно-методической деятельностью;</w:t>
      </w:r>
    </w:p>
    <w:p w:rsidR="00A970B6" w:rsidRPr="008251C6" w:rsidRDefault="00A970B6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pacing w:val="-4"/>
          <w:sz w:val="28"/>
          <w:szCs w:val="28"/>
        </w:rPr>
      </w:pPr>
      <w:r w:rsidRPr="008251C6">
        <w:rPr>
          <w:spacing w:val="-4"/>
          <w:sz w:val="28"/>
          <w:szCs w:val="28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процесса;</w:t>
      </w:r>
      <w:r w:rsidR="00C03446" w:rsidRPr="008251C6">
        <w:rPr>
          <w:spacing w:val="-4"/>
          <w:sz w:val="28"/>
          <w:szCs w:val="28"/>
        </w:rPr>
        <w:t xml:space="preserve"> </w:t>
      </w:r>
    </w:p>
    <w:p w:rsidR="00A970B6" w:rsidRPr="008251C6" w:rsidRDefault="00A970B6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обладать личностными качествами и компетенциями, позволяющими эффективно организовывать учебную и воспитательную работу с</w:t>
      </w:r>
      <w:r w:rsidR="00F272E6" w:rsidRPr="008251C6">
        <w:rPr>
          <w:sz w:val="28"/>
          <w:szCs w:val="28"/>
        </w:rPr>
        <w:t>о</w:t>
      </w:r>
      <w:r w:rsidRPr="008251C6">
        <w:rPr>
          <w:sz w:val="28"/>
          <w:szCs w:val="28"/>
        </w:rPr>
        <w:t xml:space="preserve"> студентами</w:t>
      </w:r>
      <w:r w:rsidR="002C0DB9" w:rsidRPr="008251C6">
        <w:rPr>
          <w:sz w:val="28"/>
          <w:szCs w:val="28"/>
          <w:lang w:val="be-BY"/>
        </w:rPr>
        <w:t xml:space="preserve">, </w:t>
      </w:r>
      <w:r w:rsidR="006D4FE1" w:rsidRPr="008251C6">
        <w:rPr>
          <w:sz w:val="28"/>
          <w:szCs w:val="28"/>
        </w:rPr>
        <w:t>курсантами, слушателями</w:t>
      </w:r>
      <w:r w:rsidRPr="008251C6">
        <w:rPr>
          <w:sz w:val="28"/>
          <w:szCs w:val="28"/>
        </w:rPr>
        <w:t>.</w:t>
      </w:r>
    </w:p>
    <w:p w:rsidR="00424E5F" w:rsidRPr="008251C6" w:rsidRDefault="00424E5F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</w:t>
      </w:r>
      <w:r w:rsidR="00786C59" w:rsidRPr="008251C6">
        <w:rPr>
          <w:spacing w:val="-6"/>
          <w:sz w:val="28"/>
          <w:szCs w:val="28"/>
        </w:rPr>
        <w:t xml:space="preserve">общего </w:t>
      </w:r>
      <w:r w:rsidRPr="008251C6">
        <w:rPr>
          <w:spacing w:val="-6"/>
          <w:sz w:val="28"/>
          <w:szCs w:val="28"/>
        </w:rPr>
        <w:t>высшего образования, в соответствии с законодательством.</w:t>
      </w:r>
    </w:p>
    <w:p w:rsidR="00A970B6" w:rsidRPr="008251C6" w:rsidRDefault="0001633B" w:rsidP="002F45E7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2</w:t>
      </w:r>
      <w:r w:rsidR="00864426" w:rsidRPr="008251C6">
        <w:rPr>
          <w:sz w:val="28"/>
          <w:szCs w:val="28"/>
        </w:rPr>
        <w:t>8</w:t>
      </w:r>
      <w:r w:rsidR="006C3ACE" w:rsidRPr="008251C6">
        <w:rPr>
          <w:sz w:val="28"/>
          <w:szCs w:val="28"/>
        </w:rPr>
        <w:t>. </w:t>
      </w:r>
      <w:r w:rsidR="00A970B6" w:rsidRPr="008251C6">
        <w:rPr>
          <w:sz w:val="28"/>
          <w:szCs w:val="28"/>
        </w:rPr>
        <w:t>Учреждение высшего образования должно располагать:</w:t>
      </w:r>
    </w:p>
    <w:p w:rsidR="00A970B6" w:rsidRPr="008251C6" w:rsidRDefault="00A970B6" w:rsidP="002F45E7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8251C6">
        <w:rPr>
          <w:sz w:val="28"/>
          <w:szCs w:val="28"/>
        </w:rPr>
        <w:t xml:space="preserve">, </w:t>
      </w:r>
      <w:r w:rsidR="006D4FE1" w:rsidRPr="008251C6">
        <w:rPr>
          <w:sz w:val="28"/>
          <w:szCs w:val="28"/>
        </w:rPr>
        <w:t>курсанта, слушателя</w:t>
      </w:r>
      <w:r w:rsidRPr="008251C6">
        <w:rPr>
          <w:sz w:val="28"/>
          <w:szCs w:val="28"/>
        </w:rPr>
        <w:t>;</w:t>
      </w:r>
    </w:p>
    <w:p w:rsidR="00A970B6" w:rsidRPr="008251C6" w:rsidRDefault="00A970B6" w:rsidP="002F45E7">
      <w:pPr>
        <w:widowControl w:val="0"/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8251C6">
        <w:rPr>
          <w:spacing w:val="-4"/>
          <w:sz w:val="28"/>
          <w:szCs w:val="28"/>
        </w:rPr>
        <w:t>средствами обучения, необходимыми для реализации образовательн</w:t>
      </w:r>
      <w:r w:rsidR="007E04E0" w:rsidRPr="008251C6">
        <w:rPr>
          <w:spacing w:val="-4"/>
          <w:sz w:val="28"/>
          <w:szCs w:val="28"/>
        </w:rPr>
        <w:t>ой</w:t>
      </w:r>
      <w:r w:rsidRPr="008251C6">
        <w:rPr>
          <w:sz w:val="28"/>
          <w:szCs w:val="28"/>
        </w:rPr>
        <w:t xml:space="preserve"> программ</w:t>
      </w:r>
      <w:r w:rsidR="007E04E0" w:rsidRPr="008251C6">
        <w:rPr>
          <w:sz w:val="28"/>
          <w:szCs w:val="28"/>
        </w:rPr>
        <w:t>ы</w:t>
      </w:r>
      <w:r w:rsidRPr="008251C6">
        <w:rPr>
          <w:sz w:val="28"/>
          <w:szCs w:val="28"/>
        </w:rPr>
        <w:t xml:space="preserve"> </w:t>
      </w:r>
      <w:r w:rsidR="00786C59" w:rsidRPr="008251C6">
        <w:rPr>
          <w:sz w:val="28"/>
          <w:szCs w:val="28"/>
        </w:rPr>
        <w:t xml:space="preserve">бакалавриата </w:t>
      </w:r>
      <w:r w:rsidR="001225CC" w:rsidRPr="008251C6">
        <w:rPr>
          <w:sz w:val="28"/>
          <w:szCs w:val="28"/>
        </w:rPr>
        <w:t xml:space="preserve">по специальности </w:t>
      </w:r>
      <w:r w:rsidRPr="008251C6">
        <w:rPr>
          <w:sz w:val="28"/>
          <w:szCs w:val="28"/>
        </w:rPr>
        <w:t>(приборы, оборудование, инструменты,</w:t>
      </w:r>
      <w:r w:rsidR="006B36A4" w:rsidRPr="008251C6">
        <w:rPr>
          <w:sz w:val="28"/>
          <w:szCs w:val="28"/>
        </w:rPr>
        <w:t xml:space="preserve"> </w:t>
      </w:r>
      <w:r w:rsidRPr="008251C6">
        <w:rPr>
          <w:sz w:val="28"/>
          <w:szCs w:val="28"/>
        </w:rPr>
        <w:t>учебно-наглядные пособия, компьютеры, компьютерные</w:t>
      </w:r>
      <w:r w:rsidRPr="008251C6">
        <w:rPr>
          <w:spacing w:val="-2"/>
          <w:sz w:val="28"/>
          <w:szCs w:val="28"/>
        </w:rPr>
        <w:t xml:space="preserve"> сети, аудиовизуальные средства и иные материальные объекты).</w:t>
      </w:r>
    </w:p>
    <w:p w:rsidR="00C77C75" w:rsidRPr="008251C6" w:rsidRDefault="00C77C75" w:rsidP="00904F2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pacing w:val="-2"/>
          <w:sz w:val="28"/>
          <w:szCs w:val="28"/>
        </w:rPr>
        <w:t>Функционирование информационно-образовательной среды учреждения высшего образования</w:t>
      </w:r>
      <w:r w:rsidRPr="008251C6">
        <w:rPr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730CD0" w:rsidRPr="008251C6" w:rsidRDefault="00730CD0" w:rsidP="00904F20">
      <w:pPr>
        <w:widowControl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A970B6" w:rsidRPr="008251C6" w:rsidRDefault="00864426" w:rsidP="00904F2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29</w:t>
      </w:r>
      <w:r w:rsidR="006C3ACE" w:rsidRPr="008251C6">
        <w:rPr>
          <w:sz w:val="28"/>
          <w:szCs w:val="28"/>
        </w:rPr>
        <w:t>. </w:t>
      </w:r>
      <w:r w:rsidR="00A970B6" w:rsidRPr="008251C6">
        <w:rPr>
          <w:sz w:val="28"/>
          <w:szCs w:val="28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730CD0" w:rsidRPr="008251C6" w:rsidRDefault="00730CD0" w:rsidP="00904F20">
      <w:pPr>
        <w:widowControl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учебные дисциплины</w:t>
      </w:r>
      <w:r w:rsidR="00786C59" w:rsidRPr="008251C6">
        <w:rPr>
          <w:spacing w:val="-6"/>
          <w:sz w:val="28"/>
          <w:szCs w:val="28"/>
        </w:rPr>
        <w:t>,</w:t>
      </w:r>
      <w:r w:rsidRPr="008251C6">
        <w:rPr>
          <w:spacing w:val="-6"/>
          <w:sz w:val="28"/>
          <w:szCs w:val="28"/>
        </w:rPr>
        <w:t xml:space="preserve"> модули</w:t>
      </w:r>
      <w:r w:rsidR="00CC5AB2" w:rsidRPr="008251C6">
        <w:rPr>
          <w:spacing w:val="-6"/>
          <w:sz w:val="28"/>
          <w:szCs w:val="28"/>
        </w:rPr>
        <w:t xml:space="preserve"> д</w:t>
      </w:r>
      <w:r w:rsidRPr="008251C6">
        <w:rPr>
          <w:spacing w:val="-6"/>
          <w:sz w:val="28"/>
          <w:szCs w:val="28"/>
        </w:rPr>
        <w:t>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A970B6" w:rsidRPr="008251C6" w:rsidRDefault="00A970B6" w:rsidP="00904F2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bCs/>
          <w:sz w:val="28"/>
          <w:szCs w:val="28"/>
        </w:rPr>
        <w:t>должен быть обеспечен</w:t>
      </w:r>
      <w:r w:rsidRPr="008251C6">
        <w:rPr>
          <w:sz w:val="28"/>
          <w:szCs w:val="28"/>
        </w:rPr>
        <w:t xml:space="preserve"> доступ для каждого </w:t>
      </w:r>
      <w:r w:rsidRPr="008251C6">
        <w:rPr>
          <w:bCs/>
          <w:sz w:val="28"/>
          <w:szCs w:val="28"/>
        </w:rPr>
        <w:t>студента</w:t>
      </w:r>
      <w:r w:rsidR="00594FF3" w:rsidRPr="008251C6">
        <w:rPr>
          <w:bCs/>
          <w:sz w:val="28"/>
          <w:szCs w:val="28"/>
        </w:rPr>
        <w:t>,</w:t>
      </w:r>
      <w:r w:rsidR="006D4FE1" w:rsidRPr="008251C6">
        <w:rPr>
          <w:bCs/>
          <w:sz w:val="28"/>
          <w:szCs w:val="28"/>
        </w:rPr>
        <w:t xml:space="preserve"> курсанта, слушателя</w:t>
      </w:r>
      <w:r w:rsidRPr="008251C6">
        <w:rPr>
          <w:bCs/>
          <w:sz w:val="28"/>
          <w:szCs w:val="28"/>
        </w:rPr>
        <w:t xml:space="preserve"> к библиотечным</w:t>
      </w:r>
      <w:r w:rsidRPr="008251C6">
        <w:rPr>
          <w:sz w:val="28"/>
          <w:szCs w:val="28"/>
        </w:rPr>
        <w:t xml:space="preserve"> </w:t>
      </w:r>
      <w:r w:rsidRPr="008251C6">
        <w:rPr>
          <w:bCs/>
          <w:sz w:val="28"/>
          <w:szCs w:val="28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786C59" w:rsidRPr="008251C6">
        <w:rPr>
          <w:bCs/>
          <w:sz w:val="28"/>
          <w:szCs w:val="28"/>
        </w:rPr>
        <w:t>,</w:t>
      </w:r>
      <w:r w:rsidR="00FF57FD" w:rsidRPr="008251C6">
        <w:rPr>
          <w:bCs/>
          <w:sz w:val="28"/>
          <w:szCs w:val="28"/>
        </w:rPr>
        <w:t xml:space="preserve"> модулям</w:t>
      </w:r>
      <w:r w:rsidRPr="008251C6">
        <w:rPr>
          <w:bCs/>
          <w:sz w:val="28"/>
          <w:szCs w:val="28"/>
          <w:lang w:val="x-none"/>
        </w:rPr>
        <w:t>.</w:t>
      </w:r>
    </w:p>
    <w:p w:rsidR="00A970B6" w:rsidRPr="008251C6" w:rsidRDefault="00A970B6" w:rsidP="00904F2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8251C6">
        <w:rPr>
          <w:sz w:val="28"/>
          <w:szCs w:val="28"/>
        </w:rPr>
        <w:t>компетентностному</w:t>
      </w:r>
      <w:proofErr w:type="spellEnd"/>
      <w:r w:rsidRPr="008251C6">
        <w:rPr>
          <w:sz w:val="28"/>
          <w:szCs w:val="28"/>
        </w:rPr>
        <w:t xml:space="preserve"> подходу (</w:t>
      </w:r>
      <w:r w:rsidR="006E066D" w:rsidRPr="008251C6">
        <w:rPr>
          <w:sz w:val="28"/>
          <w:szCs w:val="28"/>
        </w:rPr>
        <w:t xml:space="preserve">креативного и диалогового обучения, </w:t>
      </w:r>
      <w:r w:rsidRPr="008251C6">
        <w:rPr>
          <w:sz w:val="28"/>
          <w:szCs w:val="28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17228D" w:rsidRPr="008251C6">
        <w:rPr>
          <w:sz w:val="28"/>
          <w:szCs w:val="28"/>
        </w:rPr>
        <w:t>иное</w:t>
      </w:r>
      <w:r w:rsidRPr="008251C6">
        <w:rPr>
          <w:sz w:val="28"/>
          <w:szCs w:val="28"/>
        </w:rPr>
        <w:t>).</w:t>
      </w:r>
    </w:p>
    <w:p w:rsidR="00730CD0" w:rsidRPr="008251C6" w:rsidRDefault="00730CD0" w:rsidP="00904F20">
      <w:pPr>
        <w:widowControl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</w:t>
      </w:r>
      <w:r w:rsidR="00786C59" w:rsidRPr="008251C6">
        <w:rPr>
          <w:spacing w:val="-6"/>
          <w:sz w:val="28"/>
          <w:szCs w:val="28"/>
        </w:rPr>
        <w:t>,</w:t>
      </w:r>
      <w:r w:rsidRPr="008251C6">
        <w:rPr>
          <w:spacing w:val="-6"/>
          <w:sz w:val="28"/>
          <w:szCs w:val="28"/>
        </w:rPr>
        <w:t xml:space="preserve"> модулей, который удовлетворяет следующим требованиям:</w:t>
      </w:r>
    </w:p>
    <w:p w:rsidR="00B8124B" w:rsidRPr="008251C6" w:rsidRDefault="00B8124B" w:rsidP="00904F20">
      <w:pPr>
        <w:widowControl w:val="0"/>
        <w:spacing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8251C6">
        <w:rPr>
          <w:bCs/>
          <w:spacing w:val="-6"/>
          <w:sz w:val="28"/>
          <w:szCs w:val="28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251C6">
        <w:rPr>
          <w:bCs/>
          <w:spacing w:val="-6"/>
          <w:sz w:val="28"/>
          <w:szCs w:val="28"/>
        </w:rPr>
        <w:t>, а также</w:t>
      </w:r>
      <w:r w:rsidRPr="008251C6">
        <w:rPr>
          <w:bCs/>
          <w:spacing w:val="-6"/>
          <w:sz w:val="28"/>
          <w:szCs w:val="28"/>
        </w:rPr>
        <w:t xml:space="preserve"> для студентов</w:t>
      </w:r>
      <w:r w:rsidR="002F312B" w:rsidRPr="008251C6">
        <w:rPr>
          <w:bCs/>
          <w:spacing w:val="-6"/>
          <w:sz w:val="28"/>
          <w:szCs w:val="28"/>
        </w:rPr>
        <w:t>, курсантов, слушателей</w:t>
      </w:r>
      <w:r w:rsidRPr="008251C6">
        <w:rPr>
          <w:bCs/>
          <w:spacing w:val="-6"/>
          <w:sz w:val="28"/>
          <w:szCs w:val="28"/>
        </w:rPr>
        <w:t xml:space="preserve"> на протяжении всего периода обучения;</w:t>
      </w:r>
    </w:p>
    <w:p w:rsidR="00522A33" w:rsidRPr="008251C6" w:rsidRDefault="00522A33" w:rsidP="00904F20">
      <w:pPr>
        <w:widowControl w:val="0"/>
        <w:spacing w:line="230" w:lineRule="auto"/>
        <w:ind w:firstLine="709"/>
        <w:jc w:val="both"/>
        <w:rPr>
          <w:bCs/>
          <w:spacing w:val="-12"/>
          <w:sz w:val="28"/>
          <w:szCs w:val="28"/>
        </w:rPr>
      </w:pPr>
      <w:bookmarkStart w:id="16" w:name="_Hlk73954650"/>
      <w:r w:rsidRPr="008251C6">
        <w:rPr>
          <w:spacing w:val="-12"/>
          <w:sz w:val="28"/>
          <w:szCs w:val="28"/>
        </w:rPr>
        <w:t>представляется на русском и</w:t>
      </w:r>
      <w:r w:rsidR="00F272E6" w:rsidRPr="008251C6">
        <w:rPr>
          <w:spacing w:val="-12"/>
          <w:sz w:val="28"/>
          <w:szCs w:val="28"/>
        </w:rPr>
        <w:t xml:space="preserve"> </w:t>
      </w:r>
      <w:r w:rsidRPr="008251C6">
        <w:rPr>
          <w:spacing w:val="-12"/>
          <w:sz w:val="28"/>
          <w:szCs w:val="28"/>
        </w:rPr>
        <w:t xml:space="preserve">(или) белорусском </w:t>
      </w:r>
      <w:r w:rsidRPr="008251C6">
        <w:rPr>
          <w:bCs/>
          <w:spacing w:val="-12"/>
          <w:sz w:val="28"/>
          <w:szCs w:val="28"/>
        </w:rPr>
        <w:t>языке и английском языке;</w:t>
      </w:r>
    </w:p>
    <w:bookmarkEnd w:id="16"/>
    <w:p w:rsidR="00B8124B" w:rsidRPr="008251C6" w:rsidRDefault="00B8124B" w:rsidP="00904F20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>описание каждой учебной дисциплины</w:t>
      </w:r>
      <w:r w:rsidR="00786C59" w:rsidRPr="008251C6">
        <w:rPr>
          <w:bCs/>
          <w:sz w:val="28"/>
          <w:szCs w:val="28"/>
        </w:rPr>
        <w:t>,</w:t>
      </w:r>
      <w:r w:rsidRPr="008251C6">
        <w:rPr>
          <w:bCs/>
          <w:sz w:val="28"/>
          <w:szCs w:val="28"/>
        </w:rPr>
        <w:t xml:space="preserve"> модуля содержит краткое содержание, формируемые компетенции, результаты обучения (</w:t>
      </w:r>
      <w:r w:rsidRPr="008251C6">
        <w:rPr>
          <w:sz w:val="28"/>
          <w:szCs w:val="28"/>
        </w:rPr>
        <w:t xml:space="preserve">знать, уметь, </w:t>
      </w:r>
      <w:r w:rsidR="002C1F6D" w:rsidRPr="008251C6">
        <w:rPr>
          <w:sz w:val="28"/>
          <w:szCs w:val="28"/>
        </w:rPr>
        <w:t>иметь навык</w:t>
      </w:r>
      <w:r w:rsidRPr="008251C6">
        <w:rPr>
          <w:bCs/>
          <w:sz w:val="28"/>
          <w:szCs w:val="28"/>
        </w:rPr>
        <w:t xml:space="preserve">), </w:t>
      </w:r>
      <w:r w:rsidR="00886C8C" w:rsidRPr="008251C6">
        <w:rPr>
          <w:bCs/>
          <w:sz w:val="28"/>
          <w:szCs w:val="28"/>
        </w:rPr>
        <w:t xml:space="preserve">семестр, </w:t>
      </w:r>
      <w:proofErr w:type="spellStart"/>
      <w:r w:rsidRPr="008251C6">
        <w:rPr>
          <w:bCs/>
          <w:sz w:val="28"/>
          <w:szCs w:val="28"/>
        </w:rPr>
        <w:t>пререквизиты</w:t>
      </w:r>
      <w:proofErr w:type="spellEnd"/>
      <w:r w:rsidRPr="008251C6">
        <w:rPr>
          <w:bCs/>
          <w:sz w:val="28"/>
          <w:szCs w:val="28"/>
        </w:rPr>
        <w:t xml:space="preserve">, трудоемкость в зачетных единицах (кредитах), количество аудиторных часов и самостоятельной работы, требования </w:t>
      </w:r>
      <w:r w:rsidR="00D77C27" w:rsidRPr="008251C6">
        <w:rPr>
          <w:bCs/>
          <w:sz w:val="28"/>
          <w:szCs w:val="28"/>
        </w:rPr>
        <w:t>к</w:t>
      </w:r>
      <w:r w:rsidRPr="008251C6">
        <w:rPr>
          <w:bCs/>
          <w:sz w:val="28"/>
          <w:szCs w:val="28"/>
        </w:rPr>
        <w:t xml:space="preserve"> текущей и </w:t>
      </w:r>
      <w:proofErr w:type="gramStart"/>
      <w:r w:rsidRPr="008251C6">
        <w:rPr>
          <w:bCs/>
          <w:sz w:val="28"/>
          <w:szCs w:val="28"/>
        </w:rPr>
        <w:t>промежуточной аттестации</w:t>
      </w:r>
      <w:proofErr w:type="gramEnd"/>
      <w:r w:rsidR="00D77C27" w:rsidRPr="008251C6">
        <w:rPr>
          <w:bCs/>
          <w:sz w:val="28"/>
          <w:szCs w:val="28"/>
        </w:rPr>
        <w:t xml:space="preserve"> и ее формы</w:t>
      </w:r>
      <w:r w:rsidRPr="008251C6">
        <w:rPr>
          <w:bCs/>
          <w:sz w:val="28"/>
          <w:szCs w:val="28"/>
        </w:rPr>
        <w:t>;</w:t>
      </w:r>
    </w:p>
    <w:p w:rsidR="00B8124B" w:rsidRPr="008251C6" w:rsidRDefault="00B8124B" w:rsidP="00904F20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>объем описания учебной дисциплины</w:t>
      </w:r>
      <w:r w:rsidR="00786C59" w:rsidRPr="008251C6">
        <w:rPr>
          <w:bCs/>
          <w:sz w:val="28"/>
          <w:szCs w:val="28"/>
        </w:rPr>
        <w:t>,</w:t>
      </w:r>
      <w:r w:rsidRPr="008251C6">
        <w:rPr>
          <w:bCs/>
          <w:sz w:val="28"/>
          <w:szCs w:val="28"/>
        </w:rPr>
        <w:t xml:space="preserve"> модуля составляет максимум одну страницу;</w:t>
      </w:r>
    </w:p>
    <w:p w:rsidR="00B8124B" w:rsidRPr="008251C6" w:rsidRDefault="00B8124B" w:rsidP="00904F20">
      <w:pPr>
        <w:widowControl w:val="0"/>
        <w:spacing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каталог учебных дисциплин</w:t>
      </w:r>
      <w:r w:rsidR="00786C59" w:rsidRPr="008251C6">
        <w:rPr>
          <w:spacing w:val="-6"/>
          <w:sz w:val="28"/>
          <w:szCs w:val="28"/>
        </w:rPr>
        <w:t>,</w:t>
      </w:r>
      <w:r w:rsidRPr="008251C6">
        <w:rPr>
          <w:spacing w:val="-6"/>
          <w:sz w:val="28"/>
          <w:szCs w:val="28"/>
        </w:rPr>
        <w:t xml:space="preserve"> модулей </w:t>
      </w:r>
      <w:r w:rsidRPr="008251C6">
        <w:rPr>
          <w:bCs/>
          <w:spacing w:val="-6"/>
          <w:sz w:val="28"/>
          <w:szCs w:val="28"/>
        </w:rPr>
        <w:t xml:space="preserve">сопровождается структурной </w:t>
      </w:r>
      <w:r w:rsidR="003274F4" w:rsidRPr="008251C6">
        <w:rPr>
          <w:bCs/>
          <w:spacing w:val="-6"/>
          <w:sz w:val="28"/>
          <w:szCs w:val="28"/>
        </w:rPr>
        <w:t xml:space="preserve">(структурно-логической) </w:t>
      </w:r>
      <w:r w:rsidRPr="008251C6">
        <w:rPr>
          <w:bCs/>
          <w:spacing w:val="-6"/>
          <w:sz w:val="28"/>
          <w:szCs w:val="28"/>
        </w:rPr>
        <w:t xml:space="preserve">схемой образовательной программы </w:t>
      </w:r>
      <w:r w:rsidR="00786C59" w:rsidRPr="008251C6">
        <w:rPr>
          <w:bCs/>
          <w:spacing w:val="-6"/>
          <w:sz w:val="28"/>
          <w:szCs w:val="28"/>
        </w:rPr>
        <w:t xml:space="preserve">бакалавриата </w:t>
      </w:r>
      <w:r w:rsidR="001225CC" w:rsidRPr="008251C6">
        <w:rPr>
          <w:bCs/>
          <w:spacing w:val="-6"/>
          <w:sz w:val="28"/>
          <w:szCs w:val="28"/>
        </w:rPr>
        <w:t xml:space="preserve">по специальности </w:t>
      </w:r>
      <w:r w:rsidRPr="008251C6">
        <w:rPr>
          <w:bCs/>
          <w:spacing w:val="-6"/>
          <w:sz w:val="28"/>
          <w:szCs w:val="28"/>
        </w:rPr>
        <w:t>с зачетными единицами.</w:t>
      </w:r>
    </w:p>
    <w:p w:rsidR="00B8124B" w:rsidRPr="008251C6" w:rsidRDefault="00B8124B" w:rsidP="00904F20">
      <w:pPr>
        <w:widowControl w:val="0"/>
        <w:spacing w:line="230" w:lineRule="auto"/>
        <w:ind w:firstLine="709"/>
        <w:jc w:val="both"/>
        <w:rPr>
          <w:spacing w:val="-2"/>
          <w:sz w:val="28"/>
          <w:szCs w:val="28"/>
        </w:rPr>
      </w:pPr>
      <w:r w:rsidRPr="008251C6">
        <w:rPr>
          <w:bCs/>
          <w:sz w:val="28"/>
          <w:szCs w:val="28"/>
        </w:rPr>
        <w:t xml:space="preserve">Учреждения </w:t>
      </w:r>
      <w:r w:rsidR="00606C50" w:rsidRPr="008251C6">
        <w:rPr>
          <w:bCs/>
          <w:sz w:val="28"/>
          <w:szCs w:val="28"/>
        </w:rPr>
        <w:t xml:space="preserve">высшего </w:t>
      </w:r>
      <w:r w:rsidRPr="008251C6">
        <w:rPr>
          <w:bCs/>
          <w:sz w:val="28"/>
          <w:szCs w:val="28"/>
        </w:rPr>
        <w:t xml:space="preserve">образования вправе самостоятельно принимать решение о формате </w:t>
      </w:r>
      <w:r w:rsidRPr="008251C6">
        <w:rPr>
          <w:bCs/>
          <w:spacing w:val="-2"/>
          <w:sz w:val="28"/>
          <w:szCs w:val="28"/>
        </w:rPr>
        <w:t xml:space="preserve">каталога </w:t>
      </w:r>
      <w:r w:rsidRPr="008251C6">
        <w:rPr>
          <w:spacing w:val="-2"/>
          <w:sz w:val="28"/>
          <w:szCs w:val="28"/>
        </w:rPr>
        <w:t>учебных дисциплин</w:t>
      </w:r>
      <w:r w:rsidR="00786C59" w:rsidRPr="008251C6">
        <w:rPr>
          <w:spacing w:val="-2"/>
          <w:sz w:val="28"/>
          <w:szCs w:val="28"/>
        </w:rPr>
        <w:t>,</w:t>
      </w:r>
      <w:r w:rsidRPr="008251C6">
        <w:rPr>
          <w:spacing w:val="-2"/>
          <w:sz w:val="28"/>
          <w:szCs w:val="28"/>
        </w:rPr>
        <w:t xml:space="preserve"> модулей </w:t>
      </w:r>
      <w:r w:rsidRPr="008251C6">
        <w:rPr>
          <w:bCs/>
          <w:spacing w:val="-2"/>
          <w:sz w:val="28"/>
          <w:szCs w:val="28"/>
        </w:rPr>
        <w:t>и последовательности представления информации.</w:t>
      </w:r>
    </w:p>
    <w:p w:rsidR="003B04E4" w:rsidRPr="008251C6" w:rsidRDefault="006C3ACE" w:rsidP="00904F20">
      <w:pPr>
        <w:tabs>
          <w:tab w:val="num" w:pos="0"/>
        </w:tabs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3</w:t>
      </w:r>
      <w:r w:rsidR="00864426" w:rsidRPr="008251C6">
        <w:rPr>
          <w:spacing w:val="-6"/>
          <w:sz w:val="28"/>
          <w:szCs w:val="28"/>
        </w:rPr>
        <w:t>0</w:t>
      </w:r>
      <w:r w:rsidRPr="008251C6">
        <w:rPr>
          <w:spacing w:val="-6"/>
          <w:sz w:val="28"/>
          <w:szCs w:val="28"/>
        </w:rPr>
        <w:t>. </w:t>
      </w:r>
      <w:r w:rsidR="003B04E4" w:rsidRPr="008251C6">
        <w:rPr>
          <w:spacing w:val="-6"/>
          <w:sz w:val="28"/>
          <w:szCs w:val="28"/>
        </w:rPr>
        <w:t xml:space="preserve">Требования к организации самостоятельной работы устанавливаются </w:t>
      </w:r>
      <w:r w:rsidR="001B40D5" w:rsidRPr="008251C6">
        <w:rPr>
          <w:spacing w:val="-6"/>
          <w:sz w:val="28"/>
          <w:szCs w:val="28"/>
        </w:rPr>
        <w:t>законодательством</w:t>
      </w:r>
      <w:r w:rsidR="003B04E4" w:rsidRPr="008251C6">
        <w:rPr>
          <w:spacing w:val="-6"/>
          <w:sz w:val="28"/>
          <w:szCs w:val="28"/>
        </w:rPr>
        <w:t>.</w:t>
      </w:r>
    </w:p>
    <w:p w:rsidR="003B04E4" w:rsidRPr="008251C6" w:rsidRDefault="006C3ACE" w:rsidP="00904F20">
      <w:pPr>
        <w:widowControl w:val="0"/>
        <w:tabs>
          <w:tab w:val="num" w:pos="0"/>
        </w:tabs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3</w:t>
      </w:r>
      <w:r w:rsidR="00864426" w:rsidRPr="008251C6">
        <w:rPr>
          <w:spacing w:val="-6"/>
          <w:sz w:val="28"/>
          <w:szCs w:val="28"/>
        </w:rPr>
        <w:t>1</w:t>
      </w:r>
      <w:r w:rsidRPr="008251C6">
        <w:rPr>
          <w:spacing w:val="-6"/>
          <w:sz w:val="28"/>
          <w:szCs w:val="28"/>
        </w:rPr>
        <w:t>. </w:t>
      </w:r>
      <w:r w:rsidR="003B04E4" w:rsidRPr="008251C6">
        <w:rPr>
          <w:spacing w:val="-6"/>
          <w:sz w:val="28"/>
          <w:szCs w:val="28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251C6" w:rsidRDefault="006C3ACE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z w:val="28"/>
          <w:szCs w:val="28"/>
        </w:rPr>
      </w:pPr>
      <w:r w:rsidRPr="008251C6">
        <w:rPr>
          <w:sz w:val="28"/>
          <w:szCs w:val="28"/>
          <w:lang w:val="ru-RU"/>
        </w:rPr>
        <w:t>3</w:t>
      </w:r>
      <w:r w:rsidR="00864426" w:rsidRPr="008251C6">
        <w:rPr>
          <w:sz w:val="28"/>
          <w:szCs w:val="28"/>
          <w:lang w:val="ru-RU"/>
        </w:rPr>
        <w:t>2</w:t>
      </w:r>
      <w:r w:rsidRPr="008251C6">
        <w:rPr>
          <w:sz w:val="28"/>
          <w:szCs w:val="28"/>
          <w:lang w:val="ru-RU"/>
        </w:rPr>
        <w:t>. </w:t>
      </w:r>
      <w:r w:rsidR="00164F76" w:rsidRPr="008251C6">
        <w:rPr>
          <w:sz w:val="28"/>
          <w:szCs w:val="28"/>
        </w:rPr>
        <w:t xml:space="preserve">Конкретные формы и процедуры </w:t>
      </w:r>
      <w:r w:rsidR="005C6980" w:rsidRPr="008251C6">
        <w:rPr>
          <w:sz w:val="28"/>
          <w:szCs w:val="28"/>
          <w:lang w:val="ru-RU"/>
        </w:rPr>
        <w:t>текущей и промежуточной аттестации</w:t>
      </w:r>
      <w:r w:rsidR="00164F76" w:rsidRPr="008251C6">
        <w:rPr>
          <w:sz w:val="28"/>
          <w:szCs w:val="28"/>
        </w:rPr>
        <w:t xml:space="preserve"> по каждой </w:t>
      </w:r>
      <w:r w:rsidR="001B40D5" w:rsidRPr="008251C6">
        <w:rPr>
          <w:sz w:val="28"/>
          <w:szCs w:val="28"/>
        </w:rPr>
        <w:t xml:space="preserve">учебной </w:t>
      </w:r>
      <w:r w:rsidR="00164F76" w:rsidRPr="008251C6">
        <w:rPr>
          <w:sz w:val="28"/>
          <w:szCs w:val="28"/>
        </w:rPr>
        <w:t>дисциплине разрабатываются соответствующей кафедрой учреждения высшего образования</w:t>
      </w:r>
      <w:r w:rsidR="000E41C5" w:rsidRPr="008251C6">
        <w:rPr>
          <w:sz w:val="28"/>
          <w:szCs w:val="28"/>
        </w:rPr>
        <w:t xml:space="preserve"> и отражаются в учебных программах учреждения образования по учебным дисциплинам</w:t>
      </w:r>
      <w:r w:rsidR="00E241BD" w:rsidRPr="008251C6">
        <w:rPr>
          <w:sz w:val="28"/>
          <w:szCs w:val="28"/>
          <w:lang w:val="ru-RU"/>
        </w:rPr>
        <w:t>, модулям</w:t>
      </w:r>
      <w:r w:rsidR="00164F76" w:rsidRPr="008251C6">
        <w:rPr>
          <w:sz w:val="28"/>
          <w:szCs w:val="28"/>
        </w:rPr>
        <w:t>.</w:t>
      </w:r>
    </w:p>
    <w:p w:rsidR="00164F76" w:rsidRPr="008251C6" w:rsidRDefault="00164F76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pacing w:val="-8"/>
          <w:sz w:val="28"/>
          <w:szCs w:val="28"/>
        </w:rPr>
      </w:pPr>
      <w:r w:rsidRPr="008251C6">
        <w:rPr>
          <w:spacing w:val="-8"/>
          <w:sz w:val="28"/>
          <w:szCs w:val="28"/>
        </w:rPr>
        <w:t xml:space="preserve">Для </w:t>
      </w:r>
      <w:r w:rsidR="00430141" w:rsidRPr="008251C6">
        <w:rPr>
          <w:spacing w:val="-8"/>
          <w:sz w:val="28"/>
          <w:szCs w:val="28"/>
          <w:lang w:val="ru-RU"/>
        </w:rPr>
        <w:t xml:space="preserve">обеспечения текущей и промежуточной </w:t>
      </w:r>
      <w:r w:rsidRPr="008251C6">
        <w:rPr>
          <w:spacing w:val="-8"/>
          <w:sz w:val="28"/>
          <w:szCs w:val="28"/>
        </w:rPr>
        <w:t xml:space="preserve">аттестации обучающихся </w:t>
      </w:r>
      <w:r w:rsidR="00FA235D" w:rsidRPr="008251C6">
        <w:rPr>
          <w:spacing w:val="-8"/>
          <w:sz w:val="28"/>
          <w:szCs w:val="28"/>
        </w:rPr>
        <w:t>создаются фонды оценочных средств, вклю</w:t>
      </w:r>
      <w:r w:rsidR="00303DFE" w:rsidRPr="008251C6">
        <w:rPr>
          <w:spacing w:val="-8"/>
          <w:sz w:val="28"/>
          <w:szCs w:val="28"/>
        </w:rPr>
        <w:t xml:space="preserve">чающие типовые задания, </w:t>
      </w:r>
      <w:r w:rsidR="00E25E99" w:rsidRPr="008251C6">
        <w:rPr>
          <w:spacing w:val="-8"/>
          <w:sz w:val="28"/>
          <w:szCs w:val="28"/>
          <w:lang w:val="ru-RU"/>
        </w:rPr>
        <w:t xml:space="preserve">задания открытого типа, задания коммуникативного типа, </w:t>
      </w:r>
      <w:r w:rsidR="00303DFE" w:rsidRPr="008251C6">
        <w:rPr>
          <w:spacing w:val="-8"/>
          <w:sz w:val="28"/>
          <w:szCs w:val="28"/>
        </w:rPr>
        <w:t>к</w:t>
      </w:r>
      <w:r w:rsidR="00FA235D" w:rsidRPr="008251C6">
        <w:rPr>
          <w:spacing w:val="-8"/>
          <w:sz w:val="28"/>
          <w:szCs w:val="28"/>
        </w:rPr>
        <w:t>онтрольные работы, тесты</w:t>
      </w:r>
      <w:r w:rsidR="00303DFE" w:rsidRPr="008251C6">
        <w:rPr>
          <w:spacing w:val="-8"/>
          <w:sz w:val="28"/>
          <w:szCs w:val="28"/>
        </w:rPr>
        <w:t>, комплексные</w:t>
      </w:r>
      <w:r w:rsidR="00FA235D" w:rsidRPr="008251C6">
        <w:rPr>
          <w:spacing w:val="-8"/>
          <w:sz w:val="28"/>
          <w:szCs w:val="28"/>
        </w:rPr>
        <w:t xml:space="preserve"> квалификационные </w:t>
      </w:r>
      <w:r w:rsidR="00765BA2" w:rsidRPr="008251C6">
        <w:rPr>
          <w:spacing w:val="-8"/>
          <w:sz w:val="28"/>
          <w:szCs w:val="28"/>
        </w:rPr>
        <w:t>задания</w:t>
      </w:r>
      <w:r w:rsidR="00FA235D" w:rsidRPr="008251C6">
        <w:rPr>
          <w:spacing w:val="-8"/>
          <w:sz w:val="28"/>
          <w:szCs w:val="28"/>
        </w:rPr>
        <w:t xml:space="preserve">, тематику </w:t>
      </w:r>
      <w:r w:rsidR="00594FF3" w:rsidRPr="008251C6">
        <w:rPr>
          <w:spacing w:val="-8"/>
          <w:sz w:val="28"/>
          <w:szCs w:val="28"/>
        </w:rPr>
        <w:t>курсовых проектов (курсовых работ)</w:t>
      </w:r>
      <w:r w:rsidR="00FA235D" w:rsidRPr="008251C6">
        <w:rPr>
          <w:spacing w:val="-8"/>
          <w:sz w:val="28"/>
          <w:szCs w:val="28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8251C6">
        <w:rPr>
          <w:spacing w:val="-8"/>
          <w:sz w:val="28"/>
          <w:szCs w:val="28"/>
        </w:rPr>
        <w:t>роведения самооценки компетенций</w:t>
      </w:r>
      <w:r w:rsidR="00FA235D" w:rsidRPr="008251C6">
        <w:rPr>
          <w:spacing w:val="-8"/>
          <w:sz w:val="28"/>
          <w:szCs w:val="28"/>
        </w:rPr>
        <w:t xml:space="preserve"> обучающихся и </w:t>
      </w:r>
      <w:r w:rsidR="00730CD0" w:rsidRPr="008251C6">
        <w:rPr>
          <w:spacing w:val="-8"/>
          <w:sz w:val="28"/>
          <w:szCs w:val="28"/>
          <w:lang w:val="ru-RU"/>
        </w:rPr>
        <w:t>иное.</w:t>
      </w:r>
      <w:r w:rsidR="00FA235D" w:rsidRPr="008251C6">
        <w:rPr>
          <w:spacing w:val="-8"/>
          <w:sz w:val="28"/>
          <w:szCs w:val="28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A235D" w:rsidRPr="008251C6" w:rsidRDefault="00F13FD9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pacing w:val="-4"/>
          <w:sz w:val="28"/>
          <w:szCs w:val="28"/>
        </w:rPr>
      </w:pPr>
      <w:r w:rsidRPr="008251C6">
        <w:rPr>
          <w:spacing w:val="-4"/>
          <w:sz w:val="28"/>
          <w:szCs w:val="28"/>
        </w:rPr>
        <w:t xml:space="preserve">Оценочными </w:t>
      </w:r>
      <w:r w:rsidR="00FA235D" w:rsidRPr="008251C6">
        <w:rPr>
          <w:spacing w:val="-4"/>
          <w:sz w:val="28"/>
          <w:szCs w:val="28"/>
        </w:rPr>
        <w:t>средства</w:t>
      </w:r>
      <w:r w:rsidRPr="008251C6">
        <w:rPr>
          <w:spacing w:val="-4"/>
          <w:sz w:val="28"/>
          <w:szCs w:val="28"/>
        </w:rPr>
        <w:t>ми</w:t>
      </w:r>
      <w:r w:rsidR="00FA235D" w:rsidRPr="008251C6">
        <w:rPr>
          <w:spacing w:val="-4"/>
          <w:sz w:val="28"/>
          <w:szCs w:val="28"/>
        </w:rPr>
        <w:t xml:space="preserve"> должна предусматриваться оценка способности обучающихся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Default="006C3ACE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28"/>
          <w:szCs w:val="28"/>
        </w:rPr>
      </w:pPr>
    </w:p>
    <w:p w:rsidR="001D4D53" w:rsidRDefault="001D4D53">
      <w:pPr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</w:rPr>
        <w:br w:type="page"/>
      </w:r>
    </w:p>
    <w:p w:rsidR="006C3ACE" w:rsidRPr="008251C6" w:rsidRDefault="006C3ACE" w:rsidP="00904F20">
      <w:pPr>
        <w:tabs>
          <w:tab w:val="left" w:pos="709"/>
          <w:tab w:val="left" w:pos="1134"/>
        </w:tabs>
        <w:spacing w:line="230" w:lineRule="auto"/>
        <w:jc w:val="center"/>
        <w:rPr>
          <w:b/>
          <w:bCs/>
          <w:sz w:val="28"/>
          <w:szCs w:val="28"/>
          <w:lang w:val="x-none" w:eastAsia="x-none"/>
        </w:rPr>
      </w:pPr>
      <w:bookmarkStart w:id="17" w:name="_Hlk70607984"/>
      <w:r w:rsidRPr="008251C6">
        <w:rPr>
          <w:b/>
          <w:sz w:val="28"/>
          <w:szCs w:val="28"/>
          <w:lang w:eastAsia="x-none"/>
        </w:rPr>
        <w:t xml:space="preserve">ГЛАВА </w:t>
      </w:r>
      <w:r w:rsidR="00A02197" w:rsidRPr="008251C6">
        <w:rPr>
          <w:b/>
          <w:sz w:val="28"/>
          <w:szCs w:val="28"/>
          <w:lang w:eastAsia="x-none"/>
        </w:rPr>
        <w:t>6</w:t>
      </w:r>
    </w:p>
    <w:p w:rsidR="006C3ACE" w:rsidRPr="008251C6" w:rsidRDefault="006C3ACE" w:rsidP="00904F20">
      <w:pPr>
        <w:tabs>
          <w:tab w:val="left" w:pos="709"/>
          <w:tab w:val="left" w:pos="1134"/>
        </w:tabs>
        <w:spacing w:line="230" w:lineRule="auto"/>
        <w:jc w:val="center"/>
        <w:rPr>
          <w:b/>
          <w:sz w:val="28"/>
          <w:szCs w:val="28"/>
          <w:lang w:val="x-none" w:eastAsia="x-none"/>
        </w:rPr>
      </w:pPr>
      <w:r w:rsidRPr="008251C6">
        <w:rPr>
          <w:b/>
          <w:bCs/>
          <w:sz w:val="28"/>
          <w:szCs w:val="28"/>
          <w:lang w:val="x-none" w:eastAsia="x-none"/>
        </w:rPr>
        <w:t>ТРЕБОВАНИЯ К ИТОГОВОЙ АТТЕСТАЦИИ</w:t>
      </w:r>
    </w:p>
    <w:bookmarkEnd w:id="17"/>
    <w:p w:rsidR="006C3ACE" w:rsidRPr="008251C6" w:rsidRDefault="006C3ACE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28"/>
          <w:szCs w:val="28"/>
        </w:rPr>
      </w:pPr>
    </w:p>
    <w:p w:rsidR="00F07260" w:rsidRPr="008251C6" w:rsidRDefault="00F51220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  <w:lang w:val="ru-RU"/>
        </w:rPr>
        <w:t>3</w:t>
      </w:r>
      <w:r w:rsidR="00864426" w:rsidRPr="008251C6">
        <w:rPr>
          <w:bCs/>
          <w:sz w:val="28"/>
          <w:szCs w:val="28"/>
          <w:lang w:val="ru-RU"/>
        </w:rPr>
        <w:t>3</w:t>
      </w:r>
      <w:r w:rsidR="006C3ACE" w:rsidRPr="008251C6">
        <w:rPr>
          <w:bCs/>
          <w:sz w:val="28"/>
          <w:szCs w:val="28"/>
          <w:lang w:val="ru-RU"/>
        </w:rPr>
        <w:t>. </w:t>
      </w:r>
      <w:r w:rsidR="00F07260" w:rsidRPr="008251C6">
        <w:rPr>
          <w:bCs/>
          <w:sz w:val="28"/>
          <w:szCs w:val="28"/>
        </w:rPr>
        <w:t xml:space="preserve">Итоговая аттестация </w:t>
      </w:r>
      <w:r w:rsidR="00096D04" w:rsidRPr="008251C6">
        <w:rPr>
          <w:bCs/>
          <w:sz w:val="28"/>
          <w:szCs w:val="28"/>
        </w:rPr>
        <w:t>осуществляется государственной экзаменационной комиссией.</w:t>
      </w:r>
    </w:p>
    <w:p w:rsidR="00096D04" w:rsidRPr="008251C6" w:rsidRDefault="00096D04" w:rsidP="00904F20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 xml:space="preserve">К итоговой аттестации допускаются </w:t>
      </w:r>
      <w:r w:rsidR="0071716C" w:rsidRPr="008251C6">
        <w:rPr>
          <w:bCs/>
          <w:sz w:val="28"/>
          <w:szCs w:val="28"/>
        </w:rPr>
        <w:t>студенты</w:t>
      </w:r>
      <w:r w:rsidR="00B33429" w:rsidRPr="008251C6">
        <w:rPr>
          <w:bCs/>
          <w:sz w:val="28"/>
          <w:szCs w:val="28"/>
          <w:lang w:val="ru-RU"/>
        </w:rPr>
        <w:t xml:space="preserve">, </w:t>
      </w:r>
      <w:r w:rsidR="006D4FE1" w:rsidRPr="008251C6">
        <w:rPr>
          <w:bCs/>
          <w:sz w:val="28"/>
          <w:szCs w:val="28"/>
        </w:rPr>
        <w:t>курсанты, слушатели</w:t>
      </w:r>
      <w:r w:rsidRPr="008251C6">
        <w:rPr>
          <w:bCs/>
          <w:sz w:val="28"/>
          <w:szCs w:val="28"/>
        </w:rPr>
        <w:t xml:space="preserve">, полностью выполнившие </w:t>
      </w:r>
      <w:r w:rsidR="00BB72A8" w:rsidRPr="008251C6">
        <w:rPr>
          <w:bCs/>
          <w:sz w:val="28"/>
          <w:szCs w:val="28"/>
          <w:lang w:val="ru-RU"/>
        </w:rPr>
        <w:t>соответствующи</w:t>
      </w:r>
      <w:r w:rsidR="00B16E37" w:rsidRPr="008251C6">
        <w:rPr>
          <w:bCs/>
          <w:sz w:val="28"/>
          <w:szCs w:val="28"/>
          <w:lang w:val="ru-RU"/>
        </w:rPr>
        <w:t>е</w:t>
      </w:r>
      <w:r w:rsidR="00BB72A8" w:rsidRPr="008251C6">
        <w:rPr>
          <w:bCs/>
          <w:sz w:val="28"/>
          <w:szCs w:val="28"/>
          <w:lang w:val="ru-RU"/>
        </w:rPr>
        <w:t xml:space="preserve"> </w:t>
      </w:r>
      <w:r w:rsidRPr="008251C6">
        <w:rPr>
          <w:bCs/>
          <w:sz w:val="28"/>
          <w:szCs w:val="28"/>
        </w:rPr>
        <w:t>учебный план</w:t>
      </w:r>
      <w:r w:rsidR="0071716C" w:rsidRPr="008251C6">
        <w:rPr>
          <w:bCs/>
          <w:sz w:val="28"/>
          <w:szCs w:val="28"/>
        </w:rPr>
        <w:t xml:space="preserve"> и учебные программы</w:t>
      </w:r>
      <w:r w:rsidRPr="008251C6">
        <w:rPr>
          <w:bCs/>
          <w:sz w:val="28"/>
          <w:szCs w:val="28"/>
        </w:rPr>
        <w:t>.</w:t>
      </w:r>
    </w:p>
    <w:p w:rsidR="00E917FD" w:rsidRPr="008251C6" w:rsidRDefault="00096D04" w:rsidP="00E917FD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pacing w:val="-8"/>
          <w:sz w:val="28"/>
          <w:szCs w:val="28"/>
        </w:rPr>
      </w:pPr>
      <w:r w:rsidRPr="008251C6">
        <w:rPr>
          <w:bCs/>
          <w:spacing w:val="-8"/>
          <w:sz w:val="28"/>
          <w:szCs w:val="28"/>
        </w:rPr>
        <w:t xml:space="preserve">Итоговая аттестация </w:t>
      </w:r>
      <w:r w:rsidR="00FB31BE" w:rsidRPr="008251C6">
        <w:rPr>
          <w:bCs/>
          <w:spacing w:val="-8"/>
          <w:sz w:val="28"/>
          <w:szCs w:val="28"/>
        </w:rPr>
        <w:t>студентов</w:t>
      </w:r>
      <w:r w:rsidR="00B33429" w:rsidRPr="008251C6">
        <w:rPr>
          <w:bCs/>
          <w:spacing w:val="-8"/>
          <w:sz w:val="28"/>
          <w:szCs w:val="28"/>
          <w:lang w:val="ru-RU"/>
        </w:rPr>
        <w:t xml:space="preserve">, </w:t>
      </w:r>
      <w:r w:rsidR="00FB31BE" w:rsidRPr="008251C6">
        <w:rPr>
          <w:bCs/>
          <w:spacing w:val="-8"/>
          <w:sz w:val="28"/>
          <w:szCs w:val="28"/>
        </w:rPr>
        <w:t>курсантов, слушателей</w:t>
      </w:r>
      <w:r w:rsidRPr="008251C6">
        <w:rPr>
          <w:bCs/>
          <w:spacing w:val="-8"/>
          <w:sz w:val="28"/>
          <w:szCs w:val="28"/>
        </w:rPr>
        <w:t xml:space="preserve"> при освоении образовательн</w:t>
      </w:r>
      <w:r w:rsidR="006247D7" w:rsidRPr="008251C6">
        <w:rPr>
          <w:bCs/>
          <w:spacing w:val="-8"/>
          <w:sz w:val="28"/>
          <w:szCs w:val="28"/>
        </w:rPr>
        <w:t>ой</w:t>
      </w:r>
      <w:r w:rsidRPr="008251C6">
        <w:rPr>
          <w:bCs/>
          <w:spacing w:val="-8"/>
          <w:sz w:val="28"/>
          <w:szCs w:val="28"/>
        </w:rPr>
        <w:t xml:space="preserve"> программ</w:t>
      </w:r>
      <w:r w:rsidR="006247D7" w:rsidRPr="008251C6">
        <w:rPr>
          <w:bCs/>
          <w:spacing w:val="-8"/>
          <w:sz w:val="28"/>
          <w:szCs w:val="28"/>
        </w:rPr>
        <w:t>ы</w:t>
      </w:r>
      <w:r w:rsidRPr="008251C6">
        <w:rPr>
          <w:bCs/>
          <w:spacing w:val="-8"/>
          <w:sz w:val="28"/>
          <w:szCs w:val="28"/>
        </w:rPr>
        <w:t xml:space="preserve"> </w:t>
      </w:r>
      <w:r w:rsidR="00A13E34" w:rsidRPr="008251C6">
        <w:rPr>
          <w:bCs/>
          <w:spacing w:val="-8"/>
          <w:sz w:val="28"/>
          <w:szCs w:val="28"/>
        </w:rPr>
        <w:t xml:space="preserve">бакалавриата </w:t>
      </w:r>
      <w:r w:rsidR="00730CD0" w:rsidRPr="008251C6">
        <w:rPr>
          <w:bCs/>
          <w:spacing w:val="-8"/>
          <w:sz w:val="28"/>
          <w:szCs w:val="28"/>
        </w:rPr>
        <w:t>по специальности</w:t>
      </w:r>
      <w:r w:rsidR="00E917FD" w:rsidRPr="008251C6">
        <w:rPr>
          <w:bCs/>
          <w:spacing w:val="-8"/>
          <w:sz w:val="28"/>
          <w:szCs w:val="28"/>
        </w:rPr>
        <w:t xml:space="preserve"> </w:t>
      </w:r>
      <w:r w:rsidR="00196129" w:rsidRPr="008251C6">
        <w:rPr>
          <w:bCs/>
          <w:spacing w:val="-8"/>
          <w:sz w:val="28"/>
          <w:szCs w:val="28"/>
        </w:rPr>
        <w:t>6-05-0716-</w:t>
      </w:r>
      <w:r w:rsidR="007344E6" w:rsidRPr="008251C6">
        <w:rPr>
          <w:bCs/>
          <w:spacing w:val="-8"/>
          <w:sz w:val="28"/>
          <w:szCs w:val="28"/>
          <w:lang w:val="ru-RU"/>
        </w:rPr>
        <w:t>10</w:t>
      </w:r>
      <w:r w:rsidR="00196129" w:rsidRPr="008251C6">
        <w:rPr>
          <w:bCs/>
          <w:spacing w:val="-8"/>
          <w:sz w:val="28"/>
          <w:szCs w:val="28"/>
        </w:rPr>
        <w:t xml:space="preserve"> </w:t>
      </w:r>
      <w:r w:rsidR="00E917FD" w:rsidRPr="008251C6">
        <w:rPr>
          <w:bCs/>
          <w:spacing w:val="-8"/>
          <w:sz w:val="28"/>
          <w:szCs w:val="28"/>
        </w:rPr>
        <w:t xml:space="preserve"> «</w:t>
      </w:r>
      <w:r w:rsidR="006B7E67" w:rsidRPr="008251C6">
        <w:rPr>
          <w:bCs/>
          <w:spacing w:val="-8"/>
          <w:sz w:val="28"/>
          <w:szCs w:val="28"/>
        </w:rPr>
        <w:t>Экологический аудит и обеспечение качества окружающей среды</w:t>
      </w:r>
      <w:r w:rsidR="00E917FD" w:rsidRPr="008251C6">
        <w:rPr>
          <w:bCs/>
          <w:spacing w:val="-8"/>
          <w:sz w:val="28"/>
          <w:szCs w:val="28"/>
        </w:rPr>
        <w:t xml:space="preserve">» </w:t>
      </w:r>
      <w:r w:rsidR="00372597" w:rsidRPr="008251C6">
        <w:rPr>
          <w:bCs/>
          <w:spacing w:val="-8"/>
          <w:sz w:val="28"/>
          <w:szCs w:val="28"/>
        </w:rPr>
        <w:t xml:space="preserve">проводится в форме </w:t>
      </w:r>
      <w:r w:rsidR="00E917FD" w:rsidRPr="008251C6">
        <w:rPr>
          <w:bCs/>
          <w:spacing w:val="-8"/>
          <w:sz w:val="28"/>
          <w:szCs w:val="28"/>
        </w:rPr>
        <w:t>государственного экзамена по специальности</w:t>
      </w:r>
      <w:r w:rsidR="00E56D58" w:rsidRPr="008251C6">
        <w:rPr>
          <w:bCs/>
          <w:spacing w:val="-8"/>
          <w:sz w:val="28"/>
          <w:szCs w:val="28"/>
          <w:lang w:val="ru-RU"/>
        </w:rPr>
        <w:t xml:space="preserve"> </w:t>
      </w:r>
      <w:r w:rsidR="00E917FD" w:rsidRPr="008251C6">
        <w:rPr>
          <w:bCs/>
          <w:spacing w:val="-8"/>
          <w:sz w:val="28"/>
          <w:szCs w:val="28"/>
        </w:rPr>
        <w:t>и защиты дипломного проекта (дипломной работы).</w:t>
      </w:r>
    </w:p>
    <w:p w:rsidR="00F07260" w:rsidRPr="008251C6" w:rsidRDefault="00765BA2" w:rsidP="00E917FD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При подготовке к итоговой аттестации</w:t>
      </w:r>
      <w:r w:rsidR="00664A25" w:rsidRPr="008251C6">
        <w:rPr>
          <w:sz w:val="28"/>
          <w:szCs w:val="28"/>
        </w:rPr>
        <w:t xml:space="preserve"> формируются или развиваются компетенции, приведенные в </w:t>
      </w:r>
      <w:r w:rsidR="006C17B4" w:rsidRPr="008251C6">
        <w:rPr>
          <w:sz w:val="28"/>
          <w:szCs w:val="28"/>
        </w:rPr>
        <w:t>таблице 2</w:t>
      </w:r>
      <w:r w:rsidR="0050483B" w:rsidRPr="008251C6">
        <w:rPr>
          <w:sz w:val="28"/>
          <w:szCs w:val="28"/>
        </w:rPr>
        <w:t xml:space="preserve"> настоящего образовательного стандарта</w:t>
      </w:r>
      <w:r w:rsidR="00664A25" w:rsidRPr="008251C6">
        <w:rPr>
          <w:sz w:val="28"/>
          <w:szCs w:val="28"/>
        </w:rPr>
        <w:t>.</w:t>
      </w:r>
    </w:p>
    <w:p w:rsidR="00F07260" w:rsidRPr="008251C6" w:rsidRDefault="00F51220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8251C6">
        <w:rPr>
          <w:bCs/>
          <w:sz w:val="28"/>
          <w:szCs w:val="28"/>
          <w:lang w:val="ru-RU"/>
        </w:rPr>
        <w:t>3</w:t>
      </w:r>
      <w:r w:rsidR="00864426" w:rsidRPr="008251C6">
        <w:rPr>
          <w:bCs/>
          <w:sz w:val="28"/>
          <w:szCs w:val="28"/>
          <w:lang w:val="ru-RU"/>
        </w:rPr>
        <w:t>4</w:t>
      </w:r>
      <w:r w:rsidR="006C3ACE" w:rsidRPr="008251C6">
        <w:rPr>
          <w:bCs/>
          <w:sz w:val="28"/>
          <w:szCs w:val="28"/>
          <w:lang w:val="ru-RU"/>
        </w:rPr>
        <w:t>. </w:t>
      </w:r>
      <w:r w:rsidR="00F07260" w:rsidRPr="008251C6">
        <w:rPr>
          <w:bCs/>
          <w:sz w:val="28"/>
          <w:szCs w:val="28"/>
        </w:rPr>
        <w:t xml:space="preserve">Программа </w:t>
      </w:r>
      <w:r w:rsidR="00173CFD" w:rsidRPr="008251C6">
        <w:rPr>
          <w:bCs/>
          <w:sz w:val="28"/>
          <w:szCs w:val="28"/>
        </w:rPr>
        <w:t>государственного экзамена</w:t>
      </w:r>
      <w:r w:rsidR="00412CD2" w:rsidRPr="008251C6">
        <w:rPr>
          <w:bCs/>
          <w:sz w:val="28"/>
          <w:szCs w:val="28"/>
        </w:rPr>
        <w:t xml:space="preserve"> </w:t>
      </w:r>
      <w:r w:rsidR="00F07260" w:rsidRPr="008251C6">
        <w:rPr>
          <w:bCs/>
          <w:sz w:val="28"/>
          <w:szCs w:val="28"/>
        </w:rPr>
        <w:t>разрабатыва</w:t>
      </w:r>
      <w:r w:rsidR="00412CD2" w:rsidRPr="008251C6">
        <w:rPr>
          <w:bCs/>
          <w:sz w:val="28"/>
          <w:szCs w:val="28"/>
        </w:rPr>
        <w:t>е</w:t>
      </w:r>
      <w:r w:rsidR="00F07260" w:rsidRPr="008251C6">
        <w:rPr>
          <w:bCs/>
          <w:sz w:val="28"/>
          <w:szCs w:val="28"/>
        </w:rPr>
        <w:t xml:space="preserve">тся </w:t>
      </w:r>
      <w:r w:rsidR="006B6851" w:rsidRPr="008251C6">
        <w:rPr>
          <w:bCs/>
          <w:sz w:val="28"/>
          <w:szCs w:val="28"/>
        </w:rPr>
        <w:t>учреждением высшего образования</w:t>
      </w:r>
      <w:r w:rsidR="00F07260" w:rsidRPr="008251C6">
        <w:rPr>
          <w:bCs/>
          <w:sz w:val="28"/>
          <w:szCs w:val="28"/>
        </w:rPr>
        <w:t xml:space="preserve"> в соответствии с </w:t>
      </w:r>
      <w:r w:rsidR="006A5D86" w:rsidRPr="008251C6">
        <w:rPr>
          <w:bCs/>
          <w:sz w:val="28"/>
          <w:szCs w:val="28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251C6">
        <w:rPr>
          <w:bCs/>
          <w:sz w:val="28"/>
          <w:szCs w:val="28"/>
        </w:rPr>
        <w:t>.</w:t>
      </w:r>
    </w:p>
    <w:p w:rsidR="00F07260" w:rsidRPr="008251C6" w:rsidRDefault="00725A46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8251C6">
        <w:rPr>
          <w:bCs/>
          <w:sz w:val="28"/>
          <w:szCs w:val="28"/>
          <w:lang w:val="ru-RU"/>
        </w:rPr>
        <w:t>3</w:t>
      </w:r>
      <w:r w:rsidR="00864426" w:rsidRPr="008251C6">
        <w:rPr>
          <w:bCs/>
          <w:sz w:val="28"/>
          <w:szCs w:val="28"/>
          <w:lang w:val="ru-RU"/>
        </w:rPr>
        <w:t>5</w:t>
      </w:r>
      <w:r w:rsidR="006C3ACE" w:rsidRPr="008251C6">
        <w:rPr>
          <w:bCs/>
          <w:sz w:val="28"/>
          <w:szCs w:val="28"/>
          <w:lang w:val="ru-RU"/>
        </w:rPr>
        <w:t>. </w:t>
      </w:r>
      <w:r w:rsidR="00F07260" w:rsidRPr="008251C6">
        <w:rPr>
          <w:bCs/>
          <w:sz w:val="28"/>
          <w:szCs w:val="28"/>
        </w:rPr>
        <w:t>Требования к структуре, содержанию, о</w:t>
      </w:r>
      <w:r w:rsidR="00FE301E" w:rsidRPr="008251C6">
        <w:rPr>
          <w:bCs/>
          <w:sz w:val="28"/>
          <w:szCs w:val="28"/>
        </w:rPr>
        <w:t>бъему и порядку защиты дипломного проекта (дипломной работы)</w:t>
      </w:r>
      <w:r w:rsidR="00F07260" w:rsidRPr="008251C6">
        <w:rPr>
          <w:bCs/>
          <w:sz w:val="28"/>
          <w:szCs w:val="28"/>
        </w:rPr>
        <w:t xml:space="preserve"> определяются </w:t>
      </w:r>
      <w:r w:rsidR="00FE301E" w:rsidRPr="008251C6">
        <w:rPr>
          <w:bCs/>
          <w:sz w:val="28"/>
          <w:szCs w:val="28"/>
        </w:rPr>
        <w:t>учреждением высшего образования</w:t>
      </w:r>
      <w:r w:rsidR="00F07260" w:rsidRPr="008251C6">
        <w:rPr>
          <w:bCs/>
          <w:sz w:val="28"/>
          <w:szCs w:val="28"/>
        </w:rPr>
        <w:t xml:space="preserve"> на основ</w:t>
      </w:r>
      <w:r w:rsidR="006A5D86" w:rsidRPr="008251C6">
        <w:rPr>
          <w:bCs/>
          <w:sz w:val="28"/>
          <w:szCs w:val="28"/>
        </w:rPr>
        <w:t>е</w:t>
      </w:r>
      <w:r w:rsidR="00F07260" w:rsidRPr="008251C6">
        <w:rPr>
          <w:bCs/>
          <w:sz w:val="28"/>
          <w:szCs w:val="28"/>
        </w:rPr>
        <w:t xml:space="preserve"> настоящего образовательного стандарта и </w:t>
      </w:r>
      <w:r w:rsidR="006A5D86" w:rsidRPr="008251C6">
        <w:rPr>
          <w:bCs/>
          <w:sz w:val="28"/>
          <w:szCs w:val="28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251C6">
        <w:rPr>
          <w:bCs/>
          <w:sz w:val="28"/>
          <w:szCs w:val="28"/>
        </w:rPr>
        <w:t>.</w:t>
      </w:r>
    </w:p>
    <w:p w:rsidR="00CD5A36" w:rsidRPr="008251C6" w:rsidRDefault="006A4DE2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8251C6">
        <w:rPr>
          <w:sz w:val="28"/>
          <w:szCs w:val="28"/>
        </w:rPr>
        <w:t>Тематика дипломных проектов (дипломных работ) должна определяться актуальностью и практической значимостью</w:t>
      </w:r>
      <w:r w:rsidRPr="008251C6">
        <w:rPr>
          <w:sz w:val="28"/>
          <w:szCs w:val="28"/>
          <w:lang w:val="ru-RU"/>
        </w:rPr>
        <w:t>.</w:t>
      </w:r>
    </w:p>
    <w:bookmarkEnd w:id="10"/>
    <w:bookmarkEnd w:id="11"/>
    <w:bookmarkEnd w:id="12"/>
    <w:bookmarkEnd w:id="13"/>
    <w:bookmarkEnd w:id="14"/>
    <w:p w:rsidR="00E91B77" w:rsidRDefault="008251C6" w:rsidP="00E91B77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1C6" w:rsidRDefault="008251C6" w:rsidP="00E91B77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</w:p>
    <w:p w:rsidR="008251C6" w:rsidRDefault="00825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1C6" w:rsidRPr="008251C6" w:rsidRDefault="008251C6" w:rsidP="00E91B77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</w:p>
    <w:p w:rsidR="00E91B77" w:rsidRPr="008251C6" w:rsidRDefault="00E91B77" w:rsidP="00E91B77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>Руководитель коллектива</w:t>
      </w:r>
    </w:p>
    <w:p w:rsidR="00E91B77" w:rsidRPr="008251C6" w:rsidRDefault="00E91B77" w:rsidP="00E91B77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>разработчиков образовательного стандарта</w:t>
      </w:r>
    </w:p>
    <w:p w:rsidR="00E77465" w:rsidRPr="008251C6" w:rsidRDefault="00E77465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 xml:space="preserve">Заведующий кафедрой «Инженерная </w:t>
      </w:r>
      <w:proofErr w:type="gramStart"/>
      <w:r w:rsidRPr="008251C6">
        <w:rPr>
          <w:spacing w:val="-6"/>
          <w:sz w:val="28"/>
          <w:szCs w:val="28"/>
        </w:rPr>
        <w:t xml:space="preserve">экология»  </w:t>
      </w:r>
      <w:r w:rsidR="00645E28" w:rsidRPr="008251C6">
        <w:rPr>
          <w:spacing w:val="-6"/>
          <w:sz w:val="28"/>
          <w:szCs w:val="28"/>
        </w:rPr>
        <w:t xml:space="preserve"> </w:t>
      </w:r>
      <w:proofErr w:type="gramEnd"/>
      <w:r w:rsidR="00645E28" w:rsidRPr="008251C6">
        <w:rPr>
          <w:spacing w:val="-6"/>
          <w:sz w:val="28"/>
          <w:szCs w:val="28"/>
        </w:rPr>
        <w:t xml:space="preserve">            </w:t>
      </w:r>
      <w:r w:rsidRPr="008251C6">
        <w:rPr>
          <w:spacing w:val="-6"/>
          <w:sz w:val="28"/>
          <w:szCs w:val="28"/>
        </w:rPr>
        <w:t xml:space="preserve"> _____________ А.А. Цыганова</w:t>
      </w: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</w:p>
    <w:p w:rsidR="008E44E6" w:rsidRPr="008251C6" w:rsidRDefault="008E44E6" w:rsidP="008E44E6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8251C6">
        <w:rPr>
          <w:spacing w:val="-6"/>
          <w:sz w:val="28"/>
          <w:szCs w:val="28"/>
        </w:rPr>
        <w:t xml:space="preserve">Члены коллектива </w:t>
      </w:r>
      <w:r w:rsidRPr="008251C6">
        <w:rPr>
          <w:bCs/>
          <w:sz w:val="28"/>
          <w:szCs w:val="28"/>
        </w:rPr>
        <w:t>разработчиков образовательного стандарта</w:t>
      </w: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 xml:space="preserve">Заместитель министра природных ресурсов </w:t>
      </w: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 xml:space="preserve">и охраны окружающей среды </w:t>
      </w:r>
      <w:r w:rsidRPr="008251C6">
        <w:rPr>
          <w:spacing w:val="-6"/>
          <w:sz w:val="28"/>
          <w:szCs w:val="28"/>
        </w:rPr>
        <w:tab/>
      </w:r>
      <w:r w:rsidRPr="008251C6">
        <w:rPr>
          <w:spacing w:val="-6"/>
          <w:sz w:val="28"/>
          <w:szCs w:val="28"/>
        </w:rPr>
        <w:tab/>
      </w:r>
      <w:r w:rsidRPr="008251C6">
        <w:rPr>
          <w:spacing w:val="-6"/>
          <w:sz w:val="28"/>
          <w:szCs w:val="28"/>
        </w:rPr>
        <w:tab/>
      </w:r>
      <w:r w:rsidRPr="008251C6">
        <w:rPr>
          <w:spacing w:val="-6"/>
          <w:sz w:val="28"/>
          <w:szCs w:val="28"/>
        </w:rPr>
        <w:tab/>
        <w:t>______________ И.Ф. Приходько</w:t>
      </w: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 xml:space="preserve">Заместитель директора </w:t>
      </w: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Института природопользования НАН Беларуси</w:t>
      </w:r>
      <w:r w:rsidRPr="008251C6">
        <w:rPr>
          <w:spacing w:val="-6"/>
          <w:sz w:val="28"/>
          <w:szCs w:val="28"/>
        </w:rPr>
        <w:tab/>
      </w:r>
      <w:r w:rsidR="00645E28" w:rsidRPr="008251C6">
        <w:rPr>
          <w:spacing w:val="-6"/>
          <w:sz w:val="28"/>
          <w:szCs w:val="28"/>
        </w:rPr>
        <w:tab/>
      </w:r>
      <w:r w:rsidRPr="008251C6">
        <w:rPr>
          <w:spacing w:val="-6"/>
          <w:sz w:val="28"/>
          <w:szCs w:val="28"/>
        </w:rPr>
        <w:t>_______________ А.Э. Томсон</w:t>
      </w:r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</w:p>
    <w:p w:rsidR="00645E28" w:rsidRPr="008251C6" w:rsidRDefault="008E44E6" w:rsidP="00645E28">
      <w:pPr>
        <w:shd w:val="clear" w:color="auto" w:fill="FFFFFF"/>
        <w:spacing w:line="326" w:lineRule="exact"/>
        <w:ind w:left="34" w:right="-1"/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Председатель УМО по образованию</w:t>
      </w:r>
      <w:r w:rsidR="00645E28" w:rsidRPr="008251C6">
        <w:rPr>
          <w:spacing w:val="-6"/>
          <w:sz w:val="28"/>
          <w:szCs w:val="28"/>
        </w:rPr>
        <w:t xml:space="preserve"> </w:t>
      </w:r>
    </w:p>
    <w:p w:rsidR="00645E28" w:rsidRPr="008251C6" w:rsidRDefault="00645E28" w:rsidP="00645E28">
      <w:pPr>
        <w:shd w:val="clear" w:color="auto" w:fill="FFFFFF"/>
        <w:tabs>
          <w:tab w:val="left" w:pos="6804"/>
        </w:tabs>
        <w:spacing w:line="326" w:lineRule="exact"/>
        <w:ind w:left="34" w:right="-1"/>
        <w:rPr>
          <w:sz w:val="28"/>
          <w:szCs w:val="28"/>
        </w:rPr>
      </w:pPr>
      <w:r w:rsidRPr="008251C6">
        <w:rPr>
          <w:color w:val="000000"/>
          <w:spacing w:val="-1"/>
          <w:sz w:val="28"/>
          <w:szCs w:val="28"/>
        </w:rPr>
        <w:t xml:space="preserve">в области обеспечения качества                          </w:t>
      </w:r>
      <w:r w:rsidR="008251C6">
        <w:rPr>
          <w:color w:val="000000"/>
          <w:spacing w:val="-1"/>
          <w:sz w:val="28"/>
          <w:szCs w:val="28"/>
        </w:rPr>
        <w:t xml:space="preserve">  </w:t>
      </w:r>
      <w:r w:rsidRPr="008251C6">
        <w:rPr>
          <w:color w:val="000000"/>
          <w:spacing w:val="-1"/>
          <w:sz w:val="28"/>
          <w:szCs w:val="28"/>
        </w:rPr>
        <w:t xml:space="preserve">        _______________ </w:t>
      </w:r>
      <w:r w:rsidRPr="008251C6">
        <w:rPr>
          <w:sz w:val="28"/>
          <w:szCs w:val="28"/>
        </w:rPr>
        <w:t xml:space="preserve">П.С. </w:t>
      </w:r>
      <w:proofErr w:type="spellStart"/>
      <w:r w:rsidRPr="008251C6">
        <w:rPr>
          <w:sz w:val="28"/>
          <w:szCs w:val="28"/>
        </w:rPr>
        <w:t>Серенков</w:t>
      </w:r>
      <w:proofErr w:type="spellEnd"/>
    </w:p>
    <w:p w:rsidR="008E44E6" w:rsidRPr="008251C6" w:rsidRDefault="008E44E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</w:p>
    <w:p w:rsidR="00645E28" w:rsidRPr="008251C6" w:rsidRDefault="008251C6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Ректор БНТУ 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645E28" w:rsidRPr="008251C6">
        <w:rPr>
          <w:spacing w:val="-6"/>
          <w:sz w:val="28"/>
          <w:szCs w:val="28"/>
        </w:rPr>
        <w:t xml:space="preserve">________________ С.В. </w:t>
      </w:r>
      <w:proofErr w:type="spellStart"/>
      <w:r w:rsidR="00645E28" w:rsidRPr="008251C6">
        <w:rPr>
          <w:spacing w:val="-6"/>
          <w:sz w:val="28"/>
          <w:szCs w:val="28"/>
        </w:rPr>
        <w:t>Харитончик</w:t>
      </w:r>
      <w:proofErr w:type="spellEnd"/>
    </w:p>
    <w:p w:rsidR="00645E28" w:rsidRPr="008251C6" w:rsidRDefault="00645E28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</w:p>
    <w:p w:rsidR="00645E28" w:rsidRPr="008251C6" w:rsidRDefault="00645E28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 xml:space="preserve">Ректор Государственного образования </w:t>
      </w:r>
    </w:p>
    <w:p w:rsidR="00645E28" w:rsidRPr="008251C6" w:rsidRDefault="00645E28" w:rsidP="009A4759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 w:rsidRPr="008251C6">
        <w:rPr>
          <w:spacing w:val="-6"/>
          <w:sz w:val="28"/>
          <w:szCs w:val="28"/>
        </w:rPr>
        <w:t>«Республик</w:t>
      </w:r>
      <w:r w:rsidR="008251C6">
        <w:rPr>
          <w:spacing w:val="-6"/>
          <w:sz w:val="28"/>
          <w:szCs w:val="28"/>
        </w:rPr>
        <w:t xml:space="preserve">анский институт высшей школы» </w:t>
      </w:r>
      <w:r w:rsidR="008251C6">
        <w:rPr>
          <w:spacing w:val="-6"/>
          <w:sz w:val="28"/>
          <w:szCs w:val="28"/>
        </w:rPr>
        <w:tab/>
      </w:r>
      <w:r w:rsidRPr="008251C6">
        <w:rPr>
          <w:spacing w:val="-6"/>
          <w:sz w:val="28"/>
          <w:szCs w:val="28"/>
        </w:rPr>
        <w:t>_________________ Ю.П. Бондарь</w:t>
      </w:r>
    </w:p>
    <w:sectPr w:rsidR="00645E28" w:rsidRPr="008251C6" w:rsidSect="008E44E6">
      <w:footerReference w:type="default" r:id="rId8"/>
      <w:footerReference w:type="first" r:id="rId9"/>
      <w:pgSz w:w="11906" w:h="16838"/>
      <w:pgMar w:top="851" w:right="567" w:bottom="709" w:left="1134" w:header="720" w:footer="42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F3" w:rsidRDefault="00A848F3">
      <w:r>
        <w:separator/>
      </w:r>
    </w:p>
  </w:endnote>
  <w:endnote w:type="continuationSeparator" w:id="0">
    <w:p w:rsidR="00A848F3" w:rsidRDefault="00A8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4E5F14">
    <w:pPr>
      <w:pStyle w:val="af4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D36E77">
      <w:rPr>
        <w:noProof/>
        <w:sz w:val="22"/>
        <w:szCs w:val="22"/>
      </w:rPr>
      <w:t>13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4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F3" w:rsidRDefault="00A848F3">
      <w:r>
        <w:separator/>
      </w:r>
    </w:p>
  </w:footnote>
  <w:footnote w:type="continuationSeparator" w:id="0">
    <w:p w:rsidR="00A848F3" w:rsidRDefault="00A8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078D1"/>
    <w:rsid w:val="00010723"/>
    <w:rsid w:val="000110B6"/>
    <w:rsid w:val="00012185"/>
    <w:rsid w:val="000121A1"/>
    <w:rsid w:val="000126BD"/>
    <w:rsid w:val="000128DB"/>
    <w:rsid w:val="0001463E"/>
    <w:rsid w:val="0001541F"/>
    <w:rsid w:val="0001633B"/>
    <w:rsid w:val="00020498"/>
    <w:rsid w:val="0002127B"/>
    <w:rsid w:val="000220C2"/>
    <w:rsid w:val="00027145"/>
    <w:rsid w:val="0003453D"/>
    <w:rsid w:val="000355DD"/>
    <w:rsid w:val="00035C6F"/>
    <w:rsid w:val="00037F69"/>
    <w:rsid w:val="00040B57"/>
    <w:rsid w:val="0004208E"/>
    <w:rsid w:val="00042E00"/>
    <w:rsid w:val="000465C6"/>
    <w:rsid w:val="00046A0A"/>
    <w:rsid w:val="000518ED"/>
    <w:rsid w:val="00053854"/>
    <w:rsid w:val="00053A21"/>
    <w:rsid w:val="00054602"/>
    <w:rsid w:val="00056F86"/>
    <w:rsid w:val="0005700B"/>
    <w:rsid w:val="000576C6"/>
    <w:rsid w:val="00057864"/>
    <w:rsid w:val="00060F6B"/>
    <w:rsid w:val="000622DB"/>
    <w:rsid w:val="00063612"/>
    <w:rsid w:val="00063844"/>
    <w:rsid w:val="00066974"/>
    <w:rsid w:val="00066BE7"/>
    <w:rsid w:val="0006752C"/>
    <w:rsid w:val="000678A3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0B89"/>
    <w:rsid w:val="000933EB"/>
    <w:rsid w:val="0009440C"/>
    <w:rsid w:val="000944FE"/>
    <w:rsid w:val="00094A14"/>
    <w:rsid w:val="000950BA"/>
    <w:rsid w:val="00096B6F"/>
    <w:rsid w:val="00096D04"/>
    <w:rsid w:val="000A1B43"/>
    <w:rsid w:val="000A1B81"/>
    <w:rsid w:val="000A1F0B"/>
    <w:rsid w:val="000A25C5"/>
    <w:rsid w:val="000A4BC8"/>
    <w:rsid w:val="000A5174"/>
    <w:rsid w:val="000A69D6"/>
    <w:rsid w:val="000A6D5D"/>
    <w:rsid w:val="000A7D7B"/>
    <w:rsid w:val="000B5EE8"/>
    <w:rsid w:val="000B707F"/>
    <w:rsid w:val="000B7AC6"/>
    <w:rsid w:val="000C0FBB"/>
    <w:rsid w:val="000C1727"/>
    <w:rsid w:val="000C21EE"/>
    <w:rsid w:val="000C3CF8"/>
    <w:rsid w:val="000C418E"/>
    <w:rsid w:val="000C61BA"/>
    <w:rsid w:val="000D0582"/>
    <w:rsid w:val="000D187E"/>
    <w:rsid w:val="000D32A4"/>
    <w:rsid w:val="000D5D59"/>
    <w:rsid w:val="000D5FB2"/>
    <w:rsid w:val="000D713A"/>
    <w:rsid w:val="000D73BF"/>
    <w:rsid w:val="000D795A"/>
    <w:rsid w:val="000E1BB7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918"/>
    <w:rsid w:val="00104A7E"/>
    <w:rsid w:val="0010682D"/>
    <w:rsid w:val="00110894"/>
    <w:rsid w:val="00115077"/>
    <w:rsid w:val="0011570E"/>
    <w:rsid w:val="001171FC"/>
    <w:rsid w:val="00117A08"/>
    <w:rsid w:val="00117F0A"/>
    <w:rsid w:val="00120DC5"/>
    <w:rsid w:val="00122509"/>
    <w:rsid w:val="001225CC"/>
    <w:rsid w:val="00122CA8"/>
    <w:rsid w:val="0012382A"/>
    <w:rsid w:val="00124305"/>
    <w:rsid w:val="00131835"/>
    <w:rsid w:val="001318BF"/>
    <w:rsid w:val="001326EA"/>
    <w:rsid w:val="00132946"/>
    <w:rsid w:val="00133A55"/>
    <w:rsid w:val="00134FD7"/>
    <w:rsid w:val="0014537C"/>
    <w:rsid w:val="001469AC"/>
    <w:rsid w:val="001504B0"/>
    <w:rsid w:val="00150CD5"/>
    <w:rsid w:val="00151389"/>
    <w:rsid w:val="00155F1E"/>
    <w:rsid w:val="00156129"/>
    <w:rsid w:val="00156DA8"/>
    <w:rsid w:val="0015719A"/>
    <w:rsid w:val="001603B3"/>
    <w:rsid w:val="00160411"/>
    <w:rsid w:val="001622ED"/>
    <w:rsid w:val="001626F8"/>
    <w:rsid w:val="0016395C"/>
    <w:rsid w:val="00163C0F"/>
    <w:rsid w:val="0016472E"/>
    <w:rsid w:val="0016479D"/>
    <w:rsid w:val="001649CB"/>
    <w:rsid w:val="00164F76"/>
    <w:rsid w:val="0016613F"/>
    <w:rsid w:val="00166408"/>
    <w:rsid w:val="0017050A"/>
    <w:rsid w:val="001709CC"/>
    <w:rsid w:val="00170C06"/>
    <w:rsid w:val="00171C33"/>
    <w:rsid w:val="0017228D"/>
    <w:rsid w:val="001723A7"/>
    <w:rsid w:val="00173CFD"/>
    <w:rsid w:val="00174E0F"/>
    <w:rsid w:val="00176FF8"/>
    <w:rsid w:val="00180114"/>
    <w:rsid w:val="00181338"/>
    <w:rsid w:val="00184160"/>
    <w:rsid w:val="001856BF"/>
    <w:rsid w:val="0018759A"/>
    <w:rsid w:val="00187DCD"/>
    <w:rsid w:val="001904BB"/>
    <w:rsid w:val="00190706"/>
    <w:rsid w:val="00193326"/>
    <w:rsid w:val="00195951"/>
    <w:rsid w:val="00196129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2646"/>
    <w:rsid w:val="001B30D3"/>
    <w:rsid w:val="001B31C1"/>
    <w:rsid w:val="001B3908"/>
    <w:rsid w:val="001B40D5"/>
    <w:rsid w:val="001B50AE"/>
    <w:rsid w:val="001B545A"/>
    <w:rsid w:val="001B5504"/>
    <w:rsid w:val="001B6B4A"/>
    <w:rsid w:val="001C04D4"/>
    <w:rsid w:val="001C1D17"/>
    <w:rsid w:val="001C4BBA"/>
    <w:rsid w:val="001C58A9"/>
    <w:rsid w:val="001C62AA"/>
    <w:rsid w:val="001C6C8B"/>
    <w:rsid w:val="001D279C"/>
    <w:rsid w:val="001D27DE"/>
    <w:rsid w:val="001D387A"/>
    <w:rsid w:val="001D4D53"/>
    <w:rsid w:val="001D4EEF"/>
    <w:rsid w:val="001D5806"/>
    <w:rsid w:val="001D72B0"/>
    <w:rsid w:val="001D7914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182"/>
    <w:rsid w:val="002022BC"/>
    <w:rsid w:val="0020283D"/>
    <w:rsid w:val="002030F0"/>
    <w:rsid w:val="002037D0"/>
    <w:rsid w:val="0020449A"/>
    <w:rsid w:val="0020471C"/>
    <w:rsid w:val="0020483C"/>
    <w:rsid w:val="00207051"/>
    <w:rsid w:val="00211F7E"/>
    <w:rsid w:val="00213C83"/>
    <w:rsid w:val="00214F1D"/>
    <w:rsid w:val="00220310"/>
    <w:rsid w:val="00220B65"/>
    <w:rsid w:val="00222E30"/>
    <w:rsid w:val="00226ECC"/>
    <w:rsid w:val="002273DB"/>
    <w:rsid w:val="00231BB8"/>
    <w:rsid w:val="0023244B"/>
    <w:rsid w:val="002341CE"/>
    <w:rsid w:val="00235458"/>
    <w:rsid w:val="00235525"/>
    <w:rsid w:val="00235757"/>
    <w:rsid w:val="002421E4"/>
    <w:rsid w:val="00243819"/>
    <w:rsid w:val="0024484F"/>
    <w:rsid w:val="00244CF2"/>
    <w:rsid w:val="00246FE0"/>
    <w:rsid w:val="00246FFD"/>
    <w:rsid w:val="00251B9E"/>
    <w:rsid w:val="002535BF"/>
    <w:rsid w:val="00256C08"/>
    <w:rsid w:val="00257D50"/>
    <w:rsid w:val="0026160B"/>
    <w:rsid w:val="002632E3"/>
    <w:rsid w:val="00264A33"/>
    <w:rsid w:val="00267BC8"/>
    <w:rsid w:val="002710EE"/>
    <w:rsid w:val="0027251F"/>
    <w:rsid w:val="00277A8B"/>
    <w:rsid w:val="00280504"/>
    <w:rsid w:val="00282166"/>
    <w:rsid w:val="00284B17"/>
    <w:rsid w:val="00286AC9"/>
    <w:rsid w:val="00291191"/>
    <w:rsid w:val="0029274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1F6D"/>
    <w:rsid w:val="002C4810"/>
    <w:rsid w:val="002D2436"/>
    <w:rsid w:val="002D325F"/>
    <w:rsid w:val="002D637A"/>
    <w:rsid w:val="002D6AF1"/>
    <w:rsid w:val="002D76D9"/>
    <w:rsid w:val="002D7D3C"/>
    <w:rsid w:val="002E154C"/>
    <w:rsid w:val="002E2D2B"/>
    <w:rsid w:val="002E45F2"/>
    <w:rsid w:val="002E4AA9"/>
    <w:rsid w:val="002E4C80"/>
    <w:rsid w:val="002F1FD2"/>
    <w:rsid w:val="002F2B36"/>
    <w:rsid w:val="002F312B"/>
    <w:rsid w:val="002F3CCE"/>
    <w:rsid w:val="002F3FC0"/>
    <w:rsid w:val="002F45E7"/>
    <w:rsid w:val="002F62B2"/>
    <w:rsid w:val="002F7F90"/>
    <w:rsid w:val="003004A5"/>
    <w:rsid w:val="00300AC4"/>
    <w:rsid w:val="00301640"/>
    <w:rsid w:val="0030328E"/>
    <w:rsid w:val="00303DFE"/>
    <w:rsid w:val="003046B3"/>
    <w:rsid w:val="00306E65"/>
    <w:rsid w:val="003074D4"/>
    <w:rsid w:val="00307ED9"/>
    <w:rsid w:val="00310232"/>
    <w:rsid w:val="0031085D"/>
    <w:rsid w:val="00310EC8"/>
    <w:rsid w:val="00311B07"/>
    <w:rsid w:val="00311D6E"/>
    <w:rsid w:val="00312094"/>
    <w:rsid w:val="00313506"/>
    <w:rsid w:val="00314B44"/>
    <w:rsid w:val="00314BE7"/>
    <w:rsid w:val="00317F5B"/>
    <w:rsid w:val="00320816"/>
    <w:rsid w:val="00321BD4"/>
    <w:rsid w:val="003254C4"/>
    <w:rsid w:val="003267D3"/>
    <w:rsid w:val="003274F4"/>
    <w:rsid w:val="00333BCF"/>
    <w:rsid w:val="003346EB"/>
    <w:rsid w:val="0033634C"/>
    <w:rsid w:val="00336837"/>
    <w:rsid w:val="00341710"/>
    <w:rsid w:val="003424F6"/>
    <w:rsid w:val="00343C3A"/>
    <w:rsid w:val="00344620"/>
    <w:rsid w:val="003461B6"/>
    <w:rsid w:val="00346375"/>
    <w:rsid w:val="0034682E"/>
    <w:rsid w:val="003478BC"/>
    <w:rsid w:val="00347E29"/>
    <w:rsid w:val="003506B8"/>
    <w:rsid w:val="003506D9"/>
    <w:rsid w:val="00350A1C"/>
    <w:rsid w:val="00352406"/>
    <w:rsid w:val="003533B9"/>
    <w:rsid w:val="00353B2A"/>
    <w:rsid w:val="00353C07"/>
    <w:rsid w:val="00353D9E"/>
    <w:rsid w:val="003541D9"/>
    <w:rsid w:val="00354321"/>
    <w:rsid w:val="00354859"/>
    <w:rsid w:val="003565D7"/>
    <w:rsid w:val="00360320"/>
    <w:rsid w:val="00360D81"/>
    <w:rsid w:val="00365515"/>
    <w:rsid w:val="003659C7"/>
    <w:rsid w:val="00365B4A"/>
    <w:rsid w:val="003660A4"/>
    <w:rsid w:val="003671E2"/>
    <w:rsid w:val="00367CFA"/>
    <w:rsid w:val="00372597"/>
    <w:rsid w:val="00372D83"/>
    <w:rsid w:val="00374CB7"/>
    <w:rsid w:val="003771A2"/>
    <w:rsid w:val="003813B6"/>
    <w:rsid w:val="00381B76"/>
    <w:rsid w:val="00382762"/>
    <w:rsid w:val="003827C1"/>
    <w:rsid w:val="003833C9"/>
    <w:rsid w:val="00383717"/>
    <w:rsid w:val="00383B75"/>
    <w:rsid w:val="003845EF"/>
    <w:rsid w:val="0038490F"/>
    <w:rsid w:val="003870AA"/>
    <w:rsid w:val="00390BDE"/>
    <w:rsid w:val="0039121D"/>
    <w:rsid w:val="0039123C"/>
    <w:rsid w:val="003933AD"/>
    <w:rsid w:val="003944E0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6DC"/>
    <w:rsid w:val="003B0965"/>
    <w:rsid w:val="003B1D7F"/>
    <w:rsid w:val="003B203C"/>
    <w:rsid w:val="003B59EF"/>
    <w:rsid w:val="003B602A"/>
    <w:rsid w:val="003B608F"/>
    <w:rsid w:val="003B69EE"/>
    <w:rsid w:val="003C2C01"/>
    <w:rsid w:val="003C7F7D"/>
    <w:rsid w:val="003D3448"/>
    <w:rsid w:val="003D5E69"/>
    <w:rsid w:val="003D69C0"/>
    <w:rsid w:val="003E1268"/>
    <w:rsid w:val="003E1DE6"/>
    <w:rsid w:val="003E2336"/>
    <w:rsid w:val="003F0308"/>
    <w:rsid w:val="003F0B3B"/>
    <w:rsid w:val="003F26D6"/>
    <w:rsid w:val="003F4A07"/>
    <w:rsid w:val="003F6888"/>
    <w:rsid w:val="003F69DD"/>
    <w:rsid w:val="00401911"/>
    <w:rsid w:val="00401A79"/>
    <w:rsid w:val="0040469C"/>
    <w:rsid w:val="00405CB6"/>
    <w:rsid w:val="00407200"/>
    <w:rsid w:val="00410119"/>
    <w:rsid w:val="0041057B"/>
    <w:rsid w:val="00410678"/>
    <w:rsid w:val="0041132A"/>
    <w:rsid w:val="0041208F"/>
    <w:rsid w:val="00412CD2"/>
    <w:rsid w:val="00414BFF"/>
    <w:rsid w:val="00414DA7"/>
    <w:rsid w:val="004157AC"/>
    <w:rsid w:val="00417A13"/>
    <w:rsid w:val="0042133B"/>
    <w:rsid w:val="00421BF3"/>
    <w:rsid w:val="004232B2"/>
    <w:rsid w:val="00424B9E"/>
    <w:rsid w:val="00424CC0"/>
    <w:rsid w:val="00424E5F"/>
    <w:rsid w:val="0042593E"/>
    <w:rsid w:val="00427812"/>
    <w:rsid w:val="00430141"/>
    <w:rsid w:val="00430790"/>
    <w:rsid w:val="004310B9"/>
    <w:rsid w:val="00432472"/>
    <w:rsid w:val="004324B5"/>
    <w:rsid w:val="00432E58"/>
    <w:rsid w:val="0043451B"/>
    <w:rsid w:val="0043492A"/>
    <w:rsid w:val="004371B7"/>
    <w:rsid w:val="00437852"/>
    <w:rsid w:val="004424E5"/>
    <w:rsid w:val="00442F83"/>
    <w:rsid w:val="0044441E"/>
    <w:rsid w:val="00444CDE"/>
    <w:rsid w:val="00446602"/>
    <w:rsid w:val="004471EA"/>
    <w:rsid w:val="00450C21"/>
    <w:rsid w:val="00450FD7"/>
    <w:rsid w:val="00451B1E"/>
    <w:rsid w:val="00457E1F"/>
    <w:rsid w:val="0046483B"/>
    <w:rsid w:val="00472E08"/>
    <w:rsid w:val="00473233"/>
    <w:rsid w:val="00474EA3"/>
    <w:rsid w:val="00475812"/>
    <w:rsid w:val="00476C83"/>
    <w:rsid w:val="00476CE0"/>
    <w:rsid w:val="00480834"/>
    <w:rsid w:val="00481A83"/>
    <w:rsid w:val="004820D1"/>
    <w:rsid w:val="0048494F"/>
    <w:rsid w:val="00484BDE"/>
    <w:rsid w:val="00490648"/>
    <w:rsid w:val="004930E9"/>
    <w:rsid w:val="00495318"/>
    <w:rsid w:val="00495D82"/>
    <w:rsid w:val="00496C60"/>
    <w:rsid w:val="004A27E1"/>
    <w:rsid w:val="004A37F0"/>
    <w:rsid w:val="004A381C"/>
    <w:rsid w:val="004A4998"/>
    <w:rsid w:val="004A55CF"/>
    <w:rsid w:val="004B066E"/>
    <w:rsid w:val="004B6229"/>
    <w:rsid w:val="004B63B5"/>
    <w:rsid w:val="004B6A55"/>
    <w:rsid w:val="004B6C39"/>
    <w:rsid w:val="004B7566"/>
    <w:rsid w:val="004C0575"/>
    <w:rsid w:val="004C0F80"/>
    <w:rsid w:val="004C26A9"/>
    <w:rsid w:val="004C4ABC"/>
    <w:rsid w:val="004C72C4"/>
    <w:rsid w:val="004D0B88"/>
    <w:rsid w:val="004D114C"/>
    <w:rsid w:val="004D1FFF"/>
    <w:rsid w:val="004D241E"/>
    <w:rsid w:val="004D406E"/>
    <w:rsid w:val="004D4CBD"/>
    <w:rsid w:val="004D6152"/>
    <w:rsid w:val="004D6609"/>
    <w:rsid w:val="004D7BFF"/>
    <w:rsid w:val="004E226F"/>
    <w:rsid w:val="004E564B"/>
    <w:rsid w:val="004E5F14"/>
    <w:rsid w:val="004F198B"/>
    <w:rsid w:val="004F2969"/>
    <w:rsid w:val="004F2D07"/>
    <w:rsid w:val="004F403B"/>
    <w:rsid w:val="004F4743"/>
    <w:rsid w:val="004F4B06"/>
    <w:rsid w:val="004F59EE"/>
    <w:rsid w:val="004F7F5B"/>
    <w:rsid w:val="00502C48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20D2A"/>
    <w:rsid w:val="00522774"/>
    <w:rsid w:val="00522A33"/>
    <w:rsid w:val="0052449B"/>
    <w:rsid w:val="0052454E"/>
    <w:rsid w:val="00524F29"/>
    <w:rsid w:val="005266A3"/>
    <w:rsid w:val="00527DEA"/>
    <w:rsid w:val="00530A02"/>
    <w:rsid w:val="00533FA9"/>
    <w:rsid w:val="00535AAD"/>
    <w:rsid w:val="00537F0D"/>
    <w:rsid w:val="00540589"/>
    <w:rsid w:val="00540729"/>
    <w:rsid w:val="00540D62"/>
    <w:rsid w:val="00541119"/>
    <w:rsid w:val="00541FE2"/>
    <w:rsid w:val="00544704"/>
    <w:rsid w:val="00544CEC"/>
    <w:rsid w:val="0054656C"/>
    <w:rsid w:val="00546BA4"/>
    <w:rsid w:val="00547820"/>
    <w:rsid w:val="00550A67"/>
    <w:rsid w:val="005535C8"/>
    <w:rsid w:val="0055386D"/>
    <w:rsid w:val="00554C5E"/>
    <w:rsid w:val="00555594"/>
    <w:rsid w:val="005564DA"/>
    <w:rsid w:val="00556937"/>
    <w:rsid w:val="0055726C"/>
    <w:rsid w:val="00557AFF"/>
    <w:rsid w:val="00557B80"/>
    <w:rsid w:val="00560112"/>
    <w:rsid w:val="005601EF"/>
    <w:rsid w:val="00560859"/>
    <w:rsid w:val="00562785"/>
    <w:rsid w:val="00562B02"/>
    <w:rsid w:val="00563AE5"/>
    <w:rsid w:val="005647D5"/>
    <w:rsid w:val="0056754C"/>
    <w:rsid w:val="00567772"/>
    <w:rsid w:val="00570BBA"/>
    <w:rsid w:val="005755D7"/>
    <w:rsid w:val="0057564F"/>
    <w:rsid w:val="005756AE"/>
    <w:rsid w:val="0057608E"/>
    <w:rsid w:val="00576530"/>
    <w:rsid w:val="00576737"/>
    <w:rsid w:val="00576A5A"/>
    <w:rsid w:val="005777EC"/>
    <w:rsid w:val="00581B7C"/>
    <w:rsid w:val="005822BB"/>
    <w:rsid w:val="00584874"/>
    <w:rsid w:val="00584DD5"/>
    <w:rsid w:val="005876DA"/>
    <w:rsid w:val="00587F12"/>
    <w:rsid w:val="005916B3"/>
    <w:rsid w:val="00593574"/>
    <w:rsid w:val="00594454"/>
    <w:rsid w:val="00594FF3"/>
    <w:rsid w:val="00595241"/>
    <w:rsid w:val="005973E6"/>
    <w:rsid w:val="00597BCE"/>
    <w:rsid w:val="00597E2E"/>
    <w:rsid w:val="005A0435"/>
    <w:rsid w:val="005A3D42"/>
    <w:rsid w:val="005A5AE9"/>
    <w:rsid w:val="005A610E"/>
    <w:rsid w:val="005A61BB"/>
    <w:rsid w:val="005A7889"/>
    <w:rsid w:val="005B1222"/>
    <w:rsid w:val="005B176A"/>
    <w:rsid w:val="005B1D9E"/>
    <w:rsid w:val="005B2471"/>
    <w:rsid w:val="005B3D74"/>
    <w:rsid w:val="005B5C81"/>
    <w:rsid w:val="005B642B"/>
    <w:rsid w:val="005B6AC4"/>
    <w:rsid w:val="005B786F"/>
    <w:rsid w:val="005C0547"/>
    <w:rsid w:val="005C2DC1"/>
    <w:rsid w:val="005C343B"/>
    <w:rsid w:val="005C421B"/>
    <w:rsid w:val="005C422E"/>
    <w:rsid w:val="005C61A2"/>
    <w:rsid w:val="005C6980"/>
    <w:rsid w:val="005C7B43"/>
    <w:rsid w:val="005D04E7"/>
    <w:rsid w:val="005D502D"/>
    <w:rsid w:val="005D6898"/>
    <w:rsid w:val="005E08F5"/>
    <w:rsid w:val="005E19BC"/>
    <w:rsid w:val="005E24E3"/>
    <w:rsid w:val="005E37CE"/>
    <w:rsid w:val="005E677E"/>
    <w:rsid w:val="005E6E90"/>
    <w:rsid w:val="005E7A26"/>
    <w:rsid w:val="005E7E3D"/>
    <w:rsid w:val="005F077A"/>
    <w:rsid w:val="005F20D0"/>
    <w:rsid w:val="005F239F"/>
    <w:rsid w:val="005F293F"/>
    <w:rsid w:val="005F3940"/>
    <w:rsid w:val="005F3DA2"/>
    <w:rsid w:val="005F66E3"/>
    <w:rsid w:val="005F69BD"/>
    <w:rsid w:val="005F739B"/>
    <w:rsid w:val="006034C2"/>
    <w:rsid w:val="006046C5"/>
    <w:rsid w:val="00605333"/>
    <w:rsid w:val="00605701"/>
    <w:rsid w:val="00605BF1"/>
    <w:rsid w:val="00606562"/>
    <w:rsid w:val="00606C50"/>
    <w:rsid w:val="00606E3B"/>
    <w:rsid w:val="00606EFE"/>
    <w:rsid w:val="00610EFD"/>
    <w:rsid w:val="00611F23"/>
    <w:rsid w:val="00613BD7"/>
    <w:rsid w:val="0061422C"/>
    <w:rsid w:val="006142C0"/>
    <w:rsid w:val="00617BA2"/>
    <w:rsid w:val="006220C6"/>
    <w:rsid w:val="00622CCD"/>
    <w:rsid w:val="0062436D"/>
    <w:rsid w:val="006245E9"/>
    <w:rsid w:val="006247D7"/>
    <w:rsid w:val="006306C0"/>
    <w:rsid w:val="00630FF0"/>
    <w:rsid w:val="006339B0"/>
    <w:rsid w:val="006340A3"/>
    <w:rsid w:val="00635149"/>
    <w:rsid w:val="00637556"/>
    <w:rsid w:val="006375BF"/>
    <w:rsid w:val="00642B0E"/>
    <w:rsid w:val="006441C8"/>
    <w:rsid w:val="00644B39"/>
    <w:rsid w:val="00644D75"/>
    <w:rsid w:val="00645E28"/>
    <w:rsid w:val="0064711C"/>
    <w:rsid w:val="00647B83"/>
    <w:rsid w:val="00650ED6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20AF"/>
    <w:rsid w:val="00672173"/>
    <w:rsid w:val="00675C61"/>
    <w:rsid w:val="006768A8"/>
    <w:rsid w:val="006768CB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12D"/>
    <w:rsid w:val="00685C9D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1C9D"/>
    <w:rsid w:val="006B2B8E"/>
    <w:rsid w:val="006B360A"/>
    <w:rsid w:val="006B36A4"/>
    <w:rsid w:val="006B52FB"/>
    <w:rsid w:val="006B6851"/>
    <w:rsid w:val="006B7E67"/>
    <w:rsid w:val="006C1549"/>
    <w:rsid w:val="006C17B4"/>
    <w:rsid w:val="006C3ACE"/>
    <w:rsid w:val="006C3E52"/>
    <w:rsid w:val="006C785B"/>
    <w:rsid w:val="006C7C05"/>
    <w:rsid w:val="006D1F29"/>
    <w:rsid w:val="006D4FE1"/>
    <w:rsid w:val="006D54C2"/>
    <w:rsid w:val="006D5FC9"/>
    <w:rsid w:val="006D6B91"/>
    <w:rsid w:val="006E066D"/>
    <w:rsid w:val="006E1879"/>
    <w:rsid w:val="006E1A4B"/>
    <w:rsid w:val="006E31EE"/>
    <w:rsid w:val="006E3B44"/>
    <w:rsid w:val="006E5897"/>
    <w:rsid w:val="006E6894"/>
    <w:rsid w:val="006F1342"/>
    <w:rsid w:val="006F5B44"/>
    <w:rsid w:val="006F5BFC"/>
    <w:rsid w:val="006F71DE"/>
    <w:rsid w:val="006F7695"/>
    <w:rsid w:val="00702FAD"/>
    <w:rsid w:val="00710A61"/>
    <w:rsid w:val="007114D2"/>
    <w:rsid w:val="00711927"/>
    <w:rsid w:val="007157FA"/>
    <w:rsid w:val="0071716C"/>
    <w:rsid w:val="007222EF"/>
    <w:rsid w:val="00723B4F"/>
    <w:rsid w:val="00725A46"/>
    <w:rsid w:val="00726A44"/>
    <w:rsid w:val="0072761E"/>
    <w:rsid w:val="00727818"/>
    <w:rsid w:val="00730CD0"/>
    <w:rsid w:val="00731124"/>
    <w:rsid w:val="0073165C"/>
    <w:rsid w:val="00732A18"/>
    <w:rsid w:val="007344E6"/>
    <w:rsid w:val="007362D5"/>
    <w:rsid w:val="00741D87"/>
    <w:rsid w:val="007440FA"/>
    <w:rsid w:val="00747F3B"/>
    <w:rsid w:val="007527EB"/>
    <w:rsid w:val="00753911"/>
    <w:rsid w:val="00753A01"/>
    <w:rsid w:val="00754955"/>
    <w:rsid w:val="0075574C"/>
    <w:rsid w:val="00755DAA"/>
    <w:rsid w:val="00756468"/>
    <w:rsid w:val="007577DC"/>
    <w:rsid w:val="00760667"/>
    <w:rsid w:val="007629EA"/>
    <w:rsid w:val="00762A8D"/>
    <w:rsid w:val="00762CD2"/>
    <w:rsid w:val="0076416B"/>
    <w:rsid w:val="00765713"/>
    <w:rsid w:val="00765BA2"/>
    <w:rsid w:val="00765E5F"/>
    <w:rsid w:val="007660BF"/>
    <w:rsid w:val="0076651A"/>
    <w:rsid w:val="0077068C"/>
    <w:rsid w:val="00772E57"/>
    <w:rsid w:val="007766FC"/>
    <w:rsid w:val="00780197"/>
    <w:rsid w:val="0078020F"/>
    <w:rsid w:val="00781E42"/>
    <w:rsid w:val="0078455B"/>
    <w:rsid w:val="00786C59"/>
    <w:rsid w:val="00787A4A"/>
    <w:rsid w:val="00790DA5"/>
    <w:rsid w:val="00792094"/>
    <w:rsid w:val="007931C5"/>
    <w:rsid w:val="00793CD5"/>
    <w:rsid w:val="007944C6"/>
    <w:rsid w:val="00796675"/>
    <w:rsid w:val="007A0E55"/>
    <w:rsid w:val="007A38FA"/>
    <w:rsid w:val="007A3DDD"/>
    <w:rsid w:val="007A62B6"/>
    <w:rsid w:val="007B1F2C"/>
    <w:rsid w:val="007B30F1"/>
    <w:rsid w:val="007B5002"/>
    <w:rsid w:val="007B6207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7C8"/>
    <w:rsid w:val="007D4B66"/>
    <w:rsid w:val="007D52A4"/>
    <w:rsid w:val="007D7BC5"/>
    <w:rsid w:val="007E04BF"/>
    <w:rsid w:val="007E04E0"/>
    <w:rsid w:val="007E1230"/>
    <w:rsid w:val="007E56B5"/>
    <w:rsid w:val="007E5ACC"/>
    <w:rsid w:val="007E5D8A"/>
    <w:rsid w:val="007F211A"/>
    <w:rsid w:val="007F31A1"/>
    <w:rsid w:val="007F4425"/>
    <w:rsid w:val="007F5B1F"/>
    <w:rsid w:val="007F5DF6"/>
    <w:rsid w:val="0080032C"/>
    <w:rsid w:val="008004FB"/>
    <w:rsid w:val="00800BC0"/>
    <w:rsid w:val="00802356"/>
    <w:rsid w:val="00803F3E"/>
    <w:rsid w:val="00804EDF"/>
    <w:rsid w:val="00806B3F"/>
    <w:rsid w:val="00807DC9"/>
    <w:rsid w:val="00807FC0"/>
    <w:rsid w:val="008107B4"/>
    <w:rsid w:val="00811A5C"/>
    <w:rsid w:val="00811BA5"/>
    <w:rsid w:val="00811D25"/>
    <w:rsid w:val="00812352"/>
    <w:rsid w:val="00812C0C"/>
    <w:rsid w:val="0081305B"/>
    <w:rsid w:val="008146F0"/>
    <w:rsid w:val="008167A6"/>
    <w:rsid w:val="00816D66"/>
    <w:rsid w:val="00817CA7"/>
    <w:rsid w:val="00820727"/>
    <w:rsid w:val="0082368D"/>
    <w:rsid w:val="00823C84"/>
    <w:rsid w:val="008244F7"/>
    <w:rsid w:val="008251C6"/>
    <w:rsid w:val="00825E99"/>
    <w:rsid w:val="0083010B"/>
    <w:rsid w:val="00831335"/>
    <w:rsid w:val="00832CB9"/>
    <w:rsid w:val="00832FEB"/>
    <w:rsid w:val="00842AF7"/>
    <w:rsid w:val="00847303"/>
    <w:rsid w:val="00847AEC"/>
    <w:rsid w:val="00850B16"/>
    <w:rsid w:val="00850C1A"/>
    <w:rsid w:val="00853EF7"/>
    <w:rsid w:val="00854959"/>
    <w:rsid w:val="00857BCE"/>
    <w:rsid w:val="00857F3A"/>
    <w:rsid w:val="00860AE6"/>
    <w:rsid w:val="00862111"/>
    <w:rsid w:val="00864426"/>
    <w:rsid w:val="00864921"/>
    <w:rsid w:val="0086599C"/>
    <w:rsid w:val="008669C5"/>
    <w:rsid w:val="00875090"/>
    <w:rsid w:val="008762A7"/>
    <w:rsid w:val="00877378"/>
    <w:rsid w:val="00880EAA"/>
    <w:rsid w:val="008835F0"/>
    <w:rsid w:val="008838C7"/>
    <w:rsid w:val="008841B0"/>
    <w:rsid w:val="00886C8C"/>
    <w:rsid w:val="00892487"/>
    <w:rsid w:val="00892920"/>
    <w:rsid w:val="0089361F"/>
    <w:rsid w:val="008939E5"/>
    <w:rsid w:val="0089581B"/>
    <w:rsid w:val="0089628D"/>
    <w:rsid w:val="008A2C25"/>
    <w:rsid w:val="008A31CC"/>
    <w:rsid w:val="008A4824"/>
    <w:rsid w:val="008A49D6"/>
    <w:rsid w:val="008A5426"/>
    <w:rsid w:val="008A6462"/>
    <w:rsid w:val="008A68DF"/>
    <w:rsid w:val="008A7A26"/>
    <w:rsid w:val="008A7CAD"/>
    <w:rsid w:val="008A7CD5"/>
    <w:rsid w:val="008B0178"/>
    <w:rsid w:val="008B03E3"/>
    <w:rsid w:val="008B1701"/>
    <w:rsid w:val="008B184D"/>
    <w:rsid w:val="008C12AF"/>
    <w:rsid w:val="008C2132"/>
    <w:rsid w:val="008C26E0"/>
    <w:rsid w:val="008C6A9E"/>
    <w:rsid w:val="008C6D4C"/>
    <w:rsid w:val="008C75A4"/>
    <w:rsid w:val="008C7DC0"/>
    <w:rsid w:val="008D067E"/>
    <w:rsid w:val="008D10B8"/>
    <w:rsid w:val="008D25DE"/>
    <w:rsid w:val="008D38FE"/>
    <w:rsid w:val="008D51BE"/>
    <w:rsid w:val="008E44E6"/>
    <w:rsid w:val="008E46FE"/>
    <w:rsid w:val="008E6240"/>
    <w:rsid w:val="008F335A"/>
    <w:rsid w:val="008F5945"/>
    <w:rsid w:val="008F6AE1"/>
    <w:rsid w:val="0090364A"/>
    <w:rsid w:val="00904CA3"/>
    <w:rsid w:val="00904F20"/>
    <w:rsid w:val="0090670B"/>
    <w:rsid w:val="00910BFD"/>
    <w:rsid w:val="00910DDB"/>
    <w:rsid w:val="00912E53"/>
    <w:rsid w:val="00913AB5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276E4"/>
    <w:rsid w:val="00930E3D"/>
    <w:rsid w:val="00930EE8"/>
    <w:rsid w:val="0093167F"/>
    <w:rsid w:val="00932EC3"/>
    <w:rsid w:val="00933DC4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555BA"/>
    <w:rsid w:val="00962114"/>
    <w:rsid w:val="009624C5"/>
    <w:rsid w:val="009644D6"/>
    <w:rsid w:val="0096594C"/>
    <w:rsid w:val="009676B8"/>
    <w:rsid w:val="00971D82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3B5B"/>
    <w:rsid w:val="009A4759"/>
    <w:rsid w:val="009A4DDD"/>
    <w:rsid w:val="009A6E77"/>
    <w:rsid w:val="009B0198"/>
    <w:rsid w:val="009B0748"/>
    <w:rsid w:val="009B11E8"/>
    <w:rsid w:val="009B1A5B"/>
    <w:rsid w:val="009B2479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2F6C"/>
    <w:rsid w:val="009D375D"/>
    <w:rsid w:val="009D68B1"/>
    <w:rsid w:val="009D7B76"/>
    <w:rsid w:val="009D7D29"/>
    <w:rsid w:val="009E1C41"/>
    <w:rsid w:val="009E2190"/>
    <w:rsid w:val="009E5EF3"/>
    <w:rsid w:val="009F1801"/>
    <w:rsid w:val="009F3A42"/>
    <w:rsid w:val="009F3DB8"/>
    <w:rsid w:val="009F4AEF"/>
    <w:rsid w:val="009F6F79"/>
    <w:rsid w:val="00A01563"/>
    <w:rsid w:val="00A02197"/>
    <w:rsid w:val="00A038AA"/>
    <w:rsid w:val="00A04170"/>
    <w:rsid w:val="00A0437C"/>
    <w:rsid w:val="00A0458A"/>
    <w:rsid w:val="00A04EC6"/>
    <w:rsid w:val="00A061E0"/>
    <w:rsid w:val="00A1171F"/>
    <w:rsid w:val="00A13B4C"/>
    <w:rsid w:val="00A13E34"/>
    <w:rsid w:val="00A146BB"/>
    <w:rsid w:val="00A217E3"/>
    <w:rsid w:val="00A22CB3"/>
    <w:rsid w:val="00A24370"/>
    <w:rsid w:val="00A251F7"/>
    <w:rsid w:val="00A256AB"/>
    <w:rsid w:val="00A2779E"/>
    <w:rsid w:val="00A33490"/>
    <w:rsid w:val="00A33A54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A06"/>
    <w:rsid w:val="00A46C00"/>
    <w:rsid w:val="00A47744"/>
    <w:rsid w:val="00A5017A"/>
    <w:rsid w:val="00A5050A"/>
    <w:rsid w:val="00A54B04"/>
    <w:rsid w:val="00A55144"/>
    <w:rsid w:val="00A554DB"/>
    <w:rsid w:val="00A574AB"/>
    <w:rsid w:val="00A57EE9"/>
    <w:rsid w:val="00A60F49"/>
    <w:rsid w:val="00A61A91"/>
    <w:rsid w:val="00A6335E"/>
    <w:rsid w:val="00A65759"/>
    <w:rsid w:val="00A66A5A"/>
    <w:rsid w:val="00A6772C"/>
    <w:rsid w:val="00A67A5A"/>
    <w:rsid w:val="00A67BBF"/>
    <w:rsid w:val="00A67C06"/>
    <w:rsid w:val="00A72E6E"/>
    <w:rsid w:val="00A73749"/>
    <w:rsid w:val="00A73E45"/>
    <w:rsid w:val="00A743D9"/>
    <w:rsid w:val="00A753EC"/>
    <w:rsid w:val="00A75B39"/>
    <w:rsid w:val="00A8008D"/>
    <w:rsid w:val="00A8350E"/>
    <w:rsid w:val="00A848F3"/>
    <w:rsid w:val="00A908BC"/>
    <w:rsid w:val="00A90DDB"/>
    <w:rsid w:val="00A91E44"/>
    <w:rsid w:val="00A921FB"/>
    <w:rsid w:val="00A95DB3"/>
    <w:rsid w:val="00A970B6"/>
    <w:rsid w:val="00A97739"/>
    <w:rsid w:val="00AA36B8"/>
    <w:rsid w:val="00AA3F25"/>
    <w:rsid w:val="00AA43FE"/>
    <w:rsid w:val="00AA4DE6"/>
    <w:rsid w:val="00AA5481"/>
    <w:rsid w:val="00AA5F0E"/>
    <w:rsid w:val="00AA65B9"/>
    <w:rsid w:val="00AA67E8"/>
    <w:rsid w:val="00AA77F5"/>
    <w:rsid w:val="00AB0B0A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763"/>
    <w:rsid w:val="00AC4F8B"/>
    <w:rsid w:val="00AD04D1"/>
    <w:rsid w:val="00AD1AA7"/>
    <w:rsid w:val="00AD377E"/>
    <w:rsid w:val="00AD494A"/>
    <w:rsid w:val="00AD4961"/>
    <w:rsid w:val="00AD68A8"/>
    <w:rsid w:val="00AD6D0A"/>
    <w:rsid w:val="00AD796C"/>
    <w:rsid w:val="00AD7BAF"/>
    <w:rsid w:val="00AE4F10"/>
    <w:rsid w:val="00AE582E"/>
    <w:rsid w:val="00AE7564"/>
    <w:rsid w:val="00AE7F59"/>
    <w:rsid w:val="00AF37F5"/>
    <w:rsid w:val="00AF3D53"/>
    <w:rsid w:val="00AF4DB9"/>
    <w:rsid w:val="00AF62DE"/>
    <w:rsid w:val="00AF7EF1"/>
    <w:rsid w:val="00B00988"/>
    <w:rsid w:val="00B016E2"/>
    <w:rsid w:val="00B0340B"/>
    <w:rsid w:val="00B04B4E"/>
    <w:rsid w:val="00B0638F"/>
    <w:rsid w:val="00B06DAD"/>
    <w:rsid w:val="00B11B2B"/>
    <w:rsid w:val="00B12999"/>
    <w:rsid w:val="00B12DF5"/>
    <w:rsid w:val="00B13E26"/>
    <w:rsid w:val="00B1428A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55B"/>
    <w:rsid w:val="00B27793"/>
    <w:rsid w:val="00B27ADA"/>
    <w:rsid w:val="00B27AF0"/>
    <w:rsid w:val="00B325D2"/>
    <w:rsid w:val="00B33429"/>
    <w:rsid w:val="00B3529F"/>
    <w:rsid w:val="00B36385"/>
    <w:rsid w:val="00B37A35"/>
    <w:rsid w:val="00B4061A"/>
    <w:rsid w:val="00B406CE"/>
    <w:rsid w:val="00B40CF6"/>
    <w:rsid w:val="00B40EF0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5641E"/>
    <w:rsid w:val="00B616A7"/>
    <w:rsid w:val="00B61B8C"/>
    <w:rsid w:val="00B6286A"/>
    <w:rsid w:val="00B628D6"/>
    <w:rsid w:val="00B6324C"/>
    <w:rsid w:val="00B63494"/>
    <w:rsid w:val="00B644FD"/>
    <w:rsid w:val="00B65FD3"/>
    <w:rsid w:val="00B66E57"/>
    <w:rsid w:val="00B67D22"/>
    <w:rsid w:val="00B67FFD"/>
    <w:rsid w:val="00B71740"/>
    <w:rsid w:val="00B72922"/>
    <w:rsid w:val="00B72DB6"/>
    <w:rsid w:val="00B734C5"/>
    <w:rsid w:val="00B73DA1"/>
    <w:rsid w:val="00B769A3"/>
    <w:rsid w:val="00B76ADE"/>
    <w:rsid w:val="00B76D33"/>
    <w:rsid w:val="00B802D5"/>
    <w:rsid w:val="00B8124B"/>
    <w:rsid w:val="00B82DE9"/>
    <w:rsid w:val="00B865DC"/>
    <w:rsid w:val="00B92348"/>
    <w:rsid w:val="00B95562"/>
    <w:rsid w:val="00B9570F"/>
    <w:rsid w:val="00B95CA1"/>
    <w:rsid w:val="00B97073"/>
    <w:rsid w:val="00BA0CA3"/>
    <w:rsid w:val="00BA2218"/>
    <w:rsid w:val="00BA2254"/>
    <w:rsid w:val="00BA2422"/>
    <w:rsid w:val="00BA43FE"/>
    <w:rsid w:val="00BA6AD3"/>
    <w:rsid w:val="00BA6EFE"/>
    <w:rsid w:val="00BB0B2E"/>
    <w:rsid w:val="00BB2534"/>
    <w:rsid w:val="00BB3642"/>
    <w:rsid w:val="00BB6ABC"/>
    <w:rsid w:val="00BB72A8"/>
    <w:rsid w:val="00BC125D"/>
    <w:rsid w:val="00BC2A18"/>
    <w:rsid w:val="00BC5FC8"/>
    <w:rsid w:val="00BC78AF"/>
    <w:rsid w:val="00BD0965"/>
    <w:rsid w:val="00BD0B5F"/>
    <w:rsid w:val="00BD0F94"/>
    <w:rsid w:val="00BD1572"/>
    <w:rsid w:val="00BD1684"/>
    <w:rsid w:val="00BD19A8"/>
    <w:rsid w:val="00BD290D"/>
    <w:rsid w:val="00BD34DD"/>
    <w:rsid w:val="00BD59D8"/>
    <w:rsid w:val="00BD6287"/>
    <w:rsid w:val="00BD7C1F"/>
    <w:rsid w:val="00BE04B3"/>
    <w:rsid w:val="00BE06B3"/>
    <w:rsid w:val="00BE115A"/>
    <w:rsid w:val="00BE1575"/>
    <w:rsid w:val="00BE29B3"/>
    <w:rsid w:val="00BE3539"/>
    <w:rsid w:val="00BE52B7"/>
    <w:rsid w:val="00BE5A6F"/>
    <w:rsid w:val="00BE732E"/>
    <w:rsid w:val="00BF0FE2"/>
    <w:rsid w:val="00BF16A5"/>
    <w:rsid w:val="00BF36A4"/>
    <w:rsid w:val="00BF4809"/>
    <w:rsid w:val="00C004F4"/>
    <w:rsid w:val="00C025D4"/>
    <w:rsid w:val="00C03446"/>
    <w:rsid w:val="00C051C7"/>
    <w:rsid w:val="00C05CA5"/>
    <w:rsid w:val="00C069AB"/>
    <w:rsid w:val="00C06A36"/>
    <w:rsid w:val="00C11718"/>
    <w:rsid w:val="00C11FB1"/>
    <w:rsid w:val="00C121A4"/>
    <w:rsid w:val="00C14744"/>
    <w:rsid w:val="00C157CC"/>
    <w:rsid w:val="00C15C7C"/>
    <w:rsid w:val="00C160A4"/>
    <w:rsid w:val="00C165E2"/>
    <w:rsid w:val="00C208A6"/>
    <w:rsid w:val="00C20DD2"/>
    <w:rsid w:val="00C231D5"/>
    <w:rsid w:val="00C2347F"/>
    <w:rsid w:val="00C23F34"/>
    <w:rsid w:val="00C254C5"/>
    <w:rsid w:val="00C2562F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376D"/>
    <w:rsid w:val="00C44086"/>
    <w:rsid w:val="00C45D68"/>
    <w:rsid w:val="00C461D1"/>
    <w:rsid w:val="00C514C4"/>
    <w:rsid w:val="00C52279"/>
    <w:rsid w:val="00C527BF"/>
    <w:rsid w:val="00C54153"/>
    <w:rsid w:val="00C54E0D"/>
    <w:rsid w:val="00C57F0E"/>
    <w:rsid w:val="00C611B4"/>
    <w:rsid w:val="00C63D4C"/>
    <w:rsid w:val="00C66147"/>
    <w:rsid w:val="00C6637F"/>
    <w:rsid w:val="00C67371"/>
    <w:rsid w:val="00C67CE9"/>
    <w:rsid w:val="00C70120"/>
    <w:rsid w:val="00C71003"/>
    <w:rsid w:val="00C7177A"/>
    <w:rsid w:val="00C71AA7"/>
    <w:rsid w:val="00C72DAC"/>
    <w:rsid w:val="00C73F18"/>
    <w:rsid w:val="00C74966"/>
    <w:rsid w:val="00C74B55"/>
    <w:rsid w:val="00C75945"/>
    <w:rsid w:val="00C75EE7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1F34"/>
    <w:rsid w:val="00CA4936"/>
    <w:rsid w:val="00CB0E58"/>
    <w:rsid w:val="00CB25B9"/>
    <w:rsid w:val="00CB4737"/>
    <w:rsid w:val="00CB584C"/>
    <w:rsid w:val="00CB675C"/>
    <w:rsid w:val="00CC1772"/>
    <w:rsid w:val="00CC196F"/>
    <w:rsid w:val="00CC468B"/>
    <w:rsid w:val="00CC5952"/>
    <w:rsid w:val="00CC5AB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841"/>
    <w:rsid w:val="00CD798F"/>
    <w:rsid w:val="00CE1F2B"/>
    <w:rsid w:val="00CE1F55"/>
    <w:rsid w:val="00CE3681"/>
    <w:rsid w:val="00CE4F7B"/>
    <w:rsid w:val="00CE55CC"/>
    <w:rsid w:val="00CE62B7"/>
    <w:rsid w:val="00CE66A9"/>
    <w:rsid w:val="00CE7C42"/>
    <w:rsid w:val="00CF64C1"/>
    <w:rsid w:val="00CF662D"/>
    <w:rsid w:val="00CF68E7"/>
    <w:rsid w:val="00CF7394"/>
    <w:rsid w:val="00D0163E"/>
    <w:rsid w:val="00D01641"/>
    <w:rsid w:val="00D02ED4"/>
    <w:rsid w:val="00D03803"/>
    <w:rsid w:val="00D047A5"/>
    <w:rsid w:val="00D04C46"/>
    <w:rsid w:val="00D05F21"/>
    <w:rsid w:val="00D05FF7"/>
    <w:rsid w:val="00D06374"/>
    <w:rsid w:val="00D06848"/>
    <w:rsid w:val="00D10122"/>
    <w:rsid w:val="00D11396"/>
    <w:rsid w:val="00D11E6E"/>
    <w:rsid w:val="00D137BA"/>
    <w:rsid w:val="00D14517"/>
    <w:rsid w:val="00D16FD1"/>
    <w:rsid w:val="00D20C50"/>
    <w:rsid w:val="00D21147"/>
    <w:rsid w:val="00D213F9"/>
    <w:rsid w:val="00D223F8"/>
    <w:rsid w:val="00D226B2"/>
    <w:rsid w:val="00D237B6"/>
    <w:rsid w:val="00D24695"/>
    <w:rsid w:val="00D264ED"/>
    <w:rsid w:val="00D3424E"/>
    <w:rsid w:val="00D3648C"/>
    <w:rsid w:val="00D36691"/>
    <w:rsid w:val="00D36C32"/>
    <w:rsid w:val="00D36E77"/>
    <w:rsid w:val="00D374A5"/>
    <w:rsid w:val="00D37A70"/>
    <w:rsid w:val="00D421CF"/>
    <w:rsid w:val="00D4239D"/>
    <w:rsid w:val="00D43A90"/>
    <w:rsid w:val="00D442D2"/>
    <w:rsid w:val="00D50413"/>
    <w:rsid w:val="00D52C37"/>
    <w:rsid w:val="00D53226"/>
    <w:rsid w:val="00D53637"/>
    <w:rsid w:val="00D549DB"/>
    <w:rsid w:val="00D553BE"/>
    <w:rsid w:val="00D56D2B"/>
    <w:rsid w:val="00D56DB2"/>
    <w:rsid w:val="00D57A18"/>
    <w:rsid w:val="00D60083"/>
    <w:rsid w:val="00D60CD0"/>
    <w:rsid w:val="00D61425"/>
    <w:rsid w:val="00D63B14"/>
    <w:rsid w:val="00D66180"/>
    <w:rsid w:val="00D664F1"/>
    <w:rsid w:val="00D709A9"/>
    <w:rsid w:val="00D70AC9"/>
    <w:rsid w:val="00D70B46"/>
    <w:rsid w:val="00D71FBA"/>
    <w:rsid w:val="00D72758"/>
    <w:rsid w:val="00D72ECB"/>
    <w:rsid w:val="00D73DA8"/>
    <w:rsid w:val="00D758E5"/>
    <w:rsid w:val="00D77C27"/>
    <w:rsid w:val="00D80953"/>
    <w:rsid w:val="00D83FA4"/>
    <w:rsid w:val="00D90454"/>
    <w:rsid w:val="00D91D93"/>
    <w:rsid w:val="00D92E7D"/>
    <w:rsid w:val="00D95830"/>
    <w:rsid w:val="00D96DA5"/>
    <w:rsid w:val="00DA024A"/>
    <w:rsid w:val="00DA0B37"/>
    <w:rsid w:val="00DA2B5F"/>
    <w:rsid w:val="00DA2D4D"/>
    <w:rsid w:val="00DA2F6F"/>
    <w:rsid w:val="00DA3423"/>
    <w:rsid w:val="00DA7484"/>
    <w:rsid w:val="00DB0249"/>
    <w:rsid w:val="00DB53DB"/>
    <w:rsid w:val="00DB5A0C"/>
    <w:rsid w:val="00DC08C4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63C0"/>
    <w:rsid w:val="00DD73F1"/>
    <w:rsid w:val="00DE1C24"/>
    <w:rsid w:val="00DE4307"/>
    <w:rsid w:val="00DE51C2"/>
    <w:rsid w:val="00DF31AA"/>
    <w:rsid w:val="00DF3CC4"/>
    <w:rsid w:val="00DF3DCF"/>
    <w:rsid w:val="00DF4119"/>
    <w:rsid w:val="00DF6170"/>
    <w:rsid w:val="00DF672C"/>
    <w:rsid w:val="00DF75D3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41BD"/>
    <w:rsid w:val="00E246F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451E"/>
    <w:rsid w:val="00E46870"/>
    <w:rsid w:val="00E46A96"/>
    <w:rsid w:val="00E47098"/>
    <w:rsid w:val="00E47E21"/>
    <w:rsid w:val="00E5027F"/>
    <w:rsid w:val="00E50373"/>
    <w:rsid w:val="00E51025"/>
    <w:rsid w:val="00E51F35"/>
    <w:rsid w:val="00E539E9"/>
    <w:rsid w:val="00E548D3"/>
    <w:rsid w:val="00E56416"/>
    <w:rsid w:val="00E56D58"/>
    <w:rsid w:val="00E57CCB"/>
    <w:rsid w:val="00E60EA9"/>
    <w:rsid w:val="00E61A53"/>
    <w:rsid w:val="00E62DC0"/>
    <w:rsid w:val="00E63E5B"/>
    <w:rsid w:val="00E66085"/>
    <w:rsid w:val="00E668DF"/>
    <w:rsid w:val="00E66D0C"/>
    <w:rsid w:val="00E700A5"/>
    <w:rsid w:val="00E72133"/>
    <w:rsid w:val="00E76A4A"/>
    <w:rsid w:val="00E77465"/>
    <w:rsid w:val="00E77486"/>
    <w:rsid w:val="00E80313"/>
    <w:rsid w:val="00E805C6"/>
    <w:rsid w:val="00E815DC"/>
    <w:rsid w:val="00E81670"/>
    <w:rsid w:val="00E8179B"/>
    <w:rsid w:val="00E819E8"/>
    <w:rsid w:val="00E825D8"/>
    <w:rsid w:val="00E82E4A"/>
    <w:rsid w:val="00E836D6"/>
    <w:rsid w:val="00E840D3"/>
    <w:rsid w:val="00E85437"/>
    <w:rsid w:val="00E85676"/>
    <w:rsid w:val="00E85839"/>
    <w:rsid w:val="00E85BA8"/>
    <w:rsid w:val="00E871DA"/>
    <w:rsid w:val="00E90C3F"/>
    <w:rsid w:val="00E917FD"/>
    <w:rsid w:val="00E91B77"/>
    <w:rsid w:val="00E936D9"/>
    <w:rsid w:val="00E93EA3"/>
    <w:rsid w:val="00E94339"/>
    <w:rsid w:val="00E975DE"/>
    <w:rsid w:val="00E9793C"/>
    <w:rsid w:val="00EA2CCB"/>
    <w:rsid w:val="00EA468C"/>
    <w:rsid w:val="00EA71AD"/>
    <w:rsid w:val="00EA729C"/>
    <w:rsid w:val="00EB18D8"/>
    <w:rsid w:val="00EB2D76"/>
    <w:rsid w:val="00EB3E82"/>
    <w:rsid w:val="00EB63A0"/>
    <w:rsid w:val="00EB6B4C"/>
    <w:rsid w:val="00EB7351"/>
    <w:rsid w:val="00EC210C"/>
    <w:rsid w:val="00EC33B7"/>
    <w:rsid w:val="00EC403D"/>
    <w:rsid w:val="00EC46BA"/>
    <w:rsid w:val="00EC47A0"/>
    <w:rsid w:val="00EC6DB2"/>
    <w:rsid w:val="00EC7012"/>
    <w:rsid w:val="00EC70E3"/>
    <w:rsid w:val="00EC798B"/>
    <w:rsid w:val="00EE07CB"/>
    <w:rsid w:val="00EE0AF3"/>
    <w:rsid w:val="00EE16A8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B9A"/>
    <w:rsid w:val="00F02909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252AF"/>
    <w:rsid w:val="00F25904"/>
    <w:rsid w:val="00F25A42"/>
    <w:rsid w:val="00F272E6"/>
    <w:rsid w:val="00F30425"/>
    <w:rsid w:val="00F318D7"/>
    <w:rsid w:val="00F31E62"/>
    <w:rsid w:val="00F3291D"/>
    <w:rsid w:val="00F32D4B"/>
    <w:rsid w:val="00F33E9B"/>
    <w:rsid w:val="00F34AA2"/>
    <w:rsid w:val="00F36010"/>
    <w:rsid w:val="00F374B1"/>
    <w:rsid w:val="00F378FE"/>
    <w:rsid w:val="00F4402C"/>
    <w:rsid w:val="00F45683"/>
    <w:rsid w:val="00F469A2"/>
    <w:rsid w:val="00F51220"/>
    <w:rsid w:val="00F51C46"/>
    <w:rsid w:val="00F540AF"/>
    <w:rsid w:val="00F541F6"/>
    <w:rsid w:val="00F601A6"/>
    <w:rsid w:val="00F60F0B"/>
    <w:rsid w:val="00F613DB"/>
    <w:rsid w:val="00F6154A"/>
    <w:rsid w:val="00F62478"/>
    <w:rsid w:val="00F62D07"/>
    <w:rsid w:val="00F640E1"/>
    <w:rsid w:val="00F658D8"/>
    <w:rsid w:val="00F65C9D"/>
    <w:rsid w:val="00F67A69"/>
    <w:rsid w:val="00F70453"/>
    <w:rsid w:val="00F71146"/>
    <w:rsid w:val="00F73215"/>
    <w:rsid w:val="00F738B7"/>
    <w:rsid w:val="00F75DB8"/>
    <w:rsid w:val="00F808A2"/>
    <w:rsid w:val="00F82778"/>
    <w:rsid w:val="00F83158"/>
    <w:rsid w:val="00F831FA"/>
    <w:rsid w:val="00F8496C"/>
    <w:rsid w:val="00F85CF1"/>
    <w:rsid w:val="00F860C6"/>
    <w:rsid w:val="00F86C64"/>
    <w:rsid w:val="00F8783B"/>
    <w:rsid w:val="00F87B49"/>
    <w:rsid w:val="00F91A1A"/>
    <w:rsid w:val="00F93AA9"/>
    <w:rsid w:val="00F941AF"/>
    <w:rsid w:val="00F96D97"/>
    <w:rsid w:val="00FA005A"/>
    <w:rsid w:val="00FA235D"/>
    <w:rsid w:val="00FA3BC8"/>
    <w:rsid w:val="00FA4843"/>
    <w:rsid w:val="00FA6EB1"/>
    <w:rsid w:val="00FB23AE"/>
    <w:rsid w:val="00FB31BE"/>
    <w:rsid w:val="00FB3C7B"/>
    <w:rsid w:val="00FB3FCC"/>
    <w:rsid w:val="00FB40D0"/>
    <w:rsid w:val="00FB457F"/>
    <w:rsid w:val="00FC0DA6"/>
    <w:rsid w:val="00FC1E20"/>
    <w:rsid w:val="00FC5C25"/>
    <w:rsid w:val="00FC724D"/>
    <w:rsid w:val="00FC7778"/>
    <w:rsid w:val="00FD232F"/>
    <w:rsid w:val="00FD2D1E"/>
    <w:rsid w:val="00FD4AD5"/>
    <w:rsid w:val="00FD5D91"/>
    <w:rsid w:val="00FE19FC"/>
    <w:rsid w:val="00FE292D"/>
    <w:rsid w:val="00FE2AB6"/>
    <w:rsid w:val="00FE301E"/>
    <w:rsid w:val="00FE3326"/>
    <w:rsid w:val="00FE3646"/>
    <w:rsid w:val="00FE6154"/>
    <w:rsid w:val="00FE690C"/>
    <w:rsid w:val="00FF1B7A"/>
    <w:rsid w:val="00FF3BE9"/>
    <w:rsid w:val="00FF44EE"/>
    <w:rsid w:val="00FF4F47"/>
    <w:rsid w:val="00FF573B"/>
    <w:rsid w:val="00FF57A2"/>
    <w:rsid w:val="00FF57FD"/>
    <w:rsid w:val="00FF7D1A"/>
    <w:rsid w:val="00FF7D2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4F38CF-E486-452B-AD4C-4F255C3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10">
    <w:name w:val="Заголовок1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pPr>
      <w:ind w:firstLine="454"/>
      <w:jc w:val="both"/>
    </w:pPr>
    <w:rPr>
      <w:sz w:val="18"/>
      <w:szCs w:val="20"/>
      <w:lang w:val="x-none" w:eastAsia="x-none"/>
    </w:rPr>
  </w:style>
  <w:style w:type="character" w:styleId="ac">
    <w:name w:val="footnote reference"/>
    <w:rPr>
      <w:vertAlign w:val="superscript"/>
    </w:rPr>
  </w:style>
  <w:style w:type="paragraph" w:customStyle="1" w:styleId="14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character" w:customStyle="1" w:styleId="word-wrapper">
    <w:name w:val="word-wrapper"/>
    <w:basedOn w:val="a0"/>
    <w:rsid w:val="00115077"/>
  </w:style>
  <w:style w:type="paragraph" w:customStyle="1" w:styleId="Default">
    <w:name w:val="Default"/>
    <w:rsid w:val="00292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">
    <w:name w:val="Table Grid"/>
    <w:basedOn w:val="a1"/>
    <w:uiPriority w:val="59"/>
    <w:rsid w:val="0015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0EB88-5312-4DB0-8D96-1BB7D0A6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27242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Михайлова Инна Николаевна</cp:lastModifiedBy>
  <cp:revision>2</cp:revision>
  <cp:lastPrinted>2024-05-28T11:20:00Z</cp:lastPrinted>
  <dcterms:created xsi:type="dcterms:W3CDTF">2024-05-28T11:26:00Z</dcterms:created>
  <dcterms:modified xsi:type="dcterms:W3CDTF">2024-05-28T11:26:00Z</dcterms:modified>
</cp:coreProperties>
</file>