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FF15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FF15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FF15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FF15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A87C19">
        <w:rPr>
          <w:sz w:val="30"/>
        </w:rPr>
        <w:t>53 01 0</w:t>
      </w:r>
      <w:r w:rsidR="00B65460">
        <w:rPr>
          <w:sz w:val="30"/>
        </w:rPr>
        <w:t>7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783A72" w:rsidRDefault="00FF15A2" w:rsidP="00FF15A2">
      <w:pPr>
        <w:pStyle w:val="11"/>
        <w:spacing w:before="0"/>
        <w:ind w:left="0"/>
        <w:jc w:val="center"/>
      </w:pPr>
      <w:r w:rsidRPr="00783A72">
        <w:t>ВЫСШЕЕ ОБРАЗОВАНИЕ. ПЕРВАЯ СТУПЕНЬ</w:t>
      </w:r>
    </w:p>
    <w:p w:rsidR="00FF15A2" w:rsidRPr="00783A72" w:rsidRDefault="00FF15A2" w:rsidP="00FF15A2">
      <w:pPr>
        <w:tabs>
          <w:tab w:val="left" w:pos="10287"/>
        </w:tabs>
        <w:jc w:val="center"/>
        <w:rPr>
          <w:sz w:val="30"/>
          <w:szCs w:val="30"/>
        </w:rPr>
      </w:pPr>
      <w:r w:rsidRPr="00783A72">
        <w:rPr>
          <w:b/>
          <w:sz w:val="30"/>
          <w:szCs w:val="30"/>
        </w:rPr>
        <w:t>Специальность</w:t>
      </w:r>
      <w:r w:rsidRPr="00783A72">
        <w:rPr>
          <w:b/>
          <w:spacing w:val="2"/>
          <w:sz w:val="30"/>
          <w:szCs w:val="30"/>
        </w:rPr>
        <w:t xml:space="preserve"> </w:t>
      </w:r>
      <w:r w:rsidR="00A87C19" w:rsidRPr="00783A72">
        <w:rPr>
          <w:sz w:val="30"/>
          <w:szCs w:val="30"/>
        </w:rPr>
        <w:t>1-53 01 0</w:t>
      </w:r>
      <w:r w:rsidR="00B65460" w:rsidRPr="00783A72">
        <w:rPr>
          <w:sz w:val="30"/>
          <w:szCs w:val="30"/>
        </w:rPr>
        <w:t>7</w:t>
      </w:r>
      <w:r w:rsidR="00A87C19" w:rsidRPr="00783A72">
        <w:rPr>
          <w:sz w:val="30"/>
          <w:szCs w:val="30"/>
        </w:rPr>
        <w:t xml:space="preserve"> </w:t>
      </w:r>
      <w:r w:rsidR="00B65460" w:rsidRPr="00783A72">
        <w:rPr>
          <w:sz w:val="30"/>
          <w:szCs w:val="30"/>
        </w:rPr>
        <w:t>Информационные технологии и управление в технических системах</w:t>
      </w:r>
    </w:p>
    <w:p w:rsidR="00FF15A2" w:rsidRPr="00783A72" w:rsidRDefault="00FF15A2" w:rsidP="00FF15A2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783A72">
        <w:t>Квалификация</w:t>
      </w:r>
      <w:r w:rsidRPr="00783A72">
        <w:rPr>
          <w:spacing w:val="-1"/>
        </w:rPr>
        <w:t xml:space="preserve"> </w:t>
      </w:r>
      <w:r w:rsidR="00B80973" w:rsidRPr="00783A72">
        <w:rPr>
          <w:b w:val="0"/>
        </w:rPr>
        <w:t>Инженер по информационным технологиям</w:t>
      </w:r>
      <w:r w:rsidR="006B0E8A" w:rsidRPr="00783A72">
        <w:rPr>
          <w:b w:val="0"/>
        </w:rPr>
        <w:t xml:space="preserve"> и управлению</w:t>
      </w:r>
    </w:p>
    <w:p w:rsidR="00FF15A2" w:rsidRPr="00783A72" w:rsidRDefault="00FF15A2" w:rsidP="00FF15A2">
      <w:pPr>
        <w:pStyle w:val="11"/>
        <w:spacing w:before="0"/>
        <w:ind w:left="0"/>
        <w:jc w:val="center"/>
      </w:pPr>
    </w:p>
    <w:p w:rsidR="00FF15A2" w:rsidRPr="00783A72" w:rsidRDefault="00FF15A2" w:rsidP="00FF15A2">
      <w:pPr>
        <w:pStyle w:val="11"/>
        <w:spacing w:before="0"/>
        <w:ind w:left="0"/>
        <w:jc w:val="center"/>
      </w:pPr>
      <w:r w:rsidRPr="00783A72">
        <w:t>ВЫШЭЙШАЯ АДУКАЦЫЯ. ПЕРШАЯ СТУПЕНЬ</w:t>
      </w:r>
    </w:p>
    <w:p w:rsidR="00783A72" w:rsidRDefault="00FF15A2" w:rsidP="00FF15A2">
      <w:pPr>
        <w:tabs>
          <w:tab w:val="left" w:pos="10384"/>
        </w:tabs>
        <w:jc w:val="center"/>
        <w:rPr>
          <w:rFonts w:eastAsiaTheme="minorHAnsi"/>
          <w:sz w:val="30"/>
          <w:szCs w:val="30"/>
        </w:rPr>
      </w:pPr>
      <w:r w:rsidRPr="00783A72">
        <w:rPr>
          <w:b/>
          <w:sz w:val="30"/>
          <w:szCs w:val="30"/>
        </w:rPr>
        <w:t>Спецыяльнасць</w:t>
      </w:r>
      <w:r w:rsidRPr="00783A72">
        <w:rPr>
          <w:b/>
          <w:spacing w:val="3"/>
          <w:sz w:val="30"/>
          <w:szCs w:val="30"/>
        </w:rPr>
        <w:t xml:space="preserve"> </w:t>
      </w:r>
      <w:r w:rsidR="00384E4A" w:rsidRPr="00783A72">
        <w:rPr>
          <w:sz w:val="30"/>
          <w:szCs w:val="30"/>
        </w:rPr>
        <w:t>1-53 01 0</w:t>
      </w:r>
      <w:r w:rsidR="00E0477E" w:rsidRPr="00783A72">
        <w:rPr>
          <w:sz w:val="30"/>
          <w:szCs w:val="30"/>
        </w:rPr>
        <w:t>7</w:t>
      </w:r>
      <w:r w:rsidR="00384E4A" w:rsidRPr="00783A72">
        <w:rPr>
          <w:sz w:val="30"/>
          <w:szCs w:val="30"/>
        </w:rPr>
        <w:t xml:space="preserve"> </w:t>
      </w:r>
      <w:r w:rsidR="00783A72" w:rsidRPr="00783A72">
        <w:rPr>
          <w:rFonts w:eastAsiaTheme="minorHAnsi"/>
          <w:sz w:val="30"/>
          <w:szCs w:val="30"/>
        </w:rPr>
        <w:t xml:space="preserve">Iнфармацыйныя тэхналогii i кiраванне </w:t>
      </w:r>
    </w:p>
    <w:p w:rsidR="00FF15A2" w:rsidRPr="00783A72" w:rsidRDefault="00783A72" w:rsidP="00FF15A2">
      <w:pPr>
        <w:tabs>
          <w:tab w:val="left" w:pos="10384"/>
        </w:tabs>
        <w:jc w:val="center"/>
        <w:rPr>
          <w:sz w:val="30"/>
          <w:szCs w:val="30"/>
        </w:rPr>
      </w:pPr>
      <w:r w:rsidRPr="00783A72">
        <w:rPr>
          <w:rFonts w:eastAsiaTheme="minorHAnsi"/>
          <w:sz w:val="30"/>
          <w:szCs w:val="30"/>
        </w:rPr>
        <w:t>ў тэхнiчных сiстэмах</w:t>
      </w:r>
    </w:p>
    <w:p w:rsidR="00FF15A2" w:rsidRPr="00783A72" w:rsidRDefault="00FF15A2" w:rsidP="00FF15A2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783A72">
        <w:t xml:space="preserve">Кваліфікацыя </w:t>
      </w:r>
      <w:r w:rsidR="00923AAF" w:rsidRPr="00783A72">
        <w:rPr>
          <w:b w:val="0"/>
        </w:rPr>
        <w:t>Iнжынер па iнфармацыйным тэхналогiям</w:t>
      </w:r>
      <w:r w:rsidR="00783A72" w:rsidRPr="00783A72">
        <w:rPr>
          <w:rFonts w:eastAsiaTheme="minorHAnsi"/>
          <w:b w:val="0"/>
        </w:rPr>
        <w:t xml:space="preserve"> i кiраванню</w:t>
      </w:r>
    </w:p>
    <w:p w:rsidR="00FF15A2" w:rsidRPr="00783A72" w:rsidRDefault="00FF15A2" w:rsidP="00FF15A2">
      <w:pPr>
        <w:pStyle w:val="11"/>
        <w:spacing w:before="0"/>
        <w:ind w:left="0"/>
        <w:jc w:val="center"/>
      </w:pPr>
    </w:p>
    <w:p w:rsidR="00FF15A2" w:rsidRPr="00783A72" w:rsidRDefault="00FF15A2" w:rsidP="00FF15A2">
      <w:pPr>
        <w:pStyle w:val="11"/>
        <w:spacing w:before="0"/>
        <w:ind w:left="0"/>
        <w:jc w:val="center"/>
        <w:rPr>
          <w:lang w:val="en-US"/>
        </w:rPr>
      </w:pPr>
      <w:r w:rsidRPr="00783A72">
        <w:rPr>
          <w:lang w:val="en-US"/>
        </w:rPr>
        <w:t>HIGHER</w:t>
      </w:r>
      <w:r w:rsidRPr="00C572B5">
        <w:rPr>
          <w:lang w:val="en-US"/>
        </w:rPr>
        <w:t xml:space="preserve"> </w:t>
      </w:r>
      <w:r w:rsidRPr="00783A72">
        <w:rPr>
          <w:lang w:val="en-US"/>
        </w:rPr>
        <w:t>EDUCATION</w:t>
      </w:r>
      <w:r w:rsidRPr="00C572B5">
        <w:rPr>
          <w:lang w:val="en-US"/>
        </w:rPr>
        <w:t xml:space="preserve">. </w:t>
      </w:r>
      <w:r w:rsidRPr="00783A72">
        <w:rPr>
          <w:lang w:val="en-US"/>
        </w:rPr>
        <w:t>FIRST STAGE</w:t>
      </w:r>
    </w:p>
    <w:p w:rsidR="00FF15A2" w:rsidRPr="00783A72" w:rsidRDefault="00FF15A2" w:rsidP="00FF15A2">
      <w:pPr>
        <w:tabs>
          <w:tab w:val="left" w:pos="10328"/>
        </w:tabs>
        <w:jc w:val="center"/>
        <w:rPr>
          <w:b/>
          <w:sz w:val="30"/>
          <w:szCs w:val="30"/>
          <w:lang w:val="en-US"/>
        </w:rPr>
      </w:pPr>
      <w:r w:rsidRPr="00783A72">
        <w:rPr>
          <w:b/>
          <w:sz w:val="30"/>
          <w:szCs w:val="30"/>
          <w:lang w:val="en-US"/>
        </w:rPr>
        <w:t>Speciality</w:t>
      </w:r>
      <w:r w:rsidRPr="00783A72">
        <w:rPr>
          <w:b/>
          <w:spacing w:val="2"/>
          <w:sz w:val="30"/>
          <w:szCs w:val="30"/>
          <w:lang w:val="en-US"/>
        </w:rPr>
        <w:t xml:space="preserve"> </w:t>
      </w:r>
      <w:r w:rsidR="00722C6F" w:rsidRPr="00783A72">
        <w:rPr>
          <w:sz w:val="30"/>
          <w:szCs w:val="30"/>
          <w:lang w:val="en-US"/>
        </w:rPr>
        <w:t>1-53 01 0</w:t>
      </w:r>
      <w:r w:rsidR="00E0477E" w:rsidRPr="00783A72">
        <w:rPr>
          <w:sz w:val="30"/>
          <w:szCs w:val="30"/>
          <w:lang w:val="en-US"/>
        </w:rPr>
        <w:t>7</w:t>
      </w:r>
      <w:r w:rsidR="00722C6F" w:rsidRPr="00783A72">
        <w:rPr>
          <w:sz w:val="30"/>
          <w:szCs w:val="30"/>
          <w:lang w:val="en-US"/>
        </w:rPr>
        <w:t xml:space="preserve"> </w:t>
      </w:r>
      <w:r w:rsidR="00783A72" w:rsidRPr="00783A72">
        <w:rPr>
          <w:rFonts w:eastAsiaTheme="minorHAnsi"/>
          <w:sz w:val="30"/>
          <w:szCs w:val="30"/>
          <w:lang w:val="en-US"/>
        </w:rPr>
        <w:t xml:space="preserve"> Information Technologies And Control in Engineering</w:t>
      </w:r>
    </w:p>
    <w:p w:rsidR="00FF15A2" w:rsidRPr="00783A72" w:rsidRDefault="00FF15A2" w:rsidP="00783A72">
      <w:pPr>
        <w:pStyle w:val="11"/>
        <w:tabs>
          <w:tab w:val="left" w:pos="10311"/>
        </w:tabs>
        <w:spacing w:before="0"/>
        <w:ind w:left="0"/>
        <w:jc w:val="center"/>
        <w:rPr>
          <w:rFonts w:eastAsiaTheme="minorHAnsi"/>
          <w:b w:val="0"/>
          <w:lang w:val="en-US"/>
        </w:rPr>
      </w:pPr>
      <w:r w:rsidRPr="00783A72">
        <w:rPr>
          <w:lang w:val="en-US"/>
        </w:rPr>
        <w:t xml:space="preserve">Qualification </w:t>
      </w:r>
      <w:r w:rsidR="00783A72" w:rsidRPr="00783A72">
        <w:rPr>
          <w:rFonts w:eastAsiaTheme="minorHAnsi"/>
          <w:b w:val="0"/>
          <w:lang w:val="en-US"/>
        </w:rPr>
        <w:t>Information Technologies and Control Engineer</w:t>
      </w:r>
    </w:p>
    <w:p w:rsidR="00783A72" w:rsidRPr="00783A72" w:rsidRDefault="00783A72" w:rsidP="00783A72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</w:p>
    <w:p w:rsidR="00243D2E" w:rsidRPr="00783A72" w:rsidRDefault="006F3969" w:rsidP="00FF15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783A72">
        <w:t>Область</w:t>
      </w:r>
      <w:r w:rsidRPr="00783A72">
        <w:rPr>
          <w:spacing w:val="-1"/>
        </w:rPr>
        <w:t xml:space="preserve"> </w:t>
      </w:r>
      <w:r w:rsidRPr="00783A72">
        <w:t>применения</w:t>
      </w:r>
    </w:p>
    <w:p w:rsidR="00243D2E" w:rsidRPr="00FF15A2" w:rsidRDefault="006F3969" w:rsidP="00FF15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D724A5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D724A5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D724A5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D724A5">
        <w:rPr>
          <w:spacing w:val="-4"/>
        </w:rPr>
        <w:t xml:space="preserve"> </w:t>
      </w:r>
      <w:r w:rsidRPr="00FF15A2">
        <w:t>I</w:t>
      </w:r>
      <w:r w:rsidR="00D724A5">
        <w:t xml:space="preserve"> </w:t>
      </w:r>
      <w:r w:rsidRPr="00FF15A2">
        <w:rPr>
          <w:spacing w:val="-4"/>
        </w:rPr>
        <w:t>ступени</w:t>
      </w:r>
      <w:r w:rsidR="00D724A5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EB6DFD" w:rsidRPr="00A87C19">
        <w:t>1-53 01 0</w:t>
      </w:r>
      <w:r w:rsidR="00413E68">
        <w:t>7</w:t>
      </w:r>
      <w:r w:rsidR="00EB6DFD" w:rsidRPr="00A87C19">
        <w:t xml:space="preserve"> </w:t>
      </w:r>
      <w:r w:rsidR="00EB6DFD">
        <w:t>«</w:t>
      </w:r>
      <w:r w:rsidR="00413E68" w:rsidRPr="00783A72">
        <w:t>Информационные технологии и управление в технических системах</w:t>
      </w:r>
      <w:r w:rsidR="00EB6DFD"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="00464D2D">
        <w:rPr>
          <w:spacing w:val="-6"/>
        </w:rPr>
        <w:t>разработке учебно-</w:t>
      </w:r>
      <w:r w:rsidRPr="00FF15A2">
        <w:rPr>
          <w:spacing w:val="-6"/>
        </w:rPr>
        <w:t xml:space="preserve">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FF15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413E68" w:rsidRPr="00A87C19">
        <w:t>1-53 01 0</w:t>
      </w:r>
      <w:r w:rsidR="00413E68">
        <w:t>7</w:t>
      </w:r>
      <w:r w:rsidR="00413E68" w:rsidRPr="00A87C19">
        <w:t xml:space="preserve"> </w:t>
      </w:r>
      <w:r w:rsidR="00413E68">
        <w:t>«</w:t>
      </w:r>
      <w:r w:rsidR="00413E68" w:rsidRPr="00783A72">
        <w:t>Информационные технологии и управление в технических системах</w:t>
      </w:r>
      <w:r w:rsidR="00413E68">
        <w:t>»</w:t>
      </w:r>
      <w:r w:rsidR="00FF15A2">
        <w:rPr>
          <w:spacing w:val="-4"/>
        </w:rPr>
        <w:t>.</w:t>
      </w:r>
    </w:p>
    <w:p w:rsidR="00FF15A2" w:rsidRPr="00FF15A2" w:rsidRDefault="00FF15A2" w:rsidP="00FF15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D724A5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lastRenderedPageBreak/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7E553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t>СТБ</w:t>
      </w:r>
      <w:r w:rsidR="007E5538">
        <w:t xml:space="preserve"> </w:t>
      </w:r>
      <w:r w:rsidRPr="00FF15A2">
        <w:t>ISO</w:t>
      </w:r>
      <w:r w:rsidR="007E5538">
        <w:t xml:space="preserve"> </w:t>
      </w:r>
      <w:r w:rsidRPr="00FF15A2">
        <w:t>9000-2015</w:t>
      </w:r>
      <w:r w:rsidR="007E5538">
        <w:t xml:space="preserve"> </w:t>
      </w:r>
      <w:r w:rsidRPr="00FF15A2">
        <w:t>Системы</w:t>
      </w:r>
      <w:r w:rsidR="007E5538">
        <w:t xml:space="preserve"> </w:t>
      </w:r>
      <w:r w:rsidRPr="00FF15A2">
        <w:t>менеджмента</w:t>
      </w:r>
      <w:r w:rsidR="007E5538">
        <w:t xml:space="preserve"> </w:t>
      </w:r>
      <w:r w:rsidRPr="00FF15A2">
        <w:t>качества.</w:t>
      </w:r>
      <w:r w:rsidRPr="00FF15A2">
        <w:tab/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7E5538">
      <w:pPr>
        <w:pStyle w:val="a3"/>
        <w:ind w:left="0" w:firstLine="720"/>
      </w:pPr>
      <w:r w:rsidRPr="00FF15A2">
        <w:t>Общегосударственный классификатор Республики Беларусь ОКРБ 011-009 «Специальности и квалификации» (далее – ОКРБ 011-2009);</w:t>
      </w:r>
    </w:p>
    <w:p w:rsidR="00243D2E" w:rsidRDefault="006F3969" w:rsidP="007E5538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 xml:space="preserve">005- 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FF15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FF15A2">
      <w:pPr>
        <w:pStyle w:val="11"/>
        <w:numPr>
          <w:ilvl w:val="0"/>
          <w:numId w:val="5"/>
        </w:numPr>
        <w:tabs>
          <w:tab w:val="left" w:pos="1690"/>
        </w:tabs>
        <w:spacing w:before="126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EE0790">
      <w:pPr>
        <w:pStyle w:val="a3"/>
        <w:tabs>
          <w:tab w:val="left" w:pos="10324"/>
        </w:tabs>
        <w:spacing w:before="111" w:line="237" w:lineRule="auto"/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C572B5" w:rsidRPr="004914C9" w:rsidRDefault="00C572B5" w:rsidP="00C572B5">
      <w:pPr>
        <w:ind w:firstLine="720"/>
        <w:jc w:val="both"/>
        <w:rPr>
          <w:sz w:val="30"/>
          <w:szCs w:val="30"/>
        </w:rPr>
      </w:pPr>
      <w:r w:rsidRPr="004914C9">
        <w:rPr>
          <w:b/>
          <w:sz w:val="30"/>
          <w:szCs w:val="30"/>
        </w:rPr>
        <w:t xml:space="preserve">базовые профессиональные компетенции </w:t>
      </w:r>
      <w:r w:rsidRPr="004914C9">
        <w:rPr>
          <w:sz w:val="30"/>
          <w:szCs w:val="30"/>
        </w:rP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C572B5" w:rsidRDefault="00C572B5" w:rsidP="00C572B5">
      <w:pPr>
        <w:ind w:firstLine="720"/>
        <w:jc w:val="both"/>
        <w:rPr>
          <w:sz w:val="30"/>
          <w:szCs w:val="30"/>
        </w:rPr>
      </w:pPr>
      <w:r w:rsidRPr="004914C9">
        <w:rPr>
          <w:b/>
          <w:sz w:val="30"/>
          <w:szCs w:val="30"/>
        </w:rPr>
        <w:t xml:space="preserve">зачетная единица </w:t>
      </w:r>
      <w:r w:rsidRPr="004914C9">
        <w:rPr>
          <w:sz w:val="30"/>
          <w:szCs w:val="30"/>
        </w:rP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C572B5" w:rsidRDefault="00C572B5" w:rsidP="00C572B5">
      <w:pPr>
        <w:ind w:firstLine="720"/>
        <w:jc w:val="both"/>
        <w:rPr>
          <w:sz w:val="30"/>
          <w:szCs w:val="30"/>
        </w:rPr>
      </w:pPr>
      <w:r w:rsidRPr="00607E0F">
        <w:rPr>
          <w:b/>
          <w:sz w:val="30"/>
          <w:szCs w:val="30"/>
        </w:rPr>
        <w:t>инженер по информационным технологиям и управлению</w:t>
      </w:r>
      <w:r>
        <w:rPr>
          <w:sz w:val="30"/>
          <w:szCs w:val="30"/>
        </w:rPr>
        <w:t xml:space="preserve"> – профессиональная квалификация специалиста с высшим профессиональным образованием в области разработки автоматических и автоматизированных систем и средств контроля и управления, их математического, информационного, технического и программного обеспечения;</w:t>
      </w:r>
    </w:p>
    <w:p w:rsidR="00C572B5" w:rsidRPr="00EC5365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>информационная технология</w:t>
      </w:r>
      <w:r w:rsidRPr="009E1D78">
        <w:rPr>
          <w:sz w:val="30"/>
          <w:szCs w:val="30"/>
        </w:rPr>
        <w:t xml:space="preserve"> – совокупность методов, способов, приемов и средств обработки документированной информации, включая прикладные программные средства, и регламенти</w:t>
      </w:r>
      <w:r>
        <w:rPr>
          <w:sz w:val="30"/>
          <w:szCs w:val="30"/>
        </w:rPr>
        <w:t>рованного порядка их применения;</w:t>
      </w:r>
    </w:p>
    <w:p w:rsidR="00C572B5" w:rsidRDefault="00C572B5" w:rsidP="00C572B5">
      <w:pPr>
        <w:ind w:firstLine="720"/>
        <w:jc w:val="both"/>
        <w:rPr>
          <w:sz w:val="30"/>
          <w:szCs w:val="30"/>
        </w:rPr>
      </w:pPr>
      <w:r w:rsidRPr="004914C9">
        <w:rPr>
          <w:b/>
          <w:sz w:val="30"/>
          <w:szCs w:val="30"/>
        </w:rPr>
        <w:t>информационные технологии и управление в технических системах</w:t>
      </w:r>
      <w:r>
        <w:rPr>
          <w:b/>
          <w:sz w:val="30"/>
          <w:szCs w:val="30"/>
        </w:rPr>
        <w:t xml:space="preserve"> – </w:t>
      </w:r>
      <w:r w:rsidRPr="004914C9">
        <w:rPr>
          <w:sz w:val="30"/>
          <w:szCs w:val="30"/>
        </w:rPr>
        <w:t>это</w:t>
      </w:r>
      <w:r w:rsidR="00D606C5">
        <w:rPr>
          <w:sz w:val="30"/>
          <w:szCs w:val="30"/>
        </w:rPr>
        <w:t xml:space="preserve"> </w:t>
      </w:r>
      <w:r w:rsidRPr="004914C9">
        <w:rPr>
          <w:sz w:val="30"/>
          <w:szCs w:val="30"/>
        </w:rPr>
        <w:t>область науки и техники, которая включает в себя совокупность средств, способов и методов человеческой деятельности, направленных на создание и применение алгоритмического, аппаратного</w:t>
      </w:r>
      <w:r>
        <w:rPr>
          <w:sz w:val="30"/>
          <w:szCs w:val="30"/>
        </w:rPr>
        <w:t>, информационного</w:t>
      </w:r>
      <w:r w:rsidRPr="00903A00">
        <w:rPr>
          <w:sz w:val="30"/>
          <w:szCs w:val="30"/>
        </w:rPr>
        <w:t xml:space="preserve"> </w:t>
      </w:r>
      <w:r w:rsidRPr="004914C9">
        <w:rPr>
          <w:sz w:val="30"/>
          <w:szCs w:val="30"/>
        </w:rPr>
        <w:t>и программного обеспечения систем и средств контроля и управления подвижными объектами, автономными системами, технол</w:t>
      </w:r>
      <w:r>
        <w:rPr>
          <w:sz w:val="30"/>
          <w:szCs w:val="30"/>
        </w:rPr>
        <w:t>огическими линиями и процессами;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квалификация </w:t>
      </w:r>
      <w:r w:rsidRPr="009E1D78">
        <w:rPr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компетентность </w:t>
      </w:r>
      <w:r w:rsidRPr="009E1D78">
        <w:rPr>
          <w:sz w:val="30"/>
          <w:szCs w:val="30"/>
        </w:rPr>
        <w:t>– способность применять знания и навыки для достижения намеченных результатов (СТБ ISO 9000-2015);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компетенция </w:t>
      </w:r>
      <w:r w:rsidRPr="009E1D78">
        <w:rPr>
          <w:sz w:val="30"/>
          <w:szCs w:val="30"/>
        </w:rPr>
        <w:t>– знания, умения и опыт, необходимые для решения теоретических и практических задач;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модуль </w:t>
      </w:r>
      <w:r w:rsidRPr="009E1D78">
        <w:rPr>
          <w:sz w:val="30"/>
          <w:szCs w:val="30"/>
        </w:rP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обеспечение качества </w:t>
      </w:r>
      <w:r w:rsidRPr="009E1D78">
        <w:rPr>
          <w:sz w:val="30"/>
          <w:szCs w:val="30"/>
        </w:rP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результаты обучения </w:t>
      </w:r>
      <w:r w:rsidRPr="009E1D78">
        <w:rPr>
          <w:sz w:val="30"/>
          <w:szCs w:val="30"/>
        </w:rP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специализированные компетенции </w:t>
      </w:r>
      <w:r w:rsidRPr="009E1D78">
        <w:rPr>
          <w:sz w:val="30"/>
          <w:szCs w:val="30"/>
        </w:rPr>
        <w:t>– компетенции, формируемые</w:t>
      </w:r>
      <w:r w:rsidRPr="00903A00">
        <w:rPr>
          <w:sz w:val="30"/>
          <w:szCs w:val="30"/>
        </w:rPr>
        <w:t xml:space="preserve"> </w:t>
      </w:r>
      <w:r w:rsidRPr="009E1D78">
        <w:rPr>
          <w:sz w:val="30"/>
          <w:szCs w:val="30"/>
        </w:rPr>
        <w:t>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903A00">
        <w:rPr>
          <w:sz w:val="30"/>
          <w:szCs w:val="30"/>
        </w:rPr>
        <w:t xml:space="preserve"> </w:t>
      </w:r>
      <w:r w:rsidRPr="009E1D78">
        <w:rPr>
          <w:sz w:val="30"/>
          <w:szCs w:val="30"/>
        </w:rPr>
        <w:t>образования;</w:t>
      </w:r>
    </w:p>
    <w:p w:rsidR="00C572B5" w:rsidRPr="009E1D78" w:rsidRDefault="00C572B5" w:rsidP="00C572B5">
      <w:pPr>
        <w:ind w:firstLine="720"/>
        <w:jc w:val="both"/>
        <w:rPr>
          <w:sz w:val="30"/>
          <w:szCs w:val="30"/>
        </w:rPr>
      </w:pPr>
      <w:r w:rsidRPr="009E1D78">
        <w:rPr>
          <w:b/>
          <w:sz w:val="30"/>
          <w:szCs w:val="30"/>
        </w:rPr>
        <w:t xml:space="preserve">специальность </w:t>
      </w:r>
      <w:r w:rsidRPr="009E1D78">
        <w:rPr>
          <w:sz w:val="30"/>
          <w:szCs w:val="30"/>
        </w:rP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FF15A2" w:rsidRPr="00C572B5" w:rsidRDefault="00C572B5" w:rsidP="00C572B5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  <w:r w:rsidRPr="009E1D78">
        <w:rPr>
          <w:spacing w:val="-4"/>
        </w:rPr>
        <w:t xml:space="preserve">универсальные </w:t>
      </w:r>
      <w:r w:rsidRPr="009E1D78">
        <w:rPr>
          <w:spacing w:val="-5"/>
        </w:rPr>
        <w:t xml:space="preserve">компетенции </w:t>
      </w:r>
      <w:r w:rsidRPr="00C572B5">
        <w:rPr>
          <w:b w:val="0"/>
        </w:rPr>
        <w:t xml:space="preserve">– </w:t>
      </w:r>
      <w:r w:rsidRPr="00C572B5">
        <w:rPr>
          <w:b w:val="0"/>
          <w:spacing w:val="-5"/>
        </w:rPr>
        <w:t xml:space="preserve">компетенции, </w:t>
      </w:r>
      <w:r w:rsidRPr="00C572B5">
        <w:rPr>
          <w:b w:val="0"/>
          <w:spacing w:val="-4"/>
        </w:rPr>
        <w:t xml:space="preserve">формируемые </w:t>
      </w:r>
      <w:r w:rsidRPr="00C572B5">
        <w:rPr>
          <w:b w:val="0"/>
        </w:rPr>
        <w:t xml:space="preserve">в </w:t>
      </w:r>
      <w:r w:rsidRPr="00C572B5">
        <w:rPr>
          <w:b w:val="0"/>
          <w:spacing w:val="-5"/>
        </w:rPr>
        <w:t xml:space="preserve">соответствии </w:t>
      </w:r>
      <w:r w:rsidRPr="00C572B5">
        <w:rPr>
          <w:b w:val="0"/>
        </w:rPr>
        <w:t>с требованиями к специалисту с высшим образованием I</w:t>
      </w:r>
      <w:r w:rsidRPr="00C572B5">
        <w:rPr>
          <w:b w:val="0"/>
          <w:lang w:val="en-US"/>
        </w:rPr>
        <w:t> </w:t>
      </w:r>
      <w:r w:rsidRPr="00C572B5">
        <w:rPr>
          <w:b w:val="0"/>
          <w:spacing w:val="-4"/>
        </w:rPr>
        <w:t xml:space="preserve">ступени </w:t>
      </w:r>
      <w:r w:rsidRPr="00C572B5">
        <w:rPr>
          <w:b w:val="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C572B5" w:rsidRPr="00C572B5" w:rsidRDefault="00C572B5" w:rsidP="00C572B5">
      <w:pPr>
        <w:pStyle w:val="11"/>
        <w:tabs>
          <w:tab w:val="left" w:pos="1690"/>
        </w:tabs>
        <w:spacing w:before="0"/>
        <w:ind w:left="0" w:firstLine="709"/>
        <w:rPr>
          <w:b w:val="0"/>
        </w:rPr>
      </w:pPr>
    </w:p>
    <w:p w:rsidR="00243D2E" w:rsidRDefault="006F3969" w:rsidP="00EE079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EE079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FF15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Pr="00B80973" w:rsidRDefault="00EE0790" w:rsidP="00EE079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EB6DFD" w:rsidRPr="00A87C19">
        <w:t>1-53 01 0</w:t>
      </w:r>
      <w:r w:rsidR="00413E68">
        <w:t>7</w:t>
      </w:r>
      <w:r w:rsidR="00EB6DFD" w:rsidRPr="00A87C19">
        <w:t xml:space="preserve"> </w:t>
      </w:r>
      <w:r w:rsidR="00EB6DFD">
        <w:t>«</w:t>
      </w:r>
      <w:r w:rsidR="00413E68" w:rsidRPr="00783A72">
        <w:t>Информационные технологии и управление в технических системах</w:t>
      </w:r>
      <w:r w:rsidR="00413E68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177F00" w:rsidRPr="00DC1871">
        <w:t>53 «Автоматизация»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B80973">
        <w:t>«</w:t>
      </w:r>
      <w:r w:rsidR="00B80973" w:rsidRPr="00B80973">
        <w:t>Инженер по информационным технологиям</w:t>
      </w:r>
      <w:r w:rsidR="00413E68">
        <w:t xml:space="preserve"> и управлению</w:t>
      </w:r>
      <w:r w:rsidRPr="00B80973">
        <w:t>».</w:t>
      </w:r>
    </w:p>
    <w:p w:rsidR="00EE0790" w:rsidRDefault="00EE0790" w:rsidP="00FF15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C0448D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C0448D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C0448D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C0448D">
      <w:pPr>
        <w:pStyle w:val="a3"/>
        <w:ind w:left="0" w:firstLine="709"/>
      </w:pPr>
    </w:p>
    <w:p w:rsidR="00243D2E" w:rsidRPr="00FF15A2" w:rsidRDefault="00C0448D" w:rsidP="00FF15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C0448D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C0448D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C0448D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9E4C0F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C16669" w:rsidRPr="00A87C19">
        <w:t>1-53 01 0</w:t>
      </w:r>
      <w:r w:rsidR="00C16669">
        <w:t>7</w:t>
      </w:r>
      <w:r w:rsidR="00C16669" w:rsidRPr="00A87C19">
        <w:t xml:space="preserve"> </w:t>
      </w:r>
      <w:r w:rsidR="00C16669">
        <w:t>«</w:t>
      </w:r>
      <w:r w:rsidR="00C16669" w:rsidRPr="00783A72">
        <w:t>Информационные технологии и управление в технических системах</w:t>
      </w:r>
      <w:r w:rsidR="00C16669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9E4C0F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C16669" w:rsidRPr="00A87C19">
        <w:t>1-53 01 0</w:t>
      </w:r>
      <w:r w:rsidR="00C16669">
        <w:t>7</w:t>
      </w:r>
      <w:r w:rsidR="00C16669" w:rsidRPr="00A87C19">
        <w:t xml:space="preserve"> </w:t>
      </w:r>
      <w:r w:rsidR="00C16669">
        <w:t>«</w:t>
      </w:r>
      <w:r w:rsidR="00C16669" w:rsidRPr="00783A72">
        <w:t>Информационные технологии и управление в технических системах</w:t>
      </w:r>
      <w:r w:rsidR="00C16669">
        <w:t xml:space="preserve">»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FF15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FF15A2">
      <w:pPr>
        <w:pStyle w:val="a3"/>
        <w:ind w:left="0" w:firstLine="720"/>
      </w:pPr>
    </w:p>
    <w:p w:rsidR="00243D2E" w:rsidRDefault="006F3969" w:rsidP="002427B6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2427B6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464D2D">
      <w:pPr>
        <w:pStyle w:val="a4"/>
        <w:numPr>
          <w:ilvl w:val="1"/>
          <w:numId w:val="6"/>
        </w:numPr>
        <w:tabs>
          <w:tab w:val="left" w:pos="1916"/>
        </w:tabs>
        <w:spacing w:before="0"/>
        <w:ind w:hanging="579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464D2D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AE0697" w:rsidRDefault="00AE0697" w:rsidP="00464D2D">
      <w:pPr>
        <w:pStyle w:val="a3"/>
        <w:ind w:left="0" w:firstLine="720"/>
      </w:pPr>
      <w:r>
        <w:t>2612 Производство электронных плат;</w:t>
      </w:r>
    </w:p>
    <w:p w:rsidR="00AE0697" w:rsidRPr="00D4535E" w:rsidRDefault="00AE0697" w:rsidP="00464D2D">
      <w:pPr>
        <w:ind w:firstLine="720"/>
        <w:jc w:val="both"/>
        <w:rPr>
          <w:sz w:val="30"/>
          <w:szCs w:val="30"/>
        </w:rPr>
      </w:pPr>
      <w:r w:rsidRPr="00D4535E">
        <w:rPr>
          <w:sz w:val="30"/>
          <w:szCs w:val="30"/>
        </w:rPr>
        <w:t>620</w:t>
      </w:r>
      <w:r w:rsidRPr="00D4535E">
        <w:rPr>
          <w:sz w:val="30"/>
          <w:szCs w:val="30"/>
        </w:rPr>
        <w:tab/>
        <w:t>Компьютерное программирование, консультационные и другие сопутствующие услуги;</w:t>
      </w:r>
    </w:p>
    <w:p w:rsidR="00AE0697" w:rsidRPr="00D4535E" w:rsidRDefault="00AE0697" w:rsidP="00464D2D">
      <w:pPr>
        <w:ind w:firstLine="720"/>
        <w:jc w:val="both"/>
        <w:rPr>
          <w:sz w:val="30"/>
          <w:szCs w:val="30"/>
        </w:rPr>
      </w:pPr>
      <w:r w:rsidRPr="00D4535E">
        <w:rPr>
          <w:sz w:val="30"/>
          <w:szCs w:val="30"/>
        </w:rPr>
        <w:t>631</w:t>
      </w:r>
      <w:r w:rsidRPr="00D4535E">
        <w:rPr>
          <w:sz w:val="30"/>
          <w:szCs w:val="30"/>
        </w:rPr>
        <w:tab/>
        <w:t>Обработка данных, предоставление услуг по размещению информации и связанная с этим деятельность; деятельность веб-порталов;</w:t>
      </w:r>
    </w:p>
    <w:p w:rsidR="00AE0697" w:rsidRPr="007362FE" w:rsidRDefault="00AE0697" w:rsidP="00464D2D">
      <w:pPr>
        <w:pStyle w:val="a3"/>
        <w:ind w:left="0" w:right="161" w:firstLine="720"/>
      </w:pPr>
      <w:r w:rsidRPr="00D4535E">
        <w:t>721 Научные исследования и разработки в области естественных и технических наук.</w:t>
      </w:r>
    </w:p>
    <w:p w:rsidR="00243D2E" w:rsidRDefault="006F3969" w:rsidP="00464D2D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6F5DFD">
      <w:pPr>
        <w:pStyle w:val="a3"/>
        <w:ind w:left="0" w:firstLine="720"/>
      </w:pPr>
    </w:p>
    <w:p w:rsidR="00243D2E" w:rsidRPr="00FF15A2" w:rsidRDefault="006F3969" w:rsidP="00241223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F02657">
      <w:pPr>
        <w:pStyle w:val="a3"/>
        <w:ind w:left="0" w:firstLine="709"/>
      </w:pPr>
      <w:r w:rsidRPr="00FF15A2">
        <w:t>Объектами профессиональной деятельности специалиста являются</w:t>
      </w:r>
      <w:r w:rsidR="00F02657" w:rsidRPr="00F02657">
        <w:t xml:space="preserve"> </w:t>
      </w:r>
      <w:r w:rsidR="0089340E">
        <w:t>автоматические и автоматизированные системы и средства контроля и управления, их математическое, информационное, техническое и программное обеспечение, способы и методы проектирования информационно-управляющих систем, их отладки, производства и эксплуатации в различных отраслях национальной экономики.</w:t>
      </w:r>
    </w:p>
    <w:p w:rsidR="00F02657" w:rsidRDefault="00F02657" w:rsidP="00F02657">
      <w:pPr>
        <w:pStyle w:val="a3"/>
        <w:ind w:left="0" w:firstLine="709"/>
        <w:rPr>
          <w:spacing w:val="-6"/>
        </w:rPr>
      </w:pPr>
    </w:p>
    <w:p w:rsidR="00243D2E" w:rsidRPr="00241223" w:rsidRDefault="006F3969" w:rsidP="00241223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2E66D6" w:rsidRDefault="006F3969" w:rsidP="002E66D6">
      <w:pPr>
        <w:ind w:firstLine="720"/>
        <w:jc w:val="both"/>
        <w:rPr>
          <w:spacing w:val="-6"/>
          <w:sz w:val="30"/>
          <w:szCs w:val="30"/>
        </w:rPr>
      </w:pPr>
      <w:r w:rsidRPr="00A87679">
        <w:rPr>
          <w:spacing w:val="-7"/>
          <w:sz w:val="30"/>
          <w:szCs w:val="30"/>
        </w:rPr>
        <w:t xml:space="preserve">Специалист </w:t>
      </w:r>
      <w:r w:rsidRPr="00A87679">
        <w:rPr>
          <w:spacing w:val="-6"/>
          <w:sz w:val="30"/>
          <w:szCs w:val="30"/>
        </w:rPr>
        <w:t>может решать задачи профессиональной деятельности следующих</w:t>
      </w:r>
      <w:r w:rsidRPr="00A87679">
        <w:rPr>
          <w:spacing w:val="-7"/>
          <w:sz w:val="30"/>
          <w:szCs w:val="30"/>
        </w:rPr>
        <w:t xml:space="preserve"> </w:t>
      </w:r>
      <w:r w:rsidRPr="00A87679">
        <w:rPr>
          <w:spacing w:val="-6"/>
          <w:sz w:val="30"/>
          <w:szCs w:val="30"/>
        </w:rPr>
        <w:t>типов</w:t>
      </w:r>
      <w:r w:rsidR="00B2783E" w:rsidRPr="00A87679">
        <w:rPr>
          <w:spacing w:val="-6"/>
          <w:sz w:val="30"/>
          <w:szCs w:val="30"/>
        </w:rPr>
        <w:t>:</w:t>
      </w:r>
      <w:r w:rsidR="00905DA1">
        <w:rPr>
          <w:spacing w:val="-6"/>
          <w:sz w:val="30"/>
          <w:szCs w:val="30"/>
        </w:rPr>
        <w:t xml:space="preserve"> </w:t>
      </w:r>
      <w:r w:rsidR="002E66D6">
        <w:rPr>
          <w:spacing w:val="-6"/>
          <w:sz w:val="30"/>
          <w:szCs w:val="30"/>
        </w:rPr>
        <w:t>научно-исследовательские, проектно-конструкторские, производственно-технологические, монтажно-наладочные, сервисно-эксплуатационные, организационно-управленческие, образовательные.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Научно-исследовательские: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анализ научно-технической информации, отечественного и зарубежного опыта по тематике исследования;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работах по организации и проведению экспериментов на действующих объектах по заданной методике;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обработка результатов экспериментальных исследований с применением современных информационных технологий и технических средств;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подготовка данных и составление обзоров, рефератов, отчетов, докладов на научных конференциях и семинарах, участие во внедрении результатов исследований и разработок;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Проектно-конструкторские: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подготовке технико-экономического обоснования проектов создания систем и средств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сбор и анализ исходных данных для расчёта и проектирования устройств и систем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расчет и проектирование отдельных блоков и устройств систем автоматизации и управления в соответствии с техническим заданием; разработка проектной и рабочей документации, оформление отчетов по законченным проектно-конструкторским работам;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Производственно-технологическим: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внедрение результатов разработок в производство средств и систем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технологической подготовке производства технических средств и программных продуктов систем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работах по изготовлению, отладке и сдаче в эксплуатацию систем и средств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организация метрологического обеспечения производства;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обеспечение экологической безопасности проектируемых устройств и их производства.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Монтажно-наладочные: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поверке, наладке, регулировке, оценке состояния оборудования и настройке технических средств и программных комплексов автоматизации и управления на действующем объекте;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сопряжении программно-аппаратных комплексов автоматизации и управления с объектом, в проведении испытаний и сдаче в эксплуатацию опытных образцов аппаратуры и программных комплексов автоматизации и управления на действующем объекте.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Сервисно-эксплуатационные: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поверке, наладке, регулировке и оценке состояния оборудования и настройке аппаратно-программных средств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профилактический контроль технического состояния и функциональная диагностика средств и систем автоматизации и управления;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составление инструкций по эксплуатации аппаратно-программных средств и систем автоматизации и управления, и разработка программ регламентных испытаний;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составление заявок на оборудование и комплектующие, подготовка технической документации на ремонт оборудования.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Организационно-управленческие: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организация работы малых групп исполнителей;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выполнение работ по сертификации технических средств, систем, процессов, оборудования и материалов;</w:t>
      </w:r>
    </w:p>
    <w:p w:rsidR="002E66D6" w:rsidRPr="002E66D6" w:rsidRDefault="002E66D6" w:rsidP="002E66D6">
      <w:pPr>
        <w:ind w:firstLine="720"/>
        <w:jc w:val="both"/>
        <w:rPr>
          <w:spacing w:val="-6"/>
          <w:sz w:val="30"/>
          <w:szCs w:val="30"/>
        </w:rPr>
      </w:pPr>
      <w:r w:rsidRPr="002E66D6">
        <w:rPr>
          <w:spacing w:val="-6"/>
          <w:sz w:val="30"/>
          <w:szCs w:val="30"/>
        </w:rPr>
        <w:t>профилактика производственного травматизма, профессиональных заболеваний, предотвращение экологических нарушений.</w:t>
      </w:r>
    </w:p>
    <w:p w:rsidR="002E66D6" w:rsidRPr="002E66D6" w:rsidRDefault="002E66D6" w:rsidP="002E66D6">
      <w:pPr>
        <w:ind w:firstLine="720"/>
        <w:jc w:val="both"/>
        <w:rPr>
          <w:sz w:val="30"/>
          <w:szCs w:val="30"/>
          <w:lang w:eastAsia="ru-RU"/>
        </w:rPr>
      </w:pPr>
      <w:r w:rsidRPr="002E66D6">
        <w:rPr>
          <w:sz w:val="30"/>
          <w:szCs w:val="30"/>
          <w:lang w:eastAsia="ru-RU"/>
        </w:rPr>
        <w:t>Образовательные:</w:t>
      </w:r>
    </w:p>
    <w:p w:rsidR="002E66D6" w:rsidRPr="002E66D6" w:rsidRDefault="002E66D6" w:rsidP="002E66D6">
      <w:pPr>
        <w:ind w:firstLine="720"/>
        <w:jc w:val="both"/>
        <w:rPr>
          <w:sz w:val="30"/>
          <w:szCs w:val="30"/>
        </w:rPr>
      </w:pPr>
      <w:r w:rsidRPr="002E66D6">
        <w:rPr>
          <w:sz w:val="30"/>
          <w:szCs w:val="30"/>
        </w:rPr>
        <w:t>обучение и повышение квалификации персонала.</w:t>
      </w:r>
    </w:p>
    <w:p w:rsidR="00B2783E" w:rsidRPr="00CD4CE9" w:rsidRDefault="00B2783E" w:rsidP="002E66D6">
      <w:pPr>
        <w:ind w:firstLine="720"/>
        <w:jc w:val="both"/>
        <w:rPr>
          <w:sz w:val="30"/>
          <w:szCs w:val="30"/>
        </w:rPr>
      </w:pPr>
    </w:p>
    <w:p w:rsidR="00243D2E" w:rsidRPr="00FF15A2" w:rsidRDefault="006F3969" w:rsidP="00257906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171D02" w:rsidRPr="00A87C19">
        <w:t>1-53 01 0</w:t>
      </w:r>
      <w:r w:rsidR="00171D02">
        <w:t>7</w:t>
      </w:r>
      <w:r w:rsidR="00171D02" w:rsidRPr="00A87C19">
        <w:t xml:space="preserve"> </w:t>
      </w:r>
      <w:r w:rsidR="00171D02">
        <w:t>«</w:t>
      </w:r>
      <w:r w:rsidR="00171D02" w:rsidRPr="00783A72">
        <w:t>Информационные технологии и управление в технических системах</w:t>
      </w:r>
      <w:r w:rsidR="00171D02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CE5ECF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FF15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FF15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FF15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426430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426430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426430">
      <w:pPr>
        <w:pStyle w:val="a3"/>
        <w:ind w:left="0"/>
      </w:pPr>
      <w:r>
        <w:t xml:space="preserve">УК-5. </w:t>
      </w:r>
      <w:r w:rsidR="00E11058" w:rsidRPr="00E11058">
        <w:t>Обладать навыками</w:t>
      </w:r>
      <w:r w:rsidR="00905DA1">
        <w:t xml:space="preserve"> </w:t>
      </w:r>
      <w:r w:rsidR="00E11058" w:rsidRPr="00E11058">
        <w:t>саморазвития и совершенствования в профессиональной деятельности</w:t>
      </w:r>
      <w:r>
        <w:t>;</w:t>
      </w:r>
    </w:p>
    <w:p w:rsidR="00AA5A61" w:rsidRDefault="00F338CD" w:rsidP="00FF15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FF15A2">
      <w:pPr>
        <w:pStyle w:val="a3"/>
        <w:ind w:left="0" w:firstLine="720"/>
      </w:pPr>
    </w:p>
    <w:p w:rsidR="00442870" w:rsidRPr="00442870" w:rsidRDefault="00442870" w:rsidP="00442870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442870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442870">
      <w:pPr>
        <w:pStyle w:val="a3"/>
        <w:ind w:left="0" w:firstLine="720"/>
      </w:pPr>
      <w:r>
        <w:t xml:space="preserve">БПК-1. </w:t>
      </w:r>
      <w:r w:rsidR="00F72ED1" w:rsidRPr="00F72ED1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БПК-2. </w:t>
      </w:r>
      <w:r w:rsidR="00F72ED1" w:rsidRPr="00F72ED1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БПК-3. </w:t>
      </w:r>
      <w:r w:rsidR="00F72ED1" w:rsidRPr="00F72ED1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БПК-4. </w:t>
      </w:r>
      <w:r w:rsidR="00AD6BB5" w:rsidRPr="00AD6BB5">
        <w:t>Применять методы вариационного исчисления, решать уравнения математической физики, выполнять интегральные и дискретные преобразования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БПК-5. </w:t>
      </w:r>
      <w:r w:rsidR="00AD6BB5" w:rsidRPr="00AD6BB5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БПК-6. </w:t>
      </w:r>
      <w:r w:rsidR="00026B00" w:rsidRPr="00026B00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БПК-7. </w:t>
      </w:r>
      <w:r w:rsidR="00396422" w:rsidRPr="00396422">
        <w:t>Разрабатывать программное обеспечение с использованием объектно-ориентированного подхода для систем управления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БПК-8. </w:t>
      </w:r>
      <w:r w:rsidR="00396422" w:rsidRPr="00396422">
        <w:t>Разрабатывать программное обеспечение для обработки информации и управления в технических системах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БПК-9. </w:t>
      </w:r>
      <w:r w:rsidR="00396422" w:rsidRPr="00396422">
        <w:t>Проектировать программные продукты с помощью современных методов и технологий разработки программного обеспечения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БПК-10. </w:t>
      </w:r>
      <w:r w:rsidR="00396422" w:rsidRPr="00396422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БПК-11. </w:t>
      </w:r>
      <w:r w:rsidR="00396422">
        <w:t>П</w:t>
      </w:r>
      <w:r w:rsidR="00396422" w:rsidRPr="00396422">
        <w:t>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B93C5B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БПК-12. </w:t>
      </w:r>
      <w:r w:rsidR="00CF690F" w:rsidRPr="00CF690F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деятельность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БПК-13. </w:t>
      </w:r>
      <w:r w:rsidR="00CF690F" w:rsidRPr="00CF690F">
        <w:t>Применять физико-математический аппарат, методы анализа и моделирования теоретического и экспериментального исследования систем автоматического управления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БПК-14. </w:t>
      </w:r>
      <w:r w:rsidR="00CF690F" w:rsidRPr="00CF690F">
        <w:t>Проводить вычислительные эксперименты с использованием стандартных программных пакетов с целью получения и исследования математических моделей процессов и объектов автоматизации и управления</w:t>
      </w:r>
      <w:r w:rsidR="003A07F1">
        <w:t>.</w:t>
      </w:r>
    </w:p>
    <w:p w:rsidR="00554FFC" w:rsidRDefault="00554FFC" w:rsidP="00442870">
      <w:pPr>
        <w:pStyle w:val="a3"/>
        <w:ind w:left="0" w:firstLine="720"/>
      </w:pPr>
    </w:p>
    <w:p w:rsidR="00243D2E" w:rsidRPr="00A3490E" w:rsidRDefault="006F3969" w:rsidP="00A3490E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FF15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FF15A2">
      <w:pPr>
        <w:pStyle w:val="a3"/>
        <w:ind w:left="0" w:firstLine="720"/>
      </w:pPr>
    </w:p>
    <w:p w:rsidR="00243D2E" w:rsidRDefault="006F3969" w:rsidP="0020009F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A64227" w:rsidRPr="00FF15A2" w:rsidRDefault="00A64227" w:rsidP="00A64227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20009F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CF248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20009F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20009F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A26725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FF15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FF15A2">
      <w:pPr>
        <w:pStyle w:val="a3"/>
        <w:ind w:left="0" w:firstLine="720"/>
        <w:jc w:val="left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FF15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FF15A2">
      <w:pPr>
        <w:pStyle w:val="a3"/>
        <w:ind w:left="0" w:firstLine="720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ED214A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2469"/>
      </w:tblGrid>
      <w:tr w:rsidR="00905DA1" w:rsidTr="008D3C95">
        <w:trPr>
          <w:tblHeader/>
        </w:trPr>
        <w:tc>
          <w:tcPr>
            <w:tcW w:w="846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spacing w:line="223" w:lineRule="auto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905DA1" w:rsidRDefault="00905DA1" w:rsidP="00905DA1">
            <w:pPr>
              <w:pStyle w:val="TableParagraph"/>
              <w:spacing w:line="264" w:lineRule="exact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spacing w:line="264" w:lineRule="exact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905DA1" w:rsidRDefault="00905DA1" w:rsidP="00905DA1">
            <w:pPr>
              <w:pStyle w:val="TableParagraph"/>
              <w:spacing w:line="289" w:lineRule="exact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5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087" w:type="dxa"/>
          </w:tcPr>
          <w:p w:rsidR="00905DA1" w:rsidRPr="0053058B" w:rsidRDefault="00905DA1" w:rsidP="004A70BE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011641">
              <w:rPr>
                <w:sz w:val="26"/>
              </w:rPr>
              <w:t>аналитическая</w:t>
            </w:r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</w:t>
            </w:r>
            <w:r w:rsidR="001119F3">
              <w:rPr>
                <w:sz w:val="26"/>
              </w:rPr>
              <w:t xml:space="preserve">Специальные математические методы и функции, </w:t>
            </w:r>
            <w:r>
              <w:rPr>
                <w:sz w:val="26"/>
              </w:rPr>
              <w:t xml:space="preserve">Теория вероятностей и математическая статистика), </w:t>
            </w:r>
            <w:r w:rsidR="00710711">
              <w:rPr>
                <w:sz w:val="26"/>
              </w:rPr>
              <w:t>Разработка программного обеспечения (Основы алгоритмизации и программирования, Объектно-ориентированное программирование в системах управления, Технологии разработки программного обеспечения систем управления, Современные технологии программирования), Физика, Безопасность жизнедеятельности человека, Основы бизнеса и права в сфере инфокоммуникационных технологий, Проектирование систем управления (Теория автоматического управления, Компьютерные технологии проектирования систем управления)</w:t>
            </w:r>
          </w:p>
        </w:tc>
        <w:tc>
          <w:tcPr>
            <w:tcW w:w="2469" w:type="dxa"/>
          </w:tcPr>
          <w:p w:rsidR="00905DA1" w:rsidRPr="0071071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905DA1" w:rsidRDefault="00905DA1" w:rsidP="00ED214A">
      <w:pPr>
        <w:pStyle w:val="a3"/>
        <w:ind w:left="0" w:firstLine="720"/>
        <w:jc w:val="right"/>
      </w:pP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FF15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FF15A2">
      <w:pPr>
        <w:pStyle w:val="a3"/>
        <w:ind w:left="0" w:firstLine="720"/>
      </w:pPr>
    </w:p>
    <w:p w:rsidR="00243D2E" w:rsidRPr="00FF15A2" w:rsidRDefault="006F3969" w:rsidP="0010421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Default="006F3969" w:rsidP="00FF15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011641" w:rsidRDefault="00011641" w:rsidP="00FF15A2">
      <w:pPr>
        <w:pStyle w:val="a3"/>
        <w:ind w:left="0" w:firstLine="720"/>
      </w:pPr>
    </w:p>
    <w:p w:rsidR="00011641" w:rsidRPr="00FF15A2" w:rsidRDefault="00011641" w:rsidP="00FF15A2">
      <w:pPr>
        <w:pStyle w:val="a3"/>
        <w:ind w:left="0" w:firstLine="720"/>
      </w:pPr>
      <w:bookmarkStart w:id="0" w:name="_GoBack"/>
      <w:bookmarkEnd w:id="0"/>
    </w:p>
    <w:p w:rsidR="00243D2E" w:rsidRPr="00FF15A2" w:rsidRDefault="006F3969" w:rsidP="000F7D85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FF15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4A70BE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0BE">
              <w:rPr>
                <w:w w:val="99"/>
                <w:sz w:val="26"/>
                <w:szCs w:val="26"/>
              </w:rPr>
              <w:t>№</w:t>
            </w:r>
          </w:p>
          <w:p w:rsidR="00243D2E" w:rsidRPr="004A70BE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0BE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4A70BE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0BE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9F3B4D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9F3B4D">
              <w:rPr>
                <w:sz w:val="26"/>
                <w:szCs w:val="26"/>
              </w:rPr>
              <w:t>Коды формируемых</w:t>
            </w:r>
          </w:p>
          <w:p w:rsidR="00243D2E" w:rsidRPr="009F3B4D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9F3B4D">
              <w:rPr>
                <w:sz w:val="26"/>
                <w:szCs w:val="26"/>
              </w:rPr>
              <w:t>компетенций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</w:tcPr>
          <w:p w:rsidR="00FC2898" w:rsidRPr="004A70BE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FC2898" w:rsidRPr="009F3B4D" w:rsidRDefault="00FC2898" w:rsidP="00FC28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УК-4, 8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УК-4, 10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FC2898" w:rsidRPr="004A70BE" w:rsidRDefault="00B62114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FC2898" w:rsidRPr="00FF15A2" w:rsidTr="00B038E4">
        <w:trPr>
          <w:trHeight w:val="299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B038E4">
        <w:trPr>
          <w:trHeight w:val="306"/>
        </w:trPr>
        <w:tc>
          <w:tcPr>
            <w:tcW w:w="850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FC2898" w:rsidRPr="004A70BE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vAlign w:val="center"/>
          </w:tcPr>
          <w:p w:rsidR="00FC2898" w:rsidRPr="009F3B4D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Специальные математические методы и функции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9F3B4D" w:rsidRPr="00FF15A2" w:rsidTr="00403896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sz w:val="26"/>
                <w:szCs w:val="26"/>
              </w:rPr>
            </w:pPr>
            <w:r w:rsidRPr="004A70BE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9F3B4D" w:rsidRPr="00FF15A2" w:rsidTr="00B038E4">
        <w:trPr>
          <w:trHeight w:val="309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bCs/>
                <w:sz w:val="26"/>
                <w:szCs w:val="26"/>
              </w:rPr>
            </w:pPr>
            <w:r w:rsidRPr="004A70BE">
              <w:rPr>
                <w:bCs/>
                <w:sz w:val="26"/>
                <w:szCs w:val="26"/>
              </w:rPr>
              <w:t>Разработка программного обеспечения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F3B4D" w:rsidRPr="00FF15A2" w:rsidTr="00B21E69">
        <w:trPr>
          <w:trHeight w:val="309"/>
        </w:trPr>
        <w:tc>
          <w:tcPr>
            <w:tcW w:w="850" w:type="dxa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1.5.1</w:t>
            </w:r>
          </w:p>
        </w:tc>
        <w:tc>
          <w:tcPr>
            <w:tcW w:w="7088" w:type="dxa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1.5.2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Объектно-ориентированное программирование в системах управления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F3B4D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9F3B4D" w:rsidRPr="00FF15A2" w:rsidTr="00B038E4">
        <w:trPr>
          <w:trHeight w:val="309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1.5.3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Технологии разработки программного обеспечения систем управления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1.5.4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Современные технологии программирования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9F3B4D" w:rsidRPr="00FF15A2" w:rsidTr="00B038E4">
        <w:trPr>
          <w:trHeight w:val="309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bCs/>
                <w:sz w:val="26"/>
                <w:szCs w:val="26"/>
              </w:rPr>
            </w:pPr>
            <w:r w:rsidRPr="004A70BE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9F3B4D" w:rsidRPr="00FF15A2" w:rsidTr="00B038E4">
        <w:trPr>
          <w:trHeight w:val="309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bCs/>
                <w:sz w:val="26"/>
                <w:szCs w:val="26"/>
              </w:rPr>
            </w:pPr>
            <w:r w:rsidRPr="004A70BE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9F3B4D" w:rsidRPr="00FF15A2" w:rsidTr="00B21E69">
        <w:trPr>
          <w:trHeight w:val="309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bCs/>
                <w:color w:val="000000"/>
                <w:sz w:val="26"/>
                <w:szCs w:val="26"/>
              </w:rPr>
            </w:pPr>
            <w:r w:rsidRPr="004A70BE">
              <w:rPr>
                <w:bCs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bCs/>
                <w:sz w:val="26"/>
                <w:szCs w:val="26"/>
              </w:rPr>
            </w:pPr>
            <w:r w:rsidRPr="004A70BE">
              <w:rPr>
                <w:bCs/>
                <w:sz w:val="26"/>
                <w:szCs w:val="26"/>
              </w:rPr>
              <w:t>Проектирование систем управления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Теория автоматического управления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УК-1,5,6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9F3B4D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9F3B4D" w:rsidRPr="00FF15A2" w:rsidTr="00B038E4">
        <w:trPr>
          <w:trHeight w:val="306"/>
        </w:trPr>
        <w:tc>
          <w:tcPr>
            <w:tcW w:w="850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9F3B4D" w:rsidRPr="004A70BE" w:rsidRDefault="009F3B4D" w:rsidP="009F3B4D">
            <w:pPr>
              <w:rPr>
                <w:color w:val="000000"/>
                <w:sz w:val="26"/>
                <w:szCs w:val="26"/>
              </w:rPr>
            </w:pPr>
            <w:r w:rsidRPr="004A70BE">
              <w:rPr>
                <w:color w:val="000000"/>
                <w:sz w:val="26"/>
                <w:szCs w:val="26"/>
              </w:rPr>
              <w:t>Компьютерные технологии проектирования систем управления</w:t>
            </w:r>
          </w:p>
        </w:tc>
        <w:tc>
          <w:tcPr>
            <w:tcW w:w="2551" w:type="dxa"/>
            <w:vAlign w:val="center"/>
          </w:tcPr>
          <w:p w:rsidR="009F3B4D" w:rsidRPr="009F3B4D" w:rsidRDefault="009F3B4D" w:rsidP="009F3B4D">
            <w:pPr>
              <w:jc w:val="center"/>
              <w:rPr>
                <w:color w:val="000000"/>
                <w:sz w:val="26"/>
                <w:szCs w:val="26"/>
              </w:rPr>
            </w:pPr>
            <w:r w:rsidRPr="009F3B4D">
              <w:rPr>
                <w:color w:val="000000"/>
                <w:sz w:val="26"/>
                <w:szCs w:val="26"/>
              </w:rPr>
              <w:t>БПК-14</w:t>
            </w:r>
          </w:p>
        </w:tc>
      </w:tr>
    </w:tbl>
    <w:p w:rsidR="00F94318" w:rsidRDefault="00F94318" w:rsidP="00FF15A2">
      <w:pPr>
        <w:pStyle w:val="a3"/>
        <w:ind w:left="0" w:firstLine="720"/>
      </w:pP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4A70BE" w:rsidRPr="00FF15A2" w:rsidRDefault="004A70BE" w:rsidP="004A70BE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FF15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F861FE" w:rsidRDefault="006F3969" w:rsidP="00DA6BDF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43D2E" w:rsidRPr="00FF15A2" w:rsidRDefault="006F3969" w:rsidP="00DA6BDF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DA6BDF">
        <w:t xml:space="preserve"> </w:t>
      </w:r>
      <w:r w:rsidRPr="00FF15A2">
        <w:t>работы, требования и формы текущей и промежуточной аттестации; 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2844EC">
        <w:t xml:space="preserve"> </w:t>
      </w:r>
      <w:r w:rsidRPr="00FF15A2">
        <w:t>одну страницу;</w:t>
      </w:r>
    </w:p>
    <w:p w:rsidR="00243D2E" w:rsidRPr="00FF15A2" w:rsidRDefault="006F3969" w:rsidP="00F94318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F94318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F94318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F94318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FF15A2">
      <w:pPr>
        <w:pStyle w:val="a3"/>
        <w:ind w:left="0" w:firstLine="720"/>
      </w:pPr>
      <w:r w:rsidRPr="00FF15A2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FF15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4A70BE" w:rsidRPr="00FF15A2" w:rsidRDefault="004A70BE" w:rsidP="004A70BE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A47436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D33B8E" w:rsidRPr="00A87C19">
        <w:t>1-53 01 0</w:t>
      </w:r>
      <w:r w:rsidR="00D33B8E">
        <w:t>7</w:t>
      </w:r>
      <w:r w:rsidR="00D33B8E" w:rsidRPr="00A87C19">
        <w:t xml:space="preserve"> </w:t>
      </w:r>
      <w:r w:rsidR="00D33B8E">
        <w:t>«</w:t>
      </w:r>
      <w:r w:rsidR="00D33B8E" w:rsidRPr="00783A72">
        <w:t>Информационные технологии и управление в технических системах</w:t>
      </w:r>
      <w:r w:rsidR="00D33B8E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FF15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FF15A2">
      <w:pPr>
        <w:pStyle w:val="a3"/>
        <w:ind w:left="0" w:firstLine="720"/>
      </w:pPr>
    </w:p>
    <w:p w:rsidR="00243D2E" w:rsidRPr="00FF15A2" w:rsidRDefault="006F3969" w:rsidP="00A47436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FF15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873D92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А.В.Марков</w:t>
            </w:r>
          </w:p>
        </w:tc>
      </w:tr>
      <w:tr w:rsidR="007F49FF" w:rsidTr="00521C31">
        <w:tc>
          <w:tcPr>
            <w:tcW w:w="3003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F49FF" w:rsidTr="00521C31">
        <w:tc>
          <w:tcPr>
            <w:tcW w:w="3003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7F49FF" w:rsidTr="00521C31">
        <w:tc>
          <w:tcPr>
            <w:tcW w:w="3003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F49FF" w:rsidTr="00521C31"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F49FF" w:rsidTr="00521C31">
        <w:tc>
          <w:tcPr>
            <w:tcW w:w="4962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7F49FF" w:rsidTr="00521C31">
        <w:tc>
          <w:tcPr>
            <w:tcW w:w="4962" w:type="dxa"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7F49FF" w:rsidTr="00521C31"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7F49FF" w:rsidRDefault="007F49FF" w:rsidP="007F49FF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7F49FF" w:rsidRDefault="007F49FF" w:rsidP="007F49FF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243D2E" w:rsidRPr="004965BB" w:rsidRDefault="00243D2E" w:rsidP="0086071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73" w:rsidRDefault="00A72173" w:rsidP="00243D2E">
      <w:r>
        <w:separator/>
      </w:r>
    </w:p>
  </w:endnote>
  <w:endnote w:type="continuationSeparator" w:id="0">
    <w:p w:rsidR="00A72173" w:rsidRDefault="00A72173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6" w:rsidRDefault="0040389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896" w:rsidRDefault="004038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17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403896" w:rsidRDefault="004038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17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73" w:rsidRDefault="00A72173" w:rsidP="00243D2E">
      <w:r>
        <w:separator/>
      </w:r>
    </w:p>
  </w:footnote>
  <w:footnote w:type="continuationSeparator" w:id="0">
    <w:p w:rsidR="00A72173" w:rsidRDefault="00A72173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1641"/>
    <w:rsid w:val="00026B00"/>
    <w:rsid w:val="000355EC"/>
    <w:rsid w:val="00040BCD"/>
    <w:rsid w:val="0005168A"/>
    <w:rsid w:val="00056D24"/>
    <w:rsid w:val="0005792A"/>
    <w:rsid w:val="0006536A"/>
    <w:rsid w:val="00084D37"/>
    <w:rsid w:val="00091DFF"/>
    <w:rsid w:val="000A330F"/>
    <w:rsid w:val="000B634B"/>
    <w:rsid w:val="000F0B3B"/>
    <w:rsid w:val="000F1404"/>
    <w:rsid w:val="000F7D85"/>
    <w:rsid w:val="00104211"/>
    <w:rsid w:val="00104AB4"/>
    <w:rsid w:val="001119F3"/>
    <w:rsid w:val="00160282"/>
    <w:rsid w:val="00171D02"/>
    <w:rsid w:val="00176C1B"/>
    <w:rsid w:val="00177F00"/>
    <w:rsid w:val="001A2F73"/>
    <w:rsid w:val="001B462B"/>
    <w:rsid w:val="001F73DF"/>
    <w:rsid w:val="0020009F"/>
    <w:rsid w:val="00232CDF"/>
    <w:rsid w:val="00241223"/>
    <w:rsid w:val="002427B6"/>
    <w:rsid w:val="00243D2E"/>
    <w:rsid w:val="00257906"/>
    <w:rsid w:val="00280954"/>
    <w:rsid w:val="002844EC"/>
    <w:rsid w:val="0029663E"/>
    <w:rsid w:val="00297F18"/>
    <w:rsid w:val="002C7711"/>
    <w:rsid w:val="002E66D6"/>
    <w:rsid w:val="00320FCB"/>
    <w:rsid w:val="00333D8E"/>
    <w:rsid w:val="0036104F"/>
    <w:rsid w:val="003630B8"/>
    <w:rsid w:val="0037727F"/>
    <w:rsid w:val="00381F22"/>
    <w:rsid w:val="00384E4A"/>
    <w:rsid w:val="00396422"/>
    <w:rsid w:val="003A07F1"/>
    <w:rsid w:val="003B2BE9"/>
    <w:rsid w:val="003B5FBB"/>
    <w:rsid w:val="003C2129"/>
    <w:rsid w:val="003E51B0"/>
    <w:rsid w:val="00403896"/>
    <w:rsid w:val="00413E68"/>
    <w:rsid w:val="00426430"/>
    <w:rsid w:val="004341CD"/>
    <w:rsid w:val="00442870"/>
    <w:rsid w:val="00451F08"/>
    <w:rsid w:val="004542D3"/>
    <w:rsid w:val="00461052"/>
    <w:rsid w:val="00464D2D"/>
    <w:rsid w:val="004762E8"/>
    <w:rsid w:val="00482F6B"/>
    <w:rsid w:val="00486502"/>
    <w:rsid w:val="00491C68"/>
    <w:rsid w:val="004965BB"/>
    <w:rsid w:val="004A70BE"/>
    <w:rsid w:val="004B29B4"/>
    <w:rsid w:val="004E659A"/>
    <w:rsid w:val="004F7A3A"/>
    <w:rsid w:val="0053058B"/>
    <w:rsid w:val="00544998"/>
    <w:rsid w:val="00545E4A"/>
    <w:rsid w:val="00554FFC"/>
    <w:rsid w:val="00561155"/>
    <w:rsid w:val="005678AD"/>
    <w:rsid w:val="005937A9"/>
    <w:rsid w:val="005D4617"/>
    <w:rsid w:val="005E4DF5"/>
    <w:rsid w:val="00623AE7"/>
    <w:rsid w:val="00624C81"/>
    <w:rsid w:val="00637F26"/>
    <w:rsid w:val="006457A4"/>
    <w:rsid w:val="00657383"/>
    <w:rsid w:val="006639DA"/>
    <w:rsid w:val="006B0E8A"/>
    <w:rsid w:val="006D6383"/>
    <w:rsid w:val="006E7645"/>
    <w:rsid w:val="006F2F67"/>
    <w:rsid w:val="006F3969"/>
    <w:rsid w:val="006F5DFD"/>
    <w:rsid w:val="006F6505"/>
    <w:rsid w:val="0071063F"/>
    <w:rsid w:val="00710711"/>
    <w:rsid w:val="00721F76"/>
    <w:rsid w:val="00722C6F"/>
    <w:rsid w:val="00724305"/>
    <w:rsid w:val="00732CD8"/>
    <w:rsid w:val="00734676"/>
    <w:rsid w:val="007362FE"/>
    <w:rsid w:val="0076304F"/>
    <w:rsid w:val="00781EA1"/>
    <w:rsid w:val="00783A72"/>
    <w:rsid w:val="00783FBA"/>
    <w:rsid w:val="007D4EDB"/>
    <w:rsid w:val="007E5538"/>
    <w:rsid w:val="007F2E6D"/>
    <w:rsid w:val="007F49FF"/>
    <w:rsid w:val="00802B9F"/>
    <w:rsid w:val="008108EA"/>
    <w:rsid w:val="00823003"/>
    <w:rsid w:val="00832436"/>
    <w:rsid w:val="0083307C"/>
    <w:rsid w:val="00835418"/>
    <w:rsid w:val="00840CA0"/>
    <w:rsid w:val="008514B5"/>
    <w:rsid w:val="00853222"/>
    <w:rsid w:val="00860713"/>
    <w:rsid w:val="00873D92"/>
    <w:rsid w:val="0088282F"/>
    <w:rsid w:val="0088371D"/>
    <w:rsid w:val="0089340E"/>
    <w:rsid w:val="00895A1E"/>
    <w:rsid w:val="008D13BB"/>
    <w:rsid w:val="008D3C95"/>
    <w:rsid w:val="008E4D11"/>
    <w:rsid w:val="00904312"/>
    <w:rsid w:val="00905DA1"/>
    <w:rsid w:val="009100B4"/>
    <w:rsid w:val="009127FE"/>
    <w:rsid w:val="00921BA0"/>
    <w:rsid w:val="00923AAF"/>
    <w:rsid w:val="00942ED3"/>
    <w:rsid w:val="00962DA5"/>
    <w:rsid w:val="00963260"/>
    <w:rsid w:val="0099524B"/>
    <w:rsid w:val="009E0DC7"/>
    <w:rsid w:val="009E4C0F"/>
    <w:rsid w:val="009F3B4D"/>
    <w:rsid w:val="00A20507"/>
    <w:rsid w:val="00A241FD"/>
    <w:rsid w:val="00A24258"/>
    <w:rsid w:val="00A26725"/>
    <w:rsid w:val="00A3490E"/>
    <w:rsid w:val="00A45A19"/>
    <w:rsid w:val="00A47436"/>
    <w:rsid w:val="00A47C94"/>
    <w:rsid w:val="00A50EFE"/>
    <w:rsid w:val="00A64227"/>
    <w:rsid w:val="00A72173"/>
    <w:rsid w:val="00A87679"/>
    <w:rsid w:val="00A87C19"/>
    <w:rsid w:val="00AA5A61"/>
    <w:rsid w:val="00AC484E"/>
    <w:rsid w:val="00AD6BB5"/>
    <w:rsid w:val="00AE0697"/>
    <w:rsid w:val="00AE393C"/>
    <w:rsid w:val="00AE40ED"/>
    <w:rsid w:val="00AF2B0B"/>
    <w:rsid w:val="00B03842"/>
    <w:rsid w:val="00B038E4"/>
    <w:rsid w:val="00B2783E"/>
    <w:rsid w:val="00B434BD"/>
    <w:rsid w:val="00B62114"/>
    <w:rsid w:val="00B65460"/>
    <w:rsid w:val="00B74E6A"/>
    <w:rsid w:val="00B80973"/>
    <w:rsid w:val="00B86B32"/>
    <w:rsid w:val="00B93C5B"/>
    <w:rsid w:val="00BA7448"/>
    <w:rsid w:val="00BC3CF9"/>
    <w:rsid w:val="00BF2499"/>
    <w:rsid w:val="00C03EE1"/>
    <w:rsid w:val="00C0448D"/>
    <w:rsid w:val="00C16669"/>
    <w:rsid w:val="00C572B5"/>
    <w:rsid w:val="00C8794D"/>
    <w:rsid w:val="00CB6424"/>
    <w:rsid w:val="00CD4A73"/>
    <w:rsid w:val="00CD4CE9"/>
    <w:rsid w:val="00CE5ECF"/>
    <w:rsid w:val="00CE6FB5"/>
    <w:rsid w:val="00CF2480"/>
    <w:rsid w:val="00CF62C6"/>
    <w:rsid w:val="00CF690F"/>
    <w:rsid w:val="00D10A00"/>
    <w:rsid w:val="00D33B8E"/>
    <w:rsid w:val="00D606C5"/>
    <w:rsid w:val="00D724A5"/>
    <w:rsid w:val="00D839EF"/>
    <w:rsid w:val="00DA6BDF"/>
    <w:rsid w:val="00DB48CD"/>
    <w:rsid w:val="00DB78FF"/>
    <w:rsid w:val="00DD0CA6"/>
    <w:rsid w:val="00DE7906"/>
    <w:rsid w:val="00E0477E"/>
    <w:rsid w:val="00E06BB5"/>
    <w:rsid w:val="00E11058"/>
    <w:rsid w:val="00E23E60"/>
    <w:rsid w:val="00E51C1D"/>
    <w:rsid w:val="00E56407"/>
    <w:rsid w:val="00E56A4F"/>
    <w:rsid w:val="00E8533E"/>
    <w:rsid w:val="00EA1D32"/>
    <w:rsid w:val="00EB582A"/>
    <w:rsid w:val="00EB6DFD"/>
    <w:rsid w:val="00EC5365"/>
    <w:rsid w:val="00ED1B26"/>
    <w:rsid w:val="00ED1C37"/>
    <w:rsid w:val="00ED214A"/>
    <w:rsid w:val="00EE0790"/>
    <w:rsid w:val="00EE4D0F"/>
    <w:rsid w:val="00F02657"/>
    <w:rsid w:val="00F11FB6"/>
    <w:rsid w:val="00F338CD"/>
    <w:rsid w:val="00F34386"/>
    <w:rsid w:val="00F45736"/>
    <w:rsid w:val="00F55EA3"/>
    <w:rsid w:val="00F6220F"/>
    <w:rsid w:val="00F72ED1"/>
    <w:rsid w:val="00F83A0E"/>
    <w:rsid w:val="00F861FE"/>
    <w:rsid w:val="00F90C45"/>
    <w:rsid w:val="00F94318"/>
    <w:rsid w:val="00F96045"/>
    <w:rsid w:val="00FC2898"/>
    <w:rsid w:val="00FE1978"/>
    <w:rsid w:val="00FE216A"/>
    <w:rsid w:val="00FE6016"/>
    <w:rsid w:val="00FF0B26"/>
    <w:rsid w:val="00FF15A2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5337</Words>
  <Characters>30424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СТРУКТУРА</vt:lpstr>
      <vt:lpstr>    </vt:lpstr>
      <vt:lpstr>    ВЫСШЕЕ ОБРАЗОВАНИЕ. ПЕРВАЯ СТУПЕНЬ</vt:lpstr>
      <vt:lpstr>    Квалификация Инженер по информационным технологиям и управлению</vt:lpstr>
      <vt:lpstr>    </vt:lpstr>
      <vt:lpstr>    ВЫШЭЙШАЯ АДУКАЦЫЯ. ПЕРШАЯ СТУПЕНЬ</vt:lpstr>
      <vt:lpstr>    Кваліфікацыя Iнжынер па iнфармацыйным тэхналогiям i кiраванню</vt:lpstr>
      <vt:lpstr>    </vt:lpstr>
      <vt:lpstr>    HIGHER EDUCATION. FIRST STAGE</vt:lpstr>
      <vt:lpstr>    Qualification Information Technologies and Control Engineer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универсальные компетенции – компетенции, формируемые в соответствии с требования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16</cp:revision>
  <cp:lastPrinted>2021-04-15T12:13:00Z</cp:lastPrinted>
  <dcterms:created xsi:type="dcterms:W3CDTF">2021-04-01T12:12:00Z</dcterms:created>
  <dcterms:modified xsi:type="dcterms:W3CDTF">2021-04-15T12:15:00Z</dcterms:modified>
</cp:coreProperties>
</file>