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6D6C" w14:textId="77777777" w:rsidR="00CF3A5F" w:rsidRPr="00FB19CF" w:rsidRDefault="00201957" w:rsidP="00A8355D">
      <w:pPr>
        <w:ind w:right="201"/>
        <w:jc w:val="center"/>
        <w:rPr>
          <w:i/>
          <w:caps/>
          <w:sz w:val="22"/>
        </w:rPr>
      </w:pPr>
      <w:r w:rsidRPr="00FB19CF">
        <w:rPr>
          <w:b/>
          <w:caps/>
          <w:sz w:val="28"/>
        </w:rPr>
        <w:t>Министерство образования Республики Беларусь</w:t>
      </w:r>
      <w:r w:rsidRPr="00FB19CF">
        <w:rPr>
          <w:caps/>
          <w:sz w:val="28"/>
        </w:rPr>
        <w:t xml:space="preserve"> </w:t>
      </w:r>
    </w:p>
    <w:p w14:paraId="259AB7B8" w14:textId="77777777" w:rsidR="00CF3A5F" w:rsidRDefault="00CF3A5F" w:rsidP="00A8355D">
      <w:pPr>
        <w:ind w:right="201"/>
        <w:jc w:val="center"/>
        <w:rPr>
          <w:i/>
          <w:sz w:val="22"/>
        </w:rPr>
      </w:pPr>
    </w:p>
    <w:p w14:paraId="3B86E356" w14:textId="77777777" w:rsidR="00CA4983" w:rsidRPr="00573AB0" w:rsidRDefault="00CF3A5F" w:rsidP="00A8355D">
      <w:pPr>
        <w:ind w:right="201"/>
        <w:jc w:val="center"/>
        <w:rPr>
          <w:bCs/>
          <w:sz w:val="28"/>
        </w:rPr>
      </w:pPr>
      <w:r w:rsidRPr="00573AB0">
        <w:rPr>
          <w:bCs/>
          <w:sz w:val="28"/>
        </w:rPr>
        <w:t>Учебно-методическое объединение по образованию</w:t>
      </w:r>
    </w:p>
    <w:p w14:paraId="40CC3DBF" w14:textId="76C24E9A" w:rsidR="00CF3A5F" w:rsidRPr="00573AB0" w:rsidRDefault="00CF3A5F" w:rsidP="00A8355D">
      <w:pPr>
        <w:ind w:right="201"/>
        <w:jc w:val="center"/>
        <w:rPr>
          <w:bCs/>
          <w:sz w:val="22"/>
        </w:rPr>
      </w:pPr>
      <w:r w:rsidRPr="00573AB0">
        <w:rPr>
          <w:bCs/>
          <w:sz w:val="28"/>
        </w:rPr>
        <w:t xml:space="preserve">в области </w:t>
      </w:r>
      <w:r w:rsidR="006969AB" w:rsidRPr="00573AB0">
        <w:rPr>
          <w:bCs/>
          <w:sz w:val="28"/>
        </w:rPr>
        <w:t>экономики и организации производства</w:t>
      </w:r>
    </w:p>
    <w:p w14:paraId="7669AA9D" w14:textId="77777777" w:rsidR="00CF3A5F" w:rsidRDefault="00CF3A5F" w:rsidP="00CF3A5F">
      <w:pPr>
        <w:pStyle w:val="22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14:paraId="4EC34E42" w14:textId="77777777" w:rsidR="00CF3A5F" w:rsidRDefault="00CF3A5F" w:rsidP="00CF3A5F">
      <w:pPr>
        <w:spacing w:line="288" w:lineRule="auto"/>
        <w:rPr>
          <w:b/>
          <w:sz w:val="28"/>
        </w:rPr>
      </w:pPr>
    </w:p>
    <w:tbl>
      <w:tblPr>
        <w:tblW w:w="4808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4969"/>
      </w:tblGrid>
      <w:tr w:rsidR="002009E2" w:rsidRPr="00872827" w14:paraId="0C5189E8" w14:textId="77777777" w:rsidTr="001311C9">
        <w:tc>
          <w:tcPr>
            <w:tcW w:w="2363" w:type="pct"/>
            <w:shd w:val="clear" w:color="auto" w:fill="auto"/>
          </w:tcPr>
          <w:p w14:paraId="359E1251" w14:textId="77777777" w:rsidR="002009E2" w:rsidRPr="00872827" w:rsidRDefault="002009E2" w:rsidP="00474E7C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shd w:val="clear" w:color="auto" w:fill="auto"/>
          </w:tcPr>
          <w:p w14:paraId="0C318D30" w14:textId="77777777" w:rsidR="002009E2" w:rsidRPr="00872827" w:rsidRDefault="002009E2" w:rsidP="00E209E2">
            <w:pPr>
              <w:rPr>
                <w:b/>
                <w:sz w:val="28"/>
                <w:szCs w:val="28"/>
              </w:rPr>
            </w:pPr>
            <w:r w:rsidRPr="00872827">
              <w:rPr>
                <w:b/>
                <w:sz w:val="28"/>
                <w:szCs w:val="28"/>
              </w:rPr>
              <w:t>УТВЕРЖДАЮ</w:t>
            </w:r>
          </w:p>
          <w:p w14:paraId="64022328" w14:textId="77777777" w:rsidR="002009E2" w:rsidRPr="00872827" w:rsidRDefault="002009E2" w:rsidP="00E209E2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Первый заместитель Министра образования Республики Беларусь </w:t>
            </w:r>
          </w:p>
          <w:p w14:paraId="410BA2A1" w14:textId="206F0EC1" w:rsidR="002009E2" w:rsidRPr="00872827" w:rsidRDefault="002009E2" w:rsidP="00E209E2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________________ </w:t>
            </w:r>
            <w:r w:rsidR="00E83192">
              <w:rPr>
                <w:sz w:val="28"/>
                <w:szCs w:val="28"/>
              </w:rPr>
              <w:t>А</w:t>
            </w:r>
            <w:r w:rsidRPr="00872827">
              <w:rPr>
                <w:sz w:val="28"/>
                <w:szCs w:val="28"/>
              </w:rPr>
              <w:t>.</w:t>
            </w:r>
            <w:r w:rsidR="00E83192">
              <w:rPr>
                <w:sz w:val="28"/>
                <w:szCs w:val="28"/>
              </w:rPr>
              <w:t>Г</w:t>
            </w:r>
            <w:r w:rsidRPr="00872827">
              <w:rPr>
                <w:sz w:val="28"/>
                <w:szCs w:val="28"/>
              </w:rPr>
              <w:t xml:space="preserve">. </w:t>
            </w:r>
            <w:proofErr w:type="spellStart"/>
            <w:r w:rsidR="00E83192">
              <w:rPr>
                <w:sz w:val="28"/>
                <w:szCs w:val="28"/>
              </w:rPr>
              <w:t>Баханович</w:t>
            </w:r>
            <w:proofErr w:type="spellEnd"/>
          </w:p>
          <w:p w14:paraId="766ABFF2" w14:textId="77777777" w:rsidR="002009E2" w:rsidRPr="00872827" w:rsidRDefault="002009E2" w:rsidP="00E209E2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14:paraId="78528F5C" w14:textId="64AB29D8" w:rsidR="002009E2" w:rsidRPr="00872827" w:rsidRDefault="002009E2" w:rsidP="00E209E2">
            <w:pPr>
              <w:ind w:right="-47"/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Регистрационный </w:t>
            </w:r>
            <w:r w:rsidRPr="00261F25">
              <w:rPr>
                <w:sz w:val="28"/>
                <w:szCs w:val="28"/>
              </w:rPr>
              <w:t>№ ________</w:t>
            </w:r>
            <w:r w:rsidR="00872827" w:rsidRPr="00261F25">
              <w:rPr>
                <w:sz w:val="28"/>
                <w:szCs w:val="28"/>
              </w:rPr>
              <w:t>/</w:t>
            </w:r>
          </w:p>
          <w:p w14:paraId="1252C4B8" w14:textId="77777777" w:rsidR="002009E2" w:rsidRPr="00872827" w:rsidRDefault="002009E2" w:rsidP="00E209E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2F245290" w14:textId="77777777" w:rsidR="00CF3A5F" w:rsidRDefault="00CF3A5F" w:rsidP="00CF3A5F">
      <w:pPr>
        <w:spacing w:line="288" w:lineRule="auto"/>
        <w:jc w:val="center"/>
        <w:rPr>
          <w:sz w:val="28"/>
        </w:rPr>
      </w:pPr>
    </w:p>
    <w:p w14:paraId="12EBD961" w14:textId="1E065240" w:rsidR="00905428" w:rsidRDefault="001311C9" w:rsidP="00CF3A5F">
      <w:pPr>
        <w:jc w:val="center"/>
        <w:rPr>
          <w:b/>
          <w:sz w:val="28"/>
        </w:rPr>
      </w:pPr>
      <w:r>
        <w:rPr>
          <w:b/>
          <w:sz w:val="28"/>
        </w:rPr>
        <w:t>ГРУЗОВЕДЕНИЕ</w:t>
      </w:r>
    </w:p>
    <w:p w14:paraId="2DA10B07" w14:textId="77777777" w:rsidR="001311C9" w:rsidRDefault="001311C9" w:rsidP="00CF3A5F">
      <w:pPr>
        <w:jc w:val="center"/>
        <w:rPr>
          <w:b/>
          <w:sz w:val="28"/>
        </w:rPr>
      </w:pPr>
    </w:p>
    <w:p w14:paraId="7CFF2664" w14:textId="61735DB3" w:rsidR="00E63962" w:rsidRPr="00FB19CF" w:rsidRDefault="00640C91" w:rsidP="00CF3A5F"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Примерная </w:t>
      </w:r>
      <w:r w:rsidR="00E63962" w:rsidRPr="00E63962">
        <w:rPr>
          <w:b/>
          <w:sz w:val="28"/>
        </w:rPr>
        <w:t>у</w:t>
      </w:r>
      <w:r w:rsidR="00CF3A5F" w:rsidRPr="00E63962">
        <w:rPr>
          <w:b/>
          <w:sz w:val="28"/>
        </w:rPr>
        <w:t xml:space="preserve">чебная программа </w:t>
      </w:r>
      <w:r w:rsidR="00FB19CF">
        <w:rPr>
          <w:b/>
          <w:sz w:val="28"/>
        </w:rPr>
        <w:t>по учебной дисциплине</w:t>
      </w:r>
    </w:p>
    <w:p w14:paraId="6370C775" w14:textId="77777777" w:rsidR="00E63962" w:rsidRPr="00E63962" w:rsidRDefault="00FB19CF" w:rsidP="00CF3A5F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CF3A5F" w:rsidRPr="00E63962">
        <w:rPr>
          <w:b/>
          <w:sz w:val="28"/>
        </w:rPr>
        <w:t>специальност</w:t>
      </w:r>
      <w:r w:rsidR="00F77EFE">
        <w:rPr>
          <w:b/>
          <w:sz w:val="28"/>
        </w:rPr>
        <w:t>и</w:t>
      </w:r>
    </w:p>
    <w:p w14:paraId="78A0BA87" w14:textId="2F43C9BA" w:rsidR="00905428" w:rsidRPr="00C530D7" w:rsidRDefault="001311C9" w:rsidP="00905428">
      <w:pPr>
        <w:jc w:val="center"/>
        <w:rPr>
          <w:b/>
          <w:sz w:val="28"/>
        </w:rPr>
      </w:pPr>
      <w:r>
        <w:rPr>
          <w:b/>
          <w:sz w:val="28"/>
        </w:rPr>
        <w:t>6</w:t>
      </w:r>
      <w:r w:rsidR="00905428" w:rsidRPr="00C530D7">
        <w:rPr>
          <w:b/>
          <w:sz w:val="28"/>
        </w:rPr>
        <w:t>-</w:t>
      </w:r>
      <w:r>
        <w:rPr>
          <w:b/>
          <w:sz w:val="28"/>
        </w:rPr>
        <w:t>05-1042-</w:t>
      </w:r>
      <w:r w:rsidR="006969AB">
        <w:rPr>
          <w:b/>
          <w:sz w:val="28"/>
        </w:rPr>
        <w:t>01</w:t>
      </w:r>
      <w:r w:rsidR="00905428" w:rsidRPr="00C530D7">
        <w:rPr>
          <w:b/>
          <w:sz w:val="28"/>
        </w:rPr>
        <w:t xml:space="preserve"> </w:t>
      </w:r>
      <w:r w:rsidR="006969AB">
        <w:rPr>
          <w:b/>
          <w:sz w:val="28"/>
        </w:rPr>
        <w:t xml:space="preserve">Транспортная логистика </w:t>
      </w:r>
    </w:p>
    <w:p w14:paraId="4920C3E1" w14:textId="77777777" w:rsidR="00CF3A5F" w:rsidRDefault="00CF3A5F" w:rsidP="00CF3A5F">
      <w:pPr>
        <w:ind w:left="4253"/>
        <w:rPr>
          <w:sz w:val="24"/>
        </w:rPr>
      </w:pPr>
    </w:p>
    <w:p w14:paraId="09076BE1" w14:textId="77777777" w:rsidR="00CF3A5F" w:rsidRDefault="00CF3A5F" w:rsidP="002009E2">
      <w:pPr>
        <w:ind w:left="4253" w:right="-1598"/>
        <w:rPr>
          <w:sz w:val="24"/>
        </w:rPr>
      </w:pPr>
    </w:p>
    <w:tbl>
      <w:tblPr>
        <w:tblW w:w="9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21"/>
      </w:tblGrid>
      <w:tr w:rsidR="001273B5" w:rsidRPr="00573AB0" w14:paraId="001FAF7E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41BE" w14:textId="60102BDD" w:rsidR="001273B5" w:rsidRPr="00261F25" w:rsidRDefault="00261F25" w:rsidP="00261F25">
            <w:pPr>
              <w:rPr>
                <w:b/>
                <w:bCs/>
                <w:sz w:val="28"/>
                <w:szCs w:val="28"/>
              </w:rPr>
            </w:pPr>
            <w:r w:rsidRPr="00261F25">
              <w:rPr>
                <w:b/>
                <w:bCs/>
                <w:iCs/>
                <w:sz w:val="28"/>
                <w:szCs w:val="28"/>
              </w:rPr>
              <w:t>СОГЛАСОВАНО</w:t>
            </w: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2044" w14:textId="77777777"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1273B5" w:rsidRPr="00573AB0" w14:paraId="7C4867F2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8C9A" w14:textId="77777777" w:rsidR="00261F25" w:rsidRPr="00261F25" w:rsidRDefault="00261F25" w:rsidP="00261F25">
            <w:pPr>
              <w:rPr>
                <w:iCs/>
                <w:sz w:val="28"/>
                <w:szCs w:val="28"/>
              </w:rPr>
            </w:pPr>
            <w:r w:rsidRPr="00261F25">
              <w:rPr>
                <w:iCs/>
                <w:sz w:val="28"/>
                <w:szCs w:val="28"/>
              </w:rPr>
              <w:t>Председатель</w:t>
            </w:r>
          </w:p>
          <w:p w14:paraId="0C77C345" w14:textId="77777777" w:rsidR="00261F25" w:rsidRPr="00261F25" w:rsidRDefault="00261F25" w:rsidP="00261F25">
            <w:pPr>
              <w:rPr>
                <w:iCs/>
                <w:sz w:val="28"/>
                <w:szCs w:val="28"/>
              </w:rPr>
            </w:pPr>
            <w:r w:rsidRPr="00261F25">
              <w:rPr>
                <w:iCs/>
                <w:sz w:val="28"/>
                <w:szCs w:val="28"/>
              </w:rPr>
              <w:t>Учебно-методического</w:t>
            </w:r>
          </w:p>
          <w:p w14:paraId="698AE0F1" w14:textId="77777777" w:rsidR="00261F25" w:rsidRPr="00261F25" w:rsidRDefault="00261F25" w:rsidP="00261F25">
            <w:pPr>
              <w:rPr>
                <w:iCs/>
                <w:sz w:val="28"/>
                <w:szCs w:val="28"/>
              </w:rPr>
            </w:pPr>
            <w:r w:rsidRPr="00261F25">
              <w:rPr>
                <w:iCs/>
                <w:sz w:val="28"/>
                <w:szCs w:val="28"/>
              </w:rPr>
              <w:t xml:space="preserve">объединения по образованию </w:t>
            </w:r>
          </w:p>
          <w:p w14:paraId="0FE46435" w14:textId="77777777" w:rsidR="00261F25" w:rsidRPr="00261F25" w:rsidRDefault="00261F25" w:rsidP="00261F25">
            <w:pPr>
              <w:rPr>
                <w:iCs/>
                <w:sz w:val="28"/>
                <w:szCs w:val="28"/>
              </w:rPr>
            </w:pPr>
            <w:r w:rsidRPr="00261F25">
              <w:rPr>
                <w:iCs/>
                <w:sz w:val="28"/>
                <w:szCs w:val="28"/>
              </w:rPr>
              <w:t xml:space="preserve">в области экономики и </w:t>
            </w:r>
          </w:p>
          <w:p w14:paraId="47E4F2E3" w14:textId="77777777" w:rsidR="00261F25" w:rsidRPr="00261F25" w:rsidRDefault="00261F25" w:rsidP="00261F25">
            <w:pPr>
              <w:rPr>
                <w:iCs/>
                <w:sz w:val="28"/>
                <w:szCs w:val="28"/>
              </w:rPr>
            </w:pPr>
            <w:r w:rsidRPr="00261F25">
              <w:rPr>
                <w:iCs/>
                <w:sz w:val="28"/>
                <w:szCs w:val="28"/>
              </w:rPr>
              <w:t xml:space="preserve">организации производства </w:t>
            </w:r>
          </w:p>
          <w:p w14:paraId="5A9C1FA2" w14:textId="3546B9B2" w:rsidR="007B4EF8" w:rsidRPr="009307EA" w:rsidRDefault="00261F25" w:rsidP="00261F25">
            <w:pPr>
              <w:rPr>
                <w:iCs/>
                <w:sz w:val="28"/>
                <w:szCs w:val="28"/>
              </w:rPr>
            </w:pPr>
            <w:r w:rsidRPr="00261F25">
              <w:rPr>
                <w:iCs/>
                <w:sz w:val="28"/>
                <w:szCs w:val="28"/>
              </w:rPr>
              <w:t xml:space="preserve">________________ Р.Б. </w:t>
            </w:r>
            <w:proofErr w:type="spellStart"/>
            <w:r w:rsidRPr="00261F25">
              <w:rPr>
                <w:iCs/>
                <w:sz w:val="28"/>
                <w:szCs w:val="28"/>
              </w:rPr>
              <w:t>Ивуть</w:t>
            </w:r>
            <w:proofErr w:type="spellEnd"/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5FCC" w14:textId="77777777"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Начальник </w:t>
            </w:r>
            <w:r w:rsidR="00573AB0" w:rsidRPr="00573AB0">
              <w:rPr>
                <w:sz w:val="28"/>
                <w:szCs w:val="28"/>
              </w:rPr>
              <w:t>Главного у</w:t>
            </w:r>
            <w:r w:rsidRPr="00573AB0">
              <w:rPr>
                <w:sz w:val="28"/>
                <w:szCs w:val="28"/>
              </w:rPr>
              <w:t xml:space="preserve">правления </w:t>
            </w:r>
            <w:r w:rsidR="00B454C9" w:rsidRPr="00573AB0">
              <w:rPr>
                <w:sz w:val="28"/>
                <w:szCs w:val="28"/>
              </w:rPr>
              <w:br/>
            </w:r>
            <w:r w:rsidR="00573AB0" w:rsidRPr="00573AB0">
              <w:rPr>
                <w:sz w:val="28"/>
                <w:szCs w:val="28"/>
              </w:rPr>
              <w:t>профессионального</w:t>
            </w:r>
            <w:r w:rsidRPr="00573AB0">
              <w:rPr>
                <w:sz w:val="28"/>
                <w:szCs w:val="28"/>
              </w:rPr>
              <w:t xml:space="preserve"> </w:t>
            </w:r>
            <w:r w:rsidR="00B454C9" w:rsidRPr="00573AB0">
              <w:rPr>
                <w:sz w:val="28"/>
                <w:szCs w:val="28"/>
              </w:rPr>
              <w:t>о</w:t>
            </w:r>
            <w:r w:rsidRPr="00573AB0">
              <w:rPr>
                <w:sz w:val="28"/>
                <w:szCs w:val="28"/>
              </w:rPr>
              <w:t>бразования</w:t>
            </w:r>
            <w:r w:rsidR="00B454C9" w:rsidRPr="00573AB0">
              <w:rPr>
                <w:sz w:val="28"/>
                <w:szCs w:val="28"/>
              </w:rPr>
              <w:t xml:space="preserve"> </w:t>
            </w:r>
            <w:r w:rsidR="00B454C9" w:rsidRPr="00573AB0">
              <w:rPr>
                <w:sz w:val="28"/>
                <w:szCs w:val="28"/>
              </w:rPr>
              <w:br/>
            </w:r>
            <w:r w:rsidR="0074111E" w:rsidRPr="00573AB0">
              <w:rPr>
                <w:sz w:val="28"/>
                <w:szCs w:val="28"/>
              </w:rPr>
              <w:t xml:space="preserve">Министерства образования </w:t>
            </w:r>
            <w:r w:rsidR="0074111E" w:rsidRPr="00573AB0">
              <w:rPr>
                <w:sz w:val="28"/>
                <w:szCs w:val="28"/>
              </w:rPr>
              <w:br/>
              <w:t>Республики Беларусь</w:t>
            </w:r>
            <w:r w:rsidRPr="00573AB0">
              <w:rPr>
                <w:sz w:val="28"/>
                <w:szCs w:val="28"/>
              </w:rPr>
              <w:t xml:space="preserve"> </w:t>
            </w:r>
          </w:p>
          <w:p w14:paraId="0245E416" w14:textId="65B7FB02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 w:rsidR="00635A62" w:rsidRPr="00573AB0">
              <w:rPr>
                <w:sz w:val="28"/>
                <w:szCs w:val="28"/>
              </w:rPr>
              <w:t xml:space="preserve"> </w:t>
            </w:r>
            <w:r w:rsidR="00EB391E" w:rsidRPr="00573AB0">
              <w:rPr>
                <w:sz w:val="28"/>
                <w:szCs w:val="28"/>
              </w:rPr>
              <w:t>С.</w:t>
            </w:r>
            <w:r w:rsidR="001E1D30">
              <w:rPr>
                <w:sz w:val="28"/>
                <w:szCs w:val="28"/>
              </w:rPr>
              <w:t>Н</w:t>
            </w:r>
            <w:r w:rsidR="00EB391E" w:rsidRPr="00573AB0">
              <w:rPr>
                <w:sz w:val="28"/>
                <w:szCs w:val="28"/>
              </w:rPr>
              <w:t xml:space="preserve">. </w:t>
            </w:r>
            <w:r w:rsidR="001E1D30">
              <w:rPr>
                <w:sz w:val="28"/>
                <w:szCs w:val="28"/>
              </w:rPr>
              <w:t>Пищов</w:t>
            </w:r>
          </w:p>
          <w:p w14:paraId="4E4BE4B3" w14:textId="77777777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14:paraId="50919686" w14:textId="77777777"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</w:tr>
      <w:tr w:rsidR="001273B5" w:rsidRPr="00573AB0" w14:paraId="44388D36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AD55" w14:textId="77777777" w:rsidR="001273B5" w:rsidRPr="00573AB0" w:rsidRDefault="001273B5" w:rsidP="009307EA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79FC" w14:textId="77777777" w:rsidR="00201957" w:rsidRPr="00573AB0" w:rsidRDefault="00201957" w:rsidP="00D24BAA">
            <w:pPr>
              <w:rPr>
                <w:sz w:val="28"/>
                <w:szCs w:val="28"/>
              </w:rPr>
            </w:pPr>
            <w:r w:rsidRPr="00573AB0">
              <w:rPr>
                <w:b/>
                <w:sz w:val="28"/>
                <w:szCs w:val="28"/>
              </w:rPr>
              <w:t>СОГЛАСОВАНО</w:t>
            </w:r>
            <w:r w:rsidRPr="00573AB0">
              <w:rPr>
                <w:sz w:val="28"/>
                <w:szCs w:val="28"/>
              </w:rPr>
              <w:t xml:space="preserve"> </w:t>
            </w:r>
          </w:p>
          <w:p w14:paraId="706D85CC" w14:textId="77777777" w:rsidR="001273B5" w:rsidRPr="00573AB0" w:rsidRDefault="007B4EF8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Проректор по </w:t>
            </w:r>
            <w:r w:rsidR="00B454C9" w:rsidRPr="00573AB0">
              <w:rPr>
                <w:sz w:val="28"/>
                <w:szCs w:val="28"/>
              </w:rPr>
              <w:t xml:space="preserve">научно-методической </w:t>
            </w:r>
            <w:r w:rsidR="00A46B2D" w:rsidRPr="00573AB0">
              <w:rPr>
                <w:sz w:val="28"/>
                <w:szCs w:val="28"/>
              </w:rPr>
              <w:br/>
            </w:r>
            <w:r w:rsidR="00B454C9" w:rsidRPr="00573AB0">
              <w:rPr>
                <w:sz w:val="28"/>
                <w:szCs w:val="28"/>
              </w:rPr>
              <w:t>работе</w:t>
            </w:r>
            <w:r w:rsidR="001273B5" w:rsidRPr="00573AB0">
              <w:rPr>
                <w:sz w:val="28"/>
                <w:szCs w:val="28"/>
              </w:rPr>
              <w:t xml:space="preserve"> Государственного</w:t>
            </w:r>
            <w:r w:rsidR="00201957" w:rsidRPr="00573AB0">
              <w:rPr>
                <w:sz w:val="28"/>
                <w:szCs w:val="28"/>
              </w:rPr>
              <w:t xml:space="preserve"> </w:t>
            </w:r>
            <w:r w:rsidR="001273B5" w:rsidRPr="00573AB0">
              <w:rPr>
                <w:sz w:val="28"/>
                <w:szCs w:val="28"/>
              </w:rPr>
              <w:t xml:space="preserve">учреждения </w:t>
            </w:r>
            <w:r w:rsidR="00A46B2D" w:rsidRPr="00573AB0">
              <w:rPr>
                <w:sz w:val="28"/>
                <w:szCs w:val="28"/>
              </w:rPr>
              <w:br/>
            </w:r>
            <w:r w:rsidR="001273B5" w:rsidRPr="00573AB0">
              <w:rPr>
                <w:sz w:val="28"/>
                <w:szCs w:val="28"/>
              </w:rPr>
              <w:t xml:space="preserve">образования </w:t>
            </w:r>
            <w:r w:rsidR="00201957" w:rsidRPr="00573AB0">
              <w:rPr>
                <w:sz w:val="28"/>
                <w:szCs w:val="28"/>
              </w:rPr>
              <w:t xml:space="preserve"> </w:t>
            </w:r>
            <w:r w:rsidR="001273B5" w:rsidRPr="00573AB0">
              <w:rPr>
                <w:sz w:val="28"/>
                <w:szCs w:val="28"/>
              </w:rPr>
              <w:t>«Республиканский</w:t>
            </w:r>
            <w:r w:rsidR="003B5A9D" w:rsidRPr="00573AB0">
              <w:rPr>
                <w:sz w:val="28"/>
                <w:szCs w:val="28"/>
              </w:rPr>
              <w:br/>
            </w:r>
            <w:r w:rsidR="001273B5" w:rsidRPr="00573AB0">
              <w:rPr>
                <w:sz w:val="28"/>
                <w:szCs w:val="28"/>
              </w:rPr>
              <w:t>институт высшей школы»</w:t>
            </w:r>
          </w:p>
          <w:p w14:paraId="34B2C75D" w14:textId="7231D199" w:rsidR="00AD4ACB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</w:t>
            </w:r>
            <w:r w:rsidR="00B043D8">
              <w:rPr>
                <w:sz w:val="28"/>
                <w:szCs w:val="28"/>
              </w:rPr>
              <w:softHyphen/>
              <w:t>_</w:t>
            </w:r>
            <w:r w:rsidR="00FA3856" w:rsidRPr="00573AB0">
              <w:rPr>
                <w:sz w:val="28"/>
                <w:szCs w:val="28"/>
              </w:rPr>
              <w:t xml:space="preserve"> </w:t>
            </w:r>
            <w:r w:rsidR="00B043D8" w:rsidRPr="00573AB0">
              <w:rPr>
                <w:sz w:val="28"/>
                <w:szCs w:val="28"/>
              </w:rPr>
              <w:t>И.В. Титович</w:t>
            </w:r>
          </w:p>
          <w:p w14:paraId="4997161F" w14:textId="7C42DA08" w:rsidR="001273B5" w:rsidRPr="00573AB0" w:rsidRDefault="00AD4ACB" w:rsidP="00AD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</w:p>
        </w:tc>
      </w:tr>
      <w:tr w:rsidR="001273B5" w:rsidRPr="00573AB0" w14:paraId="4FEBC0FE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2450" w14:textId="77777777"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E6C9" w14:textId="77777777"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Эксперт-нормоконтролер</w:t>
            </w:r>
          </w:p>
          <w:p w14:paraId="668958B3" w14:textId="77777777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____________</w:t>
            </w:r>
          </w:p>
          <w:p w14:paraId="3E1CC742" w14:textId="77777777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14:paraId="71150EF5" w14:textId="77777777"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</w:tr>
    </w:tbl>
    <w:p w14:paraId="2257B102" w14:textId="77777777" w:rsidR="003B5A9D" w:rsidRDefault="003B5A9D" w:rsidP="00A8355D">
      <w:pPr>
        <w:ind w:right="21"/>
        <w:jc w:val="center"/>
        <w:rPr>
          <w:sz w:val="28"/>
        </w:rPr>
      </w:pPr>
    </w:p>
    <w:p w14:paraId="361747E1" w14:textId="77777777" w:rsidR="00613DD9" w:rsidRDefault="00613DD9" w:rsidP="00A8355D">
      <w:pPr>
        <w:ind w:right="21"/>
        <w:jc w:val="center"/>
        <w:rPr>
          <w:sz w:val="28"/>
        </w:rPr>
      </w:pPr>
    </w:p>
    <w:p w14:paraId="05DDC496" w14:textId="77777777" w:rsidR="00613DD9" w:rsidRDefault="00613DD9" w:rsidP="00A8355D">
      <w:pPr>
        <w:ind w:right="21"/>
        <w:jc w:val="center"/>
        <w:rPr>
          <w:sz w:val="28"/>
        </w:rPr>
      </w:pPr>
    </w:p>
    <w:p w14:paraId="192E6050" w14:textId="362D608D" w:rsidR="00CF3A5F" w:rsidRDefault="00CF3A5F" w:rsidP="00A8355D">
      <w:pPr>
        <w:ind w:right="21"/>
        <w:jc w:val="center"/>
        <w:rPr>
          <w:sz w:val="28"/>
        </w:rPr>
      </w:pPr>
      <w:r>
        <w:rPr>
          <w:sz w:val="28"/>
        </w:rPr>
        <w:t>Минск 20</w:t>
      </w:r>
      <w:r w:rsidR="001311C9">
        <w:rPr>
          <w:sz w:val="28"/>
        </w:rPr>
        <w:t>2</w:t>
      </w:r>
      <w:r w:rsidR="00261F25">
        <w:rPr>
          <w:sz w:val="28"/>
        </w:rPr>
        <w:t>4</w:t>
      </w:r>
    </w:p>
    <w:p w14:paraId="23319496" w14:textId="77777777" w:rsidR="00404570" w:rsidRDefault="00404570" w:rsidP="00CF3A5F">
      <w:pPr>
        <w:sectPr w:rsidR="00404570" w:rsidSect="00E209E2">
          <w:headerReference w:type="even" r:id="rId8"/>
          <w:headerReference w:type="default" r:id="rId9"/>
          <w:pgSz w:w="11906" w:h="16838"/>
          <w:pgMar w:top="1134" w:right="624" w:bottom="1134" w:left="1701" w:header="720" w:footer="720" w:gutter="0"/>
          <w:cols w:space="720"/>
          <w:titlePg/>
        </w:sectPr>
      </w:pPr>
    </w:p>
    <w:p w14:paraId="401E08D2" w14:textId="77777777" w:rsidR="001C167D" w:rsidRPr="0071486D" w:rsidRDefault="001C167D" w:rsidP="001C167D">
      <w:pPr>
        <w:rPr>
          <w:i/>
          <w:sz w:val="28"/>
          <w:szCs w:val="28"/>
        </w:rPr>
      </w:pPr>
      <w:r w:rsidRPr="0071486D">
        <w:rPr>
          <w:b/>
          <w:sz w:val="28"/>
          <w:szCs w:val="28"/>
        </w:rPr>
        <w:lastRenderedPageBreak/>
        <w:t xml:space="preserve">СОСТАВИТЕЛЬ: </w:t>
      </w:r>
    </w:p>
    <w:p w14:paraId="5B454152" w14:textId="77777777" w:rsidR="001C167D" w:rsidRPr="00523A75" w:rsidRDefault="001C167D" w:rsidP="001C167D">
      <w:pPr>
        <w:jc w:val="both"/>
        <w:rPr>
          <w:sz w:val="28"/>
          <w:szCs w:val="28"/>
        </w:rPr>
      </w:pPr>
      <w:r w:rsidRPr="0071486D">
        <w:rPr>
          <w:bCs/>
          <w:sz w:val="28"/>
          <w:szCs w:val="28"/>
        </w:rPr>
        <w:t>Т.В. Пильгун,</w:t>
      </w:r>
      <w:r w:rsidRPr="0071486D">
        <w:rPr>
          <w:sz w:val="28"/>
          <w:szCs w:val="28"/>
        </w:rPr>
        <w:t xml:space="preserve"> доцент кафедры «Экономика и логистика» </w:t>
      </w:r>
      <w:r w:rsidRPr="00523A75">
        <w:rPr>
          <w:sz w:val="28"/>
          <w:szCs w:val="28"/>
        </w:rPr>
        <w:t>автотракторного факультета Белорусского национального технического университета, кандидат технических наук, доцент.</w:t>
      </w:r>
    </w:p>
    <w:p w14:paraId="0AE7C940" w14:textId="77777777" w:rsidR="001C167D" w:rsidRPr="00523A75" w:rsidRDefault="001C167D" w:rsidP="001C167D">
      <w:pPr>
        <w:rPr>
          <w:sz w:val="28"/>
          <w:szCs w:val="28"/>
        </w:rPr>
      </w:pPr>
    </w:p>
    <w:p w14:paraId="79204349" w14:textId="77777777" w:rsidR="001C167D" w:rsidRPr="00523A75" w:rsidRDefault="001C167D" w:rsidP="001C167D">
      <w:pPr>
        <w:rPr>
          <w:sz w:val="28"/>
          <w:szCs w:val="28"/>
        </w:rPr>
      </w:pPr>
    </w:p>
    <w:p w14:paraId="65C239B5" w14:textId="77777777" w:rsidR="001C167D" w:rsidRPr="0071486D" w:rsidRDefault="001C167D" w:rsidP="001C167D">
      <w:pPr>
        <w:pStyle w:val="7"/>
        <w:rPr>
          <w:sz w:val="28"/>
          <w:szCs w:val="28"/>
        </w:rPr>
      </w:pPr>
      <w:r w:rsidRPr="00523A75">
        <w:rPr>
          <w:sz w:val="28"/>
          <w:szCs w:val="28"/>
        </w:rPr>
        <w:t>РЕЦЕНЗЕНТЫ:</w:t>
      </w:r>
    </w:p>
    <w:p w14:paraId="672CCE10" w14:textId="21344D71" w:rsidR="001C167D" w:rsidRPr="00041CE9" w:rsidRDefault="001C167D" w:rsidP="001C167D">
      <w:pPr>
        <w:jc w:val="both"/>
        <w:rPr>
          <w:sz w:val="28"/>
          <w:szCs w:val="28"/>
        </w:rPr>
      </w:pPr>
      <w:r w:rsidRPr="00041CE9">
        <w:rPr>
          <w:bCs/>
          <w:sz w:val="28"/>
          <w:szCs w:val="28"/>
        </w:rPr>
        <w:t>Кафедра «Управление грузовой и коммерческой работой»</w:t>
      </w:r>
      <w:r w:rsidRPr="00041CE9">
        <w:rPr>
          <w:sz w:val="28"/>
          <w:szCs w:val="28"/>
        </w:rPr>
        <w:t xml:space="preserve"> Учреждения образования «Белорусский государственный университет транспорта» </w:t>
      </w:r>
      <w:r w:rsidRPr="00041CE9">
        <w:rPr>
          <w:sz w:val="28"/>
          <w:szCs w:val="28"/>
        </w:rPr>
        <w:br/>
        <w:t>(протокол №</w:t>
      </w:r>
      <w:r w:rsidR="005B1EE8" w:rsidRPr="00041CE9">
        <w:rPr>
          <w:sz w:val="28"/>
          <w:szCs w:val="28"/>
        </w:rPr>
        <w:t xml:space="preserve">  </w:t>
      </w:r>
      <w:r w:rsidR="00041CE9" w:rsidRPr="00041CE9">
        <w:rPr>
          <w:sz w:val="28"/>
          <w:szCs w:val="28"/>
        </w:rPr>
        <w:t>12</w:t>
      </w:r>
      <w:r w:rsidR="005B1EE8" w:rsidRPr="00041CE9">
        <w:rPr>
          <w:sz w:val="28"/>
          <w:szCs w:val="28"/>
        </w:rPr>
        <w:t xml:space="preserve">  </w:t>
      </w:r>
      <w:r w:rsidRPr="00041CE9">
        <w:rPr>
          <w:sz w:val="28"/>
          <w:szCs w:val="28"/>
        </w:rPr>
        <w:t xml:space="preserve"> от </w:t>
      </w:r>
      <w:r w:rsidR="005B1EE8" w:rsidRPr="00041CE9">
        <w:rPr>
          <w:sz w:val="28"/>
          <w:szCs w:val="28"/>
        </w:rPr>
        <w:t xml:space="preserve"> </w:t>
      </w:r>
      <w:r w:rsidR="00041CE9" w:rsidRPr="00041CE9">
        <w:rPr>
          <w:sz w:val="28"/>
          <w:szCs w:val="28"/>
        </w:rPr>
        <w:t>21.04.2023</w:t>
      </w:r>
      <w:r w:rsidRPr="00041CE9">
        <w:rPr>
          <w:sz w:val="28"/>
          <w:szCs w:val="28"/>
        </w:rPr>
        <w:t xml:space="preserve">); </w:t>
      </w:r>
    </w:p>
    <w:p w14:paraId="3CEA1893" w14:textId="77777777" w:rsidR="001C167D" w:rsidRPr="00041CE9" w:rsidRDefault="001C167D" w:rsidP="001C167D">
      <w:pPr>
        <w:rPr>
          <w:sz w:val="28"/>
          <w:szCs w:val="28"/>
        </w:rPr>
      </w:pPr>
    </w:p>
    <w:p w14:paraId="2F82DE33" w14:textId="6C683330" w:rsidR="005B1EE8" w:rsidRPr="00041CE9" w:rsidRDefault="00041CE9" w:rsidP="001C167D">
      <w:pPr>
        <w:pStyle w:val="a5"/>
        <w:rPr>
          <w:rFonts w:ascii="Times New Roman" w:hAnsi="Times New Roman"/>
          <w:szCs w:val="28"/>
        </w:rPr>
      </w:pPr>
      <w:r w:rsidRPr="00041CE9">
        <w:rPr>
          <w:rFonts w:ascii="Times New Roman" w:hAnsi="Times New Roman"/>
          <w:szCs w:val="28"/>
        </w:rPr>
        <w:t>Заведующий кафедрой «Логистика и организация производства» МОУВО «Белорусско-Российский университет», канд. экон. наук, доцент Гриневич М.Н</w:t>
      </w:r>
    </w:p>
    <w:p w14:paraId="05A58CD7" w14:textId="77777777" w:rsidR="005B1EE8" w:rsidRPr="0071486D" w:rsidRDefault="005B1EE8" w:rsidP="001C167D">
      <w:pPr>
        <w:pStyle w:val="a5"/>
        <w:rPr>
          <w:rFonts w:ascii="Times New Roman" w:hAnsi="Times New Roman"/>
          <w:i/>
          <w:color w:val="FF0000"/>
          <w:szCs w:val="28"/>
        </w:rPr>
      </w:pPr>
    </w:p>
    <w:p w14:paraId="14EF57C6" w14:textId="77777777" w:rsidR="001C167D" w:rsidRPr="0071486D" w:rsidRDefault="001C167D" w:rsidP="001C167D">
      <w:pPr>
        <w:rPr>
          <w:sz w:val="28"/>
          <w:szCs w:val="28"/>
        </w:rPr>
      </w:pPr>
    </w:p>
    <w:p w14:paraId="3D06FC6E" w14:textId="56B4F3AE" w:rsidR="001C167D" w:rsidRPr="0071486D" w:rsidRDefault="001C167D" w:rsidP="001C167D">
      <w:pPr>
        <w:pStyle w:val="7"/>
        <w:rPr>
          <w:sz w:val="28"/>
          <w:szCs w:val="28"/>
        </w:rPr>
      </w:pPr>
      <w:r w:rsidRPr="0071486D">
        <w:rPr>
          <w:sz w:val="28"/>
          <w:szCs w:val="28"/>
        </w:rPr>
        <w:t xml:space="preserve">РЕКОМЕНДОВАНА К УТВЕРЖДЕНИЮ В КАЧЕСТВЕ </w:t>
      </w:r>
      <w:r w:rsidR="00041CE9">
        <w:rPr>
          <w:sz w:val="28"/>
          <w:szCs w:val="28"/>
        </w:rPr>
        <w:t>ПРИМЕРНОЙ</w:t>
      </w:r>
      <w:r w:rsidRPr="0071486D">
        <w:rPr>
          <w:sz w:val="28"/>
          <w:szCs w:val="28"/>
        </w:rPr>
        <w:t>:</w:t>
      </w:r>
    </w:p>
    <w:p w14:paraId="500ED5F6" w14:textId="77777777"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64331B93" w14:textId="77777777"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  <w:r w:rsidRPr="0071486D">
        <w:rPr>
          <w:rFonts w:ascii="Times New Roman" w:hAnsi="Times New Roman"/>
          <w:szCs w:val="28"/>
        </w:rPr>
        <w:t xml:space="preserve">Кафедрой «Экономика и логистика» </w:t>
      </w:r>
      <w:r w:rsidRPr="00523A75">
        <w:rPr>
          <w:rFonts w:ascii="Times New Roman" w:hAnsi="Times New Roman"/>
          <w:szCs w:val="28"/>
        </w:rPr>
        <w:t>автотракторного факультета</w:t>
      </w:r>
      <w:r w:rsidRPr="0071486D">
        <w:rPr>
          <w:rFonts w:ascii="Times New Roman" w:hAnsi="Times New Roman"/>
          <w:szCs w:val="28"/>
        </w:rPr>
        <w:t xml:space="preserve"> Белорусского национального технического университета</w:t>
      </w:r>
    </w:p>
    <w:p w14:paraId="17B5D51C" w14:textId="0B5BC00C" w:rsidR="001C167D" w:rsidRPr="001C167D" w:rsidRDefault="001C167D" w:rsidP="001C167D">
      <w:pPr>
        <w:jc w:val="both"/>
        <w:rPr>
          <w:sz w:val="28"/>
          <w:szCs w:val="28"/>
        </w:rPr>
      </w:pPr>
      <w:r w:rsidRPr="001C167D">
        <w:rPr>
          <w:sz w:val="28"/>
          <w:szCs w:val="28"/>
        </w:rPr>
        <w:t>(протокол №</w:t>
      </w:r>
      <w:r w:rsidR="00041CE9">
        <w:rPr>
          <w:sz w:val="28"/>
          <w:szCs w:val="28"/>
        </w:rPr>
        <w:t xml:space="preserve"> 10</w:t>
      </w:r>
      <w:r w:rsidR="001311C9"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>от</w:t>
      </w:r>
      <w:r w:rsidR="00041CE9">
        <w:rPr>
          <w:sz w:val="28"/>
          <w:szCs w:val="28"/>
        </w:rPr>
        <w:t xml:space="preserve"> 17.04.2023</w:t>
      </w:r>
      <w:r w:rsidRPr="001C167D">
        <w:rPr>
          <w:sz w:val="28"/>
          <w:szCs w:val="28"/>
        </w:rPr>
        <w:t>);</w:t>
      </w:r>
    </w:p>
    <w:p w14:paraId="35BD4C91" w14:textId="77777777" w:rsidR="001C167D" w:rsidRPr="0071486D" w:rsidRDefault="001C167D" w:rsidP="001C167D">
      <w:pPr>
        <w:jc w:val="both"/>
        <w:rPr>
          <w:sz w:val="28"/>
          <w:szCs w:val="28"/>
        </w:rPr>
      </w:pPr>
    </w:p>
    <w:p w14:paraId="3A2F35C3" w14:textId="7CD4D1AE" w:rsidR="001C167D" w:rsidRPr="001C167D" w:rsidRDefault="001C167D" w:rsidP="001C167D">
      <w:pPr>
        <w:jc w:val="both"/>
        <w:rPr>
          <w:sz w:val="28"/>
          <w:szCs w:val="28"/>
        </w:rPr>
      </w:pPr>
      <w:r w:rsidRPr="0071486D">
        <w:rPr>
          <w:sz w:val="28"/>
          <w:szCs w:val="28"/>
        </w:rPr>
        <w:t xml:space="preserve">Научно-методическим советом Белорусского национального технического университета (секция «Совершенствование </w:t>
      </w:r>
      <w:r w:rsidR="00261F25">
        <w:rPr>
          <w:sz w:val="28"/>
          <w:szCs w:val="28"/>
        </w:rPr>
        <w:t xml:space="preserve">организации </w:t>
      </w:r>
      <w:r w:rsidRPr="0071486D">
        <w:rPr>
          <w:sz w:val="28"/>
          <w:szCs w:val="28"/>
        </w:rPr>
        <w:t>учебного процесса»)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 xml:space="preserve">(протокол № </w:t>
      </w:r>
      <w:r w:rsidR="00C864B9">
        <w:rPr>
          <w:sz w:val="28"/>
          <w:szCs w:val="28"/>
        </w:rPr>
        <w:t>5</w:t>
      </w:r>
      <w:r w:rsidRPr="001C167D">
        <w:rPr>
          <w:sz w:val="28"/>
          <w:szCs w:val="28"/>
        </w:rPr>
        <w:t xml:space="preserve"> от </w:t>
      </w:r>
      <w:r w:rsidR="00C864B9">
        <w:rPr>
          <w:sz w:val="28"/>
          <w:szCs w:val="28"/>
        </w:rPr>
        <w:t>25.04.2025)</w:t>
      </w:r>
      <w:r w:rsidRPr="001C167D">
        <w:rPr>
          <w:sz w:val="28"/>
          <w:szCs w:val="28"/>
        </w:rPr>
        <w:t xml:space="preserve">; </w:t>
      </w:r>
    </w:p>
    <w:p w14:paraId="402E4093" w14:textId="77777777" w:rsidR="001C167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3B3A6C75" w14:textId="77777777" w:rsidR="002960A0" w:rsidRPr="0071486D" w:rsidRDefault="002960A0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49700CDC" w14:textId="72265491" w:rsidR="001C167D" w:rsidRPr="001C167D" w:rsidRDefault="001C167D" w:rsidP="001C167D">
      <w:pPr>
        <w:rPr>
          <w:sz w:val="28"/>
          <w:szCs w:val="28"/>
        </w:rPr>
      </w:pPr>
      <w:r w:rsidRPr="0071486D">
        <w:rPr>
          <w:sz w:val="28"/>
          <w:szCs w:val="28"/>
        </w:rPr>
        <w:t>Учебно-методическим объединением по образованию в области экономики и организации производства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 xml:space="preserve">(протокол № </w:t>
      </w:r>
      <w:r w:rsidR="001311C9">
        <w:rPr>
          <w:sz w:val="28"/>
          <w:szCs w:val="28"/>
        </w:rPr>
        <w:t xml:space="preserve"> </w:t>
      </w:r>
      <w:r w:rsidR="00EF1209">
        <w:rPr>
          <w:sz w:val="28"/>
          <w:szCs w:val="28"/>
        </w:rPr>
        <w:t>8</w:t>
      </w:r>
      <w:r w:rsidR="001311C9">
        <w:rPr>
          <w:sz w:val="28"/>
          <w:szCs w:val="28"/>
        </w:rPr>
        <w:t xml:space="preserve">  </w:t>
      </w:r>
      <w:r w:rsidRPr="001C167D">
        <w:rPr>
          <w:sz w:val="28"/>
          <w:szCs w:val="28"/>
        </w:rPr>
        <w:t xml:space="preserve">от </w:t>
      </w:r>
      <w:r w:rsidR="001311C9">
        <w:rPr>
          <w:sz w:val="28"/>
          <w:szCs w:val="28"/>
        </w:rPr>
        <w:t xml:space="preserve"> </w:t>
      </w:r>
      <w:r w:rsidR="00EF1209">
        <w:rPr>
          <w:sz w:val="28"/>
          <w:szCs w:val="28"/>
        </w:rPr>
        <w:t>22.06.2023</w:t>
      </w:r>
      <w:r w:rsidRPr="001C167D">
        <w:rPr>
          <w:sz w:val="28"/>
          <w:szCs w:val="28"/>
        </w:rPr>
        <w:t>).</w:t>
      </w:r>
    </w:p>
    <w:p w14:paraId="6AAA3C5F" w14:textId="77777777" w:rsidR="001C167D" w:rsidRPr="0071486D" w:rsidRDefault="001C167D" w:rsidP="001C167D">
      <w:pPr>
        <w:rPr>
          <w:sz w:val="28"/>
          <w:szCs w:val="28"/>
        </w:rPr>
      </w:pPr>
    </w:p>
    <w:p w14:paraId="1FDAEA4C" w14:textId="77777777" w:rsidR="001C167D" w:rsidRPr="0071486D" w:rsidRDefault="001C167D" w:rsidP="001C167D">
      <w:pPr>
        <w:rPr>
          <w:sz w:val="28"/>
          <w:szCs w:val="28"/>
        </w:rPr>
      </w:pPr>
    </w:p>
    <w:p w14:paraId="2C5B1AA9" w14:textId="77777777" w:rsidR="001C167D" w:rsidRPr="0071486D" w:rsidRDefault="001C167D" w:rsidP="001C167D">
      <w:pPr>
        <w:rPr>
          <w:sz w:val="28"/>
          <w:szCs w:val="28"/>
        </w:rPr>
      </w:pPr>
    </w:p>
    <w:p w14:paraId="3E1A8FF3" w14:textId="77777777" w:rsidR="001C167D" w:rsidRPr="0071486D" w:rsidRDefault="001C167D" w:rsidP="001C167D">
      <w:pPr>
        <w:rPr>
          <w:sz w:val="28"/>
          <w:szCs w:val="28"/>
        </w:rPr>
      </w:pPr>
    </w:p>
    <w:p w14:paraId="1C112CDB" w14:textId="77777777" w:rsidR="001C167D" w:rsidRPr="0071486D" w:rsidRDefault="001C167D" w:rsidP="001C167D">
      <w:pPr>
        <w:rPr>
          <w:sz w:val="28"/>
          <w:szCs w:val="28"/>
        </w:rPr>
      </w:pPr>
    </w:p>
    <w:p w14:paraId="59F27D49" w14:textId="77777777" w:rsidR="001C167D" w:rsidRPr="0071486D" w:rsidRDefault="001C167D" w:rsidP="001C167D">
      <w:pPr>
        <w:rPr>
          <w:sz w:val="28"/>
          <w:szCs w:val="28"/>
        </w:rPr>
      </w:pPr>
    </w:p>
    <w:p w14:paraId="46BD4E68" w14:textId="77777777" w:rsidR="001C167D" w:rsidRDefault="001C167D" w:rsidP="001C167D">
      <w:pPr>
        <w:rPr>
          <w:sz w:val="28"/>
          <w:szCs w:val="28"/>
        </w:rPr>
      </w:pPr>
    </w:p>
    <w:p w14:paraId="6775D368" w14:textId="77777777" w:rsidR="001C167D" w:rsidRDefault="001C167D" w:rsidP="001C167D">
      <w:pPr>
        <w:rPr>
          <w:sz w:val="28"/>
          <w:szCs w:val="28"/>
        </w:rPr>
      </w:pPr>
    </w:p>
    <w:p w14:paraId="2E3C1EA4" w14:textId="77777777" w:rsidR="001C167D" w:rsidRDefault="001C167D" w:rsidP="001C167D">
      <w:pPr>
        <w:rPr>
          <w:sz w:val="28"/>
          <w:szCs w:val="28"/>
        </w:rPr>
      </w:pPr>
    </w:p>
    <w:p w14:paraId="53703598" w14:textId="77777777" w:rsidR="001C167D" w:rsidRDefault="001C167D" w:rsidP="001C167D">
      <w:pPr>
        <w:rPr>
          <w:sz w:val="28"/>
          <w:szCs w:val="28"/>
        </w:rPr>
      </w:pPr>
    </w:p>
    <w:p w14:paraId="12C4F505" w14:textId="77777777" w:rsidR="001C167D" w:rsidRDefault="001C167D" w:rsidP="001C167D">
      <w:pPr>
        <w:rPr>
          <w:sz w:val="28"/>
          <w:szCs w:val="28"/>
        </w:rPr>
      </w:pPr>
    </w:p>
    <w:p w14:paraId="28F86A67" w14:textId="77777777" w:rsidR="001C167D" w:rsidRDefault="001C167D" w:rsidP="001C167D">
      <w:pPr>
        <w:rPr>
          <w:sz w:val="28"/>
          <w:szCs w:val="28"/>
        </w:rPr>
      </w:pPr>
    </w:p>
    <w:p w14:paraId="5D16C3FD" w14:textId="77777777" w:rsidR="001C167D" w:rsidRPr="0071486D" w:rsidRDefault="001C167D" w:rsidP="001C167D">
      <w:pPr>
        <w:rPr>
          <w:sz w:val="28"/>
          <w:szCs w:val="28"/>
        </w:rPr>
      </w:pPr>
    </w:p>
    <w:p w14:paraId="4D69A131" w14:textId="77777777" w:rsidR="001C167D" w:rsidRPr="0071486D" w:rsidRDefault="001C167D" w:rsidP="001C167D">
      <w:pPr>
        <w:rPr>
          <w:sz w:val="28"/>
          <w:szCs w:val="28"/>
        </w:rPr>
      </w:pPr>
      <w:r w:rsidRPr="0071486D">
        <w:rPr>
          <w:sz w:val="28"/>
          <w:szCs w:val="28"/>
        </w:rPr>
        <w:t>Ответственный за редакцию:  Т.В. Пильгун</w:t>
      </w:r>
    </w:p>
    <w:p w14:paraId="6859BE4C" w14:textId="77777777" w:rsidR="001C167D" w:rsidRDefault="001C167D" w:rsidP="001C167D">
      <w:pPr>
        <w:rPr>
          <w:sz w:val="28"/>
          <w:szCs w:val="28"/>
        </w:rPr>
      </w:pPr>
      <w:r w:rsidRPr="0071486D">
        <w:rPr>
          <w:sz w:val="28"/>
          <w:szCs w:val="28"/>
        </w:rPr>
        <w:t>Ответственный за выпуск:      Т.В. Пильгун</w:t>
      </w:r>
    </w:p>
    <w:p w14:paraId="55E66038" w14:textId="77777777" w:rsidR="001C167D" w:rsidRDefault="001C167D" w:rsidP="001C167D">
      <w:pPr>
        <w:rPr>
          <w:sz w:val="28"/>
          <w:szCs w:val="28"/>
        </w:rPr>
        <w:sectPr w:rsidR="001C167D" w:rsidSect="00EC0C2A">
          <w:pgSz w:w="11906" w:h="16838" w:code="9"/>
          <w:pgMar w:top="1134" w:right="680" w:bottom="1134" w:left="1701" w:header="720" w:footer="720" w:gutter="0"/>
          <w:cols w:space="720"/>
          <w:titlePg/>
          <w:docGrid w:linePitch="272"/>
        </w:sectPr>
      </w:pPr>
    </w:p>
    <w:p w14:paraId="020632CB" w14:textId="77777777" w:rsidR="00CF3A5F" w:rsidRDefault="00CF3A5F" w:rsidP="00CF3A5F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lastRenderedPageBreak/>
        <w:t xml:space="preserve">ПОЯСНИТЕЛЬНАЯ ЗАПИСКА </w:t>
      </w:r>
    </w:p>
    <w:p w14:paraId="42D73F2E" w14:textId="77777777" w:rsidR="00CF3A5F" w:rsidRPr="0046759A" w:rsidRDefault="00CF3A5F" w:rsidP="00CF3A5F">
      <w:pPr>
        <w:rPr>
          <w:b/>
          <w:caps/>
          <w:sz w:val="12"/>
        </w:rPr>
      </w:pPr>
    </w:p>
    <w:p w14:paraId="569FB2B6" w14:textId="57398475" w:rsidR="00D621B1" w:rsidRPr="00107915" w:rsidRDefault="001311C9" w:rsidP="00404570">
      <w:pPr>
        <w:pStyle w:val="a5"/>
        <w:ind w:firstLine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Примерная </w:t>
      </w:r>
      <w:r w:rsidR="00CF3A5F" w:rsidRPr="00107915">
        <w:rPr>
          <w:rFonts w:ascii="Times New Roman" w:hAnsi="Times New Roman"/>
          <w:spacing w:val="-4"/>
        </w:rPr>
        <w:t xml:space="preserve"> </w:t>
      </w:r>
      <w:r w:rsidR="0009484E" w:rsidRPr="00107915">
        <w:rPr>
          <w:rFonts w:ascii="Times New Roman" w:hAnsi="Times New Roman"/>
          <w:spacing w:val="-4"/>
        </w:rPr>
        <w:t xml:space="preserve">учебная </w:t>
      </w:r>
      <w:r w:rsidR="00CF3A5F" w:rsidRPr="00107915">
        <w:rPr>
          <w:rFonts w:ascii="Times New Roman" w:hAnsi="Times New Roman"/>
          <w:spacing w:val="-4"/>
        </w:rPr>
        <w:t xml:space="preserve">программа </w:t>
      </w:r>
      <w:r w:rsidR="00972274" w:rsidRPr="00107915">
        <w:rPr>
          <w:rFonts w:ascii="Times New Roman" w:hAnsi="Times New Roman"/>
          <w:spacing w:val="-4"/>
        </w:rPr>
        <w:t xml:space="preserve">по учебной дисциплине </w:t>
      </w:r>
      <w:r w:rsidR="00CF3A5F" w:rsidRPr="00107915">
        <w:rPr>
          <w:rFonts w:ascii="Times New Roman" w:hAnsi="Times New Roman"/>
          <w:spacing w:val="-4"/>
        </w:rPr>
        <w:t>«</w:t>
      </w:r>
      <w:r>
        <w:rPr>
          <w:rFonts w:ascii="Times New Roman" w:hAnsi="Times New Roman"/>
          <w:spacing w:val="-4"/>
        </w:rPr>
        <w:t>Грузоведение»</w:t>
      </w:r>
      <w:r w:rsidR="00CF3A5F" w:rsidRPr="00107915">
        <w:rPr>
          <w:rFonts w:ascii="Times New Roman" w:hAnsi="Times New Roman"/>
          <w:spacing w:val="-4"/>
        </w:rPr>
        <w:t xml:space="preserve"> разработана </w:t>
      </w:r>
      <w:r w:rsidR="004802C8" w:rsidRPr="00107915">
        <w:rPr>
          <w:rFonts w:ascii="Times New Roman" w:hAnsi="Times New Roman"/>
          <w:spacing w:val="-4"/>
        </w:rPr>
        <w:t xml:space="preserve">для </w:t>
      </w:r>
      <w:r w:rsidR="00261F25">
        <w:rPr>
          <w:rFonts w:ascii="Times New Roman" w:hAnsi="Times New Roman"/>
          <w:spacing w:val="-4"/>
        </w:rPr>
        <w:t xml:space="preserve">студентов </w:t>
      </w:r>
      <w:r w:rsidR="004802C8" w:rsidRPr="00107915">
        <w:rPr>
          <w:rFonts w:ascii="Times New Roman" w:hAnsi="Times New Roman"/>
          <w:spacing w:val="-4"/>
        </w:rPr>
        <w:t xml:space="preserve">учреждений высшего образования </w:t>
      </w:r>
      <w:r w:rsidR="00607B5B" w:rsidRPr="00107915">
        <w:rPr>
          <w:rFonts w:ascii="Times New Roman" w:hAnsi="Times New Roman"/>
          <w:spacing w:val="-4"/>
        </w:rPr>
        <w:t xml:space="preserve">в соответствии с требованиями </w:t>
      </w:r>
      <w:r w:rsidR="006931FD" w:rsidRPr="00107915">
        <w:rPr>
          <w:rFonts w:ascii="Times New Roman" w:hAnsi="Times New Roman"/>
          <w:spacing w:val="-4"/>
        </w:rPr>
        <w:t>о</w:t>
      </w:r>
      <w:r w:rsidR="00CF3A5F" w:rsidRPr="00107915">
        <w:rPr>
          <w:rFonts w:ascii="Times New Roman" w:hAnsi="Times New Roman"/>
          <w:spacing w:val="-4"/>
        </w:rPr>
        <w:t>бразовательн</w:t>
      </w:r>
      <w:r w:rsidR="00CB2C1A" w:rsidRPr="00107915">
        <w:rPr>
          <w:rFonts w:ascii="Times New Roman" w:hAnsi="Times New Roman"/>
          <w:spacing w:val="-4"/>
        </w:rPr>
        <w:t>ого</w:t>
      </w:r>
      <w:r w:rsidR="00CF3A5F" w:rsidRPr="00107915">
        <w:rPr>
          <w:rFonts w:ascii="Times New Roman" w:hAnsi="Times New Roman"/>
          <w:spacing w:val="-4"/>
        </w:rPr>
        <w:t xml:space="preserve"> стандарт</w:t>
      </w:r>
      <w:r w:rsidR="00CB2C1A" w:rsidRPr="00107915">
        <w:rPr>
          <w:rFonts w:ascii="Times New Roman" w:hAnsi="Times New Roman"/>
          <w:spacing w:val="-4"/>
        </w:rPr>
        <w:t>а</w:t>
      </w:r>
      <w:r w:rsidR="00CF3A5F" w:rsidRPr="00107915">
        <w:rPr>
          <w:rFonts w:ascii="Times New Roman" w:hAnsi="Times New Roman"/>
          <w:spacing w:val="-4"/>
        </w:rPr>
        <w:t xml:space="preserve"> </w:t>
      </w:r>
      <w:r w:rsidR="003D752B">
        <w:rPr>
          <w:rFonts w:ascii="Times New Roman" w:hAnsi="Times New Roman"/>
          <w:spacing w:val="-4"/>
        </w:rPr>
        <w:t xml:space="preserve">общего </w:t>
      </w:r>
      <w:r w:rsidR="004802C8" w:rsidRPr="00107915">
        <w:rPr>
          <w:rFonts w:ascii="Times New Roman" w:hAnsi="Times New Roman"/>
          <w:spacing w:val="-4"/>
        </w:rPr>
        <w:t>высшего образования</w:t>
      </w:r>
      <w:r w:rsidR="00261F25">
        <w:rPr>
          <w:rFonts w:ascii="Times New Roman" w:hAnsi="Times New Roman"/>
          <w:spacing w:val="-4"/>
        </w:rPr>
        <w:t xml:space="preserve"> и примерного учебного плана</w:t>
      </w:r>
      <w:r w:rsidR="004802C8" w:rsidRPr="00107915">
        <w:rPr>
          <w:rFonts w:ascii="Times New Roman" w:hAnsi="Times New Roman"/>
          <w:spacing w:val="-4"/>
        </w:rPr>
        <w:t xml:space="preserve"> </w:t>
      </w:r>
      <w:r w:rsidR="003A0BF4" w:rsidRPr="00107915">
        <w:rPr>
          <w:rFonts w:ascii="Times New Roman" w:hAnsi="Times New Roman"/>
          <w:spacing w:val="-4"/>
        </w:rPr>
        <w:t xml:space="preserve"> </w:t>
      </w:r>
      <w:r w:rsidR="00CB2C1A" w:rsidRPr="00107915">
        <w:rPr>
          <w:rFonts w:ascii="Times New Roman" w:hAnsi="Times New Roman"/>
          <w:spacing w:val="-4"/>
        </w:rPr>
        <w:t>по</w:t>
      </w:r>
      <w:r w:rsidR="00CF3A5F" w:rsidRPr="00107915">
        <w:rPr>
          <w:rFonts w:ascii="Times New Roman" w:hAnsi="Times New Roman"/>
          <w:spacing w:val="-4"/>
        </w:rPr>
        <w:t xml:space="preserve"> специальност</w:t>
      </w:r>
      <w:r w:rsidR="00CB2C1A" w:rsidRPr="00107915">
        <w:rPr>
          <w:rFonts w:ascii="Times New Roman" w:hAnsi="Times New Roman"/>
          <w:spacing w:val="-4"/>
        </w:rPr>
        <w:t>и</w:t>
      </w:r>
      <w:r w:rsidR="00CF3A5F" w:rsidRPr="00107915">
        <w:rPr>
          <w:rFonts w:ascii="Times New Roman" w:hAnsi="Times New Roman"/>
          <w:spacing w:val="-4"/>
        </w:rPr>
        <w:t xml:space="preserve"> </w:t>
      </w:r>
      <w:r w:rsidR="00041CE9">
        <w:rPr>
          <w:rFonts w:ascii="Times New Roman" w:hAnsi="Times New Roman"/>
          <w:iCs/>
          <w:spacing w:val="-4"/>
        </w:rPr>
        <w:t>6</w:t>
      </w:r>
      <w:r w:rsidR="00C10CE7" w:rsidRPr="00107915">
        <w:rPr>
          <w:rFonts w:ascii="Times New Roman" w:hAnsi="Times New Roman"/>
          <w:iCs/>
          <w:spacing w:val="-4"/>
        </w:rPr>
        <w:t>-</w:t>
      </w:r>
      <w:r>
        <w:rPr>
          <w:rFonts w:ascii="Times New Roman" w:hAnsi="Times New Roman"/>
          <w:iCs/>
          <w:spacing w:val="-4"/>
        </w:rPr>
        <w:t>05-1042-</w:t>
      </w:r>
      <w:r w:rsidR="00C10CE7" w:rsidRPr="00107915">
        <w:rPr>
          <w:rFonts w:ascii="Times New Roman" w:hAnsi="Times New Roman"/>
          <w:iCs/>
          <w:spacing w:val="-4"/>
        </w:rPr>
        <w:t>0</w:t>
      </w:r>
      <w:r w:rsidR="000A0AE3" w:rsidRPr="00107915">
        <w:rPr>
          <w:rFonts w:ascii="Times New Roman" w:hAnsi="Times New Roman"/>
          <w:iCs/>
          <w:spacing w:val="-4"/>
        </w:rPr>
        <w:t>1</w:t>
      </w:r>
      <w:r w:rsidR="00C10CE7" w:rsidRPr="00107915">
        <w:rPr>
          <w:rFonts w:ascii="Times New Roman" w:hAnsi="Times New Roman"/>
          <w:iCs/>
          <w:spacing w:val="-4"/>
        </w:rPr>
        <w:t xml:space="preserve"> «</w:t>
      </w:r>
      <w:r w:rsidR="000A0AE3" w:rsidRPr="00107915">
        <w:rPr>
          <w:rFonts w:ascii="Times New Roman" w:hAnsi="Times New Roman"/>
          <w:iCs/>
          <w:spacing w:val="-4"/>
        </w:rPr>
        <w:t>Транспортная логистика</w:t>
      </w:r>
      <w:r w:rsidR="00C10CE7" w:rsidRPr="00107915">
        <w:rPr>
          <w:rFonts w:ascii="Times New Roman" w:hAnsi="Times New Roman"/>
          <w:iCs/>
          <w:spacing w:val="-4"/>
        </w:rPr>
        <w:t>»</w:t>
      </w:r>
      <w:r w:rsidR="00CF3A5F" w:rsidRPr="00107915">
        <w:rPr>
          <w:rFonts w:ascii="Times New Roman" w:hAnsi="Times New Roman"/>
          <w:spacing w:val="-4"/>
        </w:rPr>
        <w:t xml:space="preserve">. </w:t>
      </w:r>
    </w:p>
    <w:p w14:paraId="3ED53063" w14:textId="2D992866" w:rsidR="001311C9" w:rsidRPr="001311C9" w:rsidRDefault="001311C9" w:rsidP="001311C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11C9">
        <w:rPr>
          <w:sz w:val="28"/>
          <w:szCs w:val="28"/>
        </w:rPr>
        <w:t xml:space="preserve">Целью изучения дисциплины является формирование у студентов </w:t>
      </w:r>
      <w:r w:rsidRPr="001311C9">
        <w:rPr>
          <w:spacing w:val="-4"/>
          <w:sz w:val="28"/>
          <w:szCs w:val="28"/>
        </w:rPr>
        <w:t xml:space="preserve">системы базовых научно-теоретических и практических знаний в области теории грузов, комплексного подхода и профессионального ориентирования при рассмотрении большинства современных практических и методических положений </w:t>
      </w:r>
      <w:proofErr w:type="spellStart"/>
      <w:r w:rsidRPr="001311C9">
        <w:rPr>
          <w:spacing w:val="-4"/>
          <w:sz w:val="28"/>
          <w:szCs w:val="28"/>
        </w:rPr>
        <w:t>грузоведения</w:t>
      </w:r>
      <w:proofErr w:type="spellEnd"/>
      <w:r w:rsidRPr="001311C9">
        <w:rPr>
          <w:spacing w:val="-4"/>
          <w:sz w:val="28"/>
          <w:szCs w:val="28"/>
        </w:rPr>
        <w:t xml:space="preserve"> на транспорте.</w:t>
      </w:r>
    </w:p>
    <w:p w14:paraId="13AE1A7D" w14:textId="50DC20E3" w:rsidR="001311C9" w:rsidRDefault="001311C9" w:rsidP="00AD7E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11C9">
        <w:rPr>
          <w:sz w:val="28"/>
          <w:szCs w:val="28"/>
        </w:rPr>
        <w:t xml:space="preserve">Основными задачами учебной дисциплины являются: </w:t>
      </w:r>
    </w:p>
    <w:p w14:paraId="45756A6E" w14:textId="7BF19853" w:rsidR="00AD7E5B" w:rsidRDefault="00AD7E5B" w:rsidP="00AD7E5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D7E5B">
        <w:rPr>
          <w:sz w:val="28"/>
          <w:szCs w:val="28"/>
        </w:rPr>
        <w:t>формирование у студентов системных знаний о теории</w:t>
      </w:r>
      <w:r>
        <w:rPr>
          <w:sz w:val="28"/>
          <w:szCs w:val="28"/>
        </w:rPr>
        <w:t xml:space="preserve"> грузов</w:t>
      </w:r>
      <w:r w:rsidRPr="00AD7E5B">
        <w:rPr>
          <w:sz w:val="28"/>
          <w:szCs w:val="28"/>
        </w:rPr>
        <w:t xml:space="preserve">, необходимой для разработки инженерных решений по интегрированным схемам </w:t>
      </w:r>
      <w:r>
        <w:rPr>
          <w:sz w:val="28"/>
          <w:szCs w:val="28"/>
        </w:rPr>
        <w:t>логистического движения материальных ресурсов в</w:t>
      </w:r>
      <w:r w:rsidRPr="00AD7E5B">
        <w:rPr>
          <w:sz w:val="28"/>
          <w:szCs w:val="28"/>
        </w:rPr>
        <w:t xml:space="preserve"> транспортных систем</w:t>
      </w:r>
      <w:r>
        <w:rPr>
          <w:sz w:val="28"/>
          <w:szCs w:val="28"/>
        </w:rPr>
        <w:t>ах</w:t>
      </w:r>
      <w:r w:rsidRPr="00AD7E5B">
        <w:rPr>
          <w:sz w:val="28"/>
          <w:szCs w:val="28"/>
        </w:rPr>
        <w:t>;</w:t>
      </w:r>
    </w:p>
    <w:p w14:paraId="193ADCB1" w14:textId="511043CD" w:rsidR="001311C9" w:rsidRPr="001311C9" w:rsidRDefault="001311C9" w:rsidP="001311C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11C9">
        <w:rPr>
          <w:sz w:val="28"/>
          <w:szCs w:val="28"/>
        </w:rPr>
        <w:t xml:space="preserve">– </w:t>
      </w:r>
      <w:r w:rsidR="00475D28">
        <w:rPr>
          <w:sz w:val="28"/>
          <w:szCs w:val="28"/>
        </w:rPr>
        <w:t>обучение с</w:t>
      </w:r>
      <w:r w:rsidRPr="001311C9">
        <w:rPr>
          <w:sz w:val="28"/>
          <w:szCs w:val="28"/>
        </w:rPr>
        <w:t>тудент</w:t>
      </w:r>
      <w:r w:rsidR="00475D28">
        <w:rPr>
          <w:sz w:val="28"/>
          <w:szCs w:val="28"/>
        </w:rPr>
        <w:t>ов</w:t>
      </w:r>
      <w:r w:rsidRPr="001311C9">
        <w:rPr>
          <w:sz w:val="28"/>
          <w:szCs w:val="28"/>
        </w:rPr>
        <w:t xml:space="preserve"> </w:t>
      </w:r>
      <w:r w:rsidR="00475D28" w:rsidRPr="001311C9">
        <w:rPr>
          <w:sz w:val="28"/>
          <w:szCs w:val="28"/>
        </w:rPr>
        <w:t>теоретически</w:t>
      </w:r>
      <w:r w:rsidR="00475D28">
        <w:rPr>
          <w:sz w:val="28"/>
          <w:szCs w:val="28"/>
        </w:rPr>
        <w:t>м</w:t>
      </w:r>
      <w:r w:rsidR="00475D28" w:rsidRPr="001311C9">
        <w:rPr>
          <w:sz w:val="28"/>
          <w:szCs w:val="28"/>
        </w:rPr>
        <w:t xml:space="preserve"> и прикладны</w:t>
      </w:r>
      <w:r w:rsidR="00475D28">
        <w:rPr>
          <w:sz w:val="28"/>
          <w:szCs w:val="28"/>
        </w:rPr>
        <w:t>м</w:t>
      </w:r>
      <w:r w:rsidR="00475D28" w:rsidRPr="001311C9">
        <w:rPr>
          <w:sz w:val="28"/>
          <w:szCs w:val="28"/>
        </w:rPr>
        <w:t xml:space="preserve"> положени</w:t>
      </w:r>
      <w:r w:rsidR="00475D28">
        <w:rPr>
          <w:sz w:val="28"/>
          <w:szCs w:val="28"/>
        </w:rPr>
        <w:t>ям</w:t>
      </w:r>
      <w:r w:rsidR="00261F25">
        <w:rPr>
          <w:sz w:val="28"/>
          <w:szCs w:val="28"/>
        </w:rPr>
        <w:t xml:space="preserve"> учебной дисциплины «</w:t>
      </w:r>
      <w:r w:rsidR="00475D28">
        <w:rPr>
          <w:sz w:val="28"/>
          <w:szCs w:val="28"/>
        </w:rPr>
        <w:t xml:space="preserve">Грузоведение», </w:t>
      </w:r>
      <w:r w:rsidR="00475D28" w:rsidRPr="001311C9">
        <w:rPr>
          <w:sz w:val="28"/>
          <w:szCs w:val="28"/>
        </w:rPr>
        <w:t>транспортны</w:t>
      </w:r>
      <w:r w:rsidR="00475D28">
        <w:rPr>
          <w:sz w:val="28"/>
          <w:szCs w:val="28"/>
        </w:rPr>
        <w:t>м</w:t>
      </w:r>
      <w:r w:rsidR="00475D28" w:rsidRPr="001311C9">
        <w:rPr>
          <w:sz w:val="28"/>
          <w:szCs w:val="28"/>
        </w:rPr>
        <w:t xml:space="preserve"> характеристик</w:t>
      </w:r>
      <w:r w:rsidR="00475D28">
        <w:rPr>
          <w:sz w:val="28"/>
          <w:szCs w:val="28"/>
        </w:rPr>
        <w:t>ам</w:t>
      </w:r>
      <w:r w:rsidR="00475D28" w:rsidRPr="001311C9">
        <w:rPr>
          <w:sz w:val="28"/>
          <w:szCs w:val="28"/>
        </w:rPr>
        <w:t>, специфически</w:t>
      </w:r>
      <w:r w:rsidR="00475D28">
        <w:rPr>
          <w:sz w:val="28"/>
          <w:szCs w:val="28"/>
        </w:rPr>
        <w:t>м</w:t>
      </w:r>
      <w:r w:rsidR="00475D28" w:rsidRPr="001311C9">
        <w:rPr>
          <w:sz w:val="28"/>
          <w:szCs w:val="28"/>
        </w:rPr>
        <w:t xml:space="preserve"> свойств</w:t>
      </w:r>
      <w:r w:rsidR="00475D28">
        <w:rPr>
          <w:sz w:val="28"/>
          <w:szCs w:val="28"/>
        </w:rPr>
        <w:t>ам</w:t>
      </w:r>
      <w:r w:rsidR="00475D28" w:rsidRPr="001311C9">
        <w:rPr>
          <w:sz w:val="28"/>
          <w:szCs w:val="28"/>
        </w:rPr>
        <w:t xml:space="preserve"> грузов, </w:t>
      </w:r>
      <w:r w:rsidR="00475D28">
        <w:rPr>
          <w:sz w:val="28"/>
          <w:szCs w:val="28"/>
        </w:rPr>
        <w:t xml:space="preserve">требованиям </w:t>
      </w:r>
      <w:r w:rsidR="00475D28" w:rsidRPr="001311C9">
        <w:rPr>
          <w:sz w:val="28"/>
          <w:szCs w:val="28"/>
        </w:rPr>
        <w:t>хранения и транспортирования</w:t>
      </w:r>
      <w:r w:rsidR="00475D28">
        <w:rPr>
          <w:sz w:val="28"/>
          <w:szCs w:val="28"/>
        </w:rPr>
        <w:t>;</w:t>
      </w:r>
    </w:p>
    <w:p w14:paraId="360C8C3A" w14:textId="78443825" w:rsidR="001311C9" w:rsidRPr="001311C9" w:rsidRDefault="001311C9" w:rsidP="001311C9">
      <w:pPr>
        <w:widowControl w:val="0"/>
        <w:autoSpaceDE w:val="0"/>
        <w:autoSpaceDN w:val="0"/>
        <w:ind w:firstLine="567"/>
        <w:jc w:val="both"/>
        <w:rPr>
          <w:spacing w:val="-4"/>
          <w:sz w:val="28"/>
          <w:szCs w:val="28"/>
        </w:rPr>
      </w:pPr>
      <w:r w:rsidRPr="001311C9">
        <w:rPr>
          <w:spacing w:val="-4"/>
          <w:sz w:val="28"/>
          <w:szCs w:val="28"/>
        </w:rPr>
        <w:t xml:space="preserve">– </w:t>
      </w:r>
      <w:r w:rsidR="00475D28" w:rsidRPr="00475D28">
        <w:rPr>
          <w:spacing w:val="-4"/>
          <w:sz w:val="28"/>
          <w:szCs w:val="28"/>
        </w:rPr>
        <w:t xml:space="preserve">формирование у студентов </w:t>
      </w:r>
      <w:r w:rsidR="00475D28">
        <w:rPr>
          <w:spacing w:val="-4"/>
          <w:sz w:val="28"/>
          <w:szCs w:val="28"/>
        </w:rPr>
        <w:t>знаний о</w:t>
      </w:r>
      <w:r w:rsidRPr="001311C9">
        <w:rPr>
          <w:spacing w:val="-4"/>
          <w:sz w:val="28"/>
          <w:szCs w:val="28"/>
        </w:rPr>
        <w:t xml:space="preserve"> причин</w:t>
      </w:r>
      <w:r w:rsidR="00475D28">
        <w:rPr>
          <w:spacing w:val="-4"/>
          <w:sz w:val="28"/>
          <w:szCs w:val="28"/>
        </w:rPr>
        <w:t>ах</w:t>
      </w:r>
      <w:r w:rsidRPr="001311C9">
        <w:rPr>
          <w:spacing w:val="-4"/>
          <w:sz w:val="28"/>
          <w:szCs w:val="28"/>
        </w:rPr>
        <w:t xml:space="preserve"> потерь в процессе транспортировки, способ</w:t>
      </w:r>
      <w:r w:rsidR="00475D28">
        <w:rPr>
          <w:spacing w:val="-4"/>
          <w:sz w:val="28"/>
          <w:szCs w:val="28"/>
        </w:rPr>
        <w:t>ам</w:t>
      </w:r>
      <w:r w:rsidRPr="001311C9">
        <w:rPr>
          <w:spacing w:val="-4"/>
          <w:sz w:val="28"/>
          <w:szCs w:val="28"/>
        </w:rPr>
        <w:t xml:space="preserve"> и мероприяти</w:t>
      </w:r>
      <w:r w:rsidR="00475D28">
        <w:rPr>
          <w:spacing w:val="-4"/>
          <w:sz w:val="28"/>
          <w:szCs w:val="28"/>
        </w:rPr>
        <w:t>ям</w:t>
      </w:r>
      <w:r w:rsidRPr="001311C9">
        <w:rPr>
          <w:spacing w:val="-4"/>
          <w:sz w:val="28"/>
          <w:szCs w:val="28"/>
        </w:rPr>
        <w:t xml:space="preserve"> по сокращению потерь, что позволит студентам в дальнейшей практической </w:t>
      </w:r>
      <w:r>
        <w:rPr>
          <w:spacing w:val="-4"/>
          <w:sz w:val="28"/>
          <w:szCs w:val="28"/>
        </w:rPr>
        <w:t>деятельности</w:t>
      </w:r>
      <w:r w:rsidRPr="001311C9">
        <w:rPr>
          <w:spacing w:val="-4"/>
          <w:sz w:val="28"/>
          <w:szCs w:val="28"/>
        </w:rPr>
        <w:t xml:space="preserve"> принимать меры по обеспечению сохранности грузов и транспортных средств, безопасности движения, более широко внедрять комплексную механизацию погрузочно-разгрузочных работ;</w:t>
      </w:r>
    </w:p>
    <w:p w14:paraId="1A6C6CAF" w14:textId="215CE9F9" w:rsidR="001311C9" w:rsidRPr="001311C9" w:rsidRDefault="001311C9" w:rsidP="001311C9">
      <w:pPr>
        <w:widowControl w:val="0"/>
        <w:autoSpaceDE w:val="0"/>
        <w:autoSpaceDN w:val="0"/>
        <w:ind w:firstLine="567"/>
        <w:jc w:val="both"/>
        <w:rPr>
          <w:spacing w:val="-4"/>
          <w:sz w:val="28"/>
          <w:szCs w:val="28"/>
        </w:rPr>
      </w:pPr>
      <w:r w:rsidRPr="001311C9">
        <w:rPr>
          <w:spacing w:val="-4"/>
          <w:sz w:val="28"/>
          <w:szCs w:val="28"/>
        </w:rPr>
        <w:t>– подготовка будущего специалиста к практической и научной работе по вопросам обеспечения сохранности грузов</w:t>
      </w:r>
      <w:r>
        <w:rPr>
          <w:spacing w:val="-4"/>
          <w:sz w:val="28"/>
          <w:szCs w:val="28"/>
        </w:rPr>
        <w:t xml:space="preserve"> и транспортных средств</w:t>
      </w:r>
      <w:r w:rsidRPr="001311C9">
        <w:rPr>
          <w:spacing w:val="-4"/>
          <w:sz w:val="28"/>
          <w:szCs w:val="28"/>
        </w:rPr>
        <w:t>,</w:t>
      </w:r>
      <w:r w:rsidR="00AD7E5B">
        <w:rPr>
          <w:spacing w:val="-4"/>
          <w:sz w:val="28"/>
          <w:szCs w:val="28"/>
        </w:rPr>
        <w:t xml:space="preserve"> определения </w:t>
      </w:r>
      <w:r>
        <w:rPr>
          <w:spacing w:val="-4"/>
          <w:sz w:val="28"/>
          <w:szCs w:val="28"/>
        </w:rPr>
        <w:t>оптимально</w:t>
      </w:r>
      <w:r w:rsidR="00AD7E5B">
        <w:rPr>
          <w:spacing w:val="-4"/>
          <w:sz w:val="28"/>
          <w:szCs w:val="28"/>
        </w:rPr>
        <w:t xml:space="preserve">й организационно-технологической схемы перевозки груза, </w:t>
      </w:r>
      <w:r>
        <w:rPr>
          <w:spacing w:val="-4"/>
          <w:sz w:val="28"/>
          <w:szCs w:val="28"/>
        </w:rPr>
        <w:t xml:space="preserve"> </w:t>
      </w:r>
      <w:r w:rsidRPr="001311C9">
        <w:rPr>
          <w:spacing w:val="-4"/>
          <w:sz w:val="28"/>
          <w:szCs w:val="28"/>
        </w:rPr>
        <w:t xml:space="preserve"> обеспечения охраны труда при производстве грузовых операций, защиты окружающей среды от вредного воздействия перевозимых грузов.</w:t>
      </w:r>
    </w:p>
    <w:p w14:paraId="6F223A78" w14:textId="7C3B3208" w:rsidR="009B6E6B" w:rsidRPr="009B6E6B" w:rsidRDefault="009B6E6B" w:rsidP="009B6E6B">
      <w:pPr>
        <w:widowControl w:val="0"/>
        <w:autoSpaceDE w:val="0"/>
        <w:autoSpaceDN w:val="0"/>
        <w:spacing w:after="120"/>
        <w:ind w:firstLine="709"/>
        <w:rPr>
          <w:sz w:val="28"/>
          <w:szCs w:val="28"/>
        </w:rPr>
      </w:pPr>
      <w:bookmarkStart w:id="0" w:name="OLE_LINK1"/>
      <w:bookmarkStart w:id="1" w:name="OLE_LINK2"/>
      <w:r w:rsidRPr="009B6E6B">
        <w:rPr>
          <w:sz w:val="28"/>
          <w:szCs w:val="28"/>
        </w:rPr>
        <w:t xml:space="preserve">В результате изучения </w:t>
      </w:r>
      <w:r w:rsidR="00261F25">
        <w:rPr>
          <w:sz w:val="28"/>
          <w:szCs w:val="28"/>
        </w:rPr>
        <w:t xml:space="preserve">учебной </w:t>
      </w:r>
      <w:r w:rsidRPr="009B6E6B">
        <w:rPr>
          <w:sz w:val="28"/>
          <w:szCs w:val="28"/>
        </w:rPr>
        <w:t xml:space="preserve">дисциплины «Грузоведение» студент должен: </w:t>
      </w:r>
    </w:p>
    <w:p w14:paraId="0F2A0F26" w14:textId="7777777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9B6E6B">
        <w:rPr>
          <w:b/>
          <w:sz w:val="28"/>
          <w:szCs w:val="28"/>
        </w:rPr>
        <w:t xml:space="preserve">знать: </w:t>
      </w:r>
    </w:p>
    <w:p w14:paraId="5B93DA87" w14:textId="36FD46EA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676E20">
        <w:rPr>
          <w:sz w:val="28"/>
          <w:szCs w:val="28"/>
        </w:rPr>
        <w:t> </w:t>
      </w:r>
      <w:r w:rsidRPr="009B6E6B">
        <w:rPr>
          <w:sz w:val="28"/>
          <w:szCs w:val="28"/>
        </w:rPr>
        <w:t>физико-химические свойства и объемно-массовые характеристики основных видов грузов;</w:t>
      </w:r>
    </w:p>
    <w:p w14:paraId="52334FF3" w14:textId="7D3784CB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676E20">
        <w:rPr>
          <w:sz w:val="28"/>
          <w:szCs w:val="28"/>
        </w:rPr>
        <w:t> </w:t>
      </w:r>
      <w:r w:rsidRPr="009B6E6B">
        <w:rPr>
          <w:sz w:val="28"/>
          <w:szCs w:val="28"/>
        </w:rPr>
        <w:t>транспортные характеристики грузов, их влияние на условия транспортирования, перегрузки, хранения;</w:t>
      </w:r>
    </w:p>
    <w:p w14:paraId="158EEE21" w14:textId="7777777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 виды тары и упаковки, обеспечивающие сохранность;</w:t>
      </w:r>
    </w:p>
    <w:p w14:paraId="27521B17" w14:textId="539FCB36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676E20">
        <w:rPr>
          <w:sz w:val="28"/>
          <w:szCs w:val="28"/>
        </w:rPr>
        <w:t> </w:t>
      </w:r>
      <w:r w:rsidRPr="009B6E6B">
        <w:rPr>
          <w:sz w:val="28"/>
          <w:szCs w:val="28"/>
        </w:rPr>
        <w:t>особенности эксплуатации погрузочно-выгрузочных машин и механизмов, подвижных единиц, используемых для погрузки, выгрузки, перегруза грузов, перевозки;</w:t>
      </w:r>
    </w:p>
    <w:p w14:paraId="13E6168D" w14:textId="2536DA45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676E20">
        <w:rPr>
          <w:sz w:val="28"/>
          <w:szCs w:val="28"/>
        </w:rPr>
        <w:t> </w:t>
      </w:r>
      <w:r w:rsidRPr="009B6E6B">
        <w:rPr>
          <w:sz w:val="28"/>
          <w:szCs w:val="28"/>
        </w:rPr>
        <w:t>вопросы обеспечения охраны труда при производстве грузовых операций;</w:t>
      </w:r>
    </w:p>
    <w:p w14:paraId="7CFBE6DA" w14:textId="3F749ED3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pacing w:val="-4"/>
          <w:sz w:val="28"/>
          <w:szCs w:val="28"/>
        </w:rPr>
      </w:pPr>
      <w:r w:rsidRPr="009B6E6B">
        <w:rPr>
          <w:sz w:val="28"/>
          <w:szCs w:val="28"/>
        </w:rPr>
        <w:t>–</w:t>
      </w:r>
      <w:r w:rsidR="00676E20">
        <w:rPr>
          <w:sz w:val="28"/>
          <w:szCs w:val="28"/>
        </w:rPr>
        <w:t> </w:t>
      </w:r>
      <w:r w:rsidRPr="009B6E6B">
        <w:rPr>
          <w:sz w:val="28"/>
          <w:szCs w:val="28"/>
        </w:rPr>
        <w:t>способы защиты окружающей</w:t>
      </w:r>
      <w:r w:rsidRPr="009B6E6B">
        <w:rPr>
          <w:spacing w:val="-4"/>
          <w:sz w:val="28"/>
          <w:szCs w:val="28"/>
        </w:rPr>
        <w:t xml:space="preserve"> среды от вредного воздействия </w:t>
      </w:r>
      <w:r w:rsidRPr="009B6E6B">
        <w:rPr>
          <w:spacing w:val="-4"/>
          <w:sz w:val="28"/>
          <w:szCs w:val="28"/>
        </w:rPr>
        <w:lastRenderedPageBreak/>
        <w:t>перевозимых грузов;</w:t>
      </w:r>
    </w:p>
    <w:p w14:paraId="66D42BE9" w14:textId="0EFCB76B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pacing w:val="-4"/>
          <w:sz w:val="28"/>
          <w:szCs w:val="28"/>
        </w:rPr>
        <w:t>–</w:t>
      </w:r>
      <w:r w:rsidR="00676E20">
        <w:rPr>
          <w:spacing w:val="-4"/>
          <w:sz w:val="28"/>
          <w:szCs w:val="28"/>
        </w:rPr>
        <w:t> </w:t>
      </w:r>
      <w:r w:rsidRPr="009B6E6B">
        <w:rPr>
          <w:sz w:val="28"/>
          <w:szCs w:val="28"/>
        </w:rPr>
        <w:t>базовые научно-теоретические способы и методики для решения теоретических и практических задач;</w:t>
      </w:r>
    </w:p>
    <w:p w14:paraId="74A56714" w14:textId="7777777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9B6E6B">
        <w:rPr>
          <w:b/>
          <w:sz w:val="28"/>
          <w:szCs w:val="28"/>
        </w:rPr>
        <w:t>уметь:</w:t>
      </w:r>
    </w:p>
    <w:p w14:paraId="08705784" w14:textId="7777777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 правильно классифицировать предъявленный к перевозке груз;</w:t>
      </w:r>
    </w:p>
    <w:p w14:paraId="58DA1022" w14:textId="7777777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 определять транспортную характеристику груза и оптимальные условия его перевозки;</w:t>
      </w:r>
    </w:p>
    <w:p w14:paraId="40A9D67F" w14:textId="7777777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 выбирать тип тары и упаковки для перевозки груза;</w:t>
      </w:r>
    </w:p>
    <w:p w14:paraId="4E96A06D" w14:textId="7777777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 проводить необходимые прочностные расчеты;</w:t>
      </w:r>
    </w:p>
    <w:p w14:paraId="03954AB8" w14:textId="1B9F847C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676E20">
        <w:rPr>
          <w:sz w:val="28"/>
          <w:szCs w:val="28"/>
        </w:rPr>
        <w:t> </w:t>
      </w:r>
      <w:r w:rsidRPr="009B6E6B">
        <w:rPr>
          <w:sz w:val="28"/>
          <w:szCs w:val="28"/>
        </w:rPr>
        <w:t>определять комплекс мероприятий по сокращению потерь при перевозке и ускорению выполнения грузовых операций;</w:t>
      </w:r>
    </w:p>
    <w:p w14:paraId="11603583" w14:textId="4EA923D0" w:rsidR="009B6E6B" w:rsidRPr="009B6E6B" w:rsidRDefault="00041CE9" w:rsidP="009B6E6B">
      <w:pPr>
        <w:widowControl w:val="0"/>
        <w:autoSpaceDE w:val="0"/>
        <w:autoSpaceDN w:val="0"/>
        <w:ind w:firstLine="708"/>
        <w:rPr>
          <w:b/>
          <w:sz w:val="28"/>
        </w:rPr>
      </w:pPr>
      <w:r>
        <w:rPr>
          <w:b/>
          <w:sz w:val="28"/>
        </w:rPr>
        <w:t>иметь навык</w:t>
      </w:r>
      <w:r w:rsidR="009B6E6B" w:rsidRPr="009B6E6B">
        <w:rPr>
          <w:b/>
          <w:sz w:val="28"/>
        </w:rPr>
        <w:t>:</w:t>
      </w:r>
    </w:p>
    <w:p w14:paraId="32F18CB3" w14:textId="1BDA2DC2" w:rsidR="009B6E6B" w:rsidRPr="009B6E6B" w:rsidRDefault="009B6E6B" w:rsidP="00041CE9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9B6E6B">
        <w:rPr>
          <w:sz w:val="28"/>
          <w:szCs w:val="28"/>
        </w:rPr>
        <w:t xml:space="preserve">– для практической работы на предприятиях осуществляющих </w:t>
      </w:r>
      <w:r w:rsidR="00676E20">
        <w:rPr>
          <w:sz w:val="28"/>
          <w:szCs w:val="28"/>
        </w:rPr>
        <w:t xml:space="preserve">транспортную и </w:t>
      </w:r>
      <w:r w:rsidRPr="009B6E6B">
        <w:rPr>
          <w:sz w:val="28"/>
          <w:szCs w:val="28"/>
        </w:rPr>
        <w:t>транспортно - логистическую деятельность.</w:t>
      </w:r>
    </w:p>
    <w:p w14:paraId="24A94533" w14:textId="243FA168" w:rsidR="00CF4598" w:rsidRPr="00107915" w:rsidRDefault="00DA5899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523A75">
        <w:rPr>
          <w:rFonts w:ascii="Times New Roman" w:hAnsi="Times New Roman"/>
          <w:spacing w:val="-4"/>
        </w:rPr>
        <w:t>Изучение учебной дисциплины «</w:t>
      </w:r>
      <w:r w:rsidR="00676E20">
        <w:rPr>
          <w:rFonts w:ascii="Times New Roman" w:hAnsi="Times New Roman"/>
          <w:spacing w:val="-4"/>
        </w:rPr>
        <w:t>Грузоведение</w:t>
      </w:r>
      <w:r w:rsidRPr="00523A75">
        <w:rPr>
          <w:rFonts w:ascii="Times New Roman" w:hAnsi="Times New Roman"/>
          <w:spacing w:val="-4"/>
        </w:rPr>
        <w:t xml:space="preserve">» </w:t>
      </w:r>
      <w:r w:rsidR="00CF4598" w:rsidRPr="00523A75">
        <w:rPr>
          <w:rFonts w:ascii="Times New Roman" w:hAnsi="Times New Roman"/>
          <w:spacing w:val="-4"/>
        </w:rPr>
        <w:t xml:space="preserve">базируется на знаниях, полученных при изучении таких </w:t>
      </w:r>
      <w:r w:rsidRPr="00523A75">
        <w:rPr>
          <w:rFonts w:ascii="Times New Roman" w:hAnsi="Times New Roman"/>
          <w:spacing w:val="-4"/>
        </w:rPr>
        <w:t>дисциплин</w:t>
      </w:r>
      <w:r w:rsidR="00CF4598" w:rsidRPr="00523A75">
        <w:rPr>
          <w:rFonts w:ascii="Times New Roman" w:hAnsi="Times New Roman"/>
          <w:spacing w:val="-4"/>
        </w:rPr>
        <w:t>, как «Математика»</w:t>
      </w:r>
      <w:r w:rsidR="00676E20">
        <w:rPr>
          <w:rFonts w:ascii="Times New Roman" w:hAnsi="Times New Roman"/>
          <w:spacing w:val="-4"/>
        </w:rPr>
        <w:t xml:space="preserve"> и</w:t>
      </w:r>
      <w:r w:rsidRPr="00523A75">
        <w:rPr>
          <w:rFonts w:ascii="Times New Roman" w:hAnsi="Times New Roman"/>
          <w:spacing w:val="-4"/>
        </w:rPr>
        <w:t xml:space="preserve"> </w:t>
      </w:r>
      <w:r w:rsidR="00DE39E7" w:rsidRPr="00523A75">
        <w:rPr>
          <w:rFonts w:ascii="Times New Roman" w:hAnsi="Times New Roman"/>
          <w:spacing w:val="-4"/>
        </w:rPr>
        <w:t>«</w:t>
      </w:r>
      <w:r w:rsidR="00676E20">
        <w:rPr>
          <w:rFonts w:ascii="Times New Roman" w:hAnsi="Times New Roman"/>
          <w:spacing w:val="-4"/>
        </w:rPr>
        <w:t>Физика</w:t>
      </w:r>
      <w:r w:rsidR="00DE39E7" w:rsidRPr="00523A75">
        <w:rPr>
          <w:rFonts w:ascii="Times New Roman" w:hAnsi="Times New Roman"/>
          <w:spacing w:val="-4"/>
        </w:rPr>
        <w:t>»</w:t>
      </w:r>
      <w:r w:rsidR="00676E20">
        <w:rPr>
          <w:rFonts w:ascii="Times New Roman" w:hAnsi="Times New Roman"/>
          <w:spacing w:val="-4"/>
        </w:rPr>
        <w:t xml:space="preserve">. </w:t>
      </w:r>
      <w:r w:rsidR="00CF4598" w:rsidRPr="00107915">
        <w:rPr>
          <w:rFonts w:ascii="Times New Roman" w:hAnsi="Times New Roman"/>
          <w:spacing w:val="-4"/>
        </w:rPr>
        <w:t>Знания и умения, полученные студентами</w:t>
      </w:r>
      <w:r w:rsidR="00523A75">
        <w:rPr>
          <w:rFonts w:ascii="Times New Roman" w:hAnsi="Times New Roman"/>
          <w:spacing w:val="-4"/>
        </w:rPr>
        <w:t xml:space="preserve"> при изучении данной дисциплины</w:t>
      </w:r>
      <w:r w:rsidR="00CF4598" w:rsidRPr="00107915">
        <w:rPr>
          <w:rFonts w:ascii="Times New Roman" w:hAnsi="Times New Roman"/>
          <w:spacing w:val="-4"/>
        </w:rPr>
        <w:t xml:space="preserve"> необходимы для освоения последующих специальных дисциплин, связанных с проектированием транспортно-логистических систем</w:t>
      </w:r>
      <w:r w:rsidR="00F67409" w:rsidRPr="00107915">
        <w:rPr>
          <w:rFonts w:ascii="Times New Roman" w:hAnsi="Times New Roman"/>
          <w:spacing w:val="-4"/>
        </w:rPr>
        <w:t>,</w:t>
      </w:r>
      <w:r w:rsidR="00CF4598" w:rsidRPr="00107915">
        <w:rPr>
          <w:rFonts w:ascii="Times New Roman" w:hAnsi="Times New Roman"/>
          <w:spacing w:val="-4"/>
        </w:rPr>
        <w:t xml:space="preserve"> </w:t>
      </w:r>
      <w:r w:rsidR="00DE39E7" w:rsidRPr="00107915">
        <w:rPr>
          <w:rFonts w:ascii="Times New Roman" w:hAnsi="Times New Roman"/>
          <w:spacing w:val="-4"/>
        </w:rPr>
        <w:t xml:space="preserve">международной логистикой, </w:t>
      </w:r>
      <w:r w:rsidR="00CF4598" w:rsidRPr="00107915">
        <w:rPr>
          <w:rFonts w:ascii="Times New Roman" w:hAnsi="Times New Roman"/>
          <w:spacing w:val="-4"/>
        </w:rPr>
        <w:t xml:space="preserve">управлением цепями поставок. </w:t>
      </w:r>
    </w:p>
    <w:bookmarkEnd w:id="0"/>
    <w:bookmarkEnd w:id="1"/>
    <w:p w14:paraId="6BFCB31D" w14:textId="211AD9EF" w:rsidR="00A64C3F" w:rsidRPr="003D752B" w:rsidRDefault="00A64C3F" w:rsidP="00A64C3F">
      <w:pPr>
        <w:pStyle w:val="20"/>
        <w:ind w:firstLine="709"/>
        <w:jc w:val="both"/>
        <w:rPr>
          <w:rFonts w:ascii="Times New Roman" w:hAnsi="Times New Roman"/>
          <w:spacing w:val="-4"/>
          <w:szCs w:val="28"/>
        </w:rPr>
      </w:pPr>
      <w:r w:rsidRPr="00A64C3F">
        <w:rPr>
          <w:rFonts w:ascii="Times New Roman" w:hAnsi="Times New Roman"/>
          <w:spacing w:val="-4"/>
          <w:szCs w:val="28"/>
        </w:rPr>
        <w:t xml:space="preserve">Освоение данной учебной дисциплины позволяет формировать </w:t>
      </w:r>
      <w:r w:rsidR="00041CE9" w:rsidRPr="003D752B">
        <w:rPr>
          <w:rFonts w:ascii="Times New Roman" w:hAnsi="Times New Roman"/>
          <w:spacing w:val="-4"/>
          <w:szCs w:val="28"/>
        </w:rPr>
        <w:t>б</w:t>
      </w:r>
      <w:r w:rsidRPr="003D752B">
        <w:rPr>
          <w:rFonts w:ascii="Times New Roman" w:hAnsi="Times New Roman"/>
          <w:spacing w:val="-4"/>
          <w:szCs w:val="28"/>
        </w:rPr>
        <w:t>азов</w:t>
      </w:r>
      <w:r w:rsidR="00640C91" w:rsidRPr="003D752B">
        <w:rPr>
          <w:rFonts w:ascii="Times New Roman" w:hAnsi="Times New Roman"/>
          <w:spacing w:val="-4"/>
          <w:szCs w:val="28"/>
        </w:rPr>
        <w:t>ую</w:t>
      </w:r>
      <w:r w:rsidRPr="003D752B">
        <w:rPr>
          <w:rFonts w:ascii="Times New Roman" w:hAnsi="Times New Roman"/>
          <w:spacing w:val="-4"/>
          <w:szCs w:val="28"/>
        </w:rPr>
        <w:t xml:space="preserve"> профессиональн</w:t>
      </w:r>
      <w:r w:rsidR="00640C91" w:rsidRPr="003D752B">
        <w:rPr>
          <w:rFonts w:ascii="Times New Roman" w:hAnsi="Times New Roman"/>
          <w:spacing w:val="-4"/>
          <w:szCs w:val="28"/>
        </w:rPr>
        <w:t>ую</w:t>
      </w:r>
      <w:r w:rsidRPr="003D752B">
        <w:rPr>
          <w:rFonts w:ascii="Times New Roman" w:hAnsi="Times New Roman"/>
          <w:spacing w:val="-4"/>
          <w:szCs w:val="28"/>
        </w:rPr>
        <w:t xml:space="preserve"> компетенци</w:t>
      </w:r>
      <w:r w:rsidR="00640C91" w:rsidRPr="003D752B">
        <w:rPr>
          <w:rFonts w:ascii="Times New Roman" w:hAnsi="Times New Roman"/>
          <w:spacing w:val="-4"/>
          <w:szCs w:val="28"/>
        </w:rPr>
        <w:t>ю</w:t>
      </w:r>
      <w:r w:rsidRPr="003D752B">
        <w:rPr>
          <w:rFonts w:ascii="Times New Roman" w:hAnsi="Times New Roman"/>
          <w:spacing w:val="-4"/>
          <w:szCs w:val="28"/>
        </w:rPr>
        <w:t xml:space="preserve">: </w:t>
      </w:r>
    </w:p>
    <w:p w14:paraId="74463E7A" w14:textId="7DC235D2" w:rsidR="00A64C3F" w:rsidRPr="00B37652" w:rsidRDefault="000F25B2" w:rsidP="000F25B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7652">
        <w:rPr>
          <w:sz w:val="28"/>
          <w:szCs w:val="28"/>
        </w:rPr>
        <w:t xml:space="preserve">– </w:t>
      </w:r>
      <w:r w:rsidR="00AB0D76">
        <w:rPr>
          <w:sz w:val="28"/>
          <w:szCs w:val="28"/>
        </w:rPr>
        <w:t>п</w:t>
      </w:r>
      <w:r w:rsidR="00A64C3F" w:rsidRPr="00B37652">
        <w:rPr>
          <w:sz w:val="28"/>
          <w:szCs w:val="28"/>
        </w:rPr>
        <w:t>рименять требования к транспортированию грузов, обращению с ними в процессе перевозок и хранения для определения оптимальной организационно-технологической схемы перемещения груза</w:t>
      </w:r>
    </w:p>
    <w:p w14:paraId="71DC9A3F" w14:textId="4273DF32" w:rsidR="004F6D93" w:rsidRDefault="004F6D93" w:rsidP="00404570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523A75">
        <w:rPr>
          <w:spacing w:val="-4"/>
          <w:sz w:val="28"/>
          <w:szCs w:val="28"/>
        </w:rPr>
        <w:t xml:space="preserve">Данная </w:t>
      </w:r>
      <w:r w:rsidR="00B96314">
        <w:rPr>
          <w:spacing w:val="-4"/>
          <w:sz w:val="28"/>
          <w:szCs w:val="28"/>
        </w:rPr>
        <w:t xml:space="preserve">примерная </w:t>
      </w:r>
      <w:r w:rsidR="00261F25">
        <w:rPr>
          <w:spacing w:val="-4"/>
          <w:sz w:val="28"/>
          <w:szCs w:val="28"/>
        </w:rPr>
        <w:t xml:space="preserve">учебная </w:t>
      </w:r>
      <w:r w:rsidRPr="00523A75">
        <w:rPr>
          <w:spacing w:val="-4"/>
          <w:sz w:val="28"/>
          <w:szCs w:val="28"/>
        </w:rPr>
        <w:t>программа рассчитана на 1</w:t>
      </w:r>
      <w:r w:rsidR="00A64C3F">
        <w:rPr>
          <w:spacing w:val="-4"/>
          <w:sz w:val="28"/>
          <w:szCs w:val="28"/>
        </w:rPr>
        <w:t>0</w:t>
      </w:r>
      <w:r w:rsidR="00FA004F" w:rsidRPr="00523A75">
        <w:rPr>
          <w:spacing w:val="-4"/>
          <w:sz w:val="28"/>
          <w:szCs w:val="28"/>
        </w:rPr>
        <w:t>8</w:t>
      </w:r>
      <w:r w:rsidRPr="00523A75">
        <w:rPr>
          <w:spacing w:val="-4"/>
          <w:sz w:val="28"/>
          <w:szCs w:val="28"/>
        </w:rPr>
        <w:t xml:space="preserve"> час</w:t>
      </w:r>
      <w:r w:rsidR="00FA004F" w:rsidRPr="00523A75">
        <w:rPr>
          <w:spacing w:val="-4"/>
          <w:sz w:val="28"/>
          <w:szCs w:val="28"/>
        </w:rPr>
        <w:t>ов</w:t>
      </w:r>
      <w:r w:rsidRPr="00523A75">
        <w:rPr>
          <w:spacing w:val="-4"/>
          <w:sz w:val="28"/>
          <w:szCs w:val="28"/>
        </w:rPr>
        <w:t xml:space="preserve">, в том числе – </w:t>
      </w:r>
      <w:r w:rsidR="00A64C3F">
        <w:rPr>
          <w:spacing w:val="-4"/>
          <w:sz w:val="28"/>
          <w:szCs w:val="28"/>
        </w:rPr>
        <w:t>50</w:t>
      </w:r>
      <w:r w:rsidRPr="00523A75">
        <w:rPr>
          <w:spacing w:val="-4"/>
          <w:sz w:val="28"/>
          <w:szCs w:val="28"/>
        </w:rPr>
        <w:t xml:space="preserve"> аудиторных. Примерное распределение аудиторного времени по видам занятий: лекции – </w:t>
      </w:r>
      <w:r w:rsidR="00A64C3F">
        <w:rPr>
          <w:spacing w:val="-4"/>
          <w:sz w:val="28"/>
          <w:szCs w:val="28"/>
        </w:rPr>
        <w:t>34</w:t>
      </w:r>
      <w:r w:rsidRPr="00523A75">
        <w:rPr>
          <w:spacing w:val="-4"/>
          <w:sz w:val="28"/>
          <w:szCs w:val="28"/>
        </w:rPr>
        <w:t xml:space="preserve"> часов, практические занятия – </w:t>
      </w:r>
      <w:r w:rsidR="00A64C3F">
        <w:rPr>
          <w:spacing w:val="-4"/>
          <w:sz w:val="28"/>
          <w:szCs w:val="28"/>
        </w:rPr>
        <w:t>16</w:t>
      </w:r>
      <w:r w:rsidRPr="00523A75">
        <w:rPr>
          <w:spacing w:val="-4"/>
          <w:sz w:val="28"/>
          <w:szCs w:val="28"/>
        </w:rPr>
        <w:t xml:space="preserve"> час</w:t>
      </w:r>
      <w:r w:rsidR="00DC4A8B">
        <w:rPr>
          <w:spacing w:val="-4"/>
          <w:sz w:val="28"/>
          <w:szCs w:val="28"/>
        </w:rPr>
        <w:t>ов</w:t>
      </w:r>
      <w:r w:rsidRPr="00523A75">
        <w:rPr>
          <w:spacing w:val="-4"/>
          <w:sz w:val="28"/>
          <w:szCs w:val="28"/>
        </w:rPr>
        <w:t>.</w:t>
      </w:r>
      <w:r w:rsidR="002E205C">
        <w:rPr>
          <w:spacing w:val="-4"/>
          <w:sz w:val="28"/>
          <w:szCs w:val="28"/>
        </w:rPr>
        <w:t xml:space="preserve"> </w:t>
      </w:r>
    </w:p>
    <w:p w14:paraId="719C32D3" w14:textId="0C1A6818" w:rsidR="00523A75" w:rsidRDefault="00330C83" w:rsidP="00330C83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 форма промежуточной аттестации – зачет.</w:t>
      </w:r>
    </w:p>
    <w:p w14:paraId="7612EE12" w14:textId="77777777" w:rsidR="00330C83" w:rsidRPr="00330C83" w:rsidRDefault="00330C83" w:rsidP="00330C83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</w:p>
    <w:p w14:paraId="1056ADCF" w14:textId="77777777" w:rsidR="00CF3A5F" w:rsidRPr="00993C0A" w:rsidRDefault="00BF67B3" w:rsidP="00993C0A">
      <w:pPr>
        <w:pStyle w:val="1"/>
        <w:jc w:val="center"/>
        <w:rPr>
          <w:rFonts w:ascii="Times New Roman" w:hAnsi="Times New Roman"/>
          <w:b/>
        </w:rPr>
      </w:pPr>
      <w:r w:rsidRPr="00993C0A">
        <w:rPr>
          <w:rFonts w:ascii="Times New Roman" w:hAnsi="Times New Roman"/>
          <w:b/>
        </w:rPr>
        <w:t>П</w:t>
      </w:r>
      <w:r w:rsidR="00CF3A5F" w:rsidRPr="00993C0A">
        <w:rPr>
          <w:rFonts w:ascii="Times New Roman" w:hAnsi="Times New Roman"/>
          <w:b/>
        </w:rPr>
        <w:t>римерный тематический план</w:t>
      </w:r>
    </w:p>
    <w:p w14:paraId="68569A11" w14:textId="77777777" w:rsidR="00BF67B3" w:rsidRPr="009222C7" w:rsidRDefault="00BF67B3" w:rsidP="00CF3A5F">
      <w:pPr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0"/>
        <w:gridCol w:w="1149"/>
        <w:gridCol w:w="1151"/>
        <w:gridCol w:w="1149"/>
      </w:tblGrid>
      <w:tr w:rsidR="00DC3A4F" w:rsidRPr="00523A75" w14:paraId="25CF23B0" w14:textId="77777777" w:rsidTr="00580123">
        <w:tc>
          <w:tcPr>
            <w:tcW w:w="3211" w:type="pct"/>
            <w:vMerge w:val="restart"/>
            <w:vAlign w:val="center"/>
          </w:tcPr>
          <w:p w14:paraId="7B3AFA75" w14:textId="17A5B024" w:rsidR="00DC3A4F" w:rsidRPr="00523A75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4F6D93">
              <w:rPr>
                <w:sz w:val="24"/>
              </w:rPr>
              <w:tab/>
            </w:r>
            <w:r w:rsidRPr="004F6D93">
              <w:rPr>
                <w:sz w:val="24"/>
              </w:rPr>
              <w:tab/>
            </w:r>
            <w:r w:rsidRPr="004F6D93">
              <w:rPr>
                <w:sz w:val="24"/>
              </w:rPr>
              <w:tab/>
            </w:r>
            <w:r w:rsidR="00DC3A4F" w:rsidRPr="00523A75">
              <w:rPr>
                <w:b/>
                <w:spacing w:val="-4"/>
                <w:sz w:val="24"/>
                <w:szCs w:val="24"/>
              </w:rPr>
              <w:t>Наименование раздел</w:t>
            </w:r>
            <w:r w:rsidR="00E30621" w:rsidRPr="00523A75">
              <w:rPr>
                <w:b/>
                <w:spacing w:val="-4"/>
                <w:sz w:val="24"/>
                <w:szCs w:val="24"/>
              </w:rPr>
              <w:t>а</w:t>
            </w:r>
            <w:r w:rsidR="00DC3A4F" w:rsidRPr="00523A75">
              <w:rPr>
                <w:b/>
                <w:spacing w:val="-4"/>
                <w:sz w:val="24"/>
                <w:szCs w:val="24"/>
              </w:rPr>
              <w:t xml:space="preserve"> и тем</w:t>
            </w:r>
            <w:r w:rsidR="00E30621" w:rsidRPr="00523A75">
              <w:rPr>
                <w:b/>
                <w:spacing w:val="-4"/>
                <w:sz w:val="24"/>
                <w:szCs w:val="24"/>
              </w:rPr>
              <w:t>ы</w:t>
            </w:r>
          </w:p>
        </w:tc>
        <w:tc>
          <w:tcPr>
            <w:tcW w:w="1193" w:type="pct"/>
            <w:gridSpan w:val="2"/>
            <w:vAlign w:val="center"/>
          </w:tcPr>
          <w:p w14:paraId="20A752B1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Распределение аудиторного времени по видам занятий</w:t>
            </w:r>
          </w:p>
        </w:tc>
        <w:tc>
          <w:tcPr>
            <w:tcW w:w="596" w:type="pct"/>
            <w:vMerge w:val="restart"/>
            <w:vAlign w:val="center"/>
          </w:tcPr>
          <w:p w14:paraId="4E1C1143" w14:textId="0EB97D48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Всего аудитор-</w:t>
            </w:r>
            <w:proofErr w:type="spellStart"/>
            <w:r w:rsidRPr="00523A75">
              <w:rPr>
                <w:b/>
                <w:spacing w:val="-4"/>
                <w:sz w:val="24"/>
                <w:szCs w:val="24"/>
              </w:rPr>
              <w:t>ных</w:t>
            </w:r>
            <w:proofErr w:type="spellEnd"/>
            <w:r w:rsidRPr="00523A75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</w:tr>
      <w:tr w:rsidR="00DC3A4F" w:rsidRPr="00DC3A4F" w14:paraId="249B497D" w14:textId="77777777" w:rsidTr="00580123">
        <w:tc>
          <w:tcPr>
            <w:tcW w:w="3211" w:type="pct"/>
            <w:vMerge/>
            <w:vAlign w:val="center"/>
          </w:tcPr>
          <w:p w14:paraId="1698E371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025A2AFD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597" w:type="pct"/>
            <w:vAlign w:val="center"/>
          </w:tcPr>
          <w:p w14:paraId="582FE395" w14:textId="77777777" w:rsidR="00DC3A4F" w:rsidRPr="00DC3A4F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23A75">
              <w:rPr>
                <w:b/>
                <w:spacing w:val="-4"/>
                <w:sz w:val="24"/>
                <w:szCs w:val="24"/>
              </w:rPr>
              <w:t>практи-ческие</w:t>
            </w:r>
            <w:proofErr w:type="spellEnd"/>
            <w:r w:rsidRPr="00523A75">
              <w:rPr>
                <w:b/>
                <w:spacing w:val="-4"/>
                <w:sz w:val="24"/>
                <w:szCs w:val="24"/>
              </w:rPr>
              <w:t xml:space="preserve"> занятия</w:t>
            </w:r>
          </w:p>
        </w:tc>
        <w:tc>
          <w:tcPr>
            <w:tcW w:w="596" w:type="pct"/>
            <w:vMerge/>
            <w:vAlign w:val="center"/>
          </w:tcPr>
          <w:p w14:paraId="403AA366" w14:textId="77777777" w:rsidR="00DC3A4F" w:rsidRPr="00DC3A4F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C3A4F" w:rsidRPr="00DC3A4F" w14:paraId="02ECD13B" w14:textId="77777777" w:rsidTr="00580123">
        <w:tc>
          <w:tcPr>
            <w:tcW w:w="3211" w:type="pct"/>
          </w:tcPr>
          <w:p w14:paraId="745EF42F" w14:textId="2D9CBA8E" w:rsidR="004F6D93" w:rsidRPr="00DC3A4F" w:rsidRDefault="004F6D93" w:rsidP="0003746C">
            <w:pPr>
              <w:widowControl w:val="0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 xml:space="preserve">Раздел 1. </w:t>
            </w:r>
            <w:r w:rsidR="00640C91" w:rsidRPr="00640C91">
              <w:rPr>
                <w:b/>
                <w:spacing w:val="-4"/>
                <w:sz w:val="24"/>
                <w:szCs w:val="24"/>
              </w:rPr>
              <w:t xml:space="preserve">Грузоведение – основа формирования качественных характеристик транспортного процесса. </w:t>
            </w:r>
            <w:r w:rsidR="001F2968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14:paraId="79CA9C9E" w14:textId="21846BF1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6CE748D0" w14:textId="3ACE9059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7FE157A8" w14:textId="21D8A187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</w:tr>
      <w:tr w:rsidR="00DC3A4F" w:rsidRPr="00DC3A4F" w14:paraId="7F669520" w14:textId="77777777" w:rsidTr="00580123">
        <w:tc>
          <w:tcPr>
            <w:tcW w:w="3211" w:type="pct"/>
          </w:tcPr>
          <w:p w14:paraId="52236806" w14:textId="5EE873D5" w:rsidR="004F6D93" w:rsidRPr="00DC3A4F" w:rsidRDefault="004F6D93" w:rsidP="0003746C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1.1. </w:t>
            </w:r>
            <w:r w:rsidR="00800608" w:rsidRPr="00640C91">
              <w:rPr>
                <w:spacing w:val="-4"/>
                <w:sz w:val="24"/>
                <w:szCs w:val="24"/>
              </w:rPr>
              <w:t>Основные понятия транспортной характеристики грузов</w:t>
            </w:r>
            <w:r w:rsidR="00800608">
              <w:rPr>
                <w:spacing w:val="-4"/>
                <w:sz w:val="24"/>
                <w:szCs w:val="24"/>
              </w:rPr>
              <w:t>, классификация и номенклатура грузов</w:t>
            </w:r>
          </w:p>
        </w:tc>
        <w:tc>
          <w:tcPr>
            <w:tcW w:w="596" w:type="pct"/>
          </w:tcPr>
          <w:p w14:paraId="335A92BD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34BC1E00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2FD7A876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24789FDF" w14:textId="77777777" w:rsidTr="00580123">
        <w:tc>
          <w:tcPr>
            <w:tcW w:w="3211" w:type="pct"/>
          </w:tcPr>
          <w:p w14:paraId="1D73D9CC" w14:textId="02B3A128" w:rsidR="004F6D93" w:rsidRPr="00DC3A4F" w:rsidRDefault="004F6D93" w:rsidP="0003746C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1.2. </w:t>
            </w:r>
            <w:r w:rsidR="00800608">
              <w:rPr>
                <w:spacing w:val="-4"/>
                <w:sz w:val="24"/>
                <w:szCs w:val="24"/>
              </w:rPr>
              <w:t xml:space="preserve">Факторы, определяющие свойства и </w:t>
            </w:r>
            <w:r w:rsidR="009F44C7">
              <w:rPr>
                <w:spacing w:val="-4"/>
                <w:sz w:val="24"/>
                <w:szCs w:val="24"/>
              </w:rPr>
              <w:t xml:space="preserve">качество грузов,  характеристики </w:t>
            </w:r>
            <w:r w:rsidR="00800608">
              <w:rPr>
                <w:spacing w:val="-4"/>
                <w:sz w:val="24"/>
                <w:szCs w:val="24"/>
              </w:rPr>
              <w:t xml:space="preserve">грузов </w:t>
            </w:r>
          </w:p>
        </w:tc>
        <w:tc>
          <w:tcPr>
            <w:tcW w:w="596" w:type="pct"/>
          </w:tcPr>
          <w:p w14:paraId="0077339E" w14:textId="4D4F982E" w:rsidR="004F6D93" w:rsidRPr="00DC3A4F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7803D2F7" w14:textId="6E86AA44" w:rsidR="004F6D93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45C15221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4F11919D" w14:textId="77777777" w:rsidTr="00580123">
        <w:tc>
          <w:tcPr>
            <w:tcW w:w="3211" w:type="pct"/>
          </w:tcPr>
          <w:p w14:paraId="69567EA5" w14:textId="5DADEEAC" w:rsidR="004F6D93" w:rsidRPr="00DC3A4F" w:rsidRDefault="004F6D93" w:rsidP="00523A75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Тема 1.</w:t>
            </w:r>
            <w:r w:rsidR="00FC29D6">
              <w:rPr>
                <w:spacing w:val="-4"/>
                <w:sz w:val="24"/>
                <w:szCs w:val="24"/>
              </w:rPr>
              <w:t>3</w:t>
            </w:r>
            <w:r w:rsidRPr="00DC3A4F">
              <w:rPr>
                <w:spacing w:val="-4"/>
                <w:sz w:val="24"/>
                <w:szCs w:val="24"/>
              </w:rPr>
              <w:t xml:space="preserve">. </w:t>
            </w:r>
            <w:r w:rsidR="00640C91" w:rsidRPr="00640C91">
              <w:rPr>
                <w:spacing w:val="-4"/>
                <w:sz w:val="24"/>
                <w:szCs w:val="24"/>
              </w:rPr>
              <w:t>Основные требования к упаковке и таре</w:t>
            </w:r>
            <w:r w:rsidR="00FC29D6">
              <w:rPr>
                <w:spacing w:val="-4"/>
                <w:sz w:val="24"/>
                <w:szCs w:val="24"/>
              </w:rPr>
              <w:t xml:space="preserve">. </w:t>
            </w:r>
            <w:r w:rsidR="00CB760E">
              <w:rPr>
                <w:spacing w:val="-4"/>
                <w:sz w:val="24"/>
                <w:szCs w:val="24"/>
              </w:rPr>
              <w:t>Маркировка</w:t>
            </w:r>
          </w:p>
        </w:tc>
        <w:tc>
          <w:tcPr>
            <w:tcW w:w="596" w:type="pct"/>
          </w:tcPr>
          <w:p w14:paraId="3645677E" w14:textId="3FF01D1C" w:rsidR="004F6D93" w:rsidRPr="00DC3A4F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FA027AA" w14:textId="0961A2AE" w:rsidR="004F6D93" w:rsidRPr="000E49A3" w:rsidRDefault="000E49A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0E49A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5E1E64E5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4FF2E3A3" w14:textId="77777777" w:rsidTr="00580123">
        <w:trPr>
          <w:trHeight w:val="698"/>
        </w:trPr>
        <w:tc>
          <w:tcPr>
            <w:tcW w:w="3211" w:type="pct"/>
          </w:tcPr>
          <w:p w14:paraId="3A4D6689" w14:textId="1CE7C73E" w:rsidR="004F6D93" w:rsidRPr="00DC3A4F" w:rsidRDefault="004F6D93" w:rsidP="0003746C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lastRenderedPageBreak/>
              <w:t>Тема 1.</w:t>
            </w:r>
            <w:r w:rsidR="00FC29D6">
              <w:rPr>
                <w:spacing w:val="-4"/>
                <w:sz w:val="24"/>
                <w:szCs w:val="24"/>
              </w:rPr>
              <w:t>4</w:t>
            </w:r>
            <w:r w:rsidRPr="00DC3A4F">
              <w:rPr>
                <w:spacing w:val="-4"/>
                <w:sz w:val="24"/>
                <w:szCs w:val="24"/>
              </w:rPr>
              <w:t xml:space="preserve">. </w:t>
            </w:r>
            <w:r w:rsidR="00640C91" w:rsidRPr="00640C91">
              <w:rPr>
                <w:spacing w:val="-4"/>
                <w:sz w:val="24"/>
                <w:szCs w:val="24"/>
              </w:rPr>
              <w:t>Пломбирование, индикация и контроль доступа к грузу, автоматическая идентификация</w:t>
            </w:r>
          </w:p>
        </w:tc>
        <w:tc>
          <w:tcPr>
            <w:tcW w:w="596" w:type="pct"/>
          </w:tcPr>
          <w:p w14:paraId="46636D5C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6F674939" w14:textId="215F3D1F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6870F1A3" w14:textId="32363163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377EEA82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3413D3DC" w14:textId="70E49114" w:rsidR="004F6D93" w:rsidRPr="00DC3A4F" w:rsidRDefault="004F6D93" w:rsidP="0003746C">
            <w:pPr>
              <w:widowControl w:val="0"/>
              <w:ind w:left="-51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>Раздел</w:t>
            </w:r>
            <w:r w:rsidR="00FC29D6">
              <w:rPr>
                <w:b/>
                <w:spacing w:val="-4"/>
                <w:sz w:val="24"/>
                <w:szCs w:val="24"/>
              </w:rPr>
              <w:t xml:space="preserve"> 2</w:t>
            </w:r>
            <w:r w:rsidRPr="00DC3A4F">
              <w:rPr>
                <w:b/>
                <w:spacing w:val="-4"/>
                <w:sz w:val="24"/>
                <w:szCs w:val="24"/>
              </w:rPr>
              <w:t xml:space="preserve">. </w:t>
            </w:r>
            <w:r w:rsidR="009F44C7">
              <w:rPr>
                <w:b/>
                <w:spacing w:val="-4"/>
                <w:sz w:val="24"/>
                <w:szCs w:val="24"/>
              </w:rPr>
              <w:t>Т</w:t>
            </w:r>
            <w:r w:rsidR="00640C91" w:rsidRPr="00640C91">
              <w:rPr>
                <w:b/>
                <w:spacing w:val="-4"/>
                <w:sz w:val="24"/>
                <w:szCs w:val="24"/>
              </w:rPr>
              <w:t>арно - штучны</w:t>
            </w:r>
            <w:r w:rsidR="009F44C7">
              <w:rPr>
                <w:b/>
                <w:spacing w:val="-4"/>
                <w:sz w:val="24"/>
                <w:szCs w:val="24"/>
              </w:rPr>
              <w:t>е</w:t>
            </w:r>
            <w:r w:rsidR="00640C91" w:rsidRPr="00640C91">
              <w:rPr>
                <w:b/>
                <w:spacing w:val="-4"/>
                <w:sz w:val="24"/>
                <w:szCs w:val="24"/>
              </w:rPr>
              <w:t xml:space="preserve"> груз</w:t>
            </w:r>
            <w:r w:rsidR="009F44C7">
              <w:rPr>
                <w:b/>
                <w:spacing w:val="-4"/>
                <w:sz w:val="24"/>
                <w:szCs w:val="24"/>
              </w:rPr>
              <w:t>ы</w:t>
            </w:r>
          </w:p>
        </w:tc>
        <w:tc>
          <w:tcPr>
            <w:tcW w:w="596" w:type="pct"/>
          </w:tcPr>
          <w:p w14:paraId="77B36B1F" w14:textId="280DFCF2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39217A0D" w14:textId="702DCC92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54540CE1" w14:textId="0E04BB7A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DC3A4F" w:rsidRPr="00DC3A4F" w14:paraId="6A8DDFDB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1AF73DBE" w14:textId="6B08C614" w:rsidR="004F6D93" w:rsidRPr="00DC3A4F" w:rsidRDefault="004F6D93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FC29D6">
              <w:rPr>
                <w:spacing w:val="-4"/>
                <w:sz w:val="24"/>
                <w:szCs w:val="24"/>
              </w:rPr>
              <w:t>2</w:t>
            </w:r>
            <w:r w:rsidRPr="00DC3A4F">
              <w:rPr>
                <w:spacing w:val="-4"/>
                <w:sz w:val="24"/>
                <w:szCs w:val="24"/>
              </w:rPr>
              <w:t>.1.</w:t>
            </w:r>
            <w:r w:rsidRPr="0003746C">
              <w:rPr>
                <w:spacing w:val="-4"/>
                <w:sz w:val="24"/>
                <w:szCs w:val="24"/>
              </w:rPr>
              <w:t xml:space="preserve"> </w:t>
            </w:r>
            <w:r w:rsidR="009F44C7">
              <w:rPr>
                <w:spacing w:val="-4"/>
                <w:sz w:val="24"/>
                <w:szCs w:val="24"/>
              </w:rPr>
              <w:t>Способы формирования укрупненной грузовой единицы</w:t>
            </w:r>
            <w:r w:rsidR="000E49A3">
              <w:rPr>
                <w:spacing w:val="-4"/>
                <w:sz w:val="24"/>
                <w:szCs w:val="24"/>
              </w:rPr>
              <w:t>. Контейнеры</w:t>
            </w:r>
          </w:p>
        </w:tc>
        <w:tc>
          <w:tcPr>
            <w:tcW w:w="596" w:type="pct"/>
          </w:tcPr>
          <w:p w14:paraId="1A086490" w14:textId="0AF260DD" w:rsidR="004F6D93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4F06A72D" w14:textId="0BBD512B" w:rsidR="004F6D93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4D485266" w14:textId="14321D40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7ECB3490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4B079FBC" w14:textId="0B463328" w:rsidR="004F6D93" w:rsidRPr="00DC3A4F" w:rsidRDefault="004F6D93" w:rsidP="0003746C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CA102F">
              <w:rPr>
                <w:spacing w:val="-4"/>
                <w:sz w:val="24"/>
                <w:szCs w:val="24"/>
              </w:rPr>
              <w:t>2</w:t>
            </w:r>
            <w:r w:rsidRPr="00DC3A4F">
              <w:rPr>
                <w:spacing w:val="-4"/>
                <w:sz w:val="24"/>
                <w:szCs w:val="24"/>
              </w:rPr>
              <w:t>.</w:t>
            </w:r>
            <w:r w:rsidR="000E49A3">
              <w:rPr>
                <w:spacing w:val="-4"/>
                <w:sz w:val="24"/>
                <w:szCs w:val="24"/>
              </w:rPr>
              <w:t>2</w:t>
            </w:r>
            <w:r w:rsidRPr="00DC3A4F">
              <w:rPr>
                <w:spacing w:val="-4"/>
                <w:sz w:val="24"/>
                <w:szCs w:val="24"/>
              </w:rPr>
              <w:t xml:space="preserve">. </w:t>
            </w:r>
            <w:r w:rsidR="00CA102F">
              <w:rPr>
                <w:spacing w:val="-4"/>
                <w:sz w:val="24"/>
                <w:szCs w:val="24"/>
              </w:rPr>
              <w:t>Т</w:t>
            </w:r>
            <w:r w:rsidR="00A659E2" w:rsidRPr="00A659E2">
              <w:rPr>
                <w:spacing w:val="-4"/>
                <w:sz w:val="24"/>
                <w:szCs w:val="24"/>
              </w:rPr>
              <w:t xml:space="preserve">арно </w:t>
            </w:r>
            <w:r w:rsidR="009F44C7">
              <w:rPr>
                <w:spacing w:val="-4"/>
                <w:sz w:val="24"/>
                <w:szCs w:val="24"/>
              </w:rPr>
              <w:t>–</w:t>
            </w:r>
            <w:r w:rsidR="00A659E2" w:rsidRPr="00A659E2">
              <w:rPr>
                <w:spacing w:val="-4"/>
                <w:sz w:val="24"/>
                <w:szCs w:val="24"/>
              </w:rPr>
              <w:t xml:space="preserve"> </w:t>
            </w:r>
            <w:r w:rsidR="009F44C7">
              <w:rPr>
                <w:spacing w:val="-4"/>
                <w:sz w:val="24"/>
                <w:szCs w:val="24"/>
              </w:rPr>
              <w:t xml:space="preserve">упаковочные и </w:t>
            </w:r>
            <w:r w:rsidR="00A659E2" w:rsidRPr="00A659E2">
              <w:rPr>
                <w:spacing w:val="-4"/>
                <w:sz w:val="24"/>
                <w:szCs w:val="24"/>
              </w:rPr>
              <w:t>штучны</w:t>
            </w:r>
            <w:r w:rsidR="00CA102F">
              <w:rPr>
                <w:spacing w:val="-4"/>
                <w:sz w:val="24"/>
                <w:szCs w:val="24"/>
              </w:rPr>
              <w:t>е</w:t>
            </w:r>
            <w:r w:rsidR="00A659E2" w:rsidRPr="00A659E2">
              <w:rPr>
                <w:spacing w:val="-4"/>
                <w:sz w:val="24"/>
                <w:szCs w:val="24"/>
              </w:rPr>
              <w:t xml:space="preserve"> массовы</w:t>
            </w:r>
            <w:r w:rsidR="00CA102F">
              <w:rPr>
                <w:spacing w:val="-4"/>
                <w:sz w:val="24"/>
                <w:szCs w:val="24"/>
              </w:rPr>
              <w:t>е</w:t>
            </w:r>
            <w:r w:rsidR="00A659E2" w:rsidRPr="00A659E2">
              <w:rPr>
                <w:spacing w:val="-4"/>
                <w:sz w:val="24"/>
                <w:szCs w:val="24"/>
              </w:rPr>
              <w:t xml:space="preserve"> груз</w:t>
            </w:r>
            <w:r w:rsidR="00CA102F">
              <w:rPr>
                <w:spacing w:val="-4"/>
                <w:sz w:val="24"/>
                <w:szCs w:val="24"/>
              </w:rPr>
              <w:t>ы</w:t>
            </w:r>
          </w:p>
        </w:tc>
        <w:tc>
          <w:tcPr>
            <w:tcW w:w="596" w:type="pct"/>
          </w:tcPr>
          <w:p w14:paraId="7E87BE91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38A6C79F" w14:textId="2C436783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7144FDD8" w14:textId="3E69DEF8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508D0A1D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54AC6422" w14:textId="5AA68BF5" w:rsidR="004F6D93" w:rsidRPr="00DC3A4F" w:rsidRDefault="004F6D93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CA102F">
              <w:rPr>
                <w:spacing w:val="-4"/>
                <w:sz w:val="24"/>
                <w:szCs w:val="24"/>
              </w:rPr>
              <w:t>2</w:t>
            </w:r>
            <w:r w:rsidRPr="00DC3A4F">
              <w:rPr>
                <w:spacing w:val="-4"/>
                <w:sz w:val="24"/>
                <w:szCs w:val="24"/>
              </w:rPr>
              <w:t>.</w:t>
            </w:r>
            <w:r w:rsidR="000E49A3">
              <w:rPr>
                <w:spacing w:val="-4"/>
                <w:sz w:val="24"/>
                <w:szCs w:val="24"/>
              </w:rPr>
              <w:t>3</w:t>
            </w:r>
            <w:r w:rsidRPr="00DC3A4F">
              <w:rPr>
                <w:spacing w:val="-4"/>
                <w:sz w:val="24"/>
                <w:szCs w:val="24"/>
              </w:rPr>
              <w:t xml:space="preserve">. </w:t>
            </w:r>
            <w:r w:rsidR="00CA102F">
              <w:rPr>
                <w:spacing w:val="-4"/>
                <w:sz w:val="24"/>
                <w:szCs w:val="24"/>
              </w:rPr>
              <w:t xml:space="preserve">Грузы </w:t>
            </w:r>
            <w:r w:rsidR="00580123" w:rsidRPr="00A659E2">
              <w:rPr>
                <w:spacing w:val="-4"/>
                <w:sz w:val="24"/>
                <w:szCs w:val="24"/>
              </w:rPr>
              <w:t>растительного происхождения</w:t>
            </w:r>
            <w:r w:rsidR="00580123">
              <w:rPr>
                <w:spacing w:val="-4"/>
                <w:sz w:val="24"/>
                <w:szCs w:val="24"/>
              </w:rPr>
              <w:t>, лесны</w:t>
            </w:r>
            <w:r w:rsidR="00CA102F">
              <w:rPr>
                <w:spacing w:val="-4"/>
                <w:sz w:val="24"/>
                <w:szCs w:val="24"/>
              </w:rPr>
              <w:t>е</w:t>
            </w:r>
            <w:r w:rsidR="009F44C7">
              <w:rPr>
                <w:spacing w:val="-4"/>
                <w:sz w:val="24"/>
                <w:szCs w:val="24"/>
              </w:rPr>
              <w:t xml:space="preserve"> грузы</w:t>
            </w:r>
          </w:p>
        </w:tc>
        <w:tc>
          <w:tcPr>
            <w:tcW w:w="596" w:type="pct"/>
          </w:tcPr>
          <w:p w14:paraId="748A54E0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79E6FE1F" w14:textId="4D80B4D4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2DAFE911" w14:textId="326063B1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1D695484" w14:textId="77777777" w:rsidTr="00580123">
        <w:tc>
          <w:tcPr>
            <w:tcW w:w="3211" w:type="pct"/>
          </w:tcPr>
          <w:p w14:paraId="5B373A02" w14:textId="00693178" w:rsidR="004F6D93" w:rsidRPr="00DC3A4F" w:rsidRDefault="004F6D93" w:rsidP="0003746C">
            <w:pPr>
              <w:rPr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 xml:space="preserve">Раздел </w:t>
            </w:r>
            <w:r w:rsidR="00CA102F">
              <w:rPr>
                <w:b/>
                <w:spacing w:val="-4"/>
                <w:sz w:val="24"/>
                <w:szCs w:val="24"/>
              </w:rPr>
              <w:t>3</w:t>
            </w:r>
            <w:r w:rsidRPr="00782CC6">
              <w:rPr>
                <w:bCs/>
                <w:spacing w:val="-4"/>
                <w:sz w:val="24"/>
                <w:szCs w:val="24"/>
              </w:rPr>
              <w:t>.</w:t>
            </w:r>
            <w:r w:rsidR="00A659E2" w:rsidRPr="00782CC6">
              <w:rPr>
                <w:bCs/>
                <w:sz w:val="24"/>
                <w:szCs w:val="24"/>
              </w:rPr>
              <w:t xml:space="preserve"> </w:t>
            </w:r>
            <w:r w:rsidR="009F44C7" w:rsidRPr="00A86604">
              <w:rPr>
                <w:b/>
                <w:sz w:val="24"/>
                <w:szCs w:val="24"/>
              </w:rPr>
              <w:t>Н</w:t>
            </w:r>
            <w:r w:rsidR="005C2DB8" w:rsidRPr="00782CC6">
              <w:rPr>
                <w:b/>
                <w:sz w:val="24"/>
                <w:szCs w:val="24"/>
              </w:rPr>
              <w:t>аливны</w:t>
            </w:r>
            <w:r w:rsidR="009F44C7">
              <w:rPr>
                <w:b/>
                <w:sz w:val="24"/>
                <w:szCs w:val="24"/>
              </w:rPr>
              <w:t>е</w:t>
            </w:r>
            <w:r w:rsidR="005C2DB8" w:rsidRPr="005C2DB8">
              <w:rPr>
                <w:b/>
                <w:bCs/>
                <w:sz w:val="24"/>
                <w:szCs w:val="24"/>
              </w:rPr>
              <w:t xml:space="preserve"> груз</w:t>
            </w:r>
            <w:r w:rsidR="009F44C7">
              <w:rPr>
                <w:b/>
                <w:bCs/>
                <w:sz w:val="24"/>
                <w:szCs w:val="24"/>
              </w:rPr>
              <w:t>ы</w:t>
            </w:r>
            <w:r w:rsidR="005C2DB8" w:rsidRPr="005C2DB8">
              <w:t xml:space="preserve"> </w:t>
            </w:r>
          </w:p>
        </w:tc>
        <w:tc>
          <w:tcPr>
            <w:tcW w:w="596" w:type="pct"/>
          </w:tcPr>
          <w:p w14:paraId="70B94CA5" w14:textId="742CF30A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0FBE41B1" w14:textId="0F7AC6E5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10EADE92" w14:textId="36DD405D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DC3A4F" w:rsidRPr="00DC3A4F" w14:paraId="4B14C1BF" w14:textId="77777777" w:rsidTr="00580123">
        <w:tc>
          <w:tcPr>
            <w:tcW w:w="3211" w:type="pct"/>
          </w:tcPr>
          <w:p w14:paraId="6CDC1EBF" w14:textId="339F1DA3" w:rsidR="004F6D93" w:rsidRPr="00DC3A4F" w:rsidRDefault="004F6D93" w:rsidP="0003746C">
            <w:pPr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0E49A3">
              <w:rPr>
                <w:spacing w:val="-4"/>
                <w:sz w:val="24"/>
                <w:szCs w:val="24"/>
              </w:rPr>
              <w:t>3</w:t>
            </w:r>
            <w:r w:rsidRPr="00DC3A4F">
              <w:rPr>
                <w:spacing w:val="-4"/>
                <w:sz w:val="24"/>
                <w:szCs w:val="24"/>
              </w:rPr>
              <w:t xml:space="preserve">.1. </w:t>
            </w:r>
            <w:r w:rsidR="00CA102F">
              <w:rPr>
                <w:spacing w:val="-4"/>
                <w:sz w:val="24"/>
                <w:szCs w:val="24"/>
              </w:rPr>
              <w:t>Н</w:t>
            </w:r>
            <w:r w:rsidR="00782CC6" w:rsidRPr="00782CC6">
              <w:rPr>
                <w:spacing w:val="-4"/>
                <w:sz w:val="24"/>
                <w:szCs w:val="24"/>
              </w:rPr>
              <w:t>ефт</w:t>
            </w:r>
            <w:r w:rsidR="00CA102F">
              <w:rPr>
                <w:spacing w:val="-4"/>
                <w:sz w:val="24"/>
                <w:szCs w:val="24"/>
              </w:rPr>
              <w:t>ь</w:t>
            </w:r>
            <w:r w:rsidR="00782CC6" w:rsidRPr="00782CC6">
              <w:rPr>
                <w:spacing w:val="-4"/>
                <w:sz w:val="24"/>
                <w:szCs w:val="24"/>
              </w:rPr>
              <w:t xml:space="preserve"> и нефтепродукт</w:t>
            </w:r>
            <w:r w:rsidR="00CA102F">
              <w:rPr>
                <w:spacing w:val="-4"/>
                <w:sz w:val="24"/>
                <w:szCs w:val="24"/>
              </w:rPr>
              <w:t>ы</w:t>
            </w:r>
          </w:p>
        </w:tc>
        <w:tc>
          <w:tcPr>
            <w:tcW w:w="596" w:type="pct"/>
          </w:tcPr>
          <w:p w14:paraId="53947A93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22F368B" w14:textId="6CA96D2F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684C1D81" w14:textId="1731CD61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5BC0562C" w14:textId="77777777" w:rsidTr="00580123">
        <w:tc>
          <w:tcPr>
            <w:tcW w:w="3211" w:type="pct"/>
          </w:tcPr>
          <w:p w14:paraId="76598BBC" w14:textId="44526D91" w:rsidR="004F6D93" w:rsidRPr="00DC3A4F" w:rsidRDefault="004F6D93" w:rsidP="0003746C">
            <w:pPr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0E49A3">
              <w:rPr>
                <w:spacing w:val="-4"/>
                <w:sz w:val="24"/>
                <w:szCs w:val="24"/>
              </w:rPr>
              <w:t>3</w:t>
            </w:r>
            <w:r w:rsidRPr="00DC3A4F">
              <w:rPr>
                <w:spacing w:val="-4"/>
                <w:sz w:val="24"/>
                <w:szCs w:val="24"/>
              </w:rPr>
              <w:t>.2</w:t>
            </w:r>
            <w:r w:rsidRPr="00CA102F">
              <w:rPr>
                <w:spacing w:val="-4"/>
                <w:sz w:val="24"/>
                <w:szCs w:val="24"/>
              </w:rPr>
              <w:t xml:space="preserve">. </w:t>
            </w:r>
            <w:r w:rsidR="0052056A">
              <w:rPr>
                <w:spacing w:val="-4"/>
                <w:sz w:val="24"/>
                <w:szCs w:val="24"/>
              </w:rPr>
              <w:t>П</w:t>
            </w:r>
            <w:r w:rsidR="00782CC6">
              <w:rPr>
                <w:spacing w:val="-4"/>
                <w:sz w:val="24"/>
                <w:szCs w:val="24"/>
              </w:rPr>
              <w:t>рочи</w:t>
            </w:r>
            <w:r w:rsidR="00CA102F">
              <w:rPr>
                <w:spacing w:val="-4"/>
                <w:sz w:val="24"/>
                <w:szCs w:val="24"/>
              </w:rPr>
              <w:t>е</w:t>
            </w:r>
            <w:r w:rsidR="00782CC6">
              <w:rPr>
                <w:spacing w:val="-4"/>
                <w:sz w:val="24"/>
                <w:szCs w:val="24"/>
              </w:rPr>
              <w:t xml:space="preserve"> на</w:t>
            </w:r>
            <w:r w:rsidR="00CA102F">
              <w:rPr>
                <w:spacing w:val="-4"/>
                <w:sz w:val="24"/>
                <w:szCs w:val="24"/>
              </w:rPr>
              <w:t>л</w:t>
            </w:r>
            <w:r w:rsidR="00782CC6">
              <w:rPr>
                <w:spacing w:val="-4"/>
                <w:sz w:val="24"/>
                <w:szCs w:val="24"/>
              </w:rPr>
              <w:t>ивны</w:t>
            </w:r>
            <w:r w:rsidR="00CA102F">
              <w:rPr>
                <w:spacing w:val="-4"/>
                <w:sz w:val="24"/>
                <w:szCs w:val="24"/>
              </w:rPr>
              <w:t>е</w:t>
            </w:r>
            <w:r w:rsidR="00782CC6">
              <w:rPr>
                <w:spacing w:val="-4"/>
                <w:sz w:val="24"/>
                <w:szCs w:val="24"/>
              </w:rPr>
              <w:t xml:space="preserve"> груз</w:t>
            </w:r>
            <w:r w:rsidR="00CA102F">
              <w:rPr>
                <w:spacing w:val="-4"/>
                <w:sz w:val="24"/>
                <w:szCs w:val="24"/>
              </w:rPr>
              <w:t>ы</w:t>
            </w:r>
          </w:p>
        </w:tc>
        <w:tc>
          <w:tcPr>
            <w:tcW w:w="596" w:type="pct"/>
          </w:tcPr>
          <w:p w14:paraId="645292D9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4ED869DF" w14:textId="453B580F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5F625E16" w14:textId="70982EE9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782CC6" w:rsidRPr="00DC3A4F" w14:paraId="205FA80F" w14:textId="77777777" w:rsidTr="00580123">
        <w:tc>
          <w:tcPr>
            <w:tcW w:w="3211" w:type="pct"/>
          </w:tcPr>
          <w:p w14:paraId="6A3478DA" w14:textId="31391CE0" w:rsidR="00782CC6" w:rsidRPr="00782CC6" w:rsidRDefault="00782CC6" w:rsidP="0003746C">
            <w:pPr>
              <w:rPr>
                <w:b/>
                <w:bCs/>
                <w:spacing w:val="-4"/>
                <w:sz w:val="24"/>
                <w:szCs w:val="24"/>
              </w:rPr>
            </w:pPr>
            <w:r w:rsidRPr="00782CC6">
              <w:rPr>
                <w:b/>
                <w:bCs/>
                <w:spacing w:val="-4"/>
                <w:sz w:val="24"/>
                <w:szCs w:val="24"/>
              </w:rPr>
              <w:t xml:space="preserve">Раздел 4. </w:t>
            </w:r>
            <w:r w:rsidR="009F44C7">
              <w:rPr>
                <w:b/>
                <w:bCs/>
                <w:spacing w:val="-4"/>
                <w:sz w:val="24"/>
                <w:szCs w:val="24"/>
              </w:rPr>
              <w:t>Н</w:t>
            </w:r>
            <w:r w:rsidRPr="00782CC6">
              <w:rPr>
                <w:b/>
                <w:bCs/>
                <w:spacing w:val="-4"/>
                <w:sz w:val="24"/>
                <w:szCs w:val="24"/>
              </w:rPr>
              <w:t>авалочны</w:t>
            </w:r>
            <w:r w:rsidR="009F44C7">
              <w:rPr>
                <w:b/>
                <w:bCs/>
                <w:spacing w:val="-4"/>
                <w:sz w:val="24"/>
                <w:szCs w:val="24"/>
              </w:rPr>
              <w:t>е</w:t>
            </w:r>
            <w:r w:rsidRPr="00782CC6">
              <w:rPr>
                <w:b/>
                <w:bCs/>
                <w:spacing w:val="-4"/>
                <w:sz w:val="24"/>
                <w:szCs w:val="24"/>
              </w:rPr>
              <w:t xml:space="preserve"> и насыпны</w:t>
            </w:r>
            <w:r w:rsidR="009F44C7">
              <w:rPr>
                <w:b/>
                <w:bCs/>
                <w:spacing w:val="-4"/>
                <w:sz w:val="24"/>
                <w:szCs w:val="24"/>
              </w:rPr>
              <w:t>е</w:t>
            </w:r>
            <w:r w:rsidRPr="00782CC6">
              <w:rPr>
                <w:b/>
                <w:bCs/>
                <w:spacing w:val="-4"/>
                <w:sz w:val="24"/>
                <w:szCs w:val="24"/>
              </w:rPr>
              <w:t xml:space="preserve"> груз</w:t>
            </w:r>
            <w:r w:rsidR="009F44C7">
              <w:rPr>
                <w:b/>
                <w:bCs/>
                <w:spacing w:val="-4"/>
                <w:sz w:val="24"/>
                <w:szCs w:val="24"/>
              </w:rPr>
              <w:t>ы</w:t>
            </w:r>
          </w:p>
        </w:tc>
        <w:tc>
          <w:tcPr>
            <w:tcW w:w="596" w:type="pct"/>
          </w:tcPr>
          <w:p w14:paraId="7A0D3BE7" w14:textId="7B74BB25" w:rsidR="00782CC6" w:rsidRPr="00CA102F" w:rsidRDefault="00782CC6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68BFFEA8" w14:textId="77777777" w:rsidR="00782CC6" w:rsidRPr="00DC3A4F" w:rsidRDefault="00782CC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2899690C" w14:textId="77777777" w:rsidR="00782CC6" w:rsidRPr="00DC3A4F" w:rsidRDefault="00782CC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782CC6" w:rsidRPr="00DC3A4F" w14:paraId="2CB1CE57" w14:textId="77777777" w:rsidTr="00580123">
        <w:tc>
          <w:tcPr>
            <w:tcW w:w="3211" w:type="pct"/>
          </w:tcPr>
          <w:p w14:paraId="01988D78" w14:textId="733C1A59" w:rsidR="00782CC6" w:rsidRPr="00DC3A4F" w:rsidRDefault="00782CC6" w:rsidP="0003746C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4.1. </w:t>
            </w:r>
            <w:r w:rsidRPr="00782CC6">
              <w:rPr>
                <w:spacing w:val="-4"/>
                <w:sz w:val="24"/>
                <w:szCs w:val="24"/>
              </w:rPr>
              <w:t>Твердые виды топлива</w:t>
            </w:r>
            <w:r w:rsidR="00330C83">
              <w:rPr>
                <w:spacing w:val="-4"/>
                <w:sz w:val="24"/>
                <w:szCs w:val="24"/>
              </w:rPr>
              <w:t>.</w:t>
            </w:r>
            <w:r w:rsidR="00CA102F">
              <w:rPr>
                <w:spacing w:val="-4"/>
                <w:sz w:val="24"/>
                <w:szCs w:val="24"/>
              </w:rPr>
              <w:t xml:space="preserve"> Руды и рудные концентраты</w:t>
            </w:r>
          </w:p>
        </w:tc>
        <w:tc>
          <w:tcPr>
            <w:tcW w:w="596" w:type="pct"/>
          </w:tcPr>
          <w:p w14:paraId="5477E765" w14:textId="483C65AA" w:rsidR="00782CC6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6F4ED61" w14:textId="1389E5D9" w:rsidR="00782CC6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4D435F74" w14:textId="194C9DDA" w:rsidR="00782CC6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3CB33C0C" w14:textId="77777777" w:rsidTr="00580123">
        <w:tc>
          <w:tcPr>
            <w:tcW w:w="3211" w:type="pct"/>
          </w:tcPr>
          <w:p w14:paraId="5D5C6590" w14:textId="42CDD81D" w:rsidR="004F6D93" w:rsidRPr="00DC3A4F" w:rsidRDefault="004F6D93" w:rsidP="0003746C">
            <w:pPr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CA102F">
              <w:rPr>
                <w:spacing w:val="-4"/>
                <w:sz w:val="24"/>
                <w:szCs w:val="24"/>
              </w:rPr>
              <w:t>4</w:t>
            </w:r>
            <w:r w:rsidRPr="00DC3A4F">
              <w:rPr>
                <w:spacing w:val="-4"/>
                <w:sz w:val="24"/>
                <w:szCs w:val="24"/>
              </w:rPr>
              <w:t>.</w:t>
            </w:r>
            <w:r w:rsidR="0052056A">
              <w:rPr>
                <w:spacing w:val="-4"/>
                <w:sz w:val="24"/>
                <w:szCs w:val="24"/>
              </w:rPr>
              <w:t>2</w:t>
            </w:r>
            <w:r w:rsidRPr="00DC3A4F">
              <w:rPr>
                <w:spacing w:val="-4"/>
                <w:sz w:val="24"/>
                <w:szCs w:val="24"/>
              </w:rPr>
              <w:t xml:space="preserve">. </w:t>
            </w:r>
            <w:r w:rsidR="00782CC6" w:rsidRPr="00782CC6">
              <w:rPr>
                <w:spacing w:val="-4"/>
                <w:sz w:val="24"/>
                <w:szCs w:val="24"/>
              </w:rPr>
              <w:t>Минерально-строительные грузы, минеральные</w:t>
            </w:r>
            <w:r w:rsidR="00800608">
              <w:rPr>
                <w:spacing w:val="-4"/>
                <w:sz w:val="24"/>
                <w:szCs w:val="24"/>
              </w:rPr>
              <w:t xml:space="preserve"> и химические</w:t>
            </w:r>
            <w:r w:rsidR="00782CC6" w:rsidRPr="00782CC6">
              <w:rPr>
                <w:spacing w:val="-4"/>
                <w:sz w:val="24"/>
                <w:szCs w:val="24"/>
              </w:rPr>
              <w:t xml:space="preserve"> удобрения</w:t>
            </w:r>
            <w:r w:rsidR="000E49A3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14:paraId="3CB12FA3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747D5063" w14:textId="30E6D07A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0681CD72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0E49A3" w:rsidRPr="00DC3A4F" w14:paraId="3C2C9C61" w14:textId="77777777" w:rsidTr="00580123">
        <w:tc>
          <w:tcPr>
            <w:tcW w:w="3211" w:type="pct"/>
          </w:tcPr>
          <w:p w14:paraId="34D26A11" w14:textId="18A62DC9" w:rsidR="000E49A3" w:rsidRPr="00DC3A4F" w:rsidRDefault="000E49A3" w:rsidP="0003746C">
            <w:pPr>
              <w:rPr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>Тема 4.</w:t>
            </w:r>
            <w:r w:rsidR="0052056A">
              <w:rPr>
                <w:iCs/>
                <w:spacing w:val="-4"/>
                <w:sz w:val="24"/>
                <w:szCs w:val="24"/>
              </w:rPr>
              <w:t>3</w:t>
            </w:r>
            <w:r>
              <w:rPr>
                <w:iCs/>
                <w:spacing w:val="-4"/>
                <w:sz w:val="24"/>
                <w:szCs w:val="24"/>
              </w:rPr>
              <w:t xml:space="preserve">. </w:t>
            </w:r>
            <w:r w:rsidRPr="00782CC6">
              <w:rPr>
                <w:iCs/>
                <w:spacing w:val="-4"/>
                <w:sz w:val="24"/>
                <w:szCs w:val="24"/>
              </w:rPr>
              <w:t>Зерно и продукты его переработки</w:t>
            </w:r>
          </w:p>
        </w:tc>
        <w:tc>
          <w:tcPr>
            <w:tcW w:w="596" w:type="pct"/>
          </w:tcPr>
          <w:p w14:paraId="073BE552" w14:textId="501501E6" w:rsidR="000E49A3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FD937C8" w14:textId="77777777" w:rsidR="000E49A3" w:rsidRPr="00DC3A4F" w:rsidRDefault="000E49A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6B3DC7F3" w14:textId="2B507BC1" w:rsidR="000E49A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782CC6" w:rsidRPr="00CA102F" w14:paraId="2A1A856A" w14:textId="77777777" w:rsidTr="00580123">
        <w:tc>
          <w:tcPr>
            <w:tcW w:w="3211" w:type="pct"/>
          </w:tcPr>
          <w:p w14:paraId="16FA0069" w14:textId="1AF329F1" w:rsidR="00782CC6" w:rsidRPr="00CA102F" w:rsidRDefault="00FC29D6" w:rsidP="0003746C">
            <w:pPr>
              <w:tabs>
                <w:tab w:val="left" w:pos="189"/>
                <w:tab w:val="num" w:pos="246"/>
              </w:tabs>
              <w:rPr>
                <w:b/>
                <w:bCs/>
                <w:spacing w:val="-4"/>
                <w:sz w:val="24"/>
                <w:szCs w:val="24"/>
              </w:rPr>
            </w:pPr>
            <w:r w:rsidRPr="00CA102F">
              <w:rPr>
                <w:b/>
                <w:bCs/>
                <w:spacing w:val="-4"/>
                <w:sz w:val="24"/>
                <w:szCs w:val="24"/>
              </w:rPr>
              <w:t xml:space="preserve">Раздел 5. </w:t>
            </w:r>
            <w:r w:rsidR="00800608">
              <w:rPr>
                <w:b/>
                <w:bCs/>
                <w:spacing w:val="-4"/>
                <w:sz w:val="24"/>
                <w:szCs w:val="24"/>
              </w:rPr>
              <w:t>О</w:t>
            </w:r>
            <w:r w:rsidRPr="00CA102F">
              <w:rPr>
                <w:b/>
                <w:bCs/>
                <w:spacing w:val="-4"/>
                <w:sz w:val="24"/>
                <w:szCs w:val="24"/>
              </w:rPr>
              <w:t>пасны</w:t>
            </w:r>
            <w:r w:rsidR="00800608">
              <w:rPr>
                <w:b/>
                <w:bCs/>
                <w:spacing w:val="-4"/>
                <w:sz w:val="24"/>
                <w:szCs w:val="24"/>
              </w:rPr>
              <w:t>е</w:t>
            </w:r>
            <w:r w:rsidRPr="00CA102F">
              <w:rPr>
                <w:b/>
                <w:bCs/>
                <w:spacing w:val="-4"/>
                <w:sz w:val="24"/>
                <w:szCs w:val="24"/>
              </w:rPr>
              <w:t xml:space="preserve"> груз</w:t>
            </w:r>
            <w:r w:rsidR="00800608">
              <w:rPr>
                <w:b/>
                <w:bCs/>
                <w:spacing w:val="-4"/>
                <w:sz w:val="24"/>
                <w:szCs w:val="24"/>
              </w:rPr>
              <w:t>ы</w:t>
            </w:r>
            <w:r w:rsidRPr="00CA102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14:paraId="0FEE82BB" w14:textId="50F6B7E9" w:rsidR="00782CC6" w:rsidRPr="00CA102F" w:rsidRDefault="00782CC6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4C19F774" w14:textId="77777777" w:rsidR="00782CC6" w:rsidRPr="00CA102F" w:rsidRDefault="00782CC6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1B370DD6" w14:textId="77777777" w:rsidR="00782CC6" w:rsidRPr="00CA102F" w:rsidRDefault="00782CC6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FC29D6" w:rsidRPr="00DC3A4F" w14:paraId="38B9C9F0" w14:textId="77777777" w:rsidTr="00580123">
        <w:tc>
          <w:tcPr>
            <w:tcW w:w="3211" w:type="pct"/>
          </w:tcPr>
          <w:p w14:paraId="6F435123" w14:textId="54D95182" w:rsidR="00FC29D6" w:rsidRDefault="00FC29D6" w:rsidP="0003746C">
            <w:pPr>
              <w:tabs>
                <w:tab w:val="left" w:pos="189"/>
                <w:tab w:val="num" w:pos="246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5.1. </w:t>
            </w:r>
            <w:r w:rsidRPr="00FC29D6">
              <w:rPr>
                <w:spacing w:val="-4"/>
                <w:sz w:val="24"/>
                <w:szCs w:val="24"/>
              </w:rPr>
              <w:t>Опасные свойства грузов</w:t>
            </w:r>
          </w:p>
        </w:tc>
        <w:tc>
          <w:tcPr>
            <w:tcW w:w="596" w:type="pct"/>
          </w:tcPr>
          <w:p w14:paraId="048CAFE4" w14:textId="23FA39F1" w:rsidR="00FC29D6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24448131" w14:textId="55CD7AEB" w:rsidR="00FC29D6" w:rsidRPr="00DC3A4F" w:rsidRDefault="009F44C7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731CF397" w14:textId="3A185564" w:rsidR="00FC29D6" w:rsidRPr="00DC3A4F" w:rsidRDefault="00330C83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FC29D6" w:rsidRPr="00DC3A4F" w14:paraId="4A5C8C24" w14:textId="77777777" w:rsidTr="00580123">
        <w:tc>
          <w:tcPr>
            <w:tcW w:w="3211" w:type="pct"/>
          </w:tcPr>
          <w:p w14:paraId="003934B9" w14:textId="13892CF0" w:rsidR="00FC29D6" w:rsidRDefault="00FC29D6" w:rsidP="0003746C">
            <w:pPr>
              <w:tabs>
                <w:tab w:val="left" w:pos="189"/>
                <w:tab w:val="num" w:pos="246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5.2. Требования к </w:t>
            </w:r>
            <w:r w:rsidR="0052056A">
              <w:rPr>
                <w:spacing w:val="-4"/>
                <w:sz w:val="24"/>
                <w:szCs w:val="24"/>
              </w:rPr>
              <w:t xml:space="preserve">условиям </w:t>
            </w:r>
            <w:r>
              <w:rPr>
                <w:spacing w:val="-4"/>
                <w:sz w:val="24"/>
                <w:szCs w:val="24"/>
              </w:rPr>
              <w:t>перевозк</w:t>
            </w:r>
            <w:r w:rsidR="0052056A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и хранени</w:t>
            </w:r>
            <w:r w:rsidR="0052056A">
              <w:rPr>
                <w:spacing w:val="-4"/>
                <w:sz w:val="24"/>
                <w:szCs w:val="24"/>
              </w:rPr>
              <w:t>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C29D6">
              <w:rPr>
                <w:spacing w:val="-4"/>
                <w:sz w:val="24"/>
                <w:szCs w:val="24"/>
              </w:rPr>
              <w:t>опасных грузов</w:t>
            </w:r>
          </w:p>
        </w:tc>
        <w:tc>
          <w:tcPr>
            <w:tcW w:w="596" w:type="pct"/>
          </w:tcPr>
          <w:p w14:paraId="2DA84A04" w14:textId="518D934A" w:rsidR="00FC29D6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2C2C46C2" w14:textId="69C56C02" w:rsidR="00FC29D6" w:rsidRPr="00DC3A4F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39A35765" w14:textId="11DBC04F" w:rsidR="00FC29D6" w:rsidRPr="00DC3A4F" w:rsidRDefault="00330C83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FC29D6" w:rsidRPr="00FC29D6" w14:paraId="66C85AAE" w14:textId="77777777" w:rsidTr="00580123">
        <w:tc>
          <w:tcPr>
            <w:tcW w:w="3211" w:type="pct"/>
          </w:tcPr>
          <w:p w14:paraId="472095DF" w14:textId="71A7A53C" w:rsidR="00FC29D6" w:rsidRPr="00FC29D6" w:rsidRDefault="00FC29D6" w:rsidP="0003746C">
            <w:pPr>
              <w:tabs>
                <w:tab w:val="left" w:pos="189"/>
                <w:tab w:val="num" w:pos="246"/>
              </w:tabs>
              <w:rPr>
                <w:b/>
                <w:bCs/>
                <w:spacing w:val="-4"/>
                <w:sz w:val="24"/>
                <w:szCs w:val="24"/>
              </w:rPr>
            </w:pPr>
            <w:r w:rsidRPr="00FC29D6">
              <w:rPr>
                <w:b/>
                <w:bCs/>
                <w:spacing w:val="-4"/>
                <w:sz w:val="24"/>
                <w:szCs w:val="24"/>
              </w:rPr>
              <w:t xml:space="preserve">Раздел 6. </w:t>
            </w:r>
            <w:r w:rsidR="00800608">
              <w:rPr>
                <w:b/>
                <w:bCs/>
                <w:spacing w:val="-4"/>
                <w:sz w:val="24"/>
                <w:szCs w:val="24"/>
              </w:rPr>
              <w:t>С</w:t>
            </w:r>
            <w:r w:rsidRPr="00FC29D6">
              <w:rPr>
                <w:b/>
                <w:bCs/>
                <w:spacing w:val="-4"/>
                <w:sz w:val="24"/>
                <w:szCs w:val="24"/>
              </w:rPr>
              <w:t>коропортящи</w:t>
            </w:r>
            <w:r w:rsidR="00800608">
              <w:rPr>
                <w:b/>
                <w:bCs/>
                <w:spacing w:val="-4"/>
                <w:sz w:val="24"/>
                <w:szCs w:val="24"/>
              </w:rPr>
              <w:t>е</w:t>
            </w:r>
            <w:r w:rsidRPr="00FC29D6">
              <w:rPr>
                <w:b/>
                <w:bCs/>
                <w:spacing w:val="-4"/>
                <w:sz w:val="24"/>
                <w:szCs w:val="24"/>
              </w:rPr>
              <w:t>ся гру</w:t>
            </w:r>
            <w:r w:rsidR="0052056A">
              <w:rPr>
                <w:b/>
                <w:bCs/>
                <w:spacing w:val="-4"/>
                <w:sz w:val="24"/>
                <w:szCs w:val="24"/>
              </w:rPr>
              <w:t>з</w:t>
            </w:r>
            <w:r w:rsidR="00185355">
              <w:rPr>
                <w:b/>
                <w:bCs/>
                <w:spacing w:val="-4"/>
                <w:sz w:val="24"/>
                <w:szCs w:val="24"/>
              </w:rPr>
              <w:t>ы</w:t>
            </w:r>
            <w:r w:rsidR="000E49A3">
              <w:rPr>
                <w:b/>
                <w:bCs/>
                <w:spacing w:val="-4"/>
                <w:sz w:val="24"/>
                <w:szCs w:val="24"/>
              </w:rPr>
              <w:t>.</w:t>
            </w:r>
            <w:r w:rsidR="000E49A3" w:rsidRPr="00FC29D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14:paraId="48226686" w14:textId="61B77D5E" w:rsidR="00FC29D6" w:rsidRPr="0034174A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6AC40CB3" w14:textId="77777777" w:rsidR="00FC29D6" w:rsidRPr="00FC29D6" w:rsidRDefault="00FC29D6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7E28300D" w14:textId="22B87B29" w:rsidR="00FC29D6" w:rsidRPr="00DC4FD6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F3916" w:rsidRPr="00FC29D6" w14:paraId="1093E1CA" w14:textId="77777777" w:rsidTr="00580123">
        <w:tc>
          <w:tcPr>
            <w:tcW w:w="3211" w:type="pct"/>
          </w:tcPr>
          <w:p w14:paraId="6C15B22E" w14:textId="01095DA7" w:rsidR="00EF3916" w:rsidRPr="00677C5D" w:rsidRDefault="00EF3916" w:rsidP="0003746C">
            <w:pPr>
              <w:tabs>
                <w:tab w:val="left" w:pos="189"/>
                <w:tab w:val="num" w:pos="246"/>
              </w:tabs>
              <w:rPr>
                <w:spacing w:val="-4"/>
                <w:sz w:val="24"/>
                <w:szCs w:val="24"/>
              </w:rPr>
            </w:pPr>
            <w:r w:rsidRPr="00677C5D">
              <w:rPr>
                <w:spacing w:val="-4"/>
                <w:sz w:val="24"/>
                <w:szCs w:val="24"/>
              </w:rPr>
              <w:t xml:space="preserve">Тема </w:t>
            </w:r>
            <w:r w:rsidRPr="00677C5D">
              <w:rPr>
                <w:spacing w:val="-4"/>
                <w:sz w:val="24"/>
                <w:szCs w:val="24"/>
              </w:rPr>
              <w:t>6</w:t>
            </w:r>
            <w:r w:rsidRPr="00677C5D">
              <w:rPr>
                <w:spacing w:val="-4"/>
                <w:sz w:val="24"/>
                <w:szCs w:val="24"/>
              </w:rPr>
              <w:t xml:space="preserve">.1. </w:t>
            </w:r>
            <w:r w:rsidRPr="00677C5D">
              <w:rPr>
                <w:spacing w:val="-4"/>
                <w:sz w:val="24"/>
                <w:szCs w:val="24"/>
              </w:rPr>
              <w:t>Требования к условиям перевозки сверхнормативных грузов</w:t>
            </w:r>
          </w:p>
        </w:tc>
        <w:tc>
          <w:tcPr>
            <w:tcW w:w="596" w:type="pct"/>
          </w:tcPr>
          <w:p w14:paraId="17617A29" w14:textId="57516A85" w:rsidR="00EF3916" w:rsidRPr="0034174A" w:rsidRDefault="00EF3916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34174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983CA8" w14:textId="77777777" w:rsidR="00EF3916" w:rsidRPr="00FC29D6" w:rsidRDefault="00EF3916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185BB0A1" w14:textId="1A599768" w:rsidR="00EF3916" w:rsidRPr="00DC4FD6" w:rsidRDefault="00EF3916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4FD6">
              <w:rPr>
                <w:spacing w:val="-4"/>
                <w:sz w:val="24"/>
                <w:szCs w:val="24"/>
              </w:rPr>
              <w:t>2</w:t>
            </w:r>
          </w:p>
        </w:tc>
      </w:tr>
      <w:tr w:rsidR="00FC29D6" w:rsidRPr="00FC29D6" w14:paraId="7863AE43" w14:textId="77777777" w:rsidTr="00580123">
        <w:tc>
          <w:tcPr>
            <w:tcW w:w="3211" w:type="pct"/>
          </w:tcPr>
          <w:p w14:paraId="7B2D2489" w14:textId="4E4FD7BE" w:rsidR="00FC29D6" w:rsidRPr="00FC29D6" w:rsidRDefault="00FC29D6" w:rsidP="0003746C">
            <w:pPr>
              <w:tabs>
                <w:tab w:val="left" w:pos="189"/>
                <w:tab w:val="num" w:pos="246"/>
              </w:tabs>
              <w:rPr>
                <w:b/>
                <w:bCs/>
                <w:spacing w:val="-4"/>
                <w:sz w:val="24"/>
                <w:szCs w:val="24"/>
              </w:rPr>
            </w:pPr>
            <w:r w:rsidRPr="00FC29D6">
              <w:rPr>
                <w:b/>
                <w:bCs/>
                <w:spacing w:val="-4"/>
                <w:sz w:val="24"/>
                <w:szCs w:val="24"/>
              </w:rPr>
              <w:t>Раздел 7.</w:t>
            </w:r>
            <w:r w:rsidR="000E49A3" w:rsidRPr="00FC29D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EF3916">
              <w:rPr>
                <w:b/>
                <w:bCs/>
                <w:spacing w:val="-4"/>
                <w:sz w:val="24"/>
                <w:szCs w:val="24"/>
              </w:rPr>
              <w:t>Сверхнормативные грузы</w:t>
            </w:r>
          </w:p>
        </w:tc>
        <w:tc>
          <w:tcPr>
            <w:tcW w:w="596" w:type="pct"/>
          </w:tcPr>
          <w:p w14:paraId="0DDFA172" w14:textId="11F030FB" w:rsidR="00FC29D6" w:rsidRPr="0034174A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574147B0" w14:textId="77777777" w:rsidR="00FC29D6" w:rsidRPr="00FC29D6" w:rsidRDefault="00FC29D6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7E680A65" w14:textId="3ED7103C" w:rsidR="00FC29D6" w:rsidRPr="00DC4FD6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F3916" w:rsidRPr="00EF3916" w14:paraId="39AFFA06" w14:textId="77777777" w:rsidTr="00580123">
        <w:tc>
          <w:tcPr>
            <w:tcW w:w="3211" w:type="pct"/>
          </w:tcPr>
          <w:p w14:paraId="5B2853D6" w14:textId="4A3997E8" w:rsidR="00EF3916" w:rsidRPr="00EF3916" w:rsidRDefault="00EF3916" w:rsidP="0003746C">
            <w:pPr>
              <w:tabs>
                <w:tab w:val="left" w:pos="189"/>
                <w:tab w:val="num" w:pos="246"/>
              </w:tabs>
              <w:rPr>
                <w:spacing w:val="-4"/>
                <w:sz w:val="24"/>
                <w:szCs w:val="24"/>
              </w:rPr>
            </w:pPr>
            <w:r w:rsidRPr="00EF3916">
              <w:rPr>
                <w:spacing w:val="-4"/>
                <w:sz w:val="24"/>
                <w:szCs w:val="24"/>
              </w:rPr>
              <w:t xml:space="preserve">Тема 7.1. </w:t>
            </w:r>
            <w:r w:rsidRPr="00EF3916">
              <w:rPr>
                <w:spacing w:val="-4"/>
                <w:sz w:val="24"/>
                <w:szCs w:val="24"/>
              </w:rPr>
              <w:t>Требования к условиям перевозки сверхнормативных грузов</w:t>
            </w:r>
          </w:p>
        </w:tc>
        <w:tc>
          <w:tcPr>
            <w:tcW w:w="596" w:type="pct"/>
          </w:tcPr>
          <w:p w14:paraId="3525102F" w14:textId="4693C6A7" w:rsidR="00EF3916" w:rsidRPr="00EF3916" w:rsidRDefault="00EF3916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34174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69EAB3F0" w14:textId="77777777" w:rsidR="00EF3916" w:rsidRPr="00EF3916" w:rsidRDefault="00EF391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6C05E85C" w14:textId="5B9698BA" w:rsidR="00EF3916" w:rsidRPr="00EF3916" w:rsidRDefault="00EF3916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4FD6">
              <w:rPr>
                <w:spacing w:val="-4"/>
                <w:sz w:val="24"/>
                <w:szCs w:val="24"/>
              </w:rPr>
              <w:t>2</w:t>
            </w:r>
          </w:p>
        </w:tc>
      </w:tr>
      <w:tr w:rsidR="00FC29D6" w:rsidRPr="00FC29D6" w14:paraId="7CE96F31" w14:textId="77777777" w:rsidTr="00580123">
        <w:tc>
          <w:tcPr>
            <w:tcW w:w="3211" w:type="pct"/>
          </w:tcPr>
          <w:p w14:paraId="467EFFE6" w14:textId="6AC605F0" w:rsidR="00FC29D6" w:rsidRPr="00FC29D6" w:rsidRDefault="00FC29D6" w:rsidP="0003746C">
            <w:pPr>
              <w:tabs>
                <w:tab w:val="left" w:pos="189"/>
                <w:tab w:val="num" w:pos="246"/>
              </w:tabs>
              <w:rPr>
                <w:b/>
                <w:bCs/>
                <w:spacing w:val="-4"/>
                <w:sz w:val="24"/>
                <w:szCs w:val="24"/>
              </w:rPr>
            </w:pPr>
            <w:r w:rsidRPr="00FC29D6">
              <w:rPr>
                <w:b/>
                <w:bCs/>
                <w:spacing w:val="-4"/>
                <w:sz w:val="24"/>
                <w:szCs w:val="24"/>
              </w:rPr>
              <w:t xml:space="preserve">Раздел </w:t>
            </w:r>
            <w:r w:rsidR="000E49A3">
              <w:rPr>
                <w:b/>
                <w:bCs/>
                <w:spacing w:val="-4"/>
                <w:sz w:val="24"/>
                <w:szCs w:val="24"/>
              </w:rPr>
              <w:t>8</w:t>
            </w:r>
            <w:r w:rsidRPr="00FC29D6">
              <w:rPr>
                <w:b/>
                <w:bCs/>
                <w:spacing w:val="-4"/>
                <w:sz w:val="24"/>
                <w:szCs w:val="24"/>
              </w:rPr>
              <w:t xml:space="preserve">.  </w:t>
            </w:r>
            <w:r w:rsidR="00EF3916">
              <w:rPr>
                <w:b/>
                <w:bCs/>
                <w:spacing w:val="-4"/>
                <w:sz w:val="24"/>
                <w:szCs w:val="24"/>
              </w:rPr>
              <w:t>К</w:t>
            </w:r>
            <w:r w:rsidRPr="00FC29D6">
              <w:rPr>
                <w:b/>
                <w:bCs/>
                <w:spacing w:val="-4"/>
                <w:sz w:val="24"/>
                <w:szCs w:val="24"/>
              </w:rPr>
              <w:t>реплени</w:t>
            </w:r>
            <w:r w:rsidR="00EF3916">
              <w:rPr>
                <w:b/>
                <w:bCs/>
                <w:spacing w:val="-4"/>
                <w:sz w:val="24"/>
                <w:szCs w:val="24"/>
              </w:rPr>
              <w:t>е</w:t>
            </w:r>
            <w:r w:rsidRPr="00FC29D6">
              <w:rPr>
                <w:b/>
                <w:bCs/>
                <w:spacing w:val="-4"/>
                <w:sz w:val="24"/>
                <w:szCs w:val="24"/>
              </w:rPr>
              <w:t xml:space="preserve">  грузов на транспортных средствах</w:t>
            </w:r>
            <w:r w:rsidRPr="00FC29D6">
              <w:rPr>
                <w:b/>
                <w:bCs/>
                <w:spacing w:val="-4"/>
                <w:sz w:val="24"/>
                <w:szCs w:val="24"/>
              </w:rPr>
              <w:tab/>
            </w:r>
            <w:r w:rsidRPr="00FC29D6">
              <w:rPr>
                <w:b/>
                <w:bCs/>
                <w:spacing w:val="-4"/>
                <w:sz w:val="24"/>
                <w:szCs w:val="24"/>
              </w:rPr>
              <w:tab/>
            </w:r>
            <w:r w:rsidRPr="00FC29D6">
              <w:rPr>
                <w:b/>
                <w:bCs/>
                <w:spacing w:val="-4"/>
                <w:sz w:val="24"/>
                <w:szCs w:val="24"/>
              </w:rPr>
              <w:tab/>
            </w:r>
          </w:p>
        </w:tc>
        <w:tc>
          <w:tcPr>
            <w:tcW w:w="596" w:type="pct"/>
          </w:tcPr>
          <w:p w14:paraId="112BE4BD" w14:textId="297FF466" w:rsidR="00FC29D6" w:rsidRPr="0034174A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5BF2D364" w14:textId="1BBEC104" w:rsidR="00FC29D6" w:rsidRPr="0034174A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0DA48E08" w14:textId="2A291EC1" w:rsidR="00FC29D6" w:rsidRPr="00DC4FD6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F3916" w:rsidRPr="00FC29D6" w14:paraId="6B039897" w14:textId="77777777" w:rsidTr="00580123">
        <w:tc>
          <w:tcPr>
            <w:tcW w:w="3211" w:type="pct"/>
          </w:tcPr>
          <w:p w14:paraId="4A1F1ECF" w14:textId="2A0F5344" w:rsidR="00EF3916" w:rsidRPr="00EF3916" w:rsidRDefault="00EF3916" w:rsidP="0003746C">
            <w:pPr>
              <w:tabs>
                <w:tab w:val="left" w:pos="189"/>
                <w:tab w:val="num" w:pos="246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8.1. </w:t>
            </w:r>
            <w:r w:rsidRPr="00EF3916">
              <w:rPr>
                <w:spacing w:val="-4"/>
                <w:sz w:val="24"/>
                <w:szCs w:val="24"/>
              </w:rPr>
              <w:t xml:space="preserve">Принципы </w:t>
            </w:r>
            <w:r>
              <w:rPr>
                <w:spacing w:val="-4"/>
                <w:sz w:val="24"/>
                <w:szCs w:val="24"/>
              </w:rPr>
              <w:t xml:space="preserve">и правила </w:t>
            </w:r>
            <w:r w:rsidRPr="00EF3916">
              <w:rPr>
                <w:spacing w:val="-4"/>
                <w:sz w:val="24"/>
                <w:szCs w:val="24"/>
              </w:rPr>
              <w:t>крепления  грузов на транспортных средствах</w:t>
            </w:r>
          </w:p>
        </w:tc>
        <w:tc>
          <w:tcPr>
            <w:tcW w:w="596" w:type="pct"/>
          </w:tcPr>
          <w:p w14:paraId="26EDB4B5" w14:textId="2CCFB8A9" w:rsidR="00EF3916" w:rsidRPr="0034174A" w:rsidRDefault="00A613D4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34174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83A3E80" w14:textId="7FFF7BE8" w:rsidR="00EF3916" w:rsidRPr="0034174A" w:rsidRDefault="00A613D4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34174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3D7C7790" w14:textId="068D93D4" w:rsidR="00EF3916" w:rsidRPr="00DC4FD6" w:rsidRDefault="00A613D4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4FD6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136F9EE0" w14:textId="77777777" w:rsidTr="00580123">
        <w:tc>
          <w:tcPr>
            <w:tcW w:w="3211" w:type="pct"/>
          </w:tcPr>
          <w:p w14:paraId="29FF2B77" w14:textId="77777777" w:rsidR="004F6D93" w:rsidRPr="00DC3A4F" w:rsidRDefault="00DC3A4F" w:rsidP="0003746C">
            <w:pPr>
              <w:jc w:val="right"/>
              <w:rPr>
                <w:b/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ИТОГО</w:t>
            </w:r>
            <w:r w:rsidR="00E30621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596" w:type="pct"/>
          </w:tcPr>
          <w:p w14:paraId="3D33411B" w14:textId="6A359D03" w:rsidR="004F6D93" w:rsidRPr="00DC3A4F" w:rsidRDefault="000E49A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597" w:type="pct"/>
          </w:tcPr>
          <w:p w14:paraId="72559095" w14:textId="3A446FED" w:rsidR="004F6D93" w:rsidRPr="00DC3A4F" w:rsidRDefault="0034174A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596" w:type="pct"/>
          </w:tcPr>
          <w:p w14:paraId="579893EC" w14:textId="009AD9BA" w:rsidR="004F6D93" w:rsidRPr="00DC3A4F" w:rsidRDefault="00DC4FD6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50</w:t>
            </w:r>
          </w:p>
        </w:tc>
      </w:tr>
    </w:tbl>
    <w:p w14:paraId="3C2EBE8F" w14:textId="77777777" w:rsidR="00523A75" w:rsidRDefault="00523A75" w:rsidP="00CF3A5F">
      <w:pPr>
        <w:jc w:val="center"/>
        <w:rPr>
          <w:b/>
          <w:caps/>
          <w:sz w:val="28"/>
        </w:rPr>
      </w:pPr>
    </w:p>
    <w:p w14:paraId="68513CDA" w14:textId="77777777" w:rsidR="00523A75" w:rsidRDefault="00523A75" w:rsidP="00CF3A5F">
      <w:pPr>
        <w:jc w:val="center"/>
        <w:rPr>
          <w:b/>
          <w:caps/>
          <w:sz w:val="28"/>
        </w:rPr>
      </w:pPr>
    </w:p>
    <w:p w14:paraId="6BAFCA37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2066E805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7068DAAF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18235149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6E8AD561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3E98BFA1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5F3F2093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6BC7661C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6B16F1E7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5D275F98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5BBE8DE6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6BB76E79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226AF418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65AFE574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008EA5B0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1E2AFC9E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4EF24DB7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489FD725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1DE7C5D8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41AE3F7A" w14:textId="77777777" w:rsidR="003D752B" w:rsidRDefault="003D752B" w:rsidP="00CF3A5F">
      <w:pPr>
        <w:jc w:val="center"/>
        <w:rPr>
          <w:b/>
          <w:caps/>
          <w:sz w:val="28"/>
        </w:rPr>
      </w:pPr>
    </w:p>
    <w:p w14:paraId="65A5472F" w14:textId="49DDA64D" w:rsidR="00CF3A5F" w:rsidRDefault="00CF3A5F" w:rsidP="00CF3A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СОДЕРЖАНИЕ </w:t>
      </w:r>
      <w:r w:rsidR="006A537A">
        <w:rPr>
          <w:b/>
          <w:caps/>
          <w:sz w:val="28"/>
        </w:rPr>
        <w:t>УЧЕБНОГО МАТЕРИАЛА</w:t>
      </w:r>
      <w:r w:rsidR="004E6092">
        <w:rPr>
          <w:b/>
          <w:caps/>
          <w:sz w:val="28"/>
        </w:rPr>
        <w:t xml:space="preserve"> </w:t>
      </w:r>
    </w:p>
    <w:p w14:paraId="0F018DAF" w14:textId="77777777" w:rsidR="00330C83" w:rsidRDefault="00330C83" w:rsidP="00CF3A5F">
      <w:pPr>
        <w:jc w:val="center"/>
        <w:rPr>
          <w:b/>
          <w:caps/>
          <w:sz w:val="28"/>
        </w:rPr>
      </w:pPr>
    </w:p>
    <w:p w14:paraId="3EE61D6D" w14:textId="346F6C30" w:rsidR="00232F3E" w:rsidRPr="00232F3E" w:rsidRDefault="00232F3E" w:rsidP="00232F3E">
      <w:pPr>
        <w:widowControl w:val="0"/>
        <w:autoSpaceDE w:val="0"/>
        <w:autoSpaceDN w:val="0"/>
        <w:spacing w:before="120" w:after="120"/>
        <w:jc w:val="center"/>
        <w:rPr>
          <w:b/>
          <w:sz w:val="28"/>
        </w:rPr>
      </w:pPr>
      <w:r w:rsidRPr="00232F3E">
        <w:rPr>
          <w:b/>
          <w:sz w:val="28"/>
        </w:rPr>
        <w:t>Раздел 1. Грузоведение – основа формирования качественных характеристик транспортного процесса.</w:t>
      </w:r>
    </w:p>
    <w:p w14:paraId="1D03BA8A" w14:textId="4247DE2D" w:rsidR="00232F3E" w:rsidRPr="00232F3E" w:rsidRDefault="00232F3E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1.1. </w:t>
      </w:r>
      <w:r w:rsidR="009F44C7" w:rsidRPr="009F44C7">
        <w:rPr>
          <w:b/>
          <w:sz w:val="28"/>
        </w:rPr>
        <w:t>Основные понятия транспортной характеристики грузов, классификация и номенклатура грузов</w:t>
      </w:r>
    </w:p>
    <w:p w14:paraId="3317EEBD" w14:textId="3D65B7D6" w:rsidR="00232F3E" w:rsidRPr="00232F3E" w:rsidRDefault="00232F3E" w:rsidP="00232F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2F3E">
        <w:rPr>
          <w:sz w:val="28"/>
          <w:szCs w:val="28"/>
        </w:rPr>
        <w:t>Понятия: груз, номенклатура грузов, класс груза, качеств</w:t>
      </w:r>
      <w:r>
        <w:rPr>
          <w:sz w:val="28"/>
          <w:szCs w:val="28"/>
        </w:rPr>
        <w:t>о</w:t>
      </w:r>
      <w:r w:rsidRPr="00232F3E">
        <w:rPr>
          <w:sz w:val="28"/>
          <w:szCs w:val="28"/>
        </w:rPr>
        <w:t xml:space="preserve"> груза. </w:t>
      </w:r>
      <w:r w:rsidR="009F44C7">
        <w:rPr>
          <w:color w:val="000000"/>
          <w:spacing w:val="-4"/>
          <w:sz w:val="28"/>
          <w:szCs w:val="28"/>
        </w:rPr>
        <w:t>Т</w:t>
      </w:r>
      <w:r w:rsidR="009F44C7" w:rsidRPr="00232F3E">
        <w:rPr>
          <w:color w:val="000000"/>
          <w:spacing w:val="-4"/>
          <w:sz w:val="28"/>
          <w:szCs w:val="28"/>
        </w:rPr>
        <w:t xml:space="preserve">ранспортная </w:t>
      </w:r>
      <w:r w:rsidR="009F44C7">
        <w:rPr>
          <w:color w:val="000000"/>
          <w:spacing w:val="-4"/>
          <w:sz w:val="28"/>
          <w:szCs w:val="28"/>
        </w:rPr>
        <w:t xml:space="preserve">характеристика </w:t>
      </w:r>
      <w:r w:rsidR="009F44C7" w:rsidRPr="00232F3E">
        <w:rPr>
          <w:color w:val="000000"/>
          <w:spacing w:val="-4"/>
          <w:sz w:val="28"/>
          <w:szCs w:val="28"/>
        </w:rPr>
        <w:t xml:space="preserve">грузов, классификация. </w:t>
      </w:r>
      <w:r>
        <w:rPr>
          <w:sz w:val="28"/>
          <w:szCs w:val="28"/>
        </w:rPr>
        <w:t xml:space="preserve">Номенклатуры грузов: </w:t>
      </w:r>
      <w:r w:rsidR="00330C83">
        <w:rPr>
          <w:sz w:val="28"/>
          <w:szCs w:val="28"/>
        </w:rPr>
        <w:t>т</w:t>
      </w:r>
      <w:r>
        <w:rPr>
          <w:sz w:val="28"/>
          <w:szCs w:val="28"/>
        </w:rPr>
        <w:t>оварная номенклатура внешнеэкономической деятельности</w:t>
      </w:r>
      <w:r w:rsidR="00B7438E">
        <w:rPr>
          <w:sz w:val="28"/>
          <w:szCs w:val="28"/>
        </w:rPr>
        <w:t xml:space="preserve">, </w:t>
      </w:r>
      <w:r w:rsidR="00330C83">
        <w:rPr>
          <w:sz w:val="28"/>
          <w:szCs w:val="28"/>
        </w:rPr>
        <w:t>г</w:t>
      </w:r>
      <w:r w:rsidR="00B7438E">
        <w:rPr>
          <w:sz w:val="28"/>
          <w:szCs w:val="28"/>
        </w:rPr>
        <w:t xml:space="preserve">армонизированная система, </w:t>
      </w:r>
      <w:r w:rsidR="00330C83">
        <w:rPr>
          <w:sz w:val="28"/>
          <w:szCs w:val="28"/>
        </w:rPr>
        <w:t>е</w:t>
      </w:r>
      <w:r w:rsidRPr="00232F3E">
        <w:rPr>
          <w:sz w:val="28"/>
          <w:szCs w:val="28"/>
        </w:rPr>
        <w:t xml:space="preserve">диная тарифно-статистическая номенклатура грузов, гармонизированная номенклатура грузов. </w:t>
      </w:r>
    </w:p>
    <w:p w14:paraId="382EA1C0" w14:textId="72CB9DD2" w:rsidR="00232F3E" w:rsidRPr="00232F3E" w:rsidRDefault="00232F3E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>Тема 1.2.</w:t>
      </w:r>
      <w:r w:rsidR="009F44C7" w:rsidRPr="009F44C7">
        <w:t xml:space="preserve"> </w:t>
      </w:r>
      <w:r w:rsidR="009F44C7" w:rsidRPr="009F44C7">
        <w:rPr>
          <w:b/>
          <w:sz w:val="28"/>
        </w:rPr>
        <w:t>Факторы, определяющие свойства и качество грузов,  характеристики грузов</w:t>
      </w:r>
      <w:r w:rsidR="00B7438E">
        <w:rPr>
          <w:b/>
          <w:sz w:val="28"/>
        </w:rPr>
        <w:t>.</w:t>
      </w:r>
    </w:p>
    <w:p w14:paraId="70001B76" w14:textId="3F4A10A0" w:rsidR="00232F3E" w:rsidRPr="00232F3E" w:rsidRDefault="00232F3E" w:rsidP="00B7438E">
      <w:pPr>
        <w:widowControl w:val="0"/>
        <w:shd w:val="clear" w:color="auto" w:fill="FFFFFF"/>
        <w:autoSpaceDE w:val="0"/>
        <w:autoSpaceDN w:val="0"/>
        <w:ind w:firstLine="708"/>
        <w:jc w:val="both"/>
        <w:rPr>
          <w:color w:val="000000"/>
          <w:spacing w:val="-4"/>
          <w:sz w:val="28"/>
          <w:szCs w:val="28"/>
        </w:rPr>
      </w:pPr>
      <w:r w:rsidRPr="00232F3E">
        <w:rPr>
          <w:color w:val="000000"/>
          <w:spacing w:val="-4"/>
          <w:sz w:val="28"/>
          <w:szCs w:val="28"/>
        </w:rPr>
        <w:t xml:space="preserve">Факторы, воздействующие на груз. </w:t>
      </w:r>
      <w:r w:rsidR="00B7438E" w:rsidRPr="00B7438E">
        <w:rPr>
          <w:color w:val="000000"/>
          <w:spacing w:val="-4"/>
          <w:sz w:val="28"/>
          <w:szCs w:val="28"/>
        </w:rPr>
        <w:t>Факторы, определяющие свойства и качество грузов. Физические, химические свойства. Характеристик</w:t>
      </w:r>
      <w:r w:rsidR="00B7438E">
        <w:rPr>
          <w:color w:val="000000"/>
          <w:spacing w:val="-4"/>
          <w:sz w:val="28"/>
          <w:szCs w:val="28"/>
        </w:rPr>
        <w:t>и</w:t>
      </w:r>
      <w:r w:rsidR="00B7438E" w:rsidRPr="00B7438E">
        <w:rPr>
          <w:color w:val="000000"/>
          <w:spacing w:val="-4"/>
          <w:sz w:val="28"/>
          <w:szCs w:val="28"/>
        </w:rPr>
        <w:t xml:space="preserve"> опасности. Биохимические процессы в грузах. Объемно-массовые характеристики грузов. </w:t>
      </w:r>
      <w:r w:rsidR="00417E84" w:rsidRPr="00417E84">
        <w:rPr>
          <w:color w:val="000000"/>
          <w:spacing w:val="-4"/>
          <w:sz w:val="28"/>
          <w:szCs w:val="28"/>
        </w:rPr>
        <w:t>Методы проверки качества и количества груза. Виды лабораторных исследований, определяющих качество грузов.</w:t>
      </w:r>
    </w:p>
    <w:p w14:paraId="4F2A8077" w14:textId="77777777"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ind w:firstLine="708"/>
        <w:jc w:val="both"/>
        <w:rPr>
          <w:color w:val="000000"/>
          <w:spacing w:val="-4"/>
          <w:sz w:val="28"/>
          <w:szCs w:val="28"/>
        </w:rPr>
      </w:pPr>
      <w:r w:rsidRPr="00232F3E">
        <w:rPr>
          <w:color w:val="000000"/>
          <w:spacing w:val="-4"/>
          <w:sz w:val="28"/>
          <w:szCs w:val="28"/>
        </w:rPr>
        <w:t xml:space="preserve"> </w:t>
      </w:r>
    </w:p>
    <w:p w14:paraId="31ED180C" w14:textId="1BC5D2D2" w:rsidR="00232F3E" w:rsidRPr="00232F3E" w:rsidRDefault="00232F3E" w:rsidP="00232F3E">
      <w:pPr>
        <w:widowControl w:val="0"/>
        <w:autoSpaceDE w:val="0"/>
        <w:autoSpaceDN w:val="0"/>
        <w:spacing w:before="200"/>
        <w:ind w:firstLine="708"/>
        <w:jc w:val="center"/>
        <w:rPr>
          <w:b/>
          <w:sz w:val="28"/>
        </w:rPr>
      </w:pPr>
      <w:r w:rsidRPr="00232F3E">
        <w:rPr>
          <w:b/>
          <w:sz w:val="28"/>
        </w:rPr>
        <w:t>Тема 1.</w:t>
      </w:r>
      <w:r w:rsidR="00B7438E">
        <w:rPr>
          <w:b/>
          <w:sz w:val="28"/>
        </w:rPr>
        <w:t>3</w:t>
      </w:r>
      <w:r w:rsidRPr="00232F3E">
        <w:rPr>
          <w:b/>
          <w:sz w:val="28"/>
        </w:rPr>
        <w:t xml:space="preserve">. </w:t>
      </w:r>
      <w:r w:rsidR="00B7438E" w:rsidRPr="00B7438E">
        <w:rPr>
          <w:b/>
          <w:sz w:val="28"/>
        </w:rPr>
        <w:t>Основные требования к упаковке и таре</w:t>
      </w:r>
      <w:r w:rsidR="00CB760E">
        <w:rPr>
          <w:b/>
          <w:sz w:val="28"/>
        </w:rPr>
        <w:t>. Маркировка</w:t>
      </w:r>
      <w:r w:rsidR="00B7438E" w:rsidRPr="00B7438E">
        <w:rPr>
          <w:b/>
          <w:sz w:val="28"/>
        </w:rPr>
        <w:t xml:space="preserve">. </w:t>
      </w:r>
    </w:p>
    <w:p w14:paraId="1CD3C8EC" w14:textId="3D0AEDFB" w:rsidR="00B7438E" w:rsidRDefault="00232F3E" w:rsidP="00B7438E">
      <w:pPr>
        <w:widowControl w:val="0"/>
        <w:shd w:val="clear" w:color="auto" w:fill="FFFFFF"/>
        <w:autoSpaceDE w:val="0"/>
        <w:autoSpaceDN w:val="0"/>
        <w:ind w:firstLine="426"/>
        <w:jc w:val="both"/>
        <w:rPr>
          <w:color w:val="000000"/>
          <w:spacing w:val="-4"/>
          <w:sz w:val="28"/>
          <w:szCs w:val="28"/>
        </w:rPr>
      </w:pPr>
      <w:r w:rsidRPr="00232F3E">
        <w:rPr>
          <w:color w:val="000000"/>
          <w:spacing w:val="-7"/>
          <w:sz w:val="28"/>
          <w:szCs w:val="28"/>
        </w:rPr>
        <w:t xml:space="preserve">Упаковка, элементы упаковки. </w:t>
      </w:r>
      <w:r w:rsidRPr="00232F3E">
        <w:rPr>
          <w:color w:val="000000"/>
          <w:spacing w:val="-3"/>
          <w:sz w:val="28"/>
          <w:szCs w:val="28"/>
        </w:rPr>
        <w:t>Упаковочные материалы</w:t>
      </w:r>
      <w:r w:rsidRPr="00232F3E">
        <w:rPr>
          <w:color w:val="000000"/>
          <w:spacing w:val="-2"/>
          <w:sz w:val="28"/>
          <w:szCs w:val="28"/>
        </w:rPr>
        <w:t>. Расчет параметров амортизирующих подкладок и прокла</w:t>
      </w:r>
      <w:r w:rsidRPr="00232F3E">
        <w:rPr>
          <w:color w:val="000000"/>
          <w:spacing w:val="-2"/>
          <w:sz w:val="28"/>
          <w:szCs w:val="28"/>
        </w:rPr>
        <w:softHyphen/>
        <w:t>док.</w:t>
      </w:r>
      <w:r w:rsidR="00B7438E">
        <w:rPr>
          <w:color w:val="000000"/>
          <w:spacing w:val="-2"/>
          <w:sz w:val="28"/>
          <w:szCs w:val="28"/>
        </w:rPr>
        <w:t xml:space="preserve"> Средства конс</w:t>
      </w:r>
      <w:r w:rsidR="00CB760E">
        <w:rPr>
          <w:color w:val="000000"/>
          <w:spacing w:val="-2"/>
          <w:sz w:val="28"/>
          <w:szCs w:val="28"/>
        </w:rPr>
        <w:t>е</w:t>
      </w:r>
      <w:r w:rsidR="00B7438E">
        <w:rPr>
          <w:color w:val="000000"/>
          <w:spacing w:val="-2"/>
          <w:sz w:val="28"/>
          <w:szCs w:val="28"/>
        </w:rPr>
        <w:t>рвации.</w:t>
      </w:r>
      <w:r w:rsidRPr="00232F3E">
        <w:rPr>
          <w:color w:val="000000"/>
          <w:spacing w:val="-3"/>
          <w:sz w:val="28"/>
          <w:szCs w:val="28"/>
        </w:rPr>
        <w:t xml:space="preserve"> </w:t>
      </w:r>
      <w:r w:rsidRPr="00232F3E">
        <w:rPr>
          <w:color w:val="000000"/>
          <w:spacing w:val="-7"/>
          <w:sz w:val="28"/>
          <w:szCs w:val="28"/>
        </w:rPr>
        <w:t>Классификация тары в зависимости от ус</w:t>
      </w:r>
      <w:r w:rsidRPr="00232F3E">
        <w:rPr>
          <w:color w:val="000000"/>
          <w:spacing w:val="-7"/>
          <w:sz w:val="28"/>
          <w:szCs w:val="28"/>
        </w:rPr>
        <w:softHyphen/>
      </w:r>
      <w:r w:rsidRPr="00232F3E">
        <w:rPr>
          <w:color w:val="000000"/>
          <w:spacing w:val="-5"/>
          <w:sz w:val="28"/>
          <w:szCs w:val="28"/>
        </w:rPr>
        <w:t>ловий применения, материалов изготовления, конструкций, целей ис</w:t>
      </w:r>
      <w:r w:rsidRPr="00232F3E">
        <w:rPr>
          <w:color w:val="000000"/>
          <w:spacing w:val="-5"/>
          <w:sz w:val="28"/>
          <w:szCs w:val="28"/>
        </w:rPr>
        <w:softHyphen/>
      </w:r>
      <w:r w:rsidRPr="00232F3E">
        <w:rPr>
          <w:color w:val="000000"/>
          <w:spacing w:val="-7"/>
          <w:sz w:val="28"/>
          <w:szCs w:val="28"/>
        </w:rPr>
        <w:t>пользования.</w:t>
      </w:r>
      <w:r w:rsidR="00B7438E">
        <w:rPr>
          <w:color w:val="000000"/>
          <w:spacing w:val="-7"/>
          <w:sz w:val="28"/>
          <w:szCs w:val="28"/>
        </w:rPr>
        <w:t xml:space="preserve"> </w:t>
      </w:r>
      <w:r w:rsidRPr="00232F3E">
        <w:rPr>
          <w:color w:val="000000"/>
          <w:spacing w:val="-8"/>
          <w:sz w:val="28"/>
          <w:szCs w:val="28"/>
        </w:rPr>
        <w:t>Прогрессивные виды тары и тарных материалов. Стандартизация и унификация параметров транспортной тары.</w:t>
      </w:r>
      <w:r w:rsidRPr="00232F3E">
        <w:rPr>
          <w:color w:val="000000"/>
          <w:spacing w:val="-4"/>
          <w:sz w:val="28"/>
          <w:szCs w:val="28"/>
        </w:rPr>
        <w:t xml:space="preserve"> </w:t>
      </w:r>
    </w:p>
    <w:p w14:paraId="15D8A659" w14:textId="4DCD555C" w:rsidR="00B7438E" w:rsidRPr="00232F3E" w:rsidRDefault="00CB760E" w:rsidP="00B7438E">
      <w:pPr>
        <w:widowControl w:val="0"/>
        <w:shd w:val="clear" w:color="auto" w:fill="FFFFFF"/>
        <w:autoSpaceDE w:val="0"/>
        <w:autoSpaceDN w:val="0"/>
        <w:ind w:firstLine="426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Понятие «маркировка», виды маркировки. </w:t>
      </w:r>
      <w:r w:rsidR="00B7438E" w:rsidRPr="00232F3E">
        <w:rPr>
          <w:spacing w:val="-7"/>
          <w:sz w:val="28"/>
          <w:szCs w:val="28"/>
        </w:rPr>
        <w:t>Правила маркировки. Особенности маркировки экспортных грузов.</w:t>
      </w:r>
    </w:p>
    <w:p w14:paraId="6FC03FDA" w14:textId="337271A9"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ind w:firstLine="425"/>
        <w:jc w:val="both"/>
        <w:rPr>
          <w:color w:val="000000"/>
          <w:spacing w:val="-2"/>
          <w:sz w:val="28"/>
          <w:szCs w:val="28"/>
        </w:rPr>
      </w:pPr>
    </w:p>
    <w:p w14:paraId="1ED7E859" w14:textId="43A0AA00" w:rsidR="00232F3E" w:rsidRPr="00232F3E" w:rsidRDefault="00232F3E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>Тема 1.</w:t>
      </w:r>
      <w:r w:rsidR="00B7438E">
        <w:rPr>
          <w:b/>
          <w:sz w:val="28"/>
        </w:rPr>
        <w:t>4</w:t>
      </w:r>
      <w:r w:rsidRPr="00232F3E">
        <w:rPr>
          <w:b/>
          <w:sz w:val="28"/>
        </w:rPr>
        <w:t>. Пломбирование, индикация и контроль доступа к грузу, автоматическая идентификация.</w:t>
      </w:r>
    </w:p>
    <w:p w14:paraId="5BF96CC8" w14:textId="5F16351F" w:rsidR="00232F3E" w:rsidRPr="00232F3E" w:rsidRDefault="00232F3E" w:rsidP="00FC5199">
      <w:pPr>
        <w:widowControl w:val="0"/>
        <w:shd w:val="clear" w:color="auto" w:fill="FFFFFF"/>
        <w:autoSpaceDE w:val="0"/>
        <w:autoSpaceDN w:val="0"/>
        <w:ind w:firstLine="426"/>
        <w:jc w:val="both"/>
        <w:rPr>
          <w:color w:val="000000"/>
          <w:spacing w:val="-7"/>
          <w:sz w:val="28"/>
          <w:szCs w:val="28"/>
        </w:rPr>
      </w:pPr>
      <w:r w:rsidRPr="00232F3E">
        <w:rPr>
          <w:color w:val="000000"/>
          <w:spacing w:val="-7"/>
          <w:sz w:val="28"/>
          <w:szCs w:val="28"/>
        </w:rPr>
        <w:t>Правила пломбирования грузов, современные средства пломбирования. Индикаторы контроля груза в пути. Понятие об автоматической идентификации. Методы автоматической идентификации. Штриховое кодирование</w:t>
      </w:r>
      <w:r w:rsidR="00210154">
        <w:rPr>
          <w:color w:val="000000"/>
          <w:spacing w:val="-7"/>
          <w:sz w:val="28"/>
          <w:szCs w:val="28"/>
        </w:rPr>
        <w:t>, линейные, двумерные символики</w:t>
      </w:r>
      <w:r w:rsidRPr="00232F3E">
        <w:rPr>
          <w:color w:val="000000"/>
          <w:spacing w:val="-7"/>
          <w:sz w:val="28"/>
          <w:szCs w:val="28"/>
        </w:rPr>
        <w:t>. Устройства для считывания штрих-кода. Транспортная этикетка.</w:t>
      </w:r>
      <w:r w:rsidR="00B7438E">
        <w:rPr>
          <w:color w:val="000000"/>
          <w:spacing w:val="-7"/>
          <w:sz w:val="28"/>
          <w:szCs w:val="28"/>
        </w:rPr>
        <w:t xml:space="preserve"> </w:t>
      </w:r>
      <w:r w:rsidR="001B5313">
        <w:rPr>
          <w:color w:val="000000"/>
          <w:spacing w:val="-7"/>
          <w:sz w:val="28"/>
          <w:szCs w:val="28"/>
        </w:rPr>
        <w:t>Принципы п</w:t>
      </w:r>
      <w:r w:rsidR="00210154">
        <w:rPr>
          <w:color w:val="000000"/>
          <w:spacing w:val="-7"/>
          <w:sz w:val="28"/>
          <w:szCs w:val="28"/>
        </w:rPr>
        <w:t>рименени</w:t>
      </w:r>
      <w:r w:rsidR="001B5313">
        <w:rPr>
          <w:color w:val="000000"/>
          <w:spacing w:val="-7"/>
          <w:sz w:val="28"/>
          <w:szCs w:val="28"/>
        </w:rPr>
        <w:t>я</w:t>
      </w:r>
      <w:r w:rsidR="00210154">
        <w:rPr>
          <w:color w:val="000000"/>
          <w:spacing w:val="-7"/>
          <w:sz w:val="28"/>
          <w:szCs w:val="28"/>
        </w:rPr>
        <w:t xml:space="preserve"> </w:t>
      </w:r>
      <w:r w:rsidR="00210154" w:rsidRPr="00210154">
        <w:rPr>
          <w:color w:val="000000"/>
          <w:spacing w:val="-7"/>
          <w:sz w:val="28"/>
          <w:szCs w:val="28"/>
        </w:rPr>
        <w:t>стандартной этикетки SSCC</w:t>
      </w:r>
      <w:r w:rsidR="00210154">
        <w:rPr>
          <w:color w:val="000000"/>
          <w:spacing w:val="-7"/>
          <w:sz w:val="28"/>
          <w:szCs w:val="28"/>
        </w:rPr>
        <w:t>.</w:t>
      </w:r>
      <w:r w:rsidR="00210154" w:rsidRPr="00210154">
        <w:rPr>
          <w:color w:val="000000"/>
          <w:spacing w:val="-7"/>
          <w:sz w:val="28"/>
          <w:szCs w:val="28"/>
        </w:rPr>
        <w:t xml:space="preserve">  </w:t>
      </w:r>
    </w:p>
    <w:p w14:paraId="0ACF1551" w14:textId="77777777" w:rsidR="00232F3E" w:rsidRPr="00232F3E" w:rsidRDefault="00232F3E" w:rsidP="00FC5199">
      <w:pPr>
        <w:widowControl w:val="0"/>
        <w:shd w:val="clear" w:color="auto" w:fill="FFFFFF"/>
        <w:autoSpaceDE w:val="0"/>
        <w:autoSpaceDN w:val="0"/>
        <w:ind w:firstLine="425"/>
        <w:jc w:val="center"/>
        <w:rPr>
          <w:b/>
          <w:color w:val="000000"/>
          <w:spacing w:val="-7"/>
          <w:sz w:val="28"/>
          <w:szCs w:val="28"/>
        </w:rPr>
      </w:pPr>
    </w:p>
    <w:p w14:paraId="4571840A" w14:textId="44C04FF7" w:rsidR="00232F3E" w:rsidRDefault="00232F3E" w:rsidP="00AB0D76">
      <w:pPr>
        <w:widowControl w:val="0"/>
        <w:shd w:val="clear" w:color="auto" w:fill="FFFFFF"/>
        <w:autoSpaceDE w:val="0"/>
        <w:autoSpaceDN w:val="0"/>
        <w:jc w:val="center"/>
        <w:rPr>
          <w:b/>
          <w:spacing w:val="-7"/>
          <w:sz w:val="28"/>
          <w:szCs w:val="28"/>
        </w:rPr>
      </w:pPr>
      <w:r w:rsidRPr="0052056A">
        <w:rPr>
          <w:b/>
          <w:spacing w:val="-7"/>
          <w:sz w:val="28"/>
          <w:szCs w:val="28"/>
        </w:rPr>
        <w:lastRenderedPageBreak/>
        <w:t xml:space="preserve">Раздел 2. </w:t>
      </w:r>
      <w:proofErr w:type="spellStart"/>
      <w:r w:rsidR="0051582C">
        <w:rPr>
          <w:b/>
          <w:spacing w:val="-7"/>
          <w:sz w:val="28"/>
          <w:szCs w:val="28"/>
        </w:rPr>
        <w:t>Т</w:t>
      </w:r>
      <w:r w:rsidRPr="0052056A">
        <w:rPr>
          <w:b/>
          <w:spacing w:val="-7"/>
          <w:sz w:val="28"/>
          <w:szCs w:val="28"/>
        </w:rPr>
        <w:t>арно</w:t>
      </w:r>
      <w:proofErr w:type="spellEnd"/>
      <w:r w:rsidRPr="0052056A">
        <w:rPr>
          <w:b/>
          <w:spacing w:val="-7"/>
          <w:sz w:val="28"/>
          <w:szCs w:val="28"/>
        </w:rPr>
        <w:t xml:space="preserve"> - штучны</w:t>
      </w:r>
      <w:r w:rsidR="00FC5199">
        <w:rPr>
          <w:b/>
          <w:spacing w:val="-7"/>
          <w:sz w:val="28"/>
          <w:szCs w:val="28"/>
        </w:rPr>
        <w:t>е</w:t>
      </w:r>
      <w:r w:rsidRPr="0052056A">
        <w:rPr>
          <w:b/>
          <w:spacing w:val="-7"/>
          <w:sz w:val="28"/>
          <w:szCs w:val="28"/>
        </w:rPr>
        <w:t xml:space="preserve"> груз</w:t>
      </w:r>
      <w:r w:rsidR="0051582C">
        <w:rPr>
          <w:b/>
          <w:spacing w:val="-7"/>
          <w:sz w:val="28"/>
          <w:szCs w:val="28"/>
        </w:rPr>
        <w:t>ы</w:t>
      </w:r>
      <w:r w:rsidRPr="0052056A">
        <w:rPr>
          <w:b/>
          <w:spacing w:val="-7"/>
          <w:sz w:val="28"/>
          <w:szCs w:val="28"/>
        </w:rPr>
        <w:t>.</w:t>
      </w:r>
    </w:p>
    <w:p w14:paraId="2EE355A4" w14:textId="7A3C589E" w:rsidR="00232F3E" w:rsidRPr="00232F3E" w:rsidRDefault="00232F3E" w:rsidP="00330C83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>Тема 2.1.</w:t>
      </w:r>
      <w:r w:rsidR="0051582C" w:rsidRPr="0051582C">
        <w:t xml:space="preserve"> </w:t>
      </w:r>
      <w:r w:rsidR="0051582C" w:rsidRPr="0051582C">
        <w:rPr>
          <w:b/>
          <w:sz w:val="28"/>
        </w:rPr>
        <w:t>Способы формирования укрупненной грузовой единицы. Контейнеры</w:t>
      </w:r>
      <w:r w:rsidR="005074D4">
        <w:rPr>
          <w:b/>
          <w:sz w:val="28"/>
        </w:rPr>
        <w:t>.</w:t>
      </w:r>
      <w:r w:rsidR="00AE2E1A" w:rsidRPr="00AE2E1A">
        <w:rPr>
          <w:b/>
          <w:sz w:val="28"/>
        </w:rPr>
        <w:t xml:space="preserve"> </w:t>
      </w:r>
    </w:p>
    <w:p w14:paraId="0DAF1971" w14:textId="49618348" w:rsidR="005074D4" w:rsidRDefault="0051582C" w:rsidP="00FC5199">
      <w:pPr>
        <w:widowControl w:val="0"/>
        <w:shd w:val="clear" w:color="auto" w:fill="FFFFFF"/>
        <w:autoSpaceDE w:val="0"/>
        <w:autoSpaceDN w:val="0"/>
        <w:ind w:firstLine="426"/>
        <w:jc w:val="both"/>
        <w:rPr>
          <w:color w:val="000000"/>
          <w:spacing w:val="-2"/>
          <w:sz w:val="28"/>
          <w:szCs w:val="28"/>
        </w:rPr>
      </w:pPr>
      <w:r w:rsidRPr="0051582C">
        <w:rPr>
          <w:sz w:val="28"/>
          <w:szCs w:val="28"/>
        </w:rPr>
        <w:t xml:space="preserve">Понятие укрупненной грузовой единицы. Целесообразность укрупнения грузовых мест. Пакетирование грузов. Средства пакетирования. Способы и технологии формирования укрупненной грузовой единицы. Классификация и характеристики поддонов. </w:t>
      </w:r>
      <w:r>
        <w:rPr>
          <w:sz w:val="28"/>
          <w:szCs w:val="28"/>
        </w:rPr>
        <w:t xml:space="preserve"> </w:t>
      </w:r>
      <w:r w:rsidR="00232F3E" w:rsidRPr="00232F3E">
        <w:rPr>
          <w:spacing w:val="-2"/>
          <w:sz w:val="28"/>
          <w:szCs w:val="28"/>
        </w:rPr>
        <w:t>Принципы расчета прочности транспортной тары.</w:t>
      </w:r>
      <w:r w:rsidR="00AE2E1A" w:rsidRPr="00AE2E1A">
        <w:rPr>
          <w:color w:val="000000"/>
          <w:spacing w:val="-2"/>
          <w:sz w:val="28"/>
          <w:szCs w:val="28"/>
        </w:rPr>
        <w:t xml:space="preserve"> </w:t>
      </w:r>
    </w:p>
    <w:p w14:paraId="61405489" w14:textId="1223308B" w:rsidR="00AE2E1A" w:rsidRDefault="00AE2E1A" w:rsidP="00FC5199">
      <w:pPr>
        <w:widowControl w:val="0"/>
        <w:shd w:val="clear" w:color="auto" w:fill="FFFFFF"/>
        <w:autoSpaceDE w:val="0"/>
        <w:autoSpaceDN w:val="0"/>
        <w:ind w:firstLine="426"/>
        <w:jc w:val="both"/>
        <w:rPr>
          <w:color w:val="000000"/>
          <w:spacing w:val="-2"/>
          <w:sz w:val="28"/>
          <w:szCs w:val="28"/>
        </w:rPr>
      </w:pPr>
      <w:r w:rsidRPr="00232F3E">
        <w:rPr>
          <w:color w:val="000000"/>
          <w:spacing w:val="-2"/>
          <w:sz w:val="28"/>
          <w:szCs w:val="28"/>
        </w:rPr>
        <w:t>Классификация контейнеров. Основные конструктивные элементы контейнеров, технические характеристики</w:t>
      </w:r>
      <w:r>
        <w:rPr>
          <w:color w:val="000000"/>
          <w:spacing w:val="-2"/>
          <w:sz w:val="28"/>
          <w:szCs w:val="28"/>
        </w:rPr>
        <w:t>, маркировка</w:t>
      </w:r>
      <w:r w:rsidRPr="00232F3E">
        <w:rPr>
          <w:color w:val="000000"/>
          <w:spacing w:val="-2"/>
          <w:sz w:val="28"/>
          <w:szCs w:val="28"/>
        </w:rPr>
        <w:t xml:space="preserve"> контейнеров. </w:t>
      </w:r>
      <w:r>
        <w:rPr>
          <w:color w:val="000000"/>
          <w:spacing w:val="-2"/>
          <w:sz w:val="28"/>
          <w:szCs w:val="28"/>
        </w:rPr>
        <w:t>Укладка грузов в контейнерах.</w:t>
      </w:r>
      <w:r w:rsidRPr="00232F3E">
        <w:rPr>
          <w:color w:val="000000"/>
          <w:spacing w:val="-2"/>
          <w:sz w:val="28"/>
          <w:szCs w:val="28"/>
        </w:rPr>
        <w:t xml:space="preserve"> </w:t>
      </w:r>
    </w:p>
    <w:p w14:paraId="5AF2B107" w14:textId="77777777" w:rsidR="00330C83" w:rsidRPr="00232F3E" w:rsidRDefault="00330C83" w:rsidP="00FC5199">
      <w:pPr>
        <w:widowControl w:val="0"/>
        <w:shd w:val="clear" w:color="auto" w:fill="FFFFFF"/>
        <w:autoSpaceDE w:val="0"/>
        <w:autoSpaceDN w:val="0"/>
        <w:ind w:firstLine="426"/>
        <w:jc w:val="both"/>
        <w:rPr>
          <w:color w:val="000000"/>
          <w:spacing w:val="-2"/>
          <w:sz w:val="28"/>
          <w:szCs w:val="28"/>
        </w:rPr>
      </w:pPr>
    </w:p>
    <w:p w14:paraId="677806D3" w14:textId="4ADDAC59" w:rsidR="00232F3E" w:rsidRPr="00232F3E" w:rsidRDefault="00232F3E" w:rsidP="00FC5199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>Тема 2.</w:t>
      </w:r>
      <w:r w:rsidR="00AE2E1A">
        <w:rPr>
          <w:b/>
          <w:sz w:val="28"/>
        </w:rPr>
        <w:t>2</w:t>
      </w:r>
      <w:r w:rsidRPr="00232F3E">
        <w:rPr>
          <w:b/>
          <w:sz w:val="28"/>
        </w:rPr>
        <w:t xml:space="preserve">. </w:t>
      </w:r>
      <w:r w:rsidR="0051582C" w:rsidRPr="0051582C">
        <w:rPr>
          <w:b/>
          <w:sz w:val="28"/>
        </w:rPr>
        <w:t>Тарно – упаковочные и штучные массовые грузы</w:t>
      </w:r>
      <w:r w:rsidR="005074D4">
        <w:rPr>
          <w:b/>
          <w:sz w:val="28"/>
        </w:rPr>
        <w:t>.</w:t>
      </w:r>
    </w:p>
    <w:p w14:paraId="02AAB9FA" w14:textId="52E583B7" w:rsidR="00232F3E" w:rsidRPr="00232F3E" w:rsidRDefault="00232F3E" w:rsidP="00FC5199">
      <w:pPr>
        <w:widowControl w:val="0"/>
        <w:shd w:val="clear" w:color="auto" w:fill="FFFFFF"/>
        <w:autoSpaceDE w:val="0"/>
        <w:autoSpaceDN w:val="0"/>
        <w:ind w:firstLine="426"/>
        <w:jc w:val="both"/>
        <w:rPr>
          <w:sz w:val="28"/>
          <w:szCs w:val="28"/>
        </w:rPr>
      </w:pPr>
      <w:r w:rsidRPr="00232F3E">
        <w:rPr>
          <w:color w:val="000000"/>
          <w:spacing w:val="-2"/>
          <w:sz w:val="28"/>
          <w:szCs w:val="28"/>
        </w:rPr>
        <w:t>Классифи</w:t>
      </w:r>
      <w:r w:rsidRPr="00232F3E">
        <w:rPr>
          <w:color w:val="000000"/>
          <w:spacing w:val="-2"/>
          <w:sz w:val="28"/>
          <w:szCs w:val="28"/>
        </w:rPr>
        <w:softHyphen/>
      </w:r>
      <w:r w:rsidRPr="00232F3E">
        <w:rPr>
          <w:color w:val="000000"/>
          <w:sz w:val="28"/>
          <w:szCs w:val="28"/>
        </w:rPr>
        <w:t xml:space="preserve">кация по отраслям промышленности, </w:t>
      </w:r>
      <w:r w:rsidRPr="00232F3E">
        <w:rPr>
          <w:color w:val="000000"/>
          <w:spacing w:val="-3"/>
          <w:sz w:val="28"/>
          <w:szCs w:val="28"/>
        </w:rPr>
        <w:t>специфическим свойствам</w:t>
      </w:r>
      <w:r w:rsidRPr="00232F3E">
        <w:rPr>
          <w:color w:val="000000"/>
          <w:spacing w:val="-2"/>
          <w:sz w:val="28"/>
          <w:szCs w:val="28"/>
        </w:rPr>
        <w:t>.</w:t>
      </w:r>
    </w:p>
    <w:p w14:paraId="0F62A516" w14:textId="77777777" w:rsidR="00AE2E1A" w:rsidRDefault="00232F3E" w:rsidP="00FC5199">
      <w:pPr>
        <w:widowControl w:val="0"/>
        <w:shd w:val="clear" w:color="auto" w:fill="FFFFFF"/>
        <w:autoSpaceDE w:val="0"/>
        <w:autoSpaceDN w:val="0"/>
        <w:ind w:firstLine="426"/>
        <w:jc w:val="both"/>
        <w:rPr>
          <w:color w:val="000000"/>
          <w:spacing w:val="3"/>
          <w:sz w:val="28"/>
          <w:szCs w:val="28"/>
        </w:rPr>
      </w:pPr>
      <w:r w:rsidRPr="00232F3E">
        <w:rPr>
          <w:color w:val="000000"/>
          <w:spacing w:val="3"/>
          <w:sz w:val="28"/>
          <w:szCs w:val="28"/>
        </w:rPr>
        <w:t xml:space="preserve">Продукция строительной индустрии: железобетонные изделия, трубы, кирпич, шифер, рубероид, стекло. </w:t>
      </w:r>
    </w:p>
    <w:p w14:paraId="158D8FC4" w14:textId="2B7E5061" w:rsidR="00232F3E" w:rsidRDefault="0051582C" w:rsidP="00FC5199">
      <w:pPr>
        <w:widowControl w:val="0"/>
        <w:shd w:val="clear" w:color="auto" w:fill="FFFFFF"/>
        <w:autoSpaceDE w:val="0"/>
        <w:autoSpaceDN w:val="0"/>
        <w:ind w:firstLine="426"/>
        <w:jc w:val="both"/>
        <w:rPr>
          <w:bCs/>
          <w:color w:val="000000"/>
          <w:spacing w:val="-4"/>
          <w:sz w:val="28"/>
          <w:szCs w:val="28"/>
        </w:rPr>
      </w:pPr>
      <w:r w:rsidRPr="0051582C">
        <w:rPr>
          <w:bCs/>
          <w:color w:val="000000"/>
          <w:spacing w:val="-4"/>
          <w:sz w:val="28"/>
          <w:szCs w:val="28"/>
        </w:rPr>
        <w:t xml:space="preserve">Основные свойства, влияющие на подготовку грузов к перевозке, выбор подвижного состава, условия погрузки и размещения в транспортных средствах, хранения, обеспечение сохранности: продукция строительной индустрии; металлоизделия черной и цветной металлургии; продукция химической промышленности. </w:t>
      </w:r>
    </w:p>
    <w:p w14:paraId="4E12E7F2" w14:textId="77777777" w:rsidR="0051582C" w:rsidRPr="0051582C" w:rsidRDefault="0051582C" w:rsidP="00FC5199">
      <w:pPr>
        <w:widowControl w:val="0"/>
        <w:shd w:val="clear" w:color="auto" w:fill="FFFFFF"/>
        <w:autoSpaceDE w:val="0"/>
        <w:autoSpaceDN w:val="0"/>
        <w:ind w:firstLine="426"/>
        <w:jc w:val="both"/>
        <w:rPr>
          <w:bCs/>
          <w:color w:val="000000"/>
          <w:spacing w:val="-4"/>
          <w:sz w:val="28"/>
          <w:szCs w:val="28"/>
        </w:rPr>
      </w:pPr>
    </w:p>
    <w:p w14:paraId="72D100F5" w14:textId="4F2E2897" w:rsidR="00232F3E" w:rsidRPr="00232F3E" w:rsidRDefault="00232F3E" w:rsidP="00FC5199">
      <w:pPr>
        <w:widowControl w:val="0"/>
        <w:shd w:val="clear" w:color="auto" w:fill="FFFFFF"/>
        <w:autoSpaceDE w:val="0"/>
        <w:autoSpaceDN w:val="0"/>
        <w:ind w:firstLine="426"/>
        <w:jc w:val="center"/>
        <w:rPr>
          <w:b/>
          <w:color w:val="000000"/>
          <w:spacing w:val="-4"/>
          <w:sz w:val="28"/>
          <w:szCs w:val="28"/>
        </w:rPr>
      </w:pPr>
      <w:r w:rsidRPr="00232F3E">
        <w:rPr>
          <w:b/>
          <w:color w:val="000000"/>
          <w:spacing w:val="-4"/>
          <w:sz w:val="28"/>
          <w:szCs w:val="28"/>
        </w:rPr>
        <w:t>Тема 2.</w:t>
      </w:r>
      <w:r w:rsidR="0065287D">
        <w:rPr>
          <w:b/>
          <w:color w:val="000000"/>
          <w:spacing w:val="-4"/>
          <w:sz w:val="28"/>
          <w:szCs w:val="28"/>
        </w:rPr>
        <w:t>3</w:t>
      </w:r>
      <w:r w:rsidRPr="00232F3E">
        <w:rPr>
          <w:color w:val="000000"/>
          <w:spacing w:val="-4"/>
          <w:sz w:val="28"/>
          <w:szCs w:val="28"/>
        </w:rPr>
        <w:t xml:space="preserve">. </w:t>
      </w:r>
      <w:r w:rsidR="00AE2E1A" w:rsidRPr="00971628">
        <w:rPr>
          <w:b/>
          <w:bCs/>
          <w:color w:val="000000"/>
          <w:spacing w:val="-4"/>
          <w:sz w:val="28"/>
          <w:szCs w:val="28"/>
        </w:rPr>
        <w:t>Грузы</w:t>
      </w:r>
      <w:r w:rsidRPr="00232F3E">
        <w:rPr>
          <w:b/>
          <w:color w:val="000000"/>
          <w:spacing w:val="-4"/>
          <w:sz w:val="28"/>
          <w:szCs w:val="28"/>
        </w:rPr>
        <w:t xml:space="preserve"> растительного происхождения, </w:t>
      </w:r>
      <w:r w:rsidR="00971628">
        <w:rPr>
          <w:b/>
          <w:color w:val="000000"/>
          <w:spacing w:val="-4"/>
          <w:sz w:val="28"/>
          <w:szCs w:val="28"/>
        </w:rPr>
        <w:t>лесные</w:t>
      </w:r>
      <w:r w:rsidR="00330C83">
        <w:rPr>
          <w:b/>
          <w:color w:val="000000"/>
          <w:spacing w:val="-4"/>
          <w:sz w:val="28"/>
          <w:szCs w:val="28"/>
        </w:rPr>
        <w:t xml:space="preserve"> грузы</w:t>
      </w:r>
    </w:p>
    <w:p w14:paraId="7325F5D5" w14:textId="77777777" w:rsidR="0051582C" w:rsidRPr="0051582C" w:rsidRDefault="0051582C" w:rsidP="00FC5199">
      <w:pPr>
        <w:widowControl w:val="0"/>
        <w:shd w:val="clear" w:color="auto" w:fill="FFFFFF"/>
        <w:autoSpaceDE w:val="0"/>
        <w:autoSpaceDN w:val="0"/>
        <w:ind w:firstLine="426"/>
        <w:jc w:val="both"/>
        <w:rPr>
          <w:bCs/>
          <w:spacing w:val="-2"/>
          <w:sz w:val="28"/>
          <w:szCs w:val="28"/>
        </w:rPr>
      </w:pPr>
      <w:r w:rsidRPr="0051582C">
        <w:rPr>
          <w:bCs/>
          <w:spacing w:val="-2"/>
          <w:sz w:val="28"/>
          <w:szCs w:val="28"/>
        </w:rPr>
        <w:t>Основные физико-химические свойства и их влияние на условия упаковки, пакетирования, перевозки, хранения грузов растительного происхождения: хлопок, лен, другие волокнистые материалы, целлюлоза, бумага.</w:t>
      </w:r>
    </w:p>
    <w:p w14:paraId="1FB45D66" w14:textId="01017189" w:rsidR="00232F3E" w:rsidRPr="0051582C" w:rsidRDefault="0051582C" w:rsidP="0051582C">
      <w:pPr>
        <w:widowControl w:val="0"/>
        <w:shd w:val="clear" w:color="auto" w:fill="FFFFFF"/>
        <w:autoSpaceDE w:val="0"/>
        <w:autoSpaceDN w:val="0"/>
        <w:ind w:firstLine="426"/>
        <w:jc w:val="both"/>
        <w:rPr>
          <w:bCs/>
          <w:spacing w:val="-2"/>
          <w:sz w:val="28"/>
          <w:szCs w:val="28"/>
        </w:rPr>
      </w:pPr>
      <w:r w:rsidRPr="0051582C">
        <w:rPr>
          <w:bCs/>
          <w:spacing w:val="-2"/>
          <w:sz w:val="28"/>
          <w:szCs w:val="28"/>
        </w:rPr>
        <w:t>Классификация лесных грузов по родам древесины, способам обработки и подготовки к перевозке. Основные физико-химические и механические свойства древесины, биологические процессы, протекающие при транспортировке и хранении древесины. Условия перевозки, погрузки, выгрузки, хранения лесных грузов.</w:t>
      </w:r>
    </w:p>
    <w:p w14:paraId="4FFA5B57" w14:textId="382438BF" w:rsidR="00232F3E" w:rsidRPr="00232F3E" w:rsidRDefault="00232F3E" w:rsidP="00AB0D76">
      <w:pPr>
        <w:widowControl w:val="0"/>
        <w:shd w:val="clear" w:color="auto" w:fill="FFFFFF"/>
        <w:tabs>
          <w:tab w:val="left" w:leader="dot" w:pos="4195"/>
        </w:tabs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232F3E">
        <w:rPr>
          <w:b/>
          <w:color w:val="000000"/>
          <w:spacing w:val="-4"/>
          <w:sz w:val="28"/>
          <w:szCs w:val="28"/>
        </w:rPr>
        <w:t xml:space="preserve">Раздел </w:t>
      </w:r>
      <w:r w:rsidR="00971628">
        <w:rPr>
          <w:b/>
          <w:color w:val="000000"/>
          <w:spacing w:val="-4"/>
          <w:sz w:val="28"/>
          <w:szCs w:val="28"/>
        </w:rPr>
        <w:t>3</w:t>
      </w:r>
      <w:r w:rsidRPr="00232F3E">
        <w:rPr>
          <w:b/>
          <w:color w:val="000000"/>
          <w:spacing w:val="-4"/>
          <w:sz w:val="28"/>
          <w:szCs w:val="28"/>
        </w:rPr>
        <w:t xml:space="preserve">. </w:t>
      </w:r>
      <w:r w:rsidR="00A86604">
        <w:rPr>
          <w:b/>
          <w:color w:val="000000"/>
          <w:spacing w:val="-4"/>
          <w:sz w:val="28"/>
          <w:szCs w:val="28"/>
        </w:rPr>
        <w:t>Н</w:t>
      </w:r>
      <w:r w:rsidRPr="00232F3E">
        <w:rPr>
          <w:b/>
          <w:color w:val="000000"/>
          <w:spacing w:val="-4"/>
          <w:sz w:val="28"/>
          <w:szCs w:val="28"/>
        </w:rPr>
        <w:t>аливны</w:t>
      </w:r>
      <w:r w:rsidR="00A86604">
        <w:rPr>
          <w:b/>
          <w:color w:val="000000"/>
          <w:spacing w:val="-4"/>
          <w:sz w:val="28"/>
          <w:szCs w:val="28"/>
        </w:rPr>
        <w:t>е</w:t>
      </w:r>
      <w:r w:rsidRPr="00232F3E">
        <w:rPr>
          <w:b/>
          <w:color w:val="000000"/>
          <w:spacing w:val="-4"/>
          <w:sz w:val="28"/>
          <w:szCs w:val="28"/>
        </w:rPr>
        <w:t xml:space="preserve"> груз</w:t>
      </w:r>
      <w:r w:rsidR="00A86604">
        <w:rPr>
          <w:b/>
          <w:color w:val="000000"/>
          <w:spacing w:val="-4"/>
          <w:sz w:val="28"/>
          <w:szCs w:val="28"/>
        </w:rPr>
        <w:t>ы</w:t>
      </w:r>
      <w:r w:rsidRPr="00232F3E">
        <w:rPr>
          <w:b/>
          <w:color w:val="000000"/>
          <w:spacing w:val="-4"/>
          <w:sz w:val="28"/>
          <w:szCs w:val="28"/>
        </w:rPr>
        <w:t>.</w:t>
      </w:r>
    </w:p>
    <w:p w14:paraId="528EFE82" w14:textId="7C8E7898" w:rsidR="00232F3E" w:rsidRPr="00232F3E" w:rsidRDefault="00232F3E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     Тема </w:t>
      </w:r>
      <w:r w:rsidR="00971628">
        <w:rPr>
          <w:b/>
          <w:sz w:val="28"/>
        </w:rPr>
        <w:t>3</w:t>
      </w:r>
      <w:r w:rsidRPr="00232F3E">
        <w:rPr>
          <w:b/>
          <w:sz w:val="28"/>
        </w:rPr>
        <w:t>.1. Нефть и нефтепродукты.</w:t>
      </w:r>
    </w:p>
    <w:p w14:paraId="52C69C43" w14:textId="226C6CB4" w:rsidR="00232F3E" w:rsidRPr="00232F3E" w:rsidRDefault="00232F3E" w:rsidP="00A86604">
      <w:pPr>
        <w:widowControl w:val="0"/>
        <w:shd w:val="clear" w:color="auto" w:fill="FFFFFF"/>
        <w:autoSpaceDE w:val="0"/>
        <w:autoSpaceDN w:val="0"/>
        <w:ind w:firstLine="425"/>
        <w:jc w:val="both"/>
        <w:rPr>
          <w:spacing w:val="-2"/>
          <w:sz w:val="28"/>
          <w:szCs w:val="28"/>
        </w:rPr>
      </w:pPr>
      <w:r w:rsidRPr="00232F3E">
        <w:rPr>
          <w:color w:val="000000"/>
          <w:spacing w:val="-2"/>
          <w:sz w:val="28"/>
          <w:szCs w:val="28"/>
        </w:rPr>
        <w:t>Классификация,</w:t>
      </w:r>
      <w:r w:rsidR="00A86604">
        <w:rPr>
          <w:color w:val="000000"/>
          <w:spacing w:val="-2"/>
          <w:sz w:val="28"/>
          <w:szCs w:val="28"/>
        </w:rPr>
        <w:t xml:space="preserve"> ф</w:t>
      </w:r>
      <w:r w:rsidRPr="00232F3E">
        <w:rPr>
          <w:color w:val="000000"/>
          <w:spacing w:val="-2"/>
          <w:sz w:val="28"/>
          <w:szCs w:val="28"/>
        </w:rPr>
        <w:t>изическая характеристика и химический состав. Фракционный состав, плотность, вязкость, температурные характери</w:t>
      </w:r>
      <w:r w:rsidRPr="00232F3E">
        <w:rPr>
          <w:color w:val="000000"/>
          <w:spacing w:val="-2"/>
          <w:sz w:val="28"/>
          <w:szCs w:val="28"/>
        </w:rPr>
        <w:softHyphen/>
        <w:t xml:space="preserve">стики, испаряемость, электризация, </w:t>
      </w:r>
      <w:proofErr w:type="spellStart"/>
      <w:r w:rsidRPr="00232F3E">
        <w:rPr>
          <w:color w:val="000000"/>
          <w:spacing w:val="-2"/>
          <w:sz w:val="28"/>
          <w:szCs w:val="28"/>
        </w:rPr>
        <w:t>коррозионность</w:t>
      </w:r>
      <w:proofErr w:type="spellEnd"/>
      <w:r w:rsidRPr="00232F3E">
        <w:rPr>
          <w:color w:val="000000"/>
          <w:spacing w:val="-2"/>
          <w:sz w:val="28"/>
          <w:szCs w:val="28"/>
        </w:rPr>
        <w:t>, токсичность. Влияние свойств нефти и нефтепродуктов на условия перевозки, хра</w:t>
      </w:r>
      <w:r w:rsidRPr="00232F3E">
        <w:rPr>
          <w:color w:val="000000"/>
          <w:spacing w:val="-2"/>
          <w:sz w:val="28"/>
          <w:szCs w:val="28"/>
        </w:rPr>
        <w:softHyphen/>
        <w:t>нения, выполнения грузовых операций.</w:t>
      </w:r>
    </w:p>
    <w:p w14:paraId="2865AAC8" w14:textId="7A4E1CC9" w:rsidR="00232F3E" w:rsidRPr="00232F3E" w:rsidRDefault="00232F3E" w:rsidP="00A86604">
      <w:pPr>
        <w:widowControl w:val="0"/>
        <w:autoSpaceDE w:val="0"/>
        <w:autoSpaceDN w:val="0"/>
        <w:jc w:val="center"/>
        <w:rPr>
          <w:b/>
          <w:smallCaps/>
          <w:sz w:val="28"/>
        </w:rPr>
      </w:pPr>
      <w:r w:rsidRPr="00232F3E">
        <w:rPr>
          <w:b/>
          <w:sz w:val="28"/>
        </w:rPr>
        <w:t xml:space="preserve">Тема </w:t>
      </w:r>
      <w:r w:rsidR="00971628">
        <w:rPr>
          <w:b/>
          <w:sz w:val="28"/>
        </w:rPr>
        <w:t>3</w:t>
      </w:r>
      <w:r w:rsidRPr="00232F3E">
        <w:rPr>
          <w:b/>
          <w:sz w:val="28"/>
        </w:rPr>
        <w:t>.2.</w:t>
      </w:r>
      <w:r w:rsidR="00971628">
        <w:rPr>
          <w:b/>
          <w:sz w:val="28"/>
        </w:rPr>
        <w:t>П</w:t>
      </w:r>
      <w:r w:rsidRPr="00232F3E">
        <w:rPr>
          <w:b/>
          <w:sz w:val="28"/>
        </w:rPr>
        <w:t>рочие наливные грузы</w:t>
      </w:r>
      <w:r w:rsidRPr="00232F3E">
        <w:rPr>
          <w:b/>
          <w:smallCaps/>
          <w:sz w:val="28"/>
        </w:rPr>
        <w:t>.</w:t>
      </w:r>
    </w:p>
    <w:p w14:paraId="66F48559" w14:textId="77777777" w:rsidR="00A86604" w:rsidRDefault="00A86604" w:rsidP="00A86604">
      <w:pPr>
        <w:widowControl w:val="0"/>
        <w:shd w:val="clear" w:color="auto" w:fill="FFFFFF"/>
        <w:autoSpaceDE w:val="0"/>
        <w:autoSpaceDN w:val="0"/>
        <w:ind w:firstLine="425"/>
        <w:jc w:val="both"/>
        <w:rPr>
          <w:bCs/>
          <w:color w:val="000000"/>
          <w:spacing w:val="-2"/>
          <w:sz w:val="28"/>
          <w:szCs w:val="28"/>
        </w:rPr>
      </w:pPr>
      <w:r w:rsidRPr="00A86604">
        <w:rPr>
          <w:bCs/>
          <w:color w:val="000000"/>
          <w:spacing w:val="-2"/>
          <w:sz w:val="28"/>
          <w:szCs w:val="28"/>
        </w:rPr>
        <w:t>Требования к подвижному составу и основные физико-химические свойства, определяющие условия перевозки, перегрузки и режимы хранения прочих наливных грузов: растительные масла и животные жиры; спирты различных видов и различных назначений; кислоты, щелочи, сжиженные газы; лакокрасочные материалы; пищевые продукты.</w:t>
      </w:r>
    </w:p>
    <w:p w14:paraId="43928AB0" w14:textId="3F14D593" w:rsidR="00971628" w:rsidRPr="00232F3E" w:rsidRDefault="00971628" w:rsidP="00AB0D76">
      <w:pPr>
        <w:widowControl w:val="0"/>
        <w:shd w:val="clear" w:color="auto" w:fill="FFFFFF"/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232F3E">
        <w:rPr>
          <w:b/>
          <w:color w:val="000000"/>
          <w:spacing w:val="-2"/>
          <w:sz w:val="28"/>
          <w:szCs w:val="28"/>
        </w:rPr>
        <w:lastRenderedPageBreak/>
        <w:t xml:space="preserve">Раздел </w:t>
      </w:r>
      <w:r w:rsidR="0065287D">
        <w:rPr>
          <w:b/>
          <w:color w:val="000000"/>
          <w:spacing w:val="-2"/>
          <w:sz w:val="28"/>
          <w:szCs w:val="28"/>
        </w:rPr>
        <w:t>4</w:t>
      </w:r>
      <w:r w:rsidRPr="00232F3E">
        <w:rPr>
          <w:b/>
          <w:color w:val="000000"/>
          <w:spacing w:val="-2"/>
          <w:sz w:val="28"/>
          <w:szCs w:val="28"/>
        </w:rPr>
        <w:t xml:space="preserve">. </w:t>
      </w:r>
      <w:r w:rsidR="00A86604">
        <w:rPr>
          <w:b/>
          <w:color w:val="000000"/>
          <w:spacing w:val="-2"/>
          <w:sz w:val="28"/>
          <w:szCs w:val="28"/>
        </w:rPr>
        <w:t>Н</w:t>
      </w:r>
      <w:r w:rsidRPr="00232F3E">
        <w:rPr>
          <w:b/>
          <w:color w:val="000000"/>
          <w:spacing w:val="-2"/>
          <w:sz w:val="28"/>
          <w:szCs w:val="28"/>
        </w:rPr>
        <w:t>авалочны</w:t>
      </w:r>
      <w:r w:rsidR="00A86604">
        <w:rPr>
          <w:b/>
          <w:color w:val="000000"/>
          <w:spacing w:val="-2"/>
          <w:sz w:val="28"/>
          <w:szCs w:val="28"/>
        </w:rPr>
        <w:t>е</w:t>
      </w:r>
      <w:r w:rsidRPr="00232F3E">
        <w:rPr>
          <w:b/>
          <w:color w:val="000000"/>
          <w:spacing w:val="-2"/>
          <w:sz w:val="28"/>
          <w:szCs w:val="28"/>
        </w:rPr>
        <w:t xml:space="preserve"> и насыпны</w:t>
      </w:r>
      <w:r w:rsidR="00A86604">
        <w:rPr>
          <w:b/>
          <w:color w:val="000000"/>
          <w:spacing w:val="-2"/>
          <w:sz w:val="28"/>
          <w:szCs w:val="28"/>
        </w:rPr>
        <w:t>е</w:t>
      </w:r>
      <w:r w:rsidRPr="00232F3E">
        <w:rPr>
          <w:b/>
          <w:color w:val="000000"/>
          <w:spacing w:val="-2"/>
          <w:sz w:val="28"/>
          <w:szCs w:val="28"/>
        </w:rPr>
        <w:t xml:space="preserve"> груз</w:t>
      </w:r>
      <w:r w:rsidR="00A86604">
        <w:rPr>
          <w:b/>
          <w:color w:val="000000"/>
          <w:spacing w:val="-2"/>
          <w:sz w:val="28"/>
          <w:szCs w:val="28"/>
        </w:rPr>
        <w:t>ы</w:t>
      </w:r>
      <w:r w:rsidRPr="00232F3E">
        <w:rPr>
          <w:b/>
          <w:color w:val="000000"/>
          <w:spacing w:val="-2"/>
          <w:sz w:val="28"/>
          <w:szCs w:val="28"/>
        </w:rPr>
        <w:t>.</w:t>
      </w:r>
    </w:p>
    <w:p w14:paraId="67DF4CDD" w14:textId="3AD47FCE" w:rsidR="00971628" w:rsidRPr="00232F3E" w:rsidRDefault="00971628" w:rsidP="00971628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65287D">
        <w:rPr>
          <w:b/>
          <w:sz w:val="28"/>
        </w:rPr>
        <w:t>4</w:t>
      </w:r>
      <w:r w:rsidRPr="00232F3E">
        <w:rPr>
          <w:b/>
          <w:sz w:val="28"/>
        </w:rPr>
        <w:t>.1. Твердые виды топлива.</w:t>
      </w:r>
      <w:r w:rsidR="0065287D">
        <w:rPr>
          <w:b/>
          <w:sz w:val="28"/>
        </w:rPr>
        <w:t xml:space="preserve"> Руды и рудные концентраты.</w:t>
      </w:r>
    </w:p>
    <w:p w14:paraId="2A4EB0C4" w14:textId="0B1BF2B5" w:rsidR="00A86604" w:rsidRPr="00C42B58" w:rsidRDefault="00A86604" w:rsidP="00A86604">
      <w:pPr>
        <w:shd w:val="clear" w:color="auto" w:fill="FFFFFF"/>
        <w:ind w:firstLine="425"/>
        <w:jc w:val="both"/>
        <w:rPr>
          <w:color w:val="000000"/>
          <w:spacing w:val="-6"/>
          <w:sz w:val="28"/>
          <w:szCs w:val="28"/>
        </w:rPr>
      </w:pPr>
      <w:r w:rsidRPr="00C42B58">
        <w:rPr>
          <w:color w:val="000000"/>
          <w:spacing w:val="-1"/>
          <w:sz w:val="28"/>
          <w:szCs w:val="28"/>
        </w:rPr>
        <w:t xml:space="preserve">Общая характеристика твердых видов топлива. </w:t>
      </w:r>
      <w:r w:rsidRPr="00C42B58">
        <w:rPr>
          <w:color w:val="000000"/>
          <w:spacing w:val="-2"/>
          <w:sz w:val="28"/>
          <w:szCs w:val="28"/>
        </w:rPr>
        <w:t xml:space="preserve">Основные физико-химические свойства торфа. Основные свойства, условия перевозки и хранения углей. Транспортная характеристика горючих сланцев. Транспортная характеристика и влияние свойств на условия хранения и перевозки искусственных видов топлива. </w:t>
      </w:r>
    </w:p>
    <w:p w14:paraId="6CA027E1" w14:textId="77777777" w:rsidR="00A86604" w:rsidRPr="00C42B58" w:rsidRDefault="00A86604" w:rsidP="00A86604">
      <w:pPr>
        <w:shd w:val="clear" w:color="auto" w:fill="FFFFFF"/>
        <w:ind w:firstLine="425"/>
        <w:jc w:val="both"/>
        <w:rPr>
          <w:color w:val="000000"/>
          <w:spacing w:val="-3"/>
          <w:sz w:val="28"/>
          <w:szCs w:val="28"/>
        </w:rPr>
      </w:pPr>
      <w:r w:rsidRPr="00C42B58">
        <w:rPr>
          <w:color w:val="000000"/>
          <w:spacing w:val="1"/>
          <w:sz w:val="28"/>
          <w:szCs w:val="28"/>
        </w:rPr>
        <w:t>Классификация рудных гру</w:t>
      </w:r>
      <w:r w:rsidRPr="00C42B58">
        <w:rPr>
          <w:color w:val="000000"/>
          <w:spacing w:val="-1"/>
          <w:sz w:val="28"/>
          <w:szCs w:val="28"/>
        </w:rPr>
        <w:t xml:space="preserve">зов, </w:t>
      </w:r>
      <w:r w:rsidRPr="00C42B58">
        <w:rPr>
          <w:spacing w:val="-6"/>
          <w:sz w:val="28"/>
          <w:szCs w:val="28"/>
        </w:rPr>
        <w:t xml:space="preserve">транспортные </w:t>
      </w:r>
      <w:r w:rsidRPr="00C42B58">
        <w:rPr>
          <w:color w:val="000000"/>
          <w:spacing w:val="-3"/>
          <w:sz w:val="28"/>
          <w:szCs w:val="28"/>
        </w:rPr>
        <w:t>характеристики, сферы применения</w:t>
      </w:r>
      <w:r w:rsidRPr="00C42B58">
        <w:rPr>
          <w:color w:val="000000"/>
          <w:spacing w:val="-1"/>
          <w:sz w:val="28"/>
          <w:szCs w:val="28"/>
        </w:rPr>
        <w:t xml:space="preserve">. Основные свойства, влияющие на условия перевозки и хранения. </w:t>
      </w:r>
      <w:r w:rsidRPr="00C42B58">
        <w:rPr>
          <w:color w:val="000000"/>
          <w:spacing w:val="-2"/>
          <w:sz w:val="28"/>
          <w:szCs w:val="28"/>
        </w:rPr>
        <w:t xml:space="preserve">Руды черных металлов. </w:t>
      </w:r>
      <w:r w:rsidRPr="00C42B58">
        <w:rPr>
          <w:color w:val="000000"/>
          <w:spacing w:val="-3"/>
          <w:sz w:val="28"/>
          <w:szCs w:val="28"/>
        </w:rPr>
        <w:t xml:space="preserve">Руды цветных металлов. Неметаллические руды. Концентраты руд. </w:t>
      </w:r>
    </w:p>
    <w:p w14:paraId="0BDDC182" w14:textId="4992E17D" w:rsidR="00971628" w:rsidRPr="00232F3E" w:rsidRDefault="00971628" w:rsidP="00971628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65287D">
        <w:rPr>
          <w:b/>
          <w:sz w:val="28"/>
        </w:rPr>
        <w:t>4</w:t>
      </w:r>
      <w:r w:rsidRPr="00232F3E">
        <w:rPr>
          <w:b/>
          <w:sz w:val="28"/>
        </w:rPr>
        <w:t>.</w:t>
      </w:r>
      <w:r w:rsidR="0065287D">
        <w:rPr>
          <w:b/>
          <w:sz w:val="28"/>
        </w:rPr>
        <w:t>2</w:t>
      </w:r>
      <w:r w:rsidRPr="00232F3E">
        <w:rPr>
          <w:b/>
          <w:sz w:val="28"/>
        </w:rPr>
        <w:t>. Минерально-строительные грузы, минеральные</w:t>
      </w:r>
      <w:r w:rsidR="00A86604">
        <w:rPr>
          <w:b/>
          <w:sz w:val="28"/>
        </w:rPr>
        <w:t xml:space="preserve"> и химические</w:t>
      </w:r>
      <w:r w:rsidRPr="00232F3E">
        <w:rPr>
          <w:b/>
          <w:sz w:val="28"/>
        </w:rPr>
        <w:t xml:space="preserve"> удобрения </w:t>
      </w:r>
    </w:p>
    <w:p w14:paraId="17A5AD40" w14:textId="5D18ED22" w:rsidR="00A86604" w:rsidRDefault="00A86604" w:rsidP="00A86604">
      <w:pPr>
        <w:widowControl w:val="0"/>
        <w:shd w:val="clear" w:color="auto" w:fill="FFFFFF"/>
        <w:autoSpaceDE w:val="0"/>
        <w:autoSpaceDN w:val="0"/>
        <w:ind w:firstLine="425"/>
        <w:jc w:val="both"/>
        <w:rPr>
          <w:color w:val="000000"/>
          <w:spacing w:val="-1"/>
          <w:sz w:val="28"/>
          <w:szCs w:val="28"/>
        </w:rPr>
      </w:pPr>
      <w:r w:rsidRPr="00A86604">
        <w:rPr>
          <w:color w:val="000000"/>
          <w:spacing w:val="-1"/>
          <w:sz w:val="28"/>
          <w:szCs w:val="28"/>
        </w:rPr>
        <w:t>Классификация минерально-строительных грузов. Физико-химические свойства инертных сыпучих грузов. Основные свойства и условия перевозки вяжущих строительных материалов. Обеспечение сохранности минерально-строительных грузов.</w:t>
      </w:r>
    </w:p>
    <w:p w14:paraId="7C65ADFB" w14:textId="181B6B1D" w:rsidR="00A86604" w:rsidRPr="00A86604" w:rsidRDefault="00A86604" w:rsidP="00A86604">
      <w:pPr>
        <w:widowControl w:val="0"/>
        <w:autoSpaceDE w:val="0"/>
        <w:autoSpaceDN w:val="0"/>
        <w:ind w:firstLine="425"/>
        <w:jc w:val="both"/>
        <w:rPr>
          <w:bCs/>
          <w:sz w:val="28"/>
        </w:rPr>
      </w:pPr>
      <w:r w:rsidRPr="00A86604">
        <w:rPr>
          <w:bCs/>
          <w:sz w:val="28"/>
        </w:rPr>
        <w:t>Классификация и виды удобрений, транспортные характеристики и их влияние на способы перевозки и выбор подвижного состава. Основные свойства и характеристики азотных удобрений. Основные свойства и характеристики калийных и фосфорных удобрений. Основные физико-химические свойства комбинированных и микроудобрений.</w:t>
      </w:r>
    </w:p>
    <w:p w14:paraId="2FBF9994" w14:textId="7F04F631" w:rsidR="0065287D" w:rsidRPr="0065287D" w:rsidRDefault="0065287D" w:rsidP="0065287D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65287D">
        <w:rPr>
          <w:b/>
          <w:sz w:val="28"/>
        </w:rPr>
        <w:t xml:space="preserve">   Тема </w:t>
      </w:r>
      <w:r>
        <w:rPr>
          <w:b/>
          <w:sz w:val="28"/>
        </w:rPr>
        <w:t>4</w:t>
      </w:r>
      <w:r w:rsidRPr="0065287D">
        <w:rPr>
          <w:b/>
          <w:sz w:val="28"/>
        </w:rPr>
        <w:t>.</w:t>
      </w:r>
      <w:r>
        <w:rPr>
          <w:b/>
          <w:sz w:val="28"/>
        </w:rPr>
        <w:t>3</w:t>
      </w:r>
      <w:r w:rsidRPr="0065287D">
        <w:rPr>
          <w:b/>
          <w:sz w:val="28"/>
        </w:rPr>
        <w:t>.</w:t>
      </w:r>
      <w:r w:rsidRPr="0065287D">
        <w:rPr>
          <w:spacing w:val="1"/>
          <w:sz w:val="28"/>
          <w:szCs w:val="28"/>
        </w:rPr>
        <w:t xml:space="preserve"> </w:t>
      </w:r>
      <w:r w:rsidRPr="0065287D">
        <w:rPr>
          <w:b/>
          <w:spacing w:val="1"/>
          <w:sz w:val="28"/>
          <w:szCs w:val="28"/>
        </w:rPr>
        <w:t>Зерно и продукты его переработки</w:t>
      </w:r>
      <w:r w:rsidRPr="0065287D">
        <w:rPr>
          <w:spacing w:val="1"/>
          <w:sz w:val="28"/>
          <w:szCs w:val="28"/>
        </w:rPr>
        <w:t>.</w:t>
      </w:r>
    </w:p>
    <w:p w14:paraId="6473921D" w14:textId="41807016" w:rsidR="0065287D" w:rsidRPr="0065287D" w:rsidRDefault="00A86604" w:rsidP="0065287D">
      <w:pPr>
        <w:widowControl w:val="0"/>
        <w:shd w:val="clear" w:color="auto" w:fill="FFFFFF"/>
        <w:autoSpaceDE w:val="0"/>
        <w:autoSpaceDN w:val="0"/>
        <w:ind w:firstLine="425"/>
        <w:jc w:val="both"/>
        <w:rPr>
          <w:sz w:val="28"/>
          <w:szCs w:val="28"/>
        </w:rPr>
      </w:pPr>
      <w:r w:rsidRPr="00A86604">
        <w:rPr>
          <w:spacing w:val="-6"/>
          <w:sz w:val="28"/>
          <w:szCs w:val="28"/>
        </w:rPr>
        <w:t>Классификация зерновых грузов. Физико-химические, механические свойства и объемно-массовая характеристика зерновых грузов. Биологические и химические процессы, происходящие при хранении и транспортировании зерна и их влияние на качество зерновых грузов. Условия перевозки и хранения зерновых грузов. Продукты переработки зерна. Основные свойства, связанные с условиями перевозки и обеспечением сохранности.</w:t>
      </w:r>
    </w:p>
    <w:p w14:paraId="6D3EC4EB" w14:textId="77777777" w:rsidR="00757A43" w:rsidRDefault="00757A43" w:rsidP="00AB0D76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8"/>
          <w:szCs w:val="28"/>
        </w:rPr>
      </w:pPr>
    </w:p>
    <w:p w14:paraId="098A347C" w14:textId="06C2763D" w:rsidR="00232F3E" w:rsidRPr="00232F3E" w:rsidRDefault="00232F3E" w:rsidP="00AB0D76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8"/>
          <w:szCs w:val="28"/>
        </w:rPr>
      </w:pPr>
      <w:r w:rsidRPr="00232F3E">
        <w:rPr>
          <w:b/>
          <w:sz w:val="28"/>
          <w:szCs w:val="28"/>
        </w:rPr>
        <w:t xml:space="preserve">Раздел 5. </w:t>
      </w:r>
      <w:r w:rsidR="00A86604">
        <w:rPr>
          <w:b/>
          <w:sz w:val="28"/>
          <w:szCs w:val="28"/>
        </w:rPr>
        <w:t>О</w:t>
      </w:r>
      <w:r w:rsidRPr="00232F3E">
        <w:rPr>
          <w:b/>
          <w:sz w:val="28"/>
          <w:szCs w:val="28"/>
        </w:rPr>
        <w:t>пасны</w:t>
      </w:r>
      <w:r w:rsidR="00A86604">
        <w:rPr>
          <w:b/>
          <w:sz w:val="28"/>
          <w:szCs w:val="28"/>
        </w:rPr>
        <w:t>е</w:t>
      </w:r>
      <w:r w:rsidRPr="00232F3E">
        <w:rPr>
          <w:b/>
          <w:sz w:val="28"/>
          <w:szCs w:val="28"/>
        </w:rPr>
        <w:t xml:space="preserve"> груз</w:t>
      </w:r>
      <w:r w:rsidR="00A86604">
        <w:rPr>
          <w:b/>
          <w:sz w:val="28"/>
          <w:szCs w:val="28"/>
        </w:rPr>
        <w:t>ы</w:t>
      </w:r>
      <w:r w:rsidRPr="00232F3E">
        <w:rPr>
          <w:b/>
          <w:sz w:val="28"/>
          <w:szCs w:val="28"/>
        </w:rPr>
        <w:t>.</w:t>
      </w:r>
    </w:p>
    <w:p w14:paraId="160C2E53" w14:textId="77777777" w:rsidR="00232F3E" w:rsidRPr="00232F3E" w:rsidRDefault="00232F3E" w:rsidP="00232F3E">
      <w:pPr>
        <w:widowControl w:val="0"/>
        <w:overflowPunct w:val="0"/>
        <w:autoSpaceDE w:val="0"/>
        <w:autoSpaceDN w:val="0"/>
        <w:adjustRightInd w:val="0"/>
        <w:ind w:firstLine="425"/>
        <w:jc w:val="center"/>
        <w:textAlignment w:val="baseline"/>
        <w:rPr>
          <w:b/>
          <w:sz w:val="28"/>
          <w:szCs w:val="28"/>
        </w:rPr>
      </w:pPr>
      <w:r w:rsidRPr="00232F3E">
        <w:rPr>
          <w:b/>
          <w:sz w:val="28"/>
          <w:szCs w:val="28"/>
        </w:rPr>
        <w:t>Тема 5.1. Опасные свойства грузов.</w:t>
      </w:r>
    </w:p>
    <w:p w14:paraId="6C59DF3F" w14:textId="6AA723E5" w:rsidR="00232F3E" w:rsidRPr="00232F3E" w:rsidRDefault="00232F3E" w:rsidP="00232F3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232F3E">
        <w:rPr>
          <w:sz w:val="28"/>
          <w:szCs w:val="28"/>
        </w:rPr>
        <w:t>Классификация опасных грузов. Транспортная опасность грузов</w:t>
      </w:r>
      <w:r w:rsidR="004A3EE2">
        <w:rPr>
          <w:sz w:val="28"/>
          <w:szCs w:val="28"/>
        </w:rPr>
        <w:t>.</w:t>
      </w:r>
      <w:r w:rsidRPr="00232F3E">
        <w:rPr>
          <w:sz w:val="28"/>
          <w:szCs w:val="28"/>
        </w:rPr>
        <w:t xml:space="preserve"> Виды опасности при хранении и </w:t>
      </w:r>
      <w:r w:rsidR="004A3EE2">
        <w:rPr>
          <w:sz w:val="28"/>
          <w:szCs w:val="28"/>
        </w:rPr>
        <w:t>перевозке опасных грузов</w:t>
      </w:r>
      <w:r w:rsidRPr="00232F3E">
        <w:rPr>
          <w:sz w:val="28"/>
          <w:szCs w:val="28"/>
        </w:rPr>
        <w:t>. Физико-химические факторы, способствующие возникновению аварийных ситуаций при хранении</w:t>
      </w:r>
      <w:r w:rsidR="004A3EE2">
        <w:rPr>
          <w:sz w:val="28"/>
          <w:szCs w:val="28"/>
        </w:rPr>
        <w:t xml:space="preserve">, выполнении погрузочно-разгрузочных работ, </w:t>
      </w:r>
      <w:r w:rsidRPr="00232F3E">
        <w:rPr>
          <w:sz w:val="28"/>
          <w:szCs w:val="28"/>
        </w:rPr>
        <w:t>перевозке.</w:t>
      </w:r>
    </w:p>
    <w:p w14:paraId="4ED65D76" w14:textId="5C3DFBE1" w:rsidR="00232F3E" w:rsidRPr="00232F3E" w:rsidRDefault="00232F3E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5.2. </w:t>
      </w:r>
      <w:r w:rsidR="004A3EE2">
        <w:rPr>
          <w:b/>
          <w:sz w:val="28"/>
        </w:rPr>
        <w:t>Требования к условиям перевозки и хранения</w:t>
      </w:r>
      <w:r w:rsidRPr="00232F3E">
        <w:rPr>
          <w:b/>
          <w:sz w:val="28"/>
        </w:rPr>
        <w:t xml:space="preserve"> опасных грузов.</w:t>
      </w:r>
    </w:p>
    <w:p w14:paraId="10CC4F29" w14:textId="5A4AE608" w:rsidR="00232F3E" w:rsidRPr="00232F3E" w:rsidRDefault="00232F3E" w:rsidP="00232F3E">
      <w:pPr>
        <w:widowControl w:val="0"/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</w:rPr>
      </w:pPr>
      <w:r w:rsidRPr="00232F3E">
        <w:rPr>
          <w:sz w:val="28"/>
          <w:szCs w:val="28"/>
        </w:rPr>
        <w:t xml:space="preserve">Требования к </w:t>
      </w:r>
      <w:r w:rsidR="004A3EE2" w:rsidRPr="00232F3E">
        <w:rPr>
          <w:sz w:val="28"/>
          <w:szCs w:val="28"/>
        </w:rPr>
        <w:t>упаковке</w:t>
      </w:r>
      <w:r w:rsidR="004A3EE2">
        <w:rPr>
          <w:sz w:val="28"/>
          <w:szCs w:val="28"/>
        </w:rPr>
        <w:t xml:space="preserve">, </w:t>
      </w:r>
      <w:r w:rsidRPr="00232F3E">
        <w:rPr>
          <w:sz w:val="28"/>
          <w:szCs w:val="28"/>
        </w:rPr>
        <w:t xml:space="preserve">таре и маркировке тары и грузов. Совместимость опасных грузов различных  классов и грузов общего назначения при совместной перевозке. Конструктивные особенности транспортных средств при перевозке опасных грузов. </w:t>
      </w:r>
      <w:r w:rsidR="004A3EE2">
        <w:rPr>
          <w:sz w:val="28"/>
          <w:szCs w:val="28"/>
        </w:rPr>
        <w:t xml:space="preserve">Нормативное обеспечение перевозки и </w:t>
      </w:r>
      <w:r w:rsidR="004A3EE2">
        <w:rPr>
          <w:sz w:val="28"/>
          <w:szCs w:val="28"/>
        </w:rPr>
        <w:lastRenderedPageBreak/>
        <w:t>хранения опасных грузов на видах транспорта</w:t>
      </w:r>
      <w:r w:rsidR="00C61EBD">
        <w:rPr>
          <w:sz w:val="28"/>
          <w:szCs w:val="28"/>
        </w:rPr>
        <w:t xml:space="preserve"> (Правила перевозки опасных грузов, ДОПОГ)</w:t>
      </w:r>
      <w:r w:rsidR="004A3EE2">
        <w:rPr>
          <w:sz w:val="28"/>
          <w:szCs w:val="28"/>
        </w:rPr>
        <w:t xml:space="preserve">. </w:t>
      </w:r>
      <w:r w:rsidRPr="00232F3E">
        <w:rPr>
          <w:sz w:val="28"/>
          <w:szCs w:val="28"/>
        </w:rPr>
        <w:t xml:space="preserve">Информационный поток при организации перевозки опасных грузов. </w:t>
      </w:r>
    </w:p>
    <w:p w14:paraId="0905A2D4" w14:textId="3C805649" w:rsidR="00232F3E" w:rsidRDefault="00232F3E" w:rsidP="00AB0D7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232F3E">
        <w:rPr>
          <w:b/>
          <w:sz w:val="28"/>
          <w:szCs w:val="28"/>
        </w:rPr>
        <w:t xml:space="preserve">Раздел 6. </w:t>
      </w:r>
      <w:r w:rsidR="00557507">
        <w:rPr>
          <w:b/>
          <w:sz w:val="28"/>
          <w:szCs w:val="28"/>
        </w:rPr>
        <w:t>С</w:t>
      </w:r>
      <w:r w:rsidRPr="00232F3E">
        <w:rPr>
          <w:b/>
          <w:sz w:val="28"/>
          <w:szCs w:val="28"/>
        </w:rPr>
        <w:t>коропортящи</w:t>
      </w:r>
      <w:r w:rsidR="00557507">
        <w:rPr>
          <w:b/>
          <w:sz w:val="28"/>
          <w:szCs w:val="28"/>
        </w:rPr>
        <w:t>е</w:t>
      </w:r>
      <w:r w:rsidR="00C61EBD">
        <w:rPr>
          <w:b/>
          <w:sz w:val="28"/>
          <w:szCs w:val="28"/>
        </w:rPr>
        <w:t>ся</w:t>
      </w:r>
      <w:r w:rsidRPr="00232F3E">
        <w:rPr>
          <w:b/>
          <w:sz w:val="28"/>
          <w:szCs w:val="28"/>
        </w:rPr>
        <w:t xml:space="preserve"> груз</w:t>
      </w:r>
      <w:r w:rsidR="00557507">
        <w:rPr>
          <w:b/>
          <w:sz w:val="28"/>
          <w:szCs w:val="28"/>
        </w:rPr>
        <w:t>ы</w:t>
      </w:r>
      <w:r w:rsidR="00960BFC">
        <w:rPr>
          <w:b/>
          <w:sz w:val="28"/>
          <w:szCs w:val="28"/>
        </w:rPr>
        <w:t>.</w:t>
      </w:r>
    </w:p>
    <w:p w14:paraId="44243506" w14:textId="62D452CA" w:rsidR="00AB0D76" w:rsidRPr="00232F3E" w:rsidRDefault="00AB0D76" w:rsidP="00AB0D76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>
        <w:rPr>
          <w:b/>
          <w:sz w:val="28"/>
        </w:rPr>
        <w:t>6</w:t>
      </w:r>
      <w:r w:rsidRPr="00232F3E">
        <w:rPr>
          <w:b/>
          <w:sz w:val="28"/>
        </w:rPr>
        <w:t>.</w:t>
      </w:r>
      <w:r>
        <w:rPr>
          <w:b/>
          <w:sz w:val="28"/>
        </w:rPr>
        <w:t>1</w:t>
      </w:r>
      <w:r w:rsidRPr="00232F3E">
        <w:rPr>
          <w:b/>
          <w:sz w:val="28"/>
        </w:rPr>
        <w:t xml:space="preserve">. </w:t>
      </w:r>
      <w:r>
        <w:rPr>
          <w:b/>
          <w:sz w:val="28"/>
        </w:rPr>
        <w:t xml:space="preserve">Требования к условиям перевозки </w:t>
      </w:r>
      <w:r>
        <w:rPr>
          <w:b/>
          <w:sz w:val="28"/>
        </w:rPr>
        <w:t>скоропортящихся грузов</w:t>
      </w:r>
      <w:r w:rsidRPr="00232F3E">
        <w:rPr>
          <w:b/>
          <w:sz w:val="28"/>
        </w:rPr>
        <w:t>.</w:t>
      </w:r>
    </w:p>
    <w:p w14:paraId="384444B5" w14:textId="103ED7CB" w:rsidR="00232F3E" w:rsidRDefault="00232F3E" w:rsidP="00FC5199">
      <w:pPr>
        <w:jc w:val="both"/>
        <w:rPr>
          <w:sz w:val="28"/>
          <w:szCs w:val="28"/>
        </w:rPr>
      </w:pPr>
      <w:r w:rsidRPr="00232F3E">
        <w:rPr>
          <w:b/>
          <w:sz w:val="28"/>
          <w:szCs w:val="28"/>
        </w:rPr>
        <w:tab/>
      </w:r>
      <w:r w:rsidRPr="00232F3E">
        <w:rPr>
          <w:sz w:val="28"/>
          <w:szCs w:val="28"/>
        </w:rPr>
        <w:t xml:space="preserve">Группы скоропортящихся грузов. Сроки хранения и </w:t>
      </w:r>
      <w:r w:rsidR="00960BFC">
        <w:rPr>
          <w:sz w:val="28"/>
          <w:szCs w:val="28"/>
        </w:rPr>
        <w:t>перевозки</w:t>
      </w:r>
      <w:r w:rsidRPr="00232F3E">
        <w:rPr>
          <w:sz w:val="28"/>
          <w:szCs w:val="28"/>
        </w:rPr>
        <w:t xml:space="preserve"> особо скоропортящихся продуктов. Способы обеспечения сохранности и качества скоропортящихся грузов.  Естественная убыль и нормы потерь. Возможности совместной перевозки различных скоропортящихся грузов. Специализированный </w:t>
      </w:r>
      <w:r w:rsidR="00330C83">
        <w:rPr>
          <w:sz w:val="28"/>
          <w:szCs w:val="28"/>
        </w:rPr>
        <w:t>транспорт</w:t>
      </w:r>
      <w:r w:rsidRPr="00232F3E">
        <w:rPr>
          <w:sz w:val="28"/>
          <w:szCs w:val="28"/>
        </w:rPr>
        <w:t xml:space="preserve"> для перевозки скоропортящихся грузов.</w:t>
      </w:r>
      <w:r w:rsidR="00C61EBD">
        <w:rPr>
          <w:sz w:val="28"/>
          <w:szCs w:val="28"/>
        </w:rPr>
        <w:t xml:space="preserve"> Нормативное обеспечение перевозки скоропортящихся грузов.</w:t>
      </w:r>
    </w:p>
    <w:p w14:paraId="0FE49E67" w14:textId="77777777" w:rsidR="00C61EBD" w:rsidRPr="00232F3E" w:rsidRDefault="00C61EBD" w:rsidP="00232F3E">
      <w:pPr>
        <w:jc w:val="both"/>
        <w:rPr>
          <w:sz w:val="28"/>
          <w:szCs w:val="28"/>
        </w:rPr>
      </w:pPr>
    </w:p>
    <w:p w14:paraId="51BF3B70" w14:textId="34A3CFF5" w:rsidR="00C61EBD" w:rsidRDefault="00232F3E" w:rsidP="00AB0D76">
      <w:pPr>
        <w:jc w:val="center"/>
        <w:rPr>
          <w:b/>
          <w:sz w:val="28"/>
          <w:szCs w:val="28"/>
        </w:rPr>
      </w:pPr>
      <w:r w:rsidRPr="00232F3E">
        <w:rPr>
          <w:b/>
          <w:sz w:val="28"/>
          <w:szCs w:val="28"/>
        </w:rPr>
        <w:t>Раздел 7.</w:t>
      </w:r>
      <w:r w:rsidR="00AB0D76">
        <w:rPr>
          <w:b/>
          <w:sz w:val="28"/>
          <w:szCs w:val="28"/>
        </w:rPr>
        <w:t xml:space="preserve"> Сверхнормативные грузы</w:t>
      </w:r>
    </w:p>
    <w:p w14:paraId="7E399C41" w14:textId="29E357AE" w:rsidR="00AB0D76" w:rsidRPr="00232F3E" w:rsidRDefault="00AB0D76" w:rsidP="00AB0D76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>
        <w:rPr>
          <w:b/>
          <w:sz w:val="28"/>
        </w:rPr>
        <w:t>7</w:t>
      </w:r>
      <w:r w:rsidRPr="00232F3E">
        <w:rPr>
          <w:b/>
          <w:sz w:val="28"/>
        </w:rPr>
        <w:t>.</w:t>
      </w:r>
      <w:r>
        <w:rPr>
          <w:b/>
          <w:sz w:val="28"/>
        </w:rPr>
        <w:t>1</w:t>
      </w:r>
      <w:r w:rsidRPr="00232F3E">
        <w:rPr>
          <w:b/>
          <w:sz w:val="28"/>
        </w:rPr>
        <w:t xml:space="preserve">. </w:t>
      </w:r>
      <w:r>
        <w:rPr>
          <w:b/>
          <w:sz w:val="28"/>
        </w:rPr>
        <w:t xml:space="preserve">Требования к условиям перевозки </w:t>
      </w:r>
      <w:r>
        <w:rPr>
          <w:b/>
          <w:sz w:val="28"/>
        </w:rPr>
        <w:t>сверхнормативных</w:t>
      </w:r>
      <w:r>
        <w:rPr>
          <w:b/>
          <w:sz w:val="28"/>
        </w:rPr>
        <w:t xml:space="preserve"> грузов</w:t>
      </w:r>
      <w:r w:rsidRPr="00232F3E">
        <w:rPr>
          <w:b/>
          <w:sz w:val="28"/>
        </w:rPr>
        <w:t>.</w:t>
      </w:r>
    </w:p>
    <w:p w14:paraId="6FFBA6C9" w14:textId="7E90B55B" w:rsidR="00C61EBD" w:rsidRPr="00232F3E" w:rsidRDefault="00C61EBD" w:rsidP="00C61EBD">
      <w:pPr>
        <w:ind w:firstLine="680"/>
        <w:jc w:val="both"/>
        <w:rPr>
          <w:sz w:val="28"/>
          <w:szCs w:val="28"/>
        </w:rPr>
      </w:pPr>
      <w:r w:rsidRPr="00232F3E">
        <w:rPr>
          <w:sz w:val="28"/>
          <w:szCs w:val="28"/>
        </w:rPr>
        <w:t xml:space="preserve">Понятие сверхнормативных грузов на </w:t>
      </w:r>
      <w:r>
        <w:rPr>
          <w:sz w:val="28"/>
          <w:szCs w:val="28"/>
        </w:rPr>
        <w:t xml:space="preserve">видах </w:t>
      </w:r>
      <w:r w:rsidRPr="00232F3E">
        <w:rPr>
          <w:sz w:val="28"/>
          <w:szCs w:val="28"/>
        </w:rPr>
        <w:t>транспорт</w:t>
      </w:r>
      <w:r>
        <w:rPr>
          <w:sz w:val="28"/>
          <w:szCs w:val="28"/>
        </w:rPr>
        <w:t>а</w:t>
      </w:r>
      <w:r w:rsidRPr="00232F3E">
        <w:rPr>
          <w:sz w:val="28"/>
          <w:szCs w:val="28"/>
        </w:rPr>
        <w:t>.</w:t>
      </w:r>
      <w:r>
        <w:rPr>
          <w:sz w:val="28"/>
          <w:szCs w:val="28"/>
        </w:rPr>
        <w:t xml:space="preserve"> Специализированные транспортные средства для перевозки сверхнормативных грузов. </w:t>
      </w:r>
      <w:r w:rsidRPr="00232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режиму к организации и режиму </w:t>
      </w:r>
      <w:r w:rsidRPr="00232F3E">
        <w:rPr>
          <w:sz w:val="28"/>
          <w:szCs w:val="28"/>
        </w:rPr>
        <w:t xml:space="preserve">перевозки сверхнормативных грузов. </w:t>
      </w:r>
      <w:r>
        <w:rPr>
          <w:sz w:val="28"/>
          <w:szCs w:val="28"/>
        </w:rPr>
        <w:t>Нормативное обеспечение перевозки сверхнормативных грузов.</w:t>
      </w:r>
    </w:p>
    <w:p w14:paraId="2E0C953E" w14:textId="0157202B" w:rsidR="00232F3E" w:rsidRPr="00232F3E" w:rsidRDefault="00C61EBD" w:rsidP="00232F3E">
      <w:pPr>
        <w:spacing w:before="120" w:after="120"/>
        <w:ind w:firstLine="680"/>
        <w:jc w:val="center"/>
        <w:rPr>
          <w:b/>
          <w:sz w:val="28"/>
          <w:szCs w:val="28"/>
        </w:rPr>
      </w:pPr>
      <w:r w:rsidRPr="00C61EB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8</w:t>
      </w:r>
      <w:r w:rsidRPr="00C61EBD">
        <w:rPr>
          <w:b/>
          <w:sz w:val="28"/>
          <w:szCs w:val="28"/>
        </w:rPr>
        <w:t xml:space="preserve">. </w:t>
      </w:r>
      <w:r w:rsidR="00AB0D7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реплени</w:t>
      </w:r>
      <w:r w:rsidR="00AB0D7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грузов на транспортных средствах</w:t>
      </w:r>
      <w:r w:rsidR="00AB0D76">
        <w:rPr>
          <w:b/>
          <w:sz w:val="28"/>
          <w:szCs w:val="28"/>
        </w:rPr>
        <w:t>.</w:t>
      </w:r>
    </w:p>
    <w:p w14:paraId="7789DFE6" w14:textId="2DA55658" w:rsidR="00AB0D76" w:rsidRPr="00232F3E" w:rsidRDefault="00AB0D76" w:rsidP="00AB0D76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EA1C88">
        <w:rPr>
          <w:b/>
          <w:sz w:val="28"/>
        </w:rPr>
        <w:t>8</w:t>
      </w:r>
      <w:r w:rsidRPr="00232F3E">
        <w:rPr>
          <w:b/>
          <w:sz w:val="28"/>
        </w:rPr>
        <w:t>.</w:t>
      </w:r>
      <w:r>
        <w:rPr>
          <w:b/>
          <w:sz w:val="28"/>
        </w:rPr>
        <w:t>1</w:t>
      </w:r>
      <w:r w:rsidRPr="00232F3E">
        <w:rPr>
          <w:b/>
          <w:sz w:val="28"/>
        </w:rPr>
        <w:t xml:space="preserve">. </w:t>
      </w:r>
      <w:r>
        <w:rPr>
          <w:b/>
          <w:sz w:val="28"/>
        </w:rPr>
        <w:t>Принципы и правила крепления грузов на транспортных средствах</w:t>
      </w:r>
    </w:p>
    <w:p w14:paraId="4DD9F995" w14:textId="7F5F7A4E" w:rsidR="00B65879" w:rsidRPr="00B65879" w:rsidRDefault="00B65879" w:rsidP="0045135C">
      <w:pPr>
        <w:jc w:val="both"/>
        <w:rPr>
          <w:bCs/>
          <w:sz w:val="28"/>
        </w:rPr>
      </w:pPr>
      <w:r>
        <w:rPr>
          <w:bCs/>
          <w:sz w:val="28"/>
        </w:rPr>
        <w:t>Международные и национальные стандарты по креплению грузов на транспортных средствах (</w:t>
      </w:r>
      <w:r w:rsidRPr="00B65879">
        <w:rPr>
          <w:bCs/>
          <w:sz w:val="28"/>
        </w:rPr>
        <w:t>EN 12195-1</w:t>
      </w:r>
      <w:r w:rsidRPr="00B65879">
        <w:t xml:space="preserve"> </w:t>
      </w:r>
      <w:r w:rsidRPr="00B65879">
        <w:rPr>
          <w:bCs/>
          <w:sz w:val="28"/>
        </w:rPr>
        <w:t xml:space="preserve">«Устройства крепления груза на автомобилях. Часть 1: расчет сил крепления»,  </w:t>
      </w:r>
      <w:r w:rsidRPr="00B65879">
        <w:rPr>
          <w:bCs/>
          <w:sz w:val="28"/>
          <w:lang w:val="en-US"/>
        </w:rPr>
        <w:t>IMO</w:t>
      </w:r>
      <w:r w:rsidRPr="00B65879">
        <w:rPr>
          <w:bCs/>
          <w:sz w:val="28"/>
        </w:rPr>
        <w:t>/</w:t>
      </w:r>
      <w:r w:rsidRPr="00B65879">
        <w:rPr>
          <w:bCs/>
          <w:sz w:val="28"/>
          <w:lang w:val="en-US"/>
        </w:rPr>
        <w:t>ILO</w:t>
      </w:r>
      <w:r w:rsidRPr="00B65879">
        <w:rPr>
          <w:bCs/>
          <w:sz w:val="28"/>
        </w:rPr>
        <w:t>/</w:t>
      </w:r>
      <w:r w:rsidRPr="00B65879">
        <w:rPr>
          <w:bCs/>
          <w:sz w:val="28"/>
          <w:lang w:val="en-US"/>
        </w:rPr>
        <w:t>UN</w:t>
      </w:r>
      <w:r w:rsidRPr="00B65879">
        <w:rPr>
          <w:bCs/>
          <w:sz w:val="28"/>
        </w:rPr>
        <w:t xml:space="preserve"> </w:t>
      </w:r>
      <w:r w:rsidRPr="00B65879">
        <w:rPr>
          <w:bCs/>
          <w:sz w:val="28"/>
          <w:lang w:val="en-US"/>
        </w:rPr>
        <w:t>ECE</w:t>
      </w:r>
      <w:r w:rsidRPr="00B65879">
        <w:rPr>
          <w:bCs/>
          <w:sz w:val="28"/>
        </w:rPr>
        <w:t xml:space="preserve"> </w:t>
      </w:r>
      <w:r w:rsidRPr="00B65879">
        <w:rPr>
          <w:bCs/>
          <w:sz w:val="28"/>
          <w:lang w:val="en-US"/>
        </w:rPr>
        <w:t>Guidelines</w:t>
      </w:r>
      <w:r w:rsidRPr="00B65879">
        <w:rPr>
          <w:bCs/>
          <w:sz w:val="28"/>
        </w:rPr>
        <w:t xml:space="preserve"> </w:t>
      </w:r>
      <w:r w:rsidRPr="00B65879">
        <w:rPr>
          <w:bCs/>
          <w:sz w:val="28"/>
          <w:lang w:val="en-US"/>
        </w:rPr>
        <w:t>for</w:t>
      </w:r>
      <w:r w:rsidRPr="00B65879">
        <w:rPr>
          <w:bCs/>
          <w:sz w:val="28"/>
        </w:rPr>
        <w:t xml:space="preserve"> </w:t>
      </w:r>
      <w:r w:rsidRPr="00B65879">
        <w:rPr>
          <w:bCs/>
          <w:sz w:val="28"/>
          <w:lang w:val="en-US"/>
        </w:rPr>
        <w:t>Packing</w:t>
      </w:r>
      <w:r w:rsidRPr="00B65879">
        <w:rPr>
          <w:bCs/>
          <w:sz w:val="28"/>
        </w:rPr>
        <w:t xml:space="preserve"> </w:t>
      </w:r>
      <w:r w:rsidRPr="00B65879">
        <w:rPr>
          <w:bCs/>
          <w:sz w:val="28"/>
          <w:lang w:val="en-US"/>
        </w:rPr>
        <w:t>of</w:t>
      </w:r>
      <w:r w:rsidRPr="00B65879">
        <w:rPr>
          <w:bCs/>
          <w:sz w:val="28"/>
        </w:rPr>
        <w:t xml:space="preserve"> </w:t>
      </w:r>
      <w:r w:rsidRPr="00B65879">
        <w:rPr>
          <w:bCs/>
          <w:sz w:val="28"/>
          <w:lang w:val="en-US"/>
        </w:rPr>
        <w:t>Cargo</w:t>
      </w:r>
      <w:r w:rsidRPr="00B65879">
        <w:rPr>
          <w:bCs/>
          <w:sz w:val="28"/>
        </w:rPr>
        <w:t xml:space="preserve"> </w:t>
      </w:r>
      <w:r w:rsidRPr="00B65879">
        <w:rPr>
          <w:bCs/>
          <w:sz w:val="28"/>
          <w:lang w:val="en-US"/>
        </w:rPr>
        <w:t>Transport</w:t>
      </w:r>
      <w:r w:rsidRPr="00B65879">
        <w:rPr>
          <w:bCs/>
          <w:sz w:val="28"/>
        </w:rPr>
        <w:t xml:space="preserve"> </w:t>
      </w:r>
      <w:r w:rsidRPr="00B65879">
        <w:rPr>
          <w:bCs/>
          <w:sz w:val="28"/>
          <w:lang w:val="en-US"/>
        </w:rPr>
        <w:t>Units</w:t>
      </w:r>
      <w:r w:rsidRPr="00B65879">
        <w:rPr>
          <w:bCs/>
          <w:sz w:val="28"/>
        </w:rPr>
        <w:t xml:space="preserve"> (</w:t>
      </w:r>
      <w:r w:rsidRPr="00B65879">
        <w:rPr>
          <w:bCs/>
          <w:sz w:val="28"/>
          <w:lang w:val="en-US"/>
        </w:rPr>
        <w:t>CTUs</w:t>
      </w:r>
      <w:r w:rsidRPr="00B65879">
        <w:rPr>
          <w:bCs/>
          <w:sz w:val="28"/>
        </w:rPr>
        <w:t>)</w:t>
      </w:r>
      <w:r w:rsidRPr="00B65879">
        <w:t xml:space="preserve"> </w:t>
      </w:r>
      <w:r w:rsidRPr="00B65879">
        <w:rPr>
          <w:bCs/>
          <w:sz w:val="28"/>
        </w:rPr>
        <w:t>«Руководство по укладке грузов в грузовые транспортные единицы», «Руководство по укладке грузов в грузовые транспортные единицы</w:t>
      </w:r>
      <w:r>
        <w:rPr>
          <w:bCs/>
          <w:sz w:val="28"/>
        </w:rPr>
        <w:t xml:space="preserve">. </w:t>
      </w:r>
      <w:r w:rsidRPr="00B65879">
        <w:rPr>
          <w:bCs/>
          <w:sz w:val="28"/>
        </w:rPr>
        <w:t>Часть 1. Расчет сил крепления»</w:t>
      </w:r>
      <w:r>
        <w:rPr>
          <w:bCs/>
          <w:sz w:val="28"/>
        </w:rPr>
        <w:t xml:space="preserve">. Силы, действующие на груз. </w:t>
      </w:r>
      <w:r w:rsidR="0045135C">
        <w:rPr>
          <w:bCs/>
          <w:sz w:val="28"/>
        </w:rPr>
        <w:t>Основные принципы крепления, р</w:t>
      </w:r>
      <w:r>
        <w:rPr>
          <w:bCs/>
          <w:sz w:val="28"/>
        </w:rPr>
        <w:t>асчет сил крепления. Средства крепления.</w:t>
      </w:r>
      <w:r w:rsidR="0045135C">
        <w:rPr>
          <w:bCs/>
          <w:sz w:val="28"/>
        </w:rPr>
        <w:t xml:space="preserve"> Способы и методы крепления груза на транспортных средствах.</w:t>
      </w:r>
    </w:p>
    <w:p w14:paraId="45FE3B29" w14:textId="77777777" w:rsidR="004302D5" w:rsidRPr="00B65879" w:rsidRDefault="004302D5" w:rsidP="00467AD7">
      <w:pPr>
        <w:jc w:val="center"/>
        <w:rPr>
          <w:bCs/>
          <w:caps/>
          <w:sz w:val="28"/>
        </w:rPr>
      </w:pPr>
    </w:p>
    <w:p w14:paraId="530498C1" w14:textId="77777777" w:rsidR="00960BFC" w:rsidRDefault="00960BFC" w:rsidP="00467AD7">
      <w:pPr>
        <w:jc w:val="center"/>
        <w:rPr>
          <w:b/>
          <w:caps/>
          <w:sz w:val="28"/>
        </w:rPr>
      </w:pPr>
      <w:bookmarkStart w:id="2" w:name="_Hlk36927722"/>
    </w:p>
    <w:p w14:paraId="24EE80A7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2A21B5B2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546D2017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1961A020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6DF4CD1C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7F0FADBE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0963B569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34EE2926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2A8829F8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6A799050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70756724" w14:textId="77777777" w:rsidR="003D752B" w:rsidRDefault="003D752B" w:rsidP="00467AD7">
      <w:pPr>
        <w:jc w:val="center"/>
        <w:rPr>
          <w:b/>
          <w:caps/>
          <w:sz w:val="28"/>
        </w:rPr>
      </w:pPr>
    </w:p>
    <w:p w14:paraId="45308004" w14:textId="4D73F5EE" w:rsidR="00467AD7" w:rsidRDefault="00467AD7" w:rsidP="00467AD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Информационно-методическ</w:t>
      </w:r>
      <w:r w:rsidR="00633340">
        <w:rPr>
          <w:b/>
          <w:caps/>
          <w:sz w:val="28"/>
        </w:rPr>
        <w:t>ая</w:t>
      </w:r>
      <w:r>
        <w:rPr>
          <w:b/>
          <w:caps/>
          <w:sz w:val="28"/>
        </w:rPr>
        <w:t xml:space="preserve"> </w:t>
      </w:r>
      <w:r w:rsidR="00633340">
        <w:rPr>
          <w:b/>
          <w:caps/>
          <w:sz w:val="28"/>
        </w:rPr>
        <w:t>часть</w:t>
      </w:r>
      <w:r w:rsidRPr="0073302A">
        <w:rPr>
          <w:b/>
          <w:caps/>
          <w:sz w:val="28"/>
        </w:rPr>
        <w:t xml:space="preserve"> </w:t>
      </w:r>
    </w:p>
    <w:p w14:paraId="70ABF769" w14:textId="77777777" w:rsidR="00365521" w:rsidRPr="00C06B5C" w:rsidRDefault="00365521" w:rsidP="00467AD7">
      <w:pPr>
        <w:jc w:val="center"/>
        <w:rPr>
          <w:b/>
          <w:caps/>
        </w:rPr>
      </w:pPr>
    </w:p>
    <w:p w14:paraId="103F6ECF" w14:textId="77777777" w:rsidR="009858AC" w:rsidRPr="00365521" w:rsidRDefault="00365521" w:rsidP="00365521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5521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6C8AB1D2" w14:textId="77777777" w:rsidR="00B91BFE" w:rsidRDefault="00B91BFE" w:rsidP="004E63B9">
      <w:pPr>
        <w:pStyle w:val="a4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14:paraId="1FD4AF17" w14:textId="77777777" w:rsidR="004E63B9" w:rsidRDefault="004E63B9" w:rsidP="004E63B9">
      <w:pPr>
        <w:pStyle w:val="a4"/>
        <w:ind w:left="0" w:firstLine="708"/>
        <w:rPr>
          <w:rFonts w:ascii="Times New Roman" w:hAnsi="Times New Roman"/>
          <w:b/>
          <w:bCs/>
          <w:sz w:val="28"/>
          <w:szCs w:val="28"/>
        </w:rPr>
      </w:pPr>
      <w:r w:rsidRPr="007D524F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14:paraId="5378B16C" w14:textId="7EA95B36" w:rsidR="000C1562" w:rsidRPr="000C1562" w:rsidRDefault="000C1562" w:rsidP="000C1562">
      <w:pPr>
        <w:pStyle w:val="af5"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1562">
        <w:rPr>
          <w:rFonts w:ascii="Times New Roman" w:hAnsi="Times New Roman"/>
          <w:sz w:val="28"/>
          <w:szCs w:val="28"/>
        </w:rPr>
        <w:t xml:space="preserve">Электронный учебно-методический комплекс по учебной дисциплине «Грузоведение» для специальностей 6-05-1042-01 «Транспортная логистика,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562">
        <w:rPr>
          <w:rFonts w:ascii="Times New Roman" w:hAnsi="Times New Roman"/>
          <w:sz w:val="28"/>
          <w:szCs w:val="28"/>
        </w:rPr>
        <w:t>6-05-0718-01 «Инженерная экономика» (профилизация «Транспорт») [Электронный ресурс] / Белорусский национальный технический университет, Кафедра «Экономика и логистика» ; сост. Т. В. Пильгун. – Минск : БНТУ, 2024. – Режим доступа : https://rep.bntu.by/handle/data/143217</w:t>
      </w:r>
    </w:p>
    <w:p w14:paraId="0AA0C59D" w14:textId="3A48DF70" w:rsidR="005B7BF0" w:rsidRDefault="000C1562" w:rsidP="007A1CF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5B7BF0">
        <w:rPr>
          <w:sz w:val="28"/>
          <w:szCs w:val="28"/>
        </w:rPr>
        <w:t xml:space="preserve">. </w:t>
      </w:r>
      <w:r w:rsidR="005B7BF0" w:rsidRPr="005B7BF0">
        <w:rPr>
          <w:sz w:val="28"/>
          <w:szCs w:val="28"/>
        </w:rPr>
        <w:t xml:space="preserve">Грузоведение : методические рекомендации к практическим занятиям для студентов специальности 1-27 02 01 "Транспортная логистика (по направлениям)" очной и заочной форм обучения / ; Межгосударственное образовательное учреждение высшего образования "Белорусско-Российский университет", Кафедра "Логистика и организация производства"; [составители: С. Л. Комарова, И. С. </w:t>
      </w:r>
      <w:proofErr w:type="spellStart"/>
      <w:r w:rsidR="005B7BF0" w:rsidRPr="005B7BF0">
        <w:rPr>
          <w:sz w:val="28"/>
          <w:szCs w:val="28"/>
        </w:rPr>
        <w:t>Ромодина</w:t>
      </w:r>
      <w:proofErr w:type="spellEnd"/>
      <w:r w:rsidR="005B7BF0" w:rsidRPr="005B7BF0">
        <w:rPr>
          <w:sz w:val="28"/>
          <w:szCs w:val="28"/>
        </w:rPr>
        <w:t xml:space="preserve">]. — Могилев : [б. и.], 2019. </w:t>
      </w:r>
      <w:r w:rsidR="00FC5199">
        <w:rPr>
          <w:sz w:val="28"/>
          <w:szCs w:val="28"/>
        </w:rPr>
        <w:t>–</w:t>
      </w:r>
      <w:r w:rsidR="005B7BF0" w:rsidRPr="005B7BF0">
        <w:rPr>
          <w:sz w:val="28"/>
          <w:szCs w:val="28"/>
        </w:rPr>
        <w:t xml:space="preserve"> 47</w:t>
      </w:r>
      <w:r w:rsidR="003D752B">
        <w:rPr>
          <w:sz w:val="28"/>
          <w:szCs w:val="28"/>
        </w:rPr>
        <w:t> </w:t>
      </w:r>
      <w:r w:rsidR="005B7BF0" w:rsidRPr="005B7BF0">
        <w:rPr>
          <w:sz w:val="28"/>
          <w:szCs w:val="28"/>
        </w:rPr>
        <w:t>с.</w:t>
      </w:r>
    </w:p>
    <w:p w14:paraId="2B8E307F" w14:textId="6D4764BF" w:rsidR="004E63B9" w:rsidRDefault="004E63B9" w:rsidP="00EC0C2A">
      <w:pPr>
        <w:pStyle w:val="a4"/>
        <w:ind w:left="0" w:firstLine="709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B91BFE">
        <w:rPr>
          <w:rFonts w:ascii="Times New Roman" w:hAnsi="Times New Roman"/>
          <w:b/>
          <w:bCs/>
          <w:spacing w:val="-4"/>
          <w:sz w:val="28"/>
          <w:szCs w:val="28"/>
        </w:rPr>
        <w:t>Дополнительная</w:t>
      </w:r>
      <w:r w:rsidRPr="00DF4EDF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B91BFE">
        <w:rPr>
          <w:rFonts w:ascii="Times New Roman" w:hAnsi="Times New Roman"/>
          <w:b/>
          <w:bCs/>
          <w:spacing w:val="-4"/>
          <w:sz w:val="28"/>
          <w:szCs w:val="28"/>
        </w:rPr>
        <w:t>литература</w:t>
      </w:r>
    </w:p>
    <w:p w14:paraId="16237465" w14:textId="77777777" w:rsidR="00A83E08" w:rsidRPr="00A83E08" w:rsidRDefault="00A83E08" w:rsidP="00A83E08">
      <w:pPr>
        <w:ind w:firstLine="284"/>
        <w:jc w:val="both"/>
        <w:rPr>
          <w:iCs/>
          <w:color w:val="000000"/>
          <w:sz w:val="28"/>
          <w:szCs w:val="28"/>
        </w:rPr>
      </w:pPr>
      <w:r w:rsidRPr="00A83E08">
        <w:rPr>
          <w:iCs/>
          <w:color w:val="000000"/>
          <w:sz w:val="28"/>
          <w:szCs w:val="28"/>
        </w:rPr>
        <w:t>1. Документы Евразийского экономического союза.</w:t>
      </w:r>
      <w:r w:rsidRPr="00A83E08">
        <w:rPr>
          <w:bCs/>
          <w:spacing w:val="-12"/>
          <w:kern w:val="36"/>
          <w:sz w:val="28"/>
          <w:szCs w:val="28"/>
        </w:rPr>
        <w:t xml:space="preserve"> [Электронный ресурс] – Режим доступа: </w:t>
      </w:r>
      <w:hyperlink r:id="rId10" w:history="1">
        <w:r w:rsidRPr="00A83E08">
          <w:rPr>
            <w:sz w:val="28"/>
            <w:szCs w:val="28"/>
          </w:rPr>
          <w:t>http://bdg.by/news/economics/18403</w:t>
        </w:r>
      </w:hyperlink>
    </w:p>
    <w:p w14:paraId="6934F944" w14:textId="6B476225" w:rsidR="00A83E08" w:rsidRPr="00A83E08" w:rsidRDefault="00A83E08" w:rsidP="00A83E08">
      <w:pPr>
        <w:ind w:firstLine="284"/>
        <w:jc w:val="both"/>
        <w:rPr>
          <w:iCs/>
          <w:color w:val="000000"/>
          <w:sz w:val="28"/>
          <w:szCs w:val="28"/>
        </w:rPr>
      </w:pPr>
      <w:r w:rsidRPr="00A83E08">
        <w:rPr>
          <w:iCs/>
          <w:color w:val="000000"/>
          <w:sz w:val="28"/>
          <w:szCs w:val="28"/>
        </w:rPr>
        <w:t>2.Правила автомобильных перевозок грузов /Постановление Совета Министров Республики Беларусь от 30.06.2008г. №970</w:t>
      </w:r>
      <w:r w:rsidR="00D530C4">
        <w:rPr>
          <w:iCs/>
          <w:color w:val="000000"/>
          <w:sz w:val="28"/>
          <w:szCs w:val="28"/>
        </w:rPr>
        <w:t xml:space="preserve"> (с изменениями и дополнениями)</w:t>
      </w:r>
      <w:r w:rsidRPr="00A83E08">
        <w:rPr>
          <w:iCs/>
          <w:color w:val="000000"/>
          <w:sz w:val="28"/>
          <w:szCs w:val="28"/>
        </w:rPr>
        <w:t xml:space="preserve">. </w:t>
      </w:r>
    </w:p>
    <w:p w14:paraId="5EE6C0F2" w14:textId="5A9FFD4C" w:rsidR="00A83E08" w:rsidRDefault="00A83E08" w:rsidP="00D530C4">
      <w:pPr>
        <w:ind w:firstLine="284"/>
        <w:jc w:val="both"/>
        <w:rPr>
          <w:iCs/>
          <w:color w:val="000000"/>
          <w:sz w:val="28"/>
          <w:szCs w:val="28"/>
        </w:rPr>
      </w:pPr>
      <w:r w:rsidRPr="00A83E08">
        <w:rPr>
          <w:iCs/>
          <w:color w:val="000000"/>
          <w:sz w:val="28"/>
          <w:szCs w:val="28"/>
        </w:rPr>
        <w:t>3. Европейское соглашение о международной дорожной перевозке опасных грузов /ДОПОГ 201</w:t>
      </w:r>
      <w:r w:rsidR="00D530C4">
        <w:rPr>
          <w:iCs/>
          <w:color w:val="000000"/>
          <w:sz w:val="28"/>
          <w:szCs w:val="28"/>
        </w:rPr>
        <w:t>9</w:t>
      </w:r>
      <w:r w:rsidRPr="00A83E08">
        <w:rPr>
          <w:iCs/>
          <w:color w:val="000000"/>
          <w:sz w:val="28"/>
          <w:szCs w:val="28"/>
        </w:rPr>
        <w:t xml:space="preserve">/: в 2-х томах. – Нью-Йорк и Женева: </w:t>
      </w:r>
      <w:r w:rsidRPr="00A83E08">
        <w:rPr>
          <w:iCs/>
          <w:color w:val="000000"/>
          <w:sz w:val="28"/>
          <w:szCs w:val="28"/>
          <w:lang w:val="en-US"/>
        </w:rPr>
        <w:t>United</w:t>
      </w:r>
      <w:r w:rsidRPr="00A83E08">
        <w:rPr>
          <w:iCs/>
          <w:color w:val="000000"/>
          <w:sz w:val="28"/>
          <w:szCs w:val="28"/>
        </w:rPr>
        <w:t xml:space="preserve"> </w:t>
      </w:r>
      <w:r w:rsidRPr="00A83E08">
        <w:rPr>
          <w:iCs/>
          <w:color w:val="000000"/>
          <w:sz w:val="28"/>
          <w:szCs w:val="28"/>
          <w:lang w:val="en-US"/>
        </w:rPr>
        <w:t>Nations</w:t>
      </w:r>
      <w:r w:rsidRPr="00A83E08">
        <w:rPr>
          <w:iCs/>
          <w:color w:val="000000"/>
          <w:sz w:val="28"/>
          <w:szCs w:val="28"/>
        </w:rPr>
        <w:t>, 20</w:t>
      </w:r>
      <w:r w:rsidR="00D530C4">
        <w:rPr>
          <w:iCs/>
          <w:color w:val="000000"/>
          <w:sz w:val="28"/>
          <w:szCs w:val="28"/>
        </w:rPr>
        <w:t>19</w:t>
      </w:r>
      <w:r w:rsidRPr="00A83E08">
        <w:rPr>
          <w:iCs/>
          <w:color w:val="000000"/>
          <w:sz w:val="28"/>
          <w:szCs w:val="28"/>
        </w:rPr>
        <w:t xml:space="preserve">. </w:t>
      </w:r>
      <w:r w:rsidR="00D530C4" w:rsidRPr="00D530C4">
        <w:rPr>
          <w:iCs/>
          <w:color w:val="000000"/>
          <w:sz w:val="28"/>
          <w:szCs w:val="28"/>
        </w:rPr>
        <w:t>[Электронный ресурс] – Режим доступа:</w:t>
      </w:r>
      <w:r w:rsidR="00D530C4" w:rsidRPr="00D530C4">
        <w:t xml:space="preserve"> </w:t>
      </w:r>
      <w:r w:rsidR="00D530C4" w:rsidRPr="00D530C4">
        <w:rPr>
          <w:iCs/>
          <w:color w:val="000000"/>
          <w:sz w:val="28"/>
          <w:szCs w:val="28"/>
        </w:rPr>
        <w:t>http:// efaidnbmnnnibpcajpcglclefindmkaj/https://unece.org/DAM/trans/danger/publi/ADR_2019_vol1_R.pdf</w:t>
      </w:r>
    </w:p>
    <w:p w14:paraId="78344DDD" w14:textId="23F7E63B" w:rsidR="005B7BF0" w:rsidRDefault="0058601B" w:rsidP="00A83E08">
      <w:pPr>
        <w:widowControl w:val="0"/>
        <w:autoSpaceDE w:val="0"/>
        <w:autoSpaceDN w:val="0"/>
        <w:ind w:firstLine="22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5B7BF0">
        <w:rPr>
          <w:iCs/>
          <w:color w:val="000000"/>
          <w:sz w:val="28"/>
          <w:szCs w:val="28"/>
        </w:rPr>
        <w:t xml:space="preserve">. </w:t>
      </w:r>
      <w:r w:rsidR="005B7BF0" w:rsidRPr="005B7BF0">
        <w:rPr>
          <w:iCs/>
          <w:color w:val="000000"/>
          <w:sz w:val="28"/>
          <w:szCs w:val="28"/>
        </w:rPr>
        <w:t xml:space="preserve">Еловой, И.А. Грузоведение : учебно-методическое пособие по выполнению контрольной работы / И. А. Еловой, Н. П. </w:t>
      </w:r>
      <w:proofErr w:type="spellStart"/>
      <w:r w:rsidR="005B7BF0" w:rsidRPr="005B7BF0">
        <w:rPr>
          <w:iCs/>
          <w:color w:val="000000"/>
          <w:sz w:val="28"/>
          <w:szCs w:val="28"/>
        </w:rPr>
        <w:t>Негрей</w:t>
      </w:r>
      <w:proofErr w:type="spellEnd"/>
      <w:r w:rsidR="005B7BF0" w:rsidRPr="005B7BF0">
        <w:rPr>
          <w:iCs/>
          <w:color w:val="000000"/>
          <w:sz w:val="28"/>
          <w:szCs w:val="28"/>
        </w:rPr>
        <w:t xml:space="preserve">, С. В. </w:t>
      </w:r>
      <w:proofErr w:type="spellStart"/>
      <w:r w:rsidR="005B7BF0" w:rsidRPr="005B7BF0">
        <w:rPr>
          <w:iCs/>
          <w:color w:val="000000"/>
          <w:sz w:val="28"/>
          <w:szCs w:val="28"/>
        </w:rPr>
        <w:t>Смышленова</w:t>
      </w:r>
      <w:proofErr w:type="spellEnd"/>
      <w:r w:rsidR="005B7BF0" w:rsidRPr="005B7BF0">
        <w:rPr>
          <w:iCs/>
          <w:color w:val="000000"/>
          <w:sz w:val="28"/>
          <w:szCs w:val="28"/>
        </w:rPr>
        <w:t xml:space="preserve"> ; Министерство образования Республики Беларусь, Учреждение образования "Белорусский государственный университет транспорта", Кафедра управления грузовой и коммерческой работой".</w:t>
      </w:r>
      <w:r w:rsidR="003E527B" w:rsidRPr="003E527B">
        <w:rPr>
          <w:iCs/>
          <w:color w:val="000000"/>
          <w:sz w:val="28"/>
          <w:szCs w:val="28"/>
        </w:rPr>
        <w:t>–</w:t>
      </w:r>
      <w:r w:rsidR="005B7BF0" w:rsidRPr="005B7BF0">
        <w:rPr>
          <w:iCs/>
          <w:color w:val="000000"/>
          <w:sz w:val="28"/>
          <w:szCs w:val="28"/>
        </w:rPr>
        <w:t xml:space="preserve">  Гомель : </w:t>
      </w:r>
      <w:proofErr w:type="spellStart"/>
      <w:r w:rsidR="005B7BF0" w:rsidRPr="005B7BF0">
        <w:rPr>
          <w:iCs/>
          <w:color w:val="000000"/>
          <w:sz w:val="28"/>
          <w:szCs w:val="28"/>
        </w:rPr>
        <w:t>БелГУТ</w:t>
      </w:r>
      <w:proofErr w:type="spellEnd"/>
      <w:r w:rsidR="005B7BF0" w:rsidRPr="005B7BF0">
        <w:rPr>
          <w:iCs/>
          <w:color w:val="000000"/>
          <w:sz w:val="28"/>
          <w:szCs w:val="28"/>
        </w:rPr>
        <w:t>, 2010.</w:t>
      </w:r>
      <w:r w:rsidR="003E527B" w:rsidRPr="003E527B">
        <w:t xml:space="preserve"> </w:t>
      </w:r>
      <w:r w:rsidR="003E527B" w:rsidRPr="003E527B">
        <w:rPr>
          <w:iCs/>
          <w:color w:val="000000"/>
          <w:sz w:val="28"/>
          <w:szCs w:val="28"/>
        </w:rPr>
        <w:t>–</w:t>
      </w:r>
      <w:r w:rsidR="005B7BF0" w:rsidRPr="005B7BF0">
        <w:rPr>
          <w:iCs/>
          <w:color w:val="000000"/>
          <w:sz w:val="28"/>
          <w:szCs w:val="28"/>
        </w:rPr>
        <w:t xml:space="preserve"> 34, [1] с.</w:t>
      </w:r>
    </w:p>
    <w:p w14:paraId="5584F401" w14:textId="02662382" w:rsidR="00A83E08" w:rsidRDefault="0058601B" w:rsidP="00A83E08">
      <w:pPr>
        <w:widowControl w:val="0"/>
        <w:overflowPunct w:val="0"/>
        <w:autoSpaceDE w:val="0"/>
        <w:autoSpaceDN w:val="0"/>
        <w:adjustRightInd w:val="0"/>
        <w:ind w:firstLine="225"/>
        <w:jc w:val="both"/>
        <w:textAlignment w:val="baseline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A83E08" w:rsidRPr="00A83E08">
        <w:rPr>
          <w:spacing w:val="-4"/>
          <w:sz w:val="28"/>
          <w:szCs w:val="28"/>
        </w:rPr>
        <w:t xml:space="preserve">. Крепление грузов, перевозимых на открытом подвижном составе: учеб.-метод. пособие по курсовому и дипломному проектированию / Н.П. </w:t>
      </w:r>
      <w:proofErr w:type="spellStart"/>
      <w:r w:rsidR="00A83E08" w:rsidRPr="00A83E08">
        <w:rPr>
          <w:spacing w:val="-4"/>
          <w:sz w:val="28"/>
          <w:szCs w:val="28"/>
        </w:rPr>
        <w:t>Негрей</w:t>
      </w:r>
      <w:proofErr w:type="spellEnd"/>
      <w:r w:rsidR="00A83E08" w:rsidRPr="00A83E08">
        <w:rPr>
          <w:spacing w:val="-4"/>
          <w:sz w:val="28"/>
          <w:szCs w:val="28"/>
        </w:rPr>
        <w:t xml:space="preserve">, С.А. Петрачков. – Гомель: </w:t>
      </w:r>
      <w:proofErr w:type="spellStart"/>
      <w:r w:rsidR="00A83E08" w:rsidRPr="00A83E08">
        <w:rPr>
          <w:spacing w:val="-4"/>
          <w:sz w:val="28"/>
          <w:szCs w:val="28"/>
        </w:rPr>
        <w:t>БелГУТ</w:t>
      </w:r>
      <w:proofErr w:type="spellEnd"/>
      <w:r w:rsidR="00A83E08" w:rsidRPr="00A83E08">
        <w:rPr>
          <w:spacing w:val="-4"/>
          <w:sz w:val="28"/>
          <w:szCs w:val="28"/>
        </w:rPr>
        <w:t>, 2015.– 150 с.</w:t>
      </w:r>
    </w:p>
    <w:p w14:paraId="28D8A3D1" w14:textId="23D77A84" w:rsidR="003E527B" w:rsidRDefault="0058601B" w:rsidP="00A83E08">
      <w:pPr>
        <w:widowControl w:val="0"/>
        <w:overflowPunct w:val="0"/>
        <w:autoSpaceDE w:val="0"/>
        <w:autoSpaceDN w:val="0"/>
        <w:adjustRightInd w:val="0"/>
        <w:ind w:firstLine="225"/>
        <w:jc w:val="both"/>
        <w:textAlignment w:val="baseline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3E527B">
        <w:rPr>
          <w:spacing w:val="-4"/>
          <w:sz w:val="28"/>
          <w:szCs w:val="28"/>
        </w:rPr>
        <w:t xml:space="preserve">. Белов Ю.Д. Грузоведение в транспортной логистике: </w:t>
      </w:r>
      <w:r w:rsidR="0018207B">
        <w:rPr>
          <w:spacing w:val="-4"/>
          <w:sz w:val="28"/>
          <w:szCs w:val="28"/>
        </w:rPr>
        <w:t>у</w:t>
      </w:r>
      <w:r w:rsidR="003E527B">
        <w:rPr>
          <w:spacing w:val="-4"/>
          <w:sz w:val="28"/>
          <w:szCs w:val="28"/>
        </w:rPr>
        <w:t xml:space="preserve">чебное пособие / </w:t>
      </w:r>
      <w:r w:rsidR="003E527B" w:rsidRPr="003E527B">
        <w:rPr>
          <w:spacing w:val="-4"/>
          <w:sz w:val="28"/>
          <w:szCs w:val="28"/>
        </w:rPr>
        <w:t>Ю.Д</w:t>
      </w:r>
      <w:r w:rsidR="003E527B">
        <w:rPr>
          <w:spacing w:val="-4"/>
          <w:sz w:val="28"/>
          <w:szCs w:val="28"/>
        </w:rPr>
        <w:t xml:space="preserve">. </w:t>
      </w:r>
      <w:r w:rsidR="003E527B" w:rsidRPr="003E527B">
        <w:rPr>
          <w:spacing w:val="-4"/>
          <w:sz w:val="28"/>
          <w:szCs w:val="28"/>
        </w:rPr>
        <w:t>Белов</w:t>
      </w:r>
      <w:r w:rsidR="003E527B">
        <w:rPr>
          <w:spacing w:val="-4"/>
          <w:sz w:val="28"/>
          <w:szCs w:val="28"/>
        </w:rPr>
        <w:t xml:space="preserve">, </w:t>
      </w:r>
      <w:proofErr w:type="spellStart"/>
      <w:r w:rsidR="003E527B">
        <w:rPr>
          <w:spacing w:val="-4"/>
          <w:sz w:val="28"/>
          <w:szCs w:val="28"/>
        </w:rPr>
        <w:t>А.Д.Коршунов</w:t>
      </w:r>
      <w:proofErr w:type="spellEnd"/>
      <w:r w:rsidR="003E527B">
        <w:rPr>
          <w:spacing w:val="-4"/>
          <w:sz w:val="28"/>
          <w:szCs w:val="28"/>
        </w:rPr>
        <w:t xml:space="preserve">, А.О. </w:t>
      </w:r>
      <w:proofErr w:type="spellStart"/>
      <w:r w:rsidR="003E527B">
        <w:rPr>
          <w:spacing w:val="-4"/>
          <w:sz w:val="28"/>
          <w:szCs w:val="28"/>
        </w:rPr>
        <w:t>Ничипорук</w:t>
      </w:r>
      <w:proofErr w:type="spellEnd"/>
      <w:r w:rsidR="003E527B">
        <w:rPr>
          <w:spacing w:val="-4"/>
          <w:sz w:val="28"/>
          <w:szCs w:val="28"/>
        </w:rPr>
        <w:t>.</w:t>
      </w:r>
      <w:r w:rsidR="003E527B" w:rsidRPr="003E527B">
        <w:t xml:space="preserve"> </w:t>
      </w:r>
      <w:r w:rsidR="003E527B" w:rsidRPr="003E527B">
        <w:rPr>
          <w:spacing w:val="-4"/>
          <w:sz w:val="28"/>
          <w:szCs w:val="28"/>
        </w:rPr>
        <w:t>–</w:t>
      </w:r>
      <w:r w:rsidR="003E527B">
        <w:rPr>
          <w:spacing w:val="-4"/>
          <w:sz w:val="28"/>
          <w:szCs w:val="28"/>
        </w:rPr>
        <w:t xml:space="preserve"> Москва; Вологда : Инфра-Инженерия. </w:t>
      </w:r>
      <w:r w:rsidR="003E527B" w:rsidRPr="003E527B">
        <w:rPr>
          <w:spacing w:val="-4"/>
          <w:sz w:val="28"/>
          <w:szCs w:val="28"/>
        </w:rPr>
        <w:t>–</w:t>
      </w:r>
      <w:r w:rsidR="003E527B">
        <w:rPr>
          <w:spacing w:val="-4"/>
          <w:sz w:val="28"/>
          <w:szCs w:val="28"/>
        </w:rPr>
        <w:t xml:space="preserve"> 2023, 124с.</w:t>
      </w:r>
      <w:r w:rsidR="001D4A1A">
        <w:rPr>
          <w:spacing w:val="-4"/>
          <w:sz w:val="28"/>
          <w:szCs w:val="28"/>
        </w:rPr>
        <w:t xml:space="preserve"> </w:t>
      </w:r>
      <w:r w:rsidR="001D4A1A" w:rsidRPr="001D4A1A">
        <w:rPr>
          <w:spacing w:val="-4"/>
          <w:sz w:val="28"/>
          <w:szCs w:val="28"/>
        </w:rPr>
        <w:t>ISBN 978-5-</w:t>
      </w:r>
      <w:r w:rsidR="001D4A1A">
        <w:rPr>
          <w:spacing w:val="-4"/>
          <w:sz w:val="28"/>
          <w:szCs w:val="28"/>
        </w:rPr>
        <w:t>9729</w:t>
      </w:r>
      <w:r w:rsidR="001D4A1A" w:rsidRPr="001D4A1A">
        <w:rPr>
          <w:spacing w:val="-4"/>
          <w:sz w:val="28"/>
          <w:szCs w:val="28"/>
        </w:rPr>
        <w:t>-</w:t>
      </w:r>
      <w:r w:rsidR="001D4A1A">
        <w:rPr>
          <w:spacing w:val="-4"/>
          <w:sz w:val="28"/>
          <w:szCs w:val="28"/>
        </w:rPr>
        <w:t>1414</w:t>
      </w:r>
      <w:r w:rsidR="001D4A1A" w:rsidRPr="001D4A1A">
        <w:rPr>
          <w:spacing w:val="-4"/>
          <w:sz w:val="28"/>
          <w:szCs w:val="28"/>
        </w:rPr>
        <w:t>-2</w:t>
      </w:r>
    </w:p>
    <w:p w14:paraId="63791BDA" w14:textId="092492D9" w:rsidR="0018207B" w:rsidRPr="00A83E08" w:rsidRDefault="0058601B" w:rsidP="0018207B">
      <w:pPr>
        <w:widowControl w:val="0"/>
        <w:overflowPunct w:val="0"/>
        <w:autoSpaceDE w:val="0"/>
        <w:autoSpaceDN w:val="0"/>
        <w:adjustRightInd w:val="0"/>
        <w:ind w:firstLine="225"/>
        <w:jc w:val="both"/>
        <w:textAlignment w:val="baseline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18207B">
        <w:rPr>
          <w:spacing w:val="-4"/>
          <w:sz w:val="28"/>
          <w:szCs w:val="28"/>
        </w:rPr>
        <w:t xml:space="preserve">. </w:t>
      </w:r>
      <w:r w:rsidR="0018207B" w:rsidRPr="0018207B">
        <w:rPr>
          <w:spacing w:val="-4"/>
          <w:sz w:val="28"/>
          <w:szCs w:val="28"/>
        </w:rPr>
        <w:t>Бочкарева Н</w:t>
      </w:r>
      <w:r w:rsidR="001D4A1A">
        <w:rPr>
          <w:spacing w:val="-4"/>
          <w:sz w:val="28"/>
          <w:szCs w:val="28"/>
        </w:rPr>
        <w:t>. А.</w:t>
      </w:r>
      <w:r w:rsidR="0018207B">
        <w:rPr>
          <w:spacing w:val="-4"/>
          <w:sz w:val="28"/>
          <w:szCs w:val="28"/>
        </w:rPr>
        <w:t xml:space="preserve"> </w:t>
      </w:r>
      <w:r w:rsidR="0018207B" w:rsidRPr="0018207B">
        <w:rPr>
          <w:spacing w:val="-4"/>
          <w:sz w:val="28"/>
          <w:szCs w:val="28"/>
        </w:rPr>
        <w:t xml:space="preserve">Основы </w:t>
      </w:r>
      <w:proofErr w:type="spellStart"/>
      <w:r w:rsidR="0018207B" w:rsidRPr="0018207B">
        <w:rPr>
          <w:spacing w:val="-4"/>
          <w:sz w:val="28"/>
          <w:szCs w:val="28"/>
        </w:rPr>
        <w:t>грузоведения</w:t>
      </w:r>
      <w:proofErr w:type="spellEnd"/>
      <w:r w:rsidR="0018207B">
        <w:rPr>
          <w:spacing w:val="-4"/>
          <w:sz w:val="28"/>
          <w:szCs w:val="28"/>
        </w:rPr>
        <w:t>: у</w:t>
      </w:r>
      <w:r w:rsidR="0018207B" w:rsidRPr="0018207B">
        <w:rPr>
          <w:spacing w:val="-4"/>
          <w:sz w:val="28"/>
          <w:szCs w:val="28"/>
        </w:rPr>
        <w:t>чебное пособие</w:t>
      </w:r>
      <w:r w:rsidR="0018207B">
        <w:rPr>
          <w:spacing w:val="-4"/>
          <w:sz w:val="28"/>
          <w:szCs w:val="28"/>
        </w:rPr>
        <w:t>.</w:t>
      </w:r>
      <w:r w:rsidR="0018207B" w:rsidRPr="0018207B">
        <w:t xml:space="preserve"> </w:t>
      </w:r>
      <w:r w:rsidR="0018207B" w:rsidRPr="0018207B">
        <w:rPr>
          <w:spacing w:val="-4"/>
          <w:sz w:val="28"/>
          <w:szCs w:val="28"/>
        </w:rPr>
        <w:t>–</w:t>
      </w:r>
      <w:r w:rsidR="0018207B">
        <w:rPr>
          <w:spacing w:val="-4"/>
          <w:sz w:val="28"/>
          <w:szCs w:val="28"/>
        </w:rPr>
        <w:t xml:space="preserve"> </w:t>
      </w:r>
      <w:r w:rsidR="001D4A1A">
        <w:rPr>
          <w:spacing w:val="-4"/>
          <w:sz w:val="28"/>
          <w:szCs w:val="28"/>
        </w:rPr>
        <w:t xml:space="preserve">Москва: </w:t>
      </w:r>
      <w:r w:rsidR="0018207B" w:rsidRPr="0018207B">
        <w:rPr>
          <w:spacing w:val="-4"/>
          <w:sz w:val="28"/>
          <w:szCs w:val="28"/>
        </w:rPr>
        <w:t xml:space="preserve"> </w:t>
      </w:r>
      <w:r w:rsidR="001D4A1A" w:rsidRPr="001D4A1A">
        <w:rPr>
          <w:spacing w:val="-4"/>
          <w:sz w:val="28"/>
          <w:szCs w:val="28"/>
        </w:rPr>
        <w:t>Ай Пи Эр Медиа</w:t>
      </w:r>
      <w:r w:rsidR="001D4A1A">
        <w:rPr>
          <w:spacing w:val="-4"/>
          <w:sz w:val="28"/>
          <w:szCs w:val="28"/>
        </w:rPr>
        <w:t xml:space="preserve">. </w:t>
      </w:r>
      <w:r w:rsidR="001D4A1A" w:rsidRPr="001D4A1A">
        <w:rPr>
          <w:spacing w:val="-4"/>
          <w:sz w:val="28"/>
          <w:szCs w:val="28"/>
        </w:rPr>
        <w:t>–</w:t>
      </w:r>
      <w:r w:rsidR="001D4A1A">
        <w:rPr>
          <w:spacing w:val="-4"/>
          <w:sz w:val="28"/>
          <w:szCs w:val="28"/>
        </w:rPr>
        <w:t xml:space="preserve"> </w:t>
      </w:r>
      <w:r w:rsidR="0018207B" w:rsidRPr="0018207B">
        <w:rPr>
          <w:spacing w:val="-4"/>
          <w:sz w:val="28"/>
          <w:szCs w:val="28"/>
        </w:rPr>
        <w:t xml:space="preserve"> 2020</w:t>
      </w:r>
      <w:r w:rsidR="001D4A1A">
        <w:rPr>
          <w:spacing w:val="-4"/>
          <w:sz w:val="28"/>
          <w:szCs w:val="28"/>
        </w:rPr>
        <w:t xml:space="preserve">, 156с. </w:t>
      </w:r>
      <w:r w:rsidR="0018207B" w:rsidRPr="0018207B">
        <w:rPr>
          <w:spacing w:val="-4"/>
          <w:sz w:val="28"/>
          <w:szCs w:val="28"/>
        </w:rPr>
        <w:t>ISBN 978-5-44-880843-2</w:t>
      </w:r>
    </w:p>
    <w:p w14:paraId="74A06497" w14:textId="04CF0DC0" w:rsidR="00A83E08" w:rsidRPr="00A83E08" w:rsidRDefault="00557507" w:rsidP="00A83E08">
      <w:pPr>
        <w:widowControl w:val="0"/>
        <w:overflowPunct w:val="0"/>
        <w:autoSpaceDE w:val="0"/>
        <w:autoSpaceDN w:val="0"/>
        <w:adjustRightInd w:val="0"/>
        <w:ind w:firstLine="225"/>
        <w:jc w:val="both"/>
        <w:textAlignment w:val="baseline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58601B">
        <w:rPr>
          <w:spacing w:val="-4"/>
          <w:sz w:val="28"/>
          <w:szCs w:val="28"/>
        </w:rPr>
        <w:t>8</w:t>
      </w:r>
      <w:r w:rsidR="00A83E08" w:rsidRPr="00A83E08">
        <w:rPr>
          <w:spacing w:val="-4"/>
          <w:sz w:val="28"/>
          <w:szCs w:val="28"/>
        </w:rPr>
        <w:t xml:space="preserve">. Грузоведение на автомобильном транспорте: Учебное пособие для ВУЗов / </w:t>
      </w:r>
      <w:r w:rsidR="002179A2">
        <w:rPr>
          <w:spacing w:val="-4"/>
          <w:sz w:val="28"/>
          <w:szCs w:val="28"/>
        </w:rPr>
        <w:t xml:space="preserve"> </w:t>
      </w:r>
      <w:proofErr w:type="spellStart"/>
      <w:r w:rsidR="00A83E08" w:rsidRPr="00A83E08">
        <w:rPr>
          <w:spacing w:val="-4"/>
          <w:sz w:val="28"/>
          <w:szCs w:val="28"/>
        </w:rPr>
        <w:lastRenderedPageBreak/>
        <w:t>Ю.И.Куликов</w:t>
      </w:r>
      <w:proofErr w:type="spellEnd"/>
      <w:r w:rsidR="00A83E08" w:rsidRPr="00A83E08">
        <w:rPr>
          <w:spacing w:val="-4"/>
          <w:sz w:val="28"/>
          <w:szCs w:val="28"/>
        </w:rPr>
        <w:t>. – М.: Издательский центр «Академия», 2008. -208 с.</w:t>
      </w:r>
    </w:p>
    <w:p w14:paraId="3D87BA79" w14:textId="5F071DBF" w:rsidR="00A83E08" w:rsidRPr="00A83E08" w:rsidRDefault="0058601B" w:rsidP="00A83E08">
      <w:pPr>
        <w:widowControl w:val="0"/>
        <w:overflowPunct w:val="0"/>
        <w:autoSpaceDE w:val="0"/>
        <w:autoSpaceDN w:val="0"/>
        <w:adjustRightInd w:val="0"/>
        <w:ind w:firstLine="225"/>
        <w:jc w:val="both"/>
        <w:textAlignment w:val="baseline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9</w:t>
      </w:r>
      <w:r w:rsidR="00A83E08" w:rsidRPr="00A83E08">
        <w:rPr>
          <w:sz w:val="28"/>
          <w:szCs w:val="28"/>
        </w:rPr>
        <w:t xml:space="preserve">. </w:t>
      </w:r>
      <w:r w:rsidR="00A83E08" w:rsidRPr="00A83E08">
        <w:rPr>
          <w:spacing w:val="-4"/>
          <w:sz w:val="28"/>
          <w:szCs w:val="28"/>
        </w:rPr>
        <w:t>Единая тарифно-статистическая номенклатура грузов. – Минск, 2009. – 63с.</w:t>
      </w:r>
    </w:p>
    <w:p w14:paraId="1B099A29" w14:textId="21F892C9" w:rsidR="00A83E08" w:rsidRPr="00A83E08" w:rsidRDefault="00A83E08" w:rsidP="00A83E08">
      <w:pPr>
        <w:widowControl w:val="0"/>
        <w:overflowPunct w:val="0"/>
        <w:autoSpaceDE w:val="0"/>
        <w:autoSpaceDN w:val="0"/>
        <w:adjustRightInd w:val="0"/>
        <w:ind w:firstLine="225"/>
        <w:jc w:val="both"/>
        <w:textAlignment w:val="baseline"/>
        <w:rPr>
          <w:spacing w:val="-4"/>
          <w:sz w:val="28"/>
          <w:szCs w:val="28"/>
        </w:rPr>
      </w:pPr>
      <w:r w:rsidRPr="00A83E08">
        <w:rPr>
          <w:spacing w:val="-4"/>
          <w:sz w:val="28"/>
          <w:szCs w:val="28"/>
        </w:rPr>
        <w:t>1</w:t>
      </w:r>
      <w:r w:rsidR="0058601B">
        <w:rPr>
          <w:spacing w:val="-4"/>
          <w:sz w:val="28"/>
          <w:szCs w:val="28"/>
        </w:rPr>
        <w:t>0</w:t>
      </w:r>
      <w:r w:rsidRPr="00A83E08">
        <w:rPr>
          <w:spacing w:val="-4"/>
          <w:sz w:val="28"/>
          <w:szCs w:val="28"/>
        </w:rPr>
        <w:t>. Гармонизированная номенклатура грузов. Минск, 2004. – 965с.</w:t>
      </w:r>
    </w:p>
    <w:p w14:paraId="5A6BE771" w14:textId="77777777" w:rsidR="00A83E08" w:rsidRDefault="00A83E08" w:rsidP="00A83E08">
      <w:pPr>
        <w:tabs>
          <w:tab w:val="left" w:pos="3443"/>
        </w:tabs>
        <w:overflowPunct w:val="0"/>
        <w:autoSpaceDE w:val="0"/>
        <w:autoSpaceDN w:val="0"/>
        <w:adjustRightInd w:val="0"/>
        <w:ind w:firstLine="426"/>
        <w:textAlignment w:val="baseline"/>
        <w:rPr>
          <w:sz w:val="28"/>
          <w:szCs w:val="28"/>
        </w:rPr>
      </w:pPr>
    </w:p>
    <w:p w14:paraId="323772FE" w14:textId="159556E0" w:rsidR="00C3159D" w:rsidRPr="00C3159D" w:rsidRDefault="00C3159D" w:rsidP="00C3159D">
      <w:pPr>
        <w:tabs>
          <w:tab w:val="left" w:pos="3443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п</w:t>
      </w:r>
      <w:r w:rsidRPr="00C3159D">
        <w:rPr>
          <w:b/>
          <w:sz w:val="28"/>
          <w:szCs w:val="28"/>
        </w:rPr>
        <w:t>еречень тем практических занятий</w:t>
      </w:r>
    </w:p>
    <w:p w14:paraId="144349C6" w14:textId="77777777" w:rsidR="00C3159D" w:rsidRPr="00C3159D" w:rsidRDefault="00C3159D" w:rsidP="00C3159D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 w:val="28"/>
          <w:szCs w:val="28"/>
        </w:rPr>
      </w:pPr>
    </w:p>
    <w:p w14:paraId="6F560ED3" w14:textId="15DB0A69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Транспортные характеристики грузов;</w:t>
      </w:r>
    </w:p>
    <w:p w14:paraId="5383B48E" w14:textId="7EAF2872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Нормативные документы, регламентирующие правила перевозок грузов;</w:t>
      </w:r>
    </w:p>
    <w:p w14:paraId="7EB287D2" w14:textId="4369230D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Условия перевозки штучных грузов и выбор вида тары;</w:t>
      </w:r>
    </w:p>
    <w:p w14:paraId="22117422" w14:textId="4A2F7C16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Расчет потребного количества многооборотной тары;</w:t>
      </w:r>
    </w:p>
    <w:p w14:paraId="12A1051C" w14:textId="188E82BB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Выбор и расчет параметров амортизирующих материалов для упаковки грузов;</w:t>
      </w:r>
    </w:p>
    <w:p w14:paraId="464DC4F5" w14:textId="611D6DF9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Расчет прочности картонной тары;</w:t>
      </w:r>
    </w:p>
    <w:p w14:paraId="3089D747" w14:textId="512F28CC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Формирование транспортного пакета для перевозки тарно-штучных грузов;</w:t>
      </w:r>
    </w:p>
    <w:p w14:paraId="33148454" w14:textId="4D8851AB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 xml:space="preserve">Определение углов обрушения, естественного откоса насыпного груза и размера наибольшего </w:t>
      </w:r>
      <w:proofErr w:type="spellStart"/>
      <w:r w:rsidRPr="00557507">
        <w:rPr>
          <w:rFonts w:ascii="Times New Roman" w:hAnsi="Times New Roman"/>
          <w:bCs/>
          <w:sz w:val="28"/>
          <w:szCs w:val="28"/>
        </w:rPr>
        <w:t>сводообразующего</w:t>
      </w:r>
      <w:proofErr w:type="spellEnd"/>
      <w:r w:rsidRPr="00557507">
        <w:rPr>
          <w:rFonts w:ascii="Times New Roman" w:hAnsi="Times New Roman"/>
          <w:bCs/>
          <w:sz w:val="28"/>
          <w:szCs w:val="28"/>
        </w:rPr>
        <w:t xml:space="preserve"> отверстия;</w:t>
      </w:r>
    </w:p>
    <w:p w14:paraId="35255392" w14:textId="6E65E8AE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Использование грузоподъемности и грузовместимости подвижного состава при перевозке тарно-штучных и навалочных (насыпных ) грузов;</w:t>
      </w:r>
    </w:p>
    <w:p w14:paraId="7403E5B2" w14:textId="6B750CE0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Организация погрузочно-разгрузочных и складских работ в пунктах взаимодействия видов транспорта;</w:t>
      </w:r>
    </w:p>
    <w:p w14:paraId="548FDFD0" w14:textId="5F31FD09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Перевозка опасных грузов;</w:t>
      </w:r>
    </w:p>
    <w:p w14:paraId="2E8A1C09" w14:textId="0D2B52F3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Проверка устойчивости и расчет крепления груза с плоской опорой на транспортных средствах;</w:t>
      </w:r>
    </w:p>
    <w:p w14:paraId="03624736" w14:textId="60DAC71B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Принципы работы холодильной машины для сохранности скоропортящихся грузов, расчет теоретического цикла;</w:t>
      </w:r>
    </w:p>
    <w:p w14:paraId="6C529019" w14:textId="0D809EEA" w:rsidR="00557507" w:rsidRPr="00557507" w:rsidRDefault="00557507" w:rsidP="00DE231A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 xml:space="preserve">Правила транспортной маркировки при организации перевозки </w:t>
      </w:r>
      <w:r w:rsidR="00DE231A">
        <w:rPr>
          <w:rFonts w:ascii="Times New Roman" w:hAnsi="Times New Roman"/>
          <w:bCs/>
          <w:sz w:val="28"/>
          <w:szCs w:val="28"/>
        </w:rPr>
        <w:t xml:space="preserve"> опасных </w:t>
      </w:r>
      <w:r w:rsidRPr="00557507">
        <w:rPr>
          <w:rFonts w:ascii="Times New Roman" w:hAnsi="Times New Roman"/>
          <w:bCs/>
          <w:sz w:val="28"/>
          <w:szCs w:val="28"/>
        </w:rPr>
        <w:t>грузов;</w:t>
      </w:r>
    </w:p>
    <w:p w14:paraId="366EF2BD" w14:textId="2E897CD7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Принципы укладки груза в подвижном составе;</w:t>
      </w:r>
    </w:p>
    <w:p w14:paraId="5963069D" w14:textId="484FFBD5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Расчет потребности погрузочно-разгрузочных машин и механизмов на терминалах.</w:t>
      </w:r>
    </w:p>
    <w:p w14:paraId="47019997" w14:textId="7C4E417B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Способы и средства определения массы. Определение норм естественной убыли.</w:t>
      </w:r>
    </w:p>
    <w:p w14:paraId="236E068E" w14:textId="10C53DD3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Оценка потерь навалочных грузов от просыпания в процессе транспортировки.</w:t>
      </w:r>
    </w:p>
    <w:p w14:paraId="4EFE411D" w14:textId="3B4C1259" w:rsidR="00557507" w:rsidRPr="00557507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Условия обеспечения сохранности в процессе доставки наливных грузов.</w:t>
      </w:r>
    </w:p>
    <w:p w14:paraId="66ADDD0D" w14:textId="66CA0AB8" w:rsidR="00C3159D" w:rsidRDefault="00557507" w:rsidP="00557507">
      <w:pPr>
        <w:pStyle w:val="af5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34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57507">
        <w:rPr>
          <w:rFonts w:ascii="Times New Roman" w:hAnsi="Times New Roman"/>
          <w:bCs/>
          <w:sz w:val="28"/>
          <w:szCs w:val="28"/>
        </w:rPr>
        <w:t>Определение качества скоропортящихся грузов, принимаемых к перевозке.</w:t>
      </w:r>
    </w:p>
    <w:p w14:paraId="2C191A01" w14:textId="509F5CBD" w:rsidR="00557507" w:rsidRDefault="00557507" w:rsidP="0055750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0CB593DB" w14:textId="2CF60031" w:rsidR="00175310" w:rsidRDefault="00175310" w:rsidP="0055750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74722426" w14:textId="59E1C987" w:rsidR="00175310" w:rsidRDefault="00175310" w:rsidP="0055750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45FD2678" w14:textId="77777777" w:rsidR="00175310" w:rsidRPr="00C3159D" w:rsidRDefault="00175310" w:rsidP="0055750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0040DDE0" w14:textId="77777777" w:rsidR="00EB0489" w:rsidRPr="00EB0489" w:rsidRDefault="00EB0489" w:rsidP="00EB0489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EB0489">
        <w:rPr>
          <w:b/>
          <w:bCs/>
          <w:sz w:val="28"/>
          <w:szCs w:val="28"/>
        </w:rPr>
        <w:lastRenderedPageBreak/>
        <w:t xml:space="preserve">Методические рекомендации по организации и выполнению </w:t>
      </w:r>
    </w:p>
    <w:p w14:paraId="538C7FEA" w14:textId="77777777" w:rsidR="00EB0489" w:rsidRPr="00EB0489" w:rsidRDefault="00EB0489" w:rsidP="00EB0489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EB0489">
        <w:rPr>
          <w:b/>
          <w:bCs/>
          <w:sz w:val="28"/>
          <w:szCs w:val="28"/>
        </w:rPr>
        <w:t>самостоятельной работы студентов</w:t>
      </w:r>
    </w:p>
    <w:p w14:paraId="50140DEC" w14:textId="77777777" w:rsidR="00EB0489" w:rsidRPr="00EB0489" w:rsidRDefault="00EB0489" w:rsidP="00EB0489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bCs/>
          <w:sz w:val="28"/>
          <w:szCs w:val="28"/>
        </w:rPr>
      </w:pPr>
    </w:p>
    <w:p w14:paraId="01D72547" w14:textId="77777777" w:rsidR="00EB0489" w:rsidRPr="00C3159D" w:rsidRDefault="00EB0489" w:rsidP="00EB0489">
      <w:pPr>
        <w:widowControl w:val="0"/>
        <w:tabs>
          <w:tab w:val="center" w:pos="4677"/>
          <w:tab w:val="right" w:pos="9355"/>
        </w:tabs>
        <w:autoSpaceDE w:val="0"/>
        <w:autoSpaceDN w:val="0"/>
        <w:ind w:firstLine="546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14:paraId="35BDB5D6" w14:textId="77777777" w:rsidR="00EB0489" w:rsidRPr="00C3159D" w:rsidRDefault="00EB0489" w:rsidP="00EB0489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тем, вынесенных на самостоятельное изучение</w:t>
      </w:r>
      <w:r w:rsidRPr="00C3159D">
        <w:rPr>
          <w:sz w:val="28"/>
          <w:szCs w:val="28"/>
        </w:rPr>
        <w:t>;</w:t>
      </w:r>
    </w:p>
    <w:p w14:paraId="49F5B08E" w14:textId="2636712A" w:rsidR="00EB0489" w:rsidRDefault="00EB0489" w:rsidP="00EB0489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подготовка рефератов по индивидуальным темам</w:t>
      </w:r>
      <w:r w:rsidR="003D752B">
        <w:rPr>
          <w:sz w:val="28"/>
          <w:szCs w:val="28"/>
        </w:rPr>
        <w:t>;</w:t>
      </w:r>
    </w:p>
    <w:p w14:paraId="49B47A7F" w14:textId="59AE080F" w:rsidR="003D752B" w:rsidRPr="00C3159D" w:rsidRDefault="003D752B" w:rsidP="00EB0489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тестовых заданий.</w:t>
      </w:r>
    </w:p>
    <w:p w14:paraId="082B4935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14:paraId="4C54735D" w14:textId="77777777" w:rsidR="00EB0489" w:rsidRPr="00C3159D" w:rsidRDefault="00EB0489" w:rsidP="00EB0489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средс</w:t>
      </w:r>
      <w:r w:rsidRPr="00C3159D">
        <w:rPr>
          <w:b/>
          <w:bCs/>
          <w:sz w:val="28"/>
          <w:szCs w:val="28"/>
        </w:rPr>
        <w:t xml:space="preserve">тв диагностики результатов учебной деятельности </w:t>
      </w:r>
    </w:p>
    <w:p w14:paraId="5990E935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ind w:firstLine="546"/>
        <w:jc w:val="both"/>
        <w:rPr>
          <w:color w:val="FF0000"/>
        </w:rPr>
      </w:pPr>
      <w:r w:rsidRPr="00C3159D">
        <w:rPr>
          <w:color w:val="FF0000"/>
        </w:rPr>
        <w:t> </w:t>
      </w:r>
    </w:p>
    <w:p w14:paraId="274F6B4D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ind w:firstLine="546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Для оценки достижений студентов рекомендуются использовать следующий диагностический инструментарий:</w:t>
      </w:r>
    </w:p>
    <w:p w14:paraId="2CD422AB" w14:textId="77777777" w:rsidR="00C3159D" w:rsidRP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проверка выполненных в рамках практического занятия работы по индивидуальному заданию;</w:t>
      </w:r>
    </w:p>
    <w:p w14:paraId="5B011F17" w14:textId="77777777" w:rsidR="00C3159D" w:rsidRP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 xml:space="preserve">оценка тестовых проверочных работ; </w:t>
      </w:r>
    </w:p>
    <w:p w14:paraId="5512A2AD" w14:textId="77777777" w:rsidR="00C3159D" w:rsidRP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pacing w:val="-1"/>
          <w:sz w:val="28"/>
          <w:szCs w:val="28"/>
        </w:rPr>
        <w:t>собе</w:t>
      </w:r>
      <w:r w:rsidRPr="00C3159D">
        <w:rPr>
          <w:sz w:val="28"/>
          <w:szCs w:val="28"/>
        </w:rPr>
        <w:t>седование при проведении индивидуальных и групповых консультаций;</w:t>
      </w:r>
    </w:p>
    <w:p w14:paraId="46F7A136" w14:textId="77777777" w:rsidR="00C3159D" w:rsidRP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выступление студентов на практических занятиях по подготовленному реферату;</w:t>
      </w:r>
    </w:p>
    <w:p w14:paraId="24F070B5" w14:textId="403D9F4B" w:rsidR="00C3159D" w:rsidRP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сдача зачета</w:t>
      </w:r>
      <w:r w:rsidR="003D752B">
        <w:rPr>
          <w:sz w:val="28"/>
          <w:szCs w:val="28"/>
        </w:rPr>
        <w:t xml:space="preserve"> по дисциплине</w:t>
      </w:r>
      <w:r w:rsidRPr="00C3159D">
        <w:rPr>
          <w:sz w:val="28"/>
          <w:szCs w:val="28"/>
        </w:rPr>
        <w:t>.</w:t>
      </w:r>
    </w:p>
    <w:p w14:paraId="37208C4C" w14:textId="77777777" w:rsidR="00C3159D" w:rsidRPr="00C3159D" w:rsidRDefault="00C3159D" w:rsidP="00C3159D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 w:val="28"/>
          <w:szCs w:val="28"/>
        </w:rPr>
      </w:pPr>
    </w:p>
    <w:p w14:paraId="76B31074" w14:textId="4124B129" w:rsidR="00C3159D" w:rsidRPr="00C3159D" w:rsidRDefault="00EB0489" w:rsidP="00C3159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</w:t>
      </w:r>
      <w:r w:rsidR="00C3159D" w:rsidRPr="00C3159D">
        <w:rPr>
          <w:b/>
          <w:sz w:val="28"/>
          <w:szCs w:val="28"/>
        </w:rPr>
        <w:t>ематика рефератов</w:t>
      </w:r>
    </w:p>
    <w:p w14:paraId="4E8B31F8" w14:textId="77777777" w:rsidR="00C3159D" w:rsidRPr="00C3159D" w:rsidRDefault="00C3159D" w:rsidP="00C3159D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4D08CC70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 xml:space="preserve">Разновидности транспортной тары; </w:t>
      </w:r>
    </w:p>
    <w:p w14:paraId="6597BA41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>Виды подвижного состава и особенности использования их грузоподъемности;</w:t>
      </w:r>
    </w:p>
    <w:p w14:paraId="08D13A17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>Классификация опасных грузов;</w:t>
      </w:r>
    </w:p>
    <w:p w14:paraId="5DAE3C1A" w14:textId="1A8B9BF6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 xml:space="preserve">Особенности перевозки опасных грузов </w:t>
      </w:r>
      <w:r>
        <w:rPr>
          <w:sz w:val="28"/>
          <w:szCs w:val="28"/>
        </w:rPr>
        <w:t>разными видами транспорта</w:t>
      </w:r>
      <w:r w:rsidRPr="00C3159D">
        <w:rPr>
          <w:sz w:val="28"/>
          <w:szCs w:val="28"/>
        </w:rPr>
        <w:t>;</w:t>
      </w:r>
    </w:p>
    <w:p w14:paraId="004490AF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>Виды упаковки;</w:t>
      </w:r>
    </w:p>
    <w:p w14:paraId="616F37E1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>Тарно-упаковочные материалы, современные требования;</w:t>
      </w:r>
    </w:p>
    <w:p w14:paraId="02BF9653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>Пути совершенствования тарно-упаковочных материалов;</w:t>
      </w:r>
    </w:p>
    <w:p w14:paraId="0AF69904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>Особенности перевозки грузов контейнерами;</w:t>
      </w:r>
    </w:p>
    <w:p w14:paraId="3158DE09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>Классификация контейнеров;</w:t>
      </w:r>
    </w:p>
    <w:p w14:paraId="394AD6DA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>Размещение грузов в контейнерах;</w:t>
      </w:r>
    </w:p>
    <w:p w14:paraId="072140C1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>Классификация  поддонов;</w:t>
      </w:r>
    </w:p>
    <w:p w14:paraId="21BDD5ED" w14:textId="3F7647C0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 xml:space="preserve"> Организация системы информации опасности при перевозках грузов;</w:t>
      </w:r>
    </w:p>
    <w:p w14:paraId="0AC4A637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 xml:space="preserve"> Маркировка грузов и контейнеров;</w:t>
      </w:r>
    </w:p>
    <w:p w14:paraId="3529398A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 xml:space="preserve"> Особенности проектирования контейнерных терминалов;</w:t>
      </w:r>
    </w:p>
    <w:p w14:paraId="09912765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 xml:space="preserve"> Конструктивные особенности автомобилей при перевозки опасных  грузов;</w:t>
      </w:r>
    </w:p>
    <w:p w14:paraId="20A11361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 xml:space="preserve"> Автоматическая идентификация грузов;</w:t>
      </w:r>
    </w:p>
    <w:p w14:paraId="5E7120DD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 xml:space="preserve"> Перевозка нефти и нефтепродуктов;</w:t>
      </w:r>
    </w:p>
    <w:p w14:paraId="3506BA11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t xml:space="preserve"> Особенности перевозки зерна и зернопродуктов;</w:t>
      </w:r>
    </w:p>
    <w:p w14:paraId="5E1CFAB6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sz w:val="28"/>
          <w:szCs w:val="28"/>
        </w:rPr>
        <w:lastRenderedPageBreak/>
        <w:t xml:space="preserve"> Особенности перевозки навалочных и насыпных грузов;</w:t>
      </w:r>
    </w:p>
    <w:p w14:paraId="18CAFE79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b/>
          <w:sz w:val="28"/>
          <w:szCs w:val="28"/>
        </w:rPr>
      </w:pPr>
      <w:r w:rsidRPr="00C3159D">
        <w:rPr>
          <w:color w:val="000000"/>
          <w:sz w:val="28"/>
          <w:szCs w:val="28"/>
          <w:lang w:bidi="ru-RU"/>
        </w:rPr>
        <w:t xml:space="preserve"> Особенности и условия транспортировки твердых видов топлива;</w:t>
      </w:r>
    </w:p>
    <w:p w14:paraId="3E912014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b/>
          <w:sz w:val="28"/>
          <w:szCs w:val="28"/>
        </w:rPr>
        <w:t xml:space="preserve"> </w:t>
      </w:r>
      <w:r w:rsidRPr="00C3159D">
        <w:rPr>
          <w:sz w:val="28"/>
          <w:szCs w:val="28"/>
        </w:rPr>
        <w:t>Особенности и условия перевозки продукции металлургической промышленности.</w:t>
      </w:r>
    </w:p>
    <w:p w14:paraId="60887AFA" w14:textId="77777777" w:rsidR="00C3159D" w:rsidRPr="00C3159D" w:rsidRDefault="00C3159D" w:rsidP="00C315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C3159D">
        <w:rPr>
          <w:color w:val="000000"/>
          <w:sz w:val="28"/>
          <w:szCs w:val="28"/>
          <w:lang w:bidi="ru-RU"/>
        </w:rPr>
        <w:t xml:space="preserve"> Транспортировка грузов животного происхождения.</w:t>
      </w:r>
    </w:p>
    <w:p w14:paraId="47A06375" w14:textId="77777777" w:rsidR="00C3159D" w:rsidRDefault="00C3159D" w:rsidP="00C3159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6EE2AF3F" w14:textId="37AB747B" w:rsidR="00C3159D" w:rsidRPr="00C3159D" w:rsidRDefault="00C3159D" w:rsidP="00C3159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3159D">
        <w:rPr>
          <w:b/>
          <w:sz w:val="28"/>
          <w:szCs w:val="28"/>
        </w:rPr>
        <w:t xml:space="preserve">Перечень контрольных вопросов и заданий </w:t>
      </w:r>
      <w:r w:rsidRPr="00C3159D">
        <w:rPr>
          <w:b/>
          <w:sz w:val="28"/>
          <w:szCs w:val="28"/>
        </w:rPr>
        <w:br/>
        <w:t>для самостоятельной работы студентов</w:t>
      </w:r>
    </w:p>
    <w:p w14:paraId="0969E958" w14:textId="77777777" w:rsidR="00C3159D" w:rsidRPr="00C3159D" w:rsidRDefault="00C3159D" w:rsidP="00C3159D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 w:val="28"/>
          <w:szCs w:val="28"/>
        </w:rPr>
      </w:pPr>
    </w:p>
    <w:p w14:paraId="3F298659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310"/>
        </w:tabs>
        <w:autoSpaceDE w:val="0"/>
        <w:autoSpaceDN w:val="0"/>
        <w:ind w:hanging="720"/>
        <w:jc w:val="both"/>
        <w:rPr>
          <w:sz w:val="28"/>
          <w:szCs w:val="28"/>
          <w:lang w:eastAsia="en-US"/>
        </w:rPr>
      </w:pPr>
      <w:bookmarkStart w:id="3" w:name="_Hlk483767360"/>
      <w:r w:rsidRPr="00C3159D">
        <w:rPr>
          <w:sz w:val="28"/>
          <w:szCs w:val="28"/>
          <w:lang w:eastAsia="en-US"/>
        </w:rPr>
        <w:t>Понятия: продукция, товар, груз.</w:t>
      </w:r>
      <w:bookmarkEnd w:id="3"/>
    </w:p>
    <w:p w14:paraId="3713D2B5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310"/>
        </w:tabs>
        <w:autoSpaceDE w:val="0"/>
        <w:autoSpaceDN w:val="0"/>
        <w:ind w:hanging="720"/>
        <w:jc w:val="both"/>
        <w:rPr>
          <w:sz w:val="28"/>
          <w:szCs w:val="28"/>
          <w:lang w:eastAsia="en-US"/>
        </w:rPr>
      </w:pPr>
      <w:bookmarkStart w:id="4" w:name="_Hlk483767420"/>
      <w:r w:rsidRPr="00C3159D">
        <w:rPr>
          <w:color w:val="000000"/>
          <w:sz w:val="28"/>
          <w:szCs w:val="28"/>
          <w:lang w:bidi="ru-RU"/>
        </w:rPr>
        <w:t>Номенклатура товаров и грузов. Виды классификаторов</w:t>
      </w:r>
      <w:bookmarkEnd w:id="4"/>
      <w:r w:rsidRPr="00C3159D">
        <w:rPr>
          <w:color w:val="000000"/>
          <w:sz w:val="28"/>
          <w:szCs w:val="28"/>
          <w:lang w:bidi="ru-RU"/>
        </w:rPr>
        <w:t>.</w:t>
      </w:r>
    </w:p>
    <w:p w14:paraId="0E874372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310"/>
        </w:tabs>
        <w:autoSpaceDE w:val="0"/>
        <w:autoSpaceDN w:val="0"/>
        <w:ind w:hanging="720"/>
        <w:jc w:val="both"/>
        <w:rPr>
          <w:sz w:val="28"/>
          <w:szCs w:val="28"/>
          <w:lang w:eastAsia="en-US"/>
        </w:rPr>
      </w:pPr>
      <w:bookmarkStart w:id="5" w:name="_Hlk483767452"/>
      <w:r w:rsidRPr="00C3159D">
        <w:rPr>
          <w:sz w:val="28"/>
          <w:szCs w:val="28"/>
          <w:lang w:eastAsia="en-US"/>
        </w:rPr>
        <w:t>Транспортная классификация грузов</w:t>
      </w:r>
      <w:bookmarkEnd w:id="5"/>
      <w:r w:rsidRPr="00C3159D">
        <w:rPr>
          <w:sz w:val="28"/>
          <w:szCs w:val="28"/>
          <w:lang w:eastAsia="en-US"/>
        </w:rPr>
        <w:t>.</w:t>
      </w:r>
    </w:p>
    <w:p w14:paraId="76333025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ind w:left="284" w:hanging="284"/>
        <w:jc w:val="both"/>
        <w:rPr>
          <w:sz w:val="28"/>
          <w:szCs w:val="28"/>
          <w:lang w:eastAsia="en-US"/>
        </w:rPr>
      </w:pPr>
      <w:bookmarkStart w:id="6" w:name="_Hlk483767471"/>
      <w:r w:rsidRPr="00C3159D">
        <w:rPr>
          <w:color w:val="000000"/>
          <w:sz w:val="28"/>
          <w:szCs w:val="28"/>
          <w:lang w:bidi="ru-RU"/>
        </w:rPr>
        <w:t>Понятие «качество грузов», показатели качества, способы определения качества грузов</w:t>
      </w:r>
      <w:bookmarkEnd w:id="6"/>
      <w:r w:rsidRPr="00C3159D">
        <w:rPr>
          <w:color w:val="000000"/>
          <w:sz w:val="28"/>
          <w:szCs w:val="28"/>
          <w:lang w:bidi="ru-RU"/>
        </w:rPr>
        <w:t>.</w:t>
      </w:r>
    </w:p>
    <w:p w14:paraId="24CB0370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284"/>
        <w:jc w:val="both"/>
        <w:rPr>
          <w:color w:val="000000"/>
          <w:sz w:val="28"/>
          <w:szCs w:val="28"/>
          <w:lang w:bidi="ru-RU"/>
        </w:rPr>
      </w:pPr>
      <w:bookmarkStart w:id="7" w:name="_Hlk483767491"/>
      <w:r w:rsidRPr="00C3159D">
        <w:rPr>
          <w:color w:val="000000"/>
          <w:sz w:val="28"/>
          <w:szCs w:val="28"/>
          <w:lang w:bidi="ru-RU"/>
        </w:rPr>
        <w:t>Качество транспортных услуг при грузовых перевозках, показатели качества транспортных услуг</w:t>
      </w:r>
      <w:bookmarkEnd w:id="7"/>
      <w:r w:rsidRPr="00C3159D">
        <w:rPr>
          <w:color w:val="000000"/>
          <w:sz w:val="28"/>
          <w:szCs w:val="28"/>
          <w:lang w:bidi="ru-RU"/>
        </w:rPr>
        <w:t>.</w:t>
      </w:r>
    </w:p>
    <w:p w14:paraId="1B4FAD3E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hanging="720"/>
        <w:jc w:val="both"/>
        <w:rPr>
          <w:sz w:val="28"/>
          <w:szCs w:val="28"/>
          <w:lang w:eastAsia="en-US"/>
        </w:rPr>
      </w:pPr>
      <w:bookmarkStart w:id="8" w:name="_Hlk483767511"/>
      <w:r w:rsidRPr="00C3159D">
        <w:rPr>
          <w:color w:val="000000"/>
          <w:sz w:val="28"/>
          <w:szCs w:val="28"/>
          <w:lang w:bidi="ru-RU"/>
        </w:rPr>
        <w:t>Факторы, влияющие на свойства грузов</w:t>
      </w:r>
      <w:bookmarkEnd w:id="8"/>
      <w:r w:rsidRPr="00C3159D">
        <w:rPr>
          <w:color w:val="000000"/>
          <w:sz w:val="28"/>
          <w:szCs w:val="28"/>
          <w:lang w:bidi="ru-RU"/>
        </w:rPr>
        <w:t>.</w:t>
      </w:r>
    </w:p>
    <w:p w14:paraId="5AB5D6EC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hanging="720"/>
        <w:jc w:val="both"/>
        <w:rPr>
          <w:sz w:val="28"/>
          <w:szCs w:val="28"/>
          <w:lang w:eastAsia="en-US"/>
        </w:rPr>
      </w:pPr>
      <w:bookmarkStart w:id="9" w:name="_Hlk483767529"/>
      <w:r w:rsidRPr="00C3159D">
        <w:rPr>
          <w:color w:val="000000"/>
          <w:sz w:val="28"/>
          <w:szCs w:val="28"/>
          <w:lang w:bidi="ru-RU"/>
        </w:rPr>
        <w:t>Физико-химические и физические свойства грузов</w:t>
      </w:r>
      <w:bookmarkEnd w:id="9"/>
      <w:r w:rsidRPr="00C3159D">
        <w:rPr>
          <w:color w:val="000000"/>
          <w:sz w:val="28"/>
          <w:szCs w:val="28"/>
          <w:lang w:bidi="ru-RU"/>
        </w:rPr>
        <w:t>.</w:t>
      </w:r>
    </w:p>
    <w:p w14:paraId="0D030CCE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hanging="720"/>
        <w:jc w:val="both"/>
        <w:rPr>
          <w:sz w:val="28"/>
          <w:szCs w:val="28"/>
          <w:lang w:eastAsia="en-US"/>
        </w:rPr>
      </w:pPr>
      <w:bookmarkStart w:id="10" w:name="_Hlk483767550"/>
      <w:r w:rsidRPr="00C3159D">
        <w:rPr>
          <w:color w:val="000000"/>
          <w:sz w:val="28"/>
          <w:szCs w:val="28"/>
          <w:lang w:bidi="ru-RU"/>
        </w:rPr>
        <w:t>Объемно-массовые характеристики грузов</w:t>
      </w:r>
      <w:bookmarkEnd w:id="10"/>
      <w:r w:rsidRPr="00C3159D">
        <w:rPr>
          <w:color w:val="000000"/>
          <w:sz w:val="28"/>
          <w:szCs w:val="28"/>
          <w:lang w:bidi="ru-RU"/>
        </w:rPr>
        <w:t>.</w:t>
      </w:r>
    </w:p>
    <w:p w14:paraId="490EF1FC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284"/>
        <w:jc w:val="both"/>
        <w:rPr>
          <w:sz w:val="28"/>
          <w:szCs w:val="28"/>
          <w:lang w:eastAsia="en-US"/>
        </w:rPr>
      </w:pPr>
      <w:bookmarkStart w:id="11" w:name="_Hlk483767569"/>
      <w:r w:rsidRPr="00C3159D">
        <w:rPr>
          <w:color w:val="000000"/>
          <w:sz w:val="28"/>
          <w:szCs w:val="28"/>
          <w:lang w:bidi="ru-RU"/>
        </w:rPr>
        <w:t>Биохимические процессы в грузах, которые необходимо учитывать при транспортировке</w:t>
      </w:r>
      <w:bookmarkEnd w:id="11"/>
      <w:r w:rsidRPr="00C3159D">
        <w:rPr>
          <w:color w:val="000000"/>
          <w:sz w:val="28"/>
          <w:szCs w:val="28"/>
          <w:lang w:bidi="ru-RU"/>
        </w:rPr>
        <w:t>.</w:t>
      </w:r>
    </w:p>
    <w:p w14:paraId="5D661E65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334"/>
        </w:tabs>
        <w:autoSpaceDE w:val="0"/>
        <w:autoSpaceDN w:val="0"/>
        <w:ind w:hanging="862"/>
        <w:jc w:val="both"/>
        <w:rPr>
          <w:sz w:val="28"/>
          <w:szCs w:val="28"/>
          <w:lang w:eastAsia="en-US"/>
        </w:rPr>
      </w:pPr>
      <w:bookmarkStart w:id="12" w:name="_Hlk483767587"/>
      <w:r w:rsidRPr="00C3159D">
        <w:rPr>
          <w:color w:val="000000"/>
          <w:sz w:val="28"/>
          <w:szCs w:val="28"/>
          <w:lang w:bidi="ru-RU"/>
        </w:rPr>
        <w:t>Характеристики опасности грузов</w:t>
      </w:r>
      <w:bookmarkEnd w:id="12"/>
      <w:r w:rsidRPr="00C3159D">
        <w:rPr>
          <w:color w:val="000000"/>
          <w:sz w:val="28"/>
          <w:szCs w:val="28"/>
          <w:lang w:bidi="ru-RU"/>
        </w:rPr>
        <w:t>.</w:t>
      </w:r>
    </w:p>
    <w:p w14:paraId="31A8FE54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334"/>
        </w:tabs>
        <w:autoSpaceDE w:val="0"/>
        <w:autoSpaceDN w:val="0"/>
        <w:ind w:hanging="862"/>
        <w:jc w:val="both"/>
        <w:rPr>
          <w:sz w:val="28"/>
          <w:szCs w:val="28"/>
          <w:lang w:eastAsia="en-US"/>
        </w:rPr>
      </w:pPr>
      <w:bookmarkStart w:id="13" w:name="_Hlk483767615"/>
      <w:r w:rsidRPr="00C3159D">
        <w:rPr>
          <w:color w:val="000000"/>
          <w:sz w:val="28"/>
          <w:szCs w:val="28"/>
          <w:lang w:bidi="ru-RU"/>
        </w:rPr>
        <w:t>Понятия «грузоподъемность», «грузовместимость»</w:t>
      </w:r>
      <w:bookmarkEnd w:id="13"/>
      <w:r w:rsidRPr="00C3159D">
        <w:rPr>
          <w:color w:val="000000"/>
          <w:sz w:val="28"/>
          <w:szCs w:val="28"/>
          <w:lang w:bidi="ru-RU"/>
        </w:rPr>
        <w:t>.</w:t>
      </w:r>
    </w:p>
    <w:p w14:paraId="3B31BD19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709" w:hanging="851"/>
        <w:jc w:val="both"/>
        <w:rPr>
          <w:sz w:val="28"/>
          <w:szCs w:val="28"/>
          <w:lang w:eastAsia="en-US"/>
        </w:rPr>
      </w:pPr>
      <w:bookmarkStart w:id="14" w:name="_Hlk483767636"/>
      <w:r w:rsidRPr="00C3159D">
        <w:rPr>
          <w:color w:val="000000"/>
          <w:sz w:val="28"/>
          <w:szCs w:val="28"/>
          <w:lang w:bidi="ru-RU"/>
        </w:rPr>
        <w:t>Особенности использования грузоподъемности подвижного состав при</w:t>
      </w:r>
    </w:p>
    <w:p w14:paraId="7E304716" w14:textId="77777777" w:rsidR="00C3159D" w:rsidRPr="00C3159D" w:rsidRDefault="00C3159D" w:rsidP="00C3159D">
      <w:pPr>
        <w:widowControl w:val="0"/>
        <w:tabs>
          <w:tab w:val="left" w:pos="426"/>
        </w:tabs>
        <w:ind w:left="360" w:hanging="76"/>
        <w:jc w:val="both"/>
        <w:rPr>
          <w:sz w:val="28"/>
          <w:szCs w:val="28"/>
          <w:lang w:eastAsia="en-US"/>
        </w:rPr>
      </w:pPr>
      <w:r w:rsidRPr="00C3159D">
        <w:rPr>
          <w:color w:val="000000"/>
          <w:sz w:val="28"/>
          <w:szCs w:val="28"/>
          <w:lang w:bidi="ru-RU"/>
        </w:rPr>
        <w:t>перевозке навалочных и тарно-штучных грузов</w:t>
      </w:r>
      <w:bookmarkEnd w:id="14"/>
      <w:r w:rsidRPr="00C3159D">
        <w:rPr>
          <w:color w:val="000000"/>
          <w:sz w:val="28"/>
          <w:szCs w:val="28"/>
          <w:lang w:bidi="ru-RU"/>
        </w:rPr>
        <w:t>.</w:t>
      </w:r>
    </w:p>
    <w:p w14:paraId="1D24237C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hanging="862"/>
        <w:jc w:val="both"/>
        <w:rPr>
          <w:sz w:val="28"/>
          <w:szCs w:val="28"/>
          <w:lang w:eastAsia="en-US"/>
        </w:rPr>
      </w:pPr>
      <w:bookmarkStart w:id="15" w:name="_Hlk483767743"/>
      <w:r w:rsidRPr="00C3159D">
        <w:rPr>
          <w:color w:val="000000"/>
          <w:sz w:val="28"/>
          <w:szCs w:val="28"/>
          <w:lang w:bidi="ru-RU"/>
        </w:rPr>
        <w:t>Назначение и классификация транспортной тары</w:t>
      </w:r>
      <w:bookmarkEnd w:id="15"/>
      <w:r w:rsidRPr="00C3159D">
        <w:rPr>
          <w:color w:val="000000"/>
          <w:sz w:val="28"/>
          <w:szCs w:val="28"/>
          <w:lang w:bidi="ru-RU"/>
        </w:rPr>
        <w:t>.</w:t>
      </w:r>
    </w:p>
    <w:p w14:paraId="0E7215B4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411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16" w:name="_Hlk483767763"/>
      <w:r w:rsidRPr="00C3159D">
        <w:rPr>
          <w:color w:val="000000"/>
          <w:sz w:val="28"/>
          <w:szCs w:val="28"/>
          <w:lang w:bidi="ru-RU"/>
        </w:rPr>
        <w:t>Стандартизация и унификация транспортной тары</w:t>
      </w:r>
      <w:bookmarkEnd w:id="16"/>
      <w:r w:rsidRPr="00C3159D">
        <w:rPr>
          <w:color w:val="000000"/>
          <w:sz w:val="28"/>
          <w:szCs w:val="28"/>
          <w:lang w:bidi="ru-RU"/>
        </w:rPr>
        <w:t>.</w:t>
      </w:r>
    </w:p>
    <w:p w14:paraId="49B76312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411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17" w:name="_Hlk483767792"/>
      <w:r w:rsidRPr="00C3159D">
        <w:rPr>
          <w:color w:val="000000"/>
          <w:sz w:val="28"/>
          <w:szCs w:val="28"/>
          <w:lang w:bidi="ru-RU"/>
        </w:rPr>
        <w:t>Понятие «упаковка». Элементы упаковки и их характеристики</w:t>
      </w:r>
      <w:bookmarkEnd w:id="17"/>
      <w:r w:rsidRPr="00C3159D">
        <w:rPr>
          <w:color w:val="000000"/>
          <w:sz w:val="28"/>
          <w:szCs w:val="28"/>
          <w:lang w:bidi="ru-RU"/>
        </w:rPr>
        <w:t>.</w:t>
      </w:r>
    </w:p>
    <w:p w14:paraId="1B608AB9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18" w:name="_Hlk483767814"/>
      <w:r w:rsidRPr="00C3159D">
        <w:rPr>
          <w:color w:val="000000"/>
          <w:sz w:val="28"/>
          <w:szCs w:val="28"/>
          <w:lang w:bidi="ru-RU"/>
        </w:rPr>
        <w:t>Требования к тарно-упаковочным материалам, критерии оценки экономической эффективности транспортной тары</w:t>
      </w:r>
      <w:bookmarkEnd w:id="18"/>
      <w:r w:rsidRPr="00C3159D">
        <w:rPr>
          <w:color w:val="000000"/>
          <w:sz w:val="28"/>
          <w:szCs w:val="28"/>
          <w:lang w:bidi="ru-RU"/>
        </w:rPr>
        <w:t>.</w:t>
      </w:r>
    </w:p>
    <w:p w14:paraId="61B6A53C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19" w:name="_Hlk483767839"/>
      <w:r w:rsidRPr="00C3159D">
        <w:rPr>
          <w:color w:val="000000"/>
          <w:sz w:val="28"/>
          <w:szCs w:val="28"/>
          <w:lang w:bidi="ru-RU"/>
        </w:rPr>
        <w:t>Классификация упаковочных материалов и их характеристики</w:t>
      </w:r>
      <w:bookmarkEnd w:id="19"/>
      <w:r w:rsidRPr="00C3159D">
        <w:rPr>
          <w:color w:val="000000"/>
          <w:sz w:val="28"/>
          <w:szCs w:val="28"/>
          <w:lang w:bidi="ru-RU"/>
        </w:rPr>
        <w:t>.</w:t>
      </w:r>
    </w:p>
    <w:p w14:paraId="36EDDA52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20" w:name="_Hlk483767858"/>
      <w:r w:rsidRPr="00C3159D">
        <w:rPr>
          <w:color w:val="000000"/>
          <w:sz w:val="28"/>
          <w:szCs w:val="28"/>
          <w:lang w:bidi="ru-RU"/>
        </w:rPr>
        <w:t>Основные принципы расчета транспортной тары</w:t>
      </w:r>
      <w:bookmarkEnd w:id="20"/>
      <w:r w:rsidRPr="00C3159D">
        <w:rPr>
          <w:color w:val="000000"/>
          <w:sz w:val="28"/>
          <w:szCs w:val="28"/>
          <w:lang w:bidi="ru-RU"/>
        </w:rPr>
        <w:t>.</w:t>
      </w:r>
    </w:p>
    <w:p w14:paraId="5DDD485D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21" w:name="_Hlk483767876"/>
      <w:r w:rsidRPr="00C3159D">
        <w:rPr>
          <w:color w:val="000000"/>
          <w:sz w:val="28"/>
          <w:szCs w:val="28"/>
          <w:lang w:bidi="ru-RU"/>
        </w:rPr>
        <w:t>Основные направления улучшения использования транспортной тары и тарных материалов</w:t>
      </w:r>
      <w:bookmarkEnd w:id="21"/>
      <w:r w:rsidRPr="00C3159D">
        <w:rPr>
          <w:color w:val="000000"/>
          <w:sz w:val="28"/>
          <w:szCs w:val="28"/>
          <w:lang w:bidi="ru-RU"/>
        </w:rPr>
        <w:t>.</w:t>
      </w:r>
    </w:p>
    <w:p w14:paraId="0D2E0A0E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22" w:name="_Hlk483767897"/>
      <w:r w:rsidRPr="00C3159D">
        <w:rPr>
          <w:color w:val="000000"/>
          <w:sz w:val="28"/>
          <w:szCs w:val="28"/>
          <w:lang w:bidi="ru-RU"/>
        </w:rPr>
        <w:t>Понятие укрупненной грузовой единицы (УГЕ). Способы формирования УГЕ при перевозке различных грузов</w:t>
      </w:r>
      <w:bookmarkEnd w:id="22"/>
      <w:r w:rsidRPr="00C3159D">
        <w:rPr>
          <w:color w:val="000000"/>
          <w:sz w:val="28"/>
          <w:szCs w:val="28"/>
          <w:lang w:bidi="ru-RU"/>
        </w:rPr>
        <w:t>.</w:t>
      </w:r>
    </w:p>
    <w:p w14:paraId="3A446EA3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23" w:name="_Hlk483767935"/>
      <w:r w:rsidRPr="00C3159D">
        <w:rPr>
          <w:color w:val="000000"/>
          <w:sz w:val="28"/>
          <w:szCs w:val="28"/>
          <w:lang w:bidi="ru-RU"/>
        </w:rPr>
        <w:t>Средства пакетирования, способы пакетирования грузов</w:t>
      </w:r>
      <w:bookmarkEnd w:id="23"/>
      <w:r w:rsidRPr="00C3159D">
        <w:rPr>
          <w:color w:val="000000"/>
          <w:sz w:val="28"/>
          <w:szCs w:val="28"/>
          <w:lang w:bidi="ru-RU"/>
        </w:rPr>
        <w:t>.</w:t>
      </w:r>
    </w:p>
    <w:p w14:paraId="6E553BDA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24" w:name="_Hlk483767955"/>
      <w:r w:rsidRPr="00C3159D">
        <w:rPr>
          <w:color w:val="000000"/>
          <w:sz w:val="28"/>
          <w:szCs w:val="28"/>
          <w:lang w:bidi="ru-RU"/>
        </w:rPr>
        <w:t>Классификация поддонов, разновидности поддонов</w:t>
      </w:r>
      <w:bookmarkEnd w:id="24"/>
      <w:r w:rsidRPr="00C3159D">
        <w:rPr>
          <w:color w:val="000000"/>
          <w:sz w:val="28"/>
          <w:szCs w:val="28"/>
          <w:lang w:bidi="ru-RU"/>
        </w:rPr>
        <w:t>.</w:t>
      </w:r>
    </w:p>
    <w:p w14:paraId="56E615D3" w14:textId="77777777" w:rsidR="00C3159D" w:rsidRPr="00C3159D" w:rsidRDefault="00C3159D" w:rsidP="00C3159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284" w:hanging="426"/>
        <w:jc w:val="both"/>
        <w:rPr>
          <w:sz w:val="28"/>
          <w:szCs w:val="28"/>
          <w:lang w:eastAsia="en-US"/>
        </w:rPr>
      </w:pPr>
      <w:bookmarkStart w:id="25" w:name="_Hlk483767977"/>
      <w:r w:rsidRPr="00C3159D">
        <w:rPr>
          <w:color w:val="000000"/>
          <w:sz w:val="28"/>
          <w:szCs w:val="28"/>
          <w:lang w:bidi="ru-RU"/>
        </w:rPr>
        <w:t xml:space="preserve">Определение «контейнер» согласно </w:t>
      </w:r>
      <w:r w:rsidRPr="00C3159D">
        <w:rPr>
          <w:color w:val="000000"/>
          <w:sz w:val="28"/>
          <w:szCs w:val="28"/>
          <w:lang w:val="en-US" w:bidi="ru-RU"/>
        </w:rPr>
        <w:t>ISO</w:t>
      </w:r>
      <w:r w:rsidRPr="00C3159D">
        <w:rPr>
          <w:color w:val="000000"/>
          <w:sz w:val="28"/>
          <w:szCs w:val="28"/>
          <w:lang w:bidi="ru-RU"/>
        </w:rPr>
        <w:t>. Классификация грузовых контейнеров</w:t>
      </w:r>
      <w:bookmarkEnd w:id="25"/>
      <w:r w:rsidRPr="00C3159D">
        <w:rPr>
          <w:color w:val="000000"/>
          <w:sz w:val="28"/>
          <w:szCs w:val="28"/>
          <w:lang w:bidi="ru-RU"/>
        </w:rPr>
        <w:t>.</w:t>
      </w:r>
    </w:p>
    <w:p w14:paraId="53E034C4" w14:textId="77777777" w:rsidR="00C3159D" w:rsidRPr="00C3159D" w:rsidRDefault="00C3159D" w:rsidP="00C3159D">
      <w:pPr>
        <w:widowControl w:val="0"/>
        <w:tabs>
          <w:tab w:val="left" w:pos="284"/>
        </w:tabs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25. </w:t>
      </w:r>
      <w:bookmarkStart w:id="26" w:name="_Hlk483767999"/>
      <w:r w:rsidRPr="00C3159D">
        <w:rPr>
          <w:color w:val="000000"/>
          <w:sz w:val="28"/>
          <w:szCs w:val="28"/>
          <w:lang w:bidi="ru-RU"/>
        </w:rPr>
        <w:t>Основные технические характеристики контейнеров</w:t>
      </w:r>
      <w:bookmarkEnd w:id="26"/>
      <w:r w:rsidRPr="00C3159D">
        <w:rPr>
          <w:color w:val="000000"/>
          <w:sz w:val="28"/>
          <w:szCs w:val="28"/>
          <w:lang w:bidi="ru-RU"/>
        </w:rPr>
        <w:t>.</w:t>
      </w:r>
    </w:p>
    <w:p w14:paraId="5B55195F" w14:textId="77777777" w:rsidR="00C3159D" w:rsidRPr="00C3159D" w:rsidRDefault="00C3159D" w:rsidP="00C3159D">
      <w:pPr>
        <w:widowControl w:val="0"/>
        <w:tabs>
          <w:tab w:val="left" w:pos="284"/>
        </w:tabs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26. </w:t>
      </w:r>
      <w:bookmarkStart w:id="27" w:name="_Hlk483768019"/>
      <w:r w:rsidRPr="00C3159D">
        <w:rPr>
          <w:color w:val="000000"/>
          <w:sz w:val="28"/>
          <w:szCs w:val="28"/>
          <w:lang w:bidi="ru-RU"/>
        </w:rPr>
        <w:t>Требования при выполнении грузовых операций с контейнерами</w:t>
      </w:r>
      <w:bookmarkEnd w:id="27"/>
      <w:r w:rsidRPr="00C3159D">
        <w:rPr>
          <w:color w:val="000000"/>
          <w:sz w:val="28"/>
          <w:szCs w:val="28"/>
          <w:lang w:bidi="ru-RU"/>
        </w:rPr>
        <w:t xml:space="preserve">. </w:t>
      </w:r>
    </w:p>
    <w:p w14:paraId="6ABB2701" w14:textId="77777777" w:rsidR="00C3159D" w:rsidRPr="00C3159D" w:rsidRDefault="00C3159D" w:rsidP="00C3159D">
      <w:pPr>
        <w:widowControl w:val="0"/>
        <w:tabs>
          <w:tab w:val="left" w:pos="284"/>
        </w:tabs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27. </w:t>
      </w:r>
      <w:bookmarkStart w:id="28" w:name="_Hlk483768036"/>
      <w:r w:rsidRPr="00C3159D">
        <w:rPr>
          <w:color w:val="000000"/>
          <w:sz w:val="28"/>
          <w:szCs w:val="28"/>
          <w:lang w:bidi="ru-RU"/>
        </w:rPr>
        <w:t>Основные требования к размещению и креплению груза в АТС. Силы, действующие на груз</w:t>
      </w:r>
      <w:bookmarkEnd w:id="28"/>
      <w:r w:rsidRPr="00C3159D">
        <w:rPr>
          <w:color w:val="000000"/>
          <w:sz w:val="28"/>
          <w:szCs w:val="28"/>
          <w:lang w:bidi="ru-RU"/>
        </w:rPr>
        <w:t>.</w:t>
      </w:r>
    </w:p>
    <w:p w14:paraId="28D434DF" w14:textId="77777777" w:rsidR="00C3159D" w:rsidRPr="00C3159D" w:rsidRDefault="00C3159D" w:rsidP="00C3159D">
      <w:pPr>
        <w:widowControl w:val="0"/>
        <w:tabs>
          <w:tab w:val="left" w:pos="284"/>
        </w:tabs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28. </w:t>
      </w:r>
      <w:bookmarkStart w:id="29" w:name="_Hlk483768262"/>
      <w:r w:rsidRPr="00C3159D">
        <w:rPr>
          <w:color w:val="000000"/>
          <w:sz w:val="28"/>
          <w:szCs w:val="28"/>
          <w:lang w:bidi="ru-RU"/>
        </w:rPr>
        <w:t>Функции, структура и классификация маркировки</w:t>
      </w:r>
      <w:bookmarkEnd w:id="29"/>
      <w:r w:rsidRPr="00C3159D">
        <w:rPr>
          <w:color w:val="000000"/>
          <w:sz w:val="28"/>
          <w:szCs w:val="28"/>
          <w:lang w:bidi="ru-RU"/>
        </w:rPr>
        <w:t>.</w:t>
      </w:r>
    </w:p>
    <w:p w14:paraId="6FFD0AE0" w14:textId="77777777" w:rsidR="00C3159D" w:rsidRPr="00C3159D" w:rsidRDefault="00C3159D" w:rsidP="00C3159D">
      <w:pPr>
        <w:widowControl w:val="0"/>
        <w:tabs>
          <w:tab w:val="left" w:pos="284"/>
        </w:tabs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lastRenderedPageBreak/>
        <w:t xml:space="preserve">29. </w:t>
      </w:r>
      <w:bookmarkStart w:id="30" w:name="_Hlk483768330"/>
      <w:r w:rsidRPr="00C3159D">
        <w:rPr>
          <w:color w:val="000000"/>
          <w:sz w:val="28"/>
          <w:szCs w:val="28"/>
          <w:lang w:bidi="ru-RU"/>
        </w:rPr>
        <w:t>Требования к транспортной маркировке грузов</w:t>
      </w:r>
      <w:bookmarkEnd w:id="30"/>
      <w:r w:rsidRPr="00C3159D">
        <w:rPr>
          <w:color w:val="000000"/>
          <w:sz w:val="28"/>
          <w:szCs w:val="28"/>
          <w:lang w:bidi="ru-RU"/>
        </w:rPr>
        <w:t>.</w:t>
      </w:r>
    </w:p>
    <w:p w14:paraId="59973899" w14:textId="77777777" w:rsidR="00C3159D" w:rsidRPr="00C3159D" w:rsidRDefault="00C3159D" w:rsidP="00C3159D">
      <w:pPr>
        <w:widowControl w:val="0"/>
        <w:tabs>
          <w:tab w:val="left" w:pos="-142"/>
        </w:tabs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30. </w:t>
      </w:r>
      <w:bookmarkStart w:id="31" w:name="_Hlk483768346"/>
      <w:r w:rsidRPr="00C3159D">
        <w:rPr>
          <w:color w:val="000000"/>
          <w:sz w:val="28"/>
          <w:szCs w:val="28"/>
          <w:lang w:bidi="ru-RU"/>
        </w:rPr>
        <w:t>Потребительская маркировка продукции</w:t>
      </w:r>
      <w:bookmarkEnd w:id="31"/>
      <w:r w:rsidRPr="00C3159D">
        <w:rPr>
          <w:color w:val="000000"/>
          <w:sz w:val="28"/>
          <w:szCs w:val="28"/>
          <w:lang w:bidi="ru-RU"/>
        </w:rPr>
        <w:t>.</w:t>
      </w:r>
    </w:p>
    <w:p w14:paraId="19631DED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31. </w:t>
      </w:r>
      <w:bookmarkStart w:id="32" w:name="_Hlk483768397"/>
      <w:r w:rsidRPr="00C3159D">
        <w:rPr>
          <w:color w:val="000000"/>
          <w:sz w:val="28"/>
          <w:szCs w:val="28"/>
          <w:lang w:bidi="ru-RU"/>
        </w:rPr>
        <w:t>Требования, предъявляемые к транспортным пакетам</w:t>
      </w:r>
      <w:bookmarkEnd w:id="32"/>
      <w:r w:rsidRPr="00C3159D">
        <w:rPr>
          <w:color w:val="000000"/>
          <w:sz w:val="28"/>
          <w:szCs w:val="28"/>
          <w:lang w:bidi="ru-RU"/>
        </w:rPr>
        <w:t>.</w:t>
      </w:r>
    </w:p>
    <w:p w14:paraId="0A7FC67F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32. </w:t>
      </w:r>
      <w:bookmarkStart w:id="33" w:name="_Hlk483768440"/>
      <w:r w:rsidRPr="00C3159D">
        <w:rPr>
          <w:color w:val="000000"/>
          <w:sz w:val="28"/>
          <w:szCs w:val="28"/>
          <w:lang w:bidi="ru-RU"/>
        </w:rPr>
        <w:t>Основные особенности перевозки грузов в контейнерах и пакетами</w:t>
      </w:r>
      <w:bookmarkEnd w:id="33"/>
      <w:r w:rsidRPr="00C3159D">
        <w:rPr>
          <w:color w:val="000000"/>
          <w:sz w:val="28"/>
          <w:szCs w:val="28"/>
          <w:lang w:bidi="ru-RU"/>
        </w:rPr>
        <w:t>.</w:t>
      </w:r>
    </w:p>
    <w:p w14:paraId="62EEAEDB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33. </w:t>
      </w:r>
      <w:bookmarkStart w:id="34" w:name="_Hlk483768477"/>
      <w:r w:rsidRPr="00C3159D">
        <w:rPr>
          <w:color w:val="000000"/>
          <w:sz w:val="28"/>
          <w:szCs w:val="28"/>
          <w:lang w:bidi="ru-RU"/>
        </w:rPr>
        <w:t>Особенности размещения груза в контейнерах</w:t>
      </w:r>
      <w:bookmarkEnd w:id="34"/>
      <w:r w:rsidRPr="00C3159D">
        <w:rPr>
          <w:color w:val="000000"/>
          <w:sz w:val="28"/>
          <w:szCs w:val="28"/>
          <w:lang w:bidi="ru-RU"/>
        </w:rPr>
        <w:t>.</w:t>
      </w:r>
    </w:p>
    <w:p w14:paraId="79B6F4A7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34. </w:t>
      </w:r>
      <w:bookmarkStart w:id="35" w:name="_Hlk483768504"/>
      <w:r w:rsidRPr="00C3159D">
        <w:rPr>
          <w:color w:val="000000"/>
          <w:sz w:val="28"/>
          <w:szCs w:val="28"/>
          <w:lang w:bidi="ru-RU"/>
        </w:rPr>
        <w:t>Особенности проектирования и оснащения контейнерных терминалов</w:t>
      </w:r>
      <w:bookmarkEnd w:id="35"/>
      <w:r w:rsidRPr="00C3159D">
        <w:rPr>
          <w:color w:val="000000"/>
          <w:sz w:val="28"/>
          <w:szCs w:val="28"/>
          <w:lang w:bidi="ru-RU"/>
        </w:rPr>
        <w:t>.</w:t>
      </w:r>
    </w:p>
    <w:p w14:paraId="7AD4967D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35. </w:t>
      </w:r>
      <w:bookmarkStart w:id="36" w:name="_Hlk483769475"/>
      <w:r w:rsidRPr="00C3159D">
        <w:rPr>
          <w:color w:val="000000"/>
          <w:sz w:val="28"/>
          <w:szCs w:val="28"/>
          <w:lang w:bidi="ru-RU"/>
        </w:rPr>
        <w:t>Классификация опасных грузов</w:t>
      </w:r>
      <w:bookmarkEnd w:id="36"/>
      <w:r w:rsidRPr="00C3159D">
        <w:rPr>
          <w:color w:val="000000"/>
          <w:sz w:val="28"/>
          <w:szCs w:val="28"/>
          <w:lang w:bidi="ru-RU"/>
        </w:rPr>
        <w:t>.</w:t>
      </w:r>
    </w:p>
    <w:p w14:paraId="489E21EF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36. </w:t>
      </w:r>
      <w:bookmarkStart w:id="37" w:name="_Hlk483769399"/>
      <w:r w:rsidRPr="00C3159D">
        <w:rPr>
          <w:color w:val="000000"/>
          <w:sz w:val="28"/>
          <w:szCs w:val="28"/>
          <w:lang w:bidi="ru-RU"/>
        </w:rPr>
        <w:t>Правила маркировки грузов</w:t>
      </w:r>
      <w:bookmarkEnd w:id="37"/>
      <w:r w:rsidRPr="00C3159D">
        <w:rPr>
          <w:color w:val="000000"/>
          <w:sz w:val="28"/>
          <w:szCs w:val="28"/>
          <w:lang w:bidi="ru-RU"/>
        </w:rPr>
        <w:t>.</w:t>
      </w:r>
    </w:p>
    <w:p w14:paraId="7588B6A5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37. </w:t>
      </w:r>
      <w:bookmarkStart w:id="38" w:name="_Hlk483769378"/>
      <w:r w:rsidRPr="00C3159D">
        <w:rPr>
          <w:color w:val="000000"/>
          <w:sz w:val="28"/>
          <w:szCs w:val="28"/>
          <w:lang w:bidi="ru-RU"/>
        </w:rPr>
        <w:t>Правила маркировки контейнеров</w:t>
      </w:r>
      <w:bookmarkEnd w:id="38"/>
      <w:r w:rsidRPr="00C3159D">
        <w:rPr>
          <w:color w:val="000000"/>
          <w:sz w:val="28"/>
          <w:szCs w:val="28"/>
          <w:lang w:bidi="ru-RU"/>
        </w:rPr>
        <w:t>.</w:t>
      </w:r>
    </w:p>
    <w:p w14:paraId="18D3DC91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38. </w:t>
      </w:r>
      <w:bookmarkStart w:id="39" w:name="_Hlk483769361"/>
      <w:r w:rsidRPr="00C3159D">
        <w:rPr>
          <w:color w:val="000000"/>
          <w:sz w:val="28"/>
          <w:szCs w:val="28"/>
          <w:lang w:bidi="ru-RU"/>
        </w:rPr>
        <w:t>Требования к таре, упаковке и маркировке опасных грузов</w:t>
      </w:r>
      <w:bookmarkEnd w:id="39"/>
      <w:r w:rsidRPr="00C3159D">
        <w:rPr>
          <w:color w:val="000000"/>
          <w:sz w:val="28"/>
          <w:szCs w:val="28"/>
          <w:lang w:bidi="ru-RU"/>
        </w:rPr>
        <w:t>.</w:t>
      </w:r>
    </w:p>
    <w:p w14:paraId="12C16DA3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>39. Конструктивные особенности автотранспортных средств, перевозящих опасные грузы.</w:t>
      </w:r>
    </w:p>
    <w:p w14:paraId="2197BA38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40. </w:t>
      </w:r>
      <w:bookmarkStart w:id="40" w:name="_Hlk483769312"/>
      <w:r w:rsidRPr="00C3159D">
        <w:rPr>
          <w:color w:val="000000"/>
          <w:sz w:val="28"/>
          <w:szCs w:val="28"/>
          <w:lang w:bidi="ru-RU"/>
        </w:rPr>
        <w:t>Особенности перевозки опасных грузов в режиме ДОПОГ</w:t>
      </w:r>
      <w:bookmarkEnd w:id="40"/>
      <w:r w:rsidRPr="00C3159D">
        <w:rPr>
          <w:color w:val="000000"/>
          <w:sz w:val="28"/>
          <w:szCs w:val="28"/>
          <w:lang w:bidi="ru-RU"/>
        </w:rPr>
        <w:t>.</w:t>
      </w:r>
    </w:p>
    <w:p w14:paraId="54CFAC11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41. </w:t>
      </w:r>
      <w:bookmarkStart w:id="41" w:name="_Hlk483769288"/>
      <w:r w:rsidRPr="00C3159D">
        <w:rPr>
          <w:color w:val="000000"/>
          <w:sz w:val="28"/>
          <w:szCs w:val="28"/>
          <w:lang w:bidi="ru-RU"/>
        </w:rPr>
        <w:t>Информационный поток для перевозки опасных грузов</w:t>
      </w:r>
      <w:bookmarkEnd w:id="41"/>
      <w:r w:rsidRPr="00C3159D">
        <w:rPr>
          <w:color w:val="000000"/>
          <w:sz w:val="28"/>
          <w:szCs w:val="28"/>
          <w:lang w:bidi="ru-RU"/>
        </w:rPr>
        <w:t>.</w:t>
      </w:r>
    </w:p>
    <w:p w14:paraId="3E08EB15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42. </w:t>
      </w:r>
      <w:bookmarkStart w:id="42" w:name="_Hlk483769268"/>
      <w:r w:rsidRPr="00C3159D">
        <w:rPr>
          <w:color w:val="000000"/>
          <w:sz w:val="28"/>
          <w:szCs w:val="28"/>
          <w:lang w:bidi="ru-RU"/>
        </w:rPr>
        <w:t>Классификация скоропортящихся грузов</w:t>
      </w:r>
      <w:bookmarkEnd w:id="42"/>
      <w:r w:rsidRPr="00C3159D">
        <w:rPr>
          <w:color w:val="000000"/>
          <w:sz w:val="28"/>
          <w:szCs w:val="28"/>
          <w:lang w:bidi="ru-RU"/>
        </w:rPr>
        <w:t>.</w:t>
      </w:r>
    </w:p>
    <w:p w14:paraId="772F5579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43. </w:t>
      </w:r>
      <w:bookmarkStart w:id="43" w:name="_Hlk483769250"/>
      <w:r w:rsidRPr="00C3159D">
        <w:rPr>
          <w:color w:val="000000"/>
          <w:sz w:val="28"/>
          <w:szCs w:val="28"/>
          <w:lang w:bidi="ru-RU"/>
        </w:rPr>
        <w:t>Особенности перевозки скоропортящихся грузов</w:t>
      </w:r>
      <w:bookmarkEnd w:id="43"/>
      <w:r w:rsidRPr="00C3159D">
        <w:rPr>
          <w:color w:val="000000"/>
          <w:sz w:val="28"/>
          <w:szCs w:val="28"/>
          <w:lang w:bidi="ru-RU"/>
        </w:rPr>
        <w:t>.</w:t>
      </w:r>
    </w:p>
    <w:p w14:paraId="6DEF02C8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44. </w:t>
      </w:r>
      <w:bookmarkStart w:id="44" w:name="_Hlk483769233"/>
      <w:r w:rsidRPr="00C3159D">
        <w:rPr>
          <w:color w:val="000000"/>
          <w:sz w:val="28"/>
          <w:szCs w:val="28"/>
          <w:lang w:bidi="ru-RU"/>
        </w:rPr>
        <w:t>Требования к таре и упаковке скоропортящихся грузов</w:t>
      </w:r>
      <w:bookmarkEnd w:id="44"/>
      <w:r w:rsidRPr="00C3159D">
        <w:rPr>
          <w:color w:val="000000"/>
          <w:sz w:val="28"/>
          <w:szCs w:val="28"/>
          <w:lang w:bidi="ru-RU"/>
        </w:rPr>
        <w:t>.</w:t>
      </w:r>
    </w:p>
    <w:p w14:paraId="054AAE5E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>45</w:t>
      </w:r>
      <w:bookmarkStart w:id="45" w:name="_Hlk483769212"/>
      <w:r w:rsidRPr="00C3159D">
        <w:rPr>
          <w:color w:val="000000"/>
          <w:sz w:val="28"/>
          <w:szCs w:val="28"/>
          <w:lang w:bidi="ru-RU"/>
        </w:rPr>
        <w:t>. Факторы, влияющие на естественную убыль и нормы потерь при перевозке скоропортящихся грузов</w:t>
      </w:r>
      <w:bookmarkEnd w:id="45"/>
      <w:r w:rsidRPr="00C3159D">
        <w:rPr>
          <w:color w:val="000000"/>
          <w:sz w:val="28"/>
          <w:szCs w:val="28"/>
          <w:lang w:bidi="ru-RU"/>
        </w:rPr>
        <w:t>.</w:t>
      </w:r>
    </w:p>
    <w:p w14:paraId="1D0FFB6E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46. </w:t>
      </w:r>
      <w:bookmarkStart w:id="46" w:name="_Hlk483769170"/>
      <w:r w:rsidRPr="00C3159D">
        <w:rPr>
          <w:color w:val="000000"/>
          <w:sz w:val="28"/>
          <w:szCs w:val="28"/>
          <w:lang w:bidi="ru-RU"/>
        </w:rPr>
        <w:t>Организация системы информации опасности</w:t>
      </w:r>
      <w:bookmarkEnd w:id="46"/>
      <w:r w:rsidRPr="00C3159D">
        <w:rPr>
          <w:color w:val="000000"/>
          <w:sz w:val="28"/>
          <w:szCs w:val="28"/>
          <w:lang w:bidi="ru-RU"/>
        </w:rPr>
        <w:t>.</w:t>
      </w:r>
    </w:p>
    <w:p w14:paraId="092D760B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47. </w:t>
      </w:r>
      <w:bookmarkStart w:id="47" w:name="_Hlk483769152"/>
      <w:r w:rsidRPr="00C3159D">
        <w:rPr>
          <w:color w:val="000000"/>
          <w:sz w:val="28"/>
          <w:szCs w:val="28"/>
          <w:lang w:bidi="ru-RU"/>
        </w:rPr>
        <w:t>Особенности перевозки сверхнормативных грузов</w:t>
      </w:r>
      <w:bookmarkEnd w:id="47"/>
      <w:r w:rsidRPr="00C3159D">
        <w:rPr>
          <w:color w:val="000000"/>
          <w:sz w:val="28"/>
          <w:szCs w:val="28"/>
          <w:lang w:bidi="ru-RU"/>
        </w:rPr>
        <w:t xml:space="preserve">. </w:t>
      </w:r>
    </w:p>
    <w:p w14:paraId="3016379F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48. </w:t>
      </w:r>
      <w:bookmarkStart w:id="48" w:name="_Hlk483769135"/>
      <w:r w:rsidRPr="00C3159D">
        <w:rPr>
          <w:color w:val="000000"/>
          <w:sz w:val="28"/>
          <w:szCs w:val="28"/>
          <w:lang w:bidi="ru-RU"/>
        </w:rPr>
        <w:t>Автоматизация</w:t>
      </w:r>
      <w:bookmarkEnd w:id="48"/>
      <w:r w:rsidRPr="00C3159D">
        <w:rPr>
          <w:color w:val="000000"/>
          <w:sz w:val="28"/>
          <w:szCs w:val="28"/>
          <w:lang w:bidi="ru-RU"/>
        </w:rPr>
        <w:t xml:space="preserve"> системы выполнения грузовых операций.</w:t>
      </w:r>
    </w:p>
    <w:p w14:paraId="5F60AE5E" w14:textId="71B89214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49. </w:t>
      </w:r>
      <w:bookmarkStart w:id="49" w:name="_Hlk483769118"/>
      <w:r w:rsidRPr="00C3159D">
        <w:rPr>
          <w:color w:val="000000"/>
          <w:sz w:val="28"/>
          <w:szCs w:val="28"/>
          <w:lang w:bidi="ru-RU"/>
        </w:rPr>
        <w:t xml:space="preserve">Основы нормативно-правовой базы </w:t>
      </w:r>
      <w:proofErr w:type="spellStart"/>
      <w:r w:rsidRPr="00C3159D">
        <w:rPr>
          <w:color w:val="000000"/>
          <w:sz w:val="28"/>
          <w:szCs w:val="28"/>
          <w:lang w:bidi="ru-RU"/>
        </w:rPr>
        <w:t>грузоведения</w:t>
      </w:r>
      <w:proofErr w:type="spellEnd"/>
      <w:r w:rsidRPr="00C3159D">
        <w:rPr>
          <w:color w:val="000000"/>
          <w:sz w:val="28"/>
          <w:szCs w:val="28"/>
          <w:lang w:bidi="ru-RU"/>
        </w:rPr>
        <w:t xml:space="preserve"> на автотранспорте</w:t>
      </w:r>
      <w:bookmarkEnd w:id="49"/>
      <w:r w:rsidR="00FC5199">
        <w:rPr>
          <w:color w:val="000000"/>
          <w:sz w:val="28"/>
          <w:szCs w:val="28"/>
          <w:lang w:bidi="ru-RU"/>
        </w:rPr>
        <w:t xml:space="preserve">, на железнодорожном </w:t>
      </w:r>
      <w:proofErr w:type="spellStart"/>
      <w:r w:rsidR="00FC5199">
        <w:rPr>
          <w:color w:val="000000"/>
          <w:sz w:val="28"/>
          <w:szCs w:val="28"/>
          <w:lang w:bidi="ru-RU"/>
        </w:rPr>
        <w:t>транспрте</w:t>
      </w:r>
      <w:proofErr w:type="spellEnd"/>
      <w:r w:rsidRPr="00C3159D">
        <w:rPr>
          <w:color w:val="000000"/>
          <w:sz w:val="28"/>
          <w:szCs w:val="28"/>
          <w:lang w:bidi="ru-RU"/>
        </w:rPr>
        <w:t>.</w:t>
      </w:r>
    </w:p>
    <w:p w14:paraId="1B0E43A9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50. </w:t>
      </w:r>
      <w:bookmarkStart w:id="50" w:name="_Hlk483769080"/>
      <w:r w:rsidRPr="00C3159D">
        <w:rPr>
          <w:color w:val="000000"/>
          <w:sz w:val="28"/>
          <w:szCs w:val="28"/>
          <w:lang w:bidi="ru-RU"/>
        </w:rPr>
        <w:t>Документы, сопровождающие внутренние коммерческие перевозки грузов</w:t>
      </w:r>
      <w:bookmarkEnd w:id="50"/>
      <w:r w:rsidRPr="00C3159D">
        <w:rPr>
          <w:color w:val="000000"/>
          <w:sz w:val="28"/>
          <w:szCs w:val="28"/>
          <w:lang w:bidi="ru-RU"/>
        </w:rPr>
        <w:t>.</w:t>
      </w:r>
    </w:p>
    <w:p w14:paraId="0D46795F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51. </w:t>
      </w:r>
      <w:bookmarkStart w:id="51" w:name="_Hlk483768920"/>
      <w:r w:rsidRPr="00C3159D">
        <w:rPr>
          <w:color w:val="000000"/>
          <w:sz w:val="28"/>
          <w:szCs w:val="28"/>
          <w:lang w:bidi="ru-RU"/>
        </w:rPr>
        <w:t>Документы, сопровождающие международные перевозки грузов</w:t>
      </w:r>
      <w:bookmarkEnd w:id="51"/>
      <w:r w:rsidRPr="00C3159D">
        <w:rPr>
          <w:color w:val="000000"/>
          <w:sz w:val="28"/>
          <w:szCs w:val="28"/>
          <w:lang w:bidi="ru-RU"/>
        </w:rPr>
        <w:t>.</w:t>
      </w:r>
    </w:p>
    <w:p w14:paraId="63AAF638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52. </w:t>
      </w:r>
      <w:bookmarkStart w:id="52" w:name="_Hlk483768896"/>
      <w:r w:rsidRPr="00C3159D">
        <w:rPr>
          <w:color w:val="000000"/>
          <w:sz w:val="28"/>
          <w:szCs w:val="28"/>
          <w:lang w:bidi="ru-RU"/>
        </w:rPr>
        <w:t>Основные правила пломбирования грузов. Средства пломбирования</w:t>
      </w:r>
      <w:bookmarkEnd w:id="52"/>
      <w:r w:rsidRPr="00C3159D">
        <w:rPr>
          <w:color w:val="000000"/>
          <w:sz w:val="28"/>
          <w:szCs w:val="28"/>
          <w:lang w:bidi="ru-RU"/>
        </w:rPr>
        <w:t>.</w:t>
      </w:r>
    </w:p>
    <w:p w14:paraId="30B4B1D7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53. </w:t>
      </w:r>
      <w:bookmarkStart w:id="53" w:name="_Hlk483768877"/>
      <w:r w:rsidRPr="00C3159D">
        <w:rPr>
          <w:color w:val="000000"/>
          <w:sz w:val="28"/>
          <w:szCs w:val="28"/>
          <w:lang w:bidi="ru-RU"/>
        </w:rPr>
        <w:t>Понятие об автоматической идентификации грузов</w:t>
      </w:r>
      <w:bookmarkEnd w:id="53"/>
      <w:r w:rsidRPr="00C3159D">
        <w:rPr>
          <w:color w:val="000000"/>
          <w:sz w:val="28"/>
          <w:szCs w:val="28"/>
          <w:lang w:bidi="ru-RU"/>
        </w:rPr>
        <w:t xml:space="preserve">. </w:t>
      </w:r>
    </w:p>
    <w:p w14:paraId="1F174360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54. </w:t>
      </w:r>
      <w:bookmarkStart w:id="54" w:name="_Hlk483768860"/>
      <w:r w:rsidRPr="00C3159D">
        <w:rPr>
          <w:color w:val="000000"/>
          <w:sz w:val="28"/>
          <w:szCs w:val="28"/>
          <w:lang w:bidi="ru-RU"/>
        </w:rPr>
        <w:t>Штриховое кодирование</w:t>
      </w:r>
      <w:bookmarkEnd w:id="54"/>
      <w:r w:rsidRPr="00C3159D">
        <w:rPr>
          <w:color w:val="000000"/>
          <w:sz w:val="28"/>
          <w:szCs w:val="28"/>
          <w:lang w:bidi="ru-RU"/>
        </w:rPr>
        <w:t>.</w:t>
      </w:r>
    </w:p>
    <w:p w14:paraId="5A806B2D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55. </w:t>
      </w:r>
      <w:bookmarkStart w:id="55" w:name="_Hlk483768841"/>
      <w:r w:rsidRPr="00C3159D">
        <w:rPr>
          <w:color w:val="000000"/>
          <w:sz w:val="28"/>
          <w:szCs w:val="28"/>
          <w:lang w:bidi="ru-RU"/>
        </w:rPr>
        <w:t>Транспортная этикетка со штриховым кодом</w:t>
      </w:r>
      <w:bookmarkEnd w:id="55"/>
      <w:r w:rsidRPr="00C3159D">
        <w:rPr>
          <w:color w:val="000000"/>
          <w:sz w:val="28"/>
          <w:szCs w:val="28"/>
          <w:lang w:bidi="ru-RU"/>
        </w:rPr>
        <w:t>.</w:t>
      </w:r>
    </w:p>
    <w:p w14:paraId="0B9C8B1F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56. </w:t>
      </w:r>
      <w:bookmarkStart w:id="56" w:name="_Hlk483768819"/>
      <w:r w:rsidRPr="00C3159D">
        <w:rPr>
          <w:color w:val="000000"/>
          <w:sz w:val="28"/>
          <w:szCs w:val="28"/>
          <w:lang w:bidi="ru-RU"/>
        </w:rPr>
        <w:t>Манипуляционные знаки и требования к их размещению</w:t>
      </w:r>
      <w:bookmarkEnd w:id="56"/>
      <w:r w:rsidRPr="00C3159D">
        <w:rPr>
          <w:color w:val="000000"/>
          <w:sz w:val="28"/>
          <w:szCs w:val="28"/>
          <w:lang w:bidi="ru-RU"/>
        </w:rPr>
        <w:t>.</w:t>
      </w:r>
    </w:p>
    <w:p w14:paraId="0F91DBB6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57. </w:t>
      </w:r>
      <w:bookmarkStart w:id="57" w:name="_Hlk483768800"/>
      <w:r w:rsidRPr="00C3159D">
        <w:rPr>
          <w:color w:val="000000"/>
          <w:sz w:val="28"/>
          <w:szCs w:val="28"/>
          <w:lang w:bidi="ru-RU"/>
        </w:rPr>
        <w:t>Механизация погрузочно-разгрузочных и складских работ</w:t>
      </w:r>
      <w:bookmarkEnd w:id="57"/>
      <w:r w:rsidRPr="00C3159D">
        <w:rPr>
          <w:color w:val="000000"/>
          <w:sz w:val="28"/>
          <w:szCs w:val="28"/>
          <w:lang w:bidi="ru-RU"/>
        </w:rPr>
        <w:t>.</w:t>
      </w:r>
    </w:p>
    <w:p w14:paraId="69A6987A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58. </w:t>
      </w:r>
      <w:bookmarkStart w:id="58" w:name="_Hlk483768744"/>
      <w:r w:rsidRPr="00C3159D">
        <w:rPr>
          <w:color w:val="000000"/>
          <w:sz w:val="28"/>
          <w:szCs w:val="28"/>
          <w:lang w:bidi="ru-RU"/>
        </w:rPr>
        <w:t>Продукция металлургической и машиностроительной промышленности, особенности и условия транспортировки</w:t>
      </w:r>
      <w:bookmarkEnd w:id="58"/>
      <w:r w:rsidRPr="00C3159D">
        <w:rPr>
          <w:color w:val="000000"/>
          <w:sz w:val="28"/>
          <w:szCs w:val="28"/>
          <w:lang w:bidi="ru-RU"/>
        </w:rPr>
        <w:t>.</w:t>
      </w:r>
    </w:p>
    <w:p w14:paraId="37346579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59. </w:t>
      </w:r>
      <w:bookmarkStart w:id="59" w:name="_Hlk483768721"/>
      <w:r w:rsidRPr="00C3159D">
        <w:rPr>
          <w:color w:val="000000"/>
          <w:sz w:val="28"/>
          <w:szCs w:val="28"/>
          <w:lang w:bidi="ru-RU"/>
        </w:rPr>
        <w:t>Минеральные удобрения, особенности транспортировки</w:t>
      </w:r>
      <w:bookmarkEnd w:id="59"/>
      <w:r w:rsidRPr="00C3159D">
        <w:rPr>
          <w:color w:val="000000"/>
          <w:sz w:val="28"/>
          <w:szCs w:val="28"/>
          <w:lang w:bidi="ru-RU"/>
        </w:rPr>
        <w:t>.</w:t>
      </w:r>
    </w:p>
    <w:p w14:paraId="7025B509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60. </w:t>
      </w:r>
      <w:bookmarkStart w:id="60" w:name="_Hlk483768700"/>
      <w:r w:rsidRPr="00C3159D">
        <w:rPr>
          <w:color w:val="000000"/>
          <w:sz w:val="28"/>
          <w:szCs w:val="28"/>
          <w:lang w:bidi="ru-RU"/>
        </w:rPr>
        <w:t>Лесные грузы. Особенности и условия транспортировки</w:t>
      </w:r>
      <w:bookmarkEnd w:id="60"/>
      <w:r w:rsidRPr="00C3159D">
        <w:rPr>
          <w:color w:val="000000"/>
          <w:sz w:val="28"/>
          <w:szCs w:val="28"/>
          <w:lang w:bidi="ru-RU"/>
        </w:rPr>
        <w:t>.</w:t>
      </w:r>
    </w:p>
    <w:p w14:paraId="719F118D" w14:textId="4CBE95F5" w:rsidR="00C3159D" w:rsidRPr="00C3159D" w:rsidRDefault="00FC5199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bookmarkStart w:id="61" w:name="_Hlk483768678"/>
      <w:r>
        <w:rPr>
          <w:color w:val="000000"/>
          <w:sz w:val="28"/>
          <w:szCs w:val="28"/>
          <w:lang w:bidi="ru-RU"/>
        </w:rPr>
        <w:t>61. </w:t>
      </w:r>
      <w:r w:rsidR="00C3159D" w:rsidRPr="00C3159D">
        <w:rPr>
          <w:color w:val="000000"/>
          <w:sz w:val="28"/>
          <w:szCs w:val="28"/>
          <w:lang w:bidi="ru-RU"/>
        </w:rPr>
        <w:t>Грузы растительного происхождения. Особенности и условия транспортировки</w:t>
      </w:r>
      <w:bookmarkEnd w:id="61"/>
      <w:r w:rsidR="00C3159D" w:rsidRPr="00C3159D">
        <w:rPr>
          <w:color w:val="000000"/>
          <w:sz w:val="28"/>
          <w:szCs w:val="28"/>
          <w:lang w:bidi="ru-RU"/>
        </w:rPr>
        <w:t>.</w:t>
      </w:r>
    </w:p>
    <w:p w14:paraId="7E715504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62. </w:t>
      </w:r>
      <w:bookmarkStart w:id="62" w:name="_Hlk483768658"/>
      <w:r w:rsidRPr="00C3159D">
        <w:rPr>
          <w:color w:val="000000"/>
          <w:sz w:val="28"/>
          <w:szCs w:val="28"/>
          <w:lang w:bidi="ru-RU"/>
        </w:rPr>
        <w:t>Твердые виды топлива. Особенности и условия транспортировки</w:t>
      </w:r>
      <w:bookmarkEnd w:id="62"/>
      <w:r w:rsidRPr="00C3159D">
        <w:rPr>
          <w:color w:val="000000"/>
          <w:sz w:val="28"/>
          <w:szCs w:val="28"/>
          <w:lang w:bidi="ru-RU"/>
        </w:rPr>
        <w:t>.</w:t>
      </w:r>
    </w:p>
    <w:p w14:paraId="5CD771F6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63. </w:t>
      </w:r>
      <w:bookmarkStart w:id="63" w:name="_Hlk483768641"/>
      <w:r w:rsidRPr="00C3159D">
        <w:rPr>
          <w:color w:val="000000"/>
          <w:sz w:val="28"/>
          <w:szCs w:val="28"/>
          <w:lang w:bidi="ru-RU"/>
        </w:rPr>
        <w:t>Руды и рудные концентраты. Особенности и условия транспортировки</w:t>
      </w:r>
      <w:bookmarkEnd w:id="63"/>
      <w:r w:rsidRPr="00C3159D">
        <w:rPr>
          <w:color w:val="000000"/>
          <w:sz w:val="28"/>
          <w:szCs w:val="28"/>
          <w:lang w:bidi="ru-RU"/>
        </w:rPr>
        <w:t>.</w:t>
      </w:r>
    </w:p>
    <w:p w14:paraId="503BDFC7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64. </w:t>
      </w:r>
      <w:bookmarkStart w:id="64" w:name="_Hlk483768622"/>
      <w:r w:rsidRPr="00C3159D">
        <w:rPr>
          <w:color w:val="000000"/>
          <w:sz w:val="28"/>
          <w:szCs w:val="28"/>
          <w:lang w:bidi="ru-RU"/>
        </w:rPr>
        <w:t>Минерально-строительные грузы. Особенности и условия транспортировки</w:t>
      </w:r>
      <w:bookmarkEnd w:id="64"/>
      <w:r w:rsidRPr="00C3159D">
        <w:rPr>
          <w:color w:val="000000"/>
          <w:sz w:val="28"/>
          <w:szCs w:val="28"/>
          <w:lang w:bidi="ru-RU"/>
        </w:rPr>
        <w:t>.</w:t>
      </w:r>
    </w:p>
    <w:p w14:paraId="2404C756" w14:textId="7C64DC2A" w:rsidR="00C3159D" w:rsidRPr="00C3159D" w:rsidRDefault="00FC5199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bookmarkStart w:id="65" w:name="_Hlk483768604"/>
      <w:r>
        <w:rPr>
          <w:color w:val="000000"/>
          <w:sz w:val="28"/>
          <w:szCs w:val="28"/>
          <w:lang w:bidi="ru-RU"/>
        </w:rPr>
        <w:t>65. </w:t>
      </w:r>
      <w:r w:rsidR="00C3159D" w:rsidRPr="00C3159D">
        <w:rPr>
          <w:color w:val="000000"/>
          <w:sz w:val="28"/>
          <w:szCs w:val="28"/>
          <w:lang w:bidi="ru-RU"/>
        </w:rPr>
        <w:t>Зерно и продукты его переработки. Особенности и условия транспортировки</w:t>
      </w:r>
      <w:bookmarkEnd w:id="65"/>
      <w:r w:rsidR="00C3159D" w:rsidRPr="00C3159D">
        <w:rPr>
          <w:color w:val="000000"/>
          <w:sz w:val="28"/>
          <w:szCs w:val="28"/>
          <w:lang w:bidi="ru-RU"/>
        </w:rPr>
        <w:t>.</w:t>
      </w:r>
    </w:p>
    <w:p w14:paraId="665FF340" w14:textId="77777777" w:rsidR="00C3159D" w:rsidRPr="00C3159D" w:rsidRDefault="00C3159D" w:rsidP="00C3159D">
      <w:pPr>
        <w:widowControl w:val="0"/>
        <w:ind w:left="284" w:hanging="426"/>
        <w:jc w:val="both"/>
        <w:rPr>
          <w:color w:val="000000"/>
          <w:sz w:val="28"/>
          <w:szCs w:val="28"/>
          <w:lang w:bidi="ru-RU"/>
        </w:rPr>
      </w:pPr>
      <w:r w:rsidRPr="00C3159D">
        <w:rPr>
          <w:color w:val="000000"/>
          <w:sz w:val="28"/>
          <w:szCs w:val="28"/>
          <w:lang w:bidi="ru-RU"/>
        </w:rPr>
        <w:t xml:space="preserve">66. </w:t>
      </w:r>
      <w:bookmarkStart w:id="66" w:name="_Hlk483768582"/>
      <w:r w:rsidRPr="00C3159D">
        <w:rPr>
          <w:color w:val="000000"/>
          <w:sz w:val="28"/>
          <w:szCs w:val="28"/>
          <w:lang w:bidi="ru-RU"/>
        </w:rPr>
        <w:t>Нефть и нефтепродукты.  Особенности и условия транспортировки</w:t>
      </w:r>
      <w:bookmarkEnd w:id="66"/>
      <w:r w:rsidRPr="00C3159D">
        <w:rPr>
          <w:color w:val="000000"/>
          <w:sz w:val="28"/>
          <w:szCs w:val="28"/>
          <w:lang w:bidi="ru-RU"/>
        </w:rPr>
        <w:t>.</w:t>
      </w:r>
    </w:p>
    <w:bookmarkEnd w:id="2"/>
    <w:p w14:paraId="7C53665C" w14:textId="77777777" w:rsidR="00C3159D" w:rsidRPr="00A83E08" w:rsidRDefault="00C3159D" w:rsidP="00A83E08">
      <w:pPr>
        <w:tabs>
          <w:tab w:val="left" w:pos="3443"/>
        </w:tabs>
        <w:overflowPunct w:val="0"/>
        <w:autoSpaceDE w:val="0"/>
        <w:autoSpaceDN w:val="0"/>
        <w:adjustRightInd w:val="0"/>
        <w:ind w:firstLine="426"/>
        <w:textAlignment w:val="baseline"/>
        <w:rPr>
          <w:sz w:val="28"/>
          <w:szCs w:val="28"/>
        </w:rPr>
      </w:pPr>
    </w:p>
    <w:sectPr w:rsidR="00C3159D" w:rsidRPr="00A83E08" w:rsidSect="00AA4D63">
      <w:pgSz w:w="11906" w:h="16838" w:code="9"/>
      <w:pgMar w:top="1134" w:right="68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8F5F" w14:textId="77777777" w:rsidR="000E2236" w:rsidRDefault="000E2236">
      <w:r>
        <w:separator/>
      </w:r>
    </w:p>
  </w:endnote>
  <w:endnote w:type="continuationSeparator" w:id="0">
    <w:p w14:paraId="06CECA43" w14:textId="77777777" w:rsidR="000E2236" w:rsidRDefault="000E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986C" w14:textId="77777777" w:rsidR="000E2236" w:rsidRDefault="000E2236">
      <w:r>
        <w:separator/>
      </w:r>
    </w:p>
  </w:footnote>
  <w:footnote w:type="continuationSeparator" w:id="0">
    <w:p w14:paraId="6F4137FF" w14:textId="77777777" w:rsidR="000E2236" w:rsidRDefault="000E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A054" w14:textId="77777777" w:rsidR="00DF4EDF" w:rsidRDefault="00DF4EDF" w:rsidP="000B14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1E95FA" w14:textId="77777777" w:rsidR="00DF4EDF" w:rsidRDefault="00DF4E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0922"/>
      <w:docPartObj>
        <w:docPartGallery w:val="Page Numbers (Top of Page)"/>
        <w:docPartUnique/>
      </w:docPartObj>
    </w:sdtPr>
    <w:sdtEndPr/>
    <w:sdtContent>
      <w:p w14:paraId="2F5F916C" w14:textId="77777777" w:rsidR="00DF4EDF" w:rsidRDefault="00DF4E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76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167"/>
    <w:multiLevelType w:val="hybridMultilevel"/>
    <w:tmpl w:val="C7209D28"/>
    <w:lvl w:ilvl="0" w:tplc="942C08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167416"/>
    <w:multiLevelType w:val="hybridMultilevel"/>
    <w:tmpl w:val="6980AFCA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646"/>
    <w:multiLevelType w:val="hybridMultilevel"/>
    <w:tmpl w:val="68FA9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A3867"/>
    <w:multiLevelType w:val="hybridMultilevel"/>
    <w:tmpl w:val="5718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44F3"/>
    <w:multiLevelType w:val="hybridMultilevel"/>
    <w:tmpl w:val="9086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A6D"/>
    <w:multiLevelType w:val="hybridMultilevel"/>
    <w:tmpl w:val="D10A11FA"/>
    <w:lvl w:ilvl="0" w:tplc="FD7E56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C718D"/>
    <w:multiLevelType w:val="hybridMultilevel"/>
    <w:tmpl w:val="F856B0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1D385F"/>
    <w:multiLevelType w:val="hybridMultilevel"/>
    <w:tmpl w:val="4A6A2848"/>
    <w:lvl w:ilvl="0" w:tplc="D4F8BCE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23C4459B"/>
    <w:multiLevelType w:val="hybridMultilevel"/>
    <w:tmpl w:val="23409404"/>
    <w:lvl w:ilvl="0" w:tplc="D19284E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4767D5"/>
    <w:multiLevelType w:val="hybridMultilevel"/>
    <w:tmpl w:val="681E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53751"/>
    <w:multiLevelType w:val="hybridMultilevel"/>
    <w:tmpl w:val="40883620"/>
    <w:lvl w:ilvl="0" w:tplc="D22C90D0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B508CC"/>
    <w:multiLevelType w:val="hybridMultilevel"/>
    <w:tmpl w:val="75B62F5C"/>
    <w:lvl w:ilvl="0" w:tplc="6C5C77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932F7C"/>
    <w:multiLevelType w:val="hybridMultilevel"/>
    <w:tmpl w:val="8AE4F8F4"/>
    <w:lvl w:ilvl="0" w:tplc="B0A4F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8" w15:restartNumberingAfterBreak="0">
    <w:nsid w:val="4133779A"/>
    <w:multiLevelType w:val="hybridMultilevel"/>
    <w:tmpl w:val="B8C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C7CB6"/>
    <w:multiLevelType w:val="hybridMultilevel"/>
    <w:tmpl w:val="9088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97538"/>
    <w:multiLevelType w:val="hybridMultilevel"/>
    <w:tmpl w:val="8E421750"/>
    <w:lvl w:ilvl="0" w:tplc="6C5A2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F61A2C"/>
    <w:multiLevelType w:val="hybridMultilevel"/>
    <w:tmpl w:val="E0B64172"/>
    <w:lvl w:ilvl="0" w:tplc="453EDFD6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2" w15:restartNumberingAfterBreak="0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0F061B"/>
    <w:multiLevelType w:val="hybridMultilevel"/>
    <w:tmpl w:val="2250CBEC"/>
    <w:lvl w:ilvl="0" w:tplc="D19284E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737FF7"/>
    <w:multiLevelType w:val="multilevel"/>
    <w:tmpl w:val="25D83CCC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5" w15:restartNumberingAfterBreak="0">
    <w:nsid w:val="608940E6"/>
    <w:multiLevelType w:val="hybridMultilevel"/>
    <w:tmpl w:val="C506F668"/>
    <w:lvl w:ilvl="0" w:tplc="A11071CA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717F64"/>
    <w:multiLevelType w:val="hybridMultilevel"/>
    <w:tmpl w:val="A1A6F2A2"/>
    <w:lvl w:ilvl="0" w:tplc="C22CC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7E2E11"/>
    <w:multiLevelType w:val="hybridMultilevel"/>
    <w:tmpl w:val="B122F2CE"/>
    <w:lvl w:ilvl="0" w:tplc="8A2053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ED53FC5"/>
    <w:multiLevelType w:val="hybridMultilevel"/>
    <w:tmpl w:val="0B541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C361F"/>
    <w:multiLevelType w:val="hybridMultilevel"/>
    <w:tmpl w:val="7D2C90E8"/>
    <w:lvl w:ilvl="0" w:tplc="D19284EA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E07C1D"/>
    <w:multiLevelType w:val="hybridMultilevel"/>
    <w:tmpl w:val="62641E0A"/>
    <w:lvl w:ilvl="0" w:tplc="041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 w15:restartNumberingAfterBreak="0">
    <w:nsid w:val="741B7020"/>
    <w:multiLevelType w:val="hybridMultilevel"/>
    <w:tmpl w:val="B8C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23CFA"/>
    <w:multiLevelType w:val="multilevel"/>
    <w:tmpl w:val="679C43DA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4" w15:restartNumberingAfterBreak="0">
    <w:nsid w:val="78FB74AB"/>
    <w:multiLevelType w:val="multilevel"/>
    <w:tmpl w:val="09D8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4F282C"/>
    <w:multiLevelType w:val="hybridMultilevel"/>
    <w:tmpl w:val="27FAEEFE"/>
    <w:lvl w:ilvl="0" w:tplc="EF36B4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F773E59"/>
    <w:multiLevelType w:val="hybridMultilevel"/>
    <w:tmpl w:val="47C01E2C"/>
    <w:lvl w:ilvl="0" w:tplc="041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2"/>
  </w:num>
  <w:num w:numId="2">
    <w:abstractNumId w:val="8"/>
  </w:num>
  <w:num w:numId="3">
    <w:abstractNumId w:val="26"/>
  </w:num>
  <w:num w:numId="4">
    <w:abstractNumId w:val="1"/>
  </w:num>
  <w:num w:numId="5">
    <w:abstractNumId w:val="35"/>
  </w:num>
  <w:num w:numId="6">
    <w:abstractNumId w:val="12"/>
  </w:num>
  <w:num w:numId="7">
    <w:abstractNumId w:val="9"/>
  </w:num>
  <w:num w:numId="8">
    <w:abstractNumId w:val="21"/>
  </w:num>
  <w:num w:numId="9">
    <w:abstractNumId w:val="17"/>
  </w:num>
  <w:num w:numId="10">
    <w:abstractNumId w:val="33"/>
  </w:num>
  <w:num w:numId="11">
    <w:abstractNumId w:val="2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"/>
  </w:num>
  <w:num w:numId="15">
    <w:abstractNumId w:val="28"/>
  </w:num>
  <w:num w:numId="16">
    <w:abstractNumId w:val="6"/>
  </w:num>
  <w:num w:numId="17">
    <w:abstractNumId w:val="27"/>
  </w:num>
  <w:num w:numId="18">
    <w:abstractNumId w:val="19"/>
  </w:num>
  <w:num w:numId="19">
    <w:abstractNumId w:val="5"/>
  </w:num>
  <w:num w:numId="20">
    <w:abstractNumId w:val="32"/>
  </w:num>
  <w:num w:numId="21">
    <w:abstractNumId w:val="10"/>
  </w:num>
  <w:num w:numId="22">
    <w:abstractNumId w:val="18"/>
  </w:num>
  <w:num w:numId="23">
    <w:abstractNumId w:val="0"/>
  </w:num>
  <w:num w:numId="24">
    <w:abstractNumId w:val="37"/>
  </w:num>
  <w:num w:numId="25">
    <w:abstractNumId w:val="31"/>
  </w:num>
  <w:num w:numId="26">
    <w:abstractNumId w:val="29"/>
  </w:num>
  <w:num w:numId="27">
    <w:abstractNumId w:val="4"/>
  </w:num>
  <w:num w:numId="28">
    <w:abstractNumId w:val="3"/>
  </w:num>
  <w:num w:numId="29">
    <w:abstractNumId w:val="34"/>
  </w:num>
  <w:num w:numId="30">
    <w:abstractNumId w:val="20"/>
  </w:num>
  <w:num w:numId="31">
    <w:abstractNumId w:val="14"/>
  </w:num>
  <w:num w:numId="32">
    <w:abstractNumId w:val="16"/>
  </w:num>
  <w:num w:numId="33">
    <w:abstractNumId w:val="15"/>
  </w:num>
  <w:num w:numId="34">
    <w:abstractNumId w:val="7"/>
  </w:num>
  <w:num w:numId="35">
    <w:abstractNumId w:val="30"/>
  </w:num>
  <w:num w:numId="36">
    <w:abstractNumId w:val="11"/>
  </w:num>
  <w:num w:numId="37">
    <w:abstractNumId w:val="2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A5F"/>
    <w:rsid w:val="0000008B"/>
    <w:rsid w:val="000015B1"/>
    <w:rsid w:val="000020F7"/>
    <w:rsid w:val="00006542"/>
    <w:rsid w:val="000076BA"/>
    <w:rsid w:val="00011C5E"/>
    <w:rsid w:val="00012B18"/>
    <w:rsid w:val="0001663E"/>
    <w:rsid w:val="0002014A"/>
    <w:rsid w:val="000201F3"/>
    <w:rsid w:val="000205F8"/>
    <w:rsid w:val="00026022"/>
    <w:rsid w:val="00026568"/>
    <w:rsid w:val="00026763"/>
    <w:rsid w:val="0003092F"/>
    <w:rsid w:val="00030E37"/>
    <w:rsid w:val="0003746C"/>
    <w:rsid w:val="00041CE9"/>
    <w:rsid w:val="0005517C"/>
    <w:rsid w:val="00057833"/>
    <w:rsid w:val="0006190C"/>
    <w:rsid w:val="00066669"/>
    <w:rsid w:val="00066EE8"/>
    <w:rsid w:val="00067F35"/>
    <w:rsid w:val="00070E39"/>
    <w:rsid w:val="00076058"/>
    <w:rsid w:val="00080319"/>
    <w:rsid w:val="000842B7"/>
    <w:rsid w:val="000875C8"/>
    <w:rsid w:val="0009484E"/>
    <w:rsid w:val="00094FD9"/>
    <w:rsid w:val="000973EE"/>
    <w:rsid w:val="00097611"/>
    <w:rsid w:val="000A04F2"/>
    <w:rsid w:val="000A0AE3"/>
    <w:rsid w:val="000B14A8"/>
    <w:rsid w:val="000B3861"/>
    <w:rsid w:val="000B3CDD"/>
    <w:rsid w:val="000B4603"/>
    <w:rsid w:val="000B4E03"/>
    <w:rsid w:val="000B5455"/>
    <w:rsid w:val="000B6629"/>
    <w:rsid w:val="000C0F77"/>
    <w:rsid w:val="000C135C"/>
    <w:rsid w:val="000C1562"/>
    <w:rsid w:val="000C2383"/>
    <w:rsid w:val="000C300C"/>
    <w:rsid w:val="000C6F4D"/>
    <w:rsid w:val="000D02A0"/>
    <w:rsid w:val="000D2141"/>
    <w:rsid w:val="000D3C9F"/>
    <w:rsid w:val="000D6200"/>
    <w:rsid w:val="000D71B6"/>
    <w:rsid w:val="000E2236"/>
    <w:rsid w:val="000E3AD6"/>
    <w:rsid w:val="000E4187"/>
    <w:rsid w:val="000E41FB"/>
    <w:rsid w:val="000E49A3"/>
    <w:rsid w:val="000E6031"/>
    <w:rsid w:val="000E6280"/>
    <w:rsid w:val="000E6A3D"/>
    <w:rsid w:val="000F0CC4"/>
    <w:rsid w:val="000F25B2"/>
    <w:rsid w:val="000F27BD"/>
    <w:rsid w:val="001009AA"/>
    <w:rsid w:val="00100F26"/>
    <w:rsid w:val="00103492"/>
    <w:rsid w:val="00107915"/>
    <w:rsid w:val="001159DE"/>
    <w:rsid w:val="00123560"/>
    <w:rsid w:val="00124881"/>
    <w:rsid w:val="00124A4A"/>
    <w:rsid w:val="001273B5"/>
    <w:rsid w:val="00130523"/>
    <w:rsid w:val="001311C9"/>
    <w:rsid w:val="00136AC5"/>
    <w:rsid w:val="001459C3"/>
    <w:rsid w:val="00145F4D"/>
    <w:rsid w:val="001503D8"/>
    <w:rsid w:val="001511EE"/>
    <w:rsid w:val="00156F1C"/>
    <w:rsid w:val="00161EF5"/>
    <w:rsid w:val="001640E0"/>
    <w:rsid w:val="001643AF"/>
    <w:rsid w:val="00171567"/>
    <w:rsid w:val="00172EDD"/>
    <w:rsid w:val="00175310"/>
    <w:rsid w:val="00175D50"/>
    <w:rsid w:val="0018072A"/>
    <w:rsid w:val="00181D5E"/>
    <w:rsid w:val="0018207B"/>
    <w:rsid w:val="00185355"/>
    <w:rsid w:val="00187D7E"/>
    <w:rsid w:val="00190F70"/>
    <w:rsid w:val="001925DE"/>
    <w:rsid w:val="00195D7F"/>
    <w:rsid w:val="00197D73"/>
    <w:rsid w:val="001A010F"/>
    <w:rsid w:val="001A0C36"/>
    <w:rsid w:val="001A4F85"/>
    <w:rsid w:val="001A56BA"/>
    <w:rsid w:val="001B2A11"/>
    <w:rsid w:val="001B2E93"/>
    <w:rsid w:val="001B5313"/>
    <w:rsid w:val="001B6A16"/>
    <w:rsid w:val="001C167D"/>
    <w:rsid w:val="001D4A1A"/>
    <w:rsid w:val="001E1D30"/>
    <w:rsid w:val="001E320D"/>
    <w:rsid w:val="001E7F82"/>
    <w:rsid w:val="001F2968"/>
    <w:rsid w:val="001F544C"/>
    <w:rsid w:val="001F5DEE"/>
    <w:rsid w:val="001F67F1"/>
    <w:rsid w:val="002009E2"/>
    <w:rsid w:val="00201957"/>
    <w:rsid w:val="00202AC0"/>
    <w:rsid w:val="00207CE9"/>
    <w:rsid w:val="00207EDC"/>
    <w:rsid w:val="0021006D"/>
    <w:rsid w:val="00210154"/>
    <w:rsid w:val="002109AD"/>
    <w:rsid w:val="00214F65"/>
    <w:rsid w:val="002179A2"/>
    <w:rsid w:val="002205D1"/>
    <w:rsid w:val="00220D0B"/>
    <w:rsid w:val="002227C6"/>
    <w:rsid w:val="0022302A"/>
    <w:rsid w:val="00223CCF"/>
    <w:rsid w:val="00230744"/>
    <w:rsid w:val="00231C37"/>
    <w:rsid w:val="00232F3E"/>
    <w:rsid w:val="00242855"/>
    <w:rsid w:val="00243AA0"/>
    <w:rsid w:val="00255010"/>
    <w:rsid w:val="00261F25"/>
    <w:rsid w:val="00264CA7"/>
    <w:rsid w:val="00265B0A"/>
    <w:rsid w:val="002663F5"/>
    <w:rsid w:val="00270F4B"/>
    <w:rsid w:val="00273892"/>
    <w:rsid w:val="00277587"/>
    <w:rsid w:val="002923F2"/>
    <w:rsid w:val="002956DA"/>
    <w:rsid w:val="002960A0"/>
    <w:rsid w:val="002A1409"/>
    <w:rsid w:val="002A5785"/>
    <w:rsid w:val="002B2CB8"/>
    <w:rsid w:val="002B3671"/>
    <w:rsid w:val="002C0474"/>
    <w:rsid w:val="002D160F"/>
    <w:rsid w:val="002E205C"/>
    <w:rsid w:val="002F261D"/>
    <w:rsid w:val="002F3C7A"/>
    <w:rsid w:val="002F409F"/>
    <w:rsid w:val="002F524A"/>
    <w:rsid w:val="0030073C"/>
    <w:rsid w:val="00301186"/>
    <w:rsid w:val="00303AF2"/>
    <w:rsid w:val="00312854"/>
    <w:rsid w:val="00313C92"/>
    <w:rsid w:val="00317C1F"/>
    <w:rsid w:val="003224FF"/>
    <w:rsid w:val="00330C83"/>
    <w:rsid w:val="003331A4"/>
    <w:rsid w:val="00333A67"/>
    <w:rsid w:val="0033594B"/>
    <w:rsid w:val="0034174A"/>
    <w:rsid w:val="003434F4"/>
    <w:rsid w:val="00344A48"/>
    <w:rsid w:val="0034585C"/>
    <w:rsid w:val="00346633"/>
    <w:rsid w:val="00351C49"/>
    <w:rsid w:val="00352794"/>
    <w:rsid w:val="0036041F"/>
    <w:rsid w:val="00365521"/>
    <w:rsid w:val="00365689"/>
    <w:rsid w:val="00370200"/>
    <w:rsid w:val="003713B9"/>
    <w:rsid w:val="0037558E"/>
    <w:rsid w:val="00376174"/>
    <w:rsid w:val="00376821"/>
    <w:rsid w:val="00381711"/>
    <w:rsid w:val="0038372C"/>
    <w:rsid w:val="00390206"/>
    <w:rsid w:val="003935EE"/>
    <w:rsid w:val="00395907"/>
    <w:rsid w:val="00397296"/>
    <w:rsid w:val="003A0BF4"/>
    <w:rsid w:val="003A71DD"/>
    <w:rsid w:val="003A75BA"/>
    <w:rsid w:val="003B0C39"/>
    <w:rsid w:val="003B5A9D"/>
    <w:rsid w:val="003C05C9"/>
    <w:rsid w:val="003C2C55"/>
    <w:rsid w:val="003C48F4"/>
    <w:rsid w:val="003C6489"/>
    <w:rsid w:val="003C7377"/>
    <w:rsid w:val="003D65BA"/>
    <w:rsid w:val="003D752B"/>
    <w:rsid w:val="003E1503"/>
    <w:rsid w:val="003E527B"/>
    <w:rsid w:val="003E57AD"/>
    <w:rsid w:val="00400CDB"/>
    <w:rsid w:val="00401A2E"/>
    <w:rsid w:val="00404570"/>
    <w:rsid w:val="004124E7"/>
    <w:rsid w:val="00417E84"/>
    <w:rsid w:val="0042072C"/>
    <w:rsid w:val="00420C9B"/>
    <w:rsid w:val="0042174D"/>
    <w:rsid w:val="004222C6"/>
    <w:rsid w:val="00422E54"/>
    <w:rsid w:val="00423753"/>
    <w:rsid w:val="00423A87"/>
    <w:rsid w:val="00427C8E"/>
    <w:rsid w:val="004302D5"/>
    <w:rsid w:val="00432F6D"/>
    <w:rsid w:val="00436158"/>
    <w:rsid w:val="0044223D"/>
    <w:rsid w:val="00444777"/>
    <w:rsid w:val="00450A57"/>
    <w:rsid w:val="0045135C"/>
    <w:rsid w:val="0045190F"/>
    <w:rsid w:val="00457DB1"/>
    <w:rsid w:val="00460FBE"/>
    <w:rsid w:val="00462A33"/>
    <w:rsid w:val="00465491"/>
    <w:rsid w:val="0046759A"/>
    <w:rsid w:val="00467AD7"/>
    <w:rsid w:val="00470287"/>
    <w:rsid w:val="004724E7"/>
    <w:rsid w:val="00474E7C"/>
    <w:rsid w:val="00475D28"/>
    <w:rsid w:val="00476AEB"/>
    <w:rsid w:val="004776B5"/>
    <w:rsid w:val="004802C8"/>
    <w:rsid w:val="004804D4"/>
    <w:rsid w:val="004821A5"/>
    <w:rsid w:val="004821F3"/>
    <w:rsid w:val="004837C6"/>
    <w:rsid w:val="00483BA9"/>
    <w:rsid w:val="00490116"/>
    <w:rsid w:val="00492922"/>
    <w:rsid w:val="00495598"/>
    <w:rsid w:val="00495CD3"/>
    <w:rsid w:val="004967DA"/>
    <w:rsid w:val="004A04D4"/>
    <w:rsid w:val="004A3EE2"/>
    <w:rsid w:val="004A3F11"/>
    <w:rsid w:val="004A54A7"/>
    <w:rsid w:val="004B1100"/>
    <w:rsid w:val="004B2713"/>
    <w:rsid w:val="004B271D"/>
    <w:rsid w:val="004B2E3C"/>
    <w:rsid w:val="004C21C5"/>
    <w:rsid w:val="004C2638"/>
    <w:rsid w:val="004C3280"/>
    <w:rsid w:val="004C6B3A"/>
    <w:rsid w:val="004D7E26"/>
    <w:rsid w:val="004E5863"/>
    <w:rsid w:val="004E6092"/>
    <w:rsid w:val="004E63B9"/>
    <w:rsid w:val="004E792F"/>
    <w:rsid w:val="004F0625"/>
    <w:rsid w:val="004F6D93"/>
    <w:rsid w:val="005004F8"/>
    <w:rsid w:val="005074D4"/>
    <w:rsid w:val="0050787D"/>
    <w:rsid w:val="0051582C"/>
    <w:rsid w:val="0051710E"/>
    <w:rsid w:val="005178DA"/>
    <w:rsid w:val="00517E6A"/>
    <w:rsid w:val="0052056A"/>
    <w:rsid w:val="00521852"/>
    <w:rsid w:val="00523A75"/>
    <w:rsid w:val="00524459"/>
    <w:rsid w:val="0052585E"/>
    <w:rsid w:val="005300F4"/>
    <w:rsid w:val="00532EB8"/>
    <w:rsid w:val="00534B46"/>
    <w:rsid w:val="00541051"/>
    <w:rsid w:val="00541BB4"/>
    <w:rsid w:val="00544382"/>
    <w:rsid w:val="00546632"/>
    <w:rsid w:val="00546706"/>
    <w:rsid w:val="005526BD"/>
    <w:rsid w:val="005566ED"/>
    <w:rsid w:val="00556F40"/>
    <w:rsid w:val="00557507"/>
    <w:rsid w:val="00562643"/>
    <w:rsid w:val="0056589D"/>
    <w:rsid w:val="00566732"/>
    <w:rsid w:val="00566A0B"/>
    <w:rsid w:val="0056755C"/>
    <w:rsid w:val="0057093B"/>
    <w:rsid w:val="00573AB0"/>
    <w:rsid w:val="005755CD"/>
    <w:rsid w:val="00580123"/>
    <w:rsid w:val="00580978"/>
    <w:rsid w:val="00584378"/>
    <w:rsid w:val="00585626"/>
    <w:rsid w:val="0058601B"/>
    <w:rsid w:val="00591B95"/>
    <w:rsid w:val="005944FF"/>
    <w:rsid w:val="00595F24"/>
    <w:rsid w:val="005963A1"/>
    <w:rsid w:val="005A1807"/>
    <w:rsid w:val="005B1EE8"/>
    <w:rsid w:val="005B3CF1"/>
    <w:rsid w:val="005B7BF0"/>
    <w:rsid w:val="005C2DB8"/>
    <w:rsid w:val="005C4599"/>
    <w:rsid w:val="005C4E9B"/>
    <w:rsid w:val="005D0CA5"/>
    <w:rsid w:val="00606E98"/>
    <w:rsid w:val="00606EB5"/>
    <w:rsid w:val="00607B5B"/>
    <w:rsid w:val="00613DD9"/>
    <w:rsid w:val="00614D40"/>
    <w:rsid w:val="00615DA1"/>
    <w:rsid w:val="00622F32"/>
    <w:rsid w:val="00625375"/>
    <w:rsid w:val="00630C4C"/>
    <w:rsid w:val="006323E5"/>
    <w:rsid w:val="00633340"/>
    <w:rsid w:val="00635A62"/>
    <w:rsid w:val="00640C91"/>
    <w:rsid w:val="00646136"/>
    <w:rsid w:val="00647F9B"/>
    <w:rsid w:val="00651D13"/>
    <w:rsid w:val="0065287D"/>
    <w:rsid w:val="00655B81"/>
    <w:rsid w:val="0065613E"/>
    <w:rsid w:val="00657609"/>
    <w:rsid w:val="00661203"/>
    <w:rsid w:val="00666F6D"/>
    <w:rsid w:val="006677D7"/>
    <w:rsid w:val="0067142C"/>
    <w:rsid w:val="00676E20"/>
    <w:rsid w:val="0067723B"/>
    <w:rsid w:val="00677C5D"/>
    <w:rsid w:val="0068327C"/>
    <w:rsid w:val="00683C45"/>
    <w:rsid w:val="0068531A"/>
    <w:rsid w:val="0069040B"/>
    <w:rsid w:val="006931FD"/>
    <w:rsid w:val="00693750"/>
    <w:rsid w:val="006969AB"/>
    <w:rsid w:val="006A537A"/>
    <w:rsid w:val="006A6C8E"/>
    <w:rsid w:val="006B3327"/>
    <w:rsid w:val="006B7843"/>
    <w:rsid w:val="006C39B7"/>
    <w:rsid w:val="006C5479"/>
    <w:rsid w:val="006C7DFF"/>
    <w:rsid w:val="006C7F23"/>
    <w:rsid w:val="006D3579"/>
    <w:rsid w:val="006D6D84"/>
    <w:rsid w:val="006E20C3"/>
    <w:rsid w:val="006E2115"/>
    <w:rsid w:val="006E40EF"/>
    <w:rsid w:val="006E4E2C"/>
    <w:rsid w:val="006E5099"/>
    <w:rsid w:val="006E5EA6"/>
    <w:rsid w:val="006E7430"/>
    <w:rsid w:val="006F05DF"/>
    <w:rsid w:val="006F2A25"/>
    <w:rsid w:val="006F5724"/>
    <w:rsid w:val="006F5AD7"/>
    <w:rsid w:val="006F7D69"/>
    <w:rsid w:val="00704374"/>
    <w:rsid w:val="007111F4"/>
    <w:rsid w:val="0071337F"/>
    <w:rsid w:val="00723193"/>
    <w:rsid w:val="00723223"/>
    <w:rsid w:val="0074111E"/>
    <w:rsid w:val="00741C83"/>
    <w:rsid w:val="00746B9F"/>
    <w:rsid w:val="007503E6"/>
    <w:rsid w:val="007514DD"/>
    <w:rsid w:val="00754FED"/>
    <w:rsid w:val="00757A43"/>
    <w:rsid w:val="00761FC2"/>
    <w:rsid w:val="00770594"/>
    <w:rsid w:val="00770A4E"/>
    <w:rsid w:val="00771A91"/>
    <w:rsid w:val="0077258F"/>
    <w:rsid w:val="00782CC6"/>
    <w:rsid w:val="007851A8"/>
    <w:rsid w:val="00786124"/>
    <w:rsid w:val="0078738F"/>
    <w:rsid w:val="007879CF"/>
    <w:rsid w:val="007946B4"/>
    <w:rsid w:val="007954E0"/>
    <w:rsid w:val="00797FD0"/>
    <w:rsid w:val="007A1CF3"/>
    <w:rsid w:val="007A55F4"/>
    <w:rsid w:val="007A69B9"/>
    <w:rsid w:val="007B09E5"/>
    <w:rsid w:val="007B3D05"/>
    <w:rsid w:val="007B4072"/>
    <w:rsid w:val="007B45C7"/>
    <w:rsid w:val="007B4EF8"/>
    <w:rsid w:val="007C60C0"/>
    <w:rsid w:val="007C74AD"/>
    <w:rsid w:val="007C79C4"/>
    <w:rsid w:val="007D3779"/>
    <w:rsid w:val="007D3A10"/>
    <w:rsid w:val="007D486A"/>
    <w:rsid w:val="007D51D0"/>
    <w:rsid w:val="007D524F"/>
    <w:rsid w:val="007E01A4"/>
    <w:rsid w:val="007E12BA"/>
    <w:rsid w:val="007F121D"/>
    <w:rsid w:val="007F370B"/>
    <w:rsid w:val="007F4A04"/>
    <w:rsid w:val="007F5DAD"/>
    <w:rsid w:val="007F6707"/>
    <w:rsid w:val="00800608"/>
    <w:rsid w:val="00804166"/>
    <w:rsid w:val="00804DEC"/>
    <w:rsid w:val="00804EFF"/>
    <w:rsid w:val="00812AD1"/>
    <w:rsid w:val="00812CDC"/>
    <w:rsid w:val="0081361F"/>
    <w:rsid w:val="00815C35"/>
    <w:rsid w:val="00821ECA"/>
    <w:rsid w:val="0082307A"/>
    <w:rsid w:val="0082726E"/>
    <w:rsid w:val="00827D81"/>
    <w:rsid w:val="008357AE"/>
    <w:rsid w:val="008368CF"/>
    <w:rsid w:val="00847054"/>
    <w:rsid w:val="00854E23"/>
    <w:rsid w:val="00855F6A"/>
    <w:rsid w:val="008562E8"/>
    <w:rsid w:val="00864665"/>
    <w:rsid w:val="00866172"/>
    <w:rsid w:val="00872827"/>
    <w:rsid w:val="008741C8"/>
    <w:rsid w:val="00874673"/>
    <w:rsid w:val="00875B21"/>
    <w:rsid w:val="00876C32"/>
    <w:rsid w:val="00876F8B"/>
    <w:rsid w:val="00877E85"/>
    <w:rsid w:val="008842BF"/>
    <w:rsid w:val="00884B01"/>
    <w:rsid w:val="0089121E"/>
    <w:rsid w:val="0089196C"/>
    <w:rsid w:val="00897062"/>
    <w:rsid w:val="008A0649"/>
    <w:rsid w:val="008A0BB6"/>
    <w:rsid w:val="008A7A51"/>
    <w:rsid w:val="008B4666"/>
    <w:rsid w:val="008C07B2"/>
    <w:rsid w:val="008C767C"/>
    <w:rsid w:val="008D0135"/>
    <w:rsid w:val="008D1C40"/>
    <w:rsid w:val="008D79AF"/>
    <w:rsid w:val="008E073B"/>
    <w:rsid w:val="008E238E"/>
    <w:rsid w:val="008E5B17"/>
    <w:rsid w:val="008E72C8"/>
    <w:rsid w:val="008F26D9"/>
    <w:rsid w:val="00903749"/>
    <w:rsid w:val="00903901"/>
    <w:rsid w:val="00905428"/>
    <w:rsid w:val="0090555F"/>
    <w:rsid w:val="00905E9D"/>
    <w:rsid w:val="00906AD6"/>
    <w:rsid w:val="00917808"/>
    <w:rsid w:val="00917C72"/>
    <w:rsid w:val="00921BBD"/>
    <w:rsid w:val="009222C7"/>
    <w:rsid w:val="00924FB3"/>
    <w:rsid w:val="00925131"/>
    <w:rsid w:val="00926B53"/>
    <w:rsid w:val="009277B0"/>
    <w:rsid w:val="009307EA"/>
    <w:rsid w:val="00930D70"/>
    <w:rsid w:val="00936282"/>
    <w:rsid w:val="00941794"/>
    <w:rsid w:val="00946941"/>
    <w:rsid w:val="00947F2E"/>
    <w:rsid w:val="0095466B"/>
    <w:rsid w:val="009554CE"/>
    <w:rsid w:val="00957937"/>
    <w:rsid w:val="00960BFC"/>
    <w:rsid w:val="00963453"/>
    <w:rsid w:val="00971628"/>
    <w:rsid w:val="00972274"/>
    <w:rsid w:val="00977B41"/>
    <w:rsid w:val="009858AC"/>
    <w:rsid w:val="00985B8B"/>
    <w:rsid w:val="00993ADA"/>
    <w:rsid w:val="00993C0A"/>
    <w:rsid w:val="0099530D"/>
    <w:rsid w:val="009979E6"/>
    <w:rsid w:val="00997F40"/>
    <w:rsid w:val="009B222C"/>
    <w:rsid w:val="009B5A7F"/>
    <w:rsid w:val="009B6E6B"/>
    <w:rsid w:val="009B7CC0"/>
    <w:rsid w:val="009C2196"/>
    <w:rsid w:val="009C3877"/>
    <w:rsid w:val="009C768A"/>
    <w:rsid w:val="009D0077"/>
    <w:rsid w:val="009D051D"/>
    <w:rsid w:val="009E3768"/>
    <w:rsid w:val="009E6E29"/>
    <w:rsid w:val="009F44C7"/>
    <w:rsid w:val="00A04AEA"/>
    <w:rsid w:val="00A1477D"/>
    <w:rsid w:val="00A267FB"/>
    <w:rsid w:val="00A319DC"/>
    <w:rsid w:val="00A34891"/>
    <w:rsid w:val="00A35B44"/>
    <w:rsid w:val="00A46B2D"/>
    <w:rsid w:val="00A522CA"/>
    <w:rsid w:val="00A52732"/>
    <w:rsid w:val="00A53174"/>
    <w:rsid w:val="00A613D4"/>
    <w:rsid w:val="00A64C3F"/>
    <w:rsid w:val="00A659E2"/>
    <w:rsid w:val="00A66595"/>
    <w:rsid w:val="00A70342"/>
    <w:rsid w:val="00A71BB4"/>
    <w:rsid w:val="00A80F14"/>
    <w:rsid w:val="00A81DB6"/>
    <w:rsid w:val="00A8355D"/>
    <w:rsid w:val="00A83E08"/>
    <w:rsid w:val="00A86604"/>
    <w:rsid w:val="00A939A7"/>
    <w:rsid w:val="00A9719B"/>
    <w:rsid w:val="00AA4D63"/>
    <w:rsid w:val="00AA7158"/>
    <w:rsid w:val="00AB0D76"/>
    <w:rsid w:val="00AB2546"/>
    <w:rsid w:val="00AB520C"/>
    <w:rsid w:val="00AB6C29"/>
    <w:rsid w:val="00AC11A0"/>
    <w:rsid w:val="00AC2493"/>
    <w:rsid w:val="00AC6394"/>
    <w:rsid w:val="00AD4ACB"/>
    <w:rsid w:val="00AD6CD2"/>
    <w:rsid w:val="00AD7E5B"/>
    <w:rsid w:val="00AE2E1A"/>
    <w:rsid w:val="00AE3BF9"/>
    <w:rsid w:val="00AF4439"/>
    <w:rsid w:val="00AF5454"/>
    <w:rsid w:val="00AF705B"/>
    <w:rsid w:val="00AF7793"/>
    <w:rsid w:val="00B01C42"/>
    <w:rsid w:val="00B043D8"/>
    <w:rsid w:val="00B0717E"/>
    <w:rsid w:val="00B14378"/>
    <w:rsid w:val="00B16203"/>
    <w:rsid w:val="00B243A2"/>
    <w:rsid w:val="00B25B9D"/>
    <w:rsid w:val="00B34D8D"/>
    <w:rsid w:val="00B3662B"/>
    <w:rsid w:val="00B37652"/>
    <w:rsid w:val="00B41AF8"/>
    <w:rsid w:val="00B438CC"/>
    <w:rsid w:val="00B43B2B"/>
    <w:rsid w:val="00B454C9"/>
    <w:rsid w:val="00B4609D"/>
    <w:rsid w:val="00B53E7F"/>
    <w:rsid w:val="00B55B04"/>
    <w:rsid w:val="00B562DB"/>
    <w:rsid w:val="00B6117C"/>
    <w:rsid w:val="00B6146E"/>
    <w:rsid w:val="00B65879"/>
    <w:rsid w:val="00B709B6"/>
    <w:rsid w:val="00B712E0"/>
    <w:rsid w:val="00B7438E"/>
    <w:rsid w:val="00B803C9"/>
    <w:rsid w:val="00B80CE9"/>
    <w:rsid w:val="00B85F2A"/>
    <w:rsid w:val="00B91BFE"/>
    <w:rsid w:val="00B94C2B"/>
    <w:rsid w:val="00B95D33"/>
    <w:rsid w:val="00B95DFA"/>
    <w:rsid w:val="00B96314"/>
    <w:rsid w:val="00BA0125"/>
    <w:rsid w:val="00BA5E4E"/>
    <w:rsid w:val="00BA66F1"/>
    <w:rsid w:val="00BA7196"/>
    <w:rsid w:val="00BB28A0"/>
    <w:rsid w:val="00BB3FD2"/>
    <w:rsid w:val="00BB4A53"/>
    <w:rsid w:val="00BB6203"/>
    <w:rsid w:val="00BC439F"/>
    <w:rsid w:val="00BD230E"/>
    <w:rsid w:val="00BD2654"/>
    <w:rsid w:val="00BD6689"/>
    <w:rsid w:val="00BE4FF2"/>
    <w:rsid w:val="00BF0775"/>
    <w:rsid w:val="00BF67B3"/>
    <w:rsid w:val="00BF7FBF"/>
    <w:rsid w:val="00C03ACE"/>
    <w:rsid w:val="00C041D1"/>
    <w:rsid w:val="00C0516A"/>
    <w:rsid w:val="00C064B2"/>
    <w:rsid w:val="00C06B5C"/>
    <w:rsid w:val="00C10CE7"/>
    <w:rsid w:val="00C170AB"/>
    <w:rsid w:val="00C22DF1"/>
    <w:rsid w:val="00C231E1"/>
    <w:rsid w:val="00C23B74"/>
    <w:rsid w:val="00C3159D"/>
    <w:rsid w:val="00C353EC"/>
    <w:rsid w:val="00C42C8C"/>
    <w:rsid w:val="00C45584"/>
    <w:rsid w:val="00C461AF"/>
    <w:rsid w:val="00C47DF5"/>
    <w:rsid w:val="00C530D7"/>
    <w:rsid w:val="00C56FED"/>
    <w:rsid w:val="00C619D6"/>
    <w:rsid w:val="00C61EBD"/>
    <w:rsid w:val="00C66097"/>
    <w:rsid w:val="00C66F10"/>
    <w:rsid w:val="00C67C57"/>
    <w:rsid w:val="00C67D8F"/>
    <w:rsid w:val="00C70C2C"/>
    <w:rsid w:val="00C7318B"/>
    <w:rsid w:val="00C73A19"/>
    <w:rsid w:val="00C7650D"/>
    <w:rsid w:val="00C7778F"/>
    <w:rsid w:val="00C80F41"/>
    <w:rsid w:val="00C82BE9"/>
    <w:rsid w:val="00C8629C"/>
    <w:rsid w:val="00C862A1"/>
    <w:rsid w:val="00C864B9"/>
    <w:rsid w:val="00C95632"/>
    <w:rsid w:val="00C96804"/>
    <w:rsid w:val="00C96A3C"/>
    <w:rsid w:val="00CA102F"/>
    <w:rsid w:val="00CA4983"/>
    <w:rsid w:val="00CA4C27"/>
    <w:rsid w:val="00CB20E6"/>
    <w:rsid w:val="00CB2C1A"/>
    <w:rsid w:val="00CB3849"/>
    <w:rsid w:val="00CB5621"/>
    <w:rsid w:val="00CB63D6"/>
    <w:rsid w:val="00CB760E"/>
    <w:rsid w:val="00CC0820"/>
    <w:rsid w:val="00CC3698"/>
    <w:rsid w:val="00CC70C6"/>
    <w:rsid w:val="00CD1D67"/>
    <w:rsid w:val="00CD7FB5"/>
    <w:rsid w:val="00CE19D3"/>
    <w:rsid w:val="00CE435F"/>
    <w:rsid w:val="00CF1283"/>
    <w:rsid w:val="00CF3A5F"/>
    <w:rsid w:val="00CF4598"/>
    <w:rsid w:val="00CF70C3"/>
    <w:rsid w:val="00CF73F8"/>
    <w:rsid w:val="00CF78F3"/>
    <w:rsid w:val="00D0138F"/>
    <w:rsid w:val="00D07FF5"/>
    <w:rsid w:val="00D1349E"/>
    <w:rsid w:val="00D22A39"/>
    <w:rsid w:val="00D235F5"/>
    <w:rsid w:val="00D24BAA"/>
    <w:rsid w:val="00D27F03"/>
    <w:rsid w:val="00D361D4"/>
    <w:rsid w:val="00D4007A"/>
    <w:rsid w:val="00D411F7"/>
    <w:rsid w:val="00D47AA0"/>
    <w:rsid w:val="00D530C4"/>
    <w:rsid w:val="00D5381D"/>
    <w:rsid w:val="00D539EE"/>
    <w:rsid w:val="00D621B1"/>
    <w:rsid w:val="00D7146A"/>
    <w:rsid w:val="00D83E8C"/>
    <w:rsid w:val="00D83F0D"/>
    <w:rsid w:val="00D85934"/>
    <w:rsid w:val="00D877AD"/>
    <w:rsid w:val="00D977ED"/>
    <w:rsid w:val="00DA2B96"/>
    <w:rsid w:val="00DA4148"/>
    <w:rsid w:val="00DA4AC9"/>
    <w:rsid w:val="00DA5899"/>
    <w:rsid w:val="00DA61AA"/>
    <w:rsid w:val="00DC3A4F"/>
    <w:rsid w:val="00DC3BB8"/>
    <w:rsid w:val="00DC4A8B"/>
    <w:rsid w:val="00DC4FD6"/>
    <w:rsid w:val="00DD045B"/>
    <w:rsid w:val="00DD5ADF"/>
    <w:rsid w:val="00DD71E9"/>
    <w:rsid w:val="00DD7E86"/>
    <w:rsid w:val="00DE0EC0"/>
    <w:rsid w:val="00DE231A"/>
    <w:rsid w:val="00DE3248"/>
    <w:rsid w:val="00DE39E7"/>
    <w:rsid w:val="00DE4F42"/>
    <w:rsid w:val="00DF29A7"/>
    <w:rsid w:val="00DF349B"/>
    <w:rsid w:val="00DF4EDF"/>
    <w:rsid w:val="00E009C0"/>
    <w:rsid w:val="00E00EC8"/>
    <w:rsid w:val="00E019BE"/>
    <w:rsid w:val="00E02884"/>
    <w:rsid w:val="00E02B1C"/>
    <w:rsid w:val="00E07155"/>
    <w:rsid w:val="00E15521"/>
    <w:rsid w:val="00E156CC"/>
    <w:rsid w:val="00E16542"/>
    <w:rsid w:val="00E17612"/>
    <w:rsid w:val="00E209E2"/>
    <w:rsid w:val="00E22B42"/>
    <w:rsid w:val="00E23371"/>
    <w:rsid w:val="00E30621"/>
    <w:rsid w:val="00E42318"/>
    <w:rsid w:val="00E53BD2"/>
    <w:rsid w:val="00E57625"/>
    <w:rsid w:val="00E63962"/>
    <w:rsid w:val="00E64CC3"/>
    <w:rsid w:val="00E64DA0"/>
    <w:rsid w:val="00E70805"/>
    <w:rsid w:val="00E712C9"/>
    <w:rsid w:val="00E73B80"/>
    <w:rsid w:val="00E822A5"/>
    <w:rsid w:val="00E82E80"/>
    <w:rsid w:val="00E83192"/>
    <w:rsid w:val="00E84759"/>
    <w:rsid w:val="00E93961"/>
    <w:rsid w:val="00E93E93"/>
    <w:rsid w:val="00E971AD"/>
    <w:rsid w:val="00EA13D2"/>
    <w:rsid w:val="00EA1426"/>
    <w:rsid w:val="00EA1C88"/>
    <w:rsid w:val="00EA6162"/>
    <w:rsid w:val="00EA6441"/>
    <w:rsid w:val="00EA7CE8"/>
    <w:rsid w:val="00EB0489"/>
    <w:rsid w:val="00EB391E"/>
    <w:rsid w:val="00EB58CF"/>
    <w:rsid w:val="00EC0C2A"/>
    <w:rsid w:val="00ED0EF2"/>
    <w:rsid w:val="00ED1F26"/>
    <w:rsid w:val="00EE2375"/>
    <w:rsid w:val="00EF1209"/>
    <w:rsid w:val="00EF2FE6"/>
    <w:rsid w:val="00EF3916"/>
    <w:rsid w:val="00EF6EEF"/>
    <w:rsid w:val="00F00036"/>
    <w:rsid w:val="00F0502B"/>
    <w:rsid w:val="00F12694"/>
    <w:rsid w:val="00F136B5"/>
    <w:rsid w:val="00F14F3A"/>
    <w:rsid w:val="00F176E9"/>
    <w:rsid w:val="00F209EF"/>
    <w:rsid w:val="00F21C31"/>
    <w:rsid w:val="00F22CE5"/>
    <w:rsid w:val="00F23B8E"/>
    <w:rsid w:val="00F33137"/>
    <w:rsid w:val="00F34E07"/>
    <w:rsid w:val="00F36012"/>
    <w:rsid w:val="00F37E26"/>
    <w:rsid w:val="00F445B4"/>
    <w:rsid w:val="00F52811"/>
    <w:rsid w:val="00F5514D"/>
    <w:rsid w:val="00F57E66"/>
    <w:rsid w:val="00F65E6F"/>
    <w:rsid w:val="00F67409"/>
    <w:rsid w:val="00F7071F"/>
    <w:rsid w:val="00F738EB"/>
    <w:rsid w:val="00F7509B"/>
    <w:rsid w:val="00F76015"/>
    <w:rsid w:val="00F76C61"/>
    <w:rsid w:val="00F77EFE"/>
    <w:rsid w:val="00F86F80"/>
    <w:rsid w:val="00F90A21"/>
    <w:rsid w:val="00F920E0"/>
    <w:rsid w:val="00F922AD"/>
    <w:rsid w:val="00F93304"/>
    <w:rsid w:val="00FA004F"/>
    <w:rsid w:val="00FA3856"/>
    <w:rsid w:val="00FB19CF"/>
    <w:rsid w:val="00FB6402"/>
    <w:rsid w:val="00FB6939"/>
    <w:rsid w:val="00FB7ACF"/>
    <w:rsid w:val="00FC1A9B"/>
    <w:rsid w:val="00FC2585"/>
    <w:rsid w:val="00FC29D6"/>
    <w:rsid w:val="00FC5199"/>
    <w:rsid w:val="00FC7E0C"/>
    <w:rsid w:val="00FD0237"/>
    <w:rsid w:val="00FD59B7"/>
    <w:rsid w:val="00FE081D"/>
    <w:rsid w:val="00FE7430"/>
    <w:rsid w:val="00FF2651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A762"/>
  <w15:docId w15:val="{F12A7EEE-BB9F-4066-BE41-2B76C22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C22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ae"/>
    <w:semiHidden/>
    <w:unhideWhenUsed/>
    <w:rsid w:val="00A66595"/>
    <w:rPr>
      <w:rFonts w:eastAsia="Calibri"/>
      <w:lang w:eastAsia="en-US"/>
    </w:rPr>
  </w:style>
  <w:style w:type="character" w:customStyle="1" w:styleId="ae">
    <w:name w:val="Текст сноски Знак"/>
    <w:link w:val="ad"/>
    <w:semiHidden/>
    <w:rsid w:val="00A66595"/>
    <w:rPr>
      <w:rFonts w:eastAsia="Calibri"/>
      <w:lang w:val="ru-RU" w:eastAsia="en-US" w:bidi="ar-SA"/>
    </w:rPr>
  </w:style>
  <w:style w:type="character" w:styleId="af">
    <w:name w:val="footnote reference"/>
    <w:semiHidden/>
    <w:unhideWhenUsed/>
    <w:rsid w:val="00A66595"/>
    <w:rPr>
      <w:vertAlign w:val="superscript"/>
    </w:rPr>
  </w:style>
  <w:style w:type="table" w:styleId="af0">
    <w:name w:val="Table Grid"/>
    <w:basedOn w:val="a1"/>
    <w:rsid w:val="0020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68327C"/>
    <w:rPr>
      <w:rFonts w:ascii="Arial" w:hAnsi="Arial"/>
      <w:sz w:val="28"/>
    </w:rPr>
  </w:style>
  <w:style w:type="paragraph" w:styleId="af1">
    <w:name w:val="No Spacing"/>
    <w:uiPriority w:val="1"/>
    <w:qFormat/>
    <w:rsid w:val="007946B4"/>
    <w:pPr>
      <w:widowControl w:val="0"/>
      <w:autoSpaceDE w:val="0"/>
      <w:autoSpaceDN w:val="0"/>
    </w:pPr>
  </w:style>
  <w:style w:type="paragraph" w:styleId="af2">
    <w:name w:val="Balloon Text"/>
    <w:basedOn w:val="a"/>
    <w:link w:val="af3"/>
    <w:rsid w:val="00761FC2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1FC2"/>
    <w:rPr>
      <w:rFonts w:ascii="Segoe UI" w:hAnsi="Segoe UI" w:cs="Segoe UI"/>
      <w:sz w:val="18"/>
      <w:szCs w:val="18"/>
    </w:rPr>
  </w:style>
  <w:style w:type="character" w:styleId="af4">
    <w:name w:val="Hyperlink"/>
    <w:rsid w:val="004E63B9"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rsid w:val="007D5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D524F"/>
    <w:pPr>
      <w:widowControl w:val="0"/>
      <w:overflowPunct w:val="0"/>
      <w:autoSpaceDE w:val="0"/>
      <w:autoSpaceDN w:val="0"/>
      <w:adjustRightInd w:val="0"/>
      <w:spacing w:line="280" w:lineRule="auto"/>
      <w:ind w:firstLine="180"/>
      <w:jc w:val="both"/>
      <w:textAlignment w:val="baseline"/>
    </w:pPr>
    <w:rPr>
      <w:rFonts w:ascii="Arial" w:hAnsi="Arial"/>
    </w:rPr>
  </w:style>
  <w:style w:type="character" w:customStyle="1" w:styleId="21">
    <w:name w:val="Основной текст 2 Знак"/>
    <w:link w:val="20"/>
    <w:rsid w:val="002B3671"/>
    <w:rPr>
      <w:rFonts w:ascii="Arial" w:hAnsi="Arial"/>
      <w:sz w:val="28"/>
    </w:rPr>
  </w:style>
  <w:style w:type="character" w:customStyle="1" w:styleId="af6">
    <w:name w:val="Абзац списка Знак"/>
    <w:link w:val="af5"/>
    <w:uiPriority w:val="34"/>
    <w:rsid w:val="002B3671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094FD9"/>
    <w:rPr>
      <w:rFonts w:ascii="Courier New" w:hAnsi="Courier New"/>
    </w:rPr>
  </w:style>
  <w:style w:type="character" w:customStyle="1" w:styleId="af8">
    <w:name w:val="Текст Знак"/>
    <w:link w:val="af7"/>
    <w:rsid w:val="00094FD9"/>
    <w:rPr>
      <w:rFonts w:ascii="Courier New" w:hAnsi="Courier New" w:cs="Courier New"/>
    </w:rPr>
  </w:style>
  <w:style w:type="paragraph" w:styleId="af9">
    <w:name w:val="toa heading"/>
    <w:basedOn w:val="a"/>
    <w:next w:val="a"/>
    <w:rsid w:val="004967DA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24"/>
      <w:szCs w:val="24"/>
    </w:rPr>
  </w:style>
  <w:style w:type="paragraph" w:styleId="afa">
    <w:name w:val="endnote text"/>
    <w:basedOn w:val="a"/>
    <w:link w:val="afb"/>
    <w:rsid w:val="00197D73"/>
  </w:style>
  <w:style w:type="character" w:customStyle="1" w:styleId="afb">
    <w:name w:val="Текст концевой сноски Знак"/>
    <w:basedOn w:val="a0"/>
    <w:link w:val="afa"/>
    <w:rsid w:val="00197D73"/>
  </w:style>
  <w:style w:type="character" w:styleId="afc">
    <w:name w:val="endnote reference"/>
    <w:rsid w:val="00197D73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404570"/>
  </w:style>
  <w:style w:type="character" w:customStyle="1" w:styleId="afd">
    <w:name w:val="пометка"/>
    <w:basedOn w:val="a0"/>
    <w:rsid w:val="00026568"/>
  </w:style>
  <w:style w:type="character" w:customStyle="1" w:styleId="apple-converted-space">
    <w:name w:val="apple-converted-space"/>
    <w:basedOn w:val="a0"/>
    <w:rsid w:val="00026568"/>
  </w:style>
  <w:style w:type="character" w:customStyle="1" w:styleId="10">
    <w:name w:val="Неразрешенное упоминание1"/>
    <w:basedOn w:val="a0"/>
    <w:uiPriority w:val="99"/>
    <w:semiHidden/>
    <w:unhideWhenUsed/>
    <w:rsid w:val="00DA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g.by/news/economics/18403.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31FD-3399-4E35-8180-2EEC499F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14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26042</CharactersWithSpaces>
  <SharedDoc>false</SharedDoc>
  <HLinks>
    <vt:vector size="6" baseType="variant"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http://www.uhece.org/trans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cp:lastModifiedBy>User</cp:lastModifiedBy>
  <cp:revision>64</cp:revision>
  <cp:lastPrinted>2025-06-06T12:41:00Z</cp:lastPrinted>
  <dcterms:created xsi:type="dcterms:W3CDTF">2023-03-30T06:57:00Z</dcterms:created>
  <dcterms:modified xsi:type="dcterms:W3CDTF">2025-06-06T12:44:00Z</dcterms:modified>
</cp:coreProperties>
</file>