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C9" w:rsidRPr="0080177D" w:rsidRDefault="001B7796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МИНИСТЕРСТВО ОБРАЗОВАНИЯ РЕСПУБЛИКИ БЕЛАРУСЬ</w:t>
      </w:r>
    </w:p>
    <w:p w:rsidR="001B7796" w:rsidRPr="0080177D" w:rsidRDefault="001B7796" w:rsidP="0080177D">
      <w:pPr>
        <w:spacing w:after="0" w:line="240" w:lineRule="auto"/>
        <w:jc w:val="center"/>
      </w:pPr>
      <w:r w:rsidRPr="0080177D">
        <w:t>Учебно-методическое объединение по педагогическому образованию</w:t>
      </w:r>
    </w:p>
    <w:p w:rsidR="004E502F" w:rsidRPr="0080177D" w:rsidRDefault="004E502F" w:rsidP="0080177D">
      <w:pPr>
        <w:spacing w:after="0" w:line="240" w:lineRule="auto"/>
        <w:jc w:val="center"/>
      </w:pPr>
    </w:p>
    <w:p w:rsidR="004E502F" w:rsidRPr="0080177D" w:rsidRDefault="004E502F" w:rsidP="0080177D">
      <w:pPr>
        <w:spacing w:after="0" w:line="240" w:lineRule="auto"/>
        <w:jc w:val="center"/>
      </w:pPr>
    </w:p>
    <w:p w:rsidR="004E502F" w:rsidRPr="0080177D" w:rsidRDefault="004E502F" w:rsidP="0080177D">
      <w:pPr>
        <w:spacing w:after="0" w:line="240" w:lineRule="auto"/>
        <w:ind w:left="5103"/>
        <w:rPr>
          <w:b/>
        </w:rPr>
      </w:pPr>
      <w:r w:rsidRPr="0080177D">
        <w:rPr>
          <w:b/>
        </w:rPr>
        <w:t>УТВЕРЖДАЮ</w:t>
      </w:r>
    </w:p>
    <w:p w:rsidR="004E502F" w:rsidRPr="0080177D" w:rsidRDefault="004E502F" w:rsidP="0080177D">
      <w:pPr>
        <w:spacing w:after="0" w:line="240" w:lineRule="auto"/>
        <w:ind w:left="5103"/>
      </w:pPr>
      <w:r w:rsidRPr="0080177D">
        <w:t>Первый заместитель Министра</w:t>
      </w:r>
    </w:p>
    <w:p w:rsidR="004E502F" w:rsidRPr="0080177D" w:rsidRDefault="004E502F" w:rsidP="0080177D">
      <w:pPr>
        <w:spacing w:after="0" w:line="240" w:lineRule="auto"/>
        <w:ind w:left="5103"/>
      </w:pPr>
      <w:r w:rsidRPr="0080177D">
        <w:t>образования Республики Беларус</w:t>
      </w:r>
      <w:r w:rsidR="00B6041D" w:rsidRPr="0080177D">
        <w:t>ь</w:t>
      </w:r>
      <w:r w:rsidR="00B6041D" w:rsidRPr="0080177D">
        <w:br/>
        <w:t>________________</w:t>
      </w:r>
      <w:proofErr w:type="spellStart"/>
      <w:r w:rsidR="00B6041D" w:rsidRPr="0080177D">
        <w:t>А.Г.</w:t>
      </w:r>
      <w:r w:rsidRPr="0080177D">
        <w:t>Баханович</w:t>
      </w:r>
      <w:proofErr w:type="spellEnd"/>
    </w:p>
    <w:p w:rsidR="004E502F" w:rsidRPr="0080177D" w:rsidRDefault="004E502F" w:rsidP="0080177D">
      <w:pPr>
        <w:spacing w:after="0" w:line="240" w:lineRule="auto"/>
        <w:ind w:left="5103"/>
      </w:pPr>
      <w:r w:rsidRPr="0080177D">
        <w:t>________________</w:t>
      </w:r>
    </w:p>
    <w:p w:rsidR="00CF2ABA" w:rsidRPr="0080177D" w:rsidRDefault="00CF2ABA" w:rsidP="0080177D">
      <w:pPr>
        <w:spacing w:after="0" w:line="240" w:lineRule="auto"/>
        <w:ind w:left="5103"/>
      </w:pPr>
      <w:r w:rsidRPr="0080177D">
        <w:t>Регистрационный №____________</w:t>
      </w:r>
    </w:p>
    <w:p w:rsidR="00CF2ABA" w:rsidRPr="0080177D" w:rsidRDefault="00CF2ABA" w:rsidP="0080177D">
      <w:pPr>
        <w:spacing w:after="0" w:line="240" w:lineRule="auto"/>
        <w:ind w:left="5103"/>
      </w:pPr>
    </w:p>
    <w:p w:rsidR="00CF2ABA" w:rsidRPr="0080177D" w:rsidRDefault="00CF2ABA" w:rsidP="0080177D">
      <w:pPr>
        <w:spacing w:after="0" w:line="240" w:lineRule="auto"/>
        <w:ind w:left="5103"/>
      </w:pPr>
    </w:p>
    <w:p w:rsidR="00CF2ABA" w:rsidRPr="0080177D" w:rsidRDefault="00873F34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БИОЛОГИЧЕСКАЯ ХИМИЯ</w:t>
      </w:r>
    </w:p>
    <w:p w:rsidR="00CF2ABA" w:rsidRPr="0080177D" w:rsidRDefault="00CF2ABA" w:rsidP="0080177D">
      <w:pPr>
        <w:spacing w:after="0" w:line="240" w:lineRule="auto"/>
        <w:jc w:val="center"/>
        <w:rPr>
          <w:b/>
        </w:rPr>
      </w:pPr>
    </w:p>
    <w:p w:rsidR="00CF2ABA" w:rsidRPr="0080177D" w:rsidRDefault="00CF2ABA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Примерная учебная программа по учебной дисциплине</w:t>
      </w:r>
    </w:p>
    <w:p w:rsidR="00CF2ABA" w:rsidRPr="0080177D" w:rsidRDefault="00CF2ABA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для специальности</w:t>
      </w:r>
    </w:p>
    <w:p w:rsidR="00F1166F" w:rsidRPr="0080177D" w:rsidRDefault="00F1166F" w:rsidP="0080177D">
      <w:pPr>
        <w:spacing w:after="0" w:line="240" w:lineRule="auto"/>
        <w:jc w:val="center"/>
      </w:pPr>
      <w:r w:rsidRPr="0080177D">
        <w:t>6-05-0113-03 Природоведческое образование</w:t>
      </w:r>
      <w:r w:rsidR="00873F34" w:rsidRPr="0080177D">
        <w:t xml:space="preserve"> </w:t>
      </w:r>
      <w:r w:rsidR="00434F2F" w:rsidRPr="0080177D">
        <w:t>(биология и химия)</w:t>
      </w:r>
    </w:p>
    <w:p w:rsidR="00F1166F" w:rsidRPr="0080177D" w:rsidRDefault="00F1166F" w:rsidP="0080177D">
      <w:pPr>
        <w:spacing w:after="0" w:line="240" w:lineRule="auto"/>
        <w:jc w:val="center"/>
      </w:pPr>
    </w:p>
    <w:p w:rsidR="00F1166F" w:rsidRPr="0080177D" w:rsidRDefault="00F1166F" w:rsidP="0080177D">
      <w:pPr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66F" w:rsidRPr="0080177D" w:rsidTr="005D7E1B">
        <w:tc>
          <w:tcPr>
            <w:tcW w:w="4672" w:type="dxa"/>
          </w:tcPr>
          <w:p w:rsidR="00F1166F" w:rsidRPr="0080177D" w:rsidRDefault="00885DFB" w:rsidP="0080177D">
            <w:pPr>
              <w:rPr>
                <w:b/>
              </w:rPr>
            </w:pPr>
            <w:r w:rsidRPr="0080177D">
              <w:rPr>
                <w:b/>
              </w:rPr>
              <w:t>СОГЛАСОВАНО</w:t>
            </w:r>
          </w:p>
          <w:p w:rsidR="0026148D" w:rsidRPr="0080177D" w:rsidRDefault="0026148D" w:rsidP="0080177D">
            <w:r w:rsidRPr="0080177D">
              <w:t>Председатель учебно-методического объединения по педагогическому образованию</w:t>
            </w:r>
          </w:p>
          <w:p w:rsidR="0026148D" w:rsidRPr="0080177D" w:rsidRDefault="00B6041D" w:rsidP="0080177D">
            <w:pPr>
              <w:tabs>
                <w:tab w:val="left" w:pos="2279"/>
                <w:tab w:val="left" w:pos="2504"/>
              </w:tabs>
            </w:pPr>
            <w:r w:rsidRPr="0080177D">
              <w:t>_______________</w:t>
            </w:r>
            <w:proofErr w:type="spellStart"/>
            <w:r w:rsidRPr="0080177D">
              <w:t>А.И.Жук</w:t>
            </w:r>
            <w:proofErr w:type="spellEnd"/>
          </w:p>
          <w:p w:rsidR="00B6041D" w:rsidRPr="0080177D" w:rsidRDefault="00B6041D" w:rsidP="0080177D">
            <w:r w:rsidRPr="0080177D">
              <w:t>_______________</w:t>
            </w:r>
          </w:p>
          <w:p w:rsidR="005E7906" w:rsidRPr="0080177D" w:rsidRDefault="005E7906" w:rsidP="0080177D">
            <w:pPr>
              <w:rPr>
                <w:b/>
              </w:rPr>
            </w:pPr>
          </w:p>
        </w:tc>
        <w:tc>
          <w:tcPr>
            <w:tcW w:w="4673" w:type="dxa"/>
          </w:tcPr>
          <w:p w:rsidR="00F1166F" w:rsidRPr="0080177D" w:rsidRDefault="00885DFB" w:rsidP="0080177D">
            <w:pPr>
              <w:rPr>
                <w:b/>
              </w:rPr>
            </w:pPr>
            <w:r w:rsidRPr="0080177D">
              <w:rPr>
                <w:b/>
              </w:rPr>
              <w:t>СОГЛАСОВАНО</w:t>
            </w:r>
          </w:p>
          <w:p w:rsidR="00F31526" w:rsidRPr="0080177D" w:rsidRDefault="00F31526" w:rsidP="0080177D">
            <w:r w:rsidRPr="0080177D">
              <w:t xml:space="preserve">Начальник Главного </w:t>
            </w:r>
            <w:proofErr w:type="gramStart"/>
            <w:r w:rsidRPr="0080177D">
              <w:t>управления профессионального образования Министерства образования Республики</w:t>
            </w:r>
            <w:proofErr w:type="gramEnd"/>
            <w:r w:rsidRPr="0080177D">
              <w:t xml:space="preserve"> Беларусь</w:t>
            </w:r>
          </w:p>
          <w:p w:rsidR="00892336" w:rsidRPr="0080177D" w:rsidRDefault="00892336" w:rsidP="0080177D">
            <w:r w:rsidRPr="0080177D">
              <w:t>______________</w:t>
            </w:r>
            <w:proofErr w:type="spellStart"/>
            <w:r w:rsidRPr="0080177D">
              <w:t>С.Н.Пищов</w:t>
            </w:r>
            <w:proofErr w:type="spellEnd"/>
          </w:p>
          <w:p w:rsidR="00892336" w:rsidRPr="0080177D" w:rsidRDefault="00892336" w:rsidP="0080177D">
            <w:r w:rsidRPr="0080177D">
              <w:t>______________</w:t>
            </w:r>
          </w:p>
          <w:p w:rsidR="00F31526" w:rsidRPr="0080177D" w:rsidRDefault="00F31526" w:rsidP="0080177D"/>
        </w:tc>
      </w:tr>
      <w:tr w:rsidR="00F1166F" w:rsidRPr="0080177D" w:rsidTr="005D7E1B">
        <w:tc>
          <w:tcPr>
            <w:tcW w:w="4672" w:type="dxa"/>
            <w:vMerge w:val="restart"/>
          </w:tcPr>
          <w:p w:rsidR="00F1166F" w:rsidRPr="0080177D" w:rsidRDefault="00885DFB" w:rsidP="0080177D">
            <w:pPr>
              <w:rPr>
                <w:b/>
              </w:rPr>
            </w:pPr>
            <w:r w:rsidRPr="0080177D">
              <w:rPr>
                <w:b/>
              </w:rPr>
              <w:t>СОГЛАСОВАНО</w:t>
            </w:r>
          </w:p>
          <w:p w:rsidR="00B6041D" w:rsidRPr="0080177D" w:rsidRDefault="00B6041D" w:rsidP="0080177D">
            <w:r w:rsidRPr="0080177D">
              <w:t>Начальник Главного управления общего среднего и дошкольного образования Министерства образования Республики Беларусь</w:t>
            </w:r>
          </w:p>
          <w:p w:rsidR="00F31526" w:rsidRPr="0080177D" w:rsidRDefault="00F31526" w:rsidP="0080177D">
            <w:r w:rsidRPr="0080177D">
              <w:t>_______________</w:t>
            </w:r>
            <w:proofErr w:type="spellStart"/>
            <w:r w:rsidRPr="0080177D">
              <w:t>М.С.Киндиренко</w:t>
            </w:r>
            <w:proofErr w:type="spellEnd"/>
          </w:p>
          <w:p w:rsidR="00F31526" w:rsidRPr="0080177D" w:rsidRDefault="00F31526" w:rsidP="0080177D">
            <w:r w:rsidRPr="0080177D">
              <w:t>_______________</w:t>
            </w:r>
          </w:p>
          <w:p w:rsidR="00F31526" w:rsidRPr="0080177D" w:rsidRDefault="00F31526" w:rsidP="0080177D"/>
        </w:tc>
        <w:tc>
          <w:tcPr>
            <w:tcW w:w="4673" w:type="dxa"/>
          </w:tcPr>
          <w:p w:rsidR="00F1166F" w:rsidRPr="0080177D" w:rsidRDefault="00885DFB" w:rsidP="0080177D">
            <w:pPr>
              <w:rPr>
                <w:b/>
              </w:rPr>
            </w:pPr>
            <w:r w:rsidRPr="0080177D">
              <w:rPr>
                <w:b/>
              </w:rPr>
              <w:t>СОГЛАСОВАНО</w:t>
            </w:r>
          </w:p>
          <w:p w:rsidR="00892336" w:rsidRPr="0080177D" w:rsidRDefault="00892336" w:rsidP="0080177D">
            <w:r w:rsidRPr="0080177D"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D7E1B" w:rsidRPr="0080177D" w:rsidRDefault="005D7E1B" w:rsidP="0080177D">
            <w:r w:rsidRPr="0080177D">
              <w:t>______________</w:t>
            </w:r>
            <w:proofErr w:type="spellStart"/>
            <w:r w:rsidRPr="0080177D">
              <w:t>И.В.Титович</w:t>
            </w:r>
            <w:proofErr w:type="spellEnd"/>
          </w:p>
          <w:p w:rsidR="005D7E1B" w:rsidRPr="0080177D" w:rsidRDefault="005D7E1B" w:rsidP="0080177D">
            <w:r w:rsidRPr="0080177D">
              <w:t>______________</w:t>
            </w:r>
          </w:p>
          <w:p w:rsidR="005D7E1B" w:rsidRPr="0080177D" w:rsidRDefault="005D7E1B" w:rsidP="0080177D"/>
          <w:p w:rsidR="00F550E7" w:rsidRPr="0080177D" w:rsidRDefault="00F550E7" w:rsidP="0080177D"/>
        </w:tc>
      </w:tr>
      <w:tr w:rsidR="00F1166F" w:rsidRPr="0080177D" w:rsidTr="005D7E1B">
        <w:tc>
          <w:tcPr>
            <w:tcW w:w="4672" w:type="dxa"/>
            <w:vMerge/>
          </w:tcPr>
          <w:p w:rsidR="00F1166F" w:rsidRPr="0080177D" w:rsidRDefault="00F1166F" w:rsidP="0080177D"/>
        </w:tc>
        <w:tc>
          <w:tcPr>
            <w:tcW w:w="4673" w:type="dxa"/>
          </w:tcPr>
          <w:p w:rsidR="00F1166F" w:rsidRPr="0080177D" w:rsidRDefault="00885DFB" w:rsidP="0080177D">
            <w:r w:rsidRPr="0080177D">
              <w:t>Эксперт-</w:t>
            </w:r>
            <w:proofErr w:type="spellStart"/>
            <w:r w:rsidRPr="0080177D">
              <w:t>нормоконтролер</w:t>
            </w:r>
            <w:proofErr w:type="spellEnd"/>
          </w:p>
          <w:p w:rsidR="00885DFB" w:rsidRPr="0080177D" w:rsidRDefault="00885DFB" w:rsidP="0080177D">
            <w:r w:rsidRPr="0080177D">
              <w:t>_______________    ______________</w:t>
            </w:r>
          </w:p>
          <w:p w:rsidR="0026148D" w:rsidRPr="0080177D" w:rsidRDefault="00E77A79" w:rsidP="0080177D">
            <w:r w:rsidRPr="0080177D">
              <w:t>_______________</w:t>
            </w:r>
          </w:p>
          <w:p w:rsidR="0026148D" w:rsidRPr="0080177D" w:rsidRDefault="0026148D" w:rsidP="0080177D"/>
        </w:tc>
      </w:tr>
    </w:tbl>
    <w:p w:rsidR="00F1166F" w:rsidRPr="0080177D" w:rsidRDefault="00F1166F" w:rsidP="0080177D">
      <w:pPr>
        <w:spacing w:after="0" w:line="240" w:lineRule="auto"/>
      </w:pPr>
    </w:p>
    <w:p w:rsidR="005845AA" w:rsidRPr="0080177D" w:rsidRDefault="005845AA" w:rsidP="0080177D">
      <w:pPr>
        <w:spacing w:after="0" w:line="240" w:lineRule="auto"/>
      </w:pPr>
    </w:p>
    <w:p w:rsidR="005D7E1B" w:rsidRPr="0080177D" w:rsidRDefault="005D7E1B" w:rsidP="0080177D">
      <w:pPr>
        <w:spacing w:after="0" w:line="240" w:lineRule="auto"/>
      </w:pPr>
    </w:p>
    <w:p w:rsidR="00F550E7" w:rsidRPr="0080177D" w:rsidRDefault="00D72033" w:rsidP="0080177D">
      <w:pPr>
        <w:spacing w:after="0" w:line="240" w:lineRule="auto"/>
        <w:jc w:val="center"/>
      </w:pPr>
      <w:r w:rsidRPr="0080177D">
        <w:t>Минск 2025</w:t>
      </w:r>
      <w:r w:rsidR="00F550E7" w:rsidRPr="0080177D">
        <w:br w:type="page"/>
      </w:r>
    </w:p>
    <w:p w:rsidR="00F550E7" w:rsidRPr="0080177D" w:rsidRDefault="00F550E7" w:rsidP="0080177D">
      <w:pPr>
        <w:spacing w:after="0" w:line="240" w:lineRule="auto"/>
        <w:jc w:val="both"/>
        <w:rPr>
          <w:b/>
        </w:rPr>
      </w:pPr>
      <w:r w:rsidRPr="0080177D">
        <w:rPr>
          <w:b/>
        </w:rPr>
        <w:lastRenderedPageBreak/>
        <w:t>СОСТАВИТЕЛИ:</w:t>
      </w:r>
    </w:p>
    <w:p w:rsidR="00873F34" w:rsidRPr="0080177D" w:rsidRDefault="00873F34" w:rsidP="0080177D">
      <w:pPr>
        <w:pStyle w:val="2"/>
        <w:spacing w:after="0" w:line="240" w:lineRule="auto"/>
        <w:jc w:val="both"/>
        <w:rPr>
          <w:szCs w:val="28"/>
          <w:lang w:val="ru-RU"/>
        </w:rPr>
      </w:pPr>
      <w:proofErr w:type="spellStart"/>
      <w:r w:rsidRPr="0080177D">
        <w:rPr>
          <w:szCs w:val="28"/>
          <w:lang w:val="ru-RU"/>
        </w:rPr>
        <w:t>В.П.Егорова</w:t>
      </w:r>
      <w:proofErr w:type="spellEnd"/>
      <w:r w:rsidRPr="0080177D">
        <w:rPr>
          <w:szCs w:val="28"/>
        </w:rPr>
        <w:t xml:space="preserve">, </w:t>
      </w:r>
      <w:r w:rsidRPr="0080177D">
        <w:rPr>
          <w:szCs w:val="28"/>
          <w:lang w:val="ru-RU"/>
        </w:rPr>
        <w:t>доцент</w:t>
      </w:r>
      <w:r w:rsidRPr="0080177D">
        <w:rPr>
          <w:szCs w:val="28"/>
        </w:rPr>
        <w:t xml:space="preserve"> кафедры химии</w:t>
      </w:r>
      <w:r w:rsidRPr="0080177D">
        <w:rPr>
          <w:szCs w:val="28"/>
          <w:lang w:val="ru-RU"/>
        </w:rPr>
        <w:t xml:space="preserve"> и методики </w:t>
      </w:r>
      <w:proofErr w:type="gramStart"/>
      <w:r w:rsidRPr="0080177D">
        <w:rPr>
          <w:szCs w:val="28"/>
          <w:lang w:val="ru-RU"/>
        </w:rPr>
        <w:t>преподавания химии</w:t>
      </w:r>
      <w:r w:rsidRPr="0080177D">
        <w:rPr>
          <w:szCs w:val="28"/>
        </w:rPr>
        <w:t xml:space="preserve"> факультета естествознания учреждения</w:t>
      </w:r>
      <w:proofErr w:type="gramEnd"/>
      <w:r w:rsidRPr="0080177D">
        <w:rPr>
          <w:szCs w:val="28"/>
        </w:rPr>
        <w:t xml:space="preserve"> образования «Белорусский государственный педагогический университет имени Максима Танка», кандидат </w:t>
      </w:r>
      <w:r w:rsidRPr="0080177D">
        <w:rPr>
          <w:szCs w:val="28"/>
          <w:lang w:val="ru-RU"/>
        </w:rPr>
        <w:t>биологических</w:t>
      </w:r>
      <w:r w:rsidRPr="0080177D">
        <w:rPr>
          <w:szCs w:val="28"/>
        </w:rPr>
        <w:t xml:space="preserve"> наук</w:t>
      </w:r>
      <w:r w:rsidRPr="0080177D">
        <w:rPr>
          <w:szCs w:val="28"/>
          <w:lang w:val="ru-RU"/>
        </w:rPr>
        <w:t>, доцент;</w:t>
      </w:r>
    </w:p>
    <w:p w:rsidR="00873F34" w:rsidRDefault="00873F34" w:rsidP="0080177D">
      <w:pPr>
        <w:spacing w:after="0" w:line="240" w:lineRule="auto"/>
        <w:jc w:val="both"/>
      </w:pPr>
      <w:r w:rsidRPr="0080177D">
        <w:rPr>
          <w:lang w:val="be-BY"/>
        </w:rPr>
        <w:t xml:space="preserve">Е.В.Васьковцев, старший преподаватель </w:t>
      </w:r>
      <w:r w:rsidRPr="0080177D">
        <w:t xml:space="preserve">кафедры химии и методики преподавания химии факультета естествознания учреждения образования «Белорусский государственный педагогический университет имени Максима Танка» </w:t>
      </w:r>
    </w:p>
    <w:p w:rsidR="0080177D" w:rsidRDefault="0080177D" w:rsidP="0080177D">
      <w:pPr>
        <w:spacing w:after="0" w:line="240" w:lineRule="auto"/>
        <w:jc w:val="both"/>
      </w:pPr>
    </w:p>
    <w:p w:rsidR="0080177D" w:rsidRPr="0080177D" w:rsidRDefault="0080177D" w:rsidP="0080177D">
      <w:pPr>
        <w:spacing w:after="0" w:line="240" w:lineRule="auto"/>
        <w:jc w:val="both"/>
        <w:rPr>
          <w:lang w:val="be-BY"/>
        </w:rPr>
      </w:pPr>
    </w:p>
    <w:p w:rsidR="009E7BA5" w:rsidRPr="0080177D" w:rsidRDefault="009E7BA5" w:rsidP="0080177D">
      <w:pPr>
        <w:spacing w:after="0" w:line="240" w:lineRule="auto"/>
        <w:jc w:val="both"/>
        <w:rPr>
          <w:b/>
        </w:rPr>
      </w:pPr>
      <w:r w:rsidRPr="0080177D">
        <w:rPr>
          <w:b/>
        </w:rPr>
        <w:t>РЕЦЕНЗЕНТЫ:</w:t>
      </w:r>
    </w:p>
    <w:p w:rsidR="0080177D" w:rsidRDefault="0080177D" w:rsidP="0080177D">
      <w:pPr>
        <w:spacing w:after="0" w:line="240" w:lineRule="auto"/>
        <w:jc w:val="both"/>
      </w:pPr>
      <w:r w:rsidRPr="0080177D">
        <w:t xml:space="preserve">Кафедра </w:t>
      </w:r>
      <w:r w:rsidR="00851F52">
        <w:t>общей</w:t>
      </w:r>
      <w:r w:rsidRPr="0080177D">
        <w:t xml:space="preserve"> химии учреждения образования «Белорусский государственный медицинский университет» (</w:t>
      </w:r>
      <w:r w:rsidRPr="00851F52">
        <w:t>протокол №</w:t>
      </w:r>
      <w:r w:rsidR="00851F52" w:rsidRPr="00851F52">
        <w:t> 7</w:t>
      </w:r>
      <w:r w:rsidRPr="00851F52">
        <w:t xml:space="preserve"> от </w:t>
      </w:r>
      <w:r w:rsidR="00851F52" w:rsidRPr="00851F52">
        <w:t>14.02.</w:t>
      </w:r>
      <w:r w:rsidRPr="00851F52">
        <w:t>2025);</w:t>
      </w:r>
    </w:p>
    <w:p w:rsidR="0080177D" w:rsidRPr="0080177D" w:rsidRDefault="0080177D" w:rsidP="0080177D">
      <w:pPr>
        <w:spacing w:after="0" w:line="240" w:lineRule="auto"/>
        <w:jc w:val="both"/>
      </w:pPr>
    </w:p>
    <w:p w:rsidR="0080177D" w:rsidRPr="0080177D" w:rsidRDefault="00C6667F" w:rsidP="0080177D">
      <w:pPr>
        <w:spacing w:after="0" w:line="240" w:lineRule="auto"/>
        <w:jc w:val="both"/>
      </w:pPr>
      <w:proofErr w:type="spellStart"/>
      <w:r w:rsidRPr="0080177D">
        <w:t>В.Н.Никандров</w:t>
      </w:r>
      <w:proofErr w:type="spellEnd"/>
      <w:r w:rsidRPr="0080177D">
        <w:t>, профессор кафедры биотехнологии учреждения образования «</w:t>
      </w:r>
      <w:proofErr w:type="spellStart"/>
      <w:r w:rsidRPr="0080177D">
        <w:t>Полесский</w:t>
      </w:r>
      <w:proofErr w:type="spellEnd"/>
      <w:r w:rsidRPr="0080177D">
        <w:t xml:space="preserve"> государственный университет», докто</w:t>
      </w:r>
      <w:r w:rsidR="0080177D">
        <w:t>р биологических наук, профессор</w:t>
      </w:r>
    </w:p>
    <w:p w:rsidR="009E7BA5" w:rsidRPr="0080177D" w:rsidRDefault="009E7BA5" w:rsidP="0080177D">
      <w:pPr>
        <w:spacing w:after="0" w:line="240" w:lineRule="auto"/>
        <w:jc w:val="both"/>
      </w:pPr>
    </w:p>
    <w:p w:rsidR="009E7BA5" w:rsidRPr="0080177D" w:rsidRDefault="009E7BA5" w:rsidP="0080177D">
      <w:pPr>
        <w:spacing w:after="0" w:line="240" w:lineRule="auto"/>
        <w:jc w:val="both"/>
      </w:pPr>
    </w:p>
    <w:p w:rsidR="009E7BA5" w:rsidRPr="0080177D" w:rsidRDefault="009E7BA5" w:rsidP="0080177D">
      <w:pPr>
        <w:spacing w:after="0" w:line="240" w:lineRule="auto"/>
        <w:jc w:val="both"/>
        <w:rPr>
          <w:b/>
        </w:rPr>
      </w:pPr>
      <w:proofErr w:type="gramStart"/>
      <w:r w:rsidRPr="0080177D">
        <w:rPr>
          <w:b/>
        </w:rPr>
        <w:t>РЕКОМЕНДОВАНА</w:t>
      </w:r>
      <w:proofErr w:type="gramEnd"/>
      <w:r w:rsidRPr="0080177D">
        <w:rPr>
          <w:b/>
        </w:rPr>
        <w:t xml:space="preserve"> К УТВЕРЖДЕНИЮ В КАЧЕСТВЕ ПРИМЕРНОЙ:</w:t>
      </w:r>
    </w:p>
    <w:p w:rsidR="009E7BA5" w:rsidRPr="00851F52" w:rsidRDefault="00DB0FA9" w:rsidP="0080177D">
      <w:pPr>
        <w:spacing w:after="0" w:line="240" w:lineRule="auto"/>
        <w:jc w:val="both"/>
      </w:pPr>
      <w:r w:rsidRPr="0080177D">
        <w:t xml:space="preserve">Кафедрой </w:t>
      </w:r>
      <w:r w:rsidR="00873F34" w:rsidRPr="0080177D">
        <w:t xml:space="preserve">химии и методики </w:t>
      </w:r>
      <w:proofErr w:type="gramStart"/>
      <w:r w:rsidR="00873F34" w:rsidRPr="0080177D">
        <w:t>преподавания химии</w:t>
      </w:r>
      <w:r w:rsidRPr="0080177D">
        <w:t xml:space="preserve"> факультета естествознания учреждения</w:t>
      </w:r>
      <w:proofErr w:type="gramEnd"/>
      <w:r w:rsidRPr="0080177D">
        <w:t xml:space="preserve"> образования «Белорусский государственный педагогический университет имени Максима Танка» (</w:t>
      </w:r>
      <w:r w:rsidRPr="00851F52">
        <w:t>протокол №</w:t>
      </w:r>
      <w:r w:rsidR="00851F52" w:rsidRPr="00851F52">
        <w:t> 5</w:t>
      </w:r>
      <w:r w:rsidRPr="00851F52">
        <w:t xml:space="preserve"> от</w:t>
      </w:r>
      <w:r w:rsidR="00360A04" w:rsidRPr="00851F52">
        <w:t xml:space="preserve"> </w:t>
      </w:r>
      <w:r w:rsidR="00851F52" w:rsidRPr="00851F52">
        <w:t>23.12.</w:t>
      </w:r>
      <w:r w:rsidR="00B60EBD" w:rsidRPr="00851F52">
        <w:t>202</w:t>
      </w:r>
      <w:r w:rsidR="00851F52" w:rsidRPr="00851F52">
        <w:t>4</w:t>
      </w:r>
      <w:r w:rsidR="00B60EBD" w:rsidRPr="00851F52">
        <w:t>)</w:t>
      </w:r>
      <w:r w:rsidR="00360A04" w:rsidRPr="00851F52">
        <w:t>;</w:t>
      </w:r>
    </w:p>
    <w:p w:rsidR="00360A04" w:rsidRPr="00851F52" w:rsidRDefault="00360A04" w:rsidP="0080177D">
      <w:pPr>
        <w:spacing w:after="0" w:line="240" w:lineRule="auto"/>
        <w:jc w:val="both"/>
      </w:pPr>
    </w:p>
    <w:p w:rsidR="00360A04" w:rsidRPr="00851F52" w:rsidRDefault="00360A04" w:rsidP="0080177D">
      <w:pPr>
        <w:spacing w:after="0" w:line="240" w:lineRule="auto"/>
        <w:jc w:val="both"/>
      </w:pPr>
      <w:r w:rsidRPr="00851F52"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6D14F4" w:rsidRPr="00851F52">
        <w:t>(протокол №</w:t>
      </w:r>
      <w:r w:rsidR="00851F52">
        <w:t> 3</w:t>
      </w:r>
      <w:r w:rsidR="006D14F4" w:rsidRPr="00851F52">
        <w:t xml:space="preserve"> от </w:t>
      </w:r>
      <w:r w:rsidR="00851F52">
        <w:t>18.02.</w:t>
      </w:r>
      <w:r w:rsidR="006D14F4" w:rsidRPr="00851F52">
        <w:t>2025)</w:t>
      </w:r>
      <w:r w:rsidRPr="00851F52">
        <w:t>;</w:t>
      </w:r>
    </w:p>
    <w:p w:rsidR="00360A04" w:rsidRPr="00851F52" w:rsidRDefault="00360A04" w:rsidP="0080177D">
      <w:pPr>
        <w:spacing w:after="0" w:line="240" w:lineRule="auto"/>
        <w:jc w:val="both"/>
      </w:pPr>
    </w:p>
    <w:p w:rsidR="00360A04" w:rsidRPr="0080177D" w:rsidRDefault="00360A04" w:rsidP="0080177D">
      <w:pPr>
        <w:spacing w:after="0" w:line="240" w:lineRule="auto"/>
        <w:jc w:val="both"/>
      </w:pPr>
      <w:r w:rsidRPr="00851F52">
        <w:t xml:space="preserve">Научно-методическим советом </w:t>
      </w:r>
      <w:r w:rsidR="00603C85" w:rsidRPr="00851F52">
        <w:t>по природоведческому образованию учебно-методического объединения</w:t>
      </w:r>
      <w:r w:rsidR="0055511B" w:rsidRPr="00851F52">
        <w:t xml:space="preserve"> по педагогическому образованию</w:t>
      </w:r>
      <w:r w:rsidR="0055511B" w:rsidRPr="00851F52">
        <w:br/>
      </w:r>
      <w:r w:rsidR="006D14F4" w:rsidRPr="00851F52">
        <w:t>(протокол №</w:t>
      </w:r>
      <w:r w:rsidR="00851F52">
        <w:t> 4</w:t>
      </w:r>
      <w:r w:rsidR="006D14F4" w:rsidRPr="00851F52">
        <w:t xml:space="preserve"> от </w:t>
      </w:r>
      <w:r w:rsidR="00851F52">
        <w:t>20.02.</w:t>
      </w:r>
      <w:bookmarkStart w:id="0" w:name="_GoBack"/>
      <w:bookmarkEnd w:id="0"/>
      <w:r w:rsidR="006D14F4" w:rsidRPr="00851F52">
        <w:t>2025)</w:t>
      </w:r>
    </w:p>
    <w:p w:rsidR="0055511B" w:rsidRPr="0080177D" w:rsidRDefault="0055511B" w:rsidP="0080177D">
      <w:pPr>
        <w:spacing w:after="0" w:line="240" w:lineRule="auto"/>
        <w:jc w:val="both"/>
      </w:pPr>
    </w:p>
    <w:p w:rsidR="0055511B" w:rsidRPr="0080177D" w:rsidRDefault="0055511B" w:rsidP="0080177D">
      <w:pPr>
        <w:spacing w:after="0" w:line="240" w:lineRule="auto"/>
        <w:jc w:val="both"/>
      </w:pPr>
    </w:p>
    <w:p w:rsidR="0055511B" w:rsidRPr="0080177D" w:rsidRDefault="0055511B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6D14F4" w:rsidRPr="0080177D" w:rsidRDefault="006D14F4" w:rsidP="0080177D">
      <w:pPr>
        <w:spacing w:after="0" w:line="240" w:lineRule="auto"/>
        <w:jc w:val="both"/>
      </w:pPr>
    </w:p>
    <w:p w:rsidR="0055511B" w:rsidRPr="0080177D" w:rsidRDefault="0055511B" w:rsidP="0080177D">
      <w:pPr>
        <w:spacing w:after="0" w:line="240" w:lineRule="auto"/>
        <w:jc w:val="both"/>
      </w:pPr>
      <w:proofErr w:type="gramStart"/>
      <w:r w:rsidRPr="0080177D">
        <w:t>Ответственный</w:t>
      </w:r>
      <w:proofErr w:type="gramEnd"/>
      <w:r w:rsidRPr="0080177D">
        <w:t xml:space="preserve"> за редакцию: </w:t>
      </w:r>
      <w:proofErr w:type="spellStart"/>
      <w:r w:rsidR="00873F34" w:rsidRPr="0080177D">
        <w:t>Е</w:t>
      </w:r>
      <w:r w:rsidRPr="0080177D">
        <w:t>.</w:t>
      </w:r>
      <w:r w:rsidR="00873F34" w:rsidRPr="0080177D">
        <w:t>В</w:t>
      </w:r>
      <w:r w:rsidRPr="0080177D">
        <w:t>.</w:t>
      </w:r>
      <w:r w:rsidR="00873F34" w:rsidRPr="0080177D">
        <w:t>Васьковцев</w:t>
      </w:r>
      <w:proofErr w:type="spellEnd"/>
      <w:r w:rsidR="00D24B9B" w:rsidRPr="0080177D">
        <w:t xml:space="preserve">, </w:t>
      </w:r>
      <w:proofErr w:type="spellStart"/>
      <w:r w:rsidR="00D24B9B" w:rsidRPr="0080177D">
        <w:t>В.П.Егорова</w:t>
      </w:r>
      <w:proofErr w:type="spellEnd"/>
    </w:p>
    <w:p w:rsidR="009C0AE4" w:rsidRPr="0080177D" w:rsidRDefault="0055511B" w:rsidP="0080177D">
      <w:pPr>
        <w:spacing w:after="0" w:line="240" w:lineRule="auto"/>
        <w:jc w:val="both"/>
      </w:pPr>
      <w:proofErr w:type="gramStart"/>
      <w:r w:rsidRPr="0080177D">
        <w:t>Ответственный за выпуск:</w:t>
      </w:r>
      <w:proofErr w:type="gramEnd"/>
      <w:r w:rsidRPr="0080177D">
        <w:t xml:space="preserve"> </w:t>
      </w:r>
      <w:proofErr w:type="spellStart"/>
      <w:r w:rsidR="00873F34" w:rsidRPr="0080177D">
        <w:t>Е.В.Васьковцев</w:t>
      </w:r>
      <w:proofErr w:type="spellEnd"/>
      <w:r w:rsidR="00D24B9B" w:rsidRPr="0080177D">
        <w:t xml:space="preserve">, </w:t>
      </w:r>
      <w:proofErr w:type="spellStart"/>
      <w:r w:rsidR="00D24B9B" w:rsidRPr="0080177D">
        <w:t>В.П.Егорова</w:t>
      </w:r>
      <w:proofErr w:type="spellEnd"/>
      <w:r w:rsidR="00873F34" w:rsidRPr="0080177D">
        <w:t xml:space="preserve"> </w:t>
      </w:r>
      <w:r w:rsidR="009C0AE4" w:rsidRPr="0080177D">
        <w:br w:type="page"/>
      </w:r>
    </w:p>
    <w:p w:rsidR="0055511B" w:rsidRPr="0080177D" w:rsidRDefault="00A24078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lastRenderedPageBreak/>
        <w:t>ПОЯСНИТЕЛЬНАЯ ЗАПИСКА</w:t>
      </w:r>
    </w:p>
    <w:p w:rsidR="006D14F4" w:rsidRPr="0080177D" w:rsidRDefault="006D14F4" w:rsidP="0080177D">
      <w:pPr>
        <w:spacing w:after="0" w:line="240" w:lineRule="auto"/>
        <w:jc w:val="center"/>
        <w:rPr>
          <w:b/>
        </w:rPr>
      </w:pPr>
    </w:p>
    <w:p w:rsidR="001C6A9A" w:rsidRPr="0080177D" w:rsidRDefault="0016496D" w:rsidP="0080177D">
      <w:pPr>
        <w:spacing w:after="0" w:line="240" w:lineRule="auto"/>
        <w:ind w:firstLine="709"/>
        <w:jc w:val="both"/>
      </w:pPr>
      <w:r w:rsidRPr="0080177D">
        <w:t>Примерная учебная программа по учебной дисциплине «</w:t>
      </w:r>
      <w:r w:rsidR="00D24B9B" w:rsidRPr="0080177D">
        <w:t>Биологическая химия</w:t>
      </w:r>
      <w:r w:rsidRPr="0080177D">
        <w:t>» разработана для учреждений выс</w:t>
      </w:r>
      <w:r w:rsidR="000510E3" w:rsidRPr="0080177D">
        <w:t>шего образования в соответствии</w:t>
      </w:r>
      <w:r w:rsidR="00E81BE3" w:rsidRPr="0080177D">
        <w:t xml:space="preserve"> </w:t>
      </w:r>
      <w:r w:rsidRPr="0080177D">
        <w:t xml:space="preserve">с требованиями образовательного стандарта общего высшего образования </w:t>
      </w:r>
      <w:r w:rsidR="005E598C" w:rsidRPr="0080177D">
        <w:t>по специальности 6-05-0113-03 «Природоведческое образование</w:t>
      </w:r>
      <w:r w:rsidR="005715DC" w:rsidRPr="0080177D">
        <w:t xml:space="preserve"> (биология и химия)</w:t>
      </w:r>
      <w:r w:rsidR="005E598C" w:rsidRPr="0080177D">
        <w:t>» и примерного учебного плана по указанной специальности.</w:t>
      </w:r>
    </w:p>
    <w:p w:rsidR="0053282F" w:rsidRPr="0080177D" w:rsidRDefault="0053282F" w:rsidP="0080177D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0177D">
        <w:rPr>
          <w:color w:val="000000" w:themeColor="text1"/>
        </w:rPr>
        <w:t>Учебная дисциплина «Биологическая химия» включает данные о структуре, физико-химических свойствах и биологической активности всех основных классов соединений биологического происхождения, строении и основных понятиях механизма действия ферментов («Статическая биохимия» или «Структурная биохимия»)</w:t>
      </w:r>
      <w:r w:rsidR="0080177D">
        <w:rPr>
          <w:color w:val="000000" w:themeColor="text1"/>
        </w:rPr>
        <w:t xml:space="preserve">, </w:t>
      </w:r>
      <w:r w:rsidR="0080177D" w:rsidRPr="0080177D">
        <w:rPr>
          <w:color w:val="000000" w:themeColor="text1"/>
        </w:rPr>
        <w:t>особенностя</w:t>
      </w:r>
      <w:r w:rsidR="0080177D">
        <w:rPr>
          <w:color w:val="000000" w:themeColor="text1"/>
        </w:rPr>
        <w:t>х</w:t>
      </w:r>
      <w:r w:rsidR="0080177D" w:rsidRPr="0080177D">
        <w:rPr>
          <w:color w:val="000000" w:themeColor="text1"/>
        </w:rPr>
        <w:t xml:space="preserve"> процессов метаболизма в живых организмах, включая реакции обмена углеводов, липидов, белков, нуклеиновых кислот, а также взаимосвязи метаболизма отдельных групп веществ и регуляции метаболических процессов («Динамическая биохимия» или «Метаболическая</w:t>
      </w:r>
      <w:proofErr w:type="gramEnd"/>
      <w:r w:rsidR="0080177D" w:rsidRPr="0080177D">
        <w:rPr>
          <w:color w:val="000000" w:themeColor="text1"/>
        </w:rPr>
        <w:t xml:space="preserve"> биохимия»).</w:t>
      </w:r>
    </w:p>
    <w:p w:rsidR="00D24B9B" w:rsidRPr="0080177D" w:rsidRDefault="00A5201D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b/>
          <w:color w:val="000000" w:themeColor="text1"/>
        </w:rPr>
        <w:t>Цель</w:t>
      </w:r>
      <w:r w:rsidR="00412F4F" w:rsidRPr="0080177D">
        <w:rPr>
          <w:b/>
          <w:color w:val="000000" w:themeColor="text1"/>
        </w:rPr>
        <w:t>ю</w:t>
      </w:r>
      <w:r w:rsidRPr="0080177D">
        <w:rPr>
          <w:color w:val="000000" w:themeColor="text1"/>
        </w:rPr>
        <w:t xml:space="preserve"> учебной дисциплины </w:t>
      </w:r>
      <w:r w:rsidR="00D24B9B" w:rsidRPr="0080177D">
        <w:rPr>
          <w:color w:val="000000" w:themeColor="text1"/>
        </w:rPr>
        <w:t>является формирование у студентов целостной системы знаний о химическом составе живых организмов, физико-химических и функциональных свойствах соединений биологического происхождения, основных путях метаболизма, механизмов регуляции и взаимосвязи метаболических процессов.</w:t>
      </w:r>
    </w:p>
    <w:p w:rsidR="00301326" w:rsidRPr="0080177D" w:rsidRDefault="00301326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b/>
          <w:color w:val="000000" w:themeColor="text1"/>
        </w:rPr>
        <w:t>Задачи</w:t>
      </w:r>
      <w:r w:rsidRPr="0080177D">
        <w:rPr>
          <w:color w:val="000000" w:themeColor="text1"/>
        </w:rPr>
        <w:t xml:space="preserve"> учебной дисциплины:</w:t>
      </w:r>
    </w:p>
    <w:p w:rsidR="00D24B9B" w:rsidRPr="0080177D" w:rsidRDefault="00D24B9B" w:rsidP="0080177D">
      <w:pPr>
        <w:spacing w:after="0" w:line="240" w:lineRule="auto"/>
        <w:ind w:firstLine="709"/>
        <w:jc w:val="both"/>
        <w:rPr>
          <w:color w:val="000000" w:themeColor="text1"/>
          <w:lang w:val="be-BY"/>
        </w:rPr>
      </w:pPr>
      <w:r w:rsidRPr="0080177D">
        <w:rPr>
          <w:color w:val="000000" w:themeColor="text1"/>
          <w:lang w:val="be-BY"/>
        </w:rPr>
        <w:t xml:space="preserve">– </w:t>
      </w:r>
      <w:r w:rsidRPr="0080177D">
        <w:rPr>
          <w:color w:val="000000" w:themeColor="text1"/>
        </w:rPr>
        <w:t>сформировать</w:t>
      </w:r>
      <w:r w:rsidRPr="0080177D">
        <w:rPr>
          <w:color w:val="000000" w:themeColor="text1"/>
          <w:lang w:val="be-BY"/>
        </w:rPr>
        <w:t xml:space="preserve"> целостное представление о </w:t>
      </w:r>
      <w:r w:rsidRPr="0080177D">
        <w:rPr>
          <w:color w:val="000000" w:themeColor="text1"/>
        </w:rPr>
        <w:t>химическом составе живых организмов</w:t>
      </w:r>
      <w:r w:rsidRPr="0080177D">
        <w:rPr>
          <w:color w:val="000000" w:themeColor="text1"/>
          <w:lang w:val="be-BY"/>
        </w:rPr>
        <w:t>;</w:t>
      </w:r>
    </w:p>
    <w:p w:rsidR="00D24B9B" w:rsidRPr="0080177D" w:rsidRDefault="00D24B9B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  <w:lang w:val="be-BY"/>
        </w:rPr>
        <w:t xml:space="preserve">– </w:t>
      </w:r>
      <w:r w:rsidRPr="0080177D">
        <w:rPr>
          <w:color w:val="000000" w:themeColor="text1"/>
        </w:rPr>
        <w:t>сформировать</w:t>
      </w:r>
      <w:r w:rsidRPr="0080177D">
        <w:rPr>
          <w:color w:val="000000" w:themeColor="text1"/>
          <w:lang w:val="be-BY"/>
        </w:rPr>
        <w:t xml:space="preserve"> целостное представление об </w:t>
      </w:r>
      <w:r w:rsidRPr="0080177D">
        <w:rPr>
          <w:color w:val="000000" w:themeColor="text1"/>
        </w:rPr>
        <w:t>основных путях метаболизма, механизмах регуляции и взаимосвязи метаболических процессов;</w:t>
      </w:r>
    </w:p>
    <w:p w:rsidR="00D24B9B" w:rsidRPr="0080177D" w:rsidRDefault="00D24B9B" w:rsidP="0080177D">
      <w:pPr>
        <w:spacing w:after="0" w:line="240" w:lineRule="auto"/>
        <w:ind w:firstLine="709"/>
        <w:jc w:val="both"/>
        <w:rPr>
          <w:color w:val="000000" w:themeColor="text1"/>
          <w:lang w:val="be-BY"/>
        </w:rPr>
      </w:pPr>
      <w:r w:rsidRPr="0080177D">
        <w:rPr>
          <w:color w:val="000000" w:themeColor="text1"/>
          <w:lang w:val="be-BY"/>
        </w:rPr>
        <w:t xml:space="preserve">– усвоить особенности </w:t>
      </w:r>
      <w:r w:rsidRPr="0080177D">
        <w:rPr>
          <w:color w:val="000000" w:themeColor="text1"/>
        </w:rPr>
        <w:t>физико-химических и функциональных свойств соединений биологического происхождения</w:t>
      </w:r>
      <w:r w:rsidRPr="0080177D">
        <w:rPr>
          <w:color w:val="000000" w:themeColor="text1"/>
          <w:lang w:val="be-BY"/>
        </w:rPr>
        <w:t>;</w:t>
      </w:r>
    </w:p>
    <w:p w:rsidR="00D24B9B" w:rsidRPr="0080177D" w:rsidRDefault="00D24B9B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  <w:lang w:val="be-BY"/>
        </w:rPr>
        <w:t xml:space="preserve">– </w:t>
      </w:r>
      <w:r w:rsidRPr="0080177D">
        <w:rPr>
          <w:color w:val="000000" w:themeColor="text1"/>
        </w:rPr>
        <w:t>сформировать</w:t>
      </w:r>
      <w:r w:rsidRPr="0080177D">
        <w:rPr>
          <w:color w:val="000000" w:themeColor="text1"/>
          <w:lang w:val="be-BY"/>
        </w:rPr>
        <w:t xml:space="preserve"> навыки работы в лаборатории биологической химии.</w:t>
      </w:r>
    </w:p>
    <w:p w:rsidR="00FC1044" w:rsidRPr="0080177D" w:rsidRDefault="00BD491E" w:rsidP="0080177D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0177D">
        <w:rPr>
          <w:color w:val="000000" w:themeColor="text1"/>
        </w:rPr>
        <w:t>Учебная</w:t>
      </w:r>
      <w:r w:rsidR="00DE567F" w:rsidRPr="0080177D">
        <w:rPr>
          <w:color w:val="000000" w:themeColor="text1"/>
        </w:rPr>
        <w:t xml:space="preserve"> дисциплина «</w:t>
      </w:r>
      <w:r w:rsidR="00D24B9B" w:rsidRPr="0080177D">
        <w:rPr>
          <w:color w:val="000000" w:themeColor="text1"/>
        </w:rPr>
        <w:t>Биологическая химия</w:t>
      </w:r>
      <w:r w:rsidR="00DE567F" w:rsidRPr="0080177D">
        <w:rPr>
          <w:color w:val="000000" w:themeColor="text1"/>
        </w:rPr>
        <w:t xml:space="preserve">» </w:t>
      </w:r>
      <w:r w:rsidRPr="0080177D">
        <w:rPr>
          <w:color w:val="000000" w:themeColor="text1"/>
        </w:rPr>
        <w:t xml:space="preserve">опирается на знания, умения и навыки, приобретенные обучающимися при изучении учебных дисциплин </w:t>
      </w:r>
      <w:r w:rsidR="002C102F" w:rsidRPr="00BE517D">
        <w:rPr>
          <w:color w:val="000000" w:themeColor="text1"/>
        </w:rPr>
        <w:t xml:space="preserve">«Общая </w:t>
      </w:r>
      <w:r w:rsidR="00BE517D" w:rsidRPr="00BE517D">
        <w:rPr>
          <w:color w:val="000000" w:themeColor="text1"/>
        </w:rPr>
        <w:t xml:space="preserve">и неорганическая </w:t>
      </w:r>
      <w:r w:rsidR="002C102F" w:rsidRPr="00BE517D">
        <w:rPr>
          <w:color w:val="000000" w:themeColor="text1"/>
        </w:rPr>
        <w:t>химия»,</w:t>
      </w:r>
      <w:r w:rsidR="002C102F" w:rsidRPr="0080177D">
        <w:rPr>
          <w:color w:val="000000" w:themeColor="text1"/>
        </w:rPr>
        <w:t xml:space="preserve"> «Органическая химия», «Микробиология»</w:t>
      </w:r>
      <w:r w:rsidR="00612854">
        <w:rPr>
          <w:color w:val="000000" w:themeColor="text1"/>
        </w:rPr>
        <w:t>,</w:t>
      </w:r>
      <w:r w:rsidR="0053282F" w:rsidRPr="0080177D">
        <w:rPr>
          <w:color w:val="000000" w:themeColor="text1"/>
        </w:rPr>
        <w:t xml:space="preserve"> </w:t>
      </w:r>
      <w:r w:rsidR="00D24B9B" w:rsidRPr="0080177D">
        <w:rPr>
          <w:color w:val="000000" w:themeColor="text1"/>
        </w:rPr>
        <w:t>«Генетика»</w:t>
      </w:r>
      <w:r w:rsidR="00612854">
        <w:rPr>
          <w:color w:val="000000" w:themeColor="text1"/>
        </w:rPr>
        <w:t xml:space="preserve">, </w:t>
      </w:r>
      <w:r w:rsidR="00612854" w:rsidRPr="0080177D">
        <w:rPr>
          <w:color w:val="000000" w:themeColor="text1"/>
        </w:rPr>
        <w:t>«Основы химии полимеров»</w:t>
      </w:r>
      <w:r w:rsidR="00612854">
        <w:rPr>
          <w:color w:val="000000" w:themeColor="text1"/>
        </w:rPr>
        <w:t>, а также</w:t>
      </w:r>
      <w:r w:rsidR="00612854" w:rsidRPr="00612854">
        <w:rPr>
          <w:color w:val="000000" w:themeColor="text1"/>
        </w:rPr>
        <w:t xml:space="preserve"> </w:t>
      </w:r>
      <w:r w:rsidR="00612854" w:rsidRPr="0080177D">
        <w:rPr>
          <w:color w:val="000000" w:themeColor="text1"/>
        </w:rPr>
        <w:t xml:space="preserve">учебных дисциплин </w:t>
      </w:r>
      <w:r w:rsidR="00612854">
        <w:rPr>
          <w:color w:val="000000" w:themeColor="text1"/>
        </w:rPr>
        <w:t xml:space="preserve">компонента учреждения образования </w:t>
      </w:r>
      <w:r w:rsidR="00612854" w:rsidRPr="0080177D">
        <w:rPr>
          <w:color w:val="000000" w:themeColor="text1"/>
        </w:rPr>
        <w:t>«Физическая химия», «Коллоидная химия»</w:t>
      </w:r>
      <w:r w:rsidRPr="0080177D">
        <w:rPr>
          <w:color w:val="000000" w:themeColor="text1"/>
        </w:rPr>
        <w:t>.</w:t>
      </w:r>
      <w:proofErr w:type="gramEnd"/>
      <w:r w:rsidR="00A16C34" w:rsidRPr="0080177D">
        <w:rPr>
          <w:color w:val="000000" w:themeColor="text1"/>
        </w:rPr>
        <w:t xml:space="preserve"> </w:t>
      </w:r>
      <w:r w:rsidR="0080177D" w:rsidRPr="0080177D">
        <w:rPr>
          <w:color w:val="000000" w:themeColor="text1"/>
        </w:rPr>
        <w:t xml:space="preserve">Является </w:t>
      </w:r>
      <w:r w:rsidR="00A16C34" w:rsidRPr="0080177D">
        <w:rPr>
          <w:color w:val="000000" w:themeColor="text1"/>
        </w:rPr>
        <w:t>фун</w:t>
      </w:r>
      <w:r w:rsidR="00267BE5" w:rsidRPr="0080177D">
        <w:rPr>
          <w:color w:val="000000" w:themeColor="text1"/>
        </w:rPr>
        <w:t xml:space="preserve">даментальной </w:t>
      </w:r>
      <w:r w:rsidR="0080177D">
        <w:rPr>
          <w:color w:val="000000" w:themeColor="text1"/>
        </w:rPr>
        <w:t xml:space="preserve">для изучения </w:t>
      </w:r>
      <w:r w:rsidR="0080177D" w:rsidRPr="0080177D">
        <w:rPr>
          <w:color w:val="000000" w:themeColor="text1"/>
        </w:rPr>
        <w:t>учебны</w:t>
      </w:r>
      <w:r w:rsidR="0080177D">
        <w:rPr>
          <w:color w:val="000000" w:themeColor="text1"/>
        </w:rPr>
        <w:t>х</w:t>
      </w:r>
      <w:r w:rsidR="0080177D" w:rsidRPr="0080177D">
        <w:rPr>
          <w:color w:val="000000" w:themeColor="text1"/>
        </w:rPr>
        <w:t xml:space="preserve"> дисциплин «Физиология человека», «Физиология растений»</w:t>
      </w:r>
      <w:r w:rsidR="005D630A" w:rsidRPr="0080177D">
        <w:rPr>
          <w:color w:val="000000" w:themeColor="text1"/>
        </w:rPr>
        <w:t>.</w:t>
      </w:r>
    </w:p>
    <w:p w:rsidR="00E3201B" w:rsidRPr="0080177D" w:rsidRDefault="00C616EF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>В результате изучения учебной дисциплины студент должен</w:t>
      </w:r>
    </w:p>
    <w:p w:rsidR="00C616EF" w:rsidRPr="0080177D" w:rsidRDefault="00C616EF" w:rsidP="0080177D">
      <w:pPr>
        <w:spacing w:after="0" w:line="240" w:lineRule="auto"/>
        <w:ind w:firstLine="709"/>
        <w:jc w:val="both"/>
        <w:rPr>
          <w:b/>
        </w:rPr>
      </w:pPr>
      <w:r w:rsidRPr="0080177D">
        <w:rPr>
          <w:b/>
        </w:rPr>
        <w:t>знать: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теоретическую и практическую значимость биологической химии, взаимосвязь с другими естественными науками;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строение и свойства изучаемых в курсе классов метаболитов;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особенности метаболизма углеводов, липидов, белков;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lastRenderedPageBreak/>
        <w:t xml:space="preserve">– основные понятия о взаимосвязи </w:t>
      </w:r>
      <w:proofErr w:type="gramStart"/>
      <w:r w:rsidRPr="0080177D">
        <w:t>процессов метаболизма отдельных групп соединений биологического происхождения</w:t>
      </w:r>
      <w:proofErr w:type="gramEnd"/>
      <w:r w:rsidRPr="0080177D">
        <w:t xml:space="preserve"> и механизмах его регуляции;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основные приемы работы в лаборатории биологической химии;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основные физико-химические методы исследования биохимических компонентов живых организмов;</w:t>
      </w:r>
    </w:p>
    <w:p w:rsidR="00C616EF" w:rsidRPr="0080177D" w:rsidRDefault="00C616EF" w:rsidP="0080177D">
      <w:pPr>
        <w:spacing w:after="0" w:line="240" w:lineRule="auto"/>
        <w:ind w:firstLine="709"/>
        <w:jc w:val="both"/>
        <w:rPr>
          <w:b/>
        </w:rPr>
      </w:pPr>
      <w:r w:rsidRPr="0080177D">
        <w:rPr>
          <w:b/>
        </w:rPr>
        <w:t>уметь: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использовать знания биохимии при объяснении важнейших процессов жизнедеятельности в органах и тканях животных, растений, клетках микроорганизмов;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записывать уравнения метаболической трансформации изученных соединений;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пользоваться основными способами изображения структуры и пространственного строения молекул соединений биологического происхождения;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проводить эксперимент по изучению химических и физико-химических свойств соединений биологического происхождения, реакций их метаболического превращения;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 xml:space="preserve">– представлять итоги </w:t>
      </w:r>
      <w:r w:rsidR="002C102F" w:rsidRPr="0080177D">
        <w:t>выполненной</w:t>
      </w:r>
      <w:r w:rsidRPr="0080177D">
        <w:t xml:space="preserve"> работы в виде отчетов, рефератов и докладов;</w:t>
      </w:r>
    </w:p>
    <w:p w:rsidR="00C616EF" w:rsidRPr="0080177D" w:rsidRDefault="00C616EF" w:rsidP="0080177D">
      <w:pPr>
        <w:spacing w:after="0" w:line="240" w:lineRule="auto"/>
        <w:ind w:firstLine="709"/>
        <w:jc w:val="both"/>
        <w:rPr>
          <w:b/>
        </w:rPr>
      </w:pPr>
      <w:r w:rsidRPr="0080177D">
        <w:rPr>
          <w:b/>
        </w:rPr>
        <w:t>иметь навыки: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владения основами номенклатуры и классификации соединений биологического происхождения;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</w:t>
      </w:r>
      <w:r w:rsidR="00412F4F" w:rsidRPr="0080177D">
        <w:t xml:space="preserve"> применения </w:t>
      </w:r>
      <w:proofErr w:type="gramStart"/>
      <w:r w:rsidRPr="0080177D">
        <w:t>принцип</w:t>
      </w:r>
      <w:r w:rsidR="00412F4F" w:rsidRPr="0080177D">
        <w:t>ов</w:t>
      </w:r>
      <w:r w:rsidRPr="0080177D">
        <w:t xml:space="preserve"> </w:t>
      </w:r>
      <w:r w:rsidR="00412F4F" w:rsidRPr="0080177D">
        <w:t>формирования структуры биохимических компонентов клетки</w:t>
      </w:r>
      <w:proofErr w:type="gramEnd"/>
      <w:r w:rsidR="00412F4F" w:rsidRPr="0080177D">
        <w:t xml:space="preserve"> при изучении их метаболизма</w:t>
      </w:r>
      <w:r w:rsidRPr="0080177D">
        <w:t>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 xml:space="preserve">– </w:t>
      </w:r>
      <w:r w:rsidRPr="0080177D">
        <w:rPr>
          <w:color w:val="000000"/>
          <w:shd w:val="clear" w:color="auto" w:fill="FFFFFF"/>
        </w:rPr>
        <w:t xml:space="preserve">применения </w:t>
      </w:r>
      <w:r w:rsidRPr="0080177D">
        <w:t xml:space="preserve">основных </w:t>
      </w:r>
      <w:r w:rsidR="00774E37">
        <w:t>прие</w:t>
      </w:r>
      <w:r w:rsidR="002C102F" w:rsidRPr="0080177D">
        <w:t>м</w:t>
      </w:r>
      <w:r w:rsidR="00412F4F" w:rsidRPr="0080177D">
        <w:t>ов</w:t>
      </w:r>
      <w:r w:rsidRPr="0080177D">
        <w:t xml:space="preserve"> физико-химических методов анализа </w:t>
      </w:r>
      <w:r w:rsidR="00412F4F" w:rsidRPr="0080177D">
        <w:t xml:space="preserve">биологического </w:t>
      </w:r>
      <w:r w:rsidRPr="0080177D">
        <w:t>материала;</w:t>
      </w:r>
    </w:p>
    <w:p w:rsidR="005D630A" w:rsidRPr="0080177D" w:rsidRDefault="005D630A" w:rsidP="0080177D">
      <w:pPr>
        <w:spacing w:after="0" w:line="240" w:lineRule="auto"/>
        <w:ind w:firstLine="709"/>
        <w:jc w:val="both"/>
      </w:pPr>
      <w:r w:rsidRPr="0080177D">
        <w:t>– проведения лабораторного эксперимента;</w:t>
      </w:r>
    </w:p>
    <w:p w:rsidR="00C616EF" w:rsidRPr="0080177D" w:rsidRDefault="00C91481" w:rsidP="0080177D">
      <w:pPr>
        <w:spacing w:after="0" w:line="240" w:lineRule="auto"/>
        <w:ind w:firstLine="709"/>
        <w:jc w:val="both"/>
      </w:pPr>
      <w:r w:rsidRPr="0080177D">
        <w:t>–</w:t>
      </w:r>
      <w:r w:rsidR="00E81BE3" w:rsidRPr="0080177D">
        <w:t> </w:t>
      </w:r>
      <w:r w:rsidR="00C0038D" w:rsidRPr="0080177D">
        <w:t xml:space="preserve">поиска, </w:t>
      </w:r>
      <w:r w:rsidR="00203D9D" w:rsidRPr="0080177D">
        <w:t xml:space="preserve">обобщения и анализа </w:t>
      </w:r>
      <w:r w:rsidR="0012574F" w:rsidRPr="0080177D">
        <w:t xml:space="preserve">информации </w:t>
      </w:r>
      <w:r w:rsidR="00C0038D" w:rsidRPr="0080177D">
        <w:t xml:space="preserve">в области </w:t>
      </w:r>
      <w:r w:rsidR="005D630A" w:rsidRPr="0080177D">
        <w:t>биологической химии</w:t>
      </w:r>
      <w:r w:rsidR="00C0038D" w:rsidRPr="0080177D">
        <w:t xml:space="preserve"> </w:t>
      </w:r>
      <w:r w:rsidR="0072438F" w:rsidRPr="0080177D">
        <w:t>при работе</w:t>
      </w:r>
      <w:r w:rsidR="00C0038D" w:rsidRPr="0080177D">
        <w:t xml:space="preserve"> с </w:t>
      </w:r>
      <w:r w:rsidR="00A956EE" w:rsidRPr="0080177D">
        <w:t xml:space="preserve">учебной </w:t>
      </w:r>
      <w:r w:rsidR="00412F4F" w:rsidRPr="0080177D">
        <w:t xml:space="preserve">и научной </w:t>
      </w:r>
      <w:r w:rsidR="00C0038D" w:rsidRPr="0080177D">
        <w:t>литературой.</w:t>
      </w:r>
    </w:p>
    <w:p w:rsidR="00A023EC" w:rsidRPr="0080177D" w:rsidRDefault="00A023EC" w:rsidP="0080177D">
      <w:pPr>
        <w:spacing w:after="0" w:line="240" w:lineRule="auto"/>
        <w:ind w:firstLine="709"/>
        <w:jc w:val="both"/>
      </w:pPr>
      <w:r w:rsidRPr="0080177D">
        <w:t>Изучение учебной дисциплины «</w:t>
      </w:r>
      <w:r w:rsidR="005D630A" w:rsidRPr="0080177D">
        <w:t>Биологическая химия</w:t>
      </w:r>
      <w:r w:rsidRPr="0080177D">
        <w:t xml:space="preserve">» направлено на формирование у студентов </w:t>
      </w:r>
      <w:r w:rsidRPr="0080177D">
        <w:rPr>
          <w:b/>
        </w:rPr>
        <w:t>базовой профессиональной компетенции:</w:t>
      </w:r>
      <w:r w:rsidR="002F40E5" w:rsidRPr="0080177D">
        <w:rPr>
          <w:b/>
        </w:rPr>
        <w:t xml:space="preserve"> </w:t>
      </w:r>
      <w:r w:rsidR="00E81BE3" w:rsidRPr="0080177D">
        <w:t>в</w:t>
      </w:r>
      <w:r w:rsidR="002F40E5" w:rsidRPr="0080177D">
        <w:t xml:space="preserve">ладеть </w:t>
      </w:r>
      <w:r w:rsidR="002E3D7C" w:rsidRPr="0080177D">
        <w:t>классическими разделами химических дисциплин для осуществления учебно-исследовательск</w:t>
      </w:r>
      <w:r w:rsidR="00774E37">
        <w:t>ой</w:t>
      </w:r>
      <w:r w:rsidR="002E3D7C" w:rsidRPr="0080177D">
        <w:t xml:space="preserve"> деятельности</w:t>
      </w:r>
      <w:r w:rsidR="00507FBC" w:rsidRPr="0080177D">
        <w:t>.</w:t>
      </w:r>
    </w:p>
    <w:p w:rsidR="00A023EC" w:rsidRPr="0080177D" w:rsidRDefault="006827E9" w:rsidP="0080177D">
      <w:pPr>
        <w:spacing w:after="0" w:line="240" w:lineRule="auto"/>
        <w:ind w:firstLine="709"/>
        <w:jc w:val="both"/>
      </w:pPr>
      <w:r w:rsidRPr="0080177D">
        <w:t>Всего на изучение у</w:t>
      </w:r>
      <w:r w:rsidR="001C6493" w:rsidRPr="0080177D">
        <w:t xml:space="preserve">чебной дисциплины отводится </w:t>
      </w:r>
      <w:r w:rsidR="002E3D7C" w:rsidRPr="0080177D">
        <w:t>216</w:t>
      </w:r>
      <w:r w:rsidR="001C6493" w:rsidRPr="0080177D">
        <w:t xml:space="preserve"> час</w:t>
      </w:r>
      <w:r w:rsidR="002E3D7C" w:rsidRPr="0080177D">
        <w:t>ов</w:t>
      </w:r>
      <w:r w:rsidR="001C6493" w:rsidRPr="0080177D">
        <w:t>, из них аудиторных –</w:t>
      </w:r>
      <w:r w:rsidR="00412F4F" w:rsidRPr="0080177D">
        <w:t xml:space="preserve"> </w:t>
      </w:r>
      <w:r w:rsidR="002E3D7C" w:rsidRPr="0080177D">
        <w:t>110</w:t>
      </w:r>
      <w:r w:rsidR="001C6493" w:rsidRPr="0080177D">
        <w:t xml:space="preserve"> час</w:t>
      </w:r>
      <w:r w:rsidR="00412F4F" w:rsidRPr="0080177D">
        <w:t>ов</w:t>
      </w:r>
      <w:r w:rsidRPr="0080177D">
        <w:t xml:space="preserve">. Распределение аудиторных часов по видам </w:t>
      </w:r>
      <w:r w:rsidR="001C6493" w:rsidRPr="0080177D">
        <w:t>занятий:</w:t>
      </w:r>
      <w:r w:rsidR="001C6493" w:rsidRPr="0080177D">
        <w:br/>
      </w:r>
      <w:r w:rsidR="002E3D7C" w:rsidRPr="0080177D">
        <w:t>42</w:t>
      </w:r>
      <w:r w:rsidR="001C6493" w:rsidRPr="0080177D">
        <w:t xml:space="preserve"> часа лекций,</w:t>
      </w:r>
      <w:r w:rsidRPr="0080177D">
        <w:t xml:space="preserve"> </w:t>
      </w:r>
      <w:r w:rsidR="002E3D7C" w:rsidRPr="0080177D">
        <w:t>32 часа лабораторны</w:t>
      </w:r>
      <w:r w:rsidR="00412F4F" w:rsidRPr="0080177D">
        <w:t>х</w:t>
      </w:r>
      <w:r w:rsidR="002E3D7C" w:rsidRPr="0080177D">
        <w:t xml:space="preserve"> заняти</w:t>
      </w:r>
      <w:r w:rsidR="00412F4F" w:rsidRPr="0080177D">
        <w:t>й</w:t>
      </w:r>
      <w:r w:rsidR="002E3D7C" w:rsidRPr="0080177D">
        <w:t>, 18</w:t>
      </w:r>
      <w:r w:rsidRPr="0080177D">
        <w:t xml:space="preserve"> часов практических занятий</w:t>
      </w:r>
      <w:r w:rsidR="002E3D7C" w:rsidRPr="0080177D">
        <w:t>, 18 часов семинарских занятий</w:t>
      </w:r>
      <w:r w:rsidRPr="0080177D">
        <w:t>.</w:t>
      </w:r>
    </w:p>
    <w:p w:rsidR="00774E37" w:rsidRDefault="006827E9" w:rsidP="0080177D">
      <w:pPr>
        <w:spacing w:after="0" w:line="240" w:lineRule="auto"/>
        <w:ind w:firstLine="709"/>
        <w:jc w:val="both"/>
      </w:pPr>
      <w:r w:rsidRPr="0080177D">
        <w:t>Рекомендуемая форма промежуточной аттестации – экзамен.</w:t>
      </w:r>
    </w:p>
    <w:p w:rsidR="001C6A9A" w:rsidRPr="0080177D" w:rsidRDefault="001C6A9A" w:rsidP="0080177D">
      <w:pPr>
        <w:spacing w:after="0" w:line="240" w:lineRule="auto"/>
        <w:ind w:firstLine="709"/>
        <w:jc w:val="both"/>
      </w:pPr>
      <w:r w:rsidRPr="0080177D">
        <w:br w:type="page"/>
      </w:r>
    </w:p>
    <w:p w:rsidR="001C6A9A" w:rsidRPr="0080177D" w:rsidRDefault="001C6A9A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lastRenderedPageBreak/>
        <w:t>ПРИМЕРНЫЙ ТЕМАТИЧЕСКИЙ ПЛАН</w:t>
      </w:r>
    </w:p>
    <w:p w:rsidR="00E81BE3" w:rsidRPr="0080177D" w:rsidRDefault="00E81BE3" w:rsidP="0080177D">
      <w:pPr>
        <w:spacing w:after="0" w:line="240" w:lineRule="auto"/>
        <w:jc w:val="center"/>
        <w:rPr>
          <w:b/>
        </w:rPr>
      </w:pP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6062"/>
        <w:gridCol w:w="782"/>
        <w:gridCol w:w="601"/>
        <w:gridCol w:w="601"/>
        <w:gridCol w:w="672"/>
        <w:gridCol w:w="672"/>
      </w:tblGrid>
      <w:tr w:rsidR="0053282F" w:rsidRPr="0080177D" w:rsidTr="00774E37">
        <w:tc>
          <w:tcPr>
            <w:tcW w:w="6062" w:type="dxa"/>
            <w:vMerge w:val="restart"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Наименование раздела, темы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Всего аудиторных часов</w:t>
            </w:r>
          </w:p>
        </w:tc>
        <w:tc>
          <w:tcPr>
            <w:tcW w:w="2546" w:type="dxa"/>
            <w:gridSpan w:val="4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из них</w:t>
            </w:r>
          </w:p>
        </w:tc>
      </w:tr>
      <w:tr w:rsidR="0053282F" w:rsidRPr="0080177D" w:rsidTr="00774E37">
        <w:trPr>
          <w:cantSplit/>
          <w:trHeight w:val="2202"/>
        </w:trPr>
        <w:tc>
          <w:tcPr>
            <w:tcW w:w="6062" w:type="dxa"/>
            <w:vMerge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</w:p>
        </w:tc>
        <w:tc>
          <w:tcPr>
            <w:tcW w:w="782" w:type="dxa"/>
            <w:vMerge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</w:p>
        </w:tc>
        <w:tc>
          <w:tcPr>
            <w:tcW w:w="601" w:type="dxa"/>
            <w:textDirection w:val="btLr"/>
          </w:tcPr>
          <w:p w:rsidR="0053282F" w:rsidRPr="0080177D" w:rsidRDefault="0053282F" w:rsidP="0080177D">
            <w:pPr>
              <w:ind w:left="113" w:right="113"/>
              <w:jc w:val="center"/>
              <w:rPr>
                <w:b/>
              </w:rPr>
            </w:pPr>
            <w:r w:rsidRPr="0080177D">
              <w:rPr>
                <w:b/>
              </w:rPr>
              <w:t>лекции</w:t>
            </w:r>
          </w:p>
        </w:tc>
        <w:tc>
          <w:tcPr>
            <w:tcW w:w="601" w:type="dxa"/>
            <w:textDirection w:val="btLr"/>
          </w:tcPr>
          <w:p w:rsidR="0053282F" w:rsidRPr="0080177D" w:rsidRDefault="00774E37" w:rsidP="00774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53282F" w:rsidRPr="0080177D">
              <w:rPr>
                <w:b/>
              </w:rPr>
              <w:t>абораторные</w:t>
            </w:r>
          </w:p>
        </w:tc>
        <w:tc>
          <w:tcPr>
            <w:tcW w:w="672" w:type="dxa"/>
            <w:textDirection w:val="btLr"/>
            <w:vAlign w:val="center"/>
          </w:tcPr>
          <w:p w:rsidR="0053282F" w:rsidRPr="0080177D" w:rsidRDefault="0053282F" w:rsidP="0080177D">
            <w:pPr>
              <w:ind w:left="113" w:right="113"/>
              <w:jc w:val="center"/>
              <w:rPr>
                <w:b/>
              </w:rPr>
            </w:pPr>
            <w:r w:rsidRPr="0080177D">
              <w:rPr>
                <w:b/>
              </w:rPr>
              <w:t>практические</w:t>
            </w:r>
          </w:p>
        </w:tc>
        <w:tc>
          <w:tcPr>
            <w:tcW w:w="672" w:type="dxa"/>
            <w:textDirection w:val="btLr"/>
            <w:vAlign w:val="center"/>
          </w:tcPr>
          <w:p w:rsidR="0053282F" w:rsidRPr="0080177D" w:rsidRDefault="0053282F" w:rsidP="0080177D">
            <w:pPr>
              <w:ind w:left="113" w:right="113"/>
              <w:jc w:val="center"/>
              <w:rPr>
                <w:b/>
              </w:rPr>
            </w:pPr>
            <w:r w:rsidRPr="0080177D">
              <w:rPr>
                <w:b/>
              </w:rPr>
              <w:t>семинарские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rPr>
                <w:b/>
              </w:rPr>
              <w:t>РАЗДЕЛ 1. ВВЕДЕНИЕ</w:t>
            </w:r>
          </w:p>
        </w:tc>
        <w:tc>
          <w:tcPr>
            <w:tcW w:w="782" w:type="dxa"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  <w:rPr>
                <w:b/>
              </w:rPr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Тема 1.1. Введение. Предмет биологической химии, объекты ее изучения и связь с другими науками</w:t>
            </w:r>
          </w:p>
        </w:tc>
        <w:tc>
          <w:tcPr>
            <w:tcW w:w="78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rPr>
                <w:b/>
              </w:rPr>
              <w:t>РАЗДЕЛ 2. СТАТИЧЕСКАЯ БИОХИМИЯ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68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20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28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10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10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2.1. Аминокислоты, пептиды</w:t>
            </w:r>
          </w:p>
        </w:tc>
        <w:tc>
          <w:tcPr>
            <w:tcW w:w="78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2.2. Белки</w:t>
            </w:r>
          </w:p>
        </w:tc>
        <w:tc>
          <w:tcPr>
            <w:tcW w:w="78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12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2.3. Ферменты</w:t>
            </w:r>
          </w:p>
        </w:tc>
        <w:tc>
          <w:tcPr>
            <w:tcW w:w="78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12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2.4. Углеводы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2.5. Липиды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>2.6. Нуклеозиды, нуклеотиды, нуклеиновые кислоты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 xml:space="preserve">2.7. Витамины 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F14807" w:rsidP="0080177D">
            <w:r w:rsidRPr="0080177D">
              <w:t>2.8. Гормоны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rPr>
                <w:b/>
              </w:rPr>
              <w:t xml:space="preserve">РАЗДЕЛ 3. </w:t>
            </w:r>
            <w:r w:rsidR="00F14807" w:rsidRPr="0080177D">
              <w:rPr>
                <w:b/>
              </w:rPr>
              <w:t>Динамическая биохимия</w:t>
            </w:r>
          </w:p>
        </w:tc>
        <w:tc>
          <w:tcPr>
            <w:tcW w:w="782" w:type="dxa"/>
            <w:vAlign w:val="center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40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20</w:t>
            </w:r>
          </w:p>
        </w:tc>
        <w:tc>
          <w:tcPr>
            <w:tcW w:w="601" w:type="dxa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8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8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pPr>
              <w:tabs>
                <w:tab w:val="left" w:pos="1935"/>
              </w:tabs>
            </w:pPr>
            <w:r w:rsidRPr="0080177D">
              <w:t xml:space="preserve">3.1. </w:t>
            </w:r>
            <w:r w:rsidR="00F14807" w:rsidRPr="0080177D">
              <w:t>Обмен углеводов</w:t>
            </w:r>
          </w:p>
        </w:tc>
        <w:tc>
          <w:tcPr>
            <w:tcW w:w="782" w:type="dxa"/>
            <w:vAlign w:val="center"/>
          </w:tcPr>
          <w:p w:rsidR="0053282F" w:rsidRPr="0080177D" w:rsidRDefault="00435A24" w:rsidP="0080177D">
            <w:pPr>
              <w:jc w:val="center"/>
            </w:pPr>
            <w:r w:rsidRPr="0080177D">
              <w:t>12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</w:tcPr>
          <w:p w:rsidR="0053282F" w:rsidRPr="0080177D" w:rsidRDefault="00435A24" w:rsidP="0080177D">
            <w:pPr>
              <w:jc w:val="center"/>
            </w:pPr>
            <w:r w:rsidRPr="0080177D">
              <w:t>4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r w:rsidRPr="0080177D">
              <w:t xml:space="preserve">3.2. </w:t>
            </w:r>
            <w:r w:rsidR="00F14807" w:rsidRPr="0080177D">
              <w:t>Обмен липидов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6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F14807" w:rsidP="0080177D">
            <w:r w:rsidRPr="0080177D">
              <w:t>3</w:t>
            </w:r>
            <w:r w:rsidR="0053282F" w:rsidRPr="0080177D">
              <w:t>.</w:t>
            </w:r>
            <w:r w:rsidRPr="0080177D">
              <w:t>3</w:t>
            </w:r>
            <w:r w:rsidR="0053282F" w:rsidRPr="0080177D">
              <w:t xml:space="preserve">. </w:t>
            </w:r>
            <w:r w:rsidRPr="0080177D">
              <w:t>Обмен белков, пептидов, аминокислот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6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F14807" w:rsidP="0080177D">
            <w:pPr>
              <w:tabs>
                <w:tab w:val="left" w:pos="1200"/>
              </w:tabs>
            </w:pPr>
            <w:r w:rsidRPr="0080177D">
              <w:t>3</w:t>
            </w:r>
            <w:r w:rsidR="0053282F" w:rsidRPr="0080177D">
              <w:t>.</w:t>
            </w:r>
            <w:r w:rsidRPr="0080177D">
              <w:t>4</w:t>
            </w:r>
            <w:r w:rsidR="0053282F" w:rsidRPr="0080177D">
              <w:t xml:space="preserve">. </w:t>
            </w:r>
            <w:r w:rsidRPr="0080177D">
              <w:t>Обмен нуклеиновых кислот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6</w:t>
            </w:r>
          </w:p>
        </w:tc>
        <w:tc>
          <w:tcPr>
            <w:tcW w:w="601" w:type="dxa"/>
          </w:tcPr>
          <w:p w:rsidR="0053282F" w:rsidRPr="0080177D" w:rsidRDefault="00F14807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F14807" w:rsidP="0080177D">
            <w:r w:rsidRPr="0080177D">
              <w:t>3</w:t>
            </w:r>
            <w:r w:rsidR="0053282F" w:rsidRPr="0080177D">
              <w:t>.</w:t>
            </w:r>
            <w:r w:rsidRPr="0080177D">
              <w:t>5</w:t>
            </w:r>
            <w:r w:rsidR="0053282F" w:rsidRPr="0080177D">
              <w:t xml:space="preserve">. </w:t>
            </w:r>
            <w:r w:rsidRPr="0080177D">
              <w:t>Энергетический обмен и биологическое окисление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8</w:t>
            </w:r>
          </w:p>
        </w:tc>
        <w:tc>
          <w:tcPr>
            <w:tcW w:w="601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4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7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F14807" w:rsidP="0080177D">
            <w:r w:rsidRPr="0080177D">
              <w:t>3</w:t>
            </w:r>
            <w:r w:rsidR="0053282F" w:rsidRPr="0080177D">
              <w:t>.</w:t>
            </w:r>
            <w:r w:rsidRPr="0080177D">
              <w:t>6</w:t>
            </w:r>
            <w:r w:rsidR="0053282F" w:rsidRPr="0080177D">
              <w:t xml:space="preserve">. </w:t>
            </w:r>
            <w:r w:rsidRPr="0080177D">
              <w:t>Интеграция и регуляция биохимических процессов</w:t>
            </w:r>
          </w:p>
        </w:tc>
        <w:tc>
          <w:tcPr>
            <w:tcW w:w="782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F14807" w:rsidP="0080177D">
            <w:pPr>
              <w:jc w:val="center"/>
            </w:pPr>
            <w:r w:rsidRPr="0080177D">
              <w:t>2</w:t>
            </w:r>
          </w:p>
        </w:tc>
        <w:tc>
          <w:tcPr>
            <w:tcW w:w="601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  <w:tc>
          <w:tcPr>
            <w:tcW w:w="672" w:type="dxa"/>
            <w:vAlign w:val="center"/>
          </w:tcPr>
          <w:p w:rsidR="0053282F" w:rsidRPr="0080177D" w:rsidRDefault="0053282F" w:rsidP="0080177D">
            <w:pPr>
              <w:jc w:val="center"/>
            </w:pPr>
          </w:p>
        </w:tc>
      </w:tr>
      <w:tr w:rsidR="0053282F" w:rsidRPr="0080177D" w:rsidTr="00774E37">
        <w:tc>
          <w:tcPr>
            <w:tcW w:w="6062" w:type="dxa"/>
          </w:tcPr>
          <w:p w:rsidR="0053282F" w:rsidRPr="0080177D" w:rsidRDefault="0053282F" w:rsidP="0080177D">
            <w:pPr>
              <w:jc w:val="right"/>
              <w:rPr>
                <w:b/>
              </w:rPr>
            </w:pPr>
            <w:r w:rsidRPr="0080177D">
              <w:rPr>
                <w:b/>
              </w:rPr>
              <w:t>Всего:</w:t>
            </w:r>
          </w:p>
        </w:tc>
        <w:tc>
          <w:tcPr>
            <w:tcW w:w="782" w:type="dxa"/>
            <w:vAlign w:val="center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110</w:t>
            </w:r>
          </w:p>
        </w:tc>
        <w:tc>
          <w:tcPr>
            <w:tcW w:w="601" w:type="dxa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42</w:t>
            </w:r>
          </w:p>
        </w:tc>
        <w:tc>
          <w:tcPr>
            <w:tcW w:w="601" w:type="dxa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32</w:t>
            </w:r>
          </w:p>
        </w:tc>
        <w:tc>
          <w:tcPr>
            <w:tcW w:w="672" w:type="dxa"/>
            <w:vAlign w:val="center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18</w:t>
            </w:r>
          </w:p>
        </w:tc>
        <w:tc>
          <w:tcPr>
            <w:tcW w:w="672" w:type="dxa"/>
            <w:vAlign w:val="center"/>
          </w:tcPr>
          <w:p w:rsidR="0053282F" w:rsidRPr="0080177D" w:rsidRDefault="00435A24" w:rsidP="0080177D">
            <w:pPr>
              <w:jc w:val="center"/>
              <w:rPr>
                <w:b/>
              </w:rPr>
            </w:pPr>
            <w:r w:rsidRPr="0080177D">
              <w:rPr>
                <w:b/>
              </w:rPr>
              <w:t>18</w:t>
            </w:r>
          </w:p>
        </w:tc>
      </w:tr>
    </w:tbl>
    <w:p w:rsidR="00354CEB" w:rsidRPr="0080177D" w:rsidRDefault="00354CEB" w:rsidP="0080177D">
      <w:pPr>
        <w:spacing w:after="0" w:line="240" w:lineRule="auto"/>
      </w:pPr>
      <w:r w:rsidRPr="0080177D">
        <w:br w:type="page"/>
      </w:r>
    </w:p>
    <w:p w:rsidR="002D59A0" w:rsidRPr="0080177D" w:rsidRDefault="009E6DB9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lastRenderedPageBreak/>
        <w:t>СОДЕРЖАНИЕ УЧЕБНОГО МАТЕРИАЛА</w:t>
      </w:r>
    </w:p>
    <w:p w:rsidR="00E81BE3" w:rsidRPr="0080177D" w:rsidRDefault="00E81BE3" w:rsidP="0080177D">
      <w:pPr>
        <w:spacing w:after="0" w:line="240" w:lineRule="auto"/>
        <w:jc w:val="center"/>
        <w:rPr>
          <w:b/>
        </w:rPr>
      </w:pPr>
    </w:p>
    <w:p w:rsidR="00435A24" w:rsidRPr="0080177D" w:rsidRDefault="00435A24" w:rsidP="0080177D">
      <w:pPr>
        <w:spacing w:after="0" w:line="240" w:lineRule="auto"/>
        <w:ind w:firstLine="360"/>
        <w:jc w:val="center"/>
        <w:rPr>
          <w:b/>
          <w:bCs/>
        </w:rPr>
      </w:pPr>
      <w:r w:rsidRPr="0080177D">
        <w:rPr>
          <w:b/>
        </w:rPr>
        <w:t xml:space="preserve">1. </w:t>
      </w:r>
      <w:r w:rsidRPr="0080177D">
        <w:rPr>
          <w:b/>
          <w:bCs/>
        </w:rPr>
        <w:t>ВВЕДЕНИЕ</w:t>
      </w:r>
    </w:p>
    <w:p w:rsidR="00435A24" w:rsidRPr="0080177D" w:rsidRDefault="00435A24" w:rsidP="0080177D">
      <w:pPr>
        <w:spacing w:after="0" w:line="240" w:lineRule="auto"/>
        <w:ind w:firstLine="360"/>
        <w:jc w:val="both"/>
        <w:rPr>
          <w:b/>
          <w:bCs/>
        </w:rPr>
      </w:pPr>
      <w:r w:rsidRPr="0080177D">
        <w:rPr>
          <w:b/>
          <w:bCs/>
        </w:rPr>
        <w:t>1.1. Введение. Предмет биологической химии, объекты ее изучения и связь с другими науками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Биохимия – наука о веществах, которые входят в состав живой природы, и превращениях, лежащих в основе разнообразных проявлений жизнедеятельности. Теоретическая и практическая значимость биохимии, связь другими естественными науками. Краткая история развития биохимии.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 СТАТИЧЕСКАЯ БИОХИМИЯ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2.1. Аминокислоты, пептиды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Классификация аминокислот. Их химическая структура и физико-химические свойства, стереохимия, амфотерность, реакционная способность. Заменимые и незаменимые аминокислоты. Характеристика пептидной связи. Принципы организации и биологическая роль пептидов.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bCs/>
          <w:color w:val="000000"/>
          <w:lang w:bidi="he-IL"/>
        </w:rPr>
      </w:pPr>
      <w:r w:rsidRPr="0080177D">
        <w:rPr>
          <w:b/>
          <w:bCs/>
          <w:color w:val="000000"/>
          <w:lang w:bidi="he-IL"/>
        </w:rPr>
        <w:t>2.2. Белки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Распространение в биообъектах, разнообразие, биологическая роль белков. Их физико-химические свойства. Методы очистки и идентификации белков. Принципы структурно-функциональной организации белковой молекулы. Методы изучения структуры белков. Характеристика связей, стабилизирующих</w:t>
      </w:r>
      <w:r w:rsidR="00DD1811" w:rsidRPr="0080177D">
        <w:rPr>
          <w:color w:val="000000"/>
          <w:lang w:bidi="he-IL"/>
        </w:rPr>
        <w:t xml:space="preserve"> </w:t>
      </w:r>
      <w:proofErr w:type="spellStart"/>
      <w:r w:rsidR="00DD1811" w:rsidRPr="0080177D">
        <w:rPr>
          <w:color w:val="000000"/>
          <w:lang w:bidi="he-IL"/>
        </w:rPr>
        <w:t>конформацию</w:t>
      </w:r>
      <w:proofErr w:type="spellEnd"/>
      <w:r w:rsidR="00DD1811" w:rsidRPr="0080177D">
        <w:rPr>
          <w:color w:val="000000"/>
          <w:lang w:bidi="he-IL"/>
        </w:rPr>
        <w:t xml:space="preserve"> белковой молекулы</w:t>
      </w:r>
      <w:r w:rsidRPr="0080177D">
        <w:rPr>
          <w:color w:val="000000"/>
          <w:lang w:bidi="he-IL"/>
        </w:rPr>
        <w:t xml:space="preserve">. Первичная структура белков. Гидролиз белков, определение аминокислотного состава. Вторичная структура белков: </w:t>
      </w:r>
      <w:proofErr w:type="gramStart"/>
      <w:r w:rsidRPr="0080177D">
        <w:rPr>
          <w:color w:val="000000"/>
          <w:lang w:bidi="he-IL"/>
        </w:rPr>
        <w:t>α-</w:t>
      </w:r>
      <w:proofErr w:type="gramEnd"/>
      <w:r w:rsidRPr="0080177D">
        <w:rPr>
          <w:color w:val="000000"/>
          <w:lang w:bidi="he-IL"/>
        </w:rPr>
        <w:t xml:space="preserve">спирали, β-структуры, </w:t>
      </w:r>
      <w:r w:rsidR="00412F4F" w:rsidRPr="0080177D">
        <w:rPr>
          <w:color w:val="000000"/>
          <w:lang w:bidi="he-IL"/>
        </w:rPr>
        <w:t>β-</w:t>
      </w:r>
      <w:r w:rsidRPr="0080177D">
        <w:rPr>
          <w:color w:val="000000"/>
          <w:lang w:bidi="he-IL"/>
        </w:rPr>
        <w:t xml:space="preserve">изгибы, неупорядоченный клубок. Строение и функциональная роль доменов. Третичная структура, </w:t>
      </w:r>
      <w:proofErr w:type="spellStart"/>
      <w:r w:rsidRPr="0080177D">
        <w:rPr>
          <w:color w:val="000000"/>
          <w:lang w:bidi="he-IL"/>
        </w:rPr>
        <w:t>фолдинг</w:t>
      </w:r>
      <w:proofErr w:type="spellEnd"/>
      <w:r w:rsidRPr="0080177D">
        <w:rPr>
          <w:color w:val="000000"/>
          <w:lang w:bidi="he-IL"/>
        </w:rPr>
        <w:t xml:space="preserve"> белков, </w:t>
      </w:r>
      <w:proofErr w:type="spellStart"/>
      <w:r w:rsidRPr="0080177D">
        <w:rPr>
          <w:color w:val="000000"/>
          <w:lang w:bidi="he-IL"/>
        </w:rPr>
        <w:t>шапероны</w:t>
      </w:r>
      <w:proofErr w:type="spellEnd"/>
      <w:r w:rsidRPr="0080177D">
        <w:rPr>
          <w:color w:val="000000"/>
          <w:lang w:bidi="he-IL"/>
        </w:rPr>
        <w:t xml:space="preserve">. Глобулярные и фибриллярные белки. Четвертичная структура белков. Надмолекулярные белковые комплексы. Денатурация и </w:t>
      </w:r>
      <w:proofErr w:type="spellStart"/>
      <w:r w:rsidRPr="0080177D">
        <w:rPr>
          <w:color w:val="000000"/>
          <w:lang w:bidi="he-IL"/>
        </w:rPr>
        <w:t>ренатурация</w:t>
      </w:r>
      <w:proofErr w:type="spellEnd"/>
      <w:r w:rsidRPr="0080177D">
        <w:rPr>
          <w:color w:val="000000"/>
          <w:lang w:bidi="he-IL"/>
        </w:rPr>
        <w:t xml:space="preserve"> белков. Классификация белков</w:t>
      </w:r>
      <w:r w:rsidR="00DD1811" w:rsidRPr="0080177D">
        <w:rPr>
          <w:color w:val="000000"/>
          <w:lang w:bidi="he-IL"/>
        </w:rPr>
        <w:t xml:space="preserve"> по составу:</w:t>
      </w:r>
      <w:r w:rsidRPr="0080177D">
        <w:rPr>
          <w:color w:val="000000"/>
          <w:lang w:bidi="he-IL"/>
        </w:rPr>
        <w:t xml:space="preserve"> простые и сложные белки. Строение, свойства и биологическая роль хромопротеинов (</w:t>
      </w:r>
      <w:proofErr w:type="spellStart"/>
      <w:r w:rsidRPr="0080177D">
        <w:rPr>
          <w:color w:val="000000"/>
          <w:lang w:bidi="he-IL"/>
        </w:rPr>
        <w:t>флавопротеины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гемопротеины</w:t>
      </w:r>
      <w:proofErr w:type="spellEnd"/>
      <w:r w:rsidRPr="0080177D">
        <w:rPr>
          <w:color w:val="000000"/>
          <w:lang w:bidi="he-IL"/>
        </w:rPr>
        <w:t xml:space="preserve">), гликопротеинов, липопротеинов, </w:t>
      </w:r>
      <w:proofErr w:type="spellStart"/>
      <w:r w:rsidRPr="0080177D">
        <w:rPr>
          <w:color w:val="000000"/>
          <w:lang w:bidi="he-IL"/>
        </w:rPr>
        <w:t>металлопротеинов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фосфопротеинов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нуклеопротеинов</w:t>
      </w:r>
      <w:proofErr w:type="spellEnd"/>
      <w:r w:rsidRPr="0080177D">
        <w:rPr>
          <w:color w:val="000000"/>
          <w:lang w:bidi="he-IL"/>
        </w:rPr>
        <w:t>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2.3. Ферменты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Особенности </w:t>
      </w:r>
      <w:proofErr w:type="spellStart"/>
      <w:r w:rsidRPr="0080177D">
        <w:rPr>
          <w:color w:val="000000"/>
          <w:lang w:bidi="he-IL"/>
        </w:rPr>
        <w:t>биокаталитических</w:t>
      </w:r>
      <w:proofErr w:type="spellEnd"/>
      <w:r w:rsidRPr="0080177D">
        <w:rPr>
          <w:color w:val="000000"/>
          <w:lang w:bidi="he-IL"/>
        </w:rPr>
        <w:t xml:space="preserve"> процессов. Принципы структурной организации ферментов. Активные и регуляторные центры. Роль коферментов, </w:t>
      </w:r>
      <w:proofErr w:type="spellStart"/>
      <w:r w:rsidRPr="0080177D">
        <w:rPr>
          <w:color w:val="000000"/>
          <w:lang w:bidi="he-IL"/>
        </w:rPr>
        <w:t>простетических</w:t>
      </w:r>
      <w:proofErr w:type="spellEnd"/>
      <w:r w:rsidRPr="0080177D">
        <w:rPr>
          <w:color w:val="000000"/>
          <w:lang w:bidi="he-IL"/>
        </w:rPr>
        <w:t xml:space="preserve"> групп, </w:t>
      </w:r>
      <w:proofErr w:type="spellStart"/>
      <w:r w:rsidRPr="0080177D">
        <w:rPr>
          <w:color w:val="000000"/>
          <w:lang w:bidi="he-IL"/>
        </w:rPr>
        <w:t>кофакторов</w:t>
      </w:r>
      <w:proofErr w:type="spellEnd"/>
      <w:r w:rsidRPr="0080177D">
        <w:rPr>
          <w:color w:val="000000"/>
          <w:lang w:bidi="he-IL"/>
        </w:rPr>
        <w:t xml:space="preserve"> в </w:t>
      </w:r>
      <w:proofErr w:type="spellStart"/>
      <w:r w:rsidRPr="0080177D">
        <w:rPr>
          <w:color w:val="000000"/>
          <w:lang w:bidi="he-IL"/>
        </w:rPr>
        <w:t>биокатализе</w:t>
      </w:r>
      <w:proofErr w:type="spellEnd"/>
      <w:r w:rsidRPr="0080177D">
        <w:rPr>
          <w:color w:val="000000"/>
          <w:lang w:bidi="he-IL"/>
        </w:rPr>
        <w:t xml:space="preserve">. </w:t>
      </w:r>
      <w:proofErr w:type="spellStart"/>
      <w:r w:rsidRPr="0080177D">
        <w:rPr>
          <w:color w:val="000000"/>
          <w:lang w:bidi="he-IL"/>
        </w:rPr>
        <w:t>Коферментные</w:t>
      </w:r>
      <w:proofErr w:type="spellEnd"/>
      <w:r w:rsidRPr="0080177D">
        <w:rPr>
          <w:color w:val="000000"/>
          <w:lang w:bidi="he-IL"/>
        </w:rPr>
        <w:t xml:space="preserve"> формы витаминов. Участие металлов в ферментативных процессах. Механизм действия ферментов. Кинетика ферментативных реакций. Каталитические параметры. Зависимость скорости ферментативных реакций от концентрации субстрата, рН и температуры. Активация и ингибирование ферментов. Единицы ферментативной активности. Изоферменты и множественные формы ферментов. Принципы регуляции ферментативных реакций. Классификация и номенклатура ферментов.</w:t>
      </w:r>
    </w:p>
    <w:p w:rsidR="00435A24" w:rsidRPr="0080177D" w:rsidRDefault="00435A24" w:rsidP="0080177D">
      <w:pPr>
        <w:spacing w:after="0" w:line="240" w:lineRule="auto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br w:type="page"/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lastRenderedPageBreak/>
        <w:t>2.4. Углеводы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Классификация и номенклатура. Биологическая роль и распространение в природе. Особенности строения, изомерии, </w:t>
      </w:r>
      <w:proofErr w:type="spellStart"/>
      <w:r w:rsidRPr="0080177D">
        <w:rPr>
          <w:color w:val="000000"/>
          <w:lang w:bidi="he-IL"/>
        </w:rPr>
        <w:t>конформации</w:t>
      </w:r>
      <w:proofErr w:type="spellEnd"/>
      <w:r w:rsidRPr="0080177D">
        <w:rPr>
          <w:color w:val="000000"/>
          <w:lang w:bidi="he-IL"/>
        </w:rPr>
        <w:t xml:space="preserve"> и биохимических свойств моносахаридов. Производные моносахаридов: кислоты, гликозиды, </w:t>
      </w:r>
      <w:proofErr w:type="spellStart"/>
      <w:r w:rsidRPr="0080177D">
        <w:rPr>
          <w:color w:val="000000"/>
          <w:lang w:bidi="he-IL"/>
        </w:rPr>
        <w:t>аминосахара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фосфосахара</w:t>
      </w:r>
      <w:proofErr w:type="spellEnd"/>
      <w:r w:rsidRPr="0080177D">
        <w:rPr>
          <w:color w:val="000000"/>
          <w:lang w:bidi="he-IL"/>
        </w:rPr>
        <w:t>. Олигосахариды. Строение, свойства и биологическая роль основных представителей природных дисахаридов. Полисахариды: гом</w:t>
      </w:r>
      <w:proofErr w:type="gramStart"/>
      <w:r w:rsidRPr="0080177D">
        <w:rPr>
          <w:color w:val="000000"/>
          <w:lang w:bidi="he-IL"/>
        </w:rPr>
        <w:t>о-</w:t>
      </w:r>
      <w:proofErr w:type="gram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гетерополисахариды</w:t>
      </w:r>
      <w:proofErr w:type="spellEnd"/>
      <w:r w:rsidRPr="0080177D">
        <w:rPr>
          <w:color w:val="000000"/>
          <w:lang w:bidi="he-IL"/>
        </w:rPr>
        <w:t xml:space="preserve">. Строение, свойства и значение крахмала, гликогена, целлюлозы, хитина. </w:t>
      </w:r>
      <w:proofErr w:type="spellStart"/>
      <w:r w:rsidRPr="0080177D">
        <w:rPr>
          <w:color w:val="000000"/>
          <w:lang w:bidi="he-IL"/>
        </w:rPr>
        <w:t>Гетерополисахариды</w:t>
      </w:r>
      <w:proofErr w:type="spellEnd"/>
      <w:r w:rsidRPr="0080177D">
        <w:rPr>
          <w:color w:val="000000"/>
          <w:lang w:bidi="he-IL"/>
        </w:rPr>
        <w:t xml:space="preserve">. Классификация, распространение и биологическая роль. </w:t>
      </w:r>
      <w:proofErr w:type="spellStart"/>
      <w:r w:rsidRPr="0080177D">
        <w:rPr>
          <w:color w:val="000000"/>
          <w:lang w:bidi="he-IL"/>
        </w:rPr>
        <w:t>Протеогликаны</w:t>
      </w:r>
      <w:proofErr w:type="spellEnd"/>
      <w:r w:rsidRPr="0080177D">
        <w:rPr>
          <w:color w:val="000000"/>
          <w:lang w:bidi="he-IL"/>
        </w:rPr>
        <w:t xml:space="preserve">. </w:t>
      </w:r>
      <w:proofErr w:type="spellStart"/>
      <w:r w:rsidRPr="0080177D">
        <w:rPr>
          <w:color w:val="000000"/>
          <w:lang w:bidi="he-IL"/>
        </w:rPr>
        <w:t>Гликозаминогликаны</w:t>
      </w:r>
      <w:proofErr w:type="spellEnd"/>
      <w:r w:rsidRPr="0080177D">
        <w:rPr>
          <w:color w:val="000000"/>
          <w:lang w:bidi="he-IL"/>
        </w:rPr>
        <w:t>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2.5. Липиды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Строение, физико-химические свойства и функциональная роль липидов. Классификация и номенклатура жирных кислот. Строение и физико-химические свойства природных жирных кислот (насыщенных; мон</w:t>
      </w:r>
      <w:proofErr w:type="gramStart"/>
      <w:r w:rsidRPr="0080177D">
        <w:rPr>
          <w:color w:val="000000"/>
          <w:lang w:bidi="he-IL"/>
        </w:rPr>
        <w:t>о-</w:t>
      </w:r>
      <w:proofErr w:type="gram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полиеновых</w:t>
      </w:r>
      <w:proofErr w:type="spellEnd"/>
      <w:r w:rsidRPr="0080177D">
        <w:rPr>
          <w:color w:val="000000"/>
          <w:lang w:bidi="he-IL"/>
        </w:rPr>
        <w:t xml:space="preserve">). </w:t>
      </w:r>
      <w:proofErr w:type="spellStart"/>
      <w:r w:rsidRPr="0080177D">
        <w:rPr>
          <w:color w:val="000000"/>
          <w:lang w:bidi="he-IL"/>
        </w:rPr>
        <w:t>Ацилглицери</w:t>
      </w:r>
      <w:r w:rsidR="00DD1811" w:rsidRPr="0080177D">
        <w:rPr>
          <w:color w:val="000000"/>
          <w:lang w:bidi="he-IL"/>
        </w:rPr>
        <w:t>д</w:t>
      </w:r>
      <w:r w:rsidRPr="0080177D">
        <w:rPr>
          <w:color w:val="000000"/>
          <w:lang w:bidi="he-IL"/>
        </w:rPr>
        <w:t>ы</w:t>
      </w:r>
      <w:proofErr w:type="spellEnd"/>
      <w:r w:rsidRPr="0080177D">
        <w:rPr>
          <w:color w:val="000000"/>
          <w:lang w:bidi="he-IL"/>
        </w:rPr>
        <w:t xml:space="preserve">. Воски. Фосфолипиды: </w:t>
      </w:r>
      <w:proofErr w:type="spellStart"/>
      <w:r w:rsidRPr="0080177D">
        <w:rPr>
          <w:color w:val="000000"/>
          <w:lang w:bidi="he-IL"/>
        </w:rPr>
        <w:t>глицерофосфолипиды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сфингомиелины</w:t>
      </w:r>
      <w:proofErr w:type="spellEnd"/>
      <w:r w:rsidRPr="0080177D">
        <w:rPr>
          <w:color w:val="000000"/>
          <w:lang w:bidi="he-IL"/>
        </w:rPr>
        <w:t xml:space="preserve">. Гликолипиды: </w:t>
      </w:r>
      <w:proofErr w:type="spellStart"/>
      <w:r w:rsidRPr="0080177D">
        <w:rPr>
          <w:color w:val="000000"/>
          <w:lang w:bidi="he-IL"/>
        </w:rPr>
        <w:t>цереброзиды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ганглиозиды</w:t>
      </w:r>
      <w:proofErr w:type="spellEnd"/>
      <w:r w:rsidRPr="0080177D">
        <w:rPr>
          <w:color w:val="000000"/>
          <w:lang w:bidi="he-IL"/>
        </w:rPr>
        <w:t xml:space="preserve">. Стероиды: структура, свойства и биологическая роль важнейших представителей. Особенности химического строения </w:t>
      </w:r>
      <w:proofErr w:type="spellStart"/>
      <w:r w:rsidRPr="0080177D">
        <w:rPr>
          <w:color w:val="000000"/>
          <w:lang w:bidi="he-IL"/>
        </w:rPr>
        <w:t>эйкозаноидов</w:t>
      </w:r>
      <w:proofErr w:type="spellEnd"/>
      <w:r w:rsidRPr="0080177D">
        <w:rPr>
          <w:color w:val="000000"/>
          <w:lang w:bidi="he-IL"/>
        </w:rPr>
        <w:t>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2.6. Нуклеозиды, нуклеотиды, нуклеиновые кислоты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Распространение и локализация в биологических структурах, разнообразие, состав, биологическая роль. Азотистые основания. Углеводные компоненты. Химическое строение и функции природных и синтетических нуклеозидов и нуклеотидов (включая </w:t>
      </w:r>
      <w:proofErr w:type="spellStart"/>
      <w:r w:rsidRPr="0080177D">
        <w:rPr>
          <w:color w:val="000000"/>
          <w:lang w:bidi="he-IL"/>
        </w:rPr>
        <w:t>трифосфаты</w:t>
      </w:r>
      <w:proofErr w:type="spellEnd"/>
      <w:r w:rsidRPr="0080177D">
        <w:rPr>
          <w:color w:val="000000"/>
          <w:lang w:bidi="he-IL"/>
        </w:rPr>
        <w:t xml:space="preserve">, циклические, </w:t>
      </w:r>
      <w:proofErr w:type="spellStart"/>
      <w:r w:rsidRPr="0080177D">
        <w:rPr>
          <w:color w:val="000000"/>
          <w:lang w:bidi="he-IL"/>
        </w:rPr>
        <w:t>флавиновые</w:t>
      </w:r>
      <w:proofErr w:type="spellEnd"/>
      <w:r w:rsidRPr="0080177D">
        <w:rPr>
          <w:color w:val="000000"/>
          <w:lang w:bidi="he-IL"/>
        </w:rPr>
        <w:t xml:space="preserve"> и пиридиновые). Структурная организация </w:t>
      </w:r>
      <w:proofErr w:type="spellStart"/>
      <w:r w:rsidRPr="0080177D">
        <w:rPr>
          <w:color w:val="000000"/>
          <w:lang w:bidi="he-IL"/>
        </w:rPr>
        <w:t>олигонуклеотидов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полинуклеотидов</w:t>
      </w:r>
      <w:proofErr w:type="spellEnd"/>
      <w:r w:rsidRPr="0080177D">
        <w:rPr>
          <w:color w:val="000000"/>
          <w:lang w:bidi="he-IL"/>
        </w:rPr>
        <w:t xml:space="preserve"> (нуклеиновых кислот). Характеристика первичной структуры ДНК. Формы двойной спирали ДНК. Связи, стабилизирующие структуру ДНК. Принцип </w:t>
      </w:r>
      <w:proofErr w:type="spellStart"/>
      <w:r w:rsidRPr="0080177D">
        <w:rPr>
          <w:color w:val="000000"/>
          <w:lang w:bidi="he-IL"/>
        </w:rPr>
        <w:t>комплементарности</w:t>
      </w:r>
      <w:proofErr w:type="spellEnd"/>
      <w:r w:rsidRPr="0080177D">
        <w:rPr>
          <w:color w:val="000000"/>
          <w:lang w:bidi="he-IL"/>
        </w:rPr>
        <w:t>. Одн</w:t>
      </w:r>
      <w:proofErr w:type="gramStart"/>
      <w:r w:rsidRPr="0080177D">
        <w:rPr>
          <w:color w:val="000000"/>
          <w:lang w:bidi="he-IL"/>
        </w:rPr>
        <w:t>о-</w:t>
      </w:r>
      <w:proofErr w:type="gram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двуцепочечные</w:t>
      </w:r>
      <w:proofErr w:type="spellEnd"/>
      <w:r w:rsidRPr="0080177D">
        <w:rPr>
          <w:color w:val="000000"/>
          <w:lang w:bidi="he-IL"/>
        </w:rPr>
        <w:t xml:space="preserve">, кольцевые и линейные молекулы ДНК. Структура, свойства и функции </w:t>
      </w:r>
      <w:proofErr w:type="gramStart"/>
      <w:r w:rsidRPr="0080177D">
        <w:rPr>
          <w:color w:val="000000"/>
          <w:lang w:bidi="he-IL"/>
        </w:rPr>
        <w:t>матричных</w:t>
      </w:r>
      <w:proofErr w:type="gramEnd"/>
      <w:r w:rsidRPr="0080177D">
        <w:rPr>
          <w:color w:val="000000"/>
          <w:lang w:bidi="he-IL"/>
        </w:rPr>
        <w:t xml:space="preserve"> (</w:t>
      </w:r>
      <w:proofErr w:type="spellStart"/>
      <w:r w:rsidRPr="0080177D">
        <w:rPr>
          <w:color w:val="000000"/>
          <w:lang w:bidi="he-IL"/>
        </w:rPr>
        <w:t>мРНК</w:t>
      </w:r>
      <w:proofErr w:type="spellEnd"/>
      <w:r w:rsidRPr="0080177D">
        <w:rPr>
          <w:color w:val="000000"/>
          <w:lang w:bidi="he-IL"/>
        </w:rPr>
        <w:t xml:space="preserve">), </w:t>
      </w:r>
      <w:proofErr w:type="spellStart"/>
      <w:r w:rsidRPr="0080177D">
        <w:rPr>
          <w:color w:val="000000"/>
          <w:lang w:bidi="he-IL"/>
        </w:rPr>
        <w:t>рибосомальных</w:t>
      </w:r>
      <w:proofErr w:type="spellEnd"/>
      <w:r w:rsidRPr="0080177D">
        <w:rPr>
          <w:color w:val="000000"/>
          <w:lang w:bidi="he-IL"/>
        </w:rPr>
        <w:t xml:space="preserve"> (</w:t>
      </w:r>
      <w:proofErr w:type="spellStart"/>
      <w:r w:rsidRPr="0080177D">
        <w:rPr>
          <w:color w:val="000000"/>
          <w:lang w:bidi="he-IL"/>
        </w:rPr>
        <w:t>рРНК</w:t>
      </w:r>
      <w:proofErr w:type="spellEnd"/>
      <w:r w:rsidRPr="0080177D">
        <w:rPr>
          <w:color w:val="000000"/>
          <w:lang w:bidi="he-IL"/>
        </w:rPr>
        <w:t>) и транспортных РНК (</w:t>
      </w:r>
      <w:proofErr w:type="spellStart"/>
      <w:r w:rsidRPr="0080177D">
        <w:rPr>
          <w:color w:val="000000"/>
          <w:lang w:bidi="he-IL"/>
        </w:rPr>
        <w:t>тРНК</w:t>
      </w:r>
      <w:proofErr w:type="spellEnd"/>
      <w:r w:rsidRPr="0080177D">
        <w:rPr>
          <w:color w:val="000000"/>
          <w:lang w:bidi="he-IL"/>
        </w:rPr>
        <w:t>). Физико-химические свойства ДНК и РНК.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2.7. Витамины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Классификация и номенклатура витаминов. Источники витаминов. Понятие нормы потребления. Причины </w:t>
      </w:r>
      <w:proofErr w:type="spellStart"/>
      <w:r w:rsidRPr="0080177D">
        <w:rPr>
          <w:color w:val="000000"/>
          <w:lang w:bidi="he-IL"/>
        </w:rPr>
        <w:t>гип</w:t>
      </w:r>
      <w:proofErr w:type="gramStart"/>
      <w:r w:rsidRPr="0080177D">
        <w:rPr>
          <w:color w:val="000000"/>
          <w:lang w:bidi="he-IL"/>
        </w:rPr>
        <w:t>о</w:t>
      </w:r>
      <w:proofErr w:type="spellEnd"/>
      <w:r w:rsidRPr="0080177D">
        <w:rPr>
          <w:color w:val="000000"/>
          <w:lang w:bidi="he-IL"/>
        </w:rPr>
        <w:t>-</w:t>
      </w:r>
      <w:proofErr w:type="gram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гипер</w:t>
      </w:r>
      <w:proofErr w:type="spellEnd"/>
      <w:r w:rsidRPr="0080177D">
        <w:rPr>
          <w:color w:val="000000"/>
          <w:lang w:bidi="he-IL"/>
        </w:rPr>
        <w:t xml:space="preserve">- и авитаминозов. Структура, свойства и биологическая роль отдельных водорастворимых (биохимический механизм действия) и жирорастворимых (физиологический </w:t>
      </w:r>
      <w:r w:rsidR="00DD1811" w:rsidRPr="0080177D">
        <w:rPr>
          <w:color w:val="000000"/>
          <w:lang w:bidi="he-IL"/>
        </w:rPr>
        <w:t xml:space="preserve">и биохимический </w:t>
      </w:r>
      <w:r w:rsidRPr="0080177D">
        <w:rPr>
          <w:color w:val="000000"/>
          <w:lang w:bidi="he-IL"/>
        </w:rPr>
        <w:t xml:space="preserve">механизм действия) витаминов. Провитамины, условия превращения в активные витамины. 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bCs/>
          <w:color w:val="000000"/>
          <w:lang w:bidi="he-IL"/>
        </w:rPr>
      </w:pPr>
      <w:r w:rsidRPr="0080177D">
        <w:rPr>
          <w:b/>
          <w:bCs/>
          <w:color w:val="000000"/>
          <w:lang w:bidi="he-IL"/>
        </w:rPr>
        <w:t>2.8. Гормоны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Классификация гормонов. Химическая природа и роль важнейших гормонов в регуляции обмена веществ и синтеза белков. Особенности механизмов действия стероидных и белковых гормонов. Особенности функции </w:t>
      </w:r>
      <w:proofErr w:type="spellStart"/>
      <w:r w:rsidRPr="0080177D">
        <w:rPr>
          <w:color w:val="000000"/>
          <w:lang w:bidi="he-IL"/>
        </w:rPr>
        <w:t>простаноидов</w:t>
      </w:r>
      <w:proofErr w:type="spellEnd"/>
      <w:r w:rsidRPr="0080177D">
        <w:rPr>
          <w:color w:val="000000"/>
          <w:lang w:bidi="he-IL"/>
        </w:rPr>
        <w:t xml:space="preserve"> как местных гормонов. Функции циклических нуклеотидов и других внутриклеточных посредников в проведении и усилении гормонального сигнала.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lastRenderedPageBreak/>
        <w:t>3. ДИНАМИЧЕСКАЯ БИОХИМИЯ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3.1. Обмен углеводов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Превращение и всасывание углеводов в пищеварительном тракте. Принципы метаболизма олиг</w:t>
      </w:r>
      <w:proofErr w:type="gramStart"/>
      <w:r w:rsidRPr="0080177D">
        <w:rPr>
          <w:color w:val="000000"/>
          <w:lang w:bidi="he-IL"/>
        </w:rPr>
        <w:t>о-</w:t>
      </w:r>
      <w:proofErr w:type="gramEnd"/>
      <w:r w:rsidRPr="0080177D">
        <w:rPr>
          <w:color w:val="000000"/>
          <w:lang w:bidi="he-IL"/>
        </w:rPr>
        <w:t xml:space="preserve"> и полисахаридов. Синтез и распад гликогена. Взаимопревращения моносахаридов. Анаэробный и аэробный распад углеводов. Биохимия гликолиза. Различные типы брожения. Эффект Пастера эффект </w:t>
      </w:r>
      <w:proofErr w:type="spellStart"/>
      <w:r w:rsidRPr="0080177D">
        <w:rPr>
          <w:color w:val="000000"/>
          <w:lang w:bidi="he-IL"/>
        </w:rPr>
        <w:t>Кребтри</w:t>
      </w:r>
      <w:proofErr w:type="spellEnd"/>
      <w:r w:rsidRPr="0080177D">
        <w:rPr>
          <w:color w:val="000000"/>
          <w:lang w:bidi="he-IL"/>
        </w:rPr>
        <w:t xml:space="preserve">. Окислительное </w:t>
      </w:r>
      <w:proofErr w:type="spellStart"/>
      <w:r w:rsidRPr="0080177D">
        <w:rPr>
          <w:color w:val="000000"/>
          <w:lang w:bidi="he-IL"/>
        </w:rPr>
        <w:t>декарбоксилирование</w:t>
      </w:r>
      <w:proofErr w:type="spellEnd"/>
      <w:r w:rsidRPr="0080177D">
        <w:rPr>
          <w:color w:val="000000"/>
          <w:lang w:bidi="he-IL"/>
        </w:rPr>
        <w:t xml:space="preserve"> </w:t>
      </w:r>
      <w:proofErr w:type="spellStart"/>
      <w:r w:rsidRPr="0080177D">
        <w:rPr>
          <w:color w:val="000000"/>
          <w:lang w:bidi="he-IL"/>
        </w:rPr>
        <w:t>пирувата</w:t>
      </w:r>
      <w:proofErr w:type="spellEnd"/>
      <w:r w:rsidRPr="0080177D">
        <w:rPr>
          <w:color w:val="000000"/>
          <w:lang w:bidi="he-IL"/>
        </w:rPr>
        <w:t xml:space="preserve">. </w:t>
      </w:r>
      <w:proofErr w:type="spellStart"/>
      <w:r w:rsidRPr="0080177D">
        <w:rPr>
          <w:color w:val="000000"/>
          <w:lang w:bidi="he-IL"/>
        </w:rPr>
        <w:t>Пируватдегидрогеназный</w:t>
      </w:r>
      <w:proofErr w:type="spellEnd"/>
      <w:r w:rsidRPr="0080177D">
        <w:rPr>
          <w:color w:val="000000"/>
          <w:lang w:bidi="he-IL"/>
        </w:rPr>
        <w:t xml:space="preserve"> комплекс. Цикл трикарбоновых кислот: ферменты цикла и последовательность протекания реакций. Восстановление </w:t>
      </w:r>
      <w:proofErr w:type="gramStart"/>
      <w:r w:rsidRPr="0080177D">
        <w:rPr>
          <w:color w:val="000000"/>
          <w:lang w:bidi="he-IL"/>
        </w:rPr>
        <w:t>НАД</w:t>
      </w:r>
      <w:proofErr w:type="gramEnd"/>
      <w:r w:rsidRPr="0080177D">
        <w:rPr>
          <w:color w:val="000000"/>
          <w:lang w:bidi="he-IL"/>
        </w:rPr>
        <w:t xml:space="preserve"> и ФАД, субстратное </w:t>
      </w:r>
      <w:proofErr w:type="spellStart"/>
      <w:r w:rsidRPr="0080177D">
        <w:rPr>
          <w:color w:val="000000"/>
          <w:lang w:bidi="he-IL"/>
        </w:rPr>
        <w:t>фосфорилирование</w:t>
      </w:r>
      <w:proofErr w:type="spellEnd"/>
      <w:r w:rsidRPr="0080177D">
        <w:rPr>
          <w:color w:val="000000"/>
          <w:lang w:bidi="he-IL"/>
        </w:rPr>
        <w:t xml:space="preserve">. Энергетическая характеристика аэробной и анаэробной фазы углеводного обмена. </w:t>
      </w:r>
      <w:proofErr w:type="spellStart"/>
      <w:r w:rsidRPr="0080177D">
        <w:rPr>
          <w:color w:val="000000"/>
          <w:lang w:bidi="he-IL"/>
        </w:rPr>
        <w:t>Гликогенолиз</w:t>
      </w:r>
      <w:proofErr w:type="spellEnd"/>
      <w:r w:rsidRPr="0080177D">
        <w:rPr>
          <w:color w:val="000000"/>
          <w:lang w:bidi="he-IL"/>
        </w:rPr>
        <w:t xml:space="preserve"> и синтез гликогена. </w:t>
      </w:r>
      <w:proofErr w:type="spellStart"/>
      <w:r w:rsidRPr="0080177D">
        <w:rPr>
          <w:color w:val="000000"/>
          <w:lang w:bidi="he-IL"/>
        </w:rPr>
        <w:t>Глюконеогенез</w:t>
      </w:r>
      <w:proofErr w:type="spellEnd"/>
      <w:r w:rsidRPr="0080177D">
        <w:rPr>
          <w:color w:val="000000"/>
          <w:lang w:bidi="he-IL"/>
        </w:rPr>
        <w:t>. Характеристика обходных реакций гликолиза.  Пентозофосфатный путь обмена углеводов. Окислительные и неокислительные реакции, их биологическая роль.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3.2. Обмен липидов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Расщепление и всасывание липидов в желудочно-кишечном тракте. Роль желчи. Транспорт жирных кислот в крови и лимфе, трансмембранный перенос. Пути окисления жирных кислот. </w:t>
      </w:r>
      <w:proofErr w:type="gramStart"/>
      <w:r w:rsidRPr="0080177D">
        <w:rPr>
          <w:color w:val="000000"/>
          <w:lang w:bidi="he-IL"/>
        </w:rPr>
        <w:t>β-</w:t>
      </w:r>
      <w:proofErr w:type="gramEnd"/>
      <w:r w:rsidRPr="0080177D">
        <w:rPr>
          <w:color w:val="000000"/>
          <w:lang w:bidi="he-IL"/>
        </w:rPr>
        <w:t xml:space="preserve">окисление жирных кислот: механизм, пластическая и энергетическая роль. Синтез жирных кислот. </w:t>
      </w:r>
      <w:proofErr w:type="spellStart"/>
      <w:r w:rsidRPr="0080177D">
        <w:rPr>
          <w:color w:val="000000"/>
          <w:lang w:bidi="he-IL"/>
        </w:rPr>
        <w:t>Синтетаза</w:t>
      </w:r>
      <w:proofErr w:type="spellEnd"/>
      <w:r w:rsidRPr="0080177D">
        <w:rPr>
          <w:color w:val="000000"/>
          <w:lang w:bidi="he-IL"/>
        </w:rPr>
        <w:t xml:space="preserve"> жирных кислот. Принципы биосинтеза </w:t>
      </w:r>
      <w:proofErr w:type="spellStart"/>
      <w:r w:rsidRPr="0080177D">
        <w:rPr>
          <w:color w:val="000000"/>
          <w:lang w:bidi="he-IL"/>
        </w:rPr>
        <w:t>ацилглицеринов</w:t>
      </w:r>
      <w:proofErr w:type="spellEnd"/>
      <w:r w:rsidRPr="0080177D">
        <w:rPr>
          <w:color w:val="000000"/>
          <w:lang w:bidi="he-IL"/>
        </w:rPr>
        <w:t xml:space="preserve"> и фосфолипидов.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3.3. Обмен белков, пептидов, аминокислот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Азотистый баланс. Ферментативный тотальный гидролиз белков. Протеолитические ферменты. </w:t>
      </w:r>
      <w:proofErr w:type="gramStart"/>
      <w:r w:rsidRPr="0080177D">
        <w:rPr>
          <w:color w:val="000000"/>
          <w:lang w:bidi="he-IL"/>
        </w:rPr>
        <w:t>Ограниченный</w:t>
      </w:r>
      <w:proofErr w:type="gramEnd"/>
      <w:r w:rsidRPr="0080177D">
        <w:rPr>
          <w:color w:val="000000"/>
          <w:lang w:bidi="he-IL"/>
        </w:rPr>
        <w:t xml:space="preserve"> </w:t>
      </w:r>
      <w:proofErr w:type="spellStart"/>
      <w:r w:rsidRPr="0080177D">
        <w:rPr>
          <w:color w:val="000000"/>
          <w:lang w:bidi="he-IL"/>
        </w:rPr>
        <w:t>протеолиз</w:t>
      </w:r>
      <w:proofErr w:type="spellEnd"/>
      <w:r w:rsidRPr="0080177D">
        <w:rPr>
          <w:color w:val="000000"/>
          <w:lang w:bidi="he-IL"/>
        </w:rPr>
        <w:t xml:space="preserve"> белков и пептидов. Пути образования и распада аминокислот. Процессы </w:t>
      </w:r>
      <w:proofErr w:type="spellStart"/>
      <w:r w:rsidRPr="0080177D">
        <w:rPr>
          <w:color w:val="000000"/>
          <w:lang w:bidi="he-IL"/>
        </w:rPr>
        <w:t>дезаминирования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декарбоксилирования</w:t>
      </w:r>
      <w:proofErr w:type="spellEnd"/>
      <w:r w:rsidRPr="0080177D">
        <w:rPr>
          <w:color w:val="000000"/>
          <w:lang w:bidi="he-IL"/>
        </w:rPr>
        <w:t xml:space="preserve"> аминокислот. Механизм и биологическое значение </w:t>
      </w:r>
      <w:proofErr w:type="spellStart"/>
      <w:r w:rsidRPr="0080177D">
        <w:rPr>
          <w:color w:val="000000"/>
          <w:lang w:bidi="he-IL"/>
        </w:rPr>
        <w:t>переаминирования</w:t>
      </w:r>
      <w:proofErr w:type="spellEnd"/>
      <w:r w:rsidRPr="0080177D">
        <w:rPr>
          <w:color w:val="000000"/>
          <w:lang w:bidi="he-IL"/>
        </w:rPr>
        <w:t xml:space="preserve">. Образование и </w:t>
      </w:r>
      <w:proofErr w:type="spellStart"/>
      <w:r w:rsidRPr="0080177D">
        <w:rPr>
          <w:color w:val="000000"/>
          <w:lang w:bidi="he-IL"/>
        </w:rPr>
        <w:t>детоксикация</w:t>
      </w:r>
      <w:proofErr w:type="spellEnd"/>
      <w:r w:rsidRPr="0080177D">
        <w:rPr>
          <w:color w:val="000000"/>
          <w:lang w:bidi="he-IL"/>
        </w:rPr>
        <w:t xml:space="preserve"> аммиака. Восстановительное </w:t>
      </w:r>
      <w:proofErr w:type="spellStart"/>
      <w:r w:rsidRPr="0080177D">
        <w:rPr>
          <w:color w:val="000000"/>
          <w:lang w:bidi="he-IL"/>
        </w:rPr>
        <w:t>аминирование</w:t>
      </w:r>
      <w:proofErr w:type="spellEnd"/>
      <w:r w:rsidRPr="0080177D">
        <w:rPr>
          <w:color w:val="000000"/>
          <w:lang w:bidi="he-IL"/>
        </w:rPr>
        <w:t xml:space="preserve">. Образование амидов аминокислот и его физиологическое значение. Биосинтез мочевины. Типы азотистого обмена: </w:t>
      </w:r>
      <w:proofErr w:type="spellStart"/>
      <w:r w:rsidRPr="0080177D">
        <w:rPr>
          <w:color w:val="000000"/>
          <w:lang w:bidi="he-IL"/>
        </w:rPr>
        <w:t>аммониотелический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уреотелический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урикотелический</w:t>
      </w:r>
      <w:proofErr w:type="spellEnd"/>
      <w:r w:rsidRPr="0080177D">
        <w:rPr>
          <w:color w:val="000000"/>
          <w:lang w:bidi="he-IL"/>
        </w:rPr>
        <w:t>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Биосинтез белков и пептидов: локализация и биологическая роль. Активация аминокислот</w:t>
      </w:r>
      <w:r w:rsidR="00DD1811" w:rsidRPr="0080177D">
        <w:rPr>
          <w:color w:val="000000"/>
          <w:lang w:bidi="he-IL"/>
        </w:rPr>
        <w:t>:</w:t>
      </w:r>
      <w:r w:rsidRPr="0080177D">
        <w:rPr>
          <w:color w:val="000000"/>
          <w:lang w:bidi="he-IL"/>
        </w:rPr>
        <w:t xml:space="preserve"> образование </w:t>
      </w:r>
      <w:proofErr w:type="spellStart"/>
      <w:r w:rsidRPr="0080177D">
        <w:rPr>
          <w:color w:val="000000"/>
          <w:lang w:bidi="he-IL"/>
        </w:rPr>
        <w:t>аминоацил-тРНК</w:t>
      </w:r>
      <w:proofErr w:type="spellEnd"/>
      <w:r w:rsidRPr="0080177D">
        <w:rPr>
          <w:color w:val="000000"/>
          <w:lang w:bidi="he-IL"/>
        </w:rPr>
        <w:t xml:space="preserve">. Функции </w:t>
      </w:r>
      <w:proofErr w:type="spellStart"/>
      <w:r w:rsidRPr="0080177D">
        <w:rPr>
          <w:color w:val="000000"/>
          <w:lang w:bidi="he-IL"/>
        </w:rPr>
        <w:t>мРНК</w:t>
      </w:r>
      <w:proofErr w:type="spellEnd"/>
      <w:r w:rsidRPr="0080177D">
        <w:rPr>
          <w:color w:val="000000"/>
          <w:lang w:bidi="he-IL"/>
        </w:rPr>
        <w:t xml:space="preserve"> в синтезе белка. Рибосомы: структура и функции. Этапы процесса трансляции, их сущность. </w:t>
      </w:r>
      <w:proofErr w:type="spellStart"/>
      <w:r w:rsidRPr="0080177D">
        <w:rPr>
          <w:color w:val="000000"/>
          <w:lang w:bidi="he-IL"/>
        </w:rPr>
        <w:t>Посттрансляционная</w:t>
      </w:r>
      <w:proofErr w:type="spellEnd"/>
      <w:r w:rsidRPr="0080177D">
        <w:rPr>
          <w:color w:val="000000"/>
          <w:lang w:bidi="he-IL"/>
        </w:rPr>
        <w:t xml:space="preserve"> модификация белков и пептидов в клетках. 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3.4. Обмен нуклеиновых кислот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>Расщепление нуклеиновых кислот нуклеазами. Принципы распада и биосинтеза пуриновых и пиримидиновых нуклеотидов. Биосинтез ДНК и РНК. Репликация ДНК: биохимические механизмы и биологическая роль. Биохимические основы полимеразной цепной реакции. Биохимические механизмы и биологическая роль транскрипции.</w:t>
      </w:r>
    </w:p>
    <w:p w:rsidR="00435A24" w:rsidRPr="0080177D" w:rsidRDefault="00435A24" w:rsidP="0080177D">
      <w:pPr>
        <w:spacing w:after="0" w:line="240" w:lineRule="auto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br w:type="page"/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lastRenderedPageBreak/>
        <w:t>3.5. Энергетический обмен и биологическое окисление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Введение в обмен веществ и энергии. Макроэргические соединения. АТФ и другие </w:t>
      </w:r>
      <w:proofErr w:type="spellStart"/>
      <w:r w:rsidRPr="0080177D">
        <w:rPr>
          <w:color w:val="000000"/>
          <w:lang w:bidi="he-IL"/>
        </w:rPr>
        <w:t>нуклеозидтрифосфаты</w:t>
      </w:r>
      <w:proofErr w:type="spellEnd"/>
      <w:r w:rsidRPr="0080177D">
        <w:rPr>
          <w:color w:val="000000"/>
          <w:lang w:bidi="he-IL"/>
        </w:rPr>
        <w:t>. Энергетический баланс процессов метаболизма. Основные понятия биохимической термодинамики. Классификация реакций биологического окисления. Принципы структурно-функциональной организации электрон-транспортной (дыхательной) цепи митохондрий. НА</w:t>
      </w:r>
      <w:proofErr w:type="gramStart"/>
      <w:r w:rsidRPr="0080177D">
        <w:rPr>
          <w:color w:val="000000"/>
          <w:lang w:bidi="he-IL"/>
        </w:rPr>
        <w:t>Д-</w:t>
      </w:r>
      <w:proofErr w:type="gramEnd"/>
      <w:r w:rsidRPr="0080177D">
        <w:rPr>
          <w:color w:val="000000"/>
          <w:lang w:bidi="he-IL"/>
        </w:rPr>
        <w:t xml:space="preserve"> и НАДФ-зависимые </w:t>
      </w:r>
      <w:proofErr w:type="spellStart"/>
      <w:r w:rsidRPr="0080177D">
        <w:rPr>
          <w:color w:val="000000"/>
          <w:lang w:bidi="he-IL"/>
        </w:rPr>
        <w:t>дегидрогеназы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флавиновые</w:t>
      </w:r>
      <w:proofErr w:type="spellEnd"/>
      <w:r w:rsidRPr="0080177D">
        <w:rPr>
          <w:color w:val="000000"/>
          <w:lang w:bidi="he-IL"/>
        </w:rPr>
        <w:t xml:space="preserve"> </w:t>
      </w:r>
      <w:proofErr w:type="spellStart"/>
      <w:r w:rsidRPr="0080177D">
        <w:rPr>
          <w:color w:val="000000"/>
          <w:lang w:bidi="he-IL"/>
        </w:rPr>
        <w:t>дегидрогеназы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убихинон</w:t>
      </w:r>
      <w:proofErr w:type="spellEnd"/>
      <w:r w:rsidRPr="0080177D">
        <w:rPr>
          <w:color w:val="000000"/>
          <w:lang w:bidi="he-IL"/>
        </w:rPr>
        <w:t xml:space="preserve">, </w:t>
      </w:r>
      <w:proofErr w:type="spellStart"/>
      <w:r w:rsidRPr="0080177D">
        <w:rPr>
          <w:color w:val="000000"/>
          <w:lang w:bidi="he-IL"/>
        </w:rPr>
        <w:t>цитохромы</w:t>
      </w:r>
      <w:proofErr w:type="spellEnd"/>
      <w:r w:rsidRPr="0080177D">
        <w:rPr>
          <w:color w:val="000000"/>
          <w:lang w:bidi="he-IL"/>
        </w:rPr>
        <w:t xml:space="preserve"> и </w:t>
      </w:r>
      <w:proofErr w:type="spellStart"/>
      <w:r w:rsidRPr="0080177D">
        <w:rPr>
          <w:color w:val="000000"/>
          <w:lang w:bidi="he-IL"/>
        </w:rPr>
        <w:t>цитохромоксидаза</w:t>
      </w:r>
      <w:proofErr w:type="spellEnd"/>
      <w:r w:rsidRPr="0080177D">
        <w:rPr>
          <w:color w:val="000000"/>
          <w:lang w:bidi="he-IL"/>
        </w:rPr>
        <w:t xml:space="preserve">. Механизмы сопряжения окисления и </w:t>
      </w:r>
      <w:proofErr w:type="spellStart"/>
      <w:r w:rsidRPr="0080177D">
        <w:rPr>
          <w:color w:val="000000"/>
          <w:lang w:bidi="he-IL"/>
        </w:rPr>
        <w:t>фосфорилирования</w:t>
      </w:r>
      <w:proofErr w:type="spellEnd"/>
      <w:r w:rsidRPr="0080177D">
        <w:rPr>
          <w:color w:val="000000"/>
          <w:lang w:bidi="he-IL"/>
        </w:rPr>
        <w:t xml:space="preserve"> в дыхательной цепи. Трансмембранный потенциал протонов и работа АТФ-</w:t>
      </w:r>
      <w:proofErr w:type="spellStart"/>
      <w:r w:rsidRPr="0080177D">
        <w:rPr>
          <w:color w:val="000000"/>
          <w:lang w:bidi="he-IL"/>
        </w:rPr>
        <w:t>синтетазы</w:t>
      </w:r>
      <w:proofErr w:type="spellEnd"/>
      <w:r w:rsidRPr="0080177D">
        <w:rPr>
          <w:color w:val="000000"/>
          <w:lang w:bidi="he-IL"/>
        </w:rPr>
        <w:t>. Пути потребления кислорода в ферментативных реакциях. Активные формы кислорода. Перекисное окисление липидов. Регуляторы свободно-радикального окисления в клетках. Антиоксидантная система организма.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lang w:bidi="he-IL"/>
        </w:rPr>
      </w:pPr>
      <w:r w:rsidRPr="0080177D">
        <w:rPr>
          <w:b/>
          <w:color w:val="000000"/>
          <w:lang w:bidi="he-IL"/>
        </w:rPr>
        <w:t>3.6. Интеграция и регуляция биохимических процессов</w:t>
      </w:r>
    </w:p>
    <w:p w:rsidR="00435A24" w:rsidRPr="0080177D" w:rsidRDefault="00435A24" w:rsidP="0080177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lang w:bidi="he-IL"/>
        </w:rPr>
      </w:pPr>
      <w:r w:rsidRPr="0080177D">
        <w:rPr>
          <w:color w:val="000000"/>
          <w:lang w:bidi="he-IL"/>
        </w:rPr>
        <w:t xml:space="preserve">Важнейшие биохимические принципы метаболизма как совокупности реакций биосинтеза, превращений и распада </w:t>
      </w:r>
      <w:proofErr w:type="spellStart"/>
      <w:r w:rsidRPr="0080177D">
        <w:rPr>
          <w:color w:val="000000"/>
          <w:lang w:bidi="he-IL"/>
        </w:rPr>
        <w:t>биомолекул</w:t>
      </w:r>
      <w:proofErr w:type="spellEnd"/>
      <w:r w:rsidRPr="0080177D">
        <w:rPr>
          <w:color w:val="000000"/>
          <w:lang w:bidi="he-IL"/>
        </w:rPr>
        <w:t>. Внутриклеточная локализация биохимических процессов. Принципы регуляции метаболизма в клетках и в организме. Взаимосвязь углеводного, липидного и белкового обменов. Ключевые реакции и метаболиты. Обмен веществ как единая система процессов.</w:t>
      </w:r>
    </w:p>
    <w:p w:rsidR="006362BB" w:rsidRPr="0080177D" w:rsidRDefault="006362BB" w:rsidP="0080177D">
      <w:pPr>
        <w:spacing w:after="0" w:line="240" w:lineRule="auto"/>
        <w:rPr>
          <w:b/>
        </w:rPr>
      </w:pPr>
      <w:r w:rsidRPr="0080177D">
        <w:rPr>
          <w:b/>
        </w:rPr>
        <w:br w:type="page"/>
      </w:r>
    </w:p>
    <w:p w:rsidR="006362BB" w:rsidRPr="0080177D" w:rsidRDefault="006362BB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lastRenderedPageBreak/>
        <w:t>ИНФОРМАЦИОННО-МЕТОДИЧЕСКАЯ ЧАСТЬ</w:t>
      </w:r>
    </w:p>
    <w:p w:rsidR="00672A46" w:rsidRPr="0080177D" w:rsidRDefault="00672A46" w:rsidP="0080177D">
      <w:pPr>
        <w:spacing w:after="0" w:line="240" w:lineRule="auto"/>
        <w:jc w:val="center"/>
        <w:rPr>
          <w:b/>
        </w:rPr>
      </w:pPr>
    </w:p>
    <w:p w:rsidR="006362BB" w:rsidRPr="0080177D" w:rsidRDefault="006362BB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ЛИТЕРАТУРА</w:t>
      </w:r>
    </w:p>
    <w:p w:rsidR="006362BB" w:rsidRDefault="00CA218E" w:rsidP="0080177D">
      <w:pPr>
        <w:spacing w:after="0" w:line="240" w:lineRule="auto"/>
        <w:ind w:firstLine="709"/>
        <w:jc w:val="both"/>
        <w:rPr>
          <w:b/>
        </w:rPr>
      </w:pPr>
      <w:r w:rsidRPr="0080177D">
        <w:rPr>
          <w:b/>
        </w:rPr>
        <w:t>Основная литература</w:t>
      </w:r>
    </w:p>
    <w:p w:rsidR="0066699B" w:rsidRPr="0066699B" w:rsidRDefault="0066699B" w:rsidP="0066699B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Биологическая химия с упражнениями и задачами : учебник / под ред. С.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Е.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Северина, А.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И.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Глухова. – 3-изд. – М. : ГЭОТАР-Медиа, –2023. – 624 с.</w:t>
      </w:r>
    </w:p>
    <w:p w:rsidR="0066699B" w:rsidRPr="0066699B" w:rsidRDefault="0066699B" w:rsidP="0066699B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Биохимия : практикум / Н.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Н.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Чернов, Т.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Т.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Березов, Е.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В.</w:t>
      </w:r>
      <w:r w:rsidR="00646136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Лукашева, И. П. Смирнова ; ред. А. А. Боровиков. – Ростов н/Д : Феникс, 2017. – 205 c.</w:t>
      </w:r>
    </w:p>
    <w:p w:rsidR="0066699B" w:rsidRPr="0066699B" w:rsidRDefault="0066699B" w:rsidP="0066699B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Биологическая химия : практикум для студентов медико-профилакт. фак. /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Д.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Таганович, Ж.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Рутковская,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Колб [и др.]. – Минск : Белорус. гос. мед. ун-т, 2023. – 164 с.</w:t>
      </w:r>
    </w:p>
    <w:p w:rsidR="0066699B" w:rsidRPr="0066699B" w:rsidRDefault="0066699B" w:rsidP="0066699B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Общая биохимия : пособие / И.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Л.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Гилеп,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Ильютик,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С.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Базулько, И.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Н.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Рубченя. – Минск : Белорус. гос. ун-т физ. культуры, 2018. – 174 с.</w:t>
      </w:r>
    </w:p>
    <w:p w:rsidR="0066699B" w:rsidRDefault="0066699B" w:rsidP="0066699B">
      <w:pPr>
        <w:spacing w:after="0" w:line="240" w:lineRule="auto"/>
        <w:ind w:firstLine="709"/>
        <w:jc w:val="both"/>
      </w:pPr>
    </w:p>
    <w:p w:rsidR="0066699B" w:rsidRPr="0066699B" w:rsidRDefault="0066699B" w:rsidP="0066699B">
      <w:pPr>
        <w:spacing w:after="0" w:line="240" w:lineRule="auto"/>
        <w:ind w:firstLine="709"/>
        <w:jc w:val="both"/>
        <w:rPr>
          <w:b/>
        </w:rPr>
      </w:pPr>
      <w:r w:rsidRPr="0066699B">
        <w:rPr>
          <w:b/>
        </w:rPr>
        <w:t>Дополнительная литература</w:t>
      </w:r>
    </w:p>
    <w:p w:rsidR="0066699B" w:rsidRPr="0066699B" w:rsidRDefault="0066699B" w:rsidP="0066699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Биохимия : учеб. для вузов / Л.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Данилова, Е.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Г.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Батоцыренова, И.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Вольхина [и др.] ; под ред. Л.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Данилова. – СПб. : СпецЛит, 2020. – 333 с.</w:t>
      </w:r>
    </w:p>
    <w:p w:rsidR="0066699B" w:rsidRPr="0066699B" w:rsidRDefault="0066699B" w:rsidP="0066699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Кольман, Я. Наглядная биохимия / Я.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Кольман, К.-Г.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Рем. – 7-е изд. – М. : Лаб. знаний, 2022. – 512 с.</w:t>
      </w:r>
    </w:p>
    <w:p w:rsidR="0066699B" w:rsidRPr="0066699B" w:rsidRDefault="0066699B" w:rsidP="0066699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Комов, 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П. Биохимия : учеб. для вузов : в 2 ч. / 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П.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Комов, 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Н.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 xml:space="preserve">Шведова. – 4-е изд., испр. и доп. – М. : Юрайт, 2020. – </w:t>
      </w:r>
      <w:r w:rsidR="00E73E37" w:rsidRPr="0066699B">
        <w:rPr>
          <w:rFonts w:ascii="Times New Roman" w:hAnsi="Times New Roman"/>
          <w:sz w:val="28"/>
          <w:szCs w:val="28"/>
        </w:rPr>
        <w:t>2 ч.</w:t>
      </w:r>
    </w:p>
    <w:p w:rsidR="0066699B" w:rsidRPr="0066699B" w:rsidRDefault="0066699B" w:rsidP="0066699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Нельсон, Д. Основы биохимии Ленинджера : в 3 т. / Д.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Нельсон, М.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Кокс ; под ред.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Богданова, С.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Н.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Кочеткова ; пер. с англ. Т.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П.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 xml:space="preserve">Мосоловой. – Изд. 3-е, испр. – М. : Лаб. знаний, 2015–2017. – 3 т. </w:t>
      </w:r>
    </w:p>
    <w:p w:rsidR="0066699B" w:rsidRPr="0066699B" w:rsidRDefault="0066699B" w:rsidP="0066699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99B">
        <w:rPr>
          <w:rFonts w:ascii="Times New Roman" w:hAnsi="Times New Roman"/>
          <w:sz w:val="28"/>
          <w:szCs w:val="28"/>
        </w:rPr>
        <w:t>Чиркин,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 Биологическая химия : учебник / А.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А. Чиркин, Е.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О.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Данченко, 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В.</w:t>
      </w:r>
      <w:r w:rsidR="00E73E37">
        <w:rPr>
          <w:rFonts w:ascii="Times New Roman" w:hAnsi="Times New Roman"/>
          <w:sz w:val="28"/>
          <w:szCs w:val="28"/>
          <w:lang w:val="ru-RU"/>
        </w:rPr>
        <w:t> </w:t>
      </w:r>
      <w:r w:rsidRPr="0066699B">
        <w:rPr>
          <w:rFonts w:ascii="Times New Roman" w:hAnsi="Times New Roman"/>
          <w:sz w:val="28"/>
          <w:szCs w:val="28"/>
        </w:rPr>
        <w:t>Хрусталев. – Минск : Выш. шк., 2023. – 478 с.</w:t>
      </w:r>
    </w:p>
    <w:p w:rsidR="0066699B" w:rsidRDefault="0066699B">
      <w:pPr>
        <w:rPr>
          <w:b/>
        </w:rPr>
      </w:pPr>
    </w:p>
    <w:p w:rsidR="0066699B" w:rsidRDefault="0066699B">
      <w:pPr>
        <w:rPr>
          <w:b/>
        </w:rPr>
      </w:pPr>
      <w:r>
        <w:rPr>
          <w:b/>
        </w:rPr>
        <w:br w:type="page"/>
      </w:r>
    </w:p>
    <w:p w:rsidR="00CA218E" w:rsidRPr="0080177D" w:rsidRDefault="00CA218E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lastRenderedPageBreak/>
        <w:t>РЕКОМЕНДУЕМЫЕ ФОРМЫ И МЕТОДЫ ОБУЧЕНИЯ</w:t>
      </w:r>
    </w:p>
    <w:p w:rsidR="00F82652" w:rsidRPr="0080177D" w:rsidRDefault="00F82652" w:rsidP="0080177D">
      <w:pPr>
        <w:spacing w:after="0" w:line="240" w:lineRule="auto"/>
        <w:jc w:val="center"/>
        <w:rPr>
          <w:b/>
        </w:rPr>
      </w:pPr>
    </w:p>
    <w:p w:rsidR="00C00C44" w:rsidRPr="0080177D" w:rsidRDefault="002D4275" w:rsidP="0080177D">
      <w:pPr>
        <w:spacing w:after="0" w:line="240" w:lineRule="auto"/>
        <w:ind w:firstLine="709"/>
        <w:jc w:val="both"/>
      </w:pPr>
      <w:proofErr w:type="gramStart"/>
      <w:r w:rsidRPr="0080177D">
        <w:t>Формы обучения: аудиторная (лекции</w:t>
      </w:r>
      <w:r w:rsidR="00435A24" w:rsidRPr="0080177D">
        <w:t>, лабораторные занятия, семинарские занятия</w:t>
      </w:r>
      <w:r w:rsidRPr="0080177D">
        <w:t xml:space="preserve"> и практические занятия) и внеаудиторная (самостоятельная) работа.</w:t>
      </w:r>
      <w:proofErr w:type="gramEnd"/>
    </w:p>
    <w:p w:rsidR="002D4275" w:rsidRPr="0080177D" w:rsidRDefault="002D4275" w:rsidP="0080177D">
      <w:pPr>
        <w:spacing w:after="0" w:line="240" w:lineRule="auto"/>
        <w:ind w:firstLine="709"/>
        <w:jc w:val="both"/>
      </w:pPr>
      <w:r w:rsidRPr="0080177D">
        <w:t>Основными методами обучения,</w:t>
      </w:r>
      <w:r w:rsidR="00F361B7" w:rsidRPr="0080177D">
        <w:t xml:space="preserve"> </w:t>
      </w:r>
      <w:r w:rsidR="00B65A5C" w:rsidRPr="0080177D">
        <w:t>обеспечивающими формировани</w:t>
      </w:r>
      <w:r w:rsidR="00B10B2A" w:rsidRPr="0080177D">
        <w:t>е профессиональных компетенций,</w:t>
      </w:r>
      <w:r w:rsidR="00B65A5C" w:rsidRPr="0080177D">
        <w:t xml:space="preserve"> </w:t>
      </w:r>
      <w:r w:rsidR="00A803B9" w:rsidRPr="0080177D">
        <w:t>развит</w:t>
      </w:r>
      <w:r w:rsidR="00B65A5C" w:rsidRPr="0080177D">
        <w:t>ие</w:t>
      </w:r>
      <w:r w:rsidR="00A803B9" w:rsidRPr="0080177D">
        <w:t xml:space="preserve"> самостоятельности и активности обучающихся</w:t>
      </w:r>
      <w:r w:rsidR="00F361B7" w:rsidRPr="0080177D">
        <w:t>,</w:t>
      </w:r>
      <w:r w:rsidR="0024418E" w:rsidRPr="0080177D">
        <w:t xml:space="preserve"> </w:t>
      </w:r>
      <w:r w:rsidR="00B10B2A" w:rsidRPr="0080177D">
        <w:t>отвечающими</w:t>
      </w:r>
      <w:r w:rsidR="00F361B7" w:rsidRPr="0080177D">
        <w:t xml:space="preserve"> цели и задачам учебной дисциплины </w:t>
      </w:r>
      <w:r w:rsidRPr="0080177D">
        <w:t>являются:</w:t>
      </w:r>
    </w:p>
    <w:p w:rsidR="0024418E" w:rsidRPr="0080177D" w:rsidRDefault="0024418E" w:rsidP="0080177D">
      <w:pPr>
        <w:spacing w:after="0" w:line="240" w:lineRule="auto"/>
        <w:ind w:firstLine="709"/>
        <w:jc w:val="both"/>
      </w:pPr>
      <w:r w:rsidRPr="0080177D">
        <w:t xml:space="preserve">– </w:t>
      </w:r>
      <w:r w:rsidR="00531821" w:rsidRPr="0080177D">
        <w:t xml:space="preserve">активные и интерактивные </w:t>
      </w:r>
      <w:r w:rsidR="00DA7FA6" w:rsidRPr="0080177D">
        <w:t xml:space="preserve">методы обучения, реализуемые на </w:t>
      </w:r>
      <w:r w:rsidR="00435A24" w:rsidRPr="0080177D">
        <w:t xml:space="preserve">лабораторных, семинарских и </w:t>
      </w:r>
      <w:r w:rsidR="00DA7FA6" w:rsidRPr="0080177D">
        <w:t>практических занятиях и при организации самостоятельной работы студентов;</w:t>
      </w:r>
    </w:p>
    <w:p w:rsidR="0024418E" w:rsidRPr="0080177D" w:rsidRDefault="0024418E" w:rsidP="0080177D">
      <w:pPr>
        <w:spacing w:after="0" w:line="240" w:lineRule="auto"/>
        <w:ind w:firstLine="709"/>
        <w:jc w:val="both"/>
      </w:pPr>
      <w:r w:rsidRPr="0080177D">
        <w:t xml:space="preserve">– </w:t>
      </w:r>
      <w:r w:rsidR="00531821" w:rsidRPr="0080177D">
        <w:t>проблемное обучение;</w:t>
      </w:r>
    </w:p>
    <w:p w:rsidR="0024418E" w:rsidRPr="0080177D" w:rsidRDefault="0024418E" w:rsidP="0080177D">
      <w:pPr>
        <w:spacing w:after="0" w:line="240" w:lineRule="auto"/>
        <w:ind w:firstLine="709"/>
        <w:jc w:val="both"/>
      </w:pPr>
      <w:r w:rsidRPr="0080177D">
        <w:t xml:space="preserve">– </w:t>
      </w:r>
      <w:r w:rsidR="00531821" w:rsidRPr="0080177D">
        <w:t>метод проектов;</w:t>
      </w:r>
    </w:p>
    <w:p w:rsidR="0024418E" w:rsidRPr="0080177D" w:rsidRDefault="0024418E" w:rsidP="0080177D">
      <w:pPr>
        <w:spacing w:after="0" w:line="240" w:lineRule="auto"/>
        <w:ind w:firstLine="709"/>
        <w:jc w:val="both"/>
      </w:pPr>
      <w:r w:rsidRPr="0080177D">
        <w:t xml:space="preserve">– </w:t>
      </w:r>
      <w:r w:rsidR="00C027ED" w:rsidRPr="0080177D">
        <w:t>решение ситуационных задач</w:t>
      </w:r>
      <w:r w:rsidR="008D1FD2" w:rsidRPr="0080177D">
        <w:t>.</w:t>
      </w:r>
    </w:p>
    <w:p w:rsidR="00F82652" w:rsidRPr="0080177D" w:rsidRDefault="00F82652" w:rsidP="0080177D">
      <w:pPr>
        <w:spacing w:after="0" w:line="240" w:lineRule="auto"/>
        <w:jc w:val="center"/>
        <w:rPr>
          <w:b/>
        </w:rPr>
      </w:pPr>
    </w:p>
    <w:p w:rsidR="00C00C44" w:rsidRPr="0080177D" w:rsidRDefault="00C00C44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ПЕРЕЧЕНЬ РЕКОМЕНДУЕМЫХ СРЕДСТВ ДИАГНОСТИКИ</w:t>
      </w:r>
    </w:p>
    <w:p w:rsidR="00F82652" w:rsidRPr="0080177D" w:rsidRDefault="00F82652" w:rsidP="0080177D">
      <w:pPr>
        <w:spacing w:after="0" w:line="240" w:lineRule="auto"/>
        <w:jc w:val="center"/>
        <w:rPr>
          <w:b/>
          <w:color w:val="FF0000"/>
        </w:rPr>
      </w:pPr>
    </w:p>
    <w:p w:rsidR="00E93655" w:rsidRPr="0080177D" w:rsidRDefault="00E93655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 xml:space="preserve">Для оценки </w:t>
      </w:r>
      <w:proofErr w:type="spellStart"/>
      <w:r w:rsidRPr="0080177D">
        <w:rPr>
          <w:color w:val="000000" w:themeColor="text1"/>
        </w:rPr>
        <w:t>сформированности</w:t>
      </w:r>
      <w:proofErr w:type="spellEnd"/>
      <w:r w:rsidR="00FE7A22" w:rsidRPr="0080177D">
        <w:rPr>
          <w:color w:val="000000" w:themeColor="text1"/>
        </w:rPr>
        <w:t xml:space="preserve"> компетен</w:t>
      </w:r>
      <w:r w:rsidR="00427415" w:rsidRPr="0080177D">
        <w:rPr>
          <w:color w:val="000000" w:themeColor="text1"/>
        </w:rPr>
        <w:t>ций обучающихся</w:t>
      </w:r>
      <w:r w:rsidR="00FE7A22" w:rsidRPr="0080177D">
        <w:rPr>
          <w:color w:val="000000" w:themeColor="text1"/>
        </w:rPr>
        <w:t xml:space="preserve"> </w:t>
      </w:r>
      <w:r w:rsidR="00427415" w:rsidRPr="0080177D">
        <w:rPr>
          <w:color w:val="000000" w:themeColor="text1"/>
        </w:rPr>
        <w:t xml:space="preserve">в ходе изучения учебной дисциплины </w:t>
      </w:r>
      <w:r w:rsidR="00FE7A22" w:rsidRPr="0080177D">
        <w:rPr>
          <w:color w:val="000000" w:themeColor="text1"/>
        </w:rPr>
        <w:t>используются</w:t>
      </w:r>
      <w:r w:rsidR="0044063A" w:rsidRPr="0080177D">
        <w:rPr>
          <w:color w:val="000000" w:themeColor="text1"/>
        </w:rPr>
        <w:t xml:space="preserve"> средства диагностики учебной деятельности для проведения текущего контроля и </w:t>
      </w:r>
      <w:proofErr w:type="gramStart"/>
      <w:r w:rsidR="0044063A" w:rsidRPr="0080177D">
        <w:rPr>
          <w:color w:val="000000" w:themeColor="text1"/>
        </w:rPr>
        <w:t>контроля за</w:t>
      </w:r>
      <w:proofErr w:type="gramEnd"/>
      <w:r w:rsidR="0044063A" w:rsidRPr="0080177D">
        <w:rPr>
          <w:color w:val="000000" w:themeColor="text1"/>
        </w:rPr>
        <w:t xml:space="preserve"> выполнением самостоятельной работы студентов.</w:t>
      </w:r>
    </w:p>
    <w:p w:rsidR="00FE7A22" w:rsidRPr="0080177D" w:rsidRDefault="00E93655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>Для текущего контроля усвоения знаний студентами используется следующий п</w:t>
      </w:r>
      <w:r w:rsidR="0044063A" w:rsidRPr="0080177D">
        <w:rPr>
          <w:color w:val="000000" w:themeColor="text1"/>
        </w:rPr>
        <w:t>еречень диагностического инструментария</w:t>
      </w:r>
      <w:r w:rsidR="00FE7A22" w:rsidRPr="0080177D">
        <w:rPr>
          <w:color w:val="000000" w:themeColor="text1"/>
        </w:rPr>
        <w:t xml:space="preserve">: </w:t>
      </w:r>
    </w:p>
    <w:p w:rsidR="008F19F4" w:rsidRPr="0080177D" w:rsidRDefault="008F19F4" w:rsidP="0080177D">
      <w:pPr>
        <w:numPr>
          <w:ilvl w:val="0"/>
          <w:numId w:val="4"/>
        </w:numPr>
        <w:adjustRightInd w:val="0"/>
        <w:spacing w:after="0" w:line="240" w:lineRule="auto"/>
        <w:ind w:left="142" w:firstLine="567"/>
        <w:jc w:val="both"/>
        <w:rPr>
          <w:rFonts w:eastAsia="Times New Roman"/>
          <w:color w:val="000000" w:themeColor="text1"/>
          <w:lang w:eastAsia="ru-RU"/>
        </w:rPr>
      </w:pPr>
      <w:r w:rsidRPr="0080177D">
        <w:rPr>
          <w:rFonts w:eastAsia="Times New Roman"/>
          <w:color w:val="000000" w:themeColor="text1"/>
          <w:lang w:eastAsia="ru-RU"/>
        </w:rPr>
        <w:t>устная форма: устный опрос на лабораторных и практических занятиях; итоговые контрольные вопросы по разделам и темам; доклады на практических и семинарских занятиях;</w:t>
      </w:r>
    </w:p>
    <w:p w:rsidR="008F19F4" w:rsidRPr="0080177D" w:rsidRDefault="008F19F4" w:rsidP="0080177D">
      <w:pPr>
        <w:numPr>
          <w:ilvl w:val="0"/>
          <w:numId w:val="4"/>
        </w:numPr>
        <w:adjustRightInd w:val="0"/>
        <w:spacing w:after="0" w:line="240" w:lineRule="auto"/>
        <w:ind w:left="142" w:firstLine="567"/>
        <w:jc w:val="both"/>
        <w:rPr>
          <w:rFonts w:eastAsia="Times New Roman"/>
          <w:color w:val="000000" w:themeColor="text1"/>
          <w:lang w:eastAsia="ru-RU"/>
        </w:rPr>
      </w:pPr>
      <w:r w:rsidRPr="0080177D">
        <w:rPr>
          <w:rFonts w:eastAsia="Times New Roman"/>
          <w:color w:val="000000" w:themeColor="text1"/>
          <w:lang w:eastAsia="ru-RU"/>
        </w:rPr>
        <w:t>письменная форма: тесты</w:t>
      </w:r>
      <w:r w:rsidR="00FC1044" w:rsidRPr="0080177D">
        <w:rPr>
          <w:rFonts w:eastAsia="Times New Roman"/>
          <w:color w:val="000000" w:themeColor="text1"/>
          <w:lang w:eastAsia="ru-RU"/>
        </w:rPr>
        <w:t>,</w:t>
      </w:r>
      <w:r w:rsidRPr="0080177D">
        <w:rPr>
          <w:rFonts w:eastAsia="Times New Roman"/>
          <w:color w:val="000000" w:themeColor="text1"/>
          <w:lang w:eastAsia="ru-RU"/>
        </w:rPr>
        <w:t xml:space="preserve"> выполнение заданий лабораторного практикума, рефераты;</w:t>
      </w:r>
    </w:p>
    <w:p w:rsidR="008F19F4" w:rsidRPr="0080177D" w:rsidRDefault="008F19F4" w:rsidP="0080177D">
      <w:pPr>
        <w:numPr>
          <w:ilvl w:val="0"/>
          <w:numId w:val="4"/>
        </w:numPr>
        <w:adjustRightInd w:val="0"/>
        <w:spacing w:after="0" w:line="240" w:lineRule="auto"/>
        <w:ind w:left="142" w:firstLine="567"/>
        <w:jc w:val="both"/>
        <w:rPr>
          <w:rFonts w:eastAsia="Times New Roman"/>
          <w:color w:val="000000" w:themeColor="text1"/>
          <w:lang w:eastAsia="ru-RU"/>
        </w:rPr>
      </w:pPr>
      <w:r w:rsidRPr="0080177D">
        <w:rPr>
          <w:rFonts w:eastAsia="Times New Roman"/>
          <w:color w:val="000000" w:themeColor="text1"/>
          <w:lang w:eastAsia="ru-RU"/>
        </w:rPr>
        <w:t xml:space="preserve">устно-письменная форма: составление сравнительных и определительных таблиц, отчеты по лабораторным занятиям и их устная защита; </w:t>
      </w:r>
    </w:p>
    <w:p w:rsidR="008F19F4" w:rsidRPr="0080177D" w:rsidRDefault="008F19F4" w:rsidP="0080177D">
      <w:pPr>
        <w:numPr>
          <w:ilvl w:val="0"/>
          <w:numId w:val="4"/>
        </w:numPr>
        <w:adjustRightInd w:val="0"/>
        <w:spacing w:after="0" w:line="240" w:lineRule="auto"/>
        <w:ind w:left="142" w:firstLine="567"/>
        <w:jc w:val="both"/>
        <w:rPr>
          <w:rFonts w:eastAsia="Times New Roman"/>
          <w:color w:val="000000" w:themeColor="text1"/>
          <w:lang w:eastAsia="ru-RU"/>
        </w:rPr>
      </w:pPr>
      <w:r w:rsidRPr="0080177D">
        <w:rPr>
          <w:rFonts w:eastAsia="Times New Roman"/>
          <w:color w:val="000000" w:themeColor="text1"/>
          <w:lang w:eastAsia="ru-RU"/>
        </w:rPr>
        <w:t>техническая форма: электронные тесты, учебно-методические материалы в системе дистанционного обучения «</w:t>
      </w:r>
      <w:r w:rsidRPr="0080177D">
        <w:rPr>
          <w:rFonts w:eastAsia="Times New Roman"/>
          <w:color w:val="000000" w:themeColor="text1"/>
          <w:lang w:val="en-US" w:eastAsia="ru-RU"/>
        </w:rPr>
        <w:t>Moodle</w:t>
      </w:r>
      <w:r w:rsidRPr="0080177D">
        <w:rPr>
          <w:rFonts w:eastAsia="Times New Roman"/>
          <w:color w:val="000000" w:themeColor="text1"/>
          <w:lang w:eastAsia="ru-RU"/>
        </w:rPr>
        <w:t>».</w:t>
      </w:r>
    </w:p>
    <w:p w:rsidR="00F82652" w:rsidRPr="0080177D" w:rsidRDefault="00F82652" w:rsidP="0080177D">
      <w:pPr>
        <w:spacing w:after="0" w:line="240" w:lineRule="auto"/>
        <w:jc w:val="center"/>
        <w:rPr>
          <w:b/>
        </w:rPr>
      </w:pPr>
    </w:p>
    <w:p w:rsidR="00C00C44" w:rsidRPr="0080177D" w:rsidRDefault="00C00C44" w:rsidP="0080177D">
      <w:pPr>
        <w:spacing w:after="0" w:line="240" w:lineRule="auto"/>
        <w:jc w:val="center"/>
        <w:rPr>
          <w:b/>
        </w:rPr>
      </w:pPr>
      <w:r w:rsidRPr="0080177D">
        <w:rPr>
          <w:b/>
        </w:rPr>
        <w:t>МЕТОДИЧЕС</w:t>
      </w:r>
      <w:r w:rsidR="0003163F" w:rsidRPr="0080177D">
        <w:rPr>
          <w:b/>
        </w:rPr>
        <w:t>КИЕ РЕКОМЕНДАЦИИ ПО ОРГАНИЗАЦИИ</w:t>
      </w:r>
      <w:r w:rsidR="00FF6D04" w:rsidRPr="0080177D">
        <w:rPr>
          <w:b/>
        </w:rPr>
        <w:t xml:space="preserve"> </w:t>
      </w:r>
      <w:r w:rsidRPr="0080177D">
        <w:rPr>
          <w:b/>
        </w:rPr>
        <w:t>И ВЫПОЛНЕНИЮ САМОСТОЯТЕЛЬНОЙ РАБОТЫ СТУДЕНТОВ</w:t>
      </w:r>
    </w:p>
    <w:p w:rsidR="00F82652" w:rsidRPr="0080177D" w:rsidRDefault="00F82652" w:rsidP="0080177D">
      <w:pPr>
        <w:spacing w:after="0" w:line="240" w:lineRule="auto"/>
        <w:jc w:val="center"/>
        <w:rPr>
          <w:b/>
        </w:rPr>
      </w:pPr>
    </w:p>
    <w:p w:rsidR="00D11378" w:rsidRPr="0080177D" w:rsidRDefault="00D11378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>Самостоятельная работа по учебной дисциплине «</w:t>
      </w:r>
      <w:r w:rsidR="00FC1044" w:rsidRPr="0080177D">
        <w:rPr>
          <w:color w:val="000000" w:themeColor="text1"/>
        </w:rPr>
        <w:t>Биологическая химия</w:t>
      </w:r>
      <w:r w:rsidRPr="0080177D">
        <w:rPr>
          <w:color w:val="000000" w:themeColor="text1"/>
        </w:rPr>
        <w:t xml:space="preserve">» направлена </w:t>
      </w:r>
      <w:r w:rsidR="00972DD9" w:rsidRPr="0080177D">
        <w:rPr>
          <w:color w:val="000000" w:themeColor="text1"/>
        </w:rPr>
        <w:t xml:space="preserve">на </w:t>
      </w:r>
      <w:r w:rsidR="004B79F1" w:rsidRPr="0080177D">
        <w:rPr>
          <w:color w:val="000000" w:themeColor="text1"/>
        </w:rPr>
        <w:t>обобщение</w:t>
      </w:r>
      <w:r w:rsidRPr="0080177D">
        <w:rPr>
          <w:color w:val="000000" w:themeColor="text1"/>
        </w:rPr>
        <w:t xml:space="preserve"> теоретического материала</w:t>
      </w:r>
      <w:r w:rsidR="006A2B7D" w:rsidRPr="0080177D">
        <w:rPr>
          <w:color w:val="000000" w:themeColor="text1"/>
        </w:rPr>
        <w:t>,</w:t>
      </w:r>
      <w:r w:rsidR="004B79F1" w:rsidRPr="0080177D">
        <w:rPr>
          <w:color w:val="000000" w:themeColor="text1"/>
        </w:rPr>
        <w:t xml:space="preserve"> изученного на лекциях</w:t>
      </w:r>
      <w:r w:rsidR="00D97821" w:rsidRPr="0080177D">
        <w:rPr>
          <w:color w:val="000000" w:themeColor="text1"/>
        </w:rPr>
        <w:t xml:space="preserve"> и формирование у студентов</w:t>
      </w:r>
      <w:r w:rsidRPr="0080177D">
        <w:rPr>
          <w:color w:val="000000" w:themeColor="text1"/>
        </w:rPr>
        <w:t xml:space="preserve"> умений </w:t>
      </w:r>
      <w:r w:rsidR="006A2B7D" w:rsidRPr="0080177D">
        <w:rPr>
          <w:color w:val="000000" w:themeColor="text1"/>
        </w:rPr>
        <w:t>работать</w:t>
      </w:r>
      <w:r w:rsidRPr="0080177D">
        <w:rPr>
          <w:color w:val="000000" w:themeColor="text1"/>
        </w:rPr>
        <w:t xml:space="preserve"> с учебной и научной литературой, а также на освоение методики решения задач, что является необходимым навыком в будущей профес</w:t>
      </w:r>
      <w:r w:rsidR="006A2B7D" w:rsidRPr="0080177D">
        <w:rPr>
          <w:color w:val="000000" w:themeColor="text1"/>
        </w:rPr>
        <w:t>сиональной деятельности учителя</w:t>
      </w:r>
      <w:r w:rsidRPr="0080177D">
        <w:rPr>
          <w:color w:val="000000" w:themeColor="text1"/>
        </w:rPr>
        <w:t>.</w:t>
      </w:r>
    </w:p>
    <w:p w:rsidR="00A253FE" w:rsidRPr="0080177D" w:rsidRDefault="00A253FE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>Работа преподавателя заключается в обучении студентов способам самостоятельной учебной деятельности</w:t>
      </w:r>
      <w:r w:rsidR="007F1098" w:rsidRPr="0080177D">
        <w:rPr>
          <w:color w:val="000000" w:themeColor="text1"/>
        </w:rPr>
        <w:t xml:space="preserve"> и в формировании у них соответствующих умений и навыков</w:t>
      </w:r>
      <w:r w:rsidR="00731BE4" w:rsidRPr="0080177D">
        <w:rPr>
          <w:color w:val="000000" w:themeColor="text1"/>
        </w:rPr>
        <w:t xml:space="preserve">; в </w:t>
      </w:r>
      <w:r w:rsidR="005E0811" w:rsidRPr="0080177D">
        <w:rPr>
          <w:color w:val="000000" w:themeColor="text1"/>
        </w:rPr>
        <w:t>определении тем и вопросов</w:t>
      </w:r>
      <w:r w:rsidR="00FF6D04" w:rsidRPr="0080177D">
        <w:rPr>
          <w:color w:val="000000" w:themeColor="text1"/>
        </w:rPr>
        <w:t xml:space="preserve"> </w:t>
      </w:r>
      <w:r w:rsidR="00731BE4" w:rsidRPr="0080177D">
        <w:rPr>
          <w:color w:val="000000" w:themeColor="text1"/>
        </w:rPr>
        <w:t xml:space="preserve">в </w:t>
      </w:r>
      <w:r w:rsidR="00731BE4" w:rsidRPr="0080177D">
        <w:rPr>
          <w:color w:val="000000" w:themeColor="text1"/>
        </w:rPr>
        <w:lastRenderedPageBreak/>
        <w:t>содержании учебного материала</w:t>
      </w:r>
      <w:r w:rsidR="00E62EF5" w:rsidRPr="0080177D">
        <w:rPr>
          <w:color w:val="000000" w:themeColor="text1"/>
        </w:rPr>
        <w:t xml:space="preserve"> для самост</w:t>
      </w:r>
      <w:r w:rsidR="00D97821" w:rsidRPr="0080177D">
        <w:rPr>
          <w:color w:val="000000" w:themeColor="text1"/>
        </w:rPr>
        <w:t>оятельного изучения студентами</w:t>
      </w:r>
      <w:r w:rsidR="00E62EF5" w:rsidRPr="0080177D">
        <w:rPr>
          <w:color w:val="000000" w:themeColor="text1"/>
        </w:rPr>
        <w:t xml:space="preserve"> по учебным пособиям</w:t>
      </w:r>
      <w:r w:rsidR="00DB7D8F" w:rsidRPr="0080177D">
        <w:rPr>
          <w:color w:val="000000" w:themeColor="text1"/>
        </w:rPr>
        <w:t xml:space="preserve">; в </w:t>
      </w:r>
      <w:r w:rsidR="003041C5" w:rsidRPr="0080177D">
        <w:rPr>
          <w:color w:val="000000" w:themeColor="text1"/>
        </w:rPr>
        <w:t>проведе</w:t>
      </w:r>
      <w:r w:rsidR="00DB7D8F" w:rsidRPr="0080177D">
        <w:rPr>
          <w:color w:val="000000" w:themeColor="text1"/>
        </w:rPr>
        <w:t xml:space="preserve">нии </w:t>
      </w:r>
      <w:proofErr w:type="gramStart"/>
      <w:r w:rsidR="00DB7D8F" w:rsidRPr="0080177D">
        <w:rPr>
          <w:color w:val="000000" w:themeColor="text1"/>
        </w:rPr>
        <w:t>контроля</w:t>
      </w:r>
      <w:r w:rsidR="003041C5" w:rsidRPr="0080177D">
        <w:rPr>
          <w:color w:val="000000" w:themeColor="text1"/>
        </w:rPr>
        <w:t xml:space="preserve"> выполнения заданий</w:t>
      </w:r>
      <w:r w:rsidR="00DB7D8F" w:rsidRPr="0080177D">
        <w:rPr>
          <w:color w:val="000000" w:themeColor="text1"/>
        </w:rPr>
        <w:t xml:space="preserve"> самостоятельной работы студентов</w:t>
      </w:r>
      <w:proofErr w:type="gramEnd"/>
      <w:r w:rsidR="00DB7D8F" w:rsidRPr="0080177D">
        <w:rPr>
          <w:color w:val="000000" w:themeColor="text1"/>
        </w:rPr>
        <w:t>.</w:t>
      </w:r>
    </w:p>
    <w:p w:rsidR="00D11378" w:rsidRPr="0080177D" w:rsidRDefault="00D11378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 xml:space="preserve">Самостоятельная </w:t>
      </w:r>
      <w:r w:rsidR="00972DD9" w:rsidRPr="0080177D">
        <w:rPr>
          <w:color w:val="000000" w:themeColor="text1"/>
        </w:rPr>
        <w:t xml:space="preserve">работа </w:t>
      </w:r>
      <w:r w:rsidRPr="0080177D">
        <w:rPr>
          <w:color w:val="000000" w:themeColor="text1"/>
        </w:rPr>
        <w:t>обучающихся предполагает:</w:t>
      </w:r>
      <w:r w:rsidR="00972DD9" w:rsidRPr="0080177D">
        <w:rPr>
          <w:color w:val="000000" w:themeColor="text1"/>
        </w:rPr>
        <w:t xml:space="preserve"> </w:t>
      </w:r>
      <w:r w:rsidR="00872337" w:rsidRPr="0080177D">
        <w:rPr>
          <w:color w:val="000000" w:themeColor="text1"/>
        </w:rPr>
        <w:t>проработку вопросов, вынесенных на самостоятельное изучение и конспектирование учебной литературы</w:t>
      </w:r>
      <w:r w:rsidR="00972DD9" w:rsidRPr="0080177D">
        <w:rPr>
          <w:color w:val="000000" w:themeColor="text1"/>
        </w:rPr>
        <w:t xml:space="preserve">, </w:t>
      </w:r>
      <w:r w:rsidR="008F19F4" w:rsidRPr="0080177D">
        <w:rPr>
          <w:color w:val="000000" w:themeColor="text1"/>
        </w:rPr>
        <w:t xml:space="preserve">освоение методики решения </w:t>
      </w:r>
      <w:r w:rsidR="00972DD9" w:rsidRPr="0080177D">
        <w:rPr>
          <w:color w:val="000000" w:themeColor="text1"/>
        </w:rPr>
        <w:t xml:space="preserve">задач различных типов, </w:t>
      </w:r>
      <w:r w:rsidRPr="0080177D">
        <w:rPr>
          <w:color w:val="000000" w:themeColor="text1"/>
        </w:rPr>
        <w:t>оформление рабочей тетради</w:t>
      </w:r>
      <w:r w:rsidR="005D3638" w:rsidRPr="0080177D">
        <w:rPr>
          <w:color w:val="000000" w:themeColor="text1"/>
        </w:rPr>
        <w:t xml:space="preserve">, выполнение </w:t>
      </w:r>
      <w:r w:rsidR="00872337" w:rsidRPr="0080177D">
        <w:rPr>
          <w:color w:val="000000" w:themeColor="text1"/>
        </w:rPr>
        <w:t xml:space="preserve">практических </w:t>
      </w:r>
      <w:r w:rsidR="005D3638" w:rsidRPr="0080177D">
        <w:rPr>
          <w:color w:val="000000" w:themeColor="text1"/>
        </w:rPr>
        <w:t xml:space="preserve">заданий в </w:t>
      </w:r>
      <w:r w:rsidRPr="0080177D">
        <w:rPr>
          <w:color w:val="000000" w:themeColor="text1"/>
        </w:rPr>
        <w:t>СДО «</w:t>
      </w:r>
      <w:r w:rsidRPr="0080177D">
        <w:rPr>
          <w:color w:val="000000" w:themeColor="text1"/>
          <w:lang w:val="en-US"/>
        </w:rPr>
        <w:t>Moodle</w:t>
      </w:r>
      <w:r w:rsidR="005D3638" w:rsidRPr="0080177D">
        <w:rPr>
          <w:color w:val="000000" w:themeColor="text1"/>
        </w:rPr>
        <w:t>», подготовку</w:t>
      </w:r>
      <w:r w:rsidRPr="0080177D">
        <w:rPr>
          <w:color w:val="000000" w:themeColor="text1"/>
        </w:rPr>
        <w:t xml:space="preserve"> к практическим</w:t>
      </w:r>
      <w:r w:rsidR="008F19F4" w:rsidRPr="0080177D">
        <w:rPr>
          <w:color w:val="000000" w:themeColor="text1"/>
        </w:rPr>
        <w:t>, семинарским</w:t>
      </w:r>
      <w:r w:rsidRPr="0080177D">
        <w:rPr>
          <w:color w:val="000000" w:themeColor="text1"/>
        </w:rPr>
        <w:t xml:space="preserve"> занятиям и </w:t>
      </w:r>
      <w:r w:rsidR="005D3638" w:rsidRPr="0080177D">
        <w:rPr>
          <w:color w:val="000000" w:themeColor="text1"/>
        </w:rPr>
        <w:t xml:space="preserve">рейтинговым </w:t>
      </w:r>
      <w:r w:rsidRPr="0080177D">
        <w:rPr>
          <w:color w:val="000000" w:themeColor="text1"/>
        </w:rPr>
        <w:t>контрольным работам</w:t>
      </w:r>
      <w:r w:rsidR="00872337" w:rsidRPr="0080177D">
        <w:rPr>
          <w:color w:val="000000" w:themeColor="text1"/>
        </w:rPr>
        <w:t>, подготовку тематических докладов и презентаций.</w:t>
      </w:r>
    </w:p>
    <w:p w:rsidR="00D11378" w:rsidRPr="0080177D" w:rsidRDefault="003D08C4" w:rsidP="0080177D">
      <w:pPr>
        <w:spacing w:after="0" w:line="240" w:lineRule="auto"/>
        <w:ind w:firstLine="709"/>
        <w:jc w:val="both"/>
        <w:rPr>
          <w:color w:val="000000" w:themeColor="text1"/>
        </w:rPr>
      </w:pPr>
      <w:r w:rsidRPr="0080177D">
        <w:rPr>
          <w:color w:val="000000" w:themeColor="text1"/>
        </w:rPr>
        <w:t>Текущая самостоятельная работа направлена на углубление и закрепление знаний, развитие практических умений обучающихся.</w:t>
      </w:r>
      <w:r w:rsidR="0044063A" w:rsidRPr="0080177D">
        <w:rPr>
          <w:color w:val="000000" w:themeColor="text1"/>
        </w:rPr>
        <w:t xml:space="preserve"> Научно-методическое обеспечение самостоятельной работы студентов включает: интерактивный электронный учебно-методический комплекс в СДО «</w:t>
      </w:r>
      <w:r w:rsidR="0044063A" w:rsidRPr="0080177D">
        <w:rPr>
          <w:color w:val="000000" w:themeColor="text1"/>
          <w:lang w:val="en-US"/>
        </w:rPr>
        <w:t>Moodle</w:t>
      </w:r>
      <w:r w:rsidR="0044063A" w:rsidRPr="0080177D">
        <w:rPr>
          <w:color w:val="000000" w:themeColor="text1"/>
        </w:rPr>
        <w:t>»</w:t>
      </w:r>
      <w:r w:rsidR="003D5643" w:rsidRPr="0080177D">
        <w:rPr>
          <w:color w:val="000000" w:themeColor="text1"/>
        </w:rPr>
        <w:t>;</w:t>
      </w:r>
      <w:r w:rsidR="0044063A" w:rsidRPr="0080177D">
        <w:rPr>
          <w:color w:val="000000" w:themeColor="text1"/>
        </w:rPr>
        <w:t xml:space="preserve"> мультимедийные и видеоматериалы</w:t>
      </w:r>
      <w:r w:rsidR="003D5643" w:rsidRPr="0080177D">
        <w:rPr>
          <w:color w:val="000000" w:themeColor="text1"/>
        </w:rPr>
        <w:t>;</w:t>
      </w:r>
      <w:r w:rsidR="0044063A" w:rsidRPr="0080177D">
        <w:rPr>
          <w:color w:val="000000" w:themeColor="text1"/>
        </w:rPr>
        <w:t xml:space="preserve"> </w:t>
      </w:r>
      <w:r w:rsidR="003D5643" w:rsidRPr="0080177D">
        <w:rPr>
          <w:color w:val="000000" w:themeColor="text1"/>
        </w:rPr>
        <w:t xml:space="preserve">фонд оценочных средств: </w:t>
      </w:r>
      <w:r w:rsidR="00B4093D" w:rsidRPr="0080177D">
        <w:rPr>
          <w:color w:val="000000" w:themeColor="text1"/>
        </w:rPr>
        <w:t xml:space="preserve">рейтинговые </w:t>
      </w:r>
      <w:r w:rsidR="003D5643" w:rsidRPr="0080177D">
        <w:rPr>
          <w:color w:val="000000" w:themeColor="text1"/>
        </w:rPr>
        <w:t>контрольные работы, тестовые задания для самопроверки и самоконтроля, алгоритмы решения задач, тематику рефератов.</w:t>
      </w:r>
    </w:p>
    <w:p w:rsidR="00F02F02" w:rsidRPr="0080177D" w:rsidRDefault="00F02F02" w:rsidP="0080177D">
      <w:pPr>
        <w:spacing w:after="0" w:line="240" w:lineRule="auto"/>
        <w:ind w:firstLine="709"/>
        <w:jc w:val="both"/>
        <w:rPr>
          <w:color w:val="FF0000"/>
        </w:rPr>
      </w:pPr>
    </w:p>
    <w:p w:rsidR="00387265" w:rsidRPr="0080177D" w:rsidRDefault="00387265" w:rsidP="0080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0177D">
        <w:rPr>
          <w:b/>
          <w:bCs/>
        </w:rPr>
        <w:t>ПЕРЕЧЕНЬ ИСПОЛЬЗУЕМЫХ СРЕДСТВ ДИАГНОСТИКИ КОМПЕТЕНЦИЙ СТУДЕНТА</w:t>
      </w:r>
    </w:p>
    <w:p w:rsidR="00387265" w:rsidRPr="0080177D" w:rsidRDefault="00387265" w:rsidP="00801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80177D">
        <w:t>Для контроля и самоконтроля знаний и умений студентов по учебной дисциплине «Биологическая химия» можно использовать следующие средства: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устный опрос, при получении студентом разрешения к проведению лабораторных работ;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защита лабораторных работ;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опрос по выяснению знаний по теме (коллоквиум);</w:t>
      </w:r>
    </w:p>
    <w:p w:rsidR="00387265" w:rsidRPr="0080177D" w:rsidRDefault="00387265" w:rsidP="0080177D">
      <w:pPr>
        <w:numPr>
          <w:ilvl w:val="0"/>
          <w:numId w:val="6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80177D">
        <w:t>компетентностно</w:t>
      </w:r>
      <w:proofErr w:type="spellEnd"/>
      <w:r w:rsidRPr="0080177D">
        <w:t>-ориентированные тесты по отдельным разделам (темам) дисциплины;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защита реферата;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рейтинговые контрольные работы;</w:t>
      </w:r>
    </w:p>
    <w:p w:rsidR="00387265" w:rsidRPr="0080177D" w:rsidRDefault="00387265" w:rsidP="0080177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0177D">
        <w:t>экзамен.</w:t>
      </w:r>
    </w:p>
    <w:p w:rsidR="00387265" w:rsidRPr="0080177D" w:rsidRDefault="00387265" w:rsidP="0080177D">
      <w:pPr>
        <w:spacing w:after="0" w:line="240" w:lineRule="auto"/>
        <w:ind w:firstLine="709"/>
        <w:jc w:val="both"/>
        <w:rPr>
          <w:b/>
          <w:color w:val="FF0000"/>
        </w:rPr>
      </w:pPr>
    </w:p>
    <w:sectPr w:rsidR="00387265" w:rsidRPr="0080177D" w:rsidSect="001963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22" w:rsidRDefault="006A3922" w:rsidP="0019630A">
      <w:pPr>
        <w:spacing w:after="0" w:line="240" w:lineRule="auto"/>
      </w:pPr>
      <w:r>
        <w:separator/>
      </w:r>
    </w:p>
  </w:endnote>
  <w:endnote w:type="continuationSeparator" w:id="0">
    <w:p w:rsidR="006A3922" w:rsidRDefault="006A3922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22" w:rsidRDefault="006A3922" w:rsidP="0019630A">
      <w:pPr>
        <w:spacing w:after="0" w:line="240" w:lineRule="auto"/>
      </w:pPr>
      <w:r>
        <w:separator/>
      </w:r>
    </w:p>
  </w:footnote>
  <w:footnote w:type="continuationSeparator" w:id="0">
    <w:p w:rsidR="006A3922" w:rsidRDefault="006A3922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188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82652" w:rsidRPr="005845AA" w:rsidRDefault="00F82652" w:rsidP="005845AA">
        <w:pPr>
          <w:pStyle w:val="a4"/>
          <w:jc w:val="center"/>
          <w:rPr>
            <w:sz w:val="24"/>
          </w:rPr>
        </w:pPr>
        <w:r w:rsidRPr="005845AA">
          <w:rPr>
            <w:sz w:val="24"/>
          </w:rPr>
          <w:fldChar w:fldCharType="begin"/>
        </w:r>
        <w:r w:rsidRPr="005845AA">
          <w:rPr>
            <w:sz w:val="24"/>
          </w:rPr>
          <w:instrText>PAGE   \* MERGEFORMAT</w:instrText>
        </w:r>
        <w:r w:rsidRPr="005845AA">
          <w:rPr>
            <w:sz w:val="24"/>
          </w:rPr>
          <w:fldChar w:fldCharType="separate"/>
        </w:r>
        <w:r w:rsidR="00851F52">
          <w:rPr>
            <w:noProof/>
            <w:sz w:val="24"/>
          </w:rPr>
          <w:t>2</w:t>
        </w:r>
        <w:r w:rsidRPr="005845A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AA8"/>
    <w:multiLevelType w:val="hybridMultilevel"/>
    <w:tmpl w:val="82F8D918"/>
    <w:lvl w:ilvl="0" w:tplc="E01C22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0666A"/>
    <w:multiLevelType w:val="hybridMultilevel"/>
    <w:tmpl w:val="9CA60C80"/>
    <w:lvl w:ilvl="0" w:tplc="00A06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B7EF4"/>
    <w:multiLevelType w:val="hybridMultilevel"/>
    <w:tmpl w:val="4BCA07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B355565"/>
    <w:multiLevelType w:val="hybridMultilevel"/>
    <w:tmpl w:val="7720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695A01"/>
    <w:multiLevelType w:val="hybridMultilevel"/>
    <w:tmpl w:val="2E665C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E86D83"/>
    <w:multiLevelType w:val="hybridMultilevel"/>
    <w:tmpl w:val="11F654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F32812"/>
    <w:multiLevelType w:val="hybridMultilevel"/>
    <w:tmpl w:val="E386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C1DB3"/>
    <w:multiLevelType w:val="hybridMultilevel"/>
    <w:tmpl w:val="2E76F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3335BB"/>
    <w:multiLevelType w:val="hybridMultilevel"/>
    <w:tmpl w:val="09A0B45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B74AFC"/>
    <w:multiLevelType w:val="hybridMultilevel"/>
    <w:tmpl w:val="D334F99A"/>
    <w:lvl w:ilvl="0" w:tplc="440282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E31E74"/>
    <w:multiLevelType w:val="hybridMultilevel"/>
    <w:tmpl w:val="CB5AE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427937"/>
    <w:multiLevelType w:val="hybridMultilevel"/>
    <w:tmpl w:val="760AF9D8"/>
    <w:lvl w:ilvl="0" w:tplc="BF2C785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E"/>
    <w:rsid w:val="000262AA"/>
    <w:rsid w:val="0003163F"/>
    <w:rsid w:val="00033574"/>
    <w:rsid w:val="00046E71"/>
    <w:rsid w:val="000510E3"/>
    <w:rsid w:val="000544CB"/>
    <w:rsid w:val="00061CE7"/>
    <w:rsid w:val="00061DAB"/>
    <w:rsid w:val="000723A2"/>
    <w:rsid w:val="000728B4"/>
    <w:rsid w:val="0007445F"/>
    <w:rsid w:val="00083538"/>
    <w:rsid w:val="000A6A19"/>
    <w:rsid w:val="00107B23"/>
    <w:rsid w:val="001117A7"/>
    <w:rsid w:val="001145A2"/>
    <w:rsid w:val="00124112"/>
    <w:rsid w:val="0012574F"/>
    <w:rsid w:val="0013402B"/>
    <w:rsid w:val="001418B7"/>
    <w:rsid w:val="00142246"/>
    <w:rsid w:val="0015572A"/>
    <w:rsid w:val="0016496D"/>
    <w:rsid w:val="00194354"/>
    <w:rsid w:val="0019630A"/>
    <w:rsid w:val="0019726B"/>
    <w:rsid w:val="001B4E36"/>
    <w:rsid w:val="001B7703"/>
    <w:rsid w:val="001B7796"/>
    <w:rsid w:val="001C373E"/>
    <w:rsid w:val="001C6493"/>
    <w:rsid w:val="001C6A9A"/>
    <w:rsid w:val="001D2DA1"/>
    <w:rsid w:val="001D46EF"/>
    <w:rsid w:val="001E5EEE"/>
    <w:rsid w:val="001E769C"/>
    <w:rsid w:val="00203D9D"/>
    <w:rsid w:val="00212147"/>
    <w:rsid w:val="00213EEA"/>
    <w:rsid w:val="00227A2E"/>
    <w:rsid w:val="0024418E"/>
    <w:rsid w:val="0024516F"/>
    <w:rsid w:val="00245587"/>
    <w:rsid w:val="00255350"/>
    <w:rsid w:val="002554DF"/>
    <w:rsid w:val="0026148D"/>
    <w:rsid w:val="002625CE"/>
    <w:rsid w:val="00267BE5"/>
    <w:rsid w:val="00271501"/>
    <w:rsid w:val="00271DC3"/>
    <w:rsid w:val="00277675"/>
    <w:rsid w:val="00297388"/>
    <w:rsid w:val="002A3A8F"/>
    <w:rsid w:val="002A3CA6"/>
    <w:rsid w:val="002B5E11"/>
    <w:rsid w:val="002C102F"/>
    <w:rsid w:val="002C53C2"/>
    <w:rsid w:val="002C5AEA"/>
    <w:rsid w:val="002D4275"/>
    <w:rsid w:val="002D59A0"/>
    <w:rsid w:val="002E2EA2"/>
    <w:rsid w:val="002E3D7C"/>
    <w:rsid w:val="002F40E5"/>
    <w:rsid w:val="00301326"/>
    <w:rsid w:val="003041C5"/>
    <w:rsid w:val="0030573D"/>
    <w:rsid w:val="00316958"/>
    <w:rsid w:val="003243E5"/>
    <w:rsid w:val="00324BDF"/>
    <w:rsid w:val="003278C9"/>
    <w:rsid w:val="003324BD"/>
    <w:rsid w:val="00343009"/>
    <w:rsid w:val="00354CEB"/>
    <w:rsid w:val="00356156"/>
    <w:rsid w:val="00360A04"/>
    <w:rsid w:val="003617BE"/>
    <w:rsid w:val="00371062"/>
    <w:rsid w:val="00372E36"/>
    <w:rsid w:val="003736BA"/>
    <w:rsid w:val="00373AA0"/>
    <w:rsid w:val="0037709C"/>
    <w:rsid w:val="00387265"/>
    <w:rsid w:val="003C0CD4"/>
    <w:rsid w:val="003C2A21"/>
    <w:rsid w:val="003C3844"/>
    <w:rsid w:val="003D08C4"/>
    <w:rsid w:val="003D5643"/>
    <w:rsid w:val="003E78AC"/>
    <w:rsid w:val="003F0D37"/>
    <w:rsid w:val="003F1815"/>
    <w:rsid w:val="003F79E5"/>
    <w:rsid w:val="003F79FA"/>
    <w:rsid w:val="003F7F03"/>
    <w:rsid w:val="004122C6"/>
    <w:rsid w:val="00412F4F"/>
    <w:rsid w:val="00427415"/>
    <w:rsid w:val="00433FE8"/>
    <w:rsid w:val="00434F2F"/>
    <w:rsid w:val="00435A24"/>
    <w:rsid w:val="0044063A"/>
    <w:rsid w:val="00440D3F"/>
    <w:rsid w:val="004461ED"/>
    <w:rsid w:val="00457EE4"/>
    <w:rsid w:val="00466F2F"/>
    <w:rsid w:val="004B4B01"/>
    <w:rsid w:val="004B6F74"/>
    <w:rsid w:val="004B7782"/>
    <w:rsid w:val="004B79F1"/>
    <w:rsid w:val="004D622D"/>
    <w:rsid w:val="004E3003"/>
    <w:rsid w:val="004E502F"/>
    <w:rsid w:val="00507FBC"/>
    <w:rsid w:val="00523146"/>
    <w:rsid w:val="00523968"/>
    <w:rsid w:val="005279A2"/>
    <w:rsid w:val="00531821"/>
    <w:rsid w:val="0053282F"/>
    <w:rsid w:val="0053329F"/>
    <w:rsid w:val="0055511B"/>
    <w:rsid w:val="00566F5C"/>
    <w:rsid w:val="005715DC"/>
    <w:rsid w:val="00581E67"/>
    <w:rsid w:val="00583FE7"/>
    <w:rsid w:val="005845AA"/>
    <w:rsid w:val="005846B8"/>
    <w:rsid w:val="005927D2"/>
    <w:rsid w:val="00594845"/>
    <w:rsid w:val="005A01B0"/>
    <w:rsid w:val="005A0442"/>
    <w:rsid w:val="005A1322"/>
    <w:rsid w:val="005B4605"/>
    <w:rsid w:val="005D299F"/>
    <w:rsid w:val="005D3638"/>
    <w:rsid w:val="005D630A"/>
    <w:rsid w:val="005D7E1B"/>
    <w:rsid w:val="005E0811"/>
    <w:rsid w:val="005E0E4E"/>
    <w:rsid w:val="005E3D81"/>
    <w:rsid w:val="005E598C"/>
    <w:rsid w:val="005E7906"/>
    <w:rsid w:val="005F2B31"/>
    <w:rsid w:val="005F44A9"/>
    <w:rsid w:val="0060211D"/>
    <w:rsid w:val="00603310"/>
    <w:rsid w:val="00603C85"/>
    <w:rsid w:val="00612854"/>
    <w:rsid w:val="0061416E"/>
    <w:rsid w:val="006146F4"/>
    <w:rsid w:val="006362BB"/>
    <w:rsid w:val="00646136"/>
    <w:rsid w:val="006463F3"/>
    <w:rsid w:val="0066699B"/>
    <w:rsid w:val="00672A46"/>
    <w:rsid w:val="00681B6F"/>
    <w:rsid w:val="006827E9"/>
    <w:rsid w:val="006A1238"/>
    <w:rsid w:val="006A2B7D"/>
    <w:rsid w:val="006A3922"/>
    <w:rsid w:val="006B005F"/>
    <w:rsid w:val="006C5B0D"/>
    <w:rsid w:val="006D10A8"/>
    <w:rsid w:val="006D14F4"/>
    <w:rsid w:val="0070268F"/>
    <w:rsid w:val="00717D5F"/>
    <w:rsid w:val="0072438F"/>
    <w:rsid w:val="00731BE4"/>
    <w:rsid w:val="00740784"/>
    <w:rsid w:val="00747E98"/>
    <w:rsid w:val="00752F80"/>
    <w:rsid w:val="007539DD"/>
    <w:rsid w:val="00754D0D"/>
    <w:rsid w:val="00755F7D"/>
    <w:rsid w:val="00774E37"/>
    <w:rsid w:val="0078445D"/>
    <w:rsid w:val="00793E8B"/>
    <w:rsid w:val="007C346A"/>
    <w:rsid w:val="007E0642"/>
    <w:rsid w:val="007F1098"/>
    <w:rsid w:val="00801351"/>
    <w:rsid w:val="0080177D"/>
    <w:rsid w:val="008025A7"/>
    <w:rsid w:val="00821F6F"/>
    <w:rsid w:val="00851F52"/>
    <w:rsid w:val="00872337"/>
    <w:rsid w:val="00873F34"/>
    <w:rsid w:val="008778CD"/>
    <w:rsid w:val="00881BE2"/>
    <w:rsid w:val="00885686"/>
    <w:rsid w:val="00885984"/>
    <w:rsid w:val="00885DFB"/>
    <w:rsid w:val="00892336"/>
    <w:rsid w:val="008B100C"/>
    <w:rsid w:val="008D0DF4"/>
    <w:rsid w:val="008D1FD2"/>
    <w:rsid w:val="008E00E1"/>
    <w:rsid w:val="008E00E4"/>
    <w:rsid w:val="008F19F4"/>
    <w:rsid w:val="008F2A87"/>
    <w:rsid w:val="00903876"/>
    <w:rsid w:val="00904469"/>
    <w:rsid w:val="00904AAB"/>
    <w:rsid w:val="00920C74"/>
    <w:rsid w:val="009273DC"/>
    <w:rsid w:val="00940298"/>
    <w:rsid w:val="0094562E"/>
    <w:rsid w:val="00954DB5"/>
    <w:rsid w:val="00972DD9"/>
    <w:rsid w:val="00976650"/>
    <w:rsid w:val="009C0AE4"/>
    <w:rsid w:val="009C1FB0"/>
    <w:rsid w:val="009D0704"/>
    <w:rsid w:val="009D42B6"/>
    <w:rsid w:val="009E0A05"/>
    <w:rsid w:val="009E6DB9"/>
    <w:rsid w:val="009E7BA5"/>
    <w:rsid w:val="009F405A"/>
    <w:rsid w:val="009F72D2"/>
    <w:rsid w:val="00A023EC"/>
    <w:rsid w:val="00A16C34"/>
    <w:rsid w:val="00A24078"/>
    <w:rsid w:val="00A243E0"/>
    <w:rsid w:val="00A253FE"/>
    <w:rsid w:val="00A26344"/>
    <w:rsid w:val="00A4392F"/>
    <w:rsid w:val="00A5201D"/>
    <w:rsid w:val="00A573E4"/>
    <w:rsid w:val="00A62C93"/>
    <w:rsid w:val="00A724AE"/>
    <w:rsid w:val="00A803B9"/>
    <w:rsid w:val="00A956EE"/>
    <w:rsid w:val="00AA0E00"/>
    <w:rsid w:val="00AC7CAD"/>
    <w:rsid w:val="00AD2FBE"/>
    <w:rsid w:val="00AE6480"/>
    <w:rsid w:val="00B01097"/>
    <w:rsid w:val="00B013C3"/>
    <w:rsid w:val="00B10B2A"/>
    <w:rsid w:val="00B121E7"/>
    <w:rsid w:val="00B20CC8"/>
    <w:rsid w:val="00B248D2"/>
    <w:rsid w:val="00B4093D"/>
    <w:rsid w:val="00B411E5"/>
    <w:rsid w:val="00B461CC"/>
    <w:rsid w:val="00B52B02"/>
    <w:rsid w:val="00B6041D"/>
    <w:rsid w:val="00B60EBD"/>
    <w:rsid w:val="00B65A5C"/>
    <w:rsid w:val="00B719A1"/>
    <w:rsid w:val="00B96CEA"/>
    <w:rsid w:val="00BB3822"/>
    <w:rsid w:val="00BC4744"/>
    <w:rsid w:val="00BD491E"/>
    <w:rsid w:val="00BD607F"/>
    <w:rsid w:val="00BE517D"/>
    <w:rsid w:val="00BE742A"/>
    <w:rsid w:val="00BF0853"/>
    <w:rsid w:val="00BF76E1"/>
    <w:rsid w:val="00C0038D"/>
    <w:rsid w:val="00C00C44"/>
    <w:rsid w:val="00C027ED"/>
    <w:rsid w:val="00C133CB"/>
    <w:rsid w:val="00C17693"/>
    <w:rsid w:val="00C21989"/>
    <w:rsid w:val="00C616EF"/>
    <w:rsid w:val="00C6316F"/>
    <w:rsid w:val="00C6667F"/>
    <w:rsid w:val="00C77669"/>
    <w:rsid w:val="00C91481"/>
    <w:rsid w:val="00C96EC6"/>
    <w:rsid w:val="00CA218E"/>
    <w:rsid w:val="00CD44AB"/>
    <w:rsid w:val="00CF2ABA"/>
    <w:rsid w:val="00D040EA"/>
    <w:rsid w:val="00D06BED"/>
    <w:rsid w:val="00D11378"/>
    <w:rsid w:val="00D113E3"/>
    <w:rsid w:val="00D17248"/>
    <w:rsid w:val="00D24B9B"/>
    <w:rsid w:val="00D42E2F"/>
    <w:rsid w:val="00D43BAB"/>
    <w:rsid w:val="00D52B8B"/>
    <w:rsid w:val="00D72033"/>
    <w:rsid w:val="00D804A7"/>
    <w:rsid w:val="00D91CD2"/>
    <w:rsid w:val="00D97821"/>
    <w:rsid w:val="00DA7FA6"/>
    <w:rsid w:val="00DB0FA9"/>
    <w:rsid w:val="00DB7D8F"/>
    <w:rsid w:val="00DC7BD4"/>
    <w:rsid w:val="00DD1811"/>
    <w:rsid w:val="00DE04FB"/>
    <w:rsid w:val="00DE567F"/>
    <w:rsid w:val="00E00040"/>
    <w:rsid w:val="00E04ED4"/>
    <w:rsid w:val="00E1634D"/>
    <w:rsid w:val="00E2430F"/>
    <w:rsid w:val="00E3201B"/>
    <w:rsid w:val="00E40DC6"/>
    <w:rsid w:val="00E4273C"/>
    <w:rsid w:val="00E524A9"/>
    <w:rsid w:val="00E570A3"/>
    <w:rsid w:val="00E62EF5"/>
    <w:rsid w:val="00E72C37"/>
    <w:rsid w:val="00E73E37"/>
    <w:rsid w:val="00E77A79"/>
    <w:rsid w:val="00E77B9C"/>
    <w:rsid w:val="00E81BE3"/>
    <w:rsid w:val="00E93655"/>
    <w:rsid w:val="00EA271B"/>
    <w:rsid w:val="00EB613E"/>
    <w:rsid w:val="00EF5B98"/>
    <w:rsid w:val="00F02F02"/>
    <w:rsid w:val="00F1166F"/>
    <w:rsid w:val="00F14807"/>
    <w:rsid w:val="00F233C1"/>
    <w:rsid w:val="00F31526"/>
    <w:rsid w:val="00F3210A"/>
    <w:rsid w:val="00F361B7"/>
    <w:rsid w:val="00F43518"/>
    <w:rsid w:val="00F550E7"/>
    <w:rsid w:val="00F666A7"/>
    <w:rsid w:val="00F82652"/>
    <w:rsid w:val="00FA6B5B"/>
    <w:rsid w:val="00FB1F99"/>
    <w:rsid w:val="00FC1044"/>
    <w:rsid w:val="00FC3A6D"/>
    <w:rsid w:val="00FC44C9"/>
    <w:rsid w:val="00FE7A22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30A"/>
  </w:style>
  <w:style w:type="paragraph" w:styleId="a6">
    <w:name w:val="footer"/>
    <w:basedOn w:val="a"/>
    <w:link w:val="a7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30A"/>
  </w:style>
  <w:style w:type="character" w:customStyle="1" w:styleId="FontStyle15">
    <w:name w:val="Font Style15"/>
    <w:uiPriority w:val="99"/>
    <w:rsid w:val="00EB613E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Strong"/>
    <w:uiPriority w:val="22"/>
    <w:qFormat/>
    <w:rsid w:val="00D804A7"/>
    <w:rPr>
      <w:b/>
      <w:bCs/>
    </w:rPr>
  </w:style>
  <w:style w:type="character" w:styleId="a9">
    <w:name w:val="Hyperlink"/>
    <w:unhideWhenUsed/>
    <w:rsid w:val="00D804A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/>
    </w:rPr>
  </w:style>
  <w:style w:type="character" w:styleId="ab">
    <w:name w:val="Emphasis"/>
    <w:qFormat/>
    <w:rsid w:val="00D804A7"/>
    <w:rPr>
      <w:i/>
      <w:iCs/>
    </w:rPr>
  </w:style>
  <w:style w:type="paragraph" w:customStyle="1" w:styleId="Default">
    <w:name w:val="Default"/>
    <w:rsid w:val="00D804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rticle">
    <w:name w:val="article"/>
    <w:basedOn w:val="a"/>
    <w:rsid w:val="00D1137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1KGK9">
    <w:name w:val="1KG=K9"/>
    <w:rsid w:val="00D11378"/>
    <w:pPr>
      <w:widowControl w:val="0"/>
      <w:spacing w:after="0" w:line="240" w:lineRule="auto"/>
    </w:pPr>
    <w:rPr>
      <w:rFonts w:ascii="MS Sans Serif" w:eastAsia="Calibri" w:hAnsi="MS Sans Serif"/>
      <w:sz w:val="24"/>
      <w:szCs w:val="20"/>
      <w:lang w:eastAsia="ru-RU"/>
    </w:rPr>
  </w:style>
  <w:style w:type="paragraph" w:styleId="2">
    <w:name w:val="Body Text 2"/>
    <w:basedOn w:val="a"/>
    <w:link w:val="20"/>
    <w:rsid w:val="00873F34"/>
    <w:pPr>
      <w:spacing w:after="120" w:line="480" w:lineRule="auto"/>
    </w:pPr>
    <w:rPr>
      <w:rFonts w:eastAsia="Calibri"/>
      <w:szCs w:val="22"/>
      <w:lang w:val="x-none"/>
    </w:rPr>
  </w:style>
  <w:style w:type="character" w:customStyle="1" w:styleId="20">
    <w:name w:val="Основной текст 2 Знак"/>
    <w:basedOn w:val="a0"/>
    <w:link w:val="2"/>
    <w:rsid w:val="00873F34"/>
    <w:rPr>
      <w:rFonts w:eastAsia="Calibri"/>
      <w:szCs w:val="22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1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30A"/>
  </w:style>
  <w:style w:type="paragraph" w:styleId="a6">
    <w:name w:val="footer"/>
    <w:basedOn w:val="a"/>
    <w:link w:val="a7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30A"/>
  </w:style>
  <w:style w:type="character" w:customStyle="1" w:styleId="FontStyle15">
    <w:name w:val="Font Style15"/>
    <w:uiPriority w:val="99"/>
    <w:rsid w:val="00EB613E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Strong"/>
    <w:uiPriority w:val="22"/>
    <w:qFormat/>
    <w:rsid w:val="00D804A7"/>
    <w:rPr>
      <w:b/>
      <w:bCs/>
    </w:rPr>
  </w:style>
  <w:style w:type="character" w:styleId="a9">
    <w:name w:val="Hyperlink"/>
    <w:unhideWhenUsed/>
    <w:rsid w:val="00D804A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/>
    </w:rPr>
  </w:style>
  <w:style w:type="character" w:styleId="ab">
    <w:name w:val="Emphasis"/>
    <w:qFormat/>
    <w:rsid w:val="00D804A7"/>
    <w:rPr>
      <w:i/>
      <w:iCs/>
    </w:rPr>
  </w:style>
  <w:style w:type="paragraph" w:customStyle="1" w:styleId="Default">
    <w:name w:val="Default"/>
    <w:rsid w:val="00D804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rticle">
    <w:name w:val="article"/>
    <w:basedOn w:val="a"/>
    <w:rsid w:val="00D1137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1KGK9">
    <w:name w:val="1KG=K9"/>
    <w:rsid w:val="00D11378"/>
    <w:pPr>
      <w:widowControl w:val="0"/>
      <w:spacing w:after="0" w:line="240" w:lineRule="auto"/>
    </w:pPr>
    <w:rPr>
      <w:rFonts w:ascii="MS Sans Serif" w:eastAsia="Calibri" w:hAnsi="MS Sans Serif"/>
      <w:sz w:val="24"/>
      <w:szCs w:val="20"/>
      <w:lang w:eastAsia="ru-RU"/>
    </w:rPr>
  </w:style>
  <w:style w:type="paragraph" w:styleId="2">
    <w:name w:val="Body Text 2"/>
    <w:basedOn w:val="a"/>
    <w:link w:val="20"/>
    <w:rsid w:val="00873F34"/>
    <w:pPr>
      <w:spacing w:after="120" w:line="480" w:lineRule="auto"/>
    </w:pPr>
    <w:rPr>
      <w:rFonts w:eastAsia="Calibri"/>
      <w:szCs w:val="22"/>
      <w:lang w:val="x-none"/>
    </w:rPr>
  </w:style>
  <w:style w:type="character" w:customStyle="1" w:styleId="20">
    <w:name w:val="Основной текст 2 Знак"/>
    <w:basedOn w:val="a0"/>
    <w:link w:val="2"/>
    <w:rsid w:val="00873F34"/>
    <w:rPr>
      <w:rFonts w:eastAsia="Calibri"/>
      <w:szCs w:val="22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1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crpo bspu</cp:lastModifiedBy>
  <cp:revision>12</cp:revision>
  <cp:lastPrinted>2025-01-29T11:40:00Z</cp:lastPrinted>
  <dcterms:created xsi:type="dcterms:W3CDTF">2025-01-29T11:38:00Z</dcterms:created>
  <dcterms:modified xsi:type="dcterms:W3CDTF">2025-03-11T09:17:00Z</dcterms:modified>
</cp:coreProperties>
</file>