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365" w:rsidRPr="006D73B0" w:rsidRDefault="00400365" w:rsidP="00400365">
      <w:pPr>
        <w:spacing w:line="20" w:lineRule="atLeast"/>
        <w:ind w:right="201"/>
        <w:jc w:val="center"/>
        <w:rPr>
          <w:i/>
          <w:caps/>
          <w:sz w:val="22"/>
        </w:rPr>
      </w:pPr>
      <w:r w:rsidRPr="006D73B0">
        <w:rPr>
          <w:b/>
          <w:caps/>
          <w:sz w:val="28"/>
        </w:rPr>
        <w:t>Министерство образования Республики Беларусь</w:t>
      </w:r>
      <w:r w:rsidRPr="006D73B0">
        <w:rPr>
          <w:caps/>
          <w:sz w:val="28"/>
        </w:rPr>
        <w:t xml:space="preserve"> </w:t>
      </w:r>
    </w:p>
    <w:p w:rsidR="00400365" w:rsidRPr="006D73B0" w:rsidRDefault="00400365" w:rsidP="00400365">
      <w:pPr>
        <w:spacing w:line="20" w:lineRule="atLeast"/>
        <w:ind w:right="201"/>
        <w:jc w:val="center"/>
        <w:rPr>
          <w:i/>
          <w:sz w:val="22"/>
        </w:rPr>
      </w:pPr>
    </w:p>
    <w:p w:rsidR="00400365" w:rsidRPr="006D73B0" w:rsidRDefault="00400365" w:rsidP="00400365">
      <w:pPr>
        <w:spacing w:line="20" w:lineRule="atLeast"/>
        <w:ind w:right="201"/>
        <w:jc w:val="center"/>
        <w:rPr>
          <w:b/>
          <w:sz w:val="28"/>
        </w:rPr>
      </w:pPr>
      <w:r w:rsidRPr="006D73B0">
        <w:rPr>
          <w:b/>
          <w:sz w:val="28"/>
        </w:rPr>
        <w:t>Учебно-методическое объединение по образованию</w:t>
      </w:r>
    </w:p>
    <w:p w:rsidR="00400365" w:rsidRPr="006D73B0" w:rsidRDefault="00400365" w:rsidP="00400365">
      <w:pPr>
        <w:spacing w:line="20" w:lineRule="atLeast"/>
        <w:ind w:right="201"/>
        <w:jc w:val="center"/>
        <w:rPr>
          <w:sz w:val="22"/>
        </w:rPr>
      </w:pPr>
      <w:r w:rsidRPr="006D73B0">
        <w:rPr>
          <w:b/>
          <w:sz w:val="28"/>
        </w:rPr>
        <w:t>в области экономики и организации производства</w:t>
      </w:r>
    </w:p>
    <w:p w:rsidR="00400365" w:rsidRPr="006D73B0" w:rsidRDefault="00400365" w:rsidP="00400365">
      <w:pPr>
        <w:pStyle w:val="23"/>
        <w:spacing w:line="20" w:lineRule="atLeast"/>
        <w:ind w:left="0"/>
        <w:jc w:val="center"/>
        <w:rPr>
          <w:rFonts w:ascii="Times New Roman" w:hAnsi="Times New Roman"/>
          <w:b/>
          <w:i/>
          <w:sz w:val="22"/>
        </w:rPr>
      </w:pPr>
    </w:p>
    <w:p w:rsidR="00400365" w:rsidRPr="006D73B0" w:rsidRDefault="00400365" w:rsidP="00400365">
      <w:pPr>
        <w:spacing w:line="20" w:lineRule="atLeast"/>
        <w:rPr>
          <w:b/>
          <w:sz w:val="28"/>
        </w:rPr>
      </w:pPr>
    </w:p>
    <w:tbl>
      <w:tblPr>
        <w:tblW w:w="5000" w:type="pct"/>
        <w:tblBorders>
          <w:insideH w:val="single" w:sz="4" w:space="0" w:color="auto"/>
        </w:tblBorders>
        <w:tblLook w:val="01E0"/>
      </w:tblPr>
      <w:tblGrid>
        <w:gridCol w:w="4400"/>
        <w:gridCol w:w="5453"/>
      </w:tblGrid>
      <w:tr w:rsidR="00400365" w:rsidRPr="006D73B0" w:rsidTr="00012F8C">
        <w:tc>
          <w:tcPr>
            <w:tcW w:w="2233" w:type="pct"/>
            <w:shd w:val="clear" w:color="auto" w:fill="auto"/>
          </w:tcPr>
          <w:p w:rsidR="00400365" w:rsidRPr="006D73B0" w:rsidRDefault="00400365" w:rsidP="00F3058A">
            <w:pPr>
              <w:spacing w:line="20" w:lineRule="atLeast"/>
              <w:jc w:val="center"/>
              <w:rPr>
                <w:sz w:val="28"/>
              </w:rPr>
            </w:pPr>
          </w:p>
        </w:tc>
        <w:tc>
          <w:tcPr>
            <w:tcW w:w="2767" w:type="pct"/>
            <w:shd w:val="clear" w:color="auto" w:fill="auto"/>
          </w:tcPr>
          <w:p w:rsidR="00400365" w:rsidRPr="004619A8" w:rsidRDefault="00400365" w:rsidP="00F3058A">
            <w:pPr>
              <w:spacing w:line="20" w:lineRule="atLeast"/>
              <w:rPr>
                <w:b/>
                <w:sz w:val="28"/>
                <w:szCs w:val="28"/>
              </w:rPr>
            </w:pPr>
            <w:r w:rsidRPr="004619A8">
              <w:rPr>
                <w:b/>
                <w:sz w:val="28"/>
                <w:szCs w:val="28"/>
              </w:rPr>
              <w:t>УТВЕРЖДАЮ</w:t>
            </w:r>
          </w:p>
          <w:p w:rsidR="00400365" w:rsidRPr="004619A8" w:rsidRDefault="00400365" w:rsidP="00F3058A">
            <w:pPr>
              <w:spacing w:line="20" w:lineRule="atLeast"/>
              <w:rPr>
                <w:sz w:val="28"/>
                <w:szCs w:val="28"/>
              </w:rPr>
            </w:pPr>
            <w:r w:rsidRPr="004619A8">
              <w:rPr>
                <w:sz w:val="28"/>
                <w:szCs w:val="28"/>
              </w:rPr>
              <w:t xml:space="preserve">Первый заместитель Министра образования Республики Беларусь </w:t>
            </w:r>
          </w:p>
          <w:p w:rsidR="00012F8C" w:rsidRPr="00560DF4" w:rsidRDefault="00400365" w:rsidP="00F3058A">
            <w:pPr>
              <w:spacing w:before="120" w:line="20" w:lineRule="atLeast"/>
              <w:rPr>
                <w:sz w:val="28"/>
                <w:szCs w:val="28"/>
              </w:rPr>
            </w:pPr>
            <w:r w:rsidRPr="00560DF4">
              <w:rPr>
                <w:sz w:val="28"/>
                <w:szCs w:val="28"/>
              </w:rPr>
              <w:t xml:space="preserve">________________ </w:t>
            </w:r>
            <w:r w:rsidR="00012F8C" w:rsidRPr="00560DF4">
              <w:rPr>
                <w:sz w:val="28"/>
                <w:szCs w:val="28"/>
              </w:rPr>
              <w:t>И.А. Старовойтова</w:t>
            </w:r>
          </w:p>
          <w:p w:rsidR="00400365" w:rsidRPr="004619A8" w:rsidRDefault="00400365" w:rsidP="00F3058A">
            <w:pPr>
              <w:spacing w:line="20" w:lineRule="atLeast"/>
              <w:rPr>
                <w:sz w:val="28"/>
                <w:szCs w:val="28"/>
              </w:rPr>
            </w:pPr>
            <w:r w:rsidRPr="004619A8">
              <w:rPr>
                <w:sz w:val="28"/>
                <w:szCs w:val="28"/>
              </w:rPr>
              <w:t>____________________</w:t>
            </w:r>
          </w:p>
          <w:p w:rsidR="00400365" w:rsidRPr="004619A8" w:rsidRDefault="00400365" w:rsidP="00F3058A">
            <w:pPr>
              <w:spacing w:line="20" w:lineRule="atLeast"/>
              <w:rPr>
                <w:sz w:val="28"/>
                <w:szCs w:val="28"/>
              </w:rPr>
            </w:pPr>
            <w:r w:rsidRPr="004619A8">
              <w:rPr>
                <w:sz w:val="28"/>
                <w:szCs w:val="28"/>
              </w:rPr>
              <w:t>Регистрационный № ТД-______________</w:t>
            </w:r>
          </w:p>
          <w:p w:rsidR="00400365" w:rsidRPr="006D73B0" w:rsidRDefault="00400365" w:rsidP="00F3058A">
            <w:pPr>
              <w:spacing w:line="20" w:lineRule="atLeast"/>
              <w:jc w:val="right"/>
              <w:rPr>
                <w:b/>
                <w:sz w:val="28"/>
              </w:rPr>
            </w:pPr>
          </w:p>
        </w:tc>
      </w:tr>
    </w:tbl>
    <w:p w:rsidR="00400365" w:rsidRPr="006D73B0" w:rsidRDefault="00400365" w:rsidP="00400365">
      <w:pPr>
        <w:spacing w:line="20" w:lineRule="atLeast"/>
        <w:jc w:val="center"/>
        <w:rPr>
          <w:sz w:val="28"/>
        </w:rPr>
      </w:pPr>
    </w:p>
    <w:p w:rsidR="00400365" w:rsidRPr="006D73B0" w:rsidRDefault="00400365" w:rsidP="00400365">
      <w:pPr>
        <w:pStyle w:val="2"/>
        <w:spacing w:line="20" w:lineRule="atLeast"/>
        <w:ind w:right="201"/>
        <w:rPr>
          <w:rFonts w:ascii="Times New Roman" w:hAnsi="Times New Roman"/>
          <w:sz w:val="34"/>
          <w:szCs w:val="34"/>
          <w:lang w:val="ru-RU"/>
        </w:rPr>
      </w:pPr>
      <w:r w:rsidRPr="006D73B0">
        <w:rPr>
          <w:rFonts w:ascii="Times New Roman" w:hAnsi="Times New Roman"/>
          <w:sz w:val="34"/>
          <w:szCs w:val="34"/>
          <w:lang w:val="ru-RU"/>
        </w:rPr>
        <w:t>МЕЖДУНАРОДНАЯ ЛОГИСТИКА</w:t>
      </w:r>
    </w:p>
    <w:p w:rsidR="00400365" w:rsidRPr="006D73B0" w:rsidRDefault="00400365" w:rsidP="00400365">
      <w:pPr>
        <w:spacing w:line="20" w:lineRule="atLeast"/>
        <w:jc w:val="center"/>
        <w:rPr>
          <w:b/>
          <w:sz w:val="28"/>
        </w:rPr>
      </w:pPr>
    </w:p>
    <w:p w:rsidR="00400365" w:rsidRPr="006D73B0" w:rsidRDefault="00400365" w:rsidP="00400365">
      <w:pPr>
        <w:spacing w:line="20" w:lineRule="atLeast"/>
        <w:jc w:val="center"/>
        <w:rPr>
          <w:b/>
          <w:sz w:val="28"/>
        </w:rPr>
      </w:pPr>
      <w:r w:rsidRPr="006D73B0">
        <w:rPr>
          <w:b/>
          <w:sz w:val="28"/>
        </w:rPr>
        <w:t>Типовая учебная программа по учебной дисциплине</w:t>
      </w:r>
    </w:p>
    <w:p w:rsidR="00400365" w:rsidRPr="006D73B0" w:rsidRDefault="00400365" w:rsidP="00400365">
      <w:pPr>
        <w:spacing w:line="20" w:lineRule="atLeast"/>
        <w:jc w:val="center"/>
        <w:rPr>
          <w:b/>
          <w:sz w:val="28"/>
        </w:rPr>
      </w:pPr>
      <w:r w:rsidRPr="006D73B0">
        <w:rPr>
          <w:b/>
          <w:sz w:val="28"/>
        </w:rPr>
        <w:t xml:space="preserve">для направления специальности </w:t>
      </w:r>
    </w:p>
    <w:p w:rsidR="00400365" w:rsidRPr="006D73B0" w:rsidRDefault="00400365" w:rsidP="00400365">
      <w:pPr>
        <w:spacing w:line="20" w:lineRule="atLeast"/>
        <w:jc w:val="center"/>
        <w:rPr>
          <w:b/>
          <w:sz w:val="28"/>
        </w:rPr>
      </w:pPr>
      <w:r w:rsidRPr="006D73B0">
        <w:rPr>
          <w:b/>
          <w:sz w:val="28"/>
        </w:rPr>
        <w:t>1-27 02 01-01 Транспортная логистика (автомобильный транспорт)</w:t>
      </w:r>
    </w:p>
    <w:p w:rsidR="00400365" w:rsidRPr="006D73B0" w:rsidRDefault="00400365" w:rsidP="00400365">
      <w:pPr>
        <w:spacing w:line="20" w:lineRule="atLeast"/>
        <w:ind w:left="4253"/>
        <w:rPr>
          <w:sz w:val="24"/>
        </w:rPr>
      </w:pPr>
    </w:p>
    <w:p w:rsidR="00400365" w:rsidRPr="006D73B0" w:rsidRDefault="00400365" w:rsidP="00400365">
      <w:pPr>
        <w:spacing w:line="20" w:lineRule="atLeast"/>
        <w:ind w:left="4253" w:right="-1598"/>
        <w:rPr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928"/>
        <w:gridCol w:w="4925"/>
      </w:tblGrid>
      <w:tr w:rsidR="00400365" w:rsidRPr="004619A8" w:rsidTr="004619A8"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365" w:rsidRPr="004619A8" w:rsidRDefault="00400365" w:rsidP="004619A8">
            <w:pPr>
              <w:rPr>
                <w:sz w:val="28"/>
                <w:szCs w:val="28"/>
              </w:rPr>
            </w:pPr>
            <w:r w:rsidRPr="004619A8">
              <w:rPr>
                <w:b/>
                <w:sz w:val="28"/>
                <w:szCs w:val="28"/>
              </w:rPr>
              <w:t>СОГЛАСОВАНО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365" w:rsidRPr="004619A8" w:rsidRDefault="00400365" w:rsidP="004619A8">
            <w:pPr>
              <w:rPr>
                <w:sz w:val="28"/>
                <w:szCs w:val="28"/>
              </w:rPr>
            </w:pPr>
            <w:r w:rsidRPr="004619A8">
              <w:rPr>
                <w:b/>
                <w:sz w:val="28"/>
                <w:szCs w:val="28"/>
              </w:rPr>
              <w:t>СОГЛАСОВАНО</w:t>
            </w:r>
          </w:p>
        </w:tc>
      </w:tr>
      <w:tr w:rsidR="00400365" w:rsidRPr="004619A8" w:rsidTr="004619A8"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365" w:rsidRPr="004619A8" w:rsidRDefault="00400365" w:rsidP="004619A8">
            <w:pPr>
              <w:rPr>
                <w:sz w:val="28"/>
                <w:szCs w:val="28"/>
              </w:rPr>
            </w:pPr>
            <w:r w:rsidRPr="004619A8">
              <w:rPr>
                <w:sz w:val="28"/>
                <w:szCs w:val="28"/>
              </w:rPr>
              <w:t>Председатель Учебно-методического</w:t>
            </w:r>
            <w:r w:rsidRPr="004619A8">
              <w:rPr>
                <w:sz w:val="28"/>
                <w:szCs w:val="28"/>
              </w:rPr>
              <w:br/>
              <w:t xml:space="preserve">объединения по образованию </w:t>
            </w:r>
            <w:r w:rsidRPr="004619A8">
              <w:rPr>
                <w:sz w:val="28"/>
                <w:szCs w:val="28"/>
              </w:rPr>
              <w:br/>
              <w:t xml:space="preserve">в области экономики и </w:t>
            </w:r>
          </w:p>
          <w:p w:rsidR="00400365" w:rsidRPr="004619A8" w:rsidRDefault="00400365" w:rsidP="004619A8">
            <w:pPr>
              <w:rPr>
                <w:sz w:val="28"/>
                <w:szCs w:val="28"/>
              </w:rPr>
            </w:pPr>
            <w:r w:rsidRPr="004619A8">
              <w:rPr>
                <w:sz w:val="28"/>
                <w:szCs w:val="28"/>
              </w:rPr>
              <w:t>организации производства</w:t>
            </w:r>
          </w:p>
          <w:p w:rsidR="00400365" w:rsidRPr="004619A8" w:rsidRDefault="00400365" w:rsidP="004619A8">
            <w:pPr>
              <w:spacing w:before="120"/>
              <w:rPr>
                <w:sz w:val="28"/>
                <w:szCs w:val="28"/>
              </w:rPr>
            </w:pPr>
            <w:r w:rsidRPr="004619A8">
              <w:rPr>
                <w:sz w:val="28"/>
                <w:szCs w:val="28"/>
              </w:rPr>
              <w:t>__________________</w:t>
            </w:r>
            <w:r w:rsidR="004619A8">
              <w:rPr>
                <w:sz w:val="28"/>
                <w:szCs w:val="28"/>
              </w:rPr>
              <w:t xml:space="preserve"> </w:t>
            </w:r>
            <w:r w:rsidRPr="004619A8">
              <w:rPr>
                <w:sz w:val="28"/>
                <w:szCs w:val="28"/>
              </w:rPr>
              <w:t>Р.Б. Ивуть</w:t>
            </w:r>
          </w:p>
          <w:p w:rsidR="00400365" w:rsidRPr="004619A8" w:rsidRDefault="00400365" w:rsidP="004619A8">
            <w:pPr>
              <w:rPr>
                <w:i/>
                <w:sz w:val="28"/>
                <w:szCs w:val="28"/>
              </w:rPr>
            </w:pPr>
            <w:r w:rsidRPr="004619A8">
              <w:rPr>
                <w:sz w:val="28"/>
                <w:szCs w:val="28"/>
              </w:rPr>
              <w:t>__________________</w:t>
            </w: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365" w:rsidRPr="004619A8" w:rsidRDefault="00400365" w:rsidP="004619A8">
            <w:pPr>
              <w:spacing w:before="120"/>
              <w:rPr>
                <w:sz w:val="28"/>
                <w:szCs w:val="28"/>
              </w:rPr>
            </w:pPr>
            <w:r w:rsidRPr="004619A8">
              <w:rPr>
                <w:sz w:val="28"/>
                <w:szCs w:val="28"/>
              </w:rPr>
              <w:t xml:space="preserve">Начальник Главного </w:t>
            </w:r>
            <w:proofErr w:type="gramStart"/>
            <w:r w:rsidRPr="004619A8">
              <w:rPr>
                <w:sz w:val="28"/>
                <w:szCs w:val="28"/>
              </w:rPr>
              <w:t xml:space="preserve">управления </w:t>
            </w:r>
            <w:r w:rsidRPr="004619A8">
              <w:rPr>
                <w:sz w:val="28"/>
                <w:szCs w:val="28"/>
              </w:rPr>
              <w:br/>
              <w:t xml:space="preserve">профессионального образования </w:t>
            </w:r>
            <w:r w:rsidRPr="004619A8">
              <w:rPr>
                <w:sz w:val="28"/>
                <w:szCs w:val="28"/>
              </w:rPr>
              <w:br/>
              <w:t xml:space="preserve">Министерства образования </w:t>
            </w:r>
            <w:r w:rsidRPr="004619A8">
              <w:rPr>
                <w:sz w:val="28"/>
                <w:szCs w:val="28"/>
              </w:rPr>
              <w:br/>
              <w:t>Республики</w:t>
            </w:r>
            <w:proofErr w:type="gramEnd"/>
            <w:r w:rsidRPr="004619A8">
              <w:rPr>
                <w:sz w:val="28"/>
                <w:szCs w:val="28"/>
              </w:rPr>
              <w:t xml:space="preserve"> Беларусь </w:t>
            </w:r>
          </w:p>
          <w:p w:rsidR="00400365" w:rsidRPr="004619A8" w:rsidRDefault="00400365" w:rsidP="004619A8">
            <w:pPr>
              <w:spacing w:before="120"/>
              <w:rPr>
                <w:sz w:val="28"/>
                <w:szCs w:val="28"/>
              </w:rPr>
            </w:pPr>
            <w:r w:rsidRPr="004619A8">
              <w:rPr>
                <w:sz w:val="28"/>
                <w:szCs w:val="28"/>
              </w:rPr>
              <w:t>__________________ С.А. Касперович</w:t>
            </w:r>
          </w:p>
          <w:p w:rsidR="00400365" w:rsidRPr="004619A8" w:rsidRDefault="00400365" w:rsidP="004619A8">
            <w:pPr>
              <w:rPr>
                <w:sz w:val="28"/>
                <w:szCs w:val="28"/>
              </w:rPr>
            </w:pPr>
            <w:r w:rsidRPr="004619A8">
              <w:rPr>
                <w:sz w:val="28"/>
                <w:szCs w:val="28"/>
              </w:rPr>
              <w:t>__________________</w:t>
            </w:r>
          </w:p>
          <w:p w:rsidR="00400365" w:rsidRPr="004619A8" w:rsidRDefault="00400365" w:rsidP="004619A8">
            <w:pPr>
              <w:rPr>
                <w:sz w:val="28"/>
                <w:szCs w:val="28"/>
              </w:rPr>
            </w:pPr>
          </w:p>
        </w:tc>
      </w:tr>
      <w:tr w:rsidR="00400365" w:rsidRPr="004619A8" w:rsidTr="004619A8"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365" w:rsidRPr="004619A8" w:rsidRDefault="00400365" w:rsidP="004619A8">
            <w:pPr>
              <w:rPr>
                <w:sz w:val="28"/>
                <w:szCs w:val="28"/>
              </w:rPr>
            </w:pP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365" w:rsidRPr="004619A8" w:rsidRDefault="00400365" w:rsidP="004619A8">
            <w:pPr>
              <w:rPr>
                <w:sz w:val="28"/>
                <w:szCs w:val="28"/>
              </w:rPr>
            </w:pPr>
            <w:r w:rsidRPr="004619A8">
              <w:rPr>
                <w:b/>
                <w:sz w:val="28"/>
                <w:szCs w:val="28"/>
              </w:rPr>
              <w:t>СОГЛАСОВАНО</w:t>
            </w:r>
            <w:r w:rsidRPr="004619A8">
              <w:rPr>
                <w:sz w:val="28"/>
                <w:szCs w:val="28"/>
              </w:rPr>
              <w:t xml:space="preserve"> </w:t>
            </w:r>
          </w:p>
          <w:p w:rsidR="00400365" w:rsidRPr="004619A8" w:rsidRDefault="00400365" w:rsidP="004619A8">
            <w:pPr>
              <w:rPr>
                <w:sz w:val="28"/>
                <w:szCs w:val="28"/>
              </w:rPr>
            </w:pPr>
            <w:r w:rsidRPr="004619A8">
              <w:rPr>
                <w:sz w:val="28"/>
                <w:szCs w:val="28"/>
              </w:rPr>
              <w:t xml:space="preserve">Проректор по научно-методической </w:t>
            </w:r>
            <w:r w:rsidRPr="004619A8">
              <w:rPr>
                <w:sz w:val="28"/>
                <w:szCs w:val="28"/>
              </w:rPr>
              <w:br/>
              <w:t xml:space="preserve">работе Государственного учреждения </w:t>
            </w:r>
            <w:r w:rsidRPr="004619A8">
              <w:rPr>
                <w:sz w:val="28"/>
                <w:szCs w:val="28"/>
              </w:rPr>
              <w:br/>
              <w:t>образования «Республиканский</w:t>
            </w:r>
            <w:r w:rsidRPr="004619A8">
              <w:rPr>
                <w:sz w:val="28"/>
                <w:szCs w:val="28"/>
              </w:rPr>
              <w:br/>
              <w:t>институт высшей школы»</w:t>
            </w:r>
          </w:p>
          <w:p w:rsidR="00400365" w:rsidRPr="004619A8" w:rsidRDefault="00400365" w:rsidP="004619A8">
            <w:pPr>
              <w:spacing w:before="120"/>
              <w:rPr>
                <w:sz w:val="28"/>
                <w:szCs w:val="28"/>
              </w:rPr>
            </w:pPr>
            <w:r w:rsidRPr="004619A8">
              <w:rPr>
                <w:sz w:val="28"/>
                <w:szCs w:val="28"/>
              </w:rPr>
              <w:t>__________________ И.В. Титович</w:t>
            </w:r>
          </w:p>
          <w:p w:rsidR="00400365" w:rsidRPr="004619A8" w:rsidRDefault="00400365" w:rsidP="004619A8">
            <w:pPr>
              <w:rPr>
                <w:sz w:val="28"/>
                <w:szCs w:val="28"/>
              </w:rPr>
            </w:pPr>
            <w:r w:rsidRPr="004619A8">
              <w:rPr>
                <w:sz w:val="28"/>
                <w:szCs w:val="28"/>
              </w:rPr>
              <w:t>__________________</w:t>
            </w:r>
          </w:p>
          <w:p w:rsidR="00400365" w:rsidRPr="004619A8" w:rsidRDefault="00400365" w:rsidP="004619A8">
            <w:pPr>
              <w:rPr>
                <w:sz w:val="28"/>
                <w:szCs w:val="28"/>
              </w:rPr>
            </w:pPr>
          </w:p>
        </w:tc>
      </w:tr>
      <w:tr w:rsidR="00400365" w:rsidRPr="004619A8" w:rsidTr="004619A8">
        <w:tc>
          <w:tcPr>
            <w:tcW w:w="250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365" w:rsidRPr="004619A8" w:rsidRDefault="00400365" w:rsidP="004619A8">
            <w:pPr>
              <w:rPr>
                <w:sz w:val="28"/>
                <w:szCs w:val="28"/>
              </w:rPr>
            </w:pPr>
          </w:p>
        </w:tc>
        <w:tc>
          <w:tcPr>
            <w:tcW w:w="24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365" w:rsidRPr="004619A8" w:rsidRDefault="00400365" w:rsidP="004619A8">
            <w:pPr>
              <w:rPr>
                <w:sz w:val="28"/>
                <w:szCs w:val="28"/>
              </w:rPr>
            </w:pPr>
            <w:proofErr w:type="spellStart"/>
            <w:r w:rsidRPr="004619A8">
              <w:rPr>
                <w:sz w:val="28"/>
                <w:szCs w:val="28"/>
              </w:rPr>
              <w:t>Эксперт-нормоконтролер</w:t>
            </w:r>
            <w:proofErr w:type="spellEnd"/>
          </w:p>
          <w:p w:rsidR="00400365" w:rsidRPr="004619A8" w:rsidRDefault="00400365" w:rsidP="004619A8">
            <w:pPr>
              <w:spacing w:before="120"/>
              <w:rPr>
                <w:sz w:val="28"/>
                <w:szCs w:val="28"/>
              </w:rPr>
            </w:pPr>
            <w:r w:rsidRPr="004619A8">
              <w:rPr>
                <w:sz w:val="28"/>
                <w:szCs w:val="28"/>
              </w:rPr>
              <w:t>_______________________</w:t>
            </w:r>
          </w:p>
          <w:p w:rsidR="00400365" w:rsidRPr="004619A8" w:rsidRDefault="00400365" w:rsidP="004619A8">
            <w:pPr>
              <w:rPr>
                <w:sz w:val="28"/>
                <w:szCs w:val="28"/>
              </w:rPr>
            </w:pPr>
            <w:r w:rsidRPr="004619A8">
              <w:rPr>
                <w:sz w:val="28"/>
                <w:szCs w:val="28"/>
              </w:rPr>
              <w:t>_______________________</w:t>
            </w:r>
          </w:p>
          <w:p w:rsidR="00400365" w:rsidRPr="004619A8" w:rsidRDefault="00400365" w:rsidP="004619A8">
            <w:pPr>
              <w:rPr>
                <w:sz w:val="28"/>
                <w:szCs w:val="28"/>
              </w:rPr>
            </w:pPr>
          </w:p>
        </w:tc>
      </w:tr>
    </w:tbl>
    <w:p w:rsidR="00400365" w:rsidRPr="006D73B0" w:rsidRDefault="00400365" w:rsidP="00400365">
      <w:pPr>
        <w:spacing w:line="20" w:lineRule="atLeast"/>
        <w:ind w:right="21"/>
        <w:jc w:val="center"/>
        <w:rPr>
          <w:sz w:val="28"/>
        </w:rPr>
      </w:pPr>
    </w:p>
    <w:p w:rsidR="00400365" w:rsidRPr="006D73B0" w:rsidRDefault="00400365" w:rsidP="00400365">
      <w:pPr>
        <w:spacing w:line="20" w:lineRule="atLeast"/>
        <w:ind w:right="21"/>
        <w:jc w:val="center"/>
        <w:rPr>
          <w:sz w:val="28"/>
        </w:rPr>
      </w:pPr>
    </w:p>
    <w:p w:rsidR="00400365" w:rsidRPr="006D73B0" w:rsidRDefault="00400365" w:rsidP="00400365">
      <w:pPr>
        <w:spacing w:line="20" w:lineRule="atLeast"/>
        <w:ind w:right="21"/>
        <w:jc w:val="center"/>
        <w:rPr>
          <w:sz w:val="28"/>
        </w:rPr>
      </w:pPr>
      <w:r w:rsidRPr="00560DF4">
        <w:rPr>
          <w:sz w:val="28"/>
        </w:rPr>
        <w:t>Минск 201</w:t>
      </w:r>
      <w:r w:rsidR="004619A8" w:rsidRPr="00560DF4">
        <w:rPr>
          <w:sz w:val="28"/>
        </w:rPr>
        <w:t>9</w:t>
      </w:r>
    </w:p>
    <w:p w:rsidR="004619A8" w:rsidRDefault="004619A8" w:rsidP="00400365">
      <w:pPr>
        <w:tabs>
          <w:tab w:val="left" w:pos="930"/>
        </w:tabs>
        <w:spacing w:line="20" w:lineRule="atLeast"/>
        <w:sectPr w:rsidR="004619A8" w:rsidSect="00F3058A">
          <w:headerReference w:type="even" r:id="rId7"/>
          <w:headerReference w:type="default" r:id="rId8"/>
          <w:pgSz w:w="11906" w:h="16838"/>
          <w:pgMar w:top="1134" w:right="851" w:bottom="567" w:left="1418" w:header="720" w:footer="720" w:gutter="0"/>
          <w:cols w:space="720"/>
          <w:titlePg/>
        </w:sectPr>
      </w:pPr>
    </w:p>
    <w:p w:rsidR="00400365" w:rsidRPr="006D73B0" w:rsidRDefault="00400365" w:rsidP="00400365">
      <w:pPr>
        <w:tabs>
          <w:tab w:val="left" w:pos="930"/>
        </w:tabs>
        <w:spacing w:line="20" w:lineRule="atLeast"/>
        <w:rPr>
          <w:i/>
          <w:sz w:val="22"/>
        </w:rPr>
      </w:pPr>
      <w:r w:rsidRPr="006D73B0">
        <w:rPr>
          <w:b/>
          <w:sz w:val="24"/>
        </w:rPr>
        <w:lastRenderedPageBreak/>
        <w:t>СОСТАВИТЕЛИ:</w:t>
      </w:r>
      <w:r w:rsidRPr="006D73B0">
        <w:rPr>
          <w:b/>
          <w:sz w:val="28"/>
        </w:rPr>
        <w:t xml:space="preserve"> </w:t>
      </w:r>
    </w:p>
    <w:p w:rsidR="00400365" w:rsidRPr="006D73B0" w:rsidRDefault="00400365" w:rsidP="00400365">
      <w:pPr>
        <w:spacing w:line="20" w:lineRule="atLeast"/>
        <w:jc w:val="both"/>
        <w:rPr>
          <w:sz w:val="28"/>
        </w:rPr>
      </w:pPr>
      <w:r w:rsidRPr="006D73B0">
        <w:rPr>
          <w:b/>
          <w:sz w:val="28"/>
        </w:rPr>
        <w:t>Р.Б. Ивуть</w:t>
      </w:r>
      <w:r w:rsidRPr="006D73B0">
        <w:rPr>
          <w:sz w:val="28"/>
        </w:rPr>
        <w:t>, заведующий кафедрой «Экономика и логистика» Белорусского национального технического университета, доктор экономических наук, профессор;</w:t>
      </w:r>
    </w:p>
    <w:p w:rsidR="00400365" w:rsidRPr="006D73B0" w:rsidRDefault="00400365" w:rsidP="00400365">
      <w:pPr>
        <w:spacing w:line="20" w:lineRule="atLeast"/>
        <w:jc w:val="both"/>
        <w:rPr>
          <w:sz w:val="28"/>
        </w:rPr>
      </w:pPr>
      <w:r w:rsidRPr="006D73B0">
        <w:rPr>
          <w:b/>
          <w:sz w:val="28"/>
        </w:rPr>
        <w:t>П.И. Лапковская</w:t>
      </w:r>
      <w:r w:rsidRPr="006D73B0">
        <w:rPr>
          <w:sz w:val="28"/>
        </w:rPr>
        <w:t>, старший преподаватель кафедры «Экономика и логистика» Белорусского национал</w:t>
      </w:r>
      <w:r>
        <w:rPr>
          <w:sz w:val="28"/>
        </w:rPr>
        <w:t>ьного технического университета.</w:t>
      </w:r>
    </w:p>
    <w:p w:rsidR="00400365" w:rsidRPr="006D73B0" w:rsidRDefault="00400365" w:rsidP="00400365">
      <w:pPr>
        <w:spacing w:line="20" w:lineRule="atLeast"/>
        <w:jc w:val="both"/>
        <w:rPr>
          <w:sz w:val="28"/>
        </w:rPr>
      </w:pPr>
    </w:p>
    <w:p w:rsidR="00400365" w:rsidRDefault="00400365" w:rsidP="00400365">
      <w:pPr>
        <w:spacing w:line="20" w:lineRule="atLeast"/>
        <w:rPr>
          <w:sz w:val="24"/>
        </w:rPr>
      </w:pPr>
    </w:p>
    <w:p w:rsidR="004619A8" w:rsidRPr="006D73B0" w:rsidRDefault="004619A8" w:rsidP="00400365">
      <w:pPr>
        <w:spacing w:line="20" w:lineRule="atLeast"/>
        <w:rPr>
          <w:sz w:val="24"/>
        </w:rPr>
      </w:pPr>
    </w:p>
    <w:p w:rsidR="00400365" w:rsidRPr="006D73B0" w:rsidRDefault="00400365" w:rsidP="00400365">
      <w:pPr>
        <w:pStyle w:val="7"/>
        <w:spacing w:line="20" w:lineRule="atLeast"/>
      </w:pPr>
      <w:r w:rsidRPr="006D73B0">
        <w:t>РЕЦЕНЗЕНТЫ:</w:t>
      </w:r>
    </w:p>
    <w:p w:rsidR="00617B01" w:rsidRDefault="00400365" w:rsidP="00DC352F">
      <w:pPr>
        <w:spacing w:line="20" w:lineRule="atLeast"/>
        <w:jc w:val="both"/>
        <w:rPr>
          <w:sz w:val="28"/>
          <w:szCs w:val="28"/>
        </w:rPr>
      </w:pPr>
      <w:r w:rsidRPr="00B82BC7">
        <w:rPr>
          <w:b/>
          <w:sz w:val="28"/>
          <w:szCs w:val="28"/>
        </w:rPr>
        <w:t xml:space="preserve">Кафедра логистики и методов управления </w:t>
      </w:r>
      <w:r w:rsidRPr="00B82BC7">
        <w:rPr>
          <w:sz w:val="28"/>
          <w:szCs w:val="28"/>
        </w:rPr>
        <w:t xml:space="preserve">учреждения образования </w:t>
      </w:r>
      <w:r w:rsidRPr="00560DF4">
        <w:rPr>
          <w:sz w:val="28"/>
          <w:szCs w:val="28"/>
        </w:rPr>
        <w:t xml:space="preserve">«Гродненский государственный университет им. Я.Купалы» </w:t>
      </w:r>
    </w:p>
    <w:p w:rsidR="00400365" w:rsidRPr="00560DF4" w:rsidRDefault="00400365" w:rsidP="00DC352F">
      <w:pPr>
        <w:spacing w:line="20" w:lineRule="atLeast"/>
        <w:jc w:val="both"/>
        <w:rPr>
          <w:sz w:val="28"/>
          <w:szCs w:val="28"/>
        </w:rPr>
      </w:pPr>
      <w:r w:rsidRPr="00560DF4">
        <w:rPr>
          <w:sz w:val="28"/>
          <w:szCs w:val="28"/>
        </w:rPr>
        <w:t xml:space="preserve">(протокол № </w:t>
      </w:r>
      <w:r w:rsidR="00012F8C" w:rsidRPr="00560DF4">
        <w:rPr>
          <w:sz w:val="28"/>
          <w:szCs w:val="28"/>
        </w:rPr>
        <w:t>9</w:t>
      </w:r>
      <w:r w:rsidRPr="00560DF4">
        <w:rPr>
          <w:sz w:val="28"/>
          <w:szCs w:val="28"/>
        </w:rPr>
        <w:t xml:space="preserve"> от </w:t>
      </w:r>
      <w:r w:rsidR="00012F8C" w:rsidRPr="00560DF4">
        <w:rPr>
          <w:sz w:val="28"/>
          <w:szCs w:val="28"/>
        </w:rPr>
        <w:t>18.10.2017</w:t>
      </w:r>
      <w:r w:rsidRPr="00560DF4">
        <w:rPr>
          <w:sz w:val="28"/>
          <w:szCs w:val="28"/>
        </w:rPr>
        <w:t xml:space="preserve">); </w:t>
      </w:r>
    </w:p>
    <w:p w:rsidR="00400365" w:rsidRPr="00560DF4" w:rsidRDefault="00400365" w:rsidP="00400365">
      <w:pPr>
        <w:spacing w:line="20" w:lineRule="atLeast"/>
        <w:rPr>
          <w:sz w:val="24"/>
        </w:rPr>
      </w:pPr>
    </w:p>
    <w:p w:rsidR="00400365" w:rsidRPr="00560DF4" w:rsidRDefault="00400365" w:rsidP="00400365">
      <w:pPr>
        <w:spacing w:line="20" w:lineRule="atLeast"/>
        <w:jc w:val="both"/>
        <w:rPr>
          <w:sz w:val="28"/>
        </w:rPr>
      </w:pPr>
      <w:r w:rsidRPr="00560DF4">
        <w:rPr>
          <w:b/>
          <w:sz w:val="28"/>
        </w:rPr>
        <w:t>Н.П. Беляцкий,</w:t>
      </w:r>
      <w:r w:rsidRPr="00560DF4">
        <w:rPr>
          <w:sz w:val="28"/>
        </w:rPr>
        <w:t xml:space="preserve"> заведующий кафедрой «Организация и управление» учреждения образования «Белорусский государственный экономический университет», доктор экономических наук, профессор.</w:t>
      </w:r>
    </w:p>
    <w:p w:rsidR="00400365" w:rsidRPr="00560DF4" w:rsidRDefault="00400365" w:rsidP="00400365">
      <w:pPr>
        <w:spacing w:line="20" w:lineRule="atLeast"/>
        <w:jc w:val="both"/>
        <w:rPr>
          <w:b/>
          <w:sz w:val="16"/>
          <w:szCs w:val="16"/>
        </w:rPr>
      </w:pPr>
    </w:p>
    <w:p w:rsidR="00400365" w:rsidRPr="00560DF4" w:rsidRDefault="00400365" w:rsidP="00400365">
      <w:pPr>
        <w:spacing w:line="20" w:lineRule="atLeast"/>
        <w:rPr>
          <w:sz w:val="24"/>
        </w:rPr>
      </w:pPr>
    </w:p>
    <w:p w:rsidR="004619A8" w:rsidRPr="00560DF4" w:rsidRDefault="004619A8" w:rsidP="00400365">
      <w:pPr>
        <w:spacing w:line="20" w:lineRule="atLeast"/>
        <w:rPr>
          <w:sz w:val="24"/>
        </w:rPr>
      </w:pPr>
    </w:p>
    <w:p w:rsidR="00400365" w:rsidRPr="00560DF4" w:rsidRDefault="00400365" w:rsidP="00400365">
      <w:pPr>
        <w:pStyle w:val="7"/>
        <w:spacing w:line="20" w:lineRule="atLeast"/>
      </w:pPr>
      <w:proofErr w:type="gramStart"/>
      <w:r w:rsidRPr="00560DF4">
        <w:t>РЕКОМЕНДОВАНА</w:t>
      </w:r>
      <w:proofErr w:type="gramEnd"/>
      <w:r w:rsidRPr="00560DF4">
        <w:t xml:space="preserve"> К УТВЕРЖДЕНИЮ В КАЧЕСТВЕ ТИПОВОЙ:</w:t>
      </w:r>
    </w:p>
    <w:p w:rsidR="00400365" w:rsidRPr="00560DF4" w:rsidRDefault="00400365" w:rsidP="00400365">
      <w:pPr>
        <w:pStyle w:val="21"/>
        <w:spacing w:line="20" w:lineRule="atLeast"/>
        <w:jc w:val="both"/>
        <w:rPr>
          <w:rFonts w:ascii="Times New Roman" w:hAnsi="Times New Roman"/>
          <w:sz w:val="16"/>
          <w:szCs w:val="16"/>
        </w:rPr>
      </w:pPr>
    </w:p>
    <w:p w:rsidR="00400365" w:rsidRPr="00AA2A50" w:rsidRDefault="00400365" w:rsidP="00AA2A50">
      <w:pPr>
        <w:pStyle w:val="21"/>
        <w:spacing w:line="20" w:lineRule="atLeast"/>
        <w:jc w:val="both"/>
        <w:rPr>
          <w:rFonts w:ascii="Times New Roman" w:hAnsi="Times New Roman"/>
        </w:rPr>
      </w:pPr>
      <w:r w:rsidRPr="00560DF4">
        <w:rPr>
          <w:rFonts w:ascii="Times New Roman" w:hAnsi="Times New Roman"/>
        </w:rPr>
        <w:t>Кафедрой «Экономика и логистика</w:t>
      </w:r>
      <w:r w:rsidRPr="00560DF4">
        <w:rPr>
          <w:rFonts w:ascii="Times New Roman" w:hAnsi="Times New Roman"/>
          <w:i/>
        </w:rPr>
        <w:t>»</w:t>
      </w:r>
      <w:r w:rsidRPr="00560DF4">
        <w:rPr>
          <w:rFonts w:ascii="Times New Roman" w:hAnsi="Times New Roman"/>
        </w:rPr>
        <w:t xml:space="preserve"> Белорусского национального технического университета</w:t>
      </w:r>
      <w:r w:rsidR="00AA2A50">
        <w:rPr>
          <w:rFonts w:ascii="Times New Roman" w:hAnsi="Times New Roman"/>
        </w:rPr>
        <w:t xml:space="preserve"> </w:t>
      </w:r>
      <w:r w:rsidRPr="00AA2A50">
        <w:rPr>
          <w:rFonts w:ascii="Times New Roman" w:hAnsi="Times New Roman"/>
        </w:rPr>
        <w:t>(протокол №</w:t>
      </w:r>
      <w:r w:rsidR="00012F8C" w:rsidRPr="00AA2A50">
        <w:rPr>
          <w:rFonts w:ascii="Times New Roman" w:hAnsi="Times New Roman"/>
        </w:rPr>
        <w:t xml:space="preserve"> 1</w:t>
      </w:r>
      <w:r w:rsidRPr="00AA2A50">
        <w:rPr>
          <w:rFonts w:ascii="Times New Roman" w:hAnsi="Times New Roman"/>
        </w:rPr>
        <w:t xml:space="preserve"> от </w:t>
      </w:r>
      <w:r w:rsidR="00012F8C" w:rsidRPr="00AA2A50">
        <w:rPr>
          <w:rFonts w:ascii="Times New Roman" w:hAnsi="Times New Roman"/>
        </w:rPr>
        <w:t>31.08.2017</w:t>
      </w:r>
      <w:r w:rsidRPr="00AA2A50">
        <w:rPr>
          <w:rFonts w:ascii="Times New Roman" w:hAnsi="Times New Roman"/>
        </w:rPr>
        <w:t>);</w:t>
      </w:r>
    </w:p>
    <w:p w:rsidR="00400365" w:rsidRPr="00560DF4" w:rsidRDefault="00400365" w:rsidP="00400365">
      <w:pPr>
        <w:spacing w:line="20" w:lineRule="atLeast"/>
        <w:jc w:val="both"/>
        <w:rPr>
          <w:sz w:val="28"/>
          <w:szCs w:val="28"/>
        </w:rPr>
      </w:pPr>
    </w:p>
    <w:p w:rsidR="00400365" w:rsidRPr="00560DF4" w:rsidRDefault="00400365" w:rsidP="00400365">
      <w:pPr>
        <w:spacing w:line="20" w:lineRule="atLeast"/>
        <w:jc w:val="both"/>
        <w:rPr>
          <w:sz w:val="28"/>
          <w:szCs w:val="28"/>
        </w:rPr>
      </w:pPr>
      <w:r w:rsidRPr="00560DF4">
        <w:rPr>
          <w:sz w:val="28"/>
          <w:szCs w:val="28"/>
        </w:rPr>
        <w:t>Научно-методическим советом Белорусского национального технического университета (секция «Совершенствование учебного процесса и учебно-нормативной документации»)</w:t>
      </w:r>
      <w:r w:rsidR="00AA2A50">
        <w:rPr>
          <w:sz w:val="28"/>
          <w:szCs w:val="28"/>
        </w:rPr>
        <w:t xml:space="preserve"> </w:t>
      </w:r>
      <w:r w:rsidRPr="00560DF4">
        <w:rPr>
          <w:sz w:val="28"/>
          <w:szCs w:val="28"/>
        </w:rPr>
        <w:t>(протокол №</w:t>
      </w:r>
      <w:r w:rsidR="00012F8C" w:rsidRPr="00560DF4">
        <w:rPr>
          <w:sz w:val="28"/>
          <w:szCs w:val="28"/>
        </w:rPr>
        <w:t xml:space="preserve"> 11</w:t>
      </w:r>
      <w:r w:rsidRPr="00560DF4">
        <w:rPr>
          <w:sz w:val="28"/>
          <w:szCs w:val="28"/>
        </w:rPr>
        <w:t xml:space="preserve"> от </w:t>
      </w:r>
      <w:r w:rsidR="00012F8C" w:rsidRPr="00560DF4">
        <w:rPr>
          <w:sz w:val="28"/>
          <w:szCs w:val="28"/>
        </w:rPr>
        <w:t>19.12.2017</w:t>
      </w:r>
      <w:r w:rsidRPr="00560DF4">
        <w:rPr>
          <w:sz w:val="28"/>
          <w:szCs w:val="28"/>
        </w:rPr>
        <w:t xml:space="preserve">); </w:t>
      </w:r>
    </w:p>
    <w:p w:rsidR="00400365" w:rsidRPr="00560DF4" w:rsidRDefault="00400365" w:rsidP="00400365">
      <w:pPr>
        <w:pStyle w:val="21"/>
        <w:spacing w:line="20" w:lineRule="atLeast"/>
        <w:jc w:val="both"/>
        <w:rPr>
          <w:rFonts w:ascii="Times New Roman" w:hAnsi="Times New Roman"/>
          <w:sz w:val="16"/>
          <w:szCs w:val="16"/>
        </w:rPr>
      </w:pPr>
    </w:p>
    <w:p w:rsidR="00400365" w:rsidRPr="00560DF4" w:rsidRDefault="00400365" w:rsidP="00400365">
      <w:pPr>
        <w:pStyle w:val="21"/>
        <w:spacing w:line="20" w:lineRule="atLeast"/>
        <w:jc w:val="both"/>
        <w:rPr>
          <w:rFonts w:ascii="Times New Roman" w:hAnsi="Times New Roman"/>
          <w:sz w:val="16"/>
          <w:szCs w:val="16"/>
        </w:rPr>
      </w:pPr>
    </w:p>
    <w:p w:rsidR="00400365" w:rsidRPr="00141559" w:rsidRDefault="00400365" w:rsidP="00400365">
      <w:pPr>
        <w:spacing w:line="20" w:lineRule="atLeast"/>
        <w:jc w:val="both"/>
        <w:rPr>
          <w:sz w:val="28"/>
          <w:szCs w:val="28"/>
        </w:rPr>
      </w:pPr>
      <w:r w:rsidRPr="00560DF4">
        <w:rPr>
          <w:sz w:val="28"/>
          <w:szCs w:val="28"/>
        </w:rPr>
        <w:t>Учебно-методическим объединением по образованию в области экономики и организации производства</w:t>
      </w:r>
      <w:r w:rsidR="00AA2A50">
        <w:rPr>
          <w:sz w:val="28"/>
          <w:szCs w:val="28"/>
        </w:rPr>
        <w:t xml:space="preserve"> </w:t>
      </w:r>
      <w:r w:rsidRPr="00560DF4">
        <w:rPr>
          <w:sz w:val="28"/>
          <w:szCs w:val="28"/>
        </w:rPr>
        <w:t>(протокол №</w:t>
      </w:r>
      <w:r w:rsidR="00012F8C" w:rsidRPr="00560DF4">
        <w:rPr>
          <w:sz w:val="28"/>
          <w:szCs w:val="28"/>
        </w:rPr>
        <w:t xml:space="preserve"> 1</w:t>
      </w:r>
      <w:r w:rsidRPr="00560DF4">
        <w:rPr>
          <w:sz w:val="28"/>
          <w:szCs w:val="28"/>
        </w:rPr>
        <w:t xml:space="preserve"> от </w:t>
      </w:r>
      <w:r w:rsidR="00012F8C" w:rsidRPr="00560DF4">
        <w:rPr>
          <w:sz w:val="28"/>
          <w:szCs w:val="28"/>
        </w:rPr>
        <w:t>11.01.2018</w:t>
      </w:r>
      <w:r w:rsidRPr="00560DF4">
        <w:rPr>
          <w:sz w:val="28"/>
          <w:szCs w:val="28"/>
        </w:rPr>
        <w:t>).</w:t>
      </w:r>
    </w:p>
    <w:p w:rsidR="00400365" w:rsidRPr="006D73B0" w:rsidRDefault="00400365" w:rsidP="00400365">
      <w:pPr>
        <w:spacing w:line="20" w:lineRule="atLeast"/>
        <w:rPr>
          <w:sz w:val="24"/>
          <w:szCs w:val="24"/>
        </w:rPr>
      </w:pPr>
    </w:p>
    <w:p w:rsidR="00400365" w:rsidRPr="006D73B0" w:rsidRDefault="00400365" w:rsidP="00400365">
      <w:pPr>
        <w:spacing w:line="20" w:lineRule="atLeast"/>
        <w:rPr>
          <w:sz w:val="24"/>
          <w:szCs w:val="24"/>
        </w:rPr>
      </w:pPr>
    </w:p>
    <w:p w:rsidR="00400365" w:rsidRPr="006D73B0" w:rsidRDefault="00400365" w:rsidP="00400365">
      <w:pPr>
        <w:spacing w:line="20" w:lineRule="atLeast"/>
        <w:rPr>
          <w:sz w:val="24"/>
          <w:szCs w:val="24"/>
        </w:rPr>
      </w:pPr>
    </w:p>
    <w:p w:rsidR="00400365" w:rsidRPr="006D73B0" w:rsidRDefault="00400365" w:rsidP="00400365">
      <w:pPr>
        <w:spacing w:line="20" w:lineRule="atLeast"/>
        <w:rPr>
          <w:sz w:val="24"/>
          <w:szCs w:val="24"/>
        </w:rPr>
      </w:pPr>
    </w:p>
    <w:p w:rsidR="00400365" w:rsidRDefault="00400365" w:rsidP="00400365">
      <w:pPr>
        <w:spacing w:line="20" w:lineRule="atLeast"/>
        <w:rPr>
          <w:sz w:val="24"/>
          <w:szCs w:val="24"/>
        </w:rPr>
      </w:pPr>
    </w:p>
    <w:p w:rsidR="00400365" w:rsidRDefault="00400365" w:rsidP="00400365">
      <w:pPr>
        <w:spacing w:line="20" w:lineRule="atLeast"/>
        <w:rPr>
          <w:sz w:val="24"/>
          <w:szCs w:val="24"/>
        </w:rPr>
      </w:pPr>
    </w:p>
    <w:p w:rsidR="00DC352F" w:rsidRDefault="00DC352F" w:rsidP="00400365">
      <w:pPr>
        <w:spacing w:line="20" w:lineRule="atLeast"/>
        <w:rPr>
          <w:sz w:val="24"/>
          <w:szCs w:val="24"/>
        </w:rPr>
      </w:pPr>
    </w:p>
    <w:p w:rsidR="00DC352F" w:rsidRDefault="00DC352F" w:rsidP="00400365">
      <w:pPr>
        <w:spacing w:line="20" w:lineRule="atLeast"/>
        <w:rPr>
          <w:sz w:val="24"/>
          <w:szCs w:val="24"/>
        </w:rPr>
      </w:pPr>
    </w:p>
    <w:p w:rsidR="00DC352F" w:rsidRDefault="00DC352F" w:rsidP="00400365">
      <w:pPr>
        <w:spacing w:line="20" w:lineRule="atLeast"/>
        <w:rPr>
          <w:sz w:val="24"/>
          <w:szCs w:val="24"/>
        </w:rPr>
      </w:pPr>
    </w:p>
    <w:p w:rsidR="00DC352F" w:rsidRDefault="00DC352F" w:rsidP="00400365">
      <w:pPr>
        <w:spacing w:line="20" w:lineRule="atLeast"/>
        <w:rPr>
          <w:sz w:val="24"/>
          <w:szCs w:val="24"/>
        </w:rPr>
      </w:pPr>
    </w:p>
    <w:p w:rsidR="00DC352F" w:rsidRDefault="00DC352F" w:rsidP="00400365">
      <w:pPr>
        <w:spacing w:line="20" w:lineRule="atLeast"/>
        <w:rPr>
          <w:sz w:val="24"/>
          <w:szCs w:val="24"/>
        </w:rPr>
      </w:pPr>
    </w:p>
    <w:p w:rsidR="00DC352F" w:rsidRDefault="00DC352F" w:rsidP="00400365">
      <w:pPr>
        <w:spacing w:line="20" w:lineRule="atLeast"/>
        <w:rPr>
          <w:sz w:val="24"/>
          <w:szCs w:val="24"/>
        </w:rPr>
      </w:pPr>
    </w:p>
    <w:p w:rsidR="00400365" w:rsidRDefault="00400365" w:rsidP="00400365">
      <w:pPr>
        <w:spacing w:line="20" w:lineRule="atLeast"/>
        <w:rPr>
          <w:sz w:val="24"/>
          <w:szCs w:val="24"/>
        </w:rPr>
      </w:pPr>
    </w:p>
    <w:p w:rsidR="00400365" w:rsidRDefault="00400365" w:rsidP="00400365">
      <w:pPr>
        <w:spacing w:line="20" w:lineRule="atLeast"/>
        <w:rPr>
          <w:sz w:val="24"/>
          <w:szCs w:val="24"/>
        </w:rPr>
      </w:pPr>
    </w:p>
    <w:p w:rsidR="00400365" w:rsidRPr="006D73B0" w:rsidRDefault="00400365" w:rsidP="00400365">
      <w:pPr>
        <w:spacing w:line="20" w:lineRule="atLeast"/>
        <w:rPr>
          <w:sz w:val="24"/>
          <w:szCs w:val="24"/>
        </w:rPr>
      </w:pPr>
      <w:proofErr w:type="gramStart"/>
      <w:r w:rsidRPr="006D73B0">
        <w:rPr>
          <w:sz w:val="24"/>
          <w:szCs w:val="24"/>
        </w:rPr>
        <w:t>Ответственный</w:t>
      </w:r>
      <w:proofErr w:type="gramEnd"/>
      <w:r w:rsidRPr="006D73B0">
        <w:rPr>
          <w:sz w:val="24"/>
          <w:szCs w:val="24"/>
        </w:rPr>
        <w:t xml:space="preserve"> за редакцию: Р.Б. Ивуть</w:t>
      </w:r>
    </w:p>
    <w:p w:rsidR="00400365" w:rsidRPr="006D73B0" w:rsidRDefault="00400365" w:rsidP="00400365">
      <w:pPr>
        <w:spacing w:line="20" w:lineRule="atLeast"/>
        <w:rPr>
          <w:sz w:val="24"/>
          <w:szCs w:val="24"/>
        </w:rPr>
      </w:pPr>
      <w:proofErr w:type="gramStart"/>
      <w:r w:rsidRPr="006D73B0">
        <w:rPr>
          <w:sz w:val="24"/>
          <w:szCs w:val="24"/>
        </w:rPr>
        <w:t>Ответственный за выпуск:</w:t>
      </w:r>
      <w:proofErr w:type="gramEnd"/>
      <w:r w:rsidRPr="006D73B0">
        <w:rPr>
          <w:sz w:val="24"/>
          <w:szCs w:val="24"/>
        </w:rPr>
        <w:t xml:space="preserve"> П.И. Лапковская</w:t>
      </w:r>
    </w:p>
    <w:p w:rsidR="00400365" w:rsidRPr="006D73B0" w:rsidRDefault="00400365" w:rsidP="00400365">
      <w:pPr>
        <w:spacing w:line="20" w:lineRule="atLeast"/>
        <w:rPr>
          <w:sz w:val="28"/>
        </w:rPr>
      </w:pPr>
    </w:p>
    <w:p w:rsidR="00400365" w:rsidRPr="006D73B0" w:rsidRDefault="00400365" w:rsidP="00400365">
      <w:pPr>
        <w:pStyle w:val="1"/>
        <w:spacing w:line="20" w:lineRule="atLeast"/>
        <w:jc w:val="center"/>
        <w:rPr>
          <w:rFonts w:ascii="Times New Roman" w:hAnsi="Times New Roman"/>
          <w:b/>
        </w:rPr>
        <w:sectPr w:rsidR="00400365" w:rsidRPr="006D73B0" w:rsidSect="00111ADC">
          <w:headerReference w:type="first" r:id="rId9"/>
          <w:pgSz w:w="11906" w:h="16838"/>
          <w:pgMar w:top="1134" w:right="851" w:bottom="567" w:left="1418" w:header="720" w:footer="720" w:gutter="0"/>
          <w:cols w:space="720"/>
          <w:docGrid w:linePitch="272"/>
        </w:sectPr>
      </w:pPr>
    </w:p>
    <w:p w:rsidR="00400365" w:rsidRPr="006D73B0" w:rsidRDefault="00400365" w:rsidP="00400365">
      <w:pPr>
        <w:pStyle w:val="1"/>
        <w:spacing w:line="20" w:lineRule="atLeast"/>
        <w:jc w:val="center"/>
        <w:rPr>
          <w:rFonts w:ascii="Times New Roman" w:hAnsi="Times New Roman"/>
          <w:caps w:val="0"/>
        </w:rPr>
      </w:pPr>
      <w:r w:rsidRPr="006D73B0">
        <w:rPr>
          <w:rFonts w:ascii="Times New Roman" w:hAnsi="Times New Roman"/>
          <w:b/>
        </w:rPr>
        <w:lastRenderedPageBreak/>
        <w:t xml:space="preserve">ПОЯСНИТЕЛЬНАЯ ЗАПИСКА </w:t>
      </w:r>
    </w:p>
    <w:p w:rsidR="00400365" w:rsidRPr="00111ADC" w:rsidRDefault="00400365" w:rsidP="00400365">
      <w:pPr>
        <w:spacing w:line="20" w:lineRule="atLeast"/>
        <w:rPr>
          <w:b/>
          <w:caps/>
        </w:rPr>
      </w:pPr>
    </w:p>
    <w:p w:rsidR="00400365" w:rsidRPr="00111ADC" w:rsidRDefault="00400365" w:rsidP="00F8253D">
      <w:pPr>
        <w:pStyle w:val="a5"/>
        <w:spacing w:line="20" w:lineRule="atLeast"/>
        <w:ind w:firstLine="709"/>
        <w:rPr>
          <w:rFonts w:ascii="Times New Roman" w:hAnsi="Times New Roman"/>
          <w:spacing w:val="-2"/>
        </w:rPr>
      </w:pPr>
      <w:r w:rsidRPr="00111ADC">
        <w:rPr>
          <w:rFonts w:ascii="Times New Roman" w:hAnsi="Times New Roman"/>
          <w:spacing w:val="-2"/>
        </w:rPr>
        <w:t xml:space="preserve">Типовая учебная программа по учебной дисциплине «Международная логистика» разработана для учреждений высшего образования Республики Беларусь в соответствии с требованиями образовательного стандарта высшего образования </w:t>
      </w:r>
      <w:r w:rsidRPr="00111ADC">
        <w:rPr>
          <w:rFonts w:ascii="Times New Roman" w:hAnsi="Times New Roman"/>
          <w:spacing w:val="-2"/>
          <w:lang w:val="en-US"/>
        </w:rPr>
        <w:t>I</w:t>
      </w:r>
      <w:r w:rsidRPr="00111ADC">
        <w:rPr>
          <w:rFonts w:ascii="Times New Roman" w:hAnsi="Times New Roman"/>
          <w:spacing w:val="-2"/>
        </w:rPr>
        <w:t xml:space="preserve"> ступени по специальности </w:t>
      </w:r>
      <w:r w:rsidRPr="00111ADC">
        <w:rPr>
          <w:rFonts w:ascii="Times New Roman" w:hAnsi="Times New Roman"/>
          <w:iCs/>
          <w:spacing w:val="-2"/>
        </w:rPr>
        <w:t>1-27 02 01 «Транспортная логистика (по направлениям)»</w:t>
      </w:r>
      <w:r w:rsidRPr="00111ADC">
        <w:rPr>
          <w:rFonts w:ascii="Times New Roman" w:hAnsi="Times New Roman"/>
          <w:spacing w:val="-2"/>
        </w:rPr>
        <w:t xml:space="preserve">. </w:t>
      </w:r>
    </w:p>
    <w:p w:rsidR="003929A5" w:rsidRPr="00111ADC" w:rsidRDefault="00400365" w:rsidP="00F8253D">
      <w:pPr>
        <w:pStyle w:val="a5"/>
        <w:spacing w:line="20" w:lineRule="atLeast"/>
        <w:ind w:firstLine="709"/>
        <w:rPr>
          <w:rFonts w:ascii="Times New Roman" w:hAnsi="Times New Roman"/>
          <w:spacing w:val="-2"/>
        </w:rPr>
      </w:pPr>
      <w:r w:rsidRPr="00111ADC">
        <w:rPr>
          <w:rFonts w:ascii="Times New Roman" w:hAnsi="Times New Roman"/>
          <w:spacing w:val="-2"/>
        </w:rPr>
        <w:t xml:space="preserve">Цель учебной дисциплины </w:t>
      </w:r>
      <w:r w:rsidR="00F3058A" w:rsidRPr="00111ADC">
        <w:rPr>
          <w:rFonts w:ascii="Times New Roman" w:hAnsi="Times New Roman"/>
          <w:spacing w:val="-2"/>
        </w:rPr>
        <w:t>–</w:t>
      </w:r>
      <w:r w:rsidRPr="00111ADC">
        <w:rPr>
          <w:rFonts w:ascii="Times New Roman" w:hAnsi="Times New Roman"/>
          <w:spacing w:val="-2"/>
        </w:rPr>
        <w:t xml:space="preserve"> </w:t>
      </w:r>
      <w:r w:rsidR="003929A5" w:rsidRPr="00111ADC">
        <w:rPr>
          <w:rFonts w:ascii="Times New Roman" w:hAnsi="Times New Roman"/>
          <w:spacing w:val="-2"/>
        </w:rPr>
        <w:t>формирование у студентов четкого понимания сущности, решаемых задач, концептуальных положений и методов, используемых в международной логистике.</w:t>
      </w:r>
    </w:p>
    <w:p w:rsidR="00400365" w:rsidRPr="00111ADC" w:rsidRDefault="00400365" w:rsidP="00F8253D">
      <w:pPr>
        <w:pStyle w:val="a5"/>
        <w:spacing w:line="20" w:lineRule="atLeast"/>
        <w:ind w:firstLine="709"/>
        <w:rPr>
          <w:rFonts w:ascii="Times New Roman" w:hAnsi="Times New Roman"/>
          <w:spacing w:val="-2"/>
        </w:rPr>
      </w:pPr>
      <w:r w:rsidRPr="00111ADC">
        <w:rPr>
          <w:rFonts w:ascii="Times New Roman" w:hAnsi="Times New Roman"/>
          <w:spacing w:val="-2"/>
        </w:rPr>
        <w:t xml:space="preserve">Основными задачами учебной дисциплины являются: </w:t>
      </w:r>
    </w:p>
    <w:p w:rsidR="00400365" w:rsidRPr="00111ADC" w:rsidRDefault="00722F25" w:rsidP="00722F25">
      <w:pPr>
        <w:pStyle w:val="a5"/>
        <w:tabs>
          <w:tab w:val="left" w:pos="993"/>
        </w:tabs>
        <w:spacing w:line="20" w:lineRule="atLeast"/>
        <w:ind w:firstLine="709"/>
        <w:rPr>
          <w:rFonts w:ascii="Times New Roman" w:hAnsi="Times New Roman"/>
          <w:spacing w:val="-2"/>
          <w:szCs w:val="28"/>
        </w:rPr>
      </w:pPr>
      <w:r>
        <w:rPr>
          <w:rFonts w:ascii="Times New Roman" w:hAnsi="Times New Roman"/>
          <w:spacing w:val="-2"/>
          <w:szCs w:val="28"/>
        </w:rPr>
        <w:t>– </w:t>
      </w:r>
      <w:r w:rsidR="0059290A" w:rsidRPr="00111ADC">
        <w:rPr>
          <w:rFonts w:ascii="Times New Roman" w:hAnsi="Times New Roman"/>
          <w:spacing w:val="-2"/>
          <w:szCs w:val="28"/>
        </w:rPr>
        <w:t>приобретение</w:t>
      </w:r>
      <w:r w:rsidR="00400365" w:rsidRPr="00111ADC">
        <w:rPr>
          <w:rFonts w:ascii="Times New Roman" w:hAnsi="Times New Roman"/>
          <w:spacing w:val="-2"/>
          <w:szCs w:val="28"/>
        </w:rPr>
        <w:t xml:space="preserve"> </w:t>
      </w:r>
      <w:r w:rsidR="0059290A" w:rsidRPr="00111ADC">
        <w:rPr>
          <w:rFonts w:ascii="Times New Roman" w:hAnsi="Times New Roman"/>
          <w:spacing w:val="-2"/>
          <w:szCs w:val="28"/>
        </w:rPr>
        <w:t>студентами знаний в области основных теоретических положений международной логистики</w:t>
      </w:r>
      <w:r w:rsidR="00400365" w:rsidRPr="00111ADC">
        <w:rPr>
          <w:rFonts w:ascii="Times New Roman" w:hAnsi="Times New Roman"/>
          <w:spacing w:val="-2"/>
          <w:szCs w:val="28"/>
        </w:rPr>
        <w:t>;</w:t>
      </w:r>
    </w:p>
    <w:p w:rsidR="00400365" w:rsidRPr="00111ADC" w:rsidRDefault="00722F25" w:rsidP="00722F25">
      <w:pPr>
        <w:pStyle w:val="a5"/>
        <w:tabs>
          <w:tab w:val="left" w:pos="993"/>
        </w:tabs>
        <w:spacing w:line="20" w:lineRule="atLeast"/>
        <w:ind w:firstLine="709"/>
        <w:rPr>
          <w:rFonts w:ascii="Times New Roman" w:hAnsi="Times New Roman"/>
          <w:spacing w:val="-2"/>
          <w:szCs w:val="28"/>
        </w:rPr>
      </w:pPr>
      <w:r>
        <w:rPr>
          <w:rFonts w:ascii="Times New Roman" w:hAnsi="Times New Roman"/>
          <w:spacing w:val="-2"/>
          <w:szCs w:val="28"/>
        </w:rPr>
        <w:t>– </w:t>
      </w:r>
      <w:r w:rsidR="00400365" w:rsidRPr="00111ADC">
        <w:rPr>
          <w:rFonts w:ascii="Times New Roman" w:hAnsi="Times New Roman"/>
          <w:spacing w:val="-2"/>
          <w:szCs w:val="28"/>
        </w:rPr>
        <w:t>приобретение студентами практических умений и навыков самостоятельного творческого использования всей системы методов международной логистики;</w:t>
      </w:r>
    </w:p>
    <w:p w:rsidR="00400365" w:rsidRPr="00111ADC" w:rsidRDefault="00722F25" w:rsidP="00722F25">
      <w:pPr>
        <w:pStyle w:val="a5"/>
        <w:tabs>
          <w:tab w:val="left" w:pos="993"/>
        </w:tabs>
        <w:spacing w:line="20" w:lineRule="atLeast"/>
        <w:ind w:firstLine="709"/>
        <w:rPr>
          <w:rFonts w:ascii="Times New Roman" w:hAnsi="Times New Roman"/>
          <w:spacing w:val="-2"/>
          <w:szCs w:val="28"/>
        </w:rPr>
      </w:pPr>
      <w:r>
        <w:rPr>
          <w:rFonts w:ascii="Times New Roman" w:hAnsi="Times New Roman"/>
          <w:spacing w:val="-2"/>
          <w:szCs w:val="28"/>
        </w:rPr>
        <w:t>– </w:t>
      </w:r>
      <w:r w:rsidR="00400365" w:rsidRPr="00111ADC">
        <w:rPr>
          <w:rFonts w:ascii="Times New Roman" w:hAnsi="Times New Roman"/>
          <w:spacing w:val="-2"/>
          <w:szCs w:val="28"/>
        </w:rPr>
        <w:t xml:space="preserve">приобретение </w:t>
      </w:r>
      <w:r w:rsidR="003929A5" w:rsidRPr="00111ADC">
        <w:rPr>
          <w:rFonts w:ascii="Times New Roman" w:hAnsi="Times New Roman"/>
          <w:spacing w:val="-2"/>
          <w:szCs w:val="28"/>
        </w:rPr>
        <w:t xml:space="preserve">студентами </w:t>
      </w:r>
      <w:r w:rsidR="00400365" w:rsidRPr="00111ADC">
        <w:rPr>
          <w:rFonts w:ascii="Times New Roman" w:hAnsi="Times New Roman"/>
          <w:spacing w:val="-2"/>
          <w:szCs w:val="28"/>
        </w:rPr>
        <w:t xml:space="preserve">опыта проектирования международных маршрутов; </w:t>
      </w:r>
    </w:p>
    <w:p w:rsidR="00400365" w:rsidRPr="00111ADC" w:rsidRDefault="00722F25" w:rsidP="00722F25">
      <w:pPr>
        <w:pStyle w:val="a5"/>
        <w:tabs>
          <w:tab w:val="left" w:pos="993"/>
        </w:tabs>
        <w:spacing w:line="20" w:lineRule="atLeast"/>
        <w:ind w:firstLine="709"/>
        <w:rPr>
          <w:rFonts w:ascii="Times New Roman" w:hAnsi="Times New Roman"/>
          <w:spacing w:val="-2"/>
          <w:szCs w:val="28"/>
        </w:rPr>
      </w:pPr>
      <w:r>
        <w:rPr>
          <w:rFonts w:ascii="Times New Roman" w:hAnsi="Times New Roman"/>
          <w:spacing w:val="-2"/>
          <w:szCs w:val="28"/>
        </w:rPr>
        <w:t>– </w:t>
      </w:r>
      <w:r w:rsidR="00400365" w:rsidRPr="00111ADC">
        <w:rPr>
          <w:rFonts w:ascii="Times New Roman" w:hAnsi="Times New Roman"/>
          <w:spacing w:val="-2"/>
          <w:szCs w:val="28"/>
        </w:rPr>
        <w:t xml:space="preserve">приобретение </w:t>
      </w:r>
      <w:r w:rsidR="003929A5" w:rsidRPr="00111ADC">
        <w:rPr>
          <w:rFonts w:ascii="Times New Roman" w:hAnsi="Times New Roman"/>
          <w:spacing w:val="-2"/>
          <w:szCs w:val="28"/>
        </w:rPr>
        <w:t xml:space="preserve">студентами </w:t>
      </w:r>
      <w:r w:rsidR="00400365" w:rsidRPr="00111ADC">
        <w:rPr>
          <w:rFonts w:ascii="Times New Roman" w:hAnsi="Times New Roman"/>
          <w:spacing w:val="-2"/>
          <w:szCs w:val="28"/>
        </w:rPr>
        <w:t xml:space="preserve">навыков использования различных </w:t>
      </w:r>
      <w:r w:rsidR="00400365" w:rsidRPr="00111ADC">
        <w:rPr>
          <w:rFonts w:ascii="Times New Roman" w:hAnsi="Times New Roman"/>
          <w:spacing w:val="-2"/>
        </w:rPr>
        <w:t>таможенных режимов в международных перевозках.</w:t>
      </w:r>
    </w:p>
    <w:p w:rsidR="00400365" w:rsidRPr="00111ADC" w:rsidRDefault="00400365" w:rsidP="00F8253D">
      <w:pPr>
        <w:pStyle w:val="a5"/>
        <w:spacing w:line="20" w:lineRule="atLeast"/>
        <w:ind w:firstLine="709"/>
        <w:rPr>
          <w:rFonts w:ascii="Times New Roman" w:hAnsi="Times New Roman"/>
          <w:bCs/>
          <w:spacing w:val="-2"/>
          <w:szCs w:val="28"/>
        </w:rPr>
      </w:pPr>
      <w:r w:rsidRPr="00111ADC">
        <w:rPr>
          <w:rFonts w:ascii="Times New Roman" w:hAnsi="Times New Roman"/>
          <w:bCs/>
          <w:spacing w:val="-2"/>
          <w:szCs w:val="28"/>
        </w:rPr>
        <w:t xml:space="preserve">Учебная дисциплина </w:t>
      </w:r>
      <w:r w:rsidR="00F0234E" w:rsidRPr="00111ADC">
        <w:rPr>
          <w:rFonts w:ascii="Times New Roman" w:hAnsi="Times New Roman"/>
          <w:spacing w:val="-2"/>
        </w:rPr>
        <w:t>«Международная логистика»</w:t>
      </w:r>
      <w:r w:rsidR="00F0234E">
        <w:rPr>
          <w:rFonts w:ascii="Times New Roman" w:hAnsi="Times New Roman"/>
          <w:spacing w:val="-2"/>
        </w:rPr>
        <w:t xml:space="preserve"> </w:t>
      </w:r>
      <w:r w:rsidRPr="00111ADC">
        <w:rPr>
          <w:rFonts w:ascii="Times New Roman" w:hAnsi="Times New Roman"/>
          <w:bCs/>
          <w:spacing w:val="-2"/>
          <w:szCs w:val="28"/>
        </w:rPr>
        <w:t>базируется на знаниях, полученных при изучении таких дисциплин как: «Логистика», «Экономика транспорта», «Организация и планирование на предприятии», «Управление цепями поставок» и др. Знания и умения, полученные студентами при изучении данной дисциплины, необходимы для освоения специальных дисциплин и дисциплин специализаций, таких как: «Управление рисками и страхование»</w:t>
      </w:r>
      <w:r w:rsidR="00231ECC" w:rsidRPr="00111ADC">
        <w:rPr>
          <w:rFonts w:ascii="Times New Roman" w:hAnsi="Times New Roman"/>
          <w:bCs/>
          <w:spacing w:val="-2"/>
          <w:szCs w:val="28"/>
        </w:rPr>
        <w:t xml:space="preserve"> (учебная дисциплина компонента учреждения высшего образования)</w:t>
      </w:r>
      <w:r w:rsidRPr="00111ADC">
        <w:rPr>
          <w:rFonts w:ascii="Times New Roman" w:hAnsi="Times New Roman"/>
          <w:bCs/>
          <w:spacing w:val="-2"/>
          <w:szCs w:val="28"/>
        </w:rPr>
        <w:t xml:space="preserve">, «Инвестиционное проектирование». </w:t>
      </w:r>
    </w:p>
    <w:p w:rsidR="00400365" w:rsidRPr="00111ADC" w:rsidRDefault="00400365" w:rsidP="00F8253D">
      <w:pPr>
        <w:pStyle w:val="a5"/>
        <w:spacing w:line="20" w:lineRule="atLeast"/>
        <w:ind w:firstLine="709"/>
        <w:rPr>
          <w:rFonts w:ascii="Times New Roman" w:hAnsi="Times New Roman"/>
          <w:spacing w:val="-2"/>
        </w:rPr>
      </w:pPr>
      <w:r w:rsidRPr="00111ADC">
        <w:rPr>
          <w:rFonts w:ascii="Times New Roman" w:hAnsi="Times New Roman"/>
          <w:spacing w:val="-2"/>
        </w:rPr>
        <w:t xml:space="preserve">В результате изучения учебной дисциплины «Международная логистика» студент должен: </w:t>
      </w:r>
    </w:p>
    <w:p w:rsidR="00400365" w:rsidRPr="00111ADC" w:rsidRDefault="00400365" w:rsidP="00F8253D">
      <w:pPr>
        <w:pStyle w:val="a5"/>
        <w:tabs>
          <w:tab w:val="left" w:pos="993"/>
        </w:tabs>
        <w:spacing w:line="20" w:lineRule="atLeast"/>
        <w:ind w:firstLine="709"/>
        <w:rPr>
          <w:rFonts w:ascii="Times New Roman" w:hAnsi="Times New Roman"/>
          <w:b/>
          <w:spacing w:val="-2"/>
        </w:rPr>
      </w:pPr>
      <w:r w:rsidRPr="00111ADC">
        <w:rPr>
          <w:rFonts w:ascii="Times New Roman" w:hAnsi="Times New Roman"/>
          <w:b/>
          <w:spacing w:val="-2"/>
        </w:rPr>
        <w:t xml:space="preserve">знать: </w:t>
      </w:r>
    </w:p>
    <w:p w:rsidR="00400365" w:rsidRPr="00111ADC" w:rsidRDefault="00722F25" w:rsidP="00722F25">
      <w:pPr>
        <w:pStyle w:val="a5"/>
        <w:tabs>
          <w:tab w:val="left" w:pos="993"/>
        </w:tabs>
        <w:spacing w:line="20" w:lineRule="atLeast"/>
        <w:ind w:firstLine="709"/>
        <w:rPr>
          <w:rFonts w:ascii="Times New Roman" w:hAnsi="Times New Roman"/>
          <w:spacing w:val="-2"/>
          <w:szCs w:val="28"/>
        </w:rPr>
      </w:pPr>
      <w:r>
        <w:rPr>
          <w:rFonts w:ascii="Times New Roman" w:hAnsi="Times New Roman"/>
          <w:spacing w:val="-2"/>
          <w:szCs w:val="28"/>
        </w:rPr>
        <w:t>– </w:t>
      </w:r>
      <w:r w:rsidR="00400365" w:rsidRPr="00111ADC">
        <w:rPr>
          <w:rFonts w:ascii="Times New Roman" w:hAnsi="Times New Roman"/>
          <w:spacing w:val="-2"/>
          <w:szCs w:val="28"/>
        </w:rPr>
        <w:t>основные определения и понятия в сфере международной логистики;</w:t>
      </w:r>
    </w:p>
    <w:p w:rsidR="00400365" w:rsidRPr="00111ADC" w:rsidRDefault="00722F25" w:rsidP="00722F25">
      <w:pPr>
        <w:pStyle w:val="a5"/>
        <w:tabs>
          <w:tab w:val="left" w:pos="993"/>
        </w:tabs>
        <w:spacing w:line="20" w:lineRule="atLeast"/>
        <w:ind w:firstLine="709"/>
        <w:rPr>
          <w:rFonts w:ascii="Times New Roman" w:hAnsi="Times New Roman"/>
          <w:spacing w:val="-2"/>
          <w:szCs w:val="28"/>
        </w:rPr>
      </w:pPr>
      <w:r>
        <w:rPr>
          <w:rFonts w:ascii="Times New Roman" w:hAnsi="Times New Roman"/>
          <w:spacing w:val="-2"/>
          <w:szCs w:val="28"/>
        </w:rPr>
        <w:t>– </w:t>
      </w:r>
      <w:r w:rsidR="00400365" w:rsidRPr="00111ADC">
        <w:rPr>
          <w:rFonts w:ascii="Times New Roman" w:hAnsi="Times New Roman"/>
          <w:spacing w:val="-2"/>
          <w:szCs w:val="28"/>
        </w:rPr>
        <w:t>базисные условия поставок товаров;</w:t>
      </w:r>
    </w:p>
    <w:p w:rsidR="00400365" w:rsidRPr="00111ADC" w:rsidRDefault="00722F25" w:rsidP="00722F25">
      <w:pPr>
        <w:pStyle w:val="a5"/>
        <w:tabs>
          <w:tab w:val="left" w:pos="993"/>
        </w:tabs>
        <w:spacing w:line="20" w:lineRule="atLeast"/>
        <w:ind w:firstLine="709"/>
        <w:rPr>
          <w:rFonts w:ascii="Times New Roman" w:hAnsi="Times New Roman"/>
          <w:spacing w:val="-2"/>
          <w:szCs w:val="28"/>
        </w:rPr>
      </w:pPr>
      <w:r>
        <w:rPr>
          <w:rFonts w:ascii="Times New Roman" w:hAnsi="Times New Roman"/>
          <w:spacing w:val="-2"/>
          <w:szCs w:val="28"/>
        </w:rPr>
        <w:t>– </w:t>
      </w:r>
      <w:r w:rsidR="00400365" w:rsidRPr="00111ADC">
        <w:rPr>
          <w:rFonts w:ascii="Times New Roman" w:hAnsi="Times New Roman"/>
          <w:spacing w:val="-2"/>
          <w:szCs w:val="28"/>
        </w:rPr>
        <w:t>транспортную и информационную инфраструктуру международной логистики;</w:t>
      </w:r>
    </w:p>
    <w:p w:rsidR="00400365" w:rsidRPr="00111ADC" w:rsidRDefault="00722F25" w:rsidP="00722F25">
      <w:pPr>
        <w:pStyle w:val="a5"/>
        <w:tabs>
          <w:tab w:val="left" w:pos="993"/>
        </w:tabs>
        <w:spacing w:line="20" w:lineRule="atLeast"/>
        <w:ind w:firstLine="709"/>
        <w:rPr>
          <w:rFonts w:ascii="Times New Roman" w:hAnsi="Times New Roman"/>
          <w:spacing w:val="-2"/>
          <w:szCs w:val="28"/>
        </w:rPr>
      </w:pPr>
      <w:r>
        <w:rPr>
          <w:rFonts w:ascii="Times New Roman" w:hAnsi="Times New Roman"/>
          <w:spacing w:val="-2"/>
          <w:szCs w:val="28"/>
        </w:rPr>
        <w:t>– </w:t>
      </w:r>
      <w:r w:rsidR="00400365" w:rsidRPr="00111ADC">
        <w:rPr>
          <w:rFonts w:ascii="Times New Roman" w:hAnsi="Times New Roman"/>
          <w:spacing w:val="-2"/>
          <w:szCs w:val="28"/>
        </w:rPr>
        <w:t>основные международные Соглашения (Конвенции) и Правила перевозок грузов;</w:t>
      </w:r>
    </w:p>
    <w:p w:rsidR="00400365" w:rsidRPr="00111ADC" w:rsidRDefault="00722F25" w:rsidP="00722F25">
      <w:pPr>
        <w:pStyle w:val="a5"/>
        <w:tabs>
          <w:tab w:val="left" w:pos="993"/>
        </w:tabs>
        <w:spacing w:line="20" w:lineRule="atLeast"/>
        <w:ind w:firstLine="709"/>
        <w:rPr>
          <w:rFonts w:ascii="Times New Roman" w:hAnsi="Times New Roman"/>
          <w:spacing w:val="-2"/>
          <w:szCs w:val="28"/>
        </w:rPr>
      </w:pPr>
      <w:r>
        <w:rPr>
          <w:rFonts w:ascii="Times New Roman" w:hAnsi="Times New Roman"/>
          <w:spacing w:val="-2"/>
          <w:szCs w:val="28"/>
        </w:rPr>
        <w:t>– </w:t>
      </w:r>
      <w:r w:rsidR="00400365" w:rsidRPr="00111ADC">
        <w:rPr>
          <w:rFonts w:ascii="Times New Roman" w:hAnsi="Times New Roman"/>
          <w:spacing w:val="-2"/>
          <w:szCs w:val="28"/>
        </w:rPr>
        <w:t>перевозочную документацию в международных сообщениях;</w:t>
      </w:r>
    </w:p>
    <w:p w:rsidR="00400365" w:rsidRPr="00111ADC" w:rsidRDefault="00400365" w:rsidP="00F8253D">
      <w:pPr>
        <w:pStyle w:val="a5"/>
        <w:tabs>
          <w:tab w:val="left" w:pos="993"/>
        </w:tabs>
        <w:spacing w:line="20" w:lineRule="atLeast"/>
        <w:ind w:firstLine="709"/>
        <w:rPr>
          <w:rFonts w:ascii="Times New Roman" w:hAnsi="Times New Roman"/>
          <w:b/>
          <w:spacing w:val="-2"/>
        </w:rPr>
      </w:pPr>
      <w:r w:rsidRPr="00111ADC">
        <w:rPr>
          <w:rFonts w:ascii="Times New Roman" w:hAnsi="Times New Roman"/>
          <w:b/>
          <w:spacing w:val="-2"/>
        </w:rPr>
        <w:t>уметь:</w:t>
      </w:r>
    </w:p>
    <w:p w:rsidR="00400365" w:rsidRPr="00111ADC" w:rsidRDefault="00722F25" w:rsidP="00722F25">
      <w:pPr>
        <w:pStyle w:val="a5"/>
        <w:tabs>
          <w:tab w:val="left" w:pos="993"/>
        </w:tabs>
        <w:spacing w:line="20" w:lineRule="atLeast"/>
        <w:ind w:firstLine="709"/>
        <w:rPr>
          <w:rFonts w:ascii="Times New Roman" w:hAnsi="Times New Roman"/>
          <w:spacing w:val="-2"/>
          <w:szCs w:val="28"/>
        </w:rPr>
      </w:pPr>
      <w:r>
        <w:rPr>
          <w:rFonts w:ascii="Times New Roman" w:hAnsi="Times New Roman"/>
          <w:spacing w:val="-2"/>
          <w:szCs w:val="28"/>
        </w:rPr>
        <w:t>– </w:t>
      </w:r>
      <w:r w:rsidR="00400365" w:rsidRPr="00111ADC">
        <w:rPr>
          <w:rFonts w:ascii="Times New Roman" w:hAnsi="Times New Roman"/>
          <w:spacing w:val="-2"/>
          <w:szCs w:val="28"/>
        </w:rPr>
        <w:t>формировать международные эффективные логистические схемы доставки грузов;</w:t>
      </w:r>
    </w:p>
    <w:p w:rsidR="00400365" w:rsidRPr="00111ADC" w:rsidRDefault="00722F25" w:rsidP="00722F25">
      <w:pPr>
        <w:pStyle w:val="a5"/>
        <w:tabs>
          <w:tab w:val="left" w:pos="993"/>
        </w:tabs>
        <w:spacing w:line="20" w:lineRule="atLeast"/>
        <w:ind w:firstLine="709"/>
        <w:rPr>
          <w:rFonts w:ascii="Times New Roman" w:hAnsi="Times New Roman"/>
          <w:spacing w:val="-2"/>
          <w:szCs w:val="28"/>
        </w:rPr>
      </w:pPr>
      <w:r>
        <w:rPr>
          <w:rFonts w:ascii="Times New Roman" w:hAnsi="Times New Roman"/>
          <w:spacing w:val="-2"/>
          <w:szCs w:val="28"/>
        </w:rPr>
        <w:t>– </w:t>
      </w:r>
      <w:r w:rsidR="00400365" w:rsidRPr="00111ADC">
        <w:rPr>
          <w:rFonts w:ascii="Times New Roman" w:hAnsi="Times New Roman"/>
          <w:spacing w:val="-2"/>
          <w:szCs w:val="28"/>
        </w:rPr>
        <w:t>выбирать наилучшие режимы взаимодействия видов транспорта с экспедиторами, таможенными, страховыми и другими организациями в логистической схеме доставки грузов внешней торговли;</w:t>
      </w:r>
    </w:p>
    <w:p w:rsidR="00400365" w:rsidRPr="00111ADC" w:rsidRDefault="00722F25" w:rsidP="00722F25">
      <w:pPr>
        <w:pStyle w:val="a5"/>
        <w:tabs>
          <w:tab w:val="left" w:pos="993"/>
        </w:tabs>
        <w:spacing w:line="20" w:lineRule="atLeast"/>
        <w:ind w:firstLine="709"/>
        <w:rPr>
          <w:rFonts w:ascii="Times New Roman" w:hAnsi="Times New Roman"/>
          <w:spacing w:val="-2"/>
          <w:szCs w:val="28"/>
        </w:rPr>
      </w:pPr>
      <w:r>
        <w:rPr>
          <w:rFonts w:ascii="Times New Roman" w:hAnsi="Times New Roman"/>
          <w:spacing w:val="-2"/>
          <w:szCs w:val="28"/>
        </w:rPr>
        <w:t>– </w:t>
      </w:r>
      <w:r w:rsidR="00400365" w:rsidRPr="00111ADC">
        <w:rPr>
          <w:rFonts w:ascii="Times New Roman" w:hAnsi="Times New Roman"/>
          <w:spacing w:val="-2"/>
          <w:szCs w:val="28"/>
        </w:rPr>
        <w:t>распределять затраты и риски за доставку груза;</w:t>
      </w:r>
    </w:p>
    <w:p w:rsidR="00400365" w:rsidRDefault="00400365" w:rsidP="00F8253D">
      <w:pPr>
        <w:tabs>
          <w:tab w:val="left" w:pos="993"/>
        </w:tabs>
        <w:spacing w:line="20" w:lineRule="atLeast"/>
        <w:ind w:firstLine="709"/>
        <w:jc w:val="both"/>
        <w:rPr>
          <w:b/>
          <w:spacing w:val="-2"/>
          <w:sz w:val="28"/>
        </w:rPr>
      </w:pPr>
      <w:r w:rsidRPr="00111ADC">
        <w:rPr>
          <w:b/>
          <w:spacing w:val="-2"/>
          <w:sz w:val="28"/>
        </w:rPr>
        <w:lastRenderedPageBreak/>
        <w:t>владеть:</w:t>
      </w:r>
    </w:p>
    <w:p w:rsidR="00400365" w:rsidRPr="008A5629" w:rsidRDefault="00722F25" w:rsidP="00722F25">
      <w:pPr>
        <w:tabs>
          <w:tab w:val="left" w:pos="993"/>
        </w:tabs>
        <w:spacing w:line="20" w:lineRule="atLeast"/>
        <w:ind w:firstLine="709"/>
        <w:jc w:val="both"/>
        <w:rPr>
          <w:spacing w:val="-2"/>
          <w:sz w:val="28"/>
          <w:szCs w:val="28"/>
        </w:rPr>
      </w:pPr>
      <w:r w:rsidRPr="008A5629">
        <w:rPr>
          <w:spacing w:val="-2"/>
          <w:sz w:val="28"/>
          <w:szCs w:val="28"/>
        </w:rPr>
        <w:t xml:space="preserve">– теоретическими и практическими навыками составления внешнеторговых </w:t>
      </w:r>
      <w:r w:rsidR="00400365" w:rsidRPr="008A5629">
        <w:rPr>
          <w:spacing w:val="-2"/>
          <w:sz w:val="28"/>
          <w:szCs w:val="28"/>
        </w:rPr>
        <w:t>контрактов;</w:t>
      </w:r>
    </w:p>
    <w:p w:rsidR="00400365" w:rsidRPr="008A5629" w:rsidRDefault="00722F25" w:rsidP="00722F25">
      <w:pPr>
        <w:pStyle w:val="a5"/>
        <w:tabs>
          <w:tab w:val="left" w:pos="993"/>
        </w:tabs>
        <w:spacing w:line="20" w:lineRule="atLeast"/>
        <w:ind w:firstLine="709"/>
        <w:rPr>
          <w:rFonts w:ascii="Times New Roman" w:hAnsi="Times New Roman"/>
          <w:spacing w:val="-2"/>
          <w:szCs w:val="28"/>
        </w:rPr>
      </w:pPr>
      <w:r w:rsidRPr="008A5629">
        <w:rPr>
          <w:rFonts w:ascii="Times New Roman" w:hAnsi="Times New Roman"/>
          <w:spacing w:val="-2"/>
          <w:szCs w:val="28"/>
        </w:rPr>
        <w:t>– </w:t>
      </w:r>
      <w:r w:rsidR="00400365" w:rsidRPr="008A5629">
        <w:rPr>
          <w:rFonts w:ascii="Times New Roman" w:hAnsi="Times New Roman"/>
          <w:spacing w:val="-2"/>
          <w:szCs w:val="28"/>
        </w:rPr>
        <w:t>навыками применения условий перевозок грузов в международных сообщениях;</w:t>
      </w:r>
    </w:p>
    <w:p w:rsidR="00400365" w:rsidRPr="00111ADC" w:rsidRDefault="00722F25" w:rsidP="00722F25">
      <w:pPr>
        <w:pStyle w:val="a5"/>
        <w:tabs>
          <w:tab w:val="left" w:pos="993"/>
        </w:tabs>
        <w:spacing w:line="20" w:lineRule="atLeast"/>
        <w:ind w:firstLine="709"/>
        <w:rPr>
          <w:rFonts w:ascii="Times New Roman" w:hAnsi="Times New Roman"/>
          <w:spacing w:val="-2"/>
          <w:szCs w:val="28"/>
        </w:rPr>
      </w:pPr>
      <w:r>
        <w:rPr>
          <w:rFonts w:ascii="Times New Roman" w:hAnsi="Times New Roman"/>
          <w:spacing w:val="-2"/>
          <w:szCs w:val="28"/>
        </w:rPr>
        <w:t>– </w:t>
      </w:r>
      <w:r w:rsidR="00400365" w:rsidRPr="00111ADC">
        <w:rPr>
          <w:rFonts w:ascii="Times New Roman" w:hAnsi="Times New Roman"/>
          <w:spacing w:val="-2"/>
          <w:szCs w:val="28"/>
        </w:rPr>
        <w:t>методикой определения стоимости доставки товара в международном сообщении.</w:t>
      </w:r>
    </w:p>
    <w:p w:rsidR="00400365" w:rsidRPr="00111ADC" w:rsidRDefault="00400365" w:rsidP="00F8253D">
      <w:pPr>
        <w:pStyle w:val="a5"/>
        <w:spacing w:line="20" w:lineRule="atLeast"/>
        <w:ind w:firstLine="709"/>
        <w:rPr>
          <w:rFonts w:ascii="Times New Roman" w:hAnsi="Times New Roman"/>
          <w:spacing w:val="-2"/>
        </w:rPr>
      </w:pPr>
      <w:r w:rsidRPr="00111ADC">
        <w:rPr>
          <w:rFonts w:ascii="Times New Roman" w:hAnsi="Times New Roman"/>
          <w:spacing w:val="-2"/>
        </w:rPr>
        <w:t>Освоение данной учебной дисциплины должно обеспечить формирование следующих компетенций:</w:t>
      </w:r>
    </w:p>
    <w:p w:rsidR="00AB760C" w:rsidRPr="00463079" w:rsidRDefault="00AB760C" w:rsidP="00F8253D">
      <w:pPr>
        <w:pStyle w:val="a5"/>
        <w:spacing w:line="20" w:lineRule="atLeast"/>
        <w:ind w:firstLine="709"/>
        <w:rPr>
          <w:rFonts w:ascii="Times New Roman" w:hAnsi="Times New Roman"/>
          <w:b/>
          <w:spacing w:val="-4"/>
        </w:rPr>
      </w:pPr>
      <w:r w:rsidRPr="00463079">
        <w:rPr>
          <w:rFonts w:ascii="Times New Roman" w:hAnsi="Times New Roman"/>
          <w:b/>
          <w:spacing w:val="-4"/>
        </w:rPr>
        <w:t>академических:</w:t>
      </w:r>
    </w:p>
    <w:p w:rsidR="00400365" w:rsidRPr="004619A8" w:rsidRDefault="00AB760C" w:rsidP="00F8253D">
      <w:pPr>
        <w:pStyle w:val="21"/>
        <w:spacing w:line="20" w:lineRule="atLeast"/>
        <w:ind w:firstLine="709"/>
        <w:jc w:val="both"/>
        <w:rPr>
          <w:rFonts w:ascii="Times New Roman" w:hAnsi="Times New Roman"/>
          <w:spacing w:val="-4"/>
        </w:rPr>
      </w:pPr>
      <w:r w:rsidRPr="004619A8">
        <w:rPr>
          <w:rFonts w:ascii="Times New Roman" w:hAnsi="Times New Roman"/>
          <w:spacing w:val="-4"/>
        </w:rPr>
        <w:t>– у</w:t>
      </w:r>
      <w:r w:rsidR="00400365" w:rsidRPr="004619A8">
        <w:rPr>
          <w:rFonts w:ascii="Times New Roman" w:hAnsi="Times New Roman"/>
          <w:spacing w:val="-4"/>
        </w:rPr>
        <w:t>меть применять базовые научно-теоретические знания для решения тео</w:t>
      </w:r>
      <w:r w:rsidRPr="004619A8">
        <w:rPr>
          <w:rFonts w:ascii="Times New Roman" w:hAnsi="Times New Roman"/>
          <w:spacing w:val="-4"/>
        </w:rPr>
        <w:t>ретических и практических задач;</w:t>
      </w:r>
    </w:p>
    <w:p w:rsidR="00400365" w:rsidRPr="004619A8" w:rsidRDefault="00AB760C" w:rsidP="00F8253D">
      <w:pPr>
        <w:pStyle w:val="21"/>
        <w:spacing w:line="20" w:lineRule="atLeast"/>
        <w:ind w:firstLine="709"/>
        <w:rPr>
          <w:rFonts w:ascii="Times New Roman" w:hAnsi="Times New Roman"/>
          <w:spacing w:val="-4"/>
        </w:rPr>
      </w:pPr>
      <w:r w:rsidRPr="004619A8">
        <w:rPr>
          <w:rFonts w:ascii="Times New Roman" w:hAnsi="Times New Roman"/>
          <w:spacing w:val="-4"/>
        </w:rPr>
        <w:t>– в</w:t>
      </w:r>
      <w:r w:rsidR="00400365" w:rsidRPr="004619A8">
        <w:rPr>
          <w:rFonts w:ascii="Times New Roman" w:hAnsi="Times New Roman"/>
          <w:spacing w:val="-4"/>
        </w:rPr>
        <w:t>ладеть сис</w:t>
      </w:r>
      <w:r w:rsidRPr="004619A8">
        <w:rPr>
          <w:rFonts w:ascii="Times New Roman" w:hAnsi="Times New Roman"/>
          <w:spacing w:val="-4"/>
        </w:rPr>
        <w:t>темным и сравнительным анализом;</w:t>
      </w:r>
    </w:p>
    <w:p w:rsidR="00400365" w:rsidRPr="004619A8" w:rsidRDefault="00AB760C" w:rsidP="00F8253D">
      <w:pPr>
        <w:pStyle w:val="21"/>
        <w:spacing w:line="20" w:lineRule="atLeast"/>
        <w:ind w:firstLine="709"/>
        <w:rPr>
          <w:rFonts w:ascii="Times New Roman" w:hAnsi="Times New Roman"/>
          <w:spacing w:val="-4"/>
        </w:rPr>
      </w:pPr>
      <w:r w:rsidRPr="004619A8">
        <w:rPr>
          <w:rFonts w:ascii="Times New Roman" w:hAnsi="Times New Roman"/>
          <w:spacing w:val="-4"/>
        </w:rPr>
        <w:t>– в</w:t>
      </w:r>
      <w:r w:rsidR="00400365" w:rsidRPr="004619A8">
        <w:rPr>
          <w:rFonts w:ascii="Times New Roman" w:hAnsi="Times New Roman"/>
          <w:spacing w:val="-4"/>
        </w:rPr>
        <w:t>лад</w:t>
      </w:r>
      <w:r w:rsidRPr="004619A8">
        <w:rPr>
          <w:rFonts w:ascii="Times New Roman" w:hAnsi="Times New Roman"/>
          <w:spacing w:val="-4"/>
        </w:rPr>
        <w:t>еть исследовательскими навыками;</w:t>
      </w:r>
    </w:p>
    <w:p w:rsidR="00400365" w:rsidRPr="004619A8" w:rsidRDefault="00AB760C" w:rsidP="00F8253D">
      <w:pPr>
        <w:pStyle w:val="21"/>
        <w:spacing w:line="20" w:lineRule="atLeast"/>
        <w:ind w:firstLine="709"/>
        <w:rPr>
          <w:rFonts w:ascii="Times New Roman" w:hAnsi="Times New Roman"/>
          <w:spacing w:val="-4"/>
        </w:rPr>
      </w:pPr>
      <w:r w:rsidRPr="004619A8">
        <w:rPr>
          <w:rFonts w:ascii="Times New Roman" w:hAnsi="Times New Roman"/>
          <w:spacing w:val="-4"/>
        </w:rPr>
        <w:t>– уметь работать самостоятельно;</w:t>
      </w:r>
    </w:p>
    <w:p w:rsidR="00400365" w:rsidRPr="004619A8" w:rsidRDefault="00AB760C" w:rsidP="00F8253D">
      <w:pPr>
        <w:pStyle w:val="21"/>
        <w:spacing w:line="20" w:lineRule="atLeast"/>
        <w:ind w:firstLine="709"/>
        <w:rPr>
          <w:rFonts w:ascii="Times New Roman" w:hAnsi="Times New Roman"/>
          <w:spacing w:val="-4"/>
        </w:rPr>
      </w:pPr>
      <w:r w:rsidRPr="004619A8">
        <w:rPr>
          <w:rFonts w:ascii="Times New Roman" w:hAnsi="Times New Roman"/>
          <w:spacing w:val="-4"/>
        </w:rPr>
        <w:t>– быть способным порождать новые идеи (обладать креативностью);</w:t>
      </w:r>
    </w:p>
    <w:p w:rsidR="00400365" w:rsidRPr="004619A8" w:rsidRDefault="00AB760C" w:rsidP="00F8253D">
      <w:pPr>
        <w:pStyle w:val="21"/>
        <w:spacing w:line="20" w:lineRule="atLeast"/>
        <w:ind w:firstLine="709"/>
        <w:rPr>
          <w:rFonts w:ascii="Times New Roman" w:hAnsi="Times New Roman"/>
          <w:spacing w:val="-4"/>
        </w:rPr>
      </w:pPr>
      <w:r w:rsidRPr="004619A8">
        <w:rPr>
          <w:rFonts w:ascii="Times New Roman" w:hAnsi="Times New Roman"/>
          <w:spacing w:val="-4"/>
        </w:rPr>
        <w:t>– владеть междисциплинарным подходом при решении проблем;</w:t>
      </w:r>
    </w:p>
    <w:p w:rsidR="00400365" w:rsidRPr="004619A8" w:rsidRDefault="00AB760C" w:rsidP="00F8253D">
      <w:pPr>
        <w:pStyle w:val="21"/>
        <w:spacing w:line="20" w:lineRule="atLeast"/>
        <w:ind w:firstLine="709"/>
        <w:rPr>
          <w:rFonts w:ascii="Times New Roman" w:hAnsi="Times New Roman"/>
          <w:spacing w:val="-4"/>
        </w:rPr>
      </w:pPr>
      <w:r w:rsidRPr="004619A8">
        <w:rPr>
          <w:rFonts w:ascii="Times New Roman" w:hAnsi="Times New Roman"/>
          <w:spacing w:val="-4"/>
        </w:rPr>
        <w:t>– уметь учиться, повышать свою квалификацию в течение всей жизни;</w:t>
      </w:r>
    </w:p>
    <w:p w:rsidR="00AB760C" w:rsidRPr="00463079" w:rsidRDefault="00AB760C" w:rsidP="00F8253D">
      <w:pPr>
        <w:pStyle w:val="21"/>
        <w:spacing w:line="20" w:lineRule="atLeast"/>
        <w:ind w:firstLine="709"/>
        <w:rPr>
          <w:rFonts w:ascii="Times New Roman" w:hAnsi="Times New Roman"/>
          <w:b/>
          <w:spacing w:val="-4"/>
        </w:rPr>
      </w:pPr>
      <w:r w:rsidRPr="00463079">
        <w:rPr>
          <w:rFonts w:ascii="Times New Roman" w:hAnsi="Times New Roman"/>
          <w:b/>
          <w:spacing w:val="-4"/>
        </w:rPr>
        <w:t>социально-личностных:</w:t>
      </w:r>
    </w:p>
    <w:p w:rsidR="00400365" w:rsidRPr="004619A8" w:rsidRDefault="00AB760C" w:rsidP="00F8253D">
      <w:pPr>
        <w:pStyle w:val="21"/>
        <w:spacing w:line="20" w:lineRule="atLeast"/>
        <w:ind w:firstLine="709"/>
        <w:rPr>
          <w:rFonts w:ascii="Times New Roman" w:hAnsi="Times New Roman"/>
          <w:spacing w:val="-4"/>
        </w:rPr>
      </w:pPr>
      <w:r w:rsidRPr="004619A8">
        <w:rPr>
          <w:rFonts w:ascii="Times New Roman" w:hAnsi="Times New Roman"/>
          <w:spacing w:val="-4"/>
        </w:rPr>
        <w:t>– быть способным к социальному взаимодействию;</w:t>
      </w:r>
    </w:p>
    <w:p w:rsidR="00400365" w:rsidRPr="004619A8" w:rsidRDefault="00AB760C" w:rsidP="00F8253D">
      <w:pPr>
        <w:pStyle w:val="21"/>
        <w:spacing w:line="20" w:lineRule="atLeast"/>
        <w:ind w:firstLine="709"/>
        <w:rPr>
          <w:rFonts w:ascii="Times New Roman" w:hAnsi="Times New Roman"/>
          <w:spacing w:val="-4"/>
        </w:rPr>
      </w:pPr>
      <w:r w:rsidRPr="004619A8">
        <w:rPr>
          <w:rFonts w:ascii="Times New Roman" w:hAnsi="Times New Roman"/>
          <w:spacing w:val="-4"/>
        </w:rPr>
        <w:t>– обладать способностью к межличностным коммуникациям;</w:t>
      </w:r>
    </w:p>
    <w:p w:rsidR="00400365" w:rsidRPr="004619A8" w:rsidRDefault="00AB760C" w:rsidP="00F8253D">
      <w:pPr>
        <w:pStyle w:val="21"/>
        <w:spacing w:line="20" w:lineRule="atLeast"/>
        <w:ind w:firstLine="709"/>
        <w:rPr>
          <w:rFonts w:ascii="Times New Roman" w:hAnsi="Times New Roman"/>
          <w:spacing w:val="-4"/>
        </w:rPr>
      </w:pPr>
      <w:r w:rsidRPr="004619A8">
        <w:rPr>
          <w:rFonts w:ascii="Times New Roman" w:hAnsi="Times New Roman"/>
          <w:spacing w:val="-4"/>
        </w:rPr>
        <w:t>– уметь работать в коллективе;</w:t>
      </w:r>
    </w:p>
    <w:p w:rsidR="00AB760C" w:rsidRPr="00463079" w:rsidRDefault="00AB760C" w:rsidP="00F8253D">
      <w:pPr>
        <w:pStyle w:val="21"/>
        <w:spacing w:line="20" w:lineRule="atLeast"/>
        <w:ind w:firstLine="709"/>
        <w:jc w:val="both"/>
        <w:rPr>
          <w:rFonts w:ascii="Times New Roman" w:hAnsi="Times New Roman"/>
          <w:b/>
          <w:spacing w:val="-4"/>
        </w:rPr>
      </w:pPr>
      <w:r w:rsidRPr="00463079">
        <w:rPr>
          <w:rFonts w:ascii="Times New Roman" w:hAnsi="Times New Roman"/>
          <w:b/>
          <w:spacing w:val="-4"/>
        </w:rPr>
        <w:t>профессиональных:</w:t>
      </w:r>
    </w:p>
    <w:p w:rsidR="00400365" w:rsidRPr="004619A8" w:rsidRDefault="00AB760C" w:rsidP="00F8253D">
      <w:pPr>
        <w:pStyle w:val="21"/>
        <w:spacing w:line="20" w:lineRule="atLeast"/>
        <w:ind w:firstLine="709"/>
        <w:jc w:val="both"/>
        <w:rPr>
          <w:rFonts w:ascii="Times New Roman" w:hAnsi="Times New Roman"/>
          <w:spacing w:val="-4"/>
        </w:rPr>
      </w:pPr>
      <w:r w:rsidRPr="004619A8">
        <w:rPr>
          <w:rFonts w:ascii="Times New Roman" w:hAnsi="Times New Roman"/>
          <w:spacing w:val="-4"/>
        </w:rPr>
        <w:t>– определять цели, задачи и программы развития транспортно-логистических систем и оценивать их экономическую эффективность;</w:t>
      </w:r>
    </w:p>
    <w:p w:rsidR="00400365" w:rsidRPr="004619A8" w:rsidRDefault="00AB760C" w:rsidP="00F8253D">
      <w:pPr>
        <w:pStyle w:val="21"/>
        <w:spacing w:line="20" w:lineRule="atLeast"/>
        <w:ind w:firstLine="709"/>
        <w:jc w:val="both"/>
        <w:rPr>
          <w:rFonts w:ascii="Times New Roman" w:hAnsi="Times New Roman"/>
          <w:spacing w:val="-4"/>
        </w:rPr>
      </w:pPr>
      <w:r w:rsidRPr="004619A8">
        <w:rPr>
          <w:rFonts w:ascii="Times New Roman" w:hAnsi="Times New Roman"/>
          <w:spacing w:val="-4"/>
        </w:rPr>
        <w:t>– проводить экономические расчеты по обоснованию технических и управленческих решений в сфере логистики;</w:t>
      </w:r>
    </w:p>
    <w:p w:rsidR="00400365" w:rsidRPr="004619A8" w:rsidRDefault="00AB760C" w:rsidP="00F8253D">
      <w:pPr>
        <w:pStyle w:val="21"/>
        <w:spacing w:line="20" w:lineRule="atLeast"/>
        <w:ind w:firstLine="709"/>
        <w:jc w:val="both"/>
        <w:rPr>
          <w:rFonts w:ascii="Times New Roman" w:hAnsi="Times New Roman"/>
          <w:spacing w:val="-4"/>
        </w:rPr>
      </w:pPr>
      <w:r w:rsidRPr="004619A8">
        <w:rPr>
          <w:rFonts w:ascii="Times New Roman" w:hAnsi="Times New Roman"/>
          <w:spacing w:val="-4"/>
        </w:rPr>
        <w:t>– осуществлять бухгалтерский учет и отчетность;</w:t>
      </w:r>
    </w:p>
    <w:p w:rsidR="00400365" w:rsidRPr="004619A8" w:rsidRDefault="00AB760C" w:rsidP="00F8253D">
      <w:pPr>
        <w:pStyle w:val="21"/>
        <w:spacing w:line="20" w:lineRule="atLeast"/>
        <w:ind w:firstLine="709"/>
        <w:jc w:val="both"/>
        <w:rPr>
          <w:rFonts w:ascii="Times New Roman" w:hAnsi="Times New Roman"/>
          <w:spacing w:val="-4"/>
        </w:rPr>
      </w:pPr>
      <w:r w:rsidRPr="004619A8">
        <w:rPr>
          <w:rFonts w:ascii="Times New Roman" w:hAnsi="Times New Roman"/>
          <w:spacing w:val="-4"/>
        </w:rPr>
        <w:t>– проводить исследование транспортного рынка и разрабатывать рыночные стратегии</w:t>
      </w:r>
      <w:proofErr w:type="gramStart"/>
      <w:r w:rsidRPr="004619A8">
        <w:rPr>
          <w:rFonts w:ascii="Times New Roman" w:hAnsi="Times New Roman"/>
          <w:spacing w:val="-4"/>
        </w:rPr>
        <w:t>.</w:t>
      </w:r>
      <w:proofErr w:type="gramEnd"/>
      <w:r w:rsidRPr="004619A8">
        <w:rPr>
          <w:rFonts w:ascii="Times New Roman" w:hAnsi="Times New Roman"/>
          <w:spacing w:val="-4"/>
        </w:rPr>
        <w:t xml:space="preserve"> </w:t>
      </w:r>
      <w:proofErr w:type="gramStart"/>
      <w:r w:rsidRPr="004619A8">
        <w:rPr>
          <w:rFonts w:ascii="Times New Roman" w:hAnsi="Times New Roman"/>
          <w:spacing w:val="-4"/>
        </w:rPr>
        <w:t>у</w:t>
      </w:r>
      <w:proofErr w:type="gramEnd"/>
      <w:r w:rsidRPr="004619A8">
        <w:rPr>
          <w:rFonts w:ascii="Times New Roman" w:hAnsi="Times New Roman"/>
          <w:spacing w:val="-4"/>
        </w:rPr>
        <w:t>частвовать в разработке программы развития логистической системы;</w:t>
      </w:r>
    </w:p>
    <w:p w:rsidR="00400365" w:rsidRPr="004619A8" w:rsidRDefault="00AB760C" w:rsidP="00F8253D">
      <w:pPr>
        <w:pStyle w:val="21"/>
        <w:spacing w:line="20" w:lineRule="atLeast"/>
        <w:ind w:firstLine="709"/>
        <w:jc w:val="both"/>
        <w:rPr>
          <w:rFonts w:ascii="Times New Roman" w:hAnsi="Times New Roman"/>
          <w:spacing w:val="-4"/>
        </w:rPr>
      </w:pPr>
      <w:r w:rsidRPr="004619A8">
        <w:rPr>
          <w:rFonts w:ascii="Times New Roman" w:hAnsi="Times New Roman"/>
          <w:spacing w:val="-4"/>
        </w:rPr>
        <w:t>– программировать логистическую деятельность в республике;</w:t>
      </w:r>
    </w:p>
    <w:p w:rsidR="00400365" w:rsidRPr="004619A8" w:rsidRDefault="00AB760C" w:rsidP="00F8253D">
      <w:pPr>
        <w:pStyle w:val="21"/>
        <w:spacing w:line="20" w:lineRule="atLeast"/>
        <w:ind w:firstLine="709"/>
        <w:jc w:val="both"/>
        <w:rPr>
          <w:rFonts w:ascii="Times New Roman" w:hAnsi="Times New Roman"/>
          <w:spacing w:val="-4"/>
        </w:rPr>
      </w:pPr>
      <w:r w:rsidRPr="004619A8">
        <w:rPr>
          <w:rFonts w:ascii="Times New Roman" w:hAnsi="Times New Roman"/>
          <w:spacing w:val="-4"/>
        </w:rPr>
        <w:t>– участвовать в разработке ценовой и налоговой стратегии;</w:t>
      </w:r>
    </w:p>
    <w:p w:rsidR="00400365" w:rsidRPr="004619A8" w:rsidRDefault="00AB760C" w:rsidP="00F8253D">
      <w:pPr>
        <w:pStyle w:val="21"/>
        <w:spacing w:line="20" w:lineRule="atLeast"/>
        <w:ind w:firstLine="709"/>
        <w:jc w:val="both"/>
        <w:rPr>
          <w:rFonts w:ascii="Times New Roman" w:hAnsi="Times New Roman"/>
          <w:spacing w:val="-4"/>
        </w:rPr>
      </w:pPr>
      <w:r w:rsidRPr="004619A8">
        <w:rPr>
          <w:rFonts w:ascii="Times New Roman" w:hAnsi="Times New Roman"/>
          <w:spacing w:val="-4"/>
        </w:rPr>
        <w:t>– оценивать эффективность решения вариантов логических задач;</w:t>
      </w:r>
    </w:p>
    <w:p w:rsidR="00400365" w:rsidRPr="004619A8" w:rsidRDefault="00AB760C" w:rsidP="00F8253D">
      <w:pPr>
        <w:pStyle w:val="21"/>
        <w:spacing w:line="20" w:lineRule="atLeast"/>
        <w:ind w:firstLine="709"/>
        <w:jc w:val="both"/>
        <w:rPr>
          <w:rFonts w:ascii="Times New Roman" w:hAnsi="Times New Roman"/>
          <w:spacing w:val="-4"/>
        </w:rPr>
      </w:pPr>
      <w:r w:rsidRPr="004619A8">
        <w:rPr>
          <w:rFonts w:ascii="Times New Roman" w:hAnsi="Times New Roman"/>
          <w:spacing w:val="-4"/>
        </w:rPr>
        <w:t>– оценивать эффективность экологических мероприятий;</w:t>
      </w:r>
    </w:p>
    <w:p w:rsidR="00400365" w:rsidRPr="004619A8" w:rsidRDefault="00AB760C" w:rsidP="00F8253D">
      <w:pPr>
        <w:pStyle w:val="21"/>
        <w:spacing w:line="20" w:lineRule="atLeast"/>
        <w:ind w:firstLine="709"/>
        <w:jc w:val="both"/>
        <w:rPr>
          <w:rFonts w:ascii="Times New Roman" w:hAnsi="Times New Roman"/>
          <w:spacing w:val="-4"/>
        </w:rPr>
      </w:pPr>
      <w:r w:rsidRPr="004619A8">
        <w:rPr>
          <w:rFonts w:ascii="Times New Roman" w:hAnsi="Times New Roman"/>
          <w:spacing w:val="-4"/>
        </w:rPr>
        <w:t>– участвовать в разработке производственных и технологических процессов на транспорте;</w:t>
      </w:r>
    </w:p>
    <w:p w:rsidR="00400365" w:rsidRPr="004619A8" w:rsidRDefault="00AB760C" w:rsidP="00F8253D">
      <w:pPr>
        <w:pStyle w:val="21"/>
        <w:spacing w:line="20" w:lineRule="atLeast"/>
        <w:ind w:firstLine="709"/>
        <w:jc w:val="both"/>
        <w:rPr>
          <w:rFonts w:ascii="Times New Roman" w:hAnsi="Times New Roman"/>
          <w:spacing w:val="-4"/>
        </w:rPr>
      </w:pPr>
      <w:r w:rsidRPr="004619A8">
        <w:rPr>
          <w:rFonts w:ascii="Times New Roman" w:hAnsi="Times New Roman"/>
          <w:spacing w:val="-4"/>
        </w:rPr>
        <w:t>– применять эффективную организацию логистических процессов, включая рациональное построение логистических систем;</w:t>
      </w:r>
    </w:p>
    <w:p w:rsidR="00400365" w:rsidRPr="004619A8" w:rsidRDefault="00AB760C" w:rsidP="00F8253D">
      <w:pPr>
        <w:pStyle w:val="21"/>
        <w:spacing w:line="20" w:lineRule="atLeast"/>
        <w:ind w:firstLine="709"/>
        <w:jc w:val="both"/>
        <w:rPr>
          <w:rFonts w:ascii="Times New Roman" w:hAnsi="Times New Roman"/>
          <w:spacing w:val="-4"/>
        </w:rPr>
      </w:pPr>
      <w:r w:rsidRPr="004619A8">
        <w:rPr>
          <w:rFonts w:ascii="Times New Roman" w:hAnsi="Times New Roman"/>
          <w:spacing w:val="-4"/>
        </w:rPr>
        <w:t>– осуществлять выбор прогрессивных материалов и трудосберегающих технологических процессов на транспорте;</w:t>
      </w:r>
    </w:p>
    <w:p w:rsidR="00400365" w:rsidRPr="004619A8" w:rsidRDefault="00AB760C" w:rsidP="00F8253D">
      <w:pPr>
        <w:pStyle w:val="21"/>
        <w:spacing w:line="20" w:lineRule="atLeast"/>
        <w:ind w:firstLine="709"/>
        <w:jc w:val="both"/>
        <w:rPr>
          <w:rFonts w:ascii="Times New Roman" w:hAnsi="Times New Roman"/>
          <w:spacing w:val="-4"/>
        </w:rPr>
      </w:pPr>
      <w:r w:rsidRPr="004619A8">
        <w:rPr>
          <w:rFonts w:ascii="Times New Roman" w:hAnsi="Times New Roman"/>
          <w:spacing w:val="-4"/>
        </w:rPr>
        <w:t>– внедрять энергоэффективные и ресурсосберегающие технологии на транспорте;</w:t>
      </w:r>
    </w:p>
    <w:p w:rsidR="00400365" w:rsidRPr="004619A8" w:rsidRDefault="00AB760C" w:rsidP="00F8253D">
      <w:pPr>
        <w:pStyle w:val="21"/>
        <w:spacing w:line="20" w:lineRule="atLeast"/>
        <w:ind w:firstLine="709"/>
        <w:jc w:val="both"/>
        <w:rPr>
          <w:rFonts w:ascii="Times New Roman" w:hAnsi="Times New Roman"/>
          <w:spacing w:val="-4"/>
        </w:rPr>
      </w:pPr>
      <w:r w:rsidRPr="004619A8">
        <w:rPr>
          <w:rFonts w:ascii="Times New Roman" w:hAnsi="Times New Roman"/>
          <w:spacing w:val="-4"/>
        </w:rPr>
        <w:t>– проектировать логистические системы на транспорте;</w:t>
      </w:r>
    </w:p>
    <w:p w:rsidR="00400365" w:rsidRPr="004619A8" w:rsidRDefault="00AB760C" w:rsidP="00F8253D">
      <w:pPr>
        <w:pStyle w:val="21"/>
        <w:spacing w:line="20" w:lineRule="atLeast"/>
        <w:ind w:firstLine="709"/>
        <w:jc w:val="both"/>
        <w:rPr>
          <w:rFonts w:ascii="Times New Roman" w:hAnsi="Times New Roman"/>
          <w:spacing w:val="-4"/>
        </w:rPr>
      </w:pPr>
      <w:r w:rsidRPr="004619A8">
        <w:rPr>
          <w:rFonts w:ascii="Times New Roman" w:hAnsi="Times New Roman"/>
          <w:spacing w:val="-4"/>
        </w:rPr>
        <w:t>– использовать современное информационное программное обеспечение в экономических расчетах;</w:t>
      </w:r>
    </w:p>
    <w:p w:rsidR="00400365" w:rsidRPr="004619A8" w:rsidRDefault="00AB760C" w:rsidP="00F8253D">
      <w:pPr>
        <w:pStyle w:val="21"/>
        <w:spacing w:line="20" w:lineRule="atLeast"/>
        <w:ind w:firstLine="709"/>
        <w:jc w:val="both"/>
        <w:rPr>
          <w:rFonts w:ascii="Times New Roman" w:hAnsi="Times New Roman"/>
          <w:spacing w:val="-4"/>
        </w:rPr>
      </w:pPr>
      <w:r w:rsidRPr="004619A8">
        <w:rPr>
          <w:rFonts w:ascii="Times New Roman" w:hAnsi="Times New Roman"/>
          <w:spacing w:val="-4"/>
        </w:rPr>
        <w:lastRenderedPageBreak/>
        <w:t>– вести переговоры, разрабатывать контракты с другими заинтересованными участниками;</w:t>
      </w:r>
    </w:p>
    <w:p w:rsidR="00400365" w:rsidRPr="004619A8" w:rsidRDefault="00AB760C" w:rsidP="00F8253D">
      <w:pPr>
        <w:pStyle w:val="21"/>
        <w:spacing w:line="20" w:lineRule="atLeast"/>
        <w:ind w:firstLine="709"/>
        <w:jc w:val="both"/>
        <w:rPr>
          <w:rFonts w:ascii="Times New Roman" w:hAnsi="Times New Roman"/>
          <w:spacing w:val="-4"/>
        </w:rPr>
      </w:pPr>
      <w:r w:rsidRPr="004619A8">
        <w:rPr>
          <w:rFonts w:ascii="Times New Roman" w:hAnsi="Times New Roman"/>
          <w:spacing w:val="-4"/>
        </w:rPr>
        <w:t>– пользоваться глобальными информационными ресурсами;</w:t>
      </w:r>
    </w:p>
    <w:p w:rsidR="00400365" w:rsidRPr="004619A8" w:rsidRDefault="00AB760C" w:rsidP="00F8253D">
      <w:pPr>
        <w:pStyle w:val="21"/>
        <w:spacing w:line="20" w:lineRule="atLeast"/>
        <w:ind w:firstLine="709"/>
        <w:jc w:val="both"/>
        <w:rPr>
          <w:rFonts w:ascii="Times New Roman" w:hAnsi="Times New Roman"/>
          <w:spacing w:val="-4"/>
        </w:rPr>
      </w:pPr>
      <w:r w:rsidRPr="004619A8">
        <w:rPr>
          <w:rFonts w:ascii="Times New Roman" w:hAnsi="Times New Roman"/>
          <w:spacing w:val="-4"/>
        </w:rPr>
        <w:t>– разрабатывать программы деятельности экономических, производственных и кадровых служб организации транспорта;</w:t>
      </w:r>
    </w:p>
    <w:p w:rsidR="00400365" w:rsidRPr="004619A8" w:rsidRDefault="00AB760C" w:rsidP="00F8253D">
      <w:pPr>
        <w:pStyle w:val="21"/>
        <w:spacing w:line="20" w:lineRule="atLeast"/>
        <w:ind w:firstLine="709"/>
        <w:jc w:val="both"/>
        <w:rPr>
          <w:rFonts w:ascii="Times New Roman" w:hAnsi="Times New Roman"/>
          <w:spacing w:val="-4"/>
        </w:rPr>
      </w:pPr>
      <w:r w:rsidRPr="004619A8">
        <w:rPr>
          <w:rFonts w:ascii="Times New Roman" w:hAnsi="Times New Roman"/>
          <w:spacing w:val="-4"/>
        </w:rPr>
        <w:t>– принимать рациональные управленческие решения в условиях риска;</w:t>
      </w:r>
    </w:p>
    <w:p w:rsidR="00400365" w:rsidRPr="004619A8" w:rsidRDefault="00AB760C" w:rsidP="00F8253D">
      <w:pPr>
        <w:pStyle w:val="21"/>
        <w:spacing w:line="20" w:lineRule="atLeast"/>
        <w:ind w:firstLine="709"/>
        <w:jc w:val="both"/>
        <w:rPr>
          <w:rFonts w:ascii="Times New Roman" w:hAnsi="Times New Roman"/>
          <w:spacing w:val="-4"/>
        </w:rPr>
      </w:pPr>
      <w:r w:rsidRPr="004619A8">
        <w:rPr>
          <w:rFonts w:ascii="Times New Roman" w:hAnsi="Times New Roman"/>
          <w:spacing w:val="-4"/>
        </w:rPr>
        <w:t>– организовывать оперативное планирование и управление складским хозяйством;</w:t>
      </w:r>
    </w:p>
    <w:p w:rsidR="00400365" w:rsidRPr="004619A8" w:rsidRDefault="00AB760C" w:rsidP="00F8253D">
      <w:pPr>
        <w:pStyle w:val="21"/>
        <w:spacing w:line="20" w:lineRule="atLeast"/>
        <w:ind w:firstLine="709"/>
        <w:jc w:val="both"/>
        <w:rPr>
          <w:rFonts w:ascii="Times New Roman" w:hAnsi="Times New Roman"/>
          <w:spacing w:val="-4"/>
        </w:rPr>
      </w:pPr>
      <w:r w:rsidRPr="004619A8">
        <w:rPr>
          <w:rFonts w:ascii="Times New Roman" w:hAnsi="Times New Roman"/>
          <w:spacing w:val="-4"/>
        </w:rPr>
        <w:t>– формулировать цель и задачи научных исследований, обосновывать ожидаемые результаты, сферу и масштаб их применения в рамках государственных и отраслевых научно-технических программ;</w:t>
      </w:r>
    </w:p>
    <w:p w:rsidR="00400365" w:rsidRPr="004619A8" w:rsidRDefault="00AB760C" w:rsidP="00F8253D">
      <w:pPr>
        <w:pStyle w:val="21"/>
        <w:spacing w:line="20" w:lineRule="atLeast"/>
        <w:ind w:firstLine="709"/>
        <w:jc w:val="both"/>
        <w:rPr>
          <w:rFonts w:ascii="Times New Roman" w:hAnsi="Times New Roman"/>
          <w:spacing w:val="-4"/>
        </w:rPr>
      </w:pPr>
      <w:r w:rsidRPr="004619A8">
        <w:rPr>
          <w:rFonts w:ascii="Times New Roman" w:hAnsi="Times New Roman"/>
          <w:spacing w:val="-4"/>
        </w:rPr>
        <w:t>– выбирать методы научно-исследовательских работ и опытно- конструкторских разработок, анализировать и представлять результаты научных исследований;</w:t>
      </w:r>
    </w:p>
    <w:p w:rsidR="00400365" w:rsidRPr="004619A8" w:rsidRDefault="00AB760C" w:rsidP="00F8253D">
      <w:pPr>
        <w:pStyle w:val="21"/>
        <w:spacing w:line="20" w:lineRule="atLeast"/>
        <w:ind w:firstLine="709"/>
        <w:jc w:val="both"/>
        <w:rPr>
          <w:rFonts w:ascii="Times New Roman" w:hAnsi="Times New Roman"/>
          <w:spacing w:val="-4"/>
        </w:rPr>
      </w:pPr>
      <w:r w:rsidRPr="004619A8">
        <w:rPr>
          <w:rFonts w:ascii="Times New Roman" w:hAnsi="Times New Roman"/>
          <w:spacing w:val="-4"/>
        </w:rPr>
        <w:t>– намечать практические рекомендации по использованию результатов научных исследований и участвовать в подготовке к их использованию;</w:t>
      </w:r>
    </w:p>
    <w:p w:rsidR="00400365" w:rsidRPr="004619A8" w:rsidRDefault="00AB760C" w:rsidP="00F8253D">
      <w:pPr>
        <w:pStyle w:val="21"/>
        <w:spacing w:line="20" w:lineRule="atLeast"/>
        <w:ind w:firstLine="709"/>
        <w:jc w:val="both"/>
        <w:rPr>
          <w:rFonts w:ascii="Times New Roman" w:hAnsi="Times New Roman"/>
          <w:spacing w:val="-4"/>
        </w:rPr>
      </w:pPr>
      <w:r w:rsidRPr="004619A8">
        <w:rPr>
          <w:rFonts w:ascii="Times New Roman" w:hAnsi="Times New Roman"/>
          <w:spacing w:val="-4"/>
        </w:rPr>
        <w:t>– разрабатывать планы и программы инновационной деятельности в организациях;</w:t>
      </w:r>
    </w:p>
    <w:p w:rsidR="00400365" w:rsidRPr="004619A8" w:rsidRDefault="00AB760C" w:rsidP="00F8253D">
      <w:pPr>
        <w:pStyle w:val="21"/>
        <w:spacing w:line="20" w:lineRule="atLeast"/>
        <w:ind w:firstLine="709"/>
        <w:jc w:val="both"/>
        <w:rPr>
          <w:rFonts w:ascii="Times New Roman" w:hAnsi="Times New Roman"/>
          <w:spacing w:val="-4"/>
        </w:rPr>
      </w:pPr>
      <w:r w:rsidRPr="004619A8">
        <w:rPr>
          <w:rFonts w:ascii="Times New Roman" w:hAnsi="Times New Roman"/>
          <w:spacing w:val="-4"/>
        </w:rPr>
        <w:t>– представлять результаты исследований в виде отчетов и публикаций, проводить семинары и конференции.</w:t>
      </w:r>
    </w:p>
    <w:p w:rsidR="00400365" w:rsidRPr="00AB760C" w:rsidRDefault="00400365" w:rsidP="00F8253D">
      <w:pPr>
        <w:spacing w:line="20" w:lineRule="atLeast"/>
        <w:ind w:firstLine="709"/>
        <w:jc w:val="both"/>
        <w:rPr>
          <w:spacing w:val="-4"/>
          <w:sz w:val="28"/>
          <w:szCs w:val="28"/>
        </w:rPr>
      </w:pPr>
      <w:r w:rsidRPr="004619A8">
        <w:rPr>
          <w:spacing w:val="-4"/>
          <w:sz w:val="28"/>
          <w:szCs w:val="28"/>
        </w:rPr>
        <w:t>На изучение учебной дисциплины «Международная логистика» отведено всего 234 часа, из них </w:t>
      </w:r>
      <w:r w:rsidR="00AB760C" w:rsidRPr="004619A8">
        <w:rPr>
          <w:spacing w:val="-4"/>
          <w:sz w:val="28"/>
          <w:szCs w:val="28"/>
        </w:rPr>
        <w:t>–</w:t>
      </w:r>
      <w:r w:rsidRPr="004619A8">
        <w:rPr>
          <w:spacing w:val="-4"/>
          <w:sz w:val="28"/>
          <w:szCs w:val="28"/>
        </w:rPr>
        <w:t> 168 аудиторных часов. Примерное распределение аудиторн</w:t>
      </w:r>
      <w:r w:rsidR="003929A5" w:rsidRPr="004619A8">
        <w:rPr>
          <w:spacing w:val="-4"/>
          <w:sz w:val="28"/>
          <w:szCs w:val="28"/>
        </w:rPr>
        <w:t>ого</w:t>
      </w:r>
      <w:r w:rsidRPr="004619A8">
        <w:rPr>
          <w:spacing w:val="-4"/>
          <w:sz w:val="28"/>
          <w:szCs w:val="28"/>
        </w:rPr>
        <w:t xml:space="preserve"> </w:t>
      </w:r>
      <w:r w:rsidR="003929A5" w:rsidRPr="004619A8">
        <w:rPr>
          <w:spacing w:val="-4"/>
          <w:sz w:val="28"/>
          <w:szCs w:val="28"/>
        </w:rPr>
        <w:t>времени</w:t>
      </w:r>
      <w:r w:rsidRPr="004619A8">
        <w:rPr>
          <w:spacing w:val="-4"/>
          <w:sz w:val="28"/>
          <w:szCs w:val="28"/>
        </w:rPr>
        <w:t xml:space="preserve"> по видам занятий:</w:t>
      </w:r>
      <w:r w:rsidR="00AB760C" w:rsidRPr="004619A8">
        <w:rPr>
          <w:spacing w:val="-4"/>
          <w:sz w:val="28"/>
          <w:szCs w:val="28"/>
        </w:rPr>
        <w:t xml:space="preserve"> </w:t>
      </w:r>
      <w:r w:rsidRPr="004619A8">
        <w:rPr>
          <w:spacing w:val="-4"/>
          <w:sz w:val="28"/>
          <w:szCs w:val="28"/>
        </w:rPr>
        <w:t xml:space="preserve">лекции </w:t>
      </w:r>
      <w:r w:rsidR="00AB760C" w:rsidRPr="004619A8">
        <w:rPr>
          <w:spacing w:val="-4"/>
          <w:sz w:val="28"/>
          <w:szCs w:val="28"/>
        </w:rPr>
        <w:t>–</w:t>
      </w:r>
      <w:r w:rsidRPr="004619A8">
        <w:rPr>
          <w:spacing w:val="-4"/>
          <w:sz w:val="28"/>
          <w:szCs w:val="28"/>
        </w:rPr>
        <w:t xml:space="preserve"> 100 ч</w:t>
      </w:r>
      <w:r w:rsidR="00AB760C" w:rsidRPr="004619A8">
        <w:rPr>
          <w:spacing w:val="-4"/>
          <w:sz w:val="28"/>
          <w:szCs w:val="28"/>
        </w:rPr>
        <w:t>асов</w:t>
      </w:r>
      <w:r w:rsidRPr="004619A8">
        <w:rPr>
          <w:spacing w:val="-4"/>
          <w:sz w:val="28"/>
          <w:szCs w:val="28"/>
        </w:rPr>
        <w:t>; практические занятия</w:t>
      </w:r>
      <w:r w:rsidR="004619A8">
        <w:rPr>
          <w:spacing w:val="-4"/>
          <w:sz w:val="28"/>
          <w:szCs w:val="28"/>
        </w:rPr>
        <w:t> </w:t>
      </w:r>
      <w:r w:rsidR="00AB760C" w:rsidRPr="004619A8">
        <w:rPr>
          <w:spacing w:val="-4"/>
          <w:sz w:val="28"/>
          <w:szCs w:val="28"/>
        </w:rPr>
        <w:t>–</w:t>
      </w:r>
      <w:r w:rsidRPr="004619A8">
        <w:rPr>
          <w:spacing w:val="-4"/>
          <w:sz w:val="28"/>
          <w:szCs w:val="28"/>
        </w:rPr>
        <w:t xml:space="preserve"> 68 ч</w:t>
      </w:r>
      <w:r w:rsidR="00AB760C" w:rsidRPr="004619A8">
        <w:rPr>
          <w:spacing w:val="-4"/>
          <w:sz w:val="28"/>
          <w:szCs w:val="28"/>
        </w:rPr>
        <w:t>асов</w:t>
      </w:r>
      <w:r w:rsidRPr="004619A8">
        <w:rPr>
          <w:spacing w:val="-4"/>
          <w:sz w:val="28"/>
          <w:szCs w:val="28"/>
        </w:rPr>
        <w:t>.</w:t>
      </w:r>
      <w:r w:rsidRPr="00AB760C">
        <w:rPr>
          <w:spacing w:val="-4"/>
          <w:sz w:val="28"/>
          <w:szCs w:val="28"/>
        </w:rPr>
        <w:t xml:space="preserve"> </w:t>
      </w:r>
    </w:p>
    <w:p w:rsidR="00400365" w:rsidRPr="00AB760C" w:rsidRDefault="00400365" w:rsidP="00F8253D">
      <w:pPr>
        <w:pStyle w:val="a5"/>
        <w:suppressAutoHyphens/>
        <w:spacing w:line="20" w:lineRule="atLeast"/>
        <w:ind w:firstLine="709"/>
        <w:rPr>
          <w:rFonts w:ascii="Times New Roman" w:hAnsi="Times New Roman"/>
          <w:spacing w:val="-4"/>
          <w:szCs w:val="28"/>
        </w:rPr>
      </w:pPr>
      <w:r w:rsidRPr="00463079">
        <w:rPr>
          <w:rFonts w:ascii="Times New Roman" w:hAnsi="Times New Roman"/>
          <w:spacing w:val="-4"/>
          <w:szCs w:val="28"/>
        </w:rPr>
        <w:t>Программа разработана без уч</w:t>
      </w:r>
      <w:r w:rsidR="00463079" w:rsidRPr="00463079">
        <w:rPr>
          <w:rFonts w:ascii="Times New Roman" w:hAnsi="Times New Roman"/>
          <w:spacing w:val="-4"/>
          <w:szCs w:val="28"/>
        </w:rPr>
        <w:t>е</w:t>
      </w:r>
      <w:r w:rsidRPr="00463079">
        <w:rPr>
          <w:rFonts w:ascii="Times New Roman" w:hAnsi="Times New Roman"/>
          <w:spacing w:val="-4"/>
          <w:szCs w:val="28"/>
        </w:rPr>
        <w:t>та часов, отводимых на проведение текущей аттестации, определ</w:t>
      </w:r>
      <w:r w:rsidR="00463079" w:rsidRPr="00463079">
        <w:rPr>
          <w:rFonts w:ascii="Times New Roman" w:hAnsi="Times New Roman"/>
          <w:spacing w:val="-4"/>
          <w:szCs w:val="28"/>
        </w:rPr>
        <w:t>е</w:t>
      </w:r>
      <w:r w:rsidRPr="00463079">
        <w:rPr>
          <w:rFonts w:ascii="Times New Roman" w:hAnsi="Times New Roman"/>
          <w:spacing w:val="-4"/>
          <w:szCs w:val="28"/>
        </w:rPr>
        <w:t>нной типовым учебным планом.</w:t>
      </w:r>
    </w:p>
    <w:p w:rsidR="00400365" w:rsidRPr="006D73B0" w:rsidRDefault="00400365" w:rsidP="00400365">
      <w:pPr>
        <w:spacing w:line="20" w:lineRule="atLeast"/>
        <w:ind w:firstLine="709"/>
        <w:jc w:val="both"/>
        <w:rPr>
          <w:sz w:val="28"/>
        </w:rPr>
      </w:pPr>
    </w:p>
    <w:p w:rsidR="00400365" w:rsidRPr="006D73B0" w:rsidRDefault="00400365" w:rsidP="00400365">
      <w:pPr>
        <w:pStyle w:val="1"/>
        <w:spacing w:line="2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 w:rsidRPr="006D73B0">
        <w:rPr>
          <w:rFonts w:ascii="Times New Roman" w:hAnsi="Times New Roman"/>
          <w:b/>
        </w:rPr>
        <w:lastRenderedPageBreak/>
        <w:t>Примерный тематический план</w:t>
      </w:r>
    </w:p>
    <w:p w:rsidR="00400365" w:rsidRPr="00742369" w:rsidRDefault="00400365" w:rsidP="00400365">
      <w:pPr>
        <w:spacing w:line="20" w:lineRule="atLeast"/>
        <w:rPr>
          <w:sz w:val="1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125"/>
        <w:gridCol w:w="865"/>
        <w:gridCol w:w="1011"/>
        <w:gridCol w:w="1151"/>
      </w:tblGrid>
      <w:tr w:rsidR="00742369" w:rsidRPr="00460C25" w:rsidTr="00742369">
        <w:trPr>
          <w:trHeight w:val="213"/>
        </w:trPr>
        <w:tc>
          <w:tcPr>
            <w:tcW w:w="3509" w:type="pct"/>
            <w:vMerge w:val="restart"/>
            <w:vAlign w:val="center"/>
          </w:tcPr>
          <w:p w:rsidR="00742369" w:rsidRPr="00460C25" w:rsidRDefault="00742369" w:rsidP="00460C2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460C25">
              <w:rPr>
                <w:b/>
                <w:sz w:val="24"/>
                <w:szCs w:val="24"/>
              </w:rPr>
              <w:t>Наименование раздел, темы</w:t>
            </w:r>
          </w:p>
        </w:tc>
        <w:tc>
          <w:tcPr>
            <w:tcW w:w="426" w:type="pct"/>
            <w:vMerge w:val="restart"/>
            <w:vAlign w:val="center"/>
          </w:tcPr>
          <w:p w:rsidR="00742369" w:rsidRPr="00460C25" w:rsidRDefault="00742369" w:rsidP="00460C2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703221">
              <w:rPr>
                <w:b/>
                <w:sz w:val="24"/>
                <w:szCs w:val="24"/>
              </w:rPr>
              <w:t xml:space="preserve">Всего </w:t>
            </w:r>
            <w:proofErr w:type="spellStart"/>
            <w:r w:rsidRPr="00703221">
              <w:rPr>
                <w:b/>
                <w:sz w:val="24"/>
                <w:szCs w:val="24"/>
              </w:rPr>
              <w:t>ауди-тор-ных</w:t>
            </w:r>
            <w:proofErr w:type="spellEnd"/>
            <w:r w:rsidRPr="00703221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065" w:type="pct"/>
            <w:gridSpan w:val="2"/>
            <w:vAlign w:val="center"/>
          </w:tcPr>
          <w:p w:rsidR="00742369" w:rsidRPr="00460C25" w:rsidRDefault="00742369" w:rsidP="00460C2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Примерное распределение аудиторного времени по видам занятий</w:t>
            </w:r>
          </w:p>
        </w:tc>
      </w:tr>
      <w:tr w:rsidR="00742369" w:rsidRPr="00460C25" w:rsidTr="00742369">
        <w:tc>
          <w:tcPr>
            <w:tcW w:w="3509" w:type="pct"/>
            <w:vMerge/>
            <w:vAlign w:val="center"/>
          </w:tcPr>
          <w:p w:rsidR="00742369" w:rsidRPr="00460C25" w:rsidRDefault="00742369" w:rsidP="00460C2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pct"/>
            <w:vMerge/>
            <w:vAlign w:val="center"/>
          </w:tcPr>
          <w:p w:rsidR="00742369" w:rsidRPr="00460C25" w:rsidRDefault="00742369" w:rsidP="00460C2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8" w:type="pct"/>
            <w:vAlign w:val="center"/>
          </w:tcPr>
          <w:p w:rsidR="00742369" w:rsidRPr="00460C25" w:rsidRDefault="00742369" w:rsidP="00460C25">
            <w:pPr>
              <w:spacing w:line="20" w:lineRule="atLeast"/>
              <w:jc w:val="center"/>
              <w:outlineLvl w:val="0"/>
              <w:rPr>
                <w:b/>
                <w:sz w:val="24"/>
                <w:szCs w:val="24"/>
              </w:rPr>
            </w:pPr>
            <w:r w:rsidRPr="00460C25"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567" w:type="pct"/>
            <w:vAlign w:val="center"/>
          </w:tcPr>
          <w:p w:rsidR="00742369" w:rsidRPr="00460C25" w:rsidRDefault="00742369" w:rsidP="00460C25">
            <w:pPr>
              <w:spacing w:line="20" w:lineRule="atLeast"/>
              <w:jc w:val="center"/>
              <w:outlineLvl w:val="0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r w:rsidRPr="00703221">
              <w:rPr>
                <w:b/>
                <w:sz w:val="24"/>
                <w:szCs w:val="24"/>
              </w:rPr>
              <w:t>ракти-ческие</w:t>
            </w:r>
            <w:proofErr w:type="spellEnd"/>
            <w:proofErr w:type="gramEnd"/>
          </w:p>
        </w:tc>
      </w:tr>
      <w:tr w:rsidR="00742369" w:rsidRPr="00460C25" w:rsidTr="00742369">
        <w:tc>
          <w:tcPr>
            <w:tcW w:w="3509" w:type="pct"/>
            <w:vAlign w:val="center"/>
          </w:tcPr>
          <w:p w:rsidR="00742369" w:rsidRPr="00460C25" w:rsidRDefault="00742369" w:rsidP="00460C2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6" w:type="pct"/>
            <w:vAlign w:val="center"/>
          </w:tcPr>
          <w:p w:rsidR="00742369" w:rsidRPr="00460C25" w:rsidRDefault="00742369" w:rsidP="00460C25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8" w:type="pct"/>
            <w:vAlign w:val="center"/>
          </w:tcPr>
          <w:p w:rsidR="00742369" w:rsidRPr="00460C25" w:rsidRDefault="00742369" w:rsidP="00460C25">
            <w:pPr>
              <w:spacing w:line="20" w:lineRule="atLeast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pct"/>
            <w:vAlign w:val="center"/>
          </w:tcPr>
          <w:p w:rsidR="00742369" w:rsidRDefault="00742369" w:rsidP="00460C25">
            <w:pPr>
              <w:spacing w:line="20" w:lineRule="atLeast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7E7E3B" w:rsidRPr="00460C25" w:rsidTr="00742369">
        <w:tc>
          <w:tcPr>
            <w:tcW w:w="3509" w:type="pct"/>
          </w:tcPr>
          <w:p w:rsidR="00460C25" w:rsidRPr="00460C25" w:rsidRDefault="00460C25" w:rsidP="00F3058A">
            <w:pPr>
              <w:spacing w:line="20" w:lineRule="atLeast"/>
              <w:rPr>
                <w:b/>
                <w:sz w:val="24"/>
                <w:szCs w:val="24"/>
              </w:rPr>
            </w:pPr>
            <w:r w:rsidRPr="00460C25">
              <w:rPr>
                <w:b/>
                <w:sz w:val="24"/>
                <w:szCs w:val="24"/>
              </w:rPr>
              <w:t>Раздел I. Общие положения концепции международной логистики</w:t>
            </w:r>
          </w:p>
        </w:tc>
        <w:tc>
          <w:tcPr>
            <w:tcW w:w="426" w:type="pct"/>
          </w:tcPr>
          <w:p w:rsidR="00460C25" w:rsidRPr="00460C25" w:rsidRDefault="00460C25" w:rsidP="002655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460C25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98" w:type="pct"/>
          </w:tcPr>
          <w:p w:rsidR="00460C25" w:rsidRPr="00460C25" w:rsidRDefault="00460C25" w:rsidP="00F3058A">
            <w:pPr>
              <w:spacing w:line="20" w:lineRule="atLeast"/>
              <w:jc w:val="center"/>
              <w:outlineLvl w:val="0"/>
              <w:rPr>
                <w:b/>
                <w:sz w:val="24"/>
                <w:szCs w:val="24"/>
              </w:rPr>
            </w:pPr>
            <w:r w:rsidRPr="00460C2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pct"/>
          </w:tcPr>
          <w:p w:rsidR="00460C25" w:rsidRPr="00460C25" w:rsidRDefault="00460C25" w:rsidP="00F3058A">
            <w:pPr>
              <w:spacing w:line="20" w:lineRule="atLeast"/>
              <w:jc w:val="center"/>
              <w:outlineLvl w:val="0"/>
              <w:rPr>
                <w:b/>
                <w:sz w:val="24"/>
                <w:szCs w:val="24"/>
              </w:rPr>
            </w:pPr>
            <w:r w:rsidRPr="00460C25">
              <w:rPr>
                <w:b/>
                <w:sz w:val="24"/>
                <w:szCs w:val="24"/>
              </w:rPr>
              <w:t>8</w:t>
            </w:r>
          </w:p>
        </w:tc>
      </w:tr>
      <w:tr w:rsidR="007E7E3B" w:rsidRPr="00460C25" w:rsidTr="00742369">
        <w:tc>
          <w:tcPr>
            <w:tcW w:w="3509" w:type="pct"/>
          </w:tcPr>
          <w:p w:rsidR="00460C25" w:rsidRPr="00460C25" w:rsidRDefault="00460C25" w:rsidP="00F3058A">
            <w:pPr>
              <w:spacing w:line="20" w:lineRule="atLeast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Тема 1.1. Содержание международной логистики и ее место в экономике страны и деятельности организаций</w:t>
            </w:r>
          </w:p>
        </w:tc>
        <w:tc>
          <w:tcPr>
            <w:tcW w:w="426" w:type="pct"/>
          </w:tcPr>
          <w:p w:rsidR="00460C25" w:rsidRPr="00460C25" w:rsidRDefault="00460C25" w:rsidP="002655DD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4</w:t>
            </w:r>
          </w:p>
        </w:tc>
        <w:tc>
          <w:tcPr>
            <w:tcW w:w="498" w:type="pct"/>
          </w:tcPr>
          <w:p w:rsidR="00460C25" w:rsidRPr="00460C25" w:rsidRDefault="00460C25" w:rsidP="00F3058A">
            <w:pPr>
              <w:tabs>
                <w:tab w:val="center" w:pos="4963"/>
                <w:tab w:val="left" w:pos="8585"/>
              </w:tabs>
              <w:spacing w:line="20" w:lineRule="atLeast"/>
              <w:jc w:val="center"/>
              <w:outlineLvl w:val="0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2</w:t>
            </w:r>
          </w:p>
        </w:tc>
        <w:tc>
          <w:tcPr>
            <w:tcW w:w="567" w:type="pct"/>
          </w:tcPr>
          <w:p w:rsidR="00460C25" w:rsidRPr="00460C25" w:rsidRDefault="00460C25" w:rsidP="00F3058A">
            <w:pPr>
              <w:tabs>
                <w:tab w:val="center" w:pos="4963"/>
                <w:tab w:val="left" w:pos="8585"/>
              </w:tabs>
              <w:spacing w:line="20" w:lineRule="atLeast"/>
              <w:jc w:val="center"/>
              <w:outlineLvl w:val="0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2</w:t>
            </w:r>
          </w:p>
        </w:tc>
      </w:tr>
      <w:tr w:rsidR="007E7E3B" w:rsidRPr="00460C25" w:rsidTr="00742369">
        <w:tc>
          <w:tcPr>
            <w:tcW w:w="3509" w:type="pct"/>
          </w:tcPr>
          <w:p w:rsidR="00460C25" w:rsidRPr="00460C25" w:rsidRDefault="00460C25" w:rsidP="00F3058A">
            <w:pPr>
              <w:spacing w:line="20" w:lineRule="atLeast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Тема 1.2. Современные тенденции развития мирохозяйственных связей</w:t>
            </w:r>
          </w:p>
        </w:tc>
        <w:tc>
          <w:tcPr>
            <w:tcW w:w="426" w:type="pct"/>
          </w:tcPr>
          <w:p w:rsidR="00460C25" w:rsidRPr="00460C25" w:rsidRDefault="00460C25" w:rsidP="002655DD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4</w:t>
            </w:r>
          </w:p>
        </w:tc>
        <w:tc>
          <w:tcPr>
            <w:tcW w:w="498" w:type="pct"/>
          </w:tcPr>
          <w:p w:rsidR="00460C25" w:rsidRPr="00460C25" w:rsidRDefault="00460C25" w:rsidP="00F3058A">
            <w:pPr>
              <w:tabs>
                <w:tab w:val="center" w:pos="4963"/>
                <w:tab w:val="left" w:pos="8585"/>
              </w:tabs>
              <w:spacing w:line="20" w:lineRule="atLeast"/>
              <w:jc w:val="center"/>
              <w:outlineLvl w:val="0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2</w:t>
            </w:r>
          </w:p>
        </w:tc>
        <w:tc>
          <w:tcPr>
            <w:tcW w:w="567" w:type="pct"/>
          </w:tcPr>
          <w:p w:rsidR="00460C25" w:rsidRPr="00460C25" w:rsidRDefault="00460C25" w:rsidP="00F3058A">
            <w:pPr>
              <w:tabs>
                <w:tab w:val="center" w:pos="4963"/>
                <w:tab w:val="left" w:pos="8585"/>
              </w:tabs>
              <w:spacing w:line="20" w:lineRule="atLeast"/>
              <w:jc w:val="center"/>
              <w:outlineLvl w:val="0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2</w:t>
            </w:r>
          </w:p>
        </w:tc>
      </w:tr>
      <w:tr w:rsidR="007E7E3B" w:rsidRPr="00460C25" w:rsidTr="00742369">
        <w:tc>
          <w:tcPr>
            <w:tcW w:w="3509" w:type="pct"/>
          </w:tcPr>
          <w:p w:rsidR="00460C25" w:rsidRPr="00460C25" w:rsidRDefault="00460C25" w:rsidP="00F3058A">
            <w:pPr>
              <w:spacing w:line="20" w:lineRule="atLeast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Тема 1.3. Генезис концепции и практики международной логистики</w:t>
            </w:r>
          </w:p>
        </w:tc>
        <w:tc>
          <w:tcPr>
            <w:tcW w:w="426" w:type="pct"/>
          </w:tcPr>
          <w:p w:rsidR="00460C25" w:rsidRPr="00460C25" w:rsidRDefault="00460C25" w:rsidP="002655DD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4</w:t>
            </w:r>
          </w:p>
        </w:tc>
        <w:tc>
          <w:tcPr>
            <w:tcW w:w="498" w:type="pct"/>
          </w:tcPr>
          <w:p w:rsidR="00460C25" w:rsidRPr="00460C25" w:rsidRDefault="00460C25" w:rsidP="00F3058A">
            <w:pPr>
              <w:tabs>
                <w:tab w:val="center" w:pos="4963"/>
                <w:tab w:val="left" w:pos="8585"/>
              </w:tabs>
              <w:spacing w:line="20" w:lineRule="atLeast"/>
              <w:jc w:val="center"/>
              <w:outlineLvl w:val="0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2</w:t>
            </w:r>
          </w:p>
        </w:tc>
        <w:tc>
          <w:tcPr>
            <w:tcW w:w="567" w:type="pct"/>
          </w:tcPr>
          <w:p w:rsidR="00460C25" w:rsidRPr="00460C25" w:rsidRDefault="00460C25" w:rsidP="00F3058A">
            <w:pPr>
              <w:tabs>
                <w:tab w:val="center" w:pos="4963"/>
                <w:tab w:val="left" w:pos="8585"/>
              </w:tabs>
              <w:spacing w:line="20" w:lineRule="atLeast"/>
              <w:jc w:val="center"/>
              <w:outlineLvl w:val="0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2</w:t>
            </w:r>
          </w:p>
        </w:tc>
      </w:tr>
      <w:tr w:rsidR="007E7E3B" w:rsidRPr="00460C25" w:rsidTr="00742369">
        <w:tc>
          <w:tcPr>
            <w:tcW w:w="3509" w:type="pct"/>
          </w:tcPr>
          <w:p w:rsidR="00460C25" w:rsidRPr="00460C25" w:rsidRDefault="00460C25" w:rsidP="00F3058A">
            <w:pPr>
              <w:spacing w:line="20" w:lineRule="atLeast"/>
              <w:rPr>
                <w:bCs/>
                <w:color w:val="FF0000"/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Тема 1.4. Логистические системы в международной логистике</w:t>
            </w:r>
          </w:p>
        </w:tc>
        <w:tc>
          <w:tcPr>
            <w:tcW w:w="426" w:type="pct"/>
          </w:tcPr>
          <w:p w:rsidR="00460C25" w:rsidRPr="00460C25" w:rsidRDefault="00460C25" w:rsidP="002655DD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4</w:t>
            </w:r>
          </w:p>
        </w:tc>
        <w:tc>
          <w:tcPr>
            <w:tcW w:w="498" w:type="pct"/>
          </w:tcPr>
          <w:p w:rsidR="00460C25" w:rsidRPr="00460C25" w:rsidRDefault="00460C25" w:rsidP="00F3058A">
            <w:pPr>
              <w:tabs>
                <w:tab w:val="center" w:pos="4963"/>
                <w:tab w:val="left" w:pos="8585"/>
              </w:tabs>
              <w:spacing w:line="20" w:lineRule="atLeast"/>
              <w:jc w:val="center"/>
              <w:outlineLvl w:val="0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2</w:t>
            </w:r>
          </w:p>
        </w:tc>
        <w:tc>
          <w:tcPr>
            <w:tcW w:w="567" w:type="pct"/>
          </w:tcPr>
          <w:p w:rsidR="00460C25" w:rsidRPr="00460C25" w:rsidRDefault="00460C25" w:rsidP="00F3058A">
            <w:pPr>
              <w:tabs>
                <w:tab w:val="center" w:pos="4963"/>
                <w:tab w:val="left" w:pos="8585"/>
              </w:tabs>
              <w:spacing w:line="20" w:lineRule="atLeast"/>
              <w:jc w:val="center"/>
              <w:outlineLvl w:val="0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2</w:t>
            </w:r>
          </w:p>
        </w:tc>
      </w:tr>
      <w:tr w:rsidR="007E7E3B" w:rsidRPr="00460C25" w:rsidTr="00742369">
        <w:tc>
          <w:tcPr>
            <w:tcW w:w="3509" w:type="pct"/>
          </w:tcPr>
          <w:p w:rsidR="00460C25" w:rsidRPr="00460C25" w:rsidRDefault="00460C25" w:rsidP="00F3058A">
            <w:pPr>
              <w:spacing w:line="20" w:lineRule="atLeast"/>
              <w:rPr>
                <w:b/>
                <w:sz w:val="24"/>
                <w:szCs w:val="24"/>
              </w:rPr>
            </w:pPr>
            <w:r w:rsidRPr="00460C25">
              <w:rPr>
                <w:b/>
                <w:sz w:val="24"/>
                <w:szCs w:val="24"/>
              </w:rPr>
              <w:t>Раздел II. Организация международной логистической деятельности</w:t>
            </w:r>
          </w:p>
        </w:tc>
        <w:tc>
          <w:tcPr>
            <w:tcW w:w="426" w:type="pct"/>
          </w:tcPr>
          <w:p w:rsidR="00460C25" w:rsidRPr="00460C25" w:rsidRDefault="00460C25" w:rsidP="002655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460C25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498" w:type="pct"/>
          </w:tcPr>
          <w:p w:rsidR="00460C25" w:rsidRPr="00460C25" w:rsidRDefault="00460C25" w:rsidP="00F3058A">
            <w:pPr>
              <w:spacing w:line="20" w:lineRule="atLeast"/>
              <w:jc w:val="center"/>
              <w:outlineLvl w:val="0"/>
              <w:rPr>
                <w:b/>
                <w:sz w:val="24"/>
                <w:szCs w:val="24"/>
              </w:rPr>
            </w:pPr>
            <w:r w:rsidRPr="00460C25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67" w:type="pct"/>
          </w:tcPr>
          <w:p w:rsidR="00460C25" w:rsidRPr="00460C25" w:rsidRDefault="00460C25" w:rsidP="00F3058A">
            <w:pPr>
              <w:spacing w:line="20" w:lineRule="atLeast"/>
              <w:jc w:val="center"/>
              <w:outlineLvl w:val="0"/>
              <w:rPr>
                <w:b/>
                <w:sz w:val="24"/>
                <w:szCs w:val="24"/>
              </w:rPr>
            </w:pPr>
            <w:r w:rsidRPr="00460C25">
              <w:rPr>
                <w:b/>
                <w:sz w:val="24"/>
                <w:szCs w:val="24"/>
              </w:rPr>
              <w:t>10</w:t>
            </w:r>
          </w:p>
        </w:tc>
      </w:tr>
      <w:tr w:rsidR="007E7E3B" w:rsidRPr="00460C25" w:rsidTr="00742369">
        <w:tc>
          <w:tcPr>
            <w:tcW w:w="3509" w:type="pct"/>
          </w:tcPr>
          <w:p w:rsidR="00460C25" w:rsidRPr="00460C25" w:rsidRDefault="00460C25" w:rsidP="00F3058A">
            <w:pPr>
              <w:spacing w:line="20" w:lineRule="atLeast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Тема 2.1</w:t>
            </w:r>
            <w:r w:rsidR="00C860B7">
              <w:rPr>
                <w:sz w:val="24"/>
                <w:szCs w:val="24"/>
              </w:rPr>
              <w:t>.</w:t>
            </w:r>
            <w:r w:rsidRPr="00460C25">
              <w:rPr>
                <w:sz w:val="24"/>
                <w:szCs w:val="24"/>
              </w:rPr>
              <w:t xml:space="preserve"> Международная экономическая интеграция</w:t>
            </w:r>
          </w:p>
        </w:tc>
        <w:tc>
          <w:tcPr>
            <w:tcW w:w="426" w:type="pct"/>
          </w:tcPr>
          <w:p w:rsidR="00460C25" w:rsidRPr="00460C25" w:rsidRDefault="00460C25" w:rsidP="002655DD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4</w:t>
            </w:r>
          </w:p>
        </w:tc>
        <w:tc>
          <w:tcPr>
            <w:tcW w:w="498" w:type="pct"/>
          </w:tcPr>
          <w:p w:rsidR="00460C25" w:rsidRPr="00460C25" w:rsidRDefault="00460C25" w:rsidP="00F3058A">
            <w:pPr>
              <w:spacing w:line="20" w:lineRule="atLeast"/>
              <w:jc w:val="center"/>
              <w:outlineLvl w:val="0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2</w:t>
            </w:r>
          </w:p>
        </w:tc>
        <w:tc>
          <w:tcPr>
            <w:tcW w:w="567" w:type="pct"/>
          </w:tcPr>
          <w:p w:rsidR="00460C25" w:rsidRPr="00460C25" w:rsidRDefault="00460C25" w:rsidP="00F3058A">
            <w:pPr>
              <w:spacing w:line="20" w:lineRule="atLeast"/>
              <w:jc w:val="center"/>
              <w:outlineLvl w:val="0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2</w:t>
            </w:r>
          </w:p>
        </w:tc>
      </w:tr>
      <w:tr w:rsidR="007E7E3B" w:rsidRPr="00460C25" w:rsidTr="00742369">
        <w:tc>
          <w:tcPr>
            <w:tcW w:w="3509" w:type="pct"/>
          </w:tcPr>
          <w:p w:rsidR="00460C25" w:rsidRPr="00460C25" w:rsidRDefault="00460C25" w:rsidP="007E7E3B">
            <w:pPr>
              <w:spacing w:line="20" w:lineRule="atLeast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Тема 2.2</w:t>
            </w:r>
            <w:r w:rsidR="00C860B7">
              <w:rPr>
                <w:sz w:val="24"/>
                <w:szCs w:val="24"/>
              </w:rPr>
              <w:t>.</w:t>
            </w:r>
            <w:r w:rsidRPr="00460C25">
              <w:rPr>
                <w:sz w:val="24"/>
                <w:szCs w:val="24"/>
              </w:rPr>
              <w:t xml:space="preserve"> Стратегические и оперативные методы принятия решений в международной логистике</w:t>
            </w:r>
          </w:p>
        </w:tc>
        <w:tc>
          <w:tcPr>
            <w:tcW w:w="426" w:type="pct"/>
          </w:tcPr>
          <w:p w:rsidR="00460C25" w:rsidRPr="00460C25" w:rsidRDefault="00460C25" w:rsidP="002655DD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6</w:t>
            </w:r>
          </w:p>
        </w:tc>
        <w:tc>
          <w:tcPr>
            <w:tcW w:w="498" w:type="pct"/>
          </w:tcPr>
          <w:p w:rsidR="00460C25" w:rsidRPr="00460C25" w:rsidRDefault="00460C25" w:rsidP="00F3058A">
            <w:pPr>
              <w:spacing w:line="20" w:lineRule="atLeast"/>
              <w:jc w:val="center"/>
              <w:outlineLvl w:val="0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4</w:t>
            </w:r>
          </w:p>
        </w:tc>
        <w:tc>
          <w:tcPr>
            <w:tcW w:w="567" w:type="pct"/>
          </w:tcPr>
          <w:p w:rsidR="00460C25" w:rsidRPr="00460C25" w:rsidRDefault="00460C25" w:rsidP="00F3058A">
            <w:pPr>
              <w:spacing w:line="20" w:lineRule="atLeast"/>
              <w:jc w:val="center"/>
              <w:outlineLvl w:val="0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2</w:t>
            </w:r>
          </w:p>
        </w:tc>
      </w:tr>
      <w:tr w:rsidR="007E7E3B" w:rsidRPr="00460C25" w:rsidTr="00742369">
        <w:tc>
          <w:tcPr>
            <w:tcW w:w="3509" w:type="pct"/>
          </w:tcPr>
          <w:p w:rsidR="00460C25" w:rsidRPr="00460C25" w:rsidRDefault="00460C25" w:rsidP="00F3058A">
            <w:pPr>
              <w:pStyle w:val="3"/>
              <w:spacing w:line="20" w:lineRule="atLeast"/>
              <w:jc w:val="left"/>
              <w:rPr>
                <w:b w:val="0"/>
                <w:szCs w:val="24"/>
              </w:rPr>
            </w:pPr>
            <w:r w:rsidRPr="00460C25">
              <w:rPr>
                <w:b w:val="0"/>
                <w:szCs w:val="24"/>
              </w:rPr>
              <w:t>Тема 2.3</w:t>
            </w:r>
            <w:r w:rsidR="00C860B7">
              <w:rPr>
                <w:b w:val="0"/>
                <w:szCs w:val="24"/>
              </w:rPr>
              <w:t>.</w:t>
            </w:r>
            <w:r w:rsidRPr="00460C25">
              <w:rPr>
                <w:b w:val="0"/>
                <w:szCs w:val="24"/>
              </w:rPr>
              <w:t xml:space="preserve"> Задачи выбора и принятия решений в международной логистике</w:t>
            </w:r>
          </w:p>
        </w:tc>
        <w:tc>
          <w:tcPr>
            <w:tcW w:w="426" w:type="pct"/>
          </w:tcPr>
          <w:p w:rsidR="00460C25" w:rsidRPr="00460C25" w:rsidRDefault="00460C25" w:rsidP="002655DD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6</w:t>
            </w:r>
          </w:p>
        </w:tc>
        <w:tc>
          <w:tcPr>
            <w:tcW w:w="498" w:type="pct"/>
          </w:tcPr>
          <w:p w:rsidR="00460C25" w:rsidRPr="00460C25" w:rsidRDefault="00460C25" w:rsidP="00F3058A">
            <w:pPr>
              <w:spacing w:line="20" w:lineRule="atLeast"/>
              <w:jc w:val="center"/>
              <w:outlineLvl w:val="0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4</w:t>
            </w:r>
          </w:p>
        </w:tc>
        <w:tc>
          <w:tcPr>
            <w:tcW w:w="567" w:type="pct"/>
          </w:tcPr>
          <w:p w:rsidR="00460C25" w:rsidRPr="00460C25" w:rsidRDefault="00460C25" w:rsidP="00F3058A">
            <w:pPr>
              <w:spacing w:line="20" w:lineRule="atLeast"/>
              <w:jc w:val="center"/>
              <w:outlineLvl w:val="0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2</w:t>
            </w:r>
          </w:p>
        </w:tc>
      </w:tr>
      <w:tr w:rsidR="007E7E3B" w:rsidRPr="00460C25" w:rsidTr="00742369">
        <w:tc>
          <w:tcPr>
            <w:tcW w:w="3509" w:type="pct"/>
          </w:tcPr>
          <w:p w:rsidR="00460C25" w:rsidRPr="00460C25" w:rsidRDefault="00460C25" w:rsidP="00F3058A">
            <w:pPr>
              <w:pStyle w:val="3"/>
              <w:spacing w:line="20" w:lineRule="atLeast"/>
              <w:jc w:val="left"/>
              <w:rPr>
                <w:b w:val="0"/>
                <w:szCs w:val="24"/>
              </w:rPr>
            </w:pPr>
            <w:r w:rsidRPr="00460C25">
              <w:rPr>
                <w:b w:val="0"/>
                <w:szCs w:val="24"/>
              </w:rPr>
              <w:t>Тема 2.4</w:t>
            </w:r>
            <w:r w:rsidR="00C860B7">
              <w:rPr>
                <w:b w:val="0"/>
                <w:szCs w:val="24"/>
              </w:rPr>
              <w:t>.</w:t>
            </w:r>
            <w:r w:rsidRPr="00460C25">
              <w:rPr>
                <w:b w:val="0"/>
                <w:szCs w:val="24"/>
              </w:rPr>
              <w:t xml:space="preserve"> Формы организации бизнеса в международной логистике</w:t>
            </w:r>
          </w:p>
        </w:tc>
        <w:tc>
          <w:tcPr>
            <w:tcW w:w="426" w:type="pct"/>
          </w:tcPr>
          <w:p w:rsidR="00460C25" w:rsidRPr="00460C25" w:rsidRDefault="00460C25" w:rsidP="002655DD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6</w:t>
            </w:r>
          </w:p>
        </w:tc>
        <w:tc>
          <w:tcPr>
            <w:tcW w:w="498" w:type="pct"/>
          </w:tcPr>
          <w:p w:rsidR="00460C25" w:rsidRPr="00460C25" w:rsidRDefault="00460C25" w:rsidP="00F3058A">
            <w:pPr>
              <w:spacing w:line="20" w:lineRule="atLeast"/>
              <w:jc w:val="center"/>
              <w:outlineLvl w:val="0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4</w:t>
            </w:r>
          </w:p>
        </w:tc>
        <w:tc>
          <w:tcPr>
            <w:tcW w:w="567" w:type="pct"/>
          </w:tcPr>
          <w:p w:rsidR="00460C25" w:rsidRPr="00460C25" w:rsidRDefault="00460C25" w:rsidP="00F3058A">
            <w:pPr>
              <w:spacing w:line="20" w:lineRule="atLeast"/>
              <w:jc w:val="center"/>
              <w:outlineLvl w:val="0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2</w:t>
            </w:r>
          </w:p>
        </w:tc>
      </w:tr>
      <w:tr w:rsidR="007E7E3B" w:rsidRPr="00460C25" w:rsidTr="00742369">
        <w:tc>
          <w:tcPr>
            <w:tcW w:w="3509" w:type="pct"/>
          </w:tcPr>
          <w:p w:rsidR="00460C25" w:rsidRPr="00460C25" w:rsidRDefault="00460C25" w:rsidP="00460C25">
            <w:pPr>
              <w:spacing w:line="20" w:lineRule="atLeast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Тема 2.5</w:t>
            </w:r>
            <w:r w:rsidR="00C860B7">
              <w:rPr>
                <w:sz w:val="24"/>
                <w:szCs w:val="24"/>
              </w:rPr>
              <w:t>.</w:t>
            </w:r>
            <w:r w:rsidRPr="00460C25">
              <w:rPr>
                <w:sz w:val="24"/>
                <w:szCs w:val="24"/>
              </w:rPr>
              <w:t xml:space="preserve"> Организационные структуры управления международной логистикой</w:t>
            </w:r>
          </w:p>
        </w:tc>
        <w:tc>
          <w:tcPr>
            <w:tcW w:w="426" w:type="pct"/>
          </w:tcPr>
          <w:p w:rsidR="00460C25" w:rsidRPr="00460C25" w:rsidRDefault="00460C25" w:rsidP="002655DD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4</w:t>
            </w:r>
          </w:p>
        </w:tc>
        <w:tc>
          <w:tcPr>
            <w:tcW w:w="498" w:type="pct"/>
          </w:tcPr>
          <w:p w:rsidR="00460C25" w:rsidRPr="00460C25" w:rsidRDefault="00460C25" w:rsidP="00F3058A">
            <w:pPr>
              <w:spacing w:line="20" w:lineRule="atLeast"/>
              <w:jc w:val="center"/>
              <w:outlineLvl w:val="0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2</w:t>
            </w:r>
          </w:p>
        </w:tc>
        <w:tc>
          <w:tcPr>
            <w:tcW w:w="567" w:type="pct"/>
          </w:tcPr>
          <w:p w:rsidR="00460C25" w:rsidRPr="00460C25" w:rsidRDefault="00460C25" w:rsidP="00F3058A">
            <w:pPr>
              <w:spacing w:line="20" w:lineRule="atLeast"/>
              <w:jc w:val="center"/>
              <w:outlineLvl w:val="0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2</w:t>
            </w:r>
          </w:p>
        </w:tc>
      </w:tr>
      <w:tr w:rsidR="007E7E3B" w:rsidRPr="00460C25" w:rsidTr="00742369">
        <w:tc>
          <w:tcPr>
            <w:tcW w:w="3509" w:type="pct"/>
          </w:tcPr>
          <w:p w:rsidR="00460C25" w:rsidRPr="00460C25" w:rsidRDefault="00460C25" w:rsidP="00F3058A">
            <w:pPr>
              <w:spacing w:line="20" w:lineRule="atLeast"/>
              <w:rPr>
                <w:b/>
                <w:sz w:val="24"/>
                <w:szCs w:val="24"/>
              </w:rPr>
            </w:pPr>
            <w:r w:rsidRPr="00460C25">
              <w:rPr>
                <w:b/>
                <w:sz w:val="24"/>
                <w:szCs w:val="24"/>
              </w:rPr>
              <w:t>Раздел III. Инфраструктурное обеспечение международной логистики</w:t>
            </w:r>
          </w:p>
        </w:tc>
        <w:tc>
          <w:tcPr>
            <w:tcW w:w="426" w:type="pct"/>
          </w:tcPr>
          <w:p w:rsidR="00460C25" w:rsidRPr="00460C25" w:rsidRDefault="00460C25" w:rsidP="002655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460C25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98" w:type="pct"/>
          </w:tcPr>
          <w:p w:rsidR="00460C25" w:rsidRPr="00460C25" w:rsidRDefault="00460C25" w:rsidP="00F3058A">
            <w:pPr>
              <w:spacing w:line="20" w:lineRule="atLeast"/>
              <w:jc w:val="center"/>
              <w:outlineLvl w:val="0"/>
              <w:rPr>
                <w:b/>
                <w:sz w:val="24"/>
                <w:szCs w:val="24"/>
              </w:rPr>
            </w:pPr>
            <w:r w:rsidRPr="00460C25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67" w:type="pct"/>
          </w:tcPr>
          <w:p w:rsidR="00460C25" w:rsidRPr="00460C25" w:rsidRDefault="00460C25" w:rsidP="00F3058A">
            <w:pPr>
              <w:spacing w:line="20" w:lineRule="atLeast"/>
              <w:jc w:val="center"/>
              <w:outlineLvl w:val="0"/>
              <w:rPr>
                <w:b/>
                <w:sz w:val="24"/>
                <w:szCs w:val="24"/>
              </w:rPr>
            </w:pPr>
            <w:r w:rsidRPr="00460C25">
              <w:rPr>
                <w:b/>
                <w:sz w:val="24"/>
                <w:szCs w:val="24"/>
              </w:rPr>
              <w:t>12</w:t>
            </w:r>
          </w:p>
        </w:tc>
      </w:tr>
      <w:tr w:rsidR="007E7E3B" w:rsidRPr="00460C25" w:rsidTr="00742369">
        <w:tc>
          <w:tcPr>
            <w:tcW w:w="3509" w:type="pct"/>
          </w:tcPr>
          <w:p w:rsidR="00460C25" w:rsidRPr="00460C25" w:rsidRDefault="00460C25" w:rsidP="00F3058A">
            <w:pPr>
              <w:pStyle w:val="3"/>
              <w:spacing w:line="20" w:lineRule="atLeast"/>
              <w:jc w:val="left"/>
              <w:rPr>
                <w:b w:val="0"/>
                <w:szCs w:val="24"/>
              </w:rPr>
            </w:pPr>
            <w:r w:rsidRPr="00460C25">
              <w:rPr>
                <w:b w:val="0"/>
                <w:szCs w:val="24"/>
              </w:rPr>
              <w:t>Тема 3.1</w:t>
            </w:r>
            <w:r w:rsidR="00C860B7">
              <w:rPr>
                <w:b w:val="0"/>
                <w:szCs w:val="24"/>
              </w:rPr>
              <w:t>.</w:t>
            </w:r>
            <w:r w:rsidRPr="00460C25">
              <w:rPr>
                <w:b w:val="0"/>
                <w:szCs w:val="24"/>
              </w:rPr>
              <w:t xml:space="preserve"> Распределение в международной логистике</w:t>
            </w:r>
          </w:p>
        </w:tc>
        <w:tc>
          <w:tcPr>
            <w:tcW w:w="426" w:type="pct"/>
          </w:tcPr>
          <w:p w:rsidR="00460C25" w:rsidRPr="00460C25" w:rsidRDefault="00460C25" w:rsidP="002655DD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6</w:t>
            </w:r>
          </w:p>
        </w:tc>
        <w:tc>
          <w:tcPr>
            <w:tcW w:w="498" w:type="pct"/>
          </w:tcPr>
          <w:p w:rsidR="00460C25" w:rsidRPr="00460C25" w:rsidRDefault="00460C25" w:rsidP="00F3058A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4</w:t>
            </w:r>
          </w:p>
        </w:tc>
        <w:tc>
          <w:tcPr>
            <w:tcW w:w="567" w:type="pct"/>
          </w:tcPr>
          <w:p w:rsidR="00460C25" w:rsidRPr="00460C25" w:rsidRDefault="00460C25" w:rsidP="00F3058A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2</w:t>
            </w:r>
          </w:p>
        </w:tc>
      </w:tr>
      <w:tr w:rsidR="007E7E3B" w:rsidRPr="00460C25" w:rsidTr="00742369">
        <w:tc>
          <w:tcPr>
            <w:tcW w:w="3509" w:type="pct"/>
          </w:tcPr>
          <w:p w:rsidR="00460C25" w:rsidRPr="00460C25" w:rsidRDefault="00460C25" w:rsidP="00F3058A">
            <w:pPr>
              <w:pStyle w:val="3"/>
              <w:spacing w:line="20" w:lineRule="atLeast"/>
              <w:jc w:val="left"/>
              <w:rPr>
                <w:b w:val="0"/>
                <w:snapToGrid w:val="0"/>
                <w:szCs w:val="24"/>
              </w:rPr>
            </w:pPr>
            <w:r w:rsidRPr="00460C25">
              <w:rPr>
                <w:b w:val="0"/>
                <w:snapToGrid w:val="0"/>
                <w:szCs w:val="24"/>
              </w:rPr>
              <w:t>Тема 3.2</w:t>
            </w:r>
            <w:r w:rsidR="00C860B7">
              <w:rPr>
                <w:b w:val="0"/>
                <w:snapToGrid w:val="0"/>
                <w:szCs w:val="24"/>
              </w:rPr>
              <w:t>.</w:t>
            </w:r>
            <w:r w:rsidRPr="00460C25">
              <w:rPr>
                <w:b w:val="0"/>
                <w:snapToGrid w:val="0"/>
                <w:szCs w:val="24"/>
              </w:rPr>
              <w:t xml:space="preserve"> Транспортное обеспечение </w:t>
            </w:r>
            <w:r w:rsidRPr="00460C25">
              <w:rPr>
                <w:b w:val="0"/>
                <w:szCs w:val="24"/>
              </w:rPr>
              <w:t>международной</w:t>
            </w:r>
            <w:r w:rsidRPr="00460C25">
              <w:rPr>
                <w:b w:val="0"/>
                <w:snapToGrid w:val="0"/>
                <w:szCs w:val="24"/>
              </w:rPr>
              <w:t xml:space="preserve"> логистики</w:t>
            </w:r>
          </w:p>
        </w:tc>
        <w:tc>
          <w:tcPr>
            <w:tcW w:w="426" w:type="pct"/>
          </w:tcPr>
          <w:p w:rsidR="00460C25" w:rsidRPr="00460C25" w:rsidRDefault="00460C25" w:rsidP="002655DD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4</w:t>
            </w:r>
          </w:p>
        </w:tc>
        <w:tc>
          <w:tcPr>
            <w:tcW w:w="498" w:type="pct"/>
          </w:tcPr>
          <w:p w:rsidR="00460C25" w:rsidRPr="00460C25" w:rsidRDefault="00460C25" w:rsidP="00F3058A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2</w:t>
            </w:r>
          </w:p>
        </w:tc>
        <w:tc>
          <w:tcPr>
            <w:tcW w:w="567" w:type="pct"/>
          </w:tcPr>
          <w:p w:rsidR="00460C25" w:rsidRPr="00460C25" w:rsidRDefault="00460C25" w:rsidP="00F3058A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2</w:t>
            </w:r>
          </w:p>
        </w:tc>
      </w:tr>
      <w:tr w:rsidR="007E7E3B" w:rsidRPr="00460C25" w:rsidTr="00742369">
        <w:tc>
          <w:tcPr>
            <w:tcW w:w="3509" w:type="pct"/>
          </w:tcPr>
          <w:p w:rsidR="00460C25" w:rsidRPr="00460C25" w:rsidRDefault="00460C25" w:rsidP="00F3058A">
            <w:pPr>
              <w:pStyle w:val="3"/>
              <w:spacing w:line="20" w:lineRule="atLeast"/>
              <w:jc w:val="left"/>
              <w:rPr>
                <w:b w:val="0"/>
                <w:snapToGrid w:val="0"/>
                <w:szCs w:val="24"/>
              </w:rPr>
            </w:pPr>
            <w:r w:rsidRPr="00460C25">
              <w:rPr>
                <w:b w:val="0"/>
                <w:snapToGrid w:val="0"/>
                <w:szCs w:val="24"/>
              </w:rPr>
              <w:t>Тема 3.3</w:t>
            </w:r>
            <w:r w:rsidR="00C860B7">
              <w:rPr>
                <w:b w:val="0"/>
                <w:snapToGrid w:val="0"/>
                <w:szCs w:val="24"/>
              </w:rPr>
              <w:t>.</w:t>
            </w:r>
            <w:r w:rsidRPr="00460C25">
              <w:rPr>
                <w:b w:val="0"/>
                <w:snapToGrid w:val="0"/>
                <w:szCs w:val="24"/>
              </w:rPr>
              <w:t xml:space="preserve"> Информационные потоки и системы в международной </w:t>
            </w:r>
            <w:r w:rsidRPr="00460C25">
              <w:rPr>
                <w:b w:val="0"/>
                <w:szCs w:val="24"/>
              </w:rPr>
              <w:t>логистике</w:t>
            </w:r>
          </w:p>
        </w:tc>
        <w:tc>
          <w:tcPr>
            <w:tcW w:w="426" w:type="pct"/>
          </w:tcPr>
          <w:p w:rsidR="00460C25" w:rsidRPr="00460C25" w:rsidRDefault="00460C25" w:rsidP="002655DD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6</w:t>
            </w:r>
          </w:p>
        </w:tc>
        <w:tc>
          <w:tcPr>
            <w:tcW w:w="498" w:type="pct"/>
          </w:tcPr>
          <w:p w:rsidR="00460C25" w:rsidRPr="00460C25" w:rsidRDefault="00460C25" w:rsidP="00F3058A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4</w:t>
            </w:r>
          </w:p>
        </w:tc>
        <w:tc>
          <w:tcPr>
            <w:tcW w:w="567" w:type="pct"/>
          </w:tcPr>
          <w:p w:rsidR="00460C25" w:rsidRPr="00460C25" w:rsidRDefault="00460C25" w:rsidP="00F3058A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2</w:t>
            </w:r>
          </w:p>
        </w:tc>
      </w:tr>
      <w:tr w:rsidR="007E7E3B" w:rsidRPr="00460C25" w:rsidTr="00742369">
        <w:tc>
          <w:tcPr>
            <w:tcW w:w="3509" w:type="pct"/>
          </w:tcPr>
          <w:p w:rsidR="00460C25" w:rsidRPr="00460C25" w:rsidRDefault="00460C25" w:rsidP="00F3058A">
            <w:pPr>
              <w:pStyle w:val="3"/>
              <w:spacing w:line="20" w:lineRule="atLeast"/>
              <w:jc w:val="left"/>
              <w:rPr>
                <w:b w:val="0"/>
                <w:snapToGrid w:val="0"/>
                <w:szCs w:val="24"/>
              </w:rPr>
            </w:pPr>
            <w:r w:rsidRPr="00460C25">
              <w:rPr>
                <w:b w:val="0"/>
                <w:snapToGrid w:val="0"/>
                <w:szCs w:val="24"/>
              </w:rPr>
              <w:t>Тема 3.4</w:t>
            </w:r>
            <w:r w:rsidR="00C860B7">
              <w:rPr>
                <w:b w:val="0"/>
                <w:snapToGrid w:val="0"/>
                <w:szCs w:val="24"/>
              </w:rPr>
              <w:t>.</w:t>
            </w:r>
            <w:r w:rsidRPr="00460C25">
              <w:rPr>
                <w:b w:val="0"/>
                <w:snapToGrid w:val="0"/>
                <w:szCs w:val="24"/>
              </w:rPr>
              <w:t xml:space="preserve"> </w:t>
            </w:r>
            <w:r w:rsidRPr="00460C25">
              <w:rPr>
                <w:b w:val="0"/>
                <w:szCs w:val="24"/>
              </w:rPr>
              <w:t>Международный</w:t>
            </w:r>
            <w:r w:rsidRPr="00460C25">
              <w:rPr>
                <w:b w:val="0"/>
                <w:snapToGrid w:val="0"/>
                <w:szCs w:val="24"/>
              </w:rPr>
              <w:t xml:space="preserve"> логистический центр</w:t>
            </w:r>
          </w:p>
        </w:tc>
        <w:tc>
          <w:tcPr>
            <w:tcW w:w="426" w:type="pct"/>
          </w:tcPr>
          <w:p w:rsidR="00460C25" w:rsidRPr="00460C25" w:rsidRDefault="00460C25" w:rsidP="002655DD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6</w:t>
            </w:r>
          </w:p>
        </w:tc>
        <w:tc>
          <w:tcPr>
            <w:tcW w:w="498" w:type="pct"/>
          </w:tcPr>
          <w:p w:rsidR="00460C25" w:rsidRPr="00460C25" w:rsidRDefault="00460C25" w:rsidP="00F3058A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4</w:t>
            </w:r>
          </w:p>
        </w:tc>
        <w:tc>
          <w:tcPr>
            <w:tcW w:w="567" w:type="pct"/>
          </w:tcPr>
          <w:p w:rsidR="00460C25" w:rsidRPr="00460C25" w:rsidRDefault="00460C25" w:rsidP="00F3058A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2</w:t>
            </w:r>
          </w:p>
        </w:tc>
      </w:tr>
      <w:tr w:rsidR="007E7E3B" w:rsidRPr="00460C25" w:rsidTr="00742369">
        <w:tc>
          <w:tcPr>
            <w:tcW w:w="3509" w:type="pct"/>
          </w:tcPr>
          <w:p w:rsidR="00460C25" w:rsidRPr="00460C25" w:rsidRDefault="00460C25" w:rsidP="00F3058A">
            <w:pPr>
              <w:pStyle w:val="3"/>
              <w:spacing w:line="20" w:lineRule="atLeast"/>
              <w:jc w:val="left"/>
              <w:rPr>
                <w:b w:val="0"/>
                <w:snapToGrid w:val="0"/>
                <w:szCs w:val="24"/>
              </w:rPr>
            </w:pPr>
            <w:r w:rsidRPr="00460C25">
              <w:rPr>
                <w:b w:val="0"/>
                <w:snapToGrid w:val="0"/>
                <w:szCs w:val="24"/>
              </w:rPr>
              <w:t>Тема 3.5</w:t>
            </w:r>
            <w:r w:rsidR="00C860B7">
              <w:rPr>
                <w:b w:val="0"/>
                <w:snapToGrid w:val="0"/>
                <w:szCs w:val="24"/>
              </w:rPr>
              <w:t>.</w:t>
            </w:r>
            <w:r w:rsidRPr="00460C25">
              <w:rPr>
                <w:b w:val="0"/>
                <w:snapToGrid w:val="0"/>
                <w:szCs w:val="24"/>
              </w:rPr>
              <w:t xml:space="preserve"> Международные </w:t>
            </w:r>
            <w:r w:rsidRPr="00460C25">
              <w:rPr>
                <w:b w:val="0"/>
                <w:szCs w:val="24"/>
              </w:rPr>
              <w:t>цепи</w:t>
            </w:r>
            <w:r w:rsidRPr="00460C25">
              <w:rPr>
                <w:b w:val="0"/>
                <w:snapToGrid w:val="0"/>
                <w:szCs w:val="24"/>
              </w:rPr>
              <w:t xml:space="preserve"> поставок</w:t>
            </w:r>
          </w:p>
        </w:tc>
        <w:tc>
          <w:tcPr>
            <w:tcW w:w="426" w:type="pct"/>
          </w:tcPr>
          <w:p w:rsidR="00460C25" w:rsidRPr="00460C25" w:rsidRDefault="00460C25" w:rsidP="002655DD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8</w:t>
            </w:r>
          </w:p>
        </w:tc>
        <w:tc>
          <w:tcPr>
            <w:tcW w:w="498" w:type="pct"/>
          </w:tcPr>
          <w:p w:rsidR="00460C25" w:rsidRPr="00460C25" w:rsidRDefault="00460C25" w:rsidP="00F3058A">
            <w:pPr>
              <w:spacing w:line="20" w:lineRule="atLeast"/>
              <w:jc w:val="center"/>
              <w:outlineLvl w:val="0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4</w:t>
            </w:r>
          </w:p>
        </w:tc>
        <w:tc>
          <w:tcPr>
            <w:tcW w:w="567" w:type="pct"/>
          </w:tcPr>
          <w:p w:rsidR="00460C25" w:rsidRPr="00460C25" w:rsidRDefault="00460C25" w:rsidP="00F3058A">
            <w:pPr>
              <w:spacing w:line="20" w:lineRule="atLeast"/>
              <w:jc w:val="center"/>
              <w:outlineLvl w:val="0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4</w:t>
            </w:r>
          </w:p>
        </w:tc>
      </w:tr>
      <w:tr w:rsidR="007E7E3B" w:rsidRPr="00460C25" w:rsidTr="00742369">
        <w:tc>
          <w:tcPr>
            <w:tcW w:w="3509" w:type="pct"/>
          </w:tcPr>
          <w:p w:rsidR="00460C25" w:rsidRPr="00460C25" w:rsidRDefault="00460C25" w:rsidP="00F3058A">
            <w:pPr>
              <w:spacing w:line="20" w:lineRule="atLeast"/>
              <w:rPr>
                <w:b/>
                <w:sz w:val="24"/>
                <w:szCs w:val="24"/>
              </w:rPr>
            </w:pPr>
            <w:r w:rsidRPr="00460C25">
              <w:rPr>
                <w:b/>
                <w:sz w:val="24"/>
                <w:szCs w:val="24"/>
              </w:rPr>
              <w:t>Раздел IV. Правовое обеспечение международной логистической деятельности</w:t>
            </w:r>
          </w:p>
        </w:tc>
        <w:tc>
          <w:tcPr>
            <w:tcW w:w="426" w:type="pct"/>
          </w:tcPr>
          <w:p w:rsidR="00460C25" w:rsidRPr="00460C25" w:rsidRDefault="00460C25" w:rsidP="002655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460C2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98" w:type="pct"/>
          </w:tcPr>
          <w:p w:rsidR="00460C25" w:rsidRPr="00460C25" w:rsidRDefault="00460C25" w:rsidP="00F3058A">
            <w:pPr>
              <w:spacing w:line="20" w:lineRule="atLeast"/>
              <w:jc w:val="center"/>
              <w:outlineLvl w:val="0"/>
              <w:rPr>
                <w:b/>
                <w:sz w:val="24"/>
                <w:szCs w:val="24"/>
              </w:rPr>
            </w:pPr>
            <w:r w:rsidRPr="00460C2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pct"/>
          </w:tcPr>
          <w:p w:rsidR="00460C25" w:rsidRPr="00460C25" w:rsidRDefault="00460C25" w:rsidP="00F3058A">
            <w:pPr>
              <w:spacing w:line="20" w:lineRule="atLeast"/>
              <w:jc w:val="center"/>
              <w:outlineLvl w:val="0"/>
              <w:rPr>
                <w:b/>
                <w:sz w:val="24"/>
                <w:szCs w:val="24"/>
              </w:rPr>
            </w:pPr>
            <w:r w:rsidRPr="00460C25">
              <w:rPr>
                <w:b/>
                <w:sz w:val="24"/>
                <w:szCs w:val="24"/>
              </w:rPr>
              <w:t>4</w:t>
            </w:r>
          </w:p>
        </w:tc>
      </w:tr>
      <w:tr w:rsidR="007E7E3B" w:rsidRPr="00460C25" w:rsidTr="00742369">
        <w:tc>
          <w:tcPr>
            <w:tcW w:w="3509" w:type="pct"/>
          </w:tcPr>
          <w:p w:rsidR="00460C25" w:rsidRPr="00460C25" w:rsidRDefault="00460C25" w:rsidP="00F3058A">
            <w:pPr>
              <w:pStyle w:val="3"/>
              <w:spacing w:line="20" w:lineRule="atLeast"/>
              <w:jc w:val="left"/>
              <w:rPr>
                <w:b w:val="0"/>
                <w:szCs w:val="24"/>
              </w:rPr>
            </w:pPr>
            <w:r w:rsidRPr="00460C25">
              <w:rPr>
                <w:b w:val="0"/>
                <w:szCs w:val="24"/>
              </w:rPr>
              <w:t>Тема 4.1</w:t>
            </w:r>
            <w:r w:rsidR="00C860B7">
              <w:rPr>
                <w:b w:val="0"/>
                <w:szCs w:val="24"/>
              </w:rPr>
              <w:t>.</w:t>
            </w:r>
            <w:r w:rsidRPr="00460C25">
              <w:rPr>
                <w:b w:val="0"/>
                <w:szCs w:val="24"/>
              </w:rPr>
              <w:t xml:space="preserve"> Правовое регулирование международной торговли</w:t>
            </w:r>
          </w:p>
        </w:tc>
        <w:tc>
          <w:tcPr>
            <w:tcW w:w="426" w:type="pct"/>
          </w:tcPr>
          <w:p w:rsidR="00460C25" w:rsidRPr="00460C25" w:rsidRDefault="00460C25" w:rsidP="002655DD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6</w:t>
            </w:r>
          </w:p>
        </w:tc>
        <w:tc>
          <w:tcPr>
            <w:tcW w:w="498" w:type="pct"/>
          </w:tcPr>
          <w:p w:rsidR="00460C25" w:rsidRPr="00460C25" w:rsidRDefault="00460C25" w:rsidP="00F3058A">
            <w:pPr>
              <w:spacing w:line="20" w:lineRule="atLeast"/>
              <w:jc w:val="center"/>
              <w:outlineLvl w:val="0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4</w:t>
            </w:r>
          </w:p>
        </w:tc>
        <w:tc>
          <w:tcPr>
            <w:tcW w:w="567" w:type="pct"/>
          </w:tcPr>
          <w:p w:rsidR="00460C25" w:rsidRPr="00460C25" w:rsidRDefault="00460C25" w:rsidP="00F3058A">
            <w:pPr>
              <w:spacing w:line="20" w:lineRule="atLeast"/>
              <w:jc w:val="center"/>
              <w:outlineLvl w:val="0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2</w:t>
            </w:r>
          </w:p>
        </w:tc>
      </w:tr>
      <w:tr w:rsidR="007E7E3B" w:rsidRPr="00460C25" w:rsidTr="00742369">
        <w:tc>
          <w:tcPr>
            <w:tcW w:w="3509" w:type="pct"/>
          </w:tcPr>
          <w:p w:rsidR="00460C25" w:rsidRPr="00460C25" w:rsidRDefault="00460C25" w:rsidP="00F3058A">
            <w:pPr>
              <w:pStyle w:val="3"/>
              <w:spacing w:line="20" w:lineRule="atLeast"/>
              <w:jc w:val="left"/>
              <w:rPr>
                <w:b w:val="0"/>
                <w:snapToGrid w:val="0"/>
                <w:szCs w:val="24"/>
              </w:rPr>
            </w:pPr>
            <w:r w:rsidRPr="00460C25">
              <w:rPr>
                <w:b w:val="0"/>
                <w:snapToGrid w:val="0"/>
                <w:szCs w:val="24"/>
              </w:rPr>
              <w:t>Тема 4.2</w:t>
            </w:r>
            <w:r w:rsidR="00C860B7">
              <w:rPr>
                <w:b w:val="0"/>
                <w:snapToGrid w:val="0"/>
                <w:szCs w:val="24"/>
              </w:rPr>
              <w:t>.</w:t>
            </w:r>
            <w:r w:rsidRPr="00460C25">
              <w:rPr>
                <w:b w:val="0"/>
                <w:snapToGrid w:val="0"/>
                <w:szCs w:val="24"/>
              </w:rPr>
              <w:t xml:space="preserve"> Правовое </w:t>
            </w:r>
            <w:r w:rsidRPr="00460C25">
              <w:rPr>
                <w:b w:val="0"/>
                <w:szCs w:val="24"/>
              </w:rPr>
              <w:t>регулирование</w:t>
            </w:r>
            <w:r w:rsidRPr="00460C25">
              <w:rPr>
                <w:b w:val="0"/>
                <w:snapToGrid w:val="0"/>
                <w:szCs w:val="24"/>
              </w:rPr>
              <w:t xml:space="preserve"> международных перевозок</w:t>
            </w:r>
          </w:p>
        </w:tc>
        <w:tc>
          <w:tcPr>
            <w:tcW w:w="426" w:type="pct"/>
          </w:tcPr>
          <w:p w:rsidR="00460C25" w:rsidRPr="00460C25" w:rsidRDefault="00460C25" w:rsidP="002655DD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6</w:t>
            </w:r>
          </w:p>
        </w:tc>
        <w:tc>
          <w:tcPr>
            <w:tcW w:w="498" w:type="pct"/>
          </w:tcPr>
          <w:p w:rsidR="00460C25" w:rsidRPr="00460C25" w:rsidRDefault="00460C25" w:rsidP="00F3058A">
            <w:pPr>
              <w:spacing w:line="20" w:lineRule="atLeast"/>
              <w:jc w:val="center"/>
              <w:outlineLvl w:val="0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4</w:t>
            </w:r>
          </w:p>
        </w:tc>
        <w:tc>
          <w:tcPr>
            <w:tcW w:w="567" w:type="pct"/>
          </w:tcPr>
          <w:p w:rsidR="00460C25" w:rsidRPr="00460C25" w:rsidRDefault="00460C25" w:rsidP="00F3058A">
            <w:pPr>
              <w:spacing w:line="20" w:lineRule="atLeast"/>
              <w:jc w:val="center"/>
              <w:outlineLvl w:val="0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2</w:t>
            </w:r>
          </w:p>
        </w:tc>
      </w:tr>
      <w:tr w:rsidR="007E7E3B" w:rsidRPr="00460C25" w:rsidTr="00742369">
        <w:tc>
          <w:tcPr>
            <w:tcW w:w="3509" w:type="pct"/>
          </w:tcPr>
          <w:p w:rsidR="00460C25" w:rsidRPr="00460C25" w:rsidRDefault="00460C25" w:rsidP="00F3058A">
            <w:pPr>
              <w:spacing w:line="20" w:lineRule="atLeast"/>
              <w:rPr>
                <w:b/>
                <w:sz w:val="24"/>
                <w:szCs w:val="24"/>
              </w:rPr>
            </w:pPr>
            <w:r w:rsidRPr="00460C25">
              <w:rPr>
                <w:b/>
                <w:sz w:val="24"/>
                <w:szCs w:val="24"/>
              </w:rPr>
              <w:t>Раздел V. Организация и условия перевозок грузов в международном сообщении</w:t>
            </w:r>
          </w:p>
        </w:tc>
        <w:tc>
          <w:tcPr>
            <w:tcW w:w="426" w:type="pct"/>
          </w:tcPr>
          <w:p w:rsidR="00460C25" w:rsidRPr="00460C25" w:rsidRDefault="00460C25" w:rsidP="002655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460C25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98" w:type="pct"/>
          </w:tcPr>
          <w:p w:rsidR="00460C25" w:rsidRPr="00460C25" w:rsidRDefault="00460C25" w:rsidP="00F3058A">
            <w:pPr>
              <w:spacing w:line="20" w:lineRule="atLeast"/>
              <w:jc w:val="center"/>
              <w:outlineLvl w:val="0"/>
              <w:rPr>
                <w:b/>
                <w:sz w:val="24"/>
                <w:szCs w:val="24"/>
              </w:rPr>
            </w:pPr>
            <w:r w:rsidRPr="00460C2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pct"/>
          </w:tcPr>
          <w:p w:rsidR="00460C25" w:rsidRPr="00460C25" w:rsidRDefault="00460C25" w:rsidP="00F3058A">
            <w:pPr>
              <w:spacing w:line="20" w:lineRule="atLeast"/>
              <w:jc w:val="center"/>
              <w:outlineLvl w:val="0"/>
              <w:rPr>
                <w:b/>
                <w:sz w:val="24"/>
                <w:szCs w:val="24"/>
              </w:rPr>
            </w:pPr>
            <w:r w:rsidRPr="00460C25">
              <w:rPr>
                <w:b/>
                <w:sz w:val="24"/>
                <w:szCs w:val="24"/>
              </w:rPr>
              <w:t>6</w:t>
            </w:r>
          </w:p>
        </w:tc>
      </w:tr>
      <w:tr w:rsidR="007E7E3B" w:rsidRPr="00460C25" w:rsidTr="00742369">
        <w:tc>
          <w:tcPr>
            <w:tcW w:w="3509" w:type="pct"/>
          </w:tcPr>
          <w:p w:rsidR="00460C25" w:rsidRPr="00460C25" w:rsidRDefault="00460C25" w:rsidP="00F3058A">
            <w:pPr>
              <w:spacing w:line="20" w:lineRule="atLeast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Тема 5.1</w:t>
            </w:r>
            <w:r w:rsidR="00C860B7">
              <w:rPr>
                <w:sz w:val="24"/>
                <w:szCs w:val="24"/>
              </w:rPr>
              <w:t>.</w:t>
            </w:r>
            <w:r w:rsidRPr="00460C25">
              <w:rPr>
                <w:sz w:val="24"/>
                <w:szCs w:val="24"/>
              </w:rPr>
              <w:t xml:space="preserve"> Международные </w:t>
            </w:r>
            <w:r w:rsidRPr="00460C25">
              <w:rPr>
                <w:snapToGrid w:val="0"/>
                <w:sz w:val="24"/>
                <w:szCs w:val="24"/>
              </w:rPr>
              <w:t>транспортные</w:t>
            </w:r>
            <w:r w:rsidRPr="00460C25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426" w:type="pct"/>
          </w:tcPr>
          <w:p w:rsidR="00460C25" w:rsidRPr="00460C25" w:rsidRDefault="00460C25" w:rsidP="002655DD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4</w:t>
            </w:r>
          </w:p>
        </w:tc>
        <w:tc>
          <w:tcPr>
            <w:tcW w:w="498" w:type="pct"/>
          </w:tcPr>
          <w:p w:rsidR="00460C25" w:rsidRPr="00460C25" w:rsidRDefault="00460C25" w:rsidP="00F3058A">
            <w:pPr>
              <w:spacing w:line="20" w:lineRule="atLeast"/>
              <w:jc w:val="center"/>
              <w:outlineLvl w:val="0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2</w:t>
            </w:r>
          </w:p>
        </w:tc>
        <w:tc>
          <w:tcPr>
            <w:tcW w:w="567" w:type="pct"/>
          </w:tcPr>
          <w:p w:rsidR="00460C25" w:rsidRPr="00460C25" w:rsidRDefault="00460C25" w:rsidP="00F3058A">
            <w:pPr>
              <w:spacing w:line="20" w:lineRule="atLeast"/>
              <w:jc w:val="center"/>
              <w:outlineLvl w:val="0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2</w:t>
            </w:r>
          </w:p>
        </w:tc>
      </w:tr>
      <w:tr w:rsidR="007E7E3B" w:rsidRPr="00460C25" w:rsidTr="00742369">
        <w:tc>
          <w:tcPr>
            <w:tcW w:w="3509" w:type="pct"/>
          </w:tcPr>
          <w:p w:rsidR="00460C25" w:rsidRPr="00460C25" w:rsidRDefault="00460C25" w:rsidP="00F3058A">
            <w:pPr>
              <w:pStyle w:val="3"/>
              <w:spacing w:line="20" w:lineRule="atLeast"/>
              <w:jc w:val="left"/>
              <w:rPr>
                <w:b w:val="0"/>
                <w:snapToGrid w:val="0"/>
                <w:szCs w:val="24"/>
              </w:rPr>
            </w:pPr>
            <w:r w:rsidRPr="00460C25">
              <w:rPr>
                <w:b w:val="0"/>
                <w:snapToGrid w:val="0"/>
                <w:szCs w:val="24"/>
              </w:rPr>
              <w:t>Тема 5.2</w:t>
            </w:r>
            <w:r w:rsidR="00C860B7">
              <w:rPr>
                <w:b w:val="0"/>
                <w:snapToGrid w:val="0"/>
                <w:szCs w:val="24"/>
              </w:rPr>
              <w:t>.</w:t>
            </w:r>
            <w:r w:rsidRPr="00460C25">
              <w:rPr>
                <w:b w:val="0"/>
                <w:snapToGrid w:val="0"/>
                <w:szCs w:val="24"/>
              </w:rPr>
              <w:t xml:space="preserve"> Основные положения двусторонних соглашений</w:t>
            </w:r>
          </w:p>
        </w:tc>
        <w:tc>
          <w:tcPr>
            <w:tcW w:w="426" w:type="pct"/>
          </w:tcPr>
          <w:p w:rsidR="00460C25" w:rsidRPr="00460C25" w:rsidRDefault="00460C25" w:rsidP="002655DD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6</w:t>
            </w:r>
          </w:p>
        </w:tc>
        <w:tc>
          <w:tcPr>
            <w:tcW w:w="498" w:type="pct"/>
          </w:tcPr>
          <w:p w:rsidR="00460C25" w:rsidRPr="00460C25" w:rsidRDefault="00460C25" w:rsidP="00F3058A">
            <w:pPr>
              <w:spacing w:line="20" w:lineRule="atLeast"/>
              <w:jc w:val="center"/>
              <w:outlineLvl w:val="0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4</w:t>
            </w:r>
          </w:p>
        </w:tc>
        <w:tc>
          <w:tcPr>
            <w:tcW w:w="567" w:type="pct"/>
          </w:tcPr>
          <w:p w:rsidR="00460C25" w:rsidRPr="00460C25" w:rsidRDefault="00460C25" w:rsidP="00F3058A">
            <w:pPr>
              <w:spacing w:line="20" w:lineRule="atLeast"/>
              <w:jc w:val="center"/>
              <w:outlineLvl w:val="0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2</w:t>
            </w:r>
          </w:p>
        </w:tc>
      </w:tr>
      <w:tr w:rsidR="007E7E3B" w:rsidRPr="00460C25" w:rsidTr="00742369">
        <w:tc>
          <w:tcPr>
            <w:tcW w:w="3509" w:type="pct"/>
          </w:tcPr>
          <w:p w:rsidR="00460C25" w:rsidRPr="00460C25" w:rsidRDefault="00460C25" w:rsidP="00F3058A">
            <w:pPr>
              <w:pStyle w:val="3"/>
              <w:spacing w:line="20" w:lineRule="atLeast"/>
              <w:jc w:val="left"/>
              <w:rPr>
                <w:b w:val="0"/>
                <w:snapToGrid w:val="0"/>
                <w:szCs w:val="24"/>
              </w:rPr>
            </w:pPr>
            <w:r w:rsidRPr="00460C25">
              <w:rPr>
                <w:b w:val="0"/>
                <w:snapToGrid w:val="0"/>
                <w:szCs w:val="24"/>
              </w:rPr>
              <w:t>Тема 5.3</w:t>
            </w:r>
            <w:r w:rsidR="00C860B7">
              <w:rPr>
                <w:b w:val="0"/>
                <w:snapToGrid w:val="0"/>
                <w:szCs w:val="24"/>
              </w:rPr>
              <w:t>.</w:t>
            </w:r>
            <w:r w:rsidRPr="00460C25">
              <w:rPr>
                <w:b w:val="0"/>
                <w:snapToGrid w:val="0"/>
                <w:szCs w:val="24"/>
              </w:rPr>
              <w:t xml:space="preserve"> Организация международного автомобильного движения</w:t>
            </w:r>
          </w:p>
        </w:tc>
        <w:tc>
          <w:tcPr>
            <w:tcW w:w="426" w:type="pct"/>
          </w:tcPr>
          <w:p w:rsidR="00460C25" w:rsidRPr="00C860B7" w:rsidRDefault="00460C25" w:rsidP="002655DD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4</w:t>
            </w:r>
          </w:p>
        </w:tc>
        <w:tc>
          <w:tcPr>
            <w:tcW w:w="498" w:type="pct"/>
          </w:tcPr>
          <w:p w:rsidR="00460C25" w:rsidRPr="00460C25" w:rsidRDefault="00460C25" w:rsidP="00F3058A">
            <w:pPr>
              <w:spacing w:line="20" w:lineRule="atLeast"/>
              <w:jc w:val="center"/>
              <w:outlineLvl w:val="0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2</w:t>
            </w:r>
          </w:p>
        </w:tc>
        <w:tc>
          <w:tcPr>
            <w:tcW w:w="567" w:type="pct"/>
          </w:tcPr>
          <w:p w:rsidR="00460C25" w:rsidRPr="00460C25" w:rsidRDefault="00460C25" w:rsidP="00F3058A">
            <w:pPr>
              <w:spacing w:line="20" w:lineRule="atLeast"/>
              <w:jc w:val="center"/>
              <w:outlineLvl w:val="0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2</w:t>
            </w:r>
          </w:p>
        </w:tc>
      </w:tr>
      <w:tr w:rsidR="007E7E3B" w:rsidRPr="00460C25" w:rsidTr="00742369">
        <w:tc>
          <w:tcPr>
            <w:tcW w:w="3509" w:type="pct"/>
          </w:tcPr>
          <w:p w:rsidR="00460C25" w:rsidRPr="00460C25" w:rsidRDefault="00460C25" w:rsidP="00F3058A">
            <w:pPr>
              <w:spacing w:line="20" w:lineRule="atLeast"/>
              <w:rPr>
                <w:b/>
                <w:sz w:val="24"/>
                <w:szCs w:val="24"/>
              </w:rPr>
            </w:pPr>
            <w:r w:rsidRPr="00460C25">
              <w:rPr>
                <w:b/>
                <w:sz w:val="24"/>
                <w:szCs w:val="24"/>
              </w:rPr>
              <w:t>Раздел VI. Перевозочная документация в международных сообщениях</w:t>
            </w:r>
          </w:p>
        </w:tc>
        <w:tc>
          <w:tcPr>
            <w:tcW w:w="426" w:type="pct"/>
          </w:tcPr>
          <w:p w:rsidR="00460C25" w:rsidRPr="00460C25" w:rsidRDefault="00460C25" w:rsidP="002655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460C2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98" w:type="pct"/>
          </w:tcPr>
          <w:p w:rsidR="00460C25" w:rsidRPr="00460C25" w:rsidRDefault="00460C25" w:rsidP="00F3058A">
            <w:pPr>
              <w:spacing w:line="20" w:lineRule="atLeast"/>
              <w:jc w:val="center"/>
              <w:outlineLvl w:val="0"/>
              <w:rPr>
                <w:b/>
                <w:sz w:val="24"/>
                <w:szCs w:val="24"/>
              </w:rPr>
            </w:pPr>
            <w:r w:rsidRPr="00460C2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pct"/>
          </w:tcPr>
          <w:p w:rsidR="00460C25" w:rsidRPr="00460C25" w:rsidRDefault="00460C25" w:rsidP="00F3058A">
            <w:pPr>
              <w:spacing w:line="20" w:lineRule="atLeast"/>
              <w:jc w:val="center"/>
              <w:outlineLvl w:val="0"/>
              <w:rPr>
                <w:b/>
                <w:sz w:val="24"/>
                <w:szCs w:val="24"/>
              </w:rPr>
            </w:pPr>
            <w:r w:rsidRPr="00460C25">
              <w:rPr>
                <w:b/>
                <w:sz w:val="24"/>
                <w:szCs w:val="24"/>
              </w:rPr>
              <w:t>5</w:t>
            </w:r>
          </w:p>
        </w:tc>
      </w:tr>
      <w:tr w:rsidR="007E7E3B" w:rsidRPr="00460C25" w:rsidTr="00742369">
        <w:tc>
          <w:tcPr>
            <w:tcW w:w="3509" w:type="pct"/>
          </w:tcPr>
          <w:p w:rsidR="00460C25" w:rsidRPr="00460C25" w:rsidRDefault="00460C25" w:rsidP="00742369">
            <w:pPr>
              <w:pStyle w:val="3"/>
              <w:spacing w:line="20" w:lineRule="atLeast"/>
              <w:jc w:val="left"/>
              <w:rPr>
                <w:b w:val="0"/>
                <w:szCs w:val="24"/>
              </w:rPr>
            </w:pPr>
            <w:r w:rsidRPr="00460C25">
              <w:rPr>
                <w:b w:val="0"/>
                <w:szCs w:val="24"/>
              </w:rPr>
              <w:t>Тема 6.1</w:t>
            </w:r>
            <w:r w:rsidR="00C860B7">
              <w:rPr>
                <w:b w:val="0"/>
                <w:szCs w:val="24"/>
              </w:rPr>
              <w:t>.</w:t>
            </w:r>
            <w:r w:rsidRPr="00460C25">
              <w:rPr>
                <w:b w:val="0"/>
                <w:szCs w:val="24"/>
              </w:rPr>
              <w:t xml:space="preserve"> Документы водителя, используемые для организации международных автомобильных </w:t>
            </w:r>
            <w:r w:rsidRPr="00460C25">
              <w:rPr>
                <w:b w:val="0"/>
                <w:snapToGrid w:val="0"/>
                <w:szCs w:val="24"/>
              </w:rPr>
              <w:t>перевозок</w:t>
            </w:r>
            <w:r w:rsidRPr="00460C25">
              <w:rPr>
                <w:b w:val="0"/>
                <w:szCs w:val="24"/>
              </w:rPr>
              <w:t xml:space="preserve"> грузов</w:t>
            </w:r>
          </w:p>
        </w:tc>
        <w:tc>
          <w:tcPr>
            <w:tcW w:w="426" w:type="pct"/>
          </w:tcPr>
          <w:p w:rsidR="00460C25" w:rsidRPr="00460C25" w:rsidRDefault="00460C25" w:rsidP="002655DD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3</w:t>
            </w:r>
          </w:p>
        </w:tc>
        <w:tc>
          <w:tcPr>
            <w:tcW w:w="498" w:type="pct"/>
          </w:tcPr>
          <w:p w:rsidR="00460C25" w:rsidRPr="00460C25" w:rsidRDefault="00460C25" w:rsidP="00F3058A">
            <w:pPr>
              <w:spacing w:line="20" w:lineRule="atLeast"/>
              <w:jc w:val="center"/>
              <w:outlineLvl w:val="0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2</w:t>
            </w:r>
          </w:p>
        </w:tc>
        <w:tc>
          <w:tcPr>
            <w:tcW w:w="567" w:type="pct"/>
          </w:tcPr>
          <w:p w:rsidR="00460C25" w:rsidRPr="00460C25" w:rsidRDefault="00460C25" w:rsidP="00F3058A">
            <w:pPr>
              <w:spacing w:line="20" w:lineRule="atLeast"/>
              <w:jc w:val="center"/>
              <w:outlineLvl w:val="0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1</w:t>
            </w:r>
          </w:p>
        </w:tc>
      </w:tr>
      <w:tr w:rsidR="00722F25" w:rsidRPr="00460C25" w:rsidTr="00666154">
        <w:tc>
          <w:tcPr>
            <w:tcW w:w="3509" w:type="pct"/>
          </w:tcPr>
          <w:p w:rsidR="00722F25" w:rsidRPr="00460C25" w:rsidRDefault="00722F25" w:rsidP="00666154">
            <w:pPr>
              <w:pStyle w:val="3"/>
              <w:spacing w:line="20" w:lineRule="atLeast"/>
              <w:jc w:val="left"/>
              <w:rPr>
                <w:b w:val="0"/>
                <w:snapToGrid w:val="0"/>
                <w:szCs w:val="24"/>
              </w:rPr>
            </w:pPr>
            <w:r w:rsidRPr="00460C25">
              <w:rPr>
                <w:b w:val="0"/>
                <w:snapToGrid w:val="0"/>
                <w:szCs w:val="24"/>
              </w:rPr>
              <w:t>Тема 6.2</w:t>
            </w:r>
            <w:r>
              <w:rPr>
                <w:b w:val="0"/>
                <w:snapToGrid w:val="0"/>
                <w:szCs w:val="24"/>
              </w:rPr>
              <w:t>.</w:t>
            </w:r>
            <w:r w:rsidRPr="00460C25">
              <w:rPr>
                <w:b w:val="0"/>
                <w:snapToGrid w:val="0"/>
                <w:szCs w:val="24"/>
              </w:rPr>
              <w:t xml:space="preserve"> Документы на автомобильное транспортное средство, используемые для организации международных автомобильных перевозок грузов</w:t>
            </w:r>
          </w:p>
        </w:tc>
        <w:tc>
          <w:tcPr>
            <w:tcW w:w="426" w:type="pct"/>
          </w:tcPr>
          <w:p w:rsidR="00722F25" w:rsidRPr="00460C25" w:rsidRDefault="00722F25" w:rsidP="00666154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3</w:t>
            </w:r>
          </w:p>
        </w:tc>
        <w:tc>
          <w:tcPr>
            <w:tcW w:w="498" w:type="pct"/>
          </w:tcPr>
          <w:p w:rsidR="00722F25" w:rsidRPr="00460C25" w:rsidRDefault="00722F25" w:rsidP="00666154">
            <w:pPr>
              <w:spacing w:line="20" w:lineRule="atLeast"/>
              <w:jc w:val="center"/>
              <w:outlineLvl w:val="0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2</w:t>
            </w:r>
          </w:p>
        </w:tc>
        <w:tc>
          <w:tcPr>
            <w:tcW w:w="567" w:type="pct"/>
          </w:tcPr>
          <w:p w:rsidR="00722F25" w:rsidRPr="00460C25" w:rsidRDefault="00722F25" w:rsidP="00666154">
            <w:pPr>
              <w:spacing w:line="20" w:lineRule="atLeast"/>
              <w:jc w:val="center"/>
              <w:outlineLvl w:val="0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1</w:t>
            </w:r>
          </w:p>
        </w:tc>
      </w:tr>
      <w:tr w:rsidR="00742369" w:rsidRPr="00460C25" w:rsidTr="005D25D1">
        <w:tc>
          <w:tcPr>
            <w:tcW w:w="3509" w:type="pct"/>
            <w:vAlign w:val="center"/>
          </w:tcPr>
          <w:p w:rsidR="00742369" w:rsidRPr="00460C25" w:rsidRDefault="00742369" w:rsidP="005D25D1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26" w:type="pct"/>
            <w:vAlign w:val="center"/>
          </w:tcPr>
          <w:p w:rsidR="00742369" w:rsidRPr="00460C25" w:rsidRDefault="00742369" w:rsidP="005D25D1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8" w:type="pct"/>
            <w:vAlign w:val="center"/>
          </w:tcPr>
          <w:p w:rsidR="00742369" w:rsidRPr="00460C25" w:rsidRDefault="00742369" w:rsidP="005D25D1">
            <w:pPr>
              <w:spacing w:line="20" w:lineRule="atLeast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pct"/>
            <w:vAlign w:val="center"/>
          </w:tcPr>
          <w:p w:rsidR="00742369" w:rsidRDefault="00742369" w:rsidP="005D25D1">
            <w:pPr>
              <w:spacing w:line="20" w:lineRule="atLeast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7E7E3B" w:rsidRPr="00460C25" w:rsidTr="00742369">
        <w:tc>
          <w:tcPr>
            <w:tcW w:w="3509" w:type="pct"/>
          </w:tcPr>
          <w:p w:rsidR="00460C25" w:rsidRPr="00460C25" w:rsidRDefault="00460C25" w:rsidP="00F3058A">
            <w:pPr>
              <w:pStyle w:val="3"/>
              <w:spacing w:line="20" w:lineRule="atLeast"/>
              <w:jc w:val="left"/>
              <w:rPr>
                <w:b w:val="0"/>
                <w:snapToGrid w:val="0"/>
                <w:szCs w:val="24"/>
              </w:rPr>
            </w:pPr>
            <w:r w:rsidRPr="00460C25">
              <w:rPr>
                <w:b w:val="0"/>
                <w:snapToGrid w:val="0"/>
                <w:szCs w:val="24"/>
              </w:rPr>
              <w:t>Тема 6.3</w:t>
            </w:r>
            <w:r w:rsidR="00C860B7">
              <w:rPr>
                <w:b w:val="0"/>
                <w:snapToGrid w:val="0"/>
                <w:szCs w:val="24"/>
              </w:rPr>
              <w:t>.</w:t>
            </w:r>
            <w:r w:rsidRPr="00460C25">
              <w:rPr>
                <w:b w:val="0"/>
                <w:snapToGrid w:val="0"/>
                <w:szCs w:val="24"/>
              </w:rPr>
              <w:t xml:space="preserve"> Документы на груз, используемые для организации международных автомобильных перевозок грузов</w:t>
            </w:r>
          </w:p>
        </w:tc>
        <w:tc>
          <w:tcPr>
            <w:tcW w:w="426" w:type="pct"/>
          </w:tcPr>
          <w:p w:rsidR="00460C25" w:rsidRPr="00460C25" w:rsidRDefault="00460C25" w:rsidP="002655DD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4</w:t>
            </w:r>
          </w:p>
        </w:tc>
        <w:tc>
          <w:tcPr>
            <w:tcW w:w="498" w:type="pct"/>
          </w:tcPr>
          <w:p w:rsidR="00460C25" w:rsidRPr="00460C25" w:rsidRDefault="00460C25" w:rsidP="00F3058A">
            <w:pPr>
              <w:spacing w:line="20" w:lineRule="atLeast"/>
              <w:jc w:val="center"/>
              <w:outlineLvl w:val="0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2</w:t>
            </w:r>
          </w:p>
        </w:tc>
        <w:tc>
          <w:tcPr>
            <w:tcW w:w="567" w:type="pct"/>
          </w:tcPr>
          <w:p w:rsidR="00460C25" w:rsidRPr="00460C25" w:rsidRDefault="00460C25" w:rsidP="00F3058A">
            <w:pPr>
              <w:spacing w:line="20" w:lineRule="atLeast"/>
              <w:jc w:val="center"/>
              <w:outlineLvl w:val="0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2</w:t>
            </w:r>
          </w:p>
        </w:tc>
      </w:tr>
      <w:tr w:rsidR="007E7E3B" w:rsidRPr="00460C25" w:rsidTr="00742369">
        <w:tc>
          <w:tcPr>
            <w:tcW w:w="3509" w:type="pct"/>
          </w:tcPr>
          <w:p w:rsidR="00460C25" w:rsidRPr="00460C25" w:rsidRDefault="00460C25" w:rsidP="00F3058A">
            <w:pPr>
              <w:pStyle w:val="3"/>
              <w:spacing w:line="20" w:lineRule="atLeast"/>
              <w:jc w:val="left"/>
              <w:rPr>
                <w:b w:val="0"/>
                <w:snapToGrid w:val="0"/>
                <w:szCs w:val="24"/>
              </w:rPr>
            </w:pPr>
            <w:r w:rsidRPr="00460C25">
              <w:rPr>
                <w:b w:val="0"/>
                <w:snapToGrid w:val="0"/>
                <w:szCs w:val="24"/>
              </w:rPr>
              <w:t>Тема 6.4</w:t>
            </w:r>
            <w:r w:rsidR="00C860B7">
              <w:rPr>
                <w:b w:val="0"/>
                <w:snapToGrid w:val="0"/>
                <w:szCs w:val="24"/>
              </w:rPr>
              <w:t>.</w:t>
            </w:r>
            <w:r w:rsidRPr="00460C25">
              <w:rPr>
                <w:b w:val="0"/>
                <w:snapToGrid w:val="0"/>
                <w:szCs w:val="24"/>
              </w:rPr>
              <w:t xml:space="preserve"> Перевозки специальных грузов в международном сообщении</w:t>
            </w:r>
          </w:p>
        </w:tc>
        <w:tc>
          <w:tcPr>
            <w:tcW w:w="426" w:type="pct"/>
          </w:tcPr>
          <w:p w:rsidR="00460C25" w:rsidRPr="00460C25" w:rsidRDefault="00460C25" w:rsidP="002655DD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3</w:t>
            </w:r>
          </w:p>
        </w:tc>
        <w:tc>
          <w:tcPr>
            <w:tcW w:w="498" w:type="pct"/>
          </w:tcPr>
          <w:p w:rsidR="00460C25" w:rsidRPr="00460C25" w:rsidRDefault="00460C25" w:rsidP="00F3058A">
            <w:pPr>
              <w:spacing w:line="20" w:lineRule="atLeast"/>
              <w:jc w:val="center"/>
              <w:outlineLvl w:val="0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2</w:t>
            </w:r>
          </w:p>
        </w:tc>
        <w:tc>
          <w:tcPr>
            <w:tcW w:w="567" w:type="pct"/>
          </w:tcPr>
          <w:p w:rsidR="00460C25" w:rsidRPr="00460C25" w:rsidRDefault="00460C25" w:rsidP="00F3058A">
            <w:pPr>
              <w:spacing w:line="20" w:lineRule="atLeast"/>
              <w:jc w:val="center"/>
              <w:outlineLvl w:val="0"/>
              <w:rPr>
                <w:sz w:val="24"/>
                <w:szCs w:val="24"/>
              </w:rPr>
            </w:pPr>
            <w:r w:rsidRPr="00460C25">
              <w:rPr>
                <w:sz w:val="24"/>
                <w:szCs w:val="24"/>
              </w:rPr>
              <w:t>1</w:t>
            </w:r>
          </w:p>
        </w:tc>
      </w:tr>
      <w:tr w:rsidR="007E7E3B" w:rsidRPr="00460C25" w:rsidTr="00742369">
        <w:tc>
          <w:tcPr>
            <w:tcW w:w="3509" w:type="pct"/>
          </w:tcPr>
          <w:p w:rsidR="00460C25" w:rsidRPr="00460C25" w:rsidRDefault="00460C25" w:rsidP="00F3058A">
            <w:pPr>
              <w:spacing w:line="20" w:lineRule="atLeast"/>
              <w:rPr>
                <w:b/>
                <w:sz w:val="24"/>
                <w:szCs w:val="24"/>
              </w:rPr>
            </w:pPr>
            <w:r w:rsidRPr="00460C25">
              <w:rPr>
                <w:b/>
                <w:sz w:val="24"/>
                <w:szCs w:val="24"/>
              </w:rPr>
              <w:t>Раздел VII. Таможенные процедуры в международных логистических системах доставки грузов</w:t>
            </w:r>
          </w:p>
        </w:tc>
        <w:tc>
          <w:tcPr>
            <w:tcW w:w="426" w:type="pct"/>
          </w:tcPr>
          <w:p w:rsidR="00460C25" w:rsidRPr="00463079" w:rsidRDefault="00496408" w:rsidP="002655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463079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498" w:type="pct"/>
          </w:tcPr>
          <w:p w:rsidR="00460C25" w:rsidRPr="00463079" w:rsidRDefault="00460C25" w:rsidP="00F3058A">
            <w:pPr>
              <w:spacing w:line="20" w:lineRule="atLeast"/>
              <w:jc w:val="center"/>
              <w:outlineLvl w:val="0"/>
              <w:rPr>
                <w:b/>
                <w:sz w:val="24"/>
                <w:szCs w:val="24"/>
              </w:rPr>
            </w:pPr>
            <w:r w:rsidRPr="00463079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67" w:type="pct"/>
          </w:tcPr>
          <w:p w:rsidR="00460C25" w:rsidRPr="00463079" w:rsidRDefault="00460C25" w:rsidP="00496408">
            <w:pPr>
              <w:spacing w:line="20" w:lineRule="atLeast"/>
              <w:jc w:val="center"/>
              <w:outlineLvl w:val="0"/>
              <w:rPr>
                <w:b/>
                <w:sz w:val="24"/>
                <w:szCs w:val="24"/>
              </w:rPr>
            </w:pPr>
            <w:r w:rsidRPr="00463079">
              <w:rPr>
                <w:b/>
                <w:sz w:val="24"/>
                <w:szCs w:val="24"/>
              </w:rPr>
              <w:t>1</w:t>
            </w:r>
            <w:r w:rsidR="00496408" w:rsidRPr="00463079">
              <w:rPr>
                <w:b/>
                <w:sz w:val="24"/>
                <w:szCs w:val="24"/>
              </w:rPr>
              <w:t>3</w:t>
            </w:r>
          </w:p>
        </w:tc>
      </w:tr>
      <w:tr w:rsidR="003929A5" w:rsidRPr="00460C25" w:rsidTr="00742369">
        <w:tc>
          <w:tcPr>
            <w:tcW w:w="3509" w:type="pct"/>
          </w:tcPr>
          <w:p w:rsidR="003929A5" w:rsidRPr="00460C25" w:rsidRDefault="003929A5" w:rsidP="00F3058A">
            <w:pPr>
              <w:pStyle w:val="3"/>
              <w:spacing w:line="20" w:lineRule="atLeast"/>
              <w:jc w:val="left"/>
              <w:rPr>
                <w:b w:val="0"/>
                <w:szCs w:val="24"/>
              </w:rPr>
            </w:pPr>
            <w:r w:rsidRPr="00460C25">
              <w:rPr>
                <w:b w:val="0"/>
                <w:szCs w:val="24"/>
              </w:rPr>
              <w:t>Тема 7.1</w:t>
            </w:r>
            <w:r>
              <w:rPr>
                <w:b w:val="0"/>
                <w:szCs w:val="24"/>
              </w:rPr>
              <w:t>.</w:t>
            </w:r>
            <w:r w:rsidRPr="00460C25">
              <w:rPr>
                <w:b w:val="0"/>
                <w:szCs w:val="24"/>
              </w:rPr>
              <w:t xml:space="preserve"> Таможенные </w:t>
            </w:r>
            <w:r w:rsidRPr="00460C25">
              <w:rPr>
                <w:b w:val="0"/>
                <w:snapToGrid w:val="0"/>
                <w:szCs w:val="24"/>
              </w:rPr>
              <w:t>территории</w:t>
            </w:r>
            <w:r w:rsidRPr="00460C25">
              <w:rPr>
                <w:b w:val="0"/>
                <w:szCs w:val="24"/>
              </w:rPr>
              <w:t xml:space="preserve"> и таможенный контроль</w:t>
            </w:r>
          </w:p>
        </w:tc>
        <w:tc>
          <w:tcPr>
            <w:tcW w:w="426" w:type="pct"/>
          </w:tcPr>
          <w:p w:rsidR="003929A5" w:rsidRPr="00496408" w:rsidRDefault="003929A5" w:rsidP="004619A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496408">
              <w:rPr>
                <w:sz w:val="24"/>
                <w:szCs w:val="24"/>
              </w:rPr>
              <w:t>3</w:t>
            </w:r>
          </w:p>
        </w:tc>
        <w:tc>
          <w:tcPr>
            <w:tcW w:w="498" w:type="pct"/>
          </w:tcPr>
          <w:p w:rsidR="003929A5" w:rsidRPr="00496408" w:rsidRDefault="003929A5" w:rsidP="004619A8">
            <w:pPr>
              <w:spacing w:line="20" w:lineRule="atLeast"/>
              <w:jc w:val="center"/>
              <w:outlineLvl w:val="0"/>
              <w:rPr>
                <w:sz w:val="24"/>
                <w:szCs w:val="24"/>
              </w:rPr>
            </w:pPr>
            <w:r w:rsidRPr="00496408">
              <w:rPr>
                <w:sz w:val="24"/>
                <w:szCs w:val="24"/>
              </w:rPr>
              <w:t>2</w:t>
            </w:r>
          </w:p>
        </w:tc>
        <w:tc>
          <w:tcPr>
            <w:tcW w:w="567" w:type="pct"/>
          </w:tcPr>
          <w:p w:rsidR="003929A5" w:rsidRPr="00496408" w:rsidRDefault="003929A5" w:rsidP="004619A8">
            <w:pPr>
              <w:spacing w:line="20" w:lineRule="atLeast"/>
              <w:jc w:val="center"/>
              <w:outlineLvl w:val="0"/>
              <w:rPr>
                <w:sz w:val="24"/>
                <w:szCs w:val="24"/>
              </w:rPr>
            </w:pPr>
            <w:r w:rsidRPr="00496408">
              <w:rPr>
                <w:sz w:val="24"/>
                <w:szCs w:val="24"/>
              </w:rPr>
              <w:t>1</w:t>
            </w:r>
          </w:p>
        </w:tc>
      </w:tr>
      <w:tr w:rsidR="003929A5" w:rsidRPr="00460C25" w:rsidTr="00742369">
        <w:tc>
          <w:tcPr>
            <w:tcW w:w="3509" w:type="pct"/>
          </w:tcPr>
          <w:p w:rsidR="003929A5" w:rsidRPr="00460C25" w:rsidRDefault="003929A5" w:rsidP="00F3058A">
            <w:pPr>
              <w:pStyle w:val="3"/>
              <w:spacing w:line="20" w:lineRule="atLeast"/>
              <w:jc w:val="left"/>
              <w:rPr>
                <w:b w:val="0"/>
                <w:snapToGrid w:val="0"/>
                <w:szCs w:val="24"/>
              </w:rPr>
            </w:pPr>
            <w:r w:rsidRPr="00460C25">
              <w:rPr>
                <w:b w:val="0"/>
                <w:snapToGrid w:val="0"/>
                <w:szCs w:val="24"/>
              </w:rPr>
              <w:t>Тема 7.2</w:t>
            </w:r>
            <w:r>
              <w:rPr>
                <w:b w:val="0"/>
                <w:snapToGrid w:val="0"/>
                <w:szCs w:val="24"/>
              </w:rPr>
              <w:t>.</w:t>
            </w:r>
            <w:r w:rsidRPr="00460C25">
              <w:rPr>
                <w:b w:val="0"/>
                <w:snapToGrid w:val="0"/>
                <w:szCs w:val="24"/>
              </w:rPr>
              <w:t xml:space="preserve"> Система описания и кодирования товара в международной </w:t>
            </w:r>
            <w:r w:rsidRPr="00460C25">
              <w:rPr>
                <w:b w:val="0"/>
                <w:szCs w:val="24"/>
              </w:rPr>
              <w:t>логистической</w:t>
            </w:r>
            <w:r w:rsidRPr="00460C25">
              <w:rPr>
                <w:b w:val="0"/>
                <w:snapToGrid w:val="0"/>
                <w:szCs w:val="24"/>
              </w:rPr>
              <w:t xml:space="preserve"> деятельности</w:t>
            </w:r>
          </w:p>
        </w:tc>
        <w:tc>
          <w:tcPr>
            <w:tcW w:w="426" w:type="pct"/>
          </w:tcPr>
          <w:p w:rsidR="003929A5" w:rsidRPr="00496408" w:rsidRDefault="003929A5" w:rsidP="004619A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496408">
              <w:rPr>
                <w:sz w:val="24"/>
                <w:szCs w:val="24"/>
              </w:rPr>
              <w:t>4</w:t>
            </w:r>
          </w:p>
        </w:tc>
        <w:tc>
          <w:tcPr>
            <w:tcW w:w="498" w:type="pct"/>
          </w:tcPr>
          <w:p w:rsidR="003929A5" w:rsidRPr="00496408" w:rsidRDefault="003929A5" w:rsidP="004619A8">
            <w:pPr>
              <w:spacing w:line="20" w:lineRule="atLeast"/>
              <w:jc w:val="center"/>
              <w:outlineLvl w:val="0"/>
              <w:rPr>
                <w:sz w:val="24"/>
                <w:szCs w:val="24"/>
              </w:rPr>
            </w:pPr>
            <w:r w:rsidRPr="00496408">
              <w:rPr>
                <w:sz w:val="24"/>
                <w:szCs w:val="24"/>
              </w:rPr>
              <w:t>2</w:t>
            </w:r>
          </w:p>
        </w:tc>
        <w:tc>
          <w:tcPr>
            <w:tcW w:w="567" w:type="pct"/>
          </w:tcPr>
          <w:p w:rsidR="003929A5" w:rsidRPr="00496408" w:rsidRDefault="003929A5" w:rsidP="004619A8">
            <w:pPr>
              <w:spacing w:line="20" w:lineRule="atLeast"/>
              <w:jc w:val="center"/>
              <w:outlineLvl w:val="0"/>
              <w:rPr>
                <w:sz w:val="24"/>
                <w:szCs w:val="24"/>
              </w:rPr>
            </w:pPr>
            <w:r w:rsidRPr="00496408">
              <w:rPr>
                <w:sz w:val="24"/>
                <w:szCs w:val="24"/>
              </w:rPr>
              <w:t>2</w:t>
            </w:r>
          </w:p>
        </w:tc>
      </w:tr>
      <w:tr w:rsidR="003929A5" w:rsidRPr="00460C25" w:rsidTr="00742369">
        <w:tc>
          <w:tcPr>
            <w:tcW w:w="3509" w:type="pct"/>
          </w:tcPr>
          <w:p w:rsidR="003929A5" w:rsidRPr="00460C25" w:rsidRDefault="003929A5" w:rsidP="00F3058A">
            <w:pPr>
              <w:pStyle w:val="3"/>
              <w:spacing w:line="20" w:lineRule="atLeast"/>
              <w:jc w:val="left"/>
              <w:rPr>
                <w:b w:val="0"/>
                <w:snapToGrid w:val="0"/>
                <w:szCs w:val="24"/>
              </w:rPr>
            </w:pPr>
            <w:r w:rsidRPr="00460C25">
              <w:rPr>
                <w:b w:val="0"/>
                <w:snapToGrid w:val="0"/>
                <w:szCs w:val="24"/>
              </w:rPr>
              <w:t>Тема 7.3</w:t>
            </w:r>
            <w:r>
              <w:rPr>
                <w:b w:val="0"/>
                <w:snapToGrid w:val="0"/>
                <w:szCs w:val="24"/>
              </w:rPr>
              <w:t>.</w:t>
            </w:r>
            <w:r w:rsidRPr="00460C25">
              <w:rPr>
                <w:b w:val="0"/>
                <w:snapToGrid w:val="0"/>
                <w:szCs w:val="24"/>
              </w:rPr>
              <w:t xml:space="preserve"> </w:t>
            </w:r>
            <w:r w:rsidRPr="00460C25">
              <w:rPr>
                <w:b w:val="0"/>
                <w:szCs w:val="24"/>
              </w:rPr>
              <w:t>Определение</w:t>
            </w:r>
            <w:r w:rsidRPr="00460C25">
              <w:rPr>
                <w:b w:val="0"/>
                <w:snapToGrid w:val="0"/>
                <w:szCs w:val="24"/>
              </w:rPr>
              <w:t xml:space="preserve"> таможенной стоимости товара</w:t>
            </w:r>
          </w:p>
        </w:tc>
        <w:tc>
          <w:tcPr>
            <w:tcW w:w="426" w:type="pct"/>
          </w:tcPr>
          <w:p w:rsidR="003929A5" w:rsidRPr="00496408" w:rsidRDefault="003929A5" w:rsidP="004619A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496408">
              <w:rPr>
                <w:sz w:val="24"/>
                <w:szCs w:val="24"/>
              </w:rPr>
              <w:t>4</w:t>
            </w:r>
          </w:p>
        </w:tc>
        <w:tc>
          <w:tcPr>
            <w:tcW w:w="498" w:type="pct"/>
          </w:tcPr>
          <w:p w:rsidR="003929A5" w:rsidRPr="00496408" w:rsidRDefault="003929A5" w:rsidP="004619A8">
            <w:pPr>
              <w:spacing w:line="20" w:lineRule="atLeast"/>
              <w:jc w:val="center"/>
              <w:outlineLvl w:val="0"/>
              <w:rPr>
                <w:sz w:val="24"/>
                <w:szCs w:val="24"/>
              </w:rPr>
            </w:pPr>
            <w:r w:rsidRPr="00496408">
              <w:rPr>
                <w:sz w:val="24"/>
                <w:szCs w:val="24"/>
              </w:rPr>
              <w:t>2</w:t>
            </w:r>
          </w:p>
        </w:tc>
        <w:tc>
          <w:tcPr>
            <w:tcW w:w="567" w:type="pct"/>
          </w:tcPr>
          <w:p w:rsidR="003929A5" w:rsidRPr="00496408" w:rsidRDefault="003929A5" w:rsidP="004619A8">
            <w:pPr>
              <w:spacing w:line="20" w:lineRule="atLeast"/>
              <w:jc w:val="center"/>
              <w:outlineLvl w:val="0"/>
              <w:rPr>
                <w:sz w:val="24"/>
                <w:szCs w:val="24"/>
              </w:rPr>
            </w:pPr>
            <w:r w:rsidRPr="00496408">
              <w:rPr>
                <w:sz w:val="24"/>
                <w:szCs w:val="24"/>
              </w:rPr>
              <w:t>2</w:t>
            </w:r>
          </w:p>
        </w:tc>
      </w:tr>
      <w:tr w:rsidR="003929A5" w:rsidRPr="00460C25" w:rsidTr="00742369">
        <w:tc>
          <w:tcPr>
            <w:tcW w:w="3509" w:type="pct"/>
          </w:tcPr>
          <w:p w:rsidR="003929A5" w:rsidRPr="00460C25" w:rsidRDefault="003929A5" w:rsidP="00F3058A">
            <w:pPr>
              <w:pStyle w:val="3"/>
              <w:spacing w:line="20" w:lineRule="atLeast"/>
              <w:jc w:val="left"/>
              <w:rPr>
                <w:b w:val="0"/>
                <w:snapToGrid w:val="0"/>
                <w:szCs w:val="24"/>
              </w:rPr>
            </w:pPr>
            <w:r w:rsidRPr="00460C25">
              <w:rPr>
                <w:b w:val="0"/>
                <w:snapToGrid w:val="0"/>
                <w:szCs w:val="24"/>
              </w:rPr>
              <w:t>Тема 7.4</w:t>
            </w:r>
            <w:r>
              <w:rPr>
                <w:b w:val="0"/>
                <w:snapToGrid w:val="0"/>
                <w:szCs w:val="24"/>
              </w:rPr>
              <w:t>.</w:t>
            </w:r>
            <w:r w:rsidRPr="00460C25">
              <w:rPr>
                <w:b w:val="0"/>
                <w:snapToGrid w:val="0"/>
                <w:szCs w:val="24"/>
              </w:rPr>
              <w:t xml:space="preserve"> </w:t>
            </w:r>
            <w:r w:rsidRPr="00460C25">
              <w:rPr>
                <w:b w:val="0"/>
                <w:szCs w:val="24"/>
              </w:rPr>
              <w:t>Система</w:t>
            </w:r>
            <w:r w:rsidRPr="00460C25">
              <w:rPr>
                <w:b w:val="0"/>
                <w:snapToGrid w:val="0"/>
                <w:szCs w:val="24"/>
              </w:rPr>
              <w:t xml:space="preserve"> транзитных перевозок МДП</w:t>
            </w:r>
          </w:p>
        </w:tc>
        <w:tc>
          <w:tcPr>
            <w:tcW w:w="426" w:type="pct"/>
          </w:tcPr>
          <w:p w:rsidR="003929A5" w:rsidRPr="00496408" w:rsidRDefault="003929A5" w:rsidP="004619A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496408">
              <w:rPr>
                <w:sz w:val="24"/>
                <w:szCs w:val="24"/>
              </w:rPr>
              <w:t>6</w:t>
            </w:r>
          </w:p>
        </w:tc>
        <w:tc>
          <w:tcPr>
            <w:tcW w:w="498" w:type="pct"/>
          </w:tcPr>
          <w:p w:rsidR="003929A5" w:rsidRPr="00496408" w:rsidRDefault="003929A5" w:rsidP="004619A8">
            <w:pPr>
              <w:spacing w:line="20" w:lineRule="atLeast"/>
              <w:jc w:val="center"/>
              <w:outlineLvl w:val="0"/>
              <w:rPr>
                <w:sz w:val="24"/>
                <w:szCs w:val="24"/>
              </w:rPr>
            </w:pPr>
            <w:r w:rsidRPr="00496408">
              <w:rPr>
                <w:sz w:val="24"/>
                <w:szCs w:val="24"/>
              </w:rPr>
              <w:t>4</w:t>
            </w:r>
          </w:p>
        </w:tc>
        <w:tc>
          <w:tcPr>
            <w:tcW w:w="567" w:type="pct"/>
          </w:tcPr>
          <w:p w:rsidR="003929A5" w:rsidRPr="00496408" w:rsidRDefault="003929A5" w:rsidP="004619A8">
            <w:pPr>
              <w:spacing w:line="20" w:lineRule="atLeast"/>
              <w:jc w:val="center"/>
              <w:outlineLvl w:val="0"/>
              <w:rPr>
                <w:sz w:val="24"/>
                <w:szCs w:val="24"/>
              </w:rPr>
            </w:pPr>
            <w:r w:rsidRPr="00496408">
              <w:rPr>
                <w:sz w:val="24"/>
                <w:szCs w:val="24"/>
              </w:rPr>
              <w:t>2</w:t>
            </w:r>
          </w:p>
        </w:tc>
      </w:tr>
      <w:tr w:rsidR="003929A5" w:rsidRPr="00460C25" w:rsidTr="00742369">
        <w:tc>
          <w:tcPr>
            <w:tcW w:w="3509" w:type="pct"/>
          </w:tcPr>
          <w:p w:rsidR="003929A5" w:rsidRPr="00460C25" w:rsidRDefault="003929A5" w:rsidP="00F3058A">
            <w:pPr>
              <w:pStyle w:val="3"/>
              <w:spacing w:line="20" w:lineRule="atLeast"/>
              <w:jc w:val="left"/>
              <w:rPr>
                <w:b w:val="0"/>
                <w:snapToGrid w:val="0"/>
                <w:szCs w:val="24"/>
              </w:rPr>
            </w:pPr>
            <w:r w:rsidRPr="00460C25">
              <w:rPr>
                <w:b w:val="0"/>
                <w:snapToGrid w:val="0"/>
                <w:szCs w:val="24"/>
              </w:rPr>
              <w:t>Тема 7.5</w:t>
            </w:r>
            <w:r>
              <w:rPr>
                <w:b w:val="0"/>
                <w:snapToGrid w:val="0"/>
                <w:szCs w:val="24"/>
              </w:rPr>
              <w:t>.</w:t>
            </w:r>
            <w:r w:rsidRPr="00460C25">
              <w:rPr>
                <w:b w:val="0"/>
                <w:snapToGrid w:val="0"/>
                <w:szCs w:val="24"/>
              </w:rPr>
              <w:t xml:space="preserve"> </w:t>
            </w:r>
            <w:r w:rsidRPr="00460C25">
              <w:rPr>
                <w:b w:val="0"/>
                <w:szCs w:val="24"/>
              </w:rPr>
              <w:t>Процедура</w:t>
            </w:r>
            <w:r w:rsidRPr="00460C25">
              <w:rPr>
                <w:b w:val="0"/>
                <w:snapToGrid w:val="0"/>
                <w:szCs w:val="24"/>
              </w:rPr>
              <w:t xml:space="preserve"> АТА </w:t>
            </w:r>
          </w:p>
        </w:tc>
        <w:tc>
          <w:tcPr>
            <w:tcW w:w="426" w:type="pct"/>
          </w:tcPr>
          <w:p w:rsidR="003929A5" w:rsidRPr="00496408" w:rsidRDefault="003929A5" w:rsidP="004619A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496408">
              <w:rPr>
                <w:sz w:val="24"/>
                <w:szCs w:val="24"/>
              </w:rPr>
              <w:t>2</w:t>
            </w:r>
          </w:p>
        </w:tc>
        <w:tc>
          <w:tcPr>
            <w:tcW w:w="498" w:type="pct"/>
          </w:tcPr>
          <w:p w:rsidR="003929A5" w:rsidRPr="00496408" w:rsidRDefault="003929A5" w:rsidP="004619A8">
            <w:pPr>
              <w:spacing w:line="20" w:lineRule="atLeast"/>
              <w:jc w:val="center"/>
              <w:outlineLvl w:val="0"/>
              <w:rPr>
                <w:sz w:val="24"/>
                <w:szCs w:val="24"/>
              </w:rPr>
            </w:pPr>
            <w:r w:rsidRPr="00496408">
              <w:rPr>
                <w:sz w:val="24"/>
                <w:szCs w:val="24"/>
              </w:rPr>
              <w:t>2</w:t>
            </w:r>
          </w:p>
        </w:tc>
        <w:tc>
          <w:tcPr>
            <w:tcW w:w="567" w:type="pct"/>
          </w:tcPr>
          <w:p w:rsidR="003929A5" w:rsidRPr="00496408" w:rsidRDefault="003929A5" w:rsidP="004619A8">
            <w:pPr>
              <w:spacing w:line="20" w:lineRule="atLeast"/>
              <w:jc w:val="center"/>
              <w:outlineLvl w:val="0"/>
              <w:rPr>
                <w:sz w:val="24"/>
                <w:szCs w:val="24"/>
              </w:rPr>
            </w:pPr>
            <w:r w:rsidRPr="00496408">
              <w:rPr>
                <w:sz w:val="24"/>
                <w:szCs w:val="24"/>
              </w:rPr>
              <w:t>-</w:t>
            </w:r>
          </w:p>
        </w:tc>
      </w:tr>
      <w:tr w:rsidR="007E7E3B" w:rsidRPr="00460C25" w:rsidTr="00742369">
        <w:tc>
          <w:tcPr>
            <w:tcW w:w="3509" w:type="pct"/>
          </w:tcPr>
          <w:p w:rsidR="00460C25" w:rsidRPr="00460C25" w:rsidRDefault="00460C25" w:rsidP="00F3058A">
            <w:pPr>
              <w:pStyle w:val="3"/>
              <w:spacing w:line="20" w:lineRule="atLeast"/>
              <w:jc w:val="left"/>
              <w:rPr>
                <w:b w:val="0"/>
                <w:snapToGrid w:val="0"/>
                <w:szCs w:val="24"/>
              </w:rPr>
            </w:pPr>
            <w:r w:rsidRPr="00460C25">
              <w:rPr>
                <w:b w:val="0"/>
                <w:snapToGrid w:val="0"/>
                <w:szCs w:val="24"/>
              </w:rPr>
              <w:t>Тема 7.6</w:t>
            </w:r>
            <w:r w:rsidR="00C860B7">
              <w:rPr>
                <w:b w:val="0"/>
                <w:snapToGrid w:val="0"/>
                <w:szCs w:val="24"/>
              </w:rPr>
              <w:t>.</w:t>
            </w:r>
            <w:r w:rsidRPr="00460C25">
              <w:rPr>
                <w:b w:val="0"/>
                <w:snapToGrid w:val="0"/>
                <w:szCs w:val="24"/>
              </w:rPr>
              <w:t xml:space="preserve"> Процедура общего транзита (Т</w:t>
            </w:r>
            <w:proofErr w:type="gramStart"/>
            <w:r w:rsidRPr="00460C25">
              <w:rPr>
                <w:b w:val="0"/>
                <w:snapToGrid w:val="0"/>
                <w:szCs w:val="24"/>
                <w:vertAlign w:val="subscript"/>
              </w:rPr>
              <w:t>1</w:t>
            </w:r>
            <w:proofErr w:type="gramEnd"/>
            <w:r w:rsidRPr="00460C25">
              <w:rPr>
                <w:b w:val="0"/>
                <w:snapToGrid w:val="0"/>
                <w:szCs w:val="24"/>
              </w:rPr>
              <w:t>/Т</w:t>
            </w:r>
            <w:r w:rsidRPr="00460C25">
              <w:rPr>
                <w:b w:val="0"/>
                <w:snapToGrid w:val="0"/>
                <w:szCs w:val="24"/>
                <w:vertAlign w:val="subscript"/>
              </w:rPr>
              <w:t>2</w:t>
            </w:r>
            <w:r w:rsidRPr="00460C25">
              <w:rPr>
                <w:b w:val="0"/>
                <w:snapToGrid w:val="0"/>
                <w:szCs w:val="24"/>
              </w:rPr>
              <w:t xml:space="preserve">) и таможенная процедура </w:t>
            </w:r>
            <w:r w:rsidRPr="00460C25">
              <w:rPr>
                <w:b w:val="0"/>
                <w:szCs w:val="24"/>
              </w:rPr>
              <w:t>таможенного</w:t>
            </w:r>
            <w:r w:rsidRPr="00460C25">
              <w:rPr>
                <w:b w:val="0"/>
                <w:snapToGrid w:val="0"/>
                <w:szCs w:val="24"/>
              </w:rPr>
              <w:t xml:space="preserve"> транзита </w:t>
            </w:r>
          </w:p>
        </w:tc>
        <w:tc>
          <w:tcPr>
            <w:tcW w:w="426" w:type="pct"/>
          </w:tcPr>
          <w:p w:rsidR="00460C25" w:rsidRPr="00496408" w:rsidRDefault="00460C25" w:rsidP="002655DD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496408">
              <w:rPr>
                <w:sz w:val="24"/>
                <w:szCs w:val="24"/>
              </w:rPr>
              <w:t>6</w:t>
            </w:r>
          </w:p>
        </w:tc>
        <w:tc>
          <w:tcPr>
            <w:tcW w:w="498" w:type="pct"/>
          </w:tcPr>
          <w:p w:rsidR="00460C25" w:rsidRPr="00496408" w:rsidRDefault="00460C25" w:rsidP="00F3058A">
            <w:pPr>
              <w:spacing w:line="20" w:lineRule="atLeast"/>
              <w:jc w:val="center"/>
              <w:outlineLvl w:val="0"/>
              <w:rPr>
                <w:sz w:val="24"/>
                <w:szCs w:val="24"/>
              </w:rPr>
            </w:pPr>
            <w:r w:rsidRPr="00496408">
              <w:rPr>
                <w:sz w:val="24"/>
                <w:szCs w:val="24"/>
              </w:rPr>
              <w:t>4</w:t>
            </w:r>
          </w:p>
        </w:tc>
        <w:tc>
          <w:tcPr>
            <w:tcW w:w="567" w:type="pct"/>
          </w:tcPr>
          <w:p w:rsidR="00460C25" w:rsidRPr="00496408" w:rsidRDefault="00460C25" w:rsidP="00F3058A">
            <w:pPr>
              <w:spacing w:line="20" w:lineRule="atLeast"/>
              <w:jc w:val="center"/>
              <w:outlineLvl w:val="0"/>
              <w:rPr>
                <w:sz w:val="24"/>
                <w:szCs w:val="24"/>
              </w:rPr>
            </w:pPr>
            <w:r w:rsidRPr="00496408">
              <w:rPr>
                <w:sz w:val="24"/>
                <w:szCs w:val="24"/>
              </w:rPr>
              <w:t>2</w:t>
            </w:r>
          </w:p>
        </w:tc>
      </w:tr>
      <w:tr w:rsidR="007E7E3B" w:rsidRPr="00460C25" w:rsidTr="00742369">
        <w:tc>
          <w:tcPr>
            <w:tcW w:w="3509" w:type="pct"/>
          </w:tcPr>
          <w:p w:rsidR="00460C25" w:rsidRPr="00460C25" w:rsidRDefault="00460C25" w:rsidP="00F3058A">
            <w:pPr>
              <w:pStyle w:val="3"/>
              <w:spacing w:line="20" w:lineRule="atLeast"/>
              <w:jc w:val="left"/>
              <w:rPr>
                <w:b w:val="0"/>
                <w:snapToGrid w:val="0"/>
                <w:szCs w:val="24"/>
              </w:rPr>
            </w:pPr>
            <w:r w:rsidRPr="00460C25">
              <w:rPr>
                <w:b w:val="0"/>
                <w:snapToGrid w:val="0"/>
                <w:szCs w:val="24"/>
              </w:rPr>
              <w:t>Тема 7.7</w:t>
            </w:r>
            <w:r w:rsidR="00C860B7">
              <w:rPr>
                <w:b w:val="0"/>
                <w:snapToGrid w:val="0"/>
                <w:szCs w:val="24"/>
              </w:rPr>
              <w:t>.</w:t>
            </w:r>
            <w:r w:rsidRPr="00460C25">
              <w:rPr>
                <w:b w:val="0"/>
                <w:snapToGrid w:val="0"/>
                <w:szCs w:val="24"/>
              </w:rPr>
              <w:t xml:space="preserve"> Деятельность в </w:t>
            </w:r>
            <w:r w:rsidRPr="00460C25">
              <w:rPr>
                <w:b w:val="0"/>
                <w:szCs w:val="24"/>
              </w:rPr>
              <w:t>качестве</w:t>
            </w:r>
            <w:r w:rsidRPr="00460C25">
              <w:rPr>
                <w:b w:val="0"/>
                <w:snapToGrid w:val="0"/>
                <w:szCs w:val="24"/>
              </w:rPr>
              <w:t xml:space="preserve"> таможенного перевозчика</w:t>
            </w:r>
          </w:p>
        </w:tc>
        <w:tc>
          <w:tcPr>
            <w:tcW w:w="426" w:type="pct"/>
          </w:tcPr>
          <w:p w:rsidR="00460C25" w:rsidRPr="00496408" w:rsidRDefault="00460C25" w:rsidP="002655DD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496408">
              <w:rPr>
                <w:sz w:val="24"/>
                <w:szCs w:val="24"/>
              </w:rPr>
              <w:t>4</w:t>
            </w:r>
          </w:p>
        </w:tc>
        <w:tc>
          <w:tcPr>
            <w:tcW w:w="498" w:type="pct"/>
          </w:tcPr>
          <w:p w:rsidR="00460C25" w:rsidRPr="00496408" w:rsidRDefault="00460C25" w:rsidP="00F3058A">
            <w:pPr>
              <w:spacing w:line="20" w:lineRule="atLeast"/>
              <w:jc w:val="center"/>
              <w:outlineLvl w:val="0"/>
              <w:rPr>
                <w:sz w:val="24"/>
                <w:szCs w:val="24"/>
              </w:rPr>
            </w:pPr>
            <w:r w:rsidRPr="00496408">
              <w:rPr>
                <w:sz w:val="24"/>
                <w:szCs w:val="24"/>
              </w:rPr>
              <w:t>2</w:t>
            </w:r>
          </w:p>
        </w:tc>
        <w:tc>
          <w:tcPr>
            <w:tcW w:w="567" w:type="pct"/>
          </w:tcPr>
          <w:p w:rsidR="00460C25" w:rsidRPr="00496408" w:rsidRDefault="00460C25" w:rsidP="00F3058A">
            <w:pPr>
              <w:spacing w:line="20" w:lineRule="atLeast"/>
              <w:jc w:val="center"/>
              <w:outlineLvl w:val="0"/>
              <w:rPr>
                <w:sz w:val="24"/>
                <w:szCs w:val="24"/>
              </w:rPr>
            </w:pPr>
            <w:r w:rsidRPr="00496408">
              <w:rPr>
                <w:sz w:val="24"/>
                <w:szCs w:val="24"/>
              </w:rPr>
              <w:t>2</w:t>
            </w:r>
          </w:p>
        </w:tc>
      </w:tr>
      <w:tr w:rsidR="007E7E3B" w:rsidRPr="00460C25" w:rsidTr="00742369">
        <w:tc>
          <w:tcPr>
            <w:tcW w:w="3509" w:type="pct"/>
          </w:tcPr>
          <w:p w:rsidR="00460C25" w:rsidRPr="00460C25" w:rsidRDefault="00460C25" w:rsidP="00F3058A">
            <w:pPr>
              <w:pStyle w:val="3"/>
              <w:spacing w:line="20" w:lineRule="atLeast"/>
              <w:jc w:val="left"/>
              <w:rPr>
                <w:b w:val="0"/>
                <w:snapToGrid w:val="0"/>
                <w:szCs w:val="24"/>
              </w:rPr>
            </w:pPr>
            <w:r w:rsidRPr="00460C25">
              <w:rPr>
                <w:b w:val="0"/>
                <w:snapToGrid w:val="0"/>
                <w:szCs w:val="24"/>
              </w:rPr>
              <w:t>Тема 7.8</w:t>
            </w:r>
            <w:r w:rsidR="00C860B7">
              <w:rPr>
                <w:b w:val="0"/>
                <w:snapToGrid w:val="0"/>
                <w:szCs w:val="24"/>
              </w:rPr>
              <w:t>.</w:t>
            </w:r>
            <w:r w:rsidRPr="00460C25">
              <w:rPr>
                <w:b w:val="0"/>
                <w:snapToGrid w:val="0"/>
                <w:szCs w:val="24"/>
              </w:rPr>
              <w:t xml:space="preserve"> Электронное </w:t>
            </w:r>
            <w:r w:rsidRPr="00460C25">
              <w:rPr>
                <w:b w:val="0"/>
                <w:szCs w:val="24"/>
              </w:rPr>
              <w:t>предварительное</w:t>
            </w:r>
            <w:r w:rsidRPr="00460C25">
              <w:rPr>
                <w:b w:val="0"/>
                <w:snapToGrid w:val="0"/>
                <w:szCs w:val="24"/>
              </w:rPr>
              <w:t xml:space="preserve"> информирование</w:t>
            </w:r>
          </w:p>
        </w:tc>
        <w:tc>
          <w:tcPr>
            <w:tcW w:w="426" w:type="pct"/>
          </w:tcPr>
          <w:p w:rsidR="00460C25" w:rsidRPr="00496408" w:rsidRDefault="00460C25" w:rsidP="002655DD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496408">
              <w:rPr>
                <w:sz w:val="24"/>
                <w:szCs w:val="24"/>
              </w:rPr>
              <w:t>4</w:t>
            </w:r>
          </w:p>
        </w:tc>
        <w:tc>
          <w:tcPr>
            <w:tcW w:w="498" w:type="pct"/>
          </w:tcPr>
          <w:p w:rsidR="00460C25" w:rsidRPr="00496408" w:rsidRDefault="00460C25" w:rsidP="00F3058A">
            <w:pPr>
              <w:spacing w:line="20" w:lineRule="atLeast"/>
              <w:jc w:val="center"/>
              <w:outlineLvl w:val="0"/>
              <w:rPr>
                <w:sz w:val="24"/>
                <w:szCs w:val="24"/>
              </w:rPr>
            </w:pPr>
            <w:r w:rsidRPr="00496408">
              <w:rPr>
                <w:sz w:val="24"/>
                <w:szCs w:val="24"/>
              </w:rPr>
              <w:t>2</w:t>
            </w:r>
          </w:p>
        </w:tc>
        <w:tc>
          <w:tcPr>
            <w:tcW w:w="567" w:type="pct"/>
          </w:tcPr>
          <w:p w:rsidR="00460C25" w:rsidRPr="00496408" w:rsidRDefault="00460C25" w:rsidP="00F3058A">
            <w:pPr>
              <w:spacing w:line="20" w:lineRule="atLeast"/>
              <w:jc w:val="center"/>
              <w:outlineLvl w:val="0"/>
              <w:rPr>
                <w:sz w:val="24"/>
                <w:szCs w:val="24"/>
              </w:rPr>
            </w:pPr>
            <w:r w:rsidRPr="00496408">
              <w:rPr>
                <w:sz w:val="24"/>
                <w:szCs w:val="24"/>
              </w:rPr>
              <w:t>2</w:t>
            </w:r>
          </w:p>
        </w:tc>
      </w:tr>
      <w:tr w:rsidR="003929A5" w:rsidRPr="00460C25" w:rsidTr="00742369">
        <w:tc>
          <w:tcPr>
            <w:tcW w:w="3509" w:type="pct"/>
          </w:tcPr>
          <w:p w:rsidR="003929A5" w:rsidRPr="00460C25" w:rsidRDefault="003929A5" w:rsidP="00F3058A">
            <w:pPr>
              <w:spacing w:line="20" w:lineRule="atLeast"/>
              <w:rPr>
                <w:b/>
                <w:sz w:val="24"/>
                <w:szCs w:val="24"/>
              </w:rPr>
            </w:pPr>
            <w:r w:rsidRPr="00460C25">
              <w:rPr>
                <w:b/>
                <w:sz w:val="24"/>
                <w:szCs w:val="24"/>
              </w:rPr>
              <w:t xml:space="preserve">Раздел VIII. Отдельные аспекты организации международной логистики </w:t>
            </w:r>
          </w:p>
        </w:tc>
        <w:tc>
          <w:tcPr>
            <w:tcW w:w="426" w:type="pct"/>
          </w:tcPr>
          <w:p w:rsidR="003929A5" w:rsidRPr="00496408" w:rsidRDefault="003929A5" w:rsidP="004619A8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496408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498" w:type="pct"/>
          </w:tcPr>
          <w:p w:rsidR="003929A5" w:rsidRPr="00496408" w:rsidRDefault="003929A5" w:rsidP="004619A8">
            <w:pPr>
              <w:spacing w:line="20" w:lineRule="atLeast"/>
              <w:jc w:val="center"/>
              <w:outlineLvl w:val="0"/>
              <w:rPr>
                <w:b/>
                <w:sz w:val="24"/>
                <w:szCs w:val="24"/>
              </w:rPr>
            </w:pPr>
            <w:r w:rsidRPr="0049640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67" w:type="pct"/>
          </w:tcPr>
          <w:p w:rsidR="003929A5" w:rsidRPr="00496408" w:rsidRDefault="003929A5" w:rsidP="004619A8">
            <w:pPr>
              <w:spacing w:line="20" w:lineRule="atLeast"/>
              <w:jc w:val="center"/>
              <w:outlineLvl w:val="0"/>
              <w:rPr>
                <w:b/>
                <w:sz w:val="24"/>
                <w:szCs w:val="24"/>
              </w:rPr>
            </w:pPr>
            <w:r w:rsidRPr="00496408">
              <w:rPr>
                <w:b/>
                <w:sz w:val="24"/>
                <w:szCs w:val="24"/>
              </w:rPr>
              <w:t>10</w:t>
            </w:r>
          </w:p>
        </w:tc>
      </w:tr>
      <w:tr w:rsidR="003929A5" w:rsidRPr="00460C25" w:rsidTr="00742369">
        <w:tc>
          <w:tcPr>
            <w:tcW w:w="3509" w:type="pct"/>
          </w:tcPr>
          <w:p w:rsidR="003929A5" w:rsidRPr="00460C25" w:rsidRDefault="003929A5" w:rsidP="00F3058A">
            <w:pPr>
              <w:pStyle w:val="3"/>
              <w:spacing w:line="20" w:lineRule="atLeast"/>
              <w:jc w:val="left"/>
              <w:rPr>
                <w:b w:val="0"/>
                <w:szCs w:val="24"/>
              </w:rPr>
            </w:pPr>
            <w:r w:rsidRPr="00460C25">
              <w:rPr>
                <w:b w:val="0"/>
                <w:szCs w:val="24"/>
              </w:rPr>
              <w:t>Тема 8.1</w:t>
            </w:r>
            <w:r>
              <w:rPr>
                <w:b w:val="0"/>
                <w:szCs w:val="24"/>
              </w:rPr>
              <w:t>.</w:t>
            </w:r>
            <w:r w:rsidRPr="00460C25">
              <w:rPr>
                <w:b w:val="0"/>
                <w:szCs w:val="24"/>
              </w:rPr>
              <w:t xml:space="preserve"> Организация мультимодальных </w:t>
            </w:r>
            <w:r w:rsidRPr="00460C25">
              <w:rPr>
                <w:b w:val="0"/>
                <w:snapToGrid w:val="0"/>
                <w:szCs w:val="24"/>
              </w:rPr>
              <w:t>перевозок</w:t>
            </w:r>
            <w:r w:rsidRPr="00460C25">
              <w:rPr>
                <w:b w:val="0"/>
                <w:szCs w:val="24"/>
              </w:rPr>
              <w:t xml:space="preserve"> грузов</w:t>
            </w:r>
          </w:p>
        </w:tc>
        <w:tc>
          <w:tcPr>
            <w:tcW w:w="426" w:type="pct"/>
          </w:tcPr>
          <w:p w:rsidR="003929A5" w:rsidRPr="00496408" w:rsidRDefault="003929A5" w:rsidP="004619A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496408">
              <w:rPr>
                <w:sz w:val="24"/>
                <w:szCs w:val="24"/>
              </w:rPr>
              <w:t>6</w:t>
            </w:r>
          </w:p>
        </w:tc>
        <w:tc>
          <w:tcPr>
            <w:tcW w:w="498" w:type="pct"/>
          </w:tcPr>
          <w:p w:rsidR="003929A5" w:rsidRPr="00496408" w:rsidRDefault="003929A5" w:rsidP="004619A8">
            <w:pPr>
              <w:spacing w:line="20" w:lineRule="atLeast"/>
              <w:jc w:val="center"/>
              <w:outlineLvl w:val="0"/>
              <w:rPr>
                <w:sz w:val="24"/>
                <w:szCs w:val="24"/>
              </w:rPr>
            </w:pPr>
            <w:r w:rsidRPr="00496408">
              <w:rPr>
                <w:sz w:val="24"/>
                <w:szCs w:val="24"/>
              </w:rPr>
              <w:t>4</w:t>
            </w:r>
          </w:p>
        </w:tc>
        <w:tc>
          <w:tcPr>
            <w:tcW w:w="567" w:type="pct"/>
          </w:tcPr>
          <w:p w:rsidR="003929A5" w:rsidRPr="00496408" w:rsidRDefault="003929A5" w:rsidP="004619A8">
            <w:pPr>
              <w:spacing w:line="20" w:lineRule="atLeast"/>
              <w:jc w:val="center"/>
              <w:outlineLvl w:val="0"/>
              <w:rPr>
                <w:sz w:val="24"/>
                <w:szCs w:val="24"/>
              </w:rPr>
            </w:pPr>
            <w:r w:rsidRPr="00496408">
              <w:rPr>
                <w:sz w:val="24"/>
                <w:szCs w:val="24"/>
              </w:rPr>
              <w:t>2</w:t>
            </w:r>
          </w:p>
        </w:tc>
      </w:tr>
      <w:tr w:rsidR="003929A5" w:rsidRPr="00460C25" w:rsidTr="00742369">
        <w:tc>
          <w:tcPr>
            <w:tcW w:w="3509" w:type="pct"/>
          </w:tcPr>
          <w:p w:rsidR="003929A5" w:rsidRPr="00460C25" w:rsidRDefault="003929A5" w:rsidP="00F3058A">
            <w:pPr>
              <w:pStyle w:val="3"/>
              <w:spacing w:line="20" w:lineRule="atLeast"/>
              <w:jc w:val="left"/>
              <w:rPr>
                <w:b w:val="0"/>
                <w:snapToGrid w:val="0"/>
                <w:szCs w:val="24"/>
              </w:rPr>
            </w:pPr>
            <w:r w:rsidRPr="00460C25">
              <w:rPr>
                <w:b w:val="0"/>
                <w:snapToGrid w:val="0"/>
                <w:szCs w:val="24"/>
              </w:rPr>
              <w:t>Тема 8.2</w:t>
            </w:r>
            <w:r>
              <w:rPr>
                <w:b w:val="0"/>
                <w:snapToGrid w:val="0"/>
                <w:szCs w:val="24"/>
              </w:rPr>
              <w:t>.</w:t>
            </w:r>
            <w:r w:rsidRPr="00460C25">
              <w:rPr>
                <w:b w:val="0"/>
                <w:snapToGrid w:val="0"/>
                <w:szCs w:val="24"/>
              </w:rPr>
              <w:t xml:space="preserve"> Транспортно-экспедиционное обслуживание в </w:t>
            </w:r>
            <w:r w:rsidRPr="00460C25">
              <w:rPr>
                <w:b w:val="0"/>
                <w:szCs w:val="24"/>
              </w:rPr>
              <w:t>международной</w:t>
            </w:r>
            <w:r w:rsidRPr="00460C25">
              <w:rPr>
                <w:b w:val="0"/>
                <w:snapToGrid w:val="0"/>
                <w:szCs w:val="24"/>
              </w:rPr>
              <w:t xml:space="preserve"> логистике</w:t>
            </w:r>
          </w:p>
        </w:tc>
        <w:tc>
          <w:tcPr>
            <w:tcW w:w="426" w:type="pct"/>
          </w:tcPr>
          <w:p w:rsidR="003929A5" w:rsidRPr="00496408" w:rsidRDefault="003929A5" w:rsidP="004619A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496408">
              <w:rPr>
                <w:sz w:val="24"/>
                <w:szCs w:val="24"/>
              </w:rPr>
              <w:t>4</w:t>
            </w:r>
          </w:p>
        </w:tc>
        <w:tc>
          <w:tcPr>
            <w:tcW w:w="498" w:type="pct"/>
          </w:tcPr>
          <w:p w:rsidR="003929A5" w:rsidRPr="00496408" w:rsidRDefault="003929A5" w:rsidP="004619A8">
            <w:pPr>
              <w:spacing w:line="20" w:lineRule="atLeast"/>
              <w:jc w:val="center"/>
              <w:outlineLvl w:val="0"/>
              <w:rPr>
                <w:sz w:val="24"/>
                <w:szCs w:val="24"/>
              </w:rPr>
            </w:pPr>
            <w:r w:rsidRPr="00496408">
              <w:rPr>
                <w:sz w:val="24"/>
                <w:szCs w:val="24"/>
              </w:rPr>
              <w:t>2</w:t>
            </w:r>
          </w:p>
        </w:tc>
        <w:tc>
          <w:tcPr>
            <w:tcW w:w="567" w:type="pct"/>
          </w:tcPr>
          <w:p w:rsidR="003929A5" w:rsidRPr="00496408" w:rsidRDefault="003929A5" w:rsidP="004619A8">
            <w:pPr>
              <w:spacing w:line="20" w:lineRule="atLeast"/>
              <w:jc w:val="center"/>
              <w:outlineLvl w:val="0"/>
              <w:rPr>
                <w:sz w:val="24"/>
                <w:szCs w:val="24"/>
              </w:rPr>
            </w:pPr>
            <w:r w:rsidRPr="00496408">
              <w:rPr>
                <w:sz w:val="24"/>
                <w:szCs w:val="24"/>
              </w:rPr>
              <w:t>2</w:t>
            </w:r>
          </w:p>
        </w:tc>
      </w:tr>
      <w:tr w:rsidR="003929A5" w:rsidRPr="00460C25" w:rsidTr="00742369">
        <w:tc>
          <w:tcPr>
            <w:tcW w:w="3509" w:type="pct"/>
          </w:tcPr>
          <w:p w:rsidR="003929A5" w:rsidRPr="00460C25" w:rsidRDefault="003929A5" w:rsidP="00F3058A">
            <w:pPr>
              <w:pStyle w:val="3"/>
              <w:spacing w:line="20" w:lineRule="atLeast"/>
              <w:jc w:val="left"/>
              <w:rPr>
                <w:b w:val="0"/>
                <w:snapToGrid w:val="0"/>
                <w:szCs w:val="24"/>
              </w:rPr>
            </w:pPr>
            <w:r w:rsidRPr="00460C25">
              <w:rPr>
                <w:b w:val="0"/>
                <w:snapToGrid w:val="0"/>
                <w:szCs w:val="24"/>
              </w:rPr>
              <w:t>Тема 8.3</w:t>
            </w:r>
            <w:r>
              <w:rPr>
                <w:b w:val="0"/>
                <w:snapToGrid w:val="0"/>
                <w:szCs w:val="24"/>
              </w:rPr>
              <w:t>.</w:t>
            </w:r>
            <w:r w:rsidRPr="00460C25">
              <w:rPr>
                <w:b w:val="0"/>
                <w:snapToGrid w:val="0"/>
                <w:szCs w:val="24"/>
              </w:rPr>
              <w:t xml:space="preserve"> Стоимость </w:t>
            </w:r>
            <w:r w:rsidRPr="00460C25">
              <w:rPr>
                <w:b w:val="0"/>
                <w:szCs w:val="24"/>
              </w:rPr>
              <w:t>доставки</w:t>
            </w:r>
            <w:r w:rsidRPr="00460C25">
              <w:rPr>
                <w:b w:val="0"/>
                <w:snapToGrid w:val="0"/>
                <w:szCs w:val="24"/>
              </w:rPr>
              <w:t xml:space="preserve"> грузов в международном сообщении</w:t>
            </w:r>
          </w:p>
        </w:tc>
        <w:tc>
          <w:tcPr>
            <w:tcW w:w="426" w:type="pct"/>
          </w:tcPr>
          <w:p w:rsidR="003929A5" w:rsidRPr="00496408" w:rsidRDefault="003929A5" w:rsidP="004619A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496408">
              <w:rPr>
                <w:sz w:val="24"/>
                <w:szCs w:val="24"/>
              </w:rPr>
              <w:t>4</w:t>
            </w:r>
          </w:p>
        </w:tc>
        <w:tc>
          <w:tcPr>
            <w:tcW w:w="498" w:type="pct"/>
          </w:tcPr>
          <w:p w:rsidR="003929A5" w:rsidRPr="00496408" w:rsidRDefault="003929A5" w:rsidP="004619A8">
            <w:pPr>
              <w:spacing w:line="20" w:lineRule="atLeast"/>
              <w:jc w:val="center"/>
              <w:outlineLvl w:val="0"/>
              <w:rPr>
                <w:sz w:val="24"/>
                <w:szCs w:val="24"/>
              </w:rPr>
            </w:pPr>
            <w:r w:rsidRPr="00496408">
              <w:rPr>
                <w:sz w:val="24"/>
                <w:szCs w:val="24"/>
              </w:rPr>
              <w:t>2</w:t>
            </w:r>
          </w:p>
        </w:tc>
        <w:tc>
          <w:tcPr>
            <w:tcW w:w="567" w:type="pct"/>
          </w:tcPr>
          <w:p w:rsidR="003929A5" w:rsidRPr="00496408" w:rsidRDefault="003929A5" w:rsidP="004619A8">
            <w:pPr>
              <w:spacing w:line="20" w:lineRule="atLeast"/>
              <w:jc w:val="center"/>
              <w:outlineLvl w:val="0"/>
              <w:rPr>
                <w:sz w:val="24"/>
                <w:szCs w:val="24"/>
              </w:rPr>
            </w:pPr>
            <w:r w:rsidRPr="00496408">
              <w:rPr>
                <w:sz w:val="24"/>
                <w:szCs w:val="24"/>
              </w:rPr>
              <w:t>2</w:t>
            </w:r>
          </w:p>
        </w:tc>
      </w:tr>
      <w:tr w:rsidR="003929A5" w:rsidRPr="00460C25" w:rsidTr="00742369">
        <w:tc>
          <w:tcPr>
            <w:tcW w:w="3509" w:type="pct"/>
          </w:tcPr>
          <w:p w:rsidR="003929A5" w:rsidRPr="00460C25" w:rsidRDefault="003929A5" w:rsidP="00F3058A">
            <w:pPr>
              <w:pStyle w:val="3"/>
              <w:spacing w:line="20" w:lineRule="atLeast"/>
              <w:jc w:val="left"/>
              <w:rPr>
                <w:b w:val="0"/>
                <w:szCs w:val="24"/>
              </w:rPr>
            </w:pPr>
            <w:r w:rsidRPr="00460C25">
              <w:rPr>
                <w:b w:val="0"/>
                <w:szCs w:val="24"/>
              </w:rPr>
              <w:t>Тема 8.4</w:t>
            </w:r>
            <w:r>
              <w:rPr>
                <w:b w:val="0"/>
                <w:szCs w:val="24"/>
              </w:rPr>
              <w:t>.</w:t>
            </w:r>
            <w:r w:rsidRPr="00460C25">
              <w:rPr>
                <w:b w:val="0"/>
                <w:szCs w:val="24"/>
              </w:rPr>
              <w:t xml:space="preserve"> Транспортное страхование в международной логистике </w:t>
            </w:r>
          </w:p>
        </w:tc>
        <w:tc>
          <w:tcPr>
            <w:tcW w:w="426" w:type="pct"/>
          </w:tcPr>
          <w:p w:rsidR="003929A5" w:rsidRPr="00496408" w:rsidRDefault="003929A5" w:rsidP="004619A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496408">
              <w:rPr>
                <w:sz w:val="24"/>
                <w:szCs w:val="24"/>
              </w:rPr>
              <w:t>4</w:t>
            </w:r>
          </w:p>
        </w:tc>
        <w:tc>
          <w:tcPr>
            <w:tcW w:w="498" w:type="pct"/>
          </w:tcPr>
          <w:p w:rsidR="003929A5" w:rsidRPr="00496408" w:rsidRDefault="003929A5" w:rsidP="004619A8">
            <w:pPr>
              <w:spacing w:line="20" w:lineRule="atLeast"/>
              <w:jc w:val="center"/>
              <w:outlineLvl w:val="0"/>
              <w:rPr>
                <w:sz w:val="24"/>
                <w:szCs w:val="24"/>
              </w:rPr>
            </w:pPr>
            <w:r w:rsidRPr="00496408">
              <w:rPr>
                <w:sz w:val="24"/>
                <w:szCs w:val="24"/>
              </w:rPr>
              <w:t>2</w:t>
            </w:r>
          </w:p>
        </w:tc>
        <w:tc>
          <w:tcPr>
            <w:tcW w:w="567" w:type="pct"/>
          </w:tcPr>
          <w:p w:rsidR="003929A5" w:rsidRPr="00496408" w:rsidRDefault="003929A5" w:rsidP="004619A8">
            <w:pPr>
              <w:spacing w:line="20" w:lineRule="atLeast"/>
              <w:jc w:val="center"/>
              <w:outlineLvl w:val="0"/>
              <w:rPr>
                <w:sz w:val="24"/>
                <w:szCs w:val="24"/>
              </w:rPr>
            </w:pPr>
            <w:r w:rsidRPr="00496408">
              <w:rPr>
                <w:sz w:val="24"/>
                <w:szCs w:val="24"/>
              </w:rPr>
              <w:t>2</w:t>
            </w:r>
          </w:p>
        </w:tc>
      </w:tr>
      <w:tr w:rsidR="003929A5" w:rsidRPr="00460C25" w:rsidTr="00742369">
        <w:tc>
          <w:tcPr>
            <w:tcW w:w="3509" w:type="pct"/>
          </w:tcPr>
          <w:p w:rsidR="003929A5" w:rsidRPr="00460C25" w:rsidRDefault="003929A5" w:rsidP="00F3058A">
            <w:pPr>
              <w:pStyle w:val="3"/>
              <w:spacing w:line="20" w:lineRule="atLeast"/>
              <w:jc w:val="left"/>
              <w:rPr>
                <w:b w:val="0"/>
                <w:szCs w:val="24"/>
              </w:rPr>
            </w:pPr>
            <w:r w:rsidRPr="00460C25">
              <w:rPr>
                <w:b w:val="0"/>
                <w:szCs w:val="24"/>
              </w:rPr>
              <w:t>Тема 8.5</w:t>
            </w:r>
            <w:r>
              <w:rPr>
                <w:b w:val="0"/>
                <w:szCs w:val="24"/>
              </w:rPr>
              <w:t>.</w:t>
            </w:r>
            <w:r w:rsidRPr="00460C25">
              <w:rPr>
                <w:b w:val="0"/>
                <w:szCs w:val="24"/>
              </w:rPr>
              <w:t xml:space="preserve"> Управление рисками в международных цепях поставок</w:t>
            </w:r>
          </w:p>
        </w:tc>
        <w:tc>
          <w:tcPr>
            <w:tcW w:w="426" w:type="pct"/>
          </w:tcPr>
          <w:p w:rsidR="003929A5" w:rsidRPr="00496408" w:rsidRDefault="003929A5" w:rsidP="004619A8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496408">
              <w:rPr>
                <w:sz w:val="24"/>
                <w:szCs w:val="24"/>
              </w:rPr>
              <w:t>6</w:t>
            </w:r>
          </w:p>
        </w:tc>
        <w:tc>
          <w:tcPr>
            <w:tcW w:w="498" w:type="pct"/>
          </w:tcPr>
          <w:p w:rsidR="003929A5" w:rsidRPr="00496408" w:rsidRDefault="003929A5" w:rsidP="004619A8">
            <w:pPr>
              <w:spacing w:line="20" w:lineRule="atLeast"/>
              <w:jc w:val="center"/>
              <w:outlineLvl w:val="0"/>
              <w:rPr>
                <w:sz w:val="24"/>
                <w:szCs w:val="24"/>
              </w:rPr>
            </w:pPr>
            <w:r w:rsidRPr="00496408">
              <w:rPr>
                <w:sz w:val="24"/>
                <w:szCs w:val="24"/>
              </w:rPr>
              <w:t>4</w:t>
            </w:r>
          </w:p>
        </w:tc>
        <w:tc>
          <w:tcPr>
            <w:tcW w:w="567" w:type="pct"/>
          </w:tcPr>
          <w:p w:rsidR="003929A5" w:rsidRPr="00496408" w:rsidRDefault="003929A5" w:rsidP="004619A8">
            <w:pPr>
              <w:spacing w:line="20" w:lineRule="atLeast"/>
              <w:jc w:val="center"/>
              <w:outlineLvl w:val="0"/>
              <w:rPr>
                <w:sz w:val="24"/>
                <w:szCs w:val="24"/>
              </w:rPr>
            </w:pPr>
            <w:r w:rsidRPr="00496408">
              <w:rPr>
                <w:sz w:val="24"/>
                <w:szCs w:val="24"/>
              </w:rPr>
              <w:t>2</w:t>
            </w:r>
          </w:p>
        </w:tc>
      </w:tr>
      <w:tr w:rsidR="007E7E3B" w:rsidRPr="00460C25" w:rsidTr="00742369">
        <w:tc>
          <w:tcPr>
            <w:tcW w:w="3509" w:type="pct"/>
          </w:tcPr>
          <w:p w:rsidR="00460C25" w:rsidRPr="00460C25" w:rsidRDefault="00460C25" w:rsidP="00F3058A">
            <w:pPr>
              <w:spacing w:line="20" w:lineRule="atLeast"/>
              <w:jc w:val="right"/>
              <w:rPr>
                <w:b/>
                <w:sz w:val="24"/>
                <w:szCs w:val="24"/>
              </w:rPr>
            </w:pPr>
            <w:r w:rsidRPr="00460C2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26" w:type="pct"/>
          </w:tcPr>
          <w:p w:rsidR="00460C25" w:rsidRPr="00460C25" w:rsidRDefault="00460C25" w:rsidP="002655DD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460C25">
              <w:rPr>
                <w:b/>
                <w:sz w:val="24"/>
                <w:szCs w:val="24"/>
              </w:rPr>
              <w:t>168</w:t>
            </w:r>
          </w:p>
        </w:tc>
        <w:tc>
          <w:tcPr>
            <w:tcW w:w="498" w:type="pct"/>
          </w:tcPr>
          <w:p w:rsidR="00460C25" w:rsidRPr="00460C25" w:rsidRDefault="00460C25" w:rsidP="00F3058A">
            <w:pPr>
              <w:spacing w:line="20" w:lineRule="atLeast"/>
              <w:jc w:val="center"/>
              <w:outlineLvl w:val="0"/>
              <w:rPr>
                <w:b/>
                <w:sz w:val="24"/>
                <w:szCs w:val="24"/>
              </w:rPr>
            </w:pPr>
            <w:r w:rsidRPr="00460C25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567" w:type="pct"/>
          </w:tcPr>
          <w:p w:rsidR="00460C25" w:rsidRPr="00460C25" w:rsidRDefault="00460C25" w:rsidP="00F3058A">
            <w:pPr>
              <w:spacing w:line="20" w:lineRule="atLeast"/>
              <w:jc w:val="center"/>
              <w:outlineLvl w:val="0"/>
              <w:rPr>
                <w:b/>
                <w:sz w:val="24"/>
                <w:szCs w:val="24"/>
              </w:rPr>
            </w:pPr>
            <w:r w:rsidRPr="00460C25">
              <w:rPr>
                <w:b/>
                <w:sz w:val="24"/>
                <w:szCs w:val="24"/>
              </w:rPr>
              <w:t>68</w:t>
            </w:r>
          </w:p>
        </w:tc>
      </w:tr>
    </w:tbl>
    <w:p w:rsidR="00400365" w:rsidRPr="006D73B0" w:rsidRDefault="00400365" w:rsidP="00400365">
      <w:pPr>
        <w:spacing w:line="20" w:lineRule="atLeast"/>
        <w:jc w:val="center"/>
        <w:rPr>
          <w:b/>
          <w:caps/>
          <w:sz w:val="28"/>
        </w:rPr>
      </w:pPr>
    </w:p>
    <w:p w:rsidR="00400365" w:rsidRPr="006D73B0" w:rsidRDefault="00400365" w:rsidP="00400365">
      <w:pPr>
        <w:spacing w:line="20" w:lineRule="atLeast"/>
        <w:jc w:val="center"/>
        <w:rPr>
          <w:b/>
          <w:caps/>
          <w:sz w:val="28"/>
        </w:rPr>
      </w:pPr>
    </w:p>
    <w:p w:rsidR="00CA5006" w:rsidRDefault="00CA5006">
      <w:pPr>
        <w:spacing w:after="160" w:line="259" w:lineRule="auto"/>
        <w:rPr>
          <w:b/>
          <w:caps/>
          <w:spacing w:val="-4"/>
          <w:sz w:val="28"/>
          <w:szCs w:val="28"/>
        </w:rPr>
      </w:pPr>
      <w:r>
        <w:rPr>
          <w:b/>
          <w:caps/>
          <w:spacing w:val="-4"/>
          <w:sz w:val="28"/>
          <w:szCs w:val="28"/>
        </w:rPr>
        <w:br w:type="page"/>
      </w:r>
    </w:p>
    <w:p w:rsidR="00400365" w:rsidRPr="00BD6E9A" w:rsidRDefault="00400365" w:rsidP="00BD6E9A">
      <w:pPr>
        <w:tabs>
          <w:tab w:val="left" w:pos="2622"/>
        </w:tabs>
        <w:spacing w:line="20" w:lineRule="atLeast"/>
        <w:jc w:val="center"/>
        <w:rPr>
          <w:b/>
          <w:caps/>
          <w:spacing w:val="-4"/>
          <w:sz w:val="28"/>
          <w:szCs w:val="28"/>
        </w:rPr>
      </w:pPr>
      <w:r w:rsidRPr="00BD6E9A">
        <w:rPr>
          <w:b/>
          <w:caps/>
          <w:spacing w:val="-4"/>
          <w:sz w:val="28"/>
          <w:szCs w:val="28"/>
        </w:rPr>
        <w:lastRenderedPageBreak/>
        <w:t>СОДЕРЖАНИЕ УЧЕБНОГО МАТЕРИАЛА</w:t>
      </w:r>
    </w:p>
    <w:p w:rsidR="00400365" w:rsidRPr="00951474" w:rsidRDefault="00400365" w:rsidP="00BD6E9A">
      <w:pPr>
        <w:spacing w:line="20" w:lineRule="atLeast"/>
        <w:jc w:val="center"/>
        <w:rPr>
          <w:caps/>
          <w:spacing w:val="-4"/>
          <w:sz w:val="18"/>
          <w:szCs w:val="28"/>
        </w:rPr>
      </w:pPr>
    </w:p>
    <w:p w:rsidR="002D1F54" w:rsidRDefault="00400365" w:rsidP="00BD6E9A">
      <w:pPr>
        <w:spacing w:line="20" w:lineRule="atLeast"/>
        <w:jc w:val="center"/>
        <w:rPr>
          <w:b/>
          <w:caps/>
          <w:spacing w:val="-4"/>
          <w:sz w:val="28"/>
          <w:szCs w:val="28"/>
        </w:rPr>
      </w:pPr>
      <w:bookmarkStart w:id="0" w:name="_Hlk484536742"/>
      <w:r w:rsidRPr="00BD6E9A">
        <w:rPr>
          <w:b/>
          <w:caps/>
          <w:spacing w:val="-4"/>
          <w:sz w:val="28"/>
          <w:szCs w:val="28"/>
        </w:rPr>
        <w:t xml:space="preserve">Раздел I. Общие положения концепции </w:t>
      </w:r>
    </w:p>
    <w:p w:rsidR="00400365" w:rsidRPr="00BD6E9A" w:rsidRDefault="00400365" w:rsidP="00BD6E9A">
      <w:pPr>
        <w:spacing w:line="20" w:lineRule="atLeast"/>
        <w:jc w:val="center"/>
        <w:rPr>
          <w:b/>
          <w:caps/>
          <w:spacing w:val="-4"/>
          <w:sz w:val="28"/>
          <w:szCs w:val="28"/>
        </w:rPr>
      </w:pPr>
      <w:r w:rsidRPr="00BD6E9A">
        <w:rPr>
          <w:b/>
          <w:caps/>
          <w:spacing w:val="-4"/>
          <w:sz w:val="28"/>
          <w:szCs w:val="28"/>
        </w:rPr>
        <w:t>международной логистики</w:t>
      </w:r>
    </w:p>
    <w:p w:rsidR="00400365" w:rsidRPr="00AA2A50" w:rsidRDefault="00400365" w:rsidP="00BD6E9A">
      <w:pPr>
        <w:spacing w:line="20" w:lineRule="atLeast"/>
        <w:jc w:val="center"/>
        <w:rPr>
          <w:caps/>
          <w:spacing w:val="-4"/>
          <w:sz w:val="14"/>
          <w:szCs w:val="10"/>
        </w:rPr>
      </w:pPr>
    </w:p>
    <w:bookmarkEnd w:id="0"/>
    <w:p w:rsidR="002D1F54" w:rsidRDefault="00400365" w:rsidP="00BD6E9A">
      <w:pPr>
        <w:spacing w:line="20" w:lineRule="atLeast"/>
        <w:jc w:val="center"/>
        <w:rPr>
          <w:b/>
          <w:spacing w:val="-4"/>
          <w:sz w:val="28"/>
          <w:szCs w:val="28"/>
        </w:rPr>
      </w:pPr>
      <w:r w:rsidRPr="00BD6E9A">
        <w:rPr>
          <w:b/>
          <w:spacing w:val="-4"/>
          <w:sz w:val="28"/>
          <w:szCs w:val="28"/>
        </w:rPr>
        <w:t xml:space="preserve">Тема 1.1. Содержание международной логистики и ее место </w:t>
      </w:r>
    </w:p>
    <w:p w:rsidR="00400365" w:rsidRDefault="00400365" w:rsidP="00BD6E9A">
      <w:pPr>
        <w:spacing w:line="20" w:lineRule="atLeast"/>
        <w:jc w:val="center"/>
        <w:rPr>
          <w:b/>
          <w:spacing w:val="-4"/>
          <w:sz w:val="28"/>
          <w:szCs w:val="28"/>
        </w:rPr>
      </w:pPr>
      <w:r w:rsidRPr="00BD6E9A">
        <w:rPr>
          <w:b/>
          <w:spacing w:val="-4"/>
          <w:sz w:val="28"/>
          <w:szCs w:val="28"/>
        </w:rPr>
        <w:t>в экономике страны и деятельности организаций</w:t>
      </w:r>
    </w:p>
    <w:p w:rsidR="002D1F54" w:rsidRPr="00AA2A50" w:rsidRDefault="002D1F54" w:rsidP="00BD6E9A">
      <w:pPr>
        <w:spacing w:line="20" w:lineRule="atLeast"/>
        <w:jc w:val="center"/>
        <w:rPr>
          <w:b/>
          <w:spacing w:val="-4"/>
          <w:sz w:val="6"/>
          <w:szCs w:val="8"/>
        </w:rPr>
      </w:pPr>
    </w:p>
    <w:p w:rsidR="00400365" w:rsidRDefault="00400365" w:rsidP="00F8253D">
      <w:pPr>
        <w:tabs>
          <w:tab w:val="center" w:pos="4963"/>
          <w:tab w:val="left" w:pos="8585"/>
        </w:tabs>
        <w:spacing w:line="20" w:lineRule="atLeast"/>
        <w:ind w:firstLine="709"/>
        <w:jc w:val="both"/>
        <w:outlineLvl w:val="0"/>
        <w:rPr>
          <w:spacing w:val="-4"/>
          <w:sz w:val="28"/>
          <w:szCs w:val="28"/>
        </w:rPr>
      </w:pPr>
      <w:r w:rsidRPr="00BD6E9A">
        <w:rPr>
          <w:spacing w:val="-4"/>
          <w:sz w:val="28"/>
          <w:szCs w:val="28"/>
        </w:rPr>
        <w:t xml:space="preserve">Понятие международной логистики и ее особенности. Роль и место международной логистики в деятельности компании. Значение международной логистики в экономике страны. Факторы и тенденции развития международной логистики. </w:t>
      </w:r>
    </w:p>
    <w:p w:rsidR="004B1769" w:rsidRDefault="00400365" w:rsidP="00BD6E9A">
      <w:pPr>
        <w:spacing w:line="20" w:lineRule="atLeast"/>
        <w:jc w:val="center"/>
        <w:rPr>
          <w:b/>
          <w:spacing w:val="-4"/>
          <w:sz w:val="28"/>
          <w:szCs w:val="28"/>
        </w:rPr>
      </w:pPr>
      <w:r w:rsidRPr="00BD6E9A">
        <w:rPr>
          <w:b/>
          <w:spacing w:val="-4"/>
          <w:sz w:val="28"/>
          <w:szCs w:val="28"/>
        </w:rPr>
        <w:t xml:space="preserve">Тема 1.2. Современные тенденции развития </w:t>
      </w:r>
    </w:p>
    <w:p w:rsidR="00400365" w:rsidRDefault="00400365" w:rsidP="00BD6E9A">
      <w:pPr>
        <w:spacing w:line="20" w:lineRule="atLeast"/>
        <w:jc w:val="center"/>
        <w:rPr>
          <w:b/>
          <w:spacing w:val="-4"/>
          <w:sz w:val="28"/>
          <w:szCs w:val="28"/>
        </w:rPr>
      </w:pPr>
      <w:r w:rsidRPr="00BD6E9A">
        <w:rPr>
          <w:b/>
          <w:spacing w:val="-4"/>
          <w:sz w:val="28"/>
          <w:szCs w:val="28"/>
        </w:rPr>
        <w:t>мирохозяйственных связей</w:t>
      </w:r>
    </w:p>
    <w:p w:rsidR="002D1F54" w:rsidRPr="00AA2A50" w:rsidRDefault="002D1F54" w:rsidP="00BD6E9A">
      <w:pPr>
        <w:spacing w:line="20" w:lineRule="atLeast"/>
        <w:jc w:val="center"/>
        <w:rPr>
          <w:b/>
          <w:spacing w:val="-4"/>
          <w:sz w:val="6"/>
          <w:szCs w:val="8"/>
        </w:rPr>
      </w:pPr>
    </w:p>
    <w:p w:rsidR="00400365" w:rsidRDefault="00400365" w:rsidP="00F8253D">
      <w:pPr>
        <w:tabs>
          <w:tab w:val="center" w:pos="4963"/>
          <w:tab w:val="left" w:pos="8585"/>
        </w:tabs>
        <w:spacing w:line="20" w:lineRule="atLeast"/>
        <w:ind w:firstLine="709"/>
        <w:jc w:val="both"/>
        <w:outlineLvl w:val="0"/>
        <w:rPr>
          <w:spacing w:val="-4"/>
          <w:sz w:val="28"/>
          <w:szCs w:val="28"/>
        </w:rPr>
      </w:pPr>
      <w:bookmarkStart w:id="1" w:name="_Hlk483751298"/>
      <w:r w:rsidRPr="00F8253D">
        <w:rPr>
          <w:spacing w:val="-4"/>
          <w:sz w:val="28"/>
          <w:szCs w:val="28"/>
        </w:rPr>
        <w:t xml:space="preserve">Интернационализация и глобализация как факторы развития международной логистики. </w:t>
      </w:r>
      <w:bookmarkEnd w:id="1"/>
      <w:r w:rsidRPr="00F8253D">
        <w:rPr>
          <w:spacing w:val="-4"/>
          <w:sz w:val="28"/>
          <w:szCs w:val="28"/>
        </w:rPr>
        <w:t xml:space="preserve">Источники и аспекты влияния глобализации. Преимущества и угрозы глобализации. </w:t>
      </w:r>
    </w:p>
    <w:p w:rsidR="004B1769" w:rsidRDefault="00400365" w:rsidP="00BD6E9A">
      <w:pPr>
        <w:spacing w:line="20" w:lineRule="atLeast"/>
        <w:jc w:val="center"/>
        <w:rPr>
          <w:b/>
          <w:spacing w:val="-4"/>
          <w:sz w:val="28"/>
          <w:szCs w:val="28"/>
        </w:rPr>
      </w:pPr>
      <w:r w:rsidRPr="00BD6E9A">
        <w:rPr>
          <w:b/>
          <w:spacing w:val="-4"/>
          <w:sz w:val="28"/>
          <w:szCs w:val="28"/>
        </w:rPr>
        <w:t xml:space="preserve">Тема 1.3. Генезис концепции и практики </w:t>
      </w:r>
    </w:p>
    <w:p w:rsidR="00400365" w:rsidRDefault="00400365" w:rsidP="00BD6E9A">
      <w:pPr>
        <w:spacing w:line="20" w:lineRule="atLeast"/>
        <w:jc w:val="center"/>
        <w:rPr>
          <w:b/>
          <w:spacing w:val="-4"/>
          <w:sz w:val="28"/>
          <w:szCs w:val="28"/>
        </w:rPr>
      </w:pPr>
      <w:r w:rsidRPr="00BD6E9A">
        <w:rPr>
          <w:b/>
          <w:spacing w:val="-4"/>
          <w:sz w:val="28"/>
          <w:szCs w:val="28"/>
        </w:rPr>
        <w:t>международной логистики</w:t>
      </w:r>
    </w:p>
    <w:p w:rsidR="002D1F54" w:rsidRPr="00AA2A50" w:rsidRDefault="002D1F54" w:rsidP="00BD6E9A">
      <w:pPr>
        <w:spacing w:line="20" w:lineRule="atLeast"/>
        <w:jc w:val="center"/>
        <w:rPr>
          <w:b/>
          <w:spacing w:val="-4"/>
          <w:sz w:val="6"/>
          <w:szCs w:val="8"/>
        </w:rPr>
      </w:pPr>
    </w:p>
    <w:p w:rsidR="00400365" w:rsidRPr="00BD6E9A" w:rsidRDefault="00400365" w:rsidP="00F8253D">
      <w:pPr>
        <w:tabs>
          <w:tab w:val="center" w:pos="4963"/>
          <w:tab w:val="left" w:pos="8585"/>
        </w:tabs>
        <w:spacing w:line="20" w:lineRule="atLeast"/>
        <w:ind w:firstLine="709"/>
        <w:jc w:val="both"/>
        <w:outlineLvl w:val="0"/>
        <w:rPr>
          <w:spacing w:val="-4"/>
          <w:sz w:val="28"/>
          <w:szCs w:val="28"/>
        </w:rPr>
      </w:pPr>
      <w:r w:rsidRPr="00BD6E9A">
        <w:rPr>
          <w:spacing w:val="-4"/>
          <w:sz w:val="28"/>
          <w:szCs w:val="28"/>
        </w:rPr>
        <w:t>Эволюция концептуальных подходов к международной логистике. Основные требования к международной логистике. Принципы международной логистики.</w:t>
      </w:r>
      <w:bookmarkStart w:id="2" w:name="_Hlk483751374"/>
      <w:r w:rsidRPr="00BD6E9A">
        <w:rPr>
          <w:spacing w:val="-4"/>
          <w:sz w:val="28"/>
          <w:szCs w:val="28"/>
        </w:rPr>
        <w:t xml:space="preserve"> </w:t>
      </w:r>
      <w:bookmarkEnd w:id="2"/>
    </w:p>
    <w:p w:rsidR="00400365" w:rsidRPr="000C531D" w:rsidRDefault="00400365" w:rsidP="00BD6E9A">
      <w:pPr>
        <w:spacing w:line="20" w:lineRule="atLeast"/>
        <w:jc w:val="both"/>
        <w:rPr>
          <w:spacing w:val="-4"/>
          <w:sz w:val="8"/>
          <w:szCs w:val="10"/>
        </w:rPr>
      </w:pPr>
    </w:p>
    <w:p w:rsidR="00400365" w:rsidRDefault="00400365" w:rsidP="00BD6E9A">
      <w:pPr>
        <w:spacing w:line="20" w:lineRule="atLeast"/>
        <w:jc w:val="center"/>
        <w:rPr>
          <w:b/>
          <w:spacing w:val="-4"/>
          <w:sz w:val="28"/>
          <w:szCs w:val="28"/>
        </w:rPr>
      </w:pPr>
      <w:r w:rsidRPr="00BD6E9A">
        <w:rPr>
          <w:b/>
          <w:spacing w:val="-4"/>
          <w:sz w:val="28"/>
          <w:szCs w:val="28"/>
        </w:rPr>
        <w:t>Тема 1.4. Логистические системы в международной логистике</w:t>
      </w:r>
    </w:p>
    <w:p w:rsidR="002D1F54" w:rsidRPr="00AA2A50" w:rsidRDefault="002D1F54" w:rsidP="00BD6E9A">
      <w:pPr>
        <w:spacing w:line="20" w:lineRule="atLeast"/>
        <w:jc w:val="center"/>
        <w:rPr>
          <w:b/>
          <w:bCs/>
          <w:spacing w:val="-4"/>
          <w:sz w:val="6"/>
          <w:szCs w:val="8"/>
        </w:rPr>
      </w:pPr>
    </w:p>
    <w:p w:rsidR="00400365" w:rsidRPr="002D1F54" w:rsidRDefault="00400365" w:rsidP="00F8253D">
      <w:pPr>
        <w:tabs>
          <w:tab w:val="center" w:pos="4963"/>
          <w:tab w:val="left" w:pos="8585"/>
        </w:tabs>
        <w:spacing w:line="20" w:lineRule="atLeast"/>
        <w:ind w:firstLine="709"/>
        <w:jc w:val="both"/>
        <w:outlineLvl w:val="0"/>
        <w:rPr>
          <w:spacing w:val="-4"/>
          <w:sz w:val="28"/>
          <w:szCs w:val="28"/>
        </w:rPr>
      </w:pPr>
      <w:r w:rsidRPr="002D1F54">
        <w:rPr>
          <w:spacing w:val="-6"/>
          <w:sz w:val="28"/>
          <w:szCs w:val="28"/>
        </w:rPr>
        <w:t>Понятие логистической системы в международной логистике, классификация</w:t>
      </w:r>
      <w:r w:rsidRPr="002D1F54">
        <w:rPr>
          <w:spacing w:val="-4"/>
          <w:sz w:val="28"/>
          <w:szCs w:val="28"/>
        </w:rPr>
        <w:t xml:space="preserve"> логистических систем. Микрологистические и макрологистические системы и этапы их развития на международном рынке. </w:t>
      </w:r>
    </w:p>
    <w:p w:rsidR="00400365" w:rsidRPr="004B1769" w:rsidRDefault="00400365" w:rsidP="00BD6E9A">
      <w:pPr>
        <w:tabs>
          <w:tab w:val="center" w:pos="4963"/>
          <w:tab w:val="left" w:pos="8585"/>
        </w:tabs>
        <w:spacing w:line="20" w:lineRule="atLeast"/>
        <w:ind w:firstLine="567"/>
        <w:jc w:val="both"/>
        <w:outlineLvl w:val="0"/>
        <w:rPr>
          <w:spacing w:val="-4"/>
          <w:sz w:val="18"/>
          <w:szCs w:val="28"/>
        </w:rPr>
      </w:pPr>
    </w:p>
    <w:p w:rsidR="002D1F54" w:rsidRDefault="00400365" w:rsidP="00BD6E9A">
      <w:pPr>
        <w:spacing w:line="20" w:lineRule="atLeast"/>
        <w:jc w:val="center"/>
        <w:rPr>
          <w:b/>
          <w:caps/>
          <w:spacing w:val="-4"/>
          <w:sz w:val="28"/>
          <w:szCs w:val="28"/>
        </w:rPr>
      </w:pPr>
      <w:r w:rsidRPr="00BD6E9A">
        <w:rPr>
          <w:b/>
          <w:caps/>
          <w:spacing w:val="-4"/>
          <w:sz w:val="28"/>
          <w:szCs w:val="28"/>
        </w:rPr>
        <w:t xml:space="preserve">Раздел II. Организация </w:t>
      </w:r>
      <w:proofErr w:type="gramStart"/>
      <w:r w:rsidRPr="00BD6E9A">
        <w:rPr>
          <w:b/>
          <w:caps/>
          <w:spacing w:val="-4"/>
          <w:sz w:val="28"/>
          <w:szCs w:val="28"/>
        </w:rPr>
        <w:t>международной</w:t>
      </w:r>
      <w:proofErr w:type="gramEnd"/>
      <w:r w:rsidRPr="00BD6E9A">
        <w:rPr>
          <w:b/>
          <w:caps/>
          <w:spacing w:val="-4"/>
          <w:sz w:val="28"/>
          <w:szCs w:val="28"/>
        </w:rPr>
        <w:t xml:space="preserve"> </w:t>
      </w:r>
    </w:p>
    <w:p w:rsidR="00400365" w:rsidRPr="00BD6E9A" w:rsidRDefault="00400365" w:rsidP="00BD6E9A">
      <w:pPr>
        <w:spacing w:line="20" w:lineRule="atLeast"/>
        <w:jc w:val="center"/>
        <w:rPr>
          <w:b/>
          <w:caps/>
          <w:spacing w:val="-4"/>
          <w:sz w:val="28"/>
          <w:szCs w:val="28"/>
        </w:rPr>
      </w:pPr>
      <w:r w:rsidRPr="00BD6E9A">
        <w:rPr>
          <w:b/>
          <w:caps/>
          <w:spacing w:val="-4"/>
          <w:sz w:val="28"/>
          <w:szCs w:val="28"/>
        </w:rPr>
        <w:t>логистической деятельности</w:t>
      </w:r>
    </w:p>
    <w:p w:rsidR="00400365" w:rsidRPr="004B1769" w:rsidRDefault="00400365" w:rsidP="00BD6E9A">
      <w:pPr>
        <w:spacing w:line="20" w:lineRule="atLeast"/>
        <w:jc w:val="center"/>
        <w:rPr>
          <w:caps/>
          <w:spacing w:val="-4"/>
          <w:sz w:val="14"/>
          <w:szCs w:val="28"/>
        </w:rPr>
      </w:pPr>
    </w:p>
    <w:p w:rsidR="00400365" w:rsidRDefault="00400365" w:rsidP="00BD6E9A">
      <w:pPr>
        <w:spacing w:line="20" w:lineRule="atLeast"/>
        <w:jc w:val="center"/>
        <w:rPr>
          <w:b/>
          <w:spacing w:val="-4"/>
          <w:sz w:val="28"/>
          <w:szCs w:val="28"/>
        </w:rPr>
      </w:pPr>
      <w:r w:rsidRPr="00BD6E9A">
        <w:rPr>
          <w:b/>
          <w:spacing w:val="-4"/>
          <w:sz w:val="28"/>
          <w:szCs w:val="28"/>
        </w:rPr>
        <w:t>Тема 2.1</w:t>
      </w:r>
      <w:r w:rsidR="009C07C9">
        <w:rPr>
          <w:b/>
          <w:spacing w:val="-4"/>
          <w:sz w:val="28"/>
          <w:szCs w:val="28"/>
        </w:rPr>
        <w:t>.</w:t>
      </w:r>
      <w:r w:rsidRPr="00BD6E9A">
        <w:rPr>
          <w:b/>
          <w:spacing w:val="-4"/>
          <w:sz w:val="28"/>
          <w:szCs w:val="28"/>
        </w:rPr>
        <w:t xml:space="preserve"> Международная экономическая интеграция</w:t>
      </w:r>
    </w:p>
    <w:p w:rsidR="002D1F54" w:rsidRPr="00AA2A50" w:rsidRDefault="002D1F54" w:rsidP="00BD6E9A">
      <w:pPr>
        <w:spacing w:line="20" w:lineRule="atLeast"/>
        <w:jc w:val="center"/>
        <w:rPr>
          <w:b/>
          <w:spacing w:val="-4"/>
          <w:sz w:val="6"/>
          <w:szCs w:val="8"/>
        </w:rPr>
      </w:pPr>
    </w:p>
    <w:p w:rsidR="00400365" w:rsidRPr="00BD6E9A" w:rsidRDefault="00400365" w:rsidP="00F8253D">
      <w:pPr>
        <w:tabs>
          <w:tab w:val="center" w:pos="4963"/>
          <w:tab w:val="left" w:pos="8585"/>
        </w:tabs>
        <w:spacing w:line="20" w:lineRule="atLeast"/>
        <w:ind w:firstLine="709"/>
        <w:jc w:val="both"/>
        <w:outlineLvl w:val="0"/>
        <w:rPr>
          <w:spacing w:val="-4"/>
          <w:sz w:val="28"/>
          <w:szCs w:val="28"/>
        </w:rPr>
      </w:pPr>
      <w:r w:rsidRPr="00BD6E9A">
        <w:rPr>
          <w:spacing w:val="-4"/>
          <w:sz w:val="28"/>
          <w:szCs w:val="28"/>
        </w:rPr>
        <w:t xml:space="preserve">Понятие </w:t>
      </w:r>
      <w:proofErr w:type="gramStart"/>
      <w:r w:rsidRPr="00BD6E9A">
        <w:rPr>
          <w:spacing w:val="-4"/>
          <w:sz w:val="28"/>
          <w:szCs w:val="28"/>
        </w:rPr>
        <w:t>международной</w:t>
      </w:r>
      <w:proofErr w:type="gramEnd"/>
      <w:r w:rsidRPr="00BD6E9A">
        <w:rPr>
          <w:spacing w:val="-4"/>
          <w:sz w:val="28"/>
          <w:szCs w:val="28"/>
        </w:rPr>
        <w:t xml:space="preserve"> экономической интеграция. Типы международной экономической интеграции. Стратегические альянсы и консорциумы.</w:t>
      </w:r>
    </w:p>
    <w:p w:rsidR="00400365" w:rsidRPr="000C531D" w:rsidRDefault="00400365" w:rsidP="00BD6E9A">
      <w:pPr>
        <w:spacing w:line="20" w:lineRule="atLeast"/>
        <w:jc w:val="both"/>
        <w:rPr>
          <w:bCs/>
          <w:spacing w:val="-4"/>
          <w:sz w:val="8"/>
          <w:szCs w:val="10"/>
        </w:rPr>
      </w:pPr>
    </w:p>
    <w:p w:rsidR="00400365" w:rsidRDefault="00400365" w:rsidP="00BD6E9A">
      <w:pPr>
        <w:spacing w:line="20" w:lineRule="atLeast"/>
        <w:jc w:val="center"/>
        <w:rPr>
          <w:b/>
          <w:spacing w:val="-4"/>
          <w:sz w:val="28"/>
          <w:szCs w:val="28"/>
        </w:rPr>
      </w:pPr>
      <w:r w:rsidRPr="00BD6E9A">
        <w:rPr>
          <w:b/>
          <w:spacing w:val="-4"/>
          <w:sz w:val="28"/>
          <w:szCs w:val="28"/>
        </w:rPr>
        <w:t>Тема 2.2</w:t>
      </w:r>
      <w:r w:rsidR="009C07C9">
        <w:rPr>
          <w:b/>
          <w:spacing w:val="-4"/>
          <w:sz w:val="28"/>
          <w:szCs w:val="28"/>
        </w:rPr>
        <w:t>.</w:t>
      </w:r>
      <w:r w:rsidRPr="00BD6E9A">
        <w:rPr>
          <w:b/>
          <w:spacing w:val="-4"/>
          <w:sz w:val="28"/>
          <w:szCs w:val="28"/>
        </w:rPr>
        <w:t xml:space="preserve"> Стратегические и оперативные методы принятия решений </w:t>
      </w:r>
      <w:r w:rsidR="004B1769">
        <w:rPr>
          <w:b/>
          <w:spacing w:val="-4"/>
          <w:sz w:val="28"/>
          <w:szCs w:val="28"/>
        </w:rPr>
        <w:br/>
      </w:r>
      <w:r w:rsidRPr="00BD6E9A">
        <w:rPr>
          <w:b/>
          <w:spacing w:val="-4"/>
          <w:sz w:val="28"/>
          <w:szCs w:val="28"/>
        </w:rPr>
        <w:t>в международной логистике</w:t>
      </w:r>
    </w:p>
    <w:p w:rsidR="002D1F54" w:rsidRPr="00AA2A50" w:rsidRDefault="002D1F54" w:rsidP="00BD6E9A">
      <w:pPr>
        <w:spacing w:line="20" w:lineRule="atLeast"/>
        <w:jc w:val="center"/>
        <w:rPr>
          <w:b/>
          <w:spacing w:val="-4"/>
          <w:sz w:val="6"/>
          <w:szCs w:val="8"/>
        </w:rPr>
      </w:pPr>
    </w:p>
    <w:p w:rsidR="00400365" w:rsidRPr="000C531D" w:rsidRDefault="00400365" w:rsidP="00F8253D">
      <w:pPr>
        <w:tabs>
          <w:tab w:val="center" w:pos="4963"/>
          <w:tab w:val="left" w:pos="8585"/>
        </w:tabs>
        <w:spacing w:line="20" w:lineRule="atLeast"/>
        <w:ind w:firstLine="709"/>
        <w:jc w:val="both"/>
        <w:outlineLvl w:val="0"/>
        <w:rPr>
          <w:spacing w:val="-4"/>
          <w:sz w:val="28"/>
          <w:szCs w:val="28"/>
        </w:rPr>
      </w:pPr>
      <w:r w:rsidRPr="000C531D">
        <w:rPr>
          <w:spacing w:val="-4"/>
          <w:sz w:val="28"/>
          <w:szCs w:val="28"/>
        </w:rPr>
        <w:t>Глобальные и локальные решения в международной логистике. Виртуальные организации. Бизнес-процессы в международной логистике. Методы анализа бизнес-процессов в международной логистике. Бенчмаркинг. Реинжиниринг бизнес-процессов. Анализ цепочки формирования ценностей.</w:t>
      </w:r>
    </w:p>
    <w:p w:rsidR="00BD6E9A" w:rsidRPr="000C531D" w:rsidRDefault="00BD6E9A" w:rsidP="00F8253D">
      <w:pPr>
        <w:tabs>
          <w:tab w:val="center" w:pos="4963"/>
          <w:tab w:val="left" w:pos="8585"/>
        </w:tabs>
        <w:spacing w:line="20" w:lineRule="atLeast"/>
        <w:ind w:firstLine="709"/>
        <w:jc w:val="both"/>
        <w:outlineLvl w:val="0"/>
        <w:rPr>
          <w:spacing w:val="-4"/>
          <w:sz w:val="8"/>
          <w:szCs w:val="10"/>
        </w:rPr>
      </w:pPr>
    </w:p>
    <w:p w:rsidR="00400365" w:rsidRDefault="00400365" w:rsidP="00BD6E9A">
      <w:pPr>
        <w:pStyle w:val="3"/>
        <w:spacing w:line="20" w:lineRule="atLeast"/>
        <w:rPr>
          <w:spacing w:val="-4"/>
          <w:sz w:val="28"/>
          <w:szCs w:val="28"/>
        </w:rPr>
      </w:pPr>
      <w:r w:rsidRPr="00BD6E9A">
        <w:rPr>
          <w:spacing w:val="-4"/>
          <w:sz w:val="28"/>
          <w:szCs w:val="28"/>
        </w:rPr>
        <w:t>Тема 2.3</w:t>
      </w:r>
      <w:r w:rsidR="009C07C9">
        <w:rPr>
          <w:spacing w:val="-4"/>
          <w:sz w:val="28"/>
          <w:szCs w:val="28"/>
        </w:rPr>
        <w:t>.</w:t>
      </w:r>
      <w:r w:rsidRPr="00BD6E9A">
        <w:rPr>
          <w:spacing w:val="-4"/>
          <w:sz w:val="28"/>
          <w:szCs w:val="28"/>
        </w:rPr>
        <w:t xml:space="preserve"> Задачи выбора и принятия решений в международной логистике</w:t>
      </w:r>
    </w:p>
    <w:p w:rsidR="002D1F54" w:rsidRPr="00AA2A50" w:rsidRDefault="002D1F54" w:rsidP="00BD6E9A">
      <w:pPr>
        <w:pStyle w:val="3"/>
        <w:spacing w:line="20" w:lineRule="atLeast"/>
        <w:rPr>
          <w:b w:val="0"/>
          <w:spacing w:val="-4"/>
          <w:sz w:val="6"/>
          <w:szCs w:val="8"/>
        </w:rPr>
      </w:pPr>
    </w:p>
    <w:p w:rsidR="00400365" w:rsidRPr="00BD6E9A" w:rsidRDefault="00400365" w:rsidP="00F8253D">
      <w:pPr>
        <w:tabs>
          <w:tab w:val="center" w:pos="4963"/>
          <w:tab w:val="left" w:pos="8585"/>
        </w:tabs>
        <w:spacing w:line="20" w:lineRule="atLeast"/>
        <w:ind w:firstLine="709"/>
        <w:jc w:val="both"/>
        <w:outlineLvl w:val="0"/>
        <w:rPr>
          <w:spacing w:val="-4"/>
          <w:sz w:val="28"/>
          <w:szCs w:val="28"/>
        </w:rPr>
      </w:pPr>
      <w:r w:rsidRPr="00BD6E9A">
        <w:rPr>
          <w:spacing w:val="-4"/>
          <w:sz w:val="28"/>
          <w:szCs w:val="28"/>
        </w:rPr>
        <w:t>Понятие логистического решения в международной логистике. Критерии оценки логистических решений. Выбор поставщика на международном рынке. Задача «сделать или купить» и ее решение в международной логистике. Выбор перевозчика. Критерии выбора перевозчика. Выбор формы собственности склада и места его расположения. Определение уровня запасов в международной цепи распределения.</w:t>
      </w:r>
    </w:p>
    <w:p w:rsidR="00400365" w:rsidRPr="002D1F54" w:rsidRDefault="00400365" w:rsidP="00BD6E9A">
      <w:pPr>
        <w:spacing w:line="20" w:lineRule="atLeast"/>
        <w:jc w:val="both"/>
        <w:rPr>
          <w:bCs/>
          <w:spacing w:val="-4"/>
          <w:sz w:val="10"/>
          <w:szCs w:val="10"/>
        </w:rPr>
      </w:pPr>
    </w:p>
    <w:p w:rsidR="00400365" w:rsidRDefault="00400365" w:rsidP="00BD6E9A">
      <w:pPr>
        <w:pStyle w:val="3"/>
        <w:spacing w:line="20" w:lineRule="atLeast"/>
        <w:rPr>
          <w:spacing w:val="-4"/>
          <w:sz w:val="28"/>
          <w:szCs w:val="28"/>
        </w:rPr>
      </w:pPr>
      <w:r w:rsidRPr="00BD6E9A">
        <w:rPr>
          <w:spacing w:val="-4"/>
          <w:sz w:val="28"/>
          <w:szCs w:val="28"/>
        </w:rPr>
        <w:lastRenderedPageBreak/>
        <w:t>Тема 2.4</w:t>
      </w:r>
      <w:r w:rsidR="009C07C9">
        <w:rPr>
          <w:spacing w:val="-4"/>
          <w:sz w:val="28"/>
          <w:szCs w:val="28"/>
        </w:rPr>
        <w:t>.</w:t>
      </w:r>
      <w:r w:rsidRPr="00BD6E9A">
        <w:rPr>
          <w:spacing w:val="-4"/>
          <w:sz w:val="28"/>
          <w:szCs w:val="28"/>
        </w:rPr>
        <w:t xml:space="preserve"> Формы организации бизнеса в международной логистике</w:t>
      </w:r>
    </w:p>
    <w:p w:rsidR="002D1F54" w:rsidRPr="00AA2A50" w:rsidRDefault="002D1F54" w:rsidP="00BD6E9A">
      <w:pPr>
        <w:pStyle w:val="3"/>
        <w:spacing w:line="20" w:lineRule="atLeast"/>
        <w:rPr>
          <w:b w:val="0"/>
          <w:spacing w:val="-4"/>
          <w:sz w:val="6"/>
          <w:szCs w:val="8"/>
        </w:rPr>
      </w:pPr>
    </w:p>
    <w:p w:rsidR="00400365" w:rsidRPr="00BD6E9A" w:rsidRDefault="00400365" w:rsidP="00F8253D">
      <w:pPr>
        <w:tabs>
          <w:tab w:val="center" w:pos="4963"/>
          <w:tab w:val="left" w:pos="8585"/>
        </w:tabs>
        <w:spacing w:line="20" w:lineRule="atLeast"/>
        <w:ind w:firstLine="709"/>
        <w:jc w:val="both"/>
        <w:outlineLvl w:val="0"/>
        <w:rPr>
          <w:spacing w:val="-4"/>
          <w:sz w:val="28"/>
          <w:szCs w:val="28"/>
        </w:rPr>
      </w:pPr>
      <w:r w:rsidRPr="00BD6E9A">
        <w:rPr>
          <w:spacing w:val="-4"/>
          <w:sz w:val="28"/>
          <w:szCs w:val="28"/>
        </w:rPr>
        <w:t>Основные формы внешнеэкономической деятельности в международной логистике. Процедура выбора метода управления международной логистикой.</w:t>
      </w:r>
    </w:p>
    <w:p w:rsidR="00400365" w:rsidRPr="000C531D" w:rsidRDefault="00400365" w:rsidP="00F8253D">
      <w:pPr>
        <w:tabs>
          <w:tab w:val="center" w:pos="4963"/>
          <w:tab w:val="left" w:pos="8585"/>
        </w:tabs>
        <w:spacing w:line="20" w:lineRule="atLeast"/>
        <w:ind w:firstLine="709"/>
        <w:jc w:val="both"/>
        <w:outlineLvl w:val="0"/>
        <w:rPr>
          <w:spacing w:val="-4"/>
          <w:sz w:val="8"/>
          <w:szCs w:val="10"/>
        </w:rPr>
      </w:pPr>
    </w:p>
    <w:p w:rsidR="00111ADC" w:rsidRDefault="00400365" w:rsidP="00BD6E9A">
      <w:pPr>
        <w:pStyle w:val="3"/>
        <w:spacing w:line="20" w:lineRule="atLeast"/>
        <w:rPr>
          <w:spacing w:val="-4"/>
          <w:sz w:val="28"/>
          <w:szCs w:val="28"/>
        </w:rPr>
      </w:pPr>
      <w:r w:rsidRPr="00BD6E9A">
        <w:rPr>
          <w:spacing w:val="-4"/>
          <w:sz w:val="28"/>
          <w:szCs w:val="28"/>
        </w:rPr>
        <w:t>Тема 2.5</w:t>
      </w:r>
      <w:r w:rsidR="009C07C9">
        <w:rPr>
          <w:spacing w:val="-4"/>
          <w:sz w:val="28"/>
          <w:szCs w:val="28"/>
        </w:rPr>
        <w:t>.</w:t>
      </w:r>
      <w:r w:rsidRPr="00BD6E9A">
        <w:rPr>
          <w:spacing w:val="-4"/>
          <w:sz w:val="28"/>
          <w:szCs w:val="28"/>
        </w:rPr>
        <w:t xml:space="preserve"> Организационные структуры управления </w:t>
      </w:r>
    </w:p>
    <w:p w:rsidR="00400365" w:rsidRDefault="00400365" w:rsidP="00BD6E9A">
      <w:pPr>
        <w:pStyle w:val="3"/>
        <w:spacing w:line="20" w:lineRule="atLeast"/>
        <w:rPr>
          <w:spacing w:val="-4"/>
          <w:sz w:val="28"/>
          <w:szCs w:val="28"/>
        </w:rPr>
      </w:pPr>
      <w:r w:rsidRPr="00BD6E9A">
        <w:rPr>
          <w:spacing w:val="-4"/>
          <w:sz w:val="28"/>
          <w:szCs w:val="28"/>
        </w:rPr>
        <w:t>международной логистикой</w:t>
      </w:r>
    </w:p>
    <w:p w:rsidR="002D1F54" w:rsidRPr="00AA2A50" w:rsidRDefault="002D1F54" w:rsidP="00BD6E9A">
      <w:pPr>
        <w:pStyle w:val="3"/>
        <w:spacing w:line="20" w:lineRule="atLeast"/>
        <w:rPr>
          <w:b w:val="0"/>
          <w:spacing w:val="-4"/>
          <w:sz w:val="6"/>
          <w:szCs w:val="8"/>
        </w:rPr>
      </w:pPr>
    </w:p>
    <w:p w:rsidR="00400365" w:rsidRPr="000C531D" w:rsidRDefault="00400365" w:rsidP="00F8253D">
      <w:pPr>
        <w:tabs>
          <w:tab w:val="center" w:pos="4963"/>
          <w:tab w:val="left" w:pos="8585"/>
        </w:tabs>
        <w:spacing w:line="20" w:lineRule="atLeast"/>
        <w:ind w:firstLine="709"/>
        <w:jc w:val="both"/>
        <w:outlineLvl w:val="0"/>
        <w:rPr>
          <w:spacing w:val="-2"/>
          <w:sz w:val="28"/>
          <w:szCs w:val="28"/>
        </w:rPr>
      </w:pPr>
      <w:r w:rsidRPr="000C531D">
        <w:rPr>
          <w:spacing w:val="-2"/>
          <w:sz w:val="28"/>
          <w:szCs w:val="28"/>
        </w:rPr>
        <w:t xml:space="preserve">Функциональные, линейные, матричные, </w:t>
      </w:r>
      <w:proofErr w:type="spellStart"/>
      <w:r w:rsidRPr="000C531D">
        <w:rPr>
          <w:spacing w:val="-2"/>
          <w:sz w:val="28"/>
          <w:szCs w:val="28"/>
        </w:rPr>
        <w:t>дивизиональные</w:t>
      </w:r>
      <w:proofErr w:type="spellEnd"/>
      <w:r w:rsidRPr="000C531D">
        <w:rPr>
          <w:spacing w:val="-2"/>
          <w:sz w:val="28"/>
          <w:szCs w:val="28"/>
        </w:rPr>
        <w:t xml:space="preserve"> структуры управления</w:t>
      </w:r>
      <w:r w:rsidRPr="00111ADC">
        <w:rPr>
          <w:spacing w:val="-200"/>
          <w:sz w:val="28"/>
          <w:szCs w:val="28"/>
        </w:rPr>
        <w:t xml:space="preserve"> </w:t>
      </w:r>
      <w:r w:rsidRPr="000C531D">
        <w:rPr>
          <w:spacing w:val="-2"/>
          <w:sz w:val="28"/>
          <w:szCs w:val="28"/>
        </w:rPr>
        <w:t>международной</w:t>
      </w:r>
      <w:r w:rsidRPr="00111ADC">
        <w:rPr>
          <w:spacing w:val="-200"/>
          <w:sz w:val="28"/>
          <w:szCs w:val="28"/>
        </w:rPr>
        <w:t xml:space="preserve"> </w:t>
      </w:r>
      <w:r w:rsidRPr="000C531D">
        <w:rPr>
          <w:spacing w:val="-2"/>
          <w:sz w:val="28"/>
          <w:szCs w:val="28"/>
        </w:rPr>
        <w:t>логистикой.</w:t>
      </w:r>
      <w:r w:rsidRPr="00111ADC">
        <w:rPr>
          <w:spacing w:val="-200"/>
          <w:sz w:val="28"/>
          <w:szCs w:val="28"/>
        </w:rPr>
        <w:t xml:space="preserve"> </w:t>
      </w:r>
      <w:r w:rsidRPr="000C531D">
        <w:rPr>
          <w:spacing w:val="-2"/>
          <w:sz w:val="28"/>
          <w:szCs w:val="28"/>
        </w:rPr>
        <w:t>Преимущества и недостатки организационных структур управления международной логистикой.</w:t>
      </w:r>
    </w:p>
    <w:p w:rsidR="00400365" w:rsidRPr="00951474" w:rsidRDefault="00400365" w:rsidP="00BD6E9A">
      <w:pPr>
        <w:spacing w:line="20" w:lineRule="atLeast"/>
        <w:ind w:firstLine="708"/>
        <w:jc w:val="both"/>
        <w:rPr>
          <w:spacing w:val="-4"/>
          <w:sz w:val="18"/>
          <w:szCs w:val="28"/>
        </w:rPr>
      </w:pPr>
    </w:p>
    <w:p w:rsidR="00111ADC" w:rsidRDefault="00400365" w:rsidP="00BD6E9A">
      <w:pPr>
        <w:spacing w:line="20" w:lineRule="atLeast"/>
        <w:jc w:val="center"/>
        <w:rPr>
          <w:b/>
          <w:caps/>
          <w:spacing w:val="-4"/>
          <w:sz w:val="28"/>
          <w:szCs w:val="28"/>
        </w:rPr>
      </w:pPr>
      <w:r w:rsidRPr="00BD6E9A">
        <w:rPr>
          <w:b/>
          <w:caps/>
          <w:spacing w:val="-4"/>
          <w:sz w:val="28"/>
          <w:szCs w:val="28"/>
        </w:rPr>
        <w:t xml:space="preserve">Раздел III. Инфраструктурное обеспечение </w:t>
      </w:r>
    </w:p>
    <w:p w:rsidR="00400365" w:rsidRPr="00BD6E9A" w:rsidRDefault="00400365" w:rsidP="00BD6E9A">
      <w:pPr>
        <w:spacing w:line="20" w:lineRule="atLeast"/>
        <w:jc w:val="center"/>
        <w:rPr>
          <w:b/>
          <w:caps/>
          <w:spacing w:val="-4"/>
          <w:sz w:val="28"/>
          <w:szCs w:val="28"/>
        </w:rPr>
      </w:pPr>
      <w:r w:rsidRPr="00BD6E9A">
        <w:rPr>
          <w:b/>
          <w:caps/>
          <w:spacing w:val="-4"/>
          <w:sz w:val="28"/>
          <w:szCs w:val="28"/>
        </w:rPr>
        <w:t>международной логистики</w:t>
      </w:r>
    </w:p>
    <w:p w:rsidR="00400365" w:rsidRPr="00111ADC" w:rsidRDefault="00400365" w:rsidP="00BD6E9A">
      <w:pPr>
        <w:spacing w:line="20" w:lineRule="atLeast"/>
        <w:jc w:val="center"/>
        <w:rPr>
          <w:caps/>
          <w:spacing w:val="-4"/>
          <w:sz w:val="12"/>
          <w:szCs w:val="16"/>
        </w:rPr>
      </w:pPr>
    </w:p>
    <w:p w:rsidR="00400365" w:rsidRDefault="00400365" w:rsidP="00BD6E9A">
      <w:pPr>
        <w:pStyle w:val="3"/>
        <w:spacing w:line="20" w:lineRule="atLeast"/>
        <w:rPr>
          <w:spacing w:val="-4"/>
          <w:sz w:val="28"/>
          <w:szCs w:val="28"/>
        </w:rPr>
      </w:pPr>
      <w:r w:rsidRPr="00BD6E9A">
        <w:rPr>
          <w:spacing w:val="-4"/>
          <w:sz w:val="28"/>
          <w:szCs w:val="28"/>
        </w:rPr>
        <w:t>Тема 3.1</w:t>
      </w:r>
      <w:r w:rsidR="009C07C9">
        <w:rPr>
          <w:spacing w:val="-4"/>
          <w:sz w:val="28"/>
          <w:szCs w:val="28"/>
        </w:rPr>
        <w:t>.</w:t>
      </w:r>
      <w:r w:rsidRPr="00BD6E9A">
        <w:rPr>
          <w:spacing w:val="-4"/>
          <w:sz w:val="28"/>
          <w:szCs w:val="28"/>
        </w:rPr>
        <w:t xml:space="preserve"> Распределение в международной логистике</w:t>
      </w:r>
    </w:p>
    <w:p w:rsidR="002D1F54" w:rsidRPr="00AA2A50" w:rsidRDefault="002D1F54" w:rsidP="00BD6E9A">
      <w:pPr>
        <w:pStyle w:val="3"/>
        <w:spacing w:line="20" w:lineRule="atLeast"/>
        <w:rPr>
          <w:b w:val="0"/>
          <w:spacing w:val="-4"/>
          <w:sz w:val="6"/>
          <w:szCs w:val="8"/>
        </w:rPr>
      </w:pPr>
    </w:p>
    <w:p w:rsidR="00400365" w:rsidRPr="00F8253D" w:rsidRDefault="00400365" w:rsidP="00F8253D">
      <w:pPr>
        <w:tabs>
          <w:tab w:val="center" w:pos="4963"/>
          <w:tab w:val="left" w:pos="8585"/>
        </w:tabs>
        <w:spacing w:line="20" w:lineRule="atLeast"/>
        <w:ind w:firstLine="709"/>
        <w:jc w:val="both"/>
        <w:outlineLvl w:val="0"/>
        <w:rPr>
          <w:spacing w:val="-4"/>
          <w:sz w:val="28"/>
          <w:szCs w:val="28"/>
        </w:rPr>
      </w:pPr>
      <w:r w:rsidRPr="00F8253D">
        <w:rPr>
          <w:spacing w:val="-4"/>
          <w:sz w:val="28"/>
          <w:szCs w:val="28"/>
        </w:rPr>
        <w:t>Аутсорсинг в международной логистике. Роль посредников в международной логистике. Классификация уровней и типов логистических посредников по комплексности оказываемых логистических услуг на международном рынке. Типы логистических посредников в зависимости от выполняемых логистических функций. Торговые посредники и их характеристика. Логистические посредники и выполняемые ими функции. Формирование каналов распределения в логистике международного уровня. Глобальные логистические системы распределения.</w:t>
      </w:r>
    </w:p>
    <w:p w:rsidR="00400365" w:rsidRPr="000C531D" w:rsidRDefault="00400365" w:rsidP="00BD6E9A">
      <w:pPr>
        <w:spacing w:line="20" w:lineRule="atLeast"/>
        <w:ind w:firstLine="540"/>
        <w:jc w:val="both"/>
        <w:rPr>
          <w:b/>
          <w:snapToGrid w:val="0"/>
          <w:spacing w:val="-4"/>
          <w:sz w:val="8"/>
          <w:szCs w:val="10"/>
        </w:rPr>
      </w:pPr>
    </w:p>
    <w:p w:rsidR="00400365" w:rsidRDefault="00400365" w:rsidP="00BD6E9A">
      <w:pPr>
        <w:pStyle w:val="3"/>
        <w:spacing w:line="20" w:lineRule="atLeast"/>
        <w:rPr>
          <w:snapToGrid w:val="0"/>
          <w:spacing w:val="-4"/>
          <w:sz w:val="28"/>
          <w:szCs w:val="28"/>
        </w:rPr>
      </w:pPr>
      <w:r w:rsidRPr="00BD6E9A">
        <w:rPr>
          <w:snapToGrid w:val="0"/>
          <w:spacing w:val="-4"/>
          <w:sz w:val="28"/>
          <w:szCs w:val="28"/>
        </w:rPr>
        <w:t>Тема 3.2</w:t>
      </w:r>
      <w:r w:rsidR="009C07C9">
        <w:rPr>
          <w:snapToGrid w:val="0"/>
          <w:spacing w:val="-4"/>
          <w:sz w:val="28"/>
          <w:szCs w:val="28"/>
        </w:rPr>
        <w:t>.</w:t>
      </w:r>
      <w:r w:rsidRPr="00BD6E9A">
        <w:rPr>
          <w:snapToGrid w:val="0"/>
          <w:spacing w:val="-4"/>
          <w:sz w:val="28"/>
          <w:szCs w:val="28"/>
        </w:rPr>
        <w:t xml:space="preserve"> Транспортное обеспечение </w:t>
      </w:r>
      <w:r w:rsidRPr="00BD6E9A">
        <w:rPr>
          <w:spacing w:val="-4"/>
          <w:sz w:val="28"/>
          <w:szCs w:val="28"/>
        </w:rPr>
        <w:t>международной</w:t>
      </w:r>
      <w:r w:rsidRPr="00BD6E9A">
        <w:rPr>
          <w:snapToGrid w:val="0"/>
          <w:spacing w:val="-4"/>
          <w:sz w:val="28"/>
          <w:szCs w:val="28"/>
        </w:rPr>
        <w:t xml:space="preserve"> логистики</w:t>
      </w:r>
    </w:p>
    <w:p w:rsidR="002D1F54" w:rsidRPr="00AA2A50" w:rsidRDefault="002D1F54" w:rsidP="00BD6E9A">
      <w:pPr>
        <w:pStyle w:val="3"/>
        <w:spacing w:line="20" w:lineRule="atLeast"/>
        <w:rPr>
          <w:b w:val="0"/>
          <w:snapToGrid w:val="0"/>
          <w:spacing w:val="-4"/>
          <w:sz w:val="6"/>
          <w:szCs w:val="8"/>
        </w:rPr>
      </w:pPr>
    </w:p>
    <w:p w:rsidR="00400365" w:rsidRPr="00F8253D" w:rsidRDefault="00400365" w:rsidP="00F8253D">
      <w:pPr>
        <w:tabs>
          <w:tab w:val="center" w:pos="4963"/>
          <w:tab w:val="left" w:pos="8585"/>
        </w:tabs>
        <w:spacing w:line="20" w:lineRule="atLeast"/>
        <w:ind w:firstLine="709"/>
        <w:jc w:val="both"/>
        <w:outlineLvl w:val="0"/>
        <w:rPr>
          <w:spacing w:val="-4"/>
          <w:sz w:val="28"/>
          <w:szCs w:val="28"/>
        </w:rPr>
      </w:pPr>
      <w:r w:rsidRPr="00F8253D">
        <w:rPr>
          <w:spacing w:val="-4"/>
          <w:sz w:val="28"/>
          <w:szCs w:val="28"/>
        </w:rPr>
        <w:t xml:space="preserve">Система международных транспортных коридоров. Международная сеть автомобильных дорог и автомагистралей. Особенности взимания дорожных сборов за движение по платным участкам дорог </w:t>
      </w:r>
      <w:r w:rsidRPr="00463079">
        <w:rPr>
          <w:spacing w:val="-4"/>
          <w:sz w:val="28"/>
          <w:szCs w:val="28"/>
        </w:rPr>
        <w:t xml:space="preserve">в </w:t>
      </w:r>
      <w:r w:rsidR="009B68D3" w:rsidRPr="00463079">
        <w:rPr>
          <w:spacing w:val="-4"/>
          <w:sz w:val="28"/>
          <w:szCs w:val="28"/>
        </w:rPr>
        <w:t>Европейском союзе (</w:t>
      </w:r>
      <w:r w:rsidRPr="00463079">
        <w:rPr>
          <w:spacing w:val="-4"/>
          <w:sz w:val="28"/>
          <w:szCs w:val="28"/>
        </w:rPr>
        <w:t>ЕС</w:t>
      </w:r>
      <w:r w:rsidR="009B68D3" w:rsidRPr="00463079">
        <w:rPr>
          <w:spacing w:val="-4"/>
          <w:sz w:val="28"/>
          <w:szCs w:val="28"/>
        </w:rPr>
        <w:t>)</w:t>
      </w:r>
      <w:r w:rsidRPr="00463079">
        <w:rPr>
          <w:spacing w:val="-4"/>
          <w:sz w:val="28"/>
          <w:szCs w:val="28"/>
        </w:rPr>
        <w:t xml:space="preserve"> и </w:t>
      </w:r>
      <w:r w:rsidR="009B68D3" w:rsidRPr="00463079">
        <w:rPr>
          <w:spacing w:val="-4"/>
          <w:sz w:val="28"/>
          <w:szCs w:val="28"/>
        </w:rPr>
        <w:t>Евразийском экономическом союзе (</w:t>
      </w:r>
      <w:r w:rsidRPr="00463079">
        <w:rPr>
          <w:spacing w:val="-4"/>
          <w:sz w:val="28"/>
          <w:szCs w:val="28"/>
        </w:rPr>
        <w:t>ЕАЭС</w:t>
      </w:r>
      <w:r w:rsidR="009B68D3" w:rsidRPr="00463079">
        <w:rPr>
          <w:spacing w:val="-4"/>
          <w:sz w:val="28"/>
          <w:szCs w:val="28"/>
        </w:rPr>
        <w:t>)</w:t>
      </w:r>
      <w:r w:rsidRPr="00463079">
        <w:rPr>
          <w:spacing w:val="-4"/>
          <w:sz w:val="28"/>
          <w:szCs w:val="28"/>
        </w:rPr>
        <w:t>.</w:t>
      </w:r>
    </w:p>
    <w:p w:rsidR="00400365" w:rsidRPr="000C531D" w:rsidRDefault="00400365" w:rsidP="00BD6E9A">
      <w:pPr>
        <w:spacing w:line="20" w:lineRule="atLeast"/>
        <w:ind w:firstLine="540"/>
        <w:jc w:val="both"/>
        <w:rPr>
          <w:b/>
          <w:snapToGrid w:val="0"/>
          <w:spacing w:val="-4"/>
          <w:sz w:val="8"/>
          <w:szCs w:val="10"/>
        </w:rPr>
      </w:pPr>
    </w:p>
    <w:p w:rsidR="00400365" w:rsidRDefault="00400365" w:rsidP="00BD6E9A">
      <w:pPr>
        <w:pStyle w:val="3"/>
        <w:spacing w:line="20" w:lineRule="atLeast"/>
        <w:rPr>
          <w:spacing w:val="-4"/>
          <w:sz w:val="28"/>
          <w:szCs w:val="28"/>
        </w:rPr>
      </w:pPr>
      <w:r w:rsidRPr="00BD6E9A">
        <w:rPr>
          <w:snapToGrid w:val="0"/>
          <w:spacing w:val="-4"/>
          <w:sz w:val="28"/>
          <w:szCs w:val="28"/>
        </w:rPr>
        <w:t>Тема 3.3</w:t>
      </w:r>
      <w:r w:rsidR="009C07C9">
        <w:rPr>
          <w:snapToGrid w:val="0"/>
          <w:spacing w:val="-4"/>
          <w:sz w:val="28"/>
          <w:szCs w:val="28"/>
        </w:rPr>
        <w:t>.</w:t>
      </w:r>
      <w:r w:rsidRPr="00BD6E9A">
        <w:rPr>
          <w:snapToGrid w:val="0"/>
          <w:spacing w:val="-4"/>
          <w:sz w:val="28"/>
          <w:szCs w:val="28"/>
        </w:rPr>
        <w:t xml:space="preserve"> Информационные потоки и системы в международной </w:t>
      </w:r>
      <w:r w:rsidRPr="00BD6E9A">
        <w:rPr>
          <w:spacing w:val="-4"/>
          <w:sz w:val="28"/>
          <w:szCs w:val="28"/>
        </w:rPr>
        <w:t>логистике</w:t>
      </w:r>
    </w:p>
    <w:p w:rsidR="002D1F54" w:rsidRPr="00AA2A50" w:rsidRDefault="002D1F54" w:rsidP="00BD6E9A">
      <w:pPr>
        <w:pStyle w:val="3"/>
        <w:spacing w:line="20" w:lineRule="atLeast"/>
        <w:rPr>
          <w:b w:val="0"/>
          <w:snapToGrid w:val="0"/>
          <w:spacing w:val="-4"/>
          <w:sz w:val="6"/>
          <w:szCs w:val="8"/>
        </w:rPr>
      </w:pPr>
    </w:p>
    <w:p w:rsidR="00400365" w:rsidRPr="00F8253D" w:rsidRDefault="00400365" w:rsidP="00F8253D">
      <w:pPr>
        <w:tabs>
          <w:tab w:val="center" w:pos="4963"/>
          <w:tab w:val="left" w:pos="8585"/>
        </w:tabs>
        <w:spacing w:line="20" w:lineRule="atLeast"/>
        <w:ind w:firstLine="709"/>
        <w:jc w:val="both"/>
        <w:outlineLvl w:val="0"/>
        <w:rPr>
          <w:spacing w:val="-4"/>
          <w:sz w:val="28"/>
          <w:szCs w:val="28"/>
        </w:rPr>
      </w:pPr>
      <w:r w:rsidRPr="00F8253D">
        <w:rPr>
          <w:spacing w:val="-4"/>
          <w:sz w:val="28"/>
          <w:szCs w:val="28"/>
        </w:rPr>
        <w:t>Информационные потоки и системы в международной логистике: виды и принципы построения. Информационные технологии в международной логистике. Средства предоставления информации. Технологии глобальной синхронизации данных. Технологии радиочастотной идентификации в логистических системах. Электронная коммерция в международной логистике. Геоинформационные системы и системы глобального позиционирования в международной логистике.</w:t>
      </w:r>
    </w:p>
    <w:p w:rsidR="00400365" w:rsidRPr="000C531D" w:rsidRDefault="00400365" w:rsidP="00BD6E9A">
      <w:pPr>
        <w:spacing w:line="20" w:lineRule="atLeast"/>
        <w:ind w:firstLine="540"/>
        <w:jc w:val="both"/>
        <w:rPr>
          <w:snapToGrid w:val="0"/>
          <w:spacing w:val="-4"/>
          <w:sz w:val="8"/>
          <w:szCs w:val="10"/>
        </w:rPr>
      </w:pPr>
    </w:p>
    <w:p w:rsidR="00400365" w:rsidRDefault="00400365" w:rsidP="00BD6E9A">
      <w:pPr>
        <w:pStyle w:val="3"/>
        <w:spacing w:line="20" w:lineRule="atLeast"/>
        <w:rPr>
          <w:snapToGrid w:val="0"/>
          <w:spacing w:val="-4"/>
          <w:sz w:val="28"/>
          <w:szCs w:val="28"/>
        </w:rPr>
      </w:pPr>
      <w:r w:rsidRPr="00BD6E9A">
        <w:rPr>
          <w:snapToGrid w:val="0"/>
          <w:spacing w:val="-4"/>
          <w:sz w:val="28"/>
          <w:szCs w:val="28"/>
        </w:rPr>
        <w:t>Тема 3.4</w:t>
      </w:r>
      <w:r w:rsidR="009C07C9">
        <w:rPr>
          <w:snapToGrid w:val="0"/>
          <w:spacing w:val="-4"/>
          <w:sz w:val="28"/>
          <w:szCs w:val="28"/>
        </w:rPr>
        <w:t>.</w:t>
      </w:r>
      <w:r w:rsidRPr="00BD6E9A">
        <w:rPr>
          <w:snapToGrid w:val="0"/>
          <w:spacing w:val="-4"/>
          <w:sz w:val="28"/>
          <w:szCs w:val="28"/>
        </w:rPr>
        <w:t xml:space="preserve"> </w:t>
      </w:r>
      <w:r w:rsidRPr="00BD6E9A">
        <w:rPr>
          <w:spacing w:val="-4"/>
          <w:sz w:val="28"/>
          <w:szCs w:val="28"/>
        </w:rPr>
        <w:t>Международный</w:t>
      </w:r>
      <w:r w:rsidRPr="00BD6E9A">
        <w:rPr>
          <w:snapToGrid w:val="0"/>
          <w:spacing w:val="-4"/>
          <w:sz w:val="28"/>
          <w:szCs w:val="28"/>
        </w:rPr>
        <w:t xml:space="preserve"> логистический центр</w:t>
      </w:r>
    </w:p>
    <w:p w:rsidR="002D1F54" w:rsidRPr="00AA2A50" w:rsidRDefault="002D1F54" w:rsidP="00BD6E9A">
      <w:pPr>
        <w:pStyle w:val="3"/>
        <w:spacing w:line="20" w:lineRule="atLeast"/>
        <w:rPr>
          <w:b w:val="0"/>
          <w:snapToGrid w:val="0"/>
          <w:spacing w:val="-4"/>
          <w:sz w:val="6"/>
          <w:szCs w:val="8"/>
        </w:rPr>
      </w:pPr>
    </w:p>
    <w:p w:rsidR="00400365" w:rsidRDefault="00400365" w:rsidP="00F8253D">
      <w:pPr>
        <w:tabs>
          <w:tab w:val="center" w:pos="4963"/>
          <w:tab w:val="left" w:pos="8585"/>
        </w:tabs>
        <w:spacing w:line="20" w:lineRule="atLeast"/>
        <w:ind w:firstLine="709"/>
        <w:jc w:val="both"/>
        <w:outlineLvl w:val="0"/>
        <w:rPr>
          <w:spacing w:val="-4"/>
          <w:sz w:val="28"/>
          <w:szCs w:val="28"/>
        </w:rPr>
      </w:pPr>
      <w:r w:rsidRPr="00F8253D">
        <w:rPr>
          <w:spacing w:val="-4"/>
          <w:sz w:val="28"/>
          <w:szCs w:val="28"/>
        </w:rPr>
        <w:t xml:space="preserve">Развитие международного </w:t>
      </w:r>
      <w:proofErr w:type="spellStart"/>
      <w:r w:rsidRPr="00F8253D">
        <w:rPr>
          <w:spacing w:val="-4"/>
          <w:sz w:val="28"/>
          <w:szCs w:val="28"/>
        </w:rPr>
        <w:t>логистического</w:t>
      </w:r>
      <w:proofErr w:type="spellEnd"/>
      <w:r w:rsidRPr="00F8253D">
        <w:rPr>
          <w:spacing w:val="-4"/>
          <w:sz w:val="28"/>
          <w:szCs w:val="28"/>
        </w:rPr>
        <w:t xml:space="preserve"> центра. Причины для формирования международного </w:t>
      </w:r>
      <w:proofErr w:type="spellStart"/>
      <w:r w:rsidRPr="00F8253D">
        <w:rPr>
          <w:spacing w:val="-4"/>
          <w:sz w:val="28"/>
          <w:szCs w:val="28"/>
        </w:rPr>
        <w:t>логистического</w:t>
      </w:r>
      <w:proofErr w:type="spellEnd"/>
      <w:r w:rsidRPr="00F8253D">
        <w:rPr>
          <w:spacing w:val="-4"/>
          <w:sz w:val="28"/>
          <w:szCs w:val="28"/>
        </w:rPr>
        <w:t xml:space="preserve"> центра. Условия для создания международного логистического центра. Главная функция международного логистического центра. Типы международного логистического центра. Выбор мест международного логистического центра. Принцип выбора. Факторы, шаги выбора мест, модель принятия решений и экономическое обоснование.</w:t>
      </w:r>
    </w:p>
    <w:p w:rsidR="00F8253D" w:rsidRPr="000C531D" w:rsidRDefault="00F8253D" w:rsidP="00F8253D">
      <w:pPr>
        <w:tabs>
          <w:tab w:val="center" w:pos="4963"/>
          <w:tab w:val="left" w:pos="8585"/>
        </w:tabs>
        <w:spacing w:line="20" w:lineRule="atLeast"/>
        <w:ind w:firstLine="709"/>
        <w:jc w:val="both"/>
        <w:outlineLvl w:val="0"/>
        <w:rPr>
          <w:spacing w:val="-4"/>
          <w:sz w:val="8"/>
          <w:szCs w:val="10"/>
        </w:rPr>
      </w:pPr>
    </w:p>
    <w:p w:rsidR="00400365" w:rsidRDefault="00400365" w:rsidP="00BD6E9A">
      <w:pPr>
        <w:pStyle w:val="3"/>
        <w:spacing w:line="20" w:lineRule="atLeast"/>
        <w:rPr>
          <w:snapToGrid w:val="0"/>
          <w:spacing w:val="-4"/>
          <w:sz w:val="28"/>
          <w:szCs w:val="28"/>
        </w:rPr>
      </w:pPr>
      <w:r w:rsidRPr="00BD6E9A">
        <w:rPr>
          <w:snapToGrid w:val="0"/>
          <w:spacing w:val="-4"/>
          <w:sz w:val="28"/>
          <w:szCs w:val="28"/>
        </w:rPr>
        <w:t>Тема 3.5</w:t>
      </w:r>
      <w:r w:rsidR="009C07C9">
        <w:rPr>
          <w:snapToGrid w:val="0"/>
          <w:spacing w:val="-4"/>
          <w:sz w:val="28"/>
          <w:szCs w:val="28"/>
        </w:rPr>
        <w:t>.</w:t>
      </w:r>
      <w:r w:rsidRPr="00BD6E9A">
        <w:rPr>
          <w:snapToGrid w:val="0"/>
          <w:spacing w:val="-4"/>
          <w:sz w:val="28"/>
          <w:szCs w:val="28"/>
        </w:rPr>
        <w:t xml:space="preserve"> Международные </w:t>
      </w:r>
      <w:r w:rsidRPr="00BD6E9A">
        <w:rPr>
          <w:spacing w:val="-4"/>
          <w:sz w:val="28"/>
          <w:szCs w:val="28"/>
        </w:rPr>
        <w:t>цепи</w:t>
      </w:r>
      <w:r w:rsidRPr="00BD6E9A">
        <w:rPr>
          <w:snapToGrid w:val="0"/>
          <w:spacing w:val="-4"/>
          <w:sz w:val="28"/>
          <w:szCs w:val="28"/>
        </w:rPr>
        <w:t xml:space="preserve"> поставок</w:t>
      </w:r>
    </w:p>
    <w:p w:rsidR="002D1F54" w:rsidRPr="00AA2A50" w:rsidRDefault="002D1F54" w:rsidP="00BD6E9A">
      <w:pPr>
        <w:pStyle w:val="3"/>
        <w:spacing w:line="20" w:lineRule="atLeast"/>
        <w:rPr>
          <w:b w:val="0"/>
          <w:snapToGrid w:val="0"/>
          <w:spacing w:val="-4"/>
          <w:sz w:val="6"/>
          <w:szCs w:val="8"/>
        </w:rPr>
      </w:pPr>
    </w:p>
    <w:p w:rsidR="000C531D" w:rsidRPr="00F8253D" w:rsidRDefault="000C531D" w:rsidP="000C531D">
      <w:pPr>
        <w:tabs>
          <w:tab w:val="center" w:pos="4963"/>
          <w:tab w:val="left" w:pos="8585"/>
        </w:tabs>
        <w:spacing w:line="20" w:lineRule="atLeast"/>
        <w:ind w:firstLine="709"/>
        <w:jc w:val="both"/>
        <w:outlineLvl w:val="0"/>
        <w:rPr>
          <w:spacing w:val="-4"/>
          <w:sz w:val="28"/>
          <w:szCs w:val="28"/>
        </w:rPr>
      </w:pPr>
      <w:r w:rsidRPr="00F8253D">
        <w:rPr>
          <w:spacing w:val="-4"/>
          <w:sz w:val="28"/>
          <w:szCs w:val="28"/>
        </w:rPr>
        <w:t xml:space="preserve">Цепь поставок как система формирования ценности в международной логистике. Подходы к анализу существующей цепи поставок. Формирование </w:t>
      </w:r>
      <w:r w:rsidRPr="00F8253D">
        <w:rPr>
          <w:spacing w:val="-4"/>
          <w:sz w:val="28"/>
          <w:szCs w:val="28"/>
        </w:rPr>
        <w:lastRenderedPageBreak/>
        <w:t>структуры международной цепи поставок. Организация взаимоотношений и оптимизация потоков в цепи поставок</w:t>
      </w:r>
      <w:r>
        <w:rPr>
          <w:spacing w:val="-4"/>
          <w:sz w:val="28"/>
          <w:szCs w:val="28"/>
        </w:rPr>
        <w:t>.</w:t>
      </w:r>
    </w:p>
    <w:p w:rsidR="00400365" w:rsidRPr="004B1769" w:rsidRDefault="00400365" w:rsidP="00BD6E9A">
      <w:pPr>
        <w:spacing w:line="20" w:lineRule="atLeast"/>
        <w:ind w:firstLine="567"/>
        <w:jc w:val="both"/>
        <w:rPr>
          <w:b/>
          <w:spacing w:val="-4"/>
          <w:sz w:val="18"/>
        </w:rPr>
      </w:pPr>
    </w:p>
    <w:p w:rsidR="00400365" w:rsidRPr="00BD6E9A" w:rsidRDefault="00400365" w:rsidP="00BD6E9A">
      <w:pPr>
        <w:spacing w:line="20" w:lineRule="atLeast"/>
        <w:jc w:val="center"/>
        <w:rPr>
          <w:b/>
          <w:caps/>
          <w:spacing w:val="-4"/>
          <w:sz w:val="28"/>
          <w:szCs w:val="28"/>
        </w:rPr>
      </w:pPr>
      <w:r w:rsidRPr="00BD6E9A">
        <w:rPr>
          <w:b/>
          <w:caps/>
          <w:spacing w:val="-4"/>
          <w:sz w:val="28"/>
          <w:szCs w:val="28"/>
        </w:rPr>
        <w:t>Раздел IV. Правовое обеспечение международной логистической деятельности</w:t>
      </w:r>
    </w:p>
    <w:p w:rsidR="00400365" w:rsidRPr="00AA2A50" w:rsidRDefault="00400365" w:rsidP="00BD6E9A">
      <w:pPr>
        <w:spacing w:line="20" w:lineRule="atLeast"/>
        <w:jc w:val="center"/>
        <w:rPr>
          <w:b/>
          <w:caps/>
          <w:spacing w:val="-4"/>
          <w:sz w:val="14"/>
          <w:szCs w:val="16"/>
        </w:rPr>
      </w:pPr>
    </w:p>
    <w:p w:rsidR="00400365" w:rsidRDefault="00400365" w:rsidP="00BD6E9A">
      <w:pPr>
        <w:pStyle w:val="3"/>
        <w:spacing w:line="20" w:lineRule="atLeast"/>
        <w:rPr>
          <w:spacing w:val="-4"/>
          <w:sz w:val="28"/>
          <w:szCs w:val="28"/>
        </w:rPr>
      </w:pPr>
      <w:r w:rsidRPr="00BD6E9A">
        <w:rPr>
          <w:spacing w:val="-4"/>
          <w:sz w:val="28"/>
          <w:szCs w:val="28"/>
        </w:rPr>
        <w:t>Тема 4.1</w:t>
      </w:r>
      <w:r w:rsidR="009C07C9">
        <w:rPr>
          <w:spacing w:val="-4"/>
          <w:sz w:val="28"/>
          <w:szCs w:val="28"/>
        </w:rPr>
        <w:t>.</w:t>
      </w:r>
      <w:r w:rsidRPr="00BD6E9A">
        <w:rPr>
          <w:spacing w:val="-4"/>
          <w:sz w:val="28"/>
          <w:szCs w:val="28"/>
        </w:rPr>
        <w:t xml:space="preserve"> Правовое регулирование международной торговли</w:t>
      </w:r>
    </w:p>
    <w:p w:rsidR="002D1F54" w:rsidRPr="00AA2A50" w:rsidRDefault="002D1F54" w:rsidP="00BD6E9A">
      <w:pPr>
        <w:pStyle w:val="3"/>
        <w:spacing w:line="20" w:lineRule="atLeast"/>
        <w:rPr>
          <w:b w:val="0"/>
          <w:spacing w:val="-4"/>
          <w:sz w:val="6"/>
          <w:szCs w:val="8"/>
        </w:rPr>
      </w:pPr>
    </w:p>
    <w:p w:rsidR="00400365" w:rsidRPr="00F8253D" w:rsidRDefault="00400365" w:rsidP="00F8253D">
      <w:pPr>
        <w:tabs>
          <w:tab w:val="center" w:pos="4963"/>
          <w:tab w:val="left" w:pos="8585"/>
        </w:tabs>
        <w:spacing w:line="20" w:lineRule="atLeast"/>
        <w:ind w:firstLine="709"/>
        <w:jc w:val="both"/>
        <w:outlineLvl w:val="0"/>
        <w:rPr>
          <w:spacing w:val="-4"/>
          <w:sz w:val="28"/>
          <w:szCs w:val="28"/>
        </w:rPr>
      </w:pPr>
      <w:r w:rsidRPr="00F8253D">
        <w:rPr>
          <w:spacing w:val="-4"/>
          <w:sz w:val="28"/>
          <w:szCs w:val="28"/>
        </w:rPr>
        <w:t>Стандартизация экспортных и импортных сделок. Характеристика базисных условий поставки Инкотермс в определении цены товара и даты поставки товара, ответственность участников доставки товаров и транспортных расходов. Классификация базисных условий поставки: группа</w:t>
      </w:r>
      <w:proofErr w:type="gramStart"/>
      <w:r w:rsidRPr="00F8253D">
        <w:rPr>
          <w:spacing w:val="-4"/>
          <w:sz w:val="28"/>
          <w:szCs w:val="28"/>
        </w:rPr>
        <w:t xml:space="preserve"> Е</w:t>
      </w:r>
      <w:proofErr w:type="gramEnd"/>
      <w:r w:rsidRPr="00F8253D">
        <w:rPr>
          <w:spacing w:val="-4"/>
          <w:sz w:val="28"/>
          <w:szCs w:val="28"/>
        </w:rPr>
        <w:t xml:space="preserve"> – отгрузка (EXW), группа F</w:t>
      </w:r>
      <w:r w:rsidR="00BD6E9A" w:rsidRPr="00F8253D">
        <w:rPr>
          <w:spacing w:val="-4"/>
          <w:sz w:val="28"/>
          <w:szCs w:val="28"/>
        </w:rPr>
        <w:t> </w:t>
      </w:r>
      <w:r w:rsidRPr="00F8253D">
        <w:rPr>
          <w:spacing w:val="-4"/>
          <w:sz w:val="28"/>
          <w:szCs w:val="28"/>
        </w:rPr>
        <w:t>– основная перевозка не оплачена (FCA, FAS, FOB), группа C</w:t>
      </w:r>
      <w:r w:rsidR="00BD6E9A" w:rsidRPr="00F8253D">
        <w:rPr>
          <w:spacing w:val="-4"/>
          <w:sz w:val="28"/>
          <w:szCs w:val="28"/>
        </w:rPr>
        <w:t> –</w:t>
      </w:r>
      <w:r w:rsidRPr="00F8253D">
        <w:rPr>
          <w:spacing w:val="-4"/>
          <w:sz w:val="28"/>
          <w:szCs w:val="28"/>
        </w:rPr>
        <w:t xml:space="preserve"> основная перевозка оплачена (CPT, CIP, CFR, CIF), группа D </w:t>
      </w:r>
      <w:r w:rsidR="00BD6E9A" w:rsidRPr="00F8253D">
        <w:rPr>
          <w:spacing w:val="-4"/>
          <w:sz w:val="28"/>
          <w:szCs w:val="28"/>
        </w:rPr>
        <w:t>–</w:t>
      </w:r>
      <w:r w:rsidRPr="00F8253D">
        <w:rPr>
          <w:spacing w:val="-4"/>
          <w:sz w:val="28"/>
          <w:szCs w:val="28"/>
        </w:rPr>
        <w:t xml:space="preserve"> прибытие (DAP, DAT, DDP). Договор международной перевозки грузов.</w:t>
      </w:r>
    </w:p>
    <w:p w:rsidR="00400365" w:rsidRPr="002D1F54" w:rsidRDefault="00400365" w:rsidP="00BD6E9A">
      <w:pPr>
        <w:spacing w:line="20" w:lineRule="atLeast"/>
        <w:ind w:firstLine="540"/>
        <w:jc w:val="both"/>
        <w:rPr>
          <w:b/>
          <w:snapToGrid w:val="0"/>
          <w:spacing w:val="-4"/>
          <w:sz w:val="10"/>
          <w:szCs w:val="10"/>
        </w:rPr>
      </w:pPr>
    </w:p>
    <w:p w:rsidR="00400365" w:rsidRDefault="00400365" w:rsidP="00BD6E9A">
      <w:pPr>
        <w:pStyle w:val="3"/>
        <w:spacing w:line="20" w:lineRule="atLeast"/>
        <w:rPr>
          <w:snapToGrid w:val="0"/>
          <w:spacing w:val="-4"/>
          <w:sz w:val="28"/>
          <w:szCs w:val="28"/>
        </w:rPr>
      </w:pPr>
      <w:r w:rsidRPr="00BD6E9A">
        <w:rPr>
          <w:snapToGrid w:val="0"/>
          <w:spacing w:val="-4"/>
          <w:sz w:val="28"/>
          <w:szCs w:val="28"/>
        </w:rPr>
        <w:t>Тема 4.2</w:t>
      </w:r>
      <w:r w:rsidR="009C07C9">
        <w:rPr>
          <w:snapToGrid w:val="0"/>
          <w:spacing w:val="-4"/>
          <w:sz w:val="28"/>
          <w:szCs w:val="28"/>
        </w:rPr>
        <w:t>.</w:t>
      </w:r>
      <w:r w:rsidRPr="00BD6E9A">
        <w:rPr>
          <w:snapToGrid w:val="0"/>
          <w:spacing w:val="-4"/>
          <w:sz w:val="28"/>
          <w:szCs w:val="28"/>
        </w:rPr>
        <w:t xml:space="preserve"> Правовое </w:t>
      </w:r>
      <w:r w:rsidRPr="00BD6E9A">
        <w:rPr>
          <w:spacing w:val="-4"/>
          <w:sz w:val="28"/>
          <w:szCs w:val="28"/>
        </w:rPr>
        <w:t>регулирование</w:t>
      </w:r>
      <w:r w:rsidRPr="00BD6E9A">
        <w:rPr>
          <w:snapToGrid w:val="0"/>
          <w:spacing w:val="-4"/>
          <w:sz w:val="28"/>
          <w:szCs w:val="28"/>
        </w:rPr>
        <w:t xml:space="preserve"> международных перевозок</w:t>
      </w:r>
    </w:p>
    <w:p w:rsidR="002D1F54" w:rsidRPr="00AA2A50" w:rsidRDefault="002D1F54" w:rsidP="00BD6E9A">
      <w:pPr>
        <w:pStyle w:val="3"/>
        <w:spacing w:line="20" w:lineRule="atLeast"/>
        <w:rPr>
          <w:b w:val="0"/>
          <w:snapToGrid w:val="0"/>
          <w:spacing w:val="-4"/>
          <w:sz w:val="6"/>
          <w:szCs w:val="8"/>
        </w:rPr>
      </w:pPr>
    </w:p>
    <w:p w:rsidR="00400365" w:rsidRPr="00F8253D" w:rsidRDefault="00400365" w:rsidP="00F8253D">
      <w:pPr>
        <w:tabs>
          <w:tab w:val="center" w:pos="4963"/>
          <w:tab w:val="left" w:pos="8585"/>
        </w:tabs>
        <w:spacing w:line="20" w:lineRule="atLeast"/>
        <w:ind w:firstLine="709"/>
        <w:jc w:val="both"/>
        <w:outlineLvl w:val="0"/>
        <w:rPr>
          <w:spacing w:val="-4"/>
          <w:sz w:val="28"/>
          <w:szCs w:val="28"/>
        </w:rPr>
      </w:pPr>
      <w:r w:rsidRPr="00F8253D">
        <w:rPr>
          <w:spacing w:val="-4"/>
          <w:sz w:val="28"/>
          <w:szCs w:val="28"/>
        </w:rPr>
        <w:t>Международные конвенции и соглашения, регулирующие международные перевозки. Конвенция о договоре международной перевозки грузов автомобильным транспортом (КДПГ). Таможенная конвенция о международной перевозке грузов с применением книжки МДП. Соглашение о международных перевозках скоропортящихся пищевых продуктов и о специальных транспортных средствах, предназначенных для этих перевозок.</w:t>
      </w:r>
    </w:p>
    <w:p w:rsidR="00400365" w:rsidRPr="004B1769" w:rsidRDefault="00400365" w:rsidP="00BD6E9A">
      <w:pPr>
        <w:spacing w:line="20" w:lineRule="atLeast"/>
        <w:ind w:firstLine="567"/>
        <w:jc w:val="both"/>
        <w:rPr>
          <w:b/>
          <w:spacing w:val="-4"/>
          <w:sz w:val="18"/>
        </w:rPr>
      </w:pPr>
    </w:p>
    <w:p w:rsidR="00400365" w:rsidRPr="00BD6E9A" w:rsidRDefault="00400365" w:rsidP="00BD6E9A">
      <w:pPr>
        <w:spacing w:line="20" w:lineRule="atLeast"/>
        <w:jc w:val="center"/>
        <w:rPr>
          <w:b/>
          <w:caps/>
          <w:spacing w:val="-4"/>
          <w:sz w:val="28"/>
          <w:szCs w:val="28"/>
        </w:rPr>
      </w:pPr>
      <w:r w:rsidRPr="00BD6E9A">
        <w:rPr>
          <w:b/>
          <w:caps/>
          <w:spacing w:val="-4"/>
          <w:sz w:val="28"/>
          <w:szCs w:val="28"/>
        </w:rPr>
        <w:t>Раздел V. Организация и условия перевозок грузов в международном сообщении</w:t>
      </w:r>
    </w:p>
    <w:p w:rsidR="00400365" w:rsidRPr="00AA2A50" w:rsidRDefault="00400365" w:rsidP="00BD6E9A">
      <w:pPr>
        <w:spacing w:line="20" w:lineRule="atLeast"/>
        <w:jc w:val="center"/>
        <w:rPr>
          <w:b/>
          <w:caps/>
          <w:spacing w:val="-4"/>
          <w:sz w:val="14"/>
          <w:szCs w:val="16"/>
        </w:rPr>
      </w:pPr>
    </w:p>
    <w:p w:rsidR="00400365" w:rsidRDefault="00400365" w:rsidP="00BD6E9A">
      <w:pPr>
        <w:pStyle w:val="3"/>
        <w:spacing w:line="20" w:lineRule="atLeast"/>
        <w:rPr>
          <w:spacing w:val="-4"/>
          <w:sz w:val="28"/>
          <w:szCs w:val="28"/>
        </w:rPr>
      </w:pPr>
      <w:r w:rsidRPr="00BD6E9A">
        <w:rPr>
          <w:spacing w:val="-4"/>
          <w:sz w:val="28"/>
          <w:szCs w:val="28"/>
        </w:rPr>
        <w:t>Тема 5.1</w:t>
      </w:r>
      <w:r w:rsidR="009C07C9">
        <w:rPr>
          <w:spacing w:val="-4"/>
          <w:sz w:val="28"/>
          <w:szCs w:val="28"/>
        </w:rPr>
        <w:t>.</w:t>
      </w:r>
      <w:r w:rsidRPr="00BD6E9A">
        <w:rPr>
          <w:spacing w:val="-4"/>
          <w:sz w:val="28"/>
          <w:szCs w:val="28"/>
        </w:rPr>
        <w:t xml:space="preserve"> Международные </w:t>
      </w:r>
      <w:r w:rsidRPr="00BD6E9A">
        <w:rPr>
          <w:snapToGrid w:val="0"/>
          <w:spacing w:val="-4"/>
          <w:sz w:val="28"/>
          <w:szCs w:val="28"/>
        </w:rPr>
        <w:t>транспортные</w:t>
      </w:r>
      <w:r w:rsidRPr="00BD6E9A">
        <w:rPr>
          <w:spacing w:val="-4"/>
          <w:sz w:val="28"/>
          <w:szCs w:val="28"/>
        </w:rPr>
        <w:t xml:space="preserve"> организации</w:t>
      </w:r>
    </w:p>
    <w:p w:rsidR="002D1F54" w:rsidRPr="00AA2A50" w:rsidRDefault="002D1F54" w:rsidP="00BD6E9A">
      <w:pPr>
        <w:pStyle w:val="3"/>
        <w:spacing w:line="20" w:lineRule="atLeast"/>
        <w:rPr>
          <w:b w:val="0"/>
          <w:spacing w:val="-4"/>
          <w:sz w:val="6"/>
          <w:szCs w:val="8"/>
        </w:rPr>
      </w:pPr>
    </w:p>
    <w:p w:rsidR="00400365" w:rsidRPr="00F8253D" w:rsidRDefault="00400365" w:rsidP="00F8253D">
      <w:pPr>
        <w:tabs>
          <w:tab w:val="center" w:pos="4963"/>
          <w:tab w:val="left" w:pos="8585"/>
        </w:tabs>
        <w:spacing w:line="20" w:lineRule="atLeast"/>
        <w:ind w:firstLine="709"/>
        <w:jc w:val="both"/>
        <w:outlineLvl w:val="0"/>
        <w:rPr>
          <w:spacing w:val="-4"/>
          <w:sz w:val="28"/>
          <w:szCs w:val="28"/>
        </w:rPr>
      </w:pPr>
      <w:r w:rsidRPr="00F8253D">
        <w:rPr>
          <w:spacing w:val="-4"/>
          <w:sz w:val="28"/>
          <w:szCs w:val="28"/>
        </w:rPr>
        <w:t>Комитет по внутреннему транспорту Европейской Экономической комисс</w:t>
      </w:r>
      <w:proofErr w:type="gramStart"/>
      <w:r w:rsidRPr="00F8253D">
        <w:rPr>
          <w:spacing w:val="-4"/>
          <w:sz w:val="28"/>
          <w:szCs w:val="28"/>
        </w:rPr>
        <w:t>ии ОО</w:t>
      </w:r>
      <w:proofErr w:type="gramEnd"/>
      <w:r w:rsidRPr="00F8253D">
        <w:rPr>
          <w:spacing w:val="-4"/>
          <w:sz w:val="28"/>
          <w:szCs w:val="28"/>
        </w:rPr>
        <w:t>Н. Комиссия по транспорту Европейского Сообщества. Международный союз автомобильного транспорта (IRU).  Ассоциация международных автомобильных перевозчиков (БАМАП). Международная федерация экспедиторских ассоциаций (FIATA). Ассоциация международных экспедиторов и логистики (БАМЭ).</w:t>
      </w:r>
    </w:p>
    <w:p w:rsidR="00400365" w:rsidRPr="002D1F54" w:rsidRDefault="00400365" w:rsidP="00F8253D">
      <w:pPr>
        <w:tabs>
          <w:tab w:val="center" w:pos="4963"/>
          <w:tab w:val="left" w:pos="8585"/>
        </w:tabs>
        <w:spacing w:line="20" w:lineRule="atLeast"/>
        <w:ind w:firstLine="709"/>
        <w:jc w:val="both"/>
        <w:outlineLvl w:val="0"/>
        <w:rPr>
          <w:spacing w:val="-4"/>
          <w:sz w:val="10"/>
          <w:szCs w:val="10"/>
        </w:rPr>
      </w:pPr>
    </w:p>
    <w:p w:rsidR="00400365" w:rsidRDefault="00400365" w:rsidP="00BD6E9A">
      <w:pPr>
        <w:pStyle w:val="3"/>
        <w:spacing w:line="20" w:lineRule="atLeast"/>
        <w:rPr>
          <w:snapToGrid w:val="0"/>
          <w:spacing w:val="-4"/>
          <w:sz w:val="28"/>
          <w:szCs w:val="28"/>
        </w:rPr>
      </w:pPr>
      <w:r w:rsidRPr="00BD6E9A">
        <w:rPr>
          <w:snapToGrid w:val="0"/>
          <w:spacing w:val="-4"/>
          <w:sz w:val="28"/>
          <w:szCs w:val="28"/>
        </w:rPr>
        <w:t>Тема 5.2</w:t>
      </w:r>
      <w:r w:rsidR="009C07C9">
        <w:rPr>
          <w:snapToGrid w:val="0"/>
          <w:spacing w:val="-4"/>
          <w:sz w:val="28"/>
          <w:szCs w:val="28"/>
        </w:rPr>
        <w:t>.</w:t>
      </w:r>
      <w:r w:rsidRPr="00BD6E9A">
        <w:rPr>
          <w:snapToGrid w:val="0"/>
          <w:spacing w:val="-4"/>
          <w:sz w:val="28"/>
          <w:szCs w:val="28"/>
        </w:rPr>
        <w:t xml:space="preserve"> Основные положения двусторонних соглашений</w:t>
      </w:r>
    </w:p>
    <w:p w:rsidR="002D1F54" w:rsidRPr="00AA2A50" w:rsidRDefault="002D1F54" w:rsidP="00BD6E9A">
      <w:pPr>
        <w:pStyle w:val="3"/>
        <w:spacing w:line="20" w:lineRule="atLeast"/>
        <w:rPr>
          <w:b w:val="0"/>
          <w:snapToGrid w:val="0"/>
          <w:spacing w:val="-4"/>
          <w:sz w:val="6"/>
          <w:szCs w:val="8"/>
        </w:rPr>
      </w:pPr>
    </w:p>
    <w:p w:rsidR="00400365" w:rsidRPr="00F8253D" w:rsidRDefault="00400365" w:rsidP="00F8253D">
      <w:pPr>
        <w:tabs>
          <w:tab w:val="center" w:pos="4963"/>
          <w:tab w:val="left" w:pos="8585"/>
        </w:tabs>
        <w:spacing w:line="20" w:lineRule="atLeast"/>
        <w:ind w:firstLine="709"/>
        <w:jc w:val="both"/>
        <w:outlineLvl w:val="0"/>
        <w:rPr>
          <w:spacing w:val="-4"/>
          <w:sz w:val="28"/>
          <w:szCs w:val="28"/>
        </w:rPr>
      </w:pPr>
      <w:r w:rsidRPr="00F8253D">
        <w:rPr>
          <w:spacing w:val="-4"/>
          <w:sz w:val="28"/>
          <w:szCs w:val="28"/>
        </w:rPr>
        <w:t xml:space="preserve">Разрешительная система. Виды разрешений на международные перевозки. Многосторонние разрешения </w:t>
      </w:r>
      <w:r w:rsidR="00DB7F70" w:rsidRPr="00463079">
        <w:rPr>
          <w:spacing w:val="-4"/>
          <w:sz w:val="28"/>
          <w:szCs w:val="28"/>
        </w:rPr>
        <w:t>Европейской конференции министров транспорта (</w:t>
      </w:r>
      <w:r w:rsidRPr="00463079">
        <w:rPr>
          <w:spacing w:val="-4"/>
          <w:sz w:val="28"/>
          <w:szCs w:val="28"/>
        </w:rPr>
        <w:t>ЕКМТ</w:t>
      </w:r>
      <w:r w:rsidR="00DB7F70" w:rsidRPr="00463079">
        <w:rPr>
          <w:spacing w:val="-4"/>
          <w:sz w:val="28"/>
          <w:szCs w:val="28"/>
        </w:rPr>
        <w:t>)</w:t>
      </w:r>
      <w:r w:rsidRPr="00463079">
        <w:rPr>
          <w:spacing w:val="-4"/>
          <w:sz w:val="28"/>
          <w:szCs w:val="28"/>
        </w:rPr>
        <w:t>. Каботажные перево</w:t>
      </w:r>
      <w:r w:rsidRPr="00F8253D">
        <w:rPr>
          <w:spacing w:val="-4"/>
          <w:sz w:val="28"/>
          <w:szCs w:val="28"/>
        </w:rPr>
        <w:t>зки.</w:t>
      </w:r>
    </w:p>
    <w:p w:rsidR="00400365" w:rsidRPr="002D1F54" w:rsidRDefault="00400365" w:rsidP="00F8253D">
      <w:pPr>
        <w:tabs>
          <w:tab w:val="center" w:pos="4963"/>
          <w:tab w:val="left" w:pos="8585"/>
        </w:tabs>
        <w:spacing w:line="20" w:lineRule="atLeast"/>
        <w:ind w:firstLine="709"/>
        <w:jc w:val="both"/>
        <w:outlineLvl w:val="0"/>
        <w:rPr>
          <w:spacing w:val="-4"/>
          <w:sz w:val="10"/>
          <w:szCs w:val="10"/>
        </w:rPr>
      </w:pPr>
    </w:p>
    <w:p w:rsidR="00400365" w:rsidRDefault="00400365" w:rsidP="00BD6E9A">
      <w:pPr>
        <w:pStyle w:val="3"/>
        <w:spacing w:line="20" w:lineRule="atLeast"/>
        <w:rPr>
          <w:snapToGrid w:val="0"/>
          <w:spacing w:val="-4"/>
          <w:sz w:val="28"/>
          <w:szCs w:val="28"/>
        </w:rPr>
      </w:pPr>
      <w:r w:rsidRPr="00BD6E9A">
        <w:rPr>
          <w:snapToGrid w:val="0"/>
          <w:spacing w:val="-4"/>
          <w:sz w:val="28"/>
          <w:szCs w:val="28"/>
        </w:rPr>
        <w:t>Тема 5.3</w:t>
      </w:r>
      <w:r w:rsidR="009C07C9">
        <w:rPr>
          <w:snapToGrid w:val="0"/>
          <w:spacing w:val="-4"/>
          <w:sz w:val="28"/>
          <w:szCs w:val="28"/>
        </w:rPr>
        <w:t>.</w:t>
      </w:r>
      <w:r w:rsidRPr="00BD6E9A">
        <w:rPr>
          <w:snapToGrid w:val="0"/>
          <w:spacing w:val="-4"/>
          <w:sz w:val="28"/>
          <w:szCs w:val="28"/>
        </w:rPr>
        <w:t xml:space="preserve"> Организация международного автомобильного движения</w:t>
      </w:r>
    </w:p>
    <w:p w:rsidR="002D1F54" w:rsidRPr="00AA2A50" w:rsidRDefault="002D1F54" w:rsidP="00BD6E9A">
      <w:pPr>
        <w:pStyle w:val="3"/>
        <w:spacing w:line="20" w:lineRule="atLeast"/>
        <w:rPr>
          <w:b w:val="0"/>
          <w:snapToGrid w:val="0"/>
          <w:spacing w:val="-4"/>
          <w:sz w:val="6"/>
          <w:szCs w:val="8"/>
        </w:rPr>
      </w:pPr>
    </w:p>
    <w:p w:rsidR="00400365" w:rsidRPr="00F8253D" w:rsidRDefault="0059290A" w:rsidP="0059290A">
      <w:pPr>
        <w:tabs>
          <w:tab w:val="center" w:pos="4963"/>
          <w:tab w:val="left" w:pos="8585"/>
        </w:tabs>
        <w:spacing w:line="20" w:lineRule="atLeast"/>
        <w:ind w:firstLine="709"/>
        <w:jc w:val="both"/>
        <w:outlineLvl w:val="0"/>
        <w:rPr>
          <w:spacing w:val="-4"/>
          <w:sz w:val="28"/>
          <w:szCs w:val="28"/>
        </w:rPr>
      </w:pPr>
      <w:r w:rsidRPr="00463079">
        <w:rPr>
          <w:spacing w:val="-4"/>
          <w:sz w:val="28"/>
          <w:szCs w:val="28"/>
        </w:rPr>
        <w:t>Европейское соглашение, касающееся работы экипажей транспортных средств, производящих международные автомобильные перевозки (ЕСТР).</w:t>
      </w:r>
      <w:r>
        <w:rPr>
          <w:spacing w:val="-4"/>
          <w:sz w:val="28"/>
          <w:szCs w:val="28"/>
        </w:rPr>
        <w:t xml:space="preserve"> </w:t>
      </w:r>
      <w:r w:rsidR="00400365" w:rsidRPr="00F8253D">
        <w:rPr>
          <w:spacing w:val="-4"/>
          <w:sz w:val="28"/>
          <w:szCs w:val="28"/>
        </w:rPr>
        <w:t xml:space="preserve"> Режим труда и отдыха водителей при международном автомобильном движении. Контрольные устройства (тахографы) при международном автомобильном движении. Основные экологические требования к автотранспортным средствам.</w:t>
      </w:r>
    </w:p>
    <w:p w:rsidR="00111ADC" w:rsidRDefault="00111ADC" w:rsidP="00BD6E9A">
      <w:pPr>
        <w:spacing w:line="20" w:lineRule="atLeast"/>
        <w:jc w:val="center"/>
        <w:rPr>
          <w:b/>
          <w:caps/>
          <w:spacing w:val="-4"/>
          <w:sz w:val="28"/>
          <w:szCs w:val="28"/>
        </w:rPr>
      </w:pPr>
    </w:p>
    <w:p w:rsidR="00111ADC" w:rsidRDefault="00111ADC" w:rsidP="00BD6E9A">
      <w:pPr>
        <w:spacing w:line="20" w:lineRule="atLeast"/>
        <w:jc w:val="center"/>
        <w:rPr>
          <w:b/>
          <w:caps/>
          <w:spacing w:val="-4"/>
          <w:sz w:val="28"/>
          <w:szCs w:val="28"/>
        </w:rPr>
      </w:pPr>
    </w:p>
    <w:p w:rsidR="00111ADC" w:rsidRDefault="00111ADC" w:rsidP="00BD6E9A">
      <w:pPr>
        <w:spacing w:line="20" w:lineRule="atLeast"/>
        <w:jc w:val="center"/>
        <w:rPr>
          <w:b/>
          <w:caps/>
          <w:spacing w:val="-4"/>
          <w:sz w:val="28"/>
          <w:szCs w:val="28"/>
        </w:rPr>
      </w:pPr>
    </w:p>
    <w:p w:rsidR="00111ADC" w:rsidRDefault="00400365" w:rsidP="00BD6E9A">
      <w:pPr>
        <w:spacing w:line="20" w:lineRule="atLeast"/>
        <w:jc w:val="center"/>
        <w:rPr>
          <w:b/>
          <w:caps/>
          <w:spacing w:val="-4"/>
          <w:sz w:val="28"/>
          <w:szCs w:val="28"/>
        </w:rPr>
      </w:pPr>
      <w:r w:rsidRPr="00BD6E9A">
        <w:rPr>
          <w:b/>
          <w:caps/>
          <w:spacing w:val="-4"/>
          <w:sz w:val="28"/>
          <w:szCs w:val="28"/>
        </w:rPr>
        <w:lastRenderedPageBreak/>
        <w:t xml:space="preserve">Раздел VI. Перевозочная документация </w:t>
      </w:r>
    </w:p>
    <w:p w:rsidR="00400365" w:rsidRPr="00BD6E9A" w:rsidRDefault="00400365" w:rsidP="00BD6E9A">
      <w:pPr>
        <w:spacing w:line="20" w:lineRule="atLeast"/>
        <w:jc w:val="center"/>
        <w:rPr>
          <w:b/>
          <w:caps/>
          <w:spacing w:val="-4"/>
          <w:sz w:val="28"/>
          <w:szCs w:val="28"/>
        </w:rPr>
      </w:pPr>
      <w:r w:rsidRPr="00BD6E9A">
        <w:rPr>
          <w:b/>
          <w:caps/>
          <w:spacing w:val="-4"/>
          <w:sz w:val="28"/>
          <w:szCs w:val="28"/>
        </w:rPr>
        <w:t>в международных сообщениях</w:t>
      </w:r>
    </w:p>
    <w:p w:rsidR="00400365" w:rsidRPr="00AA2A50" w:rsidRDefault="00400365" w:rsidP="00BD6E9A">
      <w:pPr>
        <w:spacing w:line="20" w:lineRule="atLeast"/>
        <w:jc w:val="center"/>
        <w:rPr>
          <w:b/>
          <w:caps/>
          <w:spacing w:val="-4"/>
          <w:sz w:val="14"/>
          <w:szCs w:val="16"/>
        </w:rPr>
      </w:pPr>
    </w:p>
    <w:p w:rsidR="00400365" w:rsidRDefault="00400365" w:rsidP="00BD6E9A">
      <w:pPr>
        <w:pStyle w:val="3"/>
        <w:spacing w:line="20" w:lineRule="atLeast"/>
        <w:rPr>
          <w:spacing w:val="-4"/>
          <w:sz w:val="28"/>
          <w:szCs w:val="28"/>
        </w:rPr>
      </w:pPr>
      <w:r w:rsidRPr="00BD6E9A">
        <w:rPr>
          <w:spacing w:val="-4"/>
          <w:sz w:val="28"/>
          <w:szCs w:val="28"/>
        </w:rPr>
        <w:t>Тема 6.1</w:t>
      </w:r>
      <w:r w:rsidR="009C07C9">
        <w:rPr>
          <w:spacing w:val="-4"/>
          <w:sz w:val="28"/>
          <w:szCs w:val="28"/>
        </w:rPr>
        <w:t>.</w:t>
      </w:r>
      <w:r w:rsidRPr="00BD6E9A">
        <w:rPr>
          <w:spacing w:val="-4"/>
          <w:sz w:val="28"/>
          <w:szCs w:val="28"/>
        </w:rPr>
        <w:t xml:space="preserve"> Документы водителя, используемые для организации международных автомобильных </w:t>
      </w:r>
      <w:r w:rsidRPr="00BD6E9A">
        <w:rPr>
          <w:snapToGrid w:val="0"/>
          <w:spacing w:val="-4"/>
          <w:sz w:val="28"/>
          <w:szCs w:val="28"/>
        </w:rPr>
        <w:t>перевозок</w:t>
      </w:r>
      <w:r w:rsidRPr="00BD6E9A">
        <w:rPr>
          <w:spacing w:val="-4"/>
          <w:sz w:val="28"/>
          <w:szCs w:val="28"/>
        </w:rPr>
        <w:t xml:space="preserve"> грузов</w:t>
      </w:r>
    </w:p>
    <w:p w:rsidR="002D1F54" w:rsidRPr="00AA2A50" w:rsidRDefault="002D1F54" w:rsidP="00BD6E9A">
      <w:pPr>
        <w:pStyle w:val="3"/>
        <w:spacing w:line="20" w:lineRule="atLeast"/>
        <w:rPr>
          <w:b w:val="0"/>
          <w:spacing w:val="-4"/>
          <w:sz w:val="6"/>
          <w:szCs w:val="8"/>
        </w:rPr>
      </w:pPr>
    </w:p>
    <w:p w:rsidR="00400365" w:rsidRPr="00F8253D" w:rsidRDefault="00400365" w:rsidP="00F8253D">
      <w:pPr>
        <w:tabs>
          <w:tab w:val="center" w:pos="4963"/>
          <w:tab w:val="left" w:pos="8585"/>
        </w:tabs>
        <w:spacing w:line="20" w:lineRule="atLeast"/>
        <w:ind w:firstLine="709"/>
        <w:jc w:val="both"/>
        <w:outlineLvl w:val="0"/>
        <w:rPr>
          <w:spacing w:val="-4"/>
          <w:sz w:val="28"/>
          <w:szCs w:val="28"/>
        </w:rPr>
      </w:pPr>
      <w:r w:rsidRPr="00F8253D">
        <w:rPr>
          <w:spacing w:val="-4"/>
          <w:sz w:val="28"/>
          <w:szCs w:val="28"/>
        </w:rPr>
        <w:t>Оформление паспортно-визовых документов. Медицинский страховой полис водителя. Задание водителю на загрузку. Карточка водителя. Бланк подтверждения деятельности. Регистрационные листки и др.</w:t>
      </w:r>
    </w:p>
    <w:p w:rsidR="00400365" w:rsidRPr="002D1F54" w:rsidRDefault="00400365" w:rsidP="00BD6E9A">
      <w:pPr>
        <w:spacing w:line="20" w:lineRule="atLeast"/>
        <w:ind w:firstLine="540"/>
        <w:jc w:val="both"/>
        <w:rPr>
          <w:b/>
          <w:snapToGrid w:val="0"/>
          <w:spacing w:val="-4"/>
          <w:sz w:val="10"/>
          <w:szCs w:val="10"/>
        </w:rPr>
      </w:pPr>
    </w:p>
    <w:p w:rsidR="00400365" w:rsidRDefault="00400365" w:rsidP="00BD6E9A">
      <w:pPr>
        <w:pStyle w:val="3"/>
        <w:spacing w:line="20" w:lineRule="atLeast"/>
        <w:rPr>
          <w:snapToGrid w:val="0"/>
          <w:spacing w:val="-4"/>
          <w:sz w:val="28"/>
          <w:szCs w:val="28"/>
        </w:rPr>
      </w:pPr>
      <w:r w:rsidRPr="00BD6E9A">
        <w:rPr>
          <w:snapToGrid w:val="0"/>
          <w:spacing w:val="-4"/>
          <w:sz w:val="28"/>
          <w:szCs w:val="28"/>
        </w:rPr>
        <w:t>Тема 6.2</w:t>
      </w:r>
      <w:r w:rsidR="009C07C9">
        <w:rPr>
          <w:snapToGrid w:val="0"/>
          <w:spacing w:val="-4"/>
          <w:sz w:val="28"/>
          <w:szCs w:val="28"/>
        </w:rPr>
        <w:t>.</w:t>
      </w:r>
      <w:r w:rsidRPr="00BD6E9A">
        <w:rPr>
          <w:snapToGrid w:val="0"/>
          <w:spacing w:val="-4"/>
          <w:sz w:val="28"/>
          <w:szCs w:val="28"/>
        </w:rPr>
        <w:t xml:space="preserve"> Документы на автомобильное транспортное средство, используемые для организации международных автомобильных перевозок грузов</w:t>
      </w:r>
    </w:p>
    <w:p w:rsidR="002D1F54" w:rsidRPr="00AA2A50" w:rsidRDefault="002D1F54" w:rsidP="00BD6E9A">
      <w:pPr>
        <w:pStyle w:val="3"/>
        <w:spacing w:line="20" w:lineRule="atLeast"/>
        <w:rPr>
          <w:b w:val="0"/>
          <w:snapToGrid w:val="0"/>
          <w:spacing w:val="-4"/>
          <w:sz w:val="6"/>
          <w:szCs w:val="8"/>
        </w:rPr>
      </w:pPr>
    </w:p>
    <w:p w:rsidR="00400365" w:rsidRPr="00F8253D" w:rsidRDefault="00400365" w:rsidP="00F8253D">
      <w:pPr>
        <w:tabs>
          <w:tab w:val="center" w:pos="4963"/>
          <w:tab w:val="left" w:pos="8585"/>
        </w:tabs>
        <w:spacing w:line="20" w:lineRule="atLeast"/>
        <w:ind w:firstLine="709"/>
        <w:jc w:val="both"/>
        <w:outlineLvl w:val="0"/>
        <w:rPr>
          <w:spacing w:val="-4"/>
          <w:sz w:val="28"/>
          <w:szCs w:val="28"/>
        </w:rPr>
      </w:pPr>
      <w:r w:rsidRPr="00F8253D">
        <w:rPr>
          <w:spacing w:val="-4"/>
          <w:sz w:val="28"/>
          <w:szCs w:val="28"/>
        </w:rPr>
        <w:t xml:space="preserve">Свидетельство о регистрации </w:t>
      </w:r>
      <w:r w:rsidR="00E11299" w:rsidRPr="00463079">
        <w:rPr>
          <w:spacing w:val="-4"/>
          <w:sz w:val="28"/>
          <w:szCs w:val="28"/>
        </w:rPr>
        <w:t>транспортного средства (</w:t>
      </w:r>
      <w:r w:rsidRPr="00463079">
        <w:rPr>
          <w:spacing w:val="-4"/>
          <w:sz w:val="28"/>
          <w:szCs w:val="28"/>
        </w:rPr>
        <w:t>ТС</w:t>
      </w:r>
      <w:r w:rsidR="00E11299" w:rsidRPr="00463079">
        <w:rPr>
          <w:spacing w:val="-4"/>
          <w:sz w:val="28"/>
          <w:szCs w:val="28"/>
        </w:rPr>
        <w:t>)</w:t>
      </w:r>
      <w:r w:rsidRPr="00463079">
        <w:rPr>
          <w:spacing w:val="-4"/>
          <w:sz w:val="28"/>
          <w:szCs w:val="28"/>
        </w:rPr>
        <w:t>. Сертификат</w:t>
      </w:r>
      <w:r w:rsidRPr="00F8253D">
        <w:rPr>
          <w:spacing w:val="-4"/>
          <w:sz w:val="28"/>
          <w:szCs w:val="28"/>
        </w:rPr>
        <w:t xml:space="preserve"> и </w:t>
      </w:r>
      <w:proofErr w:type="gramStart"/>
      <w:r w:rsidRPr="00F8253D">
        <w:rPr>
          <w:spacing w:val="-4"/>
          <w:sz w:val="28"/>
          <w:szCs w:val="28"/>
        </w:rPr>
        <w:t>прохождении</w:t>
      </w:r>
      <w:proofErr w:type="gramEnd"/>
      <w:r w:rsidRPr="00F8253D">
        <w:rPr>
          <w:spacing w:val="-4"/>
          <w:sz w:val="28"/>
          <w:szCs w:val="28"/>
        </w:rPr>
        <w:t xml:space="preserve"> государственного технического осмотра. Разрешение на допуск ТС к участию в дорожном движении. Разрешения на въезд на территории иностранных государств. Страховой полис гражданской ответственности владельцев ТС. Полис CMR-страхования. Международный сертификат технического осмотра. Сертификат соответствия техническим условиям, касающимся вредных выбросов и шума, а также требованиям по безопасности моторных ТС, прицепов и полуприцепов и др.</w:t>
      </w:r>
    </w:p>
    <w:p w:rsidR="00400365" w:rsidRPr="002D1F54" w:rsidRDefault="00400365" w:rsidP="00F8253D">
      <w:pPr>
        <w:tabs>
          <w:tab w:val="center" w:pos="4963"/>
          <w:tab w:val="left" w:pos="8585"/>
        </w:tabs>
        <w:spacing w:line="20" w:lineRule="atLeast"/>
        <w:ind w:firstLine="709"/>
        <w:jc w:val="both"/>
        <w:outlineLvl w:val="0"/>
        <w:rPr>
          <w:spacing w:val="-4"/>
          <w:sz w:val="12"/>
          <w:szCs w:val="12"/>
        </w:rPr>
      </w:pPr>
    </w:p>
    <w:p w:rsidR="002D1F54" w:rsidRDefault="00400365" w:rsidP="00BD6E9A">
      <w:pPr>
        <w:pStyle w:val="3"/>
        <w:spacing w:line="20" w:lineRule="atLeast"/>
        <w:rPr>
          <w:snapToGrid w:val="0"/>
          <w:spacing w:val="-4"/>
          <w:sz w:val="28"/>
          <w:szCs w:val="28"/>
        </w:rPr>
      </w:pPr>
      <w:r w:rsidRPr="00BD6E9A">
        <w:rPr>
          <w:snapToGrid w:val="0"/>
          <w:spacing w:val="-4"/>
          <w:sz w:val="28"/>
          <w:szCs w:val="28"/>
        </w:rPr>
        <w:t>Тема 6.3</w:t>
      </w:r>
      <w:r w:rsidR="009C07C9">
        <w:rPr>
          <w:snapToGrid w:val="0"/>
          <w:spacing w:val="-4"/>
          <w:sz w:val="28"/>
          <w:szCs w:val="28"/>
        </w:rPr>
        <w:t>.</w:t>
      </w:r>
      <w:r w:rsidRPr="00BD6E9A">
        <w:rPr>
          <w:snapToGrid w:val="0"/>
          <w:spacing w:val="-4"/>
          <w:sz w:val="28"/>
          <w:szCs w:val="28"/>
        </w:rPr>
        <w:t xml:space="preserve"> Документы на груз, используемые для организации </w:t>
      </w:r>
    </w:p>
    <w:p w:rsidR="00400365" w:rsidRDefault="00400365" w:rsidP="00BD6E9A">
      <w:pPr>
        <w:pStyle w:val="3"/>
        <w:spacing w:line="20" w:lineRule="atLeast"/>
        <w:rPr>
          <w:snapToGrid w:val="0"/>
          <w:spacing w:val="-4"/>
          <w:sz w:val="28"/>
          <w:szCs w:val="28"/>
        </w:rPr>
      </w:pPr>
      <w:r w:rsidRPr="00BD6E9A">
        <w:rPr>
          <w:snapToGrid w:val="0"/>
          <w:spacing w:val="-4"/>
          <w:sz w:val="28"/>
          <w:szCs w:val="28"/>
        </w:rPr>
        <w:t>международных автомобильных перевозок грузов</w:t>
      </w:r>
    </w:p>
    <w:p w:rsidR="002D1F54" w:rsidRPr="00AA2A50" w:rsidRDefault="002D1F54" w:rsidP="00BD6E9A">
      <w:pPr>
        <w:pStyle w:val="3"/>
        <w:spacing w:line="20" w:lineRule="atLeast"/>
        <w:rPr>
          <w:b w:val="0"/>
          <w:snapToGrid w:val="0"/>
          <w:spacing w:val="-4"/>
          <w:sz w:val="6"/>
          <w:szCs w:val="8"/>
        </w:rPr>
      </w:pPr>
    </w:p>
    <w:p w:rsidR="00400365" w:rsidRPr="00F8253D" w:rsidRDefault="00400365" w:rsidP="00F8253D">
      <w:pPr>
        <w:tabs>
          <w:tab w:val="center" w:pos="4963"/>
          <w:tab w:val="left" w:pos="8585"/>
        </w:tabs>
        <w:spacing w:line="20" w:lineRule="atLeast"/>
        <w:ind w:firstLine="709"/>
        <w:jc w:val="both"/>
        <w:outlineLvl w:val="0"/>
        <w:rPr>
          <w:spacing w:val="-4"/>
          <w:sz w:val="28"/>
          <w:szCs w:val="28"/>
        </w:rPr>
      </w:pPr>
      <w:r w:rsidRPr="00F8253D">
        <w:rPr>
          <w:spacing w:val="-4"/>
          <w:sz w:val="28"/>
          <w:szCs w:val="28"/>
        </w:rPr>
        <w:t>Товарно-транспортная накладная, отгрузочная спецификация, упаковочный лист (packing list). CMR</w:t>
      </w:r>
      <w:r w:rsidR="008E3E6E">
        <w:rPr>
          <w:spacing w:val="-4"/>
          <w:sz w:val="28"/>
          <w:szCs w:val="28"/>
        </w:rPr>
        <w:t>-</w:t>
      </w:r>
      <w:r w:rsidRPr="00F8253D">
        <w:rPr>
          <w:spacing w:val="-4"/>
          <w:sz w:val="28"/>
          <w:szCs w:val="28"/>
        </w:rPr>
        <w:t>накладная. Счет-фактура (invoice), сертификат качества (соответствия), сертификат происхождения (certificate of origin). Ветеринарный сертификат, карантинный и фитосанитарный сертификаты.</w:t>
      </w:r>
    </w:p>
    <w:p w:rsidR="00400365" w:rsidRPr="002D1F54" w:rsidRDefault="00400365" w:rsidP="00BD6E9A">
      <w:pPr>
        <w:spacing w:line="20" w:lineRule="atLeast"/>
        <w:ind w:firstLine="540"/>
        <w:jc w:val="both"/>
        <w:rPr>
          <w:snapToGrid w:val="0"/>
          <w:spacing w:val="-4"/>
          <w:sz w:val="10"/>
          <w:szCs w:val="10"/>
        </w:rPr>
      </w:pPr>
    </w:p>
    <w:p w:rsidR="00400365" w:rsidRDefault="00400365" w:rsidP="00BD6E9A">
      <w:pPr>
        <w:pStyle w:val="3"/>
        <w:spacing w:line="20" w:lineRule="atLeast"/>
        <w:rPr>
          <w:snapToGrid w:val="0"/>
          <w:spacing w:val="-4"/>
          <w:sz w:val="28"/>
          <w:szCs w:val="28"/>
        </w:rPr>
      </w:pPr>
      <w:r w:rsidRPr="00BD6E9A">
        <w:rPr>
          <w:snapToGrid w:val="0"/>
          <w:spacing w:val="-4"/>
          <w:sz w:val="28"/>
          <w:szCs w:val="28"/>
        </w:rPr>
        <w:t>Тема 6.4</w:t>
      </w:r>
      <w:r w:rsidR="009C07C9">
        <w:rPr>
          <w:snapToGrid w:val="0"/>
          <w:spacing w:val="-4"/>
          <w:sz w:val="28"/>
          <w:szCs w:val="28"/>
        </w:rPr>
        <w:t>.</w:t>
      </w:r>
      <w:r w:rsidRPr="00BD6E9A">
        <w:rPr>
          <w:snapToGrid w:val="0"/>
          <w:spacing w:val="-4"/>
          <w:sz w:val="28"/>
          <w:szCs w:val="28"/>
        </w:rPr>
        <w:t xml:space="preserve"> Перевозки специальных грузов в международном сообщении</w:t>
      </w:r>
    </w:p>
    <w:p w:rsidR="002D1F54" w:rsidRPr="00AA2A50" w:rsidRDefault="002D1F54" w:rsidP="00BD6E9A">
      <w:pPr>
        <w:pStyle w:val="3"/>
        <w:spacing w:line="20" w:lineRule="atLeast"/>
        <w:rPr>
          <w:b w:val="0"/>
          <w:snapToGrid w:val="0"/>
          <w:spacing w:val="-4"/>
          <w:sz w:val="6"/>
          <w:szCs w:val="8"/>
        </w:rPr>
      </w:pPr>
    </w:p>
    <w:p w:rsidR="00400365" w:rsidRPr="00F8253D" w:rsidRDefault="00400365" w:rsidP="00F8253D">
      <w:pPr>
        <w:tabs>
          <w:tab w:val="center" w:pos="4963"/>
          <w:tab w:val="left" w:pos="8585"/>
        </w:tabs>
        <w:spacing w:line="20" w:lineRule="atLeast"/>
        <w:ind w:firstLine="709"/>
        <w:jc w:val="both"/>
        <w:outlineLvl w:val="0"/>
        <w:rPr>
          <w:spacing w:val="-4"/>
          <w:sz w:val="28"/>
          <w:szCs w:val="28"/>
        </w:rPr>
      </w:pPr>
      <w:r w:rsidRPr="00F8253D">
        <w:rPr>
          <w:spacing w:val="-4"/>
          <w:sz w:val="28"/>
          <w:szCs w:val="28"/>
        </w:rPr>
        <w:t>Перевозки скоропортящихся пищевых продуктов в международном сообщении. Перевозка опасных грузов в международном сообщении. Перевозка крупногабаритных и тяжеловесных грузов в международном сообщении.</w:t>
      </w:r>
    </w:p>
    <w:p w:rsidR="00400365" w:rsidRPr="00AA2A50" w:rsidRDefault="00400365" w:rsidP="00BD6E9A">
      <w:pPr>
        <w:spacing w:line="20" w:lineRule="atLeast"/>
        <w:ind w:firstLine="567"/>
        <w:jc w:val="both"/>
        <w:rPr>
          <w:snapToGrid w:val="0"/>
          <w:spacing w:val="-4"/>
          <w:sz w:val="18"/>
        </w:rPr>
      </w:pPr>
    </w:p>
    <w:p w:rsidR="00400365" w:rsidRPr="00BD6E9A" w:rsidRDefault="00400365" w:rsidP="00BD6E9A">
      <w:pPr>
        <w:spacing w:line="20" w:lineRule="atLeast"/>
        <w:jc w:val="center"/>
        <w:rPr>
          <w:b/>
          <w:caps/>
          <w:spacing w:val="-4"/>
          <w:sz w:val="28"/>
          <w:szCs w:val="28"/>
        </w:rPr>
      </w:pPr>
      <w:r w:rsidRPr="00BD6E9A">
        <w:rPr>
          <w:b/>
          <w:caps/>
          <w:spacing w:val="-4"/>
          <w:sz w:val="28"/>
          <w:szCs w:val="28"/>
        </w:rPr>
        <w:t>Раздел VII. Таможенные процедуры в международных логистических системах доставки грузов</w:t>
      </w:r>
    </w:p>
    <w:p w:rsidR="00400365" w:rsidRPr="00AA2A50" w:rsidRDefault="00400365" w:rsidP="00BD6E9A">
      <w:pPr>
        <w:spacing w:line="20" w:lineRule="atLeast"/>
        <w:jc w:val="center"/>
        <w:rPr>
          <w:b/>
          <w:caps/>
          <w:spacing w:val="-4"/>
          <w:sz w:val="14"/>
          <w:szCs w:val="16"/>
        </w:rPr>
      </w:pPr>
    </w:p>
    <w:p w:rsidR="00400365" w:rsidRDefault="00400365" w:rsidP="00BD6E9A">
      <w:pPr>
        <w:pStyle w:val="3"/>
        <w:spacing w:line="20" w:lineRule="atLeast"/>
        <w:rPr>
          <w:spacing w:val="-4"/>
          <w:sz w:val="28"/>
          <w:szCs w:val="28"/>
        </w:rPr>
      </w:pPr>
      <w:r w:rsidRPr="00BD6E9A">
        <w:rPr>
          <w:spacing w:val="-4"/>
          <w:sz w:val="28"/>
          <w:szCs w:val="28"/>
        </w:rPr>
        <w:t>Тема 7.1</w:t>
      </w:r>
      <w:r w:rsidR="009C07C9">
        <w:rPr>
          <w:spacing w:val="-4"/>
          <w:sz w:val="28"/>
          <w:szCs w:val="28"/>
        </w:rPr>
        <w:t>.</w:t>
      </w:r>
      <w:r w:rsidRPr="00BD6E9A">
        <w:rPr>
          <w:spacing w:val="-4"/>
          <w:sz w:val="28"/>
          <w:szCs w:val="28"/>
        </w:rPr>
        <w:t xml:space="preserve"> Таможенные </w:t>
      </w:r>
      <w:r w:rsidRPr="00BD6E9A">
        <w:rPr>
          <w:snapToGrid w:val="0"/>
          <w:spacing w:val="-4"/>
          <w:sz w:val="28"/>
          <w:szCs w:val="28"/>
        </w:rPr>
        <w:t>территории</w:t>
      </w:r>
      <w:r w:rsidRPr="00BD6E9A">
        <w:rPr>
          <w:spacing w:val="-4"/>
          <w:sz w:val="28"/>
          <w:szCs w:val="28"/>
        </w:rPr>
        <w:t xml:space="preserve"> и таможенный контроль</w:t>
      </w:r>
    </w:p>
    <w:p w:rsidR="002D1F54" w:rsidRPr="00AA2A50" w:rsidRDefault="002D1F54" w:rsidP="00BD6E9A">
      <w:pPr>
        <w:pStyle w:val="3"/>
        <w:spacing w:line="20" w:lineRule="atLeast"/>
        <w:rPr>
          <w:b w:val="0"/>
          <w:spacing w:val="-4"/>
          <w:sz w:val="6"/>
          <w:szCs w:val="8"/>
        </w:rPr>
      </w:pPr>
    </w:p>
    <w:p w:rsidR="00400365" w:rsidRPr="00F8253D" w:rsidRDefault="00400365" w:rsidP="00F8253D">
      <w:pPr>
        <w:tabs>
          <w:tab w:val="center" w:pos="4963"/>
          <w:tab w:val="left" w:pos="8585"/>
        </w:tabs>
        <w:spacing w:line="20" w:lineRule="atLeast"/>
        <w:ind w:firstLine="709"/>
        <w:jc w:val="both"/>
        <w:outlineLvl w:val="0"/>
        <w:rPr>
          <w:spacing w:val="-4"/>
          <w:sz w:val="28"/>
          <w:szCs w:val="28"/>
        </w:rPr>
      </w:pPr>
      <w:r w:rsidRPr="00F8253D">
        <w:rPr>
          <w:spacing w:val="-4"/>
          <w:sz w:val="28"/>
          <w:szCs w:val="28"/>
        </w:rPr>
        <w:t xml:space="preserve">Таможенные территории и таможенные границы. Таможенный </w:t>
      </w:r>
      <w:proofErr w:type="gramStart"/>
      <w:r w:rsidRPr="00F8253D">
        <w:rPr>
          <w:spacing w:val="-4"/>
          <w:sz w:val="28"/>
          <w:szCs w:val="28"/>
        </w:rPr>
        <w:t>контроль за</w:t>
      </w:r>
      <w:proofErr w:type="gramEnd"/>
      <w:r w:rsidRPr="00F8253D">
        <w:rPr>
          <w:spacing w:val="-4"/>
          <w:sz w:val="28"/>
          <w:szCs w:val="28"/>
        </w:rPr>
        <w:t xml:space="preserve"> международными автомобильными перевозками.</w:t>
      </w:r>
    </w:p>
    <w:p w:rsidR="00400365" w:rsidRPr="00AA2A50" w:rsidRDefault="00400365" w:rsidP="00BD6E9A">
      <w:pPr>
        <w:spacing w:line="20" w:lineRule="atLeast"/>
        <w:ind w:firstLine="540"/>
        <w:jc w:val="both"/>
        <w:rPr>
          <w:b/>
          <w:snapToGrid w:val="0"/>
          <w:spacing w:val="-4"/>
          <w:sz w:val="8"/>
          <w:szCs w:val="10"/>
        </w:rPr>
      </w:pPr>
    </w:p>
    <w:p w:rsidR="00400365" w:rsidRDefault="00400365" w:rsidP="00BD6E9A">
      <w:pPr>
        <w:pStyle w:val="3"/>
        <w:spacing w:line="20" w:lineRule="atLeast"/>
        <w:rPr>
          <w:snapToGrid w:val="0"/>
          <w:spacing w:val="-4"/>
          <w:sz w:val="28"/>
          <w:szCs w:val="28"/>
        </w:rPr>
      </w:pPr>
      <w:r w:rsidRPr="00BD6E9A">
        <w:rPr>
          <w:snapToGrid w:val="0"/>
          <w:spacing w:val="-4"/>
          <w:sz w:val="28"/>
          <w:szCs w:val="28"/>
        </w:rPr>
        <w:t>Тема 7.2</w:t>
      </w:r>
      <w:r w:rsidR="009C07C9">
        <w:rPr>
          <w:snapToGrid w:val="0"/>
          <w:spacing w:val="-4"/>
          <w:sz w:val="28"/>
          <w:szCs w:val="28"/>
        </w:rPr>
        <w:t>.</w:t>
      </w:r>
      <w:r w:rsidRPr="00BD6E9A">
        <w:rPr>
          <w:snapToGrid w:val="0"/>
          <w:spacing w:val="-4"/>
          <w:sz w:val="28"/>
          <w:szCs w:val="28"/>
        </w:rPr>
        <w:t xml:space="preserve"> Система описания и кодирования товара в международной </w:t>
      </w:r>
      <w:r w:rsidRPr="00BD6E9A">
        <w:rPr>
          <w:spacing w:val="-4"/>
          <w:sz w:val="28"/>
          <w:szCs w:val="28"/>
        </w:rPr>
        <w:t>логистической</w:t>
      </w:r>
      <w:r w:rsidRPr="00BD6E9A">
        <w:rPr>
          <w:snapToGrid w:val="0"/>
          <w:spacing w:val="-4"/>
          <w:sz w:val="28"/>
          <w:szCs w:val="28"/>
        </w:rPr>
        <w:t xml:space="preserve"> деятельности</w:t>
      </w:r>
    </w:p>
    <w:p w:rsidR="002D1F54" w:rsidRPr="00AA2A50" w:rsidRDefault="002D1F54" w:rsidP="00BD6E9A">
      <w:pPr>
        <w:pStyle w:val="3"/>
        <w:spacing w:line="20" w:lineRule="atLeast"/>
        <w:rPr>
          <w:b w:val="0"/>
          <w:snapToGrid w:val="0"/>
          <w:spacing w:val="-4"/>
          <w:sz w:val="6"/>
          <w:szCs w:val="8"/>
        </w:rPr>
      </w:pPr>
    </w:p>
    <w:p w:rsidR="00400365" w:rsidRPr="00F8253D" w:rsidRDefault="00400365" w:rsidP="00F8253D">
      <w:pPr>
        <w:tabs>
          <w:tab w:val="center" w:pos="4963"/>
          <w:tab w:val="left" w:pos="8585"/>
        </w:tabs>
        <w:spacing w:line="20" w:lineRule="atLeast"/>
        <w:ind w:firstLine="709"/>
        <w:jc w:val="both"/>
        <w:outlineLvl w:val="0"/>
        <w:rPr>
          <w:spacing w:val="-4"/>
          <w:sz w:val="28"/>
          <w:szCs w:val="28"/>
        </w:rPr>
      </w:pPr>
      <w:r w:rsidRPr="00F8253D">
        <w:rPr>
          <w:spacing w:val="-4"/>
          <w:sz w:val="28"/>
          <w:szCs w:val="28"/>
        </w:rPr>
        <w:t>Гармонизированная система описания и кодирования товаров. Критерии определения происхождения товара в международной логистической деятельности. Товары, однозначно происходящие из определенной страны. Товары, считающиеся не происходящими из данной страны.</w:t>
      </w:r>
    </w:p>
    <w:p w:rsidR="007C14E8" w:rsidRPr="00AA2A50" w:rsidRDefault="007C14E8" w:rsidP="00BD6E9A">
      <w:pPr>
        <w:spacing w:line="20" w:lineRule="atLeast"/>
        <w:ind w:firstLine="540"/>
        <w:jc w:val="both"/>
        <w:rPr>
          <w:b/>
          <w:snapToGrid w:val="0"/>
          <w:spacing w:val="-4"/>
          <w:sz w:val="8"/>
          <w:szCs w:val="10"/>
        </w:rPr>
      </w:pPr>
    </w:p>
    <w:p w:rsidR="00400365" w:rsidRDefault="00400365" w:rsidP="00BD6E9A">
      <w:pPr>
        <w:pStyle w:val="3"/>
        <w:spacing w:line="20" w:lineRule="atLeast"/>
        <w:rPr>
          <w:snapToGrid w:val="0"/>
          <w:spacing w:val="-4"/>
          <w:sz w:val="28"/>
          <w:szCs w:val="28"/>
        </w:rPr>
      </w:pPr>
      <w:r w:rsidRPr="00BD6E9A">
        <w:rPr>
          <w:snapToGrid w:val="0"/>
          <w:spacing w:val="-4"/>
          <w:sz w:val="28"/>
          <w:szCs w:val="28"/>
        </w:rPr>
        <w:t>Тема 7.3</w:t>
      </w:r>
      <w:r w:rsidR="009C07C9">
        <w:rPr>
          <w:snapToGrid w:val="0"/>
          <w:spacing w:val="-4"/>
          <w:sz w:val="28"/>
          <w:szCs w:val="28"/>
        </w:rPr>
        <w:t>.</w:t>
      </w:r>
      <w:r w:rsidRPr="00BD6E9A">
        <w:rPr>
          <w:snapToGrid w:val="0"/>
          <w:spacing w:val="-4"/>
          <w:sz w:val="28"/>
          <w:szCs w:val="28"/>
        </w:rPr>
        <w:t xml:space="preserve"> </w:t>
      </w:r>
      <w:r w:rsidRPr="00BD6E9A">
        <w:rPr>
          <w:spacing w:val="-4"/>
          <w:sz w:val="28"/>
          <w:szCs w:val="28"/>
        </w:rPr>
        <w:t>Определение</w:t>
      </w:r>
      <w:r w:rsidRPr="00BD6E9A">
        <w:rPr>
          <w:snapToGrid w:val="0"/>
          <w:spacing w:val="-4"/>
          <w:sz w:val="28"/>
          <w:szCs w:val="28"/>
        </w:rPr>
        <w:t xml:space="preserve"> таможенной стоимости товара</w:t>
      </w:r>
    </w:p>
    <w:p w:rsidR="002D1F54" w:rsidRPr="00AA2A50" w:rsidRDefault="002D1F54" w:rsidP="00BD6E9A">
      <w:pPr>
        <w:pStyle w:val="3"/>
        <w:spacing w:line="20" w:lineRule="atLeast"/>
        <w:rPr>
          <w:b w:val="0"/>
          <w:snapToGrid w:val="0"/>
          <w:spacing w:val="-4"/>
          <w:sz w:val="6"/>
          <w:szCs w:val="8"/>
        </w:rPr>
      </w:pPr>
    </w:p>
    <w:p w:rsidR="00400365" w:rsidRPr="00F8253D" w:rsidRDefault="00400365" w:rsidP="00F8253D">
      <w:pPr>
        <w:tabs>
          <w:tab w:val="center" w:pos="4963"/>
          <w:tab w:val="left" w:pos="8585"/>
        </w:tabs>
        <w:spacing w:line="20" w:lineRule="atLeast"/>
        <w:ind w:firstLine="709"/>
        <w:jc w:val="both"/>
        <w:outlineLvl w:val="0"/>
        <w:rPr>
          <w:spacing w:val="-4"/>
          <w:sz w:val="28"/>
          <w:szCs w:val="28"/>
        </w:rPr>
      </w:pPr>
      <w:r w:rsidRPr="00F8253D">
        <w:rPr>
          <w:spacing w:val="-4"/>
          <w:sz w:val="28"/>
          <w:szCs w:val="28"/>
        </w:rPr>
        <w:t xml:space="preserve">Закон </w:t>
      </w:r>
      <w:r w:rsidRPr="00463079">
        <w:rPr>
          <w:spacing w:val="-4"/>
          <w:sz w:val="28"/>
          <w:szCs w:val="28"/>
        </w:rPr>
        <w:t>Р</w:t>
      </w:r>
      <w:r w:rsidR="00FD68D8" w:rsidRPr="00463079">
        <w:rPr>
          <w:spacing w:val="-4"/>
          <w:sz w:val="28"/>
          <w:szCs w:val="28"/>
        </w:rPr>
        <w:t xml:space="preserve">еспублики </w:t>
      </w:r>
      <w:r w:rsidRPr="00463079">
        <w:rPr>
          <w:spacing w:val="-4"/>
          <w:sz w:val="28"/>
          <w:szCs w:val="28"/>
        </w:rPr>
        <w:t>Б</w:t>
      </w:r>
      <w:r w:rsidR="00FD68D8" w:rsidRPr="00463079">
        <w:rPr>
          <w:spacing w:val="-4"/>
          <w:sz w:val="28"/>
          <w:szCs w:val="28"/>
        </w:rPr>
        <w:t>еларусь</w:t>
      </w:r>
      <w:r w:rsidRPr="00F8253D">
        <w:rPr>
          <w:spacing w:val="-4"/>
          <w:sz w:val="28"/>
          <w:szCs w:val="28"/>
        </w:rPr>
        <w:t xml:space="preserve"> </w:t>
      </w:r>
      <w:r w:rsidRPr="009856DB">
        <w:rPr>
          <w:spacing w:val="-4"/>
          <w:sz w:val="28"/>
          <w:szCs w:val="28"/>
        </w:rPr>
        <w:t xml:space="preserve">«О </w:t>
      </w:r>
      <w:r w:rsidR="009856DB" w:rsidRPr="009856DB">
        <w:rPr>
          <w:spacing w:val="-4"/>
          <w:sz w:val="28"/>
          <w:szCs w:val="28"/>
        </w:rPr>
        <w:t>таможенном регулировании в Республике Беларусь</w:t>
      </w:r>
      <w:r w:rsidRPr="009856DB">
        <w:rPr>
          <w:spacing w:val="-4"/>
          <w:sz w:val="28"/>
          <w:szCs w:val="28"/>
        </w:rPr>
        <w:t>»</w:t>
      </w:r>
      <w:r w:rsidRPr="00F8253D">
        <w:rPr>
          <w:spacing w:val="-4"/>
          <w:sz w:val="28"/>
          <w:szCs w:val="28"/>
        </w:rPr>
        <w:t xml:space="preserve">. Таможенная стоимость товаров и методы ее определения. Таможенные </w:t>
      </w:r>
      <w:r w:rsidRPr="00F8253D">
        <w:rPr>
          <w:spacing w:val="-4"/>
          <w:sz w:val="28"/>
          <w:szCs w:val="28"/>
        </w:rPr>
        <w:lastRenderedPageBreak/>
        <w:t>документы для заявления таможенной стоимости товаров. Контроль таможенной стоимости ввозимых товаров.</w:t>
      </w:r>
    </w:p>
    <w:p w:rsidR="00400365" w:rsidRDefault="00400365" w:rsidP="00BD6E9A">
      <w:pPr>
        <w:pStyle w:val="3"/>
        <w:spacing w:line="20" w:lineRule="atLeast"/>
        <w:rPr>
          <w:snapToGrid w:val="0"/>
          <w:spacing w:val="-4"/>
          <w:sz w:val="28"/>
          <w:szCs w:val="28"/>
        </w:rPr>
      </w:pPr>
      <w:r w:rsidRPr="00BD6E9A">
        <w:rPr>
          <w:snapToGrid w:val="0"/>
          <w:spacing w:val="-4"/>
          <w:sz w:val="28"/>
          <w:szCs w:val="28"/>
        </w:rPr>
        <w:t>Тема 7.4</w:t>
      </w:r>
      <w:r w:rsidR="009C07C9">
        <w:rPr>
          <w:snapToGrid w:val="0"/>
          <w:spacing w:val="-4"/>
          <w:sz w:val="28"/>
          <w:szCs w:val="28"/>
        </w:rPr>
        <w:t>.</w:t>
      </w:r>
      <w:r w:rsidRPr="00BD6E9A">
        <w:rPr>
          <w:snapToGrid w:val="0"/>
          <w:spacing w:val="-4"/>
          <w:sz w:val="28"/>
          <w:szCs w:val="28"/>
        </w:rPr>
        <w:t xml:space="preserve"> </w:t>
      </w:r>
      <w:r w:rsidRPr="00BD6E9A">
        <w:rPr>
          <w:spacing w:val="-4"/>
          <w:sz w:val="28"/>
          <w:szCs w:val="28"/>
        </w:rPr>
        <w:t>Система</w:t>
      </w:r>
      <w:r w:rsidRPr="00BD6E9A">
        <w:rPr>
          <w:snapToGrid w:val="0"/>
          <w:spacing w:val="-4"/>
          <w:sz w:val="28"/>
          <w:szCs w:val="28"/>
        </w:rPr>
        <w:t xml:space="preserve"> транзитных перевозок МДП</w:t>
      </w:r>
    </w:p>
    <w:p w:rsidR="002D1F54" w:rsidRPr="002D1F54" w:rsidRDefault="002D1F54" w:rsidP="00BD6E9A">
      <w:pPr>
        <w:pStyle w:val="3"/>
        <w:spacing w:line="20" w:lineRule="atLeast"/>
        <w:rPr>
          <w:b w:val="0"/>
          <w:snapToGrid w:val="0"/>
          <w:spacing w:val="-4"/>
          <w:sz w:val="8"/>
          <w:szCs w:val="8"/>
        </w:rPr>
      </w:pPr>
    </w:p>
    <w:p w:rsidR="00400365" w:rsidRPr="00F8253D" w:rsidRDefault="00400365" w:rsidP="00F8253D">
      <w:pPr>
        <w:tabs>
          <w:tab w:val="center" w:pos="4963"/>
          <w:tab w:val="left" w:pos="8585"/>
        </w:tabs>
        <w:spacing w:line="20" w:lineRule="atLeast"/>
        <w:ind w:firstLine="709"/>
        <w:jc w:val="both"/>
        <w:outlineLvl w:val="0"/>
        <w:rPr>
          <w:spacing w:val="-4"/>
          <w:sz w:val="28"/>
          <w:szCs w:val="28"/>
        </w:rPr>
      </w:pPr>
      <w:r w:rsidRPr="00F8253D">
        <w:rPr>
          <w:spacing w:val="-4"/>
          <w:sz w:val="28"/>
          <w:szCs w:val="28"/>
        </w:rPr>
        <w:t>Допущение транспортных средств и контейнеров к перевозкам. Международная система гарантий. Книжка МДП (CARNET TIR). Оформление книжки МДП. Процедура получения книжки МДП. Международное признание мер таможенного контроля. Контролируемый доступ к системе МДП. Функционирование системы МДП. Особенности международных перевозок с использованием процедуры МДП на территории ЕАЭС. Проблемы создания гарантийной системы в ЕАЭС.</w:t>
      </w:r>
    </w:p>
    <w:p w:rsidR="00400365" w:rsidRPr="002D1F54" w:rsidRDefault="00400365" w:rsidP="00BD6E9A">
      <w:pPr>
        <w:spacing w:line="20" w:lineRule="atLeast"/>
        <w:ind w:firstLine="567"/>
        <w:jc w:val="both"/>
        <w:rPr>
          <w:snapToGrid w:val="0"/>
          <w:spacing w:val="-4"/>
          <w:sz w:val="10"/>
          <w:szCs w:val="10"/>
        </w:rPr>
      </w:pPr>
    </w:p>
    <w:p w:rsidR="00400365" w:rsidRDefault="00400365" w:rsidP="00BD6E9A">
      <w:pPr>
        <w:pStyle w:val="3"/>
        <w:spacing w:line="20" w:lineRule="atLeast"/>
        <w:rPr>
          <w:snapToGrid w:val="0"/>
          <w:spacing w:val="-4"/>
          <w:sz w:val="28"/>
          <w:szCs w:val="28"/>
        </w:rPr>
      </w:pPr>
      <w:r w:rsidRPr="00BD6E9A">
        <w:rPr>
          <w:snapToGrid w:val="0"/>
          <w:spacing w:val="-4"/>
          <w:sz w:val="28"/>
          <w:szCs w:val="28"/>
        </w:rPr>
        <w:t>Тема 7.5</w:t>
      </w:r>
      <w:r w:rsidR="009C07C9">
        <w:rPr>
          <w:snapToGrid w:val="0"/>
          <w:spacing w:val="-4"/>
          <w:sz w:val="28"/>
          <w:szCs w:val="28"/>
        </w:rPr>
        <w:t>.</w:t>
      </w:r>
      <w:r w:rsidRPr="00BD6E9A">
        <w:rPr>
          <w:snapToGrid w:val="0"/>
          <w:spacing w:val="-4"/>
          <w:sz w:val="28"/>
          <w:szCs w:val="28"/>
        </w:rPr>
        <w:t xml:space="preserve"> </w:t>
      </w:r>
      <w:r w:rsidRPr="00BD6E9A">
        <w:rPr>
          <w:spacing w:val="-4"/>
          <w:sz w:val="28"/>
          <w:szCs w:val="28"/>
        </w:rPr>
        <w:t>Процедура</w:t>
      </w:r>
      <w:r w:rsidRPr="00BD6E9A">
        <w:rPr>
          <w:snapToGrid w:val="0"/>
          <w:spacing w:val="-4"/>
          <w:sz w:val="28"/>
          <w:szCs w:val="28"/>
        </w:rPr>
        <w:t xml:space="preserve"> АТА</w:t>
      </w:r>
    </w:p>
    <w:p w:rsidR="002D1F54" w:rsidRPr="002D1F54" w:rsidRDefault="002D1F54" w:rsidP="00BD6E9A">
      <w:pPr>
        <w:pStyle w:val="3"/>
        <w:spacing w:line="20" w:lineRule="atLeast"/>
        <w:rPr>
          <w:b w:val="0"/>
          <w:snapToGrid w:val="0"/>
          <w:spacing w:val="-4"/>
          <w:sz w:val="8"/>
          <w:szCs w:val="8"/>
        </w:rPr>
      </w:pPr>
    </w:p>
    <w:p w:rsidR="00400365" w:rsidRPr="00BD6E9A" w:rsidRDefault="00400365" w:rsidP="00F8253D">
      <w:pPr>
        <w:tabs>
          <w:tab w:val="center" w:pos="4963"/>
          <w:tab w:val="left" w:pos="8585"/>
        </w:tabs>
        <w:spacing w:line="20" w:lineRule="atLeast"/>
        <w:ind w:firstLine="709"/>
        <w:jc w:val="both"/>
        <w:outlineLvl w:val="0"/>
        <w:rPr>
          <w:snapToGrid w:val="0"/>
          <w:spacing w:val="-4"/>
          <w:sz w:val="28"/>
          <w:szCs w:val="28"/>
        </w:rPr>
      </w:pPr>
      <w:r w:rsidRPr="00F8253D">
        <w:rPr>
          <w:spacing w:val="-4"/>
          <w:sz w:val="28"/>
          <w:szCs w:val="28"/>
        </w:rPr>
        <w:t xml:space="preserve">Сущность и значение процедуры АТА. Таможенная конвенция о </w:t>
      </w:r>
      <w:proofErr w:type="spellStart"/>
      <w:r w:rsidRPr="00F8253D">
        <w:rPr>
          <w:spacing w:val="-4"/>
          <w:sz w:val="28"/>
          <w:szCs w:val="28"/>
        </w:rPr>
        <w:t>Карнете</w:t>
      </w:r>
      <w:proofErr w:type="spellEnd"/>
      <w:r w:rsidRPr="00F8253D">
        <w:rPr>
          <w:spacing w:val="-4"/>
          <w:sz w:val="28"/>
          <w:szCs w:val="28"/>
        </w:rPr>
        <w:t xml:space="preserve"> АТА для временного ввоза товаров. Процедура получения </w:t>
      </w:r>
      <w:proofErr w:type="spellStart"/>
      <w:r w:rsidRPr="00F8253D">
        <w:rPr>
          <w:spacing w:val="-4"/>
          <w:sz w:val="28"/>
          <w:szCs w:val="28"/>
        </w:rPr>
        <w:t>Карнета</w:t>
      </w:r>
      <w:proofErr w:type="spellEnd"/>
      <w:r w:rsidRPr="00F8253D">
        <w:rPr>
          <w:spacing w:val="-4"/>
          <w:sz w:val="28"/>
          <w:szCs w:val="28"/>
        </w:rPr>
        <w:t xml:space="preserve"> АТА. </w:t>
      </w:r>
    </w:p>
    <w:p w:rsidR="00400365" w:rsidRPr="002D1F54" w:rsidRDefault="00400365" w:rsidP="00BD6E9A">
      <w:pPr>
        <w:spacing w:line="20" w:lineRule="atLeast"/>
        <w:ind w:firstLine="540"/>
        <w:jc w:val="both"/>
        <w:rPr>
          <w:snapToGrid w:val="0"/>
          <w:spacing w:val="-4"/>
          <w:sz w:val="10"/>
          <w:szCs w:val="10"/>
        </w:rPr>
      </w:pPr>
    </w:p>
    <w:p w:rsidR="002D1F54" w:rsidRDefault="00400365" w:rsidP="00BD6E9A">
      <w:pPr>
        <w:pStyle w:val="3"/>
        <w:spacing w:line="20" w:lineRule="atLeast"/>
        <w:rPr>
          <w:snapToGrid w:val="0"/>
          <w:spacing w:val="-4"/>
          <w:sz w:val="28"/>
          <w:szCs w:val="28"/>
        </w:rPr>
      </w:pPr>
      <w:r w:rsidRPr="00BD6E9A">
        <w:rPr>
          <w:snapToGrid w:val="0"/>
          <w:spacing w:val="-4"/>
          <w:sz w:val="28"/>
          <w:szCs w:val="28"/>
        </w:rPr>
        <w:t>Тема 7.6</w:t>
      </w:r>
      <w:r w:rsidR="009C07C9">
        <w:rPr>
          <w:snapToGrid w:val="0"/>
          <w:spacing w:val="-4"/>
          <w:sz w:val="28"/>
          <w:szCs w:val="28"/>
        </w:rPr>
        <w:t>.</w:t>
      </w:r>
      <w:r w:rsidRPr="00BD6E9A">
        <w:rPr>
          <w:snapToGrid w:val="0"/>
          <w:spacing w:val="-4"/>
          <w:sz w:val="28"/>
          <w:szCs w:val="28"/>
        </w:rPr>
        <w:t xml:space="preserve"> </w:t>
      </w:r>
      <w:bookmarkStart w:id="3" w:name="_Hlk487130690"/>
      <w:r w:rsidRPr="00BD6E9A">
        <w:rPr>
          <w:snapToGrid w:val="0"/>
          <w:spacing w:val="-4"/>
          <w:sz w:val="28"/>
          <w:szCs w:val="28"/>
        </w:rPr>
        <w:t>Процедура общего транзита (Т</w:t>
      </w:r>
      <w:proofErr w:type="gramStart"/>
      <w:r w:rsidRPr="00BD6E9A">
        <w:rPr>
          <w:snapToGrid w:val="0"/>
          <w:spacing w:val="-4"/>
          <w:sz w:val="28"/>
          <w:szCs w:val="28"/>
          <w:vertAlign w:val="subscript"/>
        </w:rPr>
        <w:t>1</w:t>
      </w:r>
      <w:proofErr w:type="gramEnd"/>
      <w:r w:rsidRPr="00BD6E9A">
        <w:rPr>
          <w:snapToGrid w:val="0"/>
          <w:spacing w:val="-4"/>
          <w:sz w:val="28"/>
          <w:szCs w:val="28"/>
        </w:rPr>
        <w:t>/Т</w:t>
      </w:r>
      <w:r w:rsidRPr="00BD6E9A">
        <w:rPr>
          <w:snapToGrid w:val="0"/>
          <w:spacing w:val="-4"/>
          <w:sz w:val="28"/>
          <w:szCs w:val="28"/>
          <w:vertAlign w:val="subscript"/>
        </w:rPr>
        <w:t>2</w:t>
      </w:r>
      <w:r w:rsidRPr="00BD6E9A">
        <w:rPr>
          <w:snapToGrid w:val="0"/>
          <w:spacing w:val="-4"/>
          <w:sz w:val="28"/>
          <w:szCs w:val="28"/>
        </w:rPr>
        <w:t>)</w:t>
      </w:r>
      <w:bookmarkEnd w:id="3"/>
      <w:r w:rsidRPr="00BD6E9A">
        <w:rPr>
          <w:snapToGrid w:val="0"/>
          <w:spacing w:val="-4"/>
          <w:sz w:val="28"/>
          <w:szCs w:val="28"/>
        </w:rPr>
        <w:t xml:space="preserve"> </w:t>
      </w:r>
    </w:p>
    <w:p w:rsidR="00400365" w:rsidRDefault="00400365" w:rsidP="00BD6E9A">
      <w:pPr>
        <w:pStyle w:val="3"/>
        <w:spacing w:line="20" w:lineRule="atLeast"/>
        <w:rPr>
          <w:snapToGrid w:val="0"/>
          <w:spacing w:val="-4"/>
          <w:sz w:val="28"/>
          <w:szCs w:val="28"/>
        </w:rPr>
      </w:pPr>
      <w:bookmarkStart w:id="4" w:name="_GoBack"/>
      <w:bookmarkEnd w:id="4"/>
      <w:r w:rsidRPr="00BD6E9A">
        <w:rPr>
          <w:snapToGrid w:val="0"/>
          <w:spacing w:val="-4"/>
          <w:sz w:val="28"/>
          <w:szCs w:val="28"/>
        </w:rPr>
        <w:t xml:space="preserve">и таможенная процедура </w:t>
      </w:r>
      <w:r w:rsidRPr="00BD6E9A">
        <w:rPr>
          <w:spacing w:val="-4"/>
          <w:sz w:val="28"/>
          <w:szCs w:val="28"/>
        </w:rPr>
        <w:t>таможенного</w:t>
      </w:r>
      <w:r w:rsidRPr="00BD6E9A">
        <w:rPr>
          <w:snapToGrid w:val="0"/>
          <w:spacing w:val="-4"/>
          <w:sz w:val="28"/>
          <w:szCs w:val="28"/>
        </w:rPr>
        <w:t xml:space="preserve"> транзита</w:t>
      </w:r>
    </w:p>
    <w:p w:rsidR="002D1F54" w:rsidRPr="002D1F54" w:rsidRDefault="002D1F54" w:rsidP="00BD6E9A">
      <w:pPr>
        <w:pStyle w:val="3"/>
        <w:spacing w:line="20" w:lineRule="atLeast"/>
        <w:rPr>
          <w:b w:val="0"/>
          <w:snapToGrid w:val="0"/>
          <w:spacing w:val="-4"/>
          <w:sz w:val="8"/>
          <w:szCs w:val="8"/>
        </w:rPr>
      </w:pPr>
    </w:p>
    <w:p w:rsidR="00400365" w:rsidRPr="00F8253D" w:rsidRDefault="00400365" w:rsidP="00F8253D">
      <w:pPr>
        <w:tabs>
          <w:tab w:val="center" w:pos="4963"/>
          <w:tab w:val="left" w:pos="8585"/>
        </w:tabs>
        <w:spacing w:line="20" w:lineRule="atLeast"/>
        <w:ind w:firstLine="709"/>
        <w:jc w:val="both"/>
        <w:outlineLvl w:val="0"/>
        <w:rPr>
          <w:spacing w:val="-4"/>
          <w:sz w:val="28"/>
          <w:szCs w:val="28"/>
        </w:rPr>
      </w:pPr>
      <w:bookmarkStart w:id="5" w:name="_Hlk487131192"/>
      <w:r w:rsidRPr="00F8253D">
        <w:rPr>
          <w:spacing w:val="-4"/>
          <w:sz w:val="28"/>
          <w:szCs w:val="28"/>
        </w:rPr>
        <w:t xml:space="preserve">Конвенция об общем транзите. </w:t>
      </w:r>
      <w:r w:rsidR="0059290A" w:rsidRPr="00463079">
        <w:rPr>
          <w:spacing w:val="-4"/>
          <w:sz w:val="28"/>
          <w:szCs w:val="28"/>
        </w:rPr>
        <w:t>Единый административный документ (SAD).</w:t>
      </w:r>
      <w:r w:rsidR="0059290A" w:rsidRPr="00F8253D">
        <w:rPr>
          <w:spacing w:val="-4"/>
          <w:sz w:val="28"/>
          <w:szCs w:val="28"/>
        </w:rPr>
        <w:t xml:space="preserve"> </w:t>
      </w:r>
      <w:r w:rsidRPr="00F8253D">
        <w:rPr>
          <w:spacing w:val="-4"/>
          <w:sz w:val="28"/>
          <w:szCs w:val="28"/>
        </w:rPr>
        <w:t xml:space="preserve">Конвенция SAD. </w:t>
      </w:r>
      <w:proofErr w:type="spellStart"/>
      <w:r w:rsidRPr="00F8253D">
        <w:rPr>
          <w:spacing w:val="-4"/>
          <w:sz w:val="28"/>
          <w:szCs w:val="28"/>
        </w:rPr>
        <w:t>Коммунитарные</w:t>
      </w:r>
      <w:proofErr w:type="spellEnd"/>
      <w:r w:rsidRPr="00F8253D">
        <w:rPr>
          <w:spacing w:val="-4"/>
          <w:sz w:val="28"/>
          <w:szCs w:val="28"/>
        </w:rPr>
        <w:t xml:space="preserve"> и </w:t>
      </w:r>
      <w:proofErr w:type="spellStart"/>
      <w:r w:rsidRPr="00F8253D">
        <w:rPr>
          <w:spacing w:val="-4"/>
          <w:sz w:val="28"/>
          <w:szCs w:val="28"/>
        </w:rPr>
        <w:t>некоммунитарные</w:t>
      </w:r>
      <w:proofErr w:type="spellEnd"/>
      <w:r w:rsidRPr="00F8253D">
        <w:rPr>
          <w:spacing w:val="-4"/>
          <w:sz w:val="28"/>
          <w:szCs w:val="28"/>
        </w:rPr>
        <w:t xml:space="preserve"> товары. Гармонизация процедуры общего транзита ЕС с процедурой транзита </w:t>
      </w:r>
      <w:r w:rsidRPr="00463079">
        <w:rPr>
          <w:spacing w:val="-4"/>
          <w:sz w:val="28"/>
          <w:szCs w:val="28"/>
        </w:rPr>
        <w:t>в Р</w:t>
      </w:r>
      <w:r w:rsidR="00E60CC2" w:rsidRPr="00463079">
        <w:rPr>
          <w:spacing w:val="-4"/>
          <w:sz w:val="28"/>
          <w:szCs w:val="28"/>
        </w:rPr>
        <w:t xml:space="preserve">еспублике </w:t>
      </w:r>
      <w:r w:rsidRPr="00463079">
        <w:rPr>
          <w:spacing w:val="-4"/>
          <w:sz w:val="28"/>
          <w:szCs w:val="28"/>
        </w:rPr>
        <w:t>Б</w:t>
      </w:r>
      <w:r w:rsidR="00E60CC2" w:rsidRPr="00463079">
        <w:rPr>
          <w:spacing w:val="-4"/>
          <w:sz w:val="28"/>
          <w:szCs w:val="28"/>
        </w:rPr>
        <w:t>еларусь</w:t>
      </w:r>
      <w:r w:rsidRPr="00463079">
        <w:rPr>
          <w:spacing w:val="-4"/>
          <w:sz w:val="28"/>
          <w:szCs w:val="28"/>
        </w:rPr>
        <w:t xml:space="preserve">. </w:t>
      </w:r>
      <w:bookmarkEnd w:id="5"/>
      <w:r w:rsidRPr="00463079">
        <w:rPr>
          <w:spacing w:val="-4"/>
          <w:sz w:val="28"/>
          <w:szCs w:val="28"/>
        </w:rPr>
        <w:t>Процедура таможенного транзита.</w:t>
      </w:r>
      <w:r w:rsidRPr="00F8253D">
        <w:rPr>
          <w:spacing w:val="-4"/>
          <w:sz w:val="28"/>
          <w:szCs w:val="28"/>
        </w:rPr>
        <w:t xml:space="preserve"> </w:t>
      </w:r>
    </w:p>
    <w:p w:rsidR="00400365" w:rsidRPr="002D1F54" w:rsidRDefault="00400365" w:rsidP="00BD6E9A">
      <w:pPr>
        <w:spacing w:line="20" w:lineRule="atLeast"/>
        <w:ind w:firstLine="567"/>
        <w:jc w:val="both"/>
        <w:rPr>
          <w:snapToGrid w:val="0"/>
          <w:spacing w:val="-4"/>
          <w:sz w:val="10"/>
          <w:szCs w:val="10"/>
        </w:rPr>
      </w:pPr>
    </w:p>
    <w:p w:rsidR="00400365" w:rsidRDefault="00400365" w:rsidP="00BD6E9A">
      <w:pPr>
        <w:pStyle w:val="3"/>
        <w:spacing w:line="20" w:lineRule="atLeast"/>
        <w:rPr>
          <w:snapToGrid w:val="0"/>
          <w:spacing w:val="-4"/>
          <w:sz w:val="28"/>
          <w:szCs w:val="28"/>
        </w:rPr>
      </w:pPr>
      <w:r w:rsidRPr="00BD6E9A">
        <w:rPr>
          <w:snapToGrid w:val="0"/>
          <w:spacing w:val="-4"/>
          <w:sz w:val="28"/>
          <w:szCs w:val="28"/>
        </w:rPr>
        <w:t>Тема 7.7</w:t>
      </w:r>
      <w:r w:rsidR="009C07C9">
        <w:rPr>
          <w:snapToGrid w:val="0"/>
          <w:spacing w:val="-4"/>
          <w:sz w:val="28"/>
          <w:szCs w:val="28"/>
        </w:rPr>
        <w:t>.</w:t>
      </w:r>
      <w:r w:rsidRPr="00BD6E9A">
        <w:rPr>
          <w:snapToGrid w:val="0"/>
          <w:spacing w:val="-4"/>
          <w:sz w:val="28"/>
          <w:szCs w:val="28"/>
        </w:rPr>
        <w:t xml:space="preserve"> Деятельность в </w:t>
      </w:r>
      <w:r w:rsidRPr="00BD6E9A">
        <w:rPr>
          <w:spacing w:val="-4"/>
          <w:sz w:val="28"/>
          <w:szCs w:val="28"/>
        </w:rPr>
        <w:t>качестве</w:t>
      </w:r>
      <w:r w:rsidRPr="00BD6E9A">
        <w:rPr>
          <w:snapToGrid w:val="0"/>
          <w:spacing w:val="-4"/>
          <w:sz w:val="28"/>
          <w:szCs w:val="28"/>
        </w:rPr>
        <w:t xml:space="preserve"> таможенного перевозчика</w:t>
      </w:r>
    </w:p>
    <w:p w:rsidR="002D1F54" w:rsidRPr="002D1F54" w:rsidRDefault="002D1F54" w:rsidP="00BD6E9A">
      <w:pPr>
        <w:pStyle w:val="3"/>
        <w:spacing w:line="20" w:lineRule="atLeast"/>
        <w:rPr>
          <w:b w:val="0"/>
          <w:snapToGrid w:val="0"/>
          <w:spacing w:val="-4"/>
          <w:sz w:val="8"/>
          <w:szCs w:val="8"/>
        </w:rPr>
      </w:pPr>
    </w:p>
    <w:p w:rsidR="00400365" w:rsidRPr="00F8253D" w:rsidRDefault="00400365" w:rsidP="00F8253D">
      <w:pPr>
        <w:tabs>
          <w:tab w:val="center" w:pos="4963"/>
          <w:tab w:val="left" w:pos="8585"/>
        </w:tabs>
        <w:spacing w:line="20" w:lineRule="atLeast"/>
        <w:ind w:firstLine="709"/>
        <w:jc w:val="both"/>
        <w:outlineLvl w:val="0"/>
        <w:rPr>
          <w:spacing w:val="-4"/>
          <w:sz w:val="28"/>
          <w:szCs w:val="28"/>
        </w:rPr>
      </w:pPr>
      <w:r w:rsidRPr="00F8253D">
        <w:rPr>
          <w:spacing w:val="-4"/>
          <w:sz w:val="28"/>
          <w:szCs w:val="28"/>
        </w:rPr>
        <w:t>Статус таможенного перевозчика: сущность, преимущества, недостатки. Процедура получения статуса таможенного перевозчика. Требования к таможенным перевозчикам.</w:t>
      </w:r>
    </w:p>
    <w:p w:rsidR="00560C36" w:rsidRPr="002D1F54" w:rsidRDefault="00560C36" w:rsidP="00BD6E9A">
      <w:pPr>
        <w:spacing w:line="20" w:lineRule="atLeast"/>
        <w:ind w:firstLine="540"/>
        <w:jc w:val="both"/>
        <w:rPr>
          <w:snapToGrid w:val="0"/>
          <w:spacing w:val="-4"/>
          <w:sz w:val="10"/>
          <w:szCs w:val="10"/>
        </w:rPr>
      </w:pPr>
    </w:p>
    <w:p w:rsidR="00400365" w:rsidRDefault="00400365" w:rsidP="00BD6E9A">
      <w:pPr>
        <w:pStyle w:val="3"/>
        <w:spacing w:line="20" w:lineRule="atLeast"/>
        <w:rPr>
          <w:snapToGrid w:val="0"/>
          <w:spacing w:val="-4"/>
          <w:sz w:val="28"/>
          <w:szCs w:val="28"/>
        </w:rPr>
      </w:pPr>
      <w:r w:rsidRPr="00BD6E9A">
        <w:rPr>
          <w:snapToGrid w:val="0"/>
          <w:spacing w:val="-4"/>
          <w:sz w:val="28"/>
          <w:szCs w:val="28"/>
        </w:rPr>
        <w:t>Тема 7.8</w:t>
      </w:r>
      <w:r w:rsidR="009C07C9">
        <w:rPr>
          <w:snapToGrid w:val="0"/>
          <w:spacing w:val="-4"/>
          <w:sz w:val="28"/>
          <w:szCs w:val="28"/>
        </w:rPr>
        <w:t>.</w:t>
      </w:r>
      <w:r w:rsidRPr="00BD6E9A">
        <w:rPr>
          <w:snapToGrid w:val="0"/>
          <w:spacing w:val="-4"/>
          <w:sz w:val="28"/>
          <w:szCs w:val="28"/>
        </w:rPr>
        <w:t xml:space="preserve"> Электронное </w:t>
      </w:r>
      <w:r w:rsidRPr="00BD6E9A">
        <w:rPr>
          <w:spacing w:val="-4"/>
          <w:sz w:val="28"/>
          <w:szCs w:val="28"/>
        </w:rPr>
        <w:t>предварительное</w:t>
      </w:r>
      <w:r w:rsidRPr="00BD6E9A">
        <w:rPr>
          <w:snapToGrid w:val="0"/>
          <w:spacing w:val="-4"/>
          <w:sz w:val="28"/>
          <w:szCs w:val="28"/>
        </w:rPr>
        <w:t xml:space="preserve"> информирование</w:t>
      </w:r>
    </w:p>
    <w:p w:rsidR="002D1F54" w:rsidRPr="002D1F54" w:rsidRDefault="002D1F54" w:rsidP="00BD6E9A">
      <w:pPr>
        <w:pStyle w:val="3"/>
        <w:spacing w:line="20" w:lineRule="atLeast"/>
        <w:rPr>
          <w:b w:val="0"/>
          <w:snapToGrid w:val="0"/>
          <w:spacing w:val="-4"/>
          <w:sz w:val="8"/>
          <w:szCs w:val="8"/>
        </w:rPr>
      </w:pPr>
    </w:p>
    <w:p w:rsidR="00400365" w:rsidRPr="00F8253D" w:rsidRDefault="00400365" w:rsidP="00F8253D">
      <w:pPr>
        <w:tabs>
          <w:tab w:val="center" w:pos="4963"/>
          <w:tab w:val="left" w:pos="8585"/>
        </w:tabs>
        <w:spacing w:line="20" w:lineRule="atLeast"/>
        <w:ind w:firstLine="709"/>
        <w:jc w:val="both"/>
        <w:outlineLvl w:val="0"/>
        <w:rPr>
          <w:spacing w:val="-4"/>
          <w:sz w:val="28"/>
          <w:szCs w:val="28"/>
        </w:rPr>
      </w:pPr>
      <w:r w:rsidRPr="00F8253D">
        <w:rPr>
          <w:spacing w:val="-4"/>
          <w:sz w:val="28"/>
          <w:szCs w:val="28"/>
        </w:rPr>
        <w:t xml:space="preserve">Системы электронного предварительного информирования, используемые в ЕАЭС и ЕС. </w:t>
      </w:r>
      <w:r w:rsidRPr="00463079">
        <w:rPr>
          <w:spacing w:val="-4"/>
          <w:sz w:val="28"/>
          <w:szCs w:val="28"/>
        </w:rPr>
        <w:t xml:space="preserve">Система TIR-EPD. </w:t>
      </w:r>
      <w:r w:rsidR="009B68D3" w:rsidRPr="00463079">
        <w:rPr>
          <w:spacing w:val="-4"/>
          <w:sz w:val="28"/>
          <w:szCs w:val="28"/>
        </w:rPr>
        <w:t>Национальная автоматизированная информационная система электронного декларирования (</w:t>
      </w:r>
      <w:r w:rsidRPr="00463079">
        <w:rPr>
          <w:spacing w:val="-4"/>
          <w:sz w:val="28"/>
          <w:szCs w:val="28"/>
        </w:rPr>
        <w:t>НАСЭД</w:t>
      </w:r>
      <w:r w:rsidR="009B68D3" w:rsidRPr="00463079">
        <w:rPr>
          <w:spacing w:val="-4"/>
          <w:sz w:val="28"/>
          <w:szCs w:val="28"/>
        </w:rPr>
        <w:t>)</w:t>
      </w:r>
      <w:r w:rsidRPr="00463079">
        <w:rPr>
          <w:spacing w:val="-4"/>
          <w:sz w:val="28"/>
          <w:szCs w:val="28"/>
        </w:rPr>
        <w:t>.</w:t>
      </w:r>
    </w:p>
    <w:p w:rsidR="00400365" w:rsidRPr="00A93BE2" w:rsidRDefault="00400365" w:rsidP="00F8253D">
      <w:pPr>
        <w:tabs>
          <w:tab w:val="center" w:pos="4963"/>
          <w:tab w:val="left" w:pos="8585"/>
        </w:tabs>
        <w:spacing w:line="20" w:lineRule="atLeast"/>
        <w:ind w:firstLine="709"/>
        <w:jc w:val="both"/>
        <w:outlineLvl w:val="0"/>
        <w:rPr>
          <w:spacing w:val="-4"/>
        </w:rPr>
      </w:pPr>
    </w:p>
    <w:p w:rsidR="00400365" w:rsidRPr="00BD6E9A" w:rsidRDefault="00400365" w:rsidP="00BD6E9A">
      <w:pPr>
        <w:spacing w:line="20" w:lineRule="atLeast"/>
        <w:jc w:val="center"/>
        <w:rPr>
          <w:b/>
          <w:caps/>
          <w:spacing w:val="-4"/>
          <w:sz w:val="28"/>
          <w:szCs w:val="28"/>
        </w:rPr>
      </w:pPr>
      <w:r w:rsidRPr="00BD6E9A">
        <w:rPr>
          <w:b/>
          <w:caps/>
          <w:spacing w:val="-4"/>
          <w:sz w:val="28"/>
          <w:szCs w:val="28"/>
        </w:rPr>
        <w:t>Раздел VIII. Отдельные аспекты организации международной логистики</w:t>
      </w:r>
    </w:p>
    <w:p w:rsidR="00400365" w:rsidRPr="00A93BE2" w:rsidRDefault="00400365" w:rsidP="00BD6E9A">
      <w:pPr>
        <w:spacing w:line="20" w:lineRule="atLeast"/>
        <w:jc w:val="center"/>
        <w:rPr>
          <w:b/>
          <w:caps/>
          <w:spacing w:val="-4"/>
          <w:sz w:val="16"/>
          <w:szCs w:val="16"/>
        </w:rPr>
      </w:pPr>
    </w:p>
    <w:p w:rsidR="00400365" w:rsidRDefault="00400365" w:rsidP="00BD6E9A">
      <w:pPr>
        <w:pStyle w:val="3"/>
        <w:spacing w:line="20" w:lineRule="atLeast"/>
        <w:rPr>
          <w:spacing w:val="-4"/>
          <w:sz w:val="28"/>
          <w:szCs w:val="28"/>
        </w:rPr>
      </w:pPr>
      <w:r w:rsidRPr="00BD6E9A">
        <w:rPr>
          <w:spacing w:val="-4"/>
          <w:sz w:val="28"/>
          <w:szCs w:val="28"/>
        </w:rPr>
        <w:t>Тема 8.1</w:t>
      </w:r>
      <w:r w:rsidR="009C07C9">
        <w:rPr>
          <w:spacing w:val="-4"/>
          <w:sz w:val="28"/>
          <w:szCs w:val="28"/>
        </w:rPr>
        <w:t>.</w:t>
      </w:r>
      <w:r w:rsidRPr="00BD6E9A">
        <w:rPr>
          <w:spacing w:val="-4"/>
          <w:sz w:val="28"/>
          <w:szCs w:val="28"/>
        </w:rPr>
        <w:t xml:space="preserve"> Организация мультимодальных </w:t>
      </w:r>
      <w:r w:rsidRPr="00BD6E9A">
        <w:rPr>
          <w:snapToGrid w:val="0"/>
          <w:spacing w:val="-4"/>
          <w:sz w:val="28"/>
          <w:szCs w:val="28"/>
        </w:rPr>
        <w:t>перевозок</w:t>
      </w:r>
      <w:r w:rsidRPr="00BD6E9A">
        <w:rPr>
          <w:spacing w:val="-4"/>
          <w:sz w:val="28"/>
          <w:szCs w:val="28"/>
        </w:rPr>
        <w:t xml:space="preserve"> грузов</w:t>
      </w:r>
    </w:p>
    <w:p w:rsidR="00A93BE2" w:rsidRPr="00A93BE2" w:rsidRDefault="00A93BE2" w:rsidP="00BD6E9A">
      <w:pPr>
        <w:pStyle w:val="3"/>
        <w:spacing w:line="20" w:lineRule="atLeast"/>
        <w:rPr>
          <w:b w:val="0"/>
          <w:spacing w:val="-4"/>
          <w:sz w:val="8"/>
          <w:szCs w:val="8"/>
        </w:rPr>
      </w:pPr>
    </w:p>
    <w:p w:rsidR="00400365" w:rsidRPr="00F8253D" w:rsidRDefault="00400365" w:rsidP="00F8253D">
      <w:pPr>
        <w:tabs>
          <w:tab w:val="center" w:pos="4963"/>
          <w:tab w:val="left" w:pos="8585"/>
        </w:tabs>
        <w:spacing w:line="20" w:lineRule="atLeast"/>
        <w:ind w:firstLine="709"/>
        <w:jc w:val="both"/>
        <w:outlineLvl w:val="0"/>
        <w:rPr>
          <w:spacing w:val="-4"/>
          <w:sz w:val="28"/>
          <w:szCs w:val="28"/>
        </w:rPr>
      </w:pPr>
      <w:r w:rsidRPr="00F8253D">
        <w:rPr>
          <w:spacing w:val="-4"/>
          <w:sz w:val="28"/>
          <w:szCs w:val="28"/>
        </w:rPr>
        <w:t xml:space="preserve">Понятие смешанной (мультимодальной) перевозки и ее характеристики. Конвенция о международных смешанных перевозках и правила </w:t>
      </w:r>
      <w:r w:rsidR="009B68D3" w:rsidRPr="00463079">
        <w:rPr>
          <w:spacing w:val="-4"/>
          <w:sz w:val="28"/>
          <w:szCs w:val="28"/>
        </w:rPr>
        <w:t>Конференц</w:t>
      </w:r>
      <w:proofErr w:type="gramStart"/>
      <w:r w:rsidR="009B68D3" w:rsidRPr="00463079">
        <w:rPr>
          <w:spacing w:val="-4"/>
          <w:sz w:val="28"/>
          <w:szCs w:val="28"/>
        </w:rPr>
        <w:t>ии ОО</w:t>
      </w:r>
      <w:proofErr w:type="gramEnd"/>
      <w:r w:rsidR="009B68D3" w:rsidRPr="00463079">
        <w:rPr>
          <w:spacing w:val="-4"/>
          <w:sz w:val="28"/>
          <w:szCs w:val="28"/>
        </w:rPr>
        <w:t>Н по торговле и развитию (</w:t>
      </w:r>
      <w:r w:rsidRPr="00463079">
        <w:rPr>
          <w:spacing w:val="-4"/>
          <w:sz w:val="28"/>
          <w:szCs w:val="28"/>
        </w:rPr>
        <w:t>ЮНКТАД</w:t>
      </w:r>
      <w:r w:rsidR="009B68D3" w:rsidRPr="00463079">
        <w:rPr>
          <w:spacing w:val="-4"/>
          <w:sz w:val="28"/>
          <w:szCs w:val="28"/>
        </w:rPr>
        <w:t>)</w:t>
      </w:r>
      <w:r w:rsidRPr="00463079">
        <w:rPr>
          <w:spacing w:val="-4"/>
          <w:sz w:val="28"/>
          <w:szCs w:val="28"/>
        </w:rPr>
        <w:t>. Типы документов мультимод</w:t>
      </w:r>
      <w:r w:rsidRPr="00F8253D">
        <w:rPr>
          <w:spacing w:val="-4"/>
          <w:sz w:val="28"/>
          <w:szCs w:val="28"/>
        </w:rPr>
        <w:t>альной перевозки.</w:t>
      </w:r>
    </w:p>
    <w:p w:rsidR="00400365" w:rsidRPr="00A93BE2" w:rsidRDefault="00400365" w:rsidP="00BD6E9A">
      <w:pPr>
        <w:spacing w:line="20" w:lineRule="atLeast"/>
        <w:ind w:firstLine="540"/>
        <w:jc w:val="both"/>
        <w:rPr>
          <w:b/>
          <w:snapToGrid w:val="0"/>
          <w:spacing w:val="-4"/>
          <w:sz w:val="10"/>
          <w:szCs w:val="10"/>
        </w:rPr>
      </w:pPr>
    </w:p>
    <w:p w:rsidR="00400365" w:rsidRDefault="00400365" w:rsidP="00BD6E9A">
      <w:pPr>
        <w:pStyle w:val="3"/>
        <w:spacing w:line="20" w:lineRule="atLeast"/>
        <w:rPr>
          <w:snapToGrid w:val="0"/>
          <w:spacing w:val="-4"/>
          <w:sz w:val="28"/>
          <w:szCs w:val="28"/>
        </w:rPr>
      </w:pPr>
      <w:r w:rsidRPr="00BD6E9A">
        <w:rPr>
          <w:snapToGrid w:val="0"/>
          <w:spacing w:val="-4"/>
          <w:sz w:val="28"/>
          <w:szCs w:val="28"/>
        </w:rPr>
        <w:t>Тема 8.2</w:t>
      </w:r>
      <w:r w:rsidR="009C07C9">
        <w:rPr>
          <w:snapToGrid w:val="0"/>
          <w:spacing w:val="-4"/>
          <w:sz w:val="28"/>
          <w:szCs w:val="28"/>
        </w:rPr>
        <w:t>.</w:t>
      </w:r>
      <w:r w:rsidRPr="00BD6E9A">
        <w:rPr>
          <w:snapToGrid w:val="0"/>
          <w:spacing w:val="-4"/>
          <w:sz w:val="28"/>
          <w:szCs w:val="28"/>
        </w:rPr>
        <w:t xml:space="preserve"> Транспортно-экспедиционное обслуживание </w:t>
      </w:r>
      <w:r w:rsidR="007C14E8">
        <w:rPr>
          <w:snapToGrid w:val="0"/>
          <w:spacing w:val="-4"/>
          <w:sz w:val="28"/>
          <w:szCs w:val="28"/>
        </w:rPr>
        <w:br/>
      </w:r>
      <w:r w:rsidRPr="00BD6E9A">
        <w:rPr>
          <w:snapToGrid w:val="0"/>
          <w:spacing w:val="-4"/>
          <w:sz w:val="28"/>
          <w:szCs w:val="28"/>
        </w:rPr>
        <w:t xml:space="preserve">в </w:t>
      </w:r>
      <w:r w:rsidRPr="00BD6E9A">
        <w:rPr>
          <w:spacing w:val="-4"/>
          <w:sz w:val="28"/>
          <w:szCs w:val="28"/>
        </w:rPr>
        <w:t>международной</w:t>
      </w:r>
      <w:r w:rsidRPr="00BD6E9A">
        <w:rPr>
          <w:snapToGrid w:val="0"/>
          <w:spacing w:val="-4"/>
          <w:sz w:val="28"/>
          <w:szCs w:val="28"/>
        </w:rPr>
        <w:t xml:space="preserve"> логистике</w:t>
      </w:r>
    </w:p>
    <w:p w:rsidR="00A93BE2" w:rsidRPr="00A93BE2" w:rsidRDefault="00A93BE2" w:rsidP="00BD6E9A">
      <w:pPr>
        <w:pStyle w:val="3"/>
        <w:spacing w:line="20" w:lineRule="atLeast"/>
        <w:rPr>
          <w:b w:val="0"/>
          <w:snapToGrid w:val="0"/>
          <w:spacing w:val="-4"/>
          <w:sz w:val="8"/>
          <w:szCs w:val="8"/>
        </w:rPr>
      </w:pPr>
    </w:p>
    <w:p w:rsidR="00400365" w:rsidRPr="00F8253D" w:rsidRDefault="00400365" w:rsidP="00F8253D">
      <w:pPr>
        <w:tabs>
          <w:tab w:val="center" w:pos="4963"/>
          <w:tab w:val="left" w:pos="8585"/>
        </w:tabs>
        <w:spacing w:line="20" w:lineRule="atLeast"/>
        <w:ind w:firstLine="709"/>
        <w:jc w:val="both"/>
        <w:outlineLvl w:val="0"/>
        <w:rPr>
          <w:spacing w:val="-4"/>
          <w:sz w:val="28"/>
          <w:szCs w:val="28"/>
        </w:rPr>
      </w:pPr>
      <w:r w:rsidRPr="00F8253D">
        <w:rPr>
          <w:spacing w:val="-4"/>
          <w:sz w:val="28"/>
          <w:szCs w:val="28"/>
        </w:rPr>
        <w:t xml:space="preserve">Роль и значение транспортно-экспедиционного обслуживания при международных автомобильных перевозках. Договор транспортной экспедиции. Статистическая отчетность в области международных автомобильных перевозок, статистическая отчетность экспедитора и логиста. </w:t>
      </w:r>
      <w:bookmarkStart w:id="6" w:name="_Hlk483751248"/>
      <w:r w:rsidRPr="00F8253D">
        <w:rPr>
          <w:spacing w:val="-4"/>
          <w:sz w:val="28"/>
          <w:szCs w:val="28"/>
        </w:rPr>
        <w:t>Квалификационные характеристики экспедитора транспортного и логиста.</w:t>
      </w:r>
      <w:bookmarkEnd w:id="6"/>
    </w:p>
    <w:p w:rsidR="00400365" w:rsidRPr="00A93BE2" w:rsidRDefault="00400365" w:rsidP="00F8253D">
      <w:pPr>
        <w:tabs>
          <w:tab w:val="center" w:pos="4963"/>
          <w:tab w:val="left" w:pos="8585"/>
        </w:tabs>
        <w:spacing w:line="20" w:lineRule="atLeast"/>
        <w:ind w:firstLine="709"/>
        <w:jc w:val="both"/>
        <w:outlineLvl w:val="0"/>
        <w:rPr>
          <w:spacing w:val="-4"/>
          <w:sz w:val="10"/>
          <w:szCs w:val="10"/>
        </w:rPr>
      </w:pPr>
    </w:p>
    <w:p w:rsidR="00400365" w:rsidRDefault="00400365" w:rsidP="00BD6E9A">
      <w:pPr>
        <w:pStyle w:val="3"/>
        <w:spacing w:line="20" w:lineRule="atLeast"/>
        <w:rPr>
          <w:snapToGrid w:val="0"/>
          <w:spacing w:val="-4"/>
          <w:sz w:val="28"/>
          <w:szCs w:val="28"/>
        </w:rPr>
      </w:pPr>
      <w:r w:rsidRPr="00BD6E9A">
        <w:rPr>
          <w:snapToGrid w:val="0"/>
          <w:spacing w:val="-4"/>
          <w:sz w:val="28"/>
          <w:szCs w:val="28"/>
        </w:rPr>
        <w:t>Тема 8.3</w:t>
      </w:r>
      <w:r w:rsidR="009C07C9">
        <w:rPr>
          <w:snapToGrid w:val="0"/>
          <w:spacing w:val="-4"/>
          <w:sz w:val="28"/>
          <w:szCs w:val="28"/>
        </w:rPr>
        <w:t>.</w:t>
      </w:r>
      <w:r w:rsidRPr="00BD6E9A">
        <w:rPr>
          <w:snapToGrid w:val="0"/>
          <w:spacing w:val="-4"/>
          <w:sz w:val="28"/>
          <w:szCs w:val="28"/>
        </w:rPr>
        <w:t xml:space="preserve"> Стоимость </w:t>
      </w:r>
      <w:r w:rsidRPr="00BD6E9A">
        <w:rPr>
          <w:spacing w:val="-4"/>
          <w:sz w:val="28"/>
          <w:szCs w:val="28"/>
        </w:rPr>
        <w:t>доставки</w:t>
      </w:r>
      <w:r w:rsidRPr="00BD6E9A">
        <w:rPr>
          <w:snapToGrid w:val="0"/>
          <w:spacing w:val="-4"/>
          <w:sz w:val="28"/>
          <w:szCs w:val="28"/>
        </w:rPr>
        <w:t xml:space="preserve"> грузов в международном сообщении</w:t>
      </w:r>
    </w:p>
    <w:p w:rsidR="00A93BE2" w:rsidRPr="00A93BE2" w:rsidRDefault="00A93BE2" w:rsidP="00BD6E9A">
      <w:pPr>
        <w:pStyle w:val="3"/>
        <w:spacing w:line="20" w:lineRule="atLeast"/>
        <w:rPr>
          <w:b w:val="0"/>
          <w:snapToGrid w:val="0"/>
          <w:spacing w:val="-4"/>
          <w:sz w:val="8"/>
          <w:szCs w:val="8"/>
        </w:rPr>
      </w:pPr>
    </w:p>
    <w:p w:rsidR="00400365" w:rsidRPr="00F8253D" w:rsidRDefault="00400365" w:rsidP="00F8253D">
      <w:pPr>
        <w:tabs>
          <w:tab w:val="center" w:pos="4963"/>
          <w:tab w:val="left" w:pos="8585"/>
        </w:tabs>
        <w:spacing w:line="20" w:lineRule="atLeast"/>
        <w:ind w:firstLine="709"/>
        <w:jc w:val="both"/>
        <w:outlineLvl w:val="0"/>
        <w:rPr>
          <w:spacing w:val="-4"/>
          <w:sz w:val="28"/>
          <w:szCs w:val="28"/>
        </w:rPr>
      </w:pPr>
      <w:r w:rsidRPr="00F8253D">
        <w:rPr>
          <w:spacing w:val="-4"/>
          <w:sz w:val="28"/>
          <w:szCs w:val="28"/>
        </w:rPr>
        <w:t>Особенности расчета логистических затрат при организации материальных и им сопутствующих потоков в международной логистике.</w:t>
      </w:r>
    </w:p>
    <w:p w:rsidR="00400365" w:rsidRPr="00A93BE2" w:rsidRDefault="00400365" w:rsidP="00A93BE2">
      <w:pPr>
        <w:tabs>
          <w:tab w:val="center" w:pos="4963"/>
          <w:tab w:val="left" w:pos="8585"/>
        </w:tabs>
        <w:spacing w:line="20" w:lineRule="atLeast"/>
        <w:ind w:firstLine="709"/>
        <w:jc w:val="both"/>
        <w:outlineLvl w:val="0"/>
        <w:rPr>
          <w:spacing w:val="-4"/>
          <w:sz w:val="10"/>
          <w:szCs w:val="10"/>
        </w:rPr>
      </w:pPr>
    </w:p>
    <w:p w:rsidR="00400365" w:rsidRDefault="00400365" w:rsidP="00BD6E9A">
      <w:pPr>
        <w:pStyle w:val="3"/>
        <w:spacing w:line="20" w:lineRule="atLeast"/>
        <w:rPr>
          <w:spacing w:val="-4"/>
          <w:sz w:val="28"/>
          <w:szCs w:val="28"/>
        </w:rPr>
      </w:pPr>
      <w:r w:rsidRPr="00BD6E9A">
        <w:rPr>
          <w:spacing w:val="-4"/>
          <w:sz w:val="28"/>
          <w:szCs w:val="28"/>
        </w:rPr>
        <w:t>Тема 8.4</w:t>
      </w:r>
      <w:r w:rsidR="009C07C9">
        <w:rPr>
          <w:spacing w:val="-4"/>
          <w:sz w:val="28"/>
          <w:szCs w:val="28"/>
        </w:rPr>
        <w:t>.</w:t>
      </w:r>
      <w:r w:rsidRPr="00BD6E9A">
        <w:rPr>
          <w:spacing w:val="-4"/>
          <w:sz w:val="28"/>
          <w:szCs w:val="28"/>
        </w:rPr>
        <w:t xml:space="preserve"> Транспортное страхование в международной логистике</w:t>
      </w:r>
    </w:p>
    <w:p w:rsidR="00A93BE2" w:rsidRPr="00A93BE2" w:rsidRDefault="00A93BE2" w:rsidP="00BD6E9A">
      <w:pPr>
        <w:pStyle w:val="3"/>
        <w:spacing w:line="20" w:lineRule="atLeast"/>
        <w:rPr>
          <w:b w:val="0"/>
          <w:snapToGrid w:val="0"/>
          <w:spacing w:val="-4"/>
          <w:sz w:val="8"/>
          <w:szCs w:val="8"/>
        </w:rPr>
      </w:pPr>
    </w:p>
    <w:p w:rsidR="00400365" w:rsidRPr="00F8253D" w:rsidRDefault="00400365" w:rsidP="00F8253D">
      <w:pPr>
        <w:tabs>
          <w:tab w:val="center" w:pos="4963"/>
          <w:tab w:val="left" w:pos="8585"/>
        </w:tabs>
        <w:spacing w:line="20" w:lineRule="atLeast"/>
        <w:ind w:firstLine="709"/>
        <w:jc w:val="both"/>
        <w:outlineLvl w:val="0"/>
        <w:rPr>
          <w:spacing w:val="-4"/>
          <w:sz w:val="28"/>
          <w:szCs w:val="28"/>
        </w:rPr>
      </w:pPr>
      <w:r w:rsidRPr="00F8253D">
        <w:rPr>
          <w:spacing w:val="-4"/>
          <w:sz w:val="28"/>
          <w:szCs w:val="28"/>
        </w:rPr>
        <w:t>Понятие транспортного страхования. Страхование гражданской ответственности владельцев транспортных средств. Страхование ответственности перед таможенными органами при использовании книжки МДП. Страхование ответственности экспедиторов грузов. Перестрахование.</w:t>
      </w:r>
    </w:p>
    <w:p w:rsidR="00400365" w:rsidRPr="00A93BE2" w:rsidRDefault="00400365" w:rsidP="00A93BE2">
      <w:pPr>
        <w:tabs>
          <w:tab w:val="center" w:pos="4963"/>
          <w:tab w:val="left" w:pos="8585"/>
        </w:tabs>
        <w:spacing w:line="20" w:lineRule="atLeast"/>
        <w:ind w:firstLine="709"/>
        <w:jc w:val="both"/>
        <w:outlineLvl w:val="0"/>
        <w:rPr>
          <w:spacing w:val="-4"/>
          <w:sz w:val="10"/>
          <w:szCs w:val="10"/>
        </w:rPr>
      </w:pPr>
    </w:p>
    <w:p w:rsidR="00400365" w:rsidRDefault="00400365" w:rsidP="00BD6E9A">
      <w:pPr>
        <w:pStyle w:val="3"/>
        <w:spacing w:line="20" w:lineRule="atLeast"/>
        <w:rPr>
          <w:spacing w:val="-4"/>
          <w:sz w:val="28"/>
          <w:szCs w:val="28"/>
        </w:rPr>
      </w:pPr>
      <w:r w:rsidRPr="00BD6E9A">
        <w:rPr>
          <w:spacing w:val="-4"/>
          <w:sz w:val="28"/>
          <w:szCs w:val="28"/>
        </w:rPr>
        <w:t>Тема 8.5</w:t>
      </w:r>
      <w:r w:rsidR="009C07C9">
        <w:rPr>
          <w:spacing w:val="-4"/>
          <w:sz w:val="28"/>
          <w:szCs w:val="28"/>
        </w:rPr>
        <w:t>.</w:t>
      </w:r>
      <w:r w:rsidRPr="00BD6E9A">
        <w:rPr>
          <w:spacing w:val="-4"/>
          <w:sz w:val="28"/>
          <w:szCs w:val="28"/>
        </w:rPr>
        <w:t xml:space="preserve"> Управление рисками в международных цепях поставок</w:t>
      </w:r>
    </w:p>
    <w:p w:rsidR="00A93BE2" w:rsidRPr="00A93BE2" w:rsidRDefault="00A93BE2" w:rsidP="00BD6E9A">
      <w:pPr>
        <w:pStyle w:val="3"/>
        <w:spacing w:line="20" w:lineRule="atLeast"/>
        <w:rPr>
          <w:b w:val="0"/>
          <w:snapToGrid w:val="0"/>
          <w:spacing w:val="-4"/>
          <w:sz w:val="8"/>
          <w:szCs w:val="8"/>
        </w:rPr>
      </w:pPr>
    </w:p>
    <w:p w:rsidR="00400365" w:rsidRPr="006D73B0" w:rsidRDefault="00400365" w:rsidP="00A93BE2">
      <w:pPr>
        <w:tabs>
          <w:tab w:val="center" w:pos="4963"/>
          <w:tab w:val="left" w:pos="8585"/>
        </w:tabs>
        <w:spacing w:line="20" w:lineRule="atLeast"/>
        <w:ind w:firstLine="709"/>
        <w:jc w:val="both"/>
        <w:outlineLvl w:val="0"/>
        <w:rPr>
          <w:b/>
          <w:caps/>
          <w:sz w:val="28"/>
        </w:rPr>
      </w:pPr>
      <w:r w:rsidRPr="00BD6E9A">
        <w:rPr>
          <w:spacing w:val="-4"/>
          <w:sz w:val="28"/>
          <w:szCs w:val="28"/>
        </w:rPr>
        <w:t>Понятие и виды рисков в международной логистике. Этапы управления рисками в международных цепях поставок. Методы правления рисками в международной логистике.</w:t>
      </w:r>
    </w:p>
    <w:p w:rsidR="00400365" w:rsidRPr="006D73B0" w:rsidRDefault="00400365" w:rsidP="00400365">
      <w:pPr>
        <w:pStyle w:val="a3"/>
        <w:spacing w:line="20" w:lineRule="atLeast"/>
        <w:ind w:left="709"/>
        <w:jc w:val="center"/>
        <w:rPr>
          <w:rFonts w:ascii="Times New Roman" w:hAnsi="Times New Roman"/>
          <w:b/>
          <w:caps/>
          <w:sz w:val="28"/>
        </w:rPr>
      </w:pPr>
      <w:r w:rsidRPr="006D73B0">
        <w:rPr>
          <w:rFonts w:ascii="Times New Roman" w:hAnsi="Times New Roman"/>
          <w:sz w:val="28"/>
        </w:rPr>
        <w:br w:type="page"/>
      </w:r>
      <w:r w:rsidRPr="006D73B0">
        <w:rPr>
          <w:rFonts w:ascii="Times New Roman" w:hAnsi="Times New Roman"/>
          <w:b/>
          <w:caps/>
          <w:sz w:val="28"/>
        </w:rPr>
        <w:lastRenderedPageBreak/>
        <w:t xml:space="preserve">Информационно-методическая часть </w:t>
      </w:r>
    </w:p>
    <w:p w:rsidR="00400365" w:rsidRPr="004B1769" w:rsidRDefault="00400365" w:rsidP="00400365">
      <w:pPr>
        <w:spacing w:line="20" w:lineRule="atLeast"/>
        <w:jc w:val="center"/>
        <w:rPr>
          <w:b/>
          <w:caps/>
          <w:sz w:val="10"/>
        </w:rPr>
      </w:pPr>
    </w:p>
    <w:p w:rsidR="00400365" w:rsidRDefault="00400365" w:rsidP="00400365">
      <w:pPr>
        <w:pStyle w:val="a3"/>
        <w:spacing w:line="2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D73B0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D97486" w:rsidRPr="004B1769" w:rsidRDefault="00D97486" w:rsidP="00400365">
      <w:pPr>
        <w:pStyle w:val="a3"/>
        <w:spacing w:line="20" w:lineRule="atLeast"/>
        <w:ind w:left="0"/>
        <w:jc w:val="center"/>
        <w:rPr>
          <w:rFonts w:ascii="Times New Roman" w:hAnsi="Times New Roman"/>
          <w:b/>
          <w:sz w:val="6"/>
          <w:szCs w:val="28"/>
        </w:rPr>
      </w:pPr>
    </w:p>
    <w:p w:rsidR="00400365" w:rsidRPr="006D73B0" w:rsidRDefault="00400365" w:rsidP="00D97486">
      <w:pPr>
        <w:pStyle w:val="a3"/>
        <w:spacing w:line="20" w:lineRule="atLeast"/>
        <w:ind w:left="0" w:firstLine="709"/>
        <w:rPr>
          <w:rFonts w:ascii="Times New Roman" w:hAnsi="Times New Roman"/>
          <w:b/>
          <w:sz w:val="28"/>
          <w:szCs w:val="28"/>
        </w:rPr>
      </w:pPr>
      <w:r w:rsidRPr="006D73B0">
        <w:rPr>
          <w:rFonts w:ascii="Times New Roman" w:hAnsi="Times New Roman"/>
          <w:b/>
          <w:sz w:val="28"/>
          <w:szCs w:val="28"/>
        </w:rPr>
        <w:t>Основная  литература</w:t>
      </w:r>
    </w:p>
    <w:p w:rsidR="00400365" w:rsidRPr="00324A32" w:rsidRDefault="00400365" w:rsidP="00D842B9">
      <w:pPr>
        <w:pStyle w:val="ac"/>
        <w:numPr>
          <w:ilvl w:val="0"/>
          <w:numId w:val="2"/>
        </w:numPr>
        <w:tabs>
          <w:tab w:val="clear" w:pos="360"/>
          <w:tab w:val="num" w:pos="993"/>
        </w:tabs>
        <w:autoSpaceDE w:val="0"/>
        <w:autoSpaceDN w:val="0"/>
        <w:adjustRightInd w:val="0"/>
        <w:spacing w:line="20" w:lineRule="atLeast"/>
        <w:ind w:left="0" w:firstLine="709"/>
        <w:contextualSpacing w:val="0"/>
        <w:jc w:val="both"/>
        <w:rPr>
          <w:rFonts w:eastAsia="Calibri"/>
          <w:spacing w:val="-4"/>
          <w:sz w:val="28"/>
          <w:szCs w:val="28"/>
        </w:rPr>
      </w:pPr>
      <w:proofErr w:type="spellStart"/>
      <w:r w:rsidRPr="00324A32">
        <w:rPr>
          <w:rFonts w:eastAsia="Calibri"/>
          <w:spacing w:val="-4"/>
          <w:sz w:val="28"/>
          <w:szCs w:val="28"/>
        </w:rPr>
        <w:t>Ивуть</w:t>
      </w:r>
      <w:proofErr w:type="spellEnd"/>
      <w:r w:rsidRPr="00324A32">
        <w:rPr>
          <w:rFonts w:eastAsia="Calibri"/>
          <w:spacing w:val="-4"/>
          <w:sz w:val="28"/>
          <w:szCs w:val="28"/>
        </w:rPr>
        <w:t>, Р.Б. Организационно-экономические основы формирования логистических систем: монография / Р.Б. Ивуть, Т.Р. Кисель. – Минск:</w:t>
      </w:r>
      <w:r w:rsidR="00D842B9" w:rsidRPr="00324A32">
        <w:rPr>
          <w:rFonts w:eastAsia="Calibri"/>
          <w:spacing w:val="-4"/>
          <w:sz w:val="28"/>
          <w:szCs w:val="28"/>
        </w:rPr>
        <w:t xml:space="preserve"> </w:t>
      </w:r>
      <w:r w:rsidRPr="00324A32">
        <w:rPr>
          <w:rFonts w:eastAsia="Calibri"/>
          <w:spacing w:val="-4"/>
          <w:sz w:val="28"/>
          <w:szCs w:val="28"/>
        </w:rPr>
        <w:t>БНТУ, 2010.</w:t>
      </w:r>
      <w:r w:rsidR="00324A32">
        <w:rPr>
          <w:rFonts w:eastAsia="Calibri"/>
          <w:spacing w:val="-4"/>
          <w:sz w:val="28"/>
          <w:szCs w:val="28"/>
        </w:rPr>
        <w:t> </w:t>
      </w:r>
      <w:r w:rsidRPr="00324A32">
        <w:rPr>
          <w:rFonts w:eastAsia="Calibri"/>
          <w:spacing w:val="-4"/>
          <w:sz w:val="28"/>
          <w:szCs w:val="28"/>
        </w:rPr>
        <w:t>– 465 с.</w:t>
      </w:r>
    </w:p>
    <w:p w:rsidR="00400365" w:rsidRPr="00324A32" w:rsidRDefault="00400365" w:rsidP="00D842B9">
      <w:pPr>
        <w:pStyle w:val="ac"/>
        <w:numPr>
          <w:ilvl w:val="0"/>
          <w:numId w:val="2"/>
        </w:numPr>
        <w:tabs>
          <w:tab w:val="clear" w:pos="360"/>
          <w:tab w:val="num" w:pos="993"/>
        </w:tabs>
        <w:autoSpaceDE w:val="0"/>
        <w:autoSpaceDN w:val="0"/>
        <w:adjustRightInd w:val="0"/>
        <w:spacing w:line="20" w:lineRule="atLeast"/>
        <w:ind w:left="0" w:firstLine="709"/>
        <w:contextualSpacing w:val="0"/>
        <w:jc w:val="both"/>
        <w:rPr>
          <w:rFonts w:eastAsia="Calibri"/>
          <w:spacing w:val="-4"/>
          <w:sz w:val="28"/>
          <w:szCs w:val="28"/>
        </w:rPr>
      </w:pPr>
      <w:r w:rsidRPr="00324A32">
        <w:rPr>
          <w:rFonts w:eastAsia="Calibri"/>
          <w:spacing w:val="-4"/>
          <w:sz w:val="28"/>
          <w:szCs w:val="28"/>
        </w:rPr>
        <w:t>Ивуть, Р.Б. Теория логистики: учебно-методическое пособие / Р.Б.</w:t>
      </w:r>
      <w:r w:rsidR="00D842B9" w:rsidRPr="00324A32">
        <w:rPr>
          <w:rFonts w:eastAsia="Calibri"/>
          <w:spacing w:val="-4"/>
          <w:sz w:val="28"/>
          <w:szCs w:val="28"/>
        </w:rPr>
        <w:t> </w:t>
      </w:r>
      <w:r w:rsidRPr="00324A32">
        <w:rPr>
          <w:rFonts w:eastAsia="Calibri"/>
          <w:spacing w:val="-4"/>
          <w:sz w:val="28"/>
          <w:szCs w:val="28"/>
        </w:rPr>
        <w:t>Ивуть, Т.Р. Кисель. – Минск: БНТУ, 2011. – 328 с.</w:t>
      </w:r>
    </w:p>
    <w:p w:rsidR="00400365" w:rsidRPr="00324A32" w:rsidRDefault="00400365" w:rsidP="00D842B9">
      <w:pPr>
        <w:pStyle w:val="ac"/>
        <w:numPr>
          <w:ilvl w:val="0"/>
          <w:numId w:val="2"/>
        </w:numPr>
        <w:tabs>
          <w:tab w:val="clear" w:pos="360"/>
          <w:tab w:val="num" w:pos="993"/>
        </w:tabs>
        <w:autoSpaceDE w:val="0"/>
        <w:autoSpaceDN w:val="0"/>
        <w:adjustRightInd w:val="0"/>
        <w:spacing w:line="20" w:lineRule="atLeast"/>
        <w:ind w:left="0" w:firstLine="709"/>
        <w:contextualSpacing w:val="0"/>
        <w:jc w:val="both"/>
        <w:rPr>
          <w:rFonts w:eastAsia="Calibri"/>
          <w:spacing w:val="-4"/>
          <w:sz w:val="28"/>
          <w:szCs w:val="28"/>
        </w:rPr>
      </w:pPr>
      <w:proofErr w:type="spellStart"/>
      <w:r w:rsidRPr="00324A32">
        <w:rPr>
          <w:rFonts w:eastAsia="Calibri"/>
          <w:spacing w:val="-4"/>
          <w:sz w:val="28"/>
          <w:szCs w:val="28"/>
        </w:rPr>
        <w:t>Ивуть</w:t>
      </w:r>
      <w:proofErr w:type="spellEnd"/>
      <w:r w:rsidRPr="00324A32">
        <w:rPr>
          <w:rFonts w:eastAsia="Calibri"/>
          <w:spacing w:val="-4"/>
          <w:sz w:val="28"/>
          <w:szCs w:val="28"/>
        </w:rPr>
        <w:t>, Р.Б. Организационно-</w:t>
      </w:r>
      <w:proofErr w:type="gramStart"/>
      <w:r w:rsidRPr="00324A32">
        <w:rPr>
          <w:rFonts w:eastAsia="Calibri"/>
          <w:spacing w:val="-4"/>
          <w:sz w:val="28"/>
          <w:szCs w:val="28"/>
        </w:rPr>
        <w:t>экономический механизм</w:t>
      </w:r>
      <w:proofErr w:type="gramEnd"/>
      <w:r w:rsidRPr="00324A32">
        <w:rPr>
          <w:rFonts w:eastAsia="Calibri"/>
          <w:spacing w:val="-4"/>
          <w:sz w:val="28"/>
          <w:szCs w:val="28"/>
        </w:rPr>
        <w:t xml:space="preserve"> управления </w:t>
      </w:r>
      <w:proofErr w:type="spellStart"/>
      <w:r w:rsidRPr="00324A32">
        <w:rPr>
          <w:rFonts w:eastAsia="Calibri"/>
          <w:spacing w:val="-4"/>
          <w:sz w:val="28"/>
          <w:szCs w:val="28"/>
        </w:rPr>
        <w:t>логистическими</w:t>
      </w:r>
      <w:proofErr w:type="spellEnd"/>
      <w:r w:rsidRPr="00324A32">
        <w:rPr>
          <w:rFonts w:eastAsia="Calibri"/>
          <w:spacing w:val="-4"/>
          <w:sz w:val="28"/>
          <w:szCs w:val="28"/>
        </w:rPr>
        <w:t xml:space="preserve"> системами на транспорте и в дорожном хозяйстве: монография / </w:t>
      </w:r>
      <w:r w:rsidRPr="00490717">
        <w:rPr>
          <w:rFonts w:eastAsia="Calibri"/>
          <w:spacing w:val="-6"/>
          <w:sz w:val="28"/>
          <w:szCs w:val="28"/>
        </w:rPr>
        <w:t>Р.Б.</w:t>
      </w:r>
      <w:r w:rsidR="00490717">
        <w:rPr>
          <w:rFonts w:eastAsia="Calibri"/>
          <w:spacing w:val="-6"/>
          <w:sz w:val="28"/>
          <w:szCs w:val="28"/>
        </w:rPr>
        <w:t xml:space="preserve"> </w:t>
      </w:r>
      <w:proofErr w:type="spellStart"/>
      <w:r w:rsidRPr="00490717">
        <w:rPr>
          <w:rFonts w:eastAsia="Calibri"/>
          <w:spacing w:val="-6"/>
          <w:sz w:val="28"/>
          <w:szCs w:val="28"/>
        </w:rPr>
        <w:t>Ивуть</w:t>
      </w:r>
      <w:proofErr w:type="spellEnd"/>
      <w:r w:rsidRPr="00490717">
        <w:rPr>
          <w:rFonts w:eastAsia="Calibri"/>
          <w:spacing w:val="-6"/>
          <w:sz w:val="28"/>
          <w:szCs w:val="28"/>
        </w:rPr>
        <w:t>, В.В.</w:t>
      </w:r>
      <w:r w:rsidR="00490717">
        <w:rPr>
          <w:rFonts w:eastAsia="Calibri"/>
          <w:spacing w:val="-6"/>
          <w:sz w:val="28"/>
          <w:szCs w:val="28"/>
        </w:rPr>
        <w:t xml:space="preserve"> </w:t>
      </w:r>
      <w:proofErr w:type="spellStart"/>
      <w:r w:rsidRPr="00490717">
        <w:rPr>
          <w:rFonts w:eastAsia="Calibri"/>
          <w:spacing w:val="-6"/>
          <w:sz w:val="28"/>
          <w:szCs w:val="28"/>
        </w:rPr>
        <w:t>Равино</w:t>
      </w:r>
      <w:proofErr w:type="spellEnd"/>
      <w:r w:rsidRPr="00490717">
        <w:rPr>
          <w:rFonts w:eastAsia="Calibri"/>
          <w:spacing w:val="-6"/>
          <w:sz w:val="28"/>
          <w:szCs w:val="28"/>
        </w:rPr>
        <w:t>, П.А.</w:t>
      </w:r>
      <w:r w:rsidR="00490717">
        <w:rPr>
          <w:rFonts w:eastAsia="Calibri"/>
          <w:spacing w:val="-6"/>
          <w:sz w:val="28"/>
          <w:szCs w:val="28"/>
        </w:rPr>
        <w:t xml:space="preserve"> </w:t>
      </w:r>
      <w:proofErr w:type="spellStart"/>
      <w:r w:rsidRPr="00490717">
        <w:rPr>
          <w:rFonts w:eastAsia="Calibri"/>
          <w:spacing w:val="-6"/>
          <w:sz w:val="28"/>
          <w:szCs w:val="28"/>
        </w:rPr>
        <w:t>Бабошкина</w:t>
      </w:r>
      <w:proofErr w:type="spellEnd"/>
      <w:r w:rsidRPr="00490717">
        <w:rPr>
          <w:rFonts w:eastAsia="Calibri"/>
          <w:spacing w:val="-6"/>
          <w:sz w:val="28"/>
          <w:szCs w:val="28"/>
        </w:rPr>
        <w:t>, Н.Е.</w:t>
      </w:r>
      <w:r w:rsidR="00490717">
        <w:rPr>
          <w:rFonts w:eastAsia="Calibri"/>
          <w:spacing w:val="-6"/>
          <w:sz w:val="28"/>
          <w:szCs w:val="28"/>
        </w:rPr>
        <w:t xml:space="preserve"> </w:t>
      </w:r>
      <w:r w:rsidRPr="00490717">
        <w:rPr>
          <w:rFonts w:eastAsia="Calibri"/>
          <w:spacing w:val="-6"/>
          <w:sz w:val="28"/>
          <w:szCs w:val="28"/>
        </w:rPr>
        <w:t>Гаврилина, О.А.</w:t>
      </w:r>
      <w:r w:rsidR="00490717">
        <w:rPr>
          <w:rFonts w:eastAsia="Calibri"/>
          <w:spacing w:val="-6"/>
          <w:sz w:val="28"/>
          <w:szCs w:val="28"/>
        </w:rPr>
        <w:t xml:space="preserve"> </w:t>
      </w:r>
      <w:proofErr w:type="spellStart"/>
      <w:r w:rsidRPr="00490717">
        <w:rPr>
          <w:rFonts w:eastAsia="Calibri"/>
          <w:spacing w:val="-6"/>
          <w:sz w:val="28"/>
          <w:szCs w:val="28"/>
        </w:rPr>
        <w:t>Куличева</w:t>
      </w:r>
      <w:proofErr w:type="spellEnd"/>
      <w:r w:rsidRPr="00490717">
        <w:rPr>
          <w:rFonts w:eastAsia="Calibri"/>
          <w:spacing w:val="-6"/>
          <w:sz w:val="28"/>
          <w:szCs w:val="28"/>
        </w:rPr>
        <w:t>, Н.П.</w:t>
      </w:r>
      <w:r w:rsidR="00D842B9" w:rsidRPr="00490717">
        <w:rPr>
          <w:rFonts w:eastAsia="Calibri"/>
          <w:spacing w:val="-6"/>
          <w:sz w:val="28"/>
          <w:szCs w:val="28"/>
        </w:rPr>
        <w:t> </w:t>
      </w:r>
      <w:proofErr w:type="spellStart"/>
      <w:r w:rsidRPr="00490717">
        <w:rPr>
          <w:rFonts w:eastAsia="Calibri"/>
          <w:spacing w:val="-6"/>
          <w:sz w:val="28"/>
          <w:szCs w:val="28"/>
        </w:rPr>
        <w:t>Янцохина</w:t>
      </w:r>
      <w:proofErr w:type="spellEnd"/>
      <w:r w:rsidRPr="00490717">
        <w:rPr>
          <w:rFonts w:eastAsia="Calibri"/>
          <w:spacing w:val="-6"/>
          <w:sz w:val="28"/>
          <w:szCs w:val="28"/>
        </w:rPr>
        <w:t>;</w:t>
      </w:r>
      <w:r w:rsidRPr="00324A32">
        <w:rPr>
          <w:rFonts w:eastAsia="Calibri"/>
          <w:spacing w:val="-4"/>
          <w:sz w:val="28"/>
          <w:szCs w:val="28"/>
        </w:rPr>
        <w:t xml:space="preserve"> Белорусский национальный технический университет, Астраханский государственный технический университет. Астрахань: АГТУ, 2012.</w:t>
      </w:r>
      <w:r w:rsidR="00324A32">
        <w:rPr>
          <w:rFonts w:eastAsia="Calibri"/>
          <w:spacing w:val="-4"/>
          <w:sz w:val="28"/>
          <w:szCs w:val="28"/>
        </w:rPr>
        <w:t> </w:t>
      </w:r>
      <w:r w:rsidRPr="00324A32">
        <w:rPr>
          <w:rFonts w:eastAsia="Calibri"/>
          <w:spacing w:val="-4"/>
          <w:sz w:val="28"/>
          <w:szCs w:val="28"/>
        </w:rPr>
        <w:t>– 404 с.</w:t>
      </w:r>
    </w:p>
    <w:p w:rsidR="00400365" w:rsidRPr="00324A32" w:rsidRDefault="00400365" w:rsidP="00D842B9">
      <w:pPr>
        <w:pStyle w:val="ac"/>
        <w:numPr>
          <w:ilvl w:val="0"/>
          <w:numId w:val="2"/>
        </w:numPr>
        <w:tabs>
          <w:tab w:val="clear" w:pos="360"/>
          <w:tab w:val="num" w:pos="993"/>
        </w:tabs>
        <w:autoSpaceDE w:val="0"/>
        <w:autoSpaceDN w:val="0"/>
        <w:adjustRightInd w:val="0"/>
        <w:spacing w:line="20" w:lineRule="atLeast"/>
        <w:ind w:left="0" w:firstLine="709"/>
        <w:contextualSpacing w:val="0"/>
        <w:jc w:val="both"/>
        <w:rPr>
          <w:rFonts w:eastAsia="Calibri"/>
          <w:spacing w:val="-4"/>
          <w:sz w:val="28"/>
          <w:szCs w:val="28"/>
        </w:rPr>
      </w:pPr>
      <w:proofErr w:type="spellStart"/>
      <w:r w:rsidRPr="00324A32">
        <w:rPr>
          <w:rFonts w:eastAsia="Calibri"/>
          <w:spacing w:val="-4"/>
          <w:sz w:val="28"/>
          <w:szCs w:val="28"/>
        </w:rPr>
        <w:t>Ивуть</w:t>
      </w:r>
      <w:proofErr w:type="spellEnd"/>
      <w:r w:rsidRPr="00324A32">
        <w:rPr>
          <w:rFonts w:eastAsia="Calibri"/>
          <w:spacing w:val="-4"/>
          <w:sz w:val="28"/>
          <w:szCs w:val="28"/>
        </w:rPr>
        <w:t>, Р.Б. Транспортная логистика: учебно-методическое пособие / Р.Б.</w:t>
      </w:r>
      <w:r w:rsidR="00324A32">
        <w:rPr>
          <w:rFonts w:eastAsia="Calibri"/>
          <w:spacing w:val="-4"/>
          <w:sz w:val="28"/>
          <w:szCs w:val="28"/>
        </w:rPr>
        <w:t> </w:t>
      </w:r>
      <w:proofErr w:type="spellStart"/>
      <w:r w:rsidRPr="00324A32">
        <w:rPr>
          <w:rFonts w:eastAsia="Calibri"/>
          <w:spacing w:val="-4"/>
          <w:sz w:val="28"/>
          <w:szCs w:val="28"/>
        </w:rPr>
        <w:t>Ивуть</w:t>
      </w:r>
      <w:proofErr w:type="spellEnd"/>
      <w:r w:rsidRPr="00324A32">
        <w:rPr>
          <w:rFonts w:eastAsia="Calibri"/>
          <w:spacing w:val="-4"/>
          <w:sz w:val="28"/>
          <w:szCs w:val="28"/>
        </w:rPr>
        <w:t>, Т.Р. Кисель. – Минск: БНТУ, 2012. – 379 с.</w:t>
      </w:r>
    </w:p>
    <w:p w:rsidR="00400365" w:rsidRPr="00324A32" w:rsidRDefault="00400365" w:rsidP="00D842B9">
      <w:pPr>
        <w:pStyle w:val="ac"/>
        <w:numPr>
          <w:ilvl w:val="0"/>
          <w:numId w:val="2"/>
        </w:numPr>
        <w:tabs>
          <w:tab w:val="clear" w:pos="360"/>
          <w:tab w:val="num" w:pos="993"/>
        </w:tabs>
        <w:spacing w:line="20" w:lineRule="atLeast"/>
        <w:ind w:left="0" w:firstLine="709"/>
        <w:jc w:val="both"/>
        <w:rPr>
          <w:spacing w:val="-4"/>
          <w:sz w:val="28"/>
          <w:szCs w:val="28"/>
        </w:rPr>
      </w:pPr>
      <w:r w:rsidRPr="00324A32">
        <w:rPr>
          <w:spacing w:val="-4"/>
          <w:sz w:val="28"/>
          <w:szCs w:val="28"/>
        </w:rPr>
        <w:t>Зорина</w:t>
      </w:r>
      <w:r w:rsidR="000058A5" w:rsidRPr="00324A32">
        <w:rPr>
          <w:spacing w:val="-4"/>
          <w:sz w:val="28"/>
          <w:szCs w:val="28"/>
        </w:rPr>
        <w:t>,</w:t>
      </w:r>
      <w:r w:rsidRPr="00324A32">
        <w:rPr>
          <w:spacing w:val="-4"/>
          <w:sz w:val="28"/>
          <w:szCs w:val="28"/>
        </w:rPr>
        <w:t xml:space="preserve"> Т.Г. Международная логистика: учебное пособие для студентов вузов по специальности </w:t>
      </w:r>
      <w:r w:rsidR="007C0C13" w:rsidRPr="00324A32">
        <w:rPr>
          <w:spacing w:val="-4"/>
          <w:sz w:val="28"/>
          <w:szCs w:val="28"/>
        </w:rPr>
        <w:t>«</w:t>
      </w:r>
      <w:r w:rsidRPr="00324A32">
        <w:rPr>
          <w:spacing w:val="-4"/>
          <w:sz w:val="28"/>
          <w:szCs w:val="28"/>
        </w:rPr>
        <w:t>Логистика</w:t>
      </w:r>
      <w:r w:rsidR="007C0C13" w:rsidRPr="00324A32">
        <w:rPr>
          <w:spacing w:val="-4"/>
          <w:sz w:val="28"/>
          <w:szCs w:val="28"/>
        </w:rPr>
        <w:t>»</w:t>
      </w:r>
      <w:r w:rsidRPr="00324A32">
        <w:rPr>
          <w:spacing w:val="-4"/>
          <w:sz w:val="28"/>
          <w:szCs w:val="28"/>
        </w:rPr>
        <w:t xml:space="preserve"> / Зорина Т.Г., Слонимская М.А. </w:t>
      </w:r>
      <w:r w:rsidR="007C0C13" w:rsidRPr="00324A32">
        <w:rPr>
          <w:rFonts w:eastAsia="Calibri"/>
          <w:spacing w:val="-4"/>
          <w:sz w:val="28"/>
          <w:szCs w:val="28"/>
        </w:rPr>
        <w:t>–</w:t>
      </w:r>
      <w:r w:rsidRPr="00324A32">
        <w:rPr>
          <w:spacing w:val="-4"/>
          <w:sz w:val="28"/>
          <w:szCs w:val="28"/>
        </w:rPr>
        <w:t xml:space="preserve"> Минск: БГЭУ, 2012. </w:t>
      </w:r>
      <w:r w:rsidR="007C0C13" w:rsidRPr="00324A32">
        <w:rPr>
          <w:rFonts w:eastAsia="Calibri"/>
          <w:spacing w:val="-4"/>
          <w:sz w:val="28"/>
          <w:szCs w:val="28"/>
        </w:rPr>
        <w:t>–</w:t>
      </w:r>
      <w:r w:rsidRPr="00324A32">
        <w:rPr>
          <w:spacing w:val="-4"/>
          <w:sz w:val="28"/>
          <w:szCs w:val="28"/>
        </w:rPr>
        <w:t xml:space="preserve"> 244</w:t>
      </w:r>
      <w:r w:rsidR="000058A5" w:rsidRPr="00324A32">
        <w:rPr>
          <w:spacing w:val="-4"/>
          <w:sz w:val="28"/>
          <w:szCs w:val="28"/>
        </w:rPr>
        <w:t xml:space="preserve"> </w:t>
      </w:r>
      <w:r w:rsidRPr="00324A32">
        <w:rPr>
          <w:spacing w:val="-4"/>
          <w:sz w:val="28"/>
          <w:szCs w:val="28"/>
        </w:rPr>
        <w:t>с.</w:t>
      </w:r>
    </w:p>
    <w:p w:rsidR="00400365" w:rsidRPr="00324A32" w:rsidRDefault="00400365" w:rsidP="00D842B9">
      <w:pPr>
        <w:pStyle w:val="ac"/>
        <w:numPr>
          <w:ilvl w:val="0"/>
          <w:numId w:val="2"/>
        </w:numPr>
        <w:tabs>
          <w:tab w:val="clear" w:pos="360"/>
          <w:tab w:val="num" w:pos="993"/>
        </w:tabs>
        <w:spacing w:line="20" w:lineRule="atLeast"/>
        <w:ind w:left="0" w:firstLine="709"/>
        <w:jc w:val="both"/>
        <w:rPr>
          <w:spacing w:val="-4"/>
          <w:sz w:val="28"/>
          <w:szCs w:val="28"/>
        </w:rPr>
      </w:pPr>
      <w:proofErr w:type="spellStart"/>
      <w:r w:rsidRPr="00324A32">
        <w:rPr>
          <w:spacing w:val="-4"/>
          <w:sz w:val="28"/>
          <w:szCs w:val="28"/>
        </w:rPr>
        <w:t>Карбанович</w:t>
      </w:r>
      <w:proofErr w:type="spellEnd"/>
      <w:r w:rsidR="000058A5" w:rsidRPr="00324A32">
        <w:rPr>
          <w:spacing w:val="-4"/>
          <w:sz w:val="28"/>
          <w:szCs w:val="28"/>
        </w:rPr>
        <w:t>,</w:t>
      </w:r>
      <w:r w:rsidRPr="00324A32">
        <w:rPr>
          <w:spacing w:val="-4"/>
          <w:sz w:val="28"/>
          <w:szCs w:val="28"/>
        </w:rPr>
        <w:t xml:space="preserve"> И.И. Международные автомобильные перевозки: учебное пособие по курсу </w:t>
      </w:r>
      <w:r w:rsidR="007C0C13" w:rsidRPr="00324A32">
        <w:rPr>
          <w:spacing w:val="-4"/>
          <w:sz w:val="28"/>
          <w:szCs w:val="28"/>
        </w:rPr>
        <w:t>«</w:t>
      </w:r>
      <w:r w:rsidRPr="00324A32">
        <w:rPr>
          <w:spacing w:val="-4"/>
          <w:sz w:val="28"/>
          <w:szCs w:val="28"/>
        </w:rPr>
        <w:t>Организация и выполнение перевозок грузов и пассажиров в международном автомобильном сообщении</w:t>
      </w:r>
      <w:r w:rsidR="007C0C13" w:rsidRPr="00324A32">
        <w:rPr>
          <w:spacing w:val="-4"/>
          <w:sz w:val="28"/>
          <w:szCs w:val="28"/>
        </w:rPr>
        <w:t>»</w:t>
      </w:r>
      <w:r w:rsidRPr="00324A32">
        <w:rPr>
          <w:spacing w:val="-4"/>
          <w:sz w:val="28"/>
          <w:szCs w:val="28"/>
        </w:rPr>
        <w:t xml:space="preserve"> / </w:t>
      </w:r>
      <w:proofErr w:type="spellStart"/>
      <w:r w:rsidRPr="00324A32">
        <w:rPr>
          <w:spacing w:val="-4"/>
          <w:sz w:val="28"/>
          <w:szCs w:val="28"/>
        </w:rPr>
        <w:t>Карбанович</w:t>
      </w:r>
      <w:proofErr w:type="spellEnd"/>
      <w:r w:rsidRPr="00324A32">
        <w:rPr>
          <w:spacing w:val="-4"/>
          <w:sz w:val="28"/>
          <w:szCs w:val="28"/>
        </w:rPr>
        <w:t xml:space="preserve"> И.И. </w:t>
      </w:r>
      <w:r w:rsidR="007C0C13" w:rsidRPr="00324A32">
        <w:rPr>
          <w:rFonts w:eastAsia="Calibri"/>
          <w:spacing w:val="-4"/>
          <w:sz w:val="28"/>
          <w:szCs w:val="28"/>
        </w:rPr>
        <w:t>–</w:t>
      </w:r>
      <w:r w:rsidRPr="00324A32">
        <w:rPr>
          <w:spacing w:val="-4"/>
          <w:sz w:val="28"/>
          <w:szCs w:val="28"/>
        </w:rPr>
        <w:t xml:space="preserve"> Минск: Центр </w:t>
      </w:r>
      <w:r w:rsidR="007C0C13" w:rsidRPr="00324A32">
        <w:rPr>
          <w:spacing w:val="-4"/>
          <w:sz w:val="28"/>
          <w:szCs w:val="28"/>
        </w:rPr>
        <w:t>«</w:t>
      </w:r>
      <w:r w:rsidRPr="00324A32">
        <w:rPr>
          <w:spacing w:val="-4"/>
          <w:sz w:val="28"/>
          <w:szCs w:val="28"/>
        </w:rPr>
        <w:t>БАМЭ-Экспедитор</w:t>
      </w:r>
      <w:r w:rsidR="007C0C13" w:rsidRPr="00324A32">
        <w:rPr>
          <w:spacing w:val="-4"/>
          <w:sz w:val="28"/>
          <w:szCs w:val="28"/>
        </w:rPr>
        <w:t>»</w:t>
      </w:r>
      <w:r w:rsidRPr="00324A32">
        <w:rPr>
          <w:spacing w:val="-4"/>
          <w:sz w:val="28"/>
          <w:szCs w:val="28"/>
        </w:rPr>
        <w:t xml:space="preserve">, 2017. </w:t>
      </w:r>
      <w:r w:rsidR="007C0C13" w:rsidRPr="00324A32">
        <w:rPr>
          <w:rFonts w:eastAsia="Calibri"/>
          <w:spacing w:val="-4"/>
          <w:sz w:val="28"/>
          <w:szCs w:val="28"/>
        </w:rPr>
        <w:t>–</w:t>
      </w:r>
      <w:r w:rsidRPr="00324A32">
        <w:rPr>
          <w:spacing w:val="-4"/>
          <w:sz w:val="28"/>
          <w:szCs w:val="28"/>
        </w:rPr>
        <w:t xml:space="preserve"> 396с.</w:t>
      </w:r>
    </w:p>
    <w:p w:rsidR="00400365" w:rsidRPr="00324A32" w:rsidRDefault="00400365" w:rsidP="00D842B9">
      <w:pPr>
        <w:pStyle w:val="ac"/>
        <w:numPr>
          <w:ilvl w:val="0"/>
          <w:numId w:val="2"/>
        </w:numPr>
        <w:tabs>
          <w:tab w:val="clear" w:pos="360"/>
          <w:tab w:val="num" w:pos="993"/>
        </w:tabs>
        <w:spacing w:line="20" w:lineRule="atLeast"/>
        <w:ind w:left="0" w:firstLine="709"/>
        <w:jc w:val="both"/>
        <w:rPr>
          <w:spacing w:val="-4"/>
          <w:sz w:val="28"/>
          <w:szCs w:val="28"/>
        </w:rPr>
      </w:pPr>
      <w:proofErr w:type="spellStart"/>
      <w:r w:rsidRPr="00324A32">
        <w:rPr>
          <w:spacing w:val="-4"/>
          <w:sz w:val="28"/>
          <w:szCs w:val="28"/>
        </w:rPr>
        <w:t>Ковшар</w:t>
      </w:r>
      <w:proofErr w:type="spellEnd"/>
      <w:r w:rsidR="000058A5" w:rsidRPr="00324A32">
        <w:rPr>
          <w:spacing w:val="-4"/>
          <w:sz w:val="28"/>
          <w:szCs w:val="28"/>
        </w:rPr>
        <w:t>,</w:t>
      </w:r>
      <w:r w:rsidRPr="00324A32">
        <w:rPr>
          <w:spacing w:val="-4"/>
          <w:sz w:val="28"/>
          <w:szCs w:val="28"/>
        </w:rPr>
        <w:t xml:space="preserve"> Е.А. Внешнеэкономическая деятельность: [учебное пособие для вузов по специальностям </w:t>
      </w:r>
      <w:r w:rsidR="007C0C13" w:rsidRPr="00324A32">
        <w:rPr>
          <w:spacing w:val="-4"/>
          <w:sz w:val="28"/>
          <w:szCs w:val="28"/>
        </w:rPr>
        <w:t>«</w:t>
      </w:r>
      <w:r w:rsidRPr="00324A32">
        <w:rPr>
          <w:spacing w:val="-4"/>
          <w:sz w:val="28"/>
          <w:szCs w:val="28"/>
        </w:rPr>
        <w:t>Международные автомобильные перевозки</w:t>
      </w:r>
      <w:r w:rsidR="007C0C13" w:rsidRPr="00324A32">
        <w:rPr>
          <w:spacing w:val="-4"/>
          <w:sz w:val="28"/>
          <w:szCs w:val="28"/>
        </w:rPr>
        <w:t>»</w:t>
      </w:r>
      <w:r w:rsidRPr="00324A32">
        <w:rPr>
          <w:spacing w:val="-4"/>
          <w:sz w:val="28"/>
          <w:szCs w:val="28"/>
        </w:rPr>
        <w:t xml:space="preserve">, </w:t>
      </w:r>
      <w:r w:rsidR="007C0C13" w:rsidRPr="00324A32">
        <w:rPr>
          <w:spacing w:val="-4"/>
          <w:sz w:val="28"/>
          <w:szCs w:val="28"/>
        </w:rPr>
        <w:t>«</w:t>
      </w:r>
      <w:r w:rsidRPr="00324A32">
        <w:rPr>
          <w:spacing w:val="-4"/>
          <w:sz w:val="28"/>
          <w:szCs w:val="28"/>
        </w:rPr>
        <w:t>Транспортно-экспедиционная деятельность</w:t>
      </w:r>
      <w:r w:rsidR="007C0C13" w:rsidRPr="00324A32">
        <w:rPr>
          <w:spacing w:val="-4"/>
          <w:sz w:val="28"/>
          <w:szCs w:val="28"/>
        </w:rPr>
        <w:t>»</w:t>
      </w:r>
      <w:r w:rsidRPr="00324A32">
        <w:rPr>
          <w:spacing w:val="-4"/>
          <w:sz w:val="28"/>
          <w:szCs w:val="28"/>
        </w:rPr>
        <w:t xml:space="preserve">, </w:t>
      </w:r>
      <w:r w:rsidR="007C0C13" w:rsidRPr="00324A32">
        <w:rPr>
          <w:spacing w:val="-4"/>
          <w:sz w:val="28"/>
          <w:szCs w:val="28"/>
        </w:rPr>
        <w:t>«</w:t>
      </w:r>
      <w:r w:rsidRPr="00324A32">
        <w:rPr>
          <w:spacing w:val="-4"/>
          <w:sz w:val="28"/>
          <w:szCs w:val="28"/>
        </w:rPr>
        <w:t>Организация перевозок и управление на автомобильном и городском транспорте</w:t>
      </w:r>
      <w:r w:rsidR="007C0C13" w:rsidRPr="00324A32">
        <w:rPr>
          <w:spacing w:val="-4"/>
          <w:sz w:val="28"/>
          <w:szCs w:val="28"/>
        </w:rPr>
        <w:t>»</w:t>
      </w:r>
      <w:r w:rsidRPr="00324A32">
        <w:rPr>
          <w:spacing w:val="-4"/>
          <w:sz w:val="28"/>
          <w:szCs w:val="28"/>
        </w:rPr>
        <w:t xml:space="preserve">] / </w:t>
      </w:r>
      <w:proofErr w:type="spellStart"/>
      <w:r w:rsidRPr="00324A32">
        <w:rPr>
          <w:spacing w:val="-4"/>
          <w:sz w:val="28"/>
          <w:szCs w:val="28"/>
        </w:rPr>
        <w:t>Ковшар</w:t>
      </w:r>
      <w:proofErr w:type="spellEnd"/>
      <w:r w:rsidRPr="00324A32">
        <w:rPr>
          <w:spacing w:val="-4"/>
          <w:sz w:val="28"/>
          <w:szCs w:val="28"/>
        </w:rPr>
        <w:t xml:space="preserve"> Е.А. </w:t>
      </w:r>
      <w:r w:rsidR="007C0C13" w:rsidRPr="00324A32">
        <w:rPr>
          <w:rFonts w:eastAsia="Calibri"/>
          <w:bCs/>
          <w:spacing w:val="-4"/>
          <w:sz w:val="28"/>
          <w:szCs w:val="28"/>
        </w:rPr>
        <w:t>–</w:t>
      </w:r>
      <w:r w:rsidRPr="00324A32">
        <w:rPr>
          <w:spacing w:val="-4"/>
          <w:sz w:val="28"/>
          <w:szCs w:val="28"/>
        </w:rPr>
        <w:t xml:space="preserve"> Минск: РИВШ, 2012. </w:t>
      </w:r>
      <w:r w:rsidR="007C0C13" w:rsidRPr="00324A32">
        <w:rPr>
          <w:rFonts w:eastAsia="Calibri"/>
          <w:bCs/>
          <w:spacing w:val="-4"/>
          <w:sz w:val="28"/>
          <w:szCs w:val="28"/>
        </w:rPr>
        <w:t>–</w:t>
      </w:r>
      <w:r w:rsidRPr="00324A32">
        <w:rPr>
          <w:spacing w:val="-4"/>
          <w:sz w:val="28"/>
          <w:szCs w:val="28"/>
        </w:rPr>
        <w:t xml:space="preserve"> 403 с.</w:t>
      </w:r>
    </w:p>
    <w:p w:rsidR="00400365" w:rsidRPr="00324A32" w:rsidRDefault="00400365" w:rsidP="00D842B9">
      <w:pPr>
        <w:pStyle w:val="ac"/>
        <w:numPr>
          <w:ilvl w:val="0"/>
          <w:numId w:val="2"/>
        </w:numPr>
        <w:tabs>
          <w:tab w:val="clear" w:pos="360"/>
          <w:tab w:val="num" w:pos="993"/>
        </w:tabs>
        <w:spacing w:line="20" w:lineRule="atLeast"/>
        <w:ind w:left="0" w:firstLine="709"/>
        <w:jc w:val="both"/>
        <w:rPr>
          <w:spacing w:val="-4"/>
          <w:sz w:val="28"/>
          <w:szCs w:val="28"/>
        </w:rPr>
      </w:pPr>
      <w:r w:rsidRPr="00324A32">
        <w:rPr>
          <w:spacing w:val="-4"/>
          <w:sz w:val="28"/>
          <w:szCs w:val="28"/>
        </w:rPr>
        <w:t>Курганов</w:t>
      </w:r>
      <w:r w:rsidR="000058A5" w:rsidRPr="00324A32">
        <w:rPr>
          <w:spacing w:val="-4"/>
          <w:sz w:val="28"/>
          <w:szCs w:val="28"/>
        </w:rPr>
        <w:t>,</w:t>
      </w:r>
      <w:r w:rsidRPr="00324A32">
        <w:rPr>
          <w:spacing w:val="-4"/>
          <w:sz w:val="28"/>
          <w:szCs w:val="28"/>
        </w:rPr>
        <w:t xml:space="preserve"> В.М. Международные перевозки: учебник: для студентов вузов по специальности </w:t>
      </w:r>
      <w:r w:rsidR="007C0C13" w:rsidRPr="00324A32">
        <w:rPr>
          <w:spacing w:val="-4"/>
          <w:sz w:val="28"/>
          <w:szCs w:val="28"/>
        </w:rPr>
        <w:t>«</w:t>
      </w:r>
      <w:r w:rsidRPr="00324A32">
        <w:rPr>
          <w:spacing w:val="-4"/>
          <w:sz w:val="28"/>
          <w:szCs w:val="28"/>
        </w:rPr>
        <w:t>Организация перевозок и управление на транспорте (автомобильный транспорт)</w:t>
      </w:r>
      <w:r w:rsidR="007C0C13" w:rsidRPr="00324A32">
        <w:rPr>
          <w:spacing w:val="-4"/>
          <w:sz w:val="28"/>
          <w:szCs w:val="28"/>
        </w:rPr>
        <w:t>»</w:t>
      </w:r>
      <w:r w:rsidRPr="00324A32">
        <w:rPr>
          <w:spacing w:val="-4"/>
          <w:sz w:val="28"/>
          <w:szCs w:val="28"/>
        </w:rPr>
        <w:t xml:space="preserve"> / Курганов В.М., </w:t>
      </w:r>
      <w:proofErr w:type="spellStart"/>
      <w:r w:rsidRPr="00324A32">
        <w:rPr>
          <w:spacing w:val="-4"/>
          <w:sz w:val="28"/>
          <w:szCs w:val="28"/>
        </w:rPr>
        <w:t>Миротин</w:t>
      </w:r>
      <w:proofErr w:type="spellEnd"/>
      <w:r w:rsidRPr="00324A32">
        <w:rPr>
          <w:spacing w:val="-4"/>
          <w:sz w:val="28"/>
          <w:szCs w:val="28"/>
        </w:rPr>
        <w:t xml:space="preserve"> Л.Б. </w:t>
      </w:r>
      <w:r w:rsidR="007C0C13" w:rsidRPr="00324A32">
        <w:rPr>
          <w:rFonts w:eastAsia="Calibri"/>
          <w:bCs/>
          <w:spacing w:val="-4"/>
          <w:sz w:val="28"/>
          <w:szCs w:val="28"/>
        </w:rPr>
        <w:t>–</w:t>
      </w:r>
      <w:r w:rsidRPr="00324A32">
        <w:rPr>
          <w:spacing w:val="-4"/>
          <w:sz w:val="28"/>
          <w:szCs w:val="28"/>
        </w:rPr>
        <w:t xml:space="preserve"> Москва: Академия, 2011. </w:t>
      </w:r>
      <w:r w:rsidR="007C0C13" w:rsidRPr="00324A32">
        <w:rPr>
          <w:rFonts w:eastAsia="Calibri"/>
          <w:bCs/>
          <w:spacing w:val="-4"/>
          <w:sz w:val="28"/>
          <w:szCs w:val="28"/>
        </w:rPr>
        <w:t>–</w:t>
      </w:r>
      <w:r w:rsidRPr="00324A32">
        <w:rPr>
          <w:spacing w:val="-4"/>
          <w:sz w:val="28"/>
          <w:szCs w:val="28"/>
        </w:rPr>
        <w:t xml:space="preserve"> 301 </w:t>
      </w:r>
      <w:proofErr w:type="gramStart"/>
      <w:r w:rsidRPr="00324A32">
        <w:rPr>
          <w:spacing w:val="-4"/>
          <w:sz w:val="28"/>
          <w:szCs w:val="28"/>
        </w:rPr>
        <w:t>с</w:t>
      </w:r>
      <w:proofErr w:type="gramEnd"/>
      <w:r w:rsidRPr="00324A32">
        <w:rPr>
          <w:spacing w:val="-4"/>
          <w:sz w:val="28"/>
          <w:szCs w:val="28"/>
        </w:rPr>
        <w:t>.</w:t>
      </w:r>
    </w:p>
    <w:p w:rsidR="00400365" w:rsidRPr="00324A32" w:rsidRDefault="00400365" w:rsidP="00D842B9">
      <w:pPr>
        <w:pStyle w:val="ac"/>
        <w:numPr>
          <w:ilvl w:val="0"/>
          <w:numId w:val="2"/>
        </w:numPr>
        <w:tabs>
          <w:tab w:val="clear" w:pos="360"/>
          <w:tab w:val="num" w:pos="993"/>
        </w:tabs>
        <w:autoSpaceDE w:val="0"/>
        <w:autoSpaceDN w:val="0"/>
        <w:adjustRightInd w:val="0"/>
        <w:spacing w:line="20" w:lineRule="atLeast"/>
        <w:ind w:left="0" w:firstLine="709"/>
        <w:contextualSpacing w:val="0"/>
        <w:jc w:val="both"/>
        <w:rPr>
          <w:rFonts w:eastAsia="Calibri"/>
          <w:bCs/>
          <w:spacing w:val="-4"/>
          <w:sz w:val="28"/>
          <w:szCs w:val="28"/>
        </w:rPr>
      </w:pPr>
      <w:r w:rsidRPr="00324A32">
        <w:rPr>
          <w:rFonts w:eastAsia="Calibri"/>
          <w:bCs/>
          <w:spacing w:val="-4"/>
          <w:sz w:val="28"/>
          <w:szCs w:val="28"/>
        </w:rPr>
        <w:t xml:space="preserve">Международные автомобильные перевозки грузов: учебное пособие / Г.Б. Дашкевич, А.В. Кузнецов: под редакцией Н. И. </w:t>
      </w:r>
      <w:proofErr w:type="gramStart"/>
      <w:r w:rsidRPr="00324A32">
        <w:rPr>
          <w:rFonts w:eastAsia="Calibri"/>
          <w:bCs/>
          <w:spacing w:val="-4"/>
          <w:sz w:val="28"/>
          <w:szCs w:val="28"/>
        </w:rPr>
        <w:t>Борового</w:t>
      </w:r>
      <w:proofErr w:type="gramEnd"/>
      <w:r w:rsidRPr="00324A32">
        <w:rPr>
          <w:rFonts w:eastAsia="Calibri"/>
          <w:bCs/>
          <w:spacing w:val="-4"/>
          <w:sz w:val="28"/>
          <w:szCs w:val="28"/>
        </w:rPr>
        <w:t xml:space="preserve">: Центр повышения квалификации руководящих работников и специалистов </w:t>
      </w:r>
      <w:r w:rsidR="007C0C13" w:rsidRPr="00324A32">
        <w:rPr>
          <w:rFonts w:eastAsia="Calibri"/>
          <w:bCs/>
          <w:spacing w:val="-4"/>
          <w:sz w:val="28"/>
          <w:szCs w:val="28"/>
        </w:rPr>
        <w:t>«</w:t>
      </w:r>
      <w:r w:rsidRPr="00324A32">
        <w:rPr>
          <w:rFonts w:eastAsia="Calibri"/>
          <w:bCs/>
          <w:spacing w:val="-4"/>
          <w:sz w:val="28"/>
          <w:szCs w:val="28"/>
        </w:rPr>
        <w:t>БАМАП-ВЕДЫ</w:t>
      </w:r>
      <w:r w:rsidR="007C0C13" w:rsidRPr="00324A32">
        <w:rPr>
          <w:rFonts w:eastAsia="Calibri"/>
          <w:bCs/>
          <w:spacing w:val="-4"/>
          <w:sz w:val="28"/>
          <w:szCs w:val="28"/>
        </w:rPr>
        <w:t>»</w:t>
      </w:r>
      <w:r w:rsidRPr="00324A32">
        <w:rPr>
          <w:rFonts w:eastAsia="Calibri"/>
          <w:bCs/>
          <w:spacing w:val="-4"/>
          <w:sz w:val="28"/>
          <w:szCs w:val="28"/>
        </w:rPr>
        <w:t>. – М</w:t>
      </w:r>
      <w:r w:rsidR="00617B01">
        <w:rPr>
          <w:rFonts w:eastAsia="Calibri"/>
          <w:bCs/>
          <w:spacing w:val="-4"/>
          <w:sz w:val="28"/>
          <w:szCs w:val="28"/>
        </w:rPr>
        <w:t>инск</w:t>
      </w:r>
      <w:r w:rsidRPr="00324A32">
        <w:rPr>
          <w:rFonts w:eastAsia="Calibri"/>
          <w:bCs/>
          <w:spacing w:val="-4"/>
          <w:sz w:val="28"/>
          <w:szCs w:val="28"/>
        </w:rPr>
        <w:t>: Парадокс, 2014. – 480с.</w:t>
      </w:r>
    </w:p>
    <w:p w:rsidR="00400365" w:rsidRPr="00324A32" w:rsidRDefault="00400365" w:rsidP="00D97486">
      <w:pPr>
        <w:pStyle w:val="ac"/>
        <w:numPr>
          <w:ilvl w:val="0"/>
          <w:numId w:val="2"/>
        </w:numPr>
        <w:tabs>
          <w:tab w:val="clear" w:pos="360"/>
          <w:tab w:val="num" w:pos="1134"/>
        </w:tabs>
        <w:spacing w:line="20" w:lineRule="atLeast"/>
        <w:ind w:left="0" w:firstLine="709"/>
        <w:jc w:val="both"/>
        <w:rPr>
          <w:spacing w:val="-4"/>
          <w:sz w:val="28"/>
          <w:szCs w:val="28"/>
        </w:rPr>
      </w:pPr>
      <w:r w:rsidRPr="00324A32">
        <w:rPr>
          <w:spacing w:val="-4"/>
          <w:sz w:val="28"/>
          <w:szCs w:val="28"/>
        </w:rPr>
        <w:t>Сток Джеймс Р. Стратегическое управление логистикой: [учебник] / Сток Джеймс Р., Ламберт Дуглас М., предисл. Сергеев В.И.</w:t>
      </w:r>
      <w:r w:rsidR="00324A32">
        <w:rPr>
          <w:spacing w:val="-4"/>
          <w:sz w:val="28"/>
          <w:szCs w:val="28"/>
        </w:rPr>
        <w:t xml:space="preserve"> –</w:t>
      </w:r>
      <w:r w:rsidRPr="00324A32">
        <w:rPr>
          <w:spacing w:val="-4"/>
          <w:sz w:val="28"/>
          <w:szCs w:val="28"/>
        </w:rPr>
        <w:t xml:space="preserve"> Пер. с 4-го англ. изд. </w:t>
      </w:r>
      <w:r w:rsidR="00FD7969" w:rsidRPr="00324A32">
        <w:rPr>
          <w:rFonts w:eastAsia="Calibri"/>
          <w:bCs/>
          <w:spacing w:val="-4"/>
          <w:sz w:val="28"/>
          <w:szCs w:val="28"/>
        </w:rPr>
        <w:t>–</w:t>
      </w:r>
      <w:r w:rsidRPr="00324A32">
        <w:rPr>
          <w:spacing w:val="-4"/>
          <w:sz w:val="28"/>
          <w:szCs w:val="28"/>
        </w:rPr>
        <w:t xml:space="preserve"> Москва: ИНФРА-М, 2005. </w:t>
      </w:r>
      <w:r w:rsidR="00667C26">
        <w:rPr>
          <w:spacing w:val="-4"/>
          <w:sz w:val="28"/>
          <w:szCs w:val="28"/>
        </w:rPr>
        <w:t>–</w:t>
      </w:r>
      <w:r w:rsidRPr="00324A32">
        <w:rPr>
          <w:spacing w:val="-4"/>
          <w:sz w:val="28"/>
          <w:szCs w:val="28"/>
        </w:rPr>
        <w:t xml:space="preserve"> 797с.</w:t>
      </w:r>
    </w:p>
    <w:p w:rsidR="00400365" w:rsidRPr="00324A32" w:rsidRDefault="00400365" w:rsidP="00D97486">
      <w:pPr>
        <w:numPr>
          <w:ilvl w:val="0"/>
          <w:numId w:val="2"/>
        </w:numPr>
        <w:tabs>
          <w:tab w:val="clear" w:pos="360"/>
          <w:tab w:val="num" w:pos="1134"/>
        </w:tabs>
        <w:spacing w:line="20" w:lineRule="atLeast"/>
        <w:ind w:left="0" w:firstLine="709"/>
        <w:jc w:val="both"/>
        <w:rPr>
          <w:spacing w:val="-4"/>
          <w:sz w:val="28"/>
          <w:szCs w:val="28"/>
        </w:rPr>
      </w:pPr>
      <w:r w:rsidRPr="00324A32">
        <w:rPr>
          <w:spacing w:val="-4"/>
          <w:sz w:val="28"/>
          <w:szCs w:val="28"/>
        </w:rPr>
        <w:t>Шапиро Д. Моделирование цепи поставок</w:t>
      </w:r>
      <w:r w:rsidR="000058A5" w:rsidRPr="00324A32">
        <w:rPr>
          <w:spacing w:val="-4"/>
          <w:sz w:val="28"/>
          <w:szCs w:val="28"/>
        </w:rPr>
        <w:t xml:space="preserve"> </w:t>
      </w:r>
      <w:r w:rsidRPr="00324A32">
        <w:rPr>
          <w:spacing w:val="-4"/>
          <w:sz w:val="28"/>
          <w:szCs w:val="28"/>
        </w:rPr>
        <w:t xml:space="preserve">/ Д. Шапиро; пер. с англ. Под ред. В.С. </w:t>
      </w:r>
      <w:proofErr w:type="spellStart"/>
      <w:r w:rsidRPr="00324A32">
        <w:rPr>
          <w:spacing w:val="-4"/>
          <w:sz w:val="28"/>
          <w:szCs w:val="28"/>
        </w:rPr>
        <w:t>Лукинского</w:t>
      </w:r>
      <w:proofErr w:type="spellEnd"/>
      <w:r w:rsidRPr="00324A32">
        <w:rPr>
          <w:spacing w:val="-4"/>
          <w:sz w:val="28"/>
          <w:szCs w:val="28"/>
        </w:rPr>
        <w:t xml:space="preserve">. </w:t>
      </w:r>
      <w:r w:rsidR="00FD7969" w:rsidRPr="00324A32">
        <w:rPr>
          <w:rFonts w:eastAsia="Calibri"/>
          <w:bCs/>
          <w:spacing w:val="-4"/>
          <w:sz w:val="28"/>
          <w:szCs w:val="28"/>
        </w:rPr>
        <w:t>–</w:t>
      </w:r>
      <w:r w:rsidRPr="00324A32">
        <w:rPr>
          <w:spacing w:val="-4"/>
          <w:sz w:val="28"/>
          <w:szCs w:val="28"/>
        </w:rPr>
        <w:t xml:space="preserve"> М</w:t>
      </w:r>
      <w:r w:rsidR="00617B01">
        <w:rPr>
          <w:spacing w:val="-4"/>
          <w:sz w:val="28"/>
          <w:szCs w:val="28"/>
        </w:rPr>
        <w:t>осква</w:t>
      </w:r>
      <w:r w:rsidRPr="00324A32">
        <w:rPr>
          <w:spacing w:val="-4"/>
          <w:sz w:val="28"/>
          <w:szCs w:val="28"/>
        </w:rPr>
        <w:t xml:space="preserve">: Питер, 2006. </w:t>
      </w:r>
      <w:r w:rsidR="00FD7969" w:rsidRPr="00324A32">
        <w:rPr>
          <w:rFonts w:eastAsia="Calibri"/>
          <w:bCs/>
          <w:spacing w:val="-4"/>
          <w:sz w:val="28"/>
          <w:szCs w:val="28"/>
        </w:rPr>
        <w:t>–</w:t>
      </w:r>
      <w:r w:rsidRPr="00324A32">
        <w:rPr>
          <w:spacing w:val="-4"/>
          <w:sz w:val="28"/>
          <w:szCs w:val="28"/>
        </w:rPr>
        <w:t xml:space="preserve"> 720 </w:t>
      </w:r>
      <w:proofErr w:type="gramStart"/>
      <w:r w:rsidRPr="00324A32">
        <w:rPr>
          <w:spacing w:val="-4"/>
          <w:sz w:val="28"/>
          <w:szCs w:val="28"/>
        </w:rPr>
        <w:t>с</w:t>
      </w:r>
      <w:proofErr w:type="gramEnd"/>
      <w:r w:rsidRPr="00324A32">
        <w:rPr>
          <w:spacing w:val="-4"/>
          <w:sz w:val="28"/>
          <w:szCs w:val="28"/>
        </w:rPr>
        <w:t xml:space="preserve">. </w:t>
      </w:r>
    </w:p>
    <w:p w:rsidR="00324A32" w:rsidRPr="004B1769" w:rsidRDefault="00324A32" w:rsidP="00400365">
      <w:pPr>
        <w:pStyle w:val="a3"/>
        <w:spacing w:line="20" w:lineRule="atLeast"/>
        <w:ind w:left="0"/>
        <w:jc w:val="both"/>
        <w:rPr>
          <w:rFonts w:ascii="Times New Roman" w:hAnsi="Times New Roman"/>
          <w:b/>
          <w:caps/>
          <w:sz w:val="8"/>
        </w:rPr>
      </w:pPr>
    </w:p>
    <w:p w:rsidR="00400365" w:rsidRDefault="00400365" w:rsidP="00D97486">
      <w:pPr>
        <w:pStyle w:val="a3"/>
        <w:spacing w:line="20" w:lineRule="atLeast"/>
        <w:ind w:left="0" w:firstLine="709"/>
        <w:rPr>
          <w:rFonts w:ascii="Times New Roman" w:hAnsi="Times New Roman"/>
          <w:b/>
          <w:sz w:val="28"/>
          <w:szCs w:val="28"/>
        </w:rPr>
      </w:pPr>
      <w:r w:rsidRPr="006D73B0">
        <w:rPr>
          <w:rFonts w:ascii="Times New Roman" w:hAnsi="Times New Roman"/>
          <w:b/>
          <w:sz w:val="28"/>
          <w:szCs w:val="28"/>
        </w:rPr>
        <w:t>Дополнительная  литература</w:t>
      </w:r>
    </w:p>
    <w:p w:rsidR="00400365" w:rsidRPr="00324A32" w:rsidRDefault="00400365" w:rsidP="00DF4F72">
      <w:pPr>
        <w:pStyle w:val="ac"/>
        <w:numPr>
          <w:ilvl w:val="0"/>
          <w:numId w:val="4"/>
        </w:numPr>
        <w:shd w:val="clear" w:color="auto" w:fill="FFFFFF"/>
        <w:tabs>
          <w:tab w:val="left" w:pos="993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324A32">
        <w:rPr>
          <w:spacing w:val="-4"/>
          <w:sz w:val="28"/>
          <w:szCs w:val="28"/>
        </w:rPr>
        <w:t xml:space="preserve">Еловой, И.А. Формирование </w:t>
      </w:r>
      <w:proofErr w:type="spellStart"/>
      <w:r w:rsidRPr="00324A32">
        <w:rPr>
          <w:spacing w:val="-4"/>
          <w:sz w:val="28"/>
          <w:szCs w:val="28"/>
        </w:rPr>
        <w:t>транспортно-логистической</w:t>
      </w:r>
      <w:proofErr w:type="spellEnd"/>
      <w:r w:rsidRPr="00324A32">
        <w:rPr>
          <w:spacing w:val="-4"/>
          <w:sz w:val="28"/>
          <w:szCs w:val="28"/>
        </w:rPr>
        <w:t xml:space="preserve"> системы Республики Беларусь·/ И.А. Еловой, А.А. </w:t>
      </w:r>
      <w:proofErr w:type="spellStart"/>
      <w:r w:rsidRPr="00324A32">
        <w:rPr>
          <w:spacing w:val="-4"/>
          <w:sz w:val="28"/>
          <w:szCs w:val="28"/>
        </w:rPr>
        <w:t>Евсюк</w:t>
      </w:r>
      <w:proofErr w:type="spellEnd"/>
      <w:r w:rsidRPr="00324A32">
        <w:rPr>
          <w:spacing w:val="-4"/>
          <w:sz w:val="28"/>
          <w:szCs w:val="28"/>
        </w:rPr>
        <w:t xml:space="preserve">, В.В. Ясинский, УО «БелГУТ». Гомель: БелГУТ, 2007. </w:t>
      </w:r>
      <w:r w:rsidR="00FD7969" w:rsidRPr="00324A32">
        <w:rPr>
          <w:rFonts w:eastAsia="Calibri"/>
          <w:bCs/>
          <w:spacing w:val="-4"/>
          <w:sz w:val="28"/>
          <w:szCs w:val="28"/>
        </w:rPr>
        <w:t>–</w:t>
      </w:r>
      <w:r w:rsidRPr="00324A32">
        <w:rPr>
          <w:spacing w:val="-4"/>
          <w:sz w:val="28"/>
          <w:szCs w:val="28"/>
        </w:rPr>
        <w:t xml:space="preserve"> 155 с. </w:t>
      </w:r>
    </w:p>
    <w:p w:rsidR="00400365" w:rsidRPr="00324A32" w:rsidRDefault="00400365" w:rsidP="00DF4F72">
      <w:pPr>
        <w:pStyle w:val="ac"/>
        <w:numPr>
          <w:ilvl w:val="0"/>
          <w:numId w:val="4"/>
        </w:numPr>
        <w:shd w:val="clear" w:color="auto" w:fill="FFFFFF"/>
        <w:tabs>
          <w:tab w:val="num" w:pos="426"/>
          <w:tab w:val="left" w:pos="993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324A32">
        <w:rPr>
          <w:spacing w:val="-4"/>
          <w:sz w:val="28"/>
          <w:szCs w:val="28"/>
        </w:rPr>
        <w:lastRenderedPageBreak/>
        <w:t>Дашкевич</w:t>
      </w:r>
      <w:r w:rsidR="000058A5" w:rsidRPr="00324A32">
        <w:rPr>
          <w:spacing w:val="-4"/>
          <w:sz w:val="28"/>
          <w:szCs w:val="28"/>
        </w:rPr>
        <w:t>,</w:t>
      </w:r>
      <w:r w:rsidRPr="00324A32">
        <w:rPr>
          <w:spacing w:val="-4"/>
          <w:sz w:val="28"/>
          <w:szCs w:val="28"/>
        </w:rPr>
        <w:t xml:space="preserve"> Г.Б. Международные автомобильные перевозки грузов: рабочая тетрадь: пособие для учащихся учреждений профессионально-технического образования по специальности </w:t>
      </w:r>
      <w:r w:rsidR="00FD7969" w:rsidRPr="00324A32">
        <w:rPr>
          <w:spacing w:val="-4"/>
          <w:sz w:val="28"/>
          <w:szCs w:val="28"/>
        </w:rPr>
        <w:t>«</w:t>
      </w:r>
      <w:r w:rsidRPr="00324A32">
        <w:rPr>
          <w:spacing w:val="-4"/>
          <w:sz w:val="28"/>
          <w:szCs w:val="28"/>
        </w:rPr>
        <w:t>Эксплуатация и ремонт автомобилей</w:t>
      </w:r>
      <w:r w:rsidR="00FD7969" w:rsidRPr="00324A32">
        <w:rPr>
          <w:spacing w:val="-4"/>
          <w:sz w:val="28"/>
          <w:szCs w:val="28"/>
        </w:rPr>
        <w:t>»</w:t>
      </w:r>
      <w:r w:rsidRPr="00324A32">
        <w:rPr>
          <w:spacing w:val="-4"/>
          <w:sz w:val="28"/>
          <w:szCs w:val="28"/>
        </w:rPr>
        <w:t xml:space="preserve"> (специализация </w:t>
      </w:r>
      <w:r w:rsidR="00FD7969" w:rsidRPr="00324A32">
        <w:rPr>
          <w:spacing w:val="-4"/>
          <w:sz w:val="28"/>
          <w:szCs w:val="28"/>
        </w:rPr>
        <w:t>«</w:t>
      </w:r>
      <w:r w:rsidRPr="00324A32">
        <w:rPr>
          <w:spacing w:val="-4"/>
          <w:sz w:val="28"/>
          <w:szCs w:val="28"/>
        </w:rPr>
        <w:t>Водитель автомобиля (международные перевозки)</w:t>
      </w:r>
      <w:r w:rsidR="00FD7969" w:rsidRPr="00324A32">
        <w:rPr>
          <w:spacing w:val="-4"/>
          <w:sz w:val="28"/>
          <w:szCs w:val="28"/>
        </w:rPr>
        <w:t>»</w:t>
      </w:r>
      <w:r w:rsidRPr="00324A32">
        <w:rPr>
          <w:spacing w:val="-4"/>
          <w:sz w:val="28"/>
          <w:szCs w:val="28"/>
        </w:rPr>
        <w:t>) / Дашкевич Г.Б., Кузнецов А.В., под ред. Боровой Н.И., кол</w:t>
      </w:r>
      <w:proofErr w:type="gramStart"/>
      <w:r w:rsidRPr="00324A32">
        <w:rPr>
          <w:spacing w:val="-4"/>
          <w:sz w:val="28"/>
          <w:szCs w:val="28"/>
        </w:rPr>
        <w:t>.</w:t>
      </w:r>
      <w:proofErr w:type="gramEnd"/>
      <w:r w:rsidRPr="00324A32">
        <w:rPr>
          <w:spacing w:val="-4"/>
          <w:sz w:val="28"/>
          <w:szCs w:val="28"/>
        </w:rPr>
        <w:t xml:space="preserve"> </w:t>
      </w:r>
      <w:proofErr w:type="gramStart"/>
      <w:r w:rsidRPr="00324A32">
        <w:rPr>
          <w:spacing w:val="-4"/>
          <w:sz w:val="28"/>
          <w:szCs w:val="28"/>
        </w:rPr>
        <w:t>а</w:t>
      </w:r>
      <w:proofErr w:type="gramEnd"/>
      <w:r w:rsidRPr="00324A32">
        <w:rPr>
          <w:spacing w:val="-4"/>
          <w:sz w:val="28"/>
          <w:szCs w:val="28"/>
        </w:rPr>
        <w:t xml:space="preserve">вт. Центр повышения квалификации руководящих работников и специалистов </w:t>
      </w:r>
      <w:r w:rsidR="00FD7969" w:rsidRPr="00324A32">
        <w:rPr>
          <w:spacing w:val="-4"/>
          <w:sz w:val="28"/>
          <w:szCs w:val="28"/>
        </w:rPr>
        <w:t>«</w:t>
      </w:r>
      <w:r w:rsidRPr="00324A32">
        <w:rPr>
          <w:spacing w:val="-4"/>
          <w:sz w:val="28"/>
          <w:szCs w:val="28"/>
        </w:rPr>
        <w:t>БАМАП-</w:t>
      </w:r>
      <w:r w:rsidR="00361915" w:rsidRPr="00324A32">
        <w:rPr>
          <w:spacing w:val="-4"/>
          <w:sz w:val="28"/>
          <w:szCs w:val="28"/>
        </w:rPr>
        <w:t>ВЕДЫ</w:t>
      </w:r>
      <w:r w:rsidR="00FD7969" w:rsidRPr="00324A32">
        <w:rPr>
          <w:spacing w:val="-4"/>
          <w:sz w:val="28"/>
          <w:szCs w:val="28"/>
        </w:rPr>
        <w:t>»</w:t>
      </w:r>
      <w:r w:rsidRPr="00324A32">
        <w:rPr>
          <w:spacing w:val="-4"/>
          <w:sz w:val="28"/>
          <w:szCs w:val="28"/>
        </w:rPr>
        <w:t xml:space="preserve">. </w:t>
      </w:r>
      <w:r w:rsidR="00FD7969" w:rsidRPr="00324A32">
        <w:rPr>
          <w:rFonts w:eastAsia="Calibri"/>
          <w:bCs/>
          <w:spacing w:val="-4"/>
          <w:sz w:val="28"/>
          <w:szCs w:val="28"/>
        </w:rPr>
        <w:t>–</w:t>
      </w:r>
      <w:r w:rsidRPr="00324A32">
        <w:rPr>
          <w:spacing w:val="-4"/>
          <w:sz w:val="28"/>
          <w:szCs w:val="28"/>
        </w:rPr>
        <w:t xml:space="preserve"> Минск: Парадокс, 2015. </w:t>
      </w:r>
      <w:r w:rsidR="00FD7969" w:rsidRPr="00324A32">
        <w:rPr>
          <w:rFonts w:eastAsia="Calibri"/>
          <w:bCs/>
          <w:spacing w:val="-4"/>
          <w:sz w:val="28"/>
          <w:szCs w:val="28"/>
        </w:rPr>
        <w:t>–</w:t>
      </w:r>
      <w:r w:rsidRPr="00324A32">
        <w:rPr>
          <w:spacing w:val="-4"/>
          <w:sz w:val="28"/>
          <w:szCs w:val="28"/>
        </w:rPr>
        <w:t xml:space="preserve"> 56 </w:t>
      </w:r>
      <w:proofErr w:type="gramStart"/>
      <w:r w:rsidRPr="00324A32">
        <w:rPr>
          <w:spacing w:val="-4"/>
          <w:sz w:val="28"/>
          <w:szCs w:val="28"/>
        </w:rPr>
        <w:t>с</w:t>
      </w:r>
      <w:proofErr w:type="gramEnd"/>
      <w:r w:rsidRPr="00324A32">
        <w:rPr>
          <w:spacing w:val="-4"/>
          <w:sz w:val="28"/>
          <w:szCs w:val="28"/>
        </w:rPr>
        <w:t>.</w:t>
      </w:r>
    </w:p>
    <w:p w:rsidR="00400365" w:rsidRPr="00324A32" w:rsidRDefault="00400365" w:rsidP="00DF4F72">
      <w:pPr>
        <w:pStyle w:val="ac"/>
        <w:numPr>
          <w:ilvl w:val="0"/>
          <w:numId w:val="4"/>
        </w:numPr>
        <w:shd w:val="clear" w:color="auto" w:fill="FFFFFF"/>
        <w:tabs>
          <w:tab w:val="num" w:pos="426"/>
          <w:tab w:val="left" w:pos="993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324A32">
        <w:rPr>
          <w:spacing w:val="-4"/>
          <w:sz w:val="28"/>
          <w:szCs w:val="28"/>
        </w:rPr>
        <w:t>Кузьмин</w:t>
      </w:r>
      <w:r w:rsidR="000058A5" w:rsidRPr="00324A32">
        <w:rPr>
          <w:spacing w:val="-4"/>
          <w:sz w:val="28"/>
          <w:szCs w:val="28"/>
        </w:rPr>
        <w:t xml:space="preserve">, </w:t>
      </w:r>
      <w:r w:rsidRPr="00324A32">
        <w:rPr>
          <w:spacing w:val="-4"/>
          <w:sz w:val="28"/>
          <w:szCs w:val="28"/>
        </w:rPr>
        <w:t>А.С.</w:t>
      </w:r>
      <w:r w:rsidR="000C531D">
        <w:rPr>
          <w:spacing w:val="-4"/>
          <w:sz w:val="28"/>
          <w:szCs w:val="28"/>
        </w:rPr>
        <w:t xml:space="preserve"> </w:t>
      </w:r>
      <w:r w:rsidRPr="00324A32">
        <w:rPr>
          <w:spacing w:val="-4"/>
          <w:sz w:val="28"/>
          <w:szCs w:val="28"/>
        </w:rPr>
        <w:t>Международные перевозки /</w:t>
      </w:r>
      <w:r w:rsidR="00617B01">
        <w:rPr>
          <w:spacing w:val="-4"/>
          <w:sz w:val="28"/>
          <w:szCs w:val="28"/>
        </w:rPr>
        <w:t xml:space="preserve"> </w:t>
      </w:r>
      <w:r w:rsidRPr="00324A32">
        <w:rPr>
          <w:spacing w:val="-4"/>
          <w:sz w:val="28"/>
          <w:szCs w:val="28"/>
        </w:rPr>
        <w:t xml:space="preserve">Кузьмин А.С. </w:t>
      </w:r>
      <w:r w:rsidR="00FD7969" w:rsidRPr="00324A32">
        <w:rPr>
          <w:spacing w:val="-4"/>
          <w:sz w:val="28"/>
          <w:szCs w:val="28"/>
        </w:rPr>
        <w:t>–</w:t>
      </w:r>
      <w:r w:rsidRPr="00324A32">
        <w:rPr>
          <w:spacing w:val="-4"/>
          <w:sz w:val="28"/>
          <w:szCs w:val="28"/>
        </w:rPr>
        <w:t xml:space="preserve"> Минск: </w:t>
      </w:r>
      <w:proofErr w:type="spellStart"/>
      <w:r w:rsidRPr="00324A32">
        <w:rPr>
          <w:spacing w:val="-4"/>
          <w:sz w:val="28"/>
          <w:szCs w:val="28"/>
        </w:rPr>
        <w:t>ТетраСистемс</w:t>
      </w:r>
      <w:proofErr w:type="spellEnd"/>
      <w:r w:rsidRPr="00324A32">
        <w:rPr>
          <w:spacing w:val="-4"/>
          <w:sz w:val="28"/>
          <w:szCs w:val="28"/>
        </w:rPr>
        <w:t xml:space="preserve">, 2008. </w:t>
      </w:r>
      <w:r w:rsidR="00FD7969" w:rsidRPr="00324A32">
        <w:rPr>
          <w:spacing w:val="-4"/>
          <w:sz w:val="28"/>
          <w:szCs w:val="28"/>
        </w:rPr>
        <w:t>–</w:t>
      </w:r>
      <w:r w:rsidRPr="00324A32">
        <w:rPr>
          <w:spacing w:val="-4"/>
          <w:sz w:val="28"/>
          <w:szCs w:val="28"/>
        </w:rPr>
        <w:t xml:space="preserve"> 126 с. </w:t>
      </w:r>
    </w:p>
    <w:p w:rsidR="00400365" w:rsidRPr="00324A32" w:rsidRDefault="00400365" w:rsidP="00DF4F72">
      <w:pPr>
        <w:pStyle w:val="ac"/>
        <w:numPr>
          <w:ilvl w:val="0"/>
          <w:numId w:val="4"/>
        </w:numPr>
        <w:shd w:val="clear" w:color="auto" w:fill="FFFFFF"/>
        <w:tabs>
          <w:tab w:val="num" w:pos="426"/>
          <w:tab w:val="left" w:pos="993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324A32">
        <w:rPr>
          <w:spacing w:val="-4"/>
          <w:sz w:val="28"/>
          <w:szCs w:val="28"/>
        </w:rPr>
        <w:t xml:space="preserve">Логистика и управление цепями поставок. Теория и практика. Основы логистики: учебник / под ред. Б.А. Аникина и Т.А. </w:t>
      </w:r>
      <w:proofErr w:type="spellStart"/>
      <w:r w:rsidRPr="00324A32">
        <w:rPr>
          <w:spacing w:val="-4"/>
          <w:sz w:val="28"/>
          <w:szCs w:val="28"/>
        </w:rPr>
        <w:t>Родкиной</w:t>
      </w:r>
      <w:proofErr w:type="spellEnd"/>
      <w:r w:rsidRPr="00324A32">
        <w:rPr>
          <w:spacing w:val="-4"/>
          <w:sz w:val="28"/>
          <w:szCs w:val="28"/>
        </w:rPr>
        <w:t>. – М</w:t>
      </w:r>
      <w:r w:rsidR="00617B01">
        <w:rPr>
          <w:spacing w:val="-4"/>
          <w:sz w:val="28"/>
          <w:szCs w:val="28"/>
        </w:rPr>
        <w:t>осква</w:t>
      </w:r>
      <w:r w:rsidRPr="00324A32">
        <w:rPr>
          <w:spacing w:val="-4"/>
          <w:sz w:val="28"/>
          <w:szCs w:val="28"/>
        </w:rPr>
        <w:t xml:space="preserve">: Проспект, 2014. – 344 </w:t>
      </w:r>
      <w:proofErr w:type="gramStart"/>
      <w:r w:rsidRPr="00324A32">
        <w:rPr>
          <w:spacing w:val="-4"/>
          <w:sz w:val="28"/>
          <w:szCs w:val="28"/>
        </w:rPr>
        <w:t>с</w:t>
      </w:r>
      <w:proofErr w:type="gramEnd"/>
      <w:r w:rsidRPr="00324A32">
        <w:rPr>
          <w:spacing w:val="-4"/>
          <w:sz w:val="28"/>
          <w:szCs w:val="28"/>
        </w:rPr>
        <w:t>.</w:t>
      </w:r>
    </w:p>
    <w:p w:rsidR="00400365" w:rsidRPr="00324A32" w:rsidRDefault="00400365" w:rsidP="00DF4F72">
      <w:pPr>
        <w:pStyle w:val="ac"/>
        <w:numPr>
          <w:ilvl w:val="0"/>
          <w:numId w:val="4"/>
        </w:numPr>
        <w:shd w:val="clear" w:color="auto" w:fill="FFFFFF"/>
        <w:tabs>
          <w:tab w:val="num" w:pos="426"/>
          <w:tab w:val="left" w:pos="993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bookmarkStart w:id="7" w:name="_Hlk487457845"/>
      <w:r w:rsidRPr="00324A32">
        <w:rPr>
          <w:spacing w:val="-4"/>
          <w:sz w:val="28"/>
          <w:szCs w:val="28"/>
        </w:rPr>
        <w:t>Международные автомобильные перевозки в Республике Беларусь: современное состояние и перспективы / П.Г. Никитенко [и др.]; под общ</w:t>
      </w:r>
      <w:proofErr w:type="gramStart"/>
      <w:r w:rsidRPr="00324A32">
        <w:rPr>
          <w:spacing w:val="-4"/>
          <w:sz w:val="28"/>
          <w:szCs w:val="28"/>
        </w:rPr>
        <w:t>.</w:t>
      </w:r>
      <w:proofErr w:type="gramEnd"/>
      <w:r w:rsidRPr="00324A32">
        <w:rPr>
          <w:spacing w:val="-4"/>
          <w:sz w:val="28"/>
          <w:szCs w:val="28"/>
        </w:rPr>
        <w:t xml:space="preserve"> </w:t>
      </w:r>
      <w:proofErr w:type="gramStart"/>
      <w:r w:rsidRPr="00324A32">
        <w:rPr>
          <w:spacing w:val="-4"/>
          <w:sz w:val="28"/>
          <w:szCs w:val="28"/>
        </w:rPr>
        <w:t>р</w:t>
      </w:r>
      <w:proofErr w:type="gramEnd"/>
      <w:r w:rsidRPr="00324A32">
        <w:rPr>
          <w:spacing w:val="-4"/>
          <w:sz w:val="28"/>
          <w:szCs w:val="28"/>
        </w:rPr>
        <w:t>ед. П.Г.</w:t>
      </w:r>
      <w:r w:rsidR="00617B01">
        <w:rPr>
          <w:spacing w:val="-4"/>
          <w:sz w:val="28"/>
          <w:szCs w:val="28"/>
        </w:rPr>
        <w:t> </w:t>
      </w:r>
      <w:r w:rsidRPr="00324A32">
        <w:rPr>
          <w:spacing w:val="-4"/>
          <w:sz w:val="28"/>
          <w:szCs w:val="28"/>
        </w:rPr>
        <w:t xml:space="preserve">Никитенко. </w:t>
      </w:r>
      <w:r w:rsidR="00FD7969" w:rsidRPr="00324A32">
        <w:rPr>
          <w:spacing w:val="-4"/>
          <w:sz w:val="28"/>
          <w:szCs w:val="28"/>
        </w:rPr>
        <w:t>–</w:t>
      </w:r>
      <w:r w:rsidRPr="00324A32">
        <w:rPr>
          <w:spacing w:val="-4"/>
          <w:sz w:val="28"/>
          <w:szCs w:val="28"/>
        </w:rPr>
        <w:t xml:space="preserve"> Минск: Право и экономика, 2007. </w:t>
      </w:r>
      <w:r w:rsidR="00FD7969" w:rsidRPr="00324A32">
        <w:rPr>
          <w:spacing w:val="-4"/>
          <w:sz w:val="28"/>
          <w:szCs w:val="28"/>
        </w:rPr>
        <w:t>–</w:t>
      </w:r>
      <w:r w:rsidRPr="00324A32">
        <w:rPr>
          <w:spacing w:val="-4"/>
          <w:sz w:val="28"/>
          <w:szCs w:val="28"/>
        </w:rPr>
        <w:t xml:space="preserve"> 338 </w:t>
      </w:r>
      <w:proofErr w:type="gramStart"/>
      <w:r w:rsidRPr="00324A32">
        <w:rPr>
          <w:spacing w:val="-4"/>
          <w:sz w:val="28"/>
          <w:szCs w:val="28"/>
        </w:rPr>
        <w:t>с</w:t>
      </w:r>
      <w:proofErr w:type="gramEnd"/>
      <w:r w:rsidRPr="00324A32">
        <w:rPr>
          <w:spacing w:val="-4"/>
          <w:sz w:val="28"/>
          <w:szCs w:val="28"/>
        </w:rPr>
        <w:t>.</w:t>
      </w:r>
    </w:p>
    <w:bookmarkEnd w:id="7"/>
    <w:p w:rsidR="00400365" w:rsidRPr="00324A32" w:rsidRDefault="00400365" w:rsidP="00DF4F72">
      <w:pPr>
        <w:pStyle w:val="ac"/>
        <w:numPr>
          <w:ilvl w:val="0"/>
          <w:numId w:val="4"/>
        </w:numPr>
        <w:shd w:val="clear" w:color="auto" w:fill="FFFFFF"/>
        <w:tabs>
          <w:tab w:val="num" w:pos="426"/>
          <w:tab w:val="left" w:pos="993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324A32">
        <w:rPr>
          <w:spacing w:val="-4"/>
          <w:sz w:val="28"/>
          <w:szCs w:val="28"/>
        </w:rPr>
        <w:t>Модели и методы теории логистики: учеб. пособие / под ред. В.С.</w:t>
      </w:r>
      <w:r w:rsidR="00DF4F72" w:rsidRPr="00324A32">
        <w:rPr>
          <w:spacing w:val="-4"/>
          <w:sz w:val="28"/>
          <w:szCs w:val="28"/>
        </w:rPr>
        <w:t> </w:t>
      </w:r>
      <w:proofErr w:type="spellStart"/>
      <w:r w:rsidRPr="00324A32">
        <w:rPr>
          <w:spacing w:val="-4"/>
          <w:sz w:val="28"/>
          <w:szCs w:val="28"/>
        </w:rPr>
        <w:t>Лукинского</w:t>
      </w:r>
      <w:proofErr w:type="spellEnd"/>
      <w:r w:rsidRPr="00324A32">
        <w:rPr>
          <w:spacing w:val="-4"/>
          <w:sz w:val="28"/>
          <w:szCs w:val="28"/>
        </w:rPr>
        <w:t xml:space="preserve">. </w:t>
      </w:r>
      <w:r w:rsidR="00FD7969" w:rsidRPr="00324A32">
        <w:rPr>
          <w:spacing w:val="-4"/>
          <w:sz w:val="28"/>
          <w:szCs w:val="28"/>
        </w:rPr>
        <w:t>–</w:t>
      </w:r>
      <w:r w:rsidRPr="00324A32">
        <w:rPr>
          <w:spacing w:val="-4"/>
          <w:sz w:val="28"/>
          <w:szCs w:val="28"/>
        </w:rPr>
        <w:t xml:space="preserve"> 2-е изд. </w:t>
      </w:r>
      <w:r w:rsidR="00FD7969" w:rsidRPr="00324A32">
        <w:rPr>
          <w:spacing w:val="-4"/>
          <w:sz w:val="28"/>
          <w:szCs w:val="28"/>
        </w:rPr>
        <w:t>–</w:t>
      </w:r>
      <w:r w:rsidRPr="00324A32">
        <w:rPr>
          <w:spacing w:val="-4"/>
          <w:sz w:val="28"/>
          <w:szCs w:val="28"/>
        </w:rPr>
        <w:t xml:space="preserve"> СПб.: Питер, 2008. </w:t>
      </w:r>
      <w:r w:rsidR="00FD7969" w:rsidRPr="00324A32">
        <w:rPr>
          <w:spacing w:val="-4"/>
          <w:sz w:val="28"/>
          <w:szCs w:val="28"/>
        </w:rPr>
        <w:t>–</w:t>
      </w:r>
      <w:r w:rsidRPr="00324A32">
        <w:rPr>
          <w:spacing w:val="-4"/>
          <w:sz w:val="28"/>
          <w:szCs w:val="28"/>
        </w:rPr>
        <w:t xml:space="preserve"> 447 </w:t>
      </w:r>
      <w:proofErr w:type="gramStart"/>
      <w:r w:rsidRPr="00324A32">
        <w:rPr>
          <w:spacing w:val="-4"/>
          <w:sz w:val="28"/>
          <w:szCs w:val="28"/>
        </w:rPr>
        <w:t>с</w:t>
      </w:r>
      <w:proofErr w:type="gramEnd"/>
      <w:r w:rsidRPr="00324A32">
        <w:rPr>
          <w:spacing w:val="-4"/>
          <w:sz w:val="28"/>
          <w:szCs w:val="28"/>
        </w:rPr>
        <w:t>.</w:t>
      </w:r>
    </w:p>
    <w:p w:rsidR="00400365" w:rsidRPr="00324A32" w:rsidRDefault="00400365" w:rsidP="00DF4F72">
      <w:pPr>
        <w:pStyle w:val="ac"/>
        <w:numPr>
          <w:ilvl w:val="0"/>
          <w:numId w:val="4"/>
        </w:numPr>
        <w:shd w:val="clear" w:color="auto" w:fill="FFFFFF"/>
        <w:tabs>
          <w:tab w:val="num" w:pos="426"/>
          <w:tab w:val="left" w:pos="993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324A32">
        <w:rPr>
          <w:spacing w:val="-4"/>
          <w:sz w:val="28"/>
          <w:szCs w:val="28"/>
        </w:rPr>
        <w:t>Моисеева</w:t>
      </w:r>
      <w:r w:rsidR="000058A5" w:rsidRPr="00324A32">
        <w:rPr>
          <w:spacing w:val="-4"/>
          <w:sz w:val="28"/>
          <w:szCs w:val="28"/>
        </w:rPr>
        <w:t>,</w:t>
      </w:r>
      <w:r w:rsidRPr="00324A32">
        <w:rPr>
          <w:spacing w:val="-4"/>
          <w:sz w:val="28"/>
          <w:szCs w:val="28"/>
        </w:rPr>
        <w:t xml:space="preserve"> Н.К. Экономические основы логистики: учебное пособие [для вузов по специальности </w:t>
      </w:r>
      <w:r w:rsidR="00FD7969" w:rsidRPr="00324A32">
        <w:rPr>
          <w:spacing w:val="-4"/>
          <w:sz w:val="28"/>
          <w:szCs w:val="28"/>
        </w:rPr>
        <w:t>«</w:t>
      </w:r>
      <w:r w:rsidRPr="00324A32">
        <w:rPr>
          <w:spacing w:val="-4"/>
          <w:sz w:val="28"/>
          <w:szCs w:val="28"/>
        </w:rPr>
        <w:t>Логистика</w:t>
      </w:r>
      <w:r w:rsidR="00FD7969" w:rsidRPr="00324A32">
        <w:rPr>
          <w:spacing w:val="-4"/>
          <w:sz w:val="28"/>
          <w:szCs w:val="28"/>
        </w:rPr>
        <w:t>»</w:t>
      </w:r>
      <w:r w:rsidRPr="00324A32">
        <w:rPr>
          <w:spacing w:val="-4"/>
          <w:sz w:val="28"/>
          <w:szCs w:val="28"/>
        </w:rPr>
        <w:t xml:space="preserve">] / Моисеева Н.К., под ред. Сергеев В.И. </w:t>
      </w:r>
      <w:r w:rsidR="00FD7969" w:rsidRPr="00324A32">
        <w:rPr>
          <w:spacing w:val="-4"/>
          <w:sz w:val="28"/>
          <w:szCs w:val="28"/>
        </w:rPr>
        <w:t>–</w:t>
      </w:r>
      <w:r w:rsidRPr="00324A32">
        <w:rPr>
          <w:spacing w:val="-4"/>
          <w:sz w:val="28"/>
          <w:szCs w:val="28"/>
        </w:rPr>
        <w:t xml:space="preserve"> Москва: ИНФРА</w:t>
      </w:r>
      <w:r w:rsidR="00FD7969" w:rsidRPr="00324A32">
        <w:rPr>
          <w:spacing w:val="-4"/>
          <w:sz w:val="28"/>
          <w:szCs w:val="28"/>
        </w:rPr>
        <w:t>-</w:t>
      </w:r>
      <w:r w:rsidRPr="00324A32">
        <w:rPr>
          <w:spacing w:val="-4"/>
          <w:sz w:val="28"/>
          <w:szCs w:val="28"/>
        </w:rPr>
        <w:t xml:space="preserve">М, 2008. </w:t>
      </w:r>
      <w:r w:rsidR="00FD7969" w:rsidRPr="00324A32">
        <w:rPr>
          <w:spacing w:val="-4"/>
          <w:sz w:val="28"/>
          <w:szCs w:val="28"/>
        </w:rPr>
        <w:t>–</w:t>
      </w:r>
      <w:r w:rsidRPr="00324A32">
        <w:rPr>
          <w:spacing w:val="-4"/>
          <w:sz w:val="28"/>
          <w:szCs w:val="28"/>
        </w:rPr>
        <w:t>528 с.</w:t>
      </w:r>
    </w:p>
    <w:p w:rsidR="00400365" w:rsidRPr="00324A32" w:rsidRDefault="00400365" w:rsidP="00DF4F72">
      <w:pPr>
        <w:pStyle w:val="ac"/>
        <w:numPr>
          <w:ilvl w:val="0"/>
          <w:numId w:val="4"/>
        </w:numPr>
        <w:shd w:val="clear" w:color="auto" w:fill="FFFFFF"/>
        <w:tabs>
          <w:tab w:val="num" w:pos="426"/>
          <w:tab w:val="left" w:pos="993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proofErr w:type="spellStart"/>
      <w:r w:rsidRPr="00324A32">
        <w:rPr>
          <w:spacing w:val="-4"/>
          <w:sz w:val="28"/>
          <w:szCs w:val="28"/>
        </w:rPr>
        <w:t>Пелих</w:t>
      </w:r>
      <w:proofErr w:type="spellEnd"/>
      <w:r w:rsidRPr="00324A32">
        <w:rPr>
          <w:spacing w:val="-4"/>
          <w:sz w:val="28"/>
          <w:szCs w:val="28"/>
        </w:rPr>
        <w:t xml:space="preserve">, С.А. Логистика / С.А. </w:t>
      </w:r>
      <w:proofErr w:type="spellStart"/>
      <w:r w:rsidRPr="00324A32">
        <w:rPr>
          <w:spacing w:val="-4"/>
          <w:sz w:val="28"/>
          <w:szCs w:val="28"/>
        </w:rPr>
        <w:t>Пелих</w:t>
      </w:r>
      <w:proofErr w:type="spellEnd"/>
      <w:r w:rsidRPr="00324A32">
        <w:rPr>
          <w:spacing w:val="-4"/>
          <w:sz w:val="28"/>
          <w:szCs w:val="28"/>
        </w:rPr>
        <w:t>, Ф.Ф. Иванов; под общ</w:t>
      </w:r>
      <w:proofErr w:type="gramStart"/>
      <w:r w:rsidRPr="00324A32">
        <w:rPr>
          <w:spacing w:val="-4"/>
          <w:sz w:val="28"/>
          <w:szCs w:val="28"/>
        </w:rPr>
        <w:t>.</w:t>
      </w:r>
      <w:proofErr w:type="gramEnd"/>
      <w:r w:rsidR="00490717">
        <w:rPr>
          <w:spacing w:val="-4"/>
          <w:sz w:val="28"/>
          <w:szCs w:val="28"/>
        </w:rPr>
        <w:t xml:space="preserve"> </w:t>
      </w:r>
      <w:proofErr w:type="gramStart"/>
      <w:r w:rsidRPr="00324A32">
        <w:rPr>
          <w:spacing w:val="-4"/>
          <w:sz w:val="28"/>
          <w:szCs w:val="28"/>
        </w:rPr>
        <w:t>р</w:t>
      </w:r>
      <w:proofErr w:type="gramEnd"/>
      <w:r w:rsidRPr="00324A32">
        <w:rPr>
          <w:spacing w:val="-4"/>
          <w:sz w:val="28"/>
          <w:szCs w:val="28"/>
        </w:rPr>
        <w:t>ед. С.А.</w:t>
      </w:r>
      <w:r w:rsidR="00DF4F72" w:rsidRPr="00324A32">
        <w:rPr>
          <w:spacing w:val="-4"/>
          <w:sz w:val="28"/>
          <w:szCs w:val="28"/>
        </w:rPr>
        <w:t> </w:t>
      </w:r>
      <w:proofErr w:type="spellStart"/>
      <w:r w:rsidRPr="00324A32">
        <w:rPr>
          <w:spacing w:val="-4"/>
          <w:sz w:val="28"/>
          <w:szCs w:val="28"/>
        </w:rPr>
        <w:t>Пелих</w:t>
      </w:r>
      <w:proofErr w:type="spellEnd"/>
      <w:r w:rsidRPr="00324A32">
        <w:rPr>
          <w:spacing w:val="-4"/>
          <w:sz w:val="28"/>
          <w:szCs w:val="28"/>
        </w:rPr>
        <w:t xml:space="preserve">. </w:t>
      </w:r>
      <w:r w:rsidR="00FD7969" w:rsidRPr="00324A32">
        <w:rPr>
          <w:spacing w:val="-4"/>
          <w:sz w:val="28"/>
          <w:szCs w:val="28"/>
        </w:rPr>
        <w:t>–</w:t>
      </w:r>
      <w:r w:rsidRPr="00324A32">
        <w:rPr>
          <w:spacing w:val="-4"/>
          <w:sz w:val="28"/>
          <w:szCs w:val="28"/>
        </w:rPr>
        <w:t xml:space="preserve"> Минск: Право и экономика, 2007. – 556 </w:t>
      </w:r>
      <w:proofErr w:type="gramStart"/>
      <w:r w:rsidRPr="00324A32">
        <w:rPr>
          <w:spacing w:val="-4"/>
          <w:sz w:val="28"/>
          <w:szCs w:val="28"/>
        </w:rPr>
        <w:t>с</w:t>
      </w:r>
      <w:proofErr w:type="gramEnd"/>
      <w:r w:rsidRPr="00324A32">
        <w:rPr>
          <w:spacing w:val="-4"/>
          <w:sz w:val="28"/>
          <w:szCs w:val="28"/>
        </w:rPr>
        <w:t>.</w:t>
      </w:r>
    </w:p>
    <w:p w:rsidR="00400365" w:rsidRPr="00324A32" w:rsidRDefault="00400365" w:rsidP="00DF4F72">
      <w:pPr>
        <w:pStyle w:val="ac"/>
        <w:numPr>
          <w:ilvl w:val="0"/>
          <w:numId w:val="4"/>
        </w:numPr>
        <w:shd w:val="clear" w:color="auto" w:fill="FFFFFF"/>
        <w:tabs>
          <w:tab w:val="num" w:pos="426"/>
          <w:tab w:val="left" w:pos="993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324A32">
        <w:rPr>
          <w:spacing w:val="-4"/>
          <w:sz w:val="28"/>
          <w:szCs w:val="28"/>
        </w:rPr>
        <w:t>Режим труда и отдыха водителей, осуществляющих международные автомобильные перевозки. Аналоговые и цифровые тахографы: учебно-методическое пособие / кол</w:t>
      </w:r>
      <w:proofErr w:type="gramStart"/>
      <w:r w:rsidRPr="00324A32">
        <w:rPr>
          <w:spacing w:val="-4"/>
          <w:sz w:val="28"/>
          <w:szCs w:val="28"/>
        </w:rPr>
        <w:t>.</w:t>
      </w:r>
      <w:proofErr w:type="gramEnd"/>
      <w:r w:rsidRPr="00324A32">
        <w:rPr>
          <w:spacing w:val="-4"/>
          <w:sz w:val="28"/>
          <w:szCs w:val="28"/>
        </w:rPr>
        <w:t xml:space="preserve"> </w:t>
      </w:r>
      <w:proofErr w:type="gramStart"/>
      <w:r w:rsidRPr="00324A32">
        <w:rPr>
          <w:spacing w:val="-4"/>
          <w:sz w:val="28"/>
          <w:szCs w:val="28"/>
        </w:rPr>
        <w:t>а</w:t>
      </w:r>
      <w:proofErr w:type="gramEnd"/>
      <w:r w:rsidRPr="00324A32">
        <w:rPr>
          <w:spacing w:val="-4"/>
          <w:sz w:val="28"/>
          <w:szCs w:val="28"/>
        </w:rPr>
        <w:t xml:space="preserve">вт. Ассоциация международных автомобильных перевозчиков </w:t>
      </w:r>
      <w:r w:rsidR="00FD7969" w:rsidRPr="00324A32">
        <w:rPr>
          <w:spacing w:val="-4"/>
          <w:sz w:val="28"/>
          <w:szCs w:val="28"/>
        </w:rPr>
        <w:t>«</w:t>
      </w:r>
      <w:r w:rsidRPr="00324A32">
        <w:rPr>
          <w:spacing w:val="-4"/>
          <w:sz w:val="28"/>
          <w:szCs w:val="28"/>
        </w:rPr>
        <w:t>БАМАП</w:t>
      </w:r>
      <w:r w:rsidR="00FD7969" w:rsidRPr="00324A32">
        <w:rPr>
          <w:spacing w:val="-4"/>
          <w:sz w:val="28"/>
          <w:szCs w:val="28"/>
        </w:rPr>
        <w:t>»</w:t>
      </w:r>
      <w:r w:rsidRPr="00324A32">
        <w:rPr>
          <w:spacing w:val="-4"/>
          <w:sz w:val="28"/>
          <w:szCs w:val="28"/>
        </w:rPr>
        <w:t xml:space="preserve">, кол. авт. Центр повышения квалификации руководящих работников и специалистов </w:t>
      </w:r>
      <w:r w:rsidR="00FD7969" w:rsidRPr="00324A32">
        <w:rPr>
          <w:spacing w:val="-4"/>
          <w:sz w:val="28"/>
          <w:szCs w:val="28"/>
        </w:rPr>
        <w:t>«</w:t>
      </w:r>
      <w:r w:rsidRPr="00324A32">
        <w:rPr>
          <w:spacing w:val="-4"/>
          <w:sz w:val="28"/>
          <w:szCs w:val="28"/>
        </w:rPr>
        <w:t>БАМАП-</w:t>
      </w:r>
      <w:r w:rsidR="00BC621E" w:rsidRPr="00324A32">
        <w:rPr>
          <w:spacing w:val="-4"/>
          <w:sz w:val="28"/>
          <w:szCs w:val="28"/>
        </w:rPr>
        <w:t>ВЕДЫ</w:t>
      </w:r>
      <w:r w:rsidR="00FD7969" w:rsidRPr="00324A32">
        <w:rPr>
          <w:spacing w:val="-4"/>
          <w:sz w:val="28"/>
          <w:szCs w:val="28"/>
        </w:rPr>
        <w:t>»</w:t>
      </w:r>
      <w:r w:rsidRPr="00324A32">
        <w:rPr>
          <w:spacing w:val="-4"/>
          <w:sz w:val="28"/>
          <w:szCs w:val="28"/>
        </w:rPr>
        <w:t xml:space="preserve">, сост. Дашкевич Г.Б., под общ. ред. Боровой Н.И. </w:t>
      </w:r>
      <w:r w:rsidR="00FD7969" w:rsidRPr="00324A32">
        <w:rPr>
          <w:spacing w:val="-4"/>
          <w:sz w:val="28"/>
          <w:szCs w:val="28"/>
        </w:rPr>
        <w:t>–</w:t>
      </w:r>
      <w:r w:rsidRPr="00324A32">
        <w:rPr>
          <w:spacing w:val="-4"/>
          <w:sz w:val="28"/>
          <w:szCs w:val="28"/>
        </w:rPr>
        <w:t xml:space="preserve"> [Изд. 2-е, </w:t>
      </w:r>
      <w:proofErr w:type="spellStart"/>
      <w:r w:rsidRPr="00324A32">
        <w:rPr>
          <w:spacing w:val="-4"/>
          <w:sz w:val="28"/>
          <w:szCs w:val="28"/>
        </w:rPr>
        <w:t>испр</w:t>
      </w:r>
      <w:proofErr w:type="spellEnd"/>
      <w:r w:rsidRPr="00324A32">
        <w:rPr>
          <w:spacing w:val="-4"/>
          <w:sz w:val="28"/>
          <w:szCs w:val="28"/>
        </w:rPr>
        <w:t xml:space="preserve">. и доп.]. </w:t>
      </w:r>
      <w:r w:rsidR="00FD7969" w:rsidRPr="00324A32">
        <w:rPr>
          <w:spacing w:val="-4"/>
          <w:sz w:val="28"/>
          <w:szCs w:val="28"/>
        </w:rPr>
        <w:t>–</w:t>
      </w:r>
      <w:r w:rsidRPr="00324A32">
        <w:rPr>
          <w:spacing w:val="-4"/>
          <w:sz w:val="28"/>
          <w:szCs w:val="28"/>
        </w:rPr>
        <w:t xml:space="preserve"> Минск: Парадокс, 2012. </w:t>
      </w:r>
      <w:r w:rsidR="00FD7969" w:rsidRPr="00324A32">
        <w:rPr>
          <w:spacing w:val="-4"/>
          <w:sz w:val="28"/>
          <w:szCs w:val="28"/>
        </w:rPr>
        <w:t>–</w:t>
      </w:r>
      <w:r w:rsidRPr="00324A32">
        <w:rPr>
          <w:spacing w:val="-4"/>
          <w:sz w:val="28"/>
          <w:szCs w:val="28"/>
        </w:rPr>
        <w:t xml:space="preserve"> 47 </w:t>
      </w:r>
      <w:proofErr w:type="gramStart"/>
      <w:r w:rsidRPr="00324A32">
        <w:rPr>
          <w:spacing w:val="-4"/>
          <w:sz w:val="28"/>
          <w:szCs w:val="28"/>
        </w:rPr>
        <w:t>с</w:t>
      </w:r>
      <w:proofErr w:type="gramEnd"/>
      <w:r w:rsidRPr="00324A32">
        <w:rPr>
          <w:spacing w:val="-4"/>
          <w:sz w:val="28"/>
          <w:szCs w:val="28"/>
        </w:rPr>
        <w:t xml:space="preserve">. </w:t>
      </w:r>
    </w:p>
    <w:p w:rsidR="00400365" w:rsidRPr="00324A32" w:rsidRDefault="00400365" w:rsidP="00D97486">
      <w:pPr>
        <w:pStyle w:val="ac"/>
        <w:numPr>
          <w:ilvl w:val="0"/>
          <w:numId w:val="4"/>
        </w:numPr>
        <w:shd w:val="clear" w:color="auto" w:fill="FFFFFF"/>
        <w:tabs>
          <w:tab w:val="num" w:pos="426"/>
          <w:tab w:val="left" w:pos="1134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proofErr w:type="spellStart"/>
      <w:r w:rsidRPr="00324A32">
        <w:rPr>
          <w:spacing w:val="-4"/>
          <w:sz w:val="28"/>
          <w:szCs w:val="28"/>
        </w:rPr>
        <w:t>Сарафанова</w:t>
      </w:r>
      <w:proofErr w:type="spellEnd"/>
      <w:r w:rsidR="000058A5" w:rsidRPr="00324A32">
        <w:rPr>
          <w:spacing w:val="-4"/>
          <w:sz w:val="28"/>
          <w:szCs w:val="28"/>
        </w:rPr>
        <w:t xml:space="preserve">, </w:t>
      </w:r>
      <w:r w:rsidRPr="00324A32">
        <w:rPr>
          <w:spacing w:val="-4"/>
          <w:sz w:val="28"/>
          <w:szCs w:val="28"/>
        </w:rPr>
        <w:t>Е.В. Международные перевозки: основные положения:</w:t>
      </w:r>
      <w:r w:rsidR="00617B01">
        <w:rPr>
          <w:spacing w:val="-4"/>
          <w:sz w:val="28"/>
          <w:szCs w:val="28"/>
        </w:rPr>
        <w:t xml:space="preserve"> </w:t>
      </w:r>
      <w:r w:rsidRPr="00324A32">
        <w:rPr>
          <w:spacing w:val="-4"/>
          <w:sz w:val="28"/>
          <w:szCs w:val="28"/>
        </w:rPr>
        <w:t>учебное пособие</w:t>
      </w:r>
      <w:r w:rsidR="00617B01">
        <w:rPr>
          <w:spacing w:val="-4"/>
          <w:sz w:val="28"/>
          <w:szCs w:val="28"/>
        </w:rPr>
        <w:t xml:space="preserve"> </w:t>
      </w:r>
      <w:r w:rsidRPr="00324A32">
        <w:rPr>
          <w:spacing w:val="-4"/>
          <w:sz w:val="28"/>
          <w:szCs w:val="28"/>
        </w:rPr>
        <w:t xml:space="preserve">/ </w:t>
      </w:r>
      <w:proofErr w:type="spellStart"/>
      <w:r w:rsidRPr="00324A32">
        <w:rPr>
          <w:spacing w:val="-4"/>
          <w:sz w:val="28"/>
          <w:szCs w:val="28"/>
        </w:rPr>
        <w:t>Сарафанова</w:t>
      </w:r>
      <w:proofErr w:type="spellEnd"/>
      <w:r w:rsidRPr="00324A32">
        <w:rPr>
          <w:spacing w:val="-4"/>
          <w:sz w:val="28"/>
          <w:szCs w:val="28"/>
        </w:rPr>
        <w:t xml:space="preserve"> Е.В., Евсеева А.А. </w:t>
      </w:r>
      <w:r w:rsidR="00FD7969" w:rsidRPr="00324A32">
        <w:rPr>
          <w:spacing w:val="-4"/>
          <w:sz w:val="28"/>
          <w:szCs w:val="28"/>
        </w:rPr>
        <w:t>–</w:t>
      </w:r>
      <w:r w:rsidRPr="00324A32">
        <w:rPr>
          <w:spacing w:val="-4"/>
          <w:sz w:val="28"/>
          <w:szCs w:val="28"/>
        </w:rPr>
        <w:t xml:space="preserve"> М.: Ростов-на-Дону: </w:t>
      </w:r>
      <w:proofErr w:type="spellStart"/>
      <w:r w:rsidRPr="00324A32">
        <w:rPr>
          <w:spacing w:val="-4"/>
          <w:sz w:val="28"/>
          <w:szCs w:val="28"/>
        </w:rPr>
        <w:t>МарТ</w:t>
      </w:r>
      <w:proofErr w:type="spellEnd"/>
      <w:r w:rsidRPr="00324A32">
        <w:rPr>
          <w:spacing w:val="-4"/>
          <w:sz w:val="28"/>
          <w:szCs w:val="28"/>
        </w:rPr>
        <w:t>, 2005.</w:t>
      </w:r>
      <w:r w:rsidR="00490717">
        <w:rPr>
          <w:spacing w:val="-4"/>
          <w:sz w:val="28"/>
          <w:szCs w:val="28"/>
        </w:rPr>
        <w:t> </w:t>
      </w:r>
      <w:r w:rsidR="00FD7969" w:rsidRPr="00324A32">
        <w:rPr>
          <w:spacing w:val="-4"/>
          <w:sz w:val="28"/>
          <w:szCs w:val="28"/>
        </w:rPr>
        <w:t>–</w:t>
      </w:r>
      <w:r w:rsidRPr="00324A32">
        <w:rPr>
          <w:spacing w:val="-4"/>
          <w:sz w:val="28"/>
          <w:szCs w:val="28"/>
        </w:rPr>
        <w:t xml:space="preserve"> 236 с.</w:t>
      </w:r>
    </w:p>
    <w:p w:rsidR="00400365" w:rsidRPr="00324A32" w:rsidRDefault="00400365" w:rsidP="00D97486">
      <w:pPr>
        <w:pStyle w:val="ac"/>
        <w:numPr>
          <w:ilvl w:val="0"/>
          <w:numId w:val="4"/>
        </w:numPr>
        <w:shd w:val="clear" w:color="auto" w:fill="FFFFFF"/>
        <w:tabs>
          <w:tab w:val="num" w:pos="426"/>
          <w:tab w:val="left" w:pos="1134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proofErr w:type="spellStart"/>
      <w:r w:rsidRPr="00324A32">
        <w:rPr>
          <w:spacing w:val="-4"/>
          <w:sz w:val="28"/>
          <w:szCs w:val="28"/>
        </w:rPr>
        <w:t>Седюкевич</w:t>
      </w:r>
      <w:proofErr w:type="spellEnd"/>
      <w:r w:rsidR="000058A5" w:rsidRPr="00324A32">
        <w:rPr>
          <w:spacing w:val="-4"/>
          <w:sz w:val="28"/>
          <w:szCs w:val="28"/>
        </w:rPr>
        <w:t>,</w:t>
      </w:r>
      <w:r w:rsidRPr="00324A32">
        <w:rPr>
          <w:spacing w:val="-4"/>
          <w:sz w:val="28"/>
          <w:szCs w:val="28"/>
        </w:rPr>
        <w:t xml:space="preserve"> В.Н. Международные автомобильные перевозки грузов: учебное пособие для студентов учреждений высшего образования по специальности </w:t>
      </w:r>
      <w:r w:rsidR="00FD7969" w:rsidRPr="00324A32">
        <w:rPr>
          <w:spacing w:val="-4"/>
          <w:sz w:val="28"/>
          <w:szCs w:val="28"/>
        </w:rPr>
        <w:t>«</w:t>
      </w:r>
      <w:r w:rsidRPr="00324A32">
        <w:rPr>
          <w:spacing w:val="-4"/>
          <w:sz w:val="28"/>
          <w:szCs w:val="28"/>
        </w:rPr>
        <w:t>Организация перевозок и управление на автомобильном и городском транспорте</w:t>
      </w:r>
      <w:r w:rsidR="00FD7969" w:rsidRPr="00324A32">
        <w:rPr>
          <w:spacing w:val="-4"/>
          <w:sz w:val="28"/>
          <w:szCs w:val="28"/>
        </w:rPr>
        <w:t>»</w:t>
      </w:r>
      <w:r w:rsidRPr="00324A32">
        <w:rPr>
          <w:spacing w:val="-4"/>
          <w:sz w:val="28"/>
          <w:szCs w:val="28"/>
        </w:rPr>
        <w:t xml:space="preserve"> / </w:t>
      </w:r>
      <w:proofErr w:type="spellStart"/>
      <w:r w:rsidRPr="00324A32">
        <w:rPr>
          <w:spacing w:val="-4"/>
          <w:sz w:val="28"/>
          <w:szCs w:val="28"/>
        </w:rPr>
        <w:t>Седюкевич</w:t>
      </w:r>
      <w:proofErr w:type="spellEnd"/>
      <w:r w:rsidRPr="00324A32">
        <w:rPr>
          <w:spacing w:val="-4"/>
          <w:sz w:val="28"/>
          <w:szCs w:val="28"/>
        </w:rPr>
        <w:t xml:space="preserve"> В.Н., </w:t>
      </w:r>
      <w:proofErr w:type="spellStart"/>
      <w:r w:rsidRPr="00324A32">
        <w:rPr>
          <w:spacing w:val="-4"/>
          <w:sz w:val="28"/>
          <w:szCs w:val="28"/>
        </w:rPr>
        <w:t>Аземша</w:t>
      </w:r>
      <w:proofErr w:type="spellEnd"/>
      <w:r w:rsidRPr="00324A32">
        <w:rPr>
          <w:spacing w:val="-4"/>
          <w:sz w:val="28"/>
          <w:szCs w:val="28"/>
        </w:rPr>
        <w:t xml:space="preserve"> С.А., Министерство образования Республики Беларусь, Белорусский государственный университет транспорта. </w:t>
      </w:r>
      <w:r w:rsidR="00FD7969" w:rsidRPr="00324A32">
        <w:rPr>
          <w:spacing w:val="-4"/>
          <w:sz w:val="28"/>
          <w:szCs w:val="28"/>
        </w:rPr>
        <w:t>–</w:t>
      </w:r>
      <w:r w:rsidRPr="00324A32">
        <w:rPr>
          <w:spacing w:val="-4"/>
          <w:sz w:val="28"/>
          <w:szCs w:val="28"/>
        </w:rPr>
        <w:t xml:space="preserve"> Гомель: БелГУТ, 2012. </w:t>
      </w:r>
      <w:r w:rsidR="00FD7969" w:rsidRPr="00324A32">
        <w:rPr>
          <w:spacing w:val="-4"/>
          <w:sz w:val="28"/>
          <w:szCs w:val="28"/>
        </w:rPr>
        <w:t>–</w:t>
      </w:r>
      <w:r w:rsidRPr="00324A32">
        <w:rPr>
          <w:spacing w:val="-4"/>
          <w:sz w:val="28"/>
          <w:szCs w:val="28"/>
        </w:rPr>
        <w:t xml:space="preserve"> 198 с. </w:t>
      </w:r>
    </w:p>
    <w:p w:rsidR="00400365" w:rsidRPr="00324A32" w:rsidRDefault="00400365" w:rsidP="00D97486">
      <w:pPr>
        <w:pStyle w:val="ac"/>
        <w:numPr>
          <w:ilvl w:val="0"/>
          <w:numId w:val="4"/>
        </w:numPr>
        <w:shd w:val="clear" w:color="auto" w:fill="FFFFFF"/>
        <w:tabs>
          <w:tab w:val="num" w:pos="426"/>
          <w:tab w:val="left" w:pos="1134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324A32">
        <w:rPr>
          <w:spacing w:val="-4"/>
          <w:sz w:val="28"/>
          <w:szCs w:val="28"/>
        </w:rPr>
        <w:t xml:space="preserve">Современная логистика / Джонсон Джеймс С., Вуд Дональд Ф., </w:t>
      </w:r>
      <w:proofErr w:type="spellStart"/>
      <w:r w:rsidRPr="00324A32">
        <w:rPr>
          <w:spacing w:val="-4"/>
          <w:sz w:val="28"/>
          <w:szCs w:val="28"/>
        </w:rPr>
        <w:t>Вордлоу</w:t>
      </w:r>
      <w:proofErr w:type="spellEnd"/>
      <w:r w:rsidRPr="00324A32">
        <w:rPr>
          <w:spacing w:val="-4"/>
          <w:sz w:val="28"/>
          <w:szCs w:val="28"/>
        </w:rPr>
        <w:t xml:space="preserve"> </w:t>
      </w:r>
      <w:proofErr w:type="spellStart"/>
      <w:r w:rsidRPr="00324A32">
        <w:rPr>
          <w:spacing w:val="-4"/>
          <w:sz w:val="28"/>
          <w:szCs w:val="28"/>
        </w:rPr>
        <w:t>Дэниел</w:t>
      </w:r>
      <w:proofErr w:type="spellEnd"/>
      <w:r w:rsidRPr="00324A32">
        <w:rPr>
          <w:spacing w:val="-4"/>
          <w:sz w:val="28"/>
          <w:szCs w:val="28"/>
        </w:rPr>
        <w:t xml:space="preserve"> Л., </w:t>
      </w:r>
      <w:proofErr w:type="spellStart"/>
      <w:r w:rsidRPr="00324A32">
        <w:rPr>
          <w:spacing w:val="-4"/>
          <w:sz w:val="28"/>
          <w:szCs w:val="28"/>
        </w:rPr>
        <w:t>Мэрфи</w:t>
      </w:r>
      <w:proofErr w:type="spellEnd"/>
      <w:r w:rsidRPr="00324A32">
        <w:rPr>
          <w:spacing w:val="-4"/>
          <w:sz w:val="28"/>
          <w:szCs w:val="28"/>
        </w:rPr>
        <w:t xml:space="preserve"> Поль Р. (мл.) </w:t>
      </w:r>
      <w:r w:rsidR="00FD7969" w:rsidRPr="00324A32">
        <w:rPr>
          <w:spacing w:val="-4"/>
          <w:sz w:val="28"/>
          <w:szCs w:val="28"/>
        </w:rPr>
        <w:t>–</w:t>
      </w:r>
      <w:r w:rsidRPr="00324A32">
        <w:rPr>
          <w:spacing w:val="-4"/>
          <w:sz w:val="28"/>
          <w:szCs w:val="28"/>
        </w:rPr>
        <w:t xml:space="preserve"> 7-е изд. </w:t>
      </w:r>
      <w:r w:rsidR="00FD7969" w:rsidRPr="00324A32">
        <w:rPr>
          <w:spacing w:val="-4"/>
          <w:sz w:val="28"/>
          <w:szCs w:val="28"/>
        </w:rPr>
        <w:t>–</w:t>
      </w:r>
      <w:r w:rsidRPr="00324A32">
        <w:rPr>
          <w:spacing w:val="-4"/>
          <w:sz w:val="28"/>
          <w:szCs w:val="28"/>
        </w:rPr>
        <w:t xml:space="preserve"> М.: СПб</w:t>
      </w:r>
      <w:proofErr w:type="gramStart"/>
      <w:r w:rsidRPr="00324A32">
        <w:rPr>
          <w:spacing w:val="-4"/>
          <w:sz w:val="28"/>
          <w:szCs w:val="28"/>
        </w:rPr>
        <w:t xml:space="preserve">.; </w:t>
      </w:r>
      <w:proofErr w:type="gramEnd"/>
      <w:r w:rsidRPr="00324A32">
        <w:rPr>
          <w:spacing w:val="-4"/>
          <w:sz w:val="28"/>
          <w:szCs w:val="28"/>
        </w:rPr>
        <w:t xml:space="preserve">Киев: Вильямс, 2004. </w:t>
      </w:r>
      <w:r w:rsidR="00FD7969" w:rsidRPr="00324A32">
        <w:rPr>
          <w:spacing w:val="-4"/>
          <w:sz w:val="28"/>
          <w:szCs w:val="28"/>
        </w:rPr>
        <w:t>–</w:t>
      </w:r>
      <w:r w:rsidRPr="00324A32">
        <w:rPr>
          <w:spacing w:val="-4"/>
          <w:sz w:val="28"/>
          <w:szCs w:val="28"/>
        </w:rPr>
        <w:t xml:space="preserve"> 615 </w:t>
      </w:r>
      <w:proofErr w:type="gramStart"/>
      <w:r w:rsidRPr="00324A32">
        <w:rPr>
          <w:spacing w:val="-4"/>
          <w:sz w:val="28"/>
          <w:szCs w:val="28"/>
        </w:rPr>
        <w:t>с</w:t>
      </w:r>
      <w:proofErr w:type="gramEnd"/>
      <w:r w:rsidRPr="00324A32">
        <w:rPr>
          <w:spacing w:val="-4"/>
          <w:sz w:val="28"/>
          <w:szCs w:val="28"/>
        </w:rPr>
        <w:t>.</w:t>
      </w:r>
    </w:p>
    <w:p w:rsidR="00400365" w:rsidRPr="00324A32" w:rsidRDefault="00400365" w:rsidP="00D97486">
      <w:pPr>
        <w:pStyle w:val="ac"/>
        <w:numPr>
          <w:ilvl w:val="0"/>
          <w:numId w:val="4"/>
        </w:numPr>
        <w:shd w:val="clear" w:color="auto" w:fill="FFFFFF"/>
        <w:tabs>
          <w:tab w:val="num" w:pos="426"/>
          <w:tab w:val="left" w:pos="1134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324A32">
        <w:rPr>
          <w:spacing w:val="-4"/>
          <w:sz w:val="28"/>
          <w:szCs w:val="28"/>
        </w:rPr>
        <w:t xml:space="preserve">Управление цепями поставок: Справочник издательства </w:t>
      </w:r>
      <w:proofErr w:type="spellStart"/>
      <w:r w:rsidRPr="00324A32">
        <w:rPr>
          <w:spacing w:val="-4"/>
          <w:sz w:val="28"/>
          <w:szCs w:val="28"/>
        </w:rPr>
        <w:t>Gower</w:t>
      </w:r>
      <w:proofErr w:type="spellEnd"/>
      <w:proofErr w:type="gramStart"/>
      <w:r w:rsidRPr="00324A32">
        <w:rPr>
          <w:spacing w:val="-4"/>
          <w:sz w:val="28"/>
          <w:szCs w:val="28"/>
        </w:rPr>
        <w:t xml:space="preserve"> / П</w:t>
      </w:r>
      <w:proofErr w:type="gramEnd"/>
      <w:r w:rsidRPr="00324A32">
        <w:rPr>
          <w:spacing w:val="-4"/>
          <w:sz w:val="28"/>
          <w:szCs w:val="28"/>
        </w:rPr>
        <w:t xml:space="preserve">од ред. Дж. </w:t>
      </w:r>
      <w:proofErr w:type="spellStart"/>
      <w:r w:rsidRPr="00324A32">
        <w:rPr>
          <w:spacing w:val="-4"/>
          <w:sz w:val="28"/>
          <w:szCs w:val="28"/>
        </w:rPr>
        <w:t>Гаторны</w:t>
      </w:r>
      <w:proofErr w:type="spellEnd"/>
      <w:r w:rsidRPr="00324A32">
        <w:rPr>
          <w:spacing w:val="-4"/>
          <w:sz w:val="28"/>
          <w:szCs w:val="28"/>
        </w:rPr>
        <w:t xml:space="preserve"> (ред. Р. </w:t>
      </w:r>
      <w:proofErr w:type="spellStart"/>
      <w:r w:rsidRPr="00324A32">
        <w:rPr>
          <w:spacing w:val="-4"/>
          <w:sz w:val="28"/>
          <w:szCs w:val="28"/>
        </w:rPr>
        <w:t>Огулин</w:t>
      </w:r>
      <w:proofErr w:type="spellEnd"/>
      <w:r w:rsidRPr="00324A32">
        <w:rPr>
          <w:spacing w:val="-4"/>
          <w:sz w:val="28"/>
          <w:szCs w:val="28"/>
        </w:rPr>
        <w:t>, М. Рейнольдс); Пер. с 5-го англ. изд. – М</w:t>
      </w:r>
      <w:r w:rsidR="00617B01">
        <w:rPr>
          <w:spacing w:val="-4"/>
          <w:sz w:val="28"/>
          <w:szCs w:val="28"/>
        </w:rPr>
        <w:t>осква</w:t>
      </w:r>
      <w:r w:rsidRPr="00324A32">
        <w:rPr>
          <w:spacing w:val="-4"/>
          <w:sz w:val="28"/>
          <w:szCs w:val="28"/>
        </w:rPr>
        <w:t>: ИНФРА-М, 2008. – 670 с.</w:t>
      </w:r>
    </w:p>
    <w:p w:rsidR="00400365" w:rsidRDefault="00400365" w:rsidP="00400365">
      <w:pPr>
        <w:pStyle w:val="a7"/>
        <w:spacing w:line="20" w:lineRule="atLeast"/>
        <w:jc w:val="center"/>
        <w:rPr>
          <w:b/>
          <w:bCs/>
          <w:sz w:val="28"/>
          <w:szCs w:val="28"/>
        </w:rPr>
      </w:pPr>
    </w:p>
    <w:p w:rsidR="00490717" w:rsidRDefault="00490717" w:rsidP="00400365">
      <w:pPr>
        <w:pStyle w:val="a7"/>
        <w:spacing w:line="20" w:lineRule="atLeast"/>
        <w:jc w:val="center"/>
        <w:rPr>
          <w:b/>
          <w:bCs/>
          <w:sz w:val="28"/>
          <w:szCs w:val="28"/>
        </w:rPr>
      </w:pPr>
    </w:p>
    <w:p w:rsidR="00490717" w:rsidRDefault="00490717" w:rsidP="00400365">
      <w:pPr>
        <w:pStyle w:val="a7"/>
        <w:spacing w:line="20" w:lineRule="atLeast"/>
        <w:jc w:val="center"/>
        <w:rPr>
          <w:b/>
          <w:bCs/>
          <w:sz w:val="28"/>
          <w:szCs w:val="28"/>
        </w:rPr>
      </w:pPr>
    </w:p>
    <w:p w:rsidR="00400365" w:rsidRPr="006D73B0" w:rsidRDefault="00400365" w:rsidP="00400365">
      <w:pPr>
        <w:pStyle w:val="a7"/>
        <w:spacing w:line="20" w:lineRule="atLeast"/>
        <w:jc w:val="center"/>
        <w:rPr>
          <w:b/>
          <w:bCs/>
          <w:sz w:val="28"/>
          <w:szCs w:val="28"/>
        </w:rPr>
      </w:pPr>
      <w:r w:rsidRPr="006D73B0">
        <w:rPr>
          <w:b/>
          <w:bCs/>
          <w:sz w:val="28"/>
          <w:szCs w:val="28"/>
        </w:rPr>
        <w:lastRenderedPageBreak/>
        <w:t>Методические рекомендации по организации и выполнению</w:t>
      </w:r>
    </w:p>
    <w:p w:rsidR="00400365" w:rsidRPr="006D73B0" w:rsidRDefault="00400365" w:rsidP="00400365">
      <w:pPr>
        <w:pStyle w:val="a7"/>
        <w:spacing w:line="20" w:lineRule="atLeast"/>
        <w:jc w:val="center"/>
        <w:rPr>
          <w:b/>
          <w:bCs/>
          <w:sz w:val="28"/>
          <w:szCs w:val="28"/>
        </w:rPr>
      </w:pPr>
      <w:r w:rsidRPr="006D73B0">
        <w:rPr>
          <w:b/>
          <w:bCs/>
          <w:sz w:val="28"/>
          <w:szCs w:val="28"/>
        </w:rPr>
        <w:t>самостоятельной работы студентов</w:t>
      </w:r>
    </w:p>
    <w:p w:rsidR="00400365" w:rsidRPr="00DF4F72" w:rsidRDefault="00400365" w:rsidP="00400365">
      <w:pPr>
        <w:pStyle w:val="a7"/>
        <w:spacing w:line="20" w:lineRule="atLeast"/>
        <w:jc w:val="center"/>
        <w:rPr>
          <w:bCs/>
          <w:sz w:val="16"/>
          <w:szCs w:val="28"/>
        </w:rPr>
      </w:pPr>
    </w:p>
    <w:p w:rsidR="00400365" w:rsidRPr="00DF4F72" w:rsidRDefault="00400365" w:rsidP="00F8253D">
      <w:pPr>
        <w:pStyle w:val="a7"/>
        <w:spacing w:line="20" w:lineRule="atLeast"/>
        <w:ind w:firstLine="709"/>
        <w:jc w:val="both"/>
        <w:rPr>
          <w:spacing w:val="-4"/>
          <w:sz w:val="28"/>
          <w:szCs w:val="28"/>
        </w:rPr>
      </w:pPr>
      <w:r w:rsidRPr="00DF4F72">
        <w:rPr>
          <w:spacing w:val="-4"/>
          <w:sz w:val="28"/>
          <w:szCs w:val="28"/>
        </w:rPr>
        <w:t>При изучении дисциплины рекомендуется использовать следующие формы самостоятельной работы:</w:t>
      </w:r>
    </w:p>
    <w:p w:rsidR="00400365" w:rsidRPr="00DF4F72" w:rsidRDefault="00400365" w:rsidP="00F8253D">
      <w:pPr>
        <w:pStyle w:val="a7"/>
        <w:numPr>
          <w:ilvl w:val="0"/>
          <w:numId w:val="3"/>
        </w:numPr>
        <w:tabs>
          <w:tab w:val="clear" w:pos="2706"/>
          <w:tab w:val="num" w:pos="960"/>
        </w:tabs>
        <w:spacing w:line="20" w:lineRule="atLeast"/>
        <w:ind w:left="0" w:firstLine="709"/>
        <w:jc w:val="both"/>
        <w:rPr>
          <w:spacing w:val="-4"/>
          <w:sz w:val="28"/>
          <w:szCs w:val="28"/>
        </w:rPr>
      </w:pPr>
      <w:r w:rsidRPr="00DF4F72">
        <w:rPr>
          <w:spacing w:val="-4"/>
          <w:sz w:val="28"/>
          <w:szCs w:val="28"/>
        </w:rPr>
        <w:t>решение индивидуальных задач;</w:t>
      </w:r>
    </w:p>
    <w:p w:rsidR="00400365" w:rsidRPr="00DF4F72" w:rsidRDefault="00400365" w:rsidP="00F8253D">
      <w:pPr>
        <w:pStyle w:val="a7"/>
        <w:numPr>
          <w:ilvl w:val="0"/>
          <w:numId w:val="3"/>
        </w:numPr>
        <w:tabs>
          <w:tab w:val="clear" w:pos="2706"/>
          <w:tab w:val="num" w:pos="960"/>
        </w:tabs>
        <w:spacing w:line="20" w:lineRule="atLeast"/>
        <w:ind w:left="0" w:firstLine="709"/>
        <w:jc w:val="both"/>
        <w:rPr>
          <w:spacing w:val="-4"/>
          <w:sz w:val="28"/>
          <w:szCs w:val="28"/>
        </w:rPr>
      </w:pPr>
      <w:r w:rsidRPr="00DF4F72">
        <w:rPr>
          <w:spacing w:val="-4"/>
          <w:sz w:val="28"/>
          <w:szCs w:val="28"/>
        </w:rPr>
        <w:t>подготовка рефератов по индивидуальным темам, в том числе с использованием патентных материалов;</w:t>
      </w:r>
    </w:p>
    <w:p w:rsidR="00400365" w:rsidRPr="00DF4F72" w:rsidRDefault="00400365" w:rsidP="00F8253D">
      <w:pPr>
        <w:pStyle w:val="a7"/>
        <w:numPr>
          <w:ilvl w:val="0"/>
          <w:numId w:val="3"/>
        </w:numPr>
        <w:tabs>
          <w:tab w:val="clear" w:pos="2706"/>
          <w:tab w:val="num" w:pos="960"/>
        </w:tabs>
        <w:spacing w:line="20" w:lineRule="atLeast"/>
        <w:ind w:left="0" w:firstLine="709"/>
        <w:jc w:val="both"/>
        <w:rPr>
          <w:spacing w:val="-4"/>
          <w:sz w:val="28"/>
          <w:szCs w:val="28"/>
        </w:rPr>
      </w:pPr>
      <w:r w:rsidRPr="00DF4F72">
        <w:rPr>
          <w:spacing w:val="-4"/>
          <w:sz w:val="28"/>
          <w:szCs w:val="28"/>
        </w:rPr>
        <w:t>подготовка сообщений, тематических докладов, презентаций по заданным темам;</w:t>
      </w:r>
    </w:p>
    <w:p w:rsidR="00400365" w:rsidRPr="00DF4F72" w:rsidRDefault="00400365" w:rsidP="00F8253D">
      <w:pPr>
        <w:pStyle w:val="a7"/>
        <w:numPr>
          <w:ilvl w:val="0"/>
          <w:numId w:val="3"/>
        </w:numPr>
        <w:tabs>
          <w:tab w:val="clear" w:pos="2706"/>
          <w:tab w:val="num" w:pos="960"/>
        </w:tabs>
        <w:spacing w:line="20" w:lineRule="atLeast"/>
        <w:ind w:left="0" w:firstLine="709"/>
        <w:jc w:val="both"/>
        <w:rPr>
          <w:spacing w:val="-4"/>
          <w:sz w:val="28"/>
          <w:szCs w:val="28"/>
        </w:rPr>
      </w:pPr>
      <w:r w:rsidRPr="00DF4F72">
        <w:rPr>
          <w:spacing w:val="-4"/>
          <w:sz w:val="28"/>
          <w:szCs w:val="28"/>
        </w:rPr>
        <w:t>проработка тем (вопросов), вынесенных на самостоятельное изучение;</w:t>
      </w:r>
    </w:p>
    <w:p w:rsidR="00400365" w:rsidRPr="00DF4F72" w:rsidRDefault="00400365" w:rsidP="00F8253D">
      <w:pPr>
        <w:pStyle w:val="a7"/>
        <w:numPr>
          <w:ilvl w:val="0"/>
          <w:numId w:val="3"/>
        </w:numPr>
        <w:tabs>
          <w:tab w:val="clear" w:pos="2706"/>
          <w:tab w:val="num" w:pos="960"/>
        </w:tabs>
        <w:spacing w:line="20" w:lineRule="atLeast"/>
        <w:ind w:left="0" w:firstLine="709"/>
        <w:jc w:val="both"/>
        <w:rPr>
          <w:spacing w:val="-4"/>
          <w:sz w:val="28"/>
          <w:szCs w:val="28"/>
        </w:rPr>
      </w:pPr>
      <w:r w:rsidRPr="00DF4F72">
        <w:rPr>
          <w:spacing w:val="-4"/>
          <w:sz w:val="28"/>
          <w:szCs w:val="28"/>
        </w:rPr>
        <w:t>подготовка курсового проекта по индивидуальным заданиям, в том числе разноуровневым заданиям.</w:t>
      </w:r>
    </w:p>
    <w:p w:rsidR="00400365" w:rsidRPr="00DF4F72" w:rsidRDefault="00400365" w:rsidP="00F8253D">
      <w:pPr>
        <w:pStyle w:val="a7"/>
        <w:spacing w:line="20" w:lineRule="atLeast"/>
        <w:ind w:firstLine="709"/>
        <w:jc w:val="center"/>
        <w:rPr>
          <w:b/>
          <w:bCs/>
          <w:sz w:val="18"/>
          <w:szCs w:val="28"/>
        </w:rPr>
      </w:pPr>
    </w:p>
    <w:p w:rsidR="00400365" w:rsidRPr="006D73B0" w:rsidRDefault="00400365" w:rsidP="00400365">
      <w:pPr>
        <w:pStyle w:val="a7"/>
        <w:spacing w:line="20" w:lineRule="atLeast"/>
        <w:ind w:firstLine="546"/>
        <w:jc w:val="center"/>
        <w:rPr>
          <w:b/>
          <w:bCs/>
          <w:sz w:val="28"/>
          <w:szCs w:val="28"/>
        </w:rPr>
      </w:pPr>
      <w:r w:rsidRPr="006D73B0">
        <w:rPr>
          <w:b/>
          <w:bCs/>
          <w:sz w:val="28"/>
          <w:szCs w:val="28"/>
        </w:rPr>
        <w:t>Перечень рекомендуемых средств диагностики</w:t>
      </w:r>
    </w:p>
    <w:p w:rsidR="00400365" w:rsidRPr="00DF4F72" w:rsidRDefault="00400365" w:rsidP="00400365">
      <w:pPr>
        <w:pStyle w:val="a7"/>
        <w:spacing w:line="20" w:lineRule="atLeast"/>
        <w:ind w:firstLine="546"/>
        <w:jc w:val="center"/>
        <w:rPr>
          <w:b/>
          <w:bCs/>
          <w:sz w:val="16"/>
          <w:szCs w:val="16"/>
        </w:rPr>
      </w:pPr>
    </w:p>
    <w:p w:rsidR="00400365" w:rsidRPr="00D97486" w:rsidRDefault="00400365" w:rsidP="00F8253D">
      <w:pPr>
        <w:pStyle w:val="a7"/>
        <w:spacing w:line="20" w:lineRule="atLeast"/>
        <w:ind w:firstLine="709"/>
        <w:jc w:val="both"/>
        <w:rPr>
          <w:spacing w:val="-4"/>
          <w:sz w:val="28"/>
          <w:szCs w:val="28"/>
        </w:rPr>
      </w:pPr>
      <w:r w:rsidRPr="00D97486">
        <w:rPr>
          <w:spacing w:val="-4"/>
          <w:sz w:val="28"/>
          <w:szCs w:val="28"/>
        </w:rPr>
        <w:t>Для оценки достижений студента рекомендуется использовать следующий диагностический инструментарий:</w:t>
      </w:r>
    </w:p>
    <w:p w:rsidR="00400365" w:rsidRPr="00D97486" w:rsidRDefault="00400365" w:rsidP="00F8253D">
      <w:pPr>
        <w:pStyle w:val="a7"/>
        <w:numPr>
          <w:ilvl w:val="0"/>
          <w:numId w:val="3"/>
        </w:numPr>
        <w:tabs>
          <w:tab w:val="clear" w:pos="2706"/>
          <w:tab w:val="num" w:pos="960"/>
        </w:tabs>
        <w:spacing w:line="20" w:lineRule="atLeast"/>
        <w:ind w:left="0" w:firstLine="709"/>
        <w:jc w:val="both"/>
        <w:rPr>
          <w:spacing w:val="-4"/>
          <w:sz w:val="28"/>
          <w:szCs w:val="28"/>
        </w:rPr>
      </w:pPr>
      <w:r w:rsidRPr="00D97486">
        <w:rPr>
          <w:spacing w:val="-4"/>
          <w:sz w:val="28"/>
          <w:szCs w:val="28"/>
        </w:rPr>
        <w:t>устный и письменный опрос во время практических занятий;</w:t>
      </w:r>
    </w:p>
    <w:p w:rsidR="00400365" w:rsidRPr="00D97486" w:rsidRDefault="00400365" w:rsidP="00F8253D">
      <w:pPr>
        <w:pStyle w:val="a7"/>
        <w:numPr>
          <w:ilvl w:val="0"/>
          <w:numId w:val="3"/>
        </w:numPr>
        <w:tabs>
          <w:tab w:val="clear" w:pos="2706"/>
          <w:tab w:val="num" w:pos="960"/>
        </w:tabs>
        <w:spacing w:line="20" w:lineRule="atLeast"/>
        <w:ind w:left="0" w:firstLine="709"/>
        <w:jc w:val="both"/>
        <w:rPr>
          <w:spacing w:val="-4"/>
          <w:sz w:val="28"/>
          <w:szCs w:val="28"/>
        </w:rPr>
      </w:pPr>
      <w:r w:rsidRPr="00D97486">
        <w:rPr>
          <w:spacing w:val="-4"/>
          <w:sz w:val="28"/>
          <w:szCs w:val="28"/>
        </w:rPr>
        <w:t>проведение текущих контрольных работ (заданий) по отдельным темам;</w:t>
      </w:r>
    </w:p>
    <w:p w:rsidR="00400365" w:rsidRPr="00D97486" w:rsidRDefault="00400365" w:rsidP="00F8253D">
      <w:pPr>
        <w:pStyle w:val="a7"/>
        <w:numPr>
          <w:ilvl w:val="0"/>
          <w:numId w:val="3"/>
        </w:numPr>
        <w:tabs>
          <w:tab w:val="clear" w:pos="2706"/>
          <w:tab w:val="num" w:pos="960"/>
        </w:tabs>
        <w:spacing w:line="20" w:lineRule="atLeast"/>
        <w:ind w:left="0" w:firstLine="709"/>
        <w:jc w:val="both"/>
        <w:rPr>
          <w:spacing w:val="-4"/>
          <w:sz w:val="28"/>
          <w:szCs w:val="28"/>
        </w:rPr>
      </w:pPr>
      <w:r w:rsidRPr="00D97486">
        <w:rPr>
          <w:spacing w:val="-4"/>
          <w:sz w:val="28"/>
          <w:szCs w:val="28"/>
        </w:rPr>
        <w:t>защита выполненных на практических занятиях индивидуальных заданий;</w:t>
      </w:r>
    </w:p>
    <w:p w:rsidR="00400365" w:rsidRPr="00D97486" w:rsidRDefault="00400365" w:rsidP="00F8253D">
      <w:pPr>
        <w:pStyle w:val="a7"/>
        <w:numPr>
          <w:ilvl w:val="0"/>
          <w:numId w:val="3"/>
        </w:numPr>
        <w:tabs>
          <w:tab w:val="clear" w:pos="2706"/>
          <w:tab w:val="num" w:pos="960"/>
        </w:tabs>
        <w:spacing w:line="20" w:lineRule="atLeast"/>
        <w:ind w:left="0" w:firstLine="709"/>
        <w:jc w:val="both"/>
        <w:rPr>
          <w:spacing w:val="-4"/>
          <w:sz w:val="28"/>
          <w:szCs w:val="28"/>
        </w:rPr>
      </w:pPr>
      <w:r w:rsidRPr="00D97486">
        <w:rPr>
          <w:spacing w:val="-4"/>
          <w:sz w:val="28"/>
          <w:szCs w:val="28"/>
        </w:rPr>
        <w:t>защита выполненных в рамках управляемой самостоятельной работы индивидуальных заданий;</w:t>
      </w:r>
    </w:p>
    <w:p w:rsidR="00400365" w:rsidRPr="00D97486" w:rsidRDefault="00400365" w:rsidP="00F8253D">
      <w:pPr>
        <w:pStyle w:val="a7"/>
        <w:numPr>
          <w:ilvl w:val="0"/>
          <w:numId w:val="3"/>
        </w:numPr>
        <w:tabs>
          <w:tab w:val="clear" w:pos="2706"/>
          <w:tab w:val="num" w:pos="960"/>
        </w:tabs>
        <w:spacing w:line="20" w:lineRule="atLeast"/>
        <w:ind w:left="0" w:firstLine="709"/>
        <w:jc w:val="both"/>
        <w:rPr>
          <w:spacing w:val="-4"/>
          <w:sz w:val="28"/>
          <w:szCs w:val="28"/>
        </w:rPr>
      </w:pPr>
      <w:r w:rsidRPr="00D97486">
        <w:rPr>
          <w:spacing w:val="-4"/>
          <w:sz w:val="28"/>
          <w:szCs w:val="28"/>
        </w:rPr>
        <w:t>собеседование при проведении индивидуальных и групповых консультаций;</w:t>
      </w:r>
    </w:p>
    <w:p w:rsidR="00400365" w:rsidRPr="00D97486" w:rsidRDefault="00400365" w:rsidP="00F8253D">
      <w:pPr>
        <w:pStyle w:val="a7"/>
        <w:numPr>
          <w:ilvl w:val="0"/>
          <w:numId w:val="3"/>
        </w:numPr>
        <w:tabs>
          <w:tab w:val="clear" w:pos="2706"/>
          <w:tab w:val="num" w:pos="960"/>
        </w:tabs>
        <w:spacing w:line="20" w:lineRule="atLeast"/>
        <w:ind w:left="0" w:firstLine="709"/>
        <w:jc w:val="both"/>
        <w:rPr>
          <w:spacing w:val="-4"/>
          <w:sz w:val="28"/>
          <w:szCs w:val="28"/>
        </w:rPr>
      </w:pPr>
      <w:r w:rsidRPr="00D97486">
        <w:rPr>
          <w:spacing w:val="-4"/>
          <w:sz w:val="28"/>
          <w:szCs w:val="28"/>
        </w:rPr>
        <w:t>выступление студента на конференции по подготовленному реферату;</w:t>
      </w:r>
    </w:p>
    <w:p w:rsidR="00400365" w:rsidRPr="00D97486" w:rsidRDefault="00400365" w:rsidP="00F8253D">
      <w:pPr>
        <w:pStyle w:val="a7"/>
        <w:numPr>
          <w:ilvl w:val="0"/>
          <w:numId w:val="3"/>
        </w:numPr>
        <w:tabs>
          <w:tab w:val="clear" w:pos="2706"/>
          <w:tab w:val="num" w:pos="960"/>
        </w:tabs>
        <w:spacing w:line="20" w:lineRule="atLeast"/>
        <w:ind w:left="0" w:firstLine="709"/>
        <w:jc w:val="both"/>
        <w:rPr>
          <w:spacing w:val="-4"/>
          <w:sz w:val="28"/>
          <w:szCs w:val="28"/>
        </w:rPr>
      </w:pPr>
      <w:r w:rsidRPr="00D97486">
        <w:rPr>
          <w:spacing w:val="-4"/>
          <w:sz w:val="28"/>
          <w:szCs w:val="28"/>
        </w:rPr>
        <w:t>защита курсового проекта;</w:t>
      </w:r>
    </w:p>
    <w:p w:rsidR="00400365" w:rsidRPr="00D97486" w:rsidRDefault="00400365" w:rsidP="00F8253D">
      <w:pPr>
        <w:pStyle w:val="a7"/>
        <w:numPr>
          <w:ilvl w:val="0"/>
          <w:numId w:val="3"/>
        </w:numPr>
        <w:tabs>
          <w:tab w:val="clear" w:pos="2706"/>
          <w:tab w:val="num" w:pos="960"/>
        </w:tabs>
        <w:spacing w:line="20" w:lineRule="atLeast"/>
        <w:ind w:left="0" w:firstLine="709"/>
        <w:jc w:val="both"/>
        <w:rPr>
          <w:spacing w:val="-4"/>
          <w:sz w:val="28"/>
          <w:szCs w:val="28"/>
        </w:rPr>
      </w:pPr>
      <w:r w:rsidRPr="00D97486">
        <w:rPr>
          <w:spacing w:val="-4"/>
          <w:sz w:val="28"/>
          <w:szCs w:val="28"/>
        </w:rPr>
        <w:t>сдача экзамена.</w:t>
      </w:r>
    </w:p>
    <w:p w:rsidR="00400365" w:rsidRPr="00DF4F72" w:rsidRDefault="00400365" w:rsidP="00400365">
      <w:pPr>
        <w:pStyle w:val="a3"/>
        <w:spacing w:line="20" w:lineRule="atLeast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400365" w:rsidRPr="006D73B0" w:rsidRDefault="00400365" w:rsidP="00400365">
      <w:pPr>
        <w:pStyle w:val="a3"/>
        <w:spacing w:line="2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D73B0">
        <w:rPr>
          <w:rFonts w:ascii="Times New Roman" w:hAnsi="Times New Roman"/>
          <w:b/>
          <w:sz w:val="28"/>
          <w:szCs w:val="28"/>
        </w:rPr>
        <w:t xml:space="preserve">Примерный перечень тем практических занятий </w:t>
      </w:r>
    </w:p>
    <w:p w:rsidR="00400365" w:rsidRPr="00DF4F72" w:rsidRDefault="00400365" w:rsidP="00400365">
      <w:pPr>
        <w:spacing w:line="20" w:lineRule="atLeast"/>
        <w:jc w:val="center"/>
        <w:rPr>
          <w:i/>
          <w:sz w:val="16"/>
          <w:szCs w:val="16"/>
        </w:rPr>
      </w:pPr>
    </w:p>
    <w:p w:rsidR="00400365" w:rsidRPr="00D97486" w:rsidRDefault="00400365" w:rsidP="00DF4F72">
      <w:pPr>
        <w:pStyle w:val="ac"/>
        <w:numPr>
          <w:ilvl w:val="0"/>
          <w:numId w:val="9"/>
        </w:numPr>
        <w:shd w:val="clear" w:color="auto" w:fill="FFFFFF"/>
        <w:tabs>
          <w:tab w:val="left" w:pos="993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bookmarkStart w:id="8" w:name="_Hlk487458205"/>
      <w:r w:rsidRPr="00D97486">
        <w:rPr>
          <w:spacing w:val="-4"/>
          <w:sz w:val="28"/>
          <w:szCs w:val="28"/>
        </w:rPr>
        <w:t>Содержание международной логистики и ее место в экономике страны и деятельности компании</w:t>
      </w:r>
      <w:r w:rsidR="00D97486" w:rsidRPr="00D97486">
        <w:rPr>
          <w:spacing w:val="-4"/>
          <w:sz w:val="28"/>
          <w:szCs w:val="28"/>
        </w:rPr>
        <w:t>.</w:t>
      </w:r>
    </w:p>
    <w:p w:rsidR="00400365" w:rsidRPr="00D97486" w:rsidRDefault="00400365" w:rsidP="00DF4F72">
      <w:pPr>
        <w:pStyle w:val="ac"/>
        <w:numPr>
          <w:ilvl w:val="0"/>
          <w:numId w:val="9"/>
        </w:numPr>
        <w:shd w:val="clear" w:color="auto" w:fill="FFFFFF"/>
        <w:tabs>
          <w:tab w:val="num" w:pos="0"/>
          <w:tab w:val="left" w:pos="993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D97486">
        <w:rPr>
          <w:spacing w:val="-4"/>
          <w:sz w:val="28"/>
          <w:szCs w:val="28"/>
        </w:rPr>
        <w:t>Современные тенденции развития мирохозяйственных связей</w:t>
      </w:r>
      <w:r w:rsidR="00D97486" w:rsidRPr="00D97486">
        <w:rPr>
          <w:spacing w:val="-4"/>
          <w:sz w:val="28"/>
          <w:szCs w:val="28"/>
        </w:rPr>
        <w:t>.</w:t>
      </w:r>
    </w:p>
    <w:p w:rsidR="00400365" w:rsidRPr="00D97486" w:rsidRDefault="00400365" w:rsidP="00DF4F72">
      <w:pPr>
        <w:pStyle w:val="ac"/>
        <w:numPr>
          <w:ilvl w:val="0"/>
          <w:numId w:val="9"/>
        </w:numPr>
        <w:shd w:val="clear" w:color="auto" w:fill="FFFFFF"/>
        <w:tabs>
          <w:tab w:val="num" w:pos="0"/>
          <w:tab w:val="left" w:pos="993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D97486">
        <w:rPr>
          <w:spacing w:val="-4"/>
          <w:sz w:val="28"/>
          <w:szCs w:val="28"/>
        </w:rPr>
        <w:t>Генезис концепции и практики международной логистики</w:t>
      </w:r>
      <w:r w:rsidR="00D97486" w:rsidRPr="00D97486">
        <w:rPr>
          <w:spacing w:val="-4"/>
          <w:sz w:val="28"/>
          <w:szCs w:val="28"/>
        </w:rPr>
        <w:t>.</w:t>
      </w:r>
    </w:p>
    <w:p w:rsidR="00400365" w:rsidRPr="00D97486" w:rsidRDefault="00400365" w:rsidP="00DF4F72">
      <w:pPr>
        <w:pStyle w:val="ac"/>
        <w:numPr>
          <w:ilvl w:val="0"/>
          <w:numId w:val="9"/>
        </w:numPr>
        <w:shd w:val="clear" w:color="auto" w:fill="FFFFFF"/>
        <w:tabs>
          <w:tab w:val="num" w:pos="0"/>
          <w:tab w:val="left" w:pos="993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D97486">
        <w:rPr>
          <w:spacing w:val="-4"/>
          <w:sz w:val="28"/>
          <w:szCs w:val="28"/>
        </w:rPr>
        <w:t>Логистические системы в международной логистике</w:t>
      </w:r>
      <w:r w:rsidR="00D97486" w:rsidRPr="00D97486">
        <w:rPr>
          <w:spacing w:val="-4"/>
          <w:sz w:val="28"/>
          <w:szCs w:val="28"/>
        </w:rPr>
        <w:t>.</w:t>
      </w:r>
    </w:p>
    <w:p w:rsidR="00400365" w:rsidRPr="00D97486" w:rsidRDefault="00400365" w:rsidP="00DF4F72">
      <w:pPr>
        <w:pStyle w:val="ac"/>
        <w:numPr>
          <w:ilvl w:val="0"/>
          <w:numId w:val="9"/>
        </w:numPr>
        <w:shd w:val="clear" w:color="auto" w:fill="FFFFFF"/>
        <w:tabs>
          <w:tab w:val="num" w:pos="0"/>
          <w:tab w:val="left" w:pos="993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D97486">
        <w:rPr>
          <w:spacing w:val="-4"/>
          <w:sz w:val="28"/>
          <w:szCs w:val="28"/>
        </w:rPr>
        <w:t>Организация международной логистической деятельности</w:t>
      </w:r>
      <w:r w:rsidR="00D97486" w:rsidRPr="00D97486">
        <w:rPr>
          <w:spacing w:val="-4"/>
          <w:sz w:val="28"/>
          <w:szCs w:val="28"/>
        </w:rPr>
        <w:t>.</w:t>
      </w:r>
    </w:p>
    <w:p w:rsidR="00400365" w:rsidRPr="00D97486" w:rsidRDefault="00400365" w:rsidP="00DF4F72">
      <w:pPr>
        <w:pStyle w:val="ac"/>
        <w:numPr>
          <w:ilvl w:val="0"/>
          <w:numId w:val="9"/>
        </w:numPr>
        <w:shd w:val="clear" w:color="auto" w:fill="FFFFFF"/>
        <w:tabs>
          <w:tab w:val="num" w:pos="0"/>
          <w:tab w:val="left" w:pos="993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D97486">
        <w:rPr>
          <w:spacing w:val="-4"/>
          <w:sz w:val="28"/>
          <w:szCs w:val="28"/>
        </w:rPr>
        <w:t>Междуна</w:t>
      </w:r>
      <w:r w:rsidR="00D97486" w:rsidRPr="00D97486">
        <w:rPr>
          <w:spacing w:val="-4"/>
          <w:sz w:val="28"/>
          <w:szCs w:val="28"/>
        </w:rPr>
        <w:t>родная экономическая интеграция.</w:t>
      </w:r>
    </w:p>
    <w:p w:rsidR="00400365" w:rsidRPr="00D97486" w:rsidRDefault="00400365" w:rsidP="00DF4F72">
      <w:pPr>
        <w:pStyle w:val="ac"/>
        <w:numPr>
          <w:ilvl w:val="0"/>
          <w:numId w:val="9"/>
        </w:numPr>
        <w:shd w:val="clear" w:color="auto" w:fill="FFFFFF"/>
        <w:tabs>
          <w:tab w:val="num" w:pos="0"/>
          <w:tab w:val="left" w:pos="993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D97486">
        <w:rPr>
          <w:spacing w:val="-4"/>
          <w:sz w:val="28"/>
          <w:szCs w:val="28"/>
        </w:rPr>
        <w:t>Стратегические и оперативные методы принятия решений в международной логистике</w:t>
      </w:r>
      <w:r w:rsidR="00D97486" w:rsidRPr="00D97486">
        <w:rPr>
          <w:spacing w:val="-4"/>
          <w:sz w:val="28"/>
          <w:szCs w:val="28"/>
        </w:rPr>
        <w:t>.</w:t>
      </w:r>
    </w:p>
    <w:p w:rsidR="00400365" w:rsidRPr="00D97486" w:rsidRDefault="00400365" w:rsidP="00DF4F72">
      <w:pPr>
        <w:pStyle w:val="ac"/>
        <w:numPr>
          <w:ilvl w:val="0"/>
          <w:numId w:val="9"/>
        </w:numPr>
        <w:shd w:val="clear" w:color="auto" w:fill="FFFFFF"/>
        <w:tabs>
          <w:tab w:val="num" w:pos="0"/>
          <w:tab w:val="left" w:pos="993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D97486">
        <w:rPr>
          <w:spacing w:val="-4"/>
          <w:sz w:val="28"/>
          <w:szCs w:val="28"/>
        </w:rPr>
        <w:t>Задачи выбора и принятия решений в международной логистике</w:t>
      </w:r>
      <w:r w:rsidR="00D97486" w:rsidRPr="00D97486">
        <w:rPr>
          <w:spacing w:val="-4"/>
          <w:sz w:val="28"/>
          <w:szCs w:val="28"/>
        </w:rPr>
        <w:t>.</w:t>
      </w:r>
    </w:p>
    <w:p w:rsidR="00400365" w:rsidRPr="00D97486" w:rsidRDefault="00400365" w:rsidP="00DF4F72">
      <w:pPr>
        <w:pStyle w:val="ac"/>
        <w:numPr>
          <w:ilvl w:val="0"/>
          <w:numId w:val="9"/>
        </w:numPr>
        <w:shd w:val="clear" w:color="auto" w:fill="FFFFFF"/>
        <w:tabs>
          <w:tab w:val="num" w:pos="0"/>
          <w:tab w:val="left" w:pos="993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D97486">
        <w:rPr>
          <w:spacing w:val="-4"/>
          <w:sz w:val="28"/>
          <w:szCs w:val="28"/>
        </w:rPr>
        <w:t>Формы организации бизнеса в международной логистике</w:t>
      </w:r>
      <w:r w:rsidR="00D97486" w:rsidRPr="00D97486">
        <w:rPr>
          <w:spacing w:val="-4"/>
          <w:sz w:val="28"/>
          <w:szCs w:val="28"/>
        </w:rPr>
        <w:t>.</w:t>
      </w:r>
    </w:p>
    <w:p w:rsidR="00400365" w:rsidRPr="00D97486" w:rsidRDefault="00400365" w:rsidP="00DF4F72">
      <w:pPr>
        <w:pStyle w:val="ac"/>
        <w:numPr>
          <w:ilvl w:val="0"/>
          <w:numId w:val="9"/>
        </w:numPr>
        <w:shd w:val="clear" w:color="auto" w:fill="FFFFFF"/>
        <w:tabs>
          <w:tab w:val="num" w:pos="0"/>
          <w:tab w:val="left" w:pos="1134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D97486">
        <w:rPr>
          <w:spacing w:val="-4"/>
          <w:sz w:val="28"/>
          <w:szCs w:val="28"/>
        </w:rPr>
        <w:t>Организационные структуры управления международной логистикой</w:t>
      </w:r>
      <w:r w:rsidR="00D97486" w:rsidRPr="00D97486">
        <w:rPr>
          <w:spacing w:val="-4"/>
          <w:sz w:val="28"/>
          <w:szCs w:val="28"/>
        </w:rPr>
        <w:t>.</w:t>
      </w:r>
    </w:p>
    <w:p w:rsidR="00400365" w:rsidRPr="00D97486" w:rsidRDefault="00400365" w:rsidP="00DF4F72">
      <w:pPr>
        <w:pStyle w:val="ac"/>
        <w:numPr>
          <w:ilvl w:val="0"/>
          <w:numId w:val="9"/>
        </w:numPr>
        <w:shd w:val="clear" w:color="auto" w:fill="FFFFFF"/>
        <w:tabs>
          <w:tab w:val="num" w:pos="0"/>
          <w:tab w:val="left" w:pos="1134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D97486">
        <w:rPr>
          <w:spacing w:val="-4"/>
          <w:sz w:val="28"/>
          <w:szCs w:val="28"/>
        </w:rPr>
        <w:t>Распределение в международной логистике</w:t>
      </w:r>
      <w:r w:rsidR="00D97486" w:rsidRPr="00D97486">
        <w:rPr>
          <w:spacing w:val="-4"/>
          <w:sz w:val="28"/>
          <w:szCs w:val="28"/>
        </w:rPr>
        <w:t>.</w:t>
      </w:r>
    </w:p>
    <w:p w:rsidR="00400365" w:rsidRPr="00D97486" w:rsidRDefault="00400365" w:rsidP="00DF4F72">
      <w:pPr>
        <w:pStyle w:val="ac"/>
        <w:numPr>
          <w:ilvl w:val="0"/>
          <w:numId w:val="9"/>
        </w:numPr>
        <w:shd w:val="clear" w:color="auto" w:fill="FFFFFF"/>
        <w:tabs>
          <w:tab w:val="num" w:pos="0"/>
          <w:tab w:val="left" w:pos="1134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D97486">
        <w:rPr>
          <w:spacing w:val="-4"/>
          <w:sz w:val="28"/>
          <w:szCs w:val="28"/>
        </w:rPr>
        <w:t>Транспортное обес</w:t>
      </w:r>
      <w:r w:rsidR="00D97486" w:rsidRPr="00D97486">
        <w:rPr>
          <w:spacing w:val="-4"/>
          <w:sz w:val="28"/>
          <w:szCs w:val="28"/>
        </w:rPr>
        <w:t>печение международной логистики.</w:t>
      </w:r>
    </w:p>
    <w:p w:rsidR="00400365" w:rsidRPr="00D97486" w:rsidRDefault="00400365" w:rsidP="00DF4F72">
      <w:pPr>
        <w:pStyle w:val="ac"/>
        <w:numPr>
          <w:ilvl w:val="0"/>
          <w:numId w:val="9"/>
        </w:numPr>
        <w:shd w:val="clear" w:color="auto" w:fill="FFFFFF"/>
        <w:tabs>
          <w:tab w:val="num" w:pos="0"/>
          <w:tab w:val="left" w:pos="1134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D97486">
        <w:rPr>
          <w:spacing w:val="-4"/>
          <w:sz w:val="28"/>
          <w:szCs w:val="28"/>
        </w:rPr>
        <w:t>Информационные потоки и системы в международной логистике</w:t>
      </w:r>
      <w:r w:rsidR="00D97486" w:rsidRPr="00D97486">
        <w:rPr>
          <w:spacing w:val="-4"/>
          <w:sz w:val="28"/>
          <w:szCs w:val="28"/>
        </w:rPr>
        <w:t>.</w:t>
      </w:r>
    </w:p>
    <w:p w:rsidR="00400365" w:rsidRPr="00D97486" w:rsidRDefault="00400365" w:rsidP="00DF4F72">
      <w:pPr>
        <w:pStyle w:val="ac"/>
        <w:numPr>
          <w:ilvl w:val="0"/>
          <w:numId w:val="9"/>
        </w:numPr>
        <w:shd w:val="clear" w:color="auto" w:fill="FFFFFF"/>
        <w:tabs>
          <w:tab w:val="num" w:pos="0"/>
          <w:tab w:val="left" w:pos="1134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D97486">
        <w:rPr>
          <w:spacing w:val="-4"/>
          <w:sz w:val="28"/>
          <w:szCs w:val="28"/>
        </w:rPr>
        <w:t>Ме</w:t>
      </w:r>
      <w:r w:rsidR="00D97486" w:rsidRPr="00D97486">
        <w:rPr>
          <w:spacing w:val="-4"/>
          <w:sz w:val="28"/>
          <w:szCs w:val="28"/>
        </w:rPr>
        <w:t>ждународный логистический центр.</w:t>
      </w:r>
    </w:p>
    <w:p w:rsidR="00400365" w:rsidRPr="00D97486" w:rsidRDefault="00400365" w:rsidP="00DF4F72">
      <w:pPr>
        <w:pStyle w:val="ac"/>
        <w:numPr>
          <w:ilvl w:val="0"/>
          <w:numId w:val="9"/>
        </w:numPr>
        <w:shd w:val="clear" w:color="auto" w:fill="FFFFFF"/>
        <w:tabs>
          <w:tab w:val="num" w:pos="0"/>
          <w:tab w:val="left" w:pos="1134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D97486">
        <w:rPr>
          <w:spacing w:val="-4"/>
          <w:sz w:val="28"/>
          <w:szCs w:val="28"/>
        </w:rPr>
        <w:lastRenderedPageBreak/>
        <w:t>Международные цепи поставок</w:t>
      </w:r>
      <w:r w:rsidR="00D97486" w:rsidRPr="00D97486">
        <w:rPr>
          <w:spacing w:val="-4"/>
          <w:sz w:val="28"/>
          <w:szCs w:val="28"/>
        </w:rPr>
        <w:t>.</w:t>
      </w:r>
    </w:p>
    <w:p w:rsidR="00400365" w:rsidRPr="00D97486" w:rsidRDefault="00400365" w:rsidP="00DF4F72">
      <w:pPr>
        <w:pStyle w:val="ac"/>
        <w:numPr>
          <w:ilvl w:val="0"/>
          <w:numId w:val="9"/>
        </w:numPr>
        <w:shd w:val="clear" w:color="auto" w:fill="FFFFFF"/>
        <w:tabs>
          <w:tab w:val="num" w:pos="0"/>
          <w:tab w:val="left" w:pos="1134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D97486">
        <w:rPr>
          <w:spacing w:val="-4"/>
          <w:sz w:val="28"/>
          <w:szCs w:val="28"/>
        </w:rPr>
        <w:t>Правовое регулирование международной торговли</w:t>
      </w:r>
      <w:r w:rsidR="00D97486" w:rsidRPr="00D97486">
        <w:rPr>
          <w:spacing w:val="-4"/>
          <w:sz w:val="28"/>
          <w:szCs w:val="28"/>
        </w:rPr>
        <w:t>.</w:t>
      </w:r>
    </w:p>
    <w:p w:rsidR="00400365" w:rsidRPr="00D97486" w:rsidRDefault="00400365" w:rsidP="00DF4F72">
      <w:pPr>
        <w:pStyle w:val="ac"/>
        <w:numPr>
          <w:ilvl w:val="0"/>
          <w:numId w:val="9"/>
        </w:numPr>
        <w:shd w:val="clear" w:color="auto" w:fill="FFFFFF"/>
        <w:tabs>
          <w:tab w:val="num" w:pos="0"/>
          <w:tab w:val="left" w:pos="1134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D97486">
        <w:rPr>
          <w:spacing w:val="-4"/>
          <w:sz w:val="28"/>
          <w:szCs w:val="28"/>
        </w:rPr>
        <w:t>Правовое регулирование международных перевозок</w:t>
      </w:r>
      <w:r w:rsidR="00D97486" w:rsidRPr="00D97486">
        <w:rPr>
          <w:spacing w:val="-4"/>
          <w:sz w:val="28"/>
          <w:szCs w:val="28"/>
        </w:rPr>
        <w:t>.</w:t>
      </w:r>
    </w:p>
    <w:p w:rsidR="00400365" w:rsidRPr="00D97486" w:rsidRDefault="00400365" w:rsidP="00DF4F72">
      <w:pPr>
        <w:pStyle w:val="ac"/>
        <w:numPr>
          <w:ilvl w:val="0"/>
          <w:numId w:val="9"/>
        </w:numPr>
        <w:shd w:val="clear" w:color="auto" w:fill="FFFFFF"/>
        <w:tabs>
          <w:tab w:val="num" w:pos="0"/>
          <w:tab w:val="left" w:pos="1134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D97486">
        <w:rPr>
          <w:spacing w:val="-4"/>
          <w:sz w:val="28"/>
          <w:szCs w:val="28"/>
        </w:rPr>
        <w:t>Междуна</w:t>
      </w:r>
      <w:r w:rsidR="00D97486" w:rsidRPr="00D97486">
        <w:rPr>
          <w:spacing w:val="-4"/>
          <w:sz w:val="28"/>
          <w:szCs w:val="28"/>
        </w:rPr>
        <w:t>родные транспортные организации.</w:t>
      </w:r>
    </w:p>
    <w:p w:rsidR="00400365" w:rsidRPr="00D97486" w:rsidRDefault="00400365" w:rsidP="00DF4F72">
      <w:pPr>
        <w:pStyle w:val="ac"/>
        <w:numPr>
          <w:ilvl w:val="0"/>
          <w:numId w:val="9"/>
        </w:numPr>
        <w:shd w:val="clear" w:color="auto" w:fill="FFFFFF"/>
        <w:tabs>
          <w:tab w:val="num" w:pos="0"/>
          <w:tab w:val="left" w:pos="1134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D97486">
        <w:rPr>
          <w:spacing w:val="-4"/>
          <w:sz w:val="28"/>
          <w:szCs w:val="28"/>
        </w:rPr>
        <w:t>Основные положения двусторонних соглашений</w:t>
      </w:r>
      <w:r w:rsidR="00D97486" w:rsidRPr="00D97486">
        <w:rPr>
          <w:spacing w:val="-4"/>
          <w:sz w:val="28"/>
          <w:szCs w:val="28"/>
        </w:rPr>
        <w:t>.</w:t>
      </w:r>
    </w:p>
    <w:p w:rsidR="00400365" w:rsidRPr="00D97486" w:rsidRDefault="00400365" w:rsidP="00DF4F72">
      <w:pPr>
        <w:pStyle w:val="ac"/>
        <w:numPr>
          <w:ilvl w:val="0"/>
          <w:numId w:val="9"/>
        </w:numPr>
        <w:shd w:val="clear" w:color="auto" w:fill="FFFFFF"/>
        <w:tabs>
          <w:tab w:val="num" w:pos="0"/>
          <w:tab w:val="left" w:pos="1134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D97486">
        <w:rPr>
          <w:spacing w:val="-4"/>
          <w:sz w:val="28"/>
          <w:szCs w:val="28"/>
        </w:rPr>
        <w:t>Организация международного автомобильного движения</w:t>
      </w:r>
      <w:r w:rsidR="00D97486" w:rsidRPr="00D97486">
        <w:rPr>
          <w:spacing w:val="-4"/>
          <w:sz w:val="28"/>
          <w:szCs w:val="28"/>
        </w:rPr>
        <w:t>.</w:t>
      </w:r>
    </w:p>
    <w:p w:rsidR="00400365" w:rsidRPr="00D97486" w:rsidRDefault="00400365" w:rsidP="00DF4F72">
      <w:pPr>
        <w:pStyle w:val="ac"/>
        <w:numPr>
          <w:ilvl w:val="0"/>
          <w:numId w:val="9"/>
        </w:numPr>
        <w:shd w:val="clear" w:color="auto" w:fill="FFFFFF"/>
        <w:tabs>
          <w:tab w:val="num" w:pos="0"/>
          <w:tab w:val="left" w:pos="1134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D97486">
        <w:rPr>
          <w:spacing w:val="-4"/>
          <w:sz w:val="28"/>
          <w:szCs w:val="28"/>
        </w:rPr>
        <w:t>Документы водителя, используемые для организации международных автомобильных перевозок грузов</w:t>
      </w:r>
      <w:r w:rsidR="00D97486" w:rsidRPr="00D97486">
        <w:rPr>
          <w:spacing w:val="-4"/>
          <w:sz w:val="28"/>
          <w:szCs w:val="28"/>
        </w:rPr>
        <w:t>.</w:t>
      </w:r>
    </w:p>
    <w:p w:rsidR="00400365" w:rsidRPr="00D97486" w:rsidRDefault="00400365" w:rsidP="00DF4F72">
      <w:pPr>
        <w:pStyle w:val="ac"/>
        <w:numPr>
          <w:ilvl w:val="0"/>
          <w:numId w:val="9"/>
        </w:numPr>
        <w:shd w:val="clear" w:color="auto" w:fill="FFFFFF"/>
        <w:tabs>
          <w:tab w:val="num" w:pos="0"/>
          <w:tab w:val="left" w:pos="1134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D97486">
        <w:rPr>
          <w:spacing w:val="-4"/>
          <w:sz w:val="28"/>
          <w:szCs w:val="28"/>
        </w:rPr>
        <w:t>Документы на автомобильное транспортное средство, используемые для организации международных автомобильных перевозок грузов</w:t>
      </w:r>
      <w:r w:rsidR="00D97486" w:rsidRPr="00D97486">
        <w:rPr>
          <w:spacing w:val="-4"/>
          <w:sz w:val="28"/>
          <w:szCs w:val="28"/>
        </w:rPr>
        <w:t>.</w:t>
      </w:r>
    </w:p>
    <w:p w:rsidR="00400365" w:rsidRPr="00D97486" w:rsidRDefault="00400365" w:rsidP="00DF4F72">
      <w:pPr>
        <w:pStyle w:val="ac"/>
        <w:numPr>
          <w:ilvl w:val="0"/>
          <w:numId w:val="9"/>
        </w:numPr>
        <w:shd w:val="clear" w:color="auto" w:fill="FFFFFF"/>
        <w:tabs>
          <w:tab w:val="num" w:pos="0"/>
          <w:tab w:val="left" w:pos="1134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D97486">
        <w:rPr>
          <w:spacing w:val="-4"/>
          <w:sz w:val="28"/>
          <w:szCs w:val="28"/>
        </w:rPr>
        <w:t>Документы на груз, используемые для организации международных автомобильных перевозок грузов</w:t>
      </w:r>
      <w:r w:rsidR="00D97486" w:rsidRPr="00D97486">
        <w:rPr>
          <w:spacing w:val="-4"/>
          <w:sz w:val="28"/>
          <w:szCs w:val="28"/>
        </w:rPr>
        <w:t>.</w:t>
      </w:r>
    </w:p>
    <w:p w:rsidR="00400365" w:rsidRPr="00D97486" w:rsidRDefault="00400365" w:rsidP="00DF4F72">
      <w:pPr>
        <w:pStyle w:val="ac"/>
        <w:numPr>
          <w:ilvl w:val="0"/>
          <w:numId w:val="9"/>
        </w:numPr>
        <w:shd w:val="clear" w:color="auto" w:fill="FFFFFF"/>
        <w:tabs>
          <w:tab w:val="num" w:pos="0"/>
          <w:tab w:val="left" w:pos="1134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D97486">
        <w:rPr>
          <w:spacing w:val="-4"/>
          <w:sz w:val="28"/>
          <w:szCs w:val="28"/>
        </w:rPr>
        <w:t>Перевозки специальных г</w:t>
      </w:r>
      <w:r w:rsidR="00D97486" w:rsidRPr="00D97486">
        <w:rPr>
          <w:spacing w:val="-4"/>
          <w:sz w:val="28"/>
          <w:szCs w:val="28"/>
        </w:rPr>
        <w:t>рузов в международном сообщении.</w:t>
      </w:r>
    </w:p>
    <w:p w:rsidR="00400365" w:rsidRPr="00D97486" w:rsidRDefault="00400365" w:rsidP="00DF4F72">
      <w:pPr>
        <w:pStyle w:val="ac"/>
        <w:numPr>
          <w:ilvl w:val="0"/>
          <w:numId w:val="9"/>
        </w:numPr>
        <w:shd w:val="clear" w:color="auto" w:fill="FFFFFF"/>
        <w:tabs>
          <w:tab w:val="num" w:pos="0"/>
          <w:tab w:val="left" w:pos="1134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D97486">
        <w:rPr>
          <w:spacing w:val="-4"/>
          <w:sz w:val="28"/>
          <w:szCs w:val="28"/>
        </w:rPr>
        <w:t>Таможенные территории и таможенный контроль</w:t>
      </w:r>
      <w:r w:rsidR="00D97486" w:rsidRPr="00D97486">
        <w:rPr>
          <w:spacing w:val="-4"/>
          <w:sz w:val="28"/>
          <w:szCs w:val="28"/>
        </w:rPr>
        <w:t>.</w:t>
      </w:r>
    </w:p>
    <w:p w:rsidR="00400365" w:rsidRPr="00D97486" w:rsidRDefault="00400365" w:rsidP="00DF4F72">
      <w:pPr>
        <w:pStyle w:val="ac"/>
        <w:numPr>
          <w:ilvl w:val="0"/>
          <w:numId w:val="9"/>
        </w:numPr>
        <w:shd w:val="clear" w:color="auto" w:fill="FFFFFF"/>
        <w:tabs>
          <w:tab w:val="num" w:pos="0"/>
          <w:tab w:val="left" w:pos="1134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D97486">
        <w:rPr>
          <w:spacing w:val="-4"/>
          <w:sz w:val="28"/>
          <w:szCs w:val="28"/>
        </w:rPr>
        <w:t>Система описания и кодирования товара в международной логистической деятельности</w:t>
      </w:r>
      <w:r w:rsidR="00D97486" w:rsidRPr="00D97486">
        <w:rPr>
          <w:spacing w:val="-4"/>
          <w:sz w:val="28"/>
          <w:szCs w:val="28"/>
        </w:rPr>
        <w:t>.</w:t>
      </w:r>
    </w:p>
    <w:p w:rsidR="00400365" w:rsidRPr="00D97486" w:rsidRDefault="00400365" w:rsidP="00DF4F72">
      <w:pPr>
        <w:pStyle w:val="ac"/>
        <w:numPr>
          <w:ilvl w:val="0"/>
          <w:numId w:val="9"/>
        </w:numPr>
        <w:shd w:val="clear" w:color="auto" w:fill="FFFFFF"/>
        <w:tabs>
          <w:tab w:val="num" w:pos="0"/>
          <w:tab w:val="left" w:pos="1134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D97486">
        <w:rPr>
          <w:spacing w:val="-4"/>
          <w:sz w:val="28"/>
          <w:szCs w:val="28"/>
        </w:rPr>
        <w:t>Определение таможенной стоимости товара</w:t>
      </w:r>
      <w:r w:rsidR="00D97486" w:rsidRPr="00D97486">
        <w:rPr>
          <w:spacing w:val="-4"/>
          <w:sz w:val="28"/>
          <w:szCs w:val="28"/>
        </w:rPr>
        <w:t>.</w:t>
      </w:r>
    </w:p>
    <w:p w:rsidR="00400365" w:rsidRPr="00D97486" w:rsidRDefault="00400365" w:rsidP="00DF4F72">
      <w:pPr>
        <w:pStyle w:val="ac"/>
        <w:numPr>
          <w:ilvl w:val="0"/>
          <w:numId w:val="9"/>
        </w:numPr>
        <w:shd w:val="clear" w:color="auto" w:fill="FFFFFF"/>
        <w:tabs>
          <w:tab w:val="num" w:pos="0"/>
          <w:tab w:val="left" w:pos="1134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D97486">
        <w:rPr>
          <w:spacing w:val="-4"/>
          <w:sz w:val="28"/>
          <w:szCs w:val="28"/>
        </w:rPr>
        <w:t>Система транзитных перевозок МДП</w:t>
      </w:r>
      <w:r w:rsidR="00D97486" w:rsidRPr="00D97486">
        <w:rPr>
          <w:spacing w:val="-4"/>
          <w:sz w:val="28"/>
          <w:szCs w:val="28"/>
        </w:rPr>
        <w:t>.</w:t>
      </w:r>
    </w:p>
    <w:p w:rsidR="00400365" w:rsidRPr="00D97486" w:rsidRDefault="00D97486" w:rsidP="00DF4F72">
      <w:pPr>
        <w:pStyle w:val="ac"/>
        <w:numPr>
          <w:ilvl w:val="0"/>
          <w:numId w:val="9"/>
        </w:numPr>
        <w:shd w:val="clear" w:color="auto" w:fill="FFFFFF"/>
        <w:tabs>
          <w:tab w:val="num" w:pos="0"/>
          <w:tab w:val="left" w:pos="1134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D97486">
        <w:rPr>
          <w:spacing w:val="-4"/>
          <w:sz w:val="28"/>
          <w:szCs w:val="28"/>
        </w:rPr>
        <w:t>Процедура АТА.</w:t>
      </w:r>
    </w:p>
    <w:p w:rsidR="00400365" w:rsidRPr="00D97486" w:rsidRDefault="00400365" w:rsidP="00DF4F72">
      <w:pPr>
        <w:pStyle w:val="ac"/>
        <w:numPr>
          <w:ilvl w:val="0"/>
          <w:numId w:val="9"/>
        </w:numPr>
        <w:shd w:val="clear" w:color="auto" w:fill="FFFFFF"/>
        <w:tabs>
          <w:tab w:val="num" w:pos="0"/>
          <w:tab w:val="left" w:pos="1134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D97486">
        <w:rPr>
          <w:spacing w:val="-4"/>
          <w:sz w:val="28"/>
          <w:szCs w:val="28"/>
        </w:rPr>
        <w:t>Процедура общего транзита (Т</w:t>
      </w:r>
      <w:proofErr w:type="gramStart"/>
      <w:r w:rsidRPr="00D97486">
        <w:rPr>
          <w:spacing w:val="-4"/>
          <w:sz w:val="28"/>
          <w:szCs w:val="28"/>
        </w:rPr>
        <w:t>1</w:t>
      </w:r>
      <w:proofErr w:type="gramEnd"/>
      <w:r w:rsidRPr="00D97486">
        <w:rPr>
          <w:spacing w:val="-4"/>
          <w:sz w:val="28"/>
          <w:szCs w:val="28"/>
        </w:rPr>
        <w:t>/Т2) и таможенная процедура таможенного транзита</w:t>
      </w:r>
      <w:r w:rsidR="00D97486" w:rsidRPr="00D97486">
        <w:rPr>
          <w:spacing w:val="-4"/>
          <w:sz w:val="28"/>
          <w:szCs w:val="28"/>
        </w:rPr>
        <w:t>.</w:t>
      </w:r>
    </w:p>
    <w:p w:rsidR="00400365" w:rsidRPr="00D97486" w:rsidRDefault="00400365" w:rsidP="00DF4F72">
      <w:pPr>
        <w:pStyle w:val="ac"/>
        <w:numPr>
          <w:ilvl w:val="0"/>
          <w:numId w:val="9"/>
        </w:numPr>
        <w:shd w:val="clear" w:color="auto" w:fill="FFFFFF"/>
        <w:tabs>
          <w:tab w:val="num" w:pos="0"/>
          <w:tab w:val="left" w:pos="1134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D97486">
        <w:rPr>
          <w:spacing w:val="-4"/>
          <w:sz w:val="28"/>
          <w:szCs w:val="28"/>
        </w:rPr>
        <w:t>Деятельность в качестве таможенного перевозчика</w:t>
      </w:r>
      <w:r w:rsidR="00D97486" w:rsidRPr="00D97486">
        <w:rPr>
          <w:spacing w:val="-4"/>
          <w:sz w:val="28"/>
          <w:szCs w:val="28"/>
        </w:rPr>
        <w:t>.</w:t>
      </w:r>
    </w:p>
    <w:p w:rsidR="00400365" w:rsidRPr="00D97486" w:rsidRDefault="00400365" w:rsidP="00DF4F72">
      <w:pPr>
        <w:pStyle w:val="ac"/>
        <w:numPr>
          <w:ilvl w:val="0"/>
          <w:numId w:val="9"/>
        </w:numPr>
        <w:shd w:val="clear" w:color="auto" w:fill="FFFFFF"/>
        <w:tabs>
          <w:tab w:val="num" w:pos="0"/>
          <w:tab w:val="left" w:pos="1134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D97486">
        <w:rPr>
          <w:spacing w:val="-4"/>
          <w:sz w:val="28"/>
          <w:szCs w:val="28"/>
        </w:rPr>
        <w:t>Электронное предварительное информирование</w:t>
      </w:r>
      <w:r w:rsidR="00D97486" w:rsidRPr="00D97486">
        <w:rPr>
          <w:spacing w:val="-4"/>
          <w:sz w:val="28"/>
          <w:szCs w:val="28"/>
        </w:rPr>
        <w:t>.</w:t>
      </w:r>
    </w:p>
    <w:p w:rsidR="00400365" w:rsidRPr="00D97486" w:rsidRDefault="00400365" w:rsidP="00DF4F72">
      <w:pPr>
        <w:pStyle w:val="ac"/>
        <w:numPr>
          <w:ilvl w:val="0"/>
          <w:numId w:val="9"/>
        </w:numPr>
        <w:shd w:val="clear" w:color="auto" w:fill="FFFFFF"/>
        <w:tabs>
          <w:tab w:val="num" w:pos="0"/>
          <w:tab w:val="left" w:pos="1134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D97486">
        <w:rPr>
          <w:spacing w:val="-4"/>
          <w:sz w:val="28"/>
          <w:szCs w:val="28"/>
        </w:rPr>
        <w:t>Организация мультимодальных перевозок грузов</w:t>
      </w:r>
      <w:r w:rsidR="00D97486" w:rsidRPr="00D97486">
        <w:rPr>
          <w:spacing w:val="-4"/>
          <w:sz w:val="28"/>
          <w:szCs w:val="28"/>
        </w:rPr>
        <w:t>.</w:t>
      </w:r>
    </w:p>
    <w:p w:rsidR="00400365" w:rsidRPr="00D97486" w:rsidRDefault="00400365" w:rsidP="00DF4F72">
      <w:pPr>
        <w:pStyle w:val="ac"/>
        <w:numPr>
          <w:ilvl w:val="0"/>
          <w:numId w:val="9"/>
        </w:numPr>
        <w:shd w:val="clear" w:color="auto" w:fill="FFFFFF"/>
        <w:tabs>
          <w:tab w:val="num" w:pos="0"/>
          <w:tab w:val="left" w:pos="1134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D97486">
        <w:rPr>
          <w:spacing w:val="-4"/>
          <w:sz w:val="28"/>
          <w:szCs w:val="28"/>
        </w:rPr>
        <w:t>Транспортно-экспедиционное обслуживание при международных автомобильных перевозках (в международной логистике)</w:t>
      </w:r>
      <w:r w:rsidR="00D97486" w:rsidRPr="00D97486">
        <w:rPr>
          <w:spacing w:val="-4"/>
          <w:sz w:val="28"/>
          <w:szCs w:val="28"/>
        </w:rPr>
        <w:t>.</w:t>
      </w:r>
    </w:p>
    <w:p w:rsidR="00400365" w:rsidRPr="00D97486" w:rsidRDefault="00400365" w:rsidP="00DF4F72">
      <w:pPr>
        <w:pStyle w:val="ac"/>
        <w:numPr>
          <w:ilvl w:val="0"/>
          <w:numId w:val="9"/>
        </w:numPr>
        <w:shd w:val="clear" w:color="auto" w:fill="FFFFFF"/>
        <w:tabs>
          <w:tab w:val="num" w:pos="0"/>
          <w:tab w:val="left" w:pos="1134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D97486">
        <w:rPr>
          <w:spacing w:val="-4"/>
          <w:sz w:val="28"/>
          <w:szCs w:val="28"/>
        </w:rPr>
        <w:t>Стоимость доставки грузов в международном сообщении</w:t>
      </w:r>
      <w:r w:rsidR="00D97486" w:rsidRPr="00D97486">
        <w:rPr>
          <w:spacing w:val="-4"/>
          <w:sz w:val="28"/>
          <w:szCs w:val="28"/>
        </w:rPr>
        <w:t>.</w:t>
      </w:r>
    </w:p>
    <w:p w:rsidR="00400365" w:rsidRPr="00D97486" w:rsidRDefault="00400365" w:rsidP="00DF4F72">
      <w:pPr>
        <w:pStyle w:val="ac"/>
        <w:numPr>
          <w:ilvl w:val="0"/>
          <w:numId w:val="9"/>
        </w:numPr>
        <w:shd w:val="clear" w:color="auto" w:fill="FFFFFF"/>
        <w:tabs>
          <w:tab w:val="num" w:pos="0"/>
          <w:tab w:val="left" w:pos="1134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D97486">
        <w:rPr>
          <w:spacing w:val="-4"/>
          <w:sz w:val="28"/>
          <w:szCs w:val="28"/>
        </w:rPr>
        <w:t>Транспортное страхование в международной логистике</w:t>
      </w:r>
      <w:r w:rsidR="00D97486" w:rsidRPr="00D97486">
        <w:rPr>
          <w:spacing w:val="-4"/>
          <w:sz w:val="28"/>
          <w:szCs w:val="28"/>
        </w:rPr>
        <w:t>.</w:t>
      </w:r>
    </w:p>
    <w:p w:rsidR="00400365" w:rsidRPr="00D97486" w:rsidRDefault="00400365" w:rsidP="00DF4F72">
      <w:pPr>
        <w:pStyle w:val="ac"/>
        <w:numPr>
          <w:ilvl w:val="0"/>
          <w:numId w:val="9"/>
        </w:numPr>
        <w:shd w:val="clear" w:color="auto" w:fill="FFFFFF"/>
        <w:tabs>
          <w:tab w:val="num" w:pos="0"/>
          <w:tab w:val="left" w:pos="1134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D97486">
        <w:rPr>
          <w:spacing w:val="-4"/>
          <w:sz w:val="28"/>
          <w:szCs w:val="28"/>
        </w:rPr>
        <w:t>Управление рисками в международных цепях поставок</w:t>
      </w:r>
      <w:r w:rsidR="00D97486" w:rsidRPr="00D97486">
        <w:rPr>
          <w:spacing w:val="-4"/>
          <w:sz w:val="28"/>
          <w:szCs w:val="28"/>
        </w:rPr>
        <w:t>.</w:t>
      </w:r>
    </w:p>
    <w:p w:rsidR="00400365" w:rsidRPr="00DF4F72" w:rsidRDefault="00400365" w:rsidP="00DF4F72">
      <w:pPr>
        <w:pStyle w:val="a3"/>
        <w:tabs>
          <w:tab w:val="left" w:pos="1134"/>
        </w:tabs>
        <w:spacing w:line="20" w:lineRule="atLeast"/>
        <w:ind w:left="0"/>
        <w:jc w:val="center"/>
        <w:rPr>
          <w:rFonts w:ascii="Times New Roman" w:hAnsi="Times New Roman"/>
          <w:b/>
          <w:sz w:val="16"/>
          <w:szCs w:val="16"/>
        </w:rPr>
      </w:pPr>
      <w:bookmarkStart w:id="9" w:name="_Hlk487374958"/>
      <w:bookmarkEnd w:id="8"/>
    </w:p>
    <w:p w:rsidR="00400365" w:rsidRPr="00DF4F72" w:rsidRDefault="00400365" w:rsidP="00400365">
      <w:pPr>
        <w:pStyle w:val="a3"/>
        <w:spacing w:line="20" w:lineRule="atLeast"/>
        <w:ind w:left="0"/>
        <w:jc w:val="center"/>
        <w:rPr>
          <w:rFonts w:ascii="Times New Roman" w:hAnsi="Times New Roman"/>
          <w:b/>
          <w:sz w:val="16"/>
          <w:szCs w:val="16"/>
        </w:rPr>
      </w:pPr>
      <w:r w:rsidRPr="006D73B0">
        <w:rPr>
          <w:rFonts w:ascii="Times New Roman" w:hAnsi="Times New Roman"/>
          <w:b/>
          <w:sz w:val="28"/>
          <w:szCs w:val="28"/>
        </w:rPr>
        <w:t xml:space="preserve">Примерный перечень тем курсовых </w:t>
      </w:r>
      <w:bookmarkEnd w:id="9"/>
      <w:r w:rsidRPr="006D73B0">
        <w:rPr>
          <w:rFonts w:ascii="Times New Roman" w:hAnsi="Times New Roman"/>
          <w:b/>
          <w:sz w:val="28"/>
          <w:szCs w:val="28"/>
        </w:rPr>
        <w:t>проектов</w:t>
      </w:r>
      <w:r w:rsidRPr="006D73B0">
        <w:rPr>
          <w:rFonts w:ascii="Times New Roman" w:hAnsi="Times New Roman"/>
          <w:b/>
          <w:sz w:val="28"/>
          <w:szCs w:val="28"/>
        </w:rPr>
        <w:br/>
      </w:r>
    </w:p>
    <w:p w:rsidR="00400365" w:rsidRPr="00D72B97" w:rsidRDefault="00400365" w:rsidP="00DF4F72">
      <w:pPr>
        <w:pStyle w:val="ac"/>
        <w:numPr>
          <w:ilvl w:val="0"/>
          <w:numId w:val="7"/>
        </w:numPr>
        <w:shd w:val="clear" w:color="auto" w:fill="FFFFFF"/>
        <w:tabs>
          <w:tab w:val="left" w:pos="993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D72B97">
        <w:rPr>
          <w:spacing w:val="-4"/>
          <w:sz w:val="28"/>
          <w:szCs w:val="28"/>
        </w:rPr>
        <w:t xml:space="preserve">Таможенные системы </w:t>
      </w:r>
      <w:proofErr w:type="gramStart"/>
      <w:r w:rsidRPr="00D72B97">
        <w:rPr>
          <w:spacing w:val="-4"/>
          <w:sz w:val="28"/>
          <w:szCs w:val="28"/>
        </w:rPr>
        <w:t>контроля за</w:t>
      </w:r>
      <w:proofErr w:type="gramEnd"/>
      <w:r w:rsidRPr="00D72B97">
        <w:rPr>
          <w:spacing w:val="-4"/>
          <w:sz w:val="28"/>
          <w:szCs w:val="28"/>
        </w:rPr>
        <w:t xml:space="preserve"> перемещением груза.</w:t>
      </w:r>
    </w:p>
    <w:p w:rsidR="00400365" w:rsidRPr="00D72B97" w:rsidRDefault="00400365" w:rsidP="00DF4F72">
      <w:pPr>
        <w:pStyle w:val="ac"/>
        <w:numPr>
          <w:ilvl w:val="0"/>
          <w:numId w:val="7"/>
        </w:numPr>
        <w:shd w:val="clear" w:color="auto" w:fill="FFFFFF"/>
        <w:tabs>
          <w:tab w:val="left" w:pos="993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D72B97">
        <w:rPr>
          <w:spacing w:val="-4"/>
          <w:sz w:val="28"/>
          <w:szCs w:val="28"/>
        </w:rPr>
        <w:t>Функционирование системы МДП в Республике Беларусь.</w:t>
      </w:r>
    </w:p>
    <w:p w:rsidR="00400365" w:rsidRPr="00D72B97" w:rsidRDefault="00400365" w:rsidP="00DF4F72">
      <w:pPr>
        <w:pStyle w:val="ac"/>
        <w:numPr>
          <w:ilvl w:val="0"/>
          <w:numId w:val="7"/>
        </w:numPr>
        <w:shd w:val="clear" w:color="auto" w:fill="FFFFFF"/>
        <w:tabs>
          <w:tab w:val="left" w:pos="993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D72B97">
        <w:rPr>
          <w:spacing w:val="-4"/>
          <w:sz w:val="28"/>
          <w:szCs w:val="28"/>
        </w:rPr>
        <w:t>Альтернативы транспортировки и критерии выбора международных логистических посредников.</w:t>
      </w:r>
    </w:p>
    <w:p w:rsidR="00400365" w:rsidRPr="00D72B97" w:rsidRDefault="00400365" w:rsidP="00DF4F72">
      <w:pPr>
        <w:pStyle w:val="ac"/>
        <w:numPr>
          <w:ilvl w:val="0"/>
          <w:numId w:val="7"/>
        </w:numPr>
        <w:shd w:val="clear" w:color="auto" w:fill="FFFFFF"/>
        <w:tabs>
          <w:tab w:val="left" w:pos="993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D72B97">
        <w:rPr>
          <w:spacing w:val="-4"/>
          <w:sz w:val="28"/>
          <w:szCs w:val="28"/>
        </w:rPr>
        <w:t>Правовое обеспечение международной логистической деятельности.</w:t>
      </w:r>
    </w:p>
    <w:p w:rsidR="00400365" w:rsidRPr="00D72B97" w:rsidRDefault="00400365" w:rsidP="00DF4F72">
      <w:pPr>
        <w:pStyle w:val="ac"/>
        <w:numPr>
          <w:ilvl w:val="0"/>
          <w:numId w:val="7"/>
        </w:numPr>
        <w:shd w:val="clear" w:color="auto" w:fill="FFFFFF"/>
        <w:tabs>
          <w:tab w:val="left" w:pos="993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D72B97">
        <w:rPr>
          <w:spacing w:val="-4"/>
          <w:sz w:val="28"/>
          <w:szCs w:val="28"/>
        </w:rPr>
        <w:t>Выбор вида транспорта для международных перевозок грузов.</w:t>
      </w:r>
    </w:p>
    <w:p w:rsidR="00400365" w:rsidRPr="00D72B97" w:rsidRDefault="00400365" w:rsidP="00DF4F72">
      <w:pPr>
        <w:pStyle w:val="ac"/>
        <w:numPr>
          <w:ilvl w:val="0"/>
          <w:numId w:val="7"/>
        </w:numPr>
        <w:shd w:val="clear" w:color="auto" w:fill="FFFFFF"/>
        <w:tabs>
          <w:tab w:val="left" w:pos="993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D72B97">
        <w:rPr>
          <w:spacing w:val="-4"/>
          <w:sz w:val="28"/>
          <w:szCs w:val="28"/>
        </w:rPr>
        <w:t>Спутниковые логистические системы контроля и управления международными грузоперевозками.</w:t>
      </w:r>
    </w:p>
    <w:p w:rsidR="00400365" w:rsidRPr="00D72B97" w:rsidRDefault="00400365" w:rsidP="00DF4F72">
      <w:pPr>
        <w:pStyle w:val="ac"/>
        <w:numPr>
          <w:ilvl w:val="0"/>
          <w:numId w:val="7"/>
        </w:numPr>
        <w:shd w:val="clear" w:color="auto" w:fill="FFFFFF"/>
        <w:tabs>
          <w:tab w:val="left" w:pos="993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D72B97">
        <w:rPr>
          <w:spacing w:val="-4"/>
          <w:sz w:val="28"/>
          <w:szCs w:val="28"/>
        </w:rPr>
        <w:t>Развитие международных железнодорожных и морских перевозок грузов.</w:t>
      </w:r>
    </w:p>
    <w:p w:rsidR="00400365" w:rsidRPr="00D72B97" w:rsidRDefault="00400365" w:rsidP="00DF4F72">
      <w:pPr>
        <w:pStyle w:val="ac"/>
        <w:numPr>
          <w:ilvl w:val="0"/>
          <w:numId w:val="7"/>
        </w:numPr>
        <w:shd w:val="clear" w:color="auto" w:fill="FFFFFF"/>
        <w:tabs>
          <w:tab w:val="left" w:pos="993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D72B97">
        <w:rPr>
          <w:spacing w:val="-4"/>
          <w:sz w:val="28"/>
          <w:szCs w:val="28"/>
        </w:rPr>
        <w:t>Система электронного предварительного информирования таможенных органов.</w:t>
      </w:r>
    </w:p>
    <w:p w:rsidR="00400365" w:rsidRPr="00D72B97" w:rsidRDefault="00400365" w:rsidP="00DF4F72">
      <w:pPr>
        <w:pStyle w:val="ac"/>
        <w:numPr>
          <w:ilvl w:val="0"/>
          <w:numId w:val="7"/>
        </w:numPr>
        <w:shd w:val="clear" w:color="auto" w:fill="FFFFFF"/>
        <w:tabs>
          <w:tab w:val="left" w:pos="993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D72B97">
        <w:rPr>
          <w:spacing w:val="-4"/>
          <w:sz w:val="28"/>
          <w:szCs w:val="28"/>
        </w:rPr>
        <w:t>Логистические функции международных посредников.</w:t>
      </w:r>
    </w:p>
    <w:p w:rsidR="00400365" w:rsidRPr="00D72B97" w:rsidRDefault="00400365" w:rsidP="00DF4F72">
      <w:pPr>
        <w:pStyle w:val="ac"/>
        <w:numPr>
          <w:ilvl w:val="0"/>
          <w:numId w:val="7"/>
        </w:numPr>
        <w:shd w:val="clear" w:color="auto" w:fill="FFFFFF"/>
        <w:tabs>
          <w:tab w:val="left" w:pos="1134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D72B97">
        <w:rPr>
          <w:spacing w:val="-4"/>
          <w:sz w:val="28"/>
          <w:szCs w:val="28"/>
        </w:rPr>
        <w:t>Интеграция Республики Беларусь в мировую транспортную систему.</w:t>
      </w:r>
    </w:p>
    <w:p w:rsidR="00400365" w:rsidRPr="00D72B97" w:rsidRDefault="00400365" w:rsidP="00DF4F72">
      <w:pPr>
        <w:pStyle w:val="ac"/>
        <w:numPr>
          <w:ilvl w:val="0"/>
          <w:numId w:val="7"/>
        </w:numPr>
        <w:shd w:val="clear" w:color="auto" w:fill="FFFFFF"/>
        <w:tabs>
          <w:tab w:val="left" w:pos="1134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D72B97">
        <w:rPr>
          <w:spacing w:val="-4"/>
          <w:sz w:val="28"/>
          <w:szCs w:val="28"/>
        </w:rPr>
        <w:t>Развитие международной логистики в свободных экономических зонах.</w:t>
      </w:r>
    </w:p>
    <w:p w:rsidR="00400365" w:rsidRPr="00D72B97" w:rsidRDefault="00400365" w:rsidP="00DF4F72">
      <w:pPr>
        <w:pStyle w:val="ac"/>
        <w:numPr>
          <w:ilvl w:val="0"/>
          <w:numId w:val="7"/>
        </w:numPr>
        <w:shd w:val="clear" w:color="auto" w:fill="FFFFFF"/>
        <w:tabs>
          <w:tab w:val="left" w:pos="1134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D72B97">
        <w:rPr>
          <w:spacing w:val="-4"/>
          <w:sz w:val="28"/>
          <w:szCs w:val="28"/>
        </w:rPr>
        <w:lastRenderedPageBreak/>
        <w:t>Международные контейнерные перевозки.</w:t>
      </w:r>
    </w:p>
    <w:p w:rsidR="00400365" w:rsidRPr="00D72B97" w:rsidRDefault="00400365" w:rsidP="00DF4F72">
      <w:pPr>
        <w:pStyle w:val="ac"/>
        <w:numPr>
          <w:ilvl w:val="0"/>
          <w:numId w:val="7"/>
        </w:numPr>
        <w:shd w:val="clear" w:color="auto" w:fill="FFFFFF"/>
        <w:tabs>
          <w:tab w:val="left" w:pos="1134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D72B97">
        <w:rPr>
          <w:spacing w:val="-4"/>
          <w:sz w:val="28"/>
          <w:szCs w:val="28"/>
        </w:rPr>
        <w:t>Технические средства и системы в информационном обеспечении международной логистики.</w:t>
      </w:r>
    </w:p>
    <w:p w:rsidR="00400365" w:rsidRPr="00D72B97" w:rsidRDefault="00400365" w:rsidP="00DF4F72">
      <w:pPr>
        <w:pStyle w:val="ac"/>
        <w:numPr>
          <w:ilvl w:val="0"/>
          <w:numId w:val="7"/>
        </w:numPr>
        <w:shd w:val="clear" w:color="auto" w:fill="FFFFFF"/>
        <w:tabs>
          <w:tab w:val="left" w:pos="1134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D72B97">
        <w:rPr>
          <w:spacing w:val="-4"/>
          <w:sz w:val="28"/>
          <w:szCs w:val="28"/>
        </w:rPr>
        <w:t>Развитие международных логистических центров.</w:t>
      </w:r>
    </w:p>
    <w:p w:rsidR="00400365" w:rsidRPr="00D72B97" w:rsidRDefault="00400365" w:rsidP="00DF4F72">
      <w:pPr>
        <w:pStyle w:val="ac"/>
        <w:numPr>
          <w:ilvl w:val="0"/>
          <w:numId w:val="7"/>
        </w:numPr>
        <w:shd w:val="clear" w:color="auto" w:fill="FFFFFF"/>
        <w:tabs>
          <w:tab w:val="left" w:pos="1134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D72B97">
        <w:rPr>
          <w:spacing w:val="-4"/>
          <w:sz w:val="28"/>
          <w:szCs w:val="28"/>
        </w:rPr>
        <w:t>Логистика и конкурентоспособность предприятия на международном рынке.</w:t>
      </w:r>
    </w:p>
    <w:p w:rsidR="00400365" w:rsidRPr="00D72B97" w:rsidRDefault="00400365" w:rsidP="00DF4F72">
      <w:pPr>
        <w:pStyle w:val="ac"/>
        <w:numPr>
          <w:ilvl w:val="0"/>
          <w:numId w:val="7"/>
        </w:numPr>
        <w:shd w:val="clear" w:color="auto" w:fill="FFFFFF"/>
        <w:tabs>
          <w:tab w:val="left" w:pos="1134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D72B97">
        <w:rPr>
          <w:spacing w:val="-4"/>
          <w:sz w:val="28"/>
          <w:szCs w:val="28"/>
        </w:rPr>
        <w:t xml:space="preserve"> Оптимизация логистических каналов международного товародвижения.</w:t>
      </w:r>
    </w:p>
    <w:p w:rsidR="00400365" w:rsidRPr="00D72B97" w:rsidRDefault="00400365" w:rsidP="00DF4F72">
      <w:pPr>
        <w:pStyle w:val="ac"/>
        <w:numPr>
          <w:ilvl w:val="0"/>
          <w:numId w:val="7"/>
        </w:numPr>
        <w:shd w:val="clear" w:color="auto" w:fill="FFFFFF"/>
        <w:tabs>
          <w:tab w:val="left" w:pos="1134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D72B97">
        <w:rPr>
          <w:spacing w:val="-4"/>
          <w:sz w:val="28"/>
          <w:szCs w:val="28"/>
        </w:rPr>
        <w:t xml:space="preserve">Эффективность создания и </w:t>
      </w:r>
      <w:proofErr w:type="gramStart"/>
      <w:r w:rsidRPr="00D72B97">
        <w:rPr>
          <w:spacing w:val="-4"/>
          <w:sz w:val="28"/>
          <w:szCs w:val="28"/>
        </w:rPr>
        <w:t>функционирования</w:t>
      </w:r>
      <w:proofErr w:type="gramEnd"/>
      <w:r w:rsidRPr="00D72B97">
        <w:rPr>
          <w:spacing w:val="-4"/>
          <w:sz w:val="28"/>
          <w:szCs w:val="28"/>
        </w:rPr>
        <w:t xml:space="preserve"> глобальных логистических систем.</w:t>
      </w:r>
    </w:p>
    <w:p w:rsidR="00400365" w:rsidRPr="00D72B97" w:rsidRDefault="00400365" w:rsidP="00DF4F72">
      <w:pPr>
        <w:pStyle w:val="ac"/>
        <w:numPr>
          <w:ilvl w:val="0"/>
          <w:numId w:val="7"/>
        </w:numPr>
        <w:shd w:val="clear" w:color="auto" w:fill="FFFFFF"/>
        <w:tabs>
          <w:tab w:val="left" w:pos="1134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D72B97">
        <w:rPr>
          <w:spacing w:val="-4"/>
          <w:sz w:val="28"/>
          <w:szCs w:val="28"/>
        </w:rPr>
        <w:t xml:space="preserve"> Информационные системы в международной логистике.</w:t>
      </w:r>
    </w:p>
    <w:p w:rsidR="00400365" w:rsidRPr="00D72B97" w:rsidRDefault="00400365" w:rsidP="00DF4F72">
      <w:pPr>
        <w:pStyle w:val="ac"/>
        <w:numPr>
          <w:ilvl w:val="0"/>
          <w:numId w:val="7"/>
        </w:numPr>
        <w:shd w:val="clear" w:color="auto" w:fill="FFFFFF"/>
        <w:tabs>
          <w:tab w:val="left" w:pos="1134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D72B97">
        <w:rPr>
          <w:spacing w:val="-4"/>
          <w:sz w:val="28"/>
          <w:szCs w:val="28"/>
        </w:rPr>
        <w:t>Развитие международных транспортных коридоров в экономике стран.</w:t>
      </w:r>
    </w:p>
    <w:p w:rsidR="00400365" w:rsidRPr="00D72B97" w:rsidRDefault="00400365" w:rsidP="00DF4F72">
      <w:pPr>
        <w:pStyle w:val="ac"/>
        <w:numPr>
          <w:ilvl w:val="0"/>
          <w:numId w:val="7"/>
        </w:numPr>
        <w:shd w:val="clear" w:color="auto" w:fill="FFFFFF"/>
        <w:tabs>
          <w:tab w:val="left" w:pos="1134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D72B97">
        <w:rPr>
          <w:spacing w:val="-4"/>
          <w:sz w:val="28"/>
          <w:szCs w:val="28"/>
        </w:rPr>
        <w:t>Логистический сервис и конкурентоспособность предприятия на международном рынке.</w:t>
      </w:r>
    </w:p>
    <w:p w:rsidR="00400365" w:rsidRPr="00D72B97" w:rsidRDefault="00400365" w:rsidP="00DF4F72">
      <w:pPr>
        <w:pStyle w:val="ac"/>
        <w:numPr>
          <w:ilvl w:val="0"/>
          <w:numId w:val="7"/>
        </w:numPr>
        <w:shd w:val="clear" w:color="auto" w:fill="FFFFFF"/>
        <w:tabs>
          <w:tab w:val="left" w:pos="1134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D72B97">
        <w:rPr>
          <w:spacing w:val="-4"/>
          <w:sz w:val="28"/>
          <w:szCs w:val="28"/>
        </w:rPr>
        <w:t>Организация деятельности международного логистического посредника.</w:t>
      </w:r>
    </w:p>
    <w:p w:rsidR="00400365" w:rsidRPr="00D72B97" w:rsidRDefault="00400365" w:rsidP="00DF4F72">
      <w:pPr>
        <w:pStyle w:val="ac"/>
        <w:numPr>
          <w:ilvl w:val="0"/>
          <w:numId w:val="7"/>
        </w:numPr>
        <w:shd w:val="clear" w:color="auto" w:fill="FFFFFF"/>
        <w:tabs>
          <w:tab w:val="left" w:pos="1134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D72B97">
        <w:rPr>
          <w:spacing w:val="-4"/>
          <w:sz w:val="28"/>
          <w:szCs w:val="28"/>
        </w:rPr>
        <w:t>Организация взаимодействия участников международной цепи поставок.</w:t>
      </w:r>
    </w:p>
    <w:p w:rsidR="00400365" w:rsidRPr="00D72B97" w:rsidRDefault="00400365" w:rsidP="00DF4F72">
      <w:pPr>
        <w:pStyle w:val="ac"/>
        <w:numPr>
          <w:ilvl w:val="0"/>
          <w:numId w:val="7"/>
        </w:numPr>
        <w:shd w:val="clear" w:color="auto" w:fill="FFFFFF"/>
        <w:tabs>
          <w:tab w:val="left" w:pos="1134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D72B97">
        <w:rPr>
          <w:spacing w:val="-4"/>
          <w:sz w:val="28"/>
          <w:szCs w:val="28"/>
        </w:rPr>
        <w:t>Организация международных закупок.</w:t>
      </w:r>
    </w:p>
    <w:p w:rsidR="00400365" w:rsidRPr="00D72B97" w:rsidRDefault="00400365" w:rsidP="00DF4F72">
      <w:pPr>
        <w:pStyle w:val="ac"/>
        <w:numPr>
          <w:ilvl w:val="0"/>
          <w:numId w:val="7"/>
        </w:numPr>
        <w:shd w:val="clear" w:color="auto" w:fill="FFFFFF"/>
        <w:tabs>
          <w:tab w:val="left" w:pos="1134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D72B97">
        <w:rPr>
          <w:spacing w:val="-4"/>
          <w:sz w:val="28"/>
          <w:szCs w:val="28"/>
        </w:rPr>
        <w:t xml:space="preserve"> Организации внешнеторговых сделок по экспорту белорусских пищевых продуктов в Европейский союз.</w:t>
      </w:r>
    </w:p>
    <w:p w:rsidR="00400365" w:rsidRPr="00D72B97" w:rsidRDefault="00400365" w:rsidP="00DF4F72">
      <w:pPr>
        <w:pStyle w:val="ac"/>
        <w:numPr>
          <w:ilvl w:val="0"/>
          <w:numId w:val="7"/>
        </w:numPr>
        <w:shd w:val="clear" w:color="auto" w:fill="FFFFFF"/>
        <w:tabs>
          <w:tab w:val="left" w:pos="1134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D72B97">
        <w:rPr>
          <w:spacing w:val="-4"/>
          <w:sz w:val="28"/>
          <w:szCs w:val="28"/>
        </w:rPr>
        <w:t>Организации внешнеторговых сделок по экспорту строительных материалов белорусских производителей в Европейский союз.</w:t>
      </w:r>
    </w:p>
    <w:p w:rsidR="00400365" w:rsidRPr="00D72B97" w:rsidRDefault="00400365" w:rsidP="00DF4F72">
      <w:pPr>
        <w:pStyle w:val="ac"/>
        <w:numPr>
          <w:ilvl w:val="0"/>
          <w:numId w:val="7"/>
        </w:numPr>
        <w:shd w:val="clear" w:color="auto" w:fill="FFFFFF"/>
        <w:tabs>
          <w:tab w:val="left" w:pos="1134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D72B97">
        <w:rPr>
          <w:spacing w:val="-4"/>
          <w:sz w:val="28"/>
          <w:szCs w:val="28"/>
        </w:rPr>
        <w:t>Организации внешнеторговых сделок по экспорту промышленной продукции белорусских производителей в Европейский союз.</w:t>
      </w:r>
    </w:p>
    <w:p w:rsidR="00400365" w:rsidRPr="00D72B97" w:rsidRDefault="00400365" w:rsidP="00DF4F72">
      <w:pPr>
        <w:pStyle w:val="ac"/>
        <w:numPr>
          <w:ilvl w:val="0"/>
          <w:numId w:val="7"/>
        </w:numPr>
        <w:shd w:val="clear" w:color="auto" w:fill="FFFFFF"/>
        <w:tabs>
          <w:tab w:val="left" w:pos="1134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D72B97">
        <w:rPr>
          <w:spacing w:val="-4"/>
          <w:sz w:val="28"/>
          <w:szCs w:val="28"/>
        </w:rPr>
        <w:t>Организации внешнеторговых сделок по экспорту химической продукции белорусских производителей в Европейский союз.</w:t>
      </w:r>
    </w:p>
    <w:p w:rsidR="00400365" w:rsidRPr="00D72B97" w:rsidRDefault="00400365" w:rsidP="00DF4F72">
      <w:pPr>
        <w:pStyle w:val="ac"/>
        <w:numPr>
          <w:ilvl w:val="0"/>
          <w:numId w:val="7"/>
        </w:numPr>
        <w:shd w:val="clear" w:color="auto" w:fill="FFFFFF"/>
        <w:tabs>
          <w:tab w:val="left" w:pos="1134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D72B97">
        <w:rPr>
          <w:spacing w:val="-4"/>
          <w:sz w:val="28"/>
          <w:szCs w:val="28"/>
        </w:rPr>
        <w:t>Транспортно-экспедиционное обслуживание международных перевозок.</w:t>
      </w:r>
    </w:p>
    <w:p w:rsidR="00400365" w:rsidRPr="00D72B97" w:rsidRDefault="00400365" w:rsidP="00DF4F72">
      <w:pPr>
        <w:pStyle w:val="ac"/>
        <w:numPr>
          <w:ilvl w:val="0"/>
          <w:numId w:val="7"/>
        </w:numPr>
        <w:shd w:val="clear" w:color="auto" w:fill="FFFFFF"/>
        <w:tabs>
          <w:tab w:val="left" w:pos="1134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D72B97">
        <w:rPr>
          <w:spacing w:val="-4"/>
          <w:sz w:val="28"/>
          <w:szCs w:val="28"/>
        </w:rPr>
        <w:t xml:space="preserve"> Таможенные режимы перемещения грузов при экспортно-импортных операциях.</w:t>
      </w:r>
    </w:p>
    <w:p w:rsidR="00400365" w:rsidRPr="00D72B97" w:rsidRDefault="00400365" w:rsidP="00DF4F72">
      <w:pPr>
        <w:pStyle w:val="ac"/>
        <w:numPr>
          <w:ilvl w:val="0"/>
          <w:numId w:val="7"/>
        </w:numPr>
        <w:shd w:val="clear" w:color="auto" w:fill="FFFFFF"/>
        <w:tabs>
          <w:tab w:val="left" w:pos="1134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D72B97">
        <w:rPr>
          <w:spacing w:val="-4"/>
          <w:sz w:val="28"/>
          <w:szCs w:val="28"/>
        </w:rPr>
        <w:t xml:space="preserve"> Процедура выбора международного иностранного партнера в логистической цепи поставок.</w:t>
      </w:r>
    </w:p>
    <w:p w:rsidR="00400365" w:rsidRPr="00D72B97" w:rsidRDefault="00400365" w:rsidP="00DF4F72">
      <w:pPr>
        <w:pStyle w:val="ac"/>
        <w:numPr>
          <w:ilvl w:val="0"/>
          <w:numId w:val="7"/>
        </w:numPr>
        <w:shd w:val="clear" w:color="auto" w:fill="FFFFFF"/>
        <w:tabs>
          <w:tab w:val="left" w:pos="1134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D72B97">
        <w:rPr>
          <w:spacing w:val="-4"/>
          <w:sz w:val="28"/>
          <w:szCs w:val="28"/>
        </w:rPr>
        <w:t>Оптимизация потоков в международной цепи поставок.</w:t>
      </w:r>
    </w:p>
    <w:p w:rsidR="00400365" w:rsidRPr="00D72B97" w:rsidRDefault="00400365" w:rsidP="00DF4F72">
      <w:pPr>
        <w:pStyle w:val="ac"/>
        <w:numPr>
          <w:ilvl w:val="0"/>
          <w:numId w:val="7"/>
        </w:numPr>
        <w:shd w:val="clear" w:color="auto" w:fill="FFFFFF"/>
        <w:tabs>
          <w:tab w:val="left" w:pos="1134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D72B97">
        <w:rPr>
          <w:spacing w:val="-4"/>
          <w:sz w:val="28"/>
          <w:szCs w:val="28"/>
        </w:rPr>
        <w:t xml:space="preserve"> Управление рисками в международной логистической деятельности.</w:t>
      </w:r>
    </w:p>
    <w:p w:rsidR="00400365" w:rsidRPr="00D72B97" w:rsidRDefault="00400365" w:rsidP="00400365">
      <w:pPr>
        <w:pStyle w:val="a7"/>
        <w:spacing w:line="20" w:lineRule="atLeast"/>
        <w:ind w:firstLine="546"/>
        <w:jc w:val="both"/>
        <w:rPr>
          <w:rStyle w:val="FontStyle11"/>
          <w:sz w:val="16"/>
          <w:szCs w:val="16"/>
        </w:rPr>
      </w:pPr>
    </w:p>
    <w:p w:rsidR="00400365" w:rsidRPr="006D73B0" w:rsidRDefault="00400365" w:rsidP="00534C4E">
      <w:pPr>
        <w:pStyle w:val="a7"/>
        <w:spacing w:line="20" w:lineRule="atLeast"/>
        <w:jc w:val="center"/>
        <w:rPr>
          <w:rStyle w:val="FontStyle11"/>
          <w:sz w:val="28"/>
          <w:szCs w:val="28"/>
        </w:rPr>
      </w:pPr>
      <w:r w:rsidRPr="006D73B0">
        <w:rPr>
          <w:rStyle w:val="FontStyle11"/>
          <w:sz w:val="28"/>
          <w:szCs w:val="28"/>
        </w:rPr>
        <w:t>Характеристика рекомендуемых методов и технологий обучения</w:t>
      </w:r>
    </w:p>
    <w:p w:rsidR="00400365" w:rsidRPr="00D72B97" w:rsidRDefault="00400365" w:rsidP="00400365">
      <w:pPr>
        <w:pStyle w:val="a7"/>
        <w:spacing w:line="20" w:lineRule="atLeast"/>
        <w:ind w:firstLine="546"/>
        <w:jc w:val="both"/>
        <w:rPr>
          <w:i/>
          <w:sz w:val="16"/>
          <w:szCs w:val="16"/>
          <w:u w:val="single"/>
        </w:rPr>
      </w:pPr>
      <w:r w:rsidRPr="00D72B97">
        <w:rPr>
          <w:i/>
          <w:sz w:val="16"/>
          <w:szCs w:val="16"/>
          <w:u w:val="single"/>
        </w:rPr>
        <w:t xml:space="preserve"> </w:t>
      </w:r>
    </w:p>
    <w:p w:rsidR="00400365" w:rsidRPr="006D73B0" w:rsidRDefault="00400365" w:rsidP="00534C4E">
      <w:pPr>
        <w:pStyle w:val="a7"/>
        <w:spacing w:line="20" w:lineRule="atLeast"/>
        <w:ind w:firstLine="709"/>
        <w:jc w:val="both"/>
        <w:rPr>
          <w:sz w:val="28"/>
          <w:szCs w:val="28"/>
        </w:rPr>
      </w:pPr>
      <w:r w:rsidRPr="006D73B0">
        <w:rPr>
          <w:sz w:val="28"/>
          <w:szCs w:val="28"/>
        </w:rPr>
        <w:t>Рекомендуемыми методами обучения, отвечающими целям изучения дисциплины, являются:</w:t>
      </w:r>
    </w:p>
    <w:p w:rsidR="00400365" w:rsidRPr="006D73B0" w:rsidRDefault="00D72B97" w:rsidP="00D72B97">
      <w:pPr>
        <w:pStyle w:val="a7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400365" w:rsidRPr="006D73B0">
        <w:rPr>
          <w:sz w:val="28"/>
          <w:szCs w:val="28"/>
        </w:rPr>
        <w:t>элементы проблемного обучения (проблемное изложение, вариативное изложение, частично-поисковый метод), реализуемые на лекционных занятиях;</w:t>
      </w:r>
    </w:p>
    <w:p w:rsidR="00400365" w:rsidRPr="006D73B0" w:rsidRDefault="00D72B97" w:rsidP="00D72B97">
      <w:pPr>
        <w:pStyle w:val="a7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400365" w:rsidRPr="006D73B0">
        <w:rPr>
          <w:sz w:val="28"/>
          <w:szCs w:val="28"/>
        </w:rPr>
        <w:t>элементы учебно-исследовательской деятельности, реализуемые на практических занятиях и при самостоятельной работе;</w:t>
      </w:r>
    </w:p>
    <w:p w:rsidR="00400365" w:rsidRPr="006D73B0" w:rsidRDefault="00D72B97" w:rsidP="00D72B97">
      <w:pPr>
        <w:pStyle w:val="a7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400365" w:rsidRPr="006D73B0">
        <w:rPr>
          <w:sz w:val="28"/>
          <w:szCs w:val="28"/>
        </w:rPr>
        <w:t>коммуникативные технологии (дискуссия, учебные дебаты, «мозговой штурм» и другие формы и методы), реализуемые на практических занятиях и конференциях;</w:t>
      </w:r>
    </w:p>
    <w:p w:rsidR="00400365" w:rsidRPr="006D73B0" w:rsidRDefault="00D72B97" w:rsidP="00D72B97">
      <w:pPr>
        <w:pStyle w:val="a7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400365" w:rsidRPr="006D73B0">
        <w:rPr>
          <w:sz w:val="28"/>
          <w:szCs w:val="28"/>
        </w:rPr>
        <w:t>проектные технологии, используемые при проектировании конкретного объекта, реализуемые при выполнении курсового проекта.</w:t>
      </w:r>
    </w:p>
    <w:p w:rsidR="00400365" w:rsidRPr="00D72B97" w:rsidRDefault="00400365" w:rsidP="00400365">
      <w:pPr>
        <w:pStyle w:val="a7"/>
        <w:spacing w:line="20" w:lineRule="atLeast"/>
        <w:ind w:firstLine="546"/>
        <w:jc w:val="both"/>
        <w:rPr>
          <w:sz w:val="16"/>
          <w:szCs w:val="16"/>
        </w:rPr>
      </w:pPr>
    </w:p>
    <w:p w:rsidR="00400365" w:rsidRPr="006D73B0" w:rsidRDefault="00400365" w:rsidP="00400365">
      <w:pPr>
        <w:pStyle w:val="a3"/>
        <w:spacing w:line="2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D73B0">
        <w:rPr>
          <w:rFonts w:ascii="Times New Roman" w:hAnsi="Times New Roman"/>
          <w:b/>
          <w:sz w:val="28"/>
          <w:szCs w:val="28"/>
        </w:rPr>
        <w:lastRenderedPageBreak/>
        <w:t>Примерная тематика рефератов</w:t>
      </w:r>
    </w:p>
    <w:p w:rsidR="00400365" w:rsidRPr="00D72B97" w:rsidRDefault="00400365" w:rsidP="00400365">
      <w:pPr>
        <w:pStyle w:val="a3"/>
        <w:spacing w:line="20" w:lineRule="atLeast"/>
        <w:ind w:left="0"/>
        <w:jc w:val="center"/>
        <w:rPr>
          <w:rFonts w:ascii="Times New Roman" w:hAnsi="Times New Roman"/>
          <w:b/>
          <w:spacing w:val="-4"/>
          <w:sz w:val="16"/>
          <w:szCs w:val="16"/>
        </w:rPr>
      </w:pPr>
    </w:p>
    <w:p w:rsidR="00400365" w:rsidRPr="00D72B97" w:rsidRDefault="00400365" w:rsidP="00D72B97">
      <w:pPr>
        <w:pStyle w:val="ac"/>
        <w:numPr>
          <w:ilvl w:val="0"/>
          <w:numId w:val="6"/>
        </w:numPr>
        <w:shd w:val="clear" w:color="auto" w:fill="FFFFFF"/>
        <w:tabs>
          <w:tab w:val="left" w:pos="567"/>
          <w:tab w:val="left" w:pos="993"/>
        </w:tabs>
        <w:spacing w:line="20" w:lineRule="atLeast"/>
        <w:ind w:left="0" w:right="-2" w:firstLine="709"/>
        <w:jc w:val="both"/>
        <w:rPr>
          <w:spacing w:val="-4"/>
          <w:sz w:val="28"/>
          <w:szCs w:val="28"/>
        </w:rPr>
      </w:pPr>
      <w:r w:rsidRPr="00D72B97">
        <w:rPr>
          <w:spacing w:val="-4"/>
          <w:sz w:val="28"/>
          <w:szCs w:val="28"/>
        </w:rPr>
        <w:t>Логистика во внешнеторговой деятельности.</w:t>
      </w:r>
    </w:p>
    <w:p w:rsidR="00400365" w:rsidRPr="00D72B97" w:rsidRDefault="00400365" w:rsidP="00D72B97">
      <w:pPr>
        <w:pStyle w:val="ac"/>
        <w:numPr>
          <w:ilvl w:val="0"/>
          <w:numId w:val="6"/>
        </w:numPr>
        <w:shd w:val="clear" w:color="auto" w:fill="FFFFFF"/>
        <w:tabs>
          <w:tab w:val="left" w:pos="993"/>
        </w:tabs>
        <w:spacing w:line="20" w:lineRule="atLeast"/>
        <w:ind w:left="0" w:right="-2" w:firstLine="709"/>
        <w:jc w:val="both"/>
        <w:rPr>
          <w:spacing w:val="-4"/>
          <w:sz w:val="28"/>
          <w:szCs w:val="28"/>
        </w:rPr>
      </w:pPr>
      <w:r w:rsidRPr="00D72B97">
        <w:rPr>
          <w:spacing w:val="-4"/>
          <w:sz w:val="28"/>
          <w:szCs w:val="28"/>
        </w:rPr>
        <w:t>Модели управления запасами в международной логистике.</w:t>
      </w:r>
    </w:p>
    <w:p w:rsidR="00400365" w:rsidRPr="00D72B97" w:rsidRDefault="00400365" w:rsidP="00D72B97">
      <w:pPr>
        <w:pStyle w:val="ac"/>
        <w:numPr>
          <w:ilvl w:val="0"/>
          <w:numId w:val="6"/>
        </w:numPr>
        <w:shd w:val="clear" w:color="auto" w:fill="FFFFFF"/>
        <w:tabs>
          <w:tab w:val="left" w:pos="993"/>
        </w:tabs>
        <w:spacing w:line="20" w:lineRule="atLeast"/>
        <w:ind w:left="0" w:right="-2" w:firstLine="709"/>
        <w:jc w:val="both"/>
        <w:rPr>
          <w:spacing w:val="-4"/>
          <w:sz w:val="28"/>
          <w:szCs w:val="28"/>
        </w:rPr>
      </w:pPr>
      <w:r w:rsidRPr="00D72B97">
        <w:rPr>
          <w:spacing w:val="-4"/>
          <w:sz w:val="28"/>
          <w:szCs w:val="28"/>
        </w:rPr>
        <w:t>Стратегическое планирование закупок на международном рынке.</w:t>
      </w:r>
    </w:p>
    <w:p w:rsidR="00400365" w:rsidRPr="00D72B97" w:rsidRDefault="00400365" w:rsidP="00D72B97">
      <w:pPr>
        <w:pStyle w:val="ac"/>
        <w:numPr>
          <w:ilvl w:val="0"/>
          <w:numId w:val="6"/>
        </w:numPr>
        <w:shd w:val="clear" w:color="auto" w:fill="FFFFFF"/>
        <w:tabs>
          <w:tab w:val="left" w:pos="993"/>
        </w:tabs>
        <w:spacing w:line="20" w:lineRule="atLeast"/>
        <w:ind w:left="0" w:right="-2" w:firstLine="709"/>
        <w:jc w:val="both"/>
        <w:rPr>
          <w:spacing w:val="-4"/>
          <w:sz w:val="28"/>
          <w:szCs w:val="28"/>
        </w:rPr>
      </w:pPr>
      <w:r w:rsidRPr="00D72B97">
        <w:rPr>
          <w:spacing w:val="-4"/>
          <w:sz w:val="28"/>
          <w:szCs w:val="28"/>
        </w:rPr>
        <w:t>Характеристика международных складских операторов.</w:t>
      </w:r>
    </w:p>
    <w:p w:rsidR="00400365" w:rsidRPr="00D72B97" w:rsidRDefault="00400365" w:rsidP="00D72B97">
      <w:pPr>
        <w:pStyle w:val="ac"/>
        <w:numPr>
          <w:ilvl w:val="0"/>
          <w:numId w:val="6"/>
        </w:numPr>
        <w:shd w:val="clear" w:color="auto" w:fill="FFFFFF"/>
        <w:tabs>
          <w:tab w:val="left" w:pos="993"/>
        </w:tabs>
        <w:spacing w:line="20" w:lineRule="atLeast"/>
        <w:ind w:left="0" w:right="-2" w:firstLine="709"/>
        <w:jc w:val="both"/>
        <w:rPr>
          <w:spacing w:val="-4"/>
          <w:sz w:val="28"/>
          <w:szCs w:val="28"/>
        </w:rPr>
      </w:pPr>
      <w:r w:rsidRPr="00D72B97">
        <w:rPr>
          <w:spacing w:val="-4"/>
          <w:sz w:val="28"/>
          <w:szCs w:val="28"/>
        </w:rPr>
        <w:t>Требования логистическим центрам, обслуживающим международные потоки.</w:t>
      </w:r>
    </w:p>
    <w:p w:rsidR="00400365" w:rsidRPr="00D72B97" w:rsidRDefault="00400365" w:rsidP="00D72B97">
      <w:pPr>
        <w:pStyle w:val="ac"/>
        <w:numPr>
          <w:ilvl w:val="0"/>
          <w:numId w:val="6"/>
        </w:numPr>
        <w:shd w:val="clear" w:color="auto" w:fill="FFFFFF"/>
        <w:tabs>
          <w:tab w:val="left" w:pos="993"/>
        </w:tabs>
        <w:spacing w:line="20" w:lineRule="atLeast"/>
        <w:ind w:left="0" w:right="-2" w:firstLine="709"/>
        <w:jc w:val="both"/>
        <w:rPr>
          <w:spacing w:val="-4"/>
          <w:sz w:val="28"/>
          <w:szCs w:val="28"/>
        </w:rPr>
      </w:pPr>
      <w:r w:rsidRPr="00D72B97">
        <w:rPr>
          <w:spacing w:val="-4"/>
          <w:sz w:val="28"/>
          <w:szCs w:val="28"/>
        </w:rPr>
        <w:t>Международные морские перевозки грузов.</w:t>
      </w:r>
    </w:p>
    <w:p w:rsidR="00400365" w:rsidRPr="00D72B97" w:rsidRDefault="00400365" w:rsidP="00D72B97">
      <w:pPr>
        <w:pStyle w:val="ac"/>
        <w:numPr>
          <w:ilvl w:val="0"/>
          <w:numId w:val="6"/>
        </w:numPr>
        <w:shd w:val="clear" w:color="auto" w:fill="FFFFFF"/>
        <w:tabs>
          <w:tab w:val="left" w:pos="993"/>
        </w:tabs>
        <w:spacing w:line="20" w:lineRule="atLeast"/>
        <w:ind w:left="0" w:right="-2" w:firstLine="709"/>
        <w:jc w:val="both"/>
        <w:rPr>
          <w:spacing w:val="-4"/>
          <w:sz w:val="28"/>
          <w:szCs w:val="28"/>
        </w:rPr>
      </w:pPr>
      <w:r w:rsidRPr="00D72B97">
        <w:rPr>
          <w:spacing w:val="-4"/>
          <w:sz w:val="28"/>
          <w:szCs w:val="28"/>
        </w:rPr>
        <w:t>Международные стандарты упаковки и хранения грузов.</w:t>
      </w:r>
    </w:p>
    <w:p w:rsidR="00400365" w:rsidRPr="00D72B97" w:rsidRDefault="00400365" w:rsidP="00D72B97">
      <w:pPr>
        <w:pStyle w:val="ac"/>
        <w:numPr>
          <w:ilvl w:val="0"/>
          <w:numId w:val="6"/>
        </w:numPr>
        <w:shd w:val="clear" w:color="auto" w:fill="FFFFFF"/>
        <w:tabs>
          <w:tab w:val="left" w:pos="993"/>
        </w:tabs>
        <w:spacing w:line="20" w:lineRule="atLeast"/>
        <w:ind w:left="0" w:right="-2" w:firstLine="709"/>
        <w:jc w:val="both"/>
        <w:rPr>
          <w:spacing w:val="-4"/>
          <w:sz w:val="28"/>
          <w:szCs w:val="28"/>
        </w:rPr>
      </w:pPr>
      <w:r w:rsidRPr="00D72B97">
        <w:rPr>
          <w:spacing w:val="-4"/>
          <w:sz w:val="28"/>
          <w:szCs w:val="28"/>
        </w:rPr>
        <w:t xml:space="preserve">Основные экологические проблемы мировой транспортной системы и пути их решения. </w:t>
      </w:r>
    </w:p>
    <w:p w:rsidR="00400365" w:rsidRPr="00D72B97" w:rsidRDefault="00400365" w:rsidP="00D72B97">
      <w:pPr>
        <w:pStyle w:val="ac"/>
        <w:numPr>
          <w:ilvl w:val="0"/>
          <w:numId w:val="6"/>
        </w:numPr>
        <w:shd w:val="clear" w:color="auto" w:fill="FFFFFF"/>
        <w:tabs>
          <w:tab w:val="left" w:pos="993"/>
        </w:tabs>
        <w:spacing w:line="20" w:lineRule="atLeast"/>
        <w:ind w:left="0" w:right="-2" w:firstLine="709"/>
        <w:jc w:val="both"/>
        <w:rPr>
          <w:spacing w:val="-4"/>
          <w:sz w:val="28"/>
          <w:szCs w:val="28"/>
        </w:rPr>
      </w:pPr>
      <w:r w:rsidRPr="00D72B97">
        <w:rPr>
          <w:spacing w:val="-4"/>
          <w:sz w:val="28"/>
          <w:szCs w:val="28"/>
        </w:rPr>
        <w:t>Международный рынок логистических провайдеров: проблемы и тенденции развития.</w:t>
      </w:r>
    </w:p>
    <w:p w:rsidR="00400365" w:rsidRPr="00D72B97" w:rsidRDefault="00400365" w:rsidP="00534C4E">
      <w:pPr>
        <w:pStyle w:val="ac"/>
        <w:numPr>
          <w:ilvl w:val="0"/>
          <w:numId w:val="6"/>
        </w:numPr>
        <w:shd w:val="clear" w:color="auto" w:fill="FFFFFF"/>
        <w:tabs>
          <w:tab w:val="left" w:pos="1134"/>
        </w:tabs>
        <w:spacing w:line="20" w:lineRule="atLeast"/>
        <w:ind w:left="0" w:right="-2" w:firstLine="709"/>
        <w:jc w:val="both"/>
        <w:rPr>
          <w:spacing w:val="-4"/>
          <w:sz w:val="28"/>
          <w:szCs w:val="28"/>
        </w:rPr>
      </w:pPr>
      <w:r w:rsidRPr="00D72B97">
        <w:rPr>
          <w:spacing w:val="-4"/>
          <w:sz w:val="28"/>
          <w:szCs w:val="28"/>
        </w:rPr>
        <w:t>Системы дорог в странах Европейского союза.</w:t>
      </w:r>
    </w:p>
    <w:p w:rsidR="00400365" w:rsidRPr="00D72B97" w:rsidRDefault="00400365" w:rsidP="00534C4E">
      <w:pPr>
        <w:pStyle w:val="ac"/>
        <w:numPr>
          <w:ilvl w:val="0"/>
          <w:numId w:val="6"/>
        </w:numPr>
        <w:shd w:val="clear" w:color="auto" w:fill="FFFFFF"/>
        <w:tabs>
          <w:tab w:val="left" w:pos="1134"/>
        </w:tabs>
        <w:spacing w:line="20" w:lineRule="atLeast"/>
        <w:ind w:left="0" w:right="-2" w:firstLine="709"/>
        <w:jc w:val="both"/>
        <w:rPr>
          <w:spacing w:val="-4"/>
          <w:sz w:val="28"/>
          <w:szCs w:val="28"/>
        </w:rPr>
      </w:pPr>
      <w:r w:rsidRPr="00D72B97">
        <w:rPr>
          <w:spacing w:val="-4"/>
          <w:sz w:val="28"/>
          <w:szCs w:val="28"/>
        </w:rPr>
        <w:t xml:space="preserve">Система платных дорог в Республике Беларусь. </w:t>
      </w:r>
    </w:p>
    <w:p w:rsidR="00400365" w:rsidRPr="00D72B97" w:rsidRDefault="00400365" w:rsidP="00534C4E">
      <w:pPr>
        <w:pStyle w:val="ac"/>
        <w:numPr>
          <w:ilvl w:val="0"/>
          <w:numId w:val="6"/>
        </w:numPr>
        <w:shd w:val="clear" w:color="auto" w:fill="FFFFFF"/>
        <w:tabs>
          <w:tab w:val="left" w:pos="1134"/>
        </w:tabs>
        <w:spacing w:line="20" w:lineRule="atLeast"/>
        <w:ind w:left="0" w:right="-2" w:firstLine="709"/>
        <w:jc w:val="both"/>
        <w:rPr>
          <w:spacing w:val="-4"/>
          <w:sz w:val="28"/>
          <w:szCs w:val="28"/>
        </w:rPr>
      </w:pPr>
      <w:r w:rsidRPr="00D72B97">
        <w:rPr>
          <w:spacing w:val="-4"/>
          <w:sz w:val="28"/>
          <w:szCs w:val="28"/>
        </w:rPr>
        <w:t xml:space="preserve">Контейнеризация – генеральное направление развития глобальной системы </w:t>
      </w:r>
      <w:proofErr w:type="spellStart"/>
      <w:r w:rsidRPr="00D72B97">
        <w:rPr>
          <w:spacing w:val="-4"/>
          <w:sz w:val="28"/>
          <w:szCs w:val="28"/>
        </w:rPr>
        <w:t>грузодвижения</w:t>
      </w:r>
      <w:proofErr w:type="spellEnd"/>
      <w:r w:rsidRPr="00D72B97">
        <w:rPr>
          <w:spacing w:val="-4"/>
          <w:sz w:val="28"/>
          <w:szCs w:val="28"/>
        </w:rPr>
        <w:t>.</w:t>
      </w:r>
    </w:p>
    <w:p w:rsidR="00400365" w:rsidRPr="00D72B97" w:rsidRDefault="00400365" w:rsidP="00534C4E">
      <w:pPr>
        <w:pStyle w:val="ac"/>
        <w:numPr>
          <w:ilvl w:val="0"/>
          <w:numId w:val="6"/>
        </w:numPr>
        <w:shd w:val="clear" w:color="auto" w:fill="FFFFFF"/>
        <w:tabs>
          <w:tab w:val="left" w:pos="1134"/>
        </w:tabs>
        <w:spacing w:line="20" w:lineRule="atLeast"/>
        <w:ind w:left="0" w:right="-2" w:firstLine="709"/>
        <w:jc w:val="both"/>
        <w:rPr>
          <w:spacing w:val="-4"/>
          <w:sz w:val="28"/>
          <w:szCs w:val="28"/>
        </w:rPr>
      </w:pPr>
      <w:r w:rsidRPr="00D72B97">
        <w:rPr>
          <w:spacing w:val="-4"/>
          <w:sz w:val="28"/>
          <w:szCs w:val="28"/>
        </w:rPr>
        <w:t>Научно-технический прогресс и инновации международного транспортного процесса.</w:t>
      </w:r>
    </w:p>
    <w:p w:rsidR="00400365" w:rsidRPr="00D72B97" w:rsidRDefault="00400365" w:rsidP="00534C4E">
      <w:pPr>
        <w:pStyle w:val="ac"/>
        <w:numPr>
          <w:ilvl w:val="0"/>
          <w:numId w:val="6"/>
        </w:numPr>
        <w:shd w:val="clear" w:color="auto" w:fill="FFFFFF"/>
        <w:tabs>
          <w:tab w:val="left" w:pos="1134"/>
        </w:tabs>
        <w:spacing w:line="20" w:lineRule="atLeast"/>
        <w:ind w:left="0" w:right="-2" w:firstLine="709"/>
        <w:jc w:val="both"/>
        <w:rPr>
          <w:spacing w:val="-4"/>
          <w:sz w:val="28"/>
          <w:szCs w:val="28"/>
        </w:rPr>
      </w:pPr>
      <w:r w:rsidRPr="00D72B97">
        <w:rPr>
          <w:spacing w:val="-4"/>
          <w:sz w:val="28"/>
          <w:szCs w:val="28"/>
        </w:rPr>
        <w:t>Современные тенденции совершенствования транспортно-экспедиторского обслуживания.</w:t>
      </w:r>
    </w:p>
    <w:p w:rsidR="00400365" w:rsidRPr="00D72B97" w:rsidRDefault="00400365" w:rsidP="00534C4E">
      <w:pPr>
        <w:pStyle w:val="ac"/>
        <w:numPr>
          <w:ilvl w:val="0"/>
          <w:numId w:val="6"/>
        </w:numPr>
        <w:shd w:val="clear" w:color="auto" w:fill="FFFFFF"/>
        <w:tabs>
          <w:tab w:val="left" w:pos="1134"/>
        </w:tabs>
        <w:spacing w:line="20" w:lineRule="atLeast"/>
        <w:ind w:left="0" w:right="-2" w:firstLine="709"/>
        <w:jc w:val="both"/>
        <w:rPr>
          <w:spacing w:val="-4"/>
          <w:sz w:val="28"/>
          <w:szCs w:val="28"/>
        </w:rPr>
      </w:pPr>
      <w:r w:rsidRPr="00D72B97">
        <w:rPr>
          <w:spacing w:val="-4"/>
          <w:sz w:val="28"/>
          <w:szCs w:val="28"/>
        </w:rPr>
        <w:t>Охрана окружающей среды при международных перевозках грузов.</w:t>
      </w:r>
    </w:p>
    <w:p w:rsidR="00400365" w:rsidRPr="00D72B97" w:rsidRDefault="00400365" w:rsidP="00534C4E">
      <w:pPr>
        <w:pStyle w:val="ac"/>
        <w:numPr>
          <w:ilvl w:val="0"/>
          <w:numId w:val="6"/>
        </w:numPr>
        <w:shd w:val="clear" w:color="auto" w:fill="FFFFFF"/>
        <w:tabs>
          <w:tab w:val="left" w:pos="1134"/>
        </w:tabs>
        <w:spacing w:line="20" w:lineRule="atLeast"/>
        <w:ind w:left="0" w:right="-2" w:firstLine="709"/>
        <w:jc w:val="both"/>
        <w:rPr>
          <w:spacing w:val="-4"/>
          <w:sz w:val="28"/>
          <w:szCs w:val="28"/>
        </w:rPr>
      </w:pPr>
      <w:r w:rsidRPr="00D72B97">
        <w:rPr>
          <w:spacing w:val="-4"/>
          <w:sz w:val="28"/>
          <w:szCs w:val="28"/>
        </w:rPr>
        <w:t>Правовое регулирование международных перевозок.</w:t>
      </w:r>
    </w:p>
    <w:p w:rsidR="00400365" w:rsidRPr="00D72B97" w:rsidRDefault="00400365" w:rsidP="00534C4E">
      <w:pPr>
        <w:pStyle w:val="ac"/>
        <w:numPr>
          <w:ilvl w:val="0"/>
          <w:numId w:val="6"/>
        </w:numPr>
        <w:shd w:val="clear" w:color="auto" w:fill="FFFFFF"/>
        <w:tabs>
          <w:tab w:val="left" w:pos="1134"/>
        </w:tabs>
        <w:spacing w:line="20" w:lineRule="atLeast"/>
        <w:ind w:left="0" w:right="-2" w:firstLine="709"/>
        <w:jc w:val="both"/>
        <w:rPr>
          <w:spacing w:val="-4"/>
          <w:sz w:val="28"/>
          <w:szCs w:val="28"/>
        </w:rPr>
      </w:pPr>
      <w:r w:rsidRPr="00D72B97">
        <w:rPr>
          <w:spacing w:val="-4"/>
          <w:sz w:val="28"/>
          <w:szCs w:val="28"/>
        </w:rPr>
        <w:t>Логистические стратегии международных компаний.</w:t>
      </w:r>
    </w:p>
    <w:p w:rsidR="00400365" w:rsidRPr="00D72B97" w:rsidRDefault="00400365" w:rsidP="00534C4E">
      <w:pPr>
        <w:pStyle w:val="ac"/>
        <w:numPr>
          <w:ilvl w:val="0"/>
          <w:numId w:val="6"/>
        </w:numPr>
        <w:shd w:val="clear" w:color="auto" w:fill="FFFFFF"/>
        <w:tabs>
          <w:tab w:val="left" w:pos="1134"/>
        </w:tabs>
        <w:spacing w:line="20" w:lineRule="atLeast"/>
        <w:ind w:left="0" w:right="-2" w:firstLine="709"/>
        <w:jc w:val="both"/>
        <w:rPr>
          <w:spacing w:val="-4"/>
          <w:sz w:val="28"/>
          <w:szCs w:val="28"/>
        </w:rPr>
      </w:pPr>
      <w:r w:rsidRPr="00D72B97">
        <w:rPr>
          <w:spacing w:val="-4"/>
          <w:sz w:val="28"/>
          <w:szCs w:val="28"/>
        </w:rPr>
        <w:t>Гармонизированная система описания и кодирования товарных потоков в международной логистике.</w:t>
      </w:r>
    </w:p>
    <w:p w:rsidR="00400365" w:rsidRPr="00AF56CE" w:rsidRDefault="00400365" w:rsidP="00400365">
      <w:pPr>
        <w:pStyle w:val="a3"/>
        <w:spacing w:line="20" w:lineRule="atLeast"/>
        <w:ind w:left="0"/>
        <w:jc w:val="both"/>
        <w:rPr>
          <w:rFonts w:ascii="Times New Roman" w:hAnsi="Times New Roman"/>
          <w:sz w:val="16"/>
          <w:szCs w:val="16"/>
        </w:rPr>
      </w:pPr>
    </w:p>
    <w:p w:rsidR="00490717" w:rsidRDefault="00400365" w:rsidP="00400365">
      <w:pPr>
        <w:pStyle w:val="a3"/>
        <w:spacing w:line="2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D73B0">
        <w:rPr>
          <w:rFonts w:ascii="Times New Roman" w:hAnsi="Times New Roman"/>
          <w:b/>
          <w:sz w:val="28"/>
          <w:szCs w:val="28"/>
        </w:rPr>
        <w:t xml:space="preserve">Примерный перечень контрольных вопросов и заданий </w:t>
      </w:r>
    </w:p>
    <w:p w:rsidR="00400365" w:rsidRPr="006D73B0" w:rsidRDefault="00400365" w:rsidP="00400365">
      <w:pPr>
        <w:pStyle w:val="a3"/>
        <w:spacing w:line="2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D73B0">
        <w:rPr>
          <w:rFonts w:ascii="Times New Roman" w:hAnsi="Times New Roman"/>
          <w:b/>
          <w:sz w:val="28"/>
          <w:szCs w:val="28"/>
        </w:rPr>
        <w:t>для самостоятельной работы</w:t>
      </w:r>
    </w:p>
    <w:p w:rsidR="00400365" w:rsidRPr="00AF56CE" w:rsidRDefault="00400365" w:rsidP="00400365">
      <w:pPr>
        <w:pStyle w:val="a3"/>
        <w:spacing w:line="20" w:lineRule="atLeast"/>
        <w:ind w:left="0"/>
        <w:jc w:val="both"/>
        <w:rPr>
          <w:rFonts w:ascii="Times New Roman" w:hAnsi="Times New Roman"/>
          <w:sz w:val="16"/>
          <w:szCs w:val="16"/>
        </w:rPr>
      </w:pPr>
    </w:p>
    <w:p w:rsidR="00400365" w:rsidRPr="00350143" w:rsidRDefault="00400365" w:rsidP="00350143">
      <w:pPr>
        <w:pStyle w:val="ac"/>
        <w:numPr>
          <w:ilvl w:val="0"/>
          <w:numId w:val="5"/>
        </w:numPr>
        <w:shd w:val="clear" w:color="auto" w:fill="FFFFFF"/>
        <w:tabs>
          <w:tab w:val="left" w:pos="993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350143">
        <w:rPr>
          <w:spacing w:val="-4"/>
          <w:sz w:val="28"/>
          <w:szCs w:val="28"/>
        </w:rPr>
        <w:t>Современные тенденции мирохозяйственных связей.</w:t>
      </w:r>
    </w:p>
    <w:p w:rsidR="00400365" w:rsidRPr="00350143" w:rsidRDefault="00400365" w:rsidP="00350143">
      <w:pPr>
        <w:pStyle w:val="ac"/>
        <w:numPr>
          <w:ilvl w:val="0"/>
          <w:numId w:val="5"/>
        </w:numPr>
        <w:shd w:val="clear" w:color="auto" w:fill="FFFFFF"/>
        <w:tabs>
          <w:tab w:val="left" w:pos="993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350143">
        <w:rPr>
          <w:spacing w:val="-4"/>
          <w:sz w:val="28"/>
          <w:szCs w:val="28"/>
        </w:rPr>
        <w:t>Глобализация как фактор развития международной логистики.</w:t>
      </w:r>
    </w:p>
    <w:p w:rsidR="00400365" w:rsidRPr="00350143" w:rsidRDefault="00400365" w:rsidP="00350143">
      <w:pPr>
        <w:pStyle w:val="ac"/>
        <w:numPr>
          <w:ilvl w:val="0"/>
          <w:numId w:val="5"/>
        </w:numPr>
        <w:shd w:val="clear" w:color="auto" w:fill="FFFFFF"/>
        <w:tabs>
          <w:tab w:val="left" w:pos="993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350143">
        <w:rPr>
          <w:spacing w:val="-4"/>
          <w:sz w:val="28"/>
          <w:szCs w:val="28"/>
        </w:rPr>
        <w:t>Барьеры и предпосылки развития международной логистики.</w:t>
      </w:r>
    </w:p>
    <w:p w:rsidR="00400365" w:rsidRPr="00350143" w:rsidRDefault="00400365" w:rsidP="00350143">
      <w:pPr>
        <w:pStyle w:val="ac"/>
        <w:numPr>
          <w:ilvl w:val="0"/>
          <w:numId w:val="5"/>
        </w:numPr>
        <w:shd w:val="clear" w:color="auto" w:fill="FFFFFF"/>
        <w:tabs>
          <w:tab w:val="left" w:pos="993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350143">
        <w:rPr>
          <w:spacing w:val="-4"/>
          <w:sz w:val="28"/>
          <w:szCs w:val="28"/>
        </w:rPr>
        <w:t>Международная экономическая интеграция в контексте развития международной логистики.</w:t>
      </w:r>
    </w:p>
    <w:p w:rsidR="00400365" w:rsidRPr="00350143" w:rsidRDefault="00400365" w:rsidP="00350143">
      <w:pPr>
        <w:pStyle w:val="ac"/>
        <w:numPr>
          <w:ilvl w:val="0"/>
          <w:numId w:val="5"/>
        </w:numPr>
        <w:shd w:val="clear" w:color="auto" w:fill="FFFFFF"/>
        <w:tabs>
          <w:tab w:val="left" w:pos="993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350143">
        <w:rPr>
          <w:spacing w:val="-4"/>
          <w:sz w:val="28"/>
          <w:szCs w:val="28"/>
        </w:rPr>
        <w:t>Формы деятельности в международной логистике.</w:t>
      </w:r>
    </w:p>
    <w:p w:rsidR="00400365" w:rsidRPr="00350143" w:rsidRDefault="00400365" w:rsidP="00350143">
      <w:pPr>
        <w:pStyle w:val="ac"/>
        <w:numPr>
          <w:ilvl w:val="0"/>
          <w:numId w:val="5"/>
        </w:numPr>
        <w:shd w:val="clear" w:color="auto" w:fill="FFFFFF"/>
        <w:tabs>
          <w:tab w:val="left" w:pos="993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350143">
        <w:rPr>
          <w:spacing w:val="-4"/>
          <w:sz w:val="28"/>
          <w:szCs w:val="28"/>
        </w:rPr>
        <w:t>Требования к автомобильным перевозчикам при выполнении международных автомобильных перевозок грузов.</w:t>
      </w:r>
    </w:p>
    <w:p w:rsidR="00400365" w:rsidRPr="00350143" w:rsidRDefault="00400365" w:rsidP="00350143">
      <w:pPr>
        <w:numPr>
          <w:ilvl w:val="0"/>
          <w:numId w:val="5"/>
        </w:numPr>
        <w:shd w:val="clear" w:color="auto" w:fill="FFFFFF"/>
        <w:tabs>
          <w:tab w:val="left" w:pos="993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350143">
        <w:rPr>
          <w:spacing w:val="-4"/>
          <w:sz w:val="28"/>
          <w:szCs w:val="28"/>
        </w:rPr>
        <w:t>Лицензирование деятельности на автомобильном транспорте в Республике Беларусь.</w:t>
      </w:r>
    </w:p>
    <w:p w:rsidR="00400365" w:rsidRPr="00350143" w:rsidRDefault="00400365" w:rsidP="00350143">
      <w:pPr>
        <w:numPr>
          <w:ilvl w:val="0"/>
          <w:numId w:val="5"/>
        </w:numPr>
        <w:shd w:val="clear" w:color="auto" w:fill="FFFFFF"/>
        <w:tabs>
          <w:tab w:val="left" w:pos="993"/>
        </w:tabs>
        <w:spacing w:line="20" w:lineRule="atLeast"/>
        <w:ind w:left="0" w:firstLine="709"/>
        <w:jc w:val="both"/>
        <w:rPr>
          <w:spacing w:val="-4"/>
          <w:sz w:val="28"/>
          <w:szCs w:val="28"/>
        </w:rPr>
      </w:pPr>
      <w:r w:rsidRPr="00350143">
        <w:rPr>
          <w:spacing w:val="-4"/>
          <w:sz w:val="28"/>
          <w:szCs w:val="28"/>
        </w:rPr>
        <w:t xml:space="preserve">Транспортная инспекция Министерства транспорта и коммуникаций </w:t>
      </w:r>
      <w:r w:rsidR="003929A5" w:rsidRPr="00350143">
        <w:rPr>
          <w:spacing w:val="-4"/>
          <w:sz w:val="28"/>
          <w:szCs w:val="28"/>
        </w:rPr>
        <w:t>Республики Беларусь.</w:t>
      </w:r>
    </w:p>
    <w:p w:rsidR="00400365" w:rsidRPr="00350143" w:rsidRDefault="00400365" w:rsidP="00350143">
      <w:pPr>
        <w:numPr>
          <w:ilvl w:val="0"/>
          <w:numId w:val="5"/>
        </w:numPr>
        <w:shd w:val="clear" w:color="auto" w:fill="FFFFFF"/>
        <w:tabs>
          <w:tab w:val="left" w:pos="993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350143">
        <w:rPr>
          <w:spacing w:val="-4"/>
          <w:sz w:val="28"/>
          <w:szCs w:val="28"/>
        </w:rPr>
        <w:t>Международные транспортные организации.</w:t>
      </w:r>
    </w:p>
    <w:p w:rsidR="00400365" w:rsidRPr="00350143" w:rsidRDefault="00400365" w:rsidP="00534C4E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350143">
        <w:rPr>
          <w:spacing w:val="-4"/>
          <w:sz w:val="28"/>
          <w:szCs w:val="28"/>
        </w:rPr>
        <w:t>Комитет по внутреннему транспорту Европейской Экономической комисс</w:t>
      </w:r>
      <w:proofErr w:type="gramStart"/>
      <w:r w:rsidRPr="00350143">
        <w:rPr>
          <w:spacing w:val="-4"/>
          <w:sz w:val="28"/>
          <w:szCs w:val="28"/>
        </w:rPr>
        <w:t>ии ОО</w:t>
      </w:r>
      <w:proofErr w:type="gramEnd"/>
      <w:r w:rsidRPr="00350143">
        <w:rPr>
          <w:spacing w:val="-4"/>
          <w:sz w:val="28"/>
          <w:szCs w:val="28"/>
        </w:rPr>
        <w:t>Н.</w:t>
      </w:r>
    </w:p>
    <w:p w:rsidR="00400365" w:rsidRPr="00350143" w:rsidRDefault="00400365" w:rsidP="00534C4E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20" w:lineRule="atLeast"/>
        <w:ind w:left="0" w:firstLine="709"/>
        <w:jc w:val="both"/>
        <w:rPr>
          <w:spacing w:val="-4"/>
          <w:sz w:val="28"/>
          <w:szCs w:val="28"/>
        </w:rPr>
      </w:pPr>
      <w:r w:rsidRPr="00350143">
        <w:rPr>
          <w:spacing w:val="-4"/>
          <w:sz w:val="28"/>
          <w:szCs w:val="28"/>
        </w:rPr>
        <w:lastRenderedPageBreak/>
        <w:t>Комиссия по транспорту Европейского Сообщества.</w:t>
      </w:r>
    </w:p>
    <w:p w:rsidR="00400365" w:rsidRPr="00350143" w:rsidRDefault="00400365" w:rsidP="00534C4E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20" w:lineRule="atLeast"/>
        <w:ind w:left="0" w:firstLine="709"/>
        <w:jc w:val="both"/>
        <w:rPr>
          <w:spacing w:val="-4"/>
          <w:sz w:val="28"/>
          <w:szCs w:val="28"/>
        </w:rPr>
      </w:pPr>
      <w:r w:rsidRPr="00350143">
        <w:rPr>
          <w:spacing w:val="-4"/>
          <w:sz w:val="28"/>
          <w:szCs w:val="28"/>
        </w:rPr>
        <w:t>Международная федерация экспедиторских ассоциаций (</w:t>
      </w:r>
      <w:r w:rsidRPr="00350143">
        <w:rPr>
          <w:spacing w:val="-4"/>
          <w:sz w:val="28"/>
          <w:szCs w:val="28"/>
          <w:lang w:val="en-US"/>
        </w:rPr>
        <w:t>FIATA</w:t>
      </w:r>
      <w:r w:rsidRPr="00350143">
        <w:rPr>
          <w:spacing w:val="-4"/>
          <w:sz w:val="28"/>
          <w:szCs w:val="28"/>
        </w:rPr>
        <w:t>).</w:t>
      </w:r>
    </w:p>
    <w:p w:rsidR="00400365" w:rsidRPr="00350143" w:rsidRDefault="00400365" w:rsidP="00534C4E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20" w:lineRule="atLeast"/>
        <w:ind w:left="0" w:firstLine="709"/>
        <w:jc w:val="both"/>
        <w:rPr>
          <w:spacing w:val="-4"/>
          <w:sz w:val="28"/>
          <w:szCs w:val="28"/>
        </w:rPr>
      </w:pPr>
      <w:r w:rsidRPr="00350143">
        <w:rPr>
          <w:spacing w:val="-4"/>
          <w:sz w:val="28"/>
          <w:szCs w:val="28"/>
        </w:rPr>
        <w:t>Международный союз автомобильного транспорта (</w:t>
      </w:r>
      <w:r w:rsidRPr="00350143">
        <w:rPr>
          <w:spacing w:val="-4"/>
          <w:sz w:val="28"/>
          <w:szCs w:val="28"/>
          <w:lang w:val="en-US"/>
        </w:rPr>
        <w:t>IRU</w:t>
      </w:r>
      <w:r w:rsidRPr="00350143">
        <w:rPr>
          <w:spacing w:val="-4"/>
          <w:sz w:val="28"/>
          <w:szCs w:val="28"/>
        </w:rPr>
        <w:t>).</w:t>
      </w:r>
    </w:p>
    <w:p w:rsidR="00400365" w:rsidRPr="00350143" w:rsidRDefault="00400365" w:rsidP="00534C4E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20" w:lineRule="atLeast"/>
        <w:ind w:left="0" w:firstLine="709"/>
        <w:jc w:val="both"/>
        <w:rPr>
          <w:spacing w:val="-4"/>
          <w:sz w:val="28"/>
          <w:szCs w:val="28"/>
        </w:rPr>
      </w:pPr>
      <w:r w:rsidRPr="00350143">
        <w:rPr>
          <w:spacing w:val="-4"/>
          <w:sz w:val="28"/>
          <w:szCs w:val="28"/>
        </w:rPr>
        <w:t>Ассоциация международных экспедиторов и логистики (БАМЭ).</w:t>
      </w:r>
    </w:p>
    <w:p w:rsidR="00400365" w:rsidRPr="00350143" w:rsidRDefault="00400365" w:rsidP="00534C4E">
      <w:pPr>
        <w:pStyle w:val="ac"/>
        <w:numPr>
          <w:ilvl w:val="0"/>
          <w:numId w:val="5"/>
        </w:numPr>
        <w:shd w:val="clear" w:color="auto" w:fill="FFFFFF"/>
        <w:tabs>
          <w:tab w:val="left" w:pos="1134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350143">
        <w:rPr>
          <w:spacing w:val="-4"/>
          <w:sz w:val="28"/>
          <w:szCs w:val="28"/>
        </w:rPr>
        <w:t>Ассоциация международных автомобильных перевозчиков (БАМАП).</w:t>
      </w:r>
    </w:p>
    <w:p w:rsidR="00400365" w:rsidRPr="00350143" w:rsidRDefault="00400365" w:rsidP="00534C4E">
      <w:pPr>
        <w:pStyle w:val="ac"/>
        <w:numPr>
          <w:ilvl w:val="0"/>
          <w:numId w:val="5"/>
        </w:numPr>
        <w:shd w:val="clear" w:color="auto" w:fill="FFFFFF"/>
        <w:tabs>
          <w:tab w:val="left" w:pos="1134"/>
        </w:tabs>
        <w:spacing w:line="20" w:lineRule="atLeast"/>
        <w:ind w:left="0" w:firstLine="709"/>
        <w:jc w:val="both"/>
        <w:rPr>
          <w:spacing w:val="-4"/>
          <w:sz w:val="28"/>
          <w:szCs w:val="28"/>
        </w:rPr>
      </w:pPr>
      <w:r w:rsidRPr="00350143">
        <w:rPr>
          <w:spacing w:val="-4"/>
          <w:sz w:val="28"/>
          <w:szCs w:val="28"/>
        </w:rPr>
        <w:t>Документы водителя, используемые для организации международных автомобильных перевозок грузов.</w:t>
      </w:r>
    </w:p>
    <w:p w:rsidR="00400365" w:rsidRPr="00350143" w:rsidRDefault="00400365" w:rsidP="00534C4E">
      <w:pPr>
        <w:pStyle w:val="ac"/>
        <w:numPr>
          <w:ilvl w:val="0"/>
          <w:numId w:val="5"/>
        </w:numPr>
        <w:shd w:val="clear" w:color="auto" w:fill="FFFFFF"/>
        <w:tabs>
          <w:tab w:val="left" w:pos="1134"/>
        </w:tabs>
        <w:spacing w:line="20" w:lineRule="atLeast"/>
        <w:ind w:left="0" w:firstLine="709"/>
        <w:jc w:val="both"/>
        <w:rPr>
          <w:spacing w:val="-4"/>
          <w:sz w:val="28"/>
          <w:szCs w:val="28"/>
        </w:rPr>
      </w:pPr>
      <w:r w:rsidRPr="00350143">
        <w:rPr>
          <w:spacing w:val="-4"/>
          <w:sz w:val="28"/>
          <w:szCs w:val="28"/>
        </w:rPr>
        <w:t>Документы на автомобильное транспортное средство, используемые для организации международных автомобильных перевозок грузов.</w:t>
      </w:r>
    </w:p>
    <w:p w:rsidR="00400365" w:rsidRPr="00350143" w:rsidRDefault="00400365" w:rsidP="00534C4E">
      <w:pPr>
        <w:pStyle w:val="ac"/>
        <w:numPr>
          <w:ilvl w:val="0"/>
          <w:numId w:val="5"/>
        </w:numPr>
        <w:shd w:val="clear" w:color="auto" w:fill="FFFFFF"/>
        <w:tabs>
          <w:tab w:val="left" w:pos="1134"/>
        </w:tabs>
        <w:spacing w:line="20" w:lineRule="atLeast"/>
        <w:ind w:left="0" w:firstLine="709"/>
        <w:jc w:val="both"/>
        <w:rPr>
          <w:spacing w:val="-4"/>
          <w:sz w:val="28"/>
          <w:szCs w:val="28"/>
        </w:rPr>
      </w:pPr>
      <w:r w:rsidRPr="00350143">
        <w:rPr>
          <w:spacing w:val="-4"/>
          <w:sz w:val="28"/>
          <w:szCs w:val="28"/>
        </w:rPr>
        <w:t>Документы на груз, используемые для организации международных автомобильных перевозок грузов.</w:t>
      </w:r>
    </w:p>
    <w:p w:rsidR="00400365" w:rsidRPr="00350143" w:rsidRDefault="00400365" w:rsidP="00534C4E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20" w:lineRule="atLeast"/>
        <w:ind w:left="0" w:firstLine="709"/>
        <w:jc w:val="both"/>
        <w:rPr>
          <w:spacing w:val="-4"/>
          <w:sz w:val="28"/>
          <w:szCs w:val="28"/>
        </w:rPr>
      </w:pPr>
      <w:r w:rsidRPr="00350143">
        <w:rPr>
          <w:spacing w:val="-4"/>
          <w:sz w:val="28"/>
          <w:szCs w:val="28"/>
        </w:rPr>
        <w:t>Товарно-транспортная</w:t>
      </w:r>
      <w:r w:rsidRPr="00350143">
        <w:rPr>
          <w:spacing w:val="-4"/>
          <w:sz w:val="28"/>
          <w:szCs w:val="28"/>
          <w:lang w:val="en-US"/>
        </w:rPr>
        <w:t xml:space="preserve"> </w:t>
      </w:r>
      <w:r w:rsidRPr="00350143">
        <w:rPr>
          <w:spacing w:val="-4"/>
          <w:sz w:val="28"/>
          <w:szCs w:val="28"/>
        </w:rPr>
        <w:t>накладная.</w:t>
      </w:r>
    </w:p>
    <w:p w:rsidR="00400365" w:rsidRPr="00350143" w:rsidRDefault="00400365" w:rsidP="00534C4E">
      <w:pPr>
        <w:pStyle w:val="ac"/>
        <w:numPr>
          <w:ilvl w:val="0"/>
          <w:numId w:val="5"/>
        </w:numPr>
        <w:shd w:val="clear" w:color="auto" w:fill="FFFFFF"/>
        <w:tabs>
          <w:tab w:val="left" w:pos="1134"/>
        </w:tabs>
        <w:spacing w:line="20" w:lineRule="atLeast"/>
        <w:ind w:left="0" w:firstLine="709"/>
        <w:jc w:val="both"/>
        <w:rPr>
          <w:spacing w:val="-4"/>
          <w:sz w:val="28"/>
          <w:szCs w:val="28"/>
        </w:rPr>
      </w:pPr>
      <w:r w:rsidRPr="00350143">
        <w:rPr>
          <w:spacing w:val="-4"/>
          <w:sz w:val="28"/>
          <w:szCs w:val="28"/>
        </w:rPr>
        <w:t>Отгрузочная спецификация, упаковочный лист (</w:t>
      </w:r>
      <w:r w:rsidRPr="00350143">
        <w:rPr>
          <w:spacing w:val="-4"/>
          <w:sz w:val="28"/>
          <w:szCs w:val="28"/>
          <w:lang w:val="en-US"/>
        </w:rPr>
        <w:t>packing</w:t>
      </w:r>
      <w:r w:rsidRPr="00350143">
        <w:rPr>
          <w:spacing w:val="-4"/>
          <w:sz w:val="28"/>
          <w:szCs w:val="28"/>
        </w:rPr>
        <w:t xml:space="preserve"> </w:t>
      </w:r>
      <w:r w:rsidRPr="00350143">
        <w:rPr>
          <w:spacing w:val="-4"/>
          <w:sz w:val="28"/>
          <w:szCs w:val="28"/>
          <w:lang w:val="en-US"/>
        </w:rPr>
        <w:t>list</w:t>
      </w:r>
      <w:r w:rsidRPr="00350143">
        <w:rPr>
          <w:spacing w:val="-4"/>
          <w:sz w:val="28"/>
          <w:szCs w:val="28"/>
        </w:rPr>
        <w:t>).</w:t>
      </w:r>
    </w:p>
    <w:p w:rsidR="00400365" w:rsidRPr="00350143" w:rsidRDefault="00400365" w:rsidP="00534C4E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20" w:lineRule="atLeast"/>
        <w:ind w:left="0" w:firstLine="709"/>
        <w:jc w:val="both"/>
        <w:rPr>
          <w:spacing w:val="-4"/>
          <w:sz w:val="28"/>
          <w:szCs w:val="28"/>
        </w:rPr>
      </w:pPr>
      <w:r w:rsidRPr="00350143">
        <w:rPr>
          <w:spacing w:val="-4"/>
          <w:sz w:val="28"/>
          <w:szCs w:val="28"/>
        </w:rPr>
        <w:t>Счет-фактура (</w:t>
      </w:r>
      <w:r w:rsidRPr="00350143">
        <w:rPr>
          <w:spacing w:val="-4"/>
          <w:sz w:val="28"/>
          <w:szCs w:val="28"/>
          <w:lang w:val="en-US"/>
        </w:rPr>
        <w:t>invoice</w:t>
      </w:r>
      <w:r w:rsidRPr="00350143">
        <w:rPr>
          <w:spacing w:val="-4"/>
          <w:sz w:val="28"/>
          <w:szCs w:val="28"/>
        </w:rPr>
        <w:t>).</w:t>
      </w:r>
    </w:p>
    <w:p w:rsidR="00400365" w:rsidRPr="00350143" w:rsidRDefault="00400365" w:rsidP="00534C4E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20" w:lineRule="atLeast"/>
        <w:ind w:left="0" w:firstLine="709"/>
        <w:jc w:val="both"/>
        <w:rPr>
          <w:spacing w:val="-4"/>
          <w:sz w:val="28"/>
          <w:szCs w:val="28"/>
        </w:rPr>
      </w:pPr>
      <w:r w:rsidRPr="00350143">
        <w:rPr>
          <w:spacing w:val="-4"/>
          <w:sz w:val="28"/>
          <w:szCs w:val="28"/>
        </w:rPr>
        <w:t>Сертификат качества (соответствия).</w:t>
      </w:r>
    </w:p>
    <w:p w:rsidR="00400365" w:rsidRPr="00350143" w:rsidRDefault="00400365" w:rsidP="00534C4E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20" w:lineRule="atLeast"/>
        <w:ind w:left="0" w:firstLine="709"/>
        <w:jc w:val="both"/>
        <w:rPr>
          <w:spacing w:val="-4"/>
          <w:sz w:val="28"/>
          <w:szCs w:val="28"/>
        </w:rPr>
      </w:pPr>
      <w:r w:rsidRPr="00350143">
        <w:rPr>
          <w:spacing w:val="-4"/>
          <w:sz w:val="28"/>
          <w:szCs w:val="28"/>
        </w:rPr>
        <w:t>Ветеринарный сертификат.</w:t>
      </w:r>
    </w:p>
    <w:p w:rsidR="00400365" w:rsidRPr="00350143" w:rsidRDefault="00400365" w:rsidP="00534C4E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20" w:lineRule="atLeast"/>
        <w:ind w:left="0" w:firstLine="709"/>
        <w:jc w:val="both"/>
        <w:rPr>
          <w:spacing w:val="-4"/>
          <w:sz w:val="28"/>
          <w:szCs w:val="28"/>
        </w:rPr>
      </w:pPr>
      <w:r w:rsidRPr="00350143">
        <w:rPr>
          <w:spacing w:val="-4"/>
          <w:sz w:val="28"/>
          <w:szCs w:val="28"/>
        </w:rPr>
        <w:t>Карантинный (фитосанитарный) сертификат.</w:t>
      </w:r>
    </w:p>
    <w:p w:rsidR="00400365" w:rsidRPr="00350143" w:rsidRDefault="00400365" w:rsidP="00534C4E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20" w:lineRule="atLeast"/>
        <w:ind w:left="0" w:firstLine="709"/>
        <w:jc w:val="both"/>
        <w:rPr>
          <w:spacing w:val="-4"/>
          <w:sz w:val="28"/>
          <w:szCs w:val="28"/>
          <w:lang w:val="en-US"/>
        </w:rPr>
      </w:pPr>
      <w:r w:rsidRPr="00350143">
        <w:rPr>
          <w:spacing w:val="-4"/>
          <w:sz w:val="28"/>
          <w:szCs w:val="28"/>
        </w:rPr>
        <w:t>Сертификат</w:t>
      </w:r>
      <w:r w:rsidRPr="00350143">
        <w:rPr>
          <w:spacing w:val="-4"/>
          <w:sz w:val="28"/>
          <w:szCs w:val="28"/>
          <w:lang w:val="en-US"/>
        </w:rPr>
        <w:t xml:space="preserve"> </w:t>
      </w:r>
      <w:r w:rsidRPr="00350143">
        <w:rPr>
          <w:spacing w:val="-4"/>
          <w:sz w:val="28"/>
          <w:szCs w:val="28"/>
        </w:rPr>
        <w:t>происхождения</w:t>
      </w:r>
      <w:r w:rsidRPr="00350143">
        <w:rPr>
          <w:spacing w:val="-4"/>
          <w:sz w:val="28"/>
          <w:szCs w:val="28"/>
          <w:lang w:val="en-US"/>
        </w:rPr>
        <w:t xml:space="preserve"> (certificate of origin).</w:t>
      </w:r>
    </w:p>
    <w:p w:rsidR="00400365" w:rsidRPr="00350143" w:rsidRDefault="00400365" w:rsidP="00534C4E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20" w:lineRule="atLeast"/>
        <w:ind w:left="0" w:firstLine="709"/>
        <w:jc w:val="both"/>
        <w:rPr>
          <w:spacing w:val="-4"/>
          <w:sz w:val="28"/>
          <w:szCs w:val="28"/>
        </w:rPr>
      </w:pPr>
      <w:r w:rsidRPr="00350143">
        <w:rPr>
          <w:spacing w:val="-4"/>
          <w:sz w:val="28"/>
          <w:szCs w:val="28"/>
        </w:rPr>
        <w:t>Обязанности водителя во время движения автомобильного транспортного средства.</w:t>
      </w:r>
    </w:p>
    <w:p w:rsidR="00400365" w:rsidRPr="00350143" w:rsidRDefault="00400365" w:rsidP="00534C4E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20" w:lineRule="atLeast"/>
        <w:ind w:left="0" w:firstLine="709"/>
        <w:jc w:val="both"/>
        <w:rPr>
          <w:spacing w:val="-4"/>
          <w:sz w:val="28"/>
          <w:szCs w:val="28"/>
        </w:rPr>
      </w:pPr>
      <w:r w:rsidRPr="00350143">
        <w:rPr>
          <w:spacing w:val="-4"/>
          <w:sz w:val="28"/>
          <w:szCs w:val="28"/>
        </w:rPr>
        <w:t>Разрешительная</w:t>
      </w:r>
      <w:r w:rsidRPr="00350143">
        <w:rPr>
          <w:spacing w:val="-4"/>
          <w:sz w:val="28"/>
          <w:szCs w:val="28"/>
          <w:lang w:val="en-US"/>
        </w:rPr>
        <w:t xml:space="preserve"> </w:t>
      </w:r>
      <w:r w:rsidRPr="00350143">
        <w:rPr>
          <w:spacing w:val="-4"/>
          <w:sz w:val="28"/>
          <w:szCs w:val="28"/>
        </w:rPr>
        <w:t>система. Виды разрешений.</w:t>
      </w:r>
    </w:p>
    <w:p w:rsidR="00400365" w:rsidRPr="00350143" w:rsidRDefault="00400365" w:rsidP="00534C4E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20" w:lineRule="atLeast"/>
        <w:ind w:left="0" w:firstLine="709"/>
        <w:jc w:val="both"/>
        <w:rPr>
          <w:spacing w:val="-4"/>
          <w:sz w:val="28"/>
          <w:szCs w:val="28"/>
        </w:rPr>
      </w:pPr>
      <w:r w:rsidRPr="00350143">
        <w:rPr>
          <w:spacing w:val="-4"/>
          <w:sz w:val="28"/>
          <w:szCs w:val="28"/>
        </w:rPr>
        <w:t>Многосторонние разрешения ЕКМТ.</w:t>
      </w:r>
    </w:p>
    <w:p w:rsidR="00400365" w:rsidRPr="00350143" w:rsidRDefault="00400365" w:rsidP="00534C4E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20" w:lineRule="atLeast"/>
        <w:ind w:left="0" w:firstLine="709"/>
        <w:jc w:val="both"/>
        <w:rPr>
          <w:spacing w:val="-4"/>
          <w:sz w:val="28"/>
          <w:szCs w:val="28"/>
        </w:rPr>
      </w:pPr>
      <w:r w:rsidRPr="00350143">
        <w:rPr>
          <w:spacing w:val="-4"/>
          <w:sz w:val="28"/>
          <w:szCs w:val="28"/>
        </w:rPr>
        <w:t>Каботажные перевозки.</w:t>
      </w:r>
    </w:p>
    <w:p w:rsidR="00400365" w:rsidRPr="00350143" w:rsidRDefault="00400365" w:rsidP="00534C4E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20" w:lineRule="atLeast"/>
        <w:ind w:left="0" w:firstLine="709"/>
        <w:jc w:val="both"/>
        <w:rPr>
          <w:spacing w:val="-4"/>
          <w:sz w:val="28"/>
          <w:szCs w:val="28"/>
        </w:rPr>
      </w:pPr>
      <w:r w:rsidRPr="00350143">
        <w:rPr>
          <w:spacing w:val="-4"/>
          <w:sz w:val="28"/>
          <w:szCs w:val="28"/>
        </w:rPr>
        <w:t xml:space="preserve">Конвенция о договоре международной дорожной перевозки грузов. </w:t>
      </w:r>
    </w:p>
    <w:p w:rsidR="00400365" w:rsidRPr="00350143" w:rsidRDefault="00400365" w:rsidP="00534C4E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20" w:lineRule="atLeast"/>
        <w:ind w:left="0" w:firstLine="709"/>
        <w:jc w:val="both"/>
        <w:rPr>
          <w:spacing w:val="-4"/>
          <w:sz w:val="28"/>
          <w:szCs w:val="28"/>
        </w:rPr>
      </w:pPr>
      <w:r w:rsidRPr="00350143">
        <w:rPr>
          <w:spacing w:val="-4"/>
          <w:sz w:val="28"/>
          <w:szCs w:val="28"/>
          <w:lang w:val="en-US"/>
        </w:rPr>
        <w:t>CMR</w:t>
      </w:r>
      <w:r w:rsidRPr="00350143">
        <w:rPr>
          <w:spacing w:val="-4"/>
          <w:sz w:val="28"/>
          <w:szCs w:val="28"/>
        </w:rPr>
        <w:t xml:space="preserve"> – накладная.</w:t>
      </w:r>
    </w:p>
    <w:p w:rsidR="00400365" w:rsidRPr="00350143" w:rsidRDefault="00400365" w:rsidP="00534C4E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20" w:lineRule="atLeast"/>
        <w:ind w:left="0" w:firstLine="709"/>
        <w:jc w:val="both"/>
        <w:rPr>
          <w:spacing w:val="-4"/>
          <w:sz w:val="28"/>
          <w:szCs w:val="28"/>
        </w:rPr>
      </w:pPr>
      <w:r w:rsidRPr="00350143">
        <w:rPr>
          <w:spacing w:val="-4"/>
          <w:sz w:val="28"/>
          <w:szCs w:val="28"/>
        </w:rPr>
        <w:t>Особенности взимания дорожных сборов за движение по платным участкам дорог.</w:t>
      </w:r>
    </w:p>
    <w:p w:rsidR="00400365" w:rsidRPr="00350143" w:rsidRDefault="00400365" w:rsidP="00534C4E">
      <w:pPr>
        <w:pStyle w:val="ac"/>
        <w:numPr>
          <w:ilvl w:val="0"/>
          <w:numId w:val="5"/>
        </w:numPr>
        <w:shd w:val="clear" w:color="auto" w:fill="FFFFFF"/>
        <w:tabs>
          <w:tab w:val="left" w:pos="1134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350143">
        <w:rPr>
          <w:spacing w:val="-4"/>
          <w:sz w:val="28"/>
          <w:szCs w:val="28"/>
        </w:rPr>
        <w:t>Оформление паспортно-визовых документов.</w:t>
      </w:r>
    </w:p>
    <w:p w:rsidR="00400365" w:rsidRPr="00350143" w:rsidRDefault="00400365" w:rsidP="00534C4E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20" w:lineRule="atLeast"/>
        <w:ind w:left="0" w:firstLine="709"/>
        <w:jc w:val="both"/>
        <w:rPr>
          <w:spacing w:val="-4"/>
          <w:sz w:val="28"/>
          <w:szCs w:val="28"/>
        </w:rPr>
      </w:pPr>
      <w:r w:rsidRPr="00350143">
        <w:rPr>
          <w:spacing w:val="-4"/>
          <w:sz w:val="28"/>
          <w:szCs w:val="28"/>
        </w:rPr>
        <w:t>Международная сеть автомобильных дорог и автомагистралей.</w:t>
      </w:r>
    </w:p>
    <w:p w:rsidR="00400365" w:rsidRPr="00350143" w:rsidRDefault="00400365" w:rsidP="00534C4E">
      <w:pPr>
        <w:pStyle w:val="ac"/>
        <w:numPr>
          <w:ilvl w:val="0"/>
          <w:numId w:val="5"/>
        </w:numPr>
        <w:shd w:val="clear" w:color="auto" w:fill="FFFFFF"/>
        <w:tabs>
          <w:tab w:val="left" w:pos="1134"/>
        </w:tabs>
        <w:spacing w:line="20" w:lineRule="atLeast"/>
        <w:ind w:left="0" w:firstLine="709"/>
        <w:jc w:val="both"/>
        <w:rPr>
          <w:spacing w:val="-4"/>
          <w:sz w:val="28"/>
          <w:szCs w:val="28"/>
        </w:rPr>
      </w:pPr>
      <w:r w:rsidRPr="00350143">
        <w:rPr>
          <w:spacing w:val="-4"/>
          <w:sz w:val="28"/>
          <w:szCs w:val="28"/>
        </w:rPr>
        <w:t>Основные отличия Правил дорожного движения европейских стран.</w:t>
      </w:r>
    </w:p>
    <w:p w:rsidR="00400365" w:rsidRPr="00350143" w:rsidRDefault="00400365" w:rsidP="00534C4E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20" w:lineRule="atLeast"/>
        <w:ind w:left="0" w:firstLine="709"/>
        <w:jc w:val="both"/>
        <w:rPr>
          <w:spacing w:val="-4"/>
          <w:sz w:val="28"/>
          <w:szCs w:val="28"/>
        </w:rPr>
      </w:pPr>
      <w:r w:rsidRPr="00350143">
        <w:rPr>
          <w:spacing w:val="-4"/>
          <w:sz w:val="28"/>
          <w:szCs w:val="28"/>
        </w:rPr>
        <w:t>Режим труда и отдыха водителей при международном автомобильном движении.</w:t>
      </w:r>
    </w:p>
    <w:p w:rsidR="00400365" w:rsidRPr="00350143" w:rsidRDefault="00400365" w:rsidP="00534C4E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20" w:lineRule="atLeast"/>
        <w:ind w:left="0" w:firstLine="709"/>
        <w:jc w:val="both"/>
        <w:rPr>
          <w:spacing w:val="-4"/>
          <w:sz w:val="28"/>
          <w:szCs w:val="28"/>
        </w:rPr>
      </w:pPr>
      <w:r w:rsidRPr="00350143">
        <w:rPr>
          <w:spacing w:val="-4"/>
          <w:sz w:val="28"/>
          <w:szCs w:val="28"/>
        </w:rPr>
        <w:t>Контрольные средства при международном автомобильном движении.</w:t>
      </w:r>
    </w:p>
    <w:p w:rsidR="00400365" w:rsidRPr="00350143" w:rsidRDefault="00400365" w:rsidP="00534C4E">
      <w:pPr>
        <w:pStyle w:val="ac"/>
        <w:numPr>
          <w:ilvl w:val="0"/>
          <w:numId w:val="5"/>
        </w:numPr>
        <w:shd w:val="clear" w:color="auto" w:fill="FFFFFF"/>
        <w:tabs>
          <w:tab w:val="left" w:pos="1134"/>
        </w:tabs>
        <w:spacing w:line="20" w:lineRule="atLeast"/>
        <w:ind w:left="0" w:firstLine="709"/>
        <w:jc w:val="both"/>
        <w:rPr>
          <w:spacing w:val="-4"/>
          <w:sz w:val="28"/>
          <w:szCs w:val="28"/>
        </w:rPr>
      </w:pPr>
      <w:r w:rsidRPr="00350143">
        <w:rPr>
          <w:spacing w:val="-4"/>
          <w:sz w:val="28"/>
          <w:szCs w:val="28"/>
        </w:rPr>
        <w:t>Основные экологические требования к автотранспортным средствам.</w:t>
      </w:r>
    </w:p>
    <w:p w:rsidR="00400365" w:rsidRPr="00350143" w:rsidRDefault="00400365" w:rsidP="00534C4E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20" w:lineRule="atLeast"/>
        <w:ind w:left="0" w:firstLine="709"/>
        <w:jc w:val="both"/>
        <w:rPr>
          <w:spacing w:val="-4"/>
          <w:sz w:val="28"/>
          <w:szCs w:val="28"/>
        </w:rPr>
      </w:pPr>
      <w:r w:rsidRPr="00350143">
        <w:rPr>
          <w:spacing w:val="-4"/>
          <w:sz w:val="28"/>
          <w:szCs w:val="28"/>
        </w:rPr>
        <w:t>Перевозки скоропортящихся пищевых продуктов.</w:t>
      </w:r>
    </w:p>
    <w:p w:rsidR="00400365" w:rsidRPr="00350143" w:rsidRDefault="00400365" w:rsidP="00534C4E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20" w:lineRule="atLeast"/>
        <w:ind w:left="0" w:firstLine="709"/>
        <w:jc w:val="both"/>
        <w:rPr>
          <w:spacing w:val="-4"/>
          <w:sz w:val="28"/>
          <w:szCs w:val="28"/>
        </w:rPr>
      </w:pPr>
      <w:r w:rsidRPr="00350143">
        <w:rPr>
          <w:spacing w:val="-4"/>
          <w:sz w:val="28"/>
          <w:szCs w:val="28"/>
        </w:rPr>
        <w:t>Перевозка опасных грузов.</w:t>
      </w:r>
    </w:p>
    <w:p w:rsidR="00400365" w:rsidRPr="00350143" w:rsidRDefault="00400365" w:rsidP="00534C4E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20" w:lineRule="atLeast"/>
        <w:ind w:left="0" w:firstLine="709"/>
        <w:jc w:val="both"/>
        <w:rPr>
          <w:spacing w:val="-4"/>
          <w:sz w:val="28"/>
          <w:szCs w:val="28"/>
        </w:rPr>
      </w:pPr>
      <w:r w:rsidRPr="00350143">
        <w:rPr>
          <w:spacing w:val="-4"/>
          <w:sz w:val="28"/>
          <w:szCs w:val="28"/>
        </w:rPr>
        <w:t>Перевозка крупногабаритных и тяжеловесных грузов.</w:t>
      </w:r>
    </w:p>
    <w:p w:rsidR="00400365" w:rsidRPr="00350143" w:rsidRDefault="00400365" w:rsidP="00534C4E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20" w:lineRule="atLeast"/>
        <w:ind w:left="0" w:firstLine="709"/>
        <w:jc w:val="both"/>
        <w:rPr>
          <w:spacing w:val="-4"/>
          <w:sz w:val="28"/>
          <w:szCs w:val="28"/>
        </w:rPr>
      </w:pPr>
      <w:r w:rsidRPr="00350143">
        <w:rPr>
          <w:spacing w:val="-4"/>
          <w:sz w:val="28"/>
          <w:szCs w:val="28"/>
        </w:rPr>
        <w:t>Таможенные территории и таможенные границы.</w:t>
      </w:r>
    </w:p>
    <w:p w:rsidR="00400365" w:rsidRPr="00350143" w:rsidRDefault="00400365" w:rsidP="00534C4E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20" w:lineRule="atLeast"/>
        <w:ind w:left="0" w:right="20" w:firstLine="709"/>
        <w:jc w:val="both"/>
        <w:rPr>
          <w:spacing w:val="-4"/>
          <w:sz w:val="28"/>
          <w:szCs w:val="28"/>
        </w:rPr>
      </w:pPr>
      <w:r w:rsidRPr="00350143">
        <w:rPr>
          <w:spacing w:val="-4"/>
          <w:sz w:val="28"/>
          <w:szCs w:val="28"/>
        </w:rPr>
        <w:t xml:space="preserve">Таможенный </w:t>
      </w:r>
      <w:proofErr w:type="gramStart"/>
      <w:r w:rsidRPr="00350143">
        <w:rPr>
          <w:spacing w:val="-4"/>
          <w:sz w:val="28"/>
          <w:szCs w:val="28"/>
        </w:rPr>
        <w:t>контроль за</w:t>
      </w:r>
      <w:proofErr w:type="gramEnd"/>
      <w:r w:rsidRPr="00350143">
        <w:rPr>
          <w:spacing w:val="-4"/>
          <w:sz w:val="28"/>
          <w:szCs w:val="28"/>
        </w:rPr>
        <w:t xml:space="preserve"> международными автомобильными перевозками.</w:t>
      </w:r>
    </w:p>
    <w:p w:rsidR="00400365" w:rsidRPr="00350143" w:rsidRDefault="00400365" w:rsidP="00534C4E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20" w:lineRule="atLeast"/>
        <w:ind w:left="0" w:right="20" w:firstLine="709"/>
        <w:jc w:val="both"/>
        <w:rPr>
          <w:spacing w:val="-4"/>
          <w:sz w:val="28"/>
          <w:szCs w:val="28"/>
        </w:rPr>
      </w:pPr>
      <w:r w:rsidRPr="00350143">
        <w:rPr>
          <w:spacing w:val="-4"/>
          <w:sz w:val="28"/>
          <w:szCs w:val="28"/>
        </w:rPr>
        <w:t>Таможенное обеспечение международной логистики.</w:t>
      </w:r>
    </w:p>
    <w:p w:rsidR="00400365" w:rsidRPr="00350143" w:rsidRDefault="00400365" w:rsidP="00534C4E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20" w:lineRule="atLeast"/>
        <w:ind w:left="0" w:firstLine="709"/>
        <w:jc w:val="both"/>
        <w:rPr>
          <w:spacing w:val="-4"/>
          <w:sz w:val="28"/>
          <w:szCs w:val="28"/>
        </w:rPr>
      </w:pPr>
      <w:r w:rsidRPr="00350143">
        <w:rPr>
          <w:spacing w:val="-4"/>
          <w:sz w:val="28"/>
          <w:szCs w:val="28"/>
        </w:rPr>
        <w:t>Допущение транспортных средств</w:t>
      </w:r>
      <w:r w:rsidRPr="00350143">
        <w:rPr>
          <w:iCs/>
          <w:spacing w:val="-4"/>
          <w:sz w:val="28"/>
          <w:szCs w:val="28"/>
        </w:rPr>
        <w:t xml:space="preserve"> и</w:t>
      </w:r>
      <w:r w:rsidRPr="00350143">
        <w:rPr>
          <w:spacing w:val="-4"/>
          <w:sz w:val="28"/>
          <w:szCs w:val="28"/>
        </w:rPr>
        <w:t xml:space="preserve"> контейнеров к перевозкам.</w:t>
      </w:r>
    </w:p>
    <w:p w:rsidR="00400365" w:rsidRPr="00350143" w:rsidRDefault="00400365" w:rsidP="00534C4E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20" w:lineRule="atLeast"/>
        <w:ind w:left="0" w:firstLine="709"/>
        <w:jc w:val="both"/>
        <w:rPr>
          <w:spacing w:val="-4"/>
          <w:sz w:val="28"/>
          <w:szCs w:val="28"/>
        </w:rPr>
      </w:pPr>
      <w:r w:rsidRPr="00350143">
        <w:rPr>
          <w:spacing w:val="-4"/>
          <w:sz w:val="28"/>
          <w:szCs w:val="28"/>
        </w:rPr>
        <w:t>Международная система гарантий.</w:t>
      </w:r>
    </w:p>
    <w:p w:rsidR="00400365" w:rsidRPr="00350143" w:rsidRDefault="00400365" w:rsidP="00534C4E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20" w:lineRule="atLeast"/>
        <w:ind w:left="0" w:firstLine="709"/>
        <w:jc w:val="both"/>
        <w:rPr>
          <w:spacing w:val="-4"/>
          <w:sz w:val="28"/>
          <w:szCs w:val="28"/>
        </w:rPr>
      </w:pPr>
      <w:r w:rsidRPr="00350143">
        <w:rPr>
          <w:spacing w:val="-4"/>
          <w:sz w:val="28"/>
          <w:szCs w:val="28"/>
        </w:rPr>
        <w:t>Книжка МДП (</w:t>
      </w:r>
      <w:r w:rsidRPr="00350143">
        <w:rPr>
          <w:spacing w:val="-4"/>
          <w:sz w:val="28"/>
          <w:szCs w:val="28"/>
          <w:lang w:val="en-US"/>
        </w:rPr>
        <w:t>CARNET TIR</w:t>
      </w:r>
      <w:r w:rsidRPr="00350143">
        <w:rPr>
          <w:spacing w:val="-4"/>
          <w:sz w:val="28"/>
          <w:szCs w:val="28"/>
        </w:rPr>
        <w:t>).</w:t>
      </w:r>
    </w:p>
    <w:p w:rsidR="00400365" w:rsidRPr="00350143" w:rsidRDefault="00400365" w:rsidP="00534C4E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20" w:lineRule="atLeast"/>
        <w:ind w:left="0" w:firstLine="709"/>
        <w:jc w:val="both"/>
        <w:rPr>
          <w:spacing w:val="-4"/>
          <w:sz w:val="28"/>
          <w:szCs w:val="28"/>
        </w:rPr>
      </w:pPr>
      <w:r w:rsidRPr="00350143">
        <w:rPr>
          <w:spacing w:val="-4"/>
          <w:sz w:val="28"/>
          <w:szCs w:val="28"/>
        </w:rPr>
        <w:t>Оформление книжки МДП.</w:t>
      </w:r>
    </w:p>
    <w:p w:rsidR="00400365" w:rsidRPr="00350143" w:rsidRDefault="00400365" w:rsidP="00534C4E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20" w:lineRule="atLeast"/>
        <w:ind w:left="0" w:firstLine="709"/>
        <w:jc w:val="both"/>
        <w:rPr>
          <w:spacing w:val="-4"/>
          <w:sz w:val="28"/>
          <w:szCs w:val="28"/>
        </w:rPr>
      </w:pPr>
      <w:r w:rsidRPr="00350143">
        <w:rPr>
          <w:spacing w:val="-4"/>
          <w:sz w:val="28"/>
          <w:szCs w:val="28"/>
        </w:rPr>
        <w:t>Процедура получения книжки МДП.</w:t>
      </w:r>
    </w:p>
    <w:p w:rsidR="00400365" w:rsidRPr="00350143" w:rsidRDefault="00400365" w:rsidP="00534C4E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20" w:lineRule="atLeast"/>
        <w:ind w:left="0" w:firstLine="709"/>
        <w:jc w:val="both"/>
        <w:rPr>
          <w:spacing w:val="-4"/>
          <w:sz w:val="28"/>
          <w:szCs w:val="28"/>
        </w:rPr>
      </w:pPr>
      <w:r w:rsidRPr="00350143">
        <w:rPr>
          <w:spacing w:val="-4"/>
          <w:sz w:val="28"/>
          <w:szCs w:val="28"/>
        </w:rPr>
        <w:lastRenderedPageBreak/>
        <w:t>Международное признание мер таможенного контроля.</w:t>
      </w:r>
    </w:p>
    <w:p w:rsidR="00400365" w:rsidRPr="00350143" w:rsidRDefault="00400365" w:rsidP="00534C4E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20" w:lineRule="atLeast"/>
        <w:ind w:left="0" w:firstLine="709"/>
        <w:jc w:val="both"/>
        <w:rPr>
          <w:spacing w:val="-4"/>
          <w:sz w:val="28"/>
          <w:szCs w:val="28"/>
        </w:rPr>
      </w:pPr>
      <w:r w:rsidRPr="00350143">
        <w:rPr>
          <w:spacing w:val="-4"/>
          <w:sz w:val="28"/>
          <w:szCs w:val="28"/>
        </w:rPr>
        <w:t>Контролируемый доступ к системе МДП.</w:t>
      </w:r>
    </w:p>
    <w:p w:rsidR="00400365" w:rsidRPr="00350143" w:rsidRDefault="00400365" w:rsidP="00534C4E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20" w:lineRule="atLeast"/>
        <w:ind w:left="0" w:firstLine="709"/>
        <w:jc w:val="both"/>
        <w:rPr>
          <w:spacing w:val="-4"/>
          <w:sz w:val="28"/>
          <w:szCs w:val="28"/>
        </w:rPr>
      </w:pPr>
      <w:r w:rsidRPr="00350143">
        <w:rPr>
          <w:spacing w:val="-4"/>
          <w:sz w:val="28"/>
          <w:szCs w:val="28"/>
        </w:rPr>
        <w:t>Функционирование</w:t>
      </w:r>
      <w:r w:rsidRPr="00350143">
        <w:rPr>
          <w:spacing w:val="-4"/>
          <w:sz w:val="28"/>
          <w:szCs w:val="28"/>
          <w:lang w:val="en-US"/>
        </w:rPr>
        <w:t xml:space="preserve"> </w:t>
      </w:r>
      <w:r w:rsidRPr="00350143">
        <w:rPr>
          <w:spacing w:val="-4"/>
          <w:sz w:val="28"/>
          <w:szCs w:val="28"/>
        </w:rPr>
        <w:t>системы МДП.</w:t>
      </w:r>
    </w:p>
    <w:p w:rsidR="00400365" w:rsidRPr="00350143" w:rsidRDefault="00400365" w:rsidP="00534C4E">
      <w:pPr>
        <w:pStyle w:val="ac"/>
        <w:numPr>
          <w:ilvl w:val="0"/>
          <w:numId w:val="5"/>
        </w:numPr>
        <w:shd w:val="clear" w:color="auto" w:fill="FFFFFF"/>
        <w:tabs>
          <w:tab w:val="left" w:pos="1134"/>
        </w:tabs>
        <w:spacing w:line="20" w:lineRule="atLeast"/>
        <w:ind w:left="0" w:right="20" w:firstLine="709"/>
        <w:jc w:val="both"/>
        <w:rPr>
          <w:spacing w:val="-4"/>
          <w:sz w:val="28"/>
          <w:szCs w:val="28"/>
        </w:rPr>
      </w:pPr>
      <w:r w:rsidRPr="00350143">
        <w:rPr>
          <w:spacing w:val="-4"/>
          <w:sz w:val="28"/>
          <w:szCs w:val="28"/>
        </w:rPr>
        <w:t>Особенности перевозок с использованием процедуры МДП на территории таможенного союза.</w:t>
      </w:r>
    </w:p>
    <w:p w:rsidR="00400365" w:rsidRPr="00350143" w:rsidRDefault="00400365" w:rsidP="00534C4E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20" w:lineRule="atLeast"/>
        <w:ind w:left="0" w:firstLine="709"/>
        <w:jc w:val="both"/>
        <w:rPr>
          <w:spacing w:val="-4"/>
          <w:sz w:val="28"/>
          <w:szCs w:val="28"/>
        </w:rPr>
      </w:pPr>
      <w:r w:rsidRPr="00350143">
        <w:rPr>
          <w:spacing w:val="-4"/>
          <w:sz w:val="28"/>
          <w:szCs w:val="28"/>
        </w:rPr>
        <w:t>Процедура</w:t>
      </w:r>
      <w:r w:rsidRPr="00350143">
        <w:rPr>
          <w:spacing w:val="-4"/>
          <w:sz w:val="28"/>
          <w:szCs w:val="28"/>
          <w:lang w:val="en-US"/>
        </w:rPr>
        <w:t xml:space="preserve"> </w:t>
      </w:r>
      <w:r w:rsidRPr="00350143">
        <w:rPr>
          <w:spacing w:val="-4"/>
          <w:sz w:val="28"/>
          <w:szCs w:val="28"/>
        </w:rPr>
        <w:t>АТА.</w:t>
      </w:r>
    </w:p>
    <w:p w:rsidR="00400365" w:rsidRPr="00350143" w:rsidRDefault="00400365" w:rsidP="00534C4E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20" w:lineRule="atLeast"/>
        <w:ind w:left="0" w:firstLine="709"/>
        <w:jc w:val="both"/>
        <w:rPr>
          <w:spacing w:val="-4"/>
          <w:sz w:val="28"/>
          <w:szCs w:val="28"/>
        </w:rPr>
      </w:pPr>
      <w:r w:rsidRPr="00350143">
        <w:rPr>
          <w:spacing w:val="-4"/>
          <w:sz w:val="28"/>
          <w:szCs w:val="28"/>
        </w:rPr>
        <w:t>Процедура «</w:t>
      </w:r>
      <w:r w:rsidRPr="00350143">
        <w:rPr>
          <w:spacing w:val="-4"/>
          <w:sz w:val="28"/>
          <w:szCs w:val="28"/>
          <w:lang w:val="en-US"/>
        </w:rPr>
        <w:t>CT</w:t>
      </w:r>
      <w:r w:rsidRPr="00350143">
        <w:rPr>
          <w:spacing w:val="-4"/>
          <w:sz w:val="28"/>
          <w:szCs w:val="28"/>
        </w:rPr>
        <w:t>» (</w:t>
      </w:r>
      <w:r w:rsidRPr="00350143">
        <w:rPr>
          <w:spacing w:val="-4"/>
          <w:sz w:val="28"/>
          <w:szCs w:val="28"/>
          <w:lang w:val="en-US"/>
        </w:rPr>
        <w:t>T</w:t>
      </w:r>
      <w:r w:rsidRPr="00350143">
        <w:rPr>
          <w:spacing w:val="-4"/>
          <w:sz w:val="28"/>
          <w:szCs w:val="28"/>
        </w:rPr>
        <w:t>1/</w:t>
      </w:r>
      <w:r w:rsidRPr="00350143">
        <w:rPr>
          <w:spacing w:val="-4"/>
          <w:sz w:val="28"/>
          <w:szCs w:val="28"/>
          <w:lang w:val="en-US"/>
        </w:rPr>
        <w:t>T</w:t>
      </w:r>
      <w:r w:rsidRPr="00350143">
        <w:rPr>
          <w:spacing w:val="-4"/>
          <w:sz w:val="28"/>
          <w:szCs w:val="28"/>
        </w:rPr>
        <w:t>2).</w:t>
      </w:r>
    </w:p>
    <w:p w:rsidR="00400365" w:rsidRPr="00350143" w:rsidRDefault="00400365" w:rsidP="00534C4E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20" w:lineRule="atLeast"/>
        <w:ind w:left="0" w:firstLine="709"/>
        <w:jc w:val="both"/>
        <w:rPr>
          <w:spacing w:val="-4"/>
          <w:sz w:val="28"/>
          <w:szCs w:val="28"/>
        </w:rPr>
      </w:pPr>
      <w:r w:rsidRPr="00350143">
        <w:rPr>
          <w:spacing w:val="-4"/>
          <w:sz w:val="28"/>
          <w:szCs w:val="28"/>
        </w:rPr>
        <w:t>Таможенная процедура таможенного транзита.</w:t>
      </w:r>
    </w:p>
    <w:p w:rsidR="00400365" w:rsidRPr="00350143" w:rsidRDefault="00400365" w:rsidP="00534C4E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20" w:lineRule="atLeast"/>
        <w:ind w:left="0" w:firstLine="709"/>
        <w:jc w:val="both"/>
        <w:rPr>
          <w:spacing w:val="-4"/>
          <w:sz w:val="28"/>
          <w:szCs w:val="28"/>
        </w:rPr>
      </w:pPr>
      <w:r w:rsidRPr="00350143">
        <w:rPr>
          <w:spacing w:val="-4"/>
          <w:sz w:val="28"/>
          <w:szCs w:val="28"/>
        </w:rPr>
        <w:t>Деятельность в качестве таможенного перевозчика.</w:t>
      </w:r>
    </w:p>
    <w:p w:rsidR="00400365" w:rsidRPr="00350143" w:rsidRDefault="00400365" w:rsidP="00534C4E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350143">
        <w:rPr>
          <w:spacing w:val="-4"/>
          <w:sz w:val="28"/>
          <w:szCs w:val="28"/>
        </w:rPr>
        <w:t>Создание гарантийной системы таможенного союза Республики Беларусь, Республики Казахстан и Российской Федерации.</w:t>
      </w:r>
    </w:p>
    <w:p w:rsidR="00400365" w:rsidRPr="00350143" w:rsidRDefault="00400365" w:rsidP="00534C4E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350143">
        <w:rPr>
          <w:spacing w:val="-4"/>
          <w:sz w:val="28"/>
          <w:szCs w:val="28"/>
        </w:rPr>
        <w:t>Логистика в Таможенном союзе.</w:t>
      </w:r>
    </w:p>
    <w:p w:rsidR="00400365" w:rsidRPr="00350143" w:rsidRDefault="00400365" w:rsidP="00534C4E">
      <w:pPr>
        <w:pStyle w:val="ac"/>
        <w:numPr>
          <w:ilvl w:val="0"/>
          <w:numId w:val="5"/>
        </w:numPr>
        <w:shd w:val="clear" w:color="auto" w:fill="FFFFFF"/>
        <w:tabs>
          <w:tab w:val="left" w:pos="1134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350143">
        <w:rPr>
          <w:spacing w:val="-4"/>
          <w:sz w:val="28"/>
          <w:szCs w:val="28"/>
        </w:rPr>
        <w:t xml:space="preserve">Электронное предварительное информирование. </w:t>
      </w:r>
    </w:p>
    <w:p w:rsidR="00400365" w:rsidRPr="00350143" w:rsidRDefault="00400365" w:rsidP="00534C4E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350143">
        <w:rPr>
          <w:spacing w:val="-4"/>
          <w:sz w:val="28"/>
          <w:szCs w:val="28"/>
        </w:rPr>
        <w:t>Роль и значение транспортно-экспедиционного обслуживания при автомобильных перевозках.</w:t>
      </w:r>
    </w:p>
    <w:p w:rsidR="00400365" w:rsidRPr="00350143" w:rsidRDefault="00400365" w:rsidP="00534C4E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20" w:lineRule="atLeast"/>
        <w:ind w:left="0" w:firstLine="709"/>
        <w:jc w:val="both"/>
        <w:rPr>
          <w:spacing w:val="-4"/>
          <w:sz w:val="28"/>
          <w:szCs w:val="28"/>
        </w:rPr>
      </w:pPr>
      <w:r w:rsidRPr="00350143">
        <w:rPr>
          <w:spacing w:val="-4"/>
          <w:sz w:val="28"/>
          <w:szCs w:val="28"/>
        </w:rPr>
        <w:t>Статистическая отчетность в области международных автомобильных перевозок, статистическая отчетность экспедитора и логиста.</w:t>
      </w:r>
    </w:p>
    <w:p w:rsidR="00400365" w:rsidRPr="00350143" w:rsidRDefault="00400365" w:rsidP="00534C4E">
      <w:pPr>
        <w:pStyle w:val="ac"/>
        <w:numPr>
          <w:ilvl w:val="0"/>
          <w:numId w:val="5"/>
        </w:numPr>
        <w:shd w:val="clear" w:color="auto" w:fill="FFFFFF"/>
        <w:tabs>
          <w:tab w:val="left" w:pos="1134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350143">
        <w:rPr>
          <w:spacing w:val="-4"/>
          <w:sz w:val="28"/>
          <w:szCs w:val="28"/>
        </w:rPr>
        <w:t>Экспедитор</w:t>
      </w:r>
      <w:r w:rsidRPr="00350143">
        <w:rPr>
          <w:spacing w:val="-4"/>
          <w:sz w:val="28"/>
          <w:szCs w:val="28"/>
          <w:lang w:val="en-US"/>
        </w:rPr>
        <w:t xml:space="preserve"> </w:t>
      </w:r>
      <w:r w:rsidRPr="00350143">
        <w:rPr>
          <w:spacing w:val="-4"/>
          <w:sz w:val="28"/>
          <w:szCs w:val="28"/>
        </w:rPr>
        <w:t>транспортный. Квалификационная характеристика.</w:t>
      </w:r>
    </w:p>
    <w:p w:rsidR="00400365" w:rsidRPr="00350143" w:rsidRDefault="00400365" w:rsidP="00534C4E">
      <w:pPr>
        <w:pStyle w:val="ac"/>
        <w:numPr>
          <w:ilvl w:val="0"/>
          <w:numId w:val="5"/>
        </w:numPr>
        <w:shd w:val="clear" w:color="auto" w:fill="FFFFFF"/>
        <w:tabs>
          <w:tab w:val="left" w:pos="1134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350143">
        <w:rPr>
          <w:spacing w:val="-4"/>
          <w:sz w:val="28"/>
          <w:szCs w:val="28"/>
        </w:rPr>
        <w:t>Электронные платформы. Оптимизация транспортного бизнеса.</w:t>
      </w:r>
    </w:p>
    <w:p w:rsidR="00400365" w:rsidRPr="00350143" w:rsidRDefault="00400365" w:rsidP="00534C4E">
      <w:pPr>
        <w:pStyle w:val="ac"/>
        <w:numPr>
          <w:ilvl w:val="0"/>
          <w:numId w:val="5"/>
        </w:numPr>
        <w:shd w:val="clear" w:color="auto" w:fill="FFFFFF"/>
        <w:tabs>
          <w:tab w:val="left" w:pos="1134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350143">
        <w:rPr>
          <w:spacing w:val="-4"/>
          <w:sz w:val="28"/>
          <w:szCs w:val="28"/>
        </w:rPr>
        <w:t>Организация автобусных перевозок пассажиров в международном сообщении.</w:t>
      </w:r>
    </w:p>
    <w:p w:rsidR="00400365" w:rsidRPr="00350143" w:rsidRDefault="00400365" w:rsidP="00534C4E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20" w:lineRule="atLeast"/>
        <w:ind w:left="0" w:firstLine="709"/>
        <w:jc w:val="both"/>
        <w:rPr>
          <w:spacing w:val="-4"/>
          <w:sz w:val="28"/>
          <w:szCs w:val="28"/>
        </w:rPr>
      </w:pPr>
      <w:r w:rsidRPr="00350143">
        <w:rPr>
          <w:spacing w:val="-4"/>
          <w:sz w:val="28"/>
          <w:szCs w:val="28"/>
        </w:rPr>
        <w:t>Понятие</w:t>
      </w:r>
      <w:r w:rsidRPr="00350143">
        <w:rPr>
          <w:spacing w:val="-4"/>
          <w:sz w:val="28"/>
          <w:szCs w:val="28"/>
          <w:lang w:val="en-US"/>
        </w:rPr>
        <w:t xml:space="preserve"> </w:t>
      </w:r>
      <w:r w:rsidRPr="00350143">
        <w:rPr>
          <w:spacing w:val="-4"/>
          <w:sz w:val="28"/>
          <w:szCs w:val="28"/>
        </w:rPr>
        <w:t>транспортного страхования.</w:t>
      </w:r>
    </w:p>
    <w:p w:rsidR="00400365" w:rsidRPr="00350143" w:rsidRDefault="00400365" w:rsidP="00534C4E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20" w:lineRule="atLeast"/>
        <w:ind w:left="0" w:firstLine="709"/>
        <w:jc w:val="both"/>
        <w:rPr>
          <w:spacing w:val="-4"/>
          <w:sz w:val="28"/>
          <w:szCs w:val="28"/>
        </w:rPr>
      </w:pPr>
      <w:r w:rsidRPr="00350143">
        <w:rPr>
          <w:spacing w:val="-4"/>
          <w:sz w:val="28"/>
          <w:szCs w:val="28"/>
        </w:rPr>
        <w:t>Страхование ответственности автомобильных перевозчиков.</w:t>
      </w:r>
    </w:p>
    <w:p w:rsidR="00400365" w:rsidRPr="00350143" w:rsidRDefault="00400365" w:rsidP="00534C4E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20" w:lineRule="atLeast"/>
        <w:ind w:left="0" w:right="40" w:firstLine="709"/>
        <w:jc w:val="both"/>
        <w:rPr>
          <w:spacing w:val="-4"/>
          <w:sz w:val="28"/>
          <w:szCs w:val="28"/>
        </w:rPr>
      </w:pPr>
      <w:r w:rsidRPr="00350143">
        <w:rPr>
          <w:spacing w:val="-4"/>
          <w:sz w:val="28"/>
          <w:szCs w:val="28"/>
        </w:rPr>
        <w:t>Страхование ответственности перед таможенными органами при использовании книжки МДП.</w:t>
      </w:r>
    </w:p>
    <w:p w:rsidR="00400365" w:rsidRPr="00350143" w:rsidRDefault="00400365" w:rsidP="00534C4E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20" w:lineRule="atLeast"/>
        <w:ind w:left="0" w:firstLine="709"/>
        <w:jc w:val="both"/>
        <w:rPr>
          <w:spacing w:val="-4"/>
          <w:sz w:val="28"/>
          <w:szCs w:val="28"/>
        </w:rPr>
      </w:pPr>
      <w:r w:rsidRPr="00350143">
        <w:rPr>
          <w:spacing w:val="-4"/>
          <w:sz w:val="28"/>
          <w:szCs w:val="28"/>
        </w:rPr>
        <w:t>Страхование ответственности экспедиторов грузов.</w:t>
      </w:r>
    </w:p>
    <w:p w:rsidR="00400365" w:rsidRPr="00350143" w:rsidRDefault="00400365" w:rsidP="00534C4E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20" w:lineRule="atLeast"/>
        <w:ind w:left="0" w:firstLine="709"/>
        <w:jc w:val="both"/>
        <w:rPr>
          <w:spacing w:val="-4"/>
          <w:sz w:val="28"/>
          <w:szCs w:val="28"/>
        </w:rPr>
      </w:pPr>
      <w:r w:rsidRPr="00350143">
        <w:rPr>
          <w:spacing w:val="-4"/>
          <w:sz w:val="28"/>
          <w:szCs w:val="28"/>
        </w:rPr>
        <w:t>Условия транспортировки и термины Инкотермс-2010.</w:t>
      </w:r>
    </w:p>
    <w:p w:rsidR="00400365" w:rsidRPr="00350143" w:rsidRDefault="00400365" w:rsidP="00534C4E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20" w:lineRule="atLeast"/>
        <w:ind w:left="0" w:firstLine="709"/>
        <w:jc w:val="both"/>
        <w:rPr>
          <w:spacing w:val="-4"/>
          <w:sz w:val="28"/>
          <w:szCs w:val="28"/>
        </w:rPr>
      </w:pPr>
      <w:r w:rsidRPr="00350143">
        <w:rPr>
          <w:spacing w:val="-4"/>
          <w:sz w:val="28"/>
          <w:szCs w:val="28"/>
        </w:rPr>
        <w:t xml:space="preserve">Базисные условия поставки Инкотермс-2010: </w:t>
      </w:r>
      <w:r w:rsidRPr="00350143">
        <w:rPr>
          <w:spacing w:val="-4"/>
          <w:sz w:val="28"/>
          <w:szCs w:val="28"/>
          <w:lang w:val="en-US"/>
        </w:rPr>
        <w:t>EXW</w:t>
      </w:r>
      <w:r w:rsidRPr="00350143">
        <w:rPr>
          <w:spacing w:val="-4"/>
          <w:sz w:val="28"/>
          <w:szCs w:val="28"/>
        </w:rPr>
        <w:t xml:space="preserve">, </w:t>
      </w:r>
      <w:r w:rsidRPr="00350143">
        <w:rPr>
          <w:spacing w:val="-4"/>
          <w:sz w:val="28"/>
          <w:szCs w:val="28"/>
          <w:lang w:val="en-US"/>
        </w:rPr>
        <w:t>FCA</w:t>
      </w:r>
      <w:r w:rsidRPr="00350143">
        <w:rPr>
          <w:spacing w:val="-4"/>
          <w:sz w:val="28"/>
          <w:szCs w:val="28"/>
        </w:rPr>
        <w:t xml:space="preserve">, </w:t>
      </w:r>
      <w:r w:rsidRPr="00350143">
        <w:rPr>
          <w:spacing w:val="-4"/>
          <w:sz w:val="28"/>
          <w:szCs w:val="28"/>
          <w:lang w:val="en-US"/>
        </w:rPr>
        <w:t>FAS</w:t>
      </w:r>
      <w:r w:rsidRPr="00350143">
        <w:rPr>
          <w:spacing w:val="-4"/>
          <w:sz w:val="28"/>
          <w:szCs w:val="28"/>
        </w:rPr>
        <w:t xml:space="preserve">, </w:t>
      </w:r>
      <w:r w:rsidRPr="00350143">
        <w:rPr>
          <w:spacing w:val="-4"/>
          <w:sz w:val="28"/>
          <w:szCs w:val="28"/>
          <w:lang w:val="en-US"/>
        </w:rPr>
        <w:t>FOB</w:t>
      </w:r>
      <w:r w:rsidRPr="00350143">
        <w:rPr>
          <w:spacing w:val="-4"/>
          <w:sz w:val="28"/>
          <w:szCs w:val="28"/>
        </w:rPr>
        <w:t>.</w:t>
      </w:r>
    </w:p>
    <w:p w:rsidR="00400365" w:rsidRPr="00350143" w:rsidRDefault="00400365" w:rsidP="00534C4E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20" w:lineRule="atLeast"/>
        <w:ind w:left="0" w:firstLine="709"/>
        <w:jc w:val="both"/>
        <w:rPr>
          <w:spacing w:val="-4"/>
          <w:sz w:val="28"/>
          <w:szCs w:val="28"/>
        </w:rPr>
      </w:pPr>
      <w:r w:rsidRPr="00350143">
        <w:rPr>
          <w:spacing w:val="-4"/>
          <w:sz w:val="28"/>
          <w:szCs w:val="28"/>
        </w:rPr>
        <w:t xml:space="preserve">Базисные условия поставки Инкотермс-2010: </w:t>
      </w:r>
      <w:r w:rsidRPr="00350143">
        <w:rPr>
          <w:spacing w:val="-4"/>
          <w:sz w:val="28"/>
          <w:szCs w:val="28"/>
          <w:lang w:val="en-US"/>
        </w:rPr>
        <w:t>CPT</w:t>
      </w:r>
      <w:r w:rsidRPr="00350143">
        <w:rPr>
          <w:spacing w:val="-4"/>
          <w:sz w:val="28"/>
          <w:szCs w:val="28"/>
        </w:rPr>
        <w:t xml:space="preserve">, </w:t>
      </w:r>
      <w:r w:rsidRPr="00350143">
        <w:rPr>
          <w:spacing w:val="-4"/>
          <w:sz w:val="28"/>
          <w:szCs w:val="28"/>
          <w:lang w:val="en-US"/>
        </w:rPr>
        <w:t>CIP</w:t>
      </w:r>
      <w:r w:rsidRPr="00350143">
        <w:rPr>
          <w:spacing w:val="-4"/>
          <w:sz w:val="28"/>
          <w:szCs w:val="28"/>
        </w:rPr>
        <w:t xml:space="preserve">, </w:t>
      </w:r>
      <w:r w:rsidRPr="00350143">
        <w:rPr>
          <w:spacing w:val="-4"/>
          <w:sz w:val="28"/>
          <w:szCs w:val="28"/>
          <w:lang w:val="en-US"/>
        </w:rPr>
        <w:t>CFR</w:t>
      </w:r>
      <w:r w:rsidRPr="00350143">
        <w:rPr>
          <w:spacing w:val="-4"/>
          <w:sz w:val="28"/>
          <w:szCs w:val="28"/>
        </w:rPr>
        <w:t xml:space="preserve">, </w:t>
      </w:r>
      <w:r w:rsidRPr="00350143">
        <w:rPr>
          <w:spacing w:val="-4"/>
          <w:sz w:val="28"/>
          <w:szCs w:val="28"/>
          <w:lang w:val="en-US"/>
        </w:rPr>
        <w:t>CIF</w:t>
      </w:r>
      <w:r w:rsidRPr="00350143">
        <w:rPr>
          <w:spacing w:val="-4"/>
          <w:sz w:val="28"/>
          <w:szCs w:val="28"/>
        </w:rPr>
        <w:t>.</w:t>
      </w:r>
    </w:p>
    <w:p w:rsidR="00400365" w:rsidRPr="00350143" w:rsidRDefault="00400365" w:rsidP="00534C4E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20" w:lineRule="atLeast"/>
        <w:ind w:left="0" w:firstLine="709"/>
        <w:jc w:val="both"/>
        <w:rPr>
          <w:spacing w:val="-4"/>
          <w:sz w:val="28"/>
          <w:szCs w:val="28"/>
        </w:rPr>
      </w:pPr>
      <w:r w:rsidRPr="00350143">
        <w:rPr>
          <w:spacing w:val="-4"/>
          <w:sz w:val="28"/>
          <w:szCs w:val="28"/>
        </w:rPr>
        <w:t xml:space="preserve">Базисные условия поставки Инкотермс-2010: </w:t>
      </w:r>
      <w:r w:rsidRPr="00350143">
        <w:rPr>
          <w:spacing w:val="-4"/>
          <w:sz w:val="28"/>
          <w:szCs w:val="28"/>
          <w:lang w:val="en-US"/>
        </w:rPr>
        <w:t>DAP</w:t>
      </w:r>
      <w:r w:rsidRPr="00350143">
        <w:rPr>
          <w:spacing w:val="-4"/>
          <w:sz w:val="28"/>
          <w:szCs w:val="28"/>
        </w:rPr>
        <w:t xml:space="preserve">, </w:t>
      </w:r>
      <w:r w:rsidRPr="00350143">
        <w:rPr>
          <w:spacing w:val="-4"/>
          <w:sz w:val="28"/>
          <w:szCs w:val="28"/>
          <w:lang w:val="en-US"/>
        </w:rPr>
        <w:t>DAT</w:t>
      </w:r>
      <w:r w:rsidRPr="00350143">
        <w:rPr>
          <w:spacing w:val="-4"/>
          <w:sz w:val="28"/>
          <w:szCs w:val="28"/>
        </w:rPr>
        <w:t xml:space="preserve">, </w:t>
      </w:r>
      <w:r w:rsidRPr="00350143">
        <w:rPr>
          <w:spacing w:val="-4"/>
          <w:sz w:val="28"/>
          <w:szCs w:val="28"/>
          <w:lang w:val="en-US"/>
        </w:rPr>
        <w:t>DDP</w:t>
      </w:r>
      <w:r w:rsidRPr="00350143">
        <w:rPr>
          <w:spacing w:val="-4"/>
          <w:sz w:val="28"/>
          <w:szCs w:val="28"/>
        </w:rPr>
        <w:t>.</w:t>
      </w:r>
    </w:p>
    <w:p w:rsidR="00400365" w:rsidRPr="00350143" w:rsidRDefault="00400365" w:rsidP="00534C4E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20" w:lineRule="atLeast"/>
        <w:ind w:left="0" w:firstLine="709"/>
        <w:jc w:val="both"/>
        <w:rPr>
          <w:spacing w:val="-4"/>
          <w:sz w:val="28"/>
          <w:szCs w:val="28"/>
        </w:rPr>
      </w:pPr>
      <w:r w:rsidRPr="00350143">
        <w:rPr>
          <w:spacing w:val="-4"/>
          <w:sz w:val="28"/>
          <w:szCs w:val="28"/>
        </w:rPr>
        <w:t>Особенности и проблемы организации международных автомобильных перевозок в условиях Евразийского экономического союза.</w:t>
      </w:r>
    </w:p>
    <w:p w:rsidR="00400365" w:rsidRPr="000008F6" w:rsidRDefault="00400365" w:rsidP="00400365">
      <w:pPr>
        <w:pStyle w:val="a3"/>
        <w:spacing w:line="20" w:lineRule="atLeast"/>
        <w:ind w:left="0"/>
        <w:jc w:val="both"/>
        <w:rPr>
          <w:rFonts w:ascii="Times New Roman" w:hAnsi="Times New Roman"/>
          <w:sz w:val="16"/>
          <w:szCs w:val="16"/>
        </w:rPr>
      </w:pPr>
    </w:p>
    <w:p w:rsidR="00400365" w:rsidRPr="006D73B0" w:rsidRDefault="00400365" w:rsidP="00400365">
      <w:pPr>
        <w:pStyle w:val="a3"/>
        <w:spacing w:line="20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D73B0">
        <w:rPr>
          <w:rFonts w:ascii="Times New Roman" w:hAnsi="Times New Roman"/>
          <w:b/>
          <w:sz w:val="28"/>
          <w:szCs w:val="28"/>
        </w:rPr>
        <w:t>Компьютерные программы</w:t>
      </w:r>
      <w:r w:rsidR="00490717">
        <w:rPr>
          <w:rFonts w:ascii="Times New Roman" w:hAnsi="Times New Roman"/>
          <w:b/>
          <w:sz w:val="28"/>
          <w:szCs w:val="28"/>
        </w:rPr>
        <w:t xml:space="preserve"> </w:t>
      </w:r>
      <w:r w:rsidRPr="006D73B0">
        <w:rPr>
          <w:rFonts w:ascii="Times New Roman" w:hAnsi="Times New Roman"/>
          <w:b/>
          <w:sz w:val="28"/>
          <w:szCs w:val="28"/>
        </w:rPr>
        <w:t xml:space="preserve"> </w:t>
      </w:r>
    </w:p>
    <w:p w:rsidR="00400365" w:rsidRPr="000008F6" w:rsidRDefault="00400365" w:rsidP="00400365">
      <w:pPr>
        <w:pStyle w:val="a3"/>
        <w:spacing w:line="20" w:lineRule="atLeast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400365" w:rsidRPr="006D73B0" w:rsidRDefault="00400365" w:rsidP="00534C4E">
      <w:pPr>
        <w:numPr>
          <w:ilvl w:val="0"/>
          <w:numId w:val="8"/>
        </w:numPr>
        <w:shd w:val="clear" w:color="auto" w:fill="FFFFFF"/>
        <w:tabs>
          <w:tab w:val="left" w:pos="993"/>
        </w:tabs>
        <w:spacing w:line="20" w:lineRule="atLeast"/>
        <w:ind w:left="-11" w:firstLine="709"/>
        <w:jc w:val="both"/>
        <w:rPr>
          <w:sz w:val="28"/>
          <w:szCs w:val="28"/>
        </w:rPr>
      </w:pPr>
      <w:r w:rsidRPr="006D73B0">
        <w:rPr>
          <w:sz w:val="28"/>
          <w:szCs w:val="28"/>
        </w:rPr>
        <w:t xml:space="preserve">Операционная система (например, </w:t>
      </w:r>
      <w:proofErr w:type="spellStart"/>
      <w:r w:rsidRPr="006D73B0">
        <w:rPr>
          <w:sz w:val="28"/>
          <w:szCs w:val="28"/>
        </w:rPr>
        <w:t>Windows</w:t>
      </w:r>
      <w:proofErr w:type="spellEnd"/>
      <w:r w:rsidRPr="006D73B0">
        <w:rPr>
          <w:sz w:val="28"/>
          <w:szCs w:val="28"/>
        </w:rPr>
        <w:t xml:space="preserve">). </w:t>
      </w:r>
    </w:p>
    <w:p w:rsidR="00400365" w:rsidRPr="00534C4E" w:rsidRDefault="00400365" w:rsidP="00534C4E">
      <w:pPr>
        <w:numPr>
          <w:ilvl w:val="0"/>
          <w:numId w:val="8"/>
        </w:numPr>
        <w:shd w:val="clear" w:color="auto" w:fill="FFFFFF"/>
        <w:tabs>
          <w:tab w:val="left" w:pos="993"/>
        </w:tabs>
        <w:spacing w:line="20" w:lineRule="atLeast"/>
        <w:ind w:left="0" w:firstLine="709"/>
        <w:rPr>
          <w:sz w:val="28"/>
          <w:szCs w:val="28"/>
        </w:rPr>
      </w:pPr>
      <w:r w:rsidRPr="00534C4E">
        <w:rPr>
          <w:sz w:val="28"/>
          <w:szCs w:val="28"/>
        </w:rPr>
        <w:t xml:space="preserve">Табличный процессор </w:t>
      </w:r>
      <w:proofErr w:type="spellStart"/>
      <w:r w:rsidRPr="00534C4E">
        <w:rPr>
          <w:sz w:val="28"/>
          <w:szCs w:val="28"/>
        </w:rPr>
        <w:t>Excel</w:t>
      </w:r>
      <w:proofErr w:type="spellEnd"/>
      <w:r w:rsidRPr="00534C4E">
        <w:rPr>
          <w:sz w:val="28"/>
          <w:szCs w:val="28"/>
        </w:rPr>
        <w:t>.</w:t>
      </w:r>
    </w:p>
    <w:sectPr w:rsidR="00400365" w:rsidRPr="00534C4E" w:rsidSect="00722F25">
      <w:pgSz w:w="11906" w:h="16838"/>
      <w:pgMar w:top="1134" w:right="680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F87" w:rsidRDefault="003B4F87">
      <w:r>
        <w:separator/>
      </w:r>
    </w:p>
  </w:endnote>
  <w:endnote w:type="continuationSeparator" w:id="0">
    <w:p w:rsidR="003B4F87" w:rsidRDefault="003B4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F87" w:rsidRDefault="003B4F87">
      <w:r>
        <w:separator/>
      </w:r>
    </w:p>
  </w:footnote>
  <w:footnote w:type="continuationSeparator" w:id="0">
    <w:p w:rsidR="003B4F87" w:rsidRDefault="003B4F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ADC" w:rsidRDefault="00DA0630" w:rsidP="00F3058A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11AD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11ADC" w:rsidRDefault="00111AD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46627"/>
      <w:docPartObj>
        <w:docPartGallery w:val="Page Numbers (Top of Page)"/>
        <w:docPartUnique/>
      </w:docPartObj>
    </w:sdtPr>
    <w:sdtContent>
      <w:p w:rsidR="00111ADC" w:rsidRDefault="00DA0630">
        <w:pPr>
          <w:pStyle w:val="a9"/>
          <w:jc w:val="center"/>
        </w:pPr>
        <w:fldSimple w:instr=" PAGE   \* MERGEFORMAT ">
          <w:r w:rsidR="009856DB">
            <w:rPr>
              <w:noProof/>
            </w:rPr>
            <w:t>12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46626"/>
      <w:docPartObj>
        <w:docPartGallery w:val="Page Numbers (Top of Page)"/>
        <w:docPartUnique/>
      </w:docPartObj>
    </w:sdtPr>
    <w:sdtContent>
      <w:p w:rsidR="00111ADC" w:rsidRDefault="00DA0630">
        <w:pPr>
          <w:pStyle w:val="a9"/>
          <w:jc w:val="center"/>
        </w:pPr>
        <w:fldSimple w:instr=" PAGE   \* MERGEFORMAT ">
          <w:r w:rsidR="00111ADC">
            <w:rPr>
              <w:noProof/>
            </w:rPr>
            <w:t>2</w:t>
          </w:r>
        </w:fldSimple>
      </w:p>
    </w:sdtContent>
  </w:sdt>
  <w:p w:rsidR="00111ADC" w:rsidRDefault="00111AD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40389"/>
    <w:multiLevelType w:val="hybridMultilevel"/>
    <w:tmpl w:val="911E9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B3E67"/>
    <w:multiLevelType w:val="hybridMultilevel"/>
    <w:tmpl w:val="911E9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A3077"/>
    <w:multiLevelType w:val="hybridMultilevel"/>
    <w:tmpl w:val="08AC01B2"/>
    <w:lvl w:ilvl="0" w:tplc="1190190C">
      <w:numFmt w:val="bullet"/>
      <w:lvlText w:val="–"/>
      <w:lvlJc w:val="left"/>
      <w:pPr>
        <w:ind w:left="29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3">
    <w:nsid w:val="32D726DF"/>
    <w:multiLevelType w:val="hybridMultilevel"/>
    <w:tmpl w:val="911E9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B4508"/>
    <w:multiLevelType w:val="hybridMultilevel"/>
    <w:tmpl w:val="0C580EDE"/>
    <w:lvl w:ilvl="0" w:tplc="8A80FA38">
      <w:start w:val="1"/>
      <w:numFmt w:val="bullet"/>
      <w:lvlText w:val=""/>
      <w:lvlJc w:val="left"/>
      <w:pPr>
        <w:tabs>
          <w:tab w:val="num" w:pos="2706"/>
        </w:tabs>
        <w:ind w:left="27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5">
    <w:nsid w:val="48C7304D"/>
    <w:multiLevelType w:val="hybridMultilevel"/>
    <w:tmpl w:val="911E9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EB123A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BFA09A1"/>
    <w:multiLevelType w:val="hybridMultilevel"/>
    <w:tmpl w:val="911E9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3E732B"/>
    <w:multiLevelType w:val="hybridMultilevel"/>
    <w:tmpl w:val="911E9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CE67F3"/>
    <w:multiLevelType w:val="singleLevel"/>
    <w:tmpl w:val="392E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400365"/>
    <w:rsid w:val="000008F6"/>
    <w:rsid w:val="000058A5"/>
    <w:rsid w:val="00012F8C"/>
    <w:rsid w:val="000479CA"/>
    <w:rsid w:val="0009166F"/>
    <w:rsid w:val="000C531D"/>
    <w:rsid w:val="00111ADC"/>
    <w:rsid w:val="002036CA"/>
    <w:rsid w:val="00222F06"/>
    <w:rsid w:val="00231ECC"/>
    <w:rsid w:val="00236652"/>
    <w:rsid w:val="002655DD"/>
    <w:rsid w:val="002D1F54"/>
    <w:rsid w:val="0030717F"/>
    <w:rsid w:val="00324A32"/>
    <w:rsid w:val="00350143"/>
    <w:rsid w:val="00361915"/>
    <w:rsid w:val="003929A5"/>
    <w:rsid w:val="003B4F87"/>
    <w:rsid w:val="00400365"/>
    <w:rsid w:val="00426397"/>
    <w:rsid w:val="00460C25"/>
    <w:rsid w:val="004619A8"/>
    <w:rsid w:val="00463079"/>
    <w:rsid w:val="00490717"/>
    <w:rsid w:val="004920DB"/>
    <w:rsid w:val="00496408"/>
    <w:rsid w:val="004B1769"/>
    <w:rsid w:val="004E473E"/>
    <w:rsid w:val="004F607C"/>
    <w:rsid w:val="00501CE6"/>
    <w:rsid w:val="00534C4E"/>
    <w:rsid w:val="00560C36"/>
    <w:rsid w:val="00560DF4"/>
    <w:rsid w:val="0059290A"/>
    <w:rsid w:val="005B6446"/>
    <w:rsid w:val="005D0FEB"/>
    <w:rsid w:val="005D25D1"/>
    <w:rsid w:val="005F498B"/>
    <w:rsid w:val="00617B01"/>
    <w:rsid w:val="006238F1"/>
    <w:rsid w:val="006611EB"/>
    <w:rsid w:val="00667C26"/>
    <w:rsid w:val="006850D3"/>
    <w:rsid w:val="00692C37"/>
    <w:rsid w:val="006978C3"/>
    <w:rsid w:val="006E2016"/>
    <w:rsid w:val="00707FE3"/>
    <w:rsid w:val="00722F25"/>
    <w:rsid w:val="00742369"/>
    <w:rsid w:val="007B2BEF"/>
    <w:rsid w:val="007C0C13"/>
    <w:rsid w:val="007C14E8"/>
    <w:rsid w:val="007E7E3B"/>
    <w:rsid w:val="00834906"/>
    <w:rsid w:val="00861A5A"/>
    <w:rsid w:val="008634F7"/>
    <w:rsid w:val="008720D2"/>
    <w:rsid w:val="008803D8"/>
    <w:rsid w:val="008A5629"/>
    <w:rsid w:val="008E3E6E"/>
    <w:rsid w:val="008E7CDC"/>
    <w:rsid w:val="00930FD0"/>
    <w:rsid w:val="00951474"/>
    <w:rsid w:val="009856DB"/>
    <w:rsid w:val="009B68D3"/>
    <w:rsid w:val="009C07C9"/>
    <w:rsid w:val="009F10B0"/>
    <w:rsid w:val="00A4183A"/>
    <w:rsid w:val="00A93BE2"/>
    <w:rsid w:val="00AA2A50"/>
    <w:rsid w:val="00AB3D62"/>
    <w:rsid w:val="00AB760C"/>
    <w:rsid w:val="00AF56CE"/>
    <w:rsid w:val="00B139F9"/>
    <w:rsid w:val="00B320C6"/>
    <w:rsid w:val="00B82BC7"/>
    <w:rsid w:val="00BB56A1"/>
    <w:rsid w:val="00BC621E"/>
    <w:rsid w:val="00BD2B2C"/>
    <w:rsid w:val="00BD5E60"/>
    <w:rsid w:val="00BD6E9A"/>
    <w:rsid w:val="00C860B7"/>
    <w:rsid w:val="00CA5006"/>
    <w:rsid w:val="00D14156"/>
    <w:rsid w:val="00D17F89"/>
    <w:rsid w:val="00D3303C"/>
    <w:rsid w:val="00D72B97"/>
    <w:rsid w:val="00D8396D"/>
    <w:rsid w:val="00D842B9"/>
    <w:rsid w:val="00D97486"/>
    <w:rsid w:val="00DA0630"/>
    <w:rsid w:val="00DB7F70"/>
    <w:rsid w:val="00DC352F"/>
    <w:rsid w:val="00DF4F72"/>
    <w:rsid w:val="00E11299"/>
    <w:rsid w:val="00E60CC2"/>
    <w:rsid w:val="00F0234E"/>
    <w:rsid w:val="00F3058A"/>
    <w:rsid w:val="00F8253D"/>
    <w:rsid w:val="00FD09EC"/>
    <w:rsid w:val="00FD68D8"/>
    <w:rsid w:val="00FD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6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00365"/>
    <w:pPr>
      <w:keepNext/>
      <w:outlineLvl w:val="0"/>
    </w:pPr>
    <w:rPr>
      <w:rFonts w:ascii="Arial" w:hAnsi="Arial"/>
      <w:caps/>
      <w:sz w:val="28"/>
    </w:rPr>
  </w:style>
  <w:style w:type="paragraph" w:styleId="2">
    <w:name w:val="heading 2"/>
    <w:basedOn w:val="a"/>
    <w:next w:val="a"/>
    <w:link w:val="20"/>
    <w:qFormat/>
    <w:rsid w:val="00400365"/>
    <w:pPr>
      <w:keepNext/>
      <w:spacing w:line="288" w:lineRule="auto"/>
      <w:jc w:val="center"/>
      <w:outlineLvl w:val="1"/>
    </w:pPr>
    <w:rPr>
      <w:rFonts w:ascii="Arial" w:hAnsi="Arial"/>
      <w:b/>
      <w:sz w:val="28"/>
      <w:lang w:val="en-US"/>
    </w:rPr>
  </w:style>
  <w:style w:type="paragraph" w:styleId="7">
    <w:name w:val="heading 7"/>
    <w:basedOn w:val="a"/>
    <w:next w:val="a"/>
    <w:link w:val="70"/>
    <w:qFormat/>
    <w:rsid w:val="00400365"/>
    <w:pPr>
      <w:keepNext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365"/>
    <w:rPr>
      <w:rFonts w:ascii="Arial" w:eastAsia="Times New Roman" w:hAnsi="Arial" w:cs="Times New Roman"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00365"/>
    <w:rPr>
      <w:rFonts w:ascii="Arial" w:eastAsia="Times New Roman" w:hAnsi="Arial" w:cs="Times New Roman"/>
      <w:b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4003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400365"/>
    <w:pPr>
      <w:ind w:left="4253"/>
    </w:pPr>
    <w:rPr>
      <w:rFonts w:ascii="Arial" w:hAnsi="Arial"/>
      <w:sz w:val="24"/>
    </w:rPr>
  </w:style>
  <w:style w:type="character" w:customStyle="1" w:styleId="a4">
    <w:name w:val="Основной текст с отступом Знак"/>
    <w:basedOn w:val="a0"/>
    <w:link w:val="a3"/>
    <w:rsid w:val="00400365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400365"/>
    <w:pPr>
      <w:jc w:val="both"/>
    </w:pPr>
    <w:rPr>
      <w:rFonts w:ascii="Arial" w:hAnsi="Arial"/>
      <w:sz w:val="28"/>
    </w:rPr>
  </w:style>
  <w:style w:type="character" w:customStyle="1" w:styleId="a6">
    <w:name w:val="Основной текст Знак"/>
    <w:basedOn w:val="a0"/>
    <w:link w:val="a5"/>
    <w:rsid w:val="00400365"/>
    <w:rPr>
      <w:rFonts w:ascii="Arial" w:eastAsia="Times New Roman" w:hAnsi="Arial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00365"/>
    <w:rPr>
      <w:rFonts w:ascii="Arial" w:hAnsi="Arial"/>
      <w:sz w:val="28"/>
    </w:rPr>
  </w:style>
  <w:style w:type="character" w:customStyle="1" w:styleId="22">
    <w:name w:val="Основной текст 2 Знак"/>
    <w:basedOn w:val="a0"/>
    <w:link w:val="21"/>
    <w:rsid w:val="00400365"/>
    <w:rPr>
      <w:rFonts w:ascii="Arial" w:eastAsia="Times New Roman" w:hAnsi="Arial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400365"/>
    <w:pPr>
      <w:spacing w:line="288" w:lineRule="auto"/>
      <w:ind w:left="4111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a0"/>
    <w:link w:val="23"/>
    <w:rsid w:val="00400365"/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400365"/>
    <w:pPr>
      <w:jc w:val="center"/>
    </w:pPr>
    <w:rPr>
      <w:b/>
      <w:sz w:val="24"/>
    </w:rPr>
  </w:style>
  <w:style w:type="character" w:customStyle="1" w:styleId="30">
    <w:name w:val="Основной текст 3 Знак"/>
    <w:basedOn w:val="a0"/>
    <w:link w:val="3"/>
    <w:rsid w:val="004003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footer"/>
    <w:basedOn w:val="a"/>
    <w:link w:val="a8"/>
    <w:rsid w:val="00400365"/>
    <w:rPr>
      <w:rFonts w:eastAsia="PMingLiU"/>
      <w:sz w:val="24"/>
      <w:szCs w:val="24"/>
      <w:lang w:eastAsia="zh-TW"/>
    </w:rPr>
  </w:style>
  <w:style w:type="character" w:customStyle="1" w:styleId="a8">
    <w:name w:val="Нижний колонтитул Знак"/>
    <w:basedOn w:val="a0"/>
    <w:link w:val="a7"/>
    <w:rsid w:val="00400365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a9">
    <w:name w:val="header"/>
    <w:basedOn w:val="a"/>
    <w:link w:val="aa"/>
    <w:uiPriority w:val="99"/>
    <w:rsid w:val="004003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03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400365"/>
  </w:style>
  <w:style w:type="character" w:customStyle="1" w:styleId="FontStyle11">
    <w:name w:val="Font Style11"/>
    <w:rsid w:val="00400365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List Paragraph"/>
    <w:basedOn w:val="a"/>
    <w:uiPriority w:val="34"/>
    <w:qFormat/>
    <w:rsid w:val="00400365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2655D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655DD"/>
  </w:style>
  <w:style w:type="character" w:customStyle="1" w:styleId="af">
    <w:name w:val="Текст примечания Знак"/>
    <w:basedOn w:val="a0"/>
    <w:link w:val="ae"/>
    <w:uiPriority w:val="99"/>
    <w:semiHidden/>
    <w:rsid w:val="002655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655D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655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2655D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655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21</Pages>
  <Words>6080</Words>
  <Characters>34662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Лапковская</dc:creator>
  <cp:keywords/>
  <dc:description/>
  <cp:lastModifiedBy>803_Lavrinovich</cp:lastModifiedBy>
  <cp:revision>20</cp:revision>
  <cp:lastPrinted>2019-03-25T06:33:00Z</cp:lastPrinted>
  <dcterms:created xsi:type="dcterms:W3CDTF">2019-03-21T08:33:00Z</dcterms:created>
  <dcterms:modified xsi:type="dcterms:W3CDTF">2019-03-26T11:15:00Z</dcterms:modified>
</cp:coreProperties>
</file>