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34A6F" w14:textId="77777777" w:rsidR="0022313F" w:rsidRPr="00AE3A7E" w:rsidRDefault="0022313F" w:rsidP="0022313F">
      <w:pPr>
        <w:pStyle w:val="Style1"/>
        <w:widowControl/>
        <w:jc w:val="center"/>
        <w:rPr>
          <w:rStyle w:val="FontStyle46"/>
          <w:b/>
          <w:sz w:val="28"/>
          <w:szCs w:val="28"/>
        </w:rPr>
      </w:pPr>
      <w:r w:rsidRPr="00AE3A7E">
        <w:rPr>
          <w:rStyle w:val="FontStyle46"/>
          <w:b/>
          <w:sz w:val="28"/>
          <w:szCs w:val="28"/>
        </w:rPr>
        <w:t>МИНИСТЕРСТВО ОБРАЗОВАНИЯ РЕСПУБЛИКИ БЕЛАРУСЬ</w:t>
      </w:r>
    </w:p>
    <w:p w14:paraId="127B8727" w14:textId="77777777" w:rsidR="000218B6" w:rsidRPr="0022313F" w:rsidRDefault="0022313F" w:rsidP="0022313F">
      <w:pPr>
        <w:pStyle w:val="Style1"/>
        <w:widowControl/>
        <w:jc w:val="center"/>
        <w:rPr>
          <w:rStyle w:val="FontStyle46"/>
          <w:sz w:val="28"/>
          <w:szCs w:val="28"/>
        </w:rPr>
      </w:pPr>
      <w:r w:rsidRPr="0022313F">
        <w:rPr>
          <w:rStyle w:val="FontStyle46"/>
          <w:sz w:val="28"/>
          <w:szCs w:val="28"/>
        </w:rPr>
        <w:t>Учебно-методическое объединение по гуманитарному образованию</w:t>
      </w:r>
    </w:p>
    <w:p w14:paraId="27FC9C57" w14:textId="77777777" w:rsidR="000218B6" w:rsidRPr="004902D4" w:rsidRDefault="000218B6" w:rsidP="00296F6E">
      <w:pPr>
        <w:pStyle w:val="Style5"/>
        <w:widowControl/>
        <w:spacing w:line="240" w:lineRule="auto"/>
        <w:rPr>
          <w:sz w:val="28"/>
          <w:szCs w:val="28"/>
        </w:rPr>
      </w:pPr>
    </w:p>
    <w:p w14:paraId="21067FC9" w14:textId="77777777" w:rsidR="000218B6" w:rsidRPr="004902D4" w:rsidRDefault="000218B6" w:rsidP="00296F6E">
      <w:pPr>
        <w:pStyle w:val="Style5"/>
        <w:widowControl/>
        <w:spacing w:line="240" w:lineRule="auto"/>
        <w:rPr>
          <w:sz w:val="28"/>
          <w:szCs w:val="28"/>
        </w:rPr>
      </w:pPr>
    </w:p>
    <w:p w14:paraId="1161151E" w14:textId="685E7343" w:rsidR="00C808B7" w:rsidRPr="00062814" w:rsidRDefault="006254EE" w:rsidP="00AE3A7E">
      <w:pPr>
        <w:spacing w:line="360" w:lineRule="exact"/>
        <w:ind w:left="4536"/>
        <w:rPr>
          <w:b/>
          <w:sz w:val="28"/>
          <w:szCs w:val="28"/>
        </w:rPr>
      </w:pPr>
      <w:r>
        <w:rPr>
          <w:b/>
          <w:sz w:val="28"/>
          <w:szCs w:val="28"/>
        </w:rPr>
        <w:t>УТВЕРЖДЕНО</w:t>
      </w:r>
    </w:p>
    <w:p w14:paraId="7D079E72" w14:textId="1F6AA9CD" w:rsidR="0022313F" w:rsidRPr="004902D4" w:rsidRDefault="006254EE" w:rsidP="00AE3A7E">
      <w:pPr>
        <w:ind w:left="4536"/>
        <w:rPr>
          <w:sz w:val="28"/>
          <w:szCs w:val="28"/>
        </w:rPr>
      </w:pPr>
      <w:r>
        <w:rPr>
          <w:sz w:val="28"/>
          <w:szCs w:val="28"/>
        </w:rPr>
        <w:t>Первым</w:t>
      </w:r>
      <w:r w:rsidR="0022313F">
        <w:rPr>
          <w:sz w:val="28"/>
          <w:szCs w:val="28"/>
        </w:rPr>
        <w:t xml:space="preserve"> заместител</w:t>
      </w:r>
      <w:r w:rsidR="00F86D69">
        <w:rPr>
          <w:sz w:val="28"/>
          <w:szCs w:val="28"/>
        </w:rPr>
        <w:t>ем</w:t>
      </w:r>
      <w:r w:rsidR="004A671A">
        <w:rPr>
          <w:sz w:val="28"/>
          <w:szCs w:val="28"/>
        </w:rPr>
        <w:t xml:space="preserve"> </w:t>
      </w:r>
      <w:r w:rsidR="0022313F">
        <w:rPr>
          <w:sz w:val="28"/>
          <w:szCs w:val="28"/>
        </w:rPr>
        <w:t>Министра образования</w:t>
      </w:r>
      <w:r w:rsidR="00AE3A7E">
        <w:rPr>
          <w:sz w:val="28"/>
          <w:szCs w:val="28"/>
        </w:rPr>
        <w:t xml:space="preserve"> </w:t>
      </w:r>
      <w:r w:rsidR="0022313F">
        <w:rPr>
          <w:sz w:val="28"/>
          <w:szCs w:val="28"/>
        </w:rPr>
        <w:t>Республики Беларусь</w:t>
      </w:r>
    </w:p>
    <w:p w14:paraId="285674A6" w14:textId="6D739F67" w:rsidR="00C808B7" w:rsidRPr="004902D4" w:rsidRDefault="0006238D" w:rsidP="00AE3A7E">
      <w:pPr>
        <w:ind w:left="4536"/>
        <w:rPr>
          <w:sz w:val="28"/>
          <w:szCs w:val="28"/>
          <w:lang w:val="be-BY"/>
        </w:rPr>
      </w:pPr>
      <w:r>
        <w:rPr>
          <w:sz w:val="28"/>
          <w:szCs w:val="28"/>
          <w:lang w:val="be-BY"/>
        </w:rPr>
        <w:t>А.</w:t>
      </w:r>
      <w:r w:rsidR="002141F2">
        <w:rPr>
          <w:sz w:val="28"/>
          <w:szCs w:val="28"/>
          <w:lang w:val="be-BY"/>
        </w:rPr>
        <w:t>Г. Баханович</w:t>
      </w:r>
      <w:r w:rsidR="00F86D69">
        <w:rPr>
          <w:sz w:val="28"/>
          <w:szCs w:val="28"/>
          <w:lang w:val="be-BY"/>
        </w:rPr>
        <w:t>ем</w:t>
      </w:r>
    </w:p>
    <w:p w14:paraId="17C5DA40" w14:textId="51E8049E" w:rsidR="00C808B7" w:rsidRPr="00F86D69" w:rsidRDefault="00F86D69" w:rsidP="00AE3A7E">
      <w:pPr>
        <w:ind w:left="4536"/>
        <w:rPr>
          <w:b/>
          <w:sz w:val="28"/>
          <w:szCs w:val="28"/>
        </w:rPr>
      </w:pPr>
      <w:r w:rsidRPr="00F86D69">
        <w:rPr>
          <w:b/>
          <w:sz w:val="28"/>
          <w:szCs w:val="28"/>
        </w:rPr>
        <w:t>28.10.2024</w:t>
      </w:r>
    </w:p>
    <w:p w14:paraId="1C5289D7" w14:textId="77777777" w:rsidR="00E57CD5" w:rsidRPr="004902D4" w:rsidRDefault="00E57CD5" w:rsidP="00AE3A7E">
      <w:pPr>
        <w:ind w:left="4536"/>
        <w:rPr>
          <w:sz w:val="28"/>
          <w:szCs w:val="28"/>
        </w:rPr>
      </w:pPr>
    </w:p>
    <w:p w14:paraId="257EC69D" w14:textId="0B9F10EE" w:rsidR="00C808B7" w:rsidRPr="00BF4FD9" w:rsidRDefault="00C808B7" w:rsidP="00AE3A7E">
      <w:pPr>
        <w:ind w:left="4536"/>
        <w:rPr>
          <w:b/>
          <w:sz w:val="28"/>
          <w:szCs w:val="28"/>
        </w:rPr>
      </w:pPr>
      <w:r w:rsidRPr="004902D4">
        <w:rPr>
          <w:sz w:val="28"/>
          <w:szCs w:val="28"/>
        </w:rPr>
        <w:t xml:space="preserve">Регистрационный </w:t>
      </w:r>
      <w:bookmarkStart w:id="0" w:name="_GoBack"/>
      <w:r w:rsidRPr="00BF4FD9">
        <w:rPr>
          <w:b/>
          <w:sz w:val="28"/>
          <w:szCs w:val="28"/>
        </w:rPr>
        <w:t>№</w:t>
      </w:r>
      <w:r w:rsidR="00AE3A7E" w:rsidRPr="00BF4FD9">
        <w:rPr>
          <w:b/>
          <w:sz w:val="28"/>
          <w:szCs w:val="28"/>
        </w:rPr>
        <w:t xml:space="preserve"> </w:t>
      </w:r>
      <w:r w:rsidR="00BF4FD9" w:rsidRPr="00BF4FD9">
        <w:rPr>
          <w:b/>
          <w:sz w:val="28"/>
          <w:szCs w:val="28"/>
        </w:rPr>
        <w:t>6-05-04-064/пр.</w:t>
      </w:r>
    </w:p>
    <w:bookmarkEnd w:id="0"/>
    <w:p w14:paraId="0B962FC8" w14:textId="77777777" w:rsidR="00C808B7" w:rsidRPr="004902D4" w:rsidRDefault="00C808B7" w:rsidP="00C808B7">
      <w:pPr>
        <w:ind w:left="2835" w:hanging="3"/>
        <w:rPr>
          <w:sz w:val="28"/>
          <w:szCs w:val="28"/>
          <w:lang w:val="be-BY"/>
        </w:rPr>
      </w:pPr>
    </w:p>
    <w:p w14:paraId="1BB3CEB8" w14:textId="77777777" w:rsidR="000218B6" w:rsidRPr="004902D4" w:rsidRDefault="000218B6" w:rsidP="00296F6E">
      <w:pPr>
        <w:pStyle w:val="Style5"/>
        <w:widowControl/>
        <w:spacing w:line="240" w:lineRule="auto"/>
        <w:rPr>
          <w:sz w:val="28"/>
          <w:szCs w:val="28"/>
        </w:rPr>
      </w:pPr>
    </w:p>
    <w:p w14:paraId="5C0E321F" w14:textId="77777777" w:rsidR="000218B6" w:rsidRPr="0022313F" w:rsidRDefault="0022313F" w:rsidP="00296F6E">
      <w:pPr>
        <w:pStyle w:val="Style5"/>
        <w:widowControl/>
        <w:spacing w:before="58" w:line="240" w:lineRule="auto"/>
        <w:rPr>
          <w:rStyle w:val="FontStyle41"/>
          <w:sz w:val="28"/>
          <w:szCs w:val="28"/>
        </w:rPr>
      </w:pPr>
      <w:r w:rsidRPr="0022313F">
        <w:rPr>
          <w:rStyle w:val="FontStyle41"/>
          <w:sz w:val="28"/>
          <w:szCs w:val="28"/>
        </w:rPr>
        <w:t>АДМИНИСТРАТИВНО-ДЕЛИКТНОЕ И ПРОЦЕССУАЛЬНО-ИСПОЛНИТЕЛЬНОЕ ПРАВО</w:t>
      </w:r>
    </w:p>
    <w:p w14:paraId="27A5C1D4" w14:textId="77777777" w:rsidR="007A2DED" w:rsidRDefault="001D1F31" w:rsidP="007A2DED">
      <w:pPr>
        <w:pStyle w:val="Style5"/>
        <w:widowControl/>
        <w:spacing w:line="240" w:lineRule="auto"/>
        <w:rPr>
          <w:rStyle w:val="FontStyle41"/>
          <w:sz w:val="28"/>
          <w:szCs w:val="28"/>
        </w:rPr>
      </w:pPr>
      <w:r>
        <w:rPr>
          <w:rStyle w:val="FontStyle41"/>
          <w:sz w:val="28"/>
          <w:szCs w:val="28"/>
        </w:rPr>
        <w:t>Примерная</w:t>
      </w:r>
      <w:r w:rsidR="0022313F">
        <w:rPr>
          <w:rStyle w:val="FontStyle41"/>
          <w:sz w:val="28"/>
          <w:szCs w:val="28"/>
        </w:rPr>
        <w:t xml:space="preserve"> у</w:t>
      </w:r>
      <w:r w:rsidR="000218B6" w:rsidRPr="004902D4">
        <w:rPr>
          <w:rStyle w:val="FontStyle41"/>
          <w:sz w:val="28"/>
          <w:szCs w:val="28"/>
        </w:rPr>
        <w:t>чебная программа по учебной ди</w:t>
      </w:r>
      <w:r w:rsidR="00E57CD5">
        <w:rPr>
          <w:rStyle w:val="FontStyle41"/>
          <w:sz w:val="28"/>
          <w:szCs w:val="28"/>
        </w:rPr>
        <w:t xml:space="preserve">сциплине </w:t>
      </w:r>
      <w:r w:rsidR="0022313F">
        <w:rPr>
          <w:rStyle w:val="FontStyle41"/>
          <w:sz w:val="28"/>
          <w:szCs w:val="28"/>
        </w:rPr>
        <w:br/>
      </w:r>
      <w:r w:rsidR="00E57CD5">
        <w:rPr>
          <w:rStyle w:val="FontStyle41"/>
          <w:sz w:val="28"/>
          <w:szCs w:val="28"/>
        </w:rPr>
        <w:t xml:space="preserve">для </w:t>
      </w:r>
      <w:r w:rsidR="00397FE2">
        <w:rPr>
          <w:rStyle w:val="FontStyle41"/>
          <w:sz w:val="28"/>
          <w:szCs w:val="28"/>
        </w:rPr>
        <w:t>специальностей:</w:t>
      </w:r>
      <w:r w:rsidR="000218B6" w:rsidRPr="004902D4">
        <w:rPr>
          <w:rStyle w:val="FontStyle41"/>
          <w:sz w:val="28"/>
          <w:szCs w:val="28"/>
        </w:rPr>
        <w:t xml:space="preserve"> </w:t>
      </w:r>
    </w:p>
    <w:p w14:paraId="1D09B171" w14:textId="77777777" w:rsidR="00397FE2" w:rsidRPr="00AA75CF" w:rsidRDefault="001D1F31" w:rsidP="00397FE2">
      <w:pPr>
        <w:pStyle w:val="Style5"/>
        <w:widowControl/>
        <w:spacing w:line="240" w:lineRule="auto"/>
        <w:rPr>
          <w:rStyle w:val="FontStyle41"/>
          <w:sz w:val="28"/>
          <w:szCs w:val="28"/>
        </w:rPr>
      </w:pPr>
      <w:r>
        <w:rPr>
          <w:rStyle w:val="FontStyle41"/>
          <w:sz w:val="28"/>
          <w:szCs w:val="28"/>
          <w:lang w:val="en-US"/>
        </w:rPr>
        <w:t>6</w:t>
      </w:r>
      <w:r w:rsidR="00397FE2">
        <w:rPr>
          <w:rStyle w:val="FontStyle41"/>
          <w:sz w:val="28"/>
          <w:szCs w:val="28"/>
        </w:rPr>
        <w:t>-</w:t>
      </w:r>
      <w:r>
        <w:rPr>
          <w:rStyle w:val="FontStyle41"/>
          <w:sz w:val="28"/>
          <w:szCs w:val="28"/>
          <w:lang w:val="en-US"/>
        </w:rPr>
        <w:t>05-0</w:t>
      </w:r>
      <w:r w:rsidR="00397FE2">
        <w:rPr>
          <w:rStyle w:val="FontStyle41"/>
          <w:sz w:val="28"/>
          <w:szCs w:val="28"/>
        </w:rPr>
        <w:t>4</w:t>
      </w:r>
      <w:r>
        <w:rPr>
          <w:rStyle w:val="FontStyle41"/>
          <w:sz w:val="28"/>
          <w:szCs w:val="28"/>
          <w:lang w:val="en-US"/>
        </w:rPr>
        <w:t>21-01</w:t>
      </w:r>
      <w:r w:rsidR="00397FE2">
        <w:rPr>
          <w:rStyle w:val="FontStyle41"/>
          <w:sz w:val="28"/>
          <w:szCs w:val="28"/>
        </w:rPr>
        <w:t xml:space="preserve"> Правоведение</w:t>
      </w:r>
    </w:p>
    <w:p w14:paraId="17E90436" w14:textId="77777777" w:rsidR="00397FE2" w:rsidRPr="00624DCF" w:rsidRDefault="001D1F31" w:rsidP="00397FE2">
      <w:pPr>
        <w:pStyle w:val="Style5"/>
        <w:widowControl/>
        <w:spacing w:line="240" w:lineRule="auto"/>
        <w:rPr>
          <w:rStyle w:val="FontStyle41"/>
          <w:color w:val="000000" w:themeColor="text1"/>
          <w:sz w:val="28"/>
          <w:szCs w:val="28"/>
        </w:rPr>
      </w:pPr>
      <w:r>
        <w:rPr>
          <w:rStyle w:val="FontStyle41"/>
          <w:sz w:val="28"/>
          <w:szCs w:val="28"/>
          <w:lang w:val="en-US"/>
        </w:rPr>
        <w:t>6</w:t>
      </w:r>
      <w:r>
        <w:rPr>
          <w:rStyle w:val="FontStyle41"/>
          <w:sz w:val="28"/>
          <w:szCs w:val="28"/>
        </w:rPr>
        <w:t>-</w:t>
      </w:r>
      <w:r>
        <w:rPr>
          <w:rStyle w:val="FontStyle41"/>
          <w:sz w:val="28"/>
          <w:szCs w:val="28"/>
          <w:lang w:val="en-US"/>
        </w:rPr>
        <w:t>05-0</w:t>
      </w:r>
      <w:r>
        <w:rPr>
          <w:rStyle w:val="FontStyle41"/>
          <w:sz w:val="28"/>
          <w:szCs w:val="28"/>
        </w:rPr>
        <w:t>4</w:t>
      </w:r>
      <w:r>
        <w:rPr>
          <w:rStyle w:val="FontStyle41"/>
          <w:sz w:val="28"/>
          <w:szCs w:val="28"/>
          <w:lang w:val="en-US"/>
        </w:rPr>
        <w:t>21-03</w:t>
      </w:r>
      <w:r>
        <w:rPr>
          <w:rStyle w:val="FontStyle41"/>
          <w:sz w:val="28"/>
          <w:szCs w:val="28"/>
        </w:rPr>
        <w:t xml:space="preserve"> </w:t>
      </w:r>
      <w:r w:rsidR="00397FE2" w:rsidRPr="00624DCF">
        <w:rPr>
          <w:rStyle w:val="FontStyle41"/>
          <w:color w:val="000000" w:themeColor="text1"/>
          <w:sz w:val="28"/>
          <w:szCs w:val="28"/>
        </w:rPr>
        <w:t>Экономическое право</w:t>
      </w:r>
    </w:p>
    <w:p w14:paraId="513272B1" w14:textId="77777777" w:rsidR="000218B6" w:rsidRPr="004902D4" w:rsidRDefault="000218B6" w:rsidP="00296F6E">
      <w:pPr>
        <w:pStyle w:val="Style3"/>
        <w:widowControl/>
        <w:ind w:left="3120"/>
        <w:jc w:val="both"/>
        <w:rPr>
          <w:sz w:val="28"/>
          <w:szCs w:val="28"/>
        </w:rPr>
      </w:pPr>
    </w:p>
    <w:p w14:paraId="1766D934" w14:textId="77777777" w:rsidR="000218B6" w:rsidRPr="004902D4" w:rsidRDefault="000218B6" w:rsidP="0022313F">
      <w:pPr>
        <w:pStyle w:val="Style3"/>
        <w:widowControl/>
        <w:ind w:left="1985"/>
        <w:jc w:val="both"/>
        <w:rPr>
          <w:sz w:val="28"/>
          <w:szCs w:val="28"/>
        </w:rPr>
      </w:pPr>
    </w:p>
    <w:tbl>
      <w:tblPr>
        <w:tblStyle w:val="af1"/>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536"/>
      </w:tblGrid>
      <w:tr w:rsidR="00AE3A7E" w14:paraId="439EC825" w14:textId="77777777" w:rsidTr="00AE3A7E">
        <w:tc>
          <w:tcPr>
            <w:tcW w:w="4677" w:type="dxa"/>
          </w:tcPr>
          <w:p w14:paraId="5FA75EC1" w14:textId="77777777" w:rsidR="00AE3A7E" w:rsidRPr="0022313F" w:rsidRDefault="00AE3A7E" w:rsidP="0022313F">
            <w:pPr>
              <w:pStyle w:val="Style3"/>
              <w:widowControl/>
              <w:jc w:val="left"/>
              <w:rPr>
                <w:b/>
                <w:sz w:val="28"/>
                <w:szCs w:val="28"/>
              </w:rPr>
            </w:pPr>
            <w:r w:rsidRPr="0022313F">
              <w:rPr>
                <w:b/>
                <w:sz w:val="28"/>
                <w:szCs w:val="28"/>
              </w:rPr>
              <w:t>СОГЛАСОВАНО</w:t>
            </w:r>
          </w:p>
          <w:p w14:paraId="7BB2470E" w14:textId="14DE889A" w:rsidR="00AE3A7E" w:rsidRDefault="00DC13C0" w:rsidP="00DC13C0">
            <w:pPr>
              <w:pStyle w:val="Style3"/>
              <w:widowControl/>
              <w:ind w:left="37"/>
              <w:jc w:val="left"/>
              <w:rPr>
                <w:sz w:val="28"/>
                <w:szCs w:val="28"/>
              </w:rPr>
            </w:pPr>
            <w:r>
              <w:rPr>
                <w:sz w:val="28"/>
                <w:szCs w:val="28"/>
              </w:rPr>
              <w:t>Первый з</w:t>
            </w:r>
            <w:r w:rsidR="00AE3A7E">
              <w:rPr>
                <w:sz w:val="28"/>
                <w:szCs w:val="28"/>
              </w:rPr>
              <w:t>аместитель Министра юстиции</w:t>
            </w:r>
            <w:r>
              <w:rPr>
                <w:sz w:val="28"/>
                <w:szCs w:val="28"/>
              </w:rPr>
              <w:t xml:space="preserve"> </w:t>
            </w:r>
            <w:r w:rsidR="00AE3A7E">
              <w:rPr>
                <w:sz w:val="28"/>
                <w:szCs w:val="28"/>
              </w:rPr>
              <w:t>Республики Беларусь</w:t>
            </w:r>
          </w:p>
          <w:p w14:paraId="015CEB43" w14:textId="629173E0" w:rsidR="00AE3A7E" w:rsidRDefault="00AE3A7E" w:rsidP="0022313F">
            <w:pPr>
              <w:pStyle w:val="Style3"/>
              <w:widowControl/>
              <w:ind w:left="37"/>
              <w:jc w:val="both"/>
              <w:rPr>
                <w:sz w:val="28"/>
                <w:szCs w:val="28"/>
              </w:rPr>
            </w:pPr>
            <w:r>
              <w:rPr>
                <w:sz w:val="28"/>
                <w:szCs w:val="28"/>
              </w:rPr>
              <w:t xml:space="preserve">________________ </w:t>
            </w:r>
            <w:r w:rsidR="0014202B">
              <w:rPr>
                <w:sz w:val="28"/>
                <w:szCs w:val="28"/>
              </w:rPr>
              <w:t>Н.Н. Филиппова</w:t>
            </w:r>
          </w:p>
          <w:p w14:paraId="64BA1087" w14:textId="77777777" w:rsidR="00AE3A7E" w:rsidRDefault="00AE3A7E" w:rsidP="0022313F">
            <w:pPr>
              <w:pStyle w:val="Style3"/>
              <w:widowControl/>
              <w:ind w:left="37"/>
              <w:jc w:val="both"/>
              <w:rPr>
                <w:sz w:val="28"/>
                <w:szCs w:val="28"/>
              </w:rPr>
            </w:pPr>
            <w:r>
              <w:rPr>
                <w:sz w:val="28"/>
                <w:szCs w:val="28"/>
              </w:rPr>
              <w:t>________________</w:t>
            </w:r>
          </w:p>
        </w:tc>
        <w:tc>
          <w:tcPr>
            <w:tcW w:w="4536" w:type="dxa"/>
          </w:tcPr>
          <w:p w14:paraId="430EAF5E" w14:textId="77777777" w:rsidR="00AE3A7E" w:rsidRPr="0022313F" w:rsidRDefault="00AE3A7E" w:rsidP="0022313F">
            <w:pPr>
              <w:pStyle w:val="Style3"/>
              <w:widowControl/>
              <w:jc w:val="left"/>
              <w:rPr>
                <w:b/>
                <w:sz w:val="28"/>
                <w:szCs w:val="28"/>
              </w:rPr>
            </w:pPr>
            <w:r w:rsidRPr="0022313F">
              <w:rPr>
                <w:b/>
                <w:sz w:val="28"/>
                <w:szCs w:val="28"/>
              </w:rPr>
              <w:t>СОГЛАСОВАНО</w:t>
            </w:r>
          </w:p>
          <w:p w14:paraId="256A7EA5" w14:textId="77777777" w:rsidR="00AE3A7E" w:rsidRDefault="00AE3A7E" w:rsidP="0022313F">
            <w:pPr>
              <w:pStyle w:val="Style3"/>
              <w:widowControl/>
              <w:jc w:val="both"/>
              <w:rPr>
                <w:sz w:val="28"/>
                <w:szCs w:val="28"/>
              </w:rPr>
            </w:pPr>
            <w:r>
              <w:rPr>
                <w:sz w:val="28"/>
                <w:szCs w:val="28"/>
              </w:rPr>
              <w:t>Начальник Главного управления</w:t>
            </w:r>
          </w:p>
          <w:p w14:paraId="01893D16" w14:textId="77777777" w:rsidR="00AE3A7E" w:rsidRDefault="00AE3A7E" w:rsidP="0022313F">
            <w:pPr>
              <w:pStyle w:val="Style3"/>
              <w:widowControl/>
              <w:jc w:val="both"/>
              <w:rPr>
                <w:sz w:val="28"/>
                <w:szCs w:val="28"/>
              </w:rPr>
            </w:pPr>
            <w:r>
              <w:rPr>
                <w:sz w:val="28"/>
                <w:szCs w:val="28"/>
              </w:rPr>
              <w:t>профессионального образования</w:t>
            </w:r>
          </w:p>
          <w:p w14:paraId="08F930DD" w14:textId="77777777" w:rsidR="00AE3A7E" w:rsidRDefault="00AE3A7E" w:rsidP="0022313F">
            <w:pPr>
              <w:pStyle w:val="Style3"/>
              <w:widowControl/>
              <w:jc w:val="both"/>
              <w:rPr>
                <w:sz w:val="28"/>
                <w:szCs w:val="28"/>
              </w:rPr>
            </w:pPr>
            <w:r>
              <w:rPr>
                <w:sz w:val="28"/>
                <w:szCs w:val="28"/>
              </w:rPr>
              <w:t>Министерства образования</w:t>
            </w:r>
          </w:p>
          <w:p w14:paraId="5AD446C8" w14:textId="77777777" w:rsidR="00AE3A7E" w:rsidRDefault="00AE3A7E" w:rsidP="0022313F">
            <w:pPr>
              <w:pStyle w:val="Style3"/>
              <w:widowControl/>
              <w:jc w:val="both"/>
              <w:rPr>
                <w:sz w:val="28"/>
                <w:szCs w:val="28"/>
              </w:rPr>
            </w:pPr>
            <w:r>
              <w:rPr>
                <w:sz w:val="28"/>
                <w:szCs w:val="28"/>
              </w:rPr>
              <w:t>Республики Беларусь</w:t>
            </w:r>
          </w:p>
          <w:p w14:paraId="1CAC4A5A" w14:textId="4FECE09E" w:rsidR="00AE3A7E" w:rsidRDefault="00AE3A7E" w:rsidP="0022313F">
            <w:pPr>
              <w:pStyle w:val="Style3"/>
              <w:widowControl/>
              <w:jc w:val="both"/>
              <w:rPr>
                <w:sz w:val="28"/>
                <w:szCs w:val="28"/>
              </w:rPr>
            </w:pPr>
            <w:r>
              <w:rPr>
                <w:sz w:val="28"/>
                <w:szCs w:val="28"/>
              </w:rPr>
              <w:t>_______________ С.Н. Пищов</w:t>
            </w:r>
          </w:p>
          <w:p w14:paraId="18AD18D8" w14:textId="77777777" w:rsidR="00AE3A7E" w:rsidRDefault="00AE3A7E" w:rsidP="0022313F">
            <w:pPr>
              <w:pStyle w:val="Style3"/>
              <w:widowControl/>
              <w:jc w:val="both"/>
              <w:rPr>
                <w:sz w:val="28"/>
                <w:szCs w:val="28"/>
              </w:rPr>
            </w:pPr>
            <w:r>
              <w:rPr>
                <w:sz w:val="28"/>
                <w:szCs w:val="28"/>
              </w:rPr>
              <w:t>_______________</w:t>
            </w:r>
          </w:p>
        </w:tc>
      </w:tr>
      <w:tr w:rsidR="00AE3A7E" w14:paraId="00635A6B" w14:textId="77777777" w:rsidTr="00AE3A7E">
        <w:tc>
          <w:tcPr>
            <w:tcW w:w="4677" w:type="dxa"/>
          </w:tcPr>
          <w:p w14:paraId="3D711DB1" w14:textId="77777777" w:rsidR="00AE3A7E" w:rsidRDefault="00AE3A7E" w:rsidP="0022313F">
            <w:pPr>
              <w:pStyle w:val="Style3"/>
              <w:widowControl/>
              <w:ind w:left="1985"/>
              <w:jc w:val="both"/>
              <w:rPr>
                <w:sz w:val="28"/>
                <w:szCs w:val="28"/>
              </w:rPr>
            </w:pPr>
          </w:p>
        </w:tc>
        <w:tc>
          <w:tcPr>
            <w:tcW w:w="4536" w:type="dxa"/>
          </w:tcPr>
          <w:p w14:paraId="315AB876" w14:textId="77777777" w:rsidR="00AE3A7E" w:rsidRDefault="00AE3A7E" w:rsidP="0022313F">
            <w:pPr>
              <w:pStyle w:val="Style3"/>
              <w:widowControl/>
              <w:jc w:val="both"/>
              <w:rPr>
                <w:sz w:val="28"/>
                <w:szCs w:val="28"/>
              </w:rPr>
            </w:pPr>
          </w:p>
        </w:tc>
      </w:tr>
      <w:tr w:rsidR="00AE3A7E" w14:paraId="1C09C72F" w14:textId="77777777" w:rsidTr="00AE3A7E">
        <w:tc>
          <w:tcPr>
            <w:tcW w:w="4677" w:type="dxa"/>
          </w:tcPr>
          <w:p w14:paraId="7E905C49" w14:textId="77777777" w:rsidR="00AE3A7E" w:rsidRPr="0022313F" w:rsidRDefault="00AE3A7E" w:rsidP="004A671A">
            <w:pPr>
              <w:pStyle w:val="Style3"/>
              <w:widowControl/>
              <w:jc w:val="left"/>
              <w:rPr>
                <w:b/>
                <w:sz w:val="28"/>
                <w:szCs w:val="28"/>
              </w:rPr>
            </w:pPr>
            <w:r w:rsidRPr="0022313F">
              <w:rPr>
                <w:b/>
                <w:sz w:val="28"/>
                <w:szCs w:val="28"/>
              </w:rPr>
              <w:t>СОГЛАСОВАНО</w:t>
            </w:r>
          </w:p>
          <w:p w14:paraId="03315D2D" w14:textId="77777777" w:rsidR="00AE3A7E" w:rsidRDefault="00AE3A7E" w:rsidP="004A671A">
            <w:pPr>
              <w:pStyle w:val="Style3"/>
              <w:widowControl/>
              <w:ind w:left="37"/>
              <w:jc w:val="both"/>
              <w:rPr>
                <w:sz w:val="28"/>
                <w:szCs w:val="28"/>
              </w:rPr>
            </w:pPr>
            <w:r>
              <w:rPr>
                <w:sz w:val="28"/>
                <w:szCs w:val="28"/>
              </w:rPr>
              <w:t>Председатель учебно-методического объединения по гуманитарному образованию</w:t>
            </w:r>
          </w:p>
          <w:p w14:paraId="17D04491" w14:textId="6DA08AAF" w:rsidR="00AE3A7E" w:rsidRDefault="0006238D" w:rsidP="004A671A">
            <w:pPr>
              <w:pStyle w:val="Style3"/>
              <w:widowControl/>
              <w:ind w:left="37"/>
              <w:jc w:val="both"/>
              <w:rPr>
                <w:sz w:val="28"/>
                <w:szCs w:val="28"/>
              </w:rPr>
            </w:pPr>
            <w:r>
              <w:rPr>
                <w:sz w:val="28"/>
                <w:szCs w:val="28"/>
              </w:rPr>
              <w:t>________________ О.</w:t>
            </w:r>
            <w:r w:rsidR="00AE3A7E">
              <w:rPr>
                <w:sz w:val="28"/>
                <w:szCs w:val="28"/>
              </w:rPr>
              <w:t>Г. Прохоренко</w:t>
            </w:r>
          </w:p>
          <w:p w14:paraId="2BE33184" w14:textId="77777777" w:rsidR="00AE3A7E" w:rsidRDefault="00AE3A7E" w:rsidP="002141F2">
            <w:pPr>
              <w:pStyle w:val="Style3"/>
              <w:widowControl/>
              <w:jc w:val="both"/>
              <w:rPr>
                <w:sz w:val="28"/>
                <w:szCs w:val="28"/>
              </w:rPr>
            </w:pPr>
            <w:r>
              <w:rPr>
                <w:sz w:val="28"/>
                <w:szCs w:val="28"/>
              </w:rPr>
              <w:t>________________</w:t>
            </w:r>
          </w:p>
        </w:tc>
        <w:tc>
          <w:tcPr>
            <w:tcW w:w="4536" w:type="dxa"/>
          </w:tcPr>
          <w:p w14:paraId="0B4F6C62" w14:textId="77777777" w:rsidR="00AE3A7E" w:rsidRPr="00AE3A7E" w:rsidRDefault="00AE3A7E" w:rsidP="0022313F">
            <w:pPr>
              <w:pStyle w:val="Style3"/>
              <w:widowControl/>
              <w:jc w:val="both"/>
              <w:rPr>
                <w:b/>
                <w:sz w:val="28"/>
                <w:szCs w:val="28"/>
              </w:rPr>
            </w:pPr>
            <w:r w:rsidRPr="00AE3A7E">
              <w:rPr>
                <w:b/>
                <w:sz w:val="28"/>
                <w:szCs w:val="28"/>
              </w:rPr>
              <w:t>СОГЛАСОВАНО</w:t>
            </w:r>
          </w:p>
          <w:p w14:paraId="3544357F" w14:textId="2ACE5ACB" w:rsidR="00AE3A7E" w:rsidRDefault="00AE3A7E" w:rsidP="00AE3A7E">
            <w:pPr>
              <w:pStyle w:val="Style3"/>
              <w:widowControl/>
              <w:jc w:val="left"/>
              <w:rPr>
                <w:sz w:val="28"/>
                <w:szCs w:val="28"/>
              </w:rPr>
            </w:pPr>
            <w:r>
              <w:rPr>
                <w:sz w:val="28"/>
                <w:szCs w:val="28"/>
              </w:rPr>
              <w:t>Проректор по научно-методической работе Государственного учреждения образования «Республиканский институт высшей школы»</w:t>
            </w:r>
          </w:p>
          <w:p w14:paraId="14C52873" w14:textId="52CBCE86" w:rsidR="00AE3A7E" w:rsidRDefault="00AE3A7E" w:rsidP="00A829F5">
            <w:pPr>
              <w:pStyle w:val="Style3"/>
              <w:widowControl/>
              <w:jc w:val="both"/>
              <w:rPr>
                <w:sz w:val="28"/>
                <w:szCs w:val="28"/>
              </w:rPr>
            </w:pPr>
            <w:r>
              <w:rPr>
                <w:sz w:val="28"/>
                <w:szCs w:val="28"/>
              </w:rPr>
              <w:t>_______________ И.В. Титович</w:t>
            </w:r>
          </w:p>
          <w:p w14:paraId="6AAD790D" w14:textId="77777777" w:rsidR="00AE3A7E" w:rsidRDefault="00AE3A7E" w:rsidP="00A829F5">
            <w:pPr>
              <w:pStyle w:val="Style3"/>
              <w:widowControl/>
              <w:jc w:val="both"/>
              <w:rPr>
                <w:sz w:val="28"/>
                <w:szCs w:val="28"/>
              </w:rPr>
            </w:pPr>
            <w:r>
              <w:rPr>
                <w:sz w:val="28"/>
                <w:szCs w:val="28"/>
              </w:rPr>
              <w:t>_______________</w:t>
            </w:r>
          </w:p>
        </w:tc>
      </w:tr>
      <w:tr w:rsidR="00AE3A7E" w14:paraId="5C4B5DEF" w14:textId="77777777" w:rsidTr="00AE3A7E">
        <w:trPr>
          <w:trHeight w:val="231"/>
        </w:trPr>
        <w:tc>
          <w:tcPr>
            <w:tcW w:w="4677" w:type="dxa"/>
          </w:tcPr>
          <w:p w14:paraId="3E2B1949" w14:textId="77777777" w:rsidR="00AE3A7E" w:rsidRDefault="00AE3A7E" w:rsidP="0022313F">
            <w:pPr>
              <w:pStyle w:val="Style3"/>
              <w:widowControl/>
              <w:ind w:left="1985"/>
              <w:jc w:val="both"/>
              <w:rPr>
                <w:sz w:val="28"/>
                <w:szCs w:val="28"/>
              </w:rPr>
            </w:pPr>
          </w:p>
        </w:tc>
        <w:tc>
          <w:tcPr>
            <w:tcW w:w="4536" w:type="dxa"/>
          </w:tcPr>
          <w:p w14:paraId="42A2029F" w14:textId="77777777" w:rsidR="00AE3A7E" w:rsidRDefault="00AE3A7E" w:rsidP="0022313F">
            <w:pPr>
              <w:pStyle w:val="Style3"/>
              <w:widowControl/>
              <w:jc w:val="both"/>
              <w:rPr>
                <w:sz w:val="28"/>
                <w:szCs w:val="28"/>
              </w:rPr>
            </w:pPr>
          </w:p>
        </w:tc>
      </w:tr>
      <w:tr w:rsidR="00AE3A7E" w14:paraId="78F03219" w14:textId="77777777" w:rsidTr="00AE3A7E">
        <w:tc>
          <w:tcPr>
            <w:tcW w:w="4677" w:type="dxa"/>
          </w:tcPr>
          <w:p w14:paraId="525F814D" w14:textId="77777777" w:rsidR="00AE3A7E" w:rsidRDefault="00AE3A7E" w:rsidP="0022313F">
            <w:pPr>
              <w:pStyle w:val="Style3"/>
              <w:widowControl/>
              <w:ind w:left="1985"/>
              <w:jc w:val="both"/>
              <w:rPr>
                <w:sz w:val="28"/>
                <w:szCs w:val="28"/>
              </w:rPr>
            </w:pPr>
          </w:p>
        </w:tc>
        <w:tc>
          <w:tcPr>
            <w:tcW w:w="4536" w:type="dxa"/>
          </w:tcPr>
          <w:p w14:paraId="7F102773" w14:textId="77777777" w:rsidR="00AE3A7E" w:rsidRDefault="00AE3A7E" w:rsidP="0022313F">
            <w:pPr>
              <w:pStyle w:val="Style3"/>
              <w:widowControl/>
              <w:jc w:val="both"/>
              <w:rPr>
                <w:sz w:val="28"/>
                <w:szCs w:val="28"/>
              </w:rPr>
            </w:pPr>
            <w:r>
              <w:rPr>
                <w:sz w:val="28"/>
                <w:szCs w:val="28"/>
              </w:rPr>
              <w:t>Эксперт-</w:t>
            </w:r>
            <w:proofErr w:type="spellStart"/>
            <w:r>
              <w:rPr>
                <w:sz w:val="28"/>
                <w:szCs w:val="28"/>
              </w:rPr>
              <w:t>нормоконтролер</w:t>
            </w:r>
            <w:proofErr w:type="spellEnd"/>
            <w:r>
              <w:rPr>
                <w:sz w:val="28"/>
                <w:szCs w:val="28"/>
              </w:rPr>
              <w:t xml:space="preserve"> </w:t>
            </w:r>
          </w:p>
          <w:p w14:paraId="29C652D3" w14:textId="5FAB8DC2" w:rsidR="00AE3A7E" w:rsidRDefault="00AE3A7E" w:rsidP="00A829F5">
            <w:pPr>
              <w:pStyle w:val="Style3"/>
              <w:widowControl/>
              <w:jc w:val="both"/>
              <w:rPr>
                <w:sz w:val="28"/>
                <w:szCs w:val="28"/>
              </w:rPr>
            </w:pPr>
            <w:r>
              <w:rPr>
                <w:sz w:val="28"/>
                <w:szCs w:val="28"/>
              </w:rPr>
              <w:t>_________________________</w:t>
            </w:r>
          </w:p>
          <w:p w14:paraId="38643FCB" w14:textId="335922FD" w:rsidR="00AE3A7E" w:rsidRPr="00A829F5" w:rsidRDefault="00AE3A7E" w:rsidP="00A829F5">
            <w:pPr>
              <w:pStyle w:val="Style3"/>
              <w:widowControl/>
              <w:jc w:val="both"/>
              <w:rPr>
                <w:sz w:val="28"/>
                <w:szCs w:val="28"/>
              </w:rPr>
            </w:pPr>
            <w:r>
              <w:rPr>
                <w:sz w:val="28"/>
                <w:szCs w:val="28"/>
              </w:rPr>
              <w:t>_________________________</w:t>
            </w:r>
          </w:p>
        </w:tc>
      </w:tr>
    </w:tbl>
    <w:p w14:paraId="5CF05B29" w14:textId="77777777" w:rsidR="004F0800" w:rsidRDefault="004F0800" w:rsidP="00AE3A7E">
      <w:pPr>
        <w:pStyle w:val="Style3"/>
        <w:widowControl/>
        <w:spacing w:before="67"/>
        <w:rPr>
          <w:rStyle w:val="FontStyle46"/>
          <w:sz w:val="28"/>
          <w:szCs w:val="28"/>
        </w:rPr>
      </w:pPr>
    </w:p>
    <w:p w14:paraId="14AC6B55" w14:textId="77777777" w:rsidR="004F0800" w:rsidRDefault="004F0800" w:rsidP="00AE3A7E">
      <w:pPr>
        <w:pStyle w:val="Style3"/>
        <w:widowControl/>
        <w:spacing w:before="67"/>
        <w:rPr>
          <w:rStyle w:val="FontStyle46"/>
          <w:sz w:val="28"/>
          <w:szCs w:val="28"/>
        </w:rPr>
      </w:pPr>
    </w:p>
    <w:p w14:paraId="31BEE3BE" w14:textId="0BE6147B" w:rsidR="000218B6" w:rsidRPr="004902D4" w:rsidRDefault="0022313F" w:rsidP="00AE3A7E">
      <w:pPr>
        <w:pStyle w:val="Style3"/>
        <w:widowControl/>
        <w:spacing w:before="67"/>
        <w:rPr>
          <w:rStyle w:val="FontStyle46"/>
          <w:sz w:val="28"/>
          <w:szCs w:val="28"/>
        </w:rPr>
      </w:pPr>
      <w:r>
        <w:rPr>
          <w:rStyle w:val="FontStyle46"/>
          <w:sz w:val="28"/>
          <w:szCs w:val="28"/>
        </w:rPr>
        <w:t xml:space="preserve">Минск </w:t>
      </w:r>
      <w:r w:rsidR="001D1F31">
        <w:rPr>
          <w:rStyle w:val="FontStyle46"/>
          <w:sz w:val="28"/>
          <w:szCs w:val="28"/>
        </w:rPr>
        <w:t>202</w:t>
      </w:r>
      <w:r w:rsidR="00E862E2">
        <w:rPr>
          <w:rStyle w:val="FontStyle46"/>
          <w:sz w:val="28"/>
          <w:szCs w:val="28"/>
        </w:rPr>
        <w:t>4</w:t>
      </w:r>
    </w:p>
    <w:p w14:paraId="0333B0D7" w14:textId="77777777" w:rsidR="000218B6" w:rsidRPr="004902D4" w:rsidRDefault="000218B6" w:rsidP="00296F6E">
      <w:pPr>
        <w:pStyle w:val="Style3"/>
        <w:widowControl/>
        <w:spacing w:before="67"/>
        <w:ind w:left="3120"/>
        <w:jc w:val="both"/>
        <w:rPr>
          <w:rStyle w:val="FontStyle46"/>
          <w:sz w:val="28"/>
          <w:szCs w:val="28"/>
        </w:rPr>
        <w:sectPr w:rsidR="000218B6" w:rsidRPr="004902D4" w:rsidSect="00AE3A7E">
          <w:headerReference w:type="default" r:id="rId8"/>
          <w:footerReference w:type="even" r:id="rId9"/>
          <w:footerReference w:type="default" r:id="rId10"/>
          <w:footerReference w:type="first" r:id="rId11"/>
          <w:type w:val="continuous"/>
          <w:pgSz w:w="11905" w:h="16837"/>
          <w:pgMar w:top="993" w:right="706" w:bottom="1253" w:left="1701" w:header="720" w:footer="720" w:gutter="0"/>
          <w:cols w:space="60"/>
          <w:noEndnote/>
          <w:titlePg/>
        </w:sectPr>
      </w:pPr>
    </w:p>
    <w:p w14:paraId="7113E026" w14:textId="77777777" w:rsidR="000218B6" w:rsidRPr="00011C76" w:rsidRDefault="00011C76" w:rsidP="00AE3A7E">
      <w:pPr>
        <w:pStyle w:val="Style5"/>
        <w:widowControl/>
        <w:spacing w:line="240" w:lineRule="auto"/>
        <w:ind w:right="-14"/>
        <w:jc w:val="left"/>
        <w:rPr>
          <w:rStyle w:val="FontStyle41"/>
          <w:color w:val="auto"/>
          <w:sz w:val="28"/>
          <w:szCs w:val="28"/>
        </w:rPr>
      </w:pPr>
      <w:r w:rsidRPr="00011C76">
        <w:rPr>
          <w:rStyle w:val="FontStyle41"/>
          <w:color w:val="auto"/>
          <w:sz w:val="28"/>
          <w:szCs w:val="28"/>
        </w:rPr>
        <w:lastRenderedPageBreak/>
        <w:t>СОСТАВИТЕЛИ</w:t>
      </w:r>
      <w:r w:rsidR="000218B6" w:rsidRPr="00011C76">
        <w:rPr>
          <w:rStyle w:val="FontStyle41"/>
          <w:color w:val="auto"/>
          <w:sz w:val="28"/>
          <w:szCs w:val="28"/>
        </w:rPr>
        <w:t>:</w:t>
      </w:r>
    </w:p>
    <w:p w14:paraId="73A965E8" w14:textId="60162B6F" w:rsidR="0038439A" w:rsidRPr="00011C76" w:rsidRDefault="0038439A" w:rsidP="0038439A">
      <w:pPr>
        <w:pStyle w:val="Style6"/>
        <w:widowControl/>
        <w:spacing w:line="240" w:lineRule="auto"/>
        <w:ind w:right="-14"/>
        <w:rPr>
          <w:rStyle w:val="FontStyle46"/>
          <w:color w:val="auto"/>
          <w:sz w:val="28"/>
          <w:szCs w:val="28"/>
        </w:rPr>
      </w:pPr>
      <w:r>
        <w:rPr>
          <w:rStyle w:val="FontStyle46"/>
          <w:color w:val="auto"/>
          <w:sz w:val="28"/>
          <w:szCs w:val="28"/>
        </w:rPr>
        <w:t>С. Г. Василевич,</w:t>
      </w:r>
      <w:r w:rsidRPr="00062814">
        <w:rPr>
          <w:rStyle w:val="FontStyle46"/>
          <w:color w:val="auto"/>
          <w:sz w:val="28"/>
          <w:szCs w:val="28"/>
        </w:rPr>
        <w:t xml:space="preserve"> </w:t>
      </w:r>
      <w:r w:rsidRPr="00011C76">
        <w:rPr>
          <w:rStyle w:val="FontStyle46"/>
          <w:color w:val="auto"/>
          <w:sz w:val="28"/>
          <w:szCs w:val="28"/>
        </w:rPr>
        <w:t xml:space="preserve">доцент кафедры конституционного права юридического факультета </w:t>
      </w:r>
      <w:r w:rsidRPr="00880AFE">
        <w:rPr>
          <w:rStyle w:val="FontStyle46"/>
          <w:color w:val="auto"/>
          <w:sz w:val="28"/>
          <w:szCs w:val="28"/>
        </w:rPr>
        <w:t>Белорусского государственного университета</w:t>
      </w:r>
      <w:r w:rsidRPr="00011C76">
        <w:rPr>
          <w:rStyle w:val="FontStyle46"/>
          <w:color w:val="auto"/>
          <w:sz w:val="28"/>
          <w:szCs w:val="28"/>
        </w:rPr>
        <w:t>, кандидат юридических наук, доцент</w:t>
      </w:r>
    </w:p>
    <w:p w14:paraId="228B0CEB" w14:textId="6F47633C" w:rsidR="0018705E" w:rsidRDefault="0018705E" w:rsidP="00AE3A7E">
      <w:pPr>
        <w:pStyle w:val="Style6"/>
        <w:widowControl/>
        <w:spacing w:line="240" w:lineRule="auto"/>
        <w:ind w:right="-14"/>
        <w:rPr>
          <w:rStyle w:val="FontStyle46"/>
          <w:color w:val="auto"/>
          <w:sz w:val="28"/>
          <w:szCs w:val="28"/>
        </w:rPr>
      </w:pPr>
      <w:r w:rsidRPr="00011C76">
        <w:rPr>
          <w:rStyle w:val="FontStyle46"/>
          <w:color w:val="auto"/>
          <w:sz w:val="28"/>
          <w:szCs w:val="28"/>
        </w:rPr>
        <w:t>В.</w:t>
      </w:r>
      <w:r>
        <w:rPr>
          <w:rStyle w:val="FontStyle46"/>
          <w:color w:val="auto"/>
          <w:sz w:val="28"/>
          <w:szCs w:val="28"/>
        </w:rPr>
        <w:t> </w:t>
      </w:r>
      <w:r w:rsidRPr="00011C76">
        <w:rPr>
          <w:rStyle w:val="FontStyle46"/>
          <w:color w:val="auto"/>
          <w:sz w:val="28"/>
          <w:szCs w:val="28"/>
        </w:rPr>
        <w:t>Ю.</w:t>
      </w:r>
      <w:r>
        <w:rPr>
          <w:rStyle w:val="FontStyle46"/>
          <w:color w:val="auto"/>
          <w:sz w:val="28"/>
          <w:szCs w:val="28"/>
        </w:rPr>
        <w:t> </w:t>
      </w:r>
      <w:r w:rsidRPr="00011C76">
        <w:rPr>
          <w:rStyle w:val="FontStyle46"/>
          <w:color w:val="auto"/>
          <w:sz w:val="28"/>
          <w:szCs w:val="28"/>
        </w:rPr>
        <w:t xml:space="preserve">Чешко, доцент кафедры конституционного права юридического факультета </w:t>
      </w:r>
      <w:r w:rsidR="00AE3A7E" w:rsidRPr="00880AFE">
        <w:rPr>
          <w:rStyle w:val="FontStyle46"/>
          <w:color w:val="auto"/>
          <w:sz w:val="28"/>
          <w:szCs w:val="28"/>
        </w:rPr>
        <w:t>Белорусского государственного университета</w:t>
      </w:r>
      <w:r w:rsidRPr="00011C76">
        <w:rPr>
          <w:rStyle w:val="FontStyle46"/>
          <w:color w:val="auto"/>
          <w:sz w:val="28"/>
          <w:szCs w:val="28"/>
        </w:rPr>
        <w:t>, кандидат юридических наук, доцент</w:t>
      </w:r>
    </w:p>
    <w:p w14:paraId="2449F30A" w14:textId="77777777" w:rsidR="00AE3A7E" w:rsidRPr="00880AFE" w:rsidRDefault="0018705E" w:rsidP="00AE3A7E">
      <w:pPr>
        <w:pStyle w:val="Style6"/>
        <w:widowControl/>
        <w:spacing w:line="240" w:lineRule="auto"/>
        <w:ind w:right="-14"/>
        <w:rPr>
          <w:rStyle w:val="FontStyle46"/>
          <w:color w:val="auto"/>
          <w:sz w:val="28"/>
          <w:szCs w:val="28"/>
        </w:rPr>
      </w:pPr>
      <w:r>
        <w:rPr>
          <w:rStyle w:val="FontStyle46"/>
          <w:color w:val="auto"/>
          <w:sz w:val="28"/>
          <w:szCs w:val="28"/>
        </w:rPr>
        <w:t>В. </w:t>
      </w:r>
      <w:r w:rsidRPr="009114AC">
        <w:rPr>
          <w:rStyle w:val="FontStyle46"/>
          <w:color w:val="auto"/>
          <w:sz w:val="28"/>
          <w:szCs w:val="28"/>
        </w:rPr>
        <w:t xml:space="preserve">Е. Петухова, старший преподаватель кафедры конституционного права юридического факультета </w:t>
      </w:r>
      <w:r w:rsidR="00AE3A7E" w:rsidRPr="00880AFE">
        <w:rPr>
          <w:rStyle w:val="FontStyle46"/>
          <w:color w:val="auto"/>
          <w:sz w:val="28"/>
          <w:szCs w:val="28"/>
        </w:rPr>
        <w:t>Белорусского государственного университета</w:t>
      </w:r>
    </w:p>
    <w:p w14:paraId="538D822D" w14:textId="47FD1803" w:rsidR="0018705E" w:rsidRDefault="0018705E" w:rsidP="00AE3A7E">
      <w:pPr>
        <w:pStyle w:val="Style6"/>
        <w:widowControl/>
        <w:spacing w:line="240" w:lineRule="auto"/>
        <w:ind w:right="-14"/>
        <w:rPr>
          <w:rStyle w:val="FontStyle46"/>
          <w:color w:val="auto"/>
          <w:sz w:val="28"/>
          <w:szCs w:val="28"/>
        </w:rPr>
      </w:pPr>
    </w:p>
    <w:p w14:paraId="538F0A53" w14:textId="77777777" w:rsidR="00AE3A7E" w:rsidRPr="009114AC" w:rsidRDefault="00AE3A7E" w:rsidP="00AE3A7E">
      <w:pPr>
        <w:pStyle w:val="Style6"/>
        <w:widowControl/>
        <w:spacing w:line="240" w:lineRule="auto"/>
        <w:ind w:right="-14"/>
        <w:rPr>
          <w:rStyle w:val="FontStyle46"/>
          <w:color w:val="auto"/>
          <w:sz w:val="28"/>
          <w:szCs w:val="28"/>
        </w:rPr>
      </w:pPr>
    </w:p>
    <w:p w14:paraId="76C7D448" w14:textId="7B4F4EAF" w:rsidR="000218B6" w:rsidRDefault="000218B6" w:rsidP="00AE3A7E">
      <w:pPr>
        <w:pStyle w:val="Style5"/>
        <w:widowControl/>
        <w:spacing w:line="240" w:lineRule="auto"/>
        <w:ind w:right="-14"/>
        <w:jc w:val="left"/>
        <w:rPr>
          <w:sz w:val="28"/>
          <w:szCs w:val="28"/>
        </w:rPr>
      </w:pPr>
    </w:p>
    <w:p w14:paraId="2C8A8477" w14:textId="77777777" w:rsidR="00AE3A7E" w:rsidRPr="009114AC" w:rsidRDefault="00AE3A7E" w:rsidP="00AE3A7E">
      <w:pPr>
        <w:pStyle w:val="Style5"/>
        <w:widowControl/>
        <w:spacing w:line="240" w:lineRule="auto"/>
        <w:ind w:right="-14"/>
        <w:jc w:val="left"/>
        <w:rPr>
          <w:sz w:val="28"/>
          <w:szCs w:val="28"/>
        </w:rPr>
      </w:pPr>
    </w:p>
    <w:p w14:paraId="6B27C97C" w14:textId="77777777" w:rsidR="00011C76" w:rsidRPr="001D1F31" w:rsidRDefault="00011C76" w:rsidP="00AE3A7E">
      <w:pPr>
        <w:pStyle w:val="Style5"/>
        <w:widowControl/>
        <w:spacing w:line="240" w:lineRule="auto"/>
        <w:ind w:right="-14"/>
        <w:jc w:val="left"/>
        <w:rPr>
          <w:rStyle w:val="FontStyle41"/>
          <w:color w:val="auto"/>
          <w:sz w:val="28"/>
          <w:szCs w:val="28"/>
        </w:rPr>
      </w:pPr>
      <w:r w:rsidRPr="001D1F31">
        <w:rPr>
          <w:rStyle w:val="FontStyle41"/>
          <w:color w:val="auto"/>
          <w:sz w:val="28"/>
          <w:szCs w:val="28"/>
        </w:rPr>
        <w:t>РЕЦЕНЗЕНТЫ:</w:t>
      </w:r>
    </w:p>
    <w:p w14:paraId="706999A6" w14:textId="77777777" w:rsidR="000218B6" w:rsidRPr="001D1F31" w:rsidRDefault="00E57CD5" w:rsidP="00AE3A7E">
      <w:pPr>
        <w:pStyle w:val="Style5"/>
        <w:widowControl/>
        <w:spacing w:line="240" w:lineRule="auto"/>
        <w:ind w:right="-14"/>
        <w:jc w:val="both"/>
        <w:rPr>
          <w:sz w:val="28"/>
          <w:szCs w:val="28"/>
        </w:rPr>
      </w:pPr>
      <w:r w:rsidRPr="001D1F31">
        <w:rPr>
          <w:sz w:val="28"/>
          <w:szCs w:val="28"/>
        </w:rPr>
        <w:t>Б. В. </w:t>
      </w:r>
      <w:proofErr w:type="spellStart"/>
      <w:r w:rsidRPr="001D1F31">
        <w:rPr>
          <w:sz w:val="28"/>
          <w:szCs w:val="28"/>
        </w:rPr>
        <w:t>Асаёнок</w:t>
      </w:r>
      <w:proofErr w:type="spellEnd"/>
      <w:r w:rsidRPr="001D1F31">
        <w:rPr>
          <w:sz w:val="28"/>
          <w:szCs w:val="28"/>
        </w:rPr>
        <w:t>, доцент кафедры уголовно-правовых дисциплин учреждения образования Федерации профсоюзов Беларуси «Международный университет «МИТСО», кандидат юридических наук, доцент</w:t>
      </w:r>
    </w:p>
    <w:p w14:paraId="1E385C09" w14:textId="6317E32F" w:rsidR="00E57CD5" w:rsidRPr="001D1F31" w:rsidRDefault="00E57CD5" w:rsidP="00AE3A7E">
      <w:pPr>
        <w:pStyle w:val="Style5"/>
        <w:widowControl/>
        <w:spacing w:line="240" w:lineRule="auto"/>
        <w:ind w:right="-14"/>
        <w:jc w:val="both"/>
        <w:rPr>
          <w:sz w:val="28"/>
          <w:szCs w:val="28"/>
        </w:rPr>
      </w:pPr>
      <w:r w:rsidRPr="001D1F31">
        <w:rPr>
          <w:sz w:val="28"/>
          <w:szCs w:val="28"/>
        </w:rPr>
        <w:t xml:space="preserve">Кафедра конституционного </w:t>
      </w:r>
      <w:r w:rsidR="00A26D08">
        <w:rPr>
          <w:sz w:val="28"/>
          <w:szCs w:val="28"/>
        </w:rPr>
        <w:t xml:space="preserve">и уголовного </w:t>
      </w:r>
      <w:r w:rsidR="001D1F31" w:rsidRPr="001D1F31">
        <w:rPr>
          <w:sz w:val="28"/>
          <w:szCs w:val="28"/>
        </w:rPr>
        <w:t xml:space="preserve">права юридического факультета </w:t>
      </w:r>
      <w:r w:rsidR="00AE3A7E" w:rsidRPr="001D1F31">
        <w:rPr>
          <w:sz w:val="28"/>
          <w:szCs w:val="28"/>
        </w:rPr>
        <w:t>учреждения образования</w:t>
      </w:r>
      <w:r w:rsidR="001D1F31" w:rsidRPr="001D1F31">
        <w:rPr>
          <w:sz w:val="28"/>
          <w:szCs w:val="28"/>
        </w:rPr>
        <w:t xml:space="preserve"> «</w:t>
      </w:r>
      <w:r w:rsidR="001D1F31" w:rsidRPr="001D1F31">
        <w:rPr>
          <w:sz w:val="28"/>
          <w:szCs w:val="28"/>
          <w:shd w:val="clear" w:color="auto" w:fill="FFFFFF"/>
        </w:rPr>
        <w:t>Полоцкий государствен</w:t>
      </w:r>
      <w:r w:rsidR="00FB7C08">
        <w:rPr>
          <w:sz w:val="28"/>
          <w:szCs w:val="28"/>
          <w:shd w:val="clear" w:color="auto" w:fill="FFFFFF"/>
        </w:rPr>
        <w:t>ный университет им. Е. </w:t>
      </w:r>
      <w:r w:rsidR="001D1F31" w:rsidRPr="001D1F31">
        <w:rPr>
          <w:sz w:val="28"/>
          <w:szCs w:val="28"/>
          <w:shd w:val="clear" w:color="auto" w:fill="FFFFFF"/>
        </w:rPr>
        <w:t>Полоцкой</w:t>
      </w:r>
      <w:r w:rsidR="001D1F31" w:rsidRPr="001D1F31">
        <w:rPr>
          <w:sz w:val="28"/>
          <w:szCs w:val="28"/>
        </w:rPr>
        <w:t>»</w:t>
      </w:r>
    </w:p>
    <w:p w14:paraId="732F79F1" w14:textId="4F3FEF7F" w:rsidR="000218B6" w:rsidRDefault="000218B6" w:rsidP="00AE3A7E">
      <w:pPr>
        <w:pStyle w:val="Style5"/>
        <w:widowControl/>
        <w:spacing w:line="240" w:lineRule="auto"/>
        <w:ind w:right="-14"/>
        <w:jc w:val="left"/>
        <w:rPr>
          <w:sz w:val="28"/>
          <w:szCs w:val="28"/>
        </w:rPr>
      </w:pPr>
    </w:p>
    <w:p w14:paraId="62D3B4E6" w14:textId="07C7D58C" w:rsidR="00AE3A7E" w:rsidRDefault="00AE3A7E" w:rsidP="00AE3A7E">
      <w:pPr>
        <w:pStyle w:val="Style5"/>
        <w:widowControl/>
        <w:spacing w:line="240" w:lineRule="auto"/>
        <w:ind w:right="-14"/>
        <w:jc w:val="left"/>
        <w:rPr>
          <w:sz w:val="28"/>
          <w:szCs w:val="28"/>
        </w:rPr>
      </w:pPr>
    </w:p>
    <w:p w14:paraId="18581483" w14:textId="3AA27D7D" w:rsidR="00AE3A7E" w:rsidRDefault="00AE3A7E" w:rsidP="00AE3A7E">
      <w:pPr>
        <w:pStyle w:val="Style5"/>
        <w:widowControl/>
        <w:spacing w:line="240" w:lineRule="auto"/>
        <w:ind w:right="-14"/>
        <w:jc w:val="left"/>
        <w:rPr>
          <w:sz w:val="28"/>
          <w:szCs w:val="28"/>
        </w:rPr>
      </w:pPr>
    </w:p>
    <w:p w14:paraId="06B4F616" w14:textId="77777777" w:rsidR="00AE3A7E" w:rsidRPr="004902D4" w:rsidRDefault="00AE3A7E" w:rsidP="00AE3A7E">
      <w:pPr>
        <w:pStyle w:val="Style5"/>
        <w:widowControl/>
        <w:spacing w:line="240" w:lineRule="auto"/>
        <w:ind w:right="-14"/>
        <w:jc w:val="left"/>
        <w:rPr>
          <w:sz w:val="28"/>
          <w:szCs w:val="28"/>
        </w:rPr>
      </w:pPr>
    </w:p>
    <w:p w14:paraId="7F6606FC" w14:textId="62557A00" w:rsidR="009114AC" w:rsidRPr="00FC505C" w:rsidRDefault="009114AC" w:rsidP="00AE3A7E">
      <w:pPr>
        <w:pStyle w:val="Style5"/>
        <w:widowControl/>
        <w:spacing w:line="240" w:lineRule="auto"/>
        <w:ind w:right="-14"/>
        <w:jc w:val="left"/>
        <w:rPr>
          <w:rStyle w:val="FontStyle41"/>
          <w:color w:val="auto"/>
          <w:sz w:val="28"/>
          <w:szCs w:val="28"/>
        </w:rPr>
      </w:pPr>
      <w:r w:rsidRPr="00FC505C">
        <w:rPr>
          <w:rStyle w:val="FontStyle41"/>
          <w:color w:val="auto"/>
          <w:sz w:val="28"/>
          <w:szCs w:val="28"/>
        </w:rPr>
        <w:t>РЕКОМЕНДОВАНА К УТВЕРЖДЕНИЮ</w:t>
      </w:r>
      <w:r w:rsidR="00523436">
        <w:rPr>
          <w:rStyle w:val="FontStyle41"/>
          <w:color w:val="auto"/>
          <w:sz w:val="28"/>
          <w:szCs w:val="28"/>
        </w:rPr>
        <w:t>В КАЧЕСТВЕ ПРИМЕРНОЙ</w:t>
      </w:r>
      <w:r w:rsidRPr="00FC505C">
        <w:rPr>
          <w:rStyle w:val="FontStyle41"/>
          <w:color w:val="auto"/>
          <w:sz w:val="28"/>
          <w:szCs w:val="28"/>
        </w:rPr>
        <w:t>:</w:t>
      </w:r>
    </w:p>
    <w:p w14:paraId="69A7E52F" w14:textId="08D51E4A" w:rsidR="009114AC" w:rsidRDefault="009114AC" w:rsidP="00AE3A7E">
      <w:pPr>
        <w:pStyle w:val="Style6"/>
        <w:widowControl/>
        <w:spacing w:line="240" w:lineRule="auto"/>
        <w:ind w:right="-14"/>
        <w:rPr>
          <w:rStyle w:val="FontStyle46"/>
          <w:color w:val="auto"/>
          <w:sz w:val="28"/>
          <w:szCs w:val="28"/>
        </w:rPr>
      </w:pPr>
      <w:r w:rsidRPr="00FC505C">
        <w:rPr>
          <w:rStyle w:val="FontStyle46"/>
          <w:color w:val="auto"/>
          <w:sz w:val="28"/>
          <w:szCs w:val="28"/>
        </w:rPr>
        <w:t xml:space="preserve">Кафедрой </w:t>
      </w:r>
      <w:r w:rsidRPr="00880AFE">
        <w:rPr>
          <w:rStyle w:val="FontStyle46"/>
          <w:color w:val="auto"/>
          <w:sz w:val="28"/>
          <w:szCs w:val="28"/>
        </w:rPr>
        <w:t xml:space="preserve">конституционного права юридического факультета </w:t>
      </w:r>
      <w:r w:rsidR="00A829F5" w:rsidRPr="00880AFE">
        <w:rPr>
          <w:rStyle w:val="FontStyle46"/>
          <w:color w:val="auto"/>
          <w:sz w:val="28"/>
          <w:szCs w:val="28"/>
        </w:rPr>
        <w:t xml:space="preserve">Белорусского </w:t>
      </w:r>
      <w:r w:rsidR="00A829F5" w:rsidRPr="0006238D">
        <w:rPr>
          <w:rStyle w:val="FontStyle46"/>
          <w:color w:val="auto"/>
          <w:sz w:val="28"/>
          <w:szCs w:val="28"/>
        </w:rPr>
        <w:t>государственного университета</w:t>
      </w:r>
      <w:r w:rsidR="00AE3A7E" w:rsidRPr="0006238D">
        <w:rPr>
          <w:rStyle w:val="FontStyle46"/>
          <w:color w:val="auto"/>
          <w:sz w:val="28"/>
          <w:szCs w:val="28"/>
        </w:rPr>
        <w:t xml:space="preserve"> </w:t>
      </w:r>
      <w:r w:rsidRPr="0006238D">
        <w:rPr>
          <w:rStyle w:val="FontStyle46"/>
          <w:color w:val="auto"/>
          <w:sz w:val="28"/>
          <w:szCs w:val="28"/>
        </w:rPr>
        <w:t>(</w:t>
      </w:r>
      <w:r w:rsidR="00880AFE" w:rsidRPr="0006238D">
        <w:rPr>
          <w:rStyle w:val="FontStyle46"/>
          <w:color w:val="auto"/>
          <w:sz w:val="28"/>
          <w:szCs w:val="28"/>
        </w:rPr>
        <w:t>протокол № 9 от 06.02</w:t>
      </w:r>
      <w:r w:rsidR="001D1F31" w:rsidRPr="0006238D">
        <w:rPr>
          <w:rStyle w:val="FontStyle46"/>
          <w:color w:val="auto"/>
          <w:sz w:val="28"/>
          <w:szCs w:val="28"/>
        </w:rPr>
        <w:t>.202</w:t>
      </w:r>
      <w:r w:rsidR="00E862E2" w:rsidRPr="0006238D">
        <w:rPr>
          <w:rStyle w:val="FontStyle46"/>
          <w:color w:val="auto"/>
          <w:sz w:val="28"/>
          <w:szCs w:val="28"/>
        </w:rPr>
        <w:t>4</w:t>
      </w:r>
      <w:r w:rsidRPr="0006238D">
        <w:rPr>
          <w:rStyle w:val="FontStyle46"/>
          <w:color w:val="auto"/>
          <w:sz w:val="28"/>
          <w:szCs w:val="28"/>
        </w:rPr>
        <w:t>);</w:t>
      </w:r>
    </w:p>
    <w:p w14:paraId="72F7B719" w14:textId="77777777" w:rsidR="0006238D" w:rsidRPr="0006238D" w:rsidRDefault="0006238D" w:rsidP="00AE3A7E">
      <w:pPr>
        <w:pStyle w:val="Style6"/>
        <w:widowControl/>
        <w:spacing w:line="240" w:lineRule="auto"/>
        <w:ind w:right="-14"/>
        <w:rPr>
          <w:rStyle w:val="FontStyle46"/>
          <w:color w:val="auto"/>
          <w:sz w:val="28"/>
          <w:szCs w:val="28"/>
        </w:rPr>
      </w:pPr>
    </w:p>
    <w:p w14:paraId="69103AA0" w14:textId="77777777" w:rsidR="009114AC" w:rsidRPr="0006238D" w:rsidRDefault="009114AC" w:rsidP="00AE3A7E">
      <w:pPr>
        <w:pStyle w:val="Style9"/>
        <w:widowControl/>
        <w:spacing w:line="240" w:lineRule="auto"/>
        <w:ind w:right="-14"/>
        <w:rPr>
          <w:rStyle w:val="FontStyle46"/>
          <w:color w:val="auto"/>
          <w:sz w:val="28"/>
          <w:szCs w:val="28"/>
        </w:rPr>
      </w:pPr>
      <w:r w:rsidRPr="0006238D">
        <w:rPr>
          <w:rStyle w:val="FontStyle46"/>
          <w:color w:val="auto"/>
          <w:sz w:val="28"/>
          <w:szCs w:val="28"/>
        </w:rPr>
        <w:t xml:space="preserve">Научно-методическим </w:t>
      </w:r>
      <w:r w:rsidR="00A829F5" w:rsidRPr="0006238D">
        <w:rPr>
          <w:rStyle w:val="FontStyle46"/>
          <w:color w:val="auto"/>
          <w:sz w:val="28"/>
          <w:szCs w:val="28"/>
        </w:rPr>
        <w:t>советом Белорусского государственного университета</w:t>
      </w:r>
      <w:r w:rsidRPr="0006238D">
        <w:rPr>
          <w:rStyle w:val="FontStyle46"/>
          <w:color w:val="auto"/>
          <w:sz w:val="28"/>
          <w:szCs w:val="28"/>
        </w:rPr>
        <w:t xml:space="preserve"> </w:t>
      </w:r>
    </w:p>
    <w:p w14:paraId="2EA60450" w14:textId="313DD53B" w:rsidR="000218B6" w:rsidRDefault="009114AC" w:rsidP="00AE3A7E">
      <w:pPr>
        <w:pStyle w:val="Style9"/>
        <w:widowControl/>
        <w:spacing w:line="240" w:lineRule="auto"/>
        <w:ind w:right="-14"/>
        <w:rPr>
          <w:rStyle w:val="FontStyle46"/>
          <w:color w:val="auto"/>
          <w:sz w:val="28"/>
          <w:szCs w:val="28"/>
        </w:rPr>
      </w:pPr>
      <w:r w:rsidRPr="0006238D">
        <w:rPr>
          <w:rStyle w:val="FontStyle46"/>
          <w:color w:val="auto"/>
          <w:sz w:val="28"/>
          <w:szCs w:val="28"/>
        </w:rPr>
        <w:t>(</w:t>
      </w:r>
      <w:r w:rsidR="0006238D" w:rsidRPr="0006238D">
        <w:rPr>
          <w:rStyle w:val="FontStyle46"/>
          <w:color w:val="auto"/>
          <w:sz w:val="28"/>
          <w:szCs w:val="28"/>
        </w:rPr>
        <w:t>протокол № 6 от 29.02</w:t>
      </w:r>
      <w:r w:rsidR="001D1F31" w:rsidRPr="0006238D">
        <w:rPr>
          <w:rStyle w:val="FontStyle46"/>
          <w:color w:val="auto"/>
          <w:sz w:val="28"/>
          <w:szCs w:val="28"/>
        </w:rPr>
        <w:t>.202</w:t>
      </w:r>
      <w:r w:rsidR="00E862E2" w:rsidRPr="0006238D">
        <w:rPr>
          <w:rStyle w:val="FontStyle46"/>
          <w:color w:val="auto"/>
          <w:sz w:val="28"/>
          <w:szCs w:val="28"/>
        </w:rPr>
        <w:t>4</w:t>
      </w:r>
      <w:r w:rsidRPr="0006238D">
        <w:rPr>
          <w:rStyle w:val="FontStyle46"/>
          <w:color w:val="auto"/>
          <w:sz w:val="28"/>
          <w:szCs w:val="28"/>
        </w:rPr>
        <w:t>)</w:t>
      </w:r>
      <w:r w:rsidR="00A829F5" w:rsidRPr="0006238D">
        <w:rPr>
          <w:rStyle w:val="FontStyle46"/>
          <w:color w:val="auto"/>
          <w:sz w:val="28"/>
          <w:szCs w:val="28"/>
        </w:rPr>
        <w:t>;</w:t>
      </w:r>
    </w:p>
    <w:p w14:paraId="2C2A040A" w14:textId="77777777" w:rsidR="0006238D" w:rsidRPr="0006238D" w:rsidRDefault="0006238D" w:rsidP="00AE3A7E">
      <w:pPr>
        <w:pStyle w:val="Style9"/>
        <w:widowControl/>
        <w:spacing w:line="240" w:lineRule="auto"/>
        <w:ind w:right="-14"/>
        <w:rPr>
          <w:rStyle w:val="FontStyle46"/>
          <w:color w:val="auto"/>
          <w:sz w:val="28"/>
          <w:szCs w:val="28"/>
        </w:rPr>
      </w:pPr>
    </w:p>
    <w:p w14:paraId="32003207" w14:textId="0F63C3D7" w:rsidR="00A829F5" w:rsidRPr="0006238D" w:rsidRDefault="00164C52" w:rsidP="00AE3A7E">
      <w:pPr>
        <w:pStyle w:val="Style9"/>
        <w:widowControl/>
        <w:spacing w:line="240" w:lineRule="auto"/>
        <w:ind w:right="-14"/>
        <w:rPr>
          <w:rStyle w:val="FontStyle46"/>
          <w:color w:val="auto"/>
          <w:sz w:val="28"/>
          <w:szCs w:val="28"/>
        </w:rPr>
      </w:pPr>
      <w:r w:rsidRPr="0006238D">
        <w:rPr>
          <w:sz w:val="28"/>
          <w:szCs w:val="28"/>
        </w:rPr>
        <w:t xml:space="preserve">Научно-методическим советом </w:t>
      </w:r>
      <w:r w:rsidR="00A829F5" w:rsidRPr="0006238D">
        <w:rPr>
          <w:rStyle w:val="FontStyle46"/>
          <w:color w:val="auto"/>
          <w:sz w:val="28"/>
          <w:szCs w:val="28"/>
        </w:rPr>
        <w:t xml:space="preserve">по </w:t>
      </w:r>
      <w:r w:rsidR="0006238D">
        <w:rPr>
          <w:rStyle w:val="FontStyle46"/>
          <w:color w:val="auto"/>
          <w:sz w:val="28"/>
          <w:szCs w:val="28"/>
        </w:rPr>
        <w:t>группе</w:t>
      </w:r>
      <w:r w:rsidRPr="0006238D">
        <w:rPr>
          <w:rStyle w:val="FontStyle46"/>
          <w:color w:val="auto"/>
          <w:sz w:val="28"/>
          <w:szCs w:val="28"/>
        </w:rPr>
        <w:t xml:space="preserve"> специальностей «Право» Учебно-методического объединения по </w:t>
      </w:r>
      <w:r w:rsidR="00A829F5" w:rsidRPr="0006238D">
        <w:rPr>
          <w:rStyle w:val="FontStyle46"/>
          <w:color w:val="auto"/>
          <w:sz w:val="28"/>
          <w:szCs w:val="28"/>
        </w:rPr>
        <w:t>гуманитарному образованию</w:t>
      </w:r>
    </w:p>
    <w:p w14:paraId="6D44A063" w14:textId="77777777" w:rsidR="007C0879" w:rsidRDefault="00A829F5" w:rsidP="007C0879">
      <w:pPr>
        <w:pStyle w:val="Style9"/>
        <w:widowControl/>
        <w:spacing w:line="240" w:lineRule="auto"/>
        <w:ind w:right="-14"/>
        <w:rPr>
          <w:rStyle w:val="FontStyle46"/>
          <w:color w:val="auto"/>
          <w:sz w:val="28"/>
          <w:szCs w:val="28"/>
        </w:rPr>
      </w:pPr>
      <w:r w:rsidRPr="0006238D">
        <w:rPr>
          <w:rStyle w:val="FontStyle46"/>
          <w:color w:val="auto"/>
          <w:sz w:val="28"/>
          <w:szCs w:val="28"/>
        </w:rPr>
        <w:t>(</w:t>
      </w:r>
      <w:r w:rsidR="0006238D" w:rsidRPr="0006238D">
        <w:rPr>
          <w:rStyle w:val="FontStyle46"/>
          <w:color w:val="auto"/>
          <w:sz w:val="28"/>
          <w:szCs w:val="28"/>
        </w:rPr>
        <w:t>протокол № 2</w:t>
      </w:r>
      <w:r w:rsidR="001D1F31" w:rsidRPr="0006238D">
        <w:rPr>
          <w:rStyle w:val="FontStyle46"/>
          <w:color w:val="auto"/>
          <w:sz w:val="28"/>
          <w:szCs w:val="28"/>
        </w:rPr>
        <w:t xml:space="preserve"> от</w:t>
      </w:r>
      <w:r w:rsidR="0006238D" w:rsidRPr="0006238D">
        <w:rPr>
          <w:rStyle w:val="FontStyle46"/>
          <w:color w:val="auto"/>
          <w:sz w:val="28"/>
          <w:szCs w:val="28"/>
        </w:rPr>
        <w:t xml:space="preserve"> 04.04</w:t>
      </w:r>
      <w:r w:rsidR="001D1F31" w:rsidRPr="0006238D">
        <w:rPr>
          <w:rStyle w:val="FontStyle46"/>
          <w:color w:val="auto"/>
          <w:sz w:val="28"/>
          <w:szCs w:val="28"/>
        </w:rPr>
        <w:t>.202</w:t>
      </w:r>
      <w:r w:rsidR="00E862E2" w:rsidRPr="0006238D">
        <w:rPr>
          <w:rStyle w:val="FontStyle46"/>
          <w:color w:val="auto"/>
          <w:sz w:val="28"/>
          <w:szCs w:val="28"/>
        </w:rPr>
        <w:t>4</w:t>
      </w:r>
      <w:r w:rsidRPr="0006238D">
        <w:rPr>
          <w:rStyle w:val="FontStyle46"/>
          <w:color w:val="auto"/>
          <w:sz w:val="28"/>
          <w:szCs w:val="28"/>
        </w:rPr>
        <w:t>)</w:t>
      </w:r>
      <w:r w:rsidR="007C0879">
        <w:rPr>
          <w:rStyle w:val="FontStyle46"/>
          <w:color w:val="auto"/>
          <w:sz w:val="28"/>
          <w:szCs w:val="28"/>
        </w:rPr>
        <w:t>.</w:t>
      </w:r>
    </w:p>
    <w:p w14:paraId="667AB4E4" w14:textId="77777777" w:rsidR="007C0879" w:rsidRDefault="007C0879" w:rsidP="007C0879">
      <w:pPr>
        <w:pStyle w:val="Style9"/>
        <w:widowControl/>
        <w:spacing w:line="240" w:lineRule="auto"/>
        <w:ind w:right="-14"/>
        <w:rPr>
          <w:rStyle w:val="FontStyle46"/>
          <w:color w:val="auto"/>
          <w:sz w:val="28"/>
          <w:szCs w:val="28"/>
        </w:rPr>
      </w:pPr>
    </w:p>
    <w:p w14:paraId="53F38168" w14:textId="77777777" w:rsidR="007C0879" w:rsidRDefault="007C0879" w:rsidP="007C0879">
      <w:pPr>
        <w:pStyle w:val="Style9"/>
        <w:widowControl/>
        <w:spacing w:line="240" w:lineRule="auto"/>
        <w:ind w:right="-14"/>
        <w:rPr>
          <w:rStyle w:val="FontStyle46"/>
          <w:color w:val="auto"/>
          <w:sz w:val="28"/>
          <w:szCs w:val="28"/>
        </w:rPr>
      </w:pPr>
    </w:p>
    <w:p w14:paraId="1D407759" w14:textId="77777777" w:rsidR="007C0879" w:rsidRDefault="007C0879" w:rsidP="007C0879">
      <w:pPr>
        <w:pStyle w:val="Style9"/>
        <w:widowControl/>
        <w:spacing w:line="240" w:lineRule="auto"/>
        <w:ind w:right="-14"/>
        <w:rPr>
          <w:rStyle w:val="FontStyle46"/>
          <w:color w:val="auto"/>
          <w:sz w:val="28"/>
          <w:szCs w:val="28"/>
        </w:rPr>
      </w:pPr>
    </w:p>
    <w:p w14:paraId="2CF06286" w14:textId="77777777" w:rsidR="007C0879" w:rsidRDefault="007C0879" w:rsidP="007C0879">
      <w:pPr>
        <w:pStyle w:val="Style9"/>
        <w:widowControl/>
        <w:spacing w:line="240" w:lineRule="auto"/>
        <w:ind w:right="-14"/>
        <w:rPr>
          <w:rStyle w:val="FontStyle46"/>
          <w:color w:val="auto"/>
          <w:sz w:val="28"/>
          <w:szCs w:val="28"/>
        </w:rPr>
      </w:pPr>
    </w:p>
    <w:p w14:paraId="357A0AE8" w14:textId="77777777" w:rsidR="007C0879" w:rsidRDefault="007C0879" w:rsidP="007C0879">
      <w:pPr>
        <w:pStyle w:val="Style9"/>
        <w:widowControl/>
        <w:spacing w:line="240" w:lineRule="auto"/>
        <w:ind w:right="-14"/>
        <w:rPr>
          <w:rStyle w:val="FontStyle46"/>
          <w:color w:val="auto"/>
          <w:sz w:val="28"/>
          <w:szCs w:val="28"/>
        </w:rPr>
      </w:pPr>
    </w:p>
    <w:p w14:paraId="18FA3774" w14:textId="77777777" w:rsidR="007C0879" w:rsidRDefault="007C0879" w:rsidP="007C0879">
      <w:pPr>
        <w:pStyle w:val="Style9"/>
        <w:widowControl/>
        <w:spacing w:line="240" w:lineRule="auto"/>
        <w:ind w:right="-14"/>
        <w:rPr>
          <w:rStyle w:val="FontStyle46"/>
          <w:color w:val="auto"/>
          <w:sz w:val="28"/>
          <w:szCs w:val="28"/>
        </w:rPr>
      </w:pPr>
    </w:p>
    <w:p w14:paraId="4EA77365" w14:textId="77777777" w:rsidR="007C0879" w:rsidRDefault="007C0879" w:rsidP="007C0879">
      <w:pPr>
        <w:pStyle w:val="Style9"/>
        <w:widowControl/>
        <w:spacing w:line="240" w:lineRule="auto"/>
        <w:ind w:right="-14"/>
        <w:rPr>
          <w:rStyle w:val="FontStyle46"/>
          <w:color w:val="auto"/>
          <w:sz w:val="28"/>
          <w:szCs w:val="28"/>
        </w:rPr>
      </w:pPr>
    </w:p>
    <w:p w14:paraId="4A140A14" w14:textId="77777777" w:rsidR="007C0879" w:rsidRDefault="007C0879" w:rsidP="007C0879">
      <w:pPr>
        <w:pStyle w:val="Style9"/>
        <w:widowControl/>
        <w:spacing w:line="240" w:lineRule="auto"/>
        <w:ind w:right="-14"/>
        <w:rPr>
          <w:rStyle w:val="FontStyle46"/>
          <w:color w:val="auto"/>
          <w:sz w:val="28"/>
          <w:szCs w:val="28"/>
        </w:rPr>
      </w:pPr>
    </w:p>
    <w:p w14:paraId="35154D42" w14:textId="77777777" w:rsidR="007C0879" w:rsidRDefault="007C0879" w:rsidP="007C0879">
      <w:pPr>
        <w:pStyle w:val="Style9"/>
        <w:widowControl/>
        <w:spacing w:line="240" w:lineRule="auto"/>
        <w:ind w:right="-14"/>
        <w:rPr>
          <w:rStyle w:val="FontStyle46"/>
          <w:color w:val="auto"/>
          <w:sz w:val="28"/>
          <w:szCs w:val="28"/>
        </w:rPr>
      </w:pPr>
    </w:p>
    <w:p w14:paraId="2AF2D9EA" w14:textId="77777777" w:rsidR="007C0879" w:rsidRDefault="007C0879" w:rsidP="007C0879">
      <w:pPr>
        <w:pStyle w:val="Style9"/>
        <w:widowControl/>
        <w:spacing w:line="240" w:lineRule="auto"/>
        <w:ind w:right="-14"/>
        <w:rPr>
          <w:rStyle w:val="FontStyle46"/>
          <w:color w:val="auto"/>
          <w:sz w:val="28"/>
          <w:szCs w:val="28"/>
        </w:rPr>
      </w:pPr>
    </w:p>
    <w:p w14:paraId="7D812F8F" w14:textId="77777777" w:rsidR="007C0879" w:rsidRDefault="007C0879" w:rsidP="007C0879">
      <w:pPr>
        <w:pStyle w:val="Style9"/>
        <w:widowControl/>
        <w:spacing w:line="240" w:lineRule="auto"/>
        <w:ind w:right="-14"/>
        <w:rPr>
          <w:rStyle w:val="FontStyle46"/>
          <w:color w:val="auto"/>
          <w:sz w:val="28"/>
          <w:szCs w:val="28"/>
        </w:rPr>
      </w:pPr>
    </w:p>
    <w:p w14:paraId="0D688E29" w14:textId="77777777" w:rsidR="007C0879" w:rsidRDefault="007C0879" w:rsidP="007C0879">
      <w:pPr>
        <w:pStyle w:val="Style9"/>
        <w:widowControl/>
        <w:spacing w:line="240" w:lineRule="auto"/>
        <w:ind w:right="-14"/>
        <w:rPr>
          <w:rStyle w:val="FontStyle46"/>
          <w:color w:val="auto"/>
          <w:sz w:val="28"/>
          <w:szCs w:val="28"/>
        </w:rPr>
      </w:pPr>
    </w:p>
    <w:p w14:paraId="707D17C7" w14:textId="600A7CF4" w:rsidR="000218B6" w:rsidRDefault="000218B6" w:rsidP="007C0879">
      <w:pPr>
        <w:pStyle w:val="Style9"/>
        <w:widowControl/>
        <w:spacing w:line="240" w:lineRule="auto"/>
        <w:ind w:right="-14"/>
        <w:jc w:val="center"/>
        <w:rPr>
          <w:rStyle w:val="FontStyle41"/>
          <w:sz w:val="28"/>
          <w:szCs w:val="28"/>
        </w:rPr>
      </w:pPr>
      <w:r w:rsidRPr="004902D4">
        <w:rPr>
          <w:rStyle w:val="FontStyle41"/>
          <w:sz w:val="28"/>
          <w:szCs w:val="28"/>
        </w:rPr>
        <w:t>ПОЯСНИТЕЛЬНАЯ ЗАПИСКА</w:t>
      </w:r>
    </w:p>
    <w:p w14:paraId="0A062BED" w14:textId="77777777" w:rsidR="00397FE2" w:rsidRPr="008E7010" w:rsidRDefault="00397FE2" w:rsidP="00397FE2">
      <w:pPr>
        <w:pStyle w:val="Style5"/>
        <w:widowControl/>
        <w:spacing w:line="240" w:lineRule="auto"/>
        <w:ind w:firstLine="709"/>
        <w:rPr>
          <w:rStyle w:val="FontStyle41"/>
          <w:sz w:val="28"/>
          <w:szCs w:val="28"/>
        </w:rPr>
      </w:pPr>
    </w:p>
    <w:p w14:paraId="29CFD5AD" w14:textId="4D0BAC57" w:rsidR="00397FE2" w:rsidRPr="001D1F31" w:rsidRDefault="001D1F31" w:rsidP="00397FE2">
      <w:pPr>
        <w:pStyle w:val="Style5"/>
        <w:widowControl/>
        <w:spacing w:line="240" w:lineRule="auto"/>
        <w:ind w:firstLine="709"/>
        <w:jc w:val="both"/>
        <w:rPr>
          <w:b/>
          <w:bCs/>
          <w:sz w:val="28"/>
          <w:szCs w:val="28"/>
        </w:rPr>
      </w:pPr>
      <w:r w:rsidRPr="001D1F31">
        <w:rPr>
          <w:sz w:val="28"/>
          <w:szCs w:val="28"/>
        </w:rPr>
        <w:t>Примерная</w:t>
      </w:r>
      <w:r w:rsidR="00397FE2" w:rsidRPr="001D1F31">
        <w:rPr>
          <w:sz w:val="28"/>
          <w:szCs w:val="28"/>
        </w:rPr>
        <w:t xml:space="preserve"> учебная программа по учебной дисциплине «Административно-деликтное и процессуально-исполнительное право» разработана для учреждений высшего образования Республики Беларусь в соответствии с требованиями образовательных стандартов и </w:t>
      </w:r>
      <w:r w:rsidRPr="001D1F31">
        <w:rPr>
          <w:sz w:val="28"/>
          <w:szCs w:val="28"/>
        </w:rPr>
        <w:t xml:space="preserve">примерных </w:t>
      </w:r>
      <w:r w:rsidR="00397FE2" w:rsidRPr="001D1F31">
        <w:rPr>
          <w:sz w:val="28"/>
          <w:szCs w:val="28"/>
        </w:rPr>
        <w:t xml:space="preserve">учебных планов </w:t>
      </w:r>
      <w:r w:rsidR="00AE3A7E" w:rsidRPr="00523436">
        <w:rPr>
          <w:sz w:val="28"/>
          <w:szCs w:val="28"/>
        </w:rPr>
        <w:t>общего высшего образования</w:t>
      </w:r>
      <w:r w:rsidR="00AE3A7E">
        <w:rPr>
          <w:sz w:val="28"/>
          <w:szCs w:val="28"/>
        </w:rPr>
        <w:t xml:space="preserve"> </w:t>
      </w:r>
      <w:r w:rsidR="00397FE2" w:rsidRPr="001D1F31">
        <w:rPr>
          <w:sz w:val="28"/>
          <w:szCs w:val="28"/>
        </w:rPr>
        <w:t xml:space="preserve">по специальностям </w:t>
      </w:r>
      <w:r w:rsidRPr="001D1F31">
        <w:rPr>
          <w:bCs/>
          <w:sz w:val="28"/>
          <w:szCs w:val="28"/>
        </w:rPr>
        <w:t>6-05-0421-01</w:t>
      </w:r>
      <w:r w:rsidRPr="00AE3A7E">
        <w:rPr>
          <w:bCs/>
          <w:sz w:val="28"/>
          <w:szCs w:val="28"/>
        </w:rPr>
        <w:t xml:space="preserve"> </w:t>
      </w:r>
      <w:r w:rsidR="00397FE2" w:rsidRPr="001D1F31">
        <w:rPr>
          <w:sz w:val="28"/>
          <w:szCs w:val="28"/>
        </w:rPr>
        <w:t>«Правоведение»</w:t>
      </w:r>
      <w:r w:rsidR="00AE3A7E">
        <w:rPr>
          <w:sz w:val="28"/>
          <w:szCs w:val="28"/>
        </w:rPr>
        <w:t xml:space="preserve"> и</w:t>
      </w:r>
      <w:r w:rsidR="00397FE2" w:rsidRPr="001D1F31">
        <w:rPr>
          <w:sz w:val="28"/>
          <w:szCs w:val="28"/>
        </w:rPr>
        <w:t xml:space="preserve"> </w:t>
      </w:r>
      <w:r w:rsidRPr="001D1F31">
        <w:rPr>
          <w:bCs/>
          <w:sz w:val="28"/>
          <w:szCs w:val="28"/>
        </w:rPr>
        <w:t>6-05-0421-03</w:t>
      </w:r>
      <w:r w:rsidRPr="001D1F31">
        <w:rPr>
          <w:b/>
          <w:bCs/>
          <w:sz w:val="28"/>
          <w:szCs w:val="28"/>
        </w:rPr>
        <w:t xml:space="preserve"> </w:t>
      </w:r>
      <w:r w:rsidR="00397FE2" w:rsidRPr="001D1F31">
        <w:rPr>
          <w:sz w:val="28"/>
          <w:szCs w:val="28"/>
        </w:rPr>
        <w:t>«Экономическое право»</w:t>
      </w:r>
      <w:r w:rsidR="00AE3A7E">
        <w:rPr>
          <w:sz w:val="28"/>
          <w:szCs w:val="28"/>
        </w:rPr>
        <w:t>.</w:t>
      </w:r>
    </w:p>
    <w:p w14:paraId="254518A1" w14:textId="77777777" w:rsidR="006C38BE" w:rsidRPr="006C38BE" w:rsidRDefault="006C38BE" w:rsidP="006C38BE">
      <w:pPr>
        <w:tabs>
          <w:tab w:val="left" w:pos="1134"/>
        </w:tabs>
        <w:ind w:firstLine="709"/>
        <w:jc w:val="both"/>
        <w:rPr>
          <w:sz w:val="28"/>
          <w:szCs w:val="28"/>
        </w:rPr>
      </w:pPr>
      <w:r w:rsidRPr="006C38BE">
        <w:rPr>
          <w:sz w:val="28"/>
          <w:szCs w:val="28"/>
        </w:rPr>
        <w:t xml:space="preserve">Административно-деликтное и процессуально-исполнительное право – одна из важнейших правовых дисциплин, изучаемых в </w:t>
      </w:r>
      <w:r w:rsidRPr="004902D4">
        <w:rPr>
          <w:sz w:val="28"/>
          <w:szCs w:val="28"/>
        </w:rPr>
        <w:t xml:space="preserve">высших учебных заведениях юридического профиля. В силу многообразия и широты охвата регулируемых им общественных отношений оно является необходимым источником знаний </w:t>
      </w:r>
      <w:r w:rsidRPr="006C38BE">
        <w:rPr>
          <w:sz w:val="28"/>
          <w:szCs w:val="28"/>
        </w:rPr>
        <w:t>для каждого юриста</w:t>
      </w:r>
      <w:r w:rsidRPr="004902D4">
        <w:rPr>
          <w:sz w:val="28"/>
          <w:szCs w:val="28"/>
        </w:rPr>
        <w:t xml:space="preserve"> о круге деяний, рассматриваемых в качестве административных правонарушений, порядке привлечения к административной ответственности и исполнения наложенных административных взысканий</w:t>
      </w:r>
      <w:r w:rsidRPr="006C38BE">
        <w:rPr>
          <w:sz w:val="28"/>
          <w:szCs w:val="28"/>
        </w:rPr>
        <w:t xml:space="preserve">. </w:t>
      </w:r>
    </w:p>
    <w:p w14:paraId="66CE969A" w14:textId="77777777" w:rsidR="006C38BE" w:rsidRDefault="006C38BE" w:rsidP="006C38BE">
      <w:pPr>
        <w:tabs>
          <w:tab w:val="left" w:pos="1134"/>
        </w:tabs>
        <w:ind w:firstLine="709"/>
        <w:jc w:val="both"/>
        <w:rPr>
          <w:sz w:val="28"/>
          <w:szCs w:val="28"/>
        </w:rPr>
      </w:pPr>
      <w:r w:rsidRPr="006802C9">
        <w:rPr>
          <w:sz w:val="28"/>
          <w:szCs w:val="28"/>
        </w:rPr>
        <w:t>Админис</w:t>
      </w:r>
      <w:r>
        <w:rPr>
          <w:sz w:val="28"/>
          <w:szCs w:val="28"/>
        </w:rPr>
        <w:t xml:space="preserve">тративно-деликтное </w:t>
      </w:r>
      <w:proofErr w:type="gramStart"/>
      <w:r>
        <w:rPr>
          <w:sz w:val="28"/>
          <w:szCs w:val="28"/>
        </w:rPr>
        <w:t>право</w:t>
      </w:r>
      <w:proofErr w:type="gramEnd"/>
      <w:r>
        <w:rPr>
          <w:sz w:val="28"/>
          <w:szCs w:val="28"/>
        </w:rPr>
        <w:t xml:space="preserve"> как </w:t>
      </w:r>
      <w:r w:rsidRPr="006802C9">
        <w:rPr>
          <w:sz w:val="28"/>
          <w:szCs w:val="28"/>
        </w:rPr>
        <w:t>отрасль права представляет собой совокупность правовых норм, регулирующих общественные отношения, возникающие в связи с совершением лицом административного правонарушения и применением к нему мер административного принуждения.</w:t>
      </w:r>
      <w:r w:rsidR="00397FE2">
        <w:rPr>
          <w:sz w:val="28"/>
          <w:szCs w:val="28"/>
        </w:rPr>
        <w:t xml:space="preserve"> </w:t>
      </w:r>
      <w:r w:rsidRPr="006802C9">
        <w:rPr>
          <w:sz w:val="28"/>
          <w:szCs w:val="28"/>
        </w:rPr>
        <w:t>Процессуально-исполнительное право, в свою очередь, являет собой единственный способ реализации административно-деликтных норм, так как предусматривает особую процедуру производства по делам об административных правонарушениях (включая применение профилактических мер воздействия).</w:t>
      </w:r>
    </w:p>
    <w:p w14:paraId="604A453C" w14:textId="577BAEC3" w:rsidR="001A2635" w:rsidRDefault="00397FE2" w:rsidP="00397FE2">
      <w:pPr>
        <w:ind w:firstLine="709"/>
        <w:jc w:val="both"/>
        <w:rPr>
          <w:sz w:val="28"/>
          <w:szCs w:val="28"/>
        </w:rPr>
      </w:pPr>
      <w:proofErr w:type="spellStart"/>
      <w:r w:rsidRPr="00397FE2">
        <w:rPr>
          <w:sz w:val="28"/>
          <w:szCs w:val="28"/>
        </w:rPr>
        <w:t>Cтудент</w:t>
      </w:r>
      <w:proofErr w:type="spellEnd"/>
      <w:r w:rsidRPr="00397FE2">
        <w:rPr>
          <w:sz w:val="28"/>
          <w:szCs w:val="28"/>
        </w:rPr>
        <w:t xml:space="preserve"> (курсант, слушатель) учреждения высшего образования (далее – студент) в результате изучения учебной дисциплины </w:t>
      </w:r>
      <w:r w:rsidR="001A2635" w:rsidRPr="001D1F31">
        <w:rPr>
          <w:sz w:val="28"/>
          <w:szCs w:val="28"/>
        </w:rPr>
        <w:t xml:space="preserve">«Административно-деликтное и процессуально-исполнительное право» </w:t>
      </w:r>
      <w:r w:rsidRPr="00397FE2">
        <w:rPr>
          <w:sz w:val="28"/>
          <w:szCs w:val="28"/>
        </w:rPr>
        <w:t>должен приобрести следующ</w:t>
      </w:r>
      <w:r w:rsidR="00AE3A7E">
        <w:rPr>
          <w:sz w:val="28"/>
          <w:szCs w:val="28"/>
        </w:rPr>
        <w:t>ие</w:t>
      </w:r>
      <w:r w:rsidRPr="00397FE2">
        <w:rPr>
          <w:sz w:val="28"/>
          <w:szCs w:val="28"/>
        </w:rPr>
        <w:t xml:space="preserve"> </w:t>
      </w:r>
      <w:r>
        <w:rPr>
          <w:sz w:val="28"/>
          <w:szCs w:val="28"/>
        </w:rPr>
        <w:t>компетенци</w:t>
      </w:r>
      <w:r w:rsidR="00AE3A7E">
        <w:rPr>
          <w:sz w:val="28"/>
          <w:szCs w:val="28"/>
        </w:rPr>
        <w:t>и</w:t>
      </w:r>
      <w:r w:rsidRPr="00397FE2">
        <w:rPr>
          <w:sz w:val="28"/>
          <w:szCs w:val="28"/>
        </w:rPr>
        <w:t xml:space="preserve">: </w:t>
      </w:r>
    </w:p>
    <w:p w14:paraId="1E74820A" w14:textId="19D5CB1B" w:rsidR="00E57CD5" w:rsidRDefault="001A2635" w:rsidP="00397FE2">
      <w:pPr>
        <w:ind w:firstLine="709"/>
        <w:jc w:val="both"/>
        <w:rPr>
          <w:sz w:val="28"/>
          <w:szCs w:val="28"/>
        </w:rPr>
      </w:pPr>
      <w:r>
        <w:rPr>
          <w:sz w:val="28"/>
          <w:szCs w:val="28"/>
        </w:rPr>
        <w:t>П</w:t>
      </w:r>
      <w:r w:rsidR="00397FE2" w:rsidRPr="005041F3">
        <w:rPr>
          <w:sz w:val="28"/>
          <w:szCs w:val="28"/>
        </w:rPr>
        <w:t>рименять административно-деликтное и процессуально-исполнительное законодательство при квалификации административных правонарушений, формулировать и обосновывать свою точку зрения по проблемным вопросам в профессиональной сфере, решать конкретные задачи, возникающие в практической деятельности.</w:t>
      </w:r>
    </w:p>
    <w:p w14:paraId="39DD980F" w14:textId="1F2BA2CD" w:rsidR="001A2635" w:rsidRPr="00397FE2" w:rsidRDefault="001A2635" w:rsidP="00397FE2">
      <w:pPr>
        <w:ind w:firstLine="709"/>
        <w:jc w:val="both"/>
        <w:rPr>
          <w:b/>
          <w:spacing w:val="-4"/>
          <w:sz w:val="28"/>
          <w:szCs w:val="28"/>
        </w:rPr>
      </w:pPr>
      <w:r>
        <w:rPr>
          <w:sz w:val="28"/>
          <w:szCs w:val="28"/>
        </w:rPr>
        <w:t>Применять нормы законодательства о порядке рассмотрения и разрешения судами хозяйственных споров и иных дел, отнесенных компетенции судов, рассматривающих экономические дела.</w:t>
      </w:r>
    </w:p>
    <w:p w14:paraId="7A786C37" w14:textId="5706D608" w:rsidR="00397FE2" w:rsidRPr="00397FE2" w:rsidRDefault="00397FE2" w:rsidP="00397FE2">
      <w:pPr>
        <w:ind w:firstLine="709"/>
        <w:jc w:val="both"/>
        <w:rPr>
          <w:spacing w:val="-3"/>
          <w:sz w:val="28"/>
          <w:szCs w:val="28"/>
        </w:rPr>
      </w:pPr>
      <w:r w:rsidRPr="00397FE2">
        <w:rPr>
          <w:b/>
          <w:spacing w:val="-3"/>
          <w:sz w:val="28"/>
          <w:szCs w:val="28"/>
        </w:rPr>
        <w:t>Цель</w:t>
      </w:r>
      <w:r w:rsidRPr="00397FE2">
        <w:rPr>
          <w:spacing w:val="-3"/>
          <w:sz w:val="28"/>
          <w:szCs w:val="28"/>
        </w:rPr>
        <w:t xml:space="preserve"> учебной дисциплины </w:t>
      </w:r>
      <w:r w:rsidRPr="00397FE2">
        <w:rPr>
          <w:sz w:val="28"/>
          <w:szCs w:val="28"/>
        </w:rPr>
        <w:t xml:space="preserve">«Административно-деликтное и процессуально-исполнительное право» </w:t>
      </w:r>
      <w:r w:rsidR="001A2635">
        <w:rPr>
          <w:spacing w:val="-3"/>
          <w:sz w:val="28"/>
          <w:szCs w:val="28"/>
        </w:rPr>
        <w:t xml:space="preserve">– комплексное и </w:t>
      </w:r>
      <w:r w:rsidRPr="00397FE2">
        <w:rPr>
          <w:spacing w:val="-3"/>
          <w:sz w:val="28"/>
          <w:szCs w:val="28"/>
        </w:rPr>
        <w:t>всестороннее изучение студентами институтов административно-деликтного и процессуально-исполнительного права, мер административно-правового принуждения, оснований для их применения, составов административных правонарушений, а также основных методов борьбы с правонарушениями.</w:t>
      </w:r>
    </w:p>
    <w:p w14:paraId="78DC6AE5" w14:textId="77777777" w:rsidR="00397FE2" w:rsidRPr="0067229F" w:rsidRDefault="00397FE2" w:rsidP="00397FE2">
      <w:pPr>
        <w:ind w:firstLine="709"/>
        <w:jc w:val="both"/>
        <w:rPr>
          <w:b/>
          <w:spacing w:val="-4"/>
          <w:sz w:val="28"/>
          <w:szCs w:val="28"/>
        </w:rPr>
      </w:pPr>
      <w:r w:rsidRPr="0067229F">
        <w:rPr>
          <w:b/>
          <w:spacing w:val="-4"/>
          <w:sz w:val="28"/>
          <w:szCs w:val="28"/>
        </w:rPr>
        <w:t>Задачи учебной дисциплины:</w:t>
      </w:r>
    </w:p>
    <w:p w14:paraId="3AFDC934" w14:textId="77777777" w:rsidR="00397FE2" w:rsidRPr="0077359C" w:rsidRDefault="00397FE2" w:rsidP="00397FE2">
      <w:pPr>
        <w:ind w:firstLine="709"/>
        <w:jc w:val="both"/>
        <w:rPr>
          <w:sz w:val="28"/>
          <w:szCs w:val="28"/>
        </w:rPr>
      </w:pPr>
      <w:r w:rsidRPr="0067229F">
        <w:rPr>
          <w:sz w:val="28"/>
          <w:szCs w:val="28"/>
        </w:rPr>
        <w:t xml:space="preserve">1. Усвоение студентами </w:t>
      </w:r>
      <w:r w:rsidRPr="0077359C">
        <w:rPr>
          <w:sz w:val="28"/>
          <w:szCs w:val="28"/>
        </w:rPr>
        <w:t>основ административно-деликтного и процессуально-исполнительного права, понимание понятий, категорий и места административно-деликтного и процессуально-исполнительного права в системе отраслей права.</w:t>
      </w:r>
    </w:p>
    <w:p w14:paraId="351CAD07" w14:textId="77777777" w:rsidR="00397FE2" w:rsidRPr="0077359C" w:rsidRDefault="00397FE2" w:rsidP="00397FE2">
      <w:pPr>
        <w:ind w:firstLine="709"/>
        <w:jc w:val="both"/>
        <w:rPr>
          <w:sz w:val="28"/>
          <w:szCs w:val="28"/>
        </w:rPr>
      </w:pPr>
      <w:r w:rsidRPr="0077359C">
        <w:rPr>
          <w:sz w:val="28"/>
          <w:szCs w:val="28"/>
        </w:rPr>
        <w:t xml:space="preserve">2. Приобретение студентами навыков по анализу и применению на </w:t>
      </w:r>
      <w:r w:rsidRPr="0077359C">
        <w:rPr>
          <w:spacing w:val="-4"/>
          <w:sz w:val="28"/>
          <w:szCs w:val="28"/>
        </w:rPr>
        <w:t xml:space="preserve">практике административно-правовых, административно-деликтных, </w:t>
      </w:r>
      <w:r w:rsidRPr="0077359C">
        <w:rPr>
          <w:spacing w:val="-3"/>
          <w:sz w:val="28"/>
          <w:szCs w:val="28"/>
        </w:rPr>
        <w:t xml:space="preserve">процессуально-исполнительных норм. </w:t>
      </w:r>
    </w:p>
    <w:p w14:paraId="2826B6EB" w14:textId="77777777" w:rsidR="00397FE2" w:rsidRPr="0077359C" w:rsidRDefault="00397FE2" w:rsidP="00397FE2">
      <w:pPr>
        <w:ind w:firstLine="709"/>
        <w:jc w:val="both"/>
        <w:rPr>
          <w:spacing w:val="-3"/>
          <w:sz w:val="28"/>
          <w:szCs w:val="28"/>
        </w:rPr>
      </w:pPr>
      <w:r w:rsidRPr="0077359C">
        <w:rPr>
          <w:sz w:val="28"/>
          <w:szCs w:val="28"/>
        </w:rPr>
        <w:t>3. Приобретение студентами навыков по применению в практической деятельности полученных знаний, решению конкретных задач, квалификации правонарушений и составлению процессуальных документов.</w:t>
      </w:r>
    </w:p>
    <w:p w14:paraId="704412E2" w14:textId="77777777" w:rsidR="006C38BE" w:rsidRPr="005041F3" w:rsidRDefault="006C38BE" w:rsidP="006C38BE">
      <w:pPr>
        <w:ind w:firstLine="709"/>
        <w:jc w:val="both"/>
        <w:rPr>
          <w:sz w:val="28"/>
          <w:szCs w:val="28"/>
        </w:rPr>
      </w:pPr>
      <w:r w:rsidRPr="005041F3">
        <w:rPr>
          <w:sz w:val="28"/>
          <w:szCs w:val="28"/>
        </w:rPr>
        <w:t xml:space="preserve">В результате освоения учебной дисциплины </w:t>
      </w:r>
      <w:r>
        <w:rPr>
          <w:sz w:val="28"/>
          <w:szCs w:val="28"/>
        </w:rPr>
        <w:t>обучающийся</w:t>
      </w:r>
      <w:r w:rsidRPr="005041F3">
        <w:rPr>
          <w:sz w:val="28"/>
          <w:szCs w:val="28"/>
        </w:rPr>
        <w:t xml:space="preserve"> должен:</w:t>
      </w:r>
    </w:p>
    <w:p w14:paraId="7E956D2C" w14:textId="77777777" w:rsidR="006C38BE" w:rsidRPr="005041F3" w:rsidRDefault="006C38BE" w:rsidP="006C38BE">
      <w:pPr>
        <w:pStyle w:val="Style6"/>
        <w:widowControl/>
        <w:spacing w:line="240" w:lineRule="auto"/>
        <w:ind w:firstLine="709"/>
        <w:rPr>
          <w:rStyle w:val="FontStyle50"/>
          <w:color w:val="auto"/>
          <w:sz w:val="28"/>
          <w:szCs w:val="28"/>
        </w:rPr>
      </w:pPr>
      <w:r w:rsidRPr="005041F3">
        <w:rPr>
          <w:rStyle w:val="FontStyle50"/>
          <w:color w:val="auto"/>
          <w:sz w:val="28"/>
          <w:szCs w:val="28"/>
        </w:rPr>
        <w:t>знать:</w:t>
      </w:r>
    </w:p>
    <w:p w14:paraId="458A219A"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сущность административно-деликтного и процессуально-исполнительного права, его систему, историю, традиции и перспективы развития, место в правовой системе Республики Беларусь;</w:t>
      </w:r>
    </w:p>
    <w:p w14:paraId="5F37EB15"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влияние норм административно-деликтного и процессуально-исполнительного права на развитие других отраслей белорусского права, взаимодействие между ними;</w:t>
      </w:r>
    </w:p>
    <w:p w14:paraId="7F42722C"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основные правовые понятия, институты и теории;</w:t>
      </w:r>
    </w:p>
    <w:p w14:paraId="3322F141"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источники административно-деликтного и процессуально-исполнительного права;</w:t>
      </w:r>
    </w:p>
    <w:p w14:paraId="5E8E1A69"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нормы, регламентирующие административно-деликтные и административные процессуально-исполнительные отношения;</w:t>
      </w:r>
    </w:p>
    <w:p w14:paraId="0C981925"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сущность административно-правового принуждения, его меры и административную ответственность;</w:t>
      </w:r>
    </w:p>
    <w:p w14:paraId="4209629A"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основание административной ответственности;</w:t>
      </w:r>
    </w:p>
    <w:p w14:paraId="7D1896B1"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иные институты, связанные с административной ответственностью и ее основанием;</w:t>
      </w:r>
    </w:p>
    <w:p w14:paraId="335A01F5"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административную ответственность за конкретные виды правонарушений;</w:t>
      </w:r>
    </w:p>
    <w:p w14:paraId="1F09DF02" w14:textId="77777777" w:rsidR="006C38BE" w:rsidRPr="001A2635" w:rsidRDefault="006C38BE" w:rsidP="001A2635">
      <w:pPr>
        <w:pStyle w:val="af0"/>
        <w:numPr>
          <w:ilvl w:val="0"/>
          <w:numId w:val="41"/>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порядок привлечения к административной ответственности, а также исполнения постановлений по делам об административных правонарушениях.</w:t>
      </w:r>
    </w:p>
    <w:p w14:paraId="58BD22BF" w14:textId="77777777" w:rsidR="006C38BE" w:rsidRPr="005041F3" w:rsidRDefault="006C38BE" w:rsidP="001A2635">
      <w:pPr>
        <w:pStyle w:val="Style16"/>
        <w:widowControl/>
        <w:ind w:firstLine="709"/>
        <w:jc w:val="both"/>
        <w:rPr>
          <w:rStyle w:val="FontStyle50"/>
          <w:color w:val="auto"/>
          <w:sz w:val="28"/>
          <w:szCs w:val="28"/>
        </w:rPr>
      </w:pPr>
      <w:r w:rsidRPr="005041F3">
        <w:rPr>
          <w:rStyle w:val="FontStyle50"/>
          <w:color w:val="auto"/>
          <w:sz w:val="28"/>
          <w:szCs w:val="28"/>
        </w:rPr>
        <w:t>уметь:</w:t>
      </w:r>
    </w:p>
    <w:p w14:paraId="6AEADD1D"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pacing w:val="-5"/>
          <w:sz w:val="28"/>
          <w:szCs w:val="28"/>
        </w:rPr>
        <w:t>анализировать</w:t>
      </w:r>
      <w:r w:rsidRPr="001A2635">
        <w:rPr>
          <w:rFonts w:ascii="Times New Roman" w:hAnsi="Times New Roman"/>
          <w:sz w:val="28"/>
          <w:szCs w:val="28"/>
        </w:rPr>
        <w:t xml:space="preserve"> </w:t>
      </w:r>
      <w:r w:rsidRPr="001A2635">
        <w:rPr>
          <w:rFonts w:ascii="Times New Roman" w:hAnsi="Times New Roman"/>
          <w:spacing w:val="-7"/>
          <w:sz w:val="28"/>
          <w:szCs w:val="28"/>
        </w:rPr>
        <w:t>источники</w:t>
      </w:r>
      <w:r w:rsidRPr="001A2635">
        <w:rPr>
          <w:rFonts w:ascii="Times New Roman" w:hAnsi="Times New Roman"/>
          <w:sz w:val="28"/>
          <w:szCs w:val="28"/>
        </w:rPr>
        <w:t xml:space="preserve"> </w:t>
      </w:r>
      <w:r w:rsidRPr="001A2635">
        <w:rPr>
          <w:rFonts w:ascii="Times New Roman" w:hAnsi="Times New Roman"/>
          <w:spacing w:val="-6"/>
          <w:sz w:val="28"/>
          <w:szCs w:val="28"/>
        </w:rPr>
        <w:t xml:space="preserve">административно-деликтного и процессуально-исполнительного </w:t>
      </w:r>
      <w:r w:rsidRPr="001A2635">
        <w:rPr>
          <w:rFonts w:ascii="Times New Roman" w:hAnsi="Times New Roman"/>
          <w:spacing w:val="-1"/>
          <w:sz w:val="28"/>
          <w:szCs w:val="28"/>
        </w:rPr>
        <w:t>права, его нормы, применять их к административно-</w:t>
      </w:r>
      <w:proofErr w:type="spellStart"/>
      <w:r w:rsidRPr="001A2635">
        <w:rPr>
          <w:rFonts w:ascii="Times New Roman" w:hAnsi="Times New Roman"/>
          <w:spacing w:val="-1"/>
          <w:sz w:val="28"/>
          <w:szCs w:val="28"/>
        </w:rPr>
        <w:t>деликтным</w:t>
      </w:r>
      <w:proofErr w:type="spellEnd"/>
      <w:r w:rsidRPr="001A2635">
        <w:rPr>
          <w:rFonts w:ascii="Times New Roman" w:hAnsi="Times New Roman"/>
          <w:spacing w:val="-1"/>
          <w:sz w:val="28"/>
          <w:szCs w:val="28"/>
        </w:rPr>
        <w:t>, процессуально-</w:t>
      </w:r>
      <w:r w:rsidRPr="001A2635">
        <w:rPr>
          <w:rFonts w:ascii="Times New Roman" w:hAnsi="Times New Roman"/>
          <w:sz w:val="28"/>
          <w:szCs w:val="28"/>
        </w:rPr>
        <w:t>исполнительным общественным отношениям;</w:t>
      </w:r>
    </w:p>
    <w:p w14:paraId="4F3198AC"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pacing w:val="-4"/>
          <w:sz w:val="28"/>
          <w:szCs w:val="28"/>
        </w:rPr>
      </w:pPr>
      <w:r w:rsidRPr="001A2635">
        <w:rPr>
          <w:rFonts w:ascii="Times New Roman" w:hAnsi="Times New Roman"/>
          <w:spacing w:val="-4"/>
          <w:sz w:val="28"/>
          <w:szCs w:val="28"/>
        </w:rPr>
        <w:t xml:space="preserve">владеть приемами осуществления процессуальных действий; </w:t>
      </w:r>
    </w:p>
    <w:p w14:paraId="3CBAD121"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pacing w:val="-2"/>
          <w:sz w:val="28"/>
          <w:szCs w:val="28"/>
        </w:rPr>
        <w:t>составлять необходимые процессуальные документы</w:t>
      </w:r>
      <w:r w:rsidRPr="001A2635">
        <w:rPr>
          <w:rFonts w:ascii="Times New Roman" w:hAnsi="Times New Roman"/>
          <w:sz w:val="28"/>
          <w:szCs w:val="28"/>
        </w:rPr>
        <w:t>;</w:t>
      </w:r>
    </w:p>
    <w:p w14:paraId="65F5C63D"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pacing w:val="-3"/>
          <w:sz w:val="28"/>
          <w:szCs w:val="28"/>
        </w:rPr>
        <w:t xml:space="preserve">анализировать правовое положение субъектов </w:t>
      </w:r>
      <w:r w:rsidRPr="001A2635">
        <w:rPr>
          <w:rFonts w:ascii="Times New Roman" w:hAnsi="Times New Roman"/>
          <w:spacing w:val="-6"/>
          <w:sz w:val="28"/>
          <w:szCs w:val="28"/>
        </w:rPr>
        <w:t>административно-деликтных и процессуально-исполнительных</w:t>
      </w:r>
      <w:r w:rsidRPr="001A2635">
        <w:rPr>
          <w:rFonts w:ascii="Times New Roman" w:hAnsi="Times New Roman"/>
          <w:spacing w:val="-4"/>
          <w:sz w:val="28"/>
          <w:szCs w:val="28"/>
        </w:rPr>
        <w:t xml:space="preserve"> отношений;</w:t>
      </w:r>
    </w:p>
    <w:p w14:paraId="20C2F78A"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анализировать административно-деликтные ситуации;</w:t>
      </w:r>
    </w:p>
    <w:p w14:paraId="729F39C1"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использовать административно-деликтные нормы при решении вопроса о привлечении к административной ответственности;</w:t>
      </w:r>
    </w:p>
    <w:p w14:paraId="61778C09"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применять административно-деликтные нормы к конкретным юридическим фактам;</w:t>
      </w:r>
    </w:p>
    <w:p w14:paraId="424416E7" w14:textId="77777777" w:rsidR="006C38BE" w:rsidRPr="001A2635" w:rsidRDefault="006C38BE" w:rsidP="001A2635">
      <w:pPr>
        <w:pStyle w:val="af0"/>
        <w:numPr>
          <w:ilvl w:val="0"/>
          <w:numId w:val="42"/>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осуществлять квалификацию административных правонарушений;</w:t>
      </w:r>
    </w:p>
    <w:p w14:paraId="492F6965" w14:textId="77777777" w:rsidR="006C38BE" w:rsidRPr="005041F3" w:rsidRDefault="006C38BE" w:rsidP="006C38BE">
      <w:pPr>
        <w:pStyle w:val="Style16"/>
        <w:widowControl/>
        <w:spacing w:before="5"/>
        <w:ind w:firstLine="709"/>
        <w:jc w:val="left"/>
        <w:rPr>
          <w:rStyle w:val="FontStyle50"/>
          <w:color w:val="auto"/>
          <w:sz w:val="28"/>
          <w:szCs w:val="28"/>
        </w:rPr>
      </w:pPr>
      <w:r w:rsidRPr="005041F3">
        <w:rPr>
          <w:rStyle w:val="FontStyle50"/>
          <w:color w:val="auto"/>
          <w:sz w:val="28"/>
          <w:szCs w:val="28"/>
        </w:rPr>
        <w:t>владеть:</w:t>
      </w:r>
    </w:p>
    <w:p w14:paraId="3AEB1A7D" w14:textId="77777777" w:rsidR="006C38BE" w:rsidRPr="001A2635" w:rsidRDefault="006C38BE" w:rsidP="001A2635">
      <w:pPr>
        <w:pStyle w:val="af0"/>
        <w:numPr>
          <w:ilvl w:val="0"/>
          <w:numId w:val="43"/>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отраслевой терминологией и навыками толкования актов отрасли административно-деликтного и процессуально-исполнительного права;</w:t>
      </w:r>
    </w:p>
    <w:p w14:paraId="6863FC3C" w14:textId="77777777" w:rsidR="006C38BE" w:rsidRPr="001A2635" w:rsidRDefault="006C38BE" w:rsidP="001A2635">
      <w:pPr>
        <w:pStyle w:val="af0"/>
        <w:numPr>
          <w:ilvl w:val="0"/>
          <w:numId w:val="43"/>
        </w:numPr>
        <w:spacing w:after="0" w:line="240" w:lineRule="auto"/>
        <w:ind w:left="0" w:firstLine="709"/>
        <w:jc w:val="both"/>
        <w:rPr>
          <w:rFonts w:ascii="Times New Roman" w:hAnsi="Times New Roman"/>
          <w:sz w:val="28"/>
          <w:szCs w:val="28"/>
        </w:rPr>
      </w:pPr>
      <w:r w:rsidRPr="001A2635">
        <w:rPr>
          <w:rFonts w:ascii="Times New Roman" w:hAnsi="Times New Roman"/>
          <w:sz w:val="28"/>
          <w:szCs w:val="28"/>
        </w:rPr>
        <w:t>практическими навыками применения норм Кодекса Республики Беларусь об административных правонарушениях и Процессуально-исполнительного кодекса Республики Беларусь об административных правонарушениях</w:t>
      </w:r>
      <w:r w:rsidRPr="001A2635">
        <w:rPr>
          <w:sz w:val="28"/>
          <w:szCs w:val="28"/>
        </w:rPr>
        <w:t xml:space="preserve">, </w:t>
      </w:r>
      <w:r w:rsidRPr="001A2635">
        <w:rPr>
          <w:rFonts w:ascii="Times New Roman" w:hAnsi="Times New Roman"/>
          <w:sz w:val="28"/>
          <w:szCs w:val="28"/>
        </w:rPr>
        <w:t>иных правовых актов для разрешения практических задач.</w:t>
      </w:r>
    </w:p>
    <w:p w14:paraId="5898624D" w14:textId="77777777" w:rsidR="002440A0" w:rsidRPr="002440A0" w:rsidRDefault="002440A0" w:rsidP="002440A0">
      <w:pPr>
        <w:ind w:firstLine="709"/>
        <w:jc w:val="both"/>
        <w:rPr>
          <w:sz w:val="28"/>
          <w:szCs w:val="28"/>
        </w:rPr>
      </w:pPr>
      <w:r w:rsidRPr="00523436">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C09B031" w14:textId="77777777" w:rsidR="004A671A" w:rsidRPr="004A671A" w:rsidRDefault="004A671A" w:rsidP="004A671A">
      <w:pPr>
        <w:ind w:firstLine="709"/>
        <w:jc w:val="both"/>
        <w:rPr>
          <w:sz w:val="28"/>
          <w:szCs w:val="28"/>
        </w:rPr>
      </w:pPr>
      <w:r w:rsidRPr="004A671A">
        <w:rPr>
          <w:sz w:val="28"/>
          <w:szCs w:val="28"/>
        </w:rPr>
        <w:t>Учебная дисциплина «Административно-деликтное и процессуально-исполнительное право» относится к Административно-правовому модулю государственного компонента.</w:t>
      </w:r>
    </w:p>
    <w:p w14:paraId="5E1BDE8C" w14:textId="64A0B567" w:rsidR="002440A0" w:rsidRPr="001B6BAD" w:rsidRDefault="002440A0" w:rsidP="002440A0">
      <w:pPr>
        <w:ind w:firstLine="709"/>
        <w:jc w:val="both"/>
        <w:rPr>
          <w:sz w:val="28"/>
          <w:szCs w:val="28"/>
        </w:rPr>
      </w:pPr>
      <w:r w:rsidRPr="001B6BAD">
        <w:rPr>
          <w:sz w:val="28"/>
          <w:szCs w:val="28"/>
        </w:rPr>
        <w:t xml:space="preserve">Объем </w:t>
      </w:r>
      <w:r w:rsidRPr="00523436">
        <w:rPr>
          <w:sz w:val="28"/>
          <w:szCs w:val="28"/>
        </w:rPr>
        <w:t>академических</w:t>
      </w:r>
      <w:r>
        <w:rPr>
          <w:sz w:val="28"/>
          <w:szCs w:val="28"/>
        </w:rPr>
        <w:t xml:space="preserve"> </w:t>
      </w:r>
      <w:r w:rsidRPr="001B6BAD">
        <w:rPr>
          <w:sz w:val="28"/>
          <w:szCs w:val="28"/>
        </w:rPr>
        <w:t xml:space="preserve">часов по </w:t>
      </w:r>
      <w:r>
        <w:rPr>
          <w:sz w:val="28"/>
          <w:szCs w:val="28"/>
        </w:rPr>
        <w:t xml:space="preserve">учебной </w:t>
      </w:r>
      <w:r w:rsidRPr="001B6BAD">
        <w:rPr>
          <w:sz w:val="28"/>
          <w:szCs w:val="28"/>
        </w:rPr>
        <w:t xml:space="preserve">дисциплине </w:t>
      </w:r>
      <w:r w:rsidRPr="004A671A">
        <w:rPr>
          <w:sz w:val="28"/>
          <w:szCs w:val="28"/>
        </w:rPr>
        <w:t>Административно-деликтное и процессуально-исполнительное право</w:t>
      </w:r>
      <w:r w:rsidRPr="001B6BAD">
        <w:rPr>
          <w:sz w:val="28"/>
          <w:szCs w:val="28"/>
        </w:rPr>
        <w:t>» отличается в зависимости от специальности, что позволяет осуществлять дифференцированны</w:t>
      </w:r>
      <w:r>
        <w:rPr>
          <w:sz w:val="28"/>
          <w:szCs w:val="28"/>
        </w:rPr>
        <w:t>й подход при обучении студентов.</w:t>
      </w:r>
      <w:r w:rsidRPr="001B6BAD">
        <w:rPr>
          <w:sz w:val="28"/>
          <w:szCs w:val="28"/>
        </w:rPr>
        <w:t xml:space="preserve"> </w:t>
      </w:r>
    </w:p>
    <w:p w14:paraId="17E431D8" w14:textId="4284800A" w:rsidR="002440A0" w:rsidRPr="001B6BAD" w:rsidRDefault="002440A0" w:rsidP="002440A0">
      <w:pPr>
        <w:ind w:firstLine="709"/>
        <w:jc w:val="both"/>
        <w:rPr>
          <w:sz w:val="28"/>
          <w:szCs w:val="28"/>
        </w:rPr>
      </w:pPr>
      <w:r>
        <w:rPr>
          <w:sz w:val="28"/>
          <w:szCs w:val="28"/>
        </w:rPr>
        <w:t>Д</w:t>
      </w:r>
      <w:r w:rsidRPr="001B6BAD">
        <w:rPr>
          <w:sz w:val="28"/>
          <w:szCs w:val="28"/>
        </w:rPr>
        <w:t>ля студентов, обучающихся по специальности 6-05-0421-01 «Правоведение»</w:t>
      </w:r>
      <w:r>
        <w:rPr>
          <w:sz w:val="28"/>
          <w:szCs w:val="28"/>
        </w:rPr>
        <w:t>,</w:t>
      </w:r>
      <w:r w:rsidRPr="00523436">
        <w:rPr>
          <w:sz w:val="28"/>
          <w:szCs w:val="28"/>
        </w:rPr>
        <w:t xml:space="preserve"> объем академических часов</w:t>
      </w:r>
      <w:r w:rsidRPr="001B6BAD">
        <w:rPr>
          <w:sz w:val="28"/>
          <w:szCs w:val="28"/>
        </w:rPr>
        <w:t xml:space="preserve"> составляет всего – </w:t>
      </w:r>
      <w:r>
        <w:rPr>
          <w:sz w:val="28"/>
          <w:szCs w:val="28"/>
        </w:rPr>
        <w:t>198</w:t>
      </w:r>
      <w:r w:rsidRPr="001B6BAD">
        <w:rPr>
          <w:sz w:val="28"/>
          <w:szCs w:val="28"/>
        </w:rPr>
        <w:t xml:space="preserve"> часов, в том числе </w:t>
      </w:r>
      <w:r>
        <w:rPr>
          <w:sz w:val="28"/>
          <w:szCs w:val="28"/>
        </w:rPr>
        <w:t>96</w:t>
      </w:r>
      <w:r w:rsidRPr="001B6BAD">
        <w:rPr>
          <w:sz w:val="28"/>
          <w:szCs w:val="28"/>
        </w:rPr>
        <w:t xml:space="preserve"> аудиторных час</w:t>
      </w:r>
      <w:r>
        <w:rPr>
          <w:sz w:val="28"/>
          <w:szCs w:val="28"/>
        </w:rPr>
        <w:t>ов</w:t>
      </w:r>
      <w:r w:rsidRPr="001B6BAD">
        <w:rPr>
          <w:sz w:val="28"/>
          <w:szCs w:val="28"/>
        </w:rPr>
        <w:t xml:space="preserve">. Количество аудиторных часов распределяется следующим образом: лекции – </w:t>
      </w:r>
      <w:r>
        <w:rPr>
          <w:sz w:val="28"/>
          <w:szCs w:val="28"/>
        </w:rPr>
        <w:t>4</w:t>
      </w:r>
      <w:r w:rsidRPr="001B6BAD">
        <w:rPr>
          <w:sz w:val="28"/>
          <w:szCs w:val="28"/>
        </w:rPr>
        <w:t>6 часов, семинарские занятия – 5</w:t>
      </w:r>
      <w:r>
        <w:rPr>
          <w:sz w:val="28"/>
          <w:szCs w:val="28"/>
        </w:rPr>
        <w:t>0</w:t>
      </w:r>
      <w:r w:rsidRPr="001B6BAD">
        <w:rPr>
          <w:sz w:val="28"/>
          <w:szCs w:val="28"/>
        </w:rPr>
        <w:t xml:space="preserve"> часов; </w:t>
      </w:r>
    </w:p>
    <w:p w14:paraId="2858ED55" w14:textId="6E83B643" w:rsidR="002440A0" w:rsidRPr="001B6BAD" w:rsidRDefault="002440A0" w:rsidP="002440A0">
      <w:pPr>
        <w:ind w:firstLine="709"/>
        <w:jc w:val="both"/>
        <w:rPr>
          <w:sz w:val="28"/>
          <w:szCs w:val="28"/>
        </w:rPr>
      </w:pPr>
      <w:r>
        <w:rPr>
          <w:sz w:val="28"/>
          <w:szCs w:val="28"/>
        </w:rPr>
        <w:t>Д</w:t>
      </w:r>
      <w:r w:rsidRPr="001B6BAD">
        <w:rPr>
          <w:sz w:val="28"/>
          <w:szCs w:val="28"/>
        </w:rPr>
        <w:t>ля студентов, обучающихся по специальности 6-05-0421-03 «Экономическое право»</w:t>
      </w:r>
      <w:r>
        <w:rPr>
          <w:sz w:val="28"/>
          <w:szCs w:val="28"/>
        </w:rPr>
        <w:t>,</w:t>
      </w:r>
      <w:r w:rsidRPr="001B6BAD">
        <w:rPr>
          <w:sz w:val="28"/>
          <w:szCs w:val="28"/>
        </w:rPr>
        <w:t xml:space="preserve"> </w:t>
      </w:r>
      <w:r w:rsidRPr="00523436">
        <w:rPr>
          <w:sz w:val="28"/>
          <w:szCs w:val="28"/>
        </w:rPr>
        <w:t>объем академических часов</w:t>
      </w:r>
      <w:r w:rsidRPr="001B6BAD">
        <w:rPr>
          <w:sz w:val="28"/>
          <w:szCs w:val="28"/>
        </w:rPr>
        <w:t xml:space="preserve"> составляет всего – </w:t>
      </w:r>
      <w:r>
        <w:rPr>
          <w:sz w:val="28"/>
          <w:szCs w:val="28"/>
        </w:rPr>
        <w:t>1</w:t>
      </w:r>
      <w:r w:rsidRPr="001B6BAD">
        <w:rPr>
          <w:sz w:val="28"/>
          <w:szCs w:val="28"/>
        </w:rPr>
        <w:t>26 часов, в том числе 8</w:t>
      </w:r>
      <w:r>
        <w:rPr>
          <w:sz w:val="28"/>
          <w:szCs w:val="28"/>
        </w:rPr>
        <w:t>4</w:t>
      </w:r>
      <w:r w:rsidRPr="001B6BAD">
        <w:rPr>
          <w:sz w:val="28"/>
          <w:szCs w:val="28"/>
        </w:rPr>
        <w:t xml:space="preserve"> аудиторных час</w:t>
      </w:r>
      <w:r>
        <w:rPr>
          <w:sz w:val="28"/>
          <w:szCs w:val="28"/>
        </w:rPr>
        <w:t>а</w:t>
      </w:r>
      <w:r w:rsidRPr="001B6BAD">
        <w:rPr>
          <w:sz w:val="28"/>
          <w:szCs w:val="28"/>
        </w:rPr>
        <w:t>. Количество аудиторных часов распределяет</w:t>
      </w:r>
      <w:r>
        <w:rPr>
          <w:sz w:val="28"/>
          <w:szCs w:val="28"/>
        </w:rPr>
        <w:t>ся следующим образом: лекции – 40 часов, семинарские занятия – 44</w:t>
      </w:r>
      <w:r w:rsidRPr="001B6BAD">
        <w:rPr>
          <w:sz w:val="28"/>
          <w:szCs w:val="28"/>
        </w:rPr>
        <w:t xml:space="preserve"> час</w:t>
      </w:r>
      <w:r>
        <w:rPr>
          <w:sz w:val="28"/>
          <w:szCs w:val="28"/>
        </w:rPr>
        <w:t>а</w:t>
      </w:r>
      <w:r w:rsidRPr="001B6BAD">
        <w:rPr>
          <w:sz w:val="28"/>
          <w:szCs w:val="28"/>
        </w:rPr>
        <w:t>.</w:t>
      </w:r>
    </w:p>
    <w:p w14:paraId="7695A2C1" w14:textId="3F584410" w:rsidR="002440A0" w:rsidRDefault="002440A0" w:rsidP="002440A0">
      <w:pPr>
        <w:ind w:firstLine="709"/>
        <w:jc w:val="both"/>
        <w:rPr>
          <w:sz w:val="28"/>
          <w:szCs w:val="28"/>
        </w:rPr>
      </w:pPr>
      <w:r w:rsidRPr="00523436">
        <w:rPr>
          <w:sz w:val="28"/>
          <w:szCs w:val="28"/>
        </w:rPr>
        <w:t>Рекомендуемая форма промежуточной аттестации – экзамен.</w:t>
      </w:r>
    </w:p>
    <w:p w14:paraId="071741AB" w14:textId="77777777" w:rsidR="002440A0" w:rsidRPr="001B6BAD" w:rsidRDefault="002440A0" w:rsidP="002440A0">
      <w:pPr>
        <w:ind w:firstLine="709"/>
        <w:jc w:val="both"/>
        <w:rPr>
          <w:sz w:val="28"/>
          <w:szCs w:val="28"/>
        </w:rPr>
      </w:pPr>
    </w:p>
    <w:p w14:paraId="3C33B7F3" w14:textId="77777777" w:rsidR="006F65B7" w:rsidRDefault="006F65B7" w:rsidP="00F240C0">
      <w:pPr>
        <w:pStyle w:val="Default"/>
        <w:jc w:val="center"/>
        <w:rPr>
          <w:b/>
          <w:bCs/>
          <w:color w:val="auto"/>
          <w:sz w:val="28"/>
          <w:szCs w:val="28"/>
          <w:lang w:val="ru-RU"/>
        </w:rPr>
      </w:pPr>
    </w:p>
    <w:p w14:paraId="2724A857" w14:textId="77777777" w:rsidR="006F65B7" w:rsidRDefault="006F65B7">
      <w:pPr>
        <w:widowControl/>
        <w:autoSpaceDE/>
        <w:autoSpaceDN/>
        <w:adjustRightInd/>
        <w:rPr>
          <w:b/>
          <w:bCs/>
          <w:sz w:val="28"/>
          <w:szCs w:val="28"/>
        </w:rPr>
      </w:pPr>
      <w:r>
        <w:rPr>
          <w:b/>
          <w:bCs/>
          <w:sz w:val="28"/>
          <w:szCs w:val="28"/>
        </w:rPr>
        <w:br w:type="page"/>
      </w:r>
    </w:p>
    <w:p w14:paraId="445ADAE3" w14:textId="4E23DDA3" w:rsidR="00F240C0" w:rsidRPr="00167226" w:rsidRDefault="00F240C0" w:rsidP="00F240C0">
      <w:pPr>
        <w:pStyle w:val="Default"/>
        <w:jc w:val="center"/>
        <w:rPr>
          <w:color w:val="auto"/>
          <w:sz w:val="28"/>
          <w:szCs w:val="28"/>
          <w:lang w:val="ru-RU"/>
        </w:rPr>
      </w:pPr>
      <w:r w:rsidRPr="00167226">
        <w:rPr>
          <w:b/>
          <w:bCs/>
          <w:color w:val="auto"/>
          <w:sz w:val="28"/>
          <w:szCs w:val="28"/>
          <w:lang w:val="ru-RU"/>
        </w:rPr>
        <w:t>ПРИМЕРНЫЙ ТЕМАТИЧЕСКИЙ ПЛАН</w:t>
      </w:r>
    </w:p>
    <w:p w14:paraId="41F9A804" w14:textId="77777777" w:rsidR="006F65B7" w:rsidRPr="006F65B7" w:rsidRDefault="006F65B7" w:rsidP="006F65B7">
      <w:pPr>
        <w:pStyle w:val="Style5"/>
        <w:widowControl/>
        <w:spacing w:line="240" w:lineRule="auto"/>
        <w:rPr>
          <w:b/>
          <w:bCs/>
          <w:color w:val="000000"/>
          <w:sz w:val="28"/>
          <w:szCs w:val="28"/>
        </w:rPr>
      </w:pPr>
      <w:r>
        <w:rPr>
          <w:rStyle w:val="FontStyle41"/>
          <w:sz w:val="28"/>
          <w:szCs w:val="28"/>
        </w:rPr>
        <w:t>для специальности 1-24 01 02 Правоведение</w:t>
      </w:r>
    </w:p>
    <w:tbl>
      <w:tblPr>
        <w:tblStyle w:val="af1"/>
        <w:tblpPr w:leftFromText="180" w:rightFromText="180" w:vertAnchor="text" w:horzAnchor="margin" w:tblpXSpec="center" w:tblpY="256"/>
        <w:tblW w:w="9879" w:type="dxa"/>
        <w:tblLook w:val="04A0" w:firstRow="1" w:lastRow="0" w:firstColumn="1" w:lastColumn="0" w:noHBand="0" w:noVBand="1"/>
      </w:tblPr>
      <w:tblGrid>
        <w:gridCol w:w="652"/>
        <w:gridCol w:w="5264"/>
        <w:gridCol w:w="907"/>
        <w:gridCol w:w="1116"/>
        <w:gridCol w:w="1927"/>
        <w:gridCol w:w="13"/>
      </w:tblGrid>
      <w:tr w:rsidR="00A60EEF" w:rsidRPr="002440A0" w14:paraId="675EBDB5" w14:textId="77777777" w:rsidTr="007B1BBC">
        <w:tc>
          <w:tcPr>
            <w:tcW w:w="662" w:type="dxa"/>
            <w:vMerge w:val="restart"/>
            <w:vAlign w:val="center"/>
          </w:tcPr>
          <w:p w14:paraId="21AF7839" w14:textId="3E181A38" w:rsidR="00A60EEF" w:rsidRPr="002440A0" w:rsidRDefault="00A60EEF" w:rsidP="007B1BBC">
            <w:pPr>
              <w:pStyle w:val="Default"/>
              <w:ind w:left="-567"/>
              <w:jc w:val="center"/>
              <w:rPr>
                <w:sz w:val="28"/>
                <w:szCs w:val="28"/>
                <w:lang w:val="ru-RU"/>
              </w:rPr>
            </w:pPr>
            <w:r w:rsidRPr="002440A0">
              <w:rPr>
                <w:sz w:val="28"/>
                <w:szCs w:val="28"/>
                <w:lang w:val="ru-RU"/>
              </w:rPr>
              <w:t>№</w:t>
            </w:r>
          </w:p>
          <w:p w14:paraId="63A3E338" w14:textId="77777777" w:rsidR="00A60EEF" w:rsidRPr="002440A0" w:rsidRDefault="00A60EEF" w:rsidP="007B1BBC">
            <w:pPr>
              <w:jc w:val="center"/>
              <w:rPr>
                <w:sz w:val="28"/>
                <w:szCs w:val="28"/>
              </w:rPr>
            </w:pPr>
            <w:r w:rsidRPr="002440A0">
              <w:rPr>
                <w:sz w:val="28"/>
                <w:szCs w:val="28"/>
              </w:rPr>
              <w:t>№</w:t>
            </w:r>
          </w:p>
          <w:p w14:paraId="2150C43F" w14:textId="77777777" w:rsidR="00A60EEF" w:rsidRPr="002440A0" w:rsidRDefault="00A60EEF" w:rsidP="007B1BBC">
            <w:pPr>
              <w:jc w:val="center"/>
              <w:rPr>
                <w:sz w:val="28"/>
                <w:szCs w:val="28"/>
              </w:rPr>
            </w:pPr>
            <w:r w:rsidRPr="002440A0">
              <w:rPr>
                <w:sz w:val="28"/>
                <w:szCs w:val="28"/>
              </w:rPr>
              <w:t>п/п</w:t>
            </w:r>
          </w:p>
        </w:tc>
        <w:tc>
          <w:tcPr>
            <w:tcW w:w="5683" w:type="dxa"/>
            <w:vMerge w:val="restart"/>
            <w:vAlign w:val="center"/>
          </w:tcPr>
          <w:p w14:paraId="2AF57647" w14:textId="77777777" w:rsidR="00A60EEF" w:rsidRPr="002440A0" w:rsidRDefault="00A60EEF" w:rsidP="007B1BBC">
            <w:pPr>
              <w:pStyle w:val="Default"/>
              <w:jc w:val="center"/>
              <w:rPr>
                <w:sz w:val="28"/>
                <w:szCs w:val="28"/>
                <w:lang w:val="ru-RU"/>
              </w:rPr>
            </w:pPr>
            <w:r w:rsidRPr="002440A0">
              <w:rPr>
                <w:sz w:val="28"/>
                <w:szCs w:val="28"/>
                <w:lang w:val="ru-RU"/>
              </w:rPr>
              <w:t>Название разделов, тем</w:t>
            </w:r>
          </w:p>
        </w:tc>
        <w:tc>
          <w:tcPr>
            <w:tcW w:w="3534" w:type="dxa"/>
            <w:gridSpan w:val="4"/>
            <w:vAlign w:val="center"/>
          </w:tcPr>
          <w:p w14:paraId="25C73C3D" w14:textId="77777777" w:rsidR="00A60EEF" w:rsidRPr="002440A0" w:rsidRDefault="00A60EEF" w:rsidP="007B1BBC">
            <w:pPr>
              <w:jc w:val="center"/>
              <w:rPr>
                <w:sz w:val="28"/>
                <w:szCs w:val="28"/>
              </w:rPr>
            </w:pPr>
            <w:r w:rsidRPr="002440A0">
              <w:rPr>
                <w:sz w:val="28"/>
                <w:szCs w:val="28"/>
              </w:rPr>
              <w:t>Количество аудиторных часов</w:t>
            </w:r>
          </w:p>
        </w:tc>
      </w:tr>
      <w:tr w:rsidR="00A60EEF" w:rsidRPr="002440A0" w14:paraId="2487F8C9" w14:textId="77777777" w:rsidTr="007B1BBC">
        <w:trPr>
          <w:gridAfter w:val="1"/>
          <w:wAfter w:w="14" w:type="dxa"/>
        </w:trPr>
        <w:tc>
          <w:tcPr>
            <w:tcW w:w="662" w:type="dxa"/>
            <w:vMerge/>
            <w:vAlign w:val="center"/>
          </w:tcPr>
          <w:p w14:paraId="38A0C8E2" w14:textId="77777777" w:rsidR="00A60EEF" w:rsidRPr="002440A0" w:rsidRDefault="00A60EEF" w:rsidP="007B1BBC">
            <w:pPr>
              <w:jc w:val="center"/>
              <w:rPr>
                <w:sz w:val="28"/>
                <w:szCs w:val="28"/>
              </w:rPr>
            </w:pPr>
          </w:p>
        </w:tc>
        <w:tc>
          <w:tcPr>
            <w:tcW w:w="5683" w:type="dxa"/>
            <w:vMerge/>
            <w:vAlign w:val="center"/>
          </w:tcPr>
          <w:p w14:paraId="0B4750CF" w14:textId="77777777" w:rsidR="00A60EEF" w:rsidRPr="002440A0" w:rsidRDefault="00A60EEF" w:rsidP="007B1BBC">
            <w:pPr>
              <w:jc w:val="center"/>
              <w:rPr>
                <w:sz w:val="28"/>
                <w:szCs w:val="28"/>
              </w:rPr>
            </w:pPr>
          </w:p>
        </w:tc>
        <w:tc>
          <w:tcPr>
            <w:tcW w:w="849" w:type="dxa"/>
            <w:vAlign w:val="center"/>
          </w:tcPr>
          <w:p w14:paraId="28F3402F" w14:textId="77777777" w:rsidR="00A60EEF" w:rsidRPr="002440A0" w:rsidRDefault="00A60EEF" w:rsidP="007B1BBC">
            <w:pPr>
              <w:jc w:val="center"/>
              <w:rPr>
                <w:sz w:val="28"/>
                <w:szCs w:val="28"/>
              </w:rPr>
            </w:pPr>
            <w:r w:rsidRPr="002440A0">
              <w:rPr>
                <w:sz w:val="28"/>
                <w:szCs w:val="28"/>
              </w:rPr>
              <w:t>Всего</w:t>
            </w:r>
          </w:p>
        </w:tc>
        <w:tc>
          <w:tcPr>
            <w:tcW w:w="988" w:type="dxa"/>
            <w:vAlign w:val="center"/>
          </w:tcPr>
          <w:p w14:paraId="60E9A8EA" w14:textId="77777777" w:rsidR="00A60EEF" w:rsidRPr="002440A0" w:rsidRDefault="00A60EEF" w:rsidP="007B1BBC">
            <w:pPr>
              <w:jc w:val="center"/>
              <w:rPr>
                <w:sz w:val="28"/>
                <w:szCs w:val="28"/>
              </w:rPr>
            </w:pPr>
            <w:r w:rsidRPr="002440A0">
              <w:rPr>
                <w:sz w:val="28"/>
                <w:szCs w:val="28"/>
              </w:rPr>
              <w:t>Лекции</w:t>
            </w:r>
          </w:p>
        </w:tc>
        <w:tc>
          <w:tcPr>
            <w:tcW w:w="1683" w:type="dxa"/>
            <w:vAlign w:val="center"/>
          </w:tcPr>
          <w:p w14:paraId="7F01F803" w14:textId="77777777" w:rsidR="00A60EEF" w:rsidRPr="002440A0" w:rsidRDefault="00A60EEF" w:rsidP="007B1BBC">
            <w:pPr>
              <w:pStyle w:val="Default"/>
              <w:jc w:val="center"/>
              <w:rPr>
                <w:sz w:val="28"/>
                <w:szCs w:val="28"/>
              </w:rPr>
            </w:pPr>
            <w:proofErr w:type="spellStart"/>
            <w:r w:rsidRPr="002440A0">
              <w:rPr>
                <w:sz w:val="28"/>
                <w:szCs w:val="28"/>
              </w:rPr>
              <w:t>Практические</w:t>
            </w:r>
            <w:proofErr w:type="spellEnd"/>
            <w:r w:rsidRPr="002440A0">
              <w:rPr>
                <w:sz w:val="28"/>
                <w:szCs w:val="28"/>
              </w:rPr>
              <w:t xml:space="preserve"> (</w:t>
            </w:r>
            <w:proofErr w:type="spellStart"/>
            <w:r w:rsidRPr="002440A0">
              <w:rPr>
                <w:sz w:val="28"/>
                <w:szCs w:val="28"/>
              </w:rPr>
              <w:t>семинарские</w:t>
            </w:r>
            <w:proofErr w:type="spellEnd"/>
            <w:r w:rsidRPr="002440A0">
              <w:rPr>
                <w:sz w:val="28"/>
                <w:szCs w:val="28"/>
              </w:rPr>
              <w:t>)</w:t>
            </w:r>
          </w:p>
          <w:p w14:paraId="09949796" w14:textId="77777777" w:rsidR="00A60EEF" w:rsidRPr="002440A0" w:rsidRDefault="00A60EEF" w:rsidP="007B1BBC">
            <w:pPr>
              <w:jc w:val="center"/>
              <w:rPr>
                <w:sz w:val="28"/>
                <w:szCs w:val="28"/>
              </w:rPr>
            </w:pPr>
            <w:r w:rsidRPr="002440A0">
              <w:rPr>
                <w:sz w:val="28"/>
                <w:szCs w:val="28"/>
              </w:rPr>
              <w:t>занятия</w:t>
            </w:r>
          </w:p>
        </w:tc>
      </w:tr>
      <w:tr w:rsidR="00A60EEF" w:rsidRPr="002440A0" w14:paraId="33BB4741" w14:textId="77777777" w:rsidTr="00E20EA9">
        <w:trPr>
          <w:gridAfter w:val="1"/>
          <w:wAfter w:w="14" w:type="dxa"/>
        </w:trPr>
        <w:tc>
          <w:tcPr>
            <w:tcW w:w="662" w:type="dxa"/>
          </w:tcPr>
          <w:p w14:paraId="0F5FFFB4" w14:textId="77777777" w:rsidR="00A60EEF" w:rsidRPr="002440A0" w:rsidRDefault="00A60EEF" w:rsidP="00A60EEF">
            <w:pPr>
              <w:jc w:val="both"/>
              <w:rPr>
                <w:b/>
                <w:sz w:val="28"/>
                <w:szCs w:val="28"/>
                <w:lang w:val="en-US"/>
              </w:rPr>
            </w:pPr>
          </w:p>
        </w:tc>
        <w:tc>
          <w:tcPr>
            <w:tcW w:w="5683" w:type="dxa"/>
          </w:tcPr>
          <w:p w14:paraId="486149A5" w14:textId="77777777" w:rsidR="007B1BBC" w:rsidRDefault="00E20EA9" w:rsidP="007B1BBC">
            <w:pPr>
              <w:jc w:val="both"/>
              <w:rPr>
                <w:b/>
                <w:spacing w:val="-4"/>
                <w:sz w:val="28"/>
                <w:szCs w:val="28"/>
              </w:rPr>
            </w:pPr>
            <w:r w:rsidRPr="002440A0">
              <w:rPr>
                <w:b/>
                <w:spacing w:val="-4"/>
                <w:sz w:val="28"/>
                <w:szCs w:val="28"/>
              </w:rPr>
              <w:t>Раздел</w:t>
            </w:r>
            <w:r w:rsidRPr="002440A0">
              <w:rPr>
                <w:b/>
                <w:spacing w:val="-4"/>
                <w:sz w:val="28"/>
                <w:szCs w:val="28"/>
                <w:lang w:val="en-US"/>
              </w:rPr>
              <w:t> </w:t>
            </w:r>
            <w:r w:rsidR="007B1BBC">
              <w:rPr>
                <w:b/>
                <w:spacing w:val="-4"/>
                <w:sz w:val="28"/>
                <w:szCs w:val="28"/>
              </w:rPr>
              <w:t>1</w:t>
            </w:r>
          </w:p>
          <w:p w14:paraId="70E15735" w14:textId="3C6D4E4A" w:rsidR="00A60EEF" w:rsidRPr="002440A0" w:rsidRDefault="00E20EA9" w:rsidP="007B1BBC">
            <w:pPr>
              <w:jc w:val="both"/>
              <w:rPr>
                <w:b/>
                <w:sz w:val="28"/>
                <w:szCs w:val="28"/>
              </w:rPr>
            </w:pPr>
            <w:r w:rsidRPr="002440A0">
              <w:rPr>
                <w:b/>
                <w:spacing w:val="-4"/>
                <w:sz w:val="28"/>
                <w:szCs w:val="28"/>
              </w:rPr>
              <w:t>Административно-деликтное право</w:t>
            </w:r>
          </w:p>
        </w:tc>
        <w:tc>
          <w:tcPr>
            <w:tcW w:w="849" w:type="dxa"/>
          </w:tcPr>
          <w:p w14:paraId="0FDB7CA6" w14:textId="77777777" w:rsidR="00A60EEF" w:rsidRPr="002440A0" w:rsidRDefault="0089425D" w:rsidP="006F65B7">
            <w:pPr>
              <w:jc w:val="center"/>
              <w:rPr>
                <w:b/>
                <w:sz w:val="28"/>
                <w:szCs w:val="28"/>
              </w:rPr>
            </w:pPr>
            <w:r w:rsidRPr="002440A0">
              <w:rPr>
                <w:b/>
                <w:sz w:val="28"/>
                <w:szCs w:val="28"/>
              </w:rPr>
              <w:t>64</w:t>
            </w:r>
          </w:p>
        </w:tc>
        <w:tc>
          <w:tcPr>
            <w:tcW w:w="988" w:type="dxa"/>
          </w:tcPr>
          <w:p w14:paraId="7249B176" w14:textId="77777777" w:rsidR="00A60EEF" w:rsidRPr="002440A0" w:rsidRDefault="0089425D" w:rsidP="006F65B7">
            <w:pPr>
              <w:jc w:val="center"/>
              <w:rPr>
                <w:b/>
                <w:sz w:val="28"/>
                <w:szCs w:val="28"/>
              </w:rPr>
            </w:pPr>
            <w:r w:rsidRPr="002440A0">
              <w:rPr>
                <w:b/>
                <w:sz w:val="28"/>
                <w:szCs w:val="28"/>
              </w:rPr>
              <w:t>34</w:t>
            </w:r>
          </w:p>
        </w:tc>
        <w:tc>
          <w:tcPr>
            <w:tcW w:w="1683" w:type="dxa"/>
          </w:tcPr>
          <w:p w14:paraId="1029EECF" w14:textId="77777777" w:rsidR="00A60EEF" w:rsidRPr="002440A0" w:rsidRDefault="0089425D" w:rsidP="006F65B7">
            <w:pPr>
              <w:jc w:val="center"/>
              <w:rPr>
                <w:b/>
                <w:sz w:val="28"/>
                <w:szCs w:val="28"/>
              </w:rPr>
            </w:pPr>
            <w:r w:rsidRPr="002440A0">
              <w:rPr>
                <w:b/>
                <w:sz w:val="28"/>
                <w:szCs w:val="28"/>
              </w:rPr>
              <w:t>30</w:t>
            </w:r>
          </w:p>
        </w:tc>
      </w:tr>
      <w:tr w:rsidR="009063EC" w:rsidRPr="002440A0" w14:paraId="1D7E59CE" w14:textId="77777777" w:rsidTr="00E20EA9">
        <w:trPr>
          <w:gridAfter w:val="1"/>
          <w:wAfter w:w="14" w:type="dxa"/>
        </w:trPr>
        <w:tc>
          <w:tcPr>
            <w:tcW w:w="662" w:type="dxa"/>
          </w:tcPr>
          <w:p w14:paraId="32A94A1A"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w:t>
            </w:r>
          </w:p>
        </w:tc>
        <w:tc>
          <w:tcPr>
            <w:tcW w:w="5683" w:type="dxa"/>
          </w:tcPr>
          <w:p w14:paraId="238C97D8" w14:textId="77777777" w:rsidR="009063EC" w:rsidRPr="002440A0" w:rsidRDefault="009063EC" w:rsidP="006C0FC4">
            <w:pPr>
              <w:rPr>
                <w:sz w:val="28"/>
                <w:szCs w:val="28"/>
              </w:rPr>
            </w:pPr>
            <w:r w:rsidRPr="002440A0">
              <w:rPr>
                <w:sz w:val="28"/>
                <w:szCs w:val="28"/>
              </w:rPr>
              <w:t>Понятие, задачи и система административно-деликтного права. Наука административно-деликтного права. Административно-</w:t>
            </w:r>
            <w:proofErr w:type="spellStart"/>
            <w:r w:rsidRPr="002440A0">
              <w:rPr>
                <w:sz w:val="28"/>
                <w:szCs w:val="28"/>
              </w:rPr>
              <w:t>деликтный</w:t>
            </w:r>
            <w:proofErr w:type="spellEnd"/>
            <w:r w:rsidRPr="002440A0">
              <w:rPr>
                <w:sz w:val="28"/>
                <w:szCs w:val="28"/>
              </w:rPr>
              <w:t xml:space="preserve"> закон</w:t>
            </w:r>
          </w:p>
        </w:tc>
        <w:tc>
          <w:tcPr>
            <w:tcW w:w="849" w:type="dxa"/>
          </w:tcPr>
          <w:p w14:paraId="63AA0F7C" w14:textId="77777777" w:rsidR="009063EC" w:rsidRPr="002440A0" w:rsidRDefault="009063EC" w:rsidP="009063EC">
            <w:pPr>
              <w:jc w:val="center"/>
              <w:rPr>
                <w:sz w:val="28"/>
                <w:szCs w:val="28"/>
              </w:rPr>
            </w:pPr>
            <w:r w:rsidRPr="002440A0">
              <w:rPr>
                <w:sz w:val="28"/>
                <w:szCs w:val="28"/>
              </w:rPr>
              <w:t>2</w:t>
            </w:r>
          </w:p>
        </w:tc>
        <w:tc>
          <w:tcPr>
            <w:tcW w:w="988" w:type="dxa"/>
          </w:tcPr>
          <w:p w14:paraId="0E20F5F8" w14:textId="77777777" w:rsidR="009063EC" w:rsidRPr="002440A0" w:rsidRDefault="009063EC" w:rsidP="009063EC">
            <w:pPr>
              <w:jc w:val="center"/>
              <w:rPr>
                <w:sz w:val="28"/>
                <w:szCs w:val="28"/>
              </w:rPr>
            </w:pPr>
            <w:r w:rsidRPr="002440A0">
              <w:rPr>
                <w:sz w:val="28"/>
                <w:szCs w:val="28"/>
              </w:rPr>
              <w:t>2</w:t>
            </w:r>
          </w:p>
        </w:tc>
        <w:tc>
          <w:tcPr>
            <w:tcW w:w="1683" w:type="dxa"/>
          </w:tcPr>
          <w:p w14:paraId="2188F07B" w14:textId="77777777" w:rsidR="009063EC" w:rsidRPr="002440A0" w:rsidRDefault="009063EC" w:rsidP="009063EC">
            <w:pPr>
              <w:jc w:val="center"/>
              <w:rPr>
                <w:sz w:val="28"/>
                <w:szCs w:val="28"/>
              </w:rPr>
            </w:pPr>
          </w:p>
        </w:tc>
      </w:tr>
      <w:tr w:rsidR="009063EC" w:rsidRPr="002440A0" w14:paraId="157BEE02" w14:textId="77777777" w:rsidTr="00E20EA9">
        <w:trPr>
          <w:gridAfter w:val="1"/>
          <w:wAfter w:w="14" w:type="dxa"/>
        </w:trPr>
        <w:tc>
          <w:tcPr>
            <w:tcW w:w="662" w:type="dxa"/>
          </w:tcPr>
          <w:p w14:paraId="1347F361"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w:t>
            </w:r>
          </w:p>
        </w:tc>
        <w:tc>
          <w:tcPr>
            <w:tcW w:w="5683" w:type="dxa"/>
          </w:tcPr>
          <w:p w14:paraId="4A5084EA" w14:textId="77777777" w:rsidR="009063EC" w:rsidRPr="002440A0" w:rsidRDefault="009063EC" w:rsidP="006C0FC4">
            <w:pPr>
              <w:rPr>
                <w:sz w:val="28"/>
                <w:szCs w:val="28"/>
              </w:rPr>
            </w:pPr>
            <w:r w:rsidRPr="002440A0">
              <w:rPr>
                <w:sz w:val="28"/>
                <w:szCs w:val="28"/>
              </w:rPr>
              <w:t>Общие положения об административном правонарушении</w:t>
            </w:r>
          </w:p>
        </w:tc>
        <w:tc>
          <w:tcPr>
            <w:tcW w:w="849" w:type="dxa"/>
          </w:tcPr>
          <w:p w14:paraId="0E07D316" w14:textId="77777777" w:rsidR="009063EC" w:rsidRPr="002440A0" w:rsidRDefault="009063EC" w:rsidP="009063EC">
            <w:pPr>
              <w:jc w:val="center"/>
              <w:rPr>
                <w:sz w:val="28"/>
                <w:szCs w:val="28"/>
              </w:rPr>
            </w:pPr>
            <w:r w:rsidRPr="002440A0">
              <w:rPr>
                <w:sz w:val="28"/>
                <w:szCs w:val="28"/>
              </w:rPr>
              <w:t>4</w:t>
            </w:r>
          </w:p>
        </w:tc>
        <w:tc>
          <w:tcPr>
            <w:tcW w:w="988" w:type="dxa"/>
          </w:tcPr>
          <w:p w14:paraId="5D39B0CE" w14:textId="77777777" w:rsidR="009063EC" w:rsidRPr="002440A0" w:rsidRDefault="009063EC" w:rsidP="009063EC">
            <w:pPr>
              <w:jc w:val="center"/>
              <w:rPr>
                <w:sz w:val="28"/>
                <w:szCs w:val="28"/>
              </w:rPr>
            </w:pPr>
            <w:r w:rsidRPr="002440A0">
              <w:rPr>
                <w:sz w:val="28"/>
                <w:szCs w:val="28"/>
              </w:rPr>
              <w:t>2</w:t>
            </w:r>
          </w:p>
        </w:tc>
        <w:tc>
          <w:tcPr>
            <w:tcW w:w="1683" w:type="dxa"/>
          </w:tcPr>
          <w:p w14:paraId="0940C96C" w14:textId="77777777" w:rsidR="009063EC" w:rsidRPr="002440A0" w:rsidRDefault="009063EC" w:rsidP="009063EC">
            <w:pPr>
              <w:jc w:val="center"/>
              <w:rPr>
                <w:sz w:val="28"/>
                <w:szCs w:val="28"/>
              </w:rPr>
            </w:pPr>
            <w:r w:rsidRPr="002440A0">
              <w:rPr>
                <w:sz w:val="28"/>
                <w:szCs w:val="28"/>
              </w:rPr>
              <w:t>2</w:t>
            </w:r>
          </w:p>
        </w:tc>
      </w:tr>
      <w:tr w:rsidR="009063EC" w:rsidRPr="002440A0" w14:paraId="3D8D95FE" w14:textId="77777777" w:rsidTr="00E20EA9">
        <w:trPr>
          <w:gridAfter w:val="1"/>
          <w:wAfter w:w="14" w:type="dxa"/>
        </w:trPr>
        <w:tc>
          <w:tcPr>
            <w:tcW w:w="662" w:type="dxa"/>
          </w:tcPr>
          <w:p w14:paraId="4E6677ED"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3</w:t>
            </w:r>
          </w:p>
        </w:tc>
        <w:tc>
          <w:tcPr>
            <w:tcW w:w="5683" w:type="dxa"/>
          </w:tcPr>
          <w:p w14:paraId="4C139796" w14:textId="77777777" w:rsidR="009063EC" w:rsidRPr="002440A0" w:rsidRDefault="009063EC" w:rsidP="006C0FC4">
            <w:pPr>
              <w:rPr>
                <w:sz w:val="28"/>
                <w:szCs w:val="28"/>
              </w:rPr>
            </w:pPr>
            <w:r w:rsidRPr="002440A0">
              <w:rPr>
                <w:sz w:val="28"/>
                <w:szCs w:val="28"/>
              </w:rPr>
              <w:t>Объективные признаки состава административного правонарушения</w:t>
            </w:r>
          </w:p>
        </w:tc>
        <w:tc>
          <w:tcPr>
            <w:tcW w:w="849" w:type="dxa"/>
          </w:tcPr>
          <w:p w14:paraId="26AB4330" w14:textId="77777777" w:rsidR="009063EC" w:rsidRPr="002440A0" w:rsidRDefault="009063EC" w:rsidP="009063EC">
            <w:pPr>
              <w:jc w:val="center"/>
              <w:rPr>
                <w:sz w:val="28"/>
                <w:szCs w:val="28"/>
              </w:rPr>
            </w:pPr>
            <w:r w:rsidRPr="002440A0">
              <w:rPr>
                <w:sz w:val="28"/>
                <w:szCs w:val="28"/>
              </w:rPr>
              <w:t>2</w:t>
            </w:r>
          </w:p>
        </w:tc>
        <w:tc>
          <w:tcPr>
            <w:tcW w:w="988" w:type="dxa"/>
          </w:tcPr>
          <w:p w14:paraId="133D5F48" w14:textId="77777777" w:rsidR="009063EC" w:rsidRPr="002440A0" w:rsidRDefault="009063EC" w:rsidP="009063EC">
            <w:pPr>
              <w:jc w:val="center"/>
              <w:rPr>
                <w:sz w:val="28"/>
                <w:szCs w:val="28"/>
              </w:rPr>
            </w:pPr>
            <w:r w:rsidRPr="002440A0">
              <w:rPr>
                <w:sz w:val="28"/>
                <w:szCs w:val="28"/>
              </w:rPr>
              <w:t>2</w:t>
            </w:r>
          </w:p>
        </w:tc>
        <w:tc>
          <w:tcPr>
            <w:tcW w:w="1683" w:type="dxa"/>
          </w:tcPr>
          <w:p w14:paraId="347D14A4" w14:textId="77777777" w:rsidR="009063EC" w:rsidRPr="002440A0" w:rsidRDefault="009063EC" w:rsidP="009063EC">
            <w:pPr>
              <w:jc w:val="center"/>
              <w:rPr>
                <w:sz w:val="28"/>
                <w:szCs w:val="28"/>
              </w:rPr>
            </w:pPr>
          </w:p>
        </w:tc>
      </w:tr>
      <w:tr w:rsidR="009063EC" w:rsidRPr="002440A0" w14:paraId="4B08E35E" w14:textId="77777777" w:rsidTr="00E20EA9">
        <w:trPr>
          <w:gridAfter w:val="1"/>
          <w:wAfter w:w="14" w:type="dxa"/>
        </w:trPr>
        <w:tc>
          <w:tcPr>
            <w:tcW w:w="662" w:type="dxa"/>
          </w:tcPr>
          <w:p w14:paraId="7BC016DF"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4</w:t>
            </w:r>
          </w:p>
        </w:tc>
        <w:tc>
          <w:tcPr>
            <w:tcW w:w="5683" w:type="dxa"/>
          </w:tcPr>
          <w:p w14:paraId="133A74E8" w14:textId="77777777" w:rsidR="009063EC" w:rsidRPr="002440A0" w:rsidRDefault="009063EC" w:rsidP="006C0FC4">
            <w:pPr>
              <w:rPr>
                <w:sz w:val="28"/>
                <w:szCs w:val="28"/>
              </w:rPr>
            </w:pPr>
            <w:r w:rsidRPr="002440A0">
              <w:rPr>
                <w:sz w:val="28"/>
                <w:szCs w:val="28"/>
              </w:rPr>
              <w:t>Субъективные признаки состава административного правонарушения</w:t>
            </w:r>
          </w:p>
        </w:tc>
        <w:tc>
          <w:tcPr>
            <w:tcW w:w="849" w:type="dxa"/>
          </w:tcPr>
          <w:p w14:paraId="44A3A08D" w14:textId="77777777" w:rsidR="009063EC" w:rsidRPr="002440A0" w:rsidRDefault="009063EC" w:rsidP="009063EC">
            <w:pPr>
              <w:jc w:val="center"/>
              <w:rPr>
                <w:sz w:val="28"/>
                <w:szCs w:val="28"/>
              </w:rPr>
            </w:pPr>
            <w:r w:rsidRPr="002440A0">
              <w:rPr>
                <w:sz w:val="28"/>
                <w:szCs w:val="28"/>
              </w:rPr>
              <w:t>2</w:t>
            </w:r>
          </w:p>
        </w:tc>
        <w:tc>
          <w:tcPr>
            <w:tcW w:w="988" w:type="dxa"/>
          </w:tcPr>
          <w:p w14:paraId="54532ADF" w14:textId="77777777" w:rsidR="009063EC" w:rsidRPr="002440A0" w:rsidRDefault="009063EC" w:rsidP="009063EC">
            <w:pPr>
              <w:jc w:val="center"/>
              <w:rPr>
                <w:sz w:val="28"/>
                <w:szCs w:val="28"/>
              </w:rPr>
            </w:pPr>
            <w:r w:rsidRPr="002440A0">
              <w:rPr>
                <w:sz w:val="28"/>
                <w:szCs w:val="28"/>
              </w:rPr>
              <w:t>2</w:t>
            </w:r>
          </w:p>
        </w:tc>
        <w:tc>
          <w:tcPr>
            <w:tcW w:w="1683" w:type="dxa"/>
          </w:tcPr>
          <w:p w14:paraId="15A08B33" w14:textId="77777777" w:rsidR="009063EC" w:rsidRPr="002440A0" w:rsidRDefault="009063EC" w:rsidP="009063EC">
            <w:pPr>
              <w:jc w:val="center"/>
              <w:rPr>
                <w:sz w:val="28"/>
                <w:szCs w:val="28"/>
              </w:rPr>
            </w:pPr>
          </w:p>
        </w:tc>
      </w:tr>
      <w:tr w:rsidR="009063EC" w:rsidRPr="002440A0" w14:paraId="0245B0D5" w14:textId="77777777" w:rsidTr="00E20EA9">
        <w:trPr>
          <w:gridAfter w:val="1"/>
          <w:wAfter w:w="14" w:type="dxa"/>
        </w:trPr>
        <w:tc>
          <w:tcPr>
            <w:tcW w:w="662" w:type="dxa"/>
          </w:tcPr>
          <w:p w14:paraId="2F075DB3"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5</w:t>
            </w:r>
          </w:p>
        </w:tc>
        <w:tc>
          <w:tcPr>
            <w:tcW w:w="5683" w:type="dxa"/>
          </w:tcPr>
          <w:p w14:paraId="48A2599E" w14:textId="77777777" w:rsidR="009063EC" w:rsidRPr="002440A0" w:rsidRDefault="009063EC" w:rsidP="006C0FC4">
            <w:pPr>
              <w:rPr>
                <w:sz w:val="28"/>
                <w:szCs w:val="28"/>
              </w:rPr>
            </w:pPr>
            <w:r w:rsidRPr="002440A0">
              <w:rPr>
                <w:rStyle w:val="FontStyle48"/>
                <w:b w:val="0"/>
                <w:color w:val="auto"/>
                <w:sz w:val="28"/>
                <w:szCs w:val="28"/>
              </w:rPr>
              <w:t>Стадии административного правонарушения. Множественность административных правонарушений. Обстоятельства, исключающие признание деяния административным правонарушением</w:t>
            </w:r>
          </w:p>
        </w:tc>
        <w:tc>
          <w:tcPr>
            <w:tcW w:w="849" w:type="dxa"/>
          </w:tcPr>
          <w:p w14:paraId="1754E814" w14:textId="77777777" w:rsidR="009063EC" w:rsidRPr="002440A0" w:rsidRDefault="009063EC" w:rsidP="009063EC">
            <w:pPr>
              <w:jc w:val="center"/>
              <w:rPr>
                <w:sz w:val="28"/>
                <w:szCs w:val="28"/>
              </w:rPr>
            </w:pPr>
            <w:r w:rsidRPr="002440A0">
              <w:rPr>
                <w:sz w:val="28"/>
                <w:szCs w:val="28"/>
              </w:rPr>
              <w:t>4</w:t>
            </w:r>
          </w:p>
        </w:tc>
        <w:tc>
          <w:tcPr>
            <w:tcW w:w="988" w:type="dxa"/>
          </w:tcPr>
          <w:p w14:paraId="2F580D66" w14:textId="77777777" w:rsidR="009063EC" w:rsidRPr="002440A0" w:rsidRDefault="009063EC" w:rsidP="009063EC">
            <w:pPr>
              <w:jc w:val="center"/>
              <w:rPr>
                <w:sz w:val="28"/>
                <w:szCs w:val="28"/>
              </w:rPr>
            </w:pPr>
            <w:r w:rsidRPr="002440A0">
              <w:rPr>
                <w:sz w:val="28"/>
                <w:szCs w:val="28"/>
              </w:rPr>
              <w:t>2</w:t>
            </w:r>
          </w:p>
        </w:tc>
        <w:tc>
          <w:tcPr>
            <w:tcW w:w="1683" w:type="dxa"/>
          </w:tcPr>
          <w:p w14:paraId="6006DC7E" w14:textId="77777777" w:rsidR="009063EC" w:rsidRPr="002440A0" w:rsidRDefault="009063EC" w:rsidP="009063EC">
            <w:pPr>
              <w:jc w:val="center"/>
              <w:rPr>
                <w:sz w:val="28"/>
                <w:szCs w:val="28"/>
              </w:rPr>
            </w:pPr>
            <w:r w:rsidRPr="002440A0">
              <w:rPr>
                <w:sz w:val="28"/>
                <w:szCs w:val="28"/>
              </w:rPr>
              <w:t>2</w:t>
            </w:r>
          </w:p>
        </w:tc>
      </w:tr>
      <w:tr w:rsidR="009063EC" w:rsidRPr="002440A0" w14:paraId="44DD77D3" w14:textId="77777777" w:rsidTr="00E20EA9">
        <w:trPr>
          <w:gridAfter w:val="1"/>
          <w:wAfter w:w="14" w:type="dxa"/>
        </w:trPr>
        <w:tc>
          <w:tcPr>
            <w:tcW w:w="662" w:type="dxa"/>
          </w:tcPr>
          <w:p w14:paraId="469D93CD" w14:textId="77777777" w:rsidR="009063EC" w:rsidRPr="002440A0" w:rsidRDefault="009063EC" w:rsidP="009063EC">
            <w:pPr>
              <w:pStyle w:val="Style26"/>
              <w:widowControl/>
              <w:jc w:val="center"/>
              <w:rPr>
                <w:rStyle w:val="FontStyle46"/>
                <w:color w:val="auto"/>
                <w:sz w:val="28"/>
                <w:szCs w:val="28"/>
              </w:rPr>
            </w:pPr>
            <w:r w:rsidRPr="002440A0">
              <w:rPr>
                <w:rStyle w:val="FontStyle46"/>
                <w:color w:val="auto"/>
                <w:sz w:val="28"/>
                <w:szCs w:val="28"/>
              </w:rPr>
              <w:t>6</w:t>
            </w:r>
          </w:p>
        </w:tc>
        <w:tc>
          <w:tcPr>
            <w:tcW w:w="5683" w:type="dxa"/>
          </w:tcPr>
          <w:p w14:paraId="263BF0B3" w14:textId="77777777" w:rsidR="009063EC" w:rsidRPr="002440A0" w:rsidRDefault="009063EC" w:rsidP="006C0FC4">
            <w:pPr>
              <w:rPr>
                <w:sz w:val="28"/>
                <w:szCs w:val="28"/>
              </w:rPr>
            </w:pPr>
            <w:r w:rsidRPr="002440A0">
              <w:rPr>
                <w:sz w:val="28"/>
                <w:szCs w:val="28"/>
              </w:rPr>
              <w:t>Административно-правовое принуждение как средство борьбы с совершением административных правонарушений</w:t>
            </w:r>
          </w:p>
        </w:tc>
        <w:tc>
          <w:tcPr>
            <w:tcW w:w="849" w:type="dxa"/>
          </w:tcPr>
          <w:p w14:paraId="648DC99C" w14:textId="77777777" w:rsidR="009063EC" w:rsidRPr="002440A0" w:rsidRDefault="009063EC" w:rsidP="009063EC">
            <w:pPr>
              <w:jc w:val="center"/>
              <w:rPr>
                <w:sz w:val="28"/>
                <w:szCs w:val="28"/>
              </w:rPr>
            </w:pPr>
            <w:r w:rsidRPr="002440A0">
              <w:rPr>
                <w:sz w:val="28"/>
                <w:szCs w:val="28"/>
              </w:rPr>
              <w:t>2</w:t>
            </w:r>
          </w:p>
        </w:tc>
        <w:tc>
          <w:tcPr>
            <w:tcW w:w="988" w:type="dxa"/>
          </w:tcPr>
          <w:p w14:paraId="2E7C438F" w14:textId="77777777" w:rsidR="009063EC" w:rsidRPr="002440A0" w:rsidRDefault="009063EC" w:rsidP="009063EC">
            <w:pPr>
              <w:jc w:val="center"/>
              <w:rPr>
                <w:sz w:val="28"/>
                <w:szCs w:val="28"/>
              </w:rPr>
            </w:pPr>
            <w:r w:rsidRPr="002440A0">
              <w:rPr>
                <w:sz w:val="28"/>
                <w:szCs w:val="28"/>
              </w:rPr>
              <w:t>2</w:t>
            </w:r>
          </w:p>
        </w:tc>
        <w:tc>
          <w:tcPr>
            <w:tcW w:w="1683" w:type="dxa"/>
          </w:tcPr>
          <w:p w14:paraId="70388F47" w14:textId="77777777" w:rsidR="009063EC" w:rsidRPr="002440A0" w:rsidRDefault="009063EC" w:rsidP="009063EC">
            <w:pPr>
              <w:jc w:val="center"/>
              <w:rPr>
                <w:sz w:val="28"/>
                <w:szCs w:val="28"/>
              </w:rPr>
            </w:pPr>
          </w:p>
        </w:tc>
      </w:tr>
      <w:tr w:rsidR="009063EC" w:rsidRPr="002440A0" w14:paraId="522E0418" w14:textId="77777777" w:rsidTr="00E20EA9">
        <w:trPr>
          <w:gridAfter w:val="1"/>
          <w:wAfter w:w="14" w:type="dxa"/>
        </w:trPr>
        <w:tc>
          <w:tcPr>
            <w:tcW w:w="662" w:type="dxa"/>
          </w:tcPr>
          <w:p w14:paraId="7F4ABC2E" w14:textId="77777777" w:rsidR="009063EC" w:rsidRPr="002440A0" w:rsidRDefault="009063EC" w:rsidP="009063EC">
            <w:pPr>
              <w:pStyle w:val="Style26"/>
              <w:widowControl/>
              <w:jc w:val="center"/>
              <w:rPr>
                <w:rStyle w:val="FontStyle46"/>
                <w:color w:val="auto"/>
                <w:sz w:val="28"/>
                <w:szCs w:val="28"/>
              </w:rPr>
            </w:pPr>
            <w:r w:rsidRPr="002440A0">
              <w:rPr>
                <w:rStyle w:val="FontStyle46"/>
                <w:color w:val="auto"/>
                <w:sz w:val="28"/>
                <w:szCs w:val="28"/>
              </w:rPr>
              <w:t>7</w:t>
            </w:r>
          </w:p>
        </w:tc>
        <w:tc>
          <w:tcPr>
            <w:tcW w:w="5683" w:type="dxa"/>
          </w:tcPr>
          <w:p w14:paraId="71222B71" w14:textId="69FC6154" w:rsidR="009063EC" w:rsidRPr="002440A0" w:rsidRDefault="007B1BBC" w:rsidP="006C0FC4">
            <w:pPr>
              <w:rPr>
                <w:sz w:val="28"/>
                <w:szCs w:val="28"/>
              </w:rPr>
            </w:pPr>
            <w:r>
              <w:rPr>
                <w:sz w:val="28"/>
                <w:szCs w:val="28"/>
              </w:rPr>
              <w:t xml:space="preserve">Понятие и </w:t>
            </w:r>
            <w:r w:rsidR="009063EC" w:rsidRPr="002440A0">
              <w:rPr>
                <w:sz w:val="28"/>
                <w:szCs w:val="28"/>
              </w:rPr>
              <w:t>характерные черты административной ответственности. Профилактические меры воздействия. Административная ответственность несовершеннолетних</w:t>
            </w:r>
          </w:p>
        </w:tc>
        <w:tc>
          <w:tcPr>
            <w:tcW w:w="849" w:type="dxa"/>
          </w:tcPr>
          <w:p w14:paraId="46E97C45" w14:textId="77777777" w:rsidR="009063EC" w:rsidRPr="002440A0" w:rsidRDefault="009063EC" w:rsidP="009063EC">
            <w:pPr>
              <w:jc w:val="center"/>
              <w:rPr>
                <w:sz w:val="28"/>
                <w:szCs w:val="28"/>
              </w:rPr>
            </w:pPr>
            <w:r w:rsidRPr="002440A0">
              <w:rPr>
                <w:sz w:val="28"/>
                <w:szCs w:val="28"/>
              </w:rPr>
              <w:t>4</w:t>
            </w:r>
          </w:p>
        </w:tc>
        <w:tc>
          <w:tcPr>
            <w:tcW w:w="988" w:type="dxa"/>
          </w:tcPr>
          <w:p w14:paraId="06514467" w14:textId="77777777" w:rsidR="009063EC" w:rsidRPr="002440A0" w:rsidRDefault="009063EC" w:rsidP="009063EC">
            <w:pPr>
              <w:jc w:val="center"/>
              <w:rPr>
                <w:sz w:val="28"/>
                <w:szCs w:val="28"/>
              </w:rPr>
            </w:pPr>
            <w:r w:rsidRPr="002440A0">
              <w:rPr>
                <w:sz w:val="28"/>
                <w:szCs w:val="28"/>
              </w:rPr>
              <w:t>2</w:t>
            </w:r>
          </w:p>
        </w:tc>
        <w:tc>
          <w:tcPr>
            <w:tcW w:w="1683" w:type="dxa"/>
          </w:tcPr>
          <w:p w14:paraId="76B9D504" w14:textId="77777777" w:rsidR="009063EC" w:rsidRPr="002440A0" w:rsidRDefault="009063EC" w:rsidP="009063EC">
            <w:pPr>
              <w:jc w:val="center"/>
              <w:rPr>
                <w:sz w:val="28"/>
                <w:szCs w:val="28"/>
              </w:rPr>
            </w:pPr>
            <w:r w:rsidRPr="002440A0">
              <w:rPr>
                <w:sz w:val="28"/>
                <w:szCs w:val="28"/>
              </w:rPr>
              <w:t>2</w:t>
            </w:r>
          </w:p>
        </w:tc>
      </w:tr>
      <w:tr w:rsidR="009063EC" w:rsidRPr="002440A0" w14:paraId="03DDD906" w14:textId="77777777" w:rsidTr="00E20EA9">
        <w:trPr>
          <w:gridAfter w:val="1"/>
          <w:wAfter w:w="14" w:type="dxa"/>
        </w:trPr>
        <w:tc>
          <w:tcPr>
            <w:tcW w:w="662" w:type="dxa"/>
          </w:tcPr>
          <w:p w14:paraId="4A60007C" w14:textId="77777777" w:rsidR="009063EC" w:rsidRPr="002440A0" w:rsidRDefault="009063EC" w:rsidP="009063EC">
            <w:pPr>
              <w:pStyle w:val="Style31"/>
              <w:widowControl/>
              <w:spacing w:line="240" w:lineRule="auto"/>
              <w:ind w:firstLine="0"/>
              <w:jc w:val="center"/>
              <w:rPr>
                <w:rStyle w:val="FontStyle44"/>
                <w:color w:val="000000" w:themeColor="text1"/>
                <w:sz w:val="28"/>
                <w:szCs w:val="28"/>
              </w:rPr>
            </w:pPr>
            <w:r w:rsidRPr="002440A0">
              <w:rPr>
                <w:rStyle w:val="FontStyle44"/>
                <w:color w:val="000000" w:themeColor="text1"/>
                <w:sz w:val="28"/>
                <w:szCs w:val="28"/>
              </w:rPr>
              <w:t>8</w:t>
            </w:r>
          </w:p>
        </w:tc>
        <w:tc>
          <w:tcPr>
            <w:tcW w:w="5683" w:type="dxa"/>
          </w:tcPr>
          <w:p w14:paraId="5FFF60DF" w14:textId="77777777" w:rsidR="009063EC" w:rsidRPr="002440A0" w:rsidRDefault="009063EC" w:rsidP="006C0FC4">
            <w:pPr>
              <w:rPr>
                <w:sz w:val="28"/>
                <w:szCs w:val="28"/>
              </w:rPr>
            </w:pPr>
            <w:r w:rsidRPr="002440A0">
              <w:rPr>
                <w:color w:val="000000" w:themeColor="text1"/>
                <w:sz w:val="28"/>
                <w:szCs w:val="28"/>
              </w:rPr>
              <w:t>Наложение административного взыскания. Освобождение от административной ответственности</w:t>
            </w:r>
          </w:p>
        </w:tc>
        <w:tc>
          <w:tcPr>
            <w:tcW w:w="849" w:type="dxa"/>
          </w:tcPr>
          <w:p w14:paraId="63344452" w14:textId="77777777" w:rsidR="009063EC" w:rsidRPr="002440A0" w:rsidRDefault="009063EC" w:rsidP="009063EC">
            <w:pPr>
              <w:jc w:val="center"/>
              <w:rPr>
                <w:sz w:val="28"/>
                <w:szCs w:val="28"/>
              </w:rPr>
            </w:pPr>
            <w:r w:rsidRPr="002440A0">
              <w:rPr>
                <w:sz w:val="28"/>
                <w:szCs w:val="28"/>
              </w:rPr>
              <w:t>4</w:t>
            </w:r>
          </w:p>
        </w:tc>
        <w:tc>
          <w:tcPr>
            <w:tcW w:w="988" w:type="dxa"/>
          </w:tcPr>
          <w:p w14:paraId="672DDA8C" w14:textId="77777777" w:rsidR="009063EC" w:rsidRPr="002440A0" w:rsidRDefault="009063EC" w:rsidP="009063EC">
            <w:pPr>
              <w:jc w:val="center"/>
              <w:rPr>
                <w:sz w:val="28"/>
                <w:szCs w:val="28"/>
              </w:rPr>
            </w:pPr>
            <w:r w:rsidRPr="002440A0">
              <w:rPr>
                <w:sz w:val="28"/>
                <w:szCs w:val="28"/>
              </w:rPr>
              <w:t>2</w:t>
            </w:r>
          </w:p>
        </w:tc>
        <w:tc>
          <w:tcPr>
            <w:tcW w:w="1683" w:type="dxa"/>
          </w:tcPr>
          <w:p w14:paraId="6526281D" w14:textId="77777777" w:rsidR="009063EC" w:rsidRPr="002440A0" w:rsidRDefault="009063EC" w:rsidP="009063EC">
            <w:pPr>
              <w:jc w:val="center"/>
              <w:rPr>
                <w:sz w:val="28"/>
                <w:szCs w:val="28"/>
              </w:rPr>
            </w:pPr>
            <w:r w:rsidRPr="002440A0">
              <w:rPr>
                <w:sz w:val="28"/>
                <w:szCs w:val="28"/>
              </w:rPr>
              <w:t>2</w:t>
            </w:r>
          </w:p>
        </w:tc>
      </w:tr>
      <w:tr w:rsidR="009063EC" w:rsidRPr="002440A0" w14:paraId="3287DB33" w14:textId="77777777" w:rsidTr="00E20EA9">
        <w:trPr>
          <w:gridAfter w:val="1"/>
          <w:wAfter w:w="14" w:type="dxa"/>
        </w:trPr>
        <w:tc>
          <w:tcPr>
            <w:tcW w:w="662" w:type="dxa"/>
          </w:tcPr>
          <w:p w14:paraId="70DB71A6"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9</w:t>
            </w:r>
          </w:p>
        </w:tc>
        <w:tc>
          <w:tcPr>
            <w:tcW w:w="5683" w:type="dxa"/>
          </w:tcPr>
          <w:p w14:paraId="2DA3EF88" w14:textId="77777777" w:rsidR="009063EC" w:rsidRPr="002440A0" w:rsidRDefault="009063EC" w:rsidP="006C0FC4">
            <w:pPr>
              <w:rPr>
                <w:sz w:val="28"/>
                <w:szCs w:val="28"/>
              </w:rPr>
            </w:pPr>
            <w:r w:rsidRPr="002440A0">
              <w:rPr>
                <w:sz w:val="28"/>
                <w:szCs w:val="28"/>
              </w:rPr>
              <w:t>Административные правонарушения, посягающие на права и свободы человека и гражданина</w:t>
            </w:r>
          </w:p>
        </w:tc>
        <w:tc>
          <w:tcPr>
            <w:tcW w:w="849" w:type="dxa"/>
          </w:tcPr>
          <w:p w14:paraId="0529028F" w14:textId="77777777" w:rsidR="009063EC" w:rsidRPr="002440A0" w:rsidRDefault="009063EC" w:rsidP="009063EC">
            <w:pPr>
              <w:jc w:val="center"/>
              <w:rPr>
                <w:sz w:val="28"/>
                <w:szCs w:val="28"/>
              </w:rPr>
            </w:pPr>
            <w:r w:rsidRPr="002440A0">
              <w:rPr>
                <w:sz w:val="28"/>
                <w:szCs w:val="28"/>
              </w:rPr>
              <w:t>4</w:t>
            </w:r>
          </w:p>
        </w:tc>
        <w:tc>
          <w:tcPr>
            <w:tcW w:w="988" w:type="dxa"/>
          </w:tcPr>
          <w:p w14:paraId="1153ECBD" w14:textId="77777777" w:rsidR="009063EC" w:rsidRPr="002440A0" w:rsidRDefault="009063EC" w:rsidP="009063EC">
            <w:pPr>
              <w:jc w:val="center"/>
              <w:rPr>
                <w:sz w:val="28"/>
                <w:szCs w:val="28"/>
              </w:rPr>
            </w:pPr>
            <w:r w:rsidRPr="002440A0">
              <w:rPr>
                <w:sz w:val="28"/>
                <w:szCs w:val="28"/>
              </w:rPr>
              <w:t>2</w:t>
            </w:r>
          </w:p>
        </w:tc>
        <w:tc>
          <w:tcPr>
            <w:tcW w:w="1683" w:type="dxa"/>
          </w:tcPr>
          <w:p w14:paraId="5BADB865" w14:textId="77777777" w:rsidR="009063EC" w:rsidRPr="002440A0" w:rsidRDefault="009063EC" w:rsidP="009063EC">
            <w:pPr>
              <w:jc w:val="center"/>
              <w:rPr>
                <w:sz w:val="28"/>
                <w:szCs w:val="28"/>
              </w:rPr>
            </w:pPr>
            <w:r w:rsidRPr="002440A0">
              <w:rPr>
                <w:sz w:val="28"/>
                <w:szCs w:val="28"/>
              </w:rPr>
              <w:t>2</w:t>
            </w:r>
          </w:p>
        </w:tc>
      </w:tr>
      <w:tr w:rsidR="009063EC" w:rsidRPr="002440A0" w14:paraId="0CA41747" w14:textId="77777777" w:rsidTr="00E20EA9">
        <w:trPr>
          <w:gridAfter w:val="1"/>
          <w:wAfter w:w="14" w:type="dxa"/>
        </w:trPr>
        <w:tc>
          <w:tcPr>
            <w:tcW w:w="662" w:type="dxa"/>
          </w:tcPr>
          <w:p w14:paraId="20F10B92"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10</w:t>
            </w:r>
          </w:p>
        </w:tc>
        <w:tc>
          <w:tcPr>
            <w:tcW w:w="5683" w:type="dxa"/>
          </w:tcPr>
          <w:p w14:paraId="5A55A3EC" w14:textId="77777777" w:rsidR="009063EC" w:rsidRPr="002440A0" w:rsidRDefault="009063EC" w:rsidP="006C0FC4">
            <w:pPr>
              <w:rPr>
                <w:sz w:val="28"/>
                <w:szCs w:val="28"/>
              </w:rPr>
            </w:pPr>
            <w:r w:rsidRPr="002440A0">
              <w:rPr>
                <w:sz w:val="28"/>
                <w:szCs w:val="28"/>
              </w:rPr>
              <w:t>Административные правонарушения против собственности</w:t>
            </w:r>
          </w:p>
        </w:tc>
        <w:tc>
          <w:tcPr>
            <w:tcW w:w="849" w:type="dxa"/>
          </w:tcPr>
          <w:p w14:paraId="227E844E" w14:textId="77777777" w:rsidR="009063EC" w:rsidRPr="002440A0" w:rsidRDefault="009063EC" w:rsidP="009063EC">
            <w:pPr>
              <w:jc w:val="center"/>
              <w:rPr>
                <w:sz w:val="28"/>
                <w:szCs w:val="28"/>
              </w:rPr>
            </w:pPr>
            <w:r w:rsidRPr="002440A0">
              <w:rPr>
                <w:sz w:val="28"/>
                <w:szCs w:val="28"/>
              </w:rPr>
              <w:t>2</w:t>
            </w:r>
          </w:p>
        </w:tc>
        <w:tc>
          <w:tcPr>
            <w:tcW w:w="988" w:type="dxa"/>
          </w:tcPr>
          <w:p w14:paraId="6AA66991" w14:textId="77777777" w:rsidR="009063EC" w:rsidRPr="002440A0" w:rsidRDefault="009063EC" w:rsidP="009063EC">
            <w:pPr>
              <w:jc w:val="center"/>
              <w:rPr>
                <w:sz w:val="28"/>
                <w:szCs w:val="28"/>
              </w:rPr>
            </w:pPr>
          </w:p>
        </w:tc>
        <w:tc>
          <w:tcPr>
            <w:tcW w:w="1683" w:type="dxa"/>
          </w:tcPr>
          <w:p w14:paraId="0D2CD996" w14:textId="77777777" w:rsidR="009063EC" w:rsidRPr="002440A0" w:rsidRDefault="009063EC" w:rsidP="009063EC">
            <w:pPr>
              <w:jc w:val="center"/>
              <w:rPr>
                <w:sz w:val="28"/>
                <w:szCs w:val="28"/>
              </w:rPr>
            </w:pPr>
            <w:r w:rsidRPr="002440A0">
              <w:rPr>
                <w:sz w:val="28"/>
                <w:szCs w:val="28"/>
              </w:rPr>
              <w:t>2</w:t>
            </w:r>
          </w:p>
        </w:tc>
      </w:tr>
      <w:tr w:rsidR="009063EC" w:rsidRPr="002440A0" w14:paraId="20103C53" w14:textId="77777777" w:rsidTr="00E20EA9">
        <w:trPr>
          <w:gridAfter w:val="1"/>
          <w:wAfter w:w="14" w:type="dxa"/>
        </w:trPr>
        <w:tc>
          <w:tcPr>
            <w:tcW w:w="662" w:type="dxa"/>
          </w:tcPr>
          <w:p w14:paraId="0E1DB2B9"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11</w:t>
            </w:r>
          </w:p>
        </w:tc>
        <w:tc>
          <w:tcPr>
            <w:tcW w:w="5683" w:type="dxa"/>
          </w:tcPr>
          <w:p w14:paraId="245E11F7" w14:textId="77777777" w:rsidR="009063EC" w:rsidRPr="002440A0" w:rsidRDefault="009063EC" w:rsidP="006C0FC4">
            <w:pPr>
              <w:rPr>
                <w:sz w:val="28"/>
                <w:szCs w:val="28"/>
              </w:rPr>
            </w:pPr>
            <w:r w:rsidRPr="002440A0">
              <w:rPr>
                <w:sz w:val="28"/>
                <w:szCs w:val="28"/>
              </w:rPr>
              <w:t>Административные правонарушения в области финансов, рынка ценных бумаг и банковской деятельности</w:t>
            </w:r>
          </w:p>
        </w:tc>
        <w:tc>
          <w:tcPr>
            <w:tcW w:w="849" w:type="dxa"/>
          </w:tcPr>
          <w:p w14:paraId="47E3F165" w14:textId="77777777" w:rsidR="009063EC" w:rsidRPr="002440A0" w:rsidRDefault="009063EC" w:rsidP="009063EC">
            <w:pPr>
              <w:jc w:val="center"/>
              <w:rPr>
                <w:sz w:val="28"/>
                <w:szCs w:val="28"/>
              </w:rPr>
            </w:pPr>
            <w:r w:rsidRPr="002440A0">
              <w:rPr>
                <w:sz w:val="28"/>
                <w:szCs w:val="28"/>
              </w:rPr>
              <w:t>2</w:t>
            </w:r>
          </w:p>
        </w:tc>
        <w:tc>
          <w:tcPr>
            <w:tcW w:w="988" w:type="dxa"/>
          </w:tcPr>
          <w:p w14:paraId="0EB0802B" w14:textId="77777777" w:rsidR="009063EC" w:rsidRPr="002440A0" w:rsidRDefault="009063EC" w:rsidP="009063EC">
            <w:pPr>
              <w:jc w:val="center"/>
              <w:rPr>
                <w:sz w:val="28"/>
                <w:szCs w:val="28"/>
              </w:rPr>
            </w:pPr>
            <w:r w:rsidRPr="002440A0">
              <w:rPr>
                <w:sz w:val="28"/>
                <w:szCs w:val="28"/>
              </w:rPr>
              <w:t>2</w:t>
            </w:r>
          </w:p>
        </w:tc>
        <w:tc>
          <w:tcPr>
            <w:tcW w:w="1683" w:type="dxa"/>
          </w:tcPr>
          <w:p w14:paraId="2431A83F" w14:textId="77777777" w:rsidR="009063EC" w:rsidRPr="002440A0" w:rsidRDefault="009063EC" w:rsidP="009063EC">
            <w:pPr>
              <w:jc w:val="center"/>
              <w:rPr>
                <w:sz w:val="28"/>
                <w:szCs w:val="28"/>
              </w:rPr>
            </w:pPr>
          </w:p>
        </w:tc>
      </w:tr>
      <w:tr w:rsidR="009063EC" w:rsidRPr="002440A0" w14:paraId="0207CE3B" w14:textId="77777777" w:rsidTr="00E20EA9">
        <w:trPr>
          <w:gridAfter w:val="1"/>
          <w:wAfter w:w="14" w:type="dxa"/>
        </w:trPr>
        <w:tc>
          <w:tcPr>
            <w:tcW w:w="662" w:type="dxa"/>
          </w:tcPr>
          <w:p w14:paraId="29E701EA"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12</w:t>
            </w:r>
          </w:p>
        </w:tc>
        <w:tc>
          <w:tcPr>
            <w:tcW w:w="5683" w:type="dxa"/>
          </w:tcPr>
          <w:p w14:paraId="1E41259B" w14:textId="77777777" w:rsidR="009063EC" w:rsidRPr="002440A0" w:rsidRDefault="009063EC" w:rsidP="006C0FC4">
            <w:pPr>
              <w:rPr>
                <w:sz w:val="28"/>
                <w:szCs w:val="28"/>
              </w:rPr>
            </w:pPr>
            <w:r w:rsidRPr="002440A0">
              <w:rPr>
                <w:sz w:val="28"/>
                <w:szCs w:val="28"/>
              </w:rPr>
              <w:t>Административные правонарушения в области предпринимательской деятельности</w:t>
            </w:r>
          </w:p>
        </w:tc>
        <w:tc>
          <w:tcPr>
            <w:tcW w:w="849" w:type="dxa"/>
          </w:tcPr>
          <w:p w14:paraId="444C7C9B" w14:textId="77777777" w:rsidR="009063EC" w:rsidRPr="002440A0" w:rsidRDefault="009063EC" w:rsidP="009063EC">
            <w:pPr>
              <w:jc w:val="center"/>
              <w:rPr>
                <w:sz w:val="28"/>
                <w:szCs w:val="28"/>
              </w:rPr>
            </w:pPr>
            <w:r w:rsidRPr="002440A0">
              <w:rPr>
                <w:sz w:val="28"/>
                <w:szCs w:val="28"/>
              </w:rPr>
              <w:t>4</w:t>
            </w:r>
          </w:p>
        </w:tc>
        <w:tc>
          <w:tcPr>
            <w:tcW w:w="988" w:type="dxa"/>
          </w:tcPr>
          <w:p w14:paraId="45552338" w14:textId="77777777" w:rsidR="009063EC" w:rsidRPr="002440A0" w:rsidRDefault="009063EC" w:rsidP="009063EC">
            <w:pPr>
              <w:jc w:val="center"/>
              <w:rPr>
                <w:sz w:val="28"/>
                <w:szCs w:val="28"/>
              </w:rPr>
            </w:pPr>
            <w:r w:rsidRPr="002440A0">
              <w:rPr>
                <w:sz w:val="28"/>
                <w:szCs w:val="28"/>
              </w:rPr>
              <w:t>2</w:t>
            </w:r>
          </w:p>
        </w:tc>
        <w:tc>
          <w:tcPr>
            <w:tcW w:w="1683" w:type="dxa"/>
          </w:tcPr>
          <w:p w14:paraId="6E34FE2C" w14:textId="77777777" w:rsidR="009063EC" w:rsidRPr="002440A0" w:rsidRDefault="009063EC" w:rsidP="009063EC">
            <w:pPr>
              <w:jc w:val="center"/>
              <w:rPr>
                <w:sz w:val="28"/>
                <w:szCs w:val="28"/>
              </w:rPr>
            </w:pPr>
            <w:r w:rsidRPr="002440A0">
              <w:rPr>
                <w:sz w:val="28"/>
                <w:szCs w:val="28"/>
              </w:rPr>
              <w:t>2</w:t>
            </w:r>
          </w:p>
        </w:tc>
      </w:tr>
      <w:tr w:rsidR="009063EC" w:rsidRPr="002440A0" w14:paraId="7301170C" w14:textId="77777777" w:rsidTr="00E20EA9">
        <w:trPr>
          <w:gridAfter w:val="1"/>
          <w:wAfter w:w="14" w:type="dxa"/>
        </w:trPr>
        <w:tc>
          <w:tcPr>
            <w:tcW w:w="662" w:type="dxa"/>
          </w:tcPr>
          <w:p w14:paraId="007F64CF" w14:textId="77777777" w:rsidR="009063EC" w:rsidRPr="002440A0" w:rsidRDefault="009063EC" w:rsidP="009063EC">
            <w:pPr>
              <w:pStyle w:val="Style38"/>
              <w:widowControl/>
              <w:tabs>
                <w:tab w:val="left" w:pos="102"/>
              </w:tabs>
              <w:spacing w:line="240" w:lineRule="auto"/>
              <w:jc w:val="center"/>
              <w:rPr>
                <w:rStyle w:val="FontStyle44"/>
                <w:color w:val="auto"/>
                <w:sz w:val="28"/>
                <w:szCs w:val="28"/>
              </w:rPr>
            </w:pPr>
            <w:r w:rsidRPr="002440A0">
              <w:rPr>
                <w:rStyle w:val="FontStyle44"/>
                <w:color w:val="auto"/>
                <w:sz w:val="28"/>
                <w:szCs w:val="28"/>
              </w:rPr>
              <w:t>13</w:t>
            </w:r>
          </w:p>
        </w:tc>
        <w:tc>
          <w:tcPr>
            <w:tcW w:w="5683" w:type="dxa"/>
          </w:tcPr>
          <w:p w14:paraId="324B1598" w14:textId="77777777" w:rsidR="009063EC" w:rsidRPr="002440A0" w:rsidRDefault="009063EC" w:rsidP="006C0FC4">
            <w:pPr>
              <w:rPr>
                <w:sz w:val="28"/>
                <w:szCs w:val="28"/>
              </w:rPr>
            </w:pPr>
            <w:r w:rsidRPr="002440A0">
              <w:rPr>
                <w:sz w:val="28"/>
                <w:szCs w:val="28"/>
              </w:rPr>
              <w:t>Административные правонарушения против порядка налогообложения. Таможенные правонарушения</w:t>
            </w:r>
          </w:p>
        </w:tc>
        <w:tc>
          <w:tcPr>
            <w:tcW w:w="849" w:type="dxa"/>
          </w:tcPr>
          <w:p w14:paraId="05884221" w14:textId="77777777" w:rsidR="009063EC" w:rsidRPr="002440A0" w:rsidRDefault="009063EC" w:rsidP="009063EC">
            <w:pPr>
              <w:jc w:val="center"/>
              <w:rPr>
                <w:sz w:val="28"/>
                <w:szCs w:val="28"/>
              </w:rPr>
            </w:pPr>
            <w:r w:rsidRPr="002440A0">
              <w:rPr>
                <w:sz w:val="28"/>
                <w:szCs w:val="28"/>
              </w:rPr>
              <w:t>2</w:t>
            </w:r>
          </w:p>
        </w:tc>
        <w:tc>
          <w:tcPr>
            <w:tcW w:w="988" w:type="dxa"/>
          </w:tcPr>
          <w:p w14:paraId="575DB17C" w14:textId="77777777" w:rsidR="009063EC" w:rsidRPr="002440A0" w:rsidRDefault="009063EC" w:rsidP="009063EC">
            <w:pPr>
              <w:jc w:val="center"/>
              <w:rPr>
                <w:sz w:val="28"/>
                <w:szCs w:val="28"/>
              </w:rPr>
            </w:pPr>
            <w:r w:rsidRPr="002440A0">
              <w:rPr>
                <w:sz w:val="28"/>
                <w:szCs w:val="28"/>
              </w:rPr>
              <w:t>2</w:t>
            </w:r>
          </w:p>
        </w:tc>
        <w:tc>
          <w:tcPr>
            <w:tcW w:w="1683" w:type="dxa"/>
          </w:tcPr>
          <w:p w14:paraId="406EBACD" w14:textId="77777777" w:rsidR="009063EC" w:rsidRPr="002440A0" w:rsidRDefault="009063EC" w:rsidP="009063EC">
            <w:pPr>
              <w:jc w:val="center"/>
              <w:rPr>
                <w:sz w:val="28"/>
                <w:szCs w:val="28"/>
              </w:rPr>
            </w:pPr>
          </w:p>
        </w:tc>
      </w:tr>
      <w:tr w:rsidR="009063EC" w:rsidRPr="002440A0" w14:paraId="5F489016" w14:textId="77777777" w:rsidTr="00E20EA9">
        <w:trPr>
          <w:gridAfter w:val="1"/>
          <w:wAfter w:w="14" w:type="dxa"/>
        </w:trPr>
        <w:tc>
          <w:tcPr>
            <w:tcW w:w="662" w:type="dxa"/>
          </w:tcPr>
          <w:p w14:paraId="0BDE19A1" w14:textId="77777777" w:rsidR="009063EC" w:rsidRPr="002440A0" w:rsidRDefault="009063EC" w:rsidP="009063EC">
            <w:pPr>
              <w:pStyle w:val="Style38"/>
              <w:widowControl/>
              <w:tabs>
                <w:tab w:val="left" w:pos="102"/>
              </w:tabs>
              <w:spacing w:line="240" w:lineRule="auto"/>
              <w:jc w:val="center"/>
              <w:rPr>
                <w:rStyle w:val="FontStyle44"/>
                <w:color w:val="auto"/>
                <w:sz w:val="28"/>
                <w:szCs w:val="28"/>
              </w:rPr>
            </w:pPr>
            <w:r w:rsidRPr="002440A0">
              <w:rPr>
                <w:rStyle w:val="FontStyle44"/>
                <w:color w:val="auto"/>
                <w:sz w:val="28"/>
                <w:szCs w:val="28"/>
              </w:rPr>
              <w:t>14</w:t>
            </w:r>
          </w:p>
        </w:tc>
        <w:tc>
          <w:tcPr>
            <w:tcW w:w="5683" w:type="dxa"/>
          </w:tcPr>
          <w:p w14:paraId="6289E91D" w14:textId="77777777" w:rsidR="009063EC" w:rsidRPr="002440A0" w:rsidRDefault="009063EC" w:rsidP="006C0FC4">
            <w:pPr>
              <w:rPr>
                <w:sz w:val="28"/>
                <w:szCs w:val="28"/>
              </w:rPr>
            </w:pPr>
            <w:r w:rsidRPr="002440A0">
              <w:rPr>
                <w:sz w:val="28"/>
                <w:szCs w:val="28"/>
              </w:rPr>
              <w:t xml:space="preserve">Административные правонарушения против экологической </w:t>
            </w:r>
            <w:r w:rsidRPr="002440A0">
              <w:rPr>
                <w:color w:val="000000" w:themeColor="text1"/>
                <w:sz w:val="28"/>
                <w:szCs w:val="28"/>
              </w:rPr>
              <w:t>безопасности, окружающей среды и порядка природопользования. Административные правонарушения против здоровья населения</w:t>
            </w:r>
          </w:p>
        </w:tc>
        <w:tc>
          <w:tcPr>
            <w:tcW w:w="849" w:type="dxa"/>
          </w:tcPr>
          <w:p w14:paraId="5FC0DD24" w14:textId="77777777" w:rsidR="009063EC" w:rsidRPr="002440A0" w:rsidRDefault="009063EC" w:rsidP="009063EC">
            <w:pPr>
              <w:jc w:val="center"/>
              <w:rPr>
                <w:sz w:val="28"/>
                <w:szCs w:val="28"/>
              </w:rPr>
            </w:pPr>
            <w:r w:rsidRPr="002440A0">
              <w:rPr>
                <w:sz w:val="28"/>
                <w:szCs w:val="28"/>
              </w:rPr>
              <w:t>4</w:t>
            </w:r>
          </w:p>
        </w:tc>
        <w:tc>
          <w:tcPr>
            <w:tcW w:w="988" w:type="dxa"/>
          </w:tcPr>
          <w:p w14:paraId="04F0A598" w14:textId="77777777" w:rsidR="009063EC" w:rsidRPr="002440A0" w:rsidRDefault="009063EC" w:rsidP="009063EC">
            <w:pPr>
              <w:jc w:val="center"/>
              <w:rPr>
                <w:sz w:val="28"/>
                <w:szCs w:val="28"/>
              </w:rPr>
            </w:pPr>
            <w:r w:rsidRPr="002440A0">
              <w:rPr>
                <w:sz w:val="28"/>
                <w:szCs w:val="28"/>
              </w:rPr>
              <w:t>2</w:t>
            </w:r>
          </w:p>
        </w:tc>
        <w:tc>
          <w:tcPr>
            <w:tcW w:w="1683" w:type="dxa"/>
          </w:tcPr>
          <w:p w14:paraId="1F0D60D5" w14:textId="77777777" w:rsidR="009063EC" w:rsidRPr="002440A0" w:rsidRDefault="009063EC" w:rsidP="009063EC">
            <w:pPr>
              <w:jc w:val="center"/>
              <w:rPr>
                <w:sz w:val="28"/>
                <w:szCs w:val="28"/>
              </w:rPr>
            </w:pPr>
            <w:r w:rsidRPr="002440A0">
              <w:rPr>
                <w:sz w:val="28"/>
                <w:szCs w:val="28"/>
              </w:rPr>
              <w:t>2</w:t>
            </w:r>
          </w:p>
        </w:tc>
      </w:tr>
      <w:tr w:rsidR="009063EC" w:rsidRPr="002440A0" w14:paraId="64B14F5C" w14:textId="77777777" w:rsidTr="00E20EA9">
        <w:trPr>
          <w:gridAfter w:val="1"/>
          <w:wAfter w:w="14" w:type="dxa"/>
        </w:trPr>
        <w:tc>
          <w:tcPr>
            <w:tcW w:w="662" w:type="dxa"/>
          </w:tcPr>
          <w:p w14:paraId="7DCC8B7B" w14:textId="77777777" w:rsidR="009063EC" w:rsidRPr="002440A0" w:rsidRDefault="009063EC" w:rsidP="009063EC">
            <w:pPr>
              <w:pStyle w:val="Style38"/>
              <w:widowControl/>
              <w:tabs>
                <w:tab w:val="left" w:pos="102"/>
              </w:tabs>
              <w:spacing w:line="240" w:lineRule="auto"/>
              <w:jc w:val="center"/>
              <w:rPr>
                <w:rStyle w:val="FontStyle44"/>
                <w:color w:val="auto"/>
                <w:sz w:val="28"/>
                <w:szCs w:val="28"/>
              </w:rPr>
            </w:pPr>
            <w:r w:rsidRPr="002440A0">
              <w:rPr>
                <w:rStyle w:val="FontStyle44"/>
                <w:color w:val="auto"/>
                <w:sz w:val="28"/>
                <w:szCs w:val="28"/>
              </w:rPr>
              <w:t>15</w:t>
            </w:r>
          </w:p>
        </w:tc>
        <w:tc>
          <w:tcPr>
            <w:tcW w:w="5683" w:type="dxa"/>
          </w:tcPr>
          <w:p w14:paraId="2B0FF8AD" w14:textId="77777777" w:rsidR="009063EC" w:rsidRPr="002440A0" w:rsidRDefault="009063EC" w:rsidP="006C0FC4">
            <w:pPr>
              <w:rPr>
                <w:sz w:val="28"/>
                <w:szCs w:val="28"/>
              </w:rPr>
            </w:pPr>
            <w:r w:rsidRPr="002440A0">
              <w:rPr>
                <w:sz w:val="28"/>
                <w:szCs w:val="28"/>
              </w:rPr>
              <w:t>Административные правонарушения против безопасности движения и эксплуатации транспорта</w:t>
            </w:r>
          </w:p>
        </w:tc>
        <w:tc>
          <w:tcPr>
            <w:tcW w:w="849" w:type="dxa"/>
          </w:tcPr>
          <w:p w14:paraId="1EC3DC97" w14:textId="77777777" w:rsidR="009063EC" w:rsidRPr="002440A0" w:rsidRDefault="009063EC" w:rsidP="009063EC">
            <w:pPr>
              <w:jc w:val="center"/>
              <w:rPr>
                <w:sz w:val="28"/>
                <w:szCs w:val="28"/>
              </w:rPr>
            </w:pPr>
            <w:r w:rsidRPr="002440A0">
              <w:rPr>
                <w:sz w:val="28"/>
                <w:szCs w:val="28"/>
              </w:rPr>
              <w:t>4</w:t>
            </w:r>
          </w:p>
        </w:tc>
        <w:tc>
          <w:tcPr>
            <w:tcW w:w="988" w:type="dxa"/>
          </w:tcPr>
          <w:p w14:paraId="5AF25B3B" w14:textId="77777777" w:rsidR="009063EC" w:rsidRPr="002440A0" w:rsidRDefault="009063EC" w:rsidP="009063EC">
            <w:pPr>
              <w:jc w:val="center"/>
              <w:rPr>
                <w:sz w:val="28"/>
                <w:szCs w:val="28"/>
              </w:rPr>
            </w:pPr>
            <w:r w:rsidRPr="002440A0">
              <w:rPr>
                <w:sz w:val="28"/>
                <w:szCs w:val="28"/>
              </w:rPr>
              <w:t>2</w:t>
            </w:r>
          </w:p>
        </w:tc>
        <w:tc>
          <w:tcPr>
            <w:tcW w:w="1683" w:type="dxa"/>
          </w:tcPr>
          <w:p w14:paraId="1EA2C020" w14:textId="77777777" w:rsidR="009063EC" w:rsidRPr="002440A0" w:rsidRDefault="009063EC" w:rsidP="009063EC">
            <w:pPr>
              <w:jc w:val="center"/>
              <w:rPr>
                <w:sz w:val="28"/>
                <w:szCs w:val="28"/>
              </w:rPr>
            </w:pPr>
            <w:r w:rsidRPr="002440A0">
              <w:rPr>
                <w:sz w:val="28"/>
                <w:szCs w:val="28"/>
              </w:rPr>
              <w:t>2</w:t>
            </w:r>
          </w:p>
        </w:tc>
      </w:tr>
      <w:tr w:rsidR="009063EC" w:rsidRPr="002440A0" w14:paraId="41957C93" w14:textId="77777777" w:rsidTr="00E20EA9">
        <w:trPr>
          <w:gridAfter w:val="1"/>
          <w:wAfter w:w="14" w:type="dxa"/>
        </w:trPr>
        <w:tc>
          <w:tcPr>
            <w:tcW w:w="662" w:type="dxa"/>
          </w:tcPr>
          <w:p w14:paraId="013E5E0F" w14:textId="77777777" w:rsidR="009063EC" w:rsidRPr="002440A0" w:rsidRDefault="009063EC" w:rsidP="009063EC">
            <w:pPr>
              <w:pStyle w:val="Style38"/>
              <w:widowControl/>
              <w:tabs>
                <w:tab w:val="left" w:pos="102"/>
              </w:tabs>
              <w:spacing w:line="240" w:lineRule="auto"/>
              <w:jc w:val="center"/>
              <w:rPr>
                <w:rStyle w:val="FontStyle44"/>
                <w:color w:val="auto"/>
                <w:sz w:val="28"/>
                <w:szCs w:val="28"/>
              </w:rPr>
            </w:pPr>
            <w:r w:rsidRPr="002440A0">
              <w:rPr>
                <w:rStyle w:val="FontStyle44"/>
                <w:color w:val="auto"/>
                <w:sz w:val="28"/>
                <w:szCs w:val="28"/>
              </w:rPr>
              <w:t>16</w:t>
            </w:r>
          </w:p>
        </w:tc>
        <w:tc>
          <w:tcPr>
            <w:tcW w:w="5683" w:type="dxa"/>
          </w:tcPr>
          <w:p w14:paraId="50AB0C90" w14:textId="77777777" w:rsidR="009063EC" w:rsidRPr="002440A0" w:rsidRDefault="009063EC" w:rsidP="006C0FC4">
            <w:pPr>
              <w:rPr>
                <w:sz w:val="28"/>
                <w:szCs w:val="28"/>
              </w:rPr>
            </w:pPr>
            <w:r w:rsidRPr="002440A0">
              <w:rPr>
                <w:sz w:val="28"/>
                <w:szCs w:val="28"/>
              </w:rPr>
              <w:t>Административные правонарушения против общественного порядка и общественной нравственности</w:t>
            </w:r>
          </w:p>
        </w:tc>
        <w:tc>
          <w:tcPr>
            <w:tcW w:w="849" w:type="dxa"/>
          </w:tcPr>
          <w:p w14:paraId="4D0DC31C" w14:textId="77777777" w:rsidR="009063EC" w:rsidRPr="002440A0" w:rsidRDefault="009063EC" w:rsidP="009063EC">
            <w:pPr>
              <w:jc w:val="center"/>
              <w:rPr>
                <w:sz w:val="28"/>
                <w:szCs w:val="28"/>
              </w:rPr>
            </w:pPr>
            <w:r w:rsidRPr="002440A0">
              <w:rPr>
                <w:sz w:val="28"/>
                <w:szCs w:val="28"/>
              </w:rPr>
              <w:t>4</w:t>
            </w:r>
          </w:p>
        </w:tc>
        <w:tc>
          <w:tcPr>
            <w:tcW w:w="988" w:type="dxa"/>
          </w:tcPr>
          <w:p w14:paraId="2402E376" w14:textId="77777777" w:rsidR="009063EC" w:rsidRPr="002440A0" w:rsidRDefault="009063EC" w:rsidP="009063EC">
            <w:pPr>
              <w:jc w:val="center"/>
              <w:rPr>
                <w:sz w:val="28"/>
                <w:szCs w:val="28"/>
              </w:rPr>
            </w:pPr>
            <w:r w:rsidRPr="002440A0">
              <w:rPr>
                <w:sz w:val="28"/>
                <w:szCs w:val="28"/>
              </w:rPr>
              <w:t>2</w:t>
            </w:r>
          </w:p>
        </w:tc>
        <w:tc>
          <w:tcPr>
            <w:tcW w:w="1683" w:type="dxa"/>
          </w:tcPr>
          <w:p w14:paraId="1DDCFAFD" w14:textId="77777777" w:rsidR="009063EC" w:rsidRPr="002440A0" w:rsidRDefault="009063EC" w:rsidP="009063EC">
            <w:pPr>
              <w:jc w:val="center"/>
              <w:rPr>
                <w:sz w:val="28"/>
                <w:szCs w:val="28"/>
              </w:rPr>
            </w:pPr>
            <w:r w:rsidRPr="002440A0">
              <w:rPr>
                <w:sz w:val="28"/>
                <w:szCs w:val="28"/>
              </w:rPr>
              <w:t>2</w:t>
            </w:r>
          </w:p>
        </w:tc>
      </w:tr>
      <w:tr w:rsidR="009063EC" w:rsidRPr="002440A0" w14:paraId="6210EC65" w14:textId="77777777" w:rsidTr="00E20EA9">
        <w:trPr>
          <w:gridAfter w:val="1"/>
          <w:wAfter w:w="14" w:type="dxa"/>
        </w:trPr>
        <w:tc>
          <w:tcPr>
            <w:tcW w:w="662" w:type="dxa"/>
          </w:tcPr>
          <w:p w14:paraId="1ED8E3E1" w14:textId="77777777" w:rsidR="009063EC" w:rsidRPr="002440A0" w:rsidRDefault="009063EC" w:rsidP="009063EC">
            <w:pPr>
              <w:pStyle w:val="Style38"/>
              <w:widowControl/>
              <w:tabs>
                <w:tab w:val="left" w:pos="102"/>
              </w:tabs>
              <w:spacing w:line="240" w:lineRule="auto"/>
              <w:jc w:val="center"/>
              <w:rPr>
                <w:rStyle w:val="FontStyle44"/>
                <w:color w:val="auto"/>
                <w:sz w:val="28"/>
                <w:szCs w:val="28"/>
              </w:rPr>
            </w:pPr>
            <w:r w:rsidRPr="002440A0">
              <w:rPr>
                <w:rStyle w:val="FontStyle44"/>
                <w:color w:val="auto"/>
                <w:sz w:val="28"/>
                <w:szCs w:val="28"/>
              </w:rPr>
              <w:t>17</w:t>
            </w:r>
          </w:p>
        </w:tc>
        <w:tc>
          <w:tcPr>
            <w:tcW w:w="5683" w:type="dxa"/>
          </w:tcPr>
          <w:p w14:paraId="01AAE55D" w14:textId="77777777" w:rsidR="009063EC" w:rsidRPr="002440A0" w:rsidRDefault="009063EC" w:rsidP="006C0FC4">
            <w:pPr>
              <w:rPr>
                <w:sz w:val="28"/>
                <w:szCs w:val="28"/>
              </w:rPr>
            </w:pPr>
            <w:r w:rsidRPr="002440A0">
              <w:rPr>
                <w:sz w:val="28"/>
                <w:szCs w:val="28"/>
              </w:rPr>
              <w:t xml:space="preserve">Административные правонарушения в области охраны </w:t>
            </w:r>
            <w:r w:rsidRPr="002440A0">
              <w:rPr>
                <w:color w:val="000000" w:themeColor="text1"/>
                <w:sz w:val="28"/>
                <w:szCs w:val="28"/>
              </w:rPr>
              <w:t>историко-культурного наследия. Административные правонарушения</w:t>
            </w:r>
            <w:r w:rsidRPr="002440A0">
              <w:rPr>
                <w:sz w:val="28"/>
                <w:szCs w:val="28"/>
              </w:rPr>
              <w:t xml:space="preserve"> против порядка использования топливно-энергетических ресурсов</w:t>
            </w:r>
          </w:p>
        </w:tc>
        <w:tc>
          <w:tcPr>
            <w:tcW w:w="849" w:type="dxa"/>
          </w:tcPr>
          <w:p w14:paraId="142DE439" w14:textId="77777777" w:rsidR="009063EC" w:rsidRPr="002440A0" w:rsidRDefault="009063EC" w:rsidP="009063EC">
            <w:pPr>
              <w:jc w:val="center"/>
              <w:rPr>
                <w:sz w:val="28"/>
                <w:szCs w:val="28"/>
              </w:rPr>
            </w:pPr>
            <w:r w:rsidRPr="002440A0">
              <w:rPr>
                <w:sz w:val="28"/>
                <w:szCs w:val="28"/>
              </w:rPr>
              <w:t>2</w:t>
            </w:r>
          </w:p>
        </w:tc>
        <w:tc>
          <w:tcPr>
            <w:tcW w:w="988" w:type="dxa"/>
          </w:tcPr>
          <w:p w14:paraId="3F992478" w14:textId="77777777" w:rsidR="009063EC" w:rsidRPr="002440A0" w:rsidRDefault="009063EC" w:rsidP="009063EC">
            <w:pPr>
              <w:jc w:val="center"/>
              <w:rPr>
                <w:sz w:val="28"/>
                <w:szCs w:val="28"/>
              </w:rPr>
            </w:pPr>
          </w:p>
        </w:tc>
        <w:tc>
          <w:tcPr>
            <w:tcW w:w="1683" w:type="dxa"/>
          </w:tcPr>
          <w:p w14:paraId="7118DE31" w14:textId="77777777" w:rsidR="009063EC" w:rsidRPr="002440A0" w:rsidRDefault="009063EC" w:rsidP="009063EC">
            <w:pPr>
              <w:jc w:val="center"/>
              <w:rPr>
                <w:sz w:val="28"/>
                <w:szCs w:val="28"/>
              </w:rPr>
            </w:pPr>
            <w:r w:rsidRPr="002440A0">
              <w:rPr>
                <w:sz w:val="28"/>
                <w:szCs w:val="28"/>
              </w:rPr>
              <w:t>2</w:t>
            </w:r>
          </w:p>
        </w:tc>
      </w:tr>
      <w:tr w:rsidR="009063EC" w:rsidRPr="002440A0" w14:paraId="5455420B" w14:textId="77777777" w:rsidTr="00E20EA9">
        <w:trPr>
          <w:gridAfter w:val="1"/>
          <w:wAfter w:w="14" w:type="dxa"/>
        </w:trPr>
        <w:tc>
          <w:tcPr>
            <w:tcW w:w="662" w:type="dxa"/>
          </w:tcPr>
          <w:p w14:paraId="3E49BC6D"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18</w:t>
            </w:r>
          </w:p>
        </w:tc>
        <w:tc>
          <w:tcPr>
            <w:tcW w:w="5683" w:type="dxa"/>
          </w:tcPr>
          <w:p w14:paraId="2DCE845B" w14:textId="35E19FEB" w:rsidR="009063EC" w:rsidRPr="002440A0" w:rsidRDefault="009063EC" w:rsidP="006C0FC4">
            <w:pPr>
              <w:rPr>
                <w:sz w:val="28"/>
                <w:szCs w:val="28"/>
              </w:rPr>
            </w:pPr>
            <w:r w:rsidRPr="002440A0">
              <w:rPr>
                <w:sz w:val="28"/>
                <w:szCs w:val="28"/>
              </w:rPr>
              <w:t xml:space="preserve">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 </w:t>
            </w:r>
            <w:r w:rsidR="0050462A" w:rsidRPr="007B1BBC">
              <w:rPr>
                <w:sz w:val="28"/>
                <w:szCs w:val="28"/>
              </w:rPr>
              <w:t xml:space="preserve"> </w:t>
            </w:r>
            <w:r w:rsidR="0050462A" w:rsidRPr="00523436">
              <w:rPr>
                <w:sz w:val="28"/>
                <w:szCs w:val="28"/>
              </w:rPr>
              <w:t>Административные</w:t>
            </w:r>
            <w:r w:rsidR="0050462A" w:rsidRPr="002440A0">
              <w:rPr>
                <w:sz w:val="28"/>
                <w:szCs w:val="28"/>
              </w:rPr>
              <w:t xml:space="preserve"> </w:t>
            </w:r>
            <w:r w:rsidR="0050462A">
              <w:rPr>
                <w:sz w:val="28"/>
                <w:szCs w:val="28"/>
              </w:rPr>
              <w:t>п</w:t>
            </w:r>
            <w:r w:rsidRPr="002440A0">
              <w:rPr>
                <w:sz w:val="28"/>
                <w:szCs w:val="28"/>
              </w:rPr>
              <w:t>равонарушения в области связи и информации</w:t>
            </w:r>
          </w:p>
        </w:tc>
        <w:tc>
          <w:tcPr>
            <w:tcW w:w="849" w:type="dxa"/>
          </w:tcPr>
          <w:p w14:paraId="66B859F8" w14:textId="77777777" w:rsidR="009063EC" w:rsidRPr="002440A0" w:rsidRDefault="009063EC" w:rsidP="009063EC">
            <w:pPr>
              <w:jc w:val="center"/>
              <w:rPr>
                <w:sz w:val="28"/>
                <w:szCs w:val="28"/>
              </w:rPr>
            </w:pPr>
            <w:r w:rsidRPr="002440A0">
              <w:rPr>
                <w:sz w:val="28"/>
                <w:szCs w:val="28"/>
              </w:rPr>
              <w:t>2</w:t>
            </w:r>
          </w:p>
        </w:tc>
        <w:tc>
          <w:tcPr>
            <w:tcW w:w="988" w:type="dxa"/>
          </w:tcPr>
          <w:p w14:paraId="496060CD" w14:textId="77777777" w:rsidR="009063EC" w:rsidRPr="002440A0" w:rsidRDefault="009063EC" w:rsidP="009063EC">
            <w:pPr>
              <w:jc w:val="center"/>
              <w:rPr>
                <w:sz w:val="28"/>
                <w:szCs w:val="28"/>
              </w:rPr>
            </w:pPr>
          </w:p>
        </w:tc>
        <w:tc>
          <w:tcPr>
            <w:tcW w:w="1683" w:type="dxa"/>
          </w:tcPr>
          <w:p w14:paraId="116E6CEC" w14:textId="77777777" w:rsidR="009063EC" w:rsidRPr="002440A0" w:rsidRDefault="009063EC" w:rsidP="009063EC">
            <w:pPr>
              <w:jc w:val="center"/>
              <w:rPr>
                <w:sz w:val="28"/>
                <w:szCs w:val="28"/>
              </w:rPr>
            </w:pPr>
            <w:r w:rsidRPr="002440A0">
              <w:rPr>
                <w:sz w:val="28"/>
                <w:szCs w:val="28"/>
              </w:rPr>
              <w:t>2</w:t>
            </w:r>
          </w:p>
        </w:tc>
      </w:tr>
      <w:tr w:rsidR="009063EC" w:rsidRPr="002440A0" w14:paraId="3A9567B8" w14:textId="77777777" w:rsidTr="00E20EA9">
        <w:trPr>
          <w:gridAfter w:val="1"/>
          <w:wAfter w:w="14" w:type="dxa"/>
        </w:trPr>
        <w:tc>
          <w:tcPr>
            <w:tcW w:w="662" w:type="dxa"/>
          </w:tcPr>
          <w:p w14:paraId="65D3958E"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19</w:t>
            </w:r>
          </w:p>
        </w:tc>
        <w:tc>
          <w:tcPr>
            <w:tcW w:w="5683" w:type="dxa"/>
          </w:tcPr>
          <w:p w14:paraId="011D6891" w14:textId="77777777" w:rsidR="009063EC" w:rsidRPr="002440A0" w:rsidRDefault="009063EC" w:rsidP="006C0FC4">
            <w:pPr>
              <w:rPr>
                <w:sz w:val="28"/>
                <w:szCs w:val="28"/>
              </w:rPr>
            </w:pPr>
            <w:r w:rsidRPr="002440A0">
              <w:rPr>
                <w:color w:val="000000" w:themeColor="text1"/>
                <w:sz w:val="28"/>
                <w:szCs w:val="28"/>
              </w:rPr>
              <w:t>Административные правонарушения против порядка управления</w:t>
            </w:r>
          </w:p>
        </w:tc>
        <w:tc>
          <w:tcPr>
            <w:tcW w:w="849" w:type="dxa"/>
          </w:tcPr>
          <w:p w14:paraId="60413F71" w14:textId="77777777" w:rsidR="009063EC" w:rsidRPr="002440A0" w:rsidRDefault="009063EC" w:rsidP="009063EC">
            <w:pPr>
              <w:jc w:val="center"/>
              <w:rPr>
                <w:sz w:val="28"/>
                <w:szCs w:val="28"/>
              </w:rPr>
            </w:pPr>
            <w:r w:rsidRPr="002440A0">
              <w:rPr>
                <w:sz w:val="28"/>
                <w:szCs w:val="28"/>
              </w:rPr>
              <w:t>4</w:t>
            </w:r>
          </w:p>
        </w:tc>
        <w:tc>
          <w:tcPr>
            <w:tcW w:w="988" w:type="dxa"/>
          </w:tcPr>
          <w:p w14:paraId="422BB7CE" w14:textId="77777777" w:rsidR="009063EC" w:rsidRPr="002440A0" w:rsidRDefault="009063EC" w:rsidP="009063EC">
            <w:pPr>
              <w:jc w:val="center"/>
              <w:rPr>
                <w:sz w:val="28"/>
                <w:szCs w:val="28"/>
              </w:rPr>
            </w:pPr>
            <w:r w:rsidRPr="002440A0">
              <w:rPr>
                <w:sz w:val="28"/>
                <w:szCs w:val="28"/>
              </w:rPr>
              <w:t>2</w:t>
            </w:r>
          </w:p>
        </w:tc>
        <w:tc>
          <w:tcPr>
            <w:tcW w:w="1683" w:type="dxa"/>
          </w:tcPr>
          <w:p w14:paraId="22373267" w14:textId="77777777" w:rsidR="009063EC" w:rsidRPr="002440A0" w:rsidRDefault="009063EC" w:rsidP="009063EC">
            <w:pPr>
              <w:jc w:val="center"/>
              <w:rPr>
                <w:sz w:val="28"/>
                <w:szCs w:val="28"/>
              </w:rPr>
            </w:pPr>
            <w:r w:rsidRPr="002440A0">
              <w:rPr>
                <w:sz w:val="28"/>
                <w:szCs w:val="28"/>
              </w:rPr>
              <w:t>2</w:t>
            </w:r>
          </w:p>
        </w:tc>
      </w:tr>
      <w:tr w:rsidR="009063EC" w:rsidRPr="002440A0" w14:paraId="40DF51E8" w14:textId="77777777" w:rsidTr="00E20EA9">
        <w:trPr>
          <w:gridAfter w:val="1"/>
          <w:wAfter w:w="14" w:type="dxa"/>
        </w:trPr>
        <w:tc>
          <w:tcPr>
            <w:tcW w:w="662" w:type="dxa"/>
          </w:tcPr>
          <w:p w14:paraId="10B8D091"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20</w:t>
            </w:r>
          </w:p>
        </w:tc>
        <w:tc>
          <w:tcPr>
            <w:tcW w:w="5683" w:type="dxa"/>
          </w:tcPr>
          <w:p w14:paraId="1D261289" w14:textId="77777777" w:rsidR="009063EC" w:rsidRPr="002440A0" w:rsidRDefault="009063EC" w:rsidP="006C0FC4">
            <w:pPr>
              <w:rPr>
                <w:sz w:val="28"/>
                <w:szCs w:val="28"/>
              </w:rPr>
            </w:pPr>
            <w:r w:rsidRPr="002440A0">
              <w:rPr>
                <w:color w:val="000000" w:themeColor="text1"/>
                <w:sz w:val="28"/>
                <w:szCs w:val="28"/>
              </w:rPr>
              <w:t>Административные правонарушения против правосудия и деятельности</w:t>
            </w:r>
            <w:r w:rsidRPr="002440A0">
              <w:rPr>
                <w:sz w:val="28"/>
                <w:szCs w:val="28"/>
              </w:rPr>
              <w:t xml:space="preserve"> органов уголовной и административной юрисдикции</w:t>
            </w:r>
          </w:p>
        </w:tc>
        <w:tc>
          <w:tcPr>
            <w:tcW w:w="849" w:type="dxa"/>
          </w:tcPr>
          <w:p w14:paraId="58A1CCA9" w14:textId="77777777" w:rsidR="009063EC" w:rsidRPr="002440A0" w:rsidRDefault="009063EC" w:rsidP="009063EC">
            <w:pPr>
              <w:jc w:val="center"/>
              <w:rPr>
                <w:sz w:val="28"/>
                <w:szCs w:val="28"/>
              </w:rPr>
            </w:pPr>
            <w:r w:rsidRPr="002440A0">
              <w:rPr>
                <w:sz w:val="28"/>
                <w:szCs w:val="28"/>
              </w:rPr>
              <w:t>4</w:t>
            </w:r>
          </w:p>
        </w:tc>
        <w:tc>
          <w:tcPr>
            <w:tcW w:w="988" w:type="dxa"/>
          </w:tcPr>
          <w:p w14:paraId="523566C1" w14:textId="77777777" w:rsidR="009063EC" w:rsidRPr="002440A0" w:rsidRDefault="009063EC" w:rsidP="009063EC">
            <w:pPr>
              <w:jc w:val="center"/>
              <w:rPr>
                <w:sz w:val="28"/>
                <w:szCs w:val="28"/>
              </w:rPr>
            </w:pPr>
            <w:r w:rsidRPr="002440A0">
              <w:rPr>
                <w:sz w:val="28"/>
                <w:szCs w:val="28"/>
              </w:rPr>
              <w:t>2</w:t>
            </w:r>
          </w:p>
        </w:tc>
        <w:tc>
          <w:tcPr>
            <w:tcW w:w="1683" w:type="dxa"/>
          </w:tcPr>
          <w:p w14:paraId="65B3E183" w14:textId="77777777" w:rsidR="009063EC" w:rsidRPr="002440A0" w:rsidRDefault="009063EC" w:rsidP="009063EC">
            <w:pPr>
              <w:jc w:val="center"/>
              <w:rPr>
                <w:sz w:val="28"/>
                <w:szCs w:val="28"/>
              </w:rPr>
            </w:pPr>
            <w:r w:rsidRPr="002440A0">
              <w:rPr>
                <w:sz w:val="28"/>
                <w:szCs w:val="28"/>
              </w:rPr>
              <w:t>2</w:t>
            </w:r>
          </w:p>
        </w:tc>
      </w:tr>
      <w:tr w:rsidR="009063EC" w:rsidRPr="002440A0" w14:paraId="502E1F81" w14:textId="77777777" w:rsidTr="00E20EA9">
        <w:trPr>
          <w:gridAfter w:val="1"/>
          <w:wAfter w:w="14" w:type="dxa"/>
        </w:trPr>
        <w:tc>
          <w:tcPr>
            <w:tcW w:w="662" w:type="dxa"/>
          </w:tcPr>
          <w:p w14:paraId="5255F9A9" w14:textId="77777777" w:rsidR="009063EC" w:rsidRPr="002440A0" w:rsidRDefault="009063EC" w:rsidP="009063EC">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21</w:t>
            </w:r>
          </w:p>
        </w:tc>
        <w:tc>
          <w:tcPr>
            <w:tcW w:w="5683" w:type="dxa"/>
          </w:tcPr>
          <w:p w14:paraId="4757B411" w14:textId="77777777" w:rsidR="009063EC" w:rsidRPr="002440A0" w:rsidRDefault="009063EC" w:rsidP="006C0FC4">
            <w:pPr>
              <w:rPr>
                <w:sz w:val="28"/>
                <w:szCs w:val="28"/>
              </w:rPr>
            </w:pPr>
            <w:r w:rsidRPr="002440A0">
              <w:rPr>
                <w:sz w:val="28"/>
                <w:szCs w:val="28"/>
              </w:rPr>
              <w:t>Административные правонарушения против порядка приписки граждан к призывным участкам, призыва на воинскую службу и воинского учета</w:t>
            </w:r>
          </w:p>
        </w:tc>
        <w:tc>
          <w:tcPr>
            <w:tcW w:w="849" w:type="dxa"/>
          </w:tcPr>
          <w:p w14:paraId="0AA3CAB1" w14:textId="77777777" w:rsidR="009063EC" w:rsidRPr="002440A0" w:rsidRDefault="009063EC" w:rsidP="009063EC">
            <w:pPr>
              <w:jc w:val="center"/>
              <w:rPr>
                <w:sz w:val="28"/>
                <w:szCs w:val="28"/>
              </w:rPr>
            </w:pPr>
            <w:r w:rsidRPr="002440A0">
              <w:rPr>
                <w:sz w:val="28"/>
                <w:szCs w:val="28"/>
              </w:rPr>
              <w:t>2</w:t>
            </w:r>
          </w:p>
        </w:tc>
        <w:tc>
          <w:tcPr>
            <w:tcW w:w="988" w:type="dxa"/>
          </w:tcPr>
          <w:p w14:paraId="48A3ABF6" w14:textId="77777777" w:rsidR="009063EC" w:rsidRPr="002440A0" w:rsidRDefault="009063EC" w:rsidP="009063EC">
            <w:pPr>
              <w:jc w:val="center"/>
              <w:rPr>
                <w:sz w:val="28"/>
                <w:szCs w:val="28"/>
              </w:rPr>
            </w:pPr>
          </w:p>
        </w:tc>
        <w:tc>
          <w:tcPr>
            <w:tcW w:w="1683" w:type="dxa"/>
          </w:tcPr>
          <w:p w14:paraId="4A08D708" w14:textId="77777777" w:rsidR="009063EC" w:rsidRPr="002440A0" w:rsidRDefault="009063EC" w:rsidP="009063EC">
            <w:pPr>
              <w:jc w:val="center"/>
              <w:rPr>
                <w:sz w:val="28"/>
                <w:szCs w:val="28"/>
              </w:rPr>
            </w:pPr>
            <w:r w:rsidRPr="002440A0">
              <w:rPr>
                <w:sz w:val="28"/>
                <w:szCs w:val="28"/>
              </w:rPr>
              <w:t>2</w:t>
            </w:r>
          </w:p>
        </w:tc>
      </w:tr>
      <w:tr w:rsidR="00E20EA9" w:rsidRPr="002440A0" w14:paraId="77F088E8" w14:textId="77777777" w:rsidTr="00E20EA9">
        <w:trPr>
          <w:gridAfter w:val="1"/>
          <w:wAfter w:w="14" w:type="dxa"/>
        </w:trPr>
        <w:tc>
          <w:tcPr>
            <w:tcW w:w="662" w:type="dxa"/>
          </w:tcPr>
          <w:p w14:paraId="147B6A4A" w14:textId="77777777" w:rsidR="00E20EA9" w:rsidRPr="002440A0" w:rsidRDefault="00E20EA9" w:rsidP="00A60EEF">
            <w:pPr>
              <w:jc w:val="both"/>
              <w:rPr>
                <w:b/>
                <w:sz w:val="28"/>
                <w:szCs w:val="28"/>
                <w:lang w:val="en-US"/>
              </w:rPr>
            </w:pPr>
          </w:p>
        </w:tc>
        <w:tc>
          <w:tcPr>
            <w:tcW w:w="5683" w:type="dxa"/>
          </w:tcPr>
          <w:p w14:paraId="7C3FC244" w14:textId="77777777" w:rsidR="007B1BBC" w:rsidRDefault="007B1BBC" w:rsidP="006C0FC4">
            <w:pPr>
              <w:rPr>
                <w:b/>
                <w:spacing w:val="-4"/>
                <w:sz w:val="28"/>
                <w:szCs w:val="28"/>
              </w:rPr>
            </w:pPr>
            <w:r w:rsidRPr="007B1BBC">
              <w:rPr>
                <w:b/>
                <w:spacing w:val="-4"/>
                <w:sz w:val="28"/>
                <w:szCs w:val="28"/>
              </w:rPr>
              <w:t>Раздел</w:t>
            </w:r>
            <w:r w:rsidRPr="007B1BBC">
              <w:rPr>
                <w:b/>
                <w:spacing w:val="-4"/>
                <w:sz w:val="28"/>
                <w:szCs w:val="28"/>
                <w:lang w:val="en-US"/>
              </w:rPr>
              <w:t> </w:t>
            </w:r>
            <w:r>
              <w:rPr>
                <w:b/>
                <w:spacing w:val="-4"/>
                <w:sz w:val="28"/>
                <w:szCs w:val="28"/>
              </w:rPr>
              <w:t>2</w:t>
            </w:r>
          </w:p>
          <w:p w14:paraId="5DA944DD" w14:textId="38284730" w:rsidR="00E20EA9" w:rsidRPr="002440A0" w:rsidRDefault="00E20EA9" w:rsidP="006C0FC4">
            <w:pPr>
              <w:rPr>
                <w:b/>
                <w:sz w:val="28"/>
                <w:szCs w:val="28"/>
              </w:rPr>
            </w:pPr>
            <w:r w:rsidRPr="002440A0">
              <w:rPr>
                <w:b/>
                <w:spacing w:val="-4"/>
                <w:sz w:val="28"/>
                <w:szCs w:val="28"/>
              </w:rPr>
              <w:t>Процессуально-исполнительное право</w:t>
            </w:r>
          </w:p>
        </w:tc>
        <w:tc>
          <w:tcPr>
            <w:tcW w:w="849" w:type="dxa"/>
          </w:tcPr>
          <w:p w14:paraId="41C3C407" w14:textId="77777777" w:rsidR="00E20EA9" w:rsidRPr="002440A0" w:rsidRDefault="0089425D" w:rsidP="006F65B7">
            <w:pPr>
              <w:jc w:val="center"/>
              <w:rPr>
                <w:b/>
                <w:sz w:val="28"/>
                <w:szCs w:val="28"/>
              </w:rPr>
            </w:pPr>
            <w:r w:rsidRPr="002440A0">
              <w:rPr>
                <w:b/>
                <w:sz w:val="28"/>
                <w:szCs w:val="28"/>
              </w:rPr>
              <w:t>32</w:t>
            </w:r>
          </w:p>
        </w:tc>
        <w:tc>
          <w:tcPr>
            <w:tcW w:w="988" w:type="dxa"/>
          </w:tcPr>
          <w:p w14:paraId="0E44100C" w14:textId="77777777" w:rsidR="00E20EA9" w:rsidRPr="002440A0" w:rsidRDefault="0089425D" w:rsidP="006F65B7">
            <w:pPr>
              <w:jc w:val="center"/>
              <w:rPr>
                <w:b/>
                <w:sz w:val="28"/>
                <w:szCs w:val="28"/>
              </w:rPr>
            </w:pPr>
            <w:r w:rsidRPr="002440A0">
              <w:rPr>
                <w:b/>
                <w:sz w:val="28"/>
                <w:szCs w:val="28"/>
              </w:rPr>
              <w:t>12</w:t>
            </w:r>
          </w:p>
        </w:tc>
        <w:tc>
          <w:tcPr>
            <w:tcW w:w="1683" w:type="dxa"/>
          </w:tcPr>
          <w:p w14:paraId="6428451E" w14:textId="77777777" w:rsidR="00E20EA9" w:rsidRPr="002440A0" w:rsidRDefault="0089425D" w:rsidP="006F65B7">
            <w:pPr>
              <w:jc w:val="center"/>
              <w:rPr>
                <w:b/>
                <w:sz w:val="28"/>
                <w:szCs w:val="28"/>
              </w:rPr>
            </w:pPr>
            <w:r w:rsidRPr="002440A0">
              <w:rPr>
                <w:b/>
                <w:sz w:val="28"/>
                <w:szCs w:val="28"/>
              </w:rPr>
              <w:t>20</w:t>
            </w:r>
          </w:p>
        </w:tc>
      </w:tr>
      <w:tr w:rsidR="00D21A53" w:rsidRPr="002440A0" w14:paraId="5261DAB2" w14:textId="77777777" w:rsidTr="00E20EA9">
        <w:trPr>
          <w:gridAfter w:val="1"/>
          <w:wAfter w:w="14" w:type="dxa"/>
        </w:trPr>
        <w:tc>
          <w:tcPr>
            <w:tcW w:w="662" w:type="dxa"/>
          </w:tcPr>
          <w:p w14:paraId="61C11388"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22</w:t>
            </w:r>
          </w:p>
        </w:tc>
        <w:tc>
          <w:tcPr>
            <w:tcW w:w="5683" w:type="dxa"/>
          </w:tcPr>
          <w:p w14:paraId="47172DEF" w14:textId="77777777" w:rsidR="00D21A53" w:rsidRPr="002440A0" w:rsidRDefault="00D21A53" w:rsidP="006C0FC4">
            <w:pPr>
              <w:rPr>
                <w:sz w:val="28"/>
                <w:szCs w:val="28"/>
              </w:rPr>
            </w:pPr>
            <w:r w:rsidRPr="002440A0">
              <w:rPr>
                <w:sz w:val="28"/>
                <w:szCs w:val="28"/>
              </w:rPr>
              <w:t>Понятие, задачи, система, наука и источники процессуально-исполнительного права</w:t>
            </w:r>
          </w:p>
        </w:tc>
        <w:tc>
          <w:tcPr>
            <w:tcW w:w="849" w:type="dxa"/>
          </w:tcPr>
          <w:p w14:paraId="5F4A0862" w14:textId="77777777" w:rsidR="00D21A53" w:rsidRPr="002440A0" w:rsidRDefault="00D21A53" w:rsidP="00D21A53">
            <w:pPr>
              <w:jc w:val="center"/>
              <w:rPr>
                <w:sz w:val="28"/>
                <w:szCs w:val="28"/>
              </w:rPr>
            </w:pPr>
            <w:r w:rsidRPr="002440A0">
              <w:rPr>
                <w:sz w:val="28"/>
                <w:szCs w:val="28"/>
              </w:rPr>
              <w:t>2</w:t>
            </w:r>
          </w:p>
        </w:tc>
        <w:tc>
          <w:tcPr>
            <w:tcW w:w="988" w:type="dxa"/>
          </w:tcPr>
          <w:p w14:paraId="36307A48" w14:textId="77777777" w:rsidR="00D21A53" w:rsidRPr="002440A0" w:rsidRDefault="00D21A53" w:rsidP="00D21A53">
            <w:pPr>
              <w:jc w:val="center"/>
              <w:rPr>
                <w:sz w:val="28"/>
                <w:szCs w:val="28"/>
              </w:rPr>
            </w:pPr>
            <w:r w:rsidRPr="002440A0">
              <w:rPr>
                <w:sz w:val="28"/>
                <w:szCs w:val="28"/>
              </w:rPr>
              <w:t>2</w:t>
            </w:r>
          </w:p>
        </w:tc>
        <w:tc>
          <w:tcPr>
            <w:tcW w:w="1683" w:type="dxa"/>
          </w:tcPr>
          <w:p w14:paraId="7CCFFE75" w14:textId="77777777" w:rsidR="00D21A53" w:rsidRPr="002440A0" w:rsidRDefault="00D21A53" w:rsidP="00D21A53">
            <w:pPr>
              <w:jc w:val="center"/>
              <w:rPr>
                <w:sz w:val="28"/>
                <w:szCs w:val="28"/>
              </w:rPr>
            </w:pPr>
          </w:p>
        </w:tc>
      </w:tr>
      <w:tr w:rsidR="00D21A53" w:rsidRPr="002440A0" w14:paraId="04BAA38B" w14:textId="77777777" w:rsidTr="00E20EA9">
        <w:trPr>
          <w:gridAfter w:val="1"/>
          <w:wAfter w:w="14" w:type="dxa"/>
        </w:trPr>
        <w:tc>
          <w:tcPr>
            <w:tcW w:w="662" w:type="dxa"/>
          </w:tcPr>
          <w:p w14:paraId="0F0FB2D0"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23</w:t>
            </w:r>
          </w:p>
        </w:tc>
        <w:tc>
          <w:tcPr>
            <w:tcW w:w="5683" w:type="dxa"/>
          </w:tcPr>
          <w:p w14:paraId="684B885D" w14:textId="77777777" w:rsidR="00D21A53" w:rsidRPr="002440A0" w:rsidRDefault="00D21A53" w:rsidP="006C0FC4">
            <w:pPr>
              <w:rPr>
                <w:sz w:val="28"/>
                <w:szCs w:val="28"/>
              </w:rPr>
            </w:pPr>
            <w:r w:rsidRPr="002440A0">
              <w:rPr>
                <w:sz w:val="28"/>
                <w:szCs w:val="28"/>
              </w:rPr>
              <w:t>Административный процесс. Участники административного процесса. Подведомственность дел об административных правонарушениях</w:t>
            </w:r>
          </w:p>
        </w:tc>
        <w:tc>
          <w:tcPr>
            <w:tcW w:w="849" w:type="dxa"/>
          </w:tcPr>
          <w:p w14:paraId="34BB3778" w14:textId="77777777" w:rsidR="00D21A53" w:rsidRPr="002440A0" w:rsidRDefault="00D21A53" w:rsidP="00D21A53">
            <w:pPr>
              <w:jc w:val="center"/>
              <w:rPr>
                <w:sz w:val="28"/>
                <w:szCs w:val="28"/>
              </w:rPr>
            </w:pPr>
            <w:r w:rsidRPr="002440A0">
              <w:rPr>
                <w:sz w:val="28"/>
                <w:szCs w:val="28"/>
              </w:rPr>
              <w:t>4</w:t>
            </w:r>
          </w:p>
        </w:tc>
        <w:tc>
          <w:tcPr>
            <w:tcW w:w="988" w:type="dxa"/>
          </w:tcPr>
          <w:p w14:paraId="0D4BCEB6" w14:textId="77777777" w:rsidR="00D21A53" w:rsidRPr="002440A0" w:rsidRDefault="00D21A53" w:rsidP="00D21A53">
            <w:pPr>
              <w:jc w:val="center"/>
              <w:rPr>
                <w:sz w:val="28"/>
                <w:szCs w:val="28"/>
              </w:rPr>
            </w:pPr>
            <w:r w:rsidRPr="002440A0">
              <w:rPr>
                <w:sz w:val="28"/>
                <w:szCs w:val="28"/>
              </w:rPr>
              <w:t>2</w:t>
            </w:r>
          </w:p>
        </w:tc>
        <w:tc>
          <w:tcPr>
            <w:tcW w:w="1683" w:type="dxa"/>
          </w:tcPr>
          <w:p w14:paraId="3045E6F9" w14:textId="77777777" w:rsidR="00D21A53" w:rsidRPr="002440A0" w:rsidRDefault="00D21A53" w:rsidP="00D21A53">
            <w:pPr>
              <w:jc w:val="center"/>
              <w:rPr>
                <w:sz w:val="28"/>
                <w:szCs w:val="28"/>
              </w:rPr>
            </w:pPr>
            <w:r w:rsidRPr="002440A0">
              <w:rPr>
                <w:sz w:val="28"/>
                <w:szCs w:val="28"/>
              </w:rPr>
              <w:t>2</w:t>
            </w:r>
          </w:p>
        </w:tc>
      </w:tr>
      <w:tr w:rsidR="00D21A53" w:rsidRPr="002440A0" w14:paraId="79D4DCE1" w14:textId="77777777" w:rsidTr="00E20EA9">
        <w:trPr>
          <w:gridAfter w:val="1"/>
          <w:wAfter w:w="14" w:type="dxa"/>
        </w:trPr>
        <w:tc>
          <w:tcPr>
            <w:tcW w:w="662" w:type="dxa"/>
          </w:tcPr>
          <w:p w14:paraId="0720D11C"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24</w:t>
            </w:r>
          </w:p>
        </w:tc>
        <w:tc>
          <w:tcPr>
            <w:tcW w:w="5683" w:type="dxa"/>
          </w:tcPr>
          <w:p w14:paraId="1102C8D6" w14:textId="77777777" w:rsidR="00D21A53" w:rsidRPr="002440A0" w:rsidRDefault="00D21A53" w:rsidP="006C0FC4">
            <w:pPr>
              <w:rPr>
                <w:sz w:val="28"/>
                <w:szCs w:val="28"/>
              </w:rPr>
            </w:pPr>
            <w:r w:rsidRPr="002440A0">
              <w:rPr>
                <w:sz w:val="28"/>
                <w:szCs w:val="28"/>
              </w:rPr>
              <w:t>Доказывание. Доказательства. Оценка доказательств</w:t>
            </w:r>
          </w:p>
        </w:tc>
        <w:tc>
          <w:tcPr>
            <w:tcW w:w="849" w:type="dxa"/>
          </w:tcPr>
          <w:p w14:paraId="32DF6CEB" w14:textId="77777777" w:rsidR="00D21A53" w:rsidRPr="002440A0" w:rsidRDefault="00D21A53" w:rsidP="00D21A53">
            <w:pPr>
              <w:jc w:val="center"/>
              <w:rPr>
                <w:sz w:val="28"/>
                <w:szCs w:val="28"/>
              </w:rPr>
            </w:pPr>
            <w:r w:rsidRPr="002440A0">
              <w:rPr>
                <w:sz w:val="28"/>
                <w:szCs w:val="28"/>
              </w:rPr>
              <w:t>2</w:t>
            </w:r>
          </w:p>
        </w:tc>
        <w:tc>
          <w:tcPr>
            <w:tcW w:w="988" w:type="dxa"/>
          </w:tcPr>
          <w:p w14:paraId="40624F88" w14:textId="77777777" w:rsidR="00D21A53" w:rsidRPr="002440A0" w:rsidRDefault="00D21A53" w:rsidP="00D21A53">
            <w:pPr>
              <w:jc w:val="center"/>
              <w:rPr>
                <w:sz w:val="28"/>
                <w:szCs w:val="28"/>
              </w:rPr>
            </w:pPr>
          </w:p>
        </w:tc>
        <w:tc>
          <w:tcPr>
            <w:tcW w:w="1683" w:type="dxa"/>
          </w:tcPr>
          <w:p w14:paraId="1691FE48" w14:textId="77777777" w:rsidR="00D21A53" w:rsidRPr="002440A0" w:rsidRDefault="00D21A53" w:rsidP="00D21A53">
            <w:pPr>
              <w:jc w:val="center"/>
              <w:rPr>
                <w:sz w:val="28"/>
                <w:szCs w:val="28"/>
              </w:rPr>
            </w:pPr>
            <w:r w:rsidRPr="002440A0">
              <w:rPr>
                <w:sz w:val="28"/>
                <w:szCs w:val="28"/>
              </w:rPr>
              <w:t>2</w:t>
            </w:r>
          </w:p>
        </w:tc>
      </w:tr>
      <w:tr w:rsidR="00D21A53" w:rsidRPr="002440A0" w14:paraId="3BF5DEB1" w14:textId="77777777" w:rsidTr="00E20EA9">
        <w:trPr>
          <w:gridAfter w:val="1"/>
          <w:wAfter w:w="14" w:type="dxa"/>
        </w:trPr>
        <w:tc>
          <w:tcPr>
            <w:tcW w:w="662" w:type="dxa"/>
          </w:tcPr>
          <w:p w14:paraId="762AA3F0"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25</w:t>
            </w:r>
          </w:p>
        </w:tc>
        <w:tc>
          <w:tcPr>
            <w:tcW w:w="5683" w:type="dxa"/>
          </w:tcPr>
          <w:p w14:paraId="5CE0264C" w14:textId="77777777" w:rsidR="00D21A53" w:rsidRPr="002440A0" w:rsidRDefault="00D21A53" w:rsidP="006C0FC4">
            <w:pPr>
              <w:rPr>
                <w:sz w:val="28"/>
                <w:szCs w:val="28"/>
              </w:rPr>
            </w:pPr>
            <w:r w:rsidRPr="002440A0">
              <w:rPr>
                <w:sz w:val="28"/>
                <w:szCs w:val="28"/>
              </w:rPr>
              <w:t>Обжалование действий и решений судьи, должностного лица органа, ведущего административный процесс</w:t>
            </w:r>
          </w:p>
        </w:tc>
        <w:tc>
          <w:tcPr>
            <w:tcW w:w="849" w:type="dxa"/>
          </w:tcPr>
          <w:p w14:paraId="1E2A120B" w14:textId="77777777" w:rsidR="00D21A53" w:rsidRPr="002440A0" w:rsidRDefault="00D21A53" w:rsidP="00D21A53">
            <w:pPr>
              <w:jc w:val="center"/>
              <w:rPr>
                <w:sz w:val="28"/>
                <w:szCs w:val="28"/>
              </w:rPr>
            </w:pPr>
            <w:r w:rsidRPr="002440A0">
              <w:rPr>
                <w:sz w:val="28"/>
                <w:szCs w:val="28"/>
              </w:rPr>
              <w:t>2</w:t>
            </w:r>
          </w:p>
        </w:tc>
        <w:tc>
          <w:tcPr>
            <w:tcW w:w="988" w:type="dxa"/>
          </w:tcPr>
          <w:p w14:paraId="4F030111" w14:textId="77777777" w:rsidR="00D21A53" w:rsidRPr="002440A0" w:rsidRDefault="00D21A53" w:rsidP="00D21A53">
            <w:pPr>
              <w:jc w:val="center"/>
              <w:rPr>
                <w:sz w:val="28"/>
                <w:szCs w:val="28"/>
              </w:rPr>
            </w:pPr>
          </w:p>
        </w:tc>
        <w:tc>
          <w:tcPr>
            <w:tcW w:w="1683" w:type="dxa"/>
          </w:tcPr>
          <w:p w14:paraId="414CD78C" w14:textId="77777777" w:rsidR="00D21A53" w:rsidRPr="002440A0" w:rsidRDefault="00D21A53" w:rsidP="00D21A53">
            <w:pPr>
              <w:jc w:val="center"/>
              <w:rPr>
                <w:sz w:val="28"/>
                <w:szCs w:val="28"/>
              </w:rPr>
            </w:pPr>
            <w:r w:rsidRPr="002440A0">
              <w:rPr>
                <w:sz w:val="28"/>
                <w:szCs w:val="28"/>
              </w:rPr>
              <w:t>2</w:t>
            </w:r>
          </w:p>
        </w:tc>
      </w:tr>
      <w:tr w:rsidR="00D21A53" w:rsidRPr="002440A0" w14:paraId="62317DAA" w14:textId="77777777" w:rsidTr="00E20EA9">
        <w:trPr>
          <w:gridAfter w:val="1"/>
          <w:wAfter w:w="14" w:type="dxa"/>
        </w:trPr>
        <w:tc>
          <w:tcPr>
            <w:tcW w:w="662" w:type="dxa"/>
          </w:tcPr>
          <w:p w14:paraId="626CF50E"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26</w:t>
            </w:r>
          </w:p>
        </w:tc>
        <w:tc>
          <w:tcPr>
            <w:tcW w:w="5683" w:type="dxa"/>
          </w:tcPr>
          <w:p w14:paraId="0902023D" w14:textId="77777777" w:rsidR="00D21A53" w:rsidRPr="002440A0" w:rsidRDefault="00D21A53" w:rsidP="006C0FC4">
            <w:pPr>
              <w:pStyle w:val="ConsPlusNormal"/>
              <w:widowControl/>
              <w:tabs>
                <w:tab w:val="left" w:pos="1080"/>
              </w:tabs>
              <w:ind w:firstLine="0"/>
              <w:rPr>
                <w:rFonts w:ascii="Times New Roman" w:hAnsi="Times New Roman" w:cs="Times New Roman"/>
                <w:sz w:val="28"/>
                <w:szCs w:val="28"/>
              </w:rPr>
            </w:pPr>
            <w:r w:rsidRPr="002440A0">
              <w:rPr>
                <w:rFonts w:ascii="Times New Roman" w:hAnsi="Times New Roman" w:cs="Times New Roman"/>
                <w:sz w:val="28"/>
                <w:szCs w:val="28"/>
              </w:rPr>
              <w:t>Меры обеспечения административного процесса</w:t>
            </w:r>
          </w:p>
        </w:tc>
        <w:tc>
          <w:tcPr>
            <w:tcW w:w="849" w:type="dxa"/>
          </w:tcPr>
          <w:p w14:paraId="2D1CA412" w14:textId="77777777" w:rsidR="00D21A53" w:rsidRPr="002440A0" w:rsidRDefault="00D21A53" w:rsidP="00D21A53">
            <w:pPr>
              <w:jc w:val="center"/>
              <w:rPr>
                <w:sz w:val="28"/>
                <w:szCs w:val="28"/>
              </w:rPr>
            </w:pPr>
            <w:r w:rsidRPr="002440A0">
              <w:rPr>
                <w:sz w:val="28"/>
                <w:szCs w:val="28"/>
              </w:rPr>
              <w:t>2</w:t>
            </w:r>
          </w:p>
        </w:tc>
        <w:tc>
          <w:tcPr>
            <w:tcW w:w="988" w:type="dxa"/>
          </w:tcPr>
          <w:p w14:paraId="3ECF0C13" w14:textId="77777777" w:rsidR="00D21A53" w:rsidRPr="002440A0" w:rsidRDefault="00D21A53" w:rsidP="00D21A53">
            <w:pPr>
              <w:jc w:val="center"/>
              <w:rPr>
                <w:sz w:val="28"/>
                <w:szCs w:val="28"/>
              </w:rPr>
            </w:pPr>
          </w:p>
        </w:tc>
        <w:tc>
          <w:tcPr>
            <w:tcW w:w="1683" w:type="dxa"/>
          </w:tcPr>
          <w:p w14:paraId="280EFDF6" w14:textId="77777777" w:rsidR="00D21A53" w:rsidRPr="002440A0" w:rsidRDefault="00D21A53" w:rsidP="00D21A53">
            <w:pPr>
              <w:jc w:val="center"/>
              <w:rPr>
                <w:sz w:val="28"/>
                <w:szCs w:val="28"/>
              </w:rPr>
            </w:pPr>
            <w:r w:rsidRPr="002440A0">
              <w:rPr>
                <w:sz w:val="28"/>
                <w:szCs w:val="28"/>
              </w:rPr>
              <w:t>2</w:t>
            </w:r>
          </w:p>
        </w:tc>
      </w:tr>
      <w:tr w:rsidR="00D21A53" w:rsidRPr="002440A0" w14:paraId="6801B64A" w14:textId="77777777" w:rsidTr="00E20EA9">
        <w:trPr>
          <w:gridAfter w:val="1"/>
          <w:wAfter w:w="14" w:type="dxa"/>
        </w:trPr>
        <w:tc>
          <w:tcPr>
            <w:tcW w:w="662" w:type="dxa"/>
          </w:tcPr>
          <w:p w14:paraId="1FAEBE8C"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27</w:t>
            </w:r>
          </w:p>
        </w:tc>
        <w:tc>
          <w:tcPr>
            <w:tcW w:w="5683" w:type="dxa"/>
          </w:tcPr>
          <w:p w14:paraId="0DD0C7E5" w14:textId="77777777" w:rsidR="00D21A53" w:rsidRPr="002440A0" w:rsidRDefault="00D21A53" w:rsidP="006C0FC4">
            <w:pPr>
              <w:rPr>
                <w:sz w:val="28"/>
                <w:szCs w:val="28"/>
              </w:rPr>
            </w:pPr>
            <w:r w:rsidRPr="002440A0">
              <w:rPr>
                <w:sz w:val="28"/>
                <w:szCs w:val="28"/>
              </w:rPr>
              <w:t>Начало административного процесса. Подготовка дела об административном правонарушении к рассмотрению</w:t>
            </w:r>
          </w:p>
        </w:tc>
        <w:tc>
          <w:tcPr>
            <w:tcW w:w="849" w:type="dxa"/>
          </w:tcPr>
          <w:p w14:paraId="1D91572A" w14:textId="77777777" w:rsidR="00D21A53" w:rsidRPr="002440A0" w:rsidRDefault="00D21A53" w:rsidP="00D21A53">
            <w:pPr>
              <w:jc w:val="center"/>
              <w:rPr>
                <w:sz w:val="28"/>
                <w:szCs w:val="28"/>
              </w:rPr>
            </w:pPr>
            <w:r w:rsidRPr="002440A0">
              <w:rPr>
                <w:sz w:val="28"/>
                <w:szCs w:val="28"/>
              </w:rPr>
              <w:t>4</w:t>
            </w:r>
          </w:p>
        </w:tc>
        <w:tc>
          <w:tcPr>
            <w:tcW w:w="988" w:type="dxa"/>
          </w:tcPr>
          <w:p w14:paraId="6BC997DC" w14:textId="77777777" w:rsidR="00D21A53" w:rsidRPr="002440A0" w:rsidRDefault="00D21A53" w:rsidP="00D21A53">
            <w:pPr>
              <w:jc w:val="center"/>
              <w:rPr>
                <w:sz w:val="28"/>
                <w:szCs w:val="28"/>
              </w:rPr>
            </w:pPr>
            <w:r w:rsidRPr="002440A0">
              <w:rPr>
                <w:sz w:val="28"/>
                <w:szCs w:val="28"/>
              </w:rPr>
              <w:t>2</w:t>
            </w:r>
          </w:p>
        </w:tc>
        <w:tc>
          <w:tcPr>
            <w:tcW w:w="1683" w:type="dxa"/>
          </w:tcPr>
          <w:p w14:paraId="2FD3B634" w14:textId="77777777" w:rsidR="00D21A53" w:rsidRPr="002440A0" w:rsidRDefault="00D21A53" w:rsidP="00D21A53">
            <w:pPr>
              <w:jc w:val="center"/>
              <w:rPr>
                <w:sz w:val="28"/>
                <w:szCs w:val="28"/>
              </w:rPr>
            </w:pPr>
            <w:r w:rsidRPr="002440A0">
              <w:rPr>
                <w:sz w:val="28"/>
                <w:szCs w:val="28"/>
              </w:rPr>
              <w:t>2</w:t>
            </w:r>
          </w:p>
        </w:tc>
      </w:tr>
      <w:tr w:rsidR="00D21A53" w:rsidRPr="002440A0" w14:paraId="21E962DF" w14:textId="77777777" w:rsidTr="00E20EA9">
        <w:trPr>
          <w:gridAfter w:val="1"/>
          <w:wAfter w:w="14" w:type="dxa"/>
        </w:trPr>
        <w:tc>
          <w:tcPr>
            <w:tcW w:w="662" w:type="dxa"/>
          </w:tcPr>
          <w:p w14:paraId="24BB2713"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28</w:t>
            </w:r>
          </w:p>
        </w:tc>
        <w:tc>
          <w:tcPr>
            <w:tcW w:w="5683" w:type="dxa"/>
          </w:tcPr>
          <w:p w14:paraId="3AD6D6D9" w14:textId="77777777" w:rsidR="00D21A53" w:rsidRPr="002440A0" w:rsidRDefault="00D21A53" w:rsidP="006C0FC4">
            <w:pPr>
              <w:rPr>
                <w:sz w:val="28"/>
                <w:szCs w:val="28"/>
              </w:rPr>
            </w:pPr>
            <w:r w:rsidRPr="002440A0">
              <w:rPr>
                <w:sz w:val="28"/>
                <w:szCs w:val="28"/>
              </w:rPr>
              <w:t>Ускоренный порядок ведения административного процесса</w:t>
            </w:r>
          </w:p>
        </w:tc>
        <w:tc>
          <w:tcPr>
            <w:tcW w:w="849" w:type="dxa"/>
          </w:tcPr>
          <w:p w14:paraId="5EFD1F97" w14:textId="77777777" w:rsidR="00D21A53" w:rsidRPr="002440A0" w:rsidRDefault="00D21A53" w:rsidP="00D21A53">
            <w:pPr>
              <w:jc w:val="center"/>
              <w:rPr>
                <w:sz w:val="28"/>
                <w:szCs w:val="28"/>
              </w:rPr>
            </w:pPr>
            <w:r w:rsidRPr="002440A0">
              <w:rPr>
                <w:sz w:val="28"/>
                <w:szCs w:val="28"/>
              </w:rPr>
              <w:t>2</w:t>
            </w:r>
          </w:p>
        </w:tc>
        <w:tc>
          <w:tcPr>
            <w:tcW w:w="988" w:type="dxa"/>
          </w:tcPr>
          <w:p w14:paraId="2FB1DF1D" w14:textId="77777777" w:rsidR="00D21A53" w:rsidRPr="002440A0" w:rsidRDefault="00D21A53" w:rsidP="00D21A53">
            <w:pPr>
              <w:jc w:val="center"/>
              <w:rPr>
                <w:sz w:val="28"/>
                <w:szCs w:val="28"/>
              </w:rPr>
            </w:pPr>
          </w:p>
        </w:tc>
        <w:tc>
          <w:tcPr>
            <w:tcW w:w="1683" w:type="dxa"/>
          </w:tcPr>
          <w:p w14:paraId="55C92DA8" w14:textId="77777777" w:rsidR="00D21A53" w:rsidRPr="002440A0" w:rsidRDefault="00D21A53" w:rsidP="00D21A53">
            <w:pPr>
              <w:jc w:val="center"/>
              <w:rPr>
                <w:sz w:val="28"/>
                <w:szCs w:val="28"/>
              </w:rPr>
            </w:pPr>
            <w:r w:rsidRPr="002440A0">
              <w:rPr>
                <w:sz w:val="28"/>
                <w:szCs w:val="28"/>
              </w:rPr>
              <w:t>2</w:t>
            </w:r>
          </w:p>
        </w:tc>
      </w:tr>
      <w:tr w:rsidR="00D21A53" w:rsidRPr="002440A0" w14:paraId="579B9B33" w14:textId="77777777" w:rsidTr="00E20EA9">
        <w:trPr>
          <w:gridAfter w:val="1"/>
          <w:wAfter w:w="14" w:type="dxa"/>
        </w:trPr>
        <w:tc>
          <w:tcPr>
            <w:tcW w:w="662" w:type="dxa"/>
          </w:tcPr>
          <w:p w14:paraId="1182BA84"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29</w:t>
            </w:r>
          </w:p>
        </w:tc>
        <w:tc>
          <w:tcPr>
            <w:tcW w:w="5683" w:type="dxa"/>
          </w:tcPr>
          <w:p w14:paraId="5F3A0197" w14:textId="77777777" w:rsidR="00D21A53" w:rsidRPr="002440A0" w:rsidRDefault="00D21A53" w:rsidP="006C0FC4">
            <w:pPr>
              <w:rPr>
                <w:sz w:val="28"/>
                <w:szCs w:val="28"/>
              </w:rPr>
            </w:pPr>
            <w:r w:rsidRPr="002440A0">
              <w:rPr>
                <w:sz w:val="28"/>
                <w:szCs w:val="28"/>
              </w:rPr>
              <w:t>Рассмотрение дел об административных правонарушениях</w:t>
            </w:r>
          </w:p>
        </w:tc>
        <w:tc>
          <w:tcPr>
            <w:tcW w:w="849" w:type="dxa"/>
          </w:tcPr>
          <w:p w14:paraId="4F5BDB11" w14:textId="77777777" w:rsidR="00D21A53" w:rsidRPr="002440A0" w:rsidRDefault="00D21A53" w:rsidP="00D21A53">
            <w:pPr>
              <w:jc w:val="center"/>
              <w:rPr>
                <w:sz w:val="28"/>
                <w:szCs w:val="28"/>
              </w:rPr>
            </w:pPr>
            <w:r w:rsidRPr="002440A0">
              <w:rPr>
                <w:sz w:val="28"/>
                <w:szCs w:val="28"/>
              </w:rPr>
              <w:t>4</w:t>
            </w:r>
          </w:p>
        </w:tc>
        <w:tc>
          <w:tcPr>
            <w:tcW w:w="988" w:type="dxa"/>
          </w:tcPr>
          <w:p w14:paraId="11EFF385" w14:textId="77777777" w:rsidR="00D21A53" w:rsidRPr="002440A0" w:rsidRDefault="00D21A53" w:rsidP="00D21A53">
            <w:pPr>
              <w:jc w:val="center"/>
              <w:rPr>
                <w:sz w:val="28"/>
                <w:szCs w:val="28"/>
              </w:rPr>
            </w:pPr>
            <w:r w:rsidRPr="002440A0">
              <w:rPr>
                <w:sz w:val="28"/>
                <w:szCs w:val="28"/>
              </w:rPr>
              <w:t>2</w:t>
            </w:r>
          </w:p>
        </w:tc>
        <w:tc>
          <w:tcPr>
            <w:tcW w:w="1683" w:type="dxa"/>
          </w:tcPr>
          <w:p w14:paraId="3D5DEEB6" w14:textId="77777777" w:rsidR="00D21A53" w:rsidRPr="002440A0" w:rsidRDefault="00D21A53" w:rsidP="00D21A53">
            <w:pPr>
              <w:jc w:val="center"/>
              <w:rPr>
                <w:sz w:val="28"/>
                <w:szCs w:val="28"/>
              </w:rPr>
            </w:pPr>
            <w:r w:rsidRPr="002440A0">
              <w:rPr>
                <w:sz w:val="28"/>
                <w:szCs w:val="28"/>
              </w:rPr>
              <w:t>2</w:t>
            </w:r>
          </w:p>
        </w:tc>
      </w:tr>
      <w:tr w:rsidR="00D21A53" w:rsidRPr="002440A0" w14:paraId="6FD147FB" w14:textId="77777777" w:rsidTr="00E20EA9">
        <w:trPr>
          <w:gridAfter w:val="1"/>
          <w:wAfter w:w="14" w:type="dxa"/>
        </w:trPr>
        <w:tc>
          <w:tcPr>
            <w:tcW w:w="662" w:type="dxa"/>
          </w:tcPr>
          <w:p w14:paraId="079DE0A0"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30</w:t>
            </w:r>
          </w:p>
        </w:tc>
        <w:tc>
          <w:tcPr>
            <w:tcW w:w="5683" w:type="dxa"/>
          </w:tcPr>
          <w:p w14:paraId="4EBF1F95" w14:textId="77777777" w:rsidR="00D21A53" w:rsidRPr="002440A0" w:rsidRDefault="00D21A53" w:rsidP="006C0FC4">
            <w:pPr>
              <w:rPr>
                <w:sz w:val="28"/>
                <w:szCs w:val="28"/>
              </w:rPr>
            </w:pPr>
            <w:r w:rsidRPr="002440A0">
              <w:rPr>
                <w:sz w:val="28"/>
                <w:szCs w:val="28"/>
              </w:rPr>
              <w:t>Обжалование и опротестование постановления по делу об административном правонарушении</w:t>
            </w:r>
          </w:p>
        </w:tc>
        <w:tc>
          <w:tcPr>
            <w:tcW w:w="849" w:type="dxa"/>
          </w:tcPr>
          <w:p w14:paraId="152B7F95" w14:textId="77777777" w:rsidR="00D21A53" w:rsidRPr="002440A0" w:rsidRDefault="00D21A53" w:rsidP="00D21A53">
            <w:pPr>
              <w:jc w:val="center"/>
              <w:rPr>
                <w:sz w:val="28"/>
                <w:szCs w:val="28"/>
              </w:rPr>
            </w:pPr>
            <w:r w:rsidRPr="002440A0">
              <w:rPr>
                <w:sz w:val="28"/>
                <w:szCs w:val="28"/>
              </w:rPr>
              <w:t>4</w:t>
            </w:r>
          </w:p>
        </w:tc>
        <w:tc>
          <w:tcPr>
            <w:tcW w:w="988" w:type="dxa"/>
          </w:tcPr>
          <w:p w14:paraId="40CA328C" w14:textId="77777777" w:rsidR="00D21A53" w:rsidRPr="002440A0" w:rsidRDefault="00D21A53" w:rsidP="00D21A53">
            <w:pPr>
              <w:jc w:val="center"/>
              <w:rPr>
                <w:sz w:val="28"/>
                <w:szCs w:val="28"/>
              </w:rPr>
            </w:pPr>
            <w:r w:rsidRPr="002440A0">
              <w:rPr>
                <w:sz w:val="28"/>
                <w:szCs w:val="28"/>
              </w:rPr>
              <w:t>2</w:t>
            </w:r>
          </w:p>
        </w:tc>
        <w:tc>
          <w:tcPr>
            <w:tcW w:w="1683" w:type="dxa"/>
          </w:tcPr>
          <w:p w14:paraId="28020046" w14:textId="77777777" w:rsidR="00D21A53" w:rsidRPr="002440A0" w:rsidRDefault="00D21A53" w:rsidP="00D21A53">
            <w:pPr>
              <w:jc w:val="center"/>
              <w:rPr>
                <w:sz w:val="28"/>
                <w:szCs w:val="28"/>
              </w:rPr>
            </w:pPr>
            <w:r w:rsidRPr="002440A0">
              <w:rPr>
                <w:sz w:val="28"/>
                <w:szCs w:val="28"/>
              </w:rPr>
              <w:t>2</w:t>
            </w:r>
          </w:p>
        </w:tc>
      </w:tr>
      <w:tr w:rsidR="00D21A53" w:rsidRPr="002440A0" w14:paraId="79BE2D36" w14:textId="77777777" w:rsidTr="00E20EA9">
        <w:trPr>
          <w:gridAfter w:val="1"/>
          <w:wAfter w:w="14" w:type="dxa"/>
        </w:trPr>
        <w:tc>
          <w:tcPr>
            <w:tcW w:w="662" w:type="dxa"/>
          </w:tcPr>
          <w:p w14:paraId="4AC35E1F"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31</w:t>
            </w:r>
          </w:p>
        </w:tc>
        <w:tc>
          <w:tcPr>
            <w:tcW w:w="5683" w:type="dxa"/>
          </w:tcPr>
          <w:p w14:paraId="43FEA181" w14:textId="77777777" w:rsidR="00D21A53" w:rsidRPr="002440A0" w:rsidRDefault="00D21A53" w:rsidP="006C0FC4">
            <w:pPr>
              <w:rPr>
                <w:sz w:val="28"/>
                <w:szCs w:val="28"/>
              </w:rPr>
            </w:pPr>
            <w:r w:rsidRPr="002440A0">
              <w:rPr>
                <w:sz w:val="28"/>
                <w:szCs w:val="28"/>
              </w:rPr>
              <w:t>Исполнение постановления о наложении административного взыскания</w:t>
            </w:r>
          </w:p>
        </w:tc>
        <w:tc>
          <w:tcPr>
            <w:tcW w:w="849" w:type="dxa"/>
          </w:tcPr>
          <w:p w14:paraId="1A86AE54" w14:textId="77777777" w:rsidR="00D21A53" w:rsidRPr="002440A0" w:rsidRDefault="00D21A53" w:rsidP="00D21A53">
            <w:pPr>
              <w:jc w:val="center"/>
              <w:rPr>
                <w:sz w:val="28"/>
                <w:szCs w:val="28"/>
              </w:rPr>
            </w:pPr>
            <w:r w:rsidRPr="002440A0">
              <w:rPr>
                <w:sz w:val="28"/>
                <w:szCs w:val="28"/>
              </w:rPr>
              <w:t>2</w:t>
            </w:r>
          </w:p>
        </w:tc>
        <w:tc>
          <w:tcPr>
            <w:tcW w:w="988" w:type="dxa"/>
          </w:tcPr>
          <w:p w14:paraId="3BDA8589" w14:textId="77777777" w:rsidR="00D21A53" w:rsidRPr="002440A0" w:rsidRDefault="00D21A53" w:rsidP="00D21A53">
            <w:pPr>
              <w:jc w:val="center"/>
              <w:rPr>
                <w:sz w:val="28"/>
                <w:szCs w:val="28"/>
              </w:rPr>
            </w:pPr>
            <w:r w:rsidRPr="002440A0">
              <w:rPr>
                <w:sz w:val="28"/>
                <w:szCs w:val="28"/>
              </w:rPr>
              <w:t>2</w:t>
            </w:r>
          </w:p>
        </w:tc>
        <w:tc>
          <w:tcPr>
            <w:tcW w:w="1683" w:type="dxa"/>
          </w:tcPr>
          <w:p w14:paraId="4941BB60" w14:textId="77777777" w:rsidR="00D21A53" w:rsidRPr="002440A0" w:rsidRDefault="00D21A53" w:rsidP="00D21A53">
            <w:pPr>
              <w:jc w:val="center"/>
              <w:rPr>
                <w:sz w:val="28"/>
                <w:szCs w:val="28"/>
              </w:rPr>
            </w:pPr>
          </w:p>
        </w:tc>
      </w:tr>
      <w:tr w:rsidR="00D21A53" w:rsidRPr="002440A0" w14:paraId="47DDAEF2" w14:textId="77777777" w:rsidTr="00E20EA9">
        <w:trPr>
          <w:gridAfter w:val="1"/>
          <w:wAfter w:w="14" w:type="dxa"/>
        </w:trPr>
        <w:tc>
          <w:tcPr>
            <w:tcW w:w="662" w:type="dxa"/>
          </w:tcPr>
          <w:p w14:paraId="0FD95A92"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32</w:t>
            </w:r>
          </w:p>
        </w:tc>
        <w:tc>
          <w:tcPr>
            <w:tcW w:w="5683" w:type="dxa"/>
          </w:tcPr>
          <w:p w14:paraId="20744086" w14:textId="77777777" w:rsidR="00D21A53" w:rsidRPr="002440A0" w:rsidRDefault="00D21A53" w:rsidP="006C0FC4">
            <w:pPr>
              <w:rPr>
                <w:sz w:val="28"/>
                <w:szCs w:val="28"/>
              </w:rPr>
            </w:pPr>
            <w:r w:rsidRPr="002440A0">
              <w:rPr>
                <w:sz w:val="28"/>
                <w:szCs w:val="28"/>
              </w:rPr>
              <w:t>Общие положения об исполнении административных взысканий</w:t>
            </w:r>
          </w:p>
        </w:tc>
        <w:tc>
          <w:tcPr>
            <w:tcW w:w="849" w:type="dxa"/>
          </w:tcPr>
          <w:p w14:paraId="26DC11F9" w14:textId="77777777" w:rsidR="00D21A53" w:rsidRPr="002440A0" w:rsidRDefault="00D21A53" w:rsidP="00D21A53">
            <w:pPr>
              <w:jc w:val="center"/>
              <w:rPr>
                <w:sz w:val="28"/>
                <w:szCs w:val="28"/>
              </w:rPr>
            </w:pPr>
            <w:r w:rsidRPr="002440A0">
              <w:rPr>
                <w:sz w:val="28"/>
                <w:szCs w:val="28"/>
              </w:rPr>
              <w:t>2</w:t>
            </w:r>
          </w:p>
        </w:tc>
        <w:tc>
          <w:tcPr>
            <w:tcW w:w="988" w:type="dxa"/>
          </w:tcPr>
          <w:p w14:paraId="63AA4742" w14:textId="77777777" w:rsidR="00D21A53" w:rsidRPr="002440A0" w:rsidRDefault="00D21A53" w:rsidP="00D21A53">
            <w:pPr>
              <w:jc w:val="center"/>
              <w:rPr>
                <w:sz w:val="28"/>
                <w:szCs w:val="28"/>
              </w:rPr>
            </w:pPr>
          </w:p>
        </w:tc>
        <w:tc>
          <w:tcPr>
            <w:tcW w:w="1683" w:type="dxa"/>
          </w:tcPr>
          <w:p w14:paraId="167CABF6" w14:textId="77777777" w:rsidR="00D21A53" w:rsidRPr="002440A0" w:rsidRDefault="00D21A53" w:rsidP="00D21A53">
            <w:pPr>
              <w:jc w:val="center"/>
              <w:rPr>
                <w:sz w:val="28"/>
                <w:szCs w:val="28"/>
              </w:rPr>
            </w:pPr>
            <w:r w:rsidRPr="002440A0">
              <w:rPr>
                <w:sz w:val="28"/>
                <w:szCs w:val="28"/>
              </w:rPr>
              <w:t>2</w:t>
            </w:r>
          </w:p>
        </w:tc>
      </w:tr>
      <w:tr w:rsidR="00D21A53" w:rsidRPr="002440A0" w14:paraId="0597B27D" w14:textId="77777777" w:rsidTr="00E20EA9">
        <w:trPr>
          <w:gridAfter w:val="1"/>
          <w:wAfter w:w="14" w:type="dxa"/>
        </w:trPr>
        <w:tc>
          <w:tcPr>
            <w:tcW w:w="662" w:type="dxa"/>
          </w:tcPr>
          <w:p w14:paraId="1E8D44B2" w14:textId="77777777" w:rsidR="00D21A53" w:rsidRPr="002440A0" w:rsidRDefault="00D21A53" w:rsidP="00D21A53">
            <w:pPr>
              <w:pStyle w:val="Style31"/>
              <w:widowControl/>
              <w:spacing w:line="240" w:lineRule="auto"/>
              <w:ind w:firstLine="0"/>
              <w:jc w:val="center"/>
              <w:rPr>
                <w:rStyle w:val="FontStyle44"/>
                <w:color w:val="auto"/>
                <w:sz w:val="28"/>
                <w:szCs w:val="28"/>
              </w:rPr>
            </w:pPr>
            <w:r w:rsidRPr="002440A0">
              <w:rPr>
                <w:rStyle w:val="FontStyle44"/>
                <w:color w:val="auto"/>
                <w:sz w:val="28"/>
                <w:szCs w:val="28"/>
              </w:rPr>
              <w:t>33</w:t>
            </w:r>
          </w:p>
        </w:tc>
        <w:tc>
          <w:tcPr>
            <w:tcW w:w="5683" w:type="dxa"/>
          </w:tcPr>
          <w:p w14:paraId="2C911EC8" w14:textId="77777777" w:rsidR="00D21A53" w:rsidRPr="002440A0" w:rsidRDefault="00D21A53" w:rsidP="006C0FC4">
            <w:pPr>
              <w:rPr>
                <w:sz w:val="28"/>
                <w:szCs w:val="28"/>
              </w:rPr>
            </w:pPr>
            <w:r w:rsidRPr="002440A0">
              <w:rPr>
                <w:sz w:val="28"/>
                <w:szCs w:val="28"/>
              </w:rPr>
              <w:t>Исполнение административных взысканий</w:t>
            </w:r>
          </w:p>
        </w:tc>
        <w:tc>
          <w:tcPr>
            <w:tcW w:w="849" w:type="dxa"/>
          </w:tcPr>
          <w:p w14:paraId="5656A862" w14:textId="77777777" w:rsidR="00D21A53" w:rsidRPr="002440A0" w:rsidRDefault="00D21A53" w:rsidP="00D21A53">
            <w:pPr>
              <w:jc w:val="center"/>
              <w:rPr>
                <w:sz w:val="28"/>
                <w:szCs w:val="28"/>
              </w:rPr>
            </w:pPr>
            <w:r w:rsidRPr="002440A0">
              <w:rPr>
                <w:sz w:val="28"/>
                <w:szCs w:val="28"/>
              </w:rPr>
              <w:t>2</w:t>
            </w:r>
          </w:p>
        </w:tc>
        <w:tc>
          <w:tcPr>
            <w:tcW w:w="988" w:type="dxa"/>
          </w:tcPr>
          <w:p w14:paraId="5586AD9D" w14:textId="77777777" w:rsidR="00D21A53" w:rsidRPr="002440A0" w:rsidRDefault="00D21A53" w:rsidP="00D21A53">
            <w:pPr>
              <w:jc w:val="center"/>
              <w:rPr>
                <w:sz w:val="28"/>
                <w:szCs w:val="28"/>
              </w:rPr>
            </w:pPr>
          </w:p>
        </w:tc>
        <w:tc>
          <w:tcPr>
            <w:tcW w:w="1683" w:type="dxa"/>
          </w:tcPr>
          <w:p w14:paraId="2ABF3D19" w14:textId="77777777" w:rsidR="00D21A53" w:rsidRPr="002440A0" w:rsidRDefault="00D21A53" w:rsidP="00D21A53">
            <w:pPr>
              <w:jc w:val="center"/>
              <w:rPr>
                <w:sz w:val="28"/>
                <w:szCs w:val="28"/>
              </w:rPr>
            </w:pPr>
            <w:r w:rsidRPr="002440A0">
              <w:rPr>
                <w:sz w:val="28"/>
                <w:szCs w:val="28"/>
              </w:rPr>
              <w:t>2</w:t>
            </w:r>
          </w:p>
        </w:tc>
      </w:tr>
      <w:tr w:rsidR="00E20EA9" w:rsidRPr="002440A0" w14:paraId="4A1E1879" w14:textId="77777777" w:rsidTr="00E20EA9">
        <w:trPr>
          <w:gridAfter w:val="1"/>
          <w:wAfter w:w="14" w:type="dxa"/>
        </w:trPr>
        <w:tc>
          <w:tcPr>
            <w:tcW w:w="662" w:type="dxa"/>
          </w:tcPr>
          <w:p w14:paraId="27A7270D" w14:textId="77777777" w:rsidR="00E20EA9" w:rsidRPr="002440A0" w:rsidRDefault="00E20EA9" w:rsidP="00A60EEF">
            <w:pPr>
              <w:jc w:val="both"/>
              <w:rPr>
                <w:sz w:val="28"/>
                <w:szCs w:val="28"/>
                <w:lang w:val="en-US"/>
              </w:rPr>
            </w:pPr>
          </w:p>
        </w:tc>
        <w:tc>
          <w:tcPr>
            <w:tcW w:w="5683" w:type="dxa"/>
          </w:tcPr>
          <w:p w14:paraId="5291D5B1" w14:textId="77777777" w:rsidR="00E20EA9" w:rsidRPr="002440A0" w:rsidRDefault="00E20EA9" w:rsidP="00A60EEF">
            <w:pPr>
              <w:jc w:val="both"/>
              <w:rPr>
                <w:b/>
                <w:sz w:val="28"/>
                <w:szCs w:val="28"/>
              </w:rPr>
            </w:pPr>
            <w:r w:rsidRPr="002440A0">
              <w:rPr>
                <w:b/>
                <w:sz w:val="28"/>
                <w:szCs w:val="28"/>
              </w:rPr>
              <w:t>Всего</w:t>
            </w:r>
          </w:p>
        </w:tc>
        <w:tc>
          <w:tcPr>
            <w:tcW w:w="849" w:type="dxa"/>
          </w:tcPr>
          <w:p w14:paraId="3FBFDB71" w14:textId="77777777" w:rsidR="00E20EA9" w:rsidRPr="002440A0" w:rsidRDefault="00E20EA9" w:rsidP="006F65B7">
            <w:pPr>
              <w:jc w:val="center"/>
              <w:rPr>
                <w:b/>
                <w:sz w:val="28"/>
                <w:szCs w:val="28"/>
              </w:rPr>
            </w:pPr>
            <w:r w:rsidRPr="002440A0">
              <w:rPr>
                <w:b/>
                <w:sz w:val="28"/>
                <w:szCs w:val="28"/>
              </w:rPr>
              <w:t>96</w:t>
            </w:r>
          </w:p>
        </w:tc>
        <w:tc>
          <w:tcPr>
            <w:tcW w:w="988" w:type="dxa"/>
          </w:tcPr>
          <w:p w14:paraId="3E52465B" w14:textId="77777777" w:rsidR="00E20EA9" w:rsidRPr="002440A0" w:rsidRDefault="00E20EA9" w:rsidP="006F65B7">
            <w:pPr>
              <w:jc w:val="center"/>
              <w:rPr>
                <w:b/>
                <w:sz w:val="28"/>
                <w:szCs w:val="28"/>
              </w:rPr>
            </w:pPr>
            <w:r w:rsidRPr="002440A0">
              <w:rPr>
                <w:b/>
                <w:sz w:val="28"/>
                <w:szCs w:val="28"/>
              </w:rPr>
              <w:t>46</w:t>
            </w:r>
          </w:p>
        </w:tc>
        <w:tc>
          <w:tcPr>
            <w:tcW w:w="1683" w:type="dxa"/>
          </w:tcPr>
          <w:p w14:paraId="7561F5C2" w14:textId="77777777" w:rsidR="00E20EA9" w:rsidRPr="002440A0" w:rsidRDefault="00E20EA9" w:rsidP="006F65B7">
            <w:pPr>
              <w:jc w:val="center"/>
              <w:rPr>
                <w:b/>
                <w:sz w:val="28"/>
                <w:szCs w:val="28"/>
              </w:rPr>
            </w:pPr>
            <w:r w:rsidRPr="002440A0">
              <w:rPr>
                <w:b/>
                <w:sz w:val="28"/>
                <w:szCs w:val="28"/>
              </w:rPr>
              <w:t>50</w:t>
            </w:r>
          </w:p>
        </w:tc>
      </w:tr>
    </w:tbl>
    <w:p w14:paraId="7F9DC3AD" w14:textId="77777777" w:rsidR="00F240C0" w:rsidRDefault="00F240C0" w:rsidP="002617FF">
      <w:pPr>
        <w:ind w:firstLine="709"/>
        <w:jc w:val="both"/>
        <w:rPr>
          <w:b/>
          <w:sz w:val="28"/>
          <w:szCs w:val="28"/>
        </w:rPr>
      </w:pPr>
    </w:p>
    <w:p w14:paraId="6268CF5D" w14:textId="77777777" w:rsidR="006F65B7" w:rsidRDefault="006F65B7">
      <w:pPr>
        <w:widowControl/>
        <w:autoSpaceDE/>
        <w:autoSpaceDN/>
        <w:adjustRightInd/>
        <w:rPr>
          <w:rStyle w:val="FontStyle41"/>
          <w:color w:val="000000" w:themeColor="text1"/>
          <w:sz w:val="28"/>
          <w:szCs w:val="28"/>
        </w:rPr>
      </w:pPr>
      <w:r>
        <w:rPr>
          <w:rStyle w:val="FontStyle41"/>
          <w:color w:val="000000" w:themeColor="text1"/>
          <w:sz w:val="28"/>
          <w:szCs w:val="28"/>
        </w:rPr>
        <w:br w:type="page"/>
      </w:r>
    </w:p>
    <w:p w14:paraId="69E80504" w14:textId="77777777" w:rsidR="006F65B7" w:rsidRPr="00624DCF" w:rsidRDefault="00D21A53" w:rsidP="006F65B7">
      <w:pPr>
        <w:pStyle w:val="Style5"/>
        <w:widowControl/>
        <w:spacing w:line="240" w:lineRule="auto"/>
        <w:rPr>
          <w:rStyle w:val="FontStyle41"/>
          <w:color w:val="000000" w:themeColor="text1"/>
          <w:sz w:val="28"/>
          <w:szCs w:val="28"/>
        </w:rPr>
      </w:pPr>
      <w:r>
        <w:rPr>
          <w:rStyle w:val="FontStyle41"/>
          <w:color w:val="000000" w:themeColor="text1"/>
          <w:sz w:val="28"/>
          <w:szCs w:val="28"/>
        </w:rPr>
        <w:t xml:space="preserve">для специальности </w:t>
      </w:r>
      <w:r w:rsidR="006F65B7" w:rsidRPr="00624DCF">
        <w:rPr>
          <w:rStyle w:val="FontStyle41"/>
          <w:color w:val="000000" w:themeColor="text1"/>
          <w:sz w:val="28"/>
          <w:szCs w:val="28"/>
        </w:rPr>
        <w:t>1-24 01 03 Экономическое право</w:t>
      </w:r>
    </w:p>
    <w:tbl>
      <w:tblPr>
        <w:tblStyle w:val="af1"/>
        <w:tblpPr w:leftFromText="180" w:rightFromText="180" w:vertAnchor="text" w:horzAnchor="margin" w:tblpXSpec="center" w:tblpY="256"/>
        <w:tblW w:w="9879" w:type="dxa"/>
        <w:tblLook w:val="04A0" w:firstRow="1" w:lastRow="0" w:firstColumn="1" w:lastColumn="0" w:noHBand="0" w:noVBand="1"/>
      </w:tblPr>
      <w:tblGrid>
        <w:gridCol w:w="652"/>
        <w:gridCol w:w="5264"/>
        <w:gridCol w:w="907"/>
        <w:gridCol w:w="1116"/>
        <w:gridCol w:w="1927"/>
        <w:gridCol w:w="13"/>
      </w:tblGrid>
      <w:tr w:rsidR="006F65B7" w:rsidRPr="007B1BBC" w14:paraId="225C2E69" w14:textId="77777777" w:rsidTr="007B1BBC">
        <w:tc>
          <w:tcPr>
            <w:tcW w:w="662" w:type="dxa"/>
            <w:vMerge w:val="restart"/>
            <w:vAlign w:val="center"/>
          </w:tcPr>
          <w:p w14:paraId="05154951" w14:textId="4E7731EC" w:rsidR="006F65B7" w:rsidRPr="007B1BBC" w:rsidRDefault="006F65B7" w:rsidP="007B1BBC">
            <w:pPr>
              <w:pStyle w:val="Default"/>
              <w:ind w:left="-567"/>
              <w:jc w:val="center"/>
              <w:rPr>
                <w:sz w:val="28"/>
                <w:szCs w:val="28"/>
                <w:lang w:val="ru-RU"/>
              </w:rPr>
            </w:pPr>
            <w:r w:rsidRPr="007B1BBC">
              <w:rPr>
                <w:sz w:val="28"/>
                <w:szCs w:val="28"/>
                <w:lang w:val="ru-RU"/>
              </w:rPr>
              <w:t>№</w:t>
            </w:r>
          </w:p>
          <w:p w14:paraId="1CAA5A41" w14:textId="77777777" w:rsidR="006F65B7" w:rsidRPr="007B1BBC" w:rsidRDefault="006F65B7" w:rsidP="007B1BBC">
            <w:pPr>
              <w:jc w:val="center"/>
              <w:rPr>
                <w:sz w:val="28"/>
                <w:szCs w:val="28"/>
              </w:rPr>
            </w:pPr>
            <w:r w:rsidRPr="007B1BBC">
              <w:rPr>
                <w:sz w:val="28"/>
                <w:szCs w:val="28"/>
              </w:rPr>
              <w:t>№</w:t>
            </w:r>
          </w:p>
          <w:p w14:paraId="4E55416F" w14:textId="77777777" w:rsidR="006F65B7" w:rsidRPr="007B1BBC" w:rsidRDefault="006F65B7" w:rsidP="007B1BBC">
            <w:pPr>
              <w:jc w:val="center"/>
              <w:rPr>
                <w:sz w:val="28"/>
                <w:szCs w:val="28"/>
              </w:rPr>
            </w:pPr>
            <w:r w:rsidRPr="007B1BBC">
              <w:rPr>
                <w:sz w:val="28"/>
                <w:szCs w:val="28"/>
              </w:rPr>
              <w:t>п/п</w:t>
            </w:r>
          </w:p>
        </w:tc>
        <w:tc>
          <w:tcPr>
            <w:tcW w:w="5683" w:type="dxa"/>
            <w:vMerge w:val="restart"/>
            <w:vAlign w:val="center"/>
          </w:tcPr>
          <w:p w14:paraId="18F0C52C" w14:textId="77777777" w:rsidR="006F65B7" w:rsidRPr="007B1BBC" w:rsidRDefault="006F65B7" w:rsidP="007B1BBC">
            <w:pPr>
              <w:pStyle w:val="Default"/>
              <w:jc w:val="center"/>
              <w:rPr>
                <w:sz w:val="28"/>
                <w:szCs w:val="28"/>
                <w:lang w:val="ru-RU"/>
              </w:rPr>
            </w:pPr>
            <w:r w:rsidRPr="007B1BBC">
              <w:rPr>
                <w:sz w:val="28"/>
                <w:szCs w:val="28"/>
                <w:lang w:val="ru-RU"/>
              </w:rPr>
              <w:t>Название разделов, тем</w:t>
            </w:r>
          </w:p>
        </w:tc>
        <w:tc>
          <w:tcPr>
            <w:tcW w:w="3534" w:type="dxa"/>
            <w:gridSpan w:val="4"/>
            <w:vAlign w:val="center"/>
          </w:tcPr>
          <w:p w14:paraId="67C8EDEB" w14:textId="77777777" w:rsidR="006F65B7" w:rsidRPr="007B1BBC" w:rsidRDefault="006F65B7" w:rsidP="007B1BBC">
            <w:pPr>
              <w:jc w:val="center"/>
              <w:rPr>
                <w:sz w:val="28"/>
                <w:szCs w:val="28"/>
              </w:rPr>
            </w:pPr>
            <w:r w:rsidRPr="007B1BBC">
              <w:rPr>
                <w:sz w:val="28"/>
                <w:szCs w:val="28"/>
              </w:rPr>
              <w:t>Количество аудиторных часов</w:t>
            </w:r>
          </w:p>
        </w:tc>
      </w:tr>
      <w:tr w:rsidR="006F65B7" w:rsidRPr="007B1BBC" w14:paraId="0515BBAB" w14:textId="77777777" w:rsidTr="007B1BBC">
        <w:trPr>
          <w:gridAfter w:val="1"/>
          <w:wAfter w:w="14" w:type="dxa"/>
        </w:trPr>
        <w:tc>
          <w:tcPr>
            <w:tcW w:w="662" w:type="dxa"/>
            <w:vMerge/>
            <w:vAlign w:val="center"/>
          </w:tcPr>
          <w:p w14:paraId="456D240C" w14:textId="77777777" w:rsidR="006F65B7" w:rsidRPr="007B1BBC" w:rsidRDefault="006F65B7" w:rsidP="007B1BBC">
            <w:pPr>
              <w:jc w:val="center"/>
              <w:rPr>
                <w:sz w:val="28"/>
                <w:szCs w:val="28"/>
              </w:rPr>
            </w:pPr>
          </w:p>
        </w:tc>
        <w:tc>
          <w:tcPr>
            <w:tcW w:w="5683" w:type="dxa"/>
            <w:vMerge/>
            <w:vAlign w:val="center"/>
          </w:tcPr>
          <w:p w14:paraId="070CB927" w14:textId="77777777" w:rsidR="006F65B7" w:rsidRPr="007B1BBC" w:rsidRDefault="006F65B7" w:rsidP="007B1BBC">
            <w:pPr>
              <w:jc w:val="center"/>
              <w:rPr>
                <w:sz w:val="28"/>
                <w:szCs w:val="28"/>
              </w:rPr>
            </w:pPr>
          </w:p>
        </w:tc>
        <w:tc>
          <w:tcPr>
            <w:tcW w:w="849" w:type="dxa"/>
            <w:vAlign w:val="center"/>
          </w:tcPr>
          <w:p w14:paraId="277D9B73" w14:textId="77777777" w:rsidR="006F65B7" w:rsidRPr="007B1BBC" w:rsidRDefault="006F65B7" w:rsidP="007B1BBC">
            <w:pPr>
              <w:jc w:val="center"/>
              <w:rPr>
                <w:sz w:val="28"/>
                <w:szCs w:val="28"/>
              </w:rPr>
            </w:pPr>
            <w:r w:rsidRPr="007B1BBC">
              <w:rPr>
                <w:sz w:val="28"/>
                <w:szCs w:val="28"/>
              </w:rPr>
              <w:t>Всего</w:t>
            </w:r>
          </w:p>
        </w:tc>
        <w:tc>
          <w:tcPr>
            <w:tcW w:w="988" w:type="dxa"/>
            <w:vAlign w:val="center"/>
          </w:tcPr>
          <w:p w14:paraId="4BB7102B" w14:textId="77777777" w:rsidR="006F65B7" w:rsidRPr="007B1BBC" w:rsidRDefault="006F65B7" w:rsidP="007B1BBC">
            <w:pPr>
              <w:jc w:val="center"/>
              <w:rPr>
                <w:sz w:val="28"/>
                <w:szCs w:val="28"/>
              </w:rPr>
            </w:pPr>
            <w:r w:rsidRPr="007B1BBC">
              <w:rPr>
                <w:sz w:val="28"/>
                <w:szCs w:val="28"/>
              </w:rPr>
              <w:t>Лекции</w:t>
            </w:r>
          </w:p>
        </w:tc>
        <w:tc>
          <w:tcPr>
            <w:tcW w:w="1683" w:type="dxa"/>
            <w:vAlign w:val="center"/>
          </w:tcPr>
          <w:p w14:paraId="48F42187" w14:textId="77777777" w:rsidR="006F65B7" w:rsidRPr="007B1BBC" w:rsidRDefault="006F65B7" w:rsidP="007B1BBC">
            <w:pPr>
              <w:pStyle w:val="Default"/>
              <w:tabs>
                <w:tab w:val="left" w:pos="1291"/>
              </w:tabs>
              <w:jc w:val="center"/>
              <w:rPr>
                <w:sz w:val="28"/>
                <w:szCs w:val="28"/>
              </w:rPr>
            </w:pPr>
            <w:proofErr w:type="spellStart"/>
            <w:r w:rsidRPr="007B1BBC">
              <w:rPr>
                <w:sz w:val="28"/>
                <w:szCs w:val="28"/>
              </w:rPr>
              <w:t>Практические</w:t>
            </w:r>
            <w:proofErr w:type="spellEnd"/>
            <w:r w:rsidRPr="007B1BBC">
              <w:rPr>
                <w:sz w:val="28"/>
                <w:szCs w:val="28"/>
              </w:rPr>
              <w:t xml:space="preserve"> (</w:t>
            </w:r>
            <w:proofErr w:type="spellStart"/>
            <w:r w:rsidRPr="007B1BBC">
              <w:rPr>
                <w:sz w:val="28"/>
                <w:szCs w:val="28"/>
              </w:rPr>
              <w:t>семинарские</w:t>
            </w:r>
            <w:proofErr w:type="spellEnd"/>
            <w:r w:rsidRPr="007B1BBC">
              <w:rPr>
                <w:sz w:val="28"/>
                <w:szCs w:val="28"/>
              </w:rPr>
              <w:t>)</w:t>
            </w:r>
          </w:p>
          <w:p w14:paraId="58B72510" w14:textId="77777777" w:rsidR="006F65B7" w:rsidRPr="007B1BBC" w:rsidRDefault="006F65B7" w:rsidP="007B1BBC">
            <w:pPr>
              <w:jc w:val="center"/>
              <w:rPr>
                <w:sz w:val="28"/>
                <w:szCs w:val="28"/>
              </w:rPr>
            </w:pPr>
            <w:r w:rsidRPr="007B1BBC">
              <w:rPr>
                <w:sz w:val="28"/>
                <w:szCs w:val="28"/>
              </w:rPr>
              <w:t>занятия</w:t>
            </w:r>
          </w:p>
        </w:tc>
      </w:tr>
      <w:tr w:rsidR="006F65B7" w:rsidRPr="007B1BBC" w14:paraId="52264F42" w14:textId="77777777" w:rsidTr="001D1F31">
        <w:trPr>
          <w:gridAfter w:val="1"/>
          <w:wAfter w:w="14" w:type="dxa"/>
        </w:trPr>
        <w:tc>
          <w:tcPr>
            <w:tcW w:w="662" w:type="dxa"/>
          </w:tcPr>
          <w:p w14:paraId="2DCD5555" w14:textId="77777777" w:rsidR="006F65B7" w:rsidRPr="007B1BBC" w:rsidRDefault="006F65B7" w:rsidP="009063EC">
            <w:pPr>
              <w:rPr>
                <w:b/>
                <w:sz w:val="28"/>
                <w:szCs w:val="28"/>
                <w:lang w:val="en-US"/>
              </w:rPr>
            </w:pPr>
          </w:p>
        </w:tc>
        <w:tc>
          <w:tcPr>
            <w:tcW w:w="5683" w:type="dxa"/>
          </w:tcPr>
          <w:p w14:paraId="1A8CBFEA" w14:textId="6123F33C" w:rsidR="007B1BBC" w:rsidRDefault="006F65B7" w:rsidP="001D1F31">
            <w:pPr>
              <w:rPr>
                <w:b/>
                <w:spacing w:val="-4"/>
                <w:sz w:val="28"/>
                <w:szCs w:val="28"/>
              </w:rPr>
            </w:pPr>
            <w:r w:rsidRPr="007B1BBC">
              <w:rPr>
                <w:b/>
                <w:spacing w:val="-4"/>
                <w:sz w:val="28"/>
                <w:szCs w:val="28"/>
              </w:rPr>
              <w:t>Раздел</w:t>
            </w:r>
            <w:r w:rsidRPr="007B1BBC">
              <w:rPr>
                <w:b/>
                <w:spacing w:val="-4"/>
                <w:sz w:val="28"/>
                <w:szCs w:val="28"/>
                <w:lang w:val="en-US"/>
              </w:rPr>
              <w:t> </w:t>
            </w:r>
            <w:r w:rsidR="007B1BBC">
              <w:rPr>
                <w:b/>
                <w:spacing w:val="-4"/>
                <w:sz w:val="28"/>
                <w:szCs w:val="28"/>
              </w:rPr>
              <w:t>1</w:t>
            </w:r>
          </w:p>
          <w:p w14:paraId="394F58EC" w14:textId="42282E80" w:rsidR="006F65B7" w:rsidRPr="007B1BBC" w:rsidRDefault="006F65B7" w:rsidP="001D1F31">
            <w:pPr>
              <w:rPr>
                <w:b/>
                <w:sz w:val="28"/>
                <w:szCs w:val="28"/>
              </w:rPr>
            </w:pPr>
            <w:r w:rsidRPr="007B1BBC">
              <w:rPr>
                <w:b/>
                <w:spacing w:val="-4"/>
                <w:sz w:val="28"/>
                <w:szCs w:val="28"/>
              </w:rPr>
              <w:t>Административно-деликтное право</w:t>
            </w:r>
          </w:p>
        </w:tc>
        <w:tc>
          <w:tcPr>
            <w:tcW w:w="849" w:type="dxa"/>
          </w:tcPr>
          <w:p w14:paraId="341334AB" w14:textId="77777777" w:rsidR="006F65B7" w:rsidRPr="007B1BBC" w:rsidRDefault="00D21A53" w:rsidP="001D1F31">
            <w:pPr>
              <w:jc w:val="center"/>
              <w:rPr>
                <w:b/>
                <w:sz w:val="28"/>
                <w:szCs w:val="28"/>
              </w:rPr>
            </w:pPr>
            <w:r w:rsidRPr="007B1BBC">
              <w:rPr>
                <w:b/>
                <w:sz w:val="28"/>
                <w:szCs w:val="28"/>
              </w:rPr>
              <w:t>56</w:t>
            </w:r>
          </w:p>
        </w:tc>
        <w:tc>
          <w:tcPr>
            <w:tcW w:w="988" w:type="dxa"/>
          </w:tcPr>
          <w:p w14:paraId="5FD86347" w14:textId="77777777" w:rsidR="006F65B7" w:rsidRPr="007B1BBC" w:rsidRDefault="00D21A53" w:rsidP="001D1F31">
            <w:pPr>
              <w:jc w:val="center"/>
              <w:rPr>
                <w:b/>
                <w:sz w:val="28"/>
                <w:szCs w:val="28"/>
              </w:rPr>
            </w:pPr>
            <w:r w:rsidRPr="007B1BBC">
              <w:rPr>
                <w:b/>
                <w:sz w:val="28"/>
                <w:szCs w:val="28"/>
              </w:rPr>
              <w:t>30</w:t>
            </w:r>
          </w:p>
        </w:tc>
        <w:tc>
          <w:tcPr>
            <w:tcW w:w="1683" w:type="dxa"/>
          </w:tcPr>
          <w:p w14:paraId="0B658EDC" w14:textId="77777777" w:rsidR="006F65B7" w:rsidRPr="007B1BBC" w:rsidRDefault="00D21A53" w:rsidP="001D1F31">
            <w:pPr>
              <w:jc w:val="center"/>
              <w:rPr>
                <w:b/>
                <w:sz w:val="28"/>
                <w:szCs w:val="28"/>
              </w:rPr>
            </w:pPr>
            <w:r w:rsidRPr="007B1BBC">
              <w:rPr>
                <w:b/>
                <w:sz w:val="28"/>
                <w:szCs w:val="28"/>
              </w:rPr>
              <w:t>26</w:t>
            </w:r>
          </w:p>
        </w:tc>
      </w:tr>
      <w:tr w:rsidR="00D21A53" w:rsidRPr="007B1BBC" w14:paraId="7AAF27C7" w14:textId="77777777" w:rsidTr="001D1F31">
        <w:trPr>
          <w:gridAfter w:val="1"/>
          <w:wAfter w:w="14" w:type="dxa"/>
        </w:trPr>
        <w:tc>
          <w:tcPr>
            <w:tcW w:w="662" w:type="dxa"/>
          </w:tcPr>
          <w:p w14:paraId="22BB7FCE"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w:t>
            </w:r>
          </w:p>
        </w:tc>
        <w:tc>
          <w:tcPr>
            <w:tcW w:w="5683" w:type="dxa"/>
          </w:tcPr>
          <w:p w14:paraId="0E22B9BC" w14:textId="77777777" w:rsidR="00D21A53" w:rsidRPr="007B1BBC" w:rsidRDefault="00D21A53" w:rsidP="006C0FC4">
            <w:pPr>
              <w:rPr>
                <w:sz w:val="28"/>
                <w:szCs w:val="28"/>
              </w:rPr>
            </w:pPr>
            <w:r w:rsidRPr="007B1BBC">
              <w:rPr>
                <w:sz w:val="28"/>
                <w:szCs w:val="28"/>
              </w:rPr>
              <w:t>Понятие, задачи и система административно-деликтного права. Наука административно-деликтного права. Административно-</w:t>
            </w:r>
            <w:proofErr w:type="spellStart"/>
            <w:r w:rsidRPr="007B1BBC">
              <w:rPr>
                <w:sz w:val="28"/>
                <w:szCs w:val="28"/>
              </w:rPr>
              <w:t>деликтный</w:t>
            </w:r>
            <w:proofErr w:type="spellEnd"/>
            <w:r w:rsidRPr="007B1BBC">
              <w:rPr>
                <w:sz w:val="28"/>
                <w:szCs w:val="28"/>
              </w:rPr>
              <w:t xml:space="preserve"> закон</w:t>
            </w:r>
          </w:p>
        </w:tc>
        <w:tc>
          <w:tcPr>
            <w:tcW w:w="849" w:type="dxa"/>
          </w:tcPr>
          <w:p w14:paraId="653C281A" w14:textId="77777777" w:rsidR="00D21A53" w:rsidRPr="007B1BBC" w:rsidRDefault="00D21A53" w:rsidP="00D21A53">
            <w:pPr>
              <w:jc w:val="center"/>
              <w:rPr>
                <w:sz w:val="28"/>
                <w:szCs w:val="28"/>
              </w:rPr>
            </w:pPr>
            <w:r w:rsidRPr="007B1BBC">
              <w:rPr>
                <w:sz w:val="28"/>
                <w:szCs w:val="28"/>
              </w:rPr>
              <w:t>2</w:t>
            </w:r>
          </w:p>
        </w:tc>
        <w:tc>
          <w:tcPr>
            <w:tcW w:w="988" w:type="dxa"/>
          </w:tcPr>
          <w:p w14:paraId="4FDB603C" w14:textId="77777777" w:rsidR="00D21A53" w:rsidRPr="007B1BBC" w:rsidRDefault="00D21A53" w:rsidP="00D21A53">
            <w:pPr>
              <w:jc w:val="center"/>
              <w:rPr>
                <w:sz w:val="28"/>
                <w:szCs w:val="28"/>
              </w:rPr>
            </w:pPr>
            <w:r w:rsidRPr="007B1BBC">
              <w:rPr>
                <w:sz w:val="28"/>
                <w:szCs w:val="28"/>
              </w:rPr>
              <w:t>2</w:t>
            </w:r>
          </w:p>
        </w:tc>
        <w:tc>
          <w:tcPr>
            <w:tcW w:w="1683" w:type="dxa"/>
          </w:tcPr>
          <w:p w14:paraId="2E07C221" w14:textId="77777777" w:rsidR="00D21A53" w:rsidRPr="007B1BBC" w:rsidRDefault="00D21A53" w:rsidP="00D21A53">
            <w:pPr>
              <w:jc w:val="center"/>
              <w:rPr>
                <w:sz w:val="28"/>
                <w:szCs w:val="28"/>
              </w:rPr>
            </w:pPr>
          </w:p>
        </w:tc>
      </w:tr>
      <w:tr w:rsidR="00D21A53" w:rsidRPr="007B1BBC" w14:paraId="01F3D341" w14:textId="77777777" w:rsidTr="001D1F31">
        <w:trPr>
          <w:gridAfter w:val="1"/>
          <w:wAfter w:w="14" w:type="dxa"/>
        </w:trPr>
        <w:tc>
          <w:tcPr>
            <w:tcW w:w="662" w:type="dxa"/>
          </w:tcPr>
          <w:p w14:paraId="2C95FB8C"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w:t>
            </w:r>
          </w:p>
        </w:tc>
        <w:tc>
          <w:tcPr>
            <w:tcW w:w="5683" w:type="dxa"/>
          </w:tcPr>
          <w:p w14:paraId="10E00640" w14:textId="77777777" w:rsidR="00D21A53" w:rsidRPr="007B1BBC" w:rsidRDefault="00D21A53" w:rsidP="006C0FC4">
            <w:pPr>
              <w:rPr>
                <w:sz w:val="28"/>
                <w:szCs w:val="28"/>
              </w:rPr>
            </w:pPr>
            <w:r w:rsidRPr="007B1BBC">
              <w:rPr>
                <w:sz w:val="28"/>
                <w:szCs w:val="28"/>
              </w:rPr>
              <w:t>Общие положения об административном правонарушении</w:t>
            </w:r>
          </w:p>
        </w:tc>
        <w:tc>
          <w:tcPr>
            <w:tcW w:w="849" w:type="dxa"/>
          </w:tcPr>
          <w:p w14:paraId="7D5C774C" w14:textId="77777777" w:rsidR="00D21A53" w:rsidRPr="007B1BBC" w:rsidRDefault="00D21A53" w:rsidP="00D21A53">
            <w:pPr>
              <w:jc w:val="center"/>
              <w:rPr>
                <w:sz w:val="28"/>
                <w:szCs w:val="28"/>
              </w:rPr>
            </w:pPr>
            <w:r w:rsidRPr="007B1BBC">
              <w:rPr>
                <w:sz w:val="28"/>
                <w:szCs w:val="28"/>
              </w:rPr>
              <w:t>4</w:t>
            </w:r>
          </w:p>
        </w:tc>
        <w:tc>
          <w:tcPr>
            <w:tcW w:w="988" w:type="dxa"/>
          </w:tcPr>
          <w:p w14:paraId="5F59ABB3" w14:textId="77777777" w:rsidR="00D21A53" w:rsidRPr="007B1BBC" w:rsidRDefault="00D21A53" w:rsidP="00D21A53">
            <w:pPr>
              <w:jc w:val="center"/>
              <w:rPr>
                <w:sz w:val="28"/>
                <w:szCs w:val="28"/>
              </w:rPr>
            </w:pPr>
            <w:r w:rsidRPr="007B1BBC">
              <w:rPr>
                <w:sz w:val="28"/>
                <w:szCs w:val="28"/>
              </w:rPr>
              <w:t>2</w:t>
            </w:r>
          </w:p>
        </w:tc>
        <w:tc>
          <w:tcPr>
            <w:tcW w:w="1683" w:type="dxa"/>
          </w:tcPr>
          <w:p w14:paraId="0E1CCD12" w14:textId="77777777" w:rsidR="00D21A53" w:rsidRPr="007B1BBC" w:rsidRDefault="00D21A53" w:rsidP="00D21A53">
            <w:pPr>
              <w:jc w:val="center"/>
              <w:rPr>
                <w:sz w:val="28"/>
                <w:szCs w:val="28"/>
              </w:rPr>
            </w:pPr>
            <w:r w:rsidRPr="007B1BBC">
              <w:rPr>
                <w:sz w:val="28"/>
                <w:szCs w:val="28"/>
              </w:rPr>
              <w:t>2</w:t>
            </w:r>
          </w:p>
        </w:tc>
      </w:tr>
      <w:tr w:rsidR="00D21A53" w:rsidRPr="007B1BBC" w14:paraId="0AD36CC6" w14:textId="77777777" w:rsidTr="001D1F31">
        <w:trPr>
          <w:gridAfter w:val="1"/>
          <w:wAfter w:w="14" w:type="dxa"/>
        </w:trPr>
        <w:tc>
          <w:tcPr>
            <w:tcW w:w="662" w:type="dxa"/>
          </w:tcPr>
          <w:p w14:paraId="01FC226F"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3</w:t>
            </w:r>
          </w:p>
        </w:tc>
        <w:tc>
          <w:tcPr>
            <w:tcW w:w="5683" w:type="dxa"/>
          </w:tcPr>
          <w:p w14:paraId="40C1AA2F" w14:textId="77777777" w:rsidR="00D21A53" w:rsidRPr="007B1BBC" w:rsidRDefault="00D21A53" w:rsidP="006C0FC4">
            <w:pPr>
              <w:rPr>
                <w:sz w:val="28"/>
                <w:szCs w:val="28"/>
              </w:rPr>
            </w:pPr>
            <w:r w:rsidRPr="007B1BBC">
              <w:rPr>
                <w:sz w:val="28"/>
                <w:szCs w:val="28"/>
              </w:rPr>
              <w:t>Объективные признаки состава административного правонарушения</w:t>
            </w:r>
          </w:p>
        </w:tc>
        <w:tc>
          <w:tcPr>
            <w:tcW w:w="849" w:type="dxa"/>
          </w:tcPr>
          <w:p w14:paraId="60AA9DD7" w14:textId="77777777" w:rsidR="00D21A53" w:rsidRPr="007B1BBC" w:rsidRDefault="00D21A53" w:rsidP="00D21A53">
            <w:pPr>
              <w:jc w:val="center"/>
              <w:rPr>
                <w:sz w:val="28"/>
                <w:szCs w:val="28"/>
              </w:rPr>
            </w:pPr>
            <w:r w:rsidRPr="007B1BBC">
              <w:rPr>
                <w:sz w:val="28"/>
                <w:szCs w:val="28"/>
              </w:rPr>
              <w:t>2</w:t>
            </w:r>
          </w:p>
        </w:tc>
        <w:tc>
          <w:tcPr>
            <w:tcW w:w="988" w:type="dxa"/>
          </w:tcPr>
          <w:p w14:paraId="0C763253" w14:textId="77777777" w:rsidR="00D21A53" w:rsidRPr="007B1BBC" w:rsidRDefault="00D21A53" w:rsidP="00D21A53">
            <w:pPr>
              <w:jc w:val="center"/>
              <w:rPr>
                <w:sz w:val="28"/>
                <w:szCs w:val="28"/>
              </w:rPr>
            </w:pPr>
            <w:r w:rsidRPr="007B1BBC">
              <w:rPr>
                <w:sz w:val="28"/>
                <w:szCs w:val="28"/>
              </w:rPr>
              <w:t>2</w:t>
            </w:r>
          </w:p>
        </w:tc>
        <w:tc>
          <w:tcPr>
            <w:tcW w:w="1683" w:type="dxa"/>
          </w:tcPr>
          <w:p w14:paraId="2D755F3D" w14:textId="77777777" w:rsidR="00D21A53" w:rsidRPr="007B1BBC" w:rsidRDefault="00D21A53" w:rsidP="00D21A53">
            <w:pPr>
              <w:jc w:val="center"/>
              <w:rPr>
                <w:sz w:val="28"/>
                <w:szCs w:val="28"/>
              </w:rPr>
            </w:pPr>
          </w:p>
        </w:tc>
      </w:tr>
      <w:tr w:rsidR="00D21A53" w:rsidRPr="007B1BBC" w14:paraId="39FAB1A3" w14:textId="77777777" w:rsidTr="001D1F31">
        <w:trPr>
          <w:gridAfter w:val="1"/>
          <w:wAfter w:w="14" w:type="dxa"/>
        </w:trPr>
        <w:tc>
          <w:tcPr>
            <w:tcW w:w="662" w:type="dxa"/>
          </w:tcPr>
          <w:p w14:paraId="6C009196"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4</w:t>
            </w:r>
          </w:p>
        </w:tc>
        <w:tc>
          <w:tcPr>
            <w:tcW w:w="5683" w:type="dxa"/>
          </w:tcPr>
          <w:p w14:paraId="6CDE2764" w14:textId="77777777" w:rsidR="00D21A53" w:rsidRPr="007B1BBC" w:rsidRDefault="00D21A53" w:rsidP="006C0FC4">
            <w:pPr>
              <w:rPr>
                <w:sz w:val="28"/>
                <w:szCs w:val="28"/>
              </w:rPr>
            </w:pPr>
            <w:r w:rsidRPr="007B1BBC">
              <w:rPr>
                <w:sz w:val="28"/>
                <w:szCs w:val="28"/>
              </w:rPr>
              <w:t>Субъективные признаки состава административного правонарушения</w:t>
            </w:r>
          </w:p>
        </w:tc>
        <w:tc>
          <w:tcPr>
            <w:tcW w:w="849" w:type="dxa"/>
          </w:tcPr>
          <w:p w14:paraId="219A29EE" w14:textId="77777777" w:rsidR="00D21A53" w:rsidRPr="007B1BBC" w:rsidRDefault="00D21A53" w:rsidP="00D21A53">
            <w:pPr>
              <w:jc w:val="center"/>
              <w:rPr>
                <w:sz w:val="28"/>
                <w:szCs w:val="28"/>
              </w:rPr>
            </w:pPr>
            <w:r w:rsidRPr="007B1BBC">
              <w:rPr>
                <w:sz w:val="28"/>
                <w:szCs w:val="28"/>
              </w:rPr>
              <w:t>2</w:t>
            </w:r>
          </w:p>
        </w:tc>
        <w:tc>
          <w:tcPr>
            <w:tcW w:w="988" w:type="dxa"/>
          </w:tcPr>
          <w:p w14:paraId="32475A04" w14:textId="77777777" w:rsidR="00D21A53" w:rsidRPr="007B1BBC" w:rsidRDefault="00D21A53" w:rsidP="00D21A53">
            <w:pPr>
              <w:jc w:val="center"/>
              <w:rPr>
                <w:sz w:val="28"/>
                <w:szCs w:val="28"/>
              </w:rPr>
            </w:pPr>
            <w:r w:rsidRPr="007B1BBC">
              <w:rPr>
                <w:sz w:val="28"/>
                <w:szCs w:val="28"/>
              </w:rPr>
              <w:t>2</w:t>
            </w:r>
          </w:p>
        </w:tc>
        <w:tc>
          <w:tcPr>
            <w:tcW w:w="1683" w:type="dxa"/>
          </w:tcPr>
          <w:p w14:paraId="76551B06" w14:textId="77777777" w:rsidR="00D21A53" w:rsidRPr="007B1BBC" w:rsidRDefault="00D21A53" w:rsidP="00D21A53">
            <w:pPr>
              <w:jc w:val="center"/>
              <w:rPr>
                <w:sz w:val="28"/>
                <w:szCs w:val="28"/>
              </w:rPr>
            </w:pPr>
          </w:p>
        </w:tc>
      </w:tr>
      <w:tr w:rsidR="00D21A53" w:rsidRPr="007B1BBC" w14:paraId="1AF11A01" w14:textId="77777777" w:rsidTr="001D1F31">
        <w:trPr>
          <w:gridAfter w:val="1"/>
          <w:wAfter w:w="14" w:type="dxa"/>
        </w:trPr>
        <w:tc>
          <w:tcPr>
            <w:tcW w:w="662" w:type="dxa"/>
          </w:tcPr>
          <w:p w14:paraId="617D88D0"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5</w:t>
            </w:r>
          </w:p>
        </w:tc>
        <w:tc>
          <w:tcPr>
            <w:tcW w:w="5683" w:type="dxa"/>
          </w:tcPr>
          <w:p w14:paraId="27F68229" w14:textId="77777777" w:rsidR="00D21A53" w:rsidRPr="007B1BBC" w:rsidRDefault="00D21A53" w:rsidP="006C0FC4">
            <w:pPr>
              <w:rPr>
                <w:sz w:val="28"/>
                <w:szCs w:val="28"/>
              </w:rPr>
            </w:pPr>
            <w:r w:rsidRPr="007B1BBC">
              <w:rPr>
                <w:rStyle w:val="FontStyle48"/>
                <w:b w:val="0"/>
                <w:color w:val="auto"/>
                <w:sz w:val="28"/>
                <w:szCs w:val="28"/>
              </w:rPr>
              <w:t>Стадии административного правонарушения. Множественность административных правонарушений. Обстоятельства, исключающие признание деяния административным правонарушением</w:t>
            </w:r>
          </w:p>
        </w:tc>
        <w:tc>
          <w:tcPr>
            <w:tcW w:w="849" w:type="dxa"/>
          </w:tcPr>
          <w:p w14:paraId="36EC1644" w14:textId="77777777" w:rsidR="00D21A53" w:rsidRPr="007B1BBC" w:rsidRDefault="00D21A53" w:rsidP="00D21A53">
            <w:pPr>
              <w:jc w:val="center"/>
              <w:rPr>
                <w:sz w:val="28"/>
                <w:szCs w:val="28"/>
              </w:rPr>
            </w:pPr>
            <w:r w:rsidRPr="007B1BBC">
              <w:rPr>
                <w:sz w:val="28"/>
                <w:szCs w:val="28"/>
              </w:rPr>
              <w:t>4</w:t>
            </w:r>
          </w:p>
        </w:tc>
        <w:tc>
          <w:tcPr>
            <w:tcW w:w="988" w:type="dxa"/>
          </w:tcPr>
          <w:p w14:paraId="1A1F1176" w14:textId="77777777" w:rsidR="00D21A53" w:rsidRPr="007B1BBC" w:rsidRDefault="00D21A53" w:rsidP="00D21A53">
            <w:pPr>
              <w:jc w:val="center"/>
              <w:rPr>
                <w:sz w:val="28"/>
                <w:szCs w:val="28"/>
              </w:rPr>
            </w:pPr>
            <w:r w:rsidRPr="007B1BBC">
              <w:rPr>
                <w:sz w:val="28"/>
                <w:szCs w:val="28"/>
              </w:rPr>
              <w:t>2</w:t>
            </w:r>
          </w:p>
        </w:tc>
        <w:tc>
          <w:tcPr>
            <w:tcW w:w="1683" w:type="dxa"/>
          </w:tcPr>
          <w:p w14:paraId="34ED9EC7" w14:textId="77777777" w:rsidR="00D21A53" w:rsidRPr="007B1BBC" w:rsidRDefault="00D21A53" w:rsidP="00D21A53">
            <w:pPr>
              <w:jc w:val="center"/>
              <w:rPr>
                <w:sz w:val="28"/>
                <w:szCs w:val="28"/>
              </w:rPr>
            </w:pPr>
            <w:r w:rsidRPr="007B1BBC">
              <w:rPr>
                <w:sz w:val="28"/>
                <w:szCs w:val="28"/>
              </w:rPr>
              <w:t>2</w:t>
            </w:r>
          </w:p>
        </w:tc>
      </w:tr>
      <w:tr w:rsidR="00D21A53" w:rsidRPr="007B1BBC" w14:paraId="2B463DC9" w14:textId="77777777" w:rsidTr="001D1F31">
        <w:trPr>
          <w:gridAfter w:val="1"/>
          <w:wAfter w:w="14" w:type="dxa"/>
        </w:trPr>
        <w:tc>
          <w:tcPr>
            <w:tcW w:w="662" w:type="dxa"/>
          </w:tcPr>
          <w:p w14:paraId="2E7F4672" w14:textId="77777777" w:rsidR="00D21A53" w:rsidRPr="007B1BBC" w:rsidRDefault="00D21A53" w:rsidP="00D21A53">
            <w:pPr>
              <w:pStyle w:val="Style26"/>
              <w:widowControl/>
              <w:jc w:val="center"/>
              <w:rPr>
                <w:rStyle w:val="FontStyle46"/>
                <w:color w:val="auto"/>
                <w:sz w:val="28"/>
                <w:szCs w:val="28"/>
              </w:rPr>
            </w:pPr>
            <w:r w:rsidRPr="007B1BBC">
              <w:rPr>
                <w:rStyle w:val="FontStyle46"/>
                <w:color w:val="auto"/>
                <w:sz w:val="28"/>
                <w:szCs w:val="28"/>
              </w:rPr>
              <w:t>6</w:t>
            </w:r>
          </w:p>
        </w:tc>
        <w:tc>
          <w:tcPr>
            <w:tcW w:w="5683" w:type="dxa"/>
          </w:tcPr>
          <w:p w14:paraId="63BE5216" w14:textId="77777777" w:rsidR="00D21A53" w:rsidRPr="007B1BBC" w:rsidRDefault="00D21A53" w:rsidP="006C0FC4">
            <w:pPr>
              <w:rPr>
                <w:sz w:val="28"/>
                <w:szCs w:val="28"/>
              </w:rPr>
            </w:pPr>
            <w:r w:rsidRPr="007B1BBC">
              <w:rPr>
                <w:sz w:val="28"/>
                <w:szCs w:val="28"/>
              </w:rPr>
              <w:t>Административно-правовое принуждение как средство борьбы с совершением административных правонарушений</w:t>
            </w:r>
          </w:p>
        </w:tc>
        <w:tc>
          <w:tcPr>
            <w:tcW w:w="849" w:type="dxa"/>
          </w:tcPr>
          <w:p w14:paraId="17600B8F" w14:textId="77777777" w:rsidR="00D21A53" w:rsidRPr="007B1BBC" w:rsidRDefault="00D21A53" w:rsidP="00D21A53">
            <w:pPr>
              <w:jc w:val="center"/>
              <w:rPr>
                <w:sz w:val="28"/>
                <w:szCs w:val="28"/>
              </w:rPr>
            </w:pPr>
            <w:r w:rsidRPr="007B1BBC">
              <w:rPr>
                <w:sz w:val="28"/>
                <w:szCs w:val="28"/>
              </w:rPr>
              <w:t>2</w:t>
            </w:r>
          </w:p>
        </w:tc>
        <w:tc>
          <w:tcPr>
            <w:tcW w:w="988" w:type="dxa"/>
          </w:tcPr>
          <w:p w14:paraId="5AA82033" w14:textId="77777777" w:rsidR="00D21A53" w:rsidRPr="007B1BBC" w:rsidRDefault="00D21A53" w:rsidP="00D21A53">
            <w:pPr>
              <w:jc w:val="center"/>
              <w:rPr>
                <w:sz w:val="28"/>
                <w:szCs w:val="28"/>
              </w:rPr>
            </w:pPr>
          </w:p>
        </w:tc>
        <w:tc>
          <w:tcPr>
            <w:tcW w:w="1683" w:type="dxa"/>
          </w:tcPr>
          <w:p w14:paraId="7EE827A7" w14:textId="77777777" w:rsidR="00D21A53" w:rsidRPr="007B1BBC" w:rsidRDefault="00D21A53" w:rsidP="00D21A53">
            <w:pPr>
              <w:jc w:val="center"/>
              <w:rPr>
                <w:sz w:val="28"/>
                <w:szCs w:val="28"/>
              </w:rPr>
            </w:pPr>
            <w:r w:rsidRPr="007B1BBC">
              <w:rPr>
                <w:sz w:val="28"/>
                <w:szCs w:val="28"/>
              </w:rPr>
              <w:t>2</w:t>
            </w:r>
          </w:p>
        </w:tc>
      </w:tr>
      <w:tr w:rsidR="00D21A53" w:rsidRPr="007B1BBC" w14:paraId="0DBDF566" w14:textId="77777777" w:rsidTr="001D1F31">
        <w:trPr>
          <w:gridAfter w:val="1"/>
          <w:wAfter w:w="14" w:type="dxa"/>
        </w:trPr>
        <w:tc>
          <w:tcPr>
            <w:tcW w:w="662" w:type="dxa"/>
          </w:tcPr>
          <w:p w14:paraId="40BD1545" w14:textId="77777777" w:rsidR="00D21A53" w:rsidRPr="007B1BBC" w:rsidRDefault="00D21A53" w:rsidP="00D21A53">
            <w:pPr>
              <w:pStyle w:val="Style26"/>
              <w:widowControl/>
              <w:jc w:val="center"/>
              <w:rPr>
                <w:rStyle w:val="FontStyle46"/>
                <w:color w:val="auto"/>
                <w:sz w:val="28"/>
                <w:szCs w:val="28"/>
              </w:rPr>
            </w:pPr>
            <w:r w:rsidRPr="007B1BBC">
              <w:rPr>
                <w:rStyle w:val="FontStyle46"/>
                <w:color w:val="auto"/>
                <w:sz w:val="28"/>
                <w:szCs w:val="28"/>
              </w:rPr>
              <w:t>7</w:t>
            </w:r>
          </w:p>
        </w:tc>
        <w:tc>
          <w:tcPr>
            <w:tcW w:w="5683" w:type="dxa"/>
          </w:tcPr>
          <w:p w14:paraId="30E5DC52" w14:textId="77777777" w:rsidR="00D21A53" w:rsidRPr="007B1BBC" w:rsidRDefault="00D21A53" w:rsidP="006C0FC4">
            <w:pPr>
              <w:rPr>
                <w:sz w:val="28"/>
                <w:szCs w:val="28"/>
              </w:rPr>
            </w:pPr>
            <w:r w:rsidRPr="007B1BBC">
              <w:rPr>
                <w:sz w:val="28"/>
                <w:szCs w:val="28"/>
              </w:rPr>
              <w:t>Понятие и характерные черты административной ответственности. Профилактические меры воздействия. Административная ответственность несовершеннолетних</w:t>
            </w:r>
          </w:p>
        </w:tc>
        <w:tc>
          <w:tcPr>
            <w:tcW w:w="849" w:type="dxa"/>
          </w:tcPr>
          <w:p w14:paraId="7D4210F9" w14:textId="77777777" w:rsidR="00D21A53" w:rsidRPr="007B1BBC" w:rsidRDefault="00D21A53" w:rsidP="00D21A53">
            <w:pPr>
              <w:jc w:val="center"/>
              <w:rPr>
                <w:sz w:val="28"/>
                <w:szCs w:val="28"/>
              </w:rPr>
            </w:pPr>
            <w:r w:rsidRPr="007B1BBC">
              <w:rPr>
                <w:sz w:val="28"/>
                <w:szCs w:val="28"/>
              </w:rPr>
              <w:t>2</w:t>
            </w:r>
          </w:p>
        </w:tc>
        <w:tc>
          <w:tcPr>
            <w:tcW w:w="988" w:type="dxa"/>
          </w:tcPr>
          <w:p w14:paraId="6A9222D4" w14:textId="77777777" w:rsidR="00D21A53" w:rsidRPr="007B1BBC" w:rsidRDefault="00D21A53" w:rsidP="00D21A53">
            <w:pPr>
              <w:jc w:val="center"/>
              <w:rPr>
                <w:sz w:val="28"/>
                <w:szCs w:val="28"/>
              </w:rPr>
            </w:pPr>
            <w:r w:rsidRPr="007B1BBC">
              <w:rPr>
                <w:sz w:val="28"/>
                <w:szCs w:val="28"/>
              </w:rPr>
              <w:t>2</w:t>
            </w:r>
          </w:p>
        </w:tc>
        <w:tc>
          <w:tcPr>
            <w:tcW w:w="1683" w:type="dxa"/>
          </w:tcPr>
          <w:p w14:paraId="034F2152" w14:textId="77777777" w:rsidR="00D21A53" w:rsidRPr="007B1BBC" w:rsidRDefault="00D21A53" w:rsidP="00D21A53">
            <w:pPr>
              <w:jc w:val="center"/>
              <w:rPr>
                <w:sz w:val="28"/>
                <w:szCs w:val="28"/>
              </w:rPr>
            </w:pPr>
          </w:p>
        </w:tc>
      </w:tr>
      <w:tr w:rsidR="00D21A53" w:rsidRPr="007B1BBC" w14:paraId="233608E9" w14:textId="77777777" w:rsidTr="001D1F31">
        <w:trPr>
          <w:gridAfter w:val="1"/>
          <w:wAfter w:w="14" w:type="dxa"/>
        </w:trPr>
        <w:tc>
          <w:tcPr>
            <w:tcW w:w="662" w:type="dxa"/>
          </w:tcPr>
          <w:p w14:paraId="4B7BFCC8" w14:textId="77777777" w:rsidR="00D21A53" w:rsidRPr="007B1BBC" w:rsidRDefault="00D21A53" w:rsidP="00D21A53">
            <w:pPr>
              <w:pStyle w:val="Style31"/>
              <w:widowControl/>
              <w:spacing w:line="240" w:lineRule="auto"/>
              <w:ind w:firstLine="0"/>
              <w:jc w:val="center"/>
              <w:rPr>
                <w:rStyle w:val="FontStyle44"/>
                <w:color w:val="000000" w:themeColor="text1"/>
                <w:sz w:val="28"/>
                <w:szCs w:val="28"/>
              </w:rPr>
            </w:pPr>
            <w:r w:rsidRPr="007B1BBC">
              <w:rPr>
                <w:rStyle w:val="FontStyle44"/>
                <w:color w:val="000000" w:themeColor="text1"/>
                <w:sz w:val="28"/>
                <w:szCs w:val="28"/>
              </w:rPr>
              <w:t>8</w:t>
            </w:r>
          </w:p>
        </w:tc>
        <w:tc>
          <w:tcPr>
            <w:tcW w:w="5683" w:type="dxa"/>
          </w:tcPr>
          <w:p w14:paraId="6E9D745F" w14:textId="77777777" w:rsidR="00D21A53" w:rsidRPr="007B1BBC" w:rsidRDefault="00D21A53" w:rsidP="006C0FC4">
            <w:pPr>
              <w:rPr>
                <w:sz w:val="28"/>
                <w:szCs w:val="28"/>
              </w:rPr>
            </w:pPr>
            <w:r w:rsidRPr="007B1BBC">
              <w:rPr>
                <w:color w:val="000000" w:themeColor="text1"/>
                <w:sz w:val="28"/>
                <w:szCs w:val="28"/>
              </w:rPr>
              <w:t>Наложение административного взыскания. Освобождение от административной ответственности</w:t>
            </w:r>
          </w:p>
        </w:tc>
        <w:tc>
          <w:tcPr>
            <w:tcW w:w="849" w:type="dxa"/>
          </w:tcPr>
          <w:p w14:paraId="29865A0C" w14:textId="77777777" w:rsidR="00D21A53" w:rsidRPr="007B1BBC" w:rsidRDefault="00D21A53" w:rsidP="00D21A53">
            <w:pPr>
              <w:jc w:val="center"/>
              <w:rPr>
                <w:sz w:val="28"/>
                <w:szCs w:val="28"/>
              </w:rPr>
            </w:pPr>
            <w:r w:rsidRPr="007B1BBC">
              <w:rPr>
                <w:sz w:val="28"/>
                <w:szCs w:val="28"/>
              </w:rPr>
              <w:t>4</w:t>
            </w:r>
          </w:p>
        </w:tc>
        <w:tc>
          <w:tcPr>
            <w:tcW w:w="988" w:type="dxa"/>
          </w:tcPr>
          <w:p w14:paraId="223949D0" w14:textId="77777777" w:rsidR="00D21A53" w:rsidRPr="007B1BBC" w:rsidRDefault="00D21A53" w:rsidP="00D21A53">
            <w:pPr>
              <w:jc w:val="center"/>
              <w:rPr>
                <w:sz w:val="28"/>
                <w:szCs w:val="28"/>
              </w:rPr>
            </w:pPr>
            <w:r w:rsidRPr="007B1BBC">
              <w:rPr>
                <w:sz w:val="28"/>
                <w:szCs w:val="28"/>
              </w:rPr>
              <w:t>2</w:t>
            </w:r>
          </w:p>
        </w:tc>
        <w:tc>
          <w:tcPr>
            <w:tcW w:w="1683" w:type="dxa"/>
          </w:tcPr>
          <w:p w14:paraId="0AD18709" w14:textId="77777777" w:rsidR="00D21A53" w:rsidRPr="007B1BBC" w:rsidRDefault="00D21A53" w:rsidP="00D21A53">
            <w:pPr>
              <w:jc w:val="center"/>
              <w:rPr>
                <w:sz w:val="28"/>
                <w:szCs w:val="28"/>
              </w:rPr>
            </w:pPr>
            <w:r w:rsidRPr="007B1BBC">
              <w:rPr>
                <w:sz w:val="28"/>
                <w:szCs w:val="28"/>
              </w:rPr>
              <w:t>2</w:t>
            </w:r>
          </w:p>
        </w:tc>
      </w:tr>
      <w:tr w:rsidR="00D21A53" w:rsidRPr="007B1BBC" w14:paraId="6AE13B84" w14:textId="77777777" w:rsidTr="001D1F31">
        <w:trPr>
          <w:gridAfter w:val="1"/>
          <w:wAfter w:w="14" w:type="dxa"/>
        </w:trPr>
        <w:tc>
          <w:tcPr>
            <w:tcW w:w="662" w:type="dxa"/>
          </w:tcPr>
          <w:p w14:paraId="6B00A5AA"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9</w:t>
            </w:r>
          </w:p>
        </w:tc>
        <w:tc>
          <w:tcPr>
            <w:tcW w:w="5683" w:type="dxa"/>
          </w:tcPr>
          <w:p w14:paraId="12E04E7E" w14:textId="77777777" w:rsidR="00D21A53" w:rsidRPr="007B1BBC" w:rsidRDefault="00D21A53" w:rsidP="006C0FC4">
            <w:pPr>
              <w:rPr>
                <w:sz w:val="28"/>
                <w:szCs w:val="28"/>
              </w:rPr>
            </w:pPr>
            <w:r w:rsidRPr="007B1BBC">
              <w:rPr>
                <w:sz w:val="28"/>
                <w:szCs w:val="28"/>
              </w:rPr>
              <w:t>Административные правонарушения, посягающие на права и свободы человека и гражданина</w:t>
            </w:r>
          </w:p>
        </w:tc>
        <w:tc>
          <w:tcPr>
            <w:tcW w:w="849" w:type="dxa"/>
          </w:tcPr>
          <w:p w14:paraId="422FE242" w14:textId="77777777" w:rsidR="00D21A53" w:rsidRPr="007B1BBC" w:rsidRDefault="00D21A53" w:rsidP="00D21A53">
            <w:pPr>
              <w:jc w:val="center"/>
              <w:rPr>
                <w:sz w:val="28"/>
                <w:szCs w:val="28"/>
              </w:rPr>
            </w:pPr>
            <w:r w:rsidRPr="007B1BBC">
              <w:rPr>
                <w:sz w:val="28"/>
                <w:szCs w:val="28"/>
              </w:rPr>
              <w:t>4</w:t>
            </w:r>
          </w:p>
        </w:tc>
        <w:tc>
          <w:tcPr>
            <w:tcW w:w="988" w:type="dxa"/>
          </w:tcPr>
          <w:p w14:paraId="4207D771" w14:textId="77777777" w:rsidR="00D21A53" w:rsidRPr="007B1BBC" w:rsidRDefault="00D21A53" w:rsidP="00D21A53">
            <w:pPr>
              <w:jc w:val="center"/>
              <w:rPr>
                <w:sz w:val="28"/>
                <w:szCs w:val="28"/>
              </w:rPr>
            </w:pPr>
            <w:r w:rsidRPr="007B1BBC">
              <w:rPr>
                <w:sz w:val="28"/>
                <w:szCs w:val="28"/>
              </w:rPr>
              <w:t>2</w:t>
            </w:r>
          </w:p>
        </w:tc>
        <w:tc>
          <w:tcPr>
            <w:tcW w:w="1683" w:type="dxa"/>
          </w:tcPr>
          <w:p w14:paraId="41E0DF3F" w14:textId="77777777" w:rsidR="00D21A53" w:rsidRPr="007B1BBC" w:rsidRDefault="00D21A53" w:rsidP="00D21A53">
            <w:pPr>
              <w:jc w:val="center"/>
              <w:rPr>
                <w:sz w:val="28"/>
                <w:szCs w:val="28"/>
              </w:rPr>
            </w:pPr>
            <w:r w:rsidRPr="007B1BBC">
              <w:rPr>
                <w:sz w:val="28"/>
                <w:szCs w:val="28"/>
              </w:rPr>
              <w:t>2</w:t>
            </w:r>
          </w:p>
        </w:tc>
      </w:tr>
      <w:tr w:rsidR="00D21A53" w:rsidRPr="007B1BBC" w14:paraId="768B313E" w14:textId="77777777" w:rsidTr="001D1F31">
        <w:trPr>
          <w:gridAfter w:val="1"/>
          <w:wAfter w:w="14" w:type="dxa"/>
        </w:trPr>
        <w:tc>
          <w:tcPr>
            <w:tcW w:w="662" w:type="dxa"/>
          </w:tcPr>
          <w:p w14:paraId="5DB529AB"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10</w:t>
            </w:r>
          </w:p>
        </w:tc>
        <w:tc>
          <w:tcPr>
            <w:tcW w:w="5683" w:type="dxa"/>
          </w:tcPr>
          <w:p w14:paraId="0A0C628F" w14:textId="77777777" w:rsidR="00D21A53" w:rsidRPr="007B1BBC" w:rsidRDefault="00D21A53" w:rsidP="006C0FC4">
            <w:pPr>
              <w:rPr>
                <w:sz w:val="28"/>
                <w:szCs w:val="28"/>
              </w:rPr>
            </w:pPr>
            <w:r w:rsidRPr="007B1BBC">
              <w:rPr>
                <w:sz w:val="28"/>
                <w:szCs w:val="28"/>
              </w:rPr>
              <w:t>Административные правонарушения против собственности</w:t>
            </w:r>
          </w:p>
        </w:tc>
        <w:tc>
          <w:tcPr>
            <w:tcW w:w="849" w:type="dxa"/>
          </w:tcPr>
          <w:p w14:paraId="182DCED6" w14:textId="77777777" w:rsidR="00D21A53" w:rsidRPr="007B1BBC" w:rsidRDefault="00D21A53" w:rsidP="00D21A53">
            <w:pPr>
              <w:jc w:val="center"/>
              <w:rPr>
                <w:sz w:val="28"/>
                <w:szCs w:val="28"/>
              </w:rPr>
            </w:pPr>
            <w:r w:rsidRPr="007B1BBC">
              <w:rPr>
                <w:sz w:val="28"/>
                <w:szCs w:val="28"/>
              </w:rPr>
              <w:t>2</w:t>
            </w:r>
          </w:p>
        </w:tc>
        <w:tc>
          <w:tcPr>
            <w:tcW w:w="988" w:type="dxa"/>
          </w:tcPr>
          <w:p w14:paraId="306494C6" w14:textId="77777777" w:rsidR="00D21A53" w:rsidRPr="007B1BBC" w:rsidRDefault="00D21A53" w:rsidP="00D21A53">
            <w:pPr>
              <w:jc w:val="center"/>
              <w:rPr>
                <w:sz w:val="28"/>
                <w:szCs w:val="28"/>
              </w:rPr>
            </w:pPr>
          </w:p>
        </w:tc>
        <w:tc>
          <w:tcPr>
            <w:tcW w:w="1683" w:type="dxa"/>
          </w:tcPr>
          <w:p w14:paraId="1DAC5024" w14:textId="77777777" w:rsidR="00D21A53" w:rsidRPr="007B1BBC" w:rsidRDefault="00D21A53" w:rsidP="00D21A53">
            <w:pPr>
              <w:jc w:val="center"/>
              <w:rPr>
                <w:sz w:val="28"/>
                <w:szCs w:val="28"/>
              </w:rPr>
            </w:pPr>
            <w:r w:rsidRPr="007B1BBC">
              <w:rPr>
                <w:sz w:val="28"/>
                <w:szCs w:val="28"/>
              </w:rPr>
              <w:t>2</w:t>
            </w:r>
          </w:p>
        </w:tc>
      </w:tr>
      <w:tr w:rsidR="00D21A53" w:rsidRPr="007B1BBC" w14:paraId="5CCEFEB6" w14:textId="77777777" w:rsidTr="001D1F31">
        <w:trPr>
          <w:gridAfter w:val="1"/>
          <w:wAfter w:w="14" w:type="dxa"/>
        </w:trPr>
        <w:tc>
          <w:tcPr>
            <w:tcW w:w="662" w:type="dxa"/>
          </w:tcPr>
          <w:p w14:paraId="54ED1241"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11</w:t>
            </w:r>
          </w:p>
        </w:tc>
        <w:tc>
          <w:tcPr>
            <w:tcW w:w="5683" w:type="dxa"/>
          </w:tcPr>
          <w:p w14:paraId="25E235D6" w14:textId="77777777" w:rsidR="00D21A53" w:rsidRPr="007B1BBC" w:rsidRDefault="00D21A53" w:rsidP="006C0FC4">
            <w:pPr>
              <w:rPr>
                <w:sz w:val="28"/>
                <w:szCs w:val="28"/>
              </w:rPr>
            </w:pPr>
            <w:r w:rsidRPr="007B1BBC">
              <w:rPr>
                <w:sz w:val="28"/>
                <w:szCs w:val="28"/>
              </w:rPr>
              <w:t>Административные правонарушения в области финансов, рынка ценных бумаг и банковской деятельности</w:t>
            </w:r>
          </w:p>
        </w:tc>
        <w:tc>
          <w:tcPr>
            <w:tcW w:w="849" w:type="dxa"/>
          </w:tcPr>
          <w:p w14:paraId="72380DA2" w14:textId="77777777" w:rsidR="00D21A53" w:rsidRPr="007B1BBC" w:rsidRDefault="00D21A53" w:rsidP="00D21A53">
            <w:pPr>
              <w:jc w:val="center"/>
              <w:rPr>
                <w:sz w:val="28"/>
                <w:szCs w:val="28"/>
              </w:rPr>
            </w:pPr>
            <w:r w:rsidRPr="007B1BBC">
              <w:rPr>
                <w:sz w:val="28"/>
                <w:szCs w:val="28"/>
              </w:rPr>
              <w:t>2</w:t>
            </w:r>
          </w:p>
        </w:tc>
        <w:tc>
          <w:tcPr>
            <w:tcW w:w="988" w:type="dxa"/>
          </w:tcPr>
          <w:p w14:paraId="6B6FF736" w14:textId="77777777" w:rsidR="00D21A53" w:rsidRPr="007B1BBC" w:rsidRDefault="00D21A53" w:rsidP="00D21A53">
            <w:pPr>
              <w:jc w:val="center"/>
              <w:rPr>
                <w:sz w:val="28"/>
                <w:szCs w:val="28"/>
              </w:rPr>
            </w:pPr>
            <w:r w:rsidRPr="007B1BBC">
              <w:rPr>
                <w:sz w:val="28"/>
                <w:szCs w:val="28"/>
              </w:rPr>
              <w:t>2</w:t>
            </w:r>
          </w:p>
        </w:tc>
        <w:tc>
          <w:tcPr>
            <w:tcW w:w="1683" w:type="dxa"/>
          </w:tcPr>
          <w:p w14:paraId="416BBA18" w14:textId="77777777" w:rsidR="00D21A53" w:rsidRPr="007B1BBC" w:rsidRDefault="00D21A53" w:rsidP="00D21A53">
            <w:pPr>
              <w:jc w:val="center"/>
              <w:rPr>
                <w:sz w:val="28"/>
                <w:szCs w:val="28"/>
              </w:rPr>
            </w:pPr>
          </w:p>
        </w:tc>
      </w:tr>
      <w:tr w:rsidR="00D21A53" w:rsidRPr="007B1BBC" w14:paraId="41B71E2A" w14:textId="77777777" w:rsidTr="001D1F31">
        <w:trPr>
          <w:gridAfter w:val="1"/>
          <w:wAfter w:w="14" w:type="dxa"/>
        </w:trPr>
        <w:tc>
          <w:tcPr>
            <w:tcW w:w="662" w:type="dxa"/>
          </w:tcPr>
          <w:p w14:paraId="0C0E7DB6"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12</w:t>
            </w:r>
          </w:p>
        </w:tc>
        <w:tc>
          <w:tcPr>
            <w:tcW w:w="5683" w:type="dxa"/>
          </w:tcPr>
          <w:p w14:paraId="22F970AE" w14:textId="77777777" w:rsidR="00D21A53" w:rsidRPr="007B1BBC" w:rsidRDefault="00D21A53" w:rsidP="006C0FC4">
            <w:pPr>
              <w:rPr>
                <w:sz w:val="28"/>
                <w:szCs w:val="28"/>
              </w:rPr>
            </w:pPr>
            <w:r w:rsidRPr="007B1BBC">
              <w:rPr>
                <w:sz w:val="28"/>
                <w:szCs w:val="28"/>
              </w:rPr>
              <w:t>Административные правонарушения в области предпринимательской деятельности</w:t>
            </w:r>
          </w:p>
        </w:tc>
        <w:tc>
          <w:tcPr>
            <w:tcW w:w="849" w:type="dxa"/>
          </w:tcPr>
          <w:p w14:paraId="56649A94" w14:textId="77777777" w:rsidR="00D21A53" w:rsidRPr="007B1BBC" w:rsidRDefault="00D21A53" w:rsidP="00D21A53">
            <w:pPr>
              <w:jc w:val="center"/>
              <w:rPr>
                <w:sz w:val="28"/>
                <w:szCs w:val="28"/>
              </w:rPr>
            </w:pPr>
            <w:r w:rsidRPr="007B1BBC">
              <w:rPr>
                <w:sz w:val="28"/>
                <w:szCs w:val="28"/>
              </w:rPr>
              <w:t>4</w:t>
            </w:r>
          </w:p>
        </w:tc>
        <w:tc>
          <w:tcPr>
            <w:tcW w:w="988" w:type="dxa"/>
          </w:tcPr>
          <w:p w14:paraId="6C8AF1A9" w14:textId="77777777" w:rsidR="00D21A53" w:rsidRPr="007B1BBC" w:rsidRDefault="00D21A53" w:rsidP="00D21A53">
            <w:pPr>
              <w:jc w:val="center"/>
              <w:rPr>
                <w:sz w:val="28"/>
                <w:szCs w:val="28"/>
              </w:rPr>
            </w:pPr>
            <w:r w:rsidRPr="007B1BBC">
              <w:rPr>
                <w:sz w:val="28"/>
                <w:szCs w:val="28"/>
              </w:rPr>
              <w:t>2</w:t>
            </w:r>
          </w:p>
        </w:tc>
        <w:tc>
          <w:tcPr>
            <w:tcW w:w="1683" w:type="dxa"/>
          </w:tcPr>
          <w:p w14:paraId="2965CEB1" w14:textId="77777777" w:rsidR="00D21A53" w:rsidRPr="007B1BBC" w:rsidRDefault="00D21A53" w:rsidP="00D21A53">
            <w:pPr>
              <w:jc w:val="center"/>
              <w:rPr>
                <w:sz w:val="28"/>
                <w:szCs w:val="28"/>
              </w:rPr>
            </w:pPr>
            <w:r w:rsidRPr="007B1BBC">
              <w:rPr>
                <w:sz w:val="28"/>
                <w:szCs w:val="28"/>
              </w:rPr>
              <w:t>2</w:t>
            </w:r>
          </w:p>
        </w:tc>
      </w:tr>
      <w:tr w:rsidR="00D21A53" w:rsidRPr="007B1BBC" w14:paraId="697B4047" w14:textId="77777777" w:rsidTr="001D1F31">
        <w:trPr>
          <w:gridAfter w:val="1"/>
          <w:wAfter w:w="14" w:type="dxa"/>
        </w:trPr>
        <w:tc>
          <w:tcPr>
            <w:tcW w:w="662" w:type="dxa"/>
          </w:tcPr>
          <w:p w14:paraId="290CFE23" w14:textId="77777777" w:rsidR="00D21A53" w:rsidRPr="007B1BBC" w:rsidRDefault="00D21A53" w:rsidP="00D21A53">
            <w:pPr>
              <w:pStyle w:val="Style38"/>
              <w:widowControl/>
              <w:tabs>
                <w:tab w:val="left" w:pos="102"/>
              </w:tabs>
              <w:spacing w:line="240" w:lineRule="auto"/>
              <w:jc w:val="center"/>
              <w:rPr>
                <w:rStyle w:val="FontStyle44"/>
                <w:color w:val="auto"/>
                <w:sz w:val="28"/>
                <w:szCs w:val="28"/>
              </w:rPr>
            </w:pPr>
            <w:r w:rsidRPr="007B1BBC">
              <w:rPr>
                <w:rStyle w:val="FontStyle44"/>
                <w:color w:val="auto"/>
                <w:sz w:val="28"/>
                <w:szCs w:val="28"/>
              </w:rPr>
              <w:t>13</w:t>
            </w:r>
          </w:p>
        </w:tc>
        <w:tc>
          <w:tcPr>
            <w:tcW w:w="5683" w:type="dxa"/>
          </w:tcPr>
          <w:p w14:paraId="727E4620" w14:textId="77777777" w:rsidR="00D21A53" w:rsidRPr="007B1BBC" w:rsidRDefault="00D21A53" w:rsidP="006C0FC4">
            <w:pPr>
              <w:rPr>
                <w:sz w:val="28"/>
                <w:szCs w:val="28"/>
              </w:rPr>
            </w:pPr>
            <w:r w:rsidRPr="007B1BBC">
              <w:rPr>
                <w:sz w:val="28"/>
                <w:szCs w:val="28"/>
              </w:rPr>
              <w:t>Административные правонарушения против порядка налогообложения. Таможенные правонарушения</w:t>
            </w:r>
          </w:p>
        </w:tc>
        <w:tc>
          <w:tcPr>
            <w:tcW w:w="849" w:type="dxa"/>
          </w:tcPr>
          <w:p w14:paraId="7155296A" w14:textId="77777777" w:rsidR="00D21A53" w:rsidRPr="007B1BBC" w:rsidRDefault="00D21A53" w:rsidP="00D21A53">
            <w:pPr>
              <w:jc w:val="center"/>
              <w:rPr>
                <w:sz w:val="28"/>
                <w:szCs w:val="28"/>
              </w:rPr>
            </w:pPr>
            <w:r w:rsidRPr="007B1BBC">
              <w:rPr>
                <w:sz w:val="28"/>
                <w:szCs w:val="28"/>
              </w:rPr>
              <w:t>2</w:t>
            </w:r>
          </w:p>
        </w:tc>
        <w:tc>
          <w:tcPr>
            <w:tcW w:w="988" w:type="dxa"/>
          </w:tcPr>
          <w:p w14:paraId="6B22C802" w14:textId="77777777" w:rsidR="00D21A53" w:rsidRPr="007B1BBC" w:rsidRDefault="00D21A53" w:rsidP="00D21A53">
            <w:pPr>
              <w:jc w:val="center"/>
              <w:rPr>
                <w:sz w:val="28"/>
                <w:szCs w:val="28"/>
              </w:rPr>
            </w:pPr>
            <w:r w:rsidRPr="007B1BBC">
              <w:rPr>
                <w:sz w:val="28"/>
                <w:szCs w:val="28"/>
              </w:rPr>
              <w:t>2</w:t>
            </w:r>
          </w:p>
        </w:tc>
        <w:tc>
          <w:tcPr>
            <w:tcW w:w="1683" w:type="dxa"/>
          </w:tcPr>
          <w:p w14:paraId="305FE259" w14:textId="77777777" w:rsidR="00D21A53" w:rsidRPr="007B1BBC" w:rsidRDefault="00D21A53" w:rsidP="00D21A53">
            <w:pPr>
              <w:jc w:val="center"/>
              <w:rPr>
                <w:sz w:val="28"/>
                <w:szCs w:val="28"/>
              </w:rPr>
            </w:pPr>
          </w:p>
        </w:tc>
      </w:tr>
      <w:tr w:rsidR="00D21A53" w:rsidRPr="007B1BBC" w14:paraId="4749F227" w14:textId="77777777" w:rsidTr="001D1F31">
        <w:trPr>
          <w:gridAfter w:val="1"/>
          <w:wAfter w:w="14" w:type="dxa"/>
        </w:trPr>
        <w:tc>
          <w:tcPr>
            <w:tcW w:w="662" w:type="dxa"/>
          </w:tcPr>
          <w:p w14:paraId="385DDCBA" w14:textId="77777777" w:rsidR="00D21A53" w:rsidRPr="007B1BBC" w:rsidRDefault="00D21A53" w:rsidP="00D21A53">
            <w:pPr>
              <w:pStyle w:val="Style38"/>
              <w:widowControl/>
              <w:tabs>
                <w:tab w:val="left" w:pos="102"/>
              </w:tabs>
              <w:spacing w:line="240" w:lineRule="auto"/>
              <w:jc w:val="center"/>
              <w:rPr>
                <w:rStyle w:val="FontStyle44"/>
                <w:color w:val="auto"/>
                <w:sz w:val="28"/>
                <w:szCs w:val="28"/>
              </w:rPr>
            </w:pPr>
            <w:r w:rsidRPr="007B1BBC">
              <w:rPr>
                <w:rStyle w:val="FontStyle44"/>
                <w:color w:val="auto"/>
                <w:sz w:val="28"/>
                <w:szCs w:val="28"/>
              </w:rPr>
              <w:t>14</w:t>
            </w:r>
          </w:p>
        </w:tc>
        <w:tc>
          <w:tcPr>
            <w:tcW w:w="5683" w:type="dxa"/>
          </w:tcPr>
          <w:p w14:paraId="03E9ABDB" w14:textId="77777777" w:rsidR="00D21A53" w:rsidRPr="007B1BBC" w:rsidRDefault="00D21A53" w:rsidP="006C0FC4">
            <w:pPr>
              <w:rPr>
                <w:sz w:val="28"/>
                <w:szCs w:val="28"/>
              </w:rPr>
            </w:pPr>
            <w:r w:rsidRPr="007B1BBC">
              <w:rPr>
                <w:sz w:val="28"/>
                <w:szCs w:val="28"/>
              </w:rPr>
              <w:t xml:space="preserve">Административные правонарушения против экологической </w:t>
            </w:r>
            <w:r w:rsidRPr="007B1BBC">
              <w:rPr>
                <w:color w:val="000000" w:themeColor="text1"/>
                <w:sz w:val="28"/>
                <w:szCs w:val="28"/>
              </w:rPr>
              <w:t>безопасности, окружающей среды и порядка природопользования. Административные правонарушения против здоровья населения</w:t>
            </w:r>
          </w:p>
        </w:tc>
        <w:tc>
          <w:tcPr>
            <w:tcW w:w="849" w:type="dxa"/>
          </w:tcPr>
          <w:p w14:paraId="3672B3B2" w14:textId="77777777" w:rsidR="00D21A53" w:rsidRPr="007B1BBC" w:rsidRDefault="00D21A53" w:rsidP="00D21A53">
            <w:pPr>
              <w:jc w:val="center"/>
              <w:rPr>
                <w:sz w:val="28"/>
                <w:szCs w:val="28"/>
              </w:rPr>
            </w:pPr>
            <w:r w:rsidRPr="007B1BBC">
              <w:rPr>
                <w:sz w:val="28"/>
                <w:szCs w:val="28"/>
              </w:rPr>
              <w:t>2</w:t>
            </w:r>
          </w:p>
        </w:tc>
        <w:tc>
          <w:tcPr>
            <w:tcW w:w="988" w:type="dxa"/>
          </w:tcPr>
          <w:p w14:paraId="696483E9" w14:textId="77777777" w:rsidR="00D21A53" w:rsidRPr="007B1BBC" w:rsidRDefault="00D21A53" w:rsidP="00D21A53">
            <w:pPr>
              <w:jc w:val="center"/>
              <w:rPr>
                <w:sz w:val="28"/>
                <w:szCs w:val="28"/>
              </w:rPr>
            </w:pPr>
          </w:p>
        </w:tc>
        <w:tc>
          <w:tcPr>
            <w:tcW w:w="1683" w:type="dxa"/>
          </w:tcPr>
          <w:p w14:paraId="50257017" w14:textId="77777777" w:rsidR="00D21A53" w:rsidRPr="007B1BBC" w:rsidRDefault="00D21A53" w:rsidP="00D21A53">
            <w:pPr>
              <w:jc w:val="center"/>
              <w:rPr>
                <w:sz w:val="28"/>
                <w:szCs w:val="28"/>
              </w:rPr>
            </w:pPr>
            <w:r w:rsidRPr="007B1BBC">
              <w:rPr>
                <w:sz w:val="28"/>
                <w:szCs w:val="28"/>
              </w:rPr>
              <w:t>2</w:t>
            </w:r>
          </w:p>
        </w:tc>
      </w:tr>
      <w:tr w:rsidR="00D21A53" w:rsidRPr="007B1BBC" w14:paraId="335F1BA3" w14:textId="77777777" w:rsidTr="001D1F31">
        <w:trPr>
          <w:gridAfter w:val="1"/>
          <w:wAfter w:w="14" w:type="dxa"/>
        </w:trPr>
        <w:tc>
          <w:tcPr>
            <w:tcW w:w="662" w:type="dxa"/>
          </w:tcPr>
          <w:p w14:paraId="7ADBAD2A" w14:textId="77777777" w:rsidR="00D21A53" w:rsidRPr="007B1BBC" w:rsidRDefault="00D21A53" w:rsidP="00D21A53">
            <w:pPr>
              <w:pStyle w:val="Style38"/>
              <w:widowControl/>
              <w:tabs>
                <w:tab w:val="left" w:pos="102"/>
              </w:tabs>
              <w:spacing w:line="240" w:lineRule="auto"/>
              <w:jc w:val="center"/>
              <w:rPr>
                <w:rStyle w:val="FontStyle44"/>
                <w:color w:val="auto"/>
                <w:sz w:val="28"/>
                <w:szCs w:val="28"/>
              </w:rPr>
            </w:pPr>
            <w:r w:rsidRPr="007B1BBC">
              <w:rPr>
                <w:rStyle w:val="FontStyle44"/>
                <w:color w:val="auto"/>
                <w:sz w:val="28"/>
                <w:szCs w:val="28"/>
              </w:rPr>
              <w:t>15</w:t>
            </w:r>
          </w:p>
        </w:tc>
        <w:tc>
          <w:tcPr>
            <w:tcW w:w="5683" w:type="dxa"/>
          </w:tcPr>
          <w:p w14:paraId="588F0CC8" w14:textId="77777777" w:rsidR="00D21A53" w:rsidRPr="007B1BBC" w:rsidRDefault="00D21A53" w:rsidP="006C0FC4">
            <w:pPr>
              <w:rPr>
                <w:sz w:val="28"/>
                <w:szCs w:val="28"/>
              </w:rPr>
            </w:pPr>
            <w:r w:rsidRPr="007B1BBC">
              <w:rPr>
                <w:sz w:val="28"/>
                <w:szCs w:val="28"/>
              </w:rPr>
              <w:t>Административные правонарушения против безопасности движения и эксплуатации транспорта</w:t>
            </w:r>
          </w:p>
        </w:tc>
        <w:tc>
          <w:tcPr>
            <w:tcW w:w="849" w:type="dxa"/>
          </w:tcPr>
          <w:p w14:paraId="02EA3D7C" w14:textId="77777777" w:rsidR="00D21A53" w:rsidRPr="007B1BBC" w:rsidRDefault="00D21A53" w:rsidP="00D21A53">
            <w:pPr>
              <w:jc w:val="center"/>
              <w:rPr>
                <w:sz w:val="28"/>
                <w:szCs w:val="28"/>
              </w:rPr>
            </w:pPr>
            <w:r w:rsidRPr="007B1BBC">
              <w:rPr>
                <w:sz w:val="28"/>
                <w:szCs w:val="28"/>
              </w:rPr>
              <w:t>4</w:t>
            </w:r>
          </w:p>
        </w:tc>
        <w:tc>
          <w:tcPr>
            <w:tcW w:w="988" w:type="dxa"/>
          </w:tcPr>
          <w:p w14:paraId="6F4575F1" w14:textId="77777777" w:rsidR="00D21A53" w:rsidRPr="007B1BBC" w:rsidRDefault="00D21A53" w:rsidP="00D21A53">
            <w:pPr>
              <w:jc w:val="center"/>
              <w:rPr>
                <w:sz w:val="28"/>
                <w:szCs w:val="28"/>
              </w:rPr>
            </w:pPr>
            <w:r w:rsidRPr="007B1BBC">
              <w:rPr>
                <w:sz w:val="28"/>
                <w:szCs w:val="28"/>
              </w:rPr>
              <w:t>2</w:t>
            </w:r>
          </w:p>
        </w:tc>
        <w:tc>
          <w:tcPr>
            <w:tcW w:w="1683" w:type="dxa"/>
          </w:tcPr>
          <w:p w14:paraId="56CA8BB9" w14:textId="77777777" w:rsidR="00D21A53" w:rsidRPr="007B1BBC" w:rsidRDefault="00D21A53" w:rsidP="00D21A53">
            <w:pPr>
              <w:jc w:val="center"/>
              <w:rPr>
                <w:sz w:val="28"/>
                <w:szCs w:val="28"/>
              </w:rPr>
            </w:pPr>
            <w:r w:rsidRPr="007B1BBC">
              <w:rPr>
                <w:sz w:val="28"/>
                <w:szCs w:val="28"/>
              </w:rPr>
              <w:t>2</w:t>
            </w:r>
          </w:p>
        </w:tc>
      </w:tr>
      <w:tr w:rsidR="00D21A53" w:rsidRPr="007B1BBC" w14:paraId="69619F30" w14:textId="77777777" w:rsidTr="001D1F31">
        <w:trPr>
          <w:gridAfter w:val="1"/>
          <w:wAfter w:w="14" w:type="dxa"/>
        </w:trPr>
        <w:tc>
          <w:tcPr>
            <w:tcW w:w="662" w:type="dxa"/>
          </w:tcPr>
          <w:p w14:paraId="62B4177A" w14:textId="77777777" w:rsidR="00D21A53" w:rsidRPr="007B1BBC" w:rsidRDefault="00D21A53" w:rsidP="00D21A53">
            <w:pPr>
              <w:pStyle w:val="Style38"/>
              <w:widowControl/>
              <w:tabs>
                <w:tab w:val="left" w:pos="102"/>
              </w:tabs>
              <w:spacing w:line="240" w:lineRule="auto"/>
              <w:jc w:val="center"/>
              <w:rPr>
                <w:rStyle w:val="FontStyle44"/>
                <w:color w:val="auto"/>
                <w:sz w:val="28"/>
                <w:szCs w:val="28"/>
              </w:rPr>
            </w:pPr>
            <w:r w:rsidRPr="007B1BBC">
              <w:rPr>
                <w:rStyle w:val="FontStyle44"/>
                <w:color w:val="auto"/>
                <w:sz w:val="28"/>
                <w:szCs w:val="28"/>
              </w:rPr>
              <w:t>16</w:t>
            </w:r>
          </w:p>
        </w:tc>
        <w:tc>
          <w:tcPr>
            <w:tcW w:w="5683" w:type="dxa"/>
          </w:tcPr>
          <w:p w14:paraId="31F5864D" w14:textId="77777777" w:rsidR="00D21A53" w:rsidRPr="007B1BBC" w:rsidRDefault="00D21A53" w:rsidP="006C0FC4">
            <w:pPr>
              <w:rPr>
                <w:sz w:val="28"/>
                <w:szCs w:val="28"/>
              </w:rPr>
            </w:pPr>
            <w:r w:rsidRPr="007B1BBC">
              <w:rPr>
                <w:sz w:val="28"/>
                <w:szCs w:val="28"/>
              </w:rPr>
              <w:t>Административные правонарушения против общественного порядка и общественной нравственности</w:t>
            </w:r>
          </w:p>
        </w:tc>
        <w:tc>
          <w:tcPr>
            <w:tcW w:w="849" w:type="dxa"/>
          </w:tcPr>
          <w:p w14:paraId="332E0FCA" w14:textId="77777777" w:rsidR="00D21A53" w:rsidRPr="007B1BBC" w:rsidRDefault="00D21A53" w:rsidP="00D21A53">
            <w:pPr>
              <w:jc w:val="center"/>
              <w:rPr>
                <w:sz w:val="28"/>
                <w:szCs w:val="28"/>
              </w:rPr>
            </w:pPr>
            <w:r w:rsidRPr="007B1BBC">
              <w:rPr>
                <w:sz w:val="28"/>
                <w:szCs w:val="28"/>
              </w:rPr>
              <w:t>4</w:t>
            </w:r>
          </w:p>
        </w:tc>
        <w:tc>
          <w:tcPr>
            <w:tcW w:w="988" w:type="dxa"/>
          </w:tcPr>
          <w:p w14:paraId="09208DBB" w14:textId="77777777" w:rsidR="00D21A53" w:rsidRPr="007B1BBC" w:rsidRDefault="00D21A53" w:rsidP="00D21A53">
            <w:pPr>
              <w:jc w:val="center"/>
              <w:rPr>
                <w:sz w:val="28"/>
                <w:szCs w:val="28"/>
              </w:rPr>
            </w:pPr>
            <w:r w:rsidRPr="007B1BBC">
              <w:rPr>
                <w:sz w:val="28"/>
                <w:szCs w:val="28"/>
              </w:rPr>
              <w:t>2</w:t>
            </w:r>
          </w:p>
        </w:tc>
        <w:tc>
          <w:tcPr>
            <w:tcW w:w="1683" w:type="dxa"/>
          </w:tcPr>
          <w:p w14:paraId="40E9EE24" w14:textId="77777777" w:rsidR="00D21A53" w:rsidRPr="007B1BBC" w:rsidRDefault="00D21A53" w:rsidP="00D21A53">
            <w:pPr>
              <w:jc w:val="center"/>
              <w:rPr>
                <w:sz w:val="28"/>
                <w:szCs w:val="28"/>
              </w:rPr>
            </w:pPr>
            <w:r w:rsidRPr="007B1BBC">
              <w:rPr>
                <w:sz w:val="28"/>
                <w:szCs w:val="28"/>
              </w:rPr>
              <w:t>2</w:t>
            </w:r>
          </w:p>
        </w:tc>
      </w:tr>
      <w:tr w:rsidR="00D21A53" w:rsidRPr="007B1BBC" w14:paraId="2DF1F667" w14:textId="77777777" w:rsidTr="001D1F31">
        <w:trPr>
          <w:gridAfter w:val="1"/>
          <w:wAfter w:w="14" w:type="dxa"/>
        </w:trPr>
        <w:tc>
          <w:tcPr>
            <w:tcW w:w="662" w:type="dxa"/>
          </w:tcPr>
          <w:p w14:paraId="6124D28C" w14:textId="77777777" w:rsidR="00D21A53" w:rsidRPr="007B1BBC" w:rsidRDefault="00D21A53" w:rsidP="00D21A53">
            <w:pPr>
              <w:pStyle w:val="Style38"/>
              <w:widowControl/>
              <w:tabs>
                <w:tab w:val="left" w:pos="102"/>
              </w:tabs>
              <w:spacing w:line="240" w:lineRule="auto"/>
              <w:jc w:val="center"/>
              <w:rPr>
                <w:rStyle w:val="FontStyle44"/>
                <w:color w:val="auto"/>
                <w:sz w:val="28"/>
                <w:szCs w:val="28"/>
              </w:rPr>
            </w:pPr>
            <w:r w:rsidRPr="007B1BBC">
              <w:rPr>
                <w:rStyle w:val="FontStyle44"/>
                <w:color w:val="auto"/>
                <w:sz w:val="28"/>
                <w:szCs w:val="28"/>
              </w:rPr>
              <w:t>17</w:t>
            </w:r>
          </w:p>
        </w:tc>
        <w:tc>
          <w:tcPr>
            <w:tcW w:w="5683" w:type="dxa"/>
          </w:tcPr>
          <w:p w14:paraId="5CAE2418" w14:textId="77777777" w:rsidR="00D21A53" w:rsidRPr="007B1BBC" w:rsidRDefault="00D21A53" w:rsidP="006C0FC4">
            <w:pPr>
              <w:rPr>
                <w:sz w:val="28"/>
                <w:szCs w:val="28"/>
              </w:rPr>
            </w:pPr>
            <w:r w:rsidRPr="007B1BBC">
              <w:rPr>
                <w:sz w:val="28"/>
                <w:szCs w:val="28"/>
              </w:rPr>
              <w:t xml:space="preserve">Административные правонарушения в области охраны </w:t>
            </w:r>
            <w:r w:rsidRPr="007B1BBC">
              <w:rPr>
                <w:color w:val="000000" w:themeColor="text1"/>
                <w:sz w:val="28"/>
                <w:szCs w:val="28"/>
              </w:rPr>
              <w:t>историко-культурного наследия. Административные правонарушения</w:t>
            </w:r>
            <w:r w:rsidRPr="007B1BBC">
              <w:rPr>
                <w:sz w:val="28"/>
                <w:szCs w:val="28"/>
              </w:rPr>
              <w:t xml:space="preserve"> против порядка использования топливно-энергетических ресурсов</w:t>
            </w:r>
          </w:p>
        </w:tc>
        <w:tc>
          <w:tcPr>
            <w:tcW w:w="849" w:type="dxa"/>
          </w:tcPr>
          <w:p w14:paraId="1FAB8164" w14:textId="77777777" w:rsidR="00D21A53" w:rsidRPr="007B1BBC" w:rsidRDefault="00D21A53" w:rsidP="00D21A53">
            <w:pPr>
              <w:jc w:val="center"/>
              <w:rPr>
                <w:sz w:val="28"/>
                <w:szCs w:val="28"/>
              </w:rPr>
            </w:pPr>
            <w:r w:rsidRPr="007B1BBC">
              <w:rPr>
                <w:sz w:val="28"/>
                <w:szCs w:val="28"/>
              </w:rPr>
              <w:t>2</w:t>
            </w:r>
          </w:p>
        </w:tc>
        <w:tc>
          <w:tcPr>
            <w:tcW w:w="988" w:type="dxa"/>
          </w:tcPr>
          <w:p w14:paraId="118F968C" w14:textId="77777777" w:rsidR="00D21A53" w:rsidRPr="007B1BBC" w:rsidRDefault="00D21A53" w:rsidP="00D21A53">
            <w:pPr>
              <w:jc w:val="center"/>
              <w:rPr>
                <w:sz w:val="28"/>
                <w:szCs w:val="28"/>
              </w:rPr>
            </w:pPr>
          </w:p>
        </w:tc>
        <w:tc>
          <w:tcPr>
            <w:tcW w:w="1683" w:type="dxa"/>
          </w:tcPr>
          <w:p w14:paraId="4C8F3BB2" w14:textId="77777777" w:rsidR="00D21A53" w:rsidRPr="007B1BBC" w:rsidRDefault="00D21A53" w:rsidP="00D21A53">
            <w:pPr>
              <w:jc w:val="center"/>
              <w:rPr>
                <w:sz w:val="28"/>
                <w:szCs w:val="28"/>
              </w:rPr>
            </w:pPr>
            <w:r w:rsidRPr="007B1BBC">
              <w:rPr>
                <w:sz w:val="28"/>
                <w:szCs w:val="28"/>
              </w:rPr>
              <w:t>2</w:t>
            </w:r>
          </w:p>
        </w:tc>
      </w:tr>
      <w:tr w:rsidR="00D21A53" w:rsidRPr="007B1BBC" w14:paraId="5CEAD3B2" w14:textId="77777777" w:rsidTr="001D1F31">
        <w:trPr>
          <w:gridAfter w:val="1"/>
          <w:wAfter w:w="14" w:type="dxa"/>
        </w:trPr>
        <w:tc>
          <w:tcPr>
            <w:tcW w:w="662" w:type="dxa"/>
          </w:tcPr>
          <w:p w14:paraId="3686A5FC"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18</w:t>
            </w:r>
          </w:p>
        </w:tc>
        <w:tc>
          <w:tcPr>
            <w:tcW w:w="5683" w:type="dxa"/>
          </w:tcPr>
          <w:p w14:paraId="669A82D8" w14:textId="49B0F23F" w:rsidR="00D21A53" w:rsidRPr="007B1BBC" w:rsidRDefault="00D21A53" w:rsidP="006C0FC4">
            <w:pPr>
              <w:rPr>
                <w:sz w:val="28"/>
                <w:szCs w:val="28"/>
              </w:rPr>
            </w:pPr>
            <w:r w:rsidRPr="007B1BBC">
              <w:rPr>
                <w:sz w:val="28"/>
                <w:szCs w:val="28"/>
              </w:rPr>
              <w:t xml:space="preserve">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 </w:t>
            </w:r>
            <w:r w:rsidR="0050462A" w:rsidRPr="007B1BBC">
              <w:rPr>
                <w:sz w:val="28"/>
                <w:szCs w:val="28"/>
              </w:rPr>
              <w:t xml:space="preserve"> </w:t>
            </w:r>
            <w:r w:rsidR="0050462A" w:rsidRPr="00523436">
              <w:rPr>
                <w:sz w:val="28"/>
                <w:szCs w:val="28"/>
              </w:rPr>
              <w:t>Административные</w:t>
            </w:r>
            <w:r w:rsidR="0050462A" w:rsidRPr="007B1BBC">
              <w:rPr>
                <w:sz w:val="28"/>
                <w:szCs w:val="28"/>
              </w:rPr>
              <w:t xml:space="preserve"> </w:t>
            </w:r>
            <w:r w:rsidR="0050462A">
              <w:rPr>
                <w:sz w:val="28"/>
                <w:szCs w:val="28"/>
              </w:rPr>
              <w:t>п</w:t>
            </w:r>
            <w:r w:rsidRPr="007B1BBC">
              <w:rPr>
                <w:sz w:val="28"/>
                <w:szCs w:val="28"/>
              </w:rPr>
              <w:t>равонарушения в области связи и информации</w:t>
            </w:r>
          </w:p>
        </w:tc>
        <w:tc>
          <w:tcPr>
            <w:tcW w:w="849" w:type="dxa"/>
          </w:tcPr>
          <w:p w14:paraId="509A918D" w14:textId="77777777" w:rsidR="00D21A53" w:rsidRPr="007B1BBC" w:rsidRDefault="00D21A53" w:rsidP="00D21A53">
            <w:pPr>
              <w:jc w:val="center"/>
              <w:rPr>
                <w:sz w:val="28"/>
                <w:szCs w:val="28"/>
              </w:rPr>
            </w:pPr>
            <w:r w:rsidRPr="007B1BBC">
              <w:rPr>
                <w:sz w:val="28"/>
                <w:szCs w:val="28"/>
              </w:rPr>
              <w:t>2</w:t>
            </w:r>
          </w:p>
        </w:tc>
        <w:tc>
          <w:tcPr>
            <w:tcW w:w="988" w:type="dxa"/>
          </w:tcPr>
          <w:p w14:paraId="54CEBC71" w14:textId="77777777" w:rsidR="00D21A53" w:rsidRPr="007B1BBC" w:rsidRDefault="00D21A53" w:rsidP="00D21A53">
            <w:pPr>
              <w:jc w:val="center"/>
              <w:rPr>
                <w:sz w:val="28"/>
                <w:szCs w:val="28"/>
              </w:rPr>
            </w:pPr>
          </w:p>
        </w:tc>
        <w:tc>
          <w:tcPr>
            <w:tcW w:w="1683" w:type="dxa"/>
          </w:tcPr>
          <w:p w14:paraId="1A201C4F" w14:textId="77777777" w:rsidR="00D21A53" w:rsidRPr="007B1BBC" w:rsidRDefault="00D21A53" w:rsidP="00D21A53">
            <w:pPr>
              <w:jc w:val="center"/>
              <w:rPr>
                <w:sz w:val="28"/>
                <w:szCs w:val="28"/>
              </w:rPr>
            </w:pPr>
            <w:r w:rsidRPr="007B1BBC">
              <w:rPr>
                <w:sz w:val="28"/>
                <w:szCs w:val="28"/>
              </w:rPr>
              <w:t>2</w:t>
            </w:r>
          </w:p>
        </w:tc>
      </w:tr>
      <w:tr w:rsidR="00D21A53" w:rsidRPr="007B1BBC" w14:paraId="62141F7F" w14:textId="77777777" w:rsidTr="001D1F31">
        <w:trPr>
          <w:gridAfter w:val="1"/>
          <w:wAfter w:w="14" w:type="dxa"/>
        </w:trPr>
        <w:tc>
          <w:tcPr>
            <w:tcW w:w="662" w:type="dxa"/>
          </w:tcPr>
          <w:p w14:paraId="37C83B11"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19</w:t>
            </w:r>
          </w:p>
        </w:tc>
        <w:tc>
          <w:tcPr>
            <w:tcW w:w="5683" w:type="dxa"/>
          </w:tcPr>
          <w:p w14:paraId="178EC821" w14:textId="77777777" w:rsidR="00D21A53" w:rsidRPr="007B1BBC" w:rsidRDefault="00D21A53" w:rsidP="006C0FC4">
            <w:pPr>
              <w:rPr>
                <w:sz w:val="28"/>
                <w:szCs w:val="28"/>
              </w:rPr>
            </w:pPr>
            <w:r w:rsidRPr="007B1BBC">
              <w:rPr>
                <w:color w:val="000000" w:themeColor="text1"/>
                <w:sz w:val="28"/>
                <w:szCs w:val="28"/>
              </w:rPr>
              <w:t>Административные правонарушения против порядка управления</w:t>
            </w:r>
          </w:p>
        </w:tc>
        <w:tc>
          <w:tcPr>
            <w:tcW w:w="849" w:type="dxa"/>
          </w:tcPr>
          <w:p w14:paraId="5BA0625E" w14:textId="77777777" w:rsidR="00D21A53" w:rsidRPr="007B1BBC" w:rsidRDefault="00D21A53" w:rsidP="00D21A53">
            <w:pPr>
              <w:jc w:val="center"/>
              <w:rPr>
                <w:sz w:val="28"/>
                <w:szCs w:val="28"/>
              </w:rPr>
            </w:pPr>
            <w:r w:rsidRPr="007B1BBC">
              <w:rPr>
                <w:sz w:val="28"/>
                <w:szCs w:val="28"/>
              </w:rPr>
              <w:t>2</w:t>
            </w:r>
          </w:p>
        </w:tc>
        <w:tc>
          <w:tcPr>
            <w:tcW w:w="988" w:type="dxa"/>
          </w:tcPr>
          <w:p w14:paraId="32EA9BD2" w14:textId="77777777" w:rsidR="00D21A53" w:rsidRPr="007B1BBC" w:rsidRDefault="00D21A53" w:rsidP="00D21A53">
            <w:pPr>
              <w:jc w:val="center"/>
              <w:rPr>
                <w:sz w:val="28"/>
                <w:szCs w:val="28"/>
              </w:rPr>
            </w:pPr>
            <w:r w:rsidRPr="007B1BBC">
              <w:rPr>
                <w:sz w:val="28"/>
                <w:szCs w:val="28"/>
              </w:rPr>
              <w:t>2</w:t>
            </w:r>
          </w:p>
        </w:tc>
        <w:tc>
          <w:tcPr>
            <w:tcW w:w="1683" w:type="dxa"/>
          </w:tcPr>
          <w:p w14:paraId="6D68A1CD" w14:textId="77777777" w:rsidR="00D21A53" w:rsidRPr="007B1BBC" w:rsidRDefault="00D21A53" w:rsidP="00D21A53">
            <w:pPr>
              <w:jc w:val="center"/>
              <w:rPr>
                <w:sz w:val="28"/>
                <w:szCs w:val="28"/>
              </w:rPr>
            </w:pPr>
          </w:p>
        </w:tc>
      </w:tr>
      <w:tr w:rsidR="00D21A53" w:rsidRPr="007B1BBC" w14:paraId="62B20254" w14:textId="77777777" w:rsidTr="001D1F31">
        <w:trPr>
          <w:gridAfter w:val="1"/>
          <w:wAfter w:w="14" w:type="dxa"/>
        </w:trPr>
        <w:tc>
          <w:tcPr>
            <w:tcW w:w="662" w:type="dxa"/>
          </w:tcPr>
          <w:p w14:paraId="390925E0"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20</w:t>
            </w:r>
          </w:p>
        </w:tc>
        <w:tc>
          <w:tcPr>
            <w:tcW w:w="5683" w:type="dxa"/>
          </w:tcPr>
          <w:p w14:paraId="2EFEDAF1" w14:textId="77777777" w:rsidR="00D21A53" w:rsidRPr="007B1BBC" w:rsidRDefault="00D21A53" w:rsidP="006C0FC4">
            <w:pPr>
              <w:rPr>
                <w:sz w:val="28"/>
                <w:szCs w:val="28"/>
              </w:rPr>
            </w:pPr>
            <w:r w:rsidRPr="007B1BBC">
              <w:rPr>
                <w:color w:val="000000" w:themeColor="text1"/>
                <w:sz w:val="28"/>
                <w:szCs w:val="28"/>
              </w:rPr>
              <w:t>Административные правонарушения против правосудия и деятельности</w:t>
            </w:r>
            <w:r w:rsidRPr="007B1BBC">
              <w:rPr>
                <w:sz w:val="28"/>
                <w:szCs w:val="28"/>
              </w:rPr>
              <w:t xml:space="preserve"> органов уголовной и административной юрисдикции</w:t>
            </w:r>
          </w:p>
        </w:tc>
        <w:tc>
          <w:tcPr>
            <w:tcW w:w="849" w:type="dxa"/>
          </w:tcPr>
          <w:p w14:paraId="02221DDB" w14:textId="77777777" w:rsidR="00D21A53" w:rsidRPr="007B1BBC" w:rsidRDefault="00D21A53" w:rsidP="00D21A53">
            <w:pPr>
              <w:jc w:val="center"/>
              <w:rPr>
                <w:sz w:val="28"/>
                <w:szCs w:val="28"/>
              </w:rPr>
            </w:pPr>
            <w:r w:rsidRPr="007B1BBC">
              <w:rPr>
                <w:sz w:val="28"/>
                <w:szCs w:val="28"/>
              </w:rPr>
              <w:t>2</w:t>
            </w:r>
          </w:p>
        </w:tc>
        <w:tc>
          <w:tcPr>
            <w:tcW w:w="988" w:type="dxa"/>
          </w:tcPr>
          <w:p w14:paraId="71E006EA" w14:textId="77777777" w:rsidR="00D21A53" w:rsidRPr="007B1BBC" w:rsidRDefault="00D21A53" w:rsidP="00D21A53">
            <w:pPr>
              <w:jc w:val="center"/>
              <w:rPr>
                <w:sz w:val="28"/>
                <w:szCs w:val="28"/>
              </w:rPr>
            </w:pPr>
            <w:r w:rsidRPr="007B1BBC">
              <w:rPr>
                <w:sz w:val="28"/>
                <w:szCs w:val="28"/>
              </w:rPr>
              <w:t>2</w:t>
            </w:r>
          </w:p>
        </w:tc>
        <w:tc>
          <w:tcPr>
            <w:tcW w:w="1683" w:type="dxa"/>
          </w:tcPr>
          <w:p w14:paraId="3A762D3B" w14:textId="77777777" w:rsidR="00D21A53" w:rsidRPr="007B1BBC" w:rsidRDefault="00D21A53" w:rsidP="00D21A53">
            <w:pPr>
              <w:jc w:val="center"/>
              <w:rPr>
                <w:sz w:val="28"/>
                <w:szCs w:val="28"/>
              </w:rPr>
            </w:pPr>
          </w:p>
        </w:tc>
      </w:tr>
      <w:tr w:rsidR="00D21A53" w:rsidRPr="007B1BBC" w14:paraId="1F5558B6" w14:textId="77777777" w:rsidTr="001D1F31">
        <w:trPr>
          <w:gridAfter w:val="1"/>
          <w:wAfter w:w="14" w:type="dxa"/>
        </w:trPr>
        <w:tc>
          <w:tcPr>
            <w:tcW w:w="662" w:type="dxa"/>
          </w:tcPr>
          <w:p w14:paraId="62103ECF"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21</w:t>
            </w:r>
          </w:p>
        </w:tc>
        <w:tc>
          <w:tcPr>
            <w:tcW w:w="5683" w:type="dxa"/>
          </w:tcPr>
          <w:p w14:paraId="2446736D" w14:textId="77777777" w:rsidR="00D21A53" w:rsidRPr="007B1BBC" w:rsidRDefault="00D21A53" w:rsidP="006C0FC4">
            <w:pPr>
              <w:rPr>
                <w:sz w:val="28"/>
                <w:szCs w:val="28"/>
              </w:rPr>
            </w:pPr>
            <w:r w:rsidRPr="007B1BBC">
              <w:rPr>
                <w:sz w:val="28"/>
                <w:szCs w:val="28"/>
              </w:rPr>
              <w:t>Административные правонарушения против порядка приписки граждан к призывным участкам, призыва на воинскую службу и воинского учета</w:t>
            </w:r>
          </w:p>
        </w:tc>
        <w:tc>
          <w:tcPr>
            <w:tcW w:w="849" w:type="dxa"/>
          </w:tcPr>
          <w:p w14:paraId="3DC6E979" w14:textId="77777777" w:rsidR="00D21A53" w:rsidRPr="007B1BBC" w:rsidRDefault="00D21A53" w:rsidP="00D21A53">
            <w:pPr>
              <w:jc w:val="center"/>
              <w:rPr>
                <w:sz w:val="28"/>
                <w:szCs w:val="28"/>
              </w:rPr>
            </w:pPr>
            <w:r w:rsidRPr="007B1BBC">
              <w:rPr>
                <w:sz w:val="28"/>
                <w:szCs w:val="28"/>
              </w:rPr>
              <w:t>2</w:t>
            </w:r>
          </w:p>
        </w:tc>
        <w:tc>
          <w:tcPr>
            <w:tcW w:w="988" w:type="dxa"/>
          </w:tcPr>
          <w:p w14:paraId="12F7AEBC" w14:textId="77777777" w:rsidR="00D21A53" w:rsidRPr="007B1BBC" w:rsidRDefault="00D21A53" w:rsidP="00D21A53">
            <w:pPr>
              <w:jc w:val="center"/>
              <w:rPr>
                <w:sz w:val="28"/>
                <w:szCs w:val="28"/>
              </w:rPr>
            </w:pPr>
          </w:p>
        </w:tc>
        <w:tc>
          <w:tcPr>
            <w:tcW w:w="1683" w:type="dxa"/>
          </w:tcPr>
          <w:p w14:paraId="42F72BBA" w14:textId="77777777" w:rsidR="00D21A53" w:rsidRPr="007B1BBC" w:rsidRDefault="00D21A53" w:rsidP="00D21A53">
            <w:pPr>
              <w:jc w:val="center"/>
              <w:rPr>
                <w:sz w:val="28"/>
                <w:szCs w:val="28"/>
              </w:rPr>
            </w:pPr>
            <w:r w:rsidRPr="007B1BBC">
              <w:rPr>
                <w:sz w:val="28"/>
                <w:szCs w:val="28"/>
              </w:rPr>
              <w:t>2</w:t>
            </w:r>
          </w:p>
        </w:tc>
      </w:tr>
      <w:tr w:rsidR="006F65B7" w:rsidRPr="007B1BBC" w14:paraId="19E0DAFE" w14:textId="77777777" w:rsidTr="001D1F31">
        <w:trPr>
          <w:gridAfter w:val="1"/>
          <w:wAfter w:w="14" w:type="dxa"/>
        </w:trPr>
        <w:tc>
          <w:tcPr>
            <w:tcW w:w="662" w:type="dxa"/>
          </w:tcPr>
          <w:p w14:paraId="2839054D" w14:textId="77777777" w:rsidR="006F65B7" w:rsidRPr="007B1BBC" w:rsidRDefault="006F65B7" w:rsidP="001D1F31">
            <w:pPr>
              <w:jc w:val="both"/>
              <w:rPr>
                <w:b/>
                <w:sz w:val="28"/>
                <w:szCs w:val="28"/>
                <w:lang w:val="en-US"/>
              </w:rPr>
            </w:pPr>
          </w:p>
        </w:tc>
        <w:tc>
          <w:tcPr>
            <w:tcW w:w="5683" w:type="dxa"/>
          </w:tcPr>
          <w:p w14:paraId="3347CD65" w14:textId="77777777" w:rsidR="007B1BBC" w:rsidRDefault="007B1BBC" w:rsidP="006C0FC4">
            <w:pPr>
              <w:rPr>
                <w:b/>
                <w:spacing w:val="-4"/>
                <w:sz w:val="28"/>
                <w:szCs w:val="28"/>
              </w:rPr>
            </w:pPr>
            <w:r w:rsidRPr="007B1BBC">
              <w:rPr>
                <w:b/>
                <w:spacing w:val="-4"/>
                <w:sz w:val="28"/>
                <w:szCs w:val="28"/>
              </w:rPr>
              <w:t>Раздел</w:t>
            </w:r>
            <w:r w:rsidRPr="007B1BBC">
              <w:rPr>
                <w:b/>
                <w:spacing w:val="-4"/>
                <w:sz w:val="28"/>
                <w:szCs w:val="28"/>
                <w:lang w:val="en-US"/>
              </w:rPr>
              <w:t> </w:t>
            </w:r>
            <w:r>
              <w:rPr>
                <w:b/>
                <w:spacing w:val="-4"/>
                <w:sz w:val="28"/>
                <w:szCs w:val="28"/>
              </w:rPr>
              <w:t>2</w:t>
            </w:r>
          </w:p>
          <w:p w14:paraId="2E8D23E1" w14:textId="4BF28E3E" w:rsidR="006F65B7" w:rsidRPr="007B1BBC" w:rsidRDefault="006F65B7" w:rsidP="006C0FC4">
            <w:pPr>
              <w:rPr>
                <w:b/>
                <w:sz w:val="28"/>
                <w:szCs w:val="28"/>
              </w:rPr>
            </w:pPr>
            <w:r w:rsidRPr="007B1BBC">
              <w:rPr>
                <w:b/>
                <w:spacing w:val="-4"/>
                <w:sz w:val="28"/>
                <w:szCs w:val="28"/>
              </w:rPr>
              <w:t>Процессуально-исполнительное право</w:t>
            </w:r>
          </w:p>
        </w:tc>
        <w:tc>
          <w:tcPr>
            <w:tcW w:w="849" w:type="dxa"/>
          </w:tcPr>
          <w:p w14:paraId="77A63E75" w14:textId="77777777" w:rsidR="006F65B7" w:rsidRPr="007B1BBC" w:rsidRDefault="00D21A53" w:rsidP="001D1F31">
            <w:pPr>
              <w:jc w:val="center"/>
              <w:rPr>
                <w:b/>
                <w:sz w:val="28"/>
                <w:szCs w:val="28"/>
              </w:rPr>
            </w:pPr>
            <w:r w:rsidRPr="007B1BBC">
              <w:rPr>
                <w:b/>
                <w:sz w:val="28"/>
                <w:szCs w:val="28"/>
              </w:rPr>
              <w:t>28</w:t>
            </w:r>
          </w:p>
        </w:tc>
        <w:tc>
          <w:tcPr>
            <w:tcW w:w="988" w:type="dxa"/>
          </w:tcPr>
          <w:p w14:paraId="3FB718E6" w14:textId="77777777" w:rsidR="006F65B7" w:rsidRPr="007B1BBC" w:rsidRDefault="00D21A53" w:rsidP="001D1F31">
            <w:pPr>
              <w:jc w:val="center"/>
              <w:rPr>
                <w:b/>
                <w:sz w:val="28"/>
                <w:szCs w:val="28"/>
              </w:rPr>
            </w:pPr>
            <w:r w:rsidRPr="007B1BBC">
              <w:rPr>
                <w:b/>
                <w:sz w:val="28"/>
                <w:szCs w:val="28"/>
              </w:rPr>
              <w:t>10</w:t>
            </w:r>
          </w:p>
        </w:tc>
        <w:tc>
          <w:tcPr>
            <w:tcW w:w="1683" w:type="dxa"/>
          </w:tcPr>
          <w:p w14:paraId="6E42F5E9" w14:textId="77777777" w:rsidR="006F65B7" w:rsidRPr="007B1BBC" w:rsidRDefault="00D21A53" w:rsidP="001D1F31">
            <w:pPr>
              <w:jc w:val="center"/>
              <w:rPr>
                <w:b/>
                <w:sz w:val="28"/>
                <w:szCs w:val="28"/>
              </w:rPr>
            </w:pPr>
            <w:r w:rsidRPr="007B1BBC">
              <w:rPr>
                <w:b/>
                <w:sz w:val="28"/>
                <w:szCs w:val="28"/>
              </w:rPr>
              <w:t>18</w:t>
            </w:r>
          </w:p>
        </w:tc>
      </w:tr>
      <w:tr w:rsidR="00D21A53" w:rsidRPr="007B1BBC" w14:paraId="37FD6D63" w14:textId="77777777" w:rsidTr="001D1F31">
        <w:trPr>
          <w:gridAfter w:val="1"/>
          <w:wAfter w:w="14" w:type="dxa"/>
        </w:trPr>
        <w:tc>
          <w:tcPr>
            <w:tcW w:w="662" w:type="dxa"/>
          </w:tcPr>
          <w:p w14:paraId="623DF2C0"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22</w:t>
            </w:r>
          </w:p>
        </w:tc>
        <w:tc>
          <w:tcPr>
            <w:tcW w:w="5683" w:type="dxa"/>
          </w:tcPr>
          <w:p w14:paraId="7D969D97" w14:textId="77777777" w:rsidR="00D21A53" w:rsidRPr="007B1BBC" w:rsidRDefault="00D21A53" w:rsidP="006C0FC4">
            <w:pPr>
              <w:rPr>
                <w:sz w:val="28"/>
                <w:szCs w:val="28"/>
              </w:rPr>
            </w:pPr>
            <w:r w:rsidRPr="007B1BBC">
              <w:rPr>
                <w:sz w:val="28"/>
                <w:szCs w:val="28"/>
              </w:rPr>
              <w:t>Понятие, задачи, система, наука и источники процессуально-исполнительного права</w:t>
            </w:r>
          </w:p>
        </w:tc>
        <w:tc>
          <w:tcPr>
            <w:tcW w:w="849" w:type="dxa"/>
          </w:tcPr>
          <w:p w14:paraId="1628B500" w14:textId="77777777" w:rsidR="00D21A53" w:rsidRPr="007B1BBC" w:rsidRDefault="00D21A53" w:rsidP="00D21A53">
            <w:pPr>
              <w:jc w:val="center"/>
              <w:rPr>
                <w:sz w:val="28"/>
                <w:szCs w:val="28"/>
              </w:rPr>
            </w:pPr>
            <w:r w:rsidRPr="007B1BBC">
              <w:rPr>
                <w:sz w:val="28"/>
                <w:szCs w:val="28"/>
              </w:rPr>
              <w:t>2</w:t>
            </w:r>
          </w:p>
        </w:tc>
        <w:tc>
          <w:tcPr>
            <w:tcW w:w="988" w:type="dxa"/>
          </w:tcPr>
          <w:p w14:paraId="32B48051" w14:textId="77777777" w:rsidR="00D21A53" w:rsidRPr="007B1BBC" w:rsidRDefault="00D21A53" w:rsidP="00D21A53">
            <w:pPr>
              <w:jc w:val="center"/>
              <w:rPr>
                <w:sz w:val="28"/>
                <w:szCs w:val="28"/>
              </w:rPr>
            </w:pPr>
            <w:r w:rsidRPr="007B1BBC">
              <w:rPr>
                <w:sz w:val="28"/>
                <w:szCs w:val="28"/>
              </w:rPr>
              <w:t>2</w:t>
            </w:r>
          </w:p>
        </w:tc>
        <w:tc>
          <w:tcPr>
            <w:tcW w:w="1683" w:type="dxa"/>
          </w:tcPr>
          <w:p w14:paraId="51AB698F" w14:textId="77777777" w:rsidR="00D21A53" w:rsidRPr="007B1BBC" w:rsidRDefault="00D21A53" w:rsidP="00D21A53">
            <w:pPr>
              <w:jc w:val="center"/>
              <w:rPr>
                <w:sz w:val="28"/>
                <w:szCs w:val="28"/>
              </w:rPr>
            </w:pPr>
          </w:p>
        </w:tc>
      </w:tr>
      <w:tr w:rsidR="00D21A53" w:rsidRPr="007B1BBC" w14:paraId="618EC95B" w14:textId="77777777" w:rsidTr="001D1F31">
        <w:trPr>
          <w:gridAfter w:val="1"/>
          <w:wAfter w:w="14" w:type="dxa"/>
        </w:trPr>
        <w:tc>
          <w:tcPr>
            <w:tcW w:w="662" w:type="dxa"/>
          </w:tcPr>
          <w:p w14:paraId="105A5206"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23</w:t>
            </w:r>
          </w:p>
        </w:tc>
        <w:tc>
          <w:tcPr>
            <w:tcW w:w="5683" w:type="dxa"/>
          </w:tcPr>
          <w:p w14:paraId="74096899" w14:textId="77777777" w:rsidR="00D21A53" w:rsidRPr="007B1BBC" w:rsidRDefault="00D21A53" w:rsidP="006C0FC4">
            <w:pPr>
              <w:rPr>
                <w:sz w:val="28"/>
                <w:szCs w:val="28"/>
              </w:rPr>
            </w:pPr>
            <w:r w:rsidRPr="007B1BBC">
              <w:rPr>
                <w:sz w:val="28"/>
                <w:szCs w:val="28"/>
              </w:rPr>
              <w:t>Административный процесс. Участники административного процесса. Подведомственность дел об административных правонарушениях</w:t>
            </w:r>
          </w:p>
        </w:tc>
        <w:tc>
          <w:tcPr>
            <w:tcW w:w="849" w:type="dxa"/>
          </w:tcPr>
          <w:p w14:paraId="27FEAD2B" w14:textId="77777777" w:rsidR="00D21A53" w:rsidRPr="007B1BBC" w:rsidRDefault="00D21A53" w:rsidP="00D21A53">
            <w:pPr>
              <w:jc w:val="center"/>
              <w:rPr>
                <w:sz w:val="28"/>
                <w:szCs w:val="28"/>
              </w:rPr>
            </w:pPr>
            <w:r w:rsidRPr="007B1BBC">
              <w:rPr>
                <w:sz w:val="28"/>
                <w:szCs w:val="28"/>
              </w:rPr>
              <w:t>4</w:t>
            </w:r>
          </w:p>
        </w:tc>
        <w:tc>
          <w:tcPr>
            <w:tcW w:w="988" w:type="dxa"/>
          </w:tcPr>
          <w:p w14:paraId="70462090" w14:textId="77777777" w:rsidR="00D21A53" w:rsidRPr="007B1BBC" w:rsidRDefault="00D21A53" w:rsidP="00D21A53">
            <w:pPr>
              <w:jc w:val="center"/>
              <w:rPr>
                <w:sz w:val="28"/>
                <w:szCs w:val="28"/>
              </w:rPr>
            </w:pPr>
            <w:r w:rsidRPr="007B1BBC">
              <w:rPr>
                <w:sz w:val="28"/>
                <w:szCs w:val="28"/>
              </w:rPr>
              <w:t>2</w:t>
            </w:r>
          </w:p>
        </w:tc>
        <w:tc>
          <w:tcPr>
            <w:tcW w:w="1683" w:type="dxa"/>
          </w:tcPr>
          <w:p w14:paraId="4D5C1B43" w14:textId="77777777" w:rsidR="00D21A53" w:rsidRPr="007B1BBC" w:rsidRDefault="00D21A53" w:rsidP="00D21A53">
            <w:pPr>
              <w:jc w:val="center"/>
              <w:rPr>
                <w:sz w:val="28"/>
                <w:szCs w:val="28"/>
              </w:rPr>
            </w:pPr>
            <w:r w:rsidRPr="007B1BBC">
              <w:rPr>
                <w:sz w:val="28"/>
                <w:szCs w:val="28"/>
              </w:rPr>
              <w:t>2</w:t>
            </w:r>
          </w:p>
        </w:tc>
      </w:tr>
      <w:tr w:rsidR="00D21A53" w:rsidRPr="007B1BBC" w14:paraId="333C1575" w14:textId="77777777" w:rsidTr="001D1F31">
        <w:trPr>
          <w:gridAfter w:val="1"/>
          <w:wAfter w:w="14" w:type="dxa"/>
        </w:trPr>
        <w:tc>
          <w:tcPr>
            <w:tcW w:w="662" w:type="dxa"/>
          </w:tcPr>
          <w:p w14:paraId="3DCF971A"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24</w:t>
            </w:r>
          </w:p>
        </w:tc>
        <w:tc>
          <w:tcPr>
            <w:tcW w:w="5683" w:type="dxa"/>
          </w:tcPr>
          <w:p w14:paraId="5FE4A1A0" w14:textId="77777777" w:rsidR="00D21A53" w:rsidRPr="007B1BBC" w:rsidRDefault="00D21A53" w:rsidP="006C0FC4">
            <w:pPr>
              <w:rPr>
                <w:sz w:val="28"/>
                <w:szCs w:val="28"/>
              </w:rPr>
            </w:pPr>
            <w:r w:rsidRPr="007B1BBC">
              <w:rPr>
                <w:sz w:val="28"/>
                <w:szCs w:val="28"/>
              </w:rPr>
              <w:t>Доказывание. Доказательства. Оценка доказательств</w:t>
            </w:r>
          </w:p>
        </w:tc>
        <w:tc>
          <w:tcPr>
            <w:tcW w:w="849" w:type="dxa"/>
          </w:tcPr>
          <w:p w14:paraId="61196784" w14:textId="77777777" w:rsidR="00D21A53" w:rsidRPr="007B1BBC" w:rsidRDefault="00D21A53" w:rsidP="00D21A53">
            <w:pPr>
              <w:jc w:val="center"/>
              <w:rPr>
                <w:sz w:val="28"/>
                <w:szCs w:val="28"/>
              </w:rPr>
            </w:pPr>
            <w:r w:rsidRPr="007B1BBC">
              <w:rPr>
                <w:sz w:val="28"/>
                <w:szCs w:val="28"/>
              </w:rPr>
              <w:t>2</w:t>
            </w:r>
          </w:p>
        </w:tc>
        <w:tc>
          <w:tcPr>
            <w:tcW w:w="988" w:type="dxa"/>
          </w:tcPr>
          <w:p w14:paraId="26A51E7A" w14:textId="77777777" w:rsidR="00D21A53" w:rsidRPr="007B1BBC" w:rsidRDefault="00D21A53" w:rsidP="00D21A53">
            <w:pPr>
              <w:jc w:val="center"/>
              <w:rPr>
                <w:sz w:val="28"/>
                <w:szCs w:val="28"/>
              </w:rPr>
            </w:pPr>
          </w:p>
        </w:tc>
        <w:tc>
          <w:tcPr>
            <w:tcW w:w="1683" w:type="dxa"/>
          </w:tcPr>
          <w:p w14:paraId="278EFAE6" w14:textId="77777777" w:rsidR="00D21A53" w:rsidRPr="007B1BBC" w:rsidRDefault="00D21A53" w:rsidP="00D21A53">
            <w:pPr>
              <w:jc w:val="center"/>
              <w:rPr>
                <w:sz w:val="28"/>
                <w:szCs w:val="28"/>
              </w:rPr>
            </w:pPr>
            <w:r w:rsidRPr="007B1BBC">
              <w:rPr>
                <w:sz w:val="28"/>
                <w:szCs w:val="28"/>
              </w:rPr>
              <w:t>2</w:t>
            </w:r>
          </w:p>
        </w:tc>
      </w:tr>
      <w:tr w:rsidR="00D21A53" w:rsidRPr="007B1BBC" w14:paraId="7BD9F060" w14:textId="77777777" w:rsidTr="001D1F31">
        <w:trPr>
          <w:gridAfter w:val="1"/>
          <w:wAfter w:w="14" w:type="dxa"/>
        </w:trPr>
        <w:tc>
          <w:tcPr>
            <w:tcW w:w="662" w:type="dxa"/>
          </w:tcPr>
          <w:p w14:paraId="2310036C"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25</w:t>
            </w:r>
          </w:p>
        </w:tc>
        <w:tc>
          <w:tcPr>
            <w:tcW w:w="5683" w:type="dxa"/>
          </w:tcPr>
          <w:p w14:paraId="385FF883" w14:textId="77777777" w:rsidR="00D21A53" w:rsidRPr="007B1BBC" w:rsidRDefault="00D21A53" w:rsidP="006C0FC4">
            <w:pPr>
              <w:rPr>
                <w:sz w:val="28"/>
                <w:szCs w:val="28"/>
              </w:rPr>
            </w:pPr>
            <w:r w:rsidRPr="007B1BBC">
              <w:rPr>
                <w:sz w:val="28"/>
                <w:szCs w:val="28"/>
              </w:rPr>
              <w:t>Обжалование действий и решений судьи, должностного лица органа, ведущего административный процесс</w:t>
            </w:r>
          </w:p>
        </w:tc>
        <w:tc>
          <w:tcPr>
            <w:tcW w:w="849" w:type="dxa"/>
          </w:tcPr>
          <w:p w14:paraId="54CD8EDB" w14:textId="77777777" w:rsidR="00D21A53" w:rsidRPr="007B1BBC" w:rsidRDefault="00D21A53" w:rsidP="00D21A53">
            <w:pPr>
              <w:jc w:val="center"/>
              <w:rPr>
                <w:sz w:val="28"/>
                <w:szCs w:val="28"/>
              </w:rPr>
            </w:pPr>
            <w:r w:rsidRPr="007B1BBC">
              <w:rPr>
                <w:sz w:val="28"/>
                <w:szCs w:val="28"/>
              </w:rPr>
              <w:t>2</w:t>
            </w:r>
          </w:p>
        </w:tc>
        <w:tc>
          <w:tcPr>
            <w:tcW w:w="988" w:type="dxa"/>
          </w:tcPr>
          <w:p w14:paraId="6CEE5C85" w14:textId="77777777" w:rsidR="00D21A53" w:rsidRPr="007B1BBC" w:rsidRDefault="00D21A53" w:rsidP="00D21A53">
            <w:pPr>
              <w:jc w:val="center"/>
              <w:rPr>
                <w:sz w:val="28"/>
                <w:szCs w:val="28"/>
              </w:rPr>
            </w:pPr>
          </w:p>
        </w:tc>
        <w:tc>
          <w:tcPr>
            <w:tcW w:w="1683" w:type="dxa"/>
          </w:tcPr>
          <w:p w14:paraId="0F6048EA" w14:textId="77777777" w:rsidR="00D21A53" w:rsidRPr="007B1BBC" w:rsidRDefault="00D21A53" w:rsidP="00D21A53">
            <w:pPr>
              <w:jc w:val="center"/>
              <w:rPr>
                <w:sz w:val="28"/>
                <w:szCs w:val="28"/>
              </w:rPr>
            </w:pPr>
            <w:r w:rsidRPr="007B1BBC">
              <w:rPr>
                <w:sz w:val="28"/>
                <w:szCs w:val="28"/>
              </w:rPr>
              <w:t>2</w:t>
            </w:r>
          </w:p>
        </w:tc>
      </w:tr>
      <w:tr w:rsidR="00D21A53" w:rsidRPr="007B1BBC" w14:paraId="1170E755" w14:textId="77777777" w:rsidTr="001D1F31">
        <w:trPr>
          <w:gridAfter w:val="1"/>
          <w:wAfter w:w="14" w:type="dxa"/>
        </w:trPr>
        <w:tc>
          <w:tcPr>
            <w:tcW w:w="662" w:type="dxa"/>
          </w:tcPr>
          <w:p w14:paraId="72E79BFE"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26</w:t>
            </w:r>
          </w:p>
        </w:tc>
        <w:tc>
          <w:tcPr>
            <w:tcW w:w="5683" w:type="dxa"/>
          </w:tcPr>
          <w:p w14:paraId="3A5848B3" w14:textId="77777777" w:rsidR="00D21A53" w:rsidRPr="007B1BBC" w:rsidRDefault="00D21A53" w:rsidP="006C0FC4">
            <w:pPr>
              <w:pStyle w:val="ConsPlusNormal"/>
              <w:widowControl/>
              <w:tabs>
                <w:tab w:val="left" w:pos="1080"/>
              </w:tabs>
              <w:ind w:firstLine="0"/>
              <w:rPr>
                <w:rFonts w:ascii="Times New Roman" w:hAnsi="Times New Roman" w:cs="Times New Roman"/>
                <w:sz w:val="28"/>
                <w:szCs w:val="28"/>
              </w:rPr>
            </w:pPr>
            <w:r w:rsidRPr="007B1BBC">
              <w:rPr>
                <w:rFonts w:ascii="Times New Roman" w:hAnsi="Times New Roman" w:cs="Times New Roman"/>
                <w:sz w:val="28"/>
                <w:szCs w:val="28"/>
              </w:rPr>
              <w:t>Меры обеспечения административного процесса</w:t>
            </w:r>
          </w:p>
        </w:tc>
        <w:tc>
          <w:tcPr>
            <w:tcW w:w="849" w:type="dxa"/>
          </w:tcPr>
          <w:p w14:paraId="67E9C461" w14:textId="77777777" w:rsidR="00D21A53" w:rsidRPr="007B1BBC" w:rsidRDefault="00D21A53" w:rsidP="00D21A53">
            <w:pPr>
              <w:jc w:val="center"/>
              <w:rPr>
                <w:sz w:val="28"/>
                <w:szCs w:val="28"/>
              </w:rPr>
            </w:pPr>
            <w:r w:rsidRPr="007B1BBC">
              <w:rPr>
                <w:sz w:val="28"/>
                <w:szCs w:val="28"/>
              </w:rPr>
              <w:t>2</w:t>
            </w:r>
          </w:p>
        </w:tc>
        <w:tc>
          <w:tcPr>
            <w:tcW w:w="988" w:type="dxa"/>
          </w:tcPr>
          <w:p w14:paraId="0E1FB6C6" w14:textId="77777777" w:rsidR="00D21A53" w:rsidRPr="007B1BBC" w:rsidRDefault="00D21A53" w:rsidP="00D21A53">
            <w:pPr>
              <w:jc w:val="center"/>
              <w:rPr>
                <w:sz w:val="28"/>
                <w:szCs w:val="28"/>
              </w:rPr>
            </w:pPr>
          </w:p>
        </w:tc>
        <w:tc>
          <w:tcPr>
            <w:tcW w:w="1683" w:type="dxa"/>
          </w:tcPr>
          <w:p w14:paraId="71B3953B" w14:textId="77777777" w:rsidR="00D21A53" w:rsidRPr="007B1BBC" w:rsidRDefault="00D21A53" w:rsidP="00D21A53">
            <w:pPr>
              <w:jc w:val="center"/>
              <w:rPr>
                <w:sz w:val="28"/>
                <w:szCs w:val="28"/>
              </w:rPr>
            </w:pPr>
            <w:r w:rsidRPr="007B1BBC">
              <w:rPr>
                <w:sz w:val="28"/>
                <w:szCs w:val="28"/>
              </w:rPr>
              <w:t>2</w:t>
            </w:r>
          </w:p>
        </w:tc>
      </w:tr>
      <w:tr w:rsidR="00D21A53" w:rsidRPr="007B1BBC" w14:paraId="2AD55C7C" w14:textId="77777777" w:rsidTr="001D1F31">
        <w:trPr>
          <w:gridAfter w:val="1"/>
          <w:wAfter w:w="14" w:type="dxa"/>
        </w:trPr>
        <w:tc>
          <w:tcPr>
            <w:tcW w:w="662" w:type="dxa"/>
          </w:tcPr>
          <w:p w14:paraId="336754C3"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27</w:t>
            </w:r>
          </w:p>
        </w:tc>
        <w:tc>
          <w:tcPr>
            <w:tcW w:w="5683" w:type="dxa"/>
          </w:tcPr>
          <w:p w14:paraId="1E2B8F1D" w14:textId="77777777" w:rsidR="00D21A53" w:rsidRPr="007B1BBC" w:rsidRDefault="00D21A53" w:rsidP="006C0FC4">
            <w:pPr>
              <w:rPr>
                <w:sz w:val="28"/>
                <w:szCs w:val="28"/>
              </w:rPr>
            </w:pPr>
            <w:r w:rsidRPr="007B1BBC">
              <w:rPr>
                <w:sz w:val="28"/>
                <w:szCs w:val="28"/>
              </w:rPr>
              <w:t>Начало административного процесса. Подготовка дела об административном правонарушении к рассмотрению</w:t>
            </w:r>
          </w:p>
        </w:tc>
        <w:tc>
          <w:tcPr>
            <w:tcW w:w="849" w:type="dxa"/>
          </w:tcPr>
          <w:p w14:paraId="081E0FF3" w14:textId="77777777" w:rsidR="00D21A53" w:rsidRPr="007B1BBC" w:rsidRDefault="00D21A53" w:rsidP="00D21A53">
            <w:pPr>
              <w:jc w:val="center"/>
              <w:rPr>
                <w:sz w:val="28"/>
                <w:szCs w:val="28"/>
              </w:rPr>
            </w:pPr>
            <w:r w:rsidRPr="007B1BBC">
              <w:rPr>
                <w:sz w:val="28"/>
                <w:szCs w:val="28"/>
              </w:rPr>
              <w:t>2</w:t>
            </w:r>
          </w:p>
        </w:tc>
        <w:tc>
          <w:tcPr>
            <w:tcW w:w="988" w:type="dxa"/>
          </w:tcPr>
          <w:p w14:paraId="04568A8A" w14:textId="77777777" w:rsidR="00D21A53" w:rsidRPr="007B1BBC" w:rsidRDefault="00D21A53" w:rsidP="00D21A53">
            <w:pPr>
              <w:jc w:val="center"/>
              <w:rPr>
                <w:sz w:val="28"/>
                <w:szCs w:val="28"/>
              </w:rPr>
            </w:pPr>
            <w:r w:rsidRPr="007B1BBC">
              <w:rPr>
                <w:sz w:val="28"/>
                <w:szCs w:val="28"/>
              </w:rPr>
              <w:t>2</w:t>
            </w:r>
          </w:p>
        </w:tc>
        <w:tc>
          <w:tcPr>
            <w:tcW w:w="1683" w:type="dxa"/>
          </w:tcPr>
          <w:p w14:paraId="070D7886" w14:textId="77777777" w:rsidR="00D21A53" w:rsidRPr="007B1BBC" w:rsidRDefault="00D21A53" w:rsidP="00D21A53">
            <w:pPr>
              <w:jc w:val="center"/>
              <w:rPr>
                <w:sz w:val="28"/>
                <w:szCs w:val="28"/>
              </w:rPr>
            </w:pPr>
          </w:p>
        </w:tc>
      </w:tr>
      <w:tr w:rsidR="00D21A53" w:rsidRPr="007B1BBC" w14:paraId="7E992494" w14:textId="77777777" w:rsidTr="001D1F31">
        <w:trPr>
          <w:gridAfter w:val="1"/>
          <w:wAfter w:w="14" w:type="dxa"/>
        </w:trPr>
        <w:tc>
          <w:tcPr>
            <w:tcW w:w="662" w:type="dxa"/>
          </w:tcPr>
          <w:p w14:paraId="5649D68A"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28</w:t>
            </w:r>
          </w:p>
        </w:tc>
        <w:tc>
          <w:tcPr>
            <w:tcW w:w="5683" w:type="dxa"/>
          </w:tcPr>
          <w:p w14:paraId="69B84FA3" w14:textId="77777777" w:rsidR="00D21A53" w:rsidRPr="007B1BBC" w:rsidRDefault="00D21A53" w:rsidP="006C0FC4">
            <w:pPr>
              <w:rPr>
                <w:sz w:val="28"/>
                <w:szCs w:val="28"/>
              </w:rPr>
            </w:pPr>
            <w:r w:rsidRPr="007B1BBC">
              <w:rPr>
                <w:sz w:val="28"/>
                <w:szCs w:val="28"/>
              </w:rPr>
              <w:t>Ускоренный порядок ведения административного процесса</w:t>
            </w:r>
          </w:p>
        </w:tc>
        <w:tc>
          <w:tcPr>
            <w:tcW w:w="849" w:type="dxa"/>
          </w:tcPr>
          <w:p w14:paraId="5ED40272" w14:textId="77777777" w:rsidR="00D21A53" w:rsidRPr="007B1BBC" w:rsidRDefault="00D21A53" w:rsidP="00D21A53">
            <w:pPr>
              <w:jc w:val="center"/>
              <w:rPr>
                <w:sz w:val="28"/>
                <w:szCs w:val="28"/>
              </w:rPr>
            </w:pPr>
            <w:r w:rsidRPr="007B1BBC">
              <w:rPr>
                <w:sz w:val="28"/>
                <w:szCs w:val="28"/>
              </w:rPr>
              <w:t>2</w:t>
            </w:r>
          </w:p>
        </w:tc>
        <w:tc>
          <w:tcPr>
            <w:tcW w:w="988" w:type="dxa"/>
          </w:tcPr>
          <w:p w14:paraId="066EAE47" w14:textId="77777777" w:rsidR="00D21A53" w:rsidRPr="007B1BBC" w:rsidRDefault="00D21A53" w:rsidP="00D21A53">
            <w:pPr>
              <w:jc w:val="center"/>
              <w:rPr>
                <w:sz w:val="28"/>
                <w:szCs w:val="28"/>
              </w:rPr>
            </w:pPr>
          </w:p>
        </w:tc>
        <w:tc>
          <w:tcPr>
            <w:tcW w:w="1683" w:type="dxa"/>
          </w:tcPr>
          <w:p w14:paraId="5F208B9E" w14:textId="77777777" w:rsidR="00D21A53" w:rsidRPr="007B1BBC" w:rsidRDefault="00D21A53" w:rsidP="00D21A53">
            <w:pPr>
              <w:jc w:val="center"/>
              <w:rPr>
                <w:sz w:val="28"/>
                <w:szCs w:val="28"/>
              </w:rPr>
            </w:pPr>
            <w:r w:rsidRPr="007B1BBC">
              <w:rPr>
                <w:sz w:val="28"/>
                <w:szCs w:val="28"/>
              </w:rPr>
              <w:t>2</w:t>
            </w:r>
          </w:p>
        </w:tc>
      </w:tr>
      <w:tr w:rsidR="00D21A53" w:rsidRPr="007B1BBC" w14:paraId="75FC0A20" w14:textId="77777777" w:rsidTr="001D1F31">
        <w:trPr>
          <w:gridAfter w:val="1"/>
          <w:wAfter w:w="14" w:type="dxa"/>
        </w:trPr>
        <w:tc>
          <w:tcPr>
            <w:tcW w:w="662" w:type="dxa"/>
          </w:tcPr>
          <w:p w14:paraId="541D4F74"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29</w:t>
            </w:r>
          </w:p>
        </w:tc>
        <w:tc>
          <w:tcPr>
            <w:tcW w:w="5683" w:type="dxa"/>
          </w:tcPr>
          <w:p w14:paraId="037E0191" w14:textId="77777777" w:rsidR="00D21A53" w:rsidRPr="007B1BBC" w:rsidRDefault="00D21A53" w:rsidP="006C0FC4">
            <w:pPr>
              <w:rPr>
                <w:sz w:val="28"/>
                <w:szCs w:val="28"/>
              </w:rPr>
            </w:pPr>
            <w:r w:rsidRPr="007B1BBC">
              <w:rPr>
                <w:sz w:val="28"/>
                <w:szCs w:val="28"/>
              </w:rPr>
              <w:t>Рассмотрение дел об административных правонарушениях</w:t>
            </w:r>
          </w:p>
        </w:tc>
        <w:tc>
          <w:tcPr>
            <w:tcW w:w="849" w:type="dxa"/>
          </w:tcPr>
          <w:p w14:paraId="140EC4C9" w14:textId="77777777" w:rsidR="00D21A53" w:rsidRPr="007B1BBC" w:rsidRDefault="00D21A53" w:rsidP="00D21A53">
            <w:pPr>
              <w:jc w:val="center"/>
              <w:rPr>
                <w:sz w:val="28"/>
                <w:szCs w:val="28"/>
              </w:rPr>
            </w:pPr>
            <w:r w:rsidRPr="007B1BBC">
              <w:rPr>
                <w:sz w:val="28"/>
                <w:szCs w:val="28"/>
              </w:rPr>
              <w:t>4</w:t>
            </w:r>
          </w:p>
        </w:tc>
        <w:tc>
          <w:tcPr>
            <w:tcW w:w="988" w:type="dxa"/>
          </w:tcPr>
          <w:p w14:paraId="15A013D6" w14:textId="77777777" w:rsidR="00D21A53" w:rsidRPr="007B1BBC" w:rsidRDefault="00D21A53" w:rsidP="00D21A53">
            <w:pPr>
              <w:jc w:val="center"/>
              <w:rPr>
                <w:sz w:val="28"/>
                <w:szCs w:val="28"/>
              </w:rPr>
            </w:pPr>
            <w:r w:rsidRPr="007B1BBC">
              <w:rPr>
                <w:sz w:val="28"/>
                <w:szCs w:val="28"/>
              </w:rPr>
              <w:t>2</w:t>
            </w:r>
          </w:p>
        </w:tc>
        <w:tc>
          <w:tcPr>
            <w:tcW w:w="1683" w:type="dxa"/>
          </w:tcPr>
          <w:p w14:paraId="3925B0CA" w14:textId="77777777" w:rsidR="00D21A53" w:rsidRPr="007B1BBC" w:rsidRDefault="00D21A53" w:rsidP="00D21A53">
            <w:pPr>
              <w:jc w:val="center"/>
              <w:rPr>
                <w:sz w:val="28"/>
                <w:szCs w:val="28"/>
              </w:rPr>
            </w:pPr>
            <w:r w:rsidRPr="007B1BBC">
              <w:rPr>
                <w:sz w:val="28"/>
                <w:szCs w:val="28"/>
              </w:rPr>
              <w:t>2</w:t>
            </w:r>
          </w:p>
        </w:tc>
      </w:tr>
      <w:tr w:rsidR="00D21A53" w:rsidRPr="007B1BBC" w14:paraId="2E2A790C" w14:textId="77777777" w:rsidTr="001D1F31">
        <w:trPr>
          <w:gridAfter w:val="1"/>
          <w:wAfter w:w="14" w:type="dxa"/>
        </w:trPr>
        <w:tc>
          <w:tcPr>
            <w:tcW w:w="662" w:type="dxa"/>
          </w:tcPr>
          <w:p w14:paraId="611D582C"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30</w:t>
            </w:r>
          </w:p>
        </w:tc>
        <w:tc>
          <w:tcPr>
            <w:tcW w:w="5683" w:type="dxa"/>
          </w:tcPr>
          <w:p w14:paraId="3DCC7537" w14:textId="77777777" w:rsidR="00D21A53" w:rsidRPr="007B1BBC" w:rsidRDefault="00D21A53" w:rsidP="006C0FC4">
            <w:pPr>
              <w:rPr>
                <w:sz w:val="28"/>
                <w:szCs w:val="28"/>
              </w:rPr>
            </w:pPr>
            <w:r w:rsidRPr="007B1BBC">
              <w:rPr>
                <w:sz w:val="28"/>
                <w:szCs w:val="28"/>
              </w:rPr>
              <w:t>Обжалование и опротестование постановления по делу об административном правонарушении</w:t>
            </w:r>
          </w:p>
        </w:tc>
        <w:tc>
          <w:tcPr>
            <w:tcW w:w="849" w:type="dxa"/>
          </w:tcPr>
          <w:p w14:paraId="67B981AA" w14:textId="77777777" w:rsidR="00D21A53" w:rsidRPr="007B1BBC" w:rsidRDefault="00D21A53" w:rsidP="00D21A53">
            <w:pPr>
              <w:jc w:val="center"/>
              <w:rPr>
                <w:sz w:val="28"/>
                <w:szCs w:val="28"/>
              </w:rPr>
            </w:pPr>
            <w:r w:rsidRPr="007B1BBC">
              <w:rPr>
                <w:sz w:val="28"/>
                <w:szCs w:val="28"/>
              </w:rPr>
              <w:t>2</w:t>
            </w:r>
          </w:p>
        </w:tc>
        <w:tc>
          <w:tcPr>
            <w:tcW w:w="988" w:type="dxa"/>
          </w:tcPr>
          <w:p w14:paraId="52B049EC" w14:textId="77777777" w:rsidR="00D21A53" w:rsidRPr="007B1BBC" w:rsidRDefault="00D21A53" w:rsidP="00D21A53">
            <w:pPr>
              <w:jc w:val="center"/>
              <w:rPr>
                <w:sz w:val="28"/>
                <w:szCs w:val="28"/>
              </w:rPr>
            </w:pPr>
          </w:p>
        </w:tc>
        <w:tc>
          <w:tcPr>
            <w:tcW w:w="1683" w:type="dxa"/>
          </w:tcPr>
          <w:p w14:paraId="5010C38B" w14:textId="77777777" w:rsidR="00D21A53" w:rsidRPr="007B1BBC" w:rsidRDefault="00D21A53" w:rsidP="00D21A53">
            <w:pPr>
              <w:jc w:val="center"/>
              <w:rPr>
                <w:sz w:val="28"/>
                <w:szCs w:val="28"/>
              </w:rPr>
            </w:pPr>
            <w:r w:rsidRPr="007B1BBC">
              <w:rPr>
                <w:sz w:val="28"/>
                <w:szCs w:val="28"/>
              </w:rPr>
              <w:t>2</w:t>
            </w:r>
          </w:p>
        </w:tc>
      </w:tr>
      <w:tr w:rsidR="00D21A53" w:rsidRPr="007B1BBC" w14:paraId="2EB2D450" w14:textId="77777777" w:rsidTr="001D1F31">
        <w:trPr>
          <w:gridAfter w:val="1"/>
          <w:wAfter w:w="14" w:type="dxa"/>
        </w:trPr>
        <w:tc>
          <w:tcPr>
            <w:tcW w:w="662" w:type="dxa"/>
          </w:tcPr>
          <w:p w14:paraId="2E729B20"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31</w:t>
            </w:r>
          </w:p>
        </w:tc>
        <w:tc>
          <w:tcPr>
            <w:tcW w:w="5683" w:type="dxa"/>
          </w:tcPr>
          <w:p w14:paraId="7DB5E553" w14:textId="77777777" w:rsidR="00D21A53" w:rsidRPr="007B1BBC" w:rsidRDefault="00D21A53" w:rsidP="006C0FC4">
            <w:pPr>
              <w:rPr>
                <w:sz w:val="28"/>
                <w:szCs w:val="28"/>
              </w:rPr>
            </w:pPr>
            <w:r w:rsidRPr="007B1BBC">
              <w:rPr>
                <w:sz w:val="28"/>
                <w:szCs w:val="28"/>
              </w:rPr>
              <w:t>Исполнение постановления о наложении административного взыскания</w:t>
            </w:r>
          </w:p>
        </w:tc>
        <w:tc>
          <w:tcPr>
            <w:tcW w:w="849" w:type="dxa"/>
          </w:tcPr>
          <w:p w14:paraId="462BA507" w14:textId="77777777" w:rsidR="00D21A53" w:rsidRPr="007B1BBC" w:rsidRDefault="00D21A53" w:rsidP="00D21A53">
            <w:pPr>
              <w:jc w:val="center"/>
              <w:rPr>
                <w:sz w:val="28"/>
                <w:szCs w:val="28"/>
              </w:rPr>
            </w:pPr>
            <w:r w:rsidRPr="007B1BBC">
              <w:rPr>
                <w:sz w:val="28"/>
                <w:szCs w:val="28"/>
              </w:rPr>
              <w:t>2</w:t>
            </w:r>
          </w:p>
        </w:tc>
        <w:tc>
          <w:tcPr>
            <w:tcW w:w="988" w:type="dxa"/>
          </w:tcPr>
          <w:p w14:paraId="1366CB66" w14:textId="77777777" w:rsidR="00D21A53" w:rsidRPr="007B1BBC" w:rsidRDefault="00D21A53" w:rsidP="00D21A53">
            <w:pPr>
              <w:jc w:val="center"/>
              <w:rPr>
                <w:sz w:val="28"/>
                <w:szCs w:val="28"/>
              </w:rPr>
            </w:pPr>
            <w:r w:rsidRPr="007B1BBC">
              <w:rPr>
                <w:sz w:val="28"/>
                <w:szCs w:val="28"/>
              </w:rPr>
              <w:t>2</w:t>
            </w:r>
          </w:p>
        </w:tc>
        <w:tc>
          <w:tcPr>
            <w:tcW w:w="1683" w:type="dxa"/>
          </w:tcPr>
          <w:p w14:paraId="6995B0F7" w14:textId="77777777" w:rsidR="00D21A53" w:rsidRPr="007B1BBC" w:rsidRDefault="00D21A53" w:rsidP="00D21A53">
            <w:pPr>
              <w:jc w:val="center"/>
              <w:rPr>
                <w:sz w:val="28"/>
                <w:szCs w:val="28"/>
              </w:rPr>
            </w:pPr>
          </w:p>
        </w:tc>
      </w:tr>
      <w:tr w:rsidR="00D21A53" w:rsidRPr="007B1BBC" w14:paraId="6E2D159D" w14:textId="77777777" w:rsidTr="001D1F31">
        <w:trPr>
          <w:gridAfter w:val="1"/>
          <w:wAfter w:w="14" w:type="dxa"/>
        </w:trPr>
        <w:tc>
          <w:tcPr>
            <w:tcW w:w="662" w:type="dxa"/>
          </w:tcPr>
          <w:p w14:paraId="1D87E013"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32</w:t>
            </w:r>
          </w:p>
        </w:tc>
        <w:tc>
          <w:tcPr>
            <w:tcW w:w="5683" w:type="dxa"/>
          </w:tcPr>
          <w:p w14:paraId="00ABF8AC" w14:textId="77777777" w:rsidR="00D21A53" w:rsidRPr="007B1BBC" w:rsidRDefault="00D21A53" w:rsidP="006C0FC4">
            <w:pPr>
              <w:rPr>
                <w:sz w:val="28"/>
                <w:szCs w:val="28"/>
              </w:rPr>
            </w:pPr>
            <w:r w:rsidRPr="007B1BBC">
              <w:rPr>
                <w:sz w:val="28"/>
                <w:szCs w:val="28"/>
              </w:rPr>
              <w:t>Общие положения об исполнении административных взысканий</w:t>
            </w:r>
          </w:p>
        </w:tc>
        <w:tc>
          <w:tcPr>
            <w:tcW w:w="849" w:type="dxa"/>
          </w:tcPr>
          <w:p w14:paraId="606F81B3" w14:textId="77777777" w:rsidR="00D21A53" w:rsidRPr="007B1BBC" w:rsidRDefault="00D21A53" w:rsidP="00D21A53">
            <w:pPr>
              <w:jc w:val="center"/>
              <w:rPr>
                <w:sz w:val="28"/>
                <w:szCs w:val="28"/>
              </w:rPr>
            </w:pPr>
            <w:r w:rsidRPr="007B1BBC">
              <w:rPr>
                <w:sz w:val="28"/>
                <w:szCs w:val="28"/>
              </w:rPr>
              <w:t>2</w:t>
            </w:r>
          </w:p>
        </w:tc>
        <w:tc>
          <w:tcPr>
            <w:tcW w:w="988" w:type="dxa"/>
          </w:tcPr>
          <w:p w14:paraId="30CF981B" w14:textId="77777777" w:rsidR="00D21A53" w:rsidRPr="007B1BBC" w:rsidRDefault="00D21A53" w:rsidP="00D21A53">
            <w:pPr>
              <w:jc w:val="center"/>
              <w:rPr>
                <w:sz w:val="28"/>
                <w:szCs w:val="28"/>
              </w:rPr>
            </w:pPr>
          </w:p>
        </w:tc>
        <w:tc>
          <w:tcPr>
            <w:tcW w:w="1683" w:type="dxa"/>
          </w:tcPr>
          <w:p w14:paraId="270B0E37" w14:textId="77777777" w:rsidR="00D21A53" w:rsidRPr="007B1BBC" w:rsidRDefault="00D21A53" w:rsidP="00D21A53">
            <w:pPr>
              <w:jc w:val="center"/>
              <w:rPr>
                <w:sz w:val="28"/>
                <w:szCs w:val="28"/>
              </w:rPr>
            </w:pPr>
            <w:r w:rsidRPr="007B1BBC">
              <w:rPr>
                <w:sz w:val="28"/>
                <w:szCs w:val="28"/>
              </w:rPr>
              <w:t>2</w:t>
            </w:r>
          </w:p>
        </w:tc>
      </w:tr>
      <w:tr w:rsidR="00D21A53" w:rsidRPr="007B1BBC" w14:paraId="0503873D" w14:textId="77777777" w:rsidTr="001D1F31">
        <w:trPr>
          <w:gridAfter w:val="1"/>
          <w:wAfter w:w="14" w:type="dxa"/>
        </w:trPr>
        <w:tc>
          <w:tcPr>
            <w:tcW w:w="662" w:type="dxa"/>
          </w:tcPr>
          <w:p w14:paraId="52A32CBB" w14:textId="77777777" w:rsidR="00D21A53" w:rsidRPr="007B1BBC" w:rsidRDefault="00D21A53" w:rsidP="00D21A53">
            <w:pPr>
              <w:pStyle w:val="Style31"/>
              <w:widowControl/>
              <w:spacing w:line="240" w:lineRule="auto"/>
              <w:ind w:firstLine="0"/>
              <w:jc w:val="center"/>
              <w:rPr>
                <w:rStyle w:val="FontStyle44"/>
                <w:color w:val="auto"/>
                <w:sz w:val="28"/>
                <w:szCs w:val="28"/>
              </w:rPr>
            </w:pPr>
            <w:r w:rsidRPr="007B1BBC">
              <w:rPr>
                <w:rStyle w:val="FontStyle44"/>
                <w:color w:val="auto"/>
                <w:sz w:val="28"/>
                <w:szCs w:val="28"/>
              </w:rPr>
              <w:t>33</w:t>
            </w:r>
          </w:p>
        </w:tc>
        <w:tc>
          <w:tcPr>
            <w:tcW w:w="5683" w:type="dxa"/>
          </w:tcPr>
          <w:p w14:paraId="58F7F625" w14:textId="77777777" w:rsidR="00D21A53" w:rsidRPr="007B1BBC" w:rsidRDefault="00D21A53" w:rsidP="006C0FC4">
            <w:pPr>
              <w:rPr>
                <w:sz w:val="28"/>
                <w:szCs w:val="28"/>
              </w:rPr>
            </w:pPr>
            <w:r w:rsidRPr="007B1BBC">
              <w:rPr>
                <w:sz w:val="28"/>
                <w:szCs w:val="28"/>
              </w:rPr>
              <w:t>Исполнение административных взысканий</w:t>
            </w:r>
          </w:p>
        </w:tc>
        <w:tc>
          <w:tcPr>
            <w:tcW w:w="849" w:type="dxa"/>
          </w:tcPr>
          <w:p w14:paraId="3BAADF14" w14:textId="77777777" w:rsidR="00D21A53" w:rsidRPr="007B1BBC" w:rsidRDefault="00D21A53" w:rsidP="00D21A53">
            <w:pPr>
              <w:jc w:val="center"/>
              <w:rPr>
                <w:sz w:val="28"/>
                <w:szCs w:val="28"/>
              </w:rPr>
            </w:pPr>
            <w:r w:rsidRPr="007B1BBC">
              <w:rPr>
                <w:sz w:val="28"/>
                <w:szCs w:val="28"/>
              </w:rPr>
              <w:t>2</w:t>
            </w:r>
          </w:p>
        </w:tc>
        <w:tc>
          <w:tcPr>
            <w:tcW w:w="988" w:type="dxa"/>
          </w:tcPr>
          <w:p w14:paraId="253CE2DA" w14:textId="77777777" w:rsidR="00D21A53" w:rsidRPr="007B1BBC" w:rsidRDefault="00D21A53" w:rsidP="00D21A53">
            <w:pPr>
              <w:jc w:val="center"/>
              <w:rPr>
                <w:sz w:val="28"/>
                <w:szCs w:val="28"/>
              </w:rPr>
            </w:pPr>
          </w:p>
        </w:tc>
        <w:tc>
          <w:tcPr>
            <w:tcW w:w="1683" w:type="dxa"/>
          </w:tcPr>
          <w:p w14:paraId="2BD77DD8" w14:textId="77777777" w:rsidR="00D21A53" w:rsidRPr="007B1BBC" w:rsidRDefault="00D21A53" w:rsidP="00D21A53">
            <w:pPr>
              <w:jc w:val="center"/>
              <w:rPr>
                <w:sz w:val="28"/>
                <w:szCs w:val="28"/>
              </w:rPr>
            </w:pPr>
            <w:r w:rsidRPr="007B1BBC">
              <w:rPr>
                <w:sz w:val="28"/>
                <w:szCs w:val="28"/>
              </w:rPr>
              <w:t>2</w:t>
            </w:r>
          </w:p>
        </w:tc>
      </w:tr>
      <w:tr w:rsidR="006F65B7" w:rsidRPr="007B1BBC" w14:paraId="7FA95D2B" w14:textId="77777777" w:rsidTr="001D1F31">
        <w:trPr>
          <w:gridAfter w:val="1"/>
          <w:wAfter w:w="14" w:type="dxa"/>
        </w:trPr>
        <w:tc>
          <w:tcPr>
            <w:tcW w:w="662" w:type="dxa"/>
          </w:tcPr>
          <w:p w14:paraId="7367D260" w14:textId="77777777" w:rsidR="006F65B7" w:rsidRPr="007B1BBC" w:rsidRDefault="006F65B7" w:rsidP="001D1F31">
            <w:pPr>
              <w:jc w:val="both"/>
              <w:rPr>
                <w:sz w:val="28"/>
                <w:szCs w:val="28"/>
                <w:lang w:val="en-US"/>
              </w:rPr>
            </w:pPr>
          </w:p>
        </w:tc>
        <w:tc>
          <w:tcPr>
            <w:tcW w:w="5683" w:type="dxa"/>
          </w:tcPr>
          <w:p w14:paraId="70FE94F3" w14:textId="77777777" w:rsidR="006F65B7" w:rsidRPr="007B1BBC" w:rsidRDefault="006F65B7" w:rsidP="001D1F31">
            <w:pPr>
              <w:jc w:val="both"/>
              <w:rPr>
                <w:b/>
                <w:sz w:val="28"/>
                <w:szCs w:val="28"/>
              </w:rPr>
            </w:pPr>
            <w:r w:rsidRPr="007B1BBC">
              <w:rPr>
                <w:b/>
                <w:sz w:val="28"/>
                <w:szCs w:val="28"/>
              </w:rPr>
              <w:t>Всего</w:t>
            </w:r>
          </w:p>
        </w:tc>
        <w:tc>
          <w:tcPr>
            <w:tcW w:w="849" w:type="dxa"/>
          </w:tcPr>
          <w:p w14:paraId="71A513A7" w14:textId="77777777" w:rsidR="006F65B7" w:rsidRPr="007B1BBC" w:rsidRDefault="00D21A53" w:rsidP="001D1F31">
            <w:pPr>
              <w:jc w:val="center"/>
              <w:rPr>
                <w:b/>
                <w:sz w:val="28"/>
                <w:szCs w:val="28"/>
              </w:rPr>
            </w:pPr>
            <w:r w:rsidRPr="007B1BBC">
              <w:rPr>
                <w:b/>
                <w:sz w:val="28"/>
                <w:szCs w:val="28"/>
              </w:rPr>
              <w:t>84</w:t>
            </w:r>
          </w:p>
        </w:tc>
        <w:tc>
          <w:tcPr>
            <w:tcW w:w="988" w:type="dxa"/>
          </w:tcPr>
          <w:p w14:paraId="64EFE4BA" w14:textId="77777777" w:rsidR="006F65B7" w:rsidRPr="007B1BBC" w:rsidRDefault="0078393C" w:rsidP="001D1F31">
            <w:pPr>
              <w:jc w:val="center"/>
              <w:rPr>
                <w:b/>
                <w:sz w:val="28"/>
                <w:szCs w:val="28"/>
              </w:rPr>
            </w:pPr>
            <w:r w:rsidRPr="007B1BBC">
              <w:rPr>
                <w:b/>
                <w:sz w:val="28"/>
                <w:szCs w:val="28"/>
              </w:rPr>
              <w:t>40</w:t>
            </w:r>
          </w:p>
        </w:tc>
        <w:tc>
          <w:tcPr>
            <w:tcW w:w="1683" w:type="dxa"/>
          </w:tcPr>
          <w:p w14:paraId="6226A589" w14:textId="77777777" w:rsidR="006F65B7" w:rsidRPr="007B1BBC" w:rsidRDefault="00D21A53" w:rsidP="001D1F31">
            <w:pPr>
              <w:jc w:val="center"/>
              <w:rPr>
                <w:b/>
                <w:sz w:val="28"/>
                <w:szCs w:val="28"/>
              </w:rPr>
            </w:pPr>
            <w:r w:rsidRPr="007B1BBC">
              <w:rPr>
                <w:b/>
                <w:sz w:val="28"/>
                <w:szCs w:val="28"/>
              </w:rPr>
              <w:t>4</w:t>
            </w:r>
            <w:r w:rsidR="0078393C" w:rsidRPr="007B1BBC">
              <w:rPr>
                <w:b/>
                <w:sz w:val="28"/>
                <w:szCs w:val="28"/>
              </w:rPr>
              <w:t>4</w:t>
            </w:r>
          </w:p>
        </w:tc>
      </w:tr>
    </w:tbl>
    <w:p w14:paraId="1F684A1C" w14:textId="77777777" w:rsidR="006F65B7" w:rsidRDefault="006F65B7">
      <w:pPr>
        <w:widowControl/>
        <w:autoSpaceDE/>
        <w:autoSpaceDN/>
        <w:adjustRightInd/>
        <w:rPr>
          <w:rStyle w:val="FontStyle41"/>
          <w:sz w:val="28"/>
          <w:szCs w:val="28"/>
        </w:rPr>
      </w:pPr>
    </w:p>
    <w:p w14:paraId="3FE8B273" w14:textId="18B445EF" w:rsidR="000218B6" w:rsidRDefault="00E55D21" w:rsidP="00523436">
      <w:pPr>
        <w:widowControl/>
        <w:autoSpaceDE/>
        <w:autoSpaceDN/>
        <w:adjustRightInd/>
        <w:jc w:val="center"/>
        <w:rPr>
          <w:rStyle w:val="FontStyle41"/>
          <w:sz w:val="28"/>
          <w:szCs w:val="28"/>
        </w:rPr>
      </w:pPr>
      <w:r w:rsidRPr="004902D4">
        <w:rPr>
          <w:rStyle w:val="FontStyle46"/>
          <w:sz w:val="28"/>
          <w:szCs w:val="28"/>
        </w:rPr>
        <w:br w:type="page"/>
      </w:r>
      <w:r w:rsidR="000218B6" w:rsidRPr="004902D4">
        <w:rPr>
          <w:rStyle w:val="FontStyle41"/>
          <w:sz w:val="28"/>
          <w:szCs w:val="28"/>
        </w:rPr>
        <w:t>СОДЕРЖАНИЕ УЧЕБНОГО МАТЕРИАЛА</w:t>
      </w:r>
    </w:p>
    <w:p w14:paraId="5D12B859" w14:textId="77777777" w:rsidR="00D52361" w:rsidRDefault="00D52361" w:rsidP="00D52361">
      <w:pPr>
        <w:pStyle w:val="a4"/>
        <w:tabs>
          <w:tab w:val="left" w:pos="1080"/>
        </w:tabs>
        <w:spacing w:before="0"/>
        <w:jc w:val="both"/>
        <w:rPr>
          <w:rFonts w:ascii="Times New Roman" w:hAnsi="Times New Roman" w:cs="Times New Roman"/>
          <w:b/>
          <w:i w:val="0"/>
          <w:sz w:val="28"/>
          <w:szCs w:val="28"/>
        </w:rPr>
      </w:pPr>
    </w:p>
    <w:p w14:paraId="32370E9E" w14:textId="77777777" w:rsidR="00D52361" w:rsidRPr="00A92687" w:rsidRDefault="00A92687" w:rsidP="002617FF">
      <w:pPr>
        <w:pStyle w:val="a4"/>
        <w:tabs>
          <w:tab w:val="left" w:pos="1080"/>
        </w:tabs>
        <w:spacing w:before="0"/>
        <w:jc w:val="both"/>
        <w:rPr>
          <w:rFonts w:ascii="Times New Roman" w:hAnsi="Times New Roman" w:cs="Times New Roman"/>
          <w:i w:val="0"/>
          <w:caps/>
          <w:sz w:val="28"/>
          <w:szCs w:val="28"/>
        </w:rPr>
      </w:pPr>
      <w:r w:rsidRPr="00A92687">
        <w:rPr>
          <w:rFonts w:ascii="Times New Roman" w:hAnsi="Times New Roman" w:cs="Times New Roman"/>
          <w:b/>
          <w:i w:val="0"/>
          <w:sz w:val="28"/>
          <w:szCs w:val="28"/>
        </w:rPr>
        <w:t>РАЗДЕЛ</w:t>
      </w:r>
      <w:r w:rsidR="00D52361" w:rsidRPr="00A92687">
        <w:rPr>
          <w:rFonts w:ascii="Times New Roman" w:hAnsi="Times New Roman" w:cs="Times New Roman"/>
          <w:b/>
          <w:i w:val="0"/>
          <w:sz w:val="28"/>
          <w:szCs w:val="28"/>
        </w:rPr>
        <w:t>. 1. АДМИНИСТРАТИВНО-ДЕЛИКТНОЕ ПРАВО</w:t>
      </w:r>
      <w:r w:rsidR="00D52361" w:rsidRPr="00A92687">
        <w:rPr>
          <w:rFonts w:ascii="Times New Roman" w:hAnsi="Times New Roman" w:cs="Times New Roman"/>
          <w:i w:val="0"/>
          <w:caps/>
          <w:sz w:val="28"/>
          <w:szCs w:val="28"/>
        </w:rPr>
        <w:t xml:space="preserve"> </w:t>
      </w:r>
    </w:p>
    <w:p w14:paraId="648E0604" w14:textId="77777777" w:rsidR="009063EC" w:rsidRPr="0080334B" w:rsidRDefault="009063EC" w:rsidP="009063EC">
      <w:pPr>
        <w:pStyle w:val="a4"/>
        <w:tabs>
          <w:tab w:val="left" w:pos="1080"/>
        </w:tabs>
        <w:spacing w:before="0"/>
        <w:jc w:val="both"/>
        <w:rPr>
          <w:rFonts w:ascii="Times New Roman" w:hAnsi="Times New Roman" w:cs="Times New Roman"/>
          <w:b/>
          <w:i w:val="0"/>
          <w:sz w:val="28"/>
          <w:szCs w:val="28"/>
        </w:rPr>
      </w:pPr>
      <w:r>
        <w:rPr>
          <w:rFonts w:ascii="Times New Roman" w:hAnsi="Times New Roman" w:cs="Times New Roman"/>
          <w:b/>
          <w:i w:val="0"/>
          <w:sz w:val="28"/>
          <w:szCs w:val="28"/>
        </w:rPr>
        <w:t>Тема 1. </w:t>
      </w:r>
      <w:r w:rsidRPr="0080334B">
        <w:rPr>
          <w:rFonts w:ascii="Times New Roman" w:hAnsi="Times New Roman" w:cs="Times New Roman"/>
          <w:b/>
          <w:i w:val="0"/>
          <w:sz w:val="28"/>
          <w:szCs w:val="28"/>
        </w:rPr>
        <w:t>Понятие, задачи и система административно-деликтного права. Наука административно-деликтного права. Административно-</w:t>
      </w:r>
      <w:proofErr w:type="spellStart"/>
      <w:r w:rsidRPr="0080334B">
        <w:rPr>
          <w:rFonts w:ascii="Times New Roman" w:hAnsi="Times New Roman" w:cs="Times New Roman"/>
          <w:b/>
          <w:i w:val="0"/>
          <w:sz w:val="28"/>
          <w:szCs w:val="28"/>
        </w:rPr>
        <w:t>деликтный</w:t>
      </w:r>
      <w:proofErr w:type="spellEnd"/>
      <w:r w:rsidRPr="0080334B">
        <w:rPr>
          <w:rFonts w:ascii="Times New Roman" w:hAnsi="Times New Roman" w:cs="Times New Roman"/>
          <w:b/>
          <w:i w:val="0"/>
          <w:sz w:val="28"/>
          <w:szCs w:val="28"/>
        </w:rPr>
        <w:t xml:space="preserve"> </w:t>
      </w:r>
      <w:r>
        <w:rPr>
          <w:rFonts w:ascii="Times New Roman" w:hAnsi="Times New Roman" w:cs="Times New Roman"/>
          <w:b/>
          <w:i w:val="0"/>
          <w:sz w:val="28"/>
          <w:szCs w:val="28"/>
        </w:rPr>
        <w:t>закон</w:t>
      </w:r>
    </w:p>
    <w:p w14:paraId="3789B5E6" w14:textId="77777777" w:rsidR="009063EC" w:rsidRPr="001C6977" w:rsidRDefault="009063EC" w:rsidP="009063EC">
      <w:pPr>
        <w:pStyle w:val="a4"/>
        <w:tabs>
          <w:tab w:val="left" w:pos="1080"/>
        </w:tabs>
        <w:spacing w:before="0"/>
        <w:jc w:val="both"/>
        <w:rPr>
          <w:rFonts w:ascii="Times New Roman" w:hAnsi="Times New Roman" w:cs="Times New Roman"/>
          <w:i w:val="0"/>
          <w:sz w:val="28"/>
          <w:szCs w:val="28"/>
        </w:rPr>
      </w:pPr>
      <w:r w:rsidRPr="001C6977">
        <w:rPr>
          <w:rFonts w:ascii="Times New Roman" w:hAnsi="Times New Roman" w:cs="Times New Roman"/>
          <w:i w:val="0"/>
          <w:sz w:val="28"/>
          <w:szCs w:val="28"/>
        </w:rPr>
        <w:t>Понятие, зада</w:t>
      </w:r>
      <w:r>
        <w:rPr>
          <w:rFonts w:ascii="Times New Roman" w:hAnsi="Times New Roman" w:cs="Times New Roman"/>
          <w:i w:val="0"/>
          <w:sz w:val="28"/>
          <w:szCs w:val="28"/>
        </w:rPr>
        <w:t>чи, предмет, метод, источники и </w:t>
      </w:r>
      <w:r w:rsidRPr="001C6977">
        <w:rPr>
          <w:rFonts w:ascii="Times New Roman" w:hAnsi="Times New Roman" w:cs="Times New Roman"/>
          <w:i w:val="0"/>
          <w:sz w:val="28"/>
          <w:szCs w:val="28"/>
        </w:rPr>
        <w:t>система административно-деликтного права. Место административно-деликтного права в системе белорусского права. Особенности правового регулирования административно-деликтных отношений. Наука административно-деликтного права.</w:t>
      </w:r>
    </w:p>
    <w:p w14:paraId="3914085B" w14:textId="77777777" w:rsidR="009063EC" w:rsidRPr="001C6977" w:rsidRDefault="009063EC" w:rsidP="009063EC">
      <w:pPr>
        <w:pStyle w:val="a4"/>
        <w:tabs>
          <w:tab w:val="left" w:pos="1080"/>
        </w:tabs>
        <w:spacing w:before="0"/>
        <w:jc w:val="both"/>
        <w:rPr>
          <w:rFonts w:ascii="Times New Roman" w:hAnsi="Times New Roman" w:cs="Times New Roman"/>
          <w:i w:val="0"/>
          <w:sz w:val="28"/>
          <w:szCs w:val="28"/>
        </w:rPr>
      </w:pPr>
      <w:r w:rsidRPr="001C6977">
        <w:rPr>
          <w:rFonts w:ascii="Times New Roman" w:hAnsi="Times New Roman" w:cs="Times New Roman"/>
          <w:i w:val="0"/>
          <w:sz w:val="28"/>
          <w:szCs w:val="28"/>
        </w:rPr>
        <w:t>Кодекс Республики Беларусь об административных правонарушениях (далее – КоАП): задачи, принципы и структура. Административно-деликтная норма и соотношение ее со статьей или ее частью. Структура административно-</w:t>
      </w:r>
      <w:proofErr w:type="spellStart"/>
      <w:r w:rsidRPr="001C6977">
        <w:rPr>
          <w:rFonts w:ascii="Times New Roman" w:hAnsi="Times New Roman" w:cs="Times New Roman"/>
          <w:i w:val="0"/>
          <w:sz w:val="28"/>
          <w:szCs w:val="28"/>
        </w:rPr>
        <w:t>деликтной</w:t>
      </w:r>
      <w:proofErr w:type="spellEnd"/>
      <w:r w:rsidRPr="001C6977">
        <w:rPr>
          <w:rFonts w:ascii="Times New Roman" w:hAnsi="Times New Roman" w:cs="Times New Roman"/>
          <w:i w:val="0"/>
          <w:sz w:val="28"/>
          <w:szCs w:val="28"/>
        </w:rPr>
        <w:t xml:space="preserve"> нормы, виды норм. </w:t>
      </w:r>
      <w:r>
        <w:rPr>
          <w:rFonts w:ascii="Times New Roman" w:hAnsi="Times New Roman" w:cs="Times New Roman"/>
          <w:i w:val="0"/>
          <w:sz w:val="28"/>
          <w:szCs w:val="28"/>
        </w:rPr>
        <w:t>Действие КоАП в </w:t>
      </w:r>
      <w:r w:rsidRPr="001C6977">
        <w:rPr>
          <w:rFonts w:ascii="Times New Roman" w:hAnsi="Times New Roman" w:cs="Times New Roman"/>
          <w:i w:val="0"/>
          <w:sz w:val="28"/>
          <w:szCs w:val="28"/>
        </w:rPr>
        <w:t>пространстве, во времени, по кругу лиц.</w:t>
      </w:r>
    </w:p>
    <w:p w14:paraId="71AB21D3" w14:textId="77777777" w:rsidR="009063EC" w:rsidRPr="0080334B" w:rsidRDefault="009063EC" w:rsidP="009063EC">
      <w:pPr>
        <w:pStyle w:val="a4"/>
        <w:tabs>
          <w:tab w:val="left" w:pos="1080"/>
        </w:tabs>
        <w:spacing w:before="0"/>
        <w:jc w:val="both"/>
        <w:rPr>
          <w:rFonts w:ascii="Times New Roman" w:hAnsi="Times New Roman" w:cs="Times New Roman"/>
          <w:b/>
          <w:i w:val="0"/>
          <w:sz w:val="28"/>
          <w:szCs w:val="28"/>
        </w:rPr>
      </w:pPr>
      <w:r w:rsidRPr="0080334B">
        <w:rPr>
          <w:rFonts w:ascii="Times New Roman" w:hAnsi="Times New Roman" w:cs="Times New Roman"/>
          <w:b/>
          <w:i w:val="0"/>
          <w:sz w:val="28"/>
          <w:szCs w:val="28"/>
        </w:rPr>
        <w:t>Тема</w:t>
      </w:r>
      <w:r>
        <w:rPr>
          <w:rFonts w:ascii="Times New Roman" w:hAnsi="Times New Roman" w:cs="Times New Roman"/>
          <w:b/>
          <w:i w:val="0"/>
          <w:sz w:val="28"/>
          <w:szCs w:val="28"/>
        </w:rPr>
        <w:t> 2. </w:t>
      </w:r>
      <w:r w:rsidRPr="0080334B">
        <w:rPr>
          <w:rFonts w:ascii="Times New Roman" w:hAnsi="Times New Roman" w:cs="Times New Roman"/>
          <w:b/>
          <w:i w:val="0"/>
          <w:sz w:val="28"/>
          <w:szCs w:val="28"/>
        </w:rPr>
        <w:t>Общие положения об административном правонарушении</w:t>
      </w:r>
    </w:p>
    <w:p w14:paraId="4D3D8467" w14:textId="77777777" w:rsidR="009063EC"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Понятие и признаки административного правонарушения.</w:t>
      </w:r>
      <w:r>
        <w:rPr>
          <w:rFonts w:ascii="Times New Roman" w:hAnsi="Times New Roman" w:cs="Times New Roman"/>
          <w:i w:val="0"/>
          <w:sz w:val="28"/>
          <w:szCs w:val="28"/>
        </w:rPr>
        <w:t xml:space="preserve"> Противоправность. Виновность. Общественная вредность. Наказуемость. </w:t>
      </w:r>
    </w:p>
    <w:p w14:paraId="4C0D3ADC" w14:textId="77777777" w:rsidR="009063EC" w:rsidRPr="00CE001E" w:rsidRDefault="009063EC" w:rsidP="009063EC">
      <w:pPr>
        <w:pStyle w:val="a4"/>
        <w:tabs>
          <w:tab w:val="left" w:pos="1080"/>
        </w:tabs>
        <w:spacing w:before="0"/>
        <w:jc w:val="both"/>
        <w:rPr>
          <w:rFonts w:ascii="Times New Roman" w:hAnsi="Times New Roman" w:cs="Times New Roman"/>
          <w:i w:val="0"/>
          <w:sz w:val="28"/>
          <w:szCs w:val="28"/>
        </w:rPr>
      </w:pPr>
      <w:r w:rsidRPr="00CE001E">
        <w:rPr>
          <w:rFonts w:ascii="Times New Roman" w:hAnsi="Times New Roman" w:cs="Times New Roman"/>
          <w:i w:val="0"/>
          <w:sz w:val="28"/>
          <w:szCs w:val="28"/>
        </w:rPr>
        <w:t xml:space="preserve">Категории административных правонарушений. Классификация (виды) административных правонарушений. Отличие административного правонарушения от иных видов правонарушений. </w:t>
      </w:r>
    </w:p>
    <w:p w14:paraId="3297E2CA" w14:textId="77777777" w:rsidR="009063EC" w:rsidRPr="00AF1DB0"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 xml:space="preserve">Состав административного правонарушения. Понятие состава и его элементы. Виды составов административных правонарушений. </w:t>
      </w:r>
    </w:p>
    <w:p w14:paraId="5626F766" w14:textId="77777777" w:rsidR="009063EC" w:rsidRPr="0080334B" w:rsidRDefault="009063EC" w:rsidP="009063EC">
      <w:pPr>
        <w:pStyle w:val="a4"/>
        <w:tabs>
          <w:tab w:val="left" w:pos="1080"/>
        </w:tabs>
        <w:spacing w:before="0"/>
        <w:jc w:val="both"/>
        <w:rPr>
          <w:rFonts w:ascii="Times New Roman" w:hAnsi="Times New Roman" w:cs="Times New Roman"/>
          <w:b/>
          <w:i w:val="0"/>
          <w:caps/>
          <w:sz w:val="28"/>
          <w:szCs w:val="28"/>
        </w:rPr>
      </w:pPr>
      <w:r>
        <w:rPr>
          <w:rFonts w:ascii="Times New Roman" w:hAnsi="Times New Roman" w:cs="Times New Roman"/>
          <w:b/>
          <w:i w:val="0"/>
          <w:sz w:val="28"/>
          <w:szCs w:val="28"/>
        </w:rPr>
        <w:t>Тема 3. </w:t>
      </w:r>
      <w:r w:rsidRPr="0080334B">
        <w:rPr>
          <w:rFonts w:ascii="Times New Roman" w:hAnsi="Times New Roman" w:cs="Times New Roman"/>
          <w:b/>
          <w:i w:val="0"/>
          <w:sz w:val="28"/>
          <w:szCs w:val="28"/>
        </w:rPr>
        <w:t>Объективные признаки состава административного правонарушения</w:t>
      </w:r>
    </w:p>
    <w:p w14:paraId="2FEDF3C6" w14:textId="77777777" w:rsidR="009063EC" w:rsidRPr="00AF1DB0"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Объект административного правонарушения. Виды объектов административных правонарушений. Понятие предмета административного правонарушения. Соотношение предмета и объекта административного правонарушения.</w:t>
      </w:r>
    </w:p>
    <w:p w14:paraId="56ADC619" w14:textId="77777777" w:rsidR="009063EC" w:rsidRPr="00AF1DB0"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Объективная сторона административного правонарушения. Признаки, характеризующие объективную сторону административного правонарушения. Виды деяний. Место, время, обстановка, средства, способы совершения административного правонарушения как признаки объективной стороны правонарушения.</w:t>
      </w:r>
    </w:p>
    <w:p w14:paraId="7DF7F447" w14:textId="77777777" w:rsidR="009063EC" w:rsidRPr="0080334B" w:rsidRDefault="009063EC" w:rsidP="009063EC">
      <w:pPr>
        <w:pStyle w:val="a4"/>
        <w:tabs>
          <w:tab w:val="left" w:pos="1080"/>
        </w:tabs>
        <w:spacing w:before="0"/>
        <w:jc w:val="both"/>
        <w:rPr>
          <w:rFonts w:ascii="Times New Roman" w:hAnsi="Times New Roman" w:cs="Times New Roman"/>
          <w:b/>
          <w:i w:val="0"/>
          <w:caps/>
          <w:sz w:val="28"/>
          <w:szCs w:val="28"/>
        </w:rPr>
      </w:pPr>
      <w:r>
        <w:rPr>
          <w:rFonts w:ascii="Times New Roman" w:hAnsi="Times New Roman" w:cs="Times New Roman"/>
          <w:b/>
          <w:i w:val="0"/>
          <w:sz w:val="28"/>
          <w:szCs w:val="28"/>
        </w:rPr>
        <w:t>Тема 4. </w:t>
      </w:r>
      <w:r w:rsidRPr="0080334B">
        <w:rPr>
          <w:rFonts w:ascii="Times New Roman" w:hAnsi="Times New Roman" w:cs="Times New Roman"/>
          <w:b/>
          <w:i w:val="0"/>
          <w:sz w:val="28"/>
          <w:szCs w:val="28"/>
        </w:rPr>
        <w:t>Субъективные признаки состава административного правонарушения</w:t>
      </w:r>
    </w:p>
    <w:p w14:paraId="2C634167" w14:textId="77777777" w:rsidR="009063EC" w:rsidRPr="00AF1DB0"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 xml:space="preserve">Понятие субъекта </w:t>
      </w:r>
      <w:r w:rsidRPr="00CE001E">
        <w:rPr>
          <w:rFonts w:ascii="Times New Roman" w:hAnsi="Times New Roman" w:cs="Times New Roman"/>
          <w:i w:val="0"/>
          <w:sz w:val="28"/>
          <w:szCs w:val="28"/>
        </w:rPr>
        <w:t>административного правонарушения. Виды субъектов административных правонарушений. Общие и специальные признаки субъектов административных правонарушений. Ответственность лиц, совершивших административное правонарушение в возрасте от четырнадцати до шестнадцати лет. Должностные</w:t>
      </w:r>
      <w:r w:rsidRPr="00AF1DB0">
        <w:rPr>
          <w:rFonts w:ascii="Times New Roman" w:hAnsi="Times New Roman" w:cs="Times New Roman"/>
          <w:i w:val="0"/>
          <w:sz w:val="28"/>
          <w:szCs w:val="28"/>
        </w:rPr>
        <w:t xml:space="preserve"> лица как специальные субъекты</w:t>
      </w:r>
      <w:r>
        <w:rPr>
          <w:rFonts w:ascii="Times New Roman" w:hAnsi="Times New Roman" w:cs="Times New Roman"/>
          <w:i w:val="0"/>
          <w:sz w:val="28"/>
          <w:szCs w:val="28"/>
        </w:rPr>
        <w:t xml:space="preserve"> административной ответственности</w:t>
      </w:r>
      <w:r w:rsidRPr="00AF1DB0">
        <w:rPr>
          <w:rFonts w:ascii="Times New Roman" w:hAnsi="Times New Roman" w:cs="Times New Roman"/>
          <w:i w:val="0"/>
          <w:sz w:val="28"/>
          <w:szCs w:val="28"/>
        </w:rPr>
        <w:t xml:space="preserve">. </w:t>
      </w:r>
      <w:r w:rsidRPr="00CE001E">
        <w:rPr>
          <w:rFonts w:ascii="Times New Roman" w:hAnsi="Times New Roman" w:cs="Times New Roman"/>
          <w:i w:val="0"/>
          <w:sz w:val="28"/>
          <w:szCs w:val="28"/>
        </w:rPr>
        <w:t>Особенности административной ответственности юридических лиц и индивидуальных предпринимателей</w:t>
      </w:r>
      <w:r>
        <w:rPr>
          <w:rFonts w:ascii="Times New Roman" w:hAnsi="Times New Roman" w:cs="Times New Roman"/>
          <w:i w:val="0"/>
          <w:sz w:val="28"/>
          <w:szCs w:val="28"/>
        </w:rPr>
        <w:t>.</w:t>
      </w:r>
    </w:p>
    <w:p w14:paraId="76D0DEC3" w14:textId="77777777" w:rsidR="009063EC" w:rsidRPr="00AF1DB0" w:rsidRDefault="009063EC" w:rsidP="009063EC">
      <w:pPr>
        <w:pStyle w:val="a4"/>
        <w:tabs>
          <w:tab w:val="left" w:pos="1080"/>
        </w:tabs>
        <w:spacing w:before="0"/>
        <w:jc w:val="both"/>
        <w:rPr>
          <w:rFonts w:ascii="Times New Roman" w:hAnsi="Times New Roman" w:cs="Times New Roman"/>
          <w:i w:val="0"/>
          <w:sz w:val="28"/>
          <w:szCs w:val="28"/>
        </w:rPr>
      </w:pPr>
      <w:r w:rsidRPr="00AF1DB0">
        <w:rPr>
          <w:rFonts w:ascii="Times New Roman" w:hAnsi="Times New Roman" w:cs="Times New Roman"/>
          <w:i w:val="0"/>
          <w:sz w:val="28"/>
          <w:szCs w:val="28"/>
        </w:rPr>
        <w:t xml:space="preserve">Субъективная сторона </w:t>
      </w:r>
      <w:r w:rsidRPr="00CE001E">
        <w:rPr>
          <w:rFonts w:ascii="Times New Roman" w:hAnsi="Times New Roman" w:cs="Times New Roman"/>
          <w:i w:val="0"/>
          <w:sz w:val="28"/>
          <w:szCs w:val="28"/>
        </w:rPr>
        <w:t>административного правонарушения. Сущность вины в административном правонарушении. Формы вины. Умышленная форма вины и ее виды. Неосторожная форма вины и ее виды. Мотив</w:t>
      </w:r>
      <w:r w:rsidRPr="00AF1DB0">
        <w:rPr>
          <w:rFonts w:ascii="Times New Roman" w:hAnsi="Times New Roman" w:cs="Times New Roman"/>
          <w:i w:val="0"/>
          <w:sz w:val="28"/>
          <w:szCs w:val="28"/>
        </w:rPr>
        <w:t xml:space="preserve"> и цель административного правонарушения как признаки субъективной стороны.</w:t>
      </w:r>
    </w:p>
    <w:p w14:paraId="5B94B3C7" w14:textId="77777777" w:rsidR="009063EC" w:rsidRPr="00EB297A" w:rsidRDefault="009063EC" w:rsidP="009063EC">
      <w:pPr>
        <w:pStyle w:val="a4"/>
        <w:tabs>
          <w:tab w:val="left" w:pos="1080"/>
        </w:tabs>
        <w:spacing w:before="0"/>
        <w:jc w:val="both"/>
        <w:rPr>
          <w:rFonts w:ascii="Times New Roman" w:hAnsi="Times New Roman" w:cs="Times New Roman"/>
          <w:i w:val="0"/>
          <w:caps/>
          <w:sz w:val="28"/>
          <w:szCs w:val="28"/>
        </w:rPr>
      </w:pPr>
      <w:r w:rsidRPr="00AF1DB0">
        <w:rPr>
          <w:rFonts w:ascii="Times New Roman" w:hAnsi="Times New Roman" w:cs="Times New Roman"/>
          <w:b/>
          <w:i w:val="0"/>
          <w:sz w:val="28"/>
          <w:szCs w:val="28"/>
        </w:rPr>
        <w:t>Тем</w:t>
      </w:r>
      <w:r>
        <w:rPr>
          <w:rFonts w:ascii="Times New Roman" w:hAnsi="Times New Roman" w:cs="Times New Roman"/>
          <w:b/>
          <w:i w:val="0"/>
          <w:sz w:val="28"/>
          <w:szCs w:val="28"/>
        </w:rPr>
        <w:t>а </w:t>
      </w:r>
      <w:r w:rsidRPr="0080334B">
        <w:rPr>
          <w:rFonts w:ascii="Times New Roman" w:hAnsi="Times New Roman" w:cs="Times New Roman"/>
          <w:b/>
          <w:i w:val="0"/>
          <w:sz w:val="28"/>
          <w:szCs w:val="28"/>
        </w:rPr>
        <w:t>5.</w:t>
      </w:r>
      <w:r>
        <w:rPr>
          <w:rFonts w:ascii="Times New Roman" w:hAnsi="Times New Roman" w:cs="Times New Roman"/>
          <w:i w:val="0"/>
          <w:sz w:val="28"/>
          <w:szCs w:val="28"/>
        </w:rPr>
        <w:t> </w:t>
      </w:r>
      <w:r>
        <w:rPr>
          <w:rStyle w:val="FontStyle48"/>
          <w:i w:val="0"/>
          <w:color w:val="auto"/>
          <w:sz w:val="28"/>
          <w:szCs w:val="28"/>
        </w:rPr>
        <w:t>Стадии</w:t>
      </w:r>
      <w:r w:rsidRPr="0080334B">
        <w:rPr>
          <w:rStyle w:val="FontStyle48"/>
          <w:i w:val="0"/>
          <w:color w:val="auto"/>
          <w:sz w:val="28"/>
          <w:szCs w:val="28"/>
        </w:rPr>
        <w:t xml:space="preserve"> администра</w:t>
      </w:r>
      <w:r>
        <w:rPr>
          <w:rStyle w:val="FontStyle48"/>
          <w:i w:val="0"/>
          <w:color w:val="auto"/>
          <w:sz w:val="28"/>
          <w:szCs w:val="28"/>
        </w:rPr>
        <w:t xml:space="preserve">тивного правонарушения. </w:t>
      </w:r>
      <w:r w:rsidRPr="0080334B">
        <w:rPr>
          <w:rStyle w:val="FontStyle48"/>
          <w:i w:val="0"/>
          <w:color w:val="auto"/>
          <w:sz w:val="28"/>
          <w:szCs w:val="28"/>
        </w:rPr>
        <w:t xml:space="preserve">Множественность </w:t>
      </w:r>
      <w:r w:rsidRPr="00EB297A">
        <w:rPr>
          <w:rStyle w:val="FontStyle48"/>
          <w:i w:val="0"/>
          <w:color w:val="auto"/>
          <w:sz w:val="28"/>
          <w:szCs w:val="28"/>
        </w:rPr>
        <w:t>административных правонарушений. Обстоятельства, исключающие признание деяния административным правонарушением</w:t>
      </w:r>
    </w:p>
    <w:p w14:paraId="72C1B65A" w14:textId="77777777" w:rsidR="009063EC" w:rsidRPr="00EB297A" w:rsidRDefault="009063EC" w:rsidP="009063EC">
      <w:pPr>
        <w:pStyle w:val="a4"/>
        <w:tabs>
          <w:tab w:val="left" w:pos="1080"/>
        </w:tabs>
        <w:spacing w:before="0"/>
        <w:jc w:val="both"/>
        <w:rPr>
          <w:rFonts w:ascii="Times New Roman" w:hAnsi="Times New Roman" w:cs="Times New Roman"/>
          <w:i w:val="0"/>
          <w:sz w:val="28"/>
          <w:szCs w:val="28"/>
        </w:rPr>
      </w:pPr>
      <w:r w:rsidRPr="00EB297A">
        <w:rPr>
          <w:rFonts w:ascii="Times New Roman" w:hAnsi="Times New Roman" w:cs="Times New Roman"/>
          <w:i w:val="0"/>
          <w:sz w:val="28"/>
          <w:szCs w:val="28"/>
        </w:rPr>
        <w:t xml:space="preserve">Оконченное административное правонарушение и его виды. Попытка совершения административного правонарушения. Понятие и особенности квалификации длящегося административного правонарушения. </w:t>
      </w:r>
    </w:p>
    <w:p w14:paraId="0C7D8B77" w14:textId="77777777" w:rsidR="009063EC" w:rsidRPr="00EB297A" w:rsidRDefault="009063EC" w:rsidP="009063EC">
      <w:pPr>
        <w:pStyle w:val="a4"/>
        <w:tabs>
          <w:tab w:val="left" w:pos="1080"/>
        </w:tabs>
        <w:spacing w:before="0"/>
        <w:jc w:val="both"/>
        <w:rPr>
          <w:rFonts w:ascii="Times New Roman" w:hAnsi="Times New Roman" w:cs="Times New Roman"/>
          <w:i w:val="0"/>
          <w:sz w:val="28"/>
          <w:szCs w:val="28"/>
        </w:rPr>
      </w:pPr>
      <w:r w:rsidRPr="00EB297A">
        <w:rPr>
          <w:rFonts w:ascii="Times New Roman" w:hAnsi="Times New Roman" w:cs="Times New Roman"/>
          <w:i w:val="0"/>
          <w:sz w:val="28"/>
          <w:szCs w:val="28"/>
        </w:rPr>
        <w:t>Понятие, признаки и виды множественности административных правонарушений. Совокупность административных правонарушений. Повторность административных правонарушений.</w:t>
      </w:r>
    </w:p>
    <w:p w14:paraId="475C15F1" w14:textId="77777777" w:rsidR="009063EC" w:rsidRPr="00384B7F" w:rsidRDefault="009063EC" w:rsidP="009063EC">
      <w:pPr>
        <w:pStyle w:val="a4"/>
        <w:spacing w:before="0"/>
        <w:jc w:val="both"/>
        <w:rPr>
          <w:rStyle w:val="FontStyle41"/>
          <w:color w:val="auto"/>
          <w:sz w:val="28"/>
          <w:szCs w:val="28"/>
        </w:rPr>
      </w:pPr>
      <w:r w:rsidRPr="00EB297A">
        <w:rPr>
          <w:rFonts w:ascii="Times New Roman" w:hAnsi="Times New Roman" w:cs="Times New Roman"/>
          <w:i w:val="0"/>
          <w:sz w:val="28"/>
          <w:szCs w:val="28"/>
        </w:rPr>
        <w:t xml:space="preserve">Понятие и виды обстоятельств, исключающих признания деяния административным правонарушением. Условия правомерности деяния при </w:t>
      </w:r>
      <w:r w:rsidRPr="00384B7F">
        <w:rPr>
          <w:rFonts w:ascii="Times New Roman" w:hAnsi="Times New Roman" w:cs="Times New Roman"/>
          <w:i w:val="0"/>
          <w:sz w:val="28"/>
          <w:szCs w:val="28"/>
        </w:rPr>
        <w:t xml:space="preserve">необходимой обороне, причинении вреда при задержании физического лица, совершившего преступление или административное правонарушение, крайней необходимости, обоснованном риске. </w:t>
      </w:r>
    </w:p>
    <w:p w14:paraId="7014D236" w14:textId="77777777" w:rsidR="009063EC" w:rsidRPr="0080334B" w:rsidRDefault="009063EC" w:rsidP="009063EC">
      <w:pPr>
        <w:pStyle w:val="a4"/>
        <w:tabs>
          <w:tab w:val="left" w:pos="1080"/>
        </w:tabs>
        <w:spacing w:before="0"/>
        <w:jc w:val="both"/>
        <w:rPr>
          <w:rFonts w:ascii="Times New Roman" w:hAnsi="Times New Roman" w:cs="Times New Roman"/>
          <w:b/>
          <w:i w:val="0"/>
          <w:caps/>
          <w:sz w:val="28"/>
          <w:szCs w:val="28"/>
        </w:rPr>
      </w:pPr>
      <w:r>
        <w:rPr>
          <w:rFonts w:ascii="Times New Roman" w:hAnsi="Times New Roman" w:cs="Times New Roman"/>
          <w:b/>
          <w:i w:val="0"/>
          <w:sz w:val="28"/>
          <w:szCs w:val="28"/>
        </w:rPr>
        <w:t>Тема 6. </w:t>
      </w:r>
      <w:r w:rsidRPr="0080334B">
        <w:rPr>
          <w:rFonts w:ascii="Times New Roman" w:hAnsi="Times New Roman" w:cs="Times New Roman"/>
          <w:b/>
          <w:i w:val="0"/>
          <w:sz w:val="28"/>
          <w:szCs w:val="28"/>
        </w:rPr>
        <w:t xml:space="preserve">Административно-правовое принуждение как средство борьбы с совершением административных правонарушений </w:t>
      </w:r>
    </w:p>
    <w:p w14:paraId="69D150A9" w14:textId="77777777" w:rsidR="009063EC" w:rsidRPr="009A20B4" w:rsidRDefault="009063EC" w:rsidP="009063EC">
      <w:pPr>
        <w:pStyle w:val="a4"/>
        <w:tabs>
          <w:tab w:val="left" w:pos="1080"/>
        </w:tabs>
        <w:spacing w:before="0"/>
        <w:jc w:val="both"/>
        <w:rPr>
          <w:rFonts w:ascii="Times New Roman" w:hAnsi="Times New Roman" w:cs="Times New Roman"/>
          <w:i w:val="0"/>
          <w:sz w:val="28"/>
          <w:szCs w:val="28"/>
        </w:rPr>
      </w:pPr>
      <w:r w:rsidRPr="009A20B4">
        <w:rPr>
          <w:rFonts w:ascii="Times New Roman" w:hAnsi="Times New Roman" w:cs="Times New Roman"/>
          <w:i w:val="0"/>
          <w:sz w:val="28"/>
          <w:szCs w:val="28"/>
        </w:rPr>
        <w:t xml:space="preserve">Административно-правовое принуждение как средства борьбы с совершением административных правонарушений: понятие, признаки, особенности. Виды мер административно-правового принуждения. </w:t>
      </w:r>
    </w:p>
    <w:p w14:paraId="1E1044BB" w14:textId="77777777" w:rsidR="009063EC" w:rsidRPr="009A20B4" w:rsidRDefault="009063EC" w:rsidP="009063EC">
      <w:pPr>
        <w:pStyle w:val="a4"/>
        <w:tabs>
          <w:tab w:val="left" w:pos="1080"/>
        </w:tabs>
        <w:spacing w:before="0"/>
        <w:jc w:val="both"/>
        <w:rPr>
          <w:b/>
          <w:bCs/>
          <w:i w:val="0"/>
        </w:rPr>
      </w:pPr>
      <w:r w:rsidRPr="009A20B4">
        <w:rPr>
          <w:rFonts w:ascii="Times New Roman" w:hAnsi="Times New Roman" w:cs="Times New Roman"/>
          <w:i w:val="0"/>
          <w:sz w:val="28"/>
          <w:szCs w:val="28"/>
        </w:rPr>
        <w:t>Административно-предупредительные меры: виды и основания применения. Меры административного пресечения. Общие меры пресечения. Специальные меры пресечения. Административно-восстановительные меры: понятие и виды. Общие положения о мерах административной ответственности и мерах обеспечения административного процесса.</w:t>
      </w:r>
    </w:p>
    <w:p w14:paraId="5D0F4A0C" w14:textId="213B3923" w:rsidR="009063EC" w:rsidRPr="0080334B" w:rsidRDefault="0050462A" w:rsidP="009063EC">
      <w:pPr>
        <w:pStyle w:val="a4"/>
        <w:tabs>
          <w:tab w:val="left" w:pos="1080"/>
        </w:tabs>
        <w:spacing w:before="0"/>
        <w:jc w:val="both"/>
        <w:rPr>
          <w:rFonts w:ascii="Times New Roman" w:hAnsi="Times New Roman" w:cs="Times New Roman"/>
          <w:b/>
          <w:i w:val="0"/>
          <w:sz w:val="28"/>
          <w:szCs w:val="28"/>
        </w:rPr>
      </w:pPr>
      <w:r>
        <w:rPr>
          <w:rFonts w:ascii="Times New Roman" w:hAnsi="Times New Roman" w:cs="Times New Roman"/>
          <w:b/>
          <w:i w:val="0"/>
          <w:sz w:val="28"/>
          <w:szCs w:val="28"/>
        </w:rPr>
        <w:t xml:space="preserve">Тема 7. Понятие и </w:t>
      </w:r>
      <w:r w:rsidR="009063EC" w:rsidRPr="0080334B">
        <w:rPr>
          <w:rFonts w:ascii="Times New Roman" w:hAnsi="Times New Roman" w:cs="Times New Roman"/>
          <w:b/>
          <w:i w:val="0"/>
          <w:sz w:val="28"/>
          <w:szCs w:val="28"/>
        </w:rPr>
        <w:t xml:space="preserve">характерные черты административной ответственности. </w:t>
      </w:r>
      <w:r w:rsidR="009063EC">
        <w:rPr>
          <w:rFonts w:ascii="Times New Roman" w:hAnsi="Times New Roman" w:cs="Times New Roman"/>
          <w:b/>
          <w:i w:val="0"/>
          <w:sz w:val="28"/>
          <w:szCs w:val="28"/>
        </w:rPr>
        <w:t xml:space="preserve">Профилактические меры воздействия. Административная ответственность несовершеннолетних </w:t>
      </w:r>
    </w:p>
    <w:p w14:paraId="2E98A220"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Понятие и цели административной ответственности. Отличия административной ответственности от иных видов юридической ответственности.</w:t>
      </w:r>
    </w:p>
    <w:p w14:paraId="30907174"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Административные взыскания как меры административной ответственности. Классификация и сущность административных взысканий.</w:t>
      </w:r>
      <w:r>
        <w:rPr>
          <w:rFonts w:ascii="Times New Roman" w:hAnsi="Times New Roman" w:cs="Times New Roman"/>
          <w:i w:val="0"/>
          <w:sz w:val="28"/>
          <w:szCs w:val="28"/>
        </w:rPr>
        <w:t xml:space="preserve"> </w:t>
      </w:r>
      <w:r w:rsidRPr="0026309D">
        <w:rPr>
          <w:rFonts w:ascii="Times New Roman" w:hAnsi="Times New Roman" w:cs="Times New Roman"/>
          <w:i w:val="0"/>
          <w:sz w:val="28"/>
          <w:szCs w:val="28"/>
        </w:rPr>
        <w:t>Профилактические меры воздействия: понятие, виды, особенности применения.</w:t>
      </w:r>
      <w:r>
        <w:rPr>
          <w:rFonts w:ascii="Times New Roman" w:hAnsi="Times New Roman" w:cs="Times New Roman"/>
          <w:i w:val="0"/>
          <w:sz w:val="28"/>
          <w:szCs w:val="28"/>
        </w:rPr>
        <w:t xml:space="preserve"> Особенности административной ответственности несовершеннолетних.</w:t>
      </w:r>
    </w:p>
    <w:p w14:paraId="04BD22C2" w14:textId="77777777" w:rsidR="009063EC" w:rsidRPr="0080334B" w:rsidRDefault="009063EC" w:rsidP="009063EC">
      <w:pPr>
        <w:pStyle w:val="a4"/>
        <w:tabs>
          <w:tab w:val="left" w:pos="1080"/>
        </w:tabs>
        <w:spacing w:before="0"/>
        <w:jc w:val="both"/>
        <w:rPr>
          <w:rFonts w:ascii="Times New Roman" w:hAnsi="Times New Roman" w:cs="Times New Roman"/>
          <w:b/>
          <w:i w:val="0"/>
          <w:sz w:val="28"/>
          <w:szCs w:val="28"/>
        </w:rPr>
      </w:pPr>
      <w:r>
        <w:rPr>
          <w:rFonts w:ascii="Times New Roman" w:hAnsi="Times New Roman" w:cs="Times New Roman"/>
          <w:b/>
          <w:i w:val="0"/>
          <w:sz w:val="28"/>
          <w:szCs w:val="28"/>
        </w:rPr>
        <w:t>Тема </w:t>
      </w:r>
      <w:r w:rsidRPr="0026309D">
        <w:rPr>
          <w:rFonts w:ascii="Times New Roman" w:hAnsi="Times New Roman" w:cs="Times New Roman"/>
          <w:b/>
          <w:i w:val="0"/>
          <w:sz w:val="28"/>
          <w:szCs w:val="28"/>
        </w:rPr>
        <w:t>8</w:t>
      </w:r>
      <w:r>
        <w:rPr>
          <w:rFonts w:ascii="Times New Roman" w:hAnsi="Times New Roman" w:cs="Times New Roman"/>
          <w:b/>
          <w:i w:val="0"/>
          <w:sz w:val="28"/>
          <w:szCs w:val="28"/>
        </w:rPr>
        <w:t>. </w:t>
      </w:r>
      <w:r w:rsidRPr="0080334B">
        <w:rPr>
          <w:rFonts w:ascii="Times New Roman" w:hAnsi="Times New Roman" w:cs="Times New Roman"/>
          <w:b/>
          <w:i w:val="0"/>
          <w:sz w:val="28"/>
          <w:szCs w:val="28"/>
        </w:rPr>
        <w:t>Наложение административного взыскания</w:t>
      </w:r>
      <w:r>
        <w:rPr>
          <w:rFonts w:ascii="Times New Roman" w:hAnsi="Times New Roman" w:cs="Times New Roman"/>
          <w:b/>
          <w:i w:val="0"/>
          <w:sz w:val="28"/>
          <w:szCs w:val="28"/>
        </w:rPr>
        <w:t>. Освобождение от административной ответственности</w:t>
      </w:r>
    </w:p>
    <w:p w14:paraId="66EB1B01"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Общие правила наложения административного взыскания. Обстоятельства, смягчающие и отягчающие ответственность.</w:t>
      </w:r>
    </w:p>
    <w:p w14:paraId="6477EDD9"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 xml:space="preserve">Наложение административных взысканий при множественности административных правонарушений. </w:t>
      </w:r>
    </w:p>
    <w:p w14:paraId="67EC7AAB"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Сроки наложения административного взыскания и их исчисление. Срок, по истечении которого лицо считается не подвергавшимся административному взысканию.</w:t>
      </w:r>
    </w:p>
    <w:p w14:paraId="762ACDFB" w14:textId="77777777" w:rsidR="009063EC" w:rsidRPr="0026309D" w:rsidRDefault="009063EC" w:rsidP="009063EC">
      <w:pPr>
        <w:pStyle w:val="a4"/>
        <w:tabs>
          <w:tab w:val="left" w:pos="1080"/>
        </w:tabs>
        <w:spacing w:before="0"/>
        <w:jc w:val="both"/>
        <w:rPr>
          <w:rFonts w:ascii="Times New Roman" w:hAnsi="Times New Roman" w:cs="Times New Roman"/>
          <w:i w:val="0"/>
          <w:sz w:val="28"/>
          <w:szCs w:val="28"/>
        </w:rPr>
      </w:pPr>
      <w:r w:rsidRPr="0026309D">
        <w:rPr>
          <w:rFonts w:ascii="Times New Roman" w:hAnsi="Times New Roman" w:cs="Times New Roman"/>
          <w:i w:val="0"/>
          <w:sz w:val="28"/>
          <w:szCs w:val="28"/>
        </w:rPr>
        <w:t xml:space="preserve">Освобождение от административной ответственности: понятие и виды оснований. Понятие и особенности признания деяния малозначительным. Порядок и особенности освобождения от административной ответственности с вынесением предупреждения. </w:t>
      </w:r>
    </w:p>
    <w:p w14:paraId="51FA7A25" w14:textId="77777777" w:rsidR="009063EC" w:rsidRPr="0080334B" w:rsidRDefault="009063EC" w:rsidP="009063EC">
      <w:pPr>
        <w:pStyle w:val="a4"/>
        <w:tabs>
          <w:tab w:val="left" w:pos="1080"/>
        </w:tabs>
        <w:spacing w:before="0"/>
        <w:jc w:val="both"/>
        <w:rPr>
          <w:rFonts w:ascii="Times New Roman" w:hAnsi="Times New Roman" w:cs="Times New Roman"/>
          <w:b/>
          <w:i w:val="0"/>
          <w:sz w:val="28"/>
          <w:szCs w:val="28"/>
        </w:rPr>
      </w:pPr>
      <w:r>
        <w:rPr>
          <w:rFonts w:ascii="Times New Roman" w:hAnsi="Times New Roman" w:cs="Times New Roman"/>
          <w:b/>
          <w:i w:val="0"/>
          <w:sz w:val="28"/>
          <w:szCs w:val="28"/>
        </w:rPr>
        <w:t>Тема 9. </w:t>
      </w:r>
      <w:r w:rsidRPr="0080334B">
        <w:rPr>
          <w:rFonts w:ascii="Times New Roman" w:hAnsi="Times New Roman" w:cs="Times New Roman"/>
          <w:b/>
          <w:i w:val="0"/>
          <w:sz w:val="28"/>
          <w:szCs w:val="28"/>
        </w:rPr>
        <w:t xml:space="preserve">Административные </w:t>
      </w:r>
      <w:r w:rsidRPr="0080334B">
        <w:rPr>
          <w:rFonts w:ascii="Times New Roman" w:hAnsi="Times New Roman" w:cs="Times New Roman"/>
          <w:b/>
          <w:i w:val="0"/>
          <w:iCs w:val="0"/>
          <w:sz w:val="28"/>
          <w:szCs w:val="28"/>
        </w:rPr>
        <w:t>правонарушения</w:t>
      </w:r>
      <w:r>
        <w:rPr>
          <w:rFonts w:ascii="Times New Roman" w:hAnsi="Times New Roman" w:cs="Times New Roman"/>
          <w:b/>
          <w:i w:val="0"/>
          <w:iCs w:val="0"/>
          <w:sz w:val="28"/>
          <w:szCs w:val="28"/>
        </w:rPr>
        <w:t>, посягающие на права и свободы человека и гражданина</w:t>
      </w:r>
      <w:r w:rsidRPr="0080334B">
        <w:rPr>
          <w:rFonts w:ascii="Times New Roman" w:hAnsi="Times New Roman" w:cs="Times New Roman"/>
          <w:b/>
          <w:i w:val="0"/>
          <w:iCs w:val="0"/>
          <w:sz w:val="28"/>
          <w:szCs w:val="28"/>
        </w:rPr>
        <w:t xml:space="preserve"> </w:t>
      </w:r>
    </w:p>
    <w:p w14:paraId="112CBCC1" w14:textId="77777777" w:rsidR="009063EC" w:rsidRPr="00DC18A0" w:rsidRDefault="009063EC" w:rsidP="009063EC">
      <w:pPr>
        <w:pStyle w:val="a4"/>
        <w:tabs>
          <w:tab w:val="left" w:pos="1080"/>
        </w:tabs>
        <w:spacing w:before="0"/>
        <w:jc w:val="both"/>
        <w:rPr>
          <w:rFonts w:ascii="Times New Roman" w:hAnsi="Times New Roman" w:cs="Times New Roman"/>
          <w:i w:val="0"/>
          <w:sz w:val="28"/>
          <w:szCs w:val="28"/>
        </w:rPr>
      </w:pPr>
      <w:r w:rsidRPr="00DC18A0">
        <w:rPr>
          <w:rFonts w:ascii="Times New Roman" w:hAnsi="Times New Roman" w:cs="Times New Roman"/>
          <w:i w:val="0"/>
          <w:sz w:val="28"/>
          <w:szCs w:val="28"/>
        </w:rPr>
        <w:t xml:space="preserve">Понятие и виды административных правонарушений, </w:t>
      </w:r>
      <w:r w:rsidRPr="00DC18A0">
        <w:rPr>
          <w:rFonts w:ascii="Times New Roman" w:hAnsi="Times New Roman" w:cs="Times New Roman"/>
          <w:i w:val="0"/>
          <w:iCs w:val="0"/>
          <w:sz w:val="28"/>
          <w:szCs w:val="28"/>
        </w:rPr>
        <w:t>посягающих на права и свободы человека и гражданина</w:t>
      </w:r>
      <w:r w:rsidRPr="00DC18A0">
        <w:rPr>
          <w:rFonts w:ascii="Times New Roman" w:hAnsi="Times New Roman" w:cs="Times New Roman"/>
          <w:i w:val="0"/>
          <w:sz w:val="28"/>
          <w:szCs w:val="28"/>
        </w:rPr>
        <w:t>, их общая характеристика.</w:t>
      </w:r>
    </w:p>
    <w:p w14:paraId="7C51ED62" w14:textId="77777777" w:rsidR="009063EC" w:rsidRPr="00884686" w:rsidRDefault="009063EC" w:rsidP="009063EC">
      <w:pPr>
        <w:pStyle w:val="a4"/>
        <w:tabs>
          <w:tab w:val="left" w:pos="1080"/>
        </w:tabs>
        <w:spacing w:before="0"/>
        <w:jc w:val="both"/>
        <w:rPr>
          <w:b/>
          <w:bCs/>
          <w:i w:val="0"/>
        </w:rPr>
      </w:pPr>
      <w:r w:rsidRPr="00884686">
        <w:rPr>
          <w:rFonts w:ascii="Times New Roman" w:hAnsi="Times New Roman" w:cs="Times New Roman"/>
          <w:i w:val="0"/>
          <w:sz w:val="28"/>
          <w:szCs w:val="28"/>
        </w:rPr>
        <w:t>Правонарушения против личных прав и свобод. Правонарушения против политических прав и свобод. Правонарушения против экономических, социальных, культурных прав и свобод.</w:t>
      </w:r>
    </w:p>
    <w:p w14:paraId="7C57EEF4" w14:textId="77777777" w:rsidR="009063EC" w:rsidRPr="0080334B" w:rsidRDefault="009063EC" w:rsidP="009063EC">
      <w:pPr>
        <w:pStyle w:val="a4"/>
        <w:tabs>
          <w:tab w:val="left" w:pos="1080"/>
        </w:tabs>
        <w:spacing w:before="0"/>
        <w:jc w:val="both"/>
        <w:rPr>
          <w:rFonts w:ascii="Times New Roman" w:hAnsi="Times New Roman" w:cs="Times New Roman"/>
          <w:b/>
          <w:i w:val="0"/>
          <w:sz w:val="28"/>
          <w:szCs w:val="28"/>
        </w:rPr>
      </w:pPr>
      <w:r w:rsidRPr="00884686">
        <w:rPr>
          <w:rFonts w:ascii="Times New Roman" w:hAnsi="Times New Roman" w:cs="Times New Roman"/>
          <w:b/>
          <w:i w:val="0"/>
          <w:sz w:val="28"/>
          <w:szCs w:val="28"/>
        </w:rPr>
        <w:t>Тема</w:t>
      </w:r>
      <w:r>
        <w:rPr>
          <w:rFonts w:ascii="Times New Roman" w:hAnsi="Times New Roman" w:cs="Times New Roman"/>
          <w:b/>
          <w:i w:val="0"/>
          <w:sz w:val="28"/>
          <w:szCs w:val="28"/>
        </w:rPr>
        <w:t> 10. </w:t>
      </w:r>
      <w:r w:rsidRPr="0080334B">
        <w:rPr>
          <w:rFonts w:ascii="Times New Roman" w:hAnsi="Times New Roman" w:cs="Times New Roman"/>
          <w:b/>
          <w:i w:val="0"/>
          <w:sz w:val="28"/>
          <w:szCs w:val="28"/>
        </w:rPr>
        <w:t xml:space="preserve">Административные правонарушения против собственности </w:t>
      </w:r>
    </w:p>
    <w:p w14:paraId="5477123B" w14:textId="77777777" w:rsidR="009063EC" w:rsidRPr="00884686" w:rsidRDefault="009063EC" w:rsidP="009063EC">
      <w:pPr>
        <w:pStyle w:val="a7"/>
        <w:tabs>
          <w:tab w:val="left" w:pos="1080"/>
        </w:tabs>
        <w:ind w:firstLine="709"/>
        <w:rPr>
          <w:rFonts w:ascii="Times New Roman" w:hAnsi="Times New Roman" w:cs="Times New Roman"/>
          <w:color w:val="auto"/>
          <w:sz w:val="28"/>
          <w:szCs w:val="28"/>
        </w:rPr>
      </w:pPr>
      <w:r w:rsidRPr="00884686">
        <w:rPr>
          <w:rFonts w:ascii="Times New Roman" w:hAnsi="Times New Roman" w:cs="Times New Roman"/>
          <w:color w:val="auto"/>
          <w:sz w:val="28"/>
          <w:szCs w:val="28"/>
        </w:rPr>
        <w:t xml:space="preserve">Понятие и виды собственности, значение ее охраны. Общая характеристика и виды правонарушений против собственности. </w:t>
      </w:r>
    </w:p>
    <w:p w14:paraId="77034A8E" w14:textId="77777777" w:rsidR="009063EC" w:rsidRPr="005F6F26" w:rsidRDefault="009063EC" w:rsidP="009063EC">
      <w:pPr>
        <w:pStyle w:val="a7"/>
        <w:tabs>
          <w:tab w:val="left" w:pos="1080"/>
        </w:tabs>
        <w:ind w:firstLine="709"/>
        <w:rPr>
          <w:b/>
          <w:bCs/>
          <w:color w:val="auto"/>
        </w:rPr>
      </w:pPr>
      <w:r w:rsidRPr="00884686">
        <w:rPr>
          <w:rFonts w:ascii="Times New Roman" w:hAnsi="Times New Roman" w:cs="Times New Roman"/>
          <w:color w:val="auto"/>
          <w:sz w:val="28"/>
          <w:szCs w:val="28"/>
        </w:rPr>
        <w:t xml:space="preserve">Мелкое хищение имущества. Причинение имущественного ущерба как </w:t>
      </w:r>
      <w:r w:rsidRPr="005F6F26">
        <w:rPr>
          <w:rFonts w:ascii="Times New Roman" w:hAnsi="Times New Roman" w:cs="Times New Roman"/>
          <w:color w:val="auto"/>
          <w:sz w:val="28"/>
          <w:szCs w:val="28"/>
        </w:rPr>
        <w:t>административное правонарушение. Присвоение найденного имущества. Правонарушения, связанные с уничтожением или повреждением имущества.</w:t>
      </w:r>
    </w:p>
    <w:p w14:paraId="217726AF" w14:textId="77777777" w:rsidR="009063EC" w:rsidRPr="005F6F26" w:rsidRDefault="009063EC" w:rsidP="009063EC">
      <w:pPr>
        <w:pStyle w:val="a4"/>
        <w:tabs>
          <w:tab w:val="left" w:pos="1080"/>
        </w:tabs>
        <w:spacing w:before="0"/>
        <w:jc w:val="both"/>
        <w:rPr>
          <w:rFonts w:ascii="Times New Roman" w:hAnsi="Times New Roman" w:cs="Times New Roman"/>
          <w:b/>
          <w:i w:val="0"/>
          <w:iCs w:val="0"/>
          <w:sz w:val="28"/>
          <w:szCs w:val="28"/>
        </w:rPr>
      </w:pPr>
      <w:r>
        <w:rPr>
          <w:rFonts w:ascii="Times New Roman" w:hAnsi="Times New Roman" w:cs="Times New Roman"/>
          <w:b/>
          <w:i w:val="0"/>
          <w:iCs w:val="0"/>
          <w:sz w:val="28"/>
          <w:szCs w:val="28"/>
        </w:rPr>
        <w:t>Тема 11. </w:t>
      </w:r>
      <w:r w:rsidRPr="005F6F26">
        <w:rPr>
          <w:rFonts w:ascii="Times New Roman" w:hAnsi="Times New Roman" w:cs="Times New Roman"/>
          <w:b/>
          <w:i w:val="0"/>
          <w:sz w:val="28"/>
          <w:szCs w:val="28"/>
        </w:rPr>
        <w:t>Административные</w:t>
      </w:r>
      <w:r>
        <w:rPr>
          <w:rFonts w:ascii="Times New Roman" w:hAnsi="Times New Roman" w:cs="Times New Roman"/>
          <w:b/>
          <w:i w:val="0"/>
          <w:iCs w:val="0"/>
          <w:sz w:val="28"/>
          <w:szCs w:val="28"/>
        </w:rPr>
        <w:t xml:space="preserve"> правонарушения в </w:t>
      </w:r>
      <w:r w:rsidRPr="005F6F26">
        <w:rPr>
          <w:rFonts w:ascii="Times New Roman" w:hAnsi="Times New Roman" w:cs="Times New Roman"/>
          <w:b/>
          <w:i w:val="0"/>
          <w:iCs w:val="0"/>
          <w:sz w:val="28"/>
          <w:szCs w:val="28"/>
        </w:rPr>
        <w:t>области</w:t>
      </w:r>
      <w:r>
        <w:rPr>
          <w:rFonts w:ascii="Times New Roman" w:hAnsi="Times New Roman" w:cs="Times New Roman"/>
          <w:b/>
          <w:i w:val="0"/>
          <w:iCs w:val="0"/>
          <w:sz w:val="28"/>
          <w:szCs w:val="28"/>
        </w:rPr>
        <w:t xml:space="preserve"> финансов, рынка ценных бумаг и </w:t>
      </w:r>
      <w:r w:rsidRPr="005F6F26">
        <w:rPr>
          <w:rFonts w:ascii="Times New Roman" w:hAnsi="Times New Roman" w:cs="Times New Roman"/>
          <w:b/>
          <w:i w:val="0"/>
          <w:iCs w:val="0"/>
          <w:sz w:val="28"/>
          <w:szCs w:val="28"/>
        </w:rPr>
        <w:t xml:space="preserve">банковской деятельности </w:t>
      </w:r>
    </w:p>
    <w:p w14:paraId="7313BD12" w14:textId="77777777" w:rsidR="009063EC" w:rsidRPr="005F6F26" w:rsidRDefault="009063EC" w:rsidP="009063EC">
      <w:pPr>
        <w:pStyle w:val="a4"/>
        <w:tabs>
          <w:tab w:val="left" w:pos="1080"/>
        </w:tabs>
        <w:spacing w:before="0"/>
        <w:jc w:val="both"/>
        <w:rPr>
          <w:rFonts w:ascii="Times New Roman" w:hAnsi="Times New Roman" w:cs="Times New Roman"/>
          <w:i w:val="0"/>
          <w:iCs w:val="0"/>
          <w:sz w:val="28"/>
          <w:szCs w:val="28"/>
        </w:rPr>
      </w:pPr>
      <w:r w:rsidRPr="005F6F26">
        <w:rPr>
          <w:rFonts w:ascii="Times New Roman" w:hAnsi="Times New Roman" w:cs="Times New Roman"/>
          <w:i w:val="0"/>
          <w:iCs w:val="0"/>
          <w:sz w:val="28"/>
          <w:szCs w:val="28"/>
        </w:rPr>
        <w:t>Общая характеристика и виды правонарушений в области финансов, рынка ценных бумаг и банковской деятельности.</w:t>
      </w:r>
    </w:p>
    <w:p w14:paraId="57494FE7" w14:textId="77777777" w:rsidR="009063EC" w:rsidRPr="005F6F26" w:rsidRDefault="009063EC" w:rsidP="009063EC">
      <w:pPr>
        <w:pStyle w:val="a4"/>
        <w:tabs>
          <w:tab w:val="left" w:pos="1080"/>
        </w:tabs>
        <w:spacing w:before="0"/>
        <w:jc w:val="both"/>
        <w:rPr>
          <w:rFonts w:ascii="Times New Roman" w:hAnsi="Times New Roman" w:cs="Times New Roman"/>
          <w:i w:val="0"/>
          <w:iCs w:val="0"/>
          <w:sz w:val="28"/>
          <w:szCs w:val="28"/>
        </w:rPr>
      </w:pPr>
      <w:r w:rsidRPr="005F6F26">
        <w:rPr>
          <w:rFonts w:ascii="Times New Roman" w:hAnsi="Times New Roman" w:cs="Times New Roman"/>
          <w:i w:val="0"/>
          <w:iCs w:val="0"/>
          <w:sz w:val="28"/>
          <w:szCs w:val="28"/>
        </w:rPr>
        <w:t>Правонарушения в области финансов. Правонарушения в области банковской и связанной с ней деятельностью. Правонарушения в области рынка ценных бумаг. Правонарушения в сфере предотвращения легализации доходов, полученных преступным путем, финансирования террористической деятельности и распространения оружия массового поражения.</w:t>
      </w:r>
    </w:p>
    <w:p w14:paraId="328B2E34" w14:textId="77777777" w:rsidR="009063EC" w:rsidRPr="00053174" w:rsidRDefault="009063EC" w:rsidP="009063EC">
      <w:pPr>
        <w:pStyle w:val="a4"/>
        <w:tabs>
          <w:tab w:val="left" w:pos="1080"/>
        </w:tabs>
        <w:spacing w:before="0"/>
        <w:jc w:val="both"/>
        <w:rPr>
          <w:rFonts w:ascii="Times New Roman" w:hAnsi="Times New Roman" w:cs="Times New Roman"/>
          <w:i w:val="0"/>
          <w:iCs w:val="0"/>
          <w:sz w:val="28"/>
          <w:szCs w:val="28"/>
        </w:rPr>
      </w:pPr>
      <w:r w:rsidRPr="005F6F26">
        <w:rPr>
          <w:rFonts w:ascii="Times New Roman" w:hAnsi="Times New Roman" w:cs="Times New Roman"/>
          <w:i w:val="0"/>
          <w:iCs w:val="0"/>
          <w:sz w:val="28"/>
          <w:szCs w:val="28"/>
        </w:rPr>
        <w:t xml:space="preserve">Правонарушения против установленного порядка использования бюджета и </w:t>
      </w:r>
      <w:r w:rsidRPr="0056430E">
        <w:rPr>
          <w:rFonts w:ascii="Times New Roman" w:hAnsi="Times New Roman" w:cs="Times New Roman"/>
          <w:i w:val="0"/>
          <w:iCs w:val="0"/>
          <w:sz w:val="28"/>
          <w:szCs w:val="28"/>
        </w:rPr>
        <w:t>государственных внебюджетных фондов, проведения государственных и иных закупок. Правонарушения в сфере бухгалтерского учета. Правонарушения</w:t>
      </w:r>
      <w:r w:rsidRPr="005F6F26">
        <w:rPr>
          <w:rFonts w:ascii="Times New Roman" w:hAnsi="Times New Roman" w:cs="Times New Roman"/>
          <w:i w:val="0"/>
          <w:iCs w:val="0"/>
          <w:sz w:val="28"/>
          <w:szCs w:val="28"/>
        </w:rPr>
        <w:t xml:space="preserve">, связанные со </w:t>
      </w:r>
      <w:r w:rsidRPr="00053174">
        <w:rPr>
          <w:rFonts w:ascii="Times New Roman" w:hAnsi="Times New Roman" w:cs="Times New Roman"/>
          <w:i w:val="0"/>
          <w:iCs w:val="0"/>
          <w:sz w:val="28"/>
          <w:szCs w:val="28"/>
        </w:rPr>
        <w:t xml:space="preserve">страховыми взносами и страховыми резервами. </w:t>
      </w:r>
      <w:r>
        <w:rPr>
          <w:rFonts w:ascii="Times New Roman" w:hAnsi="Times New Roman" w:cs="Times New Roman"/>
          <w:i w:val="0"/>
          <w:iCs w:val="0"/>
          <w:sz w:val="28"/>
          <w:szCs w:val="28"/>
        </w:rPr>
        <w:t xml:space="preserve">Иные правонарушения в </w:t>
      </w:r>
      <w:r w:rsidRPr="005F6F26">
        <w:rPr>
          <w:rFonts w:ascii="Times New Roman" w:hAnsi="Times New Roman" w:cs="Times New Roman"/>
          <w:i w:val="0"/>
          <w:iCs w:val="0"/>
          <w:sz w:val="28"/>
          <w:szCs w:val="28"/>
        </w:rPr>
        <w:t>области финансов, рынка ценных бумаг и банковской деятельности</w:t>
      </w:r>
      <w:r>
        <w:rPr>
          <w:rFonts w:ascii="Times New Roman" w:hAnsi="Times New Roman" w:cs="Times New Roman"/>
          <w:i w:val="0"/>
          <w:iCs w:val="0"/>
          <w:sz w:val="28"/>
          <w:szCs w:val="28"/>
        </w:rPr>
        <w:t>.</w:t>
      </w:r>
    </w:p>
    <w:p w14:paraId="450F602A" w14:textId="77777777" w:rsidR="009063EC" w:rsidRPr="0080334B" w:rsidRDefault="009063EC" w:rsidP="009063EC">
      <w:pPr>
        <w:pStyle w:val="a4"/>
        <w:tabs>
          <w:tab w:val="left" w:pos="1080"/>
        </w:tabs>
        <w:spacing w:before="0"/>
        <w:jc w:val="both"/>
        <w:rPr>
          <w:rFonts w:ascii="Times New Roman" w:hAnsi="Times New Roman" w:cs="Times New Roman"/>
          <w:b/>
          <w:i w:val="0"/>
          <w:caps/>
          <w:sz w:val="28"/>
          <w:szCs w:val="28"/>
        </w:rPr>
      </w:pPr>
      <w:r w:rsidRPr="00053174">
        <w:rPr>
          <w:rFonts w:ascii="Times New Roman" w:hAnsi="Times New Roman" w:cs="Times New Roman"/>
          <w:b/>
          <w:i w:val="0"/>
          <w:sz w:val="28"/>
          <w:szCs w:val="28"/>
        </w:rPr>
        <w:t>Тема</w:t>
      </w:r>
      <w:r>
        <w:rPr>
          <w:rFonts w:ascii="Times New Roman" w:hAnsi="Times New Roman" w:cs="Times New Roman"/>
          <w:b/>
          <w:i w:val="0"/>
          <w:sz w:val="28"/>
          <w:szCs w:val="28"/>
        </w:rPr>
        <w:t> 12. </w:t>
      </w:r>
      <w:r w:rsidRPr="0080334B">
        <w:rPr>
          <w:rFonts w:ascii="Times New Roman" w:hAnsi="Times New Roman" w:cs="Times New Roman"/>
          <w:b/>
          <w:i w:val="0"/>
          <w:sz w:val="28"/>
          <w:szCs w:val="28"/>
        </w:rPr>
        <w:t>Ад</w:t>
      </w:r>
      <w:r>
        <w:rPr>
          <w:rFonts w:ascii="Times New Roman" w:hAnsi="Times New Roman" w:cs="Times New Roman"/>
          <w:b/>
          <w:i w:val="0"/>
          <w:sz w:val="28"/>
          <w:szCs w:val="28"/>
        </w:rPr>
        <w:t xml:space="preserve">министративные правонарушения в </w:t>
      </w:r>
      <w:r w:rsidRPr="0080334B">
        <w:rPr>
          <w:rFonts w:ascii="Times New Roman" w:hAnsi="Times New Roman" w:cs="Times New Roman"/>
          <w:b/>
          <w:i w:val="0"/>
          <w:sz w:val="28"/>
          <w:szCs w:val="28"/>
        </w:rPr>
        <w:t xml:space="preserve">области предпринимательской деятельности </w:t>
      </w:r>
    </w:p>
    <w:p w14:paraId="79E90AB7" w14:textId="77777777" w:rsidR="009063EC" w:rsidRPr="00420149" w:rsidRDefault="009063EC" w:rsidP="009063EC">
      <w:pPr>
        <w:pStyle w:val="Style6"/>
        <w:widowControl/>
        <w:spacing w:line="240" w:lineRule="auto"/>
        <w:ind w:firstLine="709"/>
        <w:rPr>
          <w:rStyle w:val="FontStyle41"/>
          <w:color w:val="auto"/>
          <w:sz w:val="28"/>
          <w:szCs w:val="28"/>
        </w:rPr>
      </w:pPr>
      <w:r w:rsidRPr="00CB75A7">
        <w:rPr>
          <w:sz w:val="28"/>
          <w:szCs w:val="28"/>
        </w:rPr>
        <w:t>Общая характеристика и виды правонарушений в области предпринимательской деятельности.</w:t>
      </w:r>
      <w:r>
        <w:rPr>
          <w:sz w:val="28"/>
          <w:szCs w:val="28"/>
        </w:rPr>
        <w:t xml:space="preserve"> </w:t>
      </w:r>
      <w:r w:rsidRPr="00CB75A7">
        <w:rPr>
          <w:sz w:val="28"/>
          <w:szCs w:val="28"/>
        </w:rPr>
        <w:t>Правонарушения против установленного порядка осуществления и прекращения предпринимательской деятельности. Правонарушения в области биржевой торговли</w:t>
      </w:r>
      <w:r>
        <w:rPr>
          <w:sz w:val="28"/>
          <w:szCs w:val="28"/>
        </w:rPr>
        <w:t xml:space="preserve">. </w:t>
      </w:r>
      <w:r w:rsidRPr="00CB75A7">
        <w:rPr>
          <w:sz w:val="28"/>
          <w:szCs w:val="28"/>
        </w:rPr>
        <w:t xml:space="preserve">Правонарушения в сфере торговли, оказания услуг населению, внешнеэкономической </w:t>
      </w:r>
      <w:r>
        <w:rPr>
          <w:sz w:val="28"/>
          <w:szCs w:val="28"/>
        </w:rPr>
        <w:t xml:space="preserve">деятельности. </w:t>
      </w:r>
      <w:r w:rsidRPr="000813D4">
        <w:rPr>
          <w:sz w:val="28"/>
          <w:szCs w:val="28"/>
        </w:rPr>
        <w:t xml:space="preserve">Правонарушения против </w:t>
      </w:r>
      <w:r w:rsidRPr="00420149">
        <w:rPr>
          <w:sz w:val="28"/>
          <w:szCs w:val="28"/>
        </w:rPr>
        <w:t xml:space="preserve">установленного порядка расчетов и использования специальных средств контроля. Правонарушения в сфере учета, хранения, обращения отдельных видов товаров: алкогольной и табачной продукции, металлопродукции и лома из нее. Правонарушения в сфере обращения акцизных марок и специальных знаков. </w:t>
      </w:r>
      <w:r w:rsidRPr="00420149">
        <w:rPr>
          <w:iCs/>
          <w:sz w:val="28"/>
          <w:szCs w:val="28"/>
        </w:rPr>
        <w:t>Правонарушения в сфере антимонопольного регулирования.</w:t>
      </w:r>
    </w:p>
    <w:p w14:paraId="71CDB898" w14:textId="77777777" w:rsidR="006C0FC4" w:rsidRDefault="006C0FC4" w:rsidP="009063EC">
      <w:pPr>
        <w:pStyle w:val="a4"/>
        <w:tabs>
          <w:tab w:val="left" w:pos="1080"/>
        </w:tabs>
        <w:spacing w:before="0"/>
        <w:jc w:val="both"/>
        <w:rPr>
          <w:rFonts w:ascii="Times New Roman" w:hAnsi="Times New Roman" w:cs="Times New Roman"/>
          <w:b/>
          <w:i w:val="0"/>
          <w:iCs w:val="0"/>
          <w:sz w:val="28"/>
          <w:szCs w:val="28"/>
        </w:rPr>
      </w:pPr>
    </w:p>
    <w:p w14:paraId="458317EA" w14:textId="77777777" w:rsidR="006C0FC4" w:rsidRDefault="006C0FC4" w:rsidP="009063EC">
      <w:pPr>
        <w:pStyle w:val="a4"/>
        <w:tabs>
          <w:tab w:val="left" w:pos="1080"/>
        </w:tabs>
        <w:spacing w:before="0"/>
        <w:jc w:val="both"/>
        <w:rPr>
          <w:rFonts w:ascii="Times New Roman" w:hAnsi="Times New Roman" w:cs="Times New Roman"/>
          <w:b/>
          <w:i w:val="0"/>
          <w:iCs w:val="0"/>
          <w:sz w:val="28"/>
          <w:szCs w:val="28"/>
        </w:rPr>
      </w:pPr>
    </w:p>
    <w:p w14:paraId="2FD50861" w14:textId="7C2F815F" w:rsidR="009063EC" w:rsidRPr="000813D4" w:rsidRDefault="009063EC" w:rsidP="009063EC">
      <w:pPr>
        <w:pStyle w:val="a4"/>
        <w:tabs>
          <w:tab w:val="left" w:pos="1080"/>
        </w:tabs>
        <w:spacing w:before="0"/>
        <w:jc w:val="both"/>
        <w:rPr>
          <w:rFonts w:ascii="Times New Roman" w:hAnsi="Times New Roman" w:cs="Times New Roman"/>
          <w:b/>
          <w:i w:val="0"/>
          <w:caps/>
          <w:sz w:val="28"/>
          <w:szCs w:val="28"/>
        </w:rPr>
      </w:pPr>
      <w:r>
        <w:rPr>
          <w:rFonts w:ascii="Times New Roman" w:hAnsi="Times New Roman" w:cs="Times New Roman"/>
          <w:b/>
          <w:i w:val="0"/>
          <w:iCs w:val="0"/>
          <w:sz w:val="28"/>
          <w:szCs w:val="28"/>
        </w:rPr>
        <w:t>Тема 13. </w:t>
      </w:r>
      <w:r w:rsidRPr="000813D4">
        <w:rPr>
          <w:rFonts w:ascii="Times New Roman" w:hAnsi="Times New Roman" w:cs="Times New Roman"/>
          <w:b/>
          <w:i w:val="0"/>
          <w:iCs w:val="0"/>
          <w:sz w:val="28"/>
          <w:szCs w:val="28"/>
        </w:rPr>
        <w:t xml:space="preserve">Административные правонарушения против порядка налогообложения. </w:t>
      </w:r>
      <w:r w:rsidRPr="000813D4">
        <w:rPr>
          <w:rFonts w:ascii="Times New Roman" w:hAnsi="Times New Roman" w:cs="Times New Roman"/>
          <w:b/>
          <w:i w:val="0"/>
          <w:sz w:val="28"/>
          <w:szCs w:val="28"/>
        </w:rPr>
        <w:t>Таможенные правонарушения</w:t>
      </w:r>
    </w:p>
    <w:p w14:paraId="1AAF3C3E" w14:textId="77777777" w:rsidR="009063EC" w:rsidRPr="00097C23" w:rsidRDefault="009063EC" w:rsidP="009063EC">
      <w:pPr>
        <w:pStyle w:val="Normal1"/>
        <w:ind w:firstLine="709"/>
        <w:jc w:val="both"/>
        <w:rPr>
          <w:rFonts w:ascii="Times New Roman" w:hAnsi="Times New Roman"/>
          <w:sz w:val="28"/>
          <w:szCs w:val="28"/>
        </w:rPr>
      </w:pPr>
      <w:r w:rsidRPr="00CB75A7">
        <w:rPr>
          <w:rFonts w:ascii="Times New Roman" w:hAnsi="Times New Roman"/>
          <w:sz w:val="28"/>
          <w:szCs w:val="28"/>
        </w:rPr>
        <w:t>Общая характеристика и виды правонарушений против установленного порядка налогообложения.</w:t>
      </w:r>
      <w:r>
        <w:rPr>
          <w:rFonts w:ascii="Times New Roman" w:hAnsi="Times New Roman"/>
          <w:sz w:val="28"/>
          <w:szCs w:val="28"/>
        </w:rPr>
        <w:t xml:space="preserve"> </w:t>
      </w:r>
      <w:r w:rsidRPr="00CB75A7">
        <w:rPr>
          <w:rFonts w:ascii="Times New Roman" w:hAnsi="Times New Roman"/>
          <w:sz w:val="28"/>
          <w:szCs w:val="28"/>
        </w:rPr>
        <w:t>Правонарушения, связанные с постановкой на учет в</w:t>
      </w:r>
      <w:r>
        <w:rPr>
          <w:rFonts w:ascii="Times New Roman" w:hAnsi="Times New Roman"/>
          <w:sz w:val="28"/>
          <w:szCs w:val="28"/>
        </w:rPr>
        <w:t> </w:t>
      </w:r>
      <w:r w:rsidRPr="00CB75A7">
        <w:rPr>
          <w:rFonts w:ascii="Times New Roman" w:hAnsi="Times New Roman"/>
          <w:sz w:val="28"/>
          <w:szCs w:val="28"/>
        </w:rPr>
        <w:t>налоговом органе</w:t>
      </w:r>
      <w:r>
        <w:rPr>
          <w:rFonts w:ascii="Times New Roman" w:hAnsi="Times New Roman"/>
          <w:sz w:val="28"/>
          <w:szCs w:val="28"/>
        </w:rPr>
        <w:t xml:space="preserve">. </w:t>
      </w:r>
      <w:r w:rsidRPr="00CB75A7">
        <w:rPr>
          <w:rFonts w:ascii="Times New Roman" w:hAnsi="Times New Roman"/>
          <w:sz w:val="28"/>
          <w:szCs w:val="28"/>
        </w:rPr>
        <w:t>Нарушения срока предоставления налоговой декларации (расчета)</w:t>
      </w:r>
      <w:r>
        <w:rPr>
          <w:rFonts w:ascii="Times New Roman" w:hAnsi="Times New Roman"/>
          <w:sz w:val="28"/>
          <w:szCs w:val="28"/>
        </w:rPr>
        <w:t xml:space="preserve">. </w:t>
      </w:r>
      <w:r w:rsidRPr="00CB75A7">
        <w:rPr>
          <w:rFonts w:ascii="Times New Roman" w:hAnsi="Times New Roman"/>
          <w:sz w:val="28"/>
          <w:szCs w:val="28"/>
        </w:rPr>
        <w:t xml:space="preserve">Нарушения </w:t>
      </w:r>
      <w:r w:rsidRPr="00097C23">
        <w:rPr>
          <w:rFonts w:ascii="Times New Roman" w:hAnsi="Times New Roman"/>
          <w:sz w:val="28"/>
          <w:szCs w:val="28"/>
        </w:rPr>
        <w:t>правил учета доходов (расходов) и иных объектов налогообложения. Правонарушения, связанные с неуплатой, неудержанием сумм налогов, сборов, пошлин. Иные правонарушения против порядка налогообложения.</w:t>
      </w:r>
    </w:p>
    <w:p w14:paraId="4FA6E98B" w14:textId="77777777" w:rsidR="009063EC" w:rsidRPr="00097C23" w:rsidRDefault="009063EC" w:rsidP="009063EC">
      <w:pPr>
        <w:pStyle w:val="a7"/>
        <w:tabs>
          <w:tab w:val="left" w:pos="1080"/>
        </w:tabs>
        <w:ind w:firstLine="709"/>
        <w:rPr>
          <w:b/>
          <w:bCs/>
          <w:color w:val="auto"/>
        </w:rPr>
      </w:pPr>
      <w:r w:rsidRPr="00097C23">
        <w:rPr>
          <w:rFonts w:ascii="Times New Roman" w:hAnsi="Times New Roman" w:cs="Times New Roman"/>
          <w:color w:val="auto"/>
          <w:sz w:val="28"/>
          <w:szCs w:val="28"/>
        </w:rPr>
        <w:t>Понятие и виды таможенных правонарушений. Значение борьбы с таможенными правонарушениями. Правонарушения в сфере соблюдения правил таможенных режимов, установленных правил в отношении товаров, находящихся под таможенным контролем или контролем доставки. Правонарушения, связанные с осуществлением перемещений через таможенную границу. Правонарушения в области установленного порядка декларирования, учета и отчетности. Правонарушения в сфере перемещения, доставки товаров и транспортных средств, обращения с таможенными документами и средствами идентификации. Иные нарушения таможенных правил.</w:t>
      </w:r>
    </w:p>
    <w:p w14:paraId="12B74AD9" w14:textId="77777777" w:rsidR="009063EC" w:rsidRPr="00097C23" w:rsidRDefault="009063EC" w:rsidP="009063EC">
      <w:pPr>
        <w:pStyle w:val="a4"/>
        <w:tabs>
          <w:tab w:val="left" w:pos="1080"/>
        </w:tabs>
        <w:spacing w:before="0"/>
        <w:jc w:val="both"/>
        <w:rPr>
          <w:rFonts w:ascii="Times New Roman" w:hAnsi="Times New Roman" w:cs="Times New Roman"/>
          <w:b/>
          <w:i w:val="0"/>
          <w:sz w:val="28"/>
          <w:szCs w:val="28"/>
        </w:rPr>
      </w:pPr>
      <w:r w:rsidRPr="00097C23">
        <w:rPr>
          <w:rFonts w:ascii="Times New Roman" w:hAnsi="Times New Roman" w:cs="Times New Roman"/>
          <w:b/>
          <w:i w:val="0"/>
          <w:sz w:val="28"/>
          <w:szCs w:val="28"/>
        </w:rPr>
        <w:t>Тема 14. Административные правонарушения против экологической б</w:t>
      </w:r>
      <w:r>
        <w:rPr>
          <w:rFonts w:ascii="Times New Roman" w:hAnsi="Times New Roman" w:cs="Times New Roman"/>
          <w:b/>
          <w:i w:val="0"/>
          <w:sz w:val="28"/>
          <w:szCs w:val="28"/>
        </w:rPr>
        <w:t xml:space="preserve">езопасности, окружающей среды и </w:t>
      </w:r>
      <w:r w:rsidRPr="00097C23">
        <w:rPr>
          <w:rFonts w:ascii="Times New Roman" w:hAnsi="Times New Roman" w:cs="Times New Roman"/>
          <w:b/>
          <w:i w:val="0"/>
          <w:sz w:val="28"/>
          <w:szCs w:val="28"/>
        </w:rPr>
        <w:t xml:space="preserve">порядка природопользования. </w:t>
      </w:r>
      <w:r>
        <w:rPr>
          <w:rFonts w:ascii="Times New Roman" w:hAnsi="Times New Roman" w:cs="Times New Roman"/>
          <w:b/>
          <w:i w:val="0"/>
          <w:sz w:val="28"/>
          <w:szCs w:val="28"/>
        </w:rPr>
        <w:t>Административные п</w:t>
      </w:r>
      <w:r w:rsidRPr="00097C23">
        <w:rPr>
          <w:rFonts w:ascii="Times New Roman" w:hAnsi="Times New Roman" w:cs="Times New Roman"/>
          <w:b/>
          <w:i w:val="0"/>
          <w:sz w:val="28"/>
          <w:szCs w:val="28"/>
        </w:rPr>
        <w:t>равонарушения против здоровья населения</w:t>
      </w:r>
    </w:p>
    <w:p w14:paraId="1CBF12F8" w14:textId="77777777" w:rsidR="009063EC" w:rsidRPr="00097C23" w:rsidRDefault="009063EC" w:rsidP="009063EC">
      <w:pPr>
        <w:pStyle w:val="a7"/>
        <w:tabs>
          <w:tab w:val="left" w:pos="1080"/>
        </w:tabs>
        <w:ind w:firstLine="709"/>
        <w:rPr>
          <w:rFonts w:ascii="Times New Roman" w:hAnsi="Times New Roman" w:cs="Times New Roman"/>
          <w:i/>
          <w:color w:val="auto"/>
          <w:sz w:val="28"/>
          <w:szCs w:val="28"/>
        </w:rPr>
      </w:pPr>
      <w:r w:rsidRPr="00097C23">
        <w:rPr>
          <w:rFonts w:ascii="Times New Roman" w:hAnsi="Times New Roman" w:cs="Times New Roman"/>
          <w:color w:val="auto"/>
          <w:sz w:val="28"/>
          <w:szCs w:val="28"/>
        </w:rPr>
        <w:t>Понятие, необходимость и значимость экологической безопасности, охраны окружающей среды, порядка природопользования. Понятие и виды административных правонарушений в области экологической безопасности, окружающей среды и порядка природопользования</w:t>
      </w:r>
    </w:p>
    <w:p w14:paraId="6947670B" w14:textId="77777777" w:rsidR="009063EC" w:rsidRPr="00097C23" w:rsidRDefault="009063EC" w:rsidP="009063EC">
      <w:pPr>
        <w:pStyle w:val="a4"/>
        <w:tabs>
          <w:tab w:val="left" w:pos="1080"/>
        </w:tabs>
        <w:spacing w:before="0"/>
        <w:jc w:val="both"/>
        <w:rPr>
          <w:rFonts w:ascii="Times New Roman" w:hAnsi="Times New Roman" w:cs="Times New Roman"/>
          <w:i w:val="0"/>
          <w:sz w:val="28"/>
          <w:szCs w:val="28"/>
        </w:rPr>
      </w:pPr>
      <w:r w:rsidRPr="00097C23">
        <w:rPr>
          <w:rFonts w:ascii="Times New Roman" w:hAnsi="Times New Roman" w:cs="Times New Roman"/>
          <w:i w:val="0"/>
          <w:sz w:val="28"/>
          <w:szCs w:val="28"/>
        </w:rPr>
        <w:t>Правонарушения против экологической безопасности. Правонарушения против окружающей среды. Правонарушения против порядка природопользования.</w:t>
      </w:r>
    </w:p>
    <w:p w14:paraId="7348FE9D" w14:textId="77777777" w:rsidR="009063EC" w:rsidRPr="00097C23" w:rsidRDefault="009063EC" w:rsidP="009063EC">
      <w:pPr>
        <w:pStyle w:val="a4"/>
        <w:tabs>
          <w:tab w:val="left" w:pos="1080"/>
        </w:tabs>
        <w:spacing w:before="0"/>
        <w:jc w:val="both"/>
        <w:rPr>
          <w:b/>
          <w:bCs/>
          <w:i w:val="0"/>
        </w:rPr>
      </w:pPr>
      <w:r w:rsidRPr="00097C23">
        <w:rPr>
          <w:rFonts w:ascii="Times New Roman" w:hAnsi="Times New Roman" w:cs="Times New Roman"/>
          <w:i w:val="0"/>
          <w:sz w:val="28"/>
          <w:szCs w:val="28"/>
        </w:rPr>
        <w:t xml:space="preserve">Понятие, общая характеристика и виды правонарушений против здоровья населения. Нарушения, связанные с посевом и выращиванием растений, содержащих наркотические средства или психотропные вещества. Нарушение санитарных норм, правил и гигиенических нормативов, карантинных мероприятий. Нарушения правил, связанных с ядерной и радиационной безопасностью. Выпуск или реализация недоброкачественной продукции. Незаконные действия с </w:t>
      </w:r>
      <w:proofErr w:type="spellStart"/>
      <w:r w:rsidRPr="00097C23">
        <w:rPr>
          <w:rFonts w:ascii="Times New Roman" w:hAnsi="Times New Roman" w:cs="Times New Roman"/>
          <w:i w:val="0"/>
          <w:sz w:val="28"/>
          <w:szCs w:val="28"/>
        </w:rPr>
        <w:t>некурительными</w:t>
      </w:r>
      <w:proofErr w:type="spellEnd"/>
      <w:r w:rsidRPr="00097C23">
        <w:rPr>
          <w:rFonts w:ascii="Times New Roman" w:hAnsi="Times New Roman" w:cs="Times New Roman"/>
          <w:i w:val="0"/>
          <w:sz w:val="28"/>
          <w:szCs w:val="28"/>
        </w:rPr>
        <w:t xml:space="preserve"> изделиями.</w:t>
      </w:r>
    </w:p>
    <w:p w14:paraId="4BBC202F" w14:textId="77777777" w:rsidR="009063EC" w:rsidRPr="00097C23" w:rsidRDefault="009063EC" w:rsidP="009063EC">
      <w:pPr>
        <w:pStyle w:val="a4"/>
        <w:tabs>
          <w:tab w:val="left" w:pos="1080"/>
        </w:tabs>
        <w:spacing w:before="0"/>
        <w:jc w:val="both"/>
        <w:rPr>
          <w:rFonts w:ascii="Times New Roman" w:hAnsi="Times New Roman" w:cs="Times New Roman"/>
          <w:b/>
          <w:i w:val="0"/>
          <w:sz w:val="28"/>
          <w:szCs w:val="28"/>
        </w:rPr>
      </w:pPr>
      <w:r w:rsidRPr="00097C23">
        <w:rPr>
          <w:rFonts w:ascii="Times New Roman" w:hAnsi="Times New Roman" w:cs="Times New Roman"/>
          <w:b/>
          <w:i w:val="0"/>
          <w:sz w:val="28"/>
          <w:szCs w:val="28"/>
        </w:rPr>
        <w:t>Тема 15. </w:t>
      </w:r>
      <w:r>
        <w:rPr>
          <w:rFonts w:ascii="Times New Roman" w:hAnsi="Times New Roman" w:cs="Times New Roman"/>
          <w:b/>
          <w:i w:val="0"/>
          <w:sz w:val="28"/>
          <w:szCs w:val="28"/>
        </w:rPr>
        <w:t>Административные п</w:t>
      </w:r>
      <w:r w:rsidRPr="00097C23">
        <w:rPr>
          <w:rFonts w:ascii="Times New Roman" w:hAnsi="Times New Roman" w:cs="Times New Roman"/>
          <w:b/>
          <w:i w:val="0"/>
          <w:sz w:val="28"/>
          <w:szCs w:val="28"/>
        </w:rPr>
        <w:t>равонарушения против безопасности движения и эксплуатации транспорта</w:t>
      </w:r>
    </w:p>
    <w:p w14:paraId="0B2B770E" w14:textId="77777777" w:rsidR="009063EC" w:rsidRPr="00097C23" w:rsidRDefault="009063EC" w:rsidP="009063EC">
      <w:pPr>
        <w:pStyle w:val="Normal1"/>
        <w:ind w:firstLine="709"/>
        <w:jc w:val="both"/>
        <w:rPr>
          <w:rFonts w:ascii="Times New Roman" w:hAnsi="Times New Roman"/>
          <w:spacing w:val="-4"/>
          <w:sz w:val="28"/>
          <w:szCs w:val="28"/>
        </w:rPr>
      </w:pPr>
      <w:r w:rsidRPr="00097C23">
        <w:rPr>
          <w:rFonts w:ascii="Times New Roman" w:hAnsi="Times New Roman"/>
          <w:spacing w:val="-4"/>
          <w:sz w:val="28"/>
          <w:szCs w:val="28"/>
        </w:rPr>
        <w:t>Понятие и виды административных правонарушений на транспорте. Правонарушения на транспорте, посягающие на безопасность движения и общественную безопасность. Правонарушения правил пользования и эксплуатации транспорта. Нарушения правил дорожного движения, правил учебной езды. Нарушения в связи с международными автомобильными перевозками. Нарушения в области использования и эксплуатации дорог и дорожных сооружений. Иные нарушения против безопасности движения и эксплуатации транспорта.</w:t>
      </w:r>
    </w:p>
    <w:p w14:paraId="47D424D4" w14:textId="77777777" w:rsidR="009063EC" w:rsidRPr="00097C23" w:rsidRDefault="009063EC" w:rsidP="009063EC">
      <w:pPr>
        <w:pStyle w:val="a7"/>
        <w:tabs>
          <w:tab w:val="left" w:pos="1080"/>
        </w:tabs>
        <w:ind w:firstLine="709"/>
        <w:rPr>
          <w:rFonts w:ascii="Times New Roman" w:hAnsi="Times New Roman" w:cs="Times New Roman"/>
          <w:b/>
          <w:color w:val="auto"/>
          <w:sz w:val="28"/>
          <w:szCs w:val="28"/>
        </w:rPr>
      </w:pPr>
      <w:r w:rsidRPr="00097C23">
        <w:rPr>
          <w:rFonts w:ascii="Times New Roman" w:hAnsi="Times New Roman" w:cs="Times New Roman"/>
          <w:b/>
          <w:color w:val="auto"/>
          <w:sz w:val="28"/>
          <w:szCs w:val="28"/>
        </w:rPr>
        <w:t xml:space="preserve">Тема 16. Административные правонарушения против общественного порядка и общественной нравственности </w:t>
      </w:r>
    </w:p>
    <w:p w14:paraId="3095AEA9" w14:textId="77777777" w:rsidR="009063EC" w:rsidRPr="001F26F4" w:rsidRDefault="009063EC" w:rsidP="009063EC">
      <w:pPr>
        <w:pStyle w:val="a4"/>
        <w:tabs>
          <w:tab w:val="left" w:pos="1080"/>
        </w:tabs>
        <w:spacing w:before="0"/>
        <w:jc w:val="both"/>
        <w:rPr>
          <w:rFonts w:ascii="Times New Roman" w:hAnsi="Times New Roman"/>
          <w:i w:val="0"/>
          <w:sz w:val="28"/>
          <w:szCs w:val="28"/>
        </w:rPr>
      </w:pPr>
      <w:r w:rsidRPr="001F26F4">
        <w:rPr>
          <w:rFonts w:ascii="Times New Roman" w:hAnsi="Times New Roman"/>
          <w:i w:val="0"/>
          <w:sz w:val="28"/>
          <w:szCs w:val="28"/>
        </w:rPr>
        <w:t>Понятие, общая характеристика и виды правонарушений против общественного порядка и общественной нравственности. Понятие общественного порядка и общественной нравственности. Виды правонарушений против общественного порядка. Мелкое хулиганство. Нарушения, связанные с распитием алкогольных, слабоалкогольных напитков и пива, потреблением наркотических средств, психотропных веществ или их аналогов в общественном месте. Заведомо ложное сообщение. Курение (потребление) табачных изделий в запрещенных местах. Виды правонарушений против общественной нравственности. Вовлечение несовершеннолетнего в антиобщественное поведение. Занятие проституцией. Правонарушения, связанные с распространением продукции, содержащей призывы к экстремистской деятельности.</w:t>
      </w:r>
    </w:p>
    <w:p w14:paraId="19677FF3" w14:textId="77777777" w:rsidR="009063EC" w:rsidRPr="00097C23" w:rsidRDefault="009063EC" w:rsidP="009063EC">
      <w:pPr>
        <w:pStyle w:val="Normal1"/>
        <w:ind w:firstLine="709"/>
        <w:jc w:val="both"/>
        <w:rPr>
          <w:rFonts w:ascii="Times New Roman" w:hAnsi="Times New Roman"/>
          <w:sz w:val="28"/>
          <w:szCs w:val="28"/>
        </w:rPr>
      </w:pPr>
      <w:r w:rsidRPr="00097C23">
        <w:rPr>
          <w:rFonts w:ascii="Times New Roman" w:hAnsi="Times New Roman"/>
          <w:b/>
          <w:sz w:val="28"/>
          <w:szCs w:val="28"/>
        </w:rPr>
        <w:t>Тема 17.</w:t>
      </w:r>
      <w:r w:rsidRPr="00097C23">
        <w:rPr>
          <w:rFonts w:ascii="Times New Roman" w:hAnsi="Times New Roman"/>
          <w:sz w:val="28"/>
          <w:szCs w:val="28"/>
        </w:rPr>
        <w:t> </w:t>
      </w:r>
      <w:r w:rsidRPr="00097C23">
        <w:rPr>
          <w:rFonts w:ascii="Times New Roman" w:hAnsi="Times New Roman"/>
          <w:b/>
          <w:sz w:val="28"/>
          <w:szCs w:val="28"/>
        </w:rPr>
        <w:t xml:space="preserve">Административные правонарушения в области охраны историко-культурного наследия. </w:t>
      </w:r>
      <w:r>
        <w:rPr>
          <w:rFonts w:ascii="Times New Roman" w:hAnsi="Times New Roman"/>
          <w:b/>
          <w:sz w:val="28"/>
          <w:szCs w:val="28"/>
        </w:rPr>
        <w:t>Административные п</w:t>
      </w:r>
      <w:r w:rsidRPr="00097C23">
        <w:rPr>
          <w:rFonts w:ascii="Times New Roman" w:hAnsi="Times New Roman"/>
          <w:b/>
          <w:sz w:val="28"/>
          <w:szCs w:val="28"/>
        </w:rPr>
        <w:t>равонарушения против порядка использования топливно-энергетических ресурсов</w:t>
      </w:r>
    </w:p>
    <w:p w14:paraId="32A44699" w14:textId="77777777" w:rsidR="009063EC" w:rsidRPr="00097C23" w:rsidRDefault="009063EC" w:rsidP="009063EC">
      <w:pPr>
        <w:pStyle w:val="Normal1"/>
        <w:ind w:firstLine="709"/>
        <w:jc w:val="both"/>
        <w:rPr>
          <w:rFonts w:ascii="Times New Roman" w:hAnsi="Times New Roman"/>
          <w:sz w:val="28"/>
          <w:szCs w:val="28"/>
        </w:rPr>
      </w:pPr>
      <w:r w:rsidRPr="00097C23">
        <w:rPr>
          <w:rFonts w:ascii="Times New Roman" w:hAnsi="Times New Roman"/>
          <w:sz w:val="28"/>
          <w:szCs w:val="28"/>
        </w:rPr>
        <w:t xml:space="preserve">Понятие, общая характеристика и виды правонарушений в области охраны историко-культурного наследия. Невыполнение требований охранных обязательств в отношении историко-культурной ценности.  Осуществление действий, создающих угрозу историко-культурной ценности. Несоблюдение требований об ограничении прав собственника историко-культурной ценности. Нарушение порядка вскрытия воинских захоронений либо проведения поисковых работ. </w:t>
      </w:r>
    </w:p>
    <w:p w14:paraId="633533B2" w14:textId="77777777" w:rsidR="009063EC" w:rsidRPr="00097C23" w:rsidRDefault="009063EC" w:rsidP="009063EC">
      <w:pPr>
        <w:pStyle w:val="Normal1"/>
        <w:ind w:firstLine="709"/>
        <w:jc w:val="both"/>
        <w:rPr>
          <w:rFonts w:ascii="Times New Roman" w:hAnsi="Times New Roman"/>
          <w:spacing w:val="-4"/>
          <w:sz w:val="28"/>
          <w:szCs w:val="28"/>
        </w:rPr>
      </w:pPr>
      <w:r w:rsidRPr="00097C23">
        <w:rPr>
          <w:rFonts w:ascii="Times New Roman" w:hAnsi="Times New Roman"/>
          <w:spacing w:val="-4"/>
          <w:sz w:val="28"/>
          <w:szCs w:val="28"/>
        </w:rPr>
        <w:t>Понятие, общая характеристика и виды административных правонарушений против порядка использования топливно-энергетических ресурсов. Правонарушения, связанные с нерациональным использованием топливно-энергетических ресурсов. Правонарушения, связанные с эксплуатацией средств передачи топливно-энергетических ресурсов.  Правонарушения, связанные с пользованием газом, тепловой и электрической энергией. Иные правонарушения в сфере использования топливно-энергетических ресурсов.</w:t>
      </w:r>
    </w:p>
    <w:p w14:paraId="124CB730" w14:textId="77777777" w:rsidR="009063EC" w:rsidRPr="00097C23" w:rsidRDefault="009063EC" w:rsidP="009063EC">
      <w:pPr>
        <w:pStyle w:val="Normal1"/>
        <w:ind w:firstLine="709"/>
        <w:jc w:val="both"/>
        <w:rPr>
          <w:rFonts w:ascii="Times New Roman" w:hAnsi="Times New Roman"/>
          <w:b/>
          <w:sz w:val="28"/>
          <w:szCs w:val="28"/>
        </w:rPr>
      </w:pPr>
      <w:r w:rsidRPr="00097C23">
        <w:rPr>
          <w:rFonts w:ascii="Times New Roman" w:hAnsi="Times New Roman"/>
          <w:b/>
          <w:sz w:val="28"/>
          <w:szCs w:val="28"/>
        </w:rPr>
        <w:t>Тема 18.</w:t>
      </w:r>
      <w:r w:rsidRPr="00097C23">
        <w:rPr>
          <w:rFonts w:ascii="Times New Roman" w:hAnsi="Times New Roman"/>
          <w:sz w:val="28"/>
          <w:szCs w:val="28"/>
        </w:rPr>
        <w:t> </w:t>
      </w:r>
      <w:r w:rsidRPr="00097C23">
        <w:rPr>
          <w:rFonts w:ascii="Times New Roman" w:hAnsi="Times New Roman"/>
          <w:b/>
          <w:sz w:val="28"/>
          <w:szCs w:val="28"/>
        </w:rPr>
        <w:t xml:space="preserve">Административные правонарушения в области архитектурной, градостроительной и строительной деятельности, благоустройства и пользования жилыми помещениями. </w:t>
      </w:r>
      <w:r>
        <w:rPr>
          <w:rFonts w:ascii="Times New Roman" w:hAnsi="Times New Roman"/>
          <w:b/>
          <w:sz w:val="28"/>
          <w:szCs w:val="28"/>
        </w:rPr>
        <w:t>Административные п</w:t>
      </w:r>
      <w:r w:rsidRPr="00097C23">
        <w:rPr>
          <w:rFonts w:ascii="Times New Roman" w:hAnsi="Times New Roman"/>
          <w:b/>
          <w:sz w:val="28"/>
          <w:szCs w:val="28"/>
        </w:rPr>
        <w:t>равонарушения в области связи и информации</w:t>
      </w:r>
    </w:p>
    <w:p w14:paraId="241C720C" w14:textId="77777777" w:rsidR="009063EC" w:rsidRPr="001F26F4" w:rsidRDefault="009063EC" w:rsidP="009063EC">
      <w:pPr>
        <w:pStyle w:val="Normal1"/>
        <w:ind w:firstLine="709"/>
        <w:jc w:val="both"/>
        <w:rPr>
          <w:rFonts w:ascii="Times New Roman" w:hAnsi="Times New Roman"/>
          <w:sz w:val="28"/>
          <w:szCs w:val="28"/>
        </w:rPr>
      </w:pPr>
      <w:r w:rsidRPr="001F26F4">
        <w:rPr>
          <w:rFonts w:ascii="Times New Roman" w:hAnsi="Times New Roman"/>
          <w:sz w:val="28"/>
          <w:szCs w:val="28"/>
        </w:rPr>
        <w:t>Понятие, общая характеристика и виды правонарушений в области архитектурной, градостроительной и строительной деятельности, благоустройства и пользования жилыми помещениями.  Правонарушения против порядка проектирования, архитектурной и градостроительной деятельности. Правонарушения против порядка строительства. Правонарушения против порядка благоустройства. Нарушение правил пользования жилыми помещениями.</w:t>
      </w:r>
    </w:p>
    <w:p w14:paraId="72500661" w14:textId="77777777" w:rsidR="009063EC" w:rsidRPr="00097C23" w:rsidRDefault="009063EC" w:rsidP="009063EC">
      <w:pPr>
        <w:pStyle w:val="Normal1"/>
        <w:ind w:firstLine="709"/>
        <w:jc w:val="both"/>
        <w:rPr>
          <w:rFonts w:ascii="Times New Roman" w:hAnsi="Times New Roman"/>
          <w:sz w:val="28"/>
          <w:szCs w:val="28"/>
        </w:rPr>
      </w:pPr>
      <w:r w:rsidRPr="00097C23">
        <w:rPr>
          <w:rFonts w:ascii="Times New Roman" w:hAnsi="Times New Roman"/>
          <w:sz w:val="28"/>
          <w:szCs w:val="28"/>
        </w:rPr>
        <w:t>Понятие, общая характеристика и виды правонарушений в области связи и информации. Правонарушения, связанные с использованием радиоэлектронных средств и радиоустановок. Правонарушения, связанные с охраной линий и сооружений связи. Правонарушения в сфере доступа к компьютерной информации. Нарушение законодательства о средствах массовой информации. Правонарушения, связанные с защитой информации, коммерческой и иной тайны</w:t>
      </w:r>
      <w:r>
        <w:rPr>
          <w:rFonts w:ascii="Times New Roman" w:hAnsi="Times New Roman"/>
          <w:sz w:val="28"/>
          <w:szCs w:val="28"/>
        </w:rPr>
        <w:t>, защитой персональных данных</w:t>
      </w:r>
      <w:r w:rsidRPr="00097C23">
        <w:rPr>
          <w:rFonts w:ascii="Times New Roman" w:hAnsi="Times New Roman"/>
          <w:sz w:val="28"/>
          <w:szCs w:val="28"/>
        </w:rPr>
        <w:t>. Нарушение требований по использованию национального сегмента сети Интернет.</w:t>
      </w:r>
    </w:p>
    <w:p w14:paraId="59ABBC50" w14:textId="77777777" w:rsidR="009063EC" w:rsidRPr="00097C23" w:rsidRDefault="009063EC" w:rsidP="009063EC">
      <w:pPr>
        <w:pStyle w:val="a4"/>
        <w:tabs>
          <w:tab w:val="left" w:pos="1080"/>
        </w:tabs>
        <w:spacing w:before="0"/>
        <w:jc w:val="both"/>
        <w:rPr>
          <w:rFonts w:ascii="Times New Roman" w:hAnsi="Times New Roman" w:cs="Times New Roman"/>
          <w:b/>
          <w:i w:val="0"/>
          <w:sz w:val="28"/>
          <w:szCs w:val="28"/>
        </w:rPr>
      </w:pPr>
      <w:r w:rsidRPr="00097C23">
        <w:rPr>
          <w:rFonts w:ascii="Times New Roman" w:hAnsi="Times New Roman" w:cs="Times New Roman"/>
          <w:b/>
          <w:i w:val="0"/>
          <w:sz w:val="28"/>
          <w:szCs w:val="28"/>
        </w:rPr>
        <w:t>Тема 19. </w:t>
      </w:r>
      <w:r>
        <w:rPr>
          <w:rFonts w:ascii="Times New Roman" w:hAnsi="Times New Roman" w:cs="Times New Roman"/>
          <w:b/>
          <w:i w:val="0"/>
          <w:sz w:val="28"/>
          <w:szCs w:val="28"/>
        </w:rPr>
        <w:t>Административные п</w:t>
      </w:r>
      <w:r w:rsidRPr="00097C23">
        <w:rPr>
          <w:rFonts w:ascii="Times New Roman" w:hAnsi="Times New Roman" w:cs="Times New Roman"/>
          <w:b/>
          <w:i w:val="0"/>
          <w:sz w:val="28"/>
          <w:szCs w:val="28"/>
        </w:rPr>
        <w:t xml:space="preserve">равонарушения против порядка управления </w:t>
      </w:r>
    </w:p>
    <w:p w14:paraId="2C6439E9" w14:textId="77777777" w:rsidR="009063EC" w:rsidRPr="00097C23" w:rsidRDefault="009063EC" w:rsidP="009063EC">
      <w:pPr>
        <w:pStyle w:val="a4"/>
        <w:tabs>
          <w:tab w:val="left" w:pos="1080"/>
        </w:tabs>
        <w:spacing w:before="0"/>
        <w:jc w:val="both"/>
        <w:rPr>
          <w:rFonts w:ascii="Times New Roman" w:hAnsi="Times New Roman"/>
          <w:i w:val="0"/>
          <w:sz w:val="28"/>
          <w:szCs w:val="28"/>
        </w:rPr>
      </w:pPr>
      <w:r w:rsidRPr="00097C23">
        <w:rPr>
          <w:rFonts w:ascii="Times New Roman" w:hAnsi="Times New Roman"/>
          <w:i w:val="0"/>
          <w:sz w:val="28"/>
          <w:szCs w:val="28"/>
        </w:rPr>
        <w:t>Понятие, общая характеристика и виды административных правонарушений, посягающих на порядок управления. Правонарушения, посягающие на интересы государственной власти. Неповиновение и неисполнение законных требований и воспрепятствование проведению действий в сфере государственного управления. Нарушение законных прав депутата Палаты представителей, члена Совета Республики Национального собрания Республики Беларусь, депутата местного Совета депутатов. Оскорбление должностного лица при исполнении им служебных полномочий. Распространение средствами массовой информации заведомо ложных сведений, порочащих честь и достоинство Президента Республики Беларусь. Правонарушения, посягающие на общественную безопасность. Незаконные действия в отношении оружия. Нарушение законодательства о пожарной безопасности. Нарушение порядка осуществления охранной деятельности. Иные правонарушения против порядка управления.</w:t>
      </w:r>
    </w:p>
    <w:p w14:paraId="6D74F3F9" w14:textId="77777777" w:rsidR="009063EC" w:rsidRPr="00097C23" w:rsidRDefault="009063EC" w:rsidP="009063EC">
      <w:pPr>
        <w:pStyle w:val="a4"/>
        <w:tabs>
          <w:tab w:val="left" w:pos="1080"/>
        </w:tabs>
        <w:spacing w:before="0"/>
        <w:jc w:val="both"/>
        <w:rPr>
          <w:rFonts w:ascii="Times New Roman" w:hAnsi="Times New Roman" w:cs="Times New Roman"/>
          <w:b/>
          <w:i w:val="0"/>
          <w:sz w:val="28"/>
          <w:szCs w:val="28"/>
        </w:rPr>
      </w:pPr>
      <w:r w:rsidRPr="00097C23">
        <w:rPr>
          <w:rFonts w:ascii="Times New Roman" w:hAnsi="Times New Roman" w:cs="Times New Roman"/>
          <w:b/>
          <w:i w:val="0"/>
          <w:sz w:val="28"/>
          <w:szCs w:val="28"/>
        </w:rPr>
        <w:t>Тема 20. </w:t>
      </w:r>
      <w:r>
        <w:rPr>
          <w:rFonts w:ascii="Times New Roman" w:hAnsi="Times New Roman" w:cs="Times New Roman"/>
          <w:b/>
          <w:i w:val="0"/>
          <w:sz w:val="28"/>
          <w:szCs w:val="28"/>
        </w:rPr>
        <w:t>Административные п</w:t>
      </w:r>
      <w:r w:rsidRPr="00097C23">
        <w:rPr>
          <w:rFonts w:ascii="Times New Roman" w:hAnsi="Times New Roman" w:cs="Times New Roman"/>
          <w:b/>
          <w:i w:val="0"/>
          <w:sz w:val="28"/>
          <w:szCs w:val="28"/>
        </w:rPr>
        <w:t>равонарушения против правосудия и деятельности органов уголовной и административной юрисдикции</w:t>
      </w:r>
    </w:p>
    <w:p w14:paraId="3AC08CCC" w14:textId="77777777" w:rsidR="009063EC" w:rsidRPr="00097C23" w:rsidRDefault="009063EC" w:rsidP="009063EC">
      <w:pPr>
        <w:pStyle w:val="Normal1"/>
        <w:ind w:firstLine="709"/>
        <w:jc w:val="both"/>
        <w:rPr>
          <w:rFonts w:ascii="Times New Roman" w:hAnsi="Times New Roman"/>
          <w:sz w:val="28"/>
          <w:szCs w:val="28"/>
        </w:rPr>
      </w:pPr>
      <w:r w:rsidRPr="00097C23">
        <w:rPr>
          <w:rFonts w:ascii="Times New Roman" w:hAnsi="Times New Roman"/>
          <w:sz w:val="28"/>
          <w:szCs w:val="28"/>
        </w:rPr>
        <w:t>Понятие, общая характеристика и виды административных правонарушений против правосудия и деятельности органов уголовной и административной юрисдикции. Неуважение к суду. Уклонение от явки в орган, ведущий административный или уголовный процесс, либо к судебному исполнителю. Нарушение должником законодательства об исполнительном производстве. Несоблюдение требований превентивного надзора или профилактического наблюдения. Иные правонарушения против правосудия и деятельности органов уголовной и административной юрисдикции.</w:t>
      </w:r>
    </w:p>
    <w:p w14:paraId="253E2B2A" w14:textId="77777777" w:rsidR="009063EC" w:rsidRPr="00097C23" w:rsidRDefault="009063EC" w:rsidP="009063EC">
      <w:pPr>
        <w:pStyle w:val="Normal1"/>
        <w:ind w:firstLine="709"/>
        <w:jc w:val="both"/>
        <w:rPr>
          <w:rFonts w:ascii="Times New Roman" w:hAnsi="Times New Roman"/>
          <w:b/>
          <w:sz w:val="28"/>
          <w:szCs w:val="28"/>
        </w:rPr>
      </w:pPr>
      <w:r w:rsidRPr="00097C23">
        <w:rPr>
          <w:rFonts w:ascii="Times New Roman" w:hAnsi="Times New Roman"/>
          <w:b/>
          <w:sz w:val="28"/>
          <w:szCs w:val="28"/>
        </w:rPr>
        <w:t>Тема 21.</w:t>
      </w:r>
      <w:r w:rsidRPr="00097C23">
        <w:rPr>
          <w:rFonts w:ascii="Times New Roman" w:hAnsi="Times New Roman"/>
          <w:sz w:val="28"/>
          <w:szCs w:val="28"/>
        </w:rPr>
        <w:t> </w:t>
      </w:r>
      <w:r w:rsidRPr="00097C23">
        <w:rPr>
          <w:rFonts w:ascii="Times New Roman" w:hAnsi="Times New Roman"/>
          <w:b/>
          <w:sz w:val="28"/>
          <w:szCs w:val="28"/>
        </w:rPr>
        <w:t>Административные</w:t>
      </w:r>
      <w:r w:rsidRPr="00097C23">
        <w:rPr>
          <w:rFonts w:ascii="Times New Roman" w:hAnsi="Times New Roman"/>
          <w:sz w:val="28"/>
          <w:szCs w:val="28"/>
        </w:rPr>
        <w:t xml:space="preserve"> </w:t>
      </w:r>
      <w:r w:rsidRPr="00097C23">
        <w:rPr>
          <w:rFonts w:ascii="Times New Roman" w:hAnsi="Times New Roman"/>
          <w:b/>
          <w:sz w:val="28"/>
          <w:szCs w:val="28"/>
        </w:rPr>
        <w:t>правонарушения против порядка приписки граждан к призывным участкам, призыва на воинскую службу и воинского учета</w:t>
      </w:r>
    </w:p>
    <w:p w14:paraId="5D0AA048" w14:textId="77777777" w:rsidR="009063EC" w:rsidRPr="00097C23" w:rsidRDefault="009063EC" w:rsidP="009063EC">
      <w:pPr>
        <w:pStyle w:val="Normal1"/>
        <w:ind w:firstLine="709"/>
        <w:jc w:val="both"/>
        <w:rPr>
          <w:rFonts w:ascii="Times New Roman" w:hAnsi="Times New Roman"/>
          <w:sz w:val="28"/>
          <w:szCs w:val="28"/>
        </w:rPr>
      </w:pPr>
      <w:r w:rsidRPr="00097C23">
        <w:rPr>
          <w:rFonts w:ascii="Times New Roman" w:hAnsi="Times New Roman"/>
          <w:sz w:val="28"/>
          <w:szCs w:val="28"/>
        </w:rPr>
        <w:t xml:space="preserve">Понятие, общая характеристика и виды административных правонарушений против порядка приписки граждан к призывным участкам, призыва на воинскую службу и воинского учета. Неявка на мероприятия по призыву. Нарушение обязанностей по воинскому учету. </w:t>
      </w:r>
      <w:proofErr w:type="spellStart"/>
      <w:r w:rsidRPr="00097C23">
        <w:rPr>
          <w:rFonts w:ascii="Times New Roman" w:hAnsi="Times New Roman"/>
          <w:sz w:val="28"/>
          <w:szCs w:val="28"/>
        </w:rPr>
        <w:t>Неоповещение</w:t>
      </w:r>
      <w:proofErr w:type="spellEnd"/>
      <w:r w:rsidRPr="00097C23">
        <w:rPr>
          <w:rFonts w:ascii="Times New Roman" w:hAnsi="Times New Roman"/>
          <w:sz w:val="28"/>
          <w:szCs w:val="28"/>
        </w:rPr>
        <w:t xml:space="preserve"> граждан о вызове в военный комиссариат (обособленное подразделение военного комиссариата), орган государственной безопасности.</w:t>
      </w:r>
    </w:p>
    <w:p w14:paraId="7BB3C291" w14:textId="77777777" w:rsidR="009063EC" w:rsidRPr="00097C23" w:rsidRDefault="009063EC" w:rsidP="009063EC">
      <w:pPr>
        <w:pStyle w:val="Style6"/>
        <w:widowControl/>
        <w:spacing w:line="240" w:lineRule="auto"/>
        <w:ind w:firstLine="709"/>
        <w:rPr>
          <w:b/>
          <w:sz w:val="28"/>
          <w:szCs w:val="28"/>
        </w:rPr>
      </w:pPr>
    </w:p>
    <w:p w14:paraId="3A3C41C4" w14:textId="77777777" w:rsidR="009063EC" w:rsidRPr="00097C23" w:rsidRDefault="009063EC" w:rsidP="009063EC">
      <w:pPr>
        <w:pStyle w:val="Style6"/>
        <w:widowControl/>
        <w:spacing w:line="240" w:lineRule="auto"/>
        <w:ind w:firstLine="709"/>
        <w:rPr>
          <w:b/>
          <w:sz w:val="28"/>
          <w:szCs w:val="28"/>
        </w:rPr>
      </w:pPr>
      <w:r w:rsidRPr="00097C23">
        <w:rPr>
          <w:b/>
          <w:sz w:val="28"/>
          <w:szCs w:val="28"/>
        </w:rPr>
        <w:t>РАЗДЕЛ 2. ПРОЦЕССУАЛЬНО-ИСПОЛНИТЕЛЬНОЕ ПРАВО</w:t>
      </w:r>
    </w:p>
    <w:p w14:paraId="72553399" w14:textId="4AA55689" w:rsidR="009063EC" w:rsidRPr="00097C23" w:rsidRDefault="009063EC" w:rsidP="009063EC">
      <w:pPr>
        <w:pStyle w:val="ConsPlusNormal"/>
        <w:tabs>
          <w:tab w:val="left" w:pos="1080"/>
        </w:tabs>
        <w:ind w:firstLine="709"/>
        <w:jc w:val="both"/>
        <w:rPr>
          <w:rFonts w:ascii="Times New Roman" w:hAnsi="Times New Roman" w:cs="Times New Roman"/>
          <w:b/>
          <w:caps/>
          <w:sz w:val="28"/>
          <w:szCs w:val="28"/>
        </w:rPr>
      </w:pPr>
      <w:r w:rsidRPr="00097C23">
        <w:rPr>
          <w:rFonts w:ascii="Times New Roman" w:hAnsi="Times New Roman" w:cs="Times New Roman"/>
          <w:b/>
          <w:sz w:val="28"/>
          <w:szCs w:val="28"/>
        </w:rPr>
        <w:t>Тема 22. По</w:t>
      </w:r>
      <w:r w:rsidR="0050462A">
        <w:rPr>
          <w:rFonts w:ascii="Times New Roman" w:hAnsi="Times New Roman" w:cs="Times New Roman"/>
          <w:b/>
          <w:sz w:val="28"/>
          <w:szCs w:val="28"/>
        </w:rPr>
        <w:t xml:space="preserve">нятие, задачи, система, наука и </w:t>
      </w:r>
      <w:r w:rsidRPr="00097C23">
        <w:rPr>
          <w:rFonts w:ascii="Times New Roman" w:hAnsi="Times New Roman" w:cs="Times New Roman"/>
          <w:b/>
          <w:sz w:val="28"/>
          <w:szCs w:val="28"/>
        </w:rPr>
        <w:t>источники процессуально-исполнительного права</w:t>
      </w:r>
    </w:p>
    <w:p w14:paraId="49A958C3" w14:textId="77777777" w:rsidR="009063EC" w:rsidRPr="00097C23" w:rsidRDefault="009063EC" w:rsidP="009063EC">
      <w:pPr>
        <w:pStyle w:val="ConsPlusNormal"/>
        <w:tabs>
          <w:tab w:val="left" w:pos="1080"/>
        </w:tabs>
        <w:ind w:firstLine="709"/>
        <w:jc w:val="both"/>
        <w:rPr>
          <w:rFonts w:ascii="Times New Roman" w:hAnsi="Times New Roman" w:cs="Times New Roman"/>
          <w:sz w:val="28"/>
          <w:szCs w:val="28"/>
        </w:rPr>
      </w:pPr>
      <w:r w:rsidRPr="00097C23">
        <w:rPr>
          <w:rFonts w:ascii="Times New Roman" w:hAnsi="Times New Roman" w:cs="Times New Roman"/>
          <w:sz w:val="28"/>
          <w:szCs w:val="28"/>
        </w:rPr>
        <w:t xml:space="preserve">Понятие, признаки и задачи процессуально-исполнительного права. Наука и источники процессуально-исполнительного права. </w:t>
      </w:r>
    </w:p>
    <w:p w14:paraId="00BF0523" w14:textId="77777777" w:rsidR="009063EC" w:rsidRPr="00097C23" w:rsidRDefault="009063EC" w:rsidP="009063EC">
      <w:pPr>
        <w:pStyle w:val="ConsPlusNormal"/>
        <w:tabs>
          <w:tab w:val="left" w:pos="1080"/>
        </w:tabs>
        <w:ind w:firstLine="709"/>
        <w:jc w:val="both"/>
        <w:rPr>
          <w:rFonts w:ascii="Times New Roman" w:hAnsi="Times New Roman" w:cs="Times New Roman"/>
          <w:sz w:val="28"/>
          <w:szCs w:val="28"/>
        </w:rPr>
      </w:pPr>
      <w:r w:rsidRPr="00097C23">
        <w:rPr>
          <w:rFonts w:ascii="Times New Roman" w:hAnsi="Times New Roman" w:cs="Times New Roman"/>
          <w:sz w:val="28"/>
          <w:szCs w:val="28"/>
        </w:rPr>
        <w:t xml:space="preserve">Процессуально-исполнительный </w:t>
      </w:r>
      <w:r>
        <w:rPr>
          <w:rFonts w:ascii="Times New Roman" w:hAnsi="Times New Roman" w:cs="Times New Roman"/>
          <w:sz w:val="28"/>
          <w:szCs w:val="28"/>
        </w:rPr>
        <w:t>к</w:t>
      </w:r>
      <w:r w:rsidRPr="00097C23">
        <w:rPr>
          <w:rFonts w:ascii="Times New Roman" w:hAnsi="Times New Roman" w:cs="Times New Roman"/>
          <w:sz w:val="28"/>
          <w:szCs w:val="28"/>
        </w:rPr>
        <w:t xml:space="preserve">одекс Республики Беларусь об административных правонарушениях (далее – </w:t>
      </w:r>
      <w:proofErr w:type="spellStart"/>
      <w:r w:rsidRPr="00097C23">
        <w:rPr>
          <w:rFonts w:ascii="Times New Roman" w:hAnsi="Times New Roman" w:cs="Times New Roman"/>
          <w:sz w:val="28"/>
          <w:szCs w:val="28"/>
        </w:rPr>
        <w:t>ПИКоАП</w:t>
      </w:r>
      <w:proofErr w:type="spellEnd"/>
      <w:r w:rsidRPr="00097C23">
        <w:rPr>
          <w:rFonts w:ascii="Times New Roman" w:hAnsi="Times New Roman" w:cs="Times New Roman"/>
          <w:sz w:val="28"/>
          <w:szCs w:val="28"/>
        </w:rPr>
        <w:t xml:space="preserve">) как источник процессуально-исполнительного права. Структура </w:t>
      </w:r>
      <w:proofErr w:type="spellStart"/>
      <w:r w:rsidRPr="00097C23">
        <w:rPr>
          <w:rFonts w:ascii="Times New Roman" w:hAnsi="Times New Roman" w:cs="Times New Roman"/>
          <w:sz w:val="28"/>
          <w:szCs w:val="28"/>
        </w:rPr>
        <w:t>ПИКоАП</w:t>
      </w:r>
      <w:proofErr w:type="spellEnd"/>
      <w:r w:rsidRPr="00097C23">
        <w:rPr>
          <w:rFonts w:ascii="Times New Roman" w:hAnsi="Times New Roman" w:cs="Times New Roman"/>
          <w:sz w:val="28"/>
          <w:szCs w:val="28"/>
        </w:rPr>
        <w:t xml:space="preserve">. Процессуальная и </w:t>
      </w:r>
      <w:r>
        <w:rPr>
          <w:rFonts w:ascii="Times New Roman" w:hAnsi="Times New Roman" w:cs="Times New Roman"/>
          <w:sz w:val="28"/>
          <w:szCs w:val="28"/>
        </w:rPr>
        <w:t>и</w:t>
      </w:r>
      <w:r w:rsidRPr="00097C23">
        <w:rPr>
          <w:rFonts w:ascii="Times New Roman" w:hAnsi="Times New Roman" w:cs="Times New Roman"/>
          <w:sz w:val="28"/>
          <w:szCs w:val="28"/>
        </w:rPr>
        <w:t xml:space="preserve">сполнительная части: их структурные подразделения и система. Порядок включения в </w:t>
      </w:r>
      <w:proofErr w:type="spellStart"/>
      <w:r w:rsidRPr="00097C23">
        <w:rPr>
          <w:rFonts w:ascii="Times New Roman" w:hAnsi="Times New Roman" w:cs="Times New Roman"/>
          <w:sz w:val="28"/>
          <w:szCs w:val="28"/>
        </w:rPr>
        <w:t>ПИКоАП</w:t>
      </w:r>
      <w:proofErr w:type="spellEnd"/>
      <w:r w:rsidRPr="00097C23">
        <w:rPr>
          <w:rFonts w:ascii="Times New Roman" w:hAnsi="Times New Roman" w:cs="Times New Roman"/>
          <w:sz w:val="28"/>
          <w:szCs w:val="28"/>
        </w:rPr>
        <w:t xml:space="preserve"> новых и исключения отмененных статей. Структура и особенности процессуальных и исполнительных норм. Действие </w:t>
      </w:r>
      <w:proofErr w:type="spellStart"/>
      <w:r w:rsidRPr="00097C23">
        <w:rPr>
          <w:rFonts w:ascii="Times New Roman" w:hAnsi="Times New Roman" w:cs="Times New Roman"/>
          <w:sz w:val="28"/>
          <w:szCs w:val="28"/>
        </w:rPr>
        <w:t>ПИКоАП</w:t>
      </w:r>
      <w:proofErr w:type="spellEnd"/>
      <w:r w:rsidRPr="00097C23">
        <w:rPr>
          <w:rFonts w:ascii="Times New Roman" w:hAnsi="Times New Roman" w:cs="Times New Roman"/>
          <w:sz w:val="28"/>
          <w:szCs w:val="28"/>
        </w:rPr>
        <w:t xml:space="preserve"> во времени, в пространстве и по кругу лиц.</w:t>
      </w:r>
    </w:p>
    <w:p w14:paraId="742DC995" w14:textId="77777777" w:rsidR="009063EC" w:rsidRPr="00097C23" w:rsidRDefault="009063EC" w:rsidP="009063EC">
      <w:pPr>
        <w:pStyle w:val="ConsPlusTitle"/>
        <w:widowControl/>
        <w:tabs>
          <w:tab w:val="left" w:pos="1080"/>
        </w:tabs>
        <w:ind w:firstLine="709"/>
        <w:jc w:val="both"/>
        <w:rPr>
          <w:rFonts w:ascii="Times New Roman" w:hAnsi="Times New Roman" w:cs="Times New Roman"/>
          <w:caps/>
          <w:sz w:val="28"/>
          <w:szCs w:val="28"/>
        </w:rPr>
      </w:pPr>
      <w:r w:rsidRPr="00097C23">
        <w:rPr>
          <w:rFonts w:ascii="Times New Roman" w:hAnsi="Times New Roman" w:cs="Times New Roman"/>
          <w:sz w:val="28"/>
          <w:szCs w:val="28"/>
        </w:rPr>
        <w:t>Тема 23. Административный процесс. Участники административного процесса. Подведомственность дел об административных правонарушениях</w:t>
      </w:r>
    </w:p>
    <w:p w14:paraId="1B9B3D76" w14:textId="77777777" w:rsidR="009063EC" w:rsidRPr="00097C23" w:rsidRDefault="009063EC" w:rsidP="009063EC">
      <w:pPr>
        <w:pStyle w:val="ConsPlusNormal"/>
        <w:widowContro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 xml:space="preserve">Понятие, задачи и принципы административного процесса. </w:t>
      </w:r>
    </w:p>
    <w:p w14:paraId="2D9193BD" w14:textId="77777777" w:rsidR="009063EC" w:rsidRPr="00097C23" w:rsidRDefault="009063EC" w:rsidP="009063EC">
      <w:pPr>
        <w:pStyle w:val="ConsPlusNormal"/>
        <w:widowContro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Понятие и виды участников административного процесса. Понятие и виды участников, ведущих административный процесс. Суд, орган</w:t>
      </w:r>
      <w:r>
        <w:rPr>
          <w:rFonts w:ascii="Times New Roman" w:hAnsi="Times New Roman" w:cs="Times New Roman"/>
          <w:sz w:val="28"/>
          <w:szCs w:val="28"/>
        </w:rPr>
        <w:t>ы</w:t>
      </w:r>
      <w:r w:rsidRPr="00097C23">
        <w:rPr>
          <w:rFonts w:ascii="Times New Roman" w:hAnsi="Times New Roman" w:cs="Times New Roman"/>
          <w:sz w:val="28"/>
          <w:szCs w:val="28"/>
        </w:rPr>
        <w:t>, веду</w:t>
      </w:r>
      <w:r>
        <w:rPr>
          <w:rFonts w:ascii="Times New Roman" w:hAnsi="Times New Roman" w:cs="Times New Roman"/>
          <w:sz w:val="28"/>
          <w:szCs w:val="28"/>
        </w:rPr>
        <w:t>щие</w:t>
      </w:r>
      <w:r w:rsidRPr="00097C23">
        <w:rPr>
          <w:rFonts w:ascii="Times New Roman" w:hAnsi="Times New Roman" w:cs="Times New Roman"/>
          <w:sz w:val="28"/>
          <w:szCs w:val="28"/>
        </w:rPr>
        <w:t xml:space="preserve"> административный процесс, и их виды. Коллегиальные и </w:t>
      </w:r>
      <w:proofErr w:type="spellStart"/>
      <w:r w:rsidRPr="00097C23">
        <w:rPr>
          <w:rFonts w:ascii="Times New Roman" w:hAnsi="Times New Roman" w:cs="Times New Roman"/>
          <w:sz w:val="28"/>
          <w:szCs w:val="28"/>
        </w:rPr>
        <w:t>единоначальные</w:t>
      </w:r>
      <w:proofErr w:type="spellEnd"/>
      <w:r w:rsidRPr="00097C23">
        <w:rPr>
          <w:rFonts w:ascii="Times New Roman" w:hAnsi="Times New Roman" w:cs="Times New Roman"/>
          <w:sz w:val="28"/>
          <w:szCs w:val="28"/>
        </w:rPr>
        <w:t xml:space="preserve"> органы. Полномочия должностных лиц органов, ведущих административный процесс. Лица, уполномоченные составлять протоколы об административных правонарушениях. Место ведения административного процесса. Направление дела об административном правонарушении по подведомственности. Понятие и виды участников административного процесса, защищающих свои или представляемые права и интересы, их права и обязанности. Иные участники административного процесса.</w:t>
      </w:r>
    </w:p>
    <w:p w14:paraId="44DD7228" w14:textId="77777777" w:rsidR="009063EC" w:rsidRPr="00097C23" w:rsidRDefault="009063EC" w:rsidP="009063EC">
      <w:pPr>
        <w:pStyle w:val="ConsPlusNormal"/>
        <w:widowContro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Понятие института отвода в административном процессе. Основания для отвода судьи, должностного лица органа, ведущего административный процесс, секретаря судебного заседания (секретаря судебного заседания - помощника судьи). Основания для отвода эксперта, специалиста, переводчика, понятого, представителя, защитника. Порядок заявления самоотвода и отвода. Порядок разрешения самоотвода и отвода.</w:t>
      </w:r>
    </w:p>
    <w:p w14:paraId="59CCCB07" w14:textId="77777777" w:rsidR="009063EC" w:rsidRPr="00097C23" w:rsidRDefault="009063EC" w:rsidP="009063EC">
      <w:pPr>
        <w:pStyle w:val="ConsPlusTitle"/>
        <w:widowControl/>
        <w:tabs>
          <w:tab w:val="left" w:pos="1080"/>
        </w:tabs>
        <w:ind w:firstLine="709"/>
        <w:jc w:val="both"/>
        <w:rPr>
          <w:rFonts w:ascii="Times New Roman" w:hAnsi="Times New Roman" w:cs="Times New Roman"/>
          <w:sz w:val="28"/>
          <w:szCs w:val="28"/>
        </w:rPr>
      </w:pPr>
      <w:r w:rsidRPr="00097C23">
        <w:rPr>
          <w:rFonts w:ascii="Times New Roman" w:hAnsi="Times New Roman" w:cs="Times New Roman"/>
          <w:sz w:val="28"/>
          <w:szCs w:val="28"/>
        </w:rPr>
        <w:t>Тема 24. Доказывание. Доказательства. Оценка доказательств</w:t>
      </w:r>
    </w:p>
    <w:p w14:paraId="2095B2DF"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Сущность доказывания. Обстоятельства, подлежащие доказыванию по делу об административном правонарушении. Особенности обстоятельств, подлежащих доказыванию по делу об административном правонарушении, совершенном несовершеннолетним. Сущность и назначение доказательств. Источники доказательств. Хранение вещественных доказательств. Вещественное доказательство, подвергающееся быстрой порче. Возвращение доказательств законному владельцу, предоставление во временное пользование. Собирание доказательств. Процессуальные действия по собиранию доказательств. Проверка доказательств. Оценка доказательств. Относимость, допустимость, достоверность, достаточность для принятия решения по делу об административном правонарушении.</w:t>
      </w:r>
    </w:p>
    <w:p w14:paraId="3E0D3524" w14:textId="77777777" w:rsidR="009063EC" w:rsidRPr="00097C23" w:rsidRDefault="009063EC" w:rsidP="009063EC">
      <w:pPr>
        <w:pStyle w:val="ConsPlusTitle"/>
        <w:tabs>
          <w:tab w:val="left" w:pos="1080"/>
        </w:tabs>
        <w:ind w:firstLine="709"/>
        <w:jc w:val="both"/>
        <w:outlineLvl w:val="3"/>
        <w:rPr>
          <w:rFonts w:ascii="Times New Roman" w:hAnsi="Times New Roman" w:cs="Times New Roman"/>
          <w:sz w:val="28"/>
          <w:szCs w:val="28"/>
        </w:rPr>
      </w:pPr>
      <w:r w:rsidRPr="00097C23">
        <w:rPr>
          <w:rFonts w:ascii="Times New Roman" w:hAnsi="Times New Roman" w:cs="Times New Roman"/>
          <w:sz w:val="28"/>
          <w:szCs w:val="28"/>
        </w:rPr>
        <w:t>Тема 25. Обжалование действий и решений судьи, должностного лица органа, ведущего административный процесс</w:t>
      </w:r>
    </w:p>
    <w:p w14:paraId="1BBC6B04"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Право обжалования действий и решений судьи, должностного лица органа, ведущего административный процесс. Порядок обжалования. Сроки подачи жалоб и их рассмотрения. Порядок их рассмотрения.</w:t>
      </w:r>
    </w:p>
    <w:p w14:paraId="1FDD13E5" w14:textId="77777777" w:rsidR="009063EC" w:rsidRPr="00097C23" w:rsidRDefault="009063EC" w:rsidP="009063EC">
      <w:pPr>
        <w:pStyle w:val="ConsPlusNormal"/>
        <w:widowControl/>
        <w:tabs>
          <w:tab w:val="left" w:pos="1080"/>
        </w:tabs>
        <w:ind w:firstLine="709"/>
        <w:jc w:val="both"/>
        <w:rPr>
          <w:rFonts w:ascii="Times New Roman" w:hAnsi="Times New Roman" w:cs="Times New Roman"/>
          <w:b/>
          <w:sz w:val="28"/>
          <w:szCs w:val="28"/>
        </w:rPr>
      </w:pPr>
      <w:r w:rsidRPr="00097C23">
        <w:rPr>
          <w:rFonts w:ascii="Times New Roman" w:hAnsi="Times New Roman" w:cs="Times New Roman"/>
          <w:b/>
          <w:sz w:val="28"/>
          <w:szCs w:val="28"/>
        </w:rPr>
        <w:t>Тема 26. Меры обеспечения административного процесса</w:t>
      </w:r>
    </w:p>
    <w:p w14:paraId="7F50EA9D"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Понятие, назначение и виды мер обеспечения административного процесса. Понятие административного задержания физического лица как меры обеспечения административного процесса. Лица, к которым не допускается применение административного задержания. Сроки административного задержания физического лица. Протокол административного задержания физического лица. Личный обыск задержанного лица. Наложение ареста на имущество. Изъятие вещей и документов. Задержание и принудительная отбуксировка (эвакуация) транспортного средства. Отстранение от управления транспортным средством. Блокировка колес транспортного средства. Привод. Удаление из помещения, в котором рассматривается дело об административном правонарушении. Временное ограничение прав на выезд из Республики Беларусь, на управление механическими транспортными средствами, моторными маломерными судами, на охоту.</w:t>
      </w:r>
    </w:p>
    <w:p w14:paraId="2E160AAB" w14:textId="77777777" w:rsidR="009063EC" w:rsidRPr="00097C23" w:rsidRDefault="009063EC" w:rsidP="009063EC">
      <w:pPr>
        <w:pStyle w:val="ConsPlusTitle"/>
        <w:widowControl/>
        <w:tabs>
          <w:tab w:val="left" w:pos="1080"/>
        </w:tabs>
        <w:ind w:firstLine="709"/>
        <w:jc w:val="both"/>
        <w:rPr>
          <w:rFonts w:ascii="Times New Roman" w:hAnsi="Times New Roman" w:cs="Times New Roman"/>
          <w:caps/>
          <w:sz w:val="28"/>
          <w:szCs w:val="28"/>
        </w:rPr>
      </w:pPr>
      <w:r w:rsidRPr="00097C23">
        <w:rPr>
          <w:rFonts w:ascii="Times New Roman" w:hAnsi="Times New Roman" w:cs="Times New Roman"/>
          <w:sz w:val="28"/>
          <w:szCs w:val="28"/>
        </w:rPr>
        <w:t xml:space="preserve">Тема 27. Начало административного процесса. Подготовка дела об административном правонарушении к рассмотрению </w:t>
      </w:r>
    </w:p>
    <w:p w14:paraId="1EA40B1B"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 xml:space="preserve">Сущность начала административного процесса. Поводы и основания для начала административного процесса. Понятие и виды поводов и оснований. Момент начала административного процесса по делам об административных правонарушениях. Обстоятельства, исключающие административный процесс. </w:t>
      </w:r>
    </w:p>
    <w:p w14:paraId="164ABB24"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Протокол об административном правонарушении, его содержание. Удостоверение факта отказа от подписания процессуального документа. Обязательность разъяснения прав и обязанностей участникам административного процесса. Ходатайства. Порядок вызова участников административного процесса. Осмотр. Виды осмотра. Основание и порядок проведения осмотра. Права лиц, участвующих в осмотре. Освидетельствование. Порядок проведения освидетельствования. Освидетельствование в принудительном порядке. Понятие экспертизы. Виды экспертиз. Основание и порядок назначения экспертизы. Окончание подготовки дела об административном правонарушении для рассмотрения. Ознакомление с материалами дела об административном правонарушении. Права и обязанности лиц при ознакомлении с материалами дела об административном правонарушении. Направление дела об административном правонарушении для рассмотрения. Постановление о прекращении дела об административном правонарушении, его содержание. Предложения об устранении причин и условий, способствующих совершению административного правонарушения.</w:t>
      </w:r>
    </w:p>
    <w:p w14:paraId="52E979C8" w14:textId="77777777" w:rsidR="009063EC" w:rsidRPr="00097C23" w:rsidRDefault="009063EC" w:rsidP="009063EC">
      <w:pPr>
        <w:pStyle w:val="ConsPlusTitle"/>
        <w:widowControl/>
        <w:tabs>
          <w:tab w:val="left" w:pos="1080"/>
        </w:tabs>
        <w:ind w:firstLine="709"/>
        <w:jc w:val="both"/>
        <w:rPr>
          <w:rFonts w:ascii="Times New Roman" w:hAnsi="Times New Roman" w:cs="Times New Roman"/>
          <w:caps/>
          <w:sz w:val="28"/>
          <w:szCs w:val="28"/>
        </w:rPr>
      </w:pPr>
      <w:r w:rsidRPr="00097C23">
        <w:rPr>
          <w:rFonts w:ascii="Times New Roman" w:hAnsi="Times New Roman" w:cs="Times New Roman"/>
          <w:sz w:val="28"/>
          <w:szCs w:val="28"/>
        </w:rPr>
        <w:t>Тема 28.</w:t>
      </w:r>
      <w:r w:rsidRPr="00097C23">
        <w:rPr>
          <w:rFonts w:ascii="Times New Roman" w:hAnsi="Times New Roman" w:cs="Times New Roman"/>
          <w:b w:val="0"/>
          <w:sz w:val="28"/>
          <w:szCs w:val="28"/>
        </w:rPr>
        <w:t> </w:t>
      </w:r>
      <w:r w:rsidRPr="00097C23">
        <w:rPr>
          <w:rFonts w:ascii="Times New Roman" w:hAnsi="Times New Roman" w:cs="Times New Roman"/>
          <w:sz w:val="28"/>
          <w:szCs w:val="28"/>
        </w:rPr>
        <w:t>Ускоренный порядок ведения административного процесса</w:t>
      </w:r>
    </w:p>
    <w:p w14:paraId="61F1D282" w14:textId="77777777" w:rsidR="009063EC" w:rsidRPr="00097C23" w:rsidRDefault="009063EC" w:rsidP="009063EC">
      <w:pPr>
        <w:pStyle w:val="ConsPlusNormal"/>
        <w:tabs>
          <w:tab w:val="left" w:pos="1080"/>
        </w:tabs>
        <w:ind w:firstLine="709"/>
        <w:jc w:val="both"/>
        <w:outlineLvl w:val="4"/>
        <w:rPr>
          <w:rFonts w:ascii="Times New Roman" w:hAnsi="Times New Roman" w:cs="Times New Roman"/>
          <w:sz w:val="28"/>
          <w:szCs w:val="28"/>
        </w:rPr>
      </w:pPr>
      <w:r w:rsidRPr="00097C23">
        <w:rPr>
          <w:rFonts w:ascii="Times New Roman" w:hAnsi="Times New Roman" w:cs="Times New Roman"/>
          <w:sz w:val="28"/>
          <w:szCs w:val="28"/>
        </w:rPr>
        <w:t xml:space="preserve">Сущность ускоренного порядка ведения административного процесса. Случаи применения ускоренного порядка ведения административного процесса. Наложение административного взыскания за административное правонарушение, совершенное в ходе судебного разбирательства. Наложение административного взыскания при признании физическим лицом своей вины. Порядок ведения административного процесса в случае фиксации административного правонарушения работающими в автоматическом режиме специальными техническими средствами. Освобождение от административной ответственности за совершение административного проступка с вынесением предупреждения. </w:t>
      </w:r>
    </w:p>
    <w:p w14:paraId="03998549" w14:textId="77777777" w:rsidR="0022630B" w:rsidRDefault="0022630B" w:rsidP="009063EC">
      <w:pPr>
        <w:pStyle w:val="ConsPlusTitle"/>
        <w:widowControl/>
        <w:tabs>
          <w:tab w:val="left" w:pos="1080"/>
        </w:tabs>
        <w:ind w:firstLine="709"/>
        <w:jc w:val="both"/>
        <w:rPr>
          <w:rFonts w:ascii="Times New Roman" w:hAnsi="Times New Roman" w:cs="Times New Roman"/>
          <w:sz w:val="28"/>
          <w:szCs w:val="28"/>
        </w:rPr>
      </w:pPr>
    </w:p>
    <w:p w14:paraId="5A652FEE" w14:textId="77777777" w:rsidR="0022630B" w:rsidRDefault="0022630B" w:rsidP="009063EC">
      <w:pPr>
        <w:pStyle w:val="ConsPlusTitle"/>
        <w:widowControl/>
        <w:tabs>
          <w:tab w:val="left" w:pos="1080"/>
        </w:tabs>
        <w:ind w:firstLine="709"/>
        <w:jc w:val="both"/>
        <w:rPr>
          <w:rFonts w:ascii="Times New Roman" w:hAnsi="Times New Roman" w:cs="Times New Roman"/>
          <w:sz w:val="28"/>
          <w:szCs w:val="28"/>
        </w:rPr>
      </w:pPr>
    </w:p>
    <w:p w14:paraId="1525B1CD" w14:textId="339AF2E6" w:rsidR="009063EC" w:rsidRPr="00097C23" w:rsidRDefault="009063EC" w:rsidP="009063EC">
      <w:pPr>
        <w:pStyle w:val="ConsPlusTitle"/>
        <w:widowControl/>
        <w:tabs>
          <w:tab w:val="left" w:pos="1080"/>
        </w:tabs>
        <w:ind w:firstLine="709"/>
        <w:jc w:val="both"/>
        <w:rPr>
          <w:rFonts w:ascii="Times New Roman" w:hAnsi="Times New Roman" w:cs="Times New Roman"/>
          <w:sz w:val="28"/>
          <w:szCs w:val="28"/>
        </w:rPr>
      </w:pPr>
      <w:r w:rsidRPr="00097C23">
        <w:rPr>
          <w:rFonts w:ascii="Times New Roman" w:hAnsi="Times New Roman" w:cs="Times New Roman"/>
          <w:sz w:val="28"/>
          <w:szCs w:val="28"/>
        </w:rPr>
        <w:t>Тема 29. Рассмотрение дел об административных правонарушениях</w:t>
      </w:r>
    </w:p>
    <w:p w14:paraId="6222C084" w14:textId="77777777" w:rsidR="009063EC" w:rsidRPr="001311C3" w:rsidRDefault="009063EC" w:rsidP="009063EC">
      <w:pPr>
        <w:pStyle w:val="ConsPlusTitle"/>
        <w:widowControl/>
        <w:tabs>
          <w:tab w:val="left" w:pos="1080"/>
        </w:tabs>
        <w:ind w:firstLine="709"/>
        <w:jc w:val="both"/>
        <w:rPr>
          <w:rFonts w:ascii="Times New Roman" w:hAnsi="Times New Roman" w:cs="Times New Roman"/>
          <w:b w:val="0"/>
          <w:sz w:val="28"/>
          <w:szCs w:val="28"/>
        </w:rPr>
      </w:pPr>
      <w:r w:rsidRPr="00CB75A7">
        <w:rPr>
          <w:rFonts w:ascii="Times New Roman" w:hAnsi="Times New Roman" w:cs="Times New Roman"/>
          <w:b w:val="0"/>
          <w:sz w:val="28"/>
          <w:szCs w:val="28"/>
        </w:rPr>
        <w:t>Понятие рассмотрения дела об административном правонарушении. Сроки и порядок рассмотрения дела об административном правонарушении.</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Возврат дела об административном правонарушении.</w:t>
      </w:r>
      <w:r>
        <w:rPr>
          <w:rFonts w:ascii="Times New Roman" w:hAnsi="Times New Roman" w:cs="Times New Roman"/>
          <w:b w:val="0"/>
          <w:sz w:val="28"/>
          <w:szCs w:val="28"/>
        </w:rPr>
        <w:t xml:space="preserve"> Соединение дел об административном правонарушении. </w:t>
      </w:r>
      <w:r w:rsidRPr="00CB75A7">
        <w:rPr>
          <w:rFonts w:ascii="Times New Roman" w:hAnsi="Times New Roman" w:cs="Times New Roman"/>
          <w:b w:val="0"/>
          <w:sz w:val="28"/>
          <w:szCs w:val="28"/>
        </w:rPr>
        <w:t>Лица, участвующие в рассмотрении дела об административном правонарушении. Приостановление рассмотрения дела об административном правонарушении. Возобновление рассмотрения дела об административном правонарушении. Состав коллегиального органа, рассматривающего дела об административных правонарушениях. Протокол заседания коллегиального органа.</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Разъяснение прав и обязанностей участников, оглашение протокола об административном правонарушении, разрешение ходатайств, установление порядка дачи объяснений и исследования доказательств.</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Исследование доказательств.</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Обстоятельства, подлежащие выяснению при рассмотрении дела об административном правонарушении.</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 xml:space="preserve">Постановление по делу об административном </w:t>
      </w:r>
      <w:r w:rsidRPr="001311C3">
        <w:rPr>
          <w:rFonts w:ascii="Times New Roman" w:hAnsi="Times New Roman" w:cs="Times New Roman"/>
          <w:b w:val="0"/>
          <w:sz w:val="28"/>
          <w:szCs w:val="28"/>
        </w:rPr>
        <w:t>правонарушении. Виды постановлений. Объявление постановления по делу об административном правонарушении и вручение копии постановления. Вступление в законную силу постановления о наложении административного взыскания. Исправление описок, опечаток и арифметических ошибок.</w:t>
      </w:r>
    </w:p>
    <w:p w14:paraId="43B7F1A0" w14:textId="77777777" w:rsidR="009063EC" w:rsidRPr="002617FF" w:rsidRDefault="009063EC" w:rsidP="009063EC">
      <w:pPr>
        <w:pStyle w:val="ConsPlusTitle"/>
        <w:widowControl/>
        <w:tabs>
          <w:tab w:val="left" w:pos="1080"/>
        </w:tabs>
        <w:ind w:firstLine="709"/>
        <w:jc w:val="both"/>
        <w:rPr>
          <w:rFonts w:ascii="Times New Roman" w:hAnsi="Times New Roman" w:cs="Times New Roman"/>
          <w:caps/>
          <w:sz w:val="28"/>
          <w:szCs w:val="28"/>
        </w:rPr>
      </w:pPr>
      <w:r>
        <w:rPr>
          <w:rFonts w:ascii="Times New Roman" w:hAnsi="Times New Roman" w:cs="Times New Roman"/>
          <w:sz w:val="28"/>
          <w:szCs w:val="28"/>
        </w:rPr>
        <w:t>Тема </w:t>
      </w:r>
      <w:r w:rsidRPr="001311C3">
        <w:rPr>
          <w:rFonts w:ascii="Times New Roman" w:hAnsi="Times New Roman" w:cs="Times New Roman"/>
          <w:sz w:val="28"/>
          <w:szCs w:val="28"/>
        </w:rPr>
        <w:t>30</w:t>
      </w:r>
      <w:r>
        <w:rPr>
          <w:rFonts w:ascii="Times New Roman" w:hAnsi="Times New Roman" w:cs="Times New Roman"/>
          <w:sz w:val="28"/>
          <w:szCs w:val="28"/>
        </w:rPr>
        <w:t>. </w:t>
      </w:r>
      <w:r w:rsidRPr="002617FF">
        <w:rPr>
          <w:rFonts w:ascii="Times New Roman" w:hAnsi="Times New Roman" w:cs="Times New Roman"/>
          <w:sz w:val="28"/>
          <w:szCs w:val="28"/>
        </w:rPr>
        <w:t>Обжалование и опротестование постановления по делу об административном правонарушении</w:t>
      </w:r>
    </w:p>
    <w:p w14:paraId="02BD54D4" w14:textId="77777777" w:rsidR="009063EC" w:rsidRPr="004B2D04" w:rsidRDefault="009063EC" w:rsidP="009063EC">
      <w:pPr>
        <w:pStyle w:val="ConsPlusTitle"/>
        <w:widowControl/>
        <w:tabs>
          <w:tab w:val="left" w:pos="1080"/>
        </w:tabs>
        <w:ind w:firstLine="709"/>
        <w:jc w:val="both"/>
        <w:rPr>
          <w:rFonts w:ascii="Times New Roman" w:hAnsi="Times New Roman" w:cs="Times New Roman"/>
          <w:b w:val="0"/>
          <w:spacing w:val="-4"/>
          <w:sz w:val="28"/>
          <w:szCs w:val="28"/>
        </w:rPr>
      </w:pPr>
      <w:r w:rsidRPr="00CB75A7">
        <w:rPr>
          <w:rFonts w:ascii="Times New Roman" w:hAnsi="Times New Roman" w:cs="Times New Roman"/>
          <w:b w:val="0"/>
          <w:sz w:val="28"/>
          <w:szCs w:val="28"/>
        </w:rPr>
        <w:t>Право обжалования и опротестования постановления по делу об</w:t>
      </w:r>
      <w:r>
        <w:rPr>
          <w:rFonts w:ascii="Times New Roman" w:hAnsi="Times New Roman" w:cs="Times New Roman"/>
          <w:b w:val="0"/>
          <w:sz w:val="28"/>
          <w:szCs w:val="28"/>
        </w:rPr>
        <w:t> </w:t>
      </w:r>
      <w:r w:rsidRPr="00CB75A7">
        <w:rPr>
          <w:rFonts w:ascii="Times New Roman" w:hAnsi="Times New Roman" w:cs="Times New Roman"/>
          <w:b w:val="0"/>
          <w:sz w:val="28"/>
          <w:szCs w:val="28"/>
        </w:rPr>
        <w:t xml:space="preserve">административном правонарушении. </w:t>
      </w:r>
      <w:r>
        <w:rPr>
          <w:rFonts w:ascii="Times New Roman" w:hAnsi="Times New Roman" w:cs="Times New Roman"/>
          <w:b w:val="0"/>
          <w:sz w:val="28"/>
          <w:szCs w:val="28"/>
        </w:rPr>
        <w:t>Содержание жалобы на</w:t>
      </w:r>
      <w:r w:rsidRPr="005F3FC1">
        <w:rPr>
          <w:rFonts w:ascii="Times New Roman" w:hAnsi="Times New Roman" w:cs="Times New Roman"/>
          <w:b w:val="0"/>
          <w:sz w:val="28"/>
          <w:szCs w:val="28"/>
        </w:rPr>
        <w:t xml:space="preserve"> </w:t>
      </w:r>
      <w:r w:rsidRPr="00CB75A7">
        <w:rPr>
          <w:rFonts w:ascii="Times New Roman" w:hAnsi="Times New Roman" w:cs="Times New Roman"/>
          <w:b w:val="0"/>
          <w:sz w:val="28"/>
          <w:szCs w:val="28"/>
        </w:rPr>
        <w:t>постановлени</w:t>
      </w:r>
      <w:r>
        <w:rPr>
          <w:rFonts w:ascii="Times New Roman" w:hAnsi="Times New Roman" w:cs="Times New Roman"/>
          <w:b w:val="0"/>
          <w:sz w:val="28"/>
          <w:szCs w:val="28"/>
        </w:rPr>
        <w:t>е</w:t>
      </w:r>
      <w:r w:rsidRPr="00CB75A7">
        <w:rPr>
          <w:rFonts w:ascii="Times New Roman" w:hAnsi="Times New Roman" w:cs="Times New Roman"/>
          <w:b w:val="0"/>
          <w:sz w:val="28"/>
          <w:szCs w:val="28"/>
        </w:rPr>
        <w:t xml:space="preserve"> по делу об административном правонарушении.</w:t>
      </w:r>
      <w:r>
        <w:rPr>
          <w:rFonts w:ascii="Times New Roman" w:hAnsi="Times New Roman" w:cs="Times New Roman"/>
          <w:b w:val="0"/>
          <w:sz w:val="28"/>
          <w:szCs w:val="28"/>
        </w:rPr>
        <w:t xml:space="preserve"> </w:t>
      </w:r>
      <w:r w:rsidRPr="00CB75A7">
        <w:rPr>
          <w:rFonts w:ascii="Times New Roman" w:hAnsi="Times New Roman" w:cs="Times New Roman"/>
          <w:b w:val="0"/>
          <w:sz w:val="28"/>
          <w:szCs w:val="28"/>
        </w:rPr>
        <w:t>Порядок обжалования и</w:t>
      </w:r>
      <w:r>
        <w:rPr>
          <w:rFonts w:ascii="Times New Roman" w:hAnsi="Times New Roman" w:cs="Times New Roman"/>
          <w:b w:val="0"/>
          <w:sz w:val="28"/>
          <w:szCs w:val="28"/>
        </w:rPr>
        <w:t> </w:t>
      </w:r>
      <w:r w:rsidRPr="00CB75A7">
        <w:rPr>
          <w:rFonts w:ascii="Times New Roman" w:hAnsi="Times New Roman" w:cs="Times New Roman"/>
          <w:b w:val="0"/>
          <w:sz w:val="28"/>
          <w:szCs w:val="28"/>
        </w:rPr>
        <w:t>опротестования постановления по делу об административном правонарушении, не вступившего в законную силу.</w:t>
      </w:r>
      <w:r>
        <w:rPr>
          <w:rFonts w:ascii="Times New Roman" w:hAnsi="Times New Roman" w:cs="Times New Roman"/>
          <w:b w:val="0"/>
          <w:sz w:val="28"/>
          <w:szCs w:val="28"/>
        </w:rPr>
        <w:t xml:space="preserve"> </w:t>
      </w:r>
      <w:r w:rsidRPr="00482935">
        <w:rPr>
          <w:rFonts w:ascii="Times New Roman" w:hAnsi="Times New Roman" w:cs="Times New Roman"/>
          <w:b w:val="0"/>
          <w:sz w:val="28"/>
          <w:szCs w:val="28"/>
        </w:rPr>
        <w:t>Органы, рассматривающие жалобы (протесты) на постановление по делу об административном правонарушении. Срок обжалования и опротестования постановления по делу об</w:t>
      </w:r>
      <w:r>
        <w:rPr>
          <w:rFonts w:ascii="Times New Roman" w:hAnsi="Times New Roman" w:cs="Times New Roman"/>
          <w:b w:val="0"/>
          <w:sz w:val="28"/>
          <w:szCs w:val="28"/>
        </w:rPr>
        <w:t> </w:t>
      </w:r>
      <w:r w:rsidRPr="00482935">
        <w:rPr>
          <w:rFonts w:ascii="Times New Roman" w:hAnsi="Times New Roman" w:cs="Times New Roman"/>
          <w:b w:val="0"/>
          <w:sz w:val="28"/>
          <w:szCs w:val="28"/>
        </w:rPr>
        <w:t>административном правонарушении. Приостановление исполнения постановления о наложении административного взыскания. Рассмотрение жалобы (протеста) по делу об административном правонарушении. Срок рассмотрения жалобы (протеста) на постановление по делу об</w:t>
      </w:r>
      <w:r>
        <w:rPr>
          <w:rFonts w:ascii="Times New Roman" w:hAnsi="Times New Roman" w:cs="Times New Roman"/>
          <w:b w:val="0"/>
          <w:sz w:val="28"/>
          <w:szCs w:val="28"/>
        </w:rPr>
        <w:t> </w:t>
      </w:r>
      <w:r w:rsidRPr="00482935">
        <w:rPr>
          <w:rFonts w:ascii="Times New Roman" w:hAnsi="Times New Roman" w:cs="Times New Roman"/>
          <w:b w:val="0"/>
          <w:sz w:val="28"/>
          <w:szCs w:val="28"/>
        </w:rPr>
        <w:t>административном правонарушении.</w:t>
      </w:r>
      <w:r>
        <w:rPr>
          <w:rFonts w:ascii="Times New Roman" w:hAnsi="Times New Roman" w:cs="Times New Roman"/>
          <w:b w:val="0"/>
          <w:sz w:val="28"/>
          <w:szCs w:val="28"/>
        </w:rPr>
        <w:t xml:space="preserve"> </w:t>
      </w:r>
      <w:r w:rsidRPr="00544BD7">
        <w:rPr>
          <w:rFonts w:ascii="Times New Roman" w:hAnsi="Times New Roman" w:cs="Times New Roman"/>
          <w:b w:val="0"/>
          <w:sz w:val="28"/>
          <w:szCs w:val="28"/>
        </w:rPr>
        <w:t xml:space="preserve">Решение суда, должностного лица, рассматривающих жалобу (протест), виды решений. Вступление в законную силу постановления по жалобе (протесту). Пересмотр постановления по делу об административном правонарушении, вступившего в законную силу. Основания </w:t>
      </w:r>
      <w:r w:rsidRPr="00544BD7">
        <w:rPr>
          <w:rFonts w:ascii="Times New Roman" w:hAnsi="Times New Roman" w:cs="Times New Roman"/>
          <w:b w:val="0"/>
          <w:spacing w:val="-4"/>
          <w:sz w:val="28"/>
          <w:szCs w:val="28"/>
        </w:rPr>
        <w:t xml:space="preserve">пересмотра, сроки подачи жалобы (протеста). Истребование дела об административном правонарушении. Проверка законности, обоснованности и справедливости вынесенного постановления по делу об административном правонарушении. Рассмотрение жалобы (протеста) на вступившее в законную силу постановление по делу об административном </w:t>
      </w:r>
      <w:r w:rsidRPr="004B2D04">
        <w:rPr>
          <w:rFonts w:ascii="Times New Roman" w:hAnsi="Times New Roman" w:cs="Times New Roman"/>
          <w:b w:val="0"/>
          <w:spacing w:val="-4"/>
          <w:sz w:val="28"/>
          <w:szCs w:val="28"/>
        </w:rPr>
        <w:t xml:space="preserve">правонарушении. Срок рассмотрения жалобы (протеста) на вступившее в законную силу постановление по делу об административном правонарушении. Последствия отмены постановления по делу об административном правонарушении с прекращением дела. </w:t>
      </w:r>
    </w:p>
    <w:p w14:paraId="3E4D0D73" w14:textId="77777777" w:rsidR="006C0FC4" w:rsidRDefault="006C0FC4" w:rsidP="009063EC">
      <w:pPr>
        <w:pStyle w:val="ConsPlusNormal"/>
        <w:tabs>
          <w:tab w:val="left" w:pos="1080"/>
        </w:tabs>
        <w:ind w:firstLine="709"/>
        <w:jc w:val="both"/>
        <w:outlineLvl w:val="4"/>
        <w:rPr>
          <w:rFonts w:ascii="Times New Roman" w:hAnsi="Times New Roman" w:cs="Times New Roman"/>
          <w:b/>
          <w:sz w:val="28"/>
          <w:szCs w:val="28"/>
        </w:rPr>
      </w:pPr>
    </w:p>
    <w:p w14:paraId="2FD60786" w14:textId="02C79934" w:rsidR="009063EC" w:rsidRDefault="009063EC" w:rsidP="009063EC">
      <w:pPr>
        <w:pStyle w:val="ConsPlusNormal"/>
        <w:tabs>
          <w:tab w:val="left" w:pos="1080"/>
        </w:tabs>
        <w:ind w:firstLine="709"/>
        <w:jc w:val="both"/>
        <w:outlineLvl w:val="4"/>
        <w:rPr>
          <w:rFonts w:ascii="Times New Roman" w:hAnsi="Times New Roman" w:cs="Times New Roman"/>
          <w:b/>
          <w:sz w:val="28"/>
          <w:szCs w:val="28"/>
        </w:rPr>
      </w:pPr>
      <w:r>
        <w:rPr>
          <w:rFonts w:ascii="Times New Roman" w:hAnsi="Times New Roman" w:cs="Times New Roman"/>
          <w:b/>
          <w:sz w:val="28"/>
          <w:szCs w:val="28"/>
        </w:rPr>
        <w:t>Тема </w:t>
      </w:r>
      <w:r w:rsidRPr="004B2D04">
        <w:rPr>
          <w:rFonts w:ascii="Times New Roman" w:hAnsi="Times New Roman" w:cs="Times New Roman"/>
          <w:b/>
          <w:sz w:val="28"/>
          <w:szCs w:val="28"/>
        </w:rPr>
        <w:t>31.</w:t>
      </w:r>
      <w:r>
        <w:rPr>
          <w:rFonts w:ascii="Times New Roman" w:hAnsi="Times New Roman" w:cs="Times New Roman"/>
          <w:b/>
          <w:sz w:val="28"/>
          <w:szCs w:val="28"/>
        </w:rPr>
        <w:t> Исполнение постановления о</w:t>
      </w:r>
      <w:r w:rsidR="0050462A">
        <w:rPr>
          <w:rFonts w:ascii="Times New Roman" w:hAnsi="Times New Roman" w:cs="Times New Roman"/>
          <w:b/>
          <w:sz w:val="28"/>
          <w:szCs w:val="28"/>
        </w:rPr>
        <w:t xml:space="preserve"> </w:t>
      </w:r>
      <w:r>
        <w:rPr>
          <w:rFonts w:ascii="Times New Roman" w:hAnsi="Times New Roman" w:cs="Times New Roman"/>
          <w:b/>
          <w:sz w:val="28"/>
          <w:szCs w:val="28"/>
        </w:rPr>
        <w:t>наложении административного взыскания</w:t>
      </w:r>
    </w:p>
    <w:p w14:paraId="40EB6E94" w14:textId="77777777" w:rsidR="009063EC" w:rsidRPr="00CB75A7" w:rsidRDefault="009063EC" w:rsidP="009063EC">
      <w:pPr>
        <w:pStyle w:val="ConsPlusNormal"/>
        <w:tabs>
          <w:tab w:val="left" w:pos="1080"/>
        </w:tabs>
        <w:ind w:firstLine="709"/>
        <w:jc w:val="both"/>
        <w:outlineLvl w:val="4"/>
        <w:rPr>
          <w:rFonts w:ascii="Times New Roman" w:hAnsi="Times New Roman" w:cs="Times New Roman"/>
          <w:sz w:val="28"/>
          <w:szCs w:val="28"/>
        </w:rPr>
      </w:pPr>
      <w:r w:rsidRPr="0049510F">
        <w:rPr>
          <w:rFonts w:ascii="Times New Roman" w:hAnsi="Times New Roman" w:cs="Times New Roman"/>
          <w:sz w:val="28"/>
          <w:szCs w:val="28"/>
        </w:rPr>
        <w:t>Обязательность постановления о наложении административного взыскания. Прекращение исполнения постановления о наложении административного взыскания. Давность исполнения постановления о наложении административного взыскания. Контроль за исполнением постановления о наложении административного взыскания.</w:t>
      </w:r>
      <w:r>
        <w:rPr>
          <w:rFonts w:ascii="Times New Roman" w:hAnsi="Times New Roman" w:cs="Times New Roman"/>
          <w:sz w:val="28"/>
          <w:szCs w:val="28"/>
        </w:rPr>
        <w:t xml:space="preserve"> </w:t>
      </w:r>
      <w:r w:rsidRPr="00CB75A7">
        <w:rPr>
          <w:rFonts w:ascii="Times New Roman" w:hAnsi="Times New Roman" w:cs="Times New Roman"/>
          <w:sz w:val="28"/>
          <w:szCs w:val="28"/>
        </w:rPr>
        <w:t xml:space="preserve">Возмещение вреда, причиненного </w:t>
      </w:r>
      <w:r>
        <w:rPr>
          <w:rFonts w:ascii="Times New Roman" w:hAnsi="Times New Roman" w:cs="Times New Roman"/>
          <w:sz w:val="28"/>
          <w:szCs w:val="28"/>
        </w:rPr>
        <w:t xml:space="preserve">физическому или юридическому лицу </w:t>
      </w:r>
      <w:r w:rsidRPr="00CB75A7">
        <w:rPr>
          <w:rFonts w:ascii="Times New Roman" w:hAnsi="Times New Roman" w:cs="Times New Roman"/>
          <w:sz w:val="28"/>
          <w:szCs w:val="28"/>
        </w:rPr>
        <w:t>незаконными действиями суда, органа, ведущего административный процесс.</w:t>
      </w:r>
    </w:p>
    <w:p w14:paraId="0680C344" w14:textId="4EA1E22D" w:rsidR="009063EC" w:rsidRPr="002617FF" w:rsidRDefault="009063EC" w:rsidP="009063EC">
      <w:pPr>
        <w:pStyle w:val="ConsPlusNormal"/>
        <w:widowControl/>
        <w:tabs>
          <w:tab w:val="left" w:pos="1080"/>
        </w:tabs>
        <w:ind w:firstLine="709"/>
        <w:jc w:val="both"/>
        <w:outlineLvl w:val="4"/>
        <w:rPr>
          <w:rFonts w:ascii="Times New Roman" w:hAnsi="Times New Roman" w:cs="Times New Roman"/>
          <w:b/>
          <w:caps/>
          <w:sz w:val="28"/>
          <w:szCs w:val="28"/>
        </w:rPr>
      </w:pPr>
      <w:r>
        <w:rPr>
          <w:rFonts w:ascii="Times New Roman" w:hAnsi="Times New Roman" w:cs="Times New Roman"/>
          <w:b/>
          <w:sz w:val="28"/>
          <w:szCs w:val="28"/>
        </w:rPr>
        <w:t>Тема 32. Общие положения об</w:t>
      </w:r>
      <w:r w:rsidR="0050462A">
        <w:rPr>
          <w:rFonts w:ascii="Times New Roman" w:hAnsi="Times New Roman" w:cs="Times New Roman"/>
          <w:b/>
          <w:sz w:val="28"/>
          <w:szCs w:val="28"/>
        </w:rPr>
        <w:t xml:space="preserve"> </w:t>
      </w:r>
      <w:r w:rsidRPr="002617FF">
        <w:rPr>
          <w:rFonts w:ascii="Times New Roman" w:hAnsi="Times New Roman" w:cs="Times New Roman"/>
          <w:b/>
          <w:sz w:val="28"/>
          <w:szCs w:val="28"/>
        </w:rPr>
        <w:t xml:space="preserve">исполнении административных взысканий </w:t>
      </w:r>
    </w:p>
    <w:p w14:paraId="14CFC599" w14:textId="77777777" w:rsidR="009063EC" w:rsidRPr="004B2D04" w:rsidRDefault="009063EC" w:rsidP="009063EC">
      <w:pPr>
        <w:tabs>
          <w:tab w:val="left" w:pos="1080"/>
        </w:tabs>
        <w:ind w:firstLine="709"/>
        <w:jc w:val="both"/>
        <w:rPr>
          <w:sz w:val="28"/>
          <w:szCs w:val="28"/>
        </w:rPr>
      </w:pPr>
      <w:r w:rsidRPr="00CB75A7">
        <w:rPr>
          <w:sz w:val="28"/>
          <w:szCs w:val="28"/>
        </w:rPr>
        <w:t>Законодательство Республики Беларусь об исполнении административных взысканий и международно-правовые акты.</w:t>
      </w:r>
      <w:r>
        <w:rPr>
          <w:sz w:val="28"/>
          <w:szCs w:val="28"/>
        </w:rPr>
        <w:t xml:space="preserve"> </w:t>
      </w:r>
      <w:r w:rsidRPr="00E700BB">
        <w:rPr>
          <w:sz w:val="28"/>
          <w:szCs w:val="28"/>
        </w:rPr>
        <w:t>Действие законодательства об</w:t>
      </w:r>
      <w:r>
        <w:rPr>
          <w:sz w:val="28"/>
          <w:szCs w:val="28"/>
        </w:rPr>
        <w:t> </w:t>
      </w:r>
      <w:r w:rsidRPr="00E700BB">
        <w:rPr>
          <w:sz w:val="28"/>
          <w:szCs w:val="28"/>
        </w:rPr>
        <w:t>исполнении административных взысканий. Основания и принципы законодательства об исполнении административных взысканий.  Прокурорский надзор за исполнением законодательства об исполнении административных взысканий органами, исполняющими постановления о наложении административных взысканий.</w:t>
      </w:r>
      <w:r>
        <w:rPr>
          <w:sz w:val="28"/>
          <w:szCs w:val="28"/>
        </w:rPr>
        <w:t xml:space="preserve"> Отсрочка, рассрочка исполнения административного </w:t>
      </w:r>
      <w:r w:rsidRPr="004B2D04">
        <w:rPr>
          <w:sz w:val="28"/>
          <w:szCs w:val="28"/>
        </w:rPr>
        <w:t>взыскания. Освобождение от административного взыскания полностью или частично.</w:t>
      </w:r>
    </w:p>
    <w:p w14:paraId="77ACF8CA" w14:textId="77777777" w:rsidR="009063EC" w:rsidRPr="004B2D04" w:rsidRDefault="009063EC" w:rsidP="009063EC">
      <w:pPr>
        <w:pStyle w:val="ConsPlusNormal"/>
        <w:widowControl/>
        <w:tabs>
          <w:tab w:val="left" w:pos="162"/>
        </w:tabs>
        <w:ind w:firstLine="709"/>
        <w:jc w:val="both"/>
        <w:outlineLvl w:val="4"/>
        <w:rPr>
          <w:rFonts w:ascii="Times New Roman" w:hAnsi="Times New Roman" w:cs="Times New Roman"/>
          <w:b/>
          <w:sz w:val="28"/>
          <w:szCs w:val="28"/>
        </w:rPr>
      </w:pPr>
      <w:r>
        <w:rPr>
          <w:rFonts w:ascii="Times New Roman" w:hAnsi="Times New Roman" w:cs="Times New Roman"/>
          <w:b/>
          <w:sz w:val="28"/>
          <w:szCs w:val="28"/>
        </w:rPr>
        <w:t>Тема 33. </w:t>
      </w:r>
      <w:r w:rsidRPr="004B2D04">
        <w:rPr>
          <w:rFonts w:ascii="Times New Roman" w:hAnsi="Times New Roman" w:cs="Times New Roman"/>
          <w:b/>
          <w:sz w:val="28"/>
          <w:szCs w:val="28"/>
        </w:rPr>
        <w:t xml:space="preserve">Исполнение административных взысканий </w:t>
      </w:r>
    </w:p>
    <w:p w14:paraId="41D15FB0" w14:textId="77777777" w:rsidR="009063EC" w:rsidRPr="004B2D04" w:rsidRDefault="009063EC" w:rsidP="009063EC">
      <w:pPr>
        <w:tabs>
          <w:tab w:val="left" w:pos="1080"/>
        </w:tabs>
        <w:ind w:firstLine="709"/>
        <w:jc w:val="both"/>
        <w:rPr>
          <w:sz w:val="28"/>
          <w:szCs w:val="28"/>
        </w:rPr>
      </w:pPr>
      <w:r w:rsidRPr="004B2D04">
        <w:rPr>
          <w:sz w:val="28"/>
          <w:szCs w:val="28"/>
        </w:rPr>
        <w:t xml:space="preserve">Исполнение административного взыскания в виде штрафа. </w:t>
      </w:r>
      <w:r w:rsidRPr="004B2D04">
        <w:rPr>
          <w:bCs/>
          <w:sz w:val="28"/>
          <w:szCs w:val="28"/>
        </w:rPr>
        <w:t xml:space="preserve">Исполнение </w:t>
      </w:r>
      <w:r w:rsidRPr="004B2D04">
        <w:rPr>
          <w:sz w:val="28"/>
          <w:szCs w:val="28"/>
        </w:rPr>
        <w:t>административного</w:t>
      </w:r>
      <w:r>
        <w:rPr>
          <w:sz w:val="28"/>
          <w:szCs w:val="28"/>
        </w:rPr>
        <w:t xml:space="preserve"> взыскания в виде</w:t>
      </w:r>
      <w:r w:rsidRPr="00CB75A7">
        <w:rPr>
          <w:sz w:val="28"/>
          <w:szCs w:val="28"/>
        </w:rPr>
        <w:t xml:space="preserve"> </w:t>
      </w:r>
      <w:r w:rsidRPr="00CB75A7">
        <w:rPr>
          <w:bCs/>
          <w:sz w:val="28"/>
          <w:szCs w:val="28"/>
        </w:rPr>
        <w:t xml:space="preserve">конфискации. Исполнение </w:t>
      </w:r>
      <w:r>
        <w:rPr>
          <w:sz w:val="28"/>
          <w:szCs w:val="28"/>
        </w:rPr>
        <w:t>административного взыскания</w:t>
      </w:r>
      <w:r w:rsidRPr="00CB75A7">
        <w:rPr>
          <w:bCs/>
          <w:sz w:val="28"/>
          <w:szCs w:val="28"/>
        </w:rPr>
        <w:t xml:space="preserve"> </w:t>
      </w:r>
      <w:r>
        <w:rPr>
          <w:sz w:val="28"/>
          <w:szCs w:val="28"/>
        </w:rPr>
        <w:t>в виде</w:t>
      </w:r>
      <w:r w:rsidRPr="00CB75A7">
        <w:rPr>
          <w:bCs/>
          <w:sz w:val="28"/>
          <w:szCs w:val="28"/>
        </w:rPr>
        <w:t xml:space="preserve"> взыскании стоимости</w:t>
      </w:r>
      <w:r>
        <w:rPr>
          <w:bCs/>
          <w:sz w:val="28"/>
          <w:szCs w:val="28"/>
        </w:rPr>
        <w:t xml:space="preserve">. </w:t>
      </w:r>
      <w:r w:rsidRPr="00CB75A7">
        <w:rPr>
          <w:sz w:val="28"/>
          <w:szCs w:val="28"/>
        </w:rPr>
        <w:t xml:space="preserve">Исполнение </w:t>
      </w:r>
      <w:r>
        <w:rPr>
          <w:sz w:val="28"/>
          <w:szCs w:val="28"/>
        </w:rPr>
        <w:t>административного взыскания в виде</w:t>
      </w:r>
      <w:r w:rsidRPr="00CB75A7">
        <w:rPr>
          <w:sz w:val="28"/>
          <w:szCs w:val="28"/>
        </w:rPr>
        <w:t xml:space="preserve"> </w:t>
      </w:r>
      <w:r>
        <w:rPr>
          <w:sz w:val="28"/>
          <w:szCs w:val="28"/>
        </w:rPr>
        <w:t xml:space="preserve">лишения права заниматься определенной деятельностью. Исполнение административного взыскания в виде административного ареста. </w:t>
      </w:r>
      <w:r w:rsidRPr="00CB75A7">
        <w:rPr>
          <w:sz w:val="28"/>
          <w:szCs w:val="28"/>
        </w:rPr>
        <w:t xml:space="preserve">Исполнение </w:t>
      </w:r>
      <w:r>
        <w:rPr>
          <w:sz w:val="28"/>
          <w:szCs w:val="28"/>
        </w:rPr>
        <w:t xml:space="preserve">административного взыскания в виде депортации. </w:t>
      </w:r>
      <w:r w:rsidRPr="00CB75A7">
        <w:rPr>
          <w:sz w:val="28"/>
          <w:szCs w:val="28"/>
        </w:rPr>
        <w:t xml:space="preserve">Исполнение </w:t>
      </w:r>
      <w:r>
        <w:rPr>
          <w:sz w:val="28"/>
          <w:szCs w:val="28"/>
        </w:rPr>
        <w:t xml:space="preserve">административного взыскания в виде общественных работ. </w:t>
      </w:r>
      <w:r w:rsidRPr="00CB75A7">
        <w:rPr>
          <w:sz w:val="28"/>
          <w:szCs w:val="28"/>
        </w:rPr>
        <w:t xml:space="preserve">Исполнение </w:t>
      </w:r>
      <w:r>
        <w:rPr>
          <w:sz w:val="28"/>
          <w:szCs w:val="28"/>
        </w:rPr>
        <w:t xml:space="preserve">административного взыскания в виде </w:t>
      </w:r>
      <w:r w:rsidRPr="004B2D04">
        <w:rPr>
          <w:sz w:val="28"/>
          <w:szCs w:val="28"/>
        </w:rPr>
        <w:t>Исполнение административного взыскания в виде запрета на посещение физкультурно-спортивных сооружений. Исполнение постановления в части возмещения имущественного ущерба. Последствия неисполнения постановления в части возмещения имущественного ущерба.</w:t>
      </w:r>
    </w:p>
    <w:p w14:paraId="1850A88C" w14:textId="77777777" w:rsidR="000218B6" w:rsidRPr="00D52361" w:rsidRDefault="000218B6" w:rsidP="00D52361">
      <w:pPr>
        <w:pStyle w:val="Style6"/>
        <w:widowControl/>
        <w:spacing w:line="240" w:lineRule="auto"/>
        <w:ind w:left="567" w:firstLine="850"/>
        <w:jc w:val="center"/>
        <w:rPr>
          <w:rStyle w:val="FontStyle44"/>
          <w:b/>
          <w:bCs/>
          <w:sz w:val="28"/>
          <w:szCs w:val="28"/>
        </w:rPr>
        <w:sectPr w:rsidR="000218B6" w:rsidRPr="00D52361" w:rsidSect="001A4E8B">
          <w:footerReference w:type="even" r:id="rId12"/>
          <w:footerReference w:type="default" r:id="rId13"/>
          <w:pgSz w:w="11905" w:h="16837"/>
          <w:pgMar w:top="993" w:right="706" w:bottom="851" w:left="1701" w:header="720" w:footer="720" w:gutter="0"/>
          <w:cols w:space="60"/>
          <w:noEndnote/>
          <w:docGrid w:linePitch="326"/>
        </w:sectPr>
      </w:pPr>
    </w:p>
    <w:p w14:paraId="695ED2E1" w14:textId="77777777" w:rsidR="009063EC" w:rsidRDefault="009063EC">
      <w:pPr>
        <w:widowControl/>
        <w:autoSpaceDE/>
        <w:autoSpaceDN/>
        <w:adjustRightInd/>
        <w:rPr>
          <w:rStyle w:val="FontStyle41"/>
          <w:color w:val="auto"/>
          <w:sz w:val="28"/>
          <w:szCs w:val="28"/>
        </w:rPr>
      </w:pPr>
      <w:r>
        <w:rPr>
          <w:rStyle w:val="FontStyle41"/>
          <w:color w:val="auto"/>
          <w:sz w:val="28"/>
          <w:szCs w:val="28"/>
        </w:rPr>
        <w:br w:type="page"/>
      </w:r>
    </w:p>
    <w:p w14:paraId="75CD01A3" w14:textId="77777777" w:rsidR="000218B6" w:rsidRPr="009B1C17" w:rsidRDefault="000218B6" w:rsidP="00296F6E">
      <w:pPr>
        <w:pStyle w:val="Style5"/>
        <w:widowControl/>
        <w:spacing w:line="240" w:lineRule="auto"/>
        <w:ind w:right="58"/>
        <w:rPr>
          <w:rStyle w:val="FontStyle41"/>
          <w:color w:val="auto"/>
          <w:sz w:val="28"/>
          <w:szCs w:val="28"/>
        </w:rPr>
      </w:pPr>
      <w:r w:rsidRPr="009B1C17">
        <w:rPr>
          <w:rStyle w:val="FontStyle41"/>
          <w:color w:val="auto"/>
          <w:sz w:val="28"/>
          <w:szCs w:val="28"/>
        </w:rPr>
        <w:t>ИНФОРМАЦИОННО-МЕТОДИЧЕСКАЯ ЧАСТЬ</w:t>
      </w:r>
    </w:p>
    <w:p w14:paraId="54C4CCBD" w14:textId="77777777" w:rsidR="00B067E8" w:rsidRPr="009B1C17" w:rsidRDefault="00B067E8" w:rsidP="00296F6E">
      <w:pPr>
        <w:pStyle w:val="Style5"/>
        <w:widowControl/>
        <w:spacing w:line="240" w:lineRule="auto"/>
        <w:ind w:right="58"/>
        <w:rPr>
          <w:rStyle w:val="FontStyle41"/>
          <w:color w:val="auto"/>
          <w:sz w:val="28"/>
          <w:szCs w:val="28"/>
        </w:rPr>
      </w:pPr>
    </w:p>
    <w:p w14:paraId="1CEF58B0" w14:textId="77777777" w:rsidR="005B3F8D" w:rsidRPr="009B1C17" w:rsidRDefault="005B3F8D" w:rsidP="00296F6E">
      <w:pPr>
        <w:pStyle w:val="Style5"/>
        <w:widowControl/>
        <w:spacing w:line="240" w:lineRule="auto"/>
        <w:ind w:right="58"/>
        <w:rPr>
          <w:rStyle w:val="FontStyle41"/>
          <w:color w:val="auto"/>
          <w:sz w:val="28"/>
          <w:szCs w:val="28"/>
        </w:rPr>
      </w:pPr>
      <w:r w:rsidRPr="009B1C17">
        <w:rPr>
          <w:rStyle w:val="FontStyle41"/>
          <w:color w:val="auto"/>
          <w:sz w:val="28"/>
          <w:szCs w:val="28"/>
        </w:rPr>
        <w:t>Перечень нормативных правовых актов</w:t>
      </w:r>
    </w:p>
    <w:p w14:paraId="252A0C3D" w14:textId="77777777" w:rsidR="000218B6" w:rsidRPr="009B1C17" w:rsidRDefault="000218B6" w:rsidP="00296F6E">
      <w:pPr>
        <w:pStyle w:val="Style5"/>
        <w:widowControl/>
        <w:spacing w:line="240" w:lineRule="auto"/>
        <w:ind w:right="53"/>
        <w:rPr>
          <w:sz w:val="28"/>
          <w:szCs w:val="28"/>
        </w:rPr>
      </w:pPr>
    </w:p>
    <w:p w14:paraId="592451C1" w14:textId="6220C687" w:rsidR="00CB2D38" w:rsidRPr="009B1C17" w:rsidRDefault="009B1C17" w:rsidP="005A3DC3">
      <w:pPr>
        <w:ind w:firstLine="709"/>
        <w:jc w:val="both"/>
        <w:rPr>
          <w:sz w:val="28"/>
          <w:szCs w:val="28"/>
          <w:lang w:val="be-BY" w:eastAsia="be-BY"/>
        </w:rPr>
      </w:pPr>
      <w:r w:rsidRPr="009B1C17">
        <w:rPr>
          <w:sz w:val="28"/>
          <w:szCs w:val="28"/>
          <w:lang w:val="be-BY" w:eastAsia="be-BY"/>
        </w:rPr>
        <w:t>1. </w:t>
      </w:r>
      <w:r w:rsidR="00A1480D" w:rsidRPr="00A1480D">
        <w:rPr>
          <w:sz w:val="28"/>
          <w:szCs w:val="28"/>
        </w:rPr>
        <w:t xml:space="preserve">Конституция Республики Беларусь 1994 </w:t>
      </w:r>
      <w:proofErr w:type="gramStart"/>
      <w:r w:rsidR="00A1480D" w:rsidRPr="00A1480D">
        <w:rPr>
          <w:sz w:val="28"/>
          <w:szCs w:val="28"/>
        </w:rPr>
        <w:t>года :</w:t>
      </w:r>
      <w:proofErr w:type="gramEnd"/>
      <w:r w:rsidR="00A1480D" w:rsidRPr="00A1480D">
        <w:rPr>
          <w:sz w:val="28"/>
          <w:szCs w:val="28"/>
        </w:rPr>
        <w:t xml:space="preserve"> с изм. и доп., принятыми на </w:t>
      </w:r>
      <w:proofErr w:type="spellStart"/>
      <w:r w:rsidR="00A1480D" w:rsidRPr="00A1480D">
        <w:rPr>
          <w:sz w:val="28"/>
          <w:szCs w:val="28"/>
        </w:rPr>
        <w:t>респ</w:t>
      </w:r>
      <w:proofErr w:type="spellEnd"/>
      <w:r w:rsidR="00A1480D" w:rsidRPr="00A1480D">
        <w:rPr>
          <w:sz w:val="28"/>
          <w:szCs w:val="28"/>
        </w:rPr>
        <w:t xml:space="preserve">. референдумах 24 </w:t>
      </w:r>
      <w:proofErr w:type="spellStart"/>
      <w:r w:rsidR="00A1480D" w:rsidRPr="00A1480D">
        <w:rPr>
          <w:sz w:val="28"/>
          <w:szCs w:val="28"/>
        </w:rPr>
        <w:t>нояб</w:t>
      </w:r>
      <w:proofErr w:type="spellEnd"/>
      <w:r w:rsidR="00A1480D" w:rsidRPr="00A1480D">
        <w:rPr>
          <w:sz w:val="28"/>
          <w:szCs w:val="28"/>
        </w:rPr>
        <w:t>. 1996 г., 17 окт. 2</w:t>
      </w:r>
      <w:r w:rsidR="00523436">
        <w:rPr>
          <w:sz w:val="28"/>
          <w:szCs w:val="28"/>
        </w:rPr>
        <w:t xml:space="preserve">004 г и 27 фев. 2022 г. – </w:t>
      </w:r>
      <w:proofErr w:type="gramStart"/>
      <w:r w:rsidR="00523436">
        <w:rPr>
          <w:sz w:val="28"/>
          <w:szCs w:val="28"/>
        </w:rPr>
        <w:t>Минск </w:t>
      </w:r>
      <w:r w:rsidR="00A1480D" w:rsidRPr="00A1480D">
        <w:rPr>
          <w:sz w:val="28"/>
          <w:szCs w:val="28"/>
        </w:rPr>
        <w:t>:</w:t>
      </w:r>
      <w:proofErr w:type="gramEnd"/>
      <w:r w:rsidR="00A1480D" w:rsidRPr="00A1480D">
        <w:rPr>
          <w:sz w:val="28"/>
          <w:szCs w:val="28"/>
        </w:rPr>
        <w:t xml:space="preserve"> НЦПИ, 2022. – 80 с.</w:t>
      </w:r>
    </w:p>
    <w:p w14:paraId="616151E5" w14:textId="6DD91EE9" w:rsidR="00BE247B" w:rsidRPr="009B1C17" w:rsidRDefault="009B1C17" w:rsidP="005A3DC3">
      <w:pPr>
        <w:ind w:firstLine="709"/>
        <w:jc w:val="both"/>
        <w:rPr>
          <w:sz w:val="28"/>
          <w:szCs w:val="28"/>
        </w:rPr>
      </w:pPr>
      <w:r w:rsidRPr="009B1C17">
        <w:rPr>
          <w:sz w:val="28"/>
          <w:szCs w:val="28"/>
        </w:rPr>
        <w:t>2. </w:t>
      </w:r>
      <w:r w:rsidR="00BE247B" w:rsidRPr="009B1C17">
        <w:rPr>
          <w:sz w:val="28"/>
          <w:szCs w:val="28"/>
        </w:rPr>
        <w:t>Кодекс Республики Беларусь об административных правонарушениях [Электронный ресурс</w:t>
      </w:r>
      <w:proofErr w:type="gramStart"/>
      <w:r w:rsidR="00BE247B" w:rsidRPr="009B1C17">
        <w:rPr>
          <w:sz w:val="28"/>
          <w:szCs w:val="28"/>
        </w:rPr>
        <w:t>] :</w:t>
      </w:r>
      <w:proofErr w:type="gramEnd"/>
      <w:r w:rsidR="00BE247B" w:rsidRPr="009B1C17">
        <w:rPr>
          <w:sz w:val="28"/>
          <w:szCs w:val="28"/>
        </w:rPr>
        <w:t xml:space="preserve"> 6 янв. 2021 г., № 91-З : принят Палатой представителей 18 дек. 2020 г. : </w:t>
      </w:r>
      <w:proofErr w:type="spellStart"/>
      <w:r w:rsidR="00BE247B" w:rsidRPr="009B1C17">
        <w:rPr>
          <w:sz w:val="28"/>
          <w:szCs w:val="28"/>
        </w:rPr>
        <w:t>одобр</w:t>
      </w:r>
      <w:proofErr w:type="spellEnd"/>
      <w:r w:rsidR="00BE247B" w:rsidRPr="009B1C17">
        <w:rPr>
          <w:sz w:val="28"/>
          <w:szCs w:val="28"/>
        </w:rPr>
        <w:t xml:space="preserve">. Советом </w:t>
      </w:r>
      <w:proofErr w:type="spellStart"/>
      <w:r w:rsidR="00BE247B" w:rsidRPr="009B1C17">
        <w:rPr>
          <w:sz w:val="28"/>
          <w:szCs w:val="28"/>
        </w:rPr>
        <w:t>Респ</w:t>
      </w:r>
      <w:proofErr w:type="spellEnd"/>
      <w:r w:rsidR="00BE247B" w:rsidRPr="009B1C17">
        <w:rPr>
          <w:sz w:val="28"/>
          <w:szCs w:val="28"/>
        </w:rPr>
        <w:t xml:space="preserve">. 18 дек. 2020 </w:t>
      </w:r>
      <w:proofErr w:type="gramStart"/>
      <w:r w:rsidR="00BE247B" w:rsidRPr="009B1C17">
        <w:rPr>
          <w:sz w:val="28"/>
          <w:szCs w:val="28"/>
        </w:rPr>
        <w:t>г.</w:t>
      </w:r>
      <w:r w:rsidR="00523436">
        <w:rPr>
          <w:sz w:val="28"/>
          <w:szCs w:val="28"/>
        </w:rPr>
        <w:t xml:space="preserve"> :</w:t>
      </w:r>
      <w:proofErr w:type="gramEnd"/>
      <w:r w:rsidR="00523436">
        <w:rPr>
          <w:sz w:val="28"/>
          <w:szCs w:val="28"/>
        </w:rPr>
        <w:t xml:space="preserve"> с изм. и доп. от 17.07.2023 </w:t>
      </w:r>
      <w:r w:rsidR="005A3DC3">
        <w:rPr>
          <w:sz w:val="28"/>
          <w:szCs w:val="28"/>
        </w:rPr>
        <w:t>г.</w:t>
      </w:r>
      <w:r w:rsidR="00523436">
        <w:rPr>
          <w:sz w:val="28"/>
          <w:szCs w:val="28"/>
        </w:rPr>
        <w:t> </w:t>
      </w:r>
      <w:r w:rsidR="00BE247B" w:rsidRPr="009B1C17">
        <w:rPr>
          <w:sz w:val="28"/>
          <w:szCs w:val="28"/>
        </w:rPr>
        <w:t xml:space="preserve">// </w:t>
      </w:r>
      <w:r w:rsidR="006F128C" w:rsidRPr="009B1C17">
        <w:rPr>
          <w:sz w:val="28"/>
          <w:szCs w:val="28"/>
        </w:rPr>
        <w:t xml:space="preserve">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6D8FB6E6" w14:textId="4D6BC334" w:rsidR="00B067E8" w:rsidRPr="009B1C17" w:rsidRDefault="009B1C17" w:rsidP="005A3DC3">
      <w:pPr>
        <w:ind w:firstLine="709"/>
        <w:jc w:val="both"/>
        <w:rPr>
          <w:sz w:val="28"/>
          <w:szCs w:val="28"/>
          <w:lang w:eastAsia="be-BY"/>
        </w:rPr>
      </w:pPr>
      <w:bookmarkStart w:id="1" w:name="71"/>
      <w:bookmarkEnd w:id="1"/>
      <w:r w:rsidRPr="009B1C17">
        <w:rPr>
          <w:sz w:val="28"/>
          <w:szCs w:val="28"/>
        </w:rPr>
        <w:t>3. </w:t>
      </w:r>
      <w:r w:rsidR="00BE247B" w:rsidRPr="009B1C17">
        <w:rPr>
          <w:sz w:val="28"/>
          <w:szCs w:val="28"/>
        </w:rPr>
        <w:t>Процессуально-исполнительный кодекс Республики Беларусь об административных правонарушениях [Электрон</w:t>
      </w:r>
      <w:r w:rsidR="00A1480D">
        <w:rPr>
          <w:sz w:val="28"/>
          <w:szCs w:val="28"/>
        </w:rPr>
        <w:t>ный ресурс</w:t>
      </w:r>
      <w:proofErr w:type="gramStart"/>
      <w:r w:rsidR="00A1480D">
        <w:rPr>
          <w:sz w:val="28"/>
          <w:szCs w:val="28"/>
        </w:rPr>
        <w:t>] :</w:t>
      </w:r>
      <w:proofErr w:type="gramEnd"/>
      <w:r w:rsidR="00A1480D">
        <w:rPr>
          <w:sz w:val="28"/>
          <w:szCs w:val="28"/>
        </w:rPr>
        <w:t xml:space="preserve"> 6 янв. 2021 г., № </w:t>
      </w:r>
      <w:r w:rsidR="00BE247B" w:rsidRPr="009B1C17">
        <w:rPr>
          <w:sz w:val="28"/>
          <w:szCs w:val="28"/>
        </w:rPr>
        <w:t xml:space="preserve">91-З : принят Палатой представителей 18 дек. 2020 г. : </w:t>
      </w:r>
      <w:proofErr w:type="spellStart"/>
      <w:r w:rsidR="00BE247B" w:rsidRPr="009B1C17">
        <w:rPr>
          <w:sz w:val="28"/>
          <w:szCs w:val="28"/>
        </w:rPr>
        <w:t>одобр</w:t>
      </w:r>
      <w:proofErr w:type="spellEnd"/>
      <w:r w:rsidR="00BE247B" w:rsidRPr="009B1C17">
        <w:rPr>
          <w:sz w:val="28"/>
          <w:szCs w:val="28"/>
        </w:rPr>
        <w:t xml:space="preserve">. Советом </w:t>
      </w:r>
      <w:proofErr w:type="spellStart"/>
      <w:r w:rsidR="00BE247B" w:rsidRPr="009B1C17">
        <w:rPr>
          <w:sz w:val="28"/>
          <w:szCs w:val="28"/>
        </w:rPr>
        <w:t>Респ</w:t>
      </w:r>
      <w:proofErr w:type="spellEnd"/>
      <w:r w:rsidR="00BE247B" w:rsidRPr="009B1C17">
        <w:rPr>
          <w:sz w:val="28"/>
          <w:szCs w:val="28"/>
        </w:rPr>
        <w:t xml:space="preserve">. 18 дек. 2020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3D68874C" w14:textId="10528B43" w:rsidR="00631A72" w:rsidRPr="009E3A18" w:rsidRDefault="009B1C17" w:rsidP="005A3DC3">
      <w:pPr>
        <w:pStyle w:val="Default"/>
        <w:ind w:firstLine="709"/>
        <w:jc w:val="both"/>
        <w:rPr>
          <w:color w:val="auto"/>
          <w:sz w:val="28"/>
          <w:szCs w:val="28"/>
          <w:lang w:val="ru-RU"/>
        </w:rPr>
      </w:pPr>
      <w:r w:rsidRPr="009B1C17">
        <w:rPr>
          <w:color w:val="auto"/>
          <w:sz w:val="28"/>
          <w:szCs w:val="28"/>
          <w:lang w:val="ru-RU"/>
        </w:rPr>
        <w:t>4. </w:t>
      </w:r>
      <w:r w:rsidR="00631A72" w:rsidRPr="009B1C17">
        <w:rPr>
          <w:color w:val="auto"/>
          <w:sz w:val="28"/>
          <w:szCs w:val="28"/>
          <w:lang w:val="ru-RU"/>
        </w:rPr>
        <w:t>Кодекс Республики Беларусь о судоустройстве и статусе судей [Электронный ресурс</w:t>
      </w:r>
      <w:proofErr w:type="gramStart"/>
      <w:r w:rsidR="00631A72" w:rsidRPr="009B1C17">
        <w:rPr>
          <w:color w:val="auto"/>
          <w:sz w:val="28"/>
          <w:szCs w:val="28"/>
          <w:lang w:val="ru-RU"/>
        </w:rPr>
        <w:t>] :</w:t>
      </w:r>
      <w:proofErr w:type="gramEnd"/>
      <w:r w:rsidR="00631A72" w:rsidRPr="009B1C17">
        <w:rPr>
          <w:color w:val="auto"/>
          <w:sz w:val="28"/>
          <w:szCs w:val="28"/>
          <w:lang w:val="ru-RU"/>
        </w:rPr>
        <w:t xml:space="preserve"> 29 июня 2006 г., № 417-З: в ред. от </w:t>
      </w:r>
      <w:r w:rsidR="005A3DC3">
        <w:rPr>
          <w:color w:val="auto"/>
          <w:sz w:val="28"/>
          <w:szCs w:val="28"/>
          <w:lang w:val="ru-RU"/>
        </w:rPr>
        <w:t>17.07.2023</w:t>
      </w:r>
      <w:r w:rsidR="00631A72" w:rsidRPr="009B1C17">
        <w:rPr>
          <w:color w:val="auto"/>
          <w:sz w:val="28"/>
          <w:szCs w:val="28"/>
          <w:lang w:val="ru-RU"/>
        </w:rPr>
        <w:t xml:space="preserve"> // ЭТАЛОН. Законодательство Республики Беларусь / Нац. центр правовой </w:t>
      </w:r>
      <w:proofErr w:type="spellStart"/>
      <w:r w:rsidR="00631A72" w:rsidRPr="009B1C17">
        <w:rPr>
          <w:color w:val="auto"/>
          <w:sz w:val="28"/>
          <w:szCs w:val="28"/>
          <w:lang w:val="ru-RU"/>
        </w:rPr>
        <w:t>информ</w:t>
      </w:r>
      <w:proofErr w:type="spellEnd"/>
      <w:r w:rsidR="00631A72" w:rsidRPr="009B1C17">
        <w:rPr>
          <w:color w:val="auto"/>
          <w:sz w:val="28"/>
          <w:szCs w:val="28"/>
          <w:lang w:val="ru-RU"/>
        </w:rPr>
        <w:t xml:space="preserve">. </w:t>
      </w:r>
      <w:proofErr w:type="spellStart"/>
      <w:r w:rsidR="00631A72" w:rsidRPr="009E3A18">
        <w:rPr>
          <w:color w:val="auto"/>
          <w:sz w:val="28"/>
          <w:szCs w:val="28"/>
          <w:lang w:val="ru-RU"/>
        </w:rPr>
        <w:t>Респ</w:t>
      </w:r>
      <w:proofErr w:type="spellEnd"/>
      <w:r w:rsidR="00631A72" w:rsidRPr="009E3A18">
        <w:rPr>
          <w:color w:val="auto"/>
          <w:sz w:val="28"/>
          <w:szCs w:val="28"/>
          <w:lang w:val="ru-RU"/>
        </w:rPr>
        <w:t>. Беларусь.</w:t>
      </w:r>
      <w:r w:rsidR="00631A72" w:rsidRPr="009B1C17">
        <w:rPr>
          <w:color w:val="auto"/>
          <w:sz w:val="28"/>
          <w:szCs w:val="28"/>
        </w:rPr>
        <w:t> </w:t>
      </w:r>
      <w:r w:rsidR="00631A72" w:rsidRPr="009E3A18">
        <w:rPr>
          <w:color w:val="auto"/>
          <w:sz w:val="28"/>
          <w:szCs w:val="28"/>
          <w:lang w:val="ru-RU"/>
        </w:rPr>
        <w:t>– Минск, 202</w:t>
      </w:r>
      <w:r w:rsidR="005A3DC3">
        <w:rPr>
          <w:color w:val="auto"/>
          <w:sz w:val="28"/>
          <w:szCs w:val="28"/>
          <w:lang w:val="ru-RU"/>
        </w:rPr>
        <w:t>4</w:t>
      </w:r>
      <w:r w:rsidR="00631A72" w:rsidRPr="009E3A18">
        <w:rPr>
          <w:color w:val="auto"/>
          <w:sz w:val="28"/>
          <w:szCs w:val="28"/>
          <w:lang w:val="ru-RU"/>
        </w:rPr>
        <w:t>.</w:t>
      </w:r>
    </w:p>
    <w:p w14:paraId="6E1B3E41" w14:textId="1C26182F" w:rsidR="00BE247B" w:rsidRPr="009B1C17" w:rsidRDefault="009B1C17" w:rsidP="005A3DC3">
      <w:pPr>
        <w:tabs>
          <w:tab w:val="left" w:pos="540"/>
          <w:tab w:val="left" w:pos="900"/>
        </w:tabs>
        <w:ind w:firstLine="709"/>
        <w:jc w:val="both"/>
        <w:rPr>
          <w:sz w:val="28"/>
          <w:szCs w:val="28"/>
        </w:rPr>
      </w:pPr>
      <w:r w:rsidRPr="009B1C17">
        <w:rPr>
          <w:sz w:val="28"/>
          <w:szCs w:val="28"/>
        </w:rPr>
        <w:t>5</w:t>
      </w:r>
      <w:r w:rsidR="00BE247B" w:rsidRPr="009B1C17">
        <w:rPr>
          <w:sz w:val="28"/>
          <w:szCs w:val="28"/>
        </w:rPr>
        <w:t>. Об обращениях граждан и юридических лиц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18 июля 2011 г., № 300-</w:t>
      </w:r>
      <w:proofErr w:type="gramStart"/>
      <w:r w:rsidR="00BE247B" w:rsidRPr="009B1C17">
        <w:rPr>
          <w:sz w:val="28"/>
          <w:szCs w:val="28"/>
        </w:rPr>
        <w:t>З :</w:t>
      </w:r>
      <w:proofErr w:type="gramEnd"/>
      <w:r w:rsidR="00BE247B" w:rsidRPr="009B1C17">
        <w:rPr>
          <w:sz w:val="28"/>
          <w:szCs w:val="28"/>
        </w:rPr>
        <w:t xml:space="preserve"> в </w:t>
      </w:r>
      <w:r w:rsidR="00631A72" w:rsidRPr="009B1C17">
        <w:rPr>
          <w:sz w:val="28"/>
          <w:szCs w:val="28"/>
        </w:rPr>
        <w:t xml:space="preserve">ред. Закона </w:t>
      </w:r>
      <w:proofErr w:type="spellStart"/>
      <w:r w:rsidR="00631A72" w:rsidRPr="009B1C17">
        <w:rPr>
          <w:sz w:val="28"/>
          <w:szCs w:val="28"/>
        </w:rPr>
        <w:t>Респ</w:t>
      </w:r>
      <w:proofErr w:type="spellEnd"/>
      <w:r w:rsidR="00631A72" w:rsidRPr="009B1C17">
        <w:rPr>
          <w:sz w:val="28"/>
          <w:szCs w:val="28"/>
        </w:rPr>
        <w:t>. Беларусь от 17.07.202</w:t>
      </w:r>
      <w:r w:rsidR="005A3DC3">
        <w:rPr>
          <w:sz w:val="28"/>
          <w:szCs w:val="28"/>
        </w:rPr>
        <w:t>3</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2630470A" w14:textId="122BD7B6" w:rsidR="00BE247B" w:rsidRPr="009B1C17" w:rsidRDefault="009B1C17" w:rsidP="005A3DC3">
      <w:pPr>
        <w:tabs>
          <w:tab w:val="left" w:pos="540"/>
          <w:tab w:val="left" w:pos="900"/>
        </w:tabs>
        <w:ind w:firstLine="709"/>
        <w:jc w:val="both"/>
        <w:rPr>
          <w:sz w:val="28"/>
          <w:szCs w:val="28"/>
        </w:rPr>
      </w:pPr>
      <w:r w:rsidRPr="009B1C17">
        <w:rPr>
          <w:sz w:val="28"/>
          <w:szCs w:val="28"/>
        </w:rPr>
        <w:t>6</w:t>
      </w:r>
      <w:r w:rsidR="00BE247B" w:rsidRPr="009B1C17">
        <w:rPr>
          <w:sz w:val="28"/>
          <w:szCs w:val="28"/>
        </w:rPr>
        <w:t>. Об органах внутренних дел Республики Беларусь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17 июля 2007 г., № 263-</w:t>
      </w:r>
      <w:proofErr w:type="gramStart"/>
      <w:r w:rsidR="00BE247B" w:rsidRPr="009B1C17">
        <w:rPr>
          <w:sz w:val="28"/>
          <w:szCs w:val="28"/>
        </w:rPr>
        <w:t>З :</w:t>
      </w:r>
      <w:proofErr w:type="gramEnd"/>
      <w:r w:rsidR="00BE247B" w:rsidRPr="009B1C17">
        <w:rPr>
          <w:sz w:val="28"/>
          <w:szCs w:val="28"/>
        </w:rPr>
        <w:t xml:space="preserve"> в </w:t>
      </w:r>
      <w:r w:rsidR="00631A72" w:rsidRPr="009B1C17">
        <w:rPr>
          <w:sz w:val="28"/>
          <w:szCs w:val="28"/>
        </w:rPr>
        <w:t xml:space="preserve">ред. Закона </w:t>
      </w:r>
      <w:proofErr w:type="spellStart"/>
      <w:r w:rsidR="00631A72" w:rsidRPr="009B1C17">
        <w:rPr>
          <w:sz w:val="28"/>
          <w:szCs w:val="28"/>
        </w:rPr>
        <w:t>Респ</w:t>
      </w:r>
      <w:proofErr w:type="spellEnd"/>
      <w:r w:rsidR="00631A72" w:rsidRPr="009B1C17">
        <w:rPr>
          <w:sz w:val="28"/>
          <w:szCs w:val="28"/>
        </w:rPr>
        <w:t xml:space="preserve">. Беларусь от </w:t>
      </w:r>
      <w:r w:rsidR="005A3DC3">
        <w:rPr>
          <w:sz w:val="28"/>
          <w:szCs w:val="28"/>
        </w:rPr>
        <w:t>19.05.2022</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25221530" w14:textId="0C28F033" w:rsidR="00BE247B" w:rsidRPr="009B1C17" w:rsidRDefault="009B1C17" w:rsidP="005A3DC3">
      <w:pPr>
        <w:tabs>
          <w:tab w:val="left" w:pos="540"/>
          <w:tab w:val="left" w:pos="900"/>
        </w:tabs>
        <w:ind w:firstLine="709"/>
        <w:jc w:val="both"/>
        <w:rPr>
          <w:sz w:val="28"/>
          <w:szCs w:val="28"/>
        </w:rPr>
      </w:pPr>
      <w:r w:rsidRPr="009B1C17">
        <w:rPr>
          <w:sz w:val="28"/>
          <w:szCs w:val="28"/>
        </w:rPr>
        <w:t>7</w:t>
      </w:r>
      <w:r w:rsidR="00BE247B" w:rsidRPr="009B1C17">
        <w:rPr>
          <w:sz w:val="28"/>
          <w:szCs w:val="28"/>
        </w:rPr>
        <w:t>. Об органах государственной безопасности Республики Беларусь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10 июля 2012 г., № 390-</w:t>
      </w:r>
      <w:proofErr w:type="gramStart"/>
      <w:r w:rsidR="00BE247B" w:rsidRPr="009B1C17">
        <w:rPr>
          <w:sz w:val="28"/>
          <w:szCs w:val="28"/>
        </w:rPr>
        <w:t>З :</w:t>
      </w:r>
      <w:proofErr w:type="gramEnd"/>
      <w:r w:rsidR="00BE247B" w:rsidRPr="009B1C17">
        <w:rPr>
          <w:sz w:val="28"/>
          <w:szCs w:val="28"/>
        </w:rPr>
        <w:t xml:space="preserve"> в ред. Закона </w:t>
      </w:r>
      <w:proofErr w:type="spellStart"/>
      <w:r w:rsidR="00BE247B" w:rsidRPr="009B1C17">
        <w:rPr>
          <w:sz w:val="28"/>
          <w:szCs w:val="28"/>
        </w:rPr>
        <w:t>Респ</w:t>
      </w:r>
      <w:proofErr w:type="spellEnd"/>
      <w:r w:rsidR="00BE247B" w:rsidRPr="009B1C17">
        <w:rPr>
          <w:sz w:val="28"/>
          <w:szCs w:val="28"/>
        </w:rPr>
        <w:t>. Бел</w:t>
      </w:r>
      <w:r w:rsidR="00631A72" w:rsidRPr="009B1C17">
        <w:rPr>
          <w:sz w:val="28"/>
          <w:szCs w:val="28"/>
        </w:rPr>
        <w:t xml:space="preserve">арусь от </w:t>
      </w:r>
      <w:r w:rsidR="005A3DC3">
        <w:rPr>
          <w:sz w:val="28"/>
          <w:szCs w:val="28"/>
        </w:rPr>
        <w:t>03.01.2024</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2793A203" w14:textId="1F48A122" w:rsidR="00BE247B" w:rsidRPr="009B1C17" w:rsidRDefault="009B1C17" w:rsidP="005A3DC3">
      <w:pPr>
        <w:tabs>
          <w:tab w:val="left" w:pos="540"/>
          <w:tab w:val="left" w:pos="900"/>
        </w:tabs>
        <w:ind w:firstLine="709"/>
        <w:jc w:val="both"/>
        <w:rPr>
          <w:sz w:val="28"/>
          <w:szCs w:val="28"/>
        </w:rPr>
      </w:pPr>
      <w:r w:rsidRPr="009B1C17">
        <w:rPr>
          <w:sz w:val="28"/>
          <w:szCs w:val="28"/>
        </w:rPr>
        <w:t>8</w:t>
      </w:r>
      <w:r w:rsidR="00BE247B" w:rsidRPr="009B1C17">
        <w:rPr>
          <w:sz w:val="28"/>
          <w:szCs w:val="28"/>
        </w:rPr>
        <w:t>. Об органах и подразделениях по чрезвычайным ситуациям Республики Беларусь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16 июля 2009 г., № 45-</w:t>
      </w:r>
      <w:proofErr w:type="gramStart"/>
      <w:r w:rsidR="00BE247B" w:rsidRPr="009B1C17">
        <w:rPr>
          <w:sz w:val="28"/>
          <w:szCs w:val="28"/>
        </w:rPr>
        <w:t>З :</w:t>
      </w:r>
      <w:proofErr w:type="gramEnd"/>
      <w:r w:rsidR="00BE247B" w:rsidRPr="009B1C17">
        <w:rPr>
          <w:sz w:val="28"/>
          <w:szCs w:val="28"/>
        </w:rPr>
        <w:t xml:space="preserve"> в </w:t>
      </w:r>
      <w:r w:rsidR="00631A72" w:rsidRPr="009B1C17">
        <w:rPr>
          <w:sz w:val="28"/>
          <w:szCs w:val="28"/>
        </w:rPr>
        <w:t xml:space="preserve">ред. Закона </w:t>
      </w:r>
      <w:proofErr w:type="spellStart"/>
      <w:r w:rsidR="00631A72" w:rsidRPr="009B1C17">
        <w:rPr>
          <w:sz w:val="28"/>
          <w:szCs w:val="28"/>
        </w:rPr>
        <w:t>Респ</w:t>
      </w:r>
      <w:proofErr w:type="spellEnd"/>
      <w:r w:rsidR="00631A72" w:rsidRPr="009B1C17">
        <w:rPr>
          <w:sz w:val="28"/>
          <w:szCs w:val="28"/>
        </w:rPr>
        <w:t>. Беларусь от 17.07.202</w:t>
      </w:r>
      <w:r w:rsidR="005A3DC3">
        <w:rPr>
          <w:sz w:val="28"/>
          <w:szCs w:val="28"/>
        </w:rPr>
        <w:t>3</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65BB232E" w14:textId="7EF24AAE" w:rsidR="00BE247B" w:rsidRPr="009B1C17" w:rsidRDefault="009B1C17" w:rsidP="005A3DC3">
      <w:pPr>
        <w:tabs>
          <w:tab w:val="left" w:pos="540"/>
          <w:tab w:val="left" w:pos="900"/>
        </w:tabs>
        <w:ind w:firstLine="709"/>
        <w:jc w:val="both"/>
        <w:rPr>
          <w:sz w:val="28"/>
          <w:szCs w:val="28"/>
        </w:rPr>
      </w:pPr>
      <w:r w:rsidRPr="009B1C17">
        <w:rPr>
          <w:sz w:val="28"/>
          <w:szCs w:val="28"/>
        </w:rPr>
        <w:t>9</w:t>
      </w:r>
      <w:r w:rsidR="00BE247B" w:rsidRPr="009B1C17">
        <w:rPr>
          <w:sz w:val="28"/>
          <w:szCs w:val="28"/>
        </w:rPr>
        <w:t>. Об органах пограничной службы Республики Беларусь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xml:space="preserve">. Беларусь, 11 </w:t>
      </w:r>
      <w:proofErr w:type="spellStart"/>
      <w:r w:rsidR="00BE247B" w:rsidRPr="009B1C17">
        <w:rPr>
          <w:sz w:val="28"/>
          <w:szCs w:val="28"/>
        </w:rPr>
        <w:t>нояб</w:t>
      </w:r>
      <w:proofErr w:type="spellEnd"/>
      <w:r w:rsidR="00BE247B" w:rsidRPr="009B1C17">
        <w:rPr>
          <w:sz w:val="28"/>
          <w:szCs w:val="28"/>
        </w:rPr>
        <w:t>. 2008 г., № 454-</w:t>
      </w:r>
      <w:proofErr w:type="gramStart"/>
      <w:r w:rsidR="00BE247B" w:rsidRPr="009B1C17">
        <w:rPr>
          <w:sz w:val="28"/>
          <w:szCs w:val="28"/>
        </w:rPr>
        <w:t>З :</w:t>
      </w:r>
      <w:proofErr w:type="gramEnd"/>
      <w:r w:rsidR="00BE247B" w:rsidRPr="009B1C17">
        <w:rPr>
          <w:sz w:val="28"/>
          <w:szCs w:val="28"/>
        </w:rPr>
        <w:t xml:space="preserve"> в </w:t>
      </w:r>
      <w:r w:rsidR="00631A72" w:rsidRPr="009B1C17">
        <w:rPr>
          <w:sz w:val="28"/>
          <w:szCs w:val="28"/>
        </w:rPr>
        <w:t xml:space="preserve">ред. Закона </w:t>
      </w:r>
      <w:proofErr w:type="spellStart"/>
      <w:r w:rsidR="00631A72" w:rsidRPr="009B1C17">
        <w:rPr>
          <w:sz w:val="28"/>
          <w:szCs w:val="28"/>
        </w:rPr>
        <w:t>Респ</w:t>
      </w:r>
      <w:proofErr w:type="spellEnd"/>
      <w:r w:rsidR="00631A72" w:rsidRPr="009B1C17">
        <w:rPr>
          <w:sz w:val="28"/>
          <w:szCs w:val="28"/>
        </w:rPr>
        <w:t>. Беларусь от 17.</w:t>
      </w:r>
      <w:r w:rsidR="005A3DC3">
        <w:rPr>
          <w:sz w:val="28"/>
          <w:szCs w:val="28"/>
        </w:rPr>
        <w:t>07.2023</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57419099" w14:textId="22BE5733" w:rsidR="006F128C" w:rsidRPr="009B1C17" w:rsidRDefault="009B1C17" w:rsidP="005A3DC3">
      <w:pPr>
        <w:tabs>
          <w:tab w:val="left" w:pos="540"/>
          <w:tab w:val="left" w:pos="900"/>
        </w:tabs>
        <w:ind w:firstLine="709"/>
        <w:jc w:val="both"/>
        <w:rPr>
          <w:sz w:val="28"/>
          <w:szCs w:val="28"/>
        </w:rPr>
      </w:pPr>
      <w:r>
        <w:rPr>
          <w:sz w:val="28"/>
          <w:szCs w:val="28"/>
        </w:rPr>
        <w:t>10</w:t>
      </w:r>
      <w:r w:rsidR="00BE247B" w:rsidRPr="009B1C17">
        <w:rPr>
          <w:sz w:val="28"/>
          <w:szCs w:val="28"/>
        </w:rPr>
        <w:t>. О борьбе с коррупцией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15 июля 2015 г., № 305-</w:t>
      </w:r>
      <w:proofErr w:type="gramStart"/>
      <w:r w:rsidR="00BE247B" w:rsidRPr="009B1C17">
        <w:rPr>
          <w:sz w:val="28"/>
          <w:szCs w:val="28"/>
        </w:rPr>
        <w:t xml:space="preserve">З </w:t>
      </w:r>
      <w:r w:rsidR="00240D12" w:rsidRPr="009B1C17">
        <w:rPr>
          <w:sz w:val="28"/>
          <w:szCs w:val="28"/>
        </w:rPr>
        <w:t>:</w:t>
      </w:r>
      <w:proofErr w:type="gramEnd"/>
      <w:r w:rsidR="00240D12" w:rsidRPr="009B1C17">
        <w:rPr>
          <w:sz w:val="28"/>
          <w:szCs w:val="28"/>
        </w:rPr>
        <w:t xml:space="preserve"> в ред. Закона </w:t>
      </w:r>
      <w:proofErr w:type="spellStart"/>
      <w:r w:rsidR="00240D12" w:rsidRPr="009B1C17">
        <w:rPr>
          <w:sz w:val="28"/>
          <w:szCs w:val="28"/>
        </w:rPr>
        <w:t>Респ</w:t>
      </w:r>
      <w:proofErr w:type="spellEnd"/>
      <w:r w:rsidR="00240D12" w:rsidRPr="009B1C17">
        <w:rPr>
          <w:sz w:val="28"/>
          <w:szCs w:val="28"/>
        </w:rPr>
        <w:t xml:space="preserve">. Беларусь от </w:t>
      </w:r>
      <w:r w:rsidR="005A3DC3">
        <w:rPr>
          <w:sz w:val="28"/>
          <w:szCs w:val="28"/>
        </w:rPr>
        <w:t>17.02.2023</w:t>
      </w:r>
      <w:r w:rsidR="00240D12"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09552536" w14:textId="6233348C" w:rsidR="00BE247B" w:rsidRPr="009B1C17" w:rsidRDefault="009B1C17" w:rsidP="005A3DC3">
      <w:pPr>
        <w:tabs>
          <w:tab w:val="left" w:pos="540"/>
          <w:tab w:val="left" w:pos="900"/>
        </w:tabs>
        <w:ind w:firstLine="709"/>
        <w:jc w:val="both"/>
        <w:rPr>
          <w:sz w:val="28"/>
          <w:szCs w:val="28"/>
        </w:rPr>
      </w:pPr>
      <w:r>
        <w:rPr>
          <w:sz w:val="28"/>
          <w:szCs w:val="28"/>
        </w:rPr>
        <w:t>11. </w:t>
      </w:r>
      <w:r w:rsidR="00BE247B" w:rsidRPr="009B1C17">
        <w:rPr>
          <w:sz w:val="28"/>
          <w:szCs w:val="28"/>
        </w:rPr>
        <w:t xml:space="preserve">О </w:t>
      </w:r>
      <w:r w:rsidR="005A3DC3">
        <w:rPr>
          <w:sz w:val="28"/>
          <w:szCs w:val="28"/>
        </w:rPr>
        <w:t>е</w:t>
      </w:r>
      <w:r w:rsidR="00BE247B" w:rsidRPr="009B1C17">
        <w:rPr>
          <w:sz w:val="28"/>
          <w:szCs w:val="28"/>
        </w:rPr>
        <w:t>диной государственной системе регистрации и учета правонарушений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9 янв. 2006 г., № 94-</w:t>
      </w:r>
      <w:proofErr w:type="gramStart"/>
      <w:r w:rsidR="00BE247B" w:rsidRPr="009B1C17">
        <w:rPr>
          <w:sz w:val="28"/>
          <w:szCs w:val="28"/>
        </w:rPr>
        <w:t>З :</w:t>
      </w:r>
      <w:proofErr w:type="gramEnd"/>
      <w:r w:rsidR="00BE247B" w:rsidRPr="009B1C17">
        <w:rPr>
          <w:sz w:val="28"/>
          <w:szCs w:val="28"/>
        </w:rPr>
        <w:t xml:space="preserve"> в </w:t>
      </w:r>
      <w:r w:rsidR="00240D12" w:rsidRPr="009B1C17">
        <w:rPr>
          <w:sz w:val="28"/>
          <w:szCs w:val="28"/>
        </w:rPr>
        <w:t xml:space="preserve">ред. Закона </w:t>
      </w:r>
      <w:proofErr w:type="spellStart"/>
      <w:r w:rsidR="00240D12" w:rsidRPr="009B1C17">
        <w:rPr>
          <w:sz w:val="28"/>
          <w:szCs w:val="28"/>
        </w:rPr>
        <w:t>Респ</w:t>
      </w:r>
      <w:proofErr w:type="spellEnd"/>
      <w:r w:rsidR="00240D12" w:rsidRPr="009B1C17">
        <w:rPr>
          <w:sz w:val="28"/>
          <w:szCs w:val="28"/>
        </w:rPr>
        <w:t xml:space="preserve">. Беларусь от </w:t>
      </w:r>
      <w:r w:rsidR="005A3DC3">
        <w:rPr>
          <w:sz w:val="28"/>
          <w:szCs w:val="28"/>
        </w:rPr>
        <w:t>24.10.2023</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2281441D" w14:textId="53865837" w:rsidR="009B1C17" w:rsidRPr="009B1C17" w:rsidRDefault="009B1C17" w:rsidP="009B1C17">
      <w:pPr>
        <w:pStyle w:val="Style5"/>
        <w:widowControl/>
        <w:spacing w:line="240" w:lineRule="auto"/>
        <w:ind w:right="58" w:firstLine="709"/>
        <w:jc w:val="both"/>
        <w:rPr>
          <w:sz w:val="28"/>
          <w:szCs w:val="28"/>
        </w:rPr>
      </w:pPr>
      <w:r>
        <w:rPr>
          <w:sz w:val="28"/>
          <w:szCs w:val="28"/>
        </w:rPr>
        <w:t>12. </w:t>
      </w:r>
      <w:r w:rsidRPr="009B1C17">
        <w:rPr>
          <w:sz w:val="28"/>
          <w:szCs w:val="28"/>
        </w:rPr>
        <w:t xml:space="preserve">О </w:t>
      </w:r>
      <w:r w:rsidRPr="009B1C17">
        <w:rPr>
          <w:sz w:val="28"/>
          <w:szCs w:val="28"/>
          <w:lang w:eastAsia="en-US"/>
        </w:rPr>
        <w:t xml:space="preserve">правовом положении иностранных граждан и лиц без гражданства в Республике Беларусь </w:t>
      </w:r>
      <w:r w:rsidRPr="009B1C17">
        <w:rPr>
          <w:sz w:val="28"/>
          <w:szCs w:val="28"/>
        </w:rPr>
        <w:t>[Электронный ресурс</w:t>
      </w:r>
      <w:proofErr w:type="gramStart"/>
      <w:r w:rsidRPr="009B1C17">
        <w:rPr>
          <w:sz w:val="28"/>
          <w:szCs w:val="28"/>
        </w:rPr>
        <w:t>] :</w:t>
      </w:r>
      <w:proofErr w:type="gramEnd"/>
      <w:r w:rsidRPr="009B1C17">
        <w:rPr>
          <w:sz w:val="28"/>
          <w:szCs w:val="28"/>
        </w:rPr>
        <w:t xml:space="preserve"> Закон </w:t>
      </w:r>
      <w:proofErr w:type="spellStart"/>
      <w:r w:rsidRPr="009B1C17">
        <w:rPr>
          <w:sz w:val="28"/>
          <w:szCs w:val="28"/>
        </w:rPr>
        <w:t>Респ</w:t>
      </w:r>
      <w:proofErr w:type="spellEnd"/>
      <w:r w:rsidRPr="009B1C17">
        <w:rPr>
          <w:sz w:val="28"/>
          <w:szCs w:val="28"/>
        </w:rPr>
        <w:t>. Беларусь, 4 янв. 2010 г., № 105-</w:t>
      </w:r>
      <w:proofErr w:type="gramStart"/>
      <w:r w:rsidRPr="009B1C17">
        <w:rPr>
          <w:sz w:val="28"/>
          <w:szCs w:val="28"/>
        </w:rPr>
        <w:t>З :</w:t>
      </w:r>
      <w:proofErr w:type="gramEnd"/>
      <w:r w:rsidRPr="009B1C17">
        <w:rPr>
          <w:sz w:val="28"/>
          <w:szCs w:val="28"/>
        </w:rPr>
        <w:t xml:space="preserve"> в ред. Закона </w:t>
      </w:r>
      <w:proofErr w:type="spellStart"/>
      <w:r w:rsidRPr="009B1C17">
        <w:rPr>
          <w:sz w:val="28"/>
          <w:szCs w:val="28"/>
        </w:rPr>
        <w:t>Респ</w:t>
      </w:r>
      <w:proofErr w:type="spellEnd"/>
      <w:r w:rsidRPr="009B1C17">
        <w:rPr>
          <w:sz w:val="28"/>
          <w:szCs w:val="28"/>
        </w:rPr>
        <w:t xml:space="preserve">. Беларусь от </w:t>
      </w:r>
      <w:r w:rsidR="005A3DC3">
        <w:rPr>
          <w:sz w:val="28"/>
          <w:szCs w:val="28"/>
        </w:rPr>
        <w:t>11.05.2023</w:t>
      </w:r>
      <w:r w:rsidRPr="009B1C17">
        <w:rPr>
          <w:sz w:val="28"/>
          <w:szCs w:val="28"/>
        </w:rPr>
        <w:t xml:space="preserve"> г. // ЭТАЛОН. Законодательство Республики Беларусь / Нац. центр правовой </w:t>
      </w:r>
      <w:proofErr w:type="spellStart"/>
      <w:r w:rsidRPr="009B1C17">
        <w:rPr>
          <w:sz w:val="28"/>
          <w:szCs w:val="28"/>
        </w:rPr>
        <w:t>информ</w:t>
      </w:r>
      <w:proofErr w:type="spellEnd"/>
      <w:r w:rsidRPr="009B1C17">
        <w:rPr>
          <w:sz w:val="28"/>
          <w:szCs w:val="28"/>
        </w:rPr>
        <w:t xml:space="preserve">. </w:t>
      </w:r>
      <w:proofErr w:type="spellStart"/>
      <w:r w:rsidRPr="009B1C17">
        <w:rPr>
          <w:sz w:val="28"/>
          <w:szCs w:val="28"/>
        </w:rPr>
        <w:t>Респ</w:t>
      </w:r>
      <w:proofErr w:type="spellEnd"/>
      <w:r w:rsidRPr="009B1C17">
        <w:rPr>
          <w:sz w:val="28"/>
          <w:szCs w:val="28"/>
        </w:rPr>
        <w:t>. Беларусь. – Минск, 202</w:t>
      </w:r>
      <w:r w:rsidR="005A3DC3">
        <w:rPr>
          <w:sz w:val="28"/>
          <w:szCs w:val="28"/>
        </w:rPr>
        <w:t>4</w:t>
      </w:r>
      <w:r w:rsidRPr="009B1C17">
        <w:rPr>
          <w:sz w:val="28"/>
          <w:szCs w:val="28"/>
        </w:rPr>
        <w:t xml:space="preserve">. </w:t>
      </w:r>
    </w:p>
    <w:p w14:paraId="541EC88D" w14:textId="7C820D85" w:rsidR="00BE247B" w:rsidRPr="009B1C17" w:rsidRDefault="009B1C17" w:rsidP="00BE247B">
      <w:pPr>
        <w:pStyle w:val="Style5"/>
        <w:widowControl/>
        <w:spacing w:line="240" w:lineRule="auto"/>
        <w:ind w:right="58" w:firstLine="709"/>
        <w:jc w:val="both"/>
        <w:rPr>
          <w:sz w:val="28"/>
          <w:szCs w:val="28"/>
        </w:rPr>
      </w:pPr>
      <w:r>
        <w:rPr>
          <w:sz w:val="28"/>
          <w:szCs w:val="28"/>
        </w:rPr>
        <w:t>13.</w:t>
      </w:r>
      <w:r>
        <w:t> </w:t>
      </w:r>
      <w:r w:rsidR="00BE247B" w:rsidRPr="009B1C17">
        <w:rPr>
          <w:sz w:val="28"/>
          <w:szCs w:val="28"/>
        </w:rPr>
        <w:t>О прокуратуре Республики Беларусь [Электронный ресурс</w:t>
      </w:r>
      <w:proofErr w:type="gramStart"/>
      <w:r w:rsidR="00BE247B" w:rsidRPr="009B1C17">
        <w:rPr>
          <w:sz w:val="28"/>
          <w:szCs w:val="28"/>
        </w:rPr>
        <w:t>] :</w:t>
      </w:r>
      <w:proofErr w:type="gramEnd"/>
      <w:r w:rsidR="00BE247B" w:rsidRPr="009B1C17">
        <w:rPr>
          <w:sz w:val="28"/>
          <w:szCs w:val="28"/>
        </w:rPr>
        <w:t xml:space="preserve"> Закон </w:t>
      </w:r>
      <w:proofErr w:type="spellStart"/>
      <w:r w:rsidR="00BE247B" w:rsidRPr="009B1C17">
        <w:rPr>
          <w:sz w:val="28"/>
          <w:szCs w:val="28"/>
        </w:rPr>
        <w:t>Респ</w:t>
      </w:r>
      <w:proofErr w:type="spellEnd"/>
      <w:r w:rsidR="00BE247B" w:rsidRPr="009B1C17">
        <w:rPr>
          <w:sz w:val="28"/>
          <w:szCs w:val="28"/>
        </w:rPr>
        <w:t>. Беларусь, 8 мая 2007 г., № 220-</w:t>
      </w:r>
      <w:proofErr w:type="gramStart"/>
      <w:r w:rsidR="00BE247B" w:rsidRPr="009B1C17">
        <w:rPr>
          <w:sz w:val="28"/>
          <w:szCs w:val="28"/>
        </w:rPr>
        <w:t>З :</w:t>
      </w:r>
      <w:proofErr w:type="gramEnd"/>
      <w:r w:rsidR="00BE247B" w:rsidRPr="009B1C17">
        <w:rPr>
          <w:sz w:val="28"/>
          <w:szCs w:val="28"/>
        </w:rPr>
        <w:t xml:space="preserve"> в </w:t>
      </w:r>
      <w:r w:rsidR="00240D12" w:rsidRPr="009B1C17">
        <w:rPr>
          <w:sz w:val="28"/>
          <w:szCs w:val="28"/>
        </w:rPr>
        <w:t xml:space="preserve">ред. Закона </w:t>
      </w:r>
      <w:proofErr w:type="spellStart"/>
      <w:r w:rsidR="00240D12" w:rsidRPr="009B1C17">
        <w:rPr>
          <w:sz w:val="28"/>
          <w:szCs w:val="28"/>
        </w:rPr>
        <w:t>Респ</w:t>
      </w:r>
      <w:proofErr w:type="spellEnd"/>
      <w:r w:rsidR="00240D12" w:rsidRPr="009B1C17">
        <w:rPr>
          <w:sz w:val="28"/>
          <w:szCs w:val="28"/>
        </w:rPr>
        <w:t xml:space="preserve">. Беларусь от </w:t>
      </w:r>
      <w:r w:rsidR="005A3DC3">
        <w:rPr>
          <w:sz w:val="28"/>
          <w:szCs w:val="28"/>
        </w:rPr>
        <w:t>03.01.2024</w:t>
      </w:r>
      <w:r w:rsidR="00BE247B" w:rsidRPr="009B1C17">
        <w:rPr>
          <w:sz w:val="28"/>
          <w:szCs w:val="28"/>
        </w:rPr>
        <w:t xml:space="preserve"> г.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3C00B605" w14:textId="160A58D6" w:rsidR="00240D12" w:rsidRPr="009B1C17" w:rsidRDefault="009B1C17" w:rsidP="00240D12">
      <w:pPr>
        <w:pStyle w:val="Style5"/>
        <w:widowControl/>
        <w:spacing w:line="240" w:lineRule="auto"/>
        <w:ind w:right="58" w:firstLine="709"/>
        <w:jc w:val="both"/>
        <w:rPr>
          <w:sz w:val="28"/>
          <w:szCs w:val="28"/>
        </w:rPr>
      </w:pPr>
      <w:r>
        <w:rPr>
          <w:sz w:val="28"/>
          <w:szCs w:val="28"/>
          <w:lang w:eastAsia="en-US"/>
        </w:rPr>
        <w:t>14. </w:t>
      </w:r>
      <w:r w:rsidR="00240D12" w:rsidRPr="009B1C17">
        <w:rPr>
          <w:sz w:val="28"/>
          <w:szCs w:val="28"/>
          <w:lang w:eastAsia="en-US"/>
        </w:rPr>
        <w:t xml:space="preserve">Об основах системы профилактики безнадзорности и правонарушений несовершеннолетних </w:t>
      </w:r>
      <w:r w:rsidR="00240D12" w:rsidRPr="009B1C17">
        <w:rPr>
          <w:sz w:val="28"/>
          <w:szCs w:val="28"/>
        </w:rPr>
        <w:t>[Электронный ресурс</w:t>
      </w:r>
      <w:proofErr w:type="gramStart"/>
      <w:r w:rsidR="00240D12" w:rsidRPr="009B1C17">
        <w:rPr>
          <w:sz w:val="28"/>
          <w:szCs w:val="28"/>
        </w:rPr>
        <w:t>] :</w:t>
      </w:r>
      <w:proofErr w:type="gramEnd"/>
      <w:r w:rsidR="00240D12" w:rsidRPr="009B1C17">
        <w:rPr>
          <w:sz w:val="28"/>
          <w:szCs w:val="28"/>
        </w:rPr>
        <w:t xml:space="preserve"> Закон </w:t>
      </w:r>
      <w:proofErr w:type="spellStart"/>
      <w:r w:rsidR="00240D12" w:rsidRPr="009B1C17">
        <w:rPr>
          <w:sz w:val="28"/>
          <w:szCs w:val="28"/>
        </w:rPr>
        <w:t>Респ</w:t>
      </w:r>
      <w:proofErr w:type="spellEnd"/>
      <w:r w:rsidR="00240D12" w:rsidRPr="009B1C17">
        <w:rPr>
          <w:sz w:val="28"/>
          <w:szCs w:val="28"/>
        </w:rPr>
        <w:t>. Беларусь, 31 мая 2003 г., № 200-</w:t>
      </w:r>
      <w:proofErr w:type="gramStart"/>
      <w:r w:rsidR="00240D12" w:rsidRPr="009B1C17">
        <w:rPr>
          <w:sz w:val="28"/>
          <w:szCs w:val="28"/>
        </w:rPr>
        <w:t>З :</w:t>
      </w:r>
      <w:proofErr w:type="gramEnd"/>
      <w:r w:rsidR="00240D12" w:rsidRPr="009B1C17">
        <w:rPr>
          <w:sz w:val="28"/>
          <w:szCs w:val="28"/>
        </w:rPr>
        <w:t xml:space="preserve"> в ред. Закона </w:t>
      </w:r>
      <w:proofErr w:type="spellStart"/>
      <w:r w:rsidR="00240D12" w:rsidRPr="009B1C17">
        <w:rPr>
          <w:sz w:val="28"/>
          <w:szCs w:val="28"/>
        </w:rPr>
        <w:t>Респ</w:t>
      </w:r>
      <w:proofErr w:type="spellEnd"/>
      <w:r w:rsidR="00240D12" w:rsidRPr="009B1C17">
        <w:rPr>
          <w:sz w:val="28"/>
          <w:szCs w:val="28"/>
        </w:rPr>
        <w:t xml:space="preserve">. Беларусь от </w:t>
      </w:r>
      <w:r w:rsidR="005A3DC3">
        <w:rPr>
          <w:sz w:val="28"/>
          <w:szCs w:val="28"/>
        </w:rPr>
        <w:t>18.05.2022</w:t>
      </w:r>
      <w:r w:rsidR="00240D12" w:rsidRPr="009B1C17">
        <w:rPr>
          <w:sz w:val="28"/>
          <w:szCs w:val="28"/>
        </w:rPr>
        <w:t xml:space="preserve"> г. // ЭТАЛОН. Законодательство Республики Беларусь / Нац. центр правовой </w:t>
      </w:r>
      <w:proofErr w:type="spellStart"/>
      <w:r w:rsidR="00240D12" w:rsidRPr="009B1C17">
        <w:rPr>
          <w:sz w:val="28"/>
          <w:szCs w:val="28"/>
        </w:rPr>
        <w:t>информ</w:t>
      </w:r>
      <w:proofErr w:type="spellEnd"/>
      <w:r w:rsidR="00240D12" w:rsidRPr="009B1C17">
        <w:rPr>
          <w:sz w:val="28"/>
          <w:szCs w:val="28"/>
        </w:rPr>
        <w:t xml:space="preserve">. </w:t>
      </w:r>
      <w:proofErr w:type="spellStart"/>
      <w:r w:rsidR="00240D12" w:rsidRPr="009B1C17">
        <w:rPr>
          <w:sz w:val="28"/>
          <w:szCs w:val="28"/>
        </w:rPr>
        <w:t>Респ</w:t>
      </w:r>
      <w:proofErr w:type="spellEnd"/>
      <w:r w:rsidR="00240D12" w:rsidRPr="009B1C17">
        <w:rPr>
          <w:sz w:val="28"/>
          <w:szCs w:val="28"/>
        </w:rPr>
        <w:t>. Беларусь. – Минск, 202</w:t>
      </w:r>
      <w:r w:rsidR="005A3DC3">
        <w:rPr>
          <w:sz w:val="28"/>
          <w:szCs w:val="28"/>
        </w:rPr>
        <w:t>4</w:t>
      </w:r>
      <w:r w:rsidR="00240D12" w:rsidRPr="009B1C17">
        <w:rPr>
          <w:sz w:val="28"/>
          <w:szCs w:val="28"/>
        </w:rPr>
        <w:t>.</w:t>
      </w:r>
    </w:p>
    <w:p w14:paraId="0253ADC5" w14:textId="68F8491C" w:rsidR="00240D12" w:rsidRPr="009B1C17" w:rsidRDefault="009B1C17" w:rsidP="00240D12">
      <w:pPr>
        <w:pStyle w:val="Style5"/>
        <w:widowControl/>
        <w:spacing w:line="240" w:lineRule="auto"/>
        <w:ind w:right="58" w:firstLine="709"/>
        <w:jc w:val="both"/>
        <w:rPr>
          <w:sz w:val="28"/>
          <w:szCs w:val="28"/>
        </w:rPr>
      </w:pPr>
      <w:r>
        <w:rPr>
          <w:sz w:val="28"/>
          <w:szCs w:val="28"/>
          <w:lang w:eastAsia="en-US"/>
        </w:rPr>
        <w:t>15. </w:t>
      </w:r>
      <w:r w:rsidR="00240D12" w:rsidRPr="009B1C17">
        <w:rPr>
          <w:sz w:val="28"/>
          <w:szCs w:val="28"/>
          <w:lang w:eastAsia="en-US"/>
        </w:rPr>
        <w:t xml:space="preserve">Об основах деятельности по профилактике правонарушений </w:t>
      </w:r>
      <w:r w:rsidR="00240D12" w:rsidRPr="009B1C17">
        <w:rPr>
          <w:sz w:val="28"/>
          <w:szCs w:val="28"/>
        </w:rPr>
        <w:t>[Электронный ресурс</w:t>
      </w:r>
      <w:proofErr w:type="gramStart"/>
      <w:r w:rsidR="00240D12" w:rsidRPr="009B1C17">
        <w:rPr>
          <w:sz w:val="28"/>
          <w:szCs w:val="28"/>
        </w:rPr>
        <w:t>] :</w:t>
      </w:r>
      <w:proofErr w:type="gramEnd"/>
      <w:r w:rsidR="00240D12" w:rsidRPr="009B1C17">
        <w:rPr>
          <w:sz w:val="28"/>
          <w:szCs w:val="28"/>
        </w:rPr>
        <w:t xml:space="preserve"> Закон </w:t>
      </w:r>
      <w:proofErr w:type="spellStart"/>
      <w:r w:rsidR="00240D12" w:rsidRPr="009B1C17">
        <w:rPr>
          <w:sz w:val="28"/>
          <w:szCs w:val="28"/>
        </w:rPr>
        <w:t>Респ</w:t>
      </w:r>
      <w:proofErr w:type="spellEnd"/>
      <w:r w:rsidR="00240D12" w:rsidRPr="009B1C17">
        <w:rPr>
          <w:sz w:val="28"/>
          <w:szCs w:val="28"/>
        </w:rPr>
        <w:t>. Беларусь, 4 янв. 2014 г., № 122-</w:t>
      </w:r>
      <w:proofErr w:type="gramStart"/>
      <w:r w:rsidR="00240D12" w:rsidRPr="009B1C17">
        <w:rPr>
          <w:sz w:val="28"/>
          <w:szCs w:val="28"/>
        </w:rPr>
        <w:t>З :</w:t>
      </w:r>
      <w:proofErr w:type="gramEnd"/>
      <w:r w:rsidR="00240D12" w:rsidRPr="009B1C17">
        <w:rPr>
          <w:sz w:val="28"/>
          <w:szCs w:val="28"/>
        </w:rPr>
        <w:t xml:space="preserve"> в ред. Закона </w:t>
      </w:r>
      <w:proofErr w:type="spellStart"/>
      <w:r w:rsidR="00240D12" w:rsidRPr="009B1C17">
        <w:rPr>
          <w:sz w:val="28"/>
          <w:szCs w:val="28"/>
        </w:rPr>
        <w:t>Респ</w:t>
      </w:r>
      <w:proofErr w:type="spellEnd"/>
      <w:r w:rsidR="00240D12" w:rsidRPr="009B1C17">
        <w:rPr>
          <w:sz w:val="28"/>
          <w:szCs w:val="28"/>
        </w:rPr>
        <w:t xml:space="preserve">. Беларусь от </w:t>
      </w:r>
      <w:r w:rsidR="005A3DC3">
        <w:rPr>
          <w:sz w:val="28"/>
          <w:szCs w:val="28"/>
        </w:rPr>
        <w:t>17.07.2023</w:t>
      </w:r>
      <w:r w:rsidR="00240D12" w:rsidRPr="009B1C17">
        <w:rPr>
          <w:sz w:val="28"/>
          <w:szCs w:val="28"/>
        </w:rPr>
        <w:t xml:space="preserve"> г. // ЭТАЛОН. Законодательство Республики Беларусь / Нац. центр правовой </w:t>
      </w:r>
      <w:proofErr w:type="spellStart"/>
      <w:r w:rsidR="00240D12" w:rsidRPr="009B1C17">
        <w:rPr>
          <w:sz w:val="28"/>
          <w:szCs w:val="28"/>
        </w:rPr>
        <w:t>информ</w:t>
      </w:r>
      <w:proofErr w:type="spellEnd"/>
      <w:r w:rsidR="00240D12" w:rsidRPr="009B1C17">
        <w:rPr>
          <w:sz w:val="28"/>
          <w:szCs w:val="28"/>
        </w:rPr>
        <w:t xml:space="preserve">. </w:t>
      </w:r>
      <w:proofErr w:type="spellStart"/>
      <w:r w:rsidR="00240D12" w:rsidRPr="009B1C17">
        <w:rPr>
          <w:sz w:val="28"/>
          <w:szCs w:val="28"/>
        </w:rPr>
        <w:t>Респ</w:t>
      </w:r>
      <w:proofErr w:type="spellEnd"/>
      <w:r w:rsidR="00240D12" w:rsidRPr="009B1C17">
        <w:rPr>
          <w:sz w:val="28"/>
          <w:szCs w:val="28"/>
        </w:rPr>
        <w:t>. Беларусь. – Минск, 202</w:t>
      </w:r>
      <w:r w:rsidR="005A3DC3">
        <w:rPr>
          <w:sz w:val="28"/>
          <w:szCs w:val="28"/>
        </w:rPr>
        <w:t>4</w:t>
      </w:r>
      <w:r w:rsidR="00240D12" w:rsidRPr="009B1C17">
        <w:rPr>
          <w:sz w:val="28"/>
          <w:szCs w:val="28"/>
        </w:rPr>
        <w:t>.</w:t>
      </w:r>
    </w:p>
    <w:p w14:paraId="5F3E0AC6" w14:textId="32178CA5" w:rsidR="009B1C17" w:rsidRPr="009B1C17" w:rsidRDefault="009B1C17" w:rsidP="009B1C17">
      <w:pPr>
        <w:pStyle w:val="Style5"/>
        <w:widowControl/>
        <w:spacing w:line="240" w:lineRule="auto"/>
        <w:ind w:right="58" w:firstLine="709"/>
        <w:jc w:val="both"/>
        <w:rPr>
          <w:sz w:val="28"/>
          <w:szCs w:val="28"/>
        </w:rPr>
      </w:pPr>
      <w:r>
        <w:rPr>
          <w:sz w:val="28"/>
          <w:szCs w:val="28"/>
          <w:lang w:eastAsia="en-US"/>
        </w:rPr>
        <w:t>16. </w:t>
      </w:r>
      <w:r w:rsidRPr="009B1C17">
        <w:rPr>
          <w:sz w:val="28"/>
          <w:szCs w:val="28"/>
          <w:lang w:eastAsia="en-US"/>
        </w:rPr>
        <w:t xml:space="preserve">Об исполнительном производстве </w:t>
      </w:r>
      <w:r w:rsidRPr="009B1C17">
        <w:rPr>
          <w:sz w:val="28"/>
          <w:szCs w:val="28"/>
        </w:rPr>
        <w:t>[Электронный ресурс</w:t>
      </w:r>
      <w:proofErr w:type="gramStart"/>
      <w:r w:rsidRPr="009B1C17">
        <w:rPr>
          <w:sz w:val="28"/>
          <w:szCs w:val="28"/>
        </w:rPr>
        <w:t>] :</w:t>
      </w:r>
      <w:proofErr w:type="gramEnd"/>
      <w:r w:rsidRPr="009B1C17">
        <w:rPr>
          <w:sz w:val="28"/>
          <w:szCs w:val="28"/>
        </w:rPr>
        <w:t xml:space="preserve"> Закон </w:t>
      </w:r>
      <w:proofErr w:type="spellStart"/>
      <w:r w:rsidRPr="009B1C17">
        <w:rPr>
          <w:sz w:val="28"/>
          <w:szCs w:val="28"/>
        </w:rPr>
        <w:t>Респ</w:t>
      </w:r>
      <w:proofErr w:type="spellEnd"/>
      <w:r w:rsidRPr="009B1C17">
        <w:rPr>
          <w:sz w:val="28"/>
          <w:szCs w:val="28"/>
        </w:rPr>
        <w:t>. Беларусь, 24 окт. 2016 г., № 439-</w:t>
      </w:r>
      <w:proofErr w:type="gramStart"/>
      <w:r w:rsidRPr="009B1C17">
        <w:rPr>
          <w:sz w:val="28"/>
          <w:szCs w:val="28"/>
        </w:rPr>
        <w:t>З :</w:t>
      </w:r>
      <w:proofErr w:type="gramEnd"/>
      <w:r w:rsidRPr="009B1C17">
        <w:rPr>
          <w:sz w:val="28"/>
          <w:szCs w:val="28"/>
        </w:rPr>
        <w:t xml:space="preserve"> в ред. Закона </w:t>
      </w:r>
      <w:proofErr w:type="spellStart"/>
      <w:r w:rsidRPr="009B1C17">
        <w:rPr>
          <w:sz w:val="28"/>
          <w:szCs w:val="28"/>
        </w:rPr>
        <w:t>Респ</w:t>
      </w:r>
      <w:proofErr w:type="spellEnd"/>
      <w:r w:rsidRPr="009B1C17">
        <w:rPr>
          <w:sz w:val="28"/>
          <w:szCs w:val="28"/>
        </w:rPr>
        <w:t xml:space="preserve">. Беларусь от </w:t>
      </w:r>
      <w:r w:rsidR="005A3DC3">
        <w:rPr>
          <w:sz w:val="28"/>
          <w:szCs w:val="28"/>
        </w:rPr>
        <w:t>17.07.2023 </w:t>
      </w:r>
      <w:r w:rsidRPr="009B1C17">
        <w:rPr>
          <w:sz w:val="28"/>
          <w:szCs w:val="28"/>
        </w:rPr>
        <w:t xml:space="preserve">г. // ЭТАЛОН. Законодательство Республики Беларусь / Нац. центр правовой </w:t>
      </w:r>
      <w:proofErr w:type="spellStart"/>
      <w:r w:rsidRPr="009B1C17">
        <w:rPr>
          <w:sz w:val="28"/>
          <w:szCs w:val="28"/>
        </w:rPr>
        <w:t>информ</w:t>
      </w:r>
      <w:proofErr w:type="spellEnd"/>
      <w:r w:rsidRPr="009B1C17">
        <w:rPr>
          <w:sz w:val="28"/>
          <w:szCs w:val="28"/>
        </w:rPr>
        <w:t xml:space="preserve">. </w:t>
      </w:r>
      <w:proofErr w:type="spellStart"/>
      <w:r w:rsidRPr="009B1C17">
        <w:rPr>
          <w:sz w:val="28"/>
          <w:szCs w:val="28"/>
        </w:rPr>
        <w:t>Респ</w:t>
      </w:r>
      <w:proofErr w:type="spellEnd"/>
      <w:r w:rsidRPr="009B1C17">
        <w:rPr>
          <w:sz w:val="28"/>
          <w:szCs w:val="28"/>
        </w:rPr>
        <w:t>. Беларусь. – Минск, 202</w:t>
      </w:r>
      <w:r w:rsidR="005A3DC3">
        <w:rPr>
          <w:sz w:val="28"/>
          <w:szCs w:val="28"/>
        </w:rPr>
        <w:t>4</w:t>
      </w:r>
      <w:r w:rsidRPr="009B1C17">
        <w:rPr>
          <w:sz w:val="28"/>
          <w:szCs w:val="28"/>
        </w:rPr>
        <w:t xml:space="preserve">. </w:t>
      </w:r>
    </w:p>
    <w:p w14:paraId="6A302E36" w14:textId="45158212" w:rsidR="00BE247B" w:rsidRPr="009B1C17" w:rsidRDefault="009B1C17" w:rsidP="006F128C">
      <w:pPr>
        <w:widowControl/>
        <w:ind w:firstLine="709"/>
        <w:jc w:val="both"/>
        <w:rPr>
          <w:sz w:val="28"/>
          <w:szCs w:val="28"/>
        </w:rPr>
      </w:pPr>
      <w:r>
        <w:rPr>
          <w:sz w:val="28"/>
          <w:szCs w:val="28"/>
        </w:rPr>
        <w:t>17. </w:t>
      </w:r>
      <w:r w:rsidR="006F128C" w:rsidRPr="009B1C17">
        <w:rPr>
          <w:sz w:val="28"/>
          <w:szCs w:val="28"/>
        </w:rPr>
        <w:t xml:space="preserve">Положение о </w:t>
      </w:r>
      <w:r w:rsidR="006F128C" w:rsidRPr="009B1C17">
        <w:rPr>
          <w:sz w:val="28"/>
          <w:szCs w:val="28"/>
          <w:lang w:eastAsia="en-US"/>
        </w:rPr>
        <w:t xml:space="preserve">порядке образования и деятельности комиссий по делам несовершеннолетних </w:t>
      </w:r>
      <w:r w:rsidR="00BE247B" w:rsidRPr="009B1C17">
        <w:rPr>
          <w:sz w:val="28"/>
          <w:szCs w:val="28"/>
        </w:rPr>
        <w:t>[Электронный ресурс</w:t>
      </w:r>
      <w:proofErr w:type="gramStart"/>
      <w:r w:rsidR="00BE247B" w:rsidRPr="009B1C17">
        <w:rPr>
          <w:sz w:val="28"/>
          <w:szCs w:val="28"/>
        </w:rPr>
        <w:t>] :</w:t>
      </w:r>
      <w:proofErr w:type="gramEnd"/>
      <w:r w:rsidR="00BE247B" w:rsidRPr="009B1C17">
        <w:rPr>
          <w:sz w:val="28"/>
          <w:szCs w:val="28"/>
        </w:rPr>
        <w:t xml:space="preserve"> </w:t>
      </w:r>
      <w:r w:rsidR="006F128C" w:rsidRPr="009B1C17">
        <w:rPr>
          <w:sz w:val="28"/>
          <w:szCs w:val="28"/>
        </w:rPr>
        <w:t xml:space="preserve">утв. </w:t>
      </w:r>
      <w:r w:rsidR="00BE247B" w:rsidRPr="009B1C17">
        <w:rPr>
          <w:sz w:val="28"/>
          <w:szCs w:val="28"/>
        </w:rPr>
        <w:t>постановление</w:t>
      </w:r>
      <w:r w:rsidR="006F128C" w:rsidRPr="009B1C17">
        <w:rPr>
          <w:sz w:val="28"/>
          <w:szCs w:val="28"/>
        </w:rPr>
        <w:t>м</w:t>
      </w:r>
      <w:r w:rsidR="00BE247B" w:rsidRPr="009B1C17">
        <w:rPr>
          <w:sz w:val="28"/>
          <w:szCs w:val="28"/>
        </w:rPr>
        <w:t xml:space="preserve"> Сов</w:t>
      </w:r>
      <w:r w:rsidR="006F128C" w:rsidRPr="009B1C17">
        <w:rPr>
          <w:sz w:val="28"/>
          <w:szCs w:val="28"/>
        </w:rPr>
        <w:t xml:space="preserve">ета Министров </w:t>
      </w:r>
      <w:proofErr w:type="spellStart"/>
      <w:r w:rsidR="006F128C" w:rsidRPr="009B1C17">
        <w:rPr>
          <w:sz w:val="28"/>
          <w:szCs w:val="28"/>
        </w:rPr>
        <w:t>Респ</w:t>
      </w:r>
      <w:proofErr w:type="spellEnd"/>
      <w:r w:rsidR="006F128C" w:rsidRPr="009B1C17">
        <w:rPr>
          <w:sz w:val="28"/>
          <w:szCs w:val="28"/>
        </w:rPr>
        <w:t xml:space="preserve">. Беларусь, 10 дек. 2003 г., № </w:t>
      </w:r>
      <w:proofErr w:type="gramStart"/>
      <w:r w:rsidR="006F128C" w:rsidRPr="009B1C17">
        <w:rPr>
          <w:sz w:val="28"/>
          <w:szCs w:val="28"/>
        </w:rPr>
        <w:t>1599 :</w:t>
      </w:r>
      <w:proofErr w:type="gramEnd"/>
      <w:r w:rsidR="006F128C" w:rsidRPr="009B1C17">
        <w:rPr>
          <w:sz w:val="28"/>
          <w:szCs w:val="28"/>
        </w:rPr>
        <w:t xml:space="preserve"> в ред. постановления Совета Министров </w:t>
      </w:r>
      <w:proofErr w:type="spellStart"/>
      <w:r w:rsidR="006F128C" w:rsidRPr="009B1C17">
        <w:rPr>
          <w:sz w:val="28"/>
          <w:szCs w:val="28"/>
        </w:rPr>
        <w:t>Респ</w:t>
      </w:r>
      <w:proofErr w:type="spellEnd"/>
      <w:r w:rsidR="006F128C" w:rsidRPr="009B1C17">
        <w:rPr>
          <w:sz w:val="28"/>
          <w:szCs w:val="28"/>
        </w:rPr>
        <w:t xml:space="preserve">. Беларусь от </w:t>
      </w:r>
      <w:r w:rsidR="005A3DC3">
        <w:rPr>
          <w:sz w:val="28"/>
          <w:szCs w:val="28"/>
        </w:rPr>
        <w:t>23.08.2022</w:t>
      </w:r>
      <w:r w:rsidR="00BE247B" w:rsidRPr="009B1C17">
        <w:rPr>
          <w:sz w:val="28"/>
          <w:szCs w:val="28"/>
        </w:rPr>
        <w:t xml:space="preserve">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5569CE1E" w14:textId="5A60B4AD" w:rsidR="00631A72" w:rsidRPr="009B1C17" w:rsidRDefault="009B1C17" w:rsidP="00631A72">
      <w:pPr>
        <w:widowControl/>
        <w:ind w:firstLine="709"/>
        <w:jc w:val="both"/>
        <w:rPr>
          <w:sz w:val="28"/>
          <w:szCs w:val="28"/>
        </w:rPr>
      </w:pPr>
      <w:r>
        <w:rPr>
          <w:sz w:val="28"/>
          <w:szCs w:val="28"/>
          <w:lang w:eastAsia="en-US"/>
        </w:rPr>
        <w:t>18. </w:t>
      </w:r>
      <w:r w:rsidR="00631A72" w:rsidRPr="009B1C17">
        <w:rPr>
          <w:sz w:val="28"/>
          <w:szCs w:val="28"/>
          <w:lang w:eastAsia="en-US"/>
        </w:rPr>
        <w:t xml:space="preserve">Положение о порядке депортации иностранных граждан и лиц без гражданства </w:t>
      </w:r>
      <w:r w:rsidR="00631A72" w:rsidRPr="009B1C17">
        <w:rPr>
          <w:sz w:val="28"/>
          <w:szCs w:val="28"/>
        </w:rPr>
        <w:t>[Электронный ресурс</w:t>
      </w:r>
      <w:proofErr w:type="gramStart"/>
      <w:r w:rsidR="00631A72" w:rsidRPr="009B1C17">
        <w:rPr>
          <w:sz w:val="28"/>
          <w:szCs w:val="28"/>
        </w:rPr>
        <w:t>] :</w:t>
      </w:r>
      <w:proofErr w:type="gramEnd"/>
      <w:r w:rsidR="00631A72" w:rsidRPr="009B1C17">
        <w:rPr>
          <w:sz w:val="28"/>
          <w:szCs w:val="28"/>
        </w:rPr>
        <w:t xml:space="preserve"> утв. постановлением Совета Министров </w:t>
      </w:r>
      <w:proofErr w:type="spellStart"/>
      <w:r w:rsidR="00631A72" w:rsidRPr="009B1C17">
        <w:rPr>
          <w:sz w:val="28"/>
          <w:szCs w:val="28"/>
        </w:rPr>
        <w:t>Респ</w:t>
      </w:r>
      <w:proofErr w:type="spellEnd"/>
      <w:r w:rsidR="00631A72" w:rsidRPr="009B1C17">
        <w:rPr>
          <w:sz w:val="28"/>
          <w:szCs w:val="28"/>
        </w:rPr>
        <w:t xml:space="preserve">. Беларусь, 15 мар. 2007 г., № </w:t>
      </w:r>
      <w:proofErr w:type="gramStart"/>
      <w:r w:rsidR="00631A72" w:rsidRPr="009B1C17">
        <w:rPr>
          <w:sz w:val="28"/>
          <w:szCs w:val="28"/>
        </w:rPr>
        <w:t>333 :</w:t>
      </w:r>
      <w:proofErr w:type="gramEnd"/>
      <w:r w:rsidR="00631A72" w:rsidRPr="009B1C17">
        <w:rPr>
          <w:sz w:val="28"/>
          <w:szCs w:val="28"/>
        </w:rPr>
        <w:t xml:space="preserve"> в ред. постановления Совета Министров </w:t>
      </w:r>
      <w:proofErr w:type="spellStart"/>
      <w:r w:rsidR="00631A72" w:rsidRPr="009B1C17">
        <w:rPr>
          <w:sz w:val="28"/>
          <w:szCs w:val="28"/>
        </w:rPr>
        <w:t>Респ</w:t>
      </w:r>
      <w:proofErr w:type="spellEnd"/>
      <w:r w:rsidR="00631A72" w:rsidRPr="009B1C17">
        <w:rPr>
          <w:sz w:val="28"/>
          <w:szCs w:val="28"/>
        </w:rPr>
        <w:t xml:space="preserve">. Беларусь от 02.06.2021 // ЭТАЛОН. Законодательство Республики Беларусь / Нац. центр правовой </w:t>
      </w:r>
      <w:proofErr w:type="spellStart"/>
      <w:r w:rsidR="00631A72" w:rsidRPr="009B1C17">
        <w:rPr>
          <w:sz w:val="28"/>
          <w:szCs w:val="28"/>
        </w:rPr>
        <w:t>информ</w:t>
      </w:r>
      <w:proofErr w:type="spellEnd"/>
      <w:r w:rsidR="00631A72" w:rsidRPr="009B1C17">
        <w:rPr>
          <w:sz w:val="28"/>
          <w:szCs w:val="28"/>
        </w:rPr>
        <w:t xml:space="preserve">. </w:t>
      </w:r>
      <w:proofErr w:type="spellStart"/>
      <w:r w:rsidR="00631A72" w:rsidRPr="009B1C17">
        <w:rPr>
          <w:sz w:val="28"/>
          <w:szCs w:val="28"/>
        </w:rPr>
        <w:t>Респ</w:t>
      </w:r>
      <w:proofErr w:type="spellEnd"/>
      <w:r w:rsidR="00631A72" w:rsidRPr="009B1C17">
        <w:rPr>
          <w:sz w:val="28"/>
          <w:szCs w:val="28"/>
        </w:rPr>
        <w:t>. Беларусь. – Минск, 202</w:t>
      </w:r>
      <w:r w:rsidR="005A3DC3">
        <w:rPr>
          <w:sz w:val="28"/>
          <w:szCs w:val="28"/>
        </w:rPr>
        <w:t>4</w:t>
      </w:r>
      <w:r w:rsidR="00631A72" w:rsidRPr="009B1C17">
        <w:rPr>
          <w:sz w:val="28"/>
          <w:szCs w:val="28"/>
        </w:rPr>
        <w:t>.</w:t>
      </w:r>
    </w:p>
    <w:p w14:paraId="57154271" w14:textId="64D6610A" w:rsidR="00631A72" w:rsidRPr="009B1C17" w:rsidRDefault="009B1C17" w:rsidP="00631A72">
      <w:pPr>
        <w:widowControl/>
        <w:ind w:firstLine="709"/>
        <w:jc w:val="both"/>
        <w:rPr>
          <w:sz w:val="28"/>
          <w:szCs w:val="28"/>
        </w:rPr>
      </w:pPr>
      <w:r>
        <w:rPr>
          <w:sz w:val="28"/>
          <w:szCs w:val="28"/>
          <w:lang w:eastAsia="en-US"/>
        </w:rPr>
        <w:t>19. </w:t>
      </w:r>
      <w:r w:rsidR="00631A72" w:rsidRPr="009B1C17">
        <w:rPr>
          <w:sz w:val="28"/>
          <w:szCs w:val="28"/>
          <w:lang w:eastAsia="en-US"/>
        </w:rPr>
        <w:t>Об утверждении правил внутреннего распорядка мест отбывания административного ареста</w:t>
      </w:r>
      <w:r w:rsidR="00631A72" w:rsidRPr="009B1C17">
        <w:rPr>
          <w:sz w:val="28"/>
          <w:szCs w:val="28"/>
        </w:rPr>
        <w:t xml:space="preserve"> [Электронный ресурс</w:t>
      </w:r>
      <w:proofErr w:type="gramStart"/>
      <w:r w:rsidR="00631A72" w:rsidRPr="009B1C17">
        <w:rPr>
          <w:sz w:val="28"/>
          <w:szCs w:val="28"/>
        </w:rPr>
        <w:t>] :</w:t>
      </w:r>
      <w:proofErr w:type="gramEnd"/>
      <w:r w:rsidR="00631A72" w:rsidRPr="009B1C17">
        <w:rPr>
          <w:sz w:val="28"/>
          <w:szCs w:val="28"/>
        </w:rPr>
        <w:t xml:space="preserve"> постановление М-</w:t>
      </w:r>
      <w:proofErr w:type="spellStart"/>
      <w:r w:rsidR="00631A72" w:rsidRPr="009B1C17">
        <w:rPr>
          <w:sz w:val="28"/>
          <w:szCs w:val="28"/>
        </w:rPr>
        <w:t>ва</w:t>
      </w:r>
      <w:proofErr w:type="spellEnd"/>
      <w:r w:rsidR="00631A72" w:rsidRPr="009B1C17">
        <w:rPr>
          <w:sz w:val="28"/>
          <w:szCs w:val="28"/>
        </w:rPr>
        <w:t xml:space="preserve"> </w:t>
      </w:r>
      <w:proofErr w:type="spellStart"/>
      <w:r w:rsidR="00631A72" w:rsidRPr="009B1C17">
        <w:rPr>
          <w:sz w:val="28"/>
          <w:szCs w:val="28"/>
        </w:rPr>
        <w:t>внутр</w:t>
      </w:r>
      <w:proofErr w:type="spellEnd"/>
      <w:r w:rsidR="00631A72" w:rsidRPr="009B1C17">
        <w:rPr>
          <w:sz w:val="28"/>
          <w:szCs w:val="28"/>
        </w:rPr>
        <w:t xml:space="preserve">. дел </w:t>
      </w:r>
      <w:proofErr w:type="spellStart"/>
      <w:r w:rsidR="00631A72" w:rsidRPr="009B1C17">
        <w:rPr>
          <w:sz w:val="28"/>
          <w:szCs w:val="28"/>
        </w:rPr>
        <w:t>Респ</w:t>
      </w:r>
      <w:proofErr w:type="spellEnd"/>
      <w:r w:rsidR="00631A72" w:rsidRPr="009B1C17">
        <w:rPr>
          <w:sz w:val="28"/>
          <w:szCs w:val="28"/>
        </w:rPr>
        <w:t xml:space="preserve">. Беларусь, 20 окт. 2015 г., № </w:t>
      </w:r>
      <w:proofErr w:type="gramStart"/>
      <w:r w:rsidR="00631A72" w:rsidRPr="009B1C17">
        <w:rPr>
          <w:sz w:val="28"/>
          <w:szCs w:val="28"/>
        </w:rPr>
        <w:t>313 :</w:t>
      </w:r>
      <w:proofErr w:type="gramEnd"/>
      <w:r w:rsidR="00631A72" w:rsidRPr="009B1C17">
        <w:rPr>
          <w:sz w:val="28"/>
          <w:szCs w:val="28"/>
        </w:rPr>
        <w:t xml:space="preserve"> в ред. постановления М-</w:t>
      </w:r>
      <w:proofErr w:type="spellStart"/>
      <w:r w:rsidR="00631A72" w:rsidRPr="009B1C17">
        <w:rPr>
          <w:sz w:val="28"/>
          <w:szCs w:val="28"/>
        </w:rPr>
        <w:t>ва</w:t>
      </w:r>
      <w:proofErr w:type="spellEnd"/>
      <w:r w:rsidR="00631A72" w:rsidRPr="009B1C17">
        <w:rPr>
          <w:sz w:val="28"/>
          <w:szCs w:val="28"/>
        </w:rPr>
        <w:t xml:space="preserve"> </w:t>
      </w:r>
      <w:proofErr w:type="spellStart"/>
      <w:r w:rsidR="00631A72" w:rsidRPr="009B1C17">
        <w:rPr>
          <w:sz w:val="28"/>
          <w:szCs w:val="28"/>
        </w:rPr>
        <w:t>внутр</w:t>
      </w:r>
      <w:proofErr w:type="spellEnd"/>
      <w:r w:rsidR="00631A72" w:rsidRPr="009B1C17">
        <w:rPr>
          <w:sz w:val="28"/>
          <w:szCs w:val="28"/>
        </w:rPr>
        <w:t xml:space="preserve">. дел </w:t>
      </w:r>
      <w:proofErr w:type="spellStart"/>
      <w:r w:rsidR="00631A72" w:rsidRPr="009B1C17">
        <w:rPr>
          <w:sz w:val="28"/>
          <w:szCs w:val="28"/>
        </w:rPr>
        <w:t>Респ</w:t>
      </w:r>
      <w:proofErr w:type="spellEnd"/>
      <w:r w:rsidR="00631A72" w:rsidRPr="009B1C17">
        <w:rPr>
          <w:sz w:val="28"/>
          <w:szCs w:val="28"/>
        </w:rPr>
        <w:t xml:space="preserve">. Беларусь от 19.02.2021 // ЭТАЛОН. Законодательство Республики Беларусь / Нац. центр правовой </w:t>
      </w:r>
      <w:proofErr w:type="spellStart"/>
      <w:r w:rsidR="00631A72" w:rsidRPr="009B1C17">
        <w:rPr>
          <w:sz w:val="28"/>
          <w:szCs w:val="28"/>
        </w:rPr>
        <w:t>информ</w:t>
      </w:r>
      <w:proofErr w:type="spellEnd"/>
      <w:r w:rsidR="00631A72" w:rsidRPr="009B1C17">
        <w:rPr>
          <w:sz w:val="28"/>
          <w:szCs w:val="28"/>
        </w:rPr>
        <w:t xml:space="preserve">. </w:t>
      </w:r>
      <w:proofErr w:type="spellStart"/>
      <w:r w:rsidR="00631A72" w:rsidRPr="009B1C17">
        <w:rPr>
          <w:sz w:val="28"/>
          <w:szCs w:val="28"/>
        </w:rPr>
        <w:t>Респ</w:t>
      </w:r>
      <w:proofErr w:type="spellEnd"/>
      <w:r w:rsidR="00631A72" w:rsidRPr="009B1C17">
        <w:rPr>
          <w:sz w:val="28"/>
          <w:szCs w:val="28"/>
        </w:rPr>
        <w:t>. Беларусь. – Минск, 202</w:t>
      </w:r>
      <w:r w:rsidR="005A3DC3">
        <w:rPr>
          <w:sz w:val="28"/>
          <w:szCs w:val="28"/>
        </w:rPr>
        <w:t>4</w:t>
      </w:r>
      <w:r w:rsidR="00631A72" w:rsidRPr="009B1C17">
        <w:rPr>
          <w:sz w:val="28"/>
          <w:szCs w:val="28"/>
        </w:rPr>
        <w:t>.</w:t>
      </w:r>
    </w:p>
    <w:p w14:paraId="65A2D851" w14:textId="67261051" w:rsidR="00BE247B" w:rsidRPr="009B1C17" w:rsidRDefault="009B1C17" w:rsidP="00BE247B">
      <w:pPr>
        <w:pStyle w:val="Style5"/>
        <w:widowControl/>
        <w:spacing w:line="240" w:lineRule="auto"/>
        <w:ind w:right="58" w:firstLine="709"/>
        <w:jc w:val="both"/>
        <w:rPr>
          <w:rStyle w:val="FontStyle41"/>
          <w:color w:val="auto"/>
          <w:sz w:val="28"/>
          <w:szCs w:val="28"/>
        </w:rPr>
      </w:pPr>
      <w:r>
        <w:rPr>
          <w:sz w:val="28"/>
          <w:szCs w:val="28"/>
          <w:lang w:eastAsia="en-US"/>
        </w:rPr>
        <w:t>20. </w:t>
      </w:r>
      <w:r w:rsidR="00240D12" w:rsidRPr="009B1C17">
        <w:rPr>
          <w:sz w:val="28"/>
          <w:szCs w:val="28"/>
          <w:lang w:eastAsia="en-US"/>
        </w:rPr>
        <w:t xml:space="preserve">О полномочиях должностных лиц органов внутренних дел </w:t>
      </w:r>
      <w:r w:rsidR="00BE247B" w:rsidRPr="009B1C17">
        <w:rPr>
          <w:sz w:val="28"/>
          <w:szCs w:val="28"/>
        </w:rPr>
        <w:t>[Электронный ресурс</w:t>
      </w:r>
      <w:proofErr w:type="gramStart"/>
      <w:r w:rsidR="00BE247B" w:rsidRPr="009B1C17">
        <w:rPr>
          <w:sz w:val="28"/>
          <w:szCs w:val="28"/>
        </w:rPr>
        <w:t>] :</w:t>
      </w:r>
      <w:proofErr w:type="gramEnd"/>
      <w:r w:rsidR="00BE247B" w:rsidRPr="009B1C17">
        <w:rPr>
          <w:sz w:val="28"/>
          <w:szCs w:val="28"/>
        </w:rPr>
        <w:t xml:space="preserve"> постановление М-</w:t>
      </w:r>
      <w:proofErr w:type="spellStart"/>
      <w:r w:rsidR="00BE247B" w:rsidRPr="009B1C17">
        <w:rPr>
          <w:sz w:val="28"/>
          <w:szCs w:val="28"/>
        </w:rPr>
        <w:t>ва</w:t>
      </w:r>
      <w:proofErr w:type="spellEnd"/>
      <w:r w:rsidR="00BE247B" w:rsidRPr="009B1C17">
        <w:rPr>
          <w:sz w:val="28"/>
          <w:szCs w:val="28"/>
        </w:rPr>
        <w:t xml:space="preserve"> </w:t>
      </w:r>
      <w:proofErr w:type="spellStart"/>
      <w:r w:rsidR="00BE247B" w:rsidRPr="009B1C17">
        <w:rPr>
          <w:sz w:val="28"/>
          <w:szCs w:val="28"/>
        </w:rPr>
        <w:t>вну</w:t>
      </w:r>
      <w:r w:rsidR="00240D12" w:rsidRPr="009B1C17">
        <w:rPr>
          <w:sz w:val="28"/>
          <w:szCs w:val="28"/>
        </w:rPr>
        <w:t>тр</w:t>
      </w:r>
      <w:proofErr w:type="spellEnd"/>
      <w:r w:rsidR="00240D12" w:rsidRPr="009B1C17">
        <w:rPr>
          <w:sz w:val="28"/>
          <w:szCs w:val="28"/>
        </w:rPr>
        <w:t xml:space="preserve">. дел </w:t>
      </w:r>
      <w:proofErr w:type="spellStart"/>
      <w:r w:rsidR="00240D12" w:rsidRPr="009B1C17">
        <w:rPr>
          <w:sz w:val="28"/>
          <w:szCs w:val="28"/>
        </w:rPr>
        <w:t>Респ</w:t>
      </w:r>
      <w:proofErr w:type="spellEnd"/>
      <w:r w:rsidR="00240D12" w:rsidRPr="009B1C17">
        <w:rPr>
          <w:sz w:val="28"/>
          <w:szCs w:val="28"/>
        </w:rPr>
        <w:t>. Беларусь, 19 февр. 2021 г., № 47</w:t>
      </w:r>
      <w:r w:rsidR="00BE247B" w:rsidRPr="009B1C17">
        <w:rPr>
          <w:sz w:val="28"/>
          <w:szCs w:val="28"/>
        </w:rPr>
        <w:t xml:space="preserve"> </w:t>
      </w:r>
      <w:r w:rsidR="006F128C" w:rsidRPr="009B1C17">
        <w:rPr>
          <w:sz w:val="28"/>
          <w:szCs w:val="28"/>
        </w:rPr>
        <w:t xml:space="preserve">// ЭТАЛОН. Законодательство Республики Беларусь / Нац. центр правовой </w:t>
      </w:r>
      <w:proofErr w:type="spellStart"/>
      <w:r w:rsidR="006F128C" w:rsidRPr="009B1C17">
        <w:rPr>
          <w:sz w:val="28"/>
          <w:szCs w:val="28"/>
        </w:rPr>
        <w:t>информ</w:t>
      </w:r>
      <w:proofErr w:type="spellEnd"/>
      <w:r w:rsidR="006F128C" w:rsidRPr="009B1C17">
        <w:rPr>
          <w:sz w:val="28"/>
          <w:szCs w:val="28"/>
        </w:rPr>
        <w:t xml:space="preserve">. </w:t>
      </w:r>
      <w:proofErr w:type="spellStart"/>
      <w:r w:rsidR="006F128C" w:rsidRPr="009B1C17">
        <w:rPr>
          <w:sz w:val="28"/>
          <w:szCs w:val="28"/>
        </w:rPr>
        <w:t>Респ</w:t>
      </w:r>
      <w:proofErr w:type="spellEnd"/>
      <w:r w:rsidR="006F128C" w:rsidRPr="009B1C17">
        <w:rPr>
          <w:sz w:val="28"/>
          <w:szCs w:val="28"/>
        </w:rPr>
        <w:t>. Беларусь. – Минск, 202</w:t>
      </w:r>
      <w:r w:rsidR="005A3DC3">
        <w:rPr>
          <w:sz w:val="28"/>
          <w:szCs w:val="28"/>
        </w:rPr>
        <w:t>4</w:t>
      </w:r>
      <w:r w:rsidR="006F128C" w:rsidRPr="009B1C17">
        <w:rPr>
          <w:sz w:val="28"/>
          <w:szCs w:val="28"/>
        </w:rPr>
        <w:t>.</w:t>
      </w:r>
    </w:p>
    <w:p w14:paraId="33519184" w14:textId="77777777" w:rsidR="00631A72" w:rsidRPr="009E3A18" w:rsidRDefault="00631A72" w:rsidP="00B067E8">
      <w:pPr>
        <w:pStyle w:val="Style5"/>
        <w:widowControl/>
        <w:spacing w:line="240" w:lineRule="auto"/>
        <w:ind w:right="58"/>
        <w:rPr>
          <w:lang w:eastAsia="en-US"/>
        </w:rPr>
      </w:pPr>
    </w:p>
    <w:p w14:paraId="5B48329E" w14:textId="232C4BB8" w:rsidR="00B067E8" w:rsidRPr="0013483D" w:rsidRDefault="0050462A" w:rsidP="00B067E8">
      <w:pPr>
        <w:pStyle w:val="Style5"/>
        <w:widowControl/>
        <w:spacing w:line="240" w:lineRule="auto"/>
        <w:ind w:right="58"/>
        <w:rPr>
          <w:rStyle w:val="FontStyle41"/>
          <w:color w:val="auto"/>
          <w:sz w:val="28"/>
          <w:szCs w:val="28"/>
        </w:rPr>
      </w:pPr>
      <w:r>
        <w:rPr>
          <w:rStyle w:val="FontStyle41"/>
          <w:color w:val="auto"/>
          <w:sz w:val="28"/>
          <w:szCs w:val="28"/>
        </w:rPr>
        <w:t>О</w:t>
      </w:r>
      <w:r w:rsidR="00B067E8" w:rsidRPr="0013483D">
        <w:rPr>
          <w:rStyle w:val="FontStyle41"/>
          <w:color w:val="auto"/>
          <w:sz w:val="28"/>
          <w:szCs w:val="28"/>
        </w:rPr>
        <w:t>сновн</w:t>
      </w:r>
      <w:r>
        <w:rPr>
          <w:rStyle w:val="FontStyle41"/>
          <w:color w:val="auto"/>
          <w:sz w:val="28"/>
          <w:szCs w:val="28"/>
        </w:rPr>
        <w:t xml:space="preserve">ая </w:t>
      </w:r>
      <w:r w:rsidR="00B067E8" w:rsidRPr="0013483D">
        <w:rPr>
          <w:rStyle w:val="FontStyle41"/>
          <w:color w:val="auto"/>
          <w:sz w:val="28"/>
          <w:szCs w:val="28"/>
        </w:rPr>
        <w:t>литератур</w:t>
      </w:r>
      <w:r>
        <w:rPr>
          <w:rStyle w:val="FontStyle41"/>
          <w:color w:val="auto"/>
          <w:sz w:val="28"/>
          <w:szCs w:val="28"/>
        </w:rPr>
        <w:t>а</w:t>
      </w:r>
    </w:p>
    <w:p w14:paraId="03BD7533"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 xml:space="preserve">1. Административно-деликтное и процессуально-исполнительное </w:t>
      </w:r>
      <w:proofErr w:type="gramStart"/>
      <w:r w:rsidRPr="00337C13">
        <w:rPr>
          <w:sz w:val="28"/>
          <w:szCs w:val="28"/>
        </w:rPr>
        <w:t>право :</w:t>
      </w:r>
      <w:proofErr w:type="gramEnd"/>
      <w:r w:rsidRPr="00337C13">
        <w:rPr>
          <w:sz w:val="28"/>
          <w:szCs w:val="28"/>
        </w:rPr>
        <w:t xml:space="preserve"> учебник / Л. М. Рябцев [и др.] ; под ред. Л. М. Рябцева, О. И. </w:t>
      </w:r>
      <w:proofErr w:type="spellStart"/>
      <w:r w:rsidRPr="00337C13">
        <w:rPr>
          <w:sz w:val="28"/>
          <w:szCs w:val="28"/>
        </w:rPr>
        <w:t>Чуприс</w:t>
      </w:r>
      <w:proofErr w:type="spellEnd"/>
      <w:r w:rsidRPr="00337C13">
        <w:rPr>
          <w:sz w:val="28"/>
          <w:szCs w:val="28"/>
        </w:rPr>
        <w:t xml:space="preserve">. – </w:t>
      </w:r>
      <w:proofErr w:type="gramStart"/>
      <w:r w:rsidRPr="00337C13">
        <w:rPr>
          <w:sz w:val="28"/>
          <w:szCs w:val="28"/>
        </w:rPr>
        <w:t>Минск :</w:t>
      </w:r>
      <w:proofErr w:type="gramEnd"/>
      <w:r w:rsidRPr="00337C13">
        <w:rPr>
          <w:sz w:val="28"/>
          <w:szCs w:val="28"/>
        </w:rPr>
        <w:t xml:space="preserve"> </w:t>
      </w:r>
      <w:proofErr w:type="spellStart"/>
      <w:r w:rsidRPr="00337C13">
        <w:rPr>
          <w:sz w:val="28"/>
          <w:szCs w:val="28"/>
        </w:rPr>
        <w:t>Вышэйшая</w:t>
      </w:r>
      <w:proofErr w:type="spellEnd"/>
      <w:r w:rsidRPr="00337C13">
        <w:rPr>
          <w:sz w:val="28"/>
          <w:szCs w:val="28"/>
        </w:rPr>
        <w:t xml:space="preserve"> школа, 2022. – 463 с.</w:t>
      </w:r>
    </w:p>
    <w:p w14:paraId="1645C8AC"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 xml:space="preserve">2. Административно-деликтное и процессуально-исполнительное </w:t>
      </w:r>
      <w:proofErr w:type="gramStart"/>
      <w:r w:rsidRPr="00337C13">
        <w:rPr>
          <w:sz w:val="28"/>
          <w:szCs w:val="28"/>
        </w:rPr>
        <w:t>право :</w:t>
      </w:r>
      <w:proofErr w:type="gramEnd"/>
      <w:r w:rsidRPr="00337C13">
        <w:rPr>
          <w:sz w:val="28"/>
          <w:szCs w:val="28"/>
        </w:rPr>
        <w:t xml:space="preserve"> учеб. пособие. В 2 ч. Ч. 1. Административно-деликтное право / Л. М. Рябцев, Б. В. </w:t>
      </w:r>
      <w:proofErr w:type="spellStart"/>
      <w:r w:rsidRPr="00337C13">
        <w:rPr>
          <w:sz w:val="28"/>
          <w:szCs w:val="28"/>
        </w:rPr>
        <w:t>Асаёнок</w:t>
      </w:r>
      <w:proofErr w:type="spellEnd"/>
      <w:r w:rsidRPr="00337C13">
        <w:rPr>
          <w:sz w:val="28"/>
          <w:szCs w:val="28"/>
        </w:rPr>
        <w:t xml:space="preserve"> [и др.</w:t>
      </w:r>
      <w:proofErr w:type="gramStart"/>
      <w:r w:rsidRPr="00337C13">
        <w:rPr>
          <w:sz w:val="28"/>
          <w:szCs w:val="28"/>
        </w:rPr>
        <w:t>] ;</w:t>
      </w:r>
      <w:proofErr w:type="gramEnd"/>
      <w:r w:rsidRPr="00337C13">
        <w:rPr>
          <w:sz w:val="28"/>
          <w:szCs w:val="28"/>
        </w:rPr>
        <w:t xml:space="preserve"> под ред. Л. М. Рябцева, О. И. </w:t>
      </w:r>
      <w:proofErr w:type="spellStart"/>
      <w:r w:rsidRPr="00337C13">
        <w:rPr>
          <w:sz w:val="28"/>
          <w:szCs w:val="28"/>
        </w:rPr>
        <w:t>Чуприс</w:t>
      </w:r>
      <w:proofErr w:type="spellEnd"/>
      <w:r w:rsidRPr="00337C13">
        <w:rPr>
          <w:sz w:val="28"/>
          <w:szCs w:val="28"/>
        </w:rPr>
        <w:t xml:space="preserve">. – </w:t>
      </w:r>
      <w:proofErr w:type="gramStart"/>
      <w:r w:rsidRPr="00337C13">
        <w:rPr>
          <w:sz w:val="28"/>
          <w:szCs w:val="28"/>
        </w:rPr>
        <w:t>Минск :</w:t>
      </w:r>
      <w:proofErr w:type="gramEnd"/>
      <w:r w:rsidRPr="00337C13">
        <w:rPr>
          <w:sz w:val="28"/>
          <w:szCs w:val="28"/>
        </w:rPr>
        <w:t xml:space="preserve"> </w:t>
      </w:r>
      <w:proofErr w:type="spellStart"/>
      <w:r w:rsidRPr="00337C13">
        <w:rPr>
          <w:sz w:val="28"/>
          <w:szCs w:val="28"/>
        </w:rPr>
        <w:t>Вышэйшая</w:t>
      </w:r>
      <w:proofErr w:type="spellEnd"/>
      <w:r w:rsidRPr="00337C13">
        <w:rPr>
          <w:sz w:val="28"/>
          <w:szCs w:val="28"/>
        </w:rPr>
        <w:t xml:space="preserve"> школа, 2017. – 327 с.</w:t>
      </w:r>
    </w:p>
    <w:p w14:paraId="0E30293B"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 xml:space="preserve">3. Административно-деликтное и процессуально-исполнительное </w:t>
      </w:r>
      <w:proofErr w:type="gramStart"/>
      <w:r w:rsidRPr="00337C13">
        <w:rPr>
          <w:sz w:val="28"/>
          <w:szCs w:val="28"/>
        </w:rPr>
        <w:t>право :</w:t>
      </w:r>
      <w:proofErr w:type="gramEnd"/>
      <w:r w:rsidRPr="00337C13">
        <w:rPr>
          <w:sz w:val="28"/>
          <w:szCs w:val="28"/>
        </w:rPr>
        <w:t xml:space="preserve"> В 2 ч. Ч. 2. Процессуально-исполнительное право : учеб. пособие / Л. М. Рябцев, Б. В. </w:t>
      </w:r>
      <w:proofErr w:type="spellStart"/>
      <w:r w:rsidRPr="00337C13">
        <w:rPr>
          <w:sz w:val="28"/>
          <w:szCs w:val="28"/>
        </w:rPr>
        <w:t>Асаёнок</w:t>
      </w:r>
      <w:proofErr w:type="spellEnd"/>
      <w:r w:rsidRPr="00337C13">
        <w:rPr>
          <w:sz w:val="28"/>
          <w:szCs w:val="28"/>
        </w:rPr>
        <w:t xml:space="preserve"> [и др.] ; под общ ред. Л. М. Рябцева, О. И. </w:t>
      </w:r>
      <w:proofErr w:type="spellStart"/>
      <w:r w:rsidRPr="00337C13">
        <w:rPr>
          <w:sz w:val="28"/>
          <w:szCs w:val="28"/>
        </w:rPr>
        <w:t>Чуприс</w:t>
      </w:r>
      <w:proofErr w:type="spellEnd"/>
      <w:r w:rsidRPr="00337C13">
        <w:rPr>
          <w:sz w:val="28"/>
          <w:szCs w:val="28"/>
        </w:rPr>
        <w:t xml:space="preserve">. – </w:t>
      </w:r>
      <w:proofErr w:type="gramStart"/>
      <w:r w:rsidRPr="00337C13">
        <w:rPr>
          <w:sz w:val="28"/>
          <w:szCs w:val="28"/>
        </w:rPr>
        <w:t>Минск :</w:t>
      </w:r>
      <w:proofErr w:type="gramEnd"/>
      <w:r w:rsidRPr="00337C13">
        <w:rPr>
          <w:sz w:val="28"/>
          <w:szCs w:val="28"/>
        </w:rPr>
        <w:t xml:space="preserve"> </w:t>
      </w:r>
      <w:proofErr w:type="spellStart"/>
      <w:r w:rsidRPr="00337C13">
        <w:rPr>
          <w:sz w:val="28"/>
          <w:szCs w:val="28"/>
        </w:rPr>
        <w:t>Вышэйшая</w:t>
      </w:r>
      <w:proofErr w:type="spellEnd"/>
      <w:r w:rsidRPr="00337C13">
        <w:rPr>
          <w:sz w:val="28"/>
          <w:szCs w:val="28"/>
        </w:rPr>
        <w:t xml:space="preserve"> школа, 2017. – 239 с.</w:t>
      </w:r>
    </w:p>
    <w:p w14:paraId="68AA7F7E"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4. </w:t>
      </w:r>
      <w:proofErr w:type="spellStart"/>
      <w:r w:rsidRPr="00337C13">
        <w:rPr>
          <w:sz w:val="28"/>
          <w:szCs w:val="28"/>
        </w:rPr>
        <w:t>Асаёнок</w:t>
      </w:r>
      <w:proofErr w:type="spellEnd"/>
      <w:r w:rsidRPr="00337C13">
        <w:rPr>
          <w:sz w:val="28"/>
          <w:szCs w:val="28"/>
        </w:rPr>
        <w:t xml:space="preserve">, Б. В. </w:t>
      </w:r>
      <w:r w:rsidRPr="00337C13">
        <w:rPr>
          <w:sz w:val="28"/>
          <w:szCs w:val="28"/>
          <w:shd w:val="clear" w:color="auto" w:fill="FFFFFF"/>
        </w:rPr>
        <w:t>Административно-деликтное и процессуально-исполнительное право : учеб. пособие / Б. В. </w:t>
      </w:r>
      <w:proofErr w:type="spellStart"/>
      <w:r w:rsidRPr="00337C13">
        <w:rPr>
          <w:sz w:val="28"/>
          <w:szCs w:val="28"/>
          <w:shd w:val="clear" w:color="auto" w:fill="FFFFFF"/>
        </w:rPr>
        <w:t>Асаёнок</w:t>
      </w:r>
      <w:proofErr w:type="spellEnd"/>
      <w:r w:rsidRPr="00337C13">
        <w:rPr>
          <w:sz w:val="28"/>
          <w:szCs w:val="28"/>
          <w:shd w:val="clear" w:color="auto" w:fill="FFFFFF"/>
        </w:rPr>
        <w:t xml:space="preserve">, В. Ю. Чешко. – </w:t>
      </w:r>
      <w:proofErr w:type="gramStart"/>
      <w:r w:rsidRPr="00337C13">
        <w:rPr>
          <w:sz w:val="28"/>
          <w:szCs w:val="28"/>
          <w:shd w:val="clear" w:color="auto" w:fill="FFFFFF"/>
        </w:rPr>
        <w:t>Минск :</w:t>
      </w:r>
      <w:proofErr w:type="gramEnd"/>
      <w:r w:rsidRPr="00337C13">
        <w:rPr>
          <w:sz w:val="28"/>
          <w:szCs w:val="28"/>
          <w:shd w:val="clear" w:color="auto" w:fill="FFFFFF"/>
        </w:rPr>
        <w:t xml:space="preserve"> Международный университет «МИТСО», 2023. – 316 с.</w:t>
      </w:r>
    </w:p>
    <w:p w14:paraId="6FE9F46A"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5. </w:t>
      </w:r>
      <w:proofErr w:type="spellStart"/>
      <w:r w:rsidRPr="00337C13">
        <w:rPr>
          <w:sz w:val="28"/>
          <w:szCs w:val="28"/>
        </w:rPr>
        <w:t>Забелов</w:t>
      </w:r>
      <w:proofErr w:type="spellEnd"/>
      <w:r w:rsidRPr="00337C13">
        <w:rPr>
          <w:sz w:val="28"/>
          <w:szCs w:val="28"/>
        </w:rPr>
        <w:t>, С.М. Административно-</w:t>
      </w:r>
      <w:proofErr w:type="spellStart"/>
      <w:r w:rsidRPr="00337C13">
        <w:rPr>
          <w:sz w:val="28"/>
          <w:szCs w:val="28"/>
        </w:rPr>
        <w:t>деликтное</w:t>
      </w:r>
      <w:proofErr w:type="spellEnd"/>
      <w:r w:rsidRPr="00337C13">
        <w:rPr>
          <w:sz w:val="28"/>
          <w:szCs w:val="28"/>
        </w:rPr>
        <w:t xml:space="preserve"> и процессуально-исполнительное </w:t>
      </w:r>
      <w:proofErr w:type="gramStart"/>
      <w:r w:rsidRPr="00337C13">
        <w:rPr>
          <w:sz w:val="28"/>
          <w:szCs w:val="28"/>
        </w:rPr>
        <w:t>право :</w:t>
      </w:r>
      <w:proofErr w:type="gramEnd"/>
      <w:r w:rsidRPr="00337C13">
        <w:rPr>
          <w:sz w:val="28"/>
          <w:szCs w:val="28"/>
        </w:rPr>
        <w:t xml:space="preserve"> практикум / С. М. </w:t>
      </w:r>
      <w:proofErr w:type="spellStart"/>
      <w:r w:rsidRPr="00337C13">
        <w:rPr>
          <w:sz w:val="28"/>
          <w:szCs w:val="28"/>
        </w:rPr>
        <w:t>Забелов</w:t>
      </w:r>
      <w:proofErr w:type="spellEnd"/>
      <w:r w:rsidRPr="00337C13">
        <w:rPr>
          <w:sz w:val="28"/>
          <w:szCs w:val="28"/>
        </w:rPr>
        <w:t xml:space="preserve">, А. З. Игнатюк, А. П. Гасанов ; Акад. упр. при Президенте </w:t>
      </w:r>
      <w:proofErr w:type="spellStart"/>
      <w:r w:rsidRPr="00337C13">
        <w:rPr>
          <w:sz w:val="28"/>
          <w:szCs w:val="28"/>
        </w:rPr>
        <w:t>Респ</w:t>
      </w:r>
      <w:proofErr w:type="spellEnd"/>
      <w:r w:rsidRPr="00337C13">
        <w:rPr>
          <w:sz w:val="28"/>
          <w:szCs w:val="28"/>
        </w:rPr>
        <w:t xml:space="preserve">. Беларусь. - </w:t>
      </w:r>
      <w:proofErr w:type="gramStart"/>
      <w:r w:rsidRPr="00337C13">
        <w:rPr>
          <w:sz w:val="28"/>
          <w:szCs w:val="28"/>
        </w:rPr>
        <w:t>Минск :</w:t>
      </w:r>
      <w:proofErr w:type="gramEnd"/>
      <w:r w:rsidRPr="00337C13">
        <w:rPr>
          <w:sz w:val="28"/>
          <w:szCs w:val="28"/>
        </w:rPr>
        <w:t xml:space="preserve"> Акад. упр. при Президенте </w:t>
      </w:r>
      <w:proofErr w:type="spellStart"/>
      <w:r w:rsidRPr="00337C13">
        <w:rPr>
          <w:sz w:val="28"/>
          <w:szCs w:val="28"/>
        </w:rPr>
        <w:t>Респ</w:t>
      </w:r>
      <w:proofErr w:type="spellEnd"/>
      <w:r w:rsidRPr="00337C13">
        <w:rPr>
          <w:sz w:val="28"/>
          <w:szCs w:val="28"/>
        </w:rPr>
        <w:t>. Беларусь, 2022. - 136 с.</w:t>
      </w:r>
    </w:p>
    <w:p w14:paraId="7D527912" w14:textId="77777777" w:rsidR="00337C13" w:rsidRPr="00337C13" w:rsidRDefault="00337C13" w:rsidP="00337C13">
      <w:pPr>
        <w:tabs>
          <w:tab w:val="left" w:pos="0"/>
          <w:tab w:val="left" w:pos="1134"/>
          <w:tab w:val="num" w:pos="1260"/>
        </w:tabs>
        <w:suppressAutoHyphens/>
        <w:ind w:firstLine="709"/>
        <w:jc w:val="both"/>
        <w:rPr>
          <w:sz w:val="28"/>
          <w:szCs w:val="28"/>
        </w:rPr>
      </w:pPr>
      <w:r w:rsidRPr="00337C13">
        <w:rPr>
          <w:sz w:val="28"/>
          <w:szCs w:val="28"/>
        </w:rPr>
        <w:t>6. Научно-практический комментарий к Кодексу Республики Беларусь об административных правонарушениях / Г. А. Василевич [и др.</w:t>
      </w:r>
      <w:proofErr w:type="gramStart"/>
      <w:r w:rsidRPr="00337C13">
        <w:rPr>
          <w:sz w:val="28"/>
          <w:szCs w:val="28"/>
        </w:rPr>
        <w:t>] ;</w:t>
      </w:r>
      <w:proofErr w:type="gramEnd"/>
      <w:r w:rsidRPr="00337C13">
        <w:rPr>
          <w:sz w:val="28"/>
          <w:szCs w:val="28"/>
        </w:rPr>
        <w:t xml:space="preserve"> под науч. ред. Г. А. Василевича, Л. М. Рябцева. – </w:t>
      </w:r>
      <w:proofErr w:type="gramStart"/>
      <w:r w:rsidRPr="00337C13">
        <w:rPr>
          <w:sz w:val="28"/>
          <w:szCs w:val="28"/>
        </w:rPr>
        <w:t>Минск :</w:t>
      </w:r>
      <w:proofErr w:type="gramEnd"/>
      <w:r w:rsidRPr="00337C13">
        <w:rPr>
          <w:sz w:val="28"/>
          <w:szCs w:val="28"/>
        </w:rPr>
        <w:t xml:space="preserve"> </w:t>
      </w:r>
      <w:proofErr w:type="spellStart"/>
      <w:r w:rsidRPr="00337C13">
        <w:rPr>
          <w:sz w:val="28"/>
          <w:szCs w:val="28"/>
        </w:rPr>
        <w:t>Адукацыя</w:t>
      </w:r>
      <w:proofErr w:type="spellEnd"/>
      <w:r w:rsidRPr="00337C13">
        <w:rPr>
          <w:sz w:val="28"/>
          <w:szCs w:val="28"/>
        </w:rPr>
        <w:t xml:space="preserve"> i </w:t>
      </w:r>
      <w:proofErr w:type="spellStart"/>
      <w:r w:rsidRPr="00337C13">
        <w:rPr>
          <w:sz w:val="28"/>
          <w:szCs w:val="28"/>
        </w:rPr>
        <w:t>выхаванне</w:t>
      </w:r>
      <w:proofErr w:type="spellEnd"/>
      <w:r w:rsidRPr="00337C13">
        <w:rPr>
          <w:sz w:val="28"/>
          <w:szCs w:val="28"/>
        </w:rPr>
        <w:t>, 2022. – 928 с.</w:t>
      </w:r>
    </w:p>
    <w:p w14:paraId="52875904" w14:textId="77777777" w:rsidR="0013483D" w:rsidRPr="0013483D" w:rsidRDefault="0013483D" w:rsidP="00B067E8">
      <w:pPr>
        <w:widowControl/>
        <w:tabs>
          <w:tab w:val="left" w:pos="0"/>
          <w:tab w:val="left" w:pos="1134"/>
          <w:tab w:val="num" w:pos="1260"/>
        </w:tabs>
        <w:suppressAutoHyphens/>
        <w:autoSpaceDE/>
        <w:autoSpaceDN/>
        <w:adjustRightInd/>
        <w:ind w:firstLine="709"/>
        <w:jc w:val="both"/>
        <w:rPr>
          <w:sz w:val="28"/>
          <w:szCs w:val="28"/>
        </w:rPr>
      </w:pPr>
    </w:p>
    <w:p w14:paraId="2D6EC333" w14:textId="67AD68F1" w:rsidR="0013483D" w:rsidRPr="0013483D" w:rsidRDefault="0050462A" w:rsidP="0013483D">
      <w:pPr>
        <w:pStyle w:val="Style5"/>
        <w:widowControl/>
        <w:spacing w:line="240" w:lineRule="auto"/>
        <w:ind w:right="58"/>
        <w:rPr>
          <w:rStyle w:val="FontStyle41"/>
          <w:color w:val="auto"/>
          <w:sz w:val="28"/>
          <w:szCs w:val="28"/>
        </w:rPr>
      </w:pPr>
      <w:r>
        <w:rPr>
          <w:rStyle w:val="FontStyle41"/>
          <w:color w:val="auto"/>
          <w:sz w:val="28"/>
          <w:szCs w:val="28"/>
        </w:rPr>
        <w:t>Д</w:t>
      </w:r>
      <w:r w:rsidR="0013483D">
        <w:rPr>
          <w:rStyle w:val="FontStyle41"/>
          <w:color w:val="auto"/>
          <w:sz w:val="28"/>
          <w:szCs w:val="28"/>
        </w:rPr>
        <w:t>ополнительн</w:t>
      </w:r>
      <w:r>
        <w:rPr>
          <w:rStyle w:val="FontStyle41"/>
          <w:color w:val="auto"/>
          <w:sz w:val="28"/>
          <w:szCs w:val="28"/>
        </w:rPr>
        <w:t>ая литература</w:t>
      </w:r>
    </w:p>
    <w:p w14:paraId="0D433FB7" w14:textId="6ACFFAD1" w:rsidR="00A13222" w:rsidRDefault="00A13222" w:rsidP="00A13222">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Pr="0013483D">
        <w:rPr>
          <w:sz w:val="28"/>
          <w:szCs w:val="28"/>
        </w:rPr>
        <w:t>. Административное про</w:t>
      </w:r>
      <w:r w:rsidR="0050462A">
        <w:rPr>
          <w:sz w:val="28"/>
          <w:szCs w:val="28"/>
        </w:rPr>
        <w:t>цессуально-исполнительное право</w:t>
      </w:r>
      <w:r w:rsidRPr="0013483D">
        <w:rPr>
          <w:sz w:val="28"/>
          <w:szCs w:val="28"/>
        </w:rPr>
        <w:t xml:space="preserve">: учеб. пособие / </w:t>
      </w:r>
      <w:proofErr w:type="spellStart"/>
      <w:r w:rsidRPr="0013483D">
        <w:rPr>
          <w:sz w:val="28"/>
          <w:szCs w:val="28"/>
        </w:rPr>
        <w:t>Г.А.Василевич</w:t>
      </w:r>
      <w:proofErr w:type="spellEnd"/>
      <w:r w:rsidRPr="0013483D">
        <w:rPr>
          <w:sz w:val="28"/>
          <w:szCs w:val="28"/>
        </w:rPr>
        <w:t xml:space="preserve"> [и др.]. – </w:t>
      </w:r>
      <w:proofErr w:type="gramStart"/>
      <w:r w:rsidRPr="0013483D">
        <w:rPr>
          <w:sz w:val="28"/>
          <w:szCs w:val="28"/>
        </w:rPr>
        <w:t>Минск :</w:t>
      </w:r>
      <w:proofErr w:type="gramEnd"/>
      <w:r w:rsidRPr="0013483D">
        <w:rPr>
          <w:sz w:val="28"/>
          <w:szCs w:val="28"/>
        </w:rPr>
        <w:t xml:space="preserve"> </w:t>
      </w:r>
      <w:proofErr w:type="spellStart"/>
      <w:r w:rsidRPr="0013483D">
        <w:rPr>
          <w:sz w:val="28"/>
          <w:szCs w:val="28"/>
        </w:rPr>
        <w:t>Адукацыя</w:t>
      </w:r>
      <w:proofErr w:type="spellEnd"/>
      <w:r w:rsidRPr="0013483D">
        <w:rPr>
          <w:sz w:val="28"/>
          <w:szCs w:val="28"/>
        </w:rPr>
        <w:t xml:space="preserve"> і </w:t>
      </w:r>
      <w:proofErr w:type="spellStart"/>
      <w:r w:rsidRPr="0013483D">
        <w:rPr>
          <w:sz w:val="28"/>
          <w:szCs w:val="28"/>
        </w:rPr>
        <w:t>выха</w:t>
      </w:r>
      <w:r w:rsidR="0050462A">
        <w:rPr>
          <w:sz w:val="28"/>
          <w:szCs w:val="28"/>
        </w:rPr>
        <w:t>ванне</w:t>
      </w:r>
      <w:proofErr w:type="spellEnd"/>
      <w:r w:rsidR="0050462A">
        <w:rPr>
          <w:sz w:val="28"/>
          <w:szCs w:val="28"/>
        </w:rPr>
        <w:t xml:space="preserve">, </w:t>
      </w:r>
      <w:r w:rsidRPr="0013483D">
        <w:rPr>
          <w:sz w:val="28"/>
          <w:szCs w:val="28"/>
        </w:rPr>
        <w:t>2014. – 320 с.</w:t>
      </w:r>
    </w:p>
    <w:p w14:paraId="2B5D1F3B" w14:textId="4BB5EE89" w:rsidR="00A73B10" w:rsidRPr="00A73B10" w:rsidRDefault="00A73B10" w:rsidP="00A73B10">
      <w:pPr>
        <w:widowControl/>
        <w:tabs>
          <w:tab w:val="left" w:pos="0"/>
          <w:tab w:val="left" w:pos="1134"/>
          <w:tab w:val="num" w:pos="1260"/>
        </w:tabs>
        <w:suppressAutoHyphens/>
        <w:autoSpaceDE/>
        <w:autoSpaceDN/>
        <w:adjustRightInd/>
        <w:ind w:firstLine="709"/>
        <w:jc w:val="both"/>
        <w:rPr>
          <w:sz w:val="28"/>
          <w:szCs w:val="28"/>
        </w:rPr>
      </w:pPr>
      <w:r>
        <w:rPr>
          <w:sz w:val="28"/>
          <w:szCs w:val="28"/>
        </w:rPr>
        <w:t>2</w:t>
      </w:r>
      <w:r w:rsidRPr="00A73B10">
        <w:rPr>
          <w:sz w:val="28"/>
          <w:szCs w:val="28"/>
        </w:rPr>
        <w:t xml:space="preserve">. Административно-деликтное и процессуально-исполнительное </w:t>
      </w:r>
      <w:proofErr w:type="gramStart"/>
      <w:r w:rsidRPr="00A73B10">
        <w:rPr>
          <w:sz w:val="28"/>
          <w:szCs w:val="28"/>
        </w:rPr>
        <w:t>право :</w:t>
      </w:r>
      <w:proofErr w:type="gramEnd"/>
      <w:r w:rsidRPr="00A73B10">
        <w:rPr>
          <w:sz w:val="28"/>
          <w:szCs w:val="28"/>
        </w:rPr>
        <w:t xml:space="preserve"> учеб. пособие. В 2 ч. Ч. 1. Административно-деликтное право / Л. М. Рябцев, Б. В. </w:t>
      </w:r>
      <w:proofErr w:type="spellStart"/>
      <w:r w:rsidRPr="00A73B10">
        <w:rPr>
          <w:sz w:val="28"/>
          <w:szCs w:val="28"/>
        </w:rPr>
        <w:t>Асаёнок</w:t>
      </w:r>
      <w:proofErr w:type="spellEnd"/>
      <w:r w:rsidRPr="00A73B10">
        <w:rPr>
          <w:sz w:val="28"/>
          <w:szCs w:val="28"/>
        </w:rPr>
        <w:t xml:space="preserve"> [и др.</w:t>
      </w:r>
      <w:proofErr w:type="gramStart"/>
      <w:r w:rsidRPr="00A73B10">
        <w:rPr>
          <w:sz w:val="28"/>
          <w:szCs w:val="28"/>
        </w:rPr>
        <w:t>] ;</w:t>
      </w:r>
      <w:proofErr w:type="gramEnd"/>
      <w:r w:rsidRPr="00A73B10">
        <w:rPr>
          <w:sz w:val="28"/>
          <w:szCs w:val="28"/>
        </w:rPr>
        <w:t xml:space="preserve"> под ред. Л. М. Рябцева, О. И. </w:t>
      </w:r>
      <w:proofErr w:type="spellStart"/>
      <w:r w:rsidRPr="00A73B10">
        <w:rPr>
          <w:sz w:val="28"/>
          <w:szCs w:val="28"/>
        </w:rPr>
        <w:t>Чуприс</w:t>
      </w:r>
      <w:proofErr w:type="spellEnd"/>
      <w:r w:rsidRPr="00A73B10">
        <w:rPr>
          <w:sz w:val="28"/>
          <w:szCs w:val="28"/>
        </w:rPr>
        <w:t xml:space="preserve">. – </w:t>
      </w:r>
      <w:proofErr w:type="gramStart"/>
      <w:r w:rsidRPr="00A73B10">
        <w:rPr>
          <w:sz w:val="28"/>
          <w:szCs w:val="28"/>
        </w:rPr>
        <w:t>Минск :</w:t>
      </w:r>
      <w:proofErr w:type="gramEnd"/>
      <w:r w:rsidRPr="00A73B10">
        <w:rPr>
          <w:sz w:val="28"/>
          <w:szCs w:val="28"/>
        </w:rPr>
        <w:t xml:space="preserve"> </w:t>
      </w:r>
      <w:proofErr w:type="spellStart"/>
      <w:r w:rsidRPr="00A73B10">
        <w:rPr>
          <w:sz w:val="28"/>
          <w:szCs w:val="28"/>
        </w:rPr>
        <w:t>Вышэйшая</w:t>
      </w:r>
      <w:proofErr w:type="spellEnd"/>
      <w:r w:rsidRPr="00A73B10">
        <w:rPr>
          <w:sz w:val="28"/>
          <w:szCs w:val="28"/>
        </w:rPr>
        <w:t xml:space="preserve"> школа, 2017. – 327 с.</w:t>
      </w:r>
    </w:p>
    <w:p w14:paraId="1B21D2EA" w14:textId="3DB15EEF" w:rsidR="00A73B10" w:rsidRPr="0013483D" w:rsidRDefault="00A73B10" w:rsidP="00A73B10">
      <w:pPr>
        <w:widowControl/>
        <w:tabs>
          <w:tab w:val="left" w:pos="0"/>
          <w:tab w:val="left" w:pos="1134"/>
          <w:tab w:val="num" w:pos="1260"/>
        </w:tabs>
        <w:suppressAutoHyphens/>
        <w:autoSpaceDE/>
        <w:autoSpaceDN/>
        <w:adjustRightInd/>
        <w:ind w:firstLine="709"/>
        <w:jc w:val="both"/>
        <w:rPr>
          <w:sz w:val="28"/>
          <w:szCs w:val="28"/>
        </w:rPr>
      </w:pPr>
      <w:r>
        <w:rPr>
          <w:sz w:val="28"/>
          <w:szCs w:val="28"/>
        </w:rPr>
        <w:t>3</w:t>
      </w:r>
      <w:r w:rsidRPr="00A73B10">
        <w:rPr>
          <w:sz w:val="28"/>
          <w:szCs w:val="28"/>
        </w:rPr>
        <w:t xml:space="preserve">. Административно-деликтное и процессуально-исполнительное </w:t>
      </w:r>
      <w:proofErr w:type="gramStart"/>
      <w:r w:rsidRPr="00A73B10">
        <w:rPr>
          <w:sz w:val="28"/>
          <w:szCs w:val="28"/>
        </w:rPr>
        <w:t>право :</w:t>
      </w:r>
      <w:proofErr w:type="gramEnd"/>
      <w:r w:rsidRPr="00A73B10">
        <w:rPr>
          <w:sz w:val="28"/>
          <w:szCs w:val="28"/>
        </w:rPr>
        <w:t xml:space="preserve"> В 2 ч. Ч. 2. Процессуально-исполнительное право : учеб. пособие / Л. М. Рябцев, Б. В. </w:t>
      </w:r>
      <w:proofErr w:type="spellStart"/>
      <w:r w:rsidRPr="00A73B10">
        <w:rPr>
          <w:sz w:val="28"/>
          <w:szCs w:val="28"/>
        </w:rPr>
        <w:t>Асаёнок</w:t>
      </w:r>
      <w:proofErr w:type="spellEnd"/>
      <w:r w:rsidRPr="00A73B10">
        <w:rPr>
          <w:sz w:val="28"/>
          <w:szCs w:val="28"/>
        </w:rPr>
        <w:t xml:space="preserve"> [и др.] ; под общ ред. Л. М. Рябцева, О. И. </w:t>
      </w:r>
      <w:proofErr w:type="spellStart"/>
      <w:r w:rsidRPr="00A73B10">
        <w:rPr>
          <w:sz w:val="28"/>
          <w:szCs w:val="28"/>
        </w:rPr>
        <w:t>Чуприс</w:t>
      </w:r>
      <w:proofErr w:type="spellEnd"/>
      <w:r w:rsidRPr="00A73B10">
        <w:rPr>
          <w:sz w:val="28"/>
          <w:szCs w:val="28"/>
        </w:rPr>
        <w:t xml:space="preserve">. – </w:t>
      </w:r>
      <w:proofErr w:type="gramStart"/>
      <w:r w:rsidRPr="00A73B10">
        <w:rPr>
          <w:sz w:val="28"/>
          <w:szCs w:val="28"/>
        </w:rPr>
        <w:t>Минск :</w:t>
      </w:r>
      <w:proofErr w:type="gramEnd"/>
      <w:r w:rsidRPr="00A73B10">
        <w:rPr>
          <w:sz w:val="28"/>
          <w:szCs w:val="28"/>
        </w:rPr>
        <w:t xml:space="preserve"> </w:t>
      </w:r>
      <w:proofErr w:type="spellStart"/>
      <w:r w:rsidRPr="00A73B10">
        <w:rPr>
          <w:sz w:val="28"/>
          <w:szCs w:val="28"/>
        </w:rPr>
        <w:t>Вышэйшая</w:t>
      </w:r>
      <w:proofErr w:type="spellEnd"/>
      <w:r w:rsidRPr="00A73B10">
        <w:rPr>
          <w:sz w:val="28"/>
          <w:szCs w:val="28"/>
        </w:rPr>
        <w:t xml:space="preserve"> школа, 2017. – 239 с.</w:t>
      </w:r>
    </w:p>
    <w:p w14:paraId="67F00E31" w14:textId="77777777" w:rsidR="00A13222" w:rsidRPr="0013483D" w:rsidRDefault="00A13222" w:rsidP="00A13222">
      <w:pPr>
        <w:widowControl/>
        <w:tabs>
          <w:tab w:val="left" w:pos="0"/>
          <w:tab w:val="left" w:pos="1134"/>
          <w:tab w:val="num" w:pos="1260"/>
        </w:tabs>
        <w:suppressAutoHyphens/>
        <w:autoSpaceDE/>
        <w:autoSpaceDN/>
        <w:adjustRightInd/>
        <w:ind w:firstLine="709"/>
        <w:jc w:val="both"/>
        <w:rPr>
          <w:sz w:val="28"/>
          <w:szCs w:val="28"/>
        </w:rPr>
      </w:pPr>
      <w:r>
        <w:rPr>
          <w:sz w:val="28"/>
          <w:szCs w:val="28"/>
        </w:rPr>
        <w:t>2</w:t>
      </w:r>
      <w:r w:rsidRPr="0013483D">
        <w:rPr>
          <w:sz w:val="28"/>
          <w:szCs w:val="28"/>
        </w:rPr>
        <w:t>. Василевич, Г. А. </w:t>
      </w:r>
      <w:proofErr w:type="spellStart"/>
      <w:r w:rsidRPr="0013483D">
        <w:rPr>
          <w:sz w:val="28"/>
          <w:szCs w:val="28"/>
        </w:rPr>
        <w:t>Админиcтративно-деликтное</w:t>
      </w:r>
      <w:proofErr w:type="spellEnd"/>
      <w:r w:rsidRPr="0013483D">
        <w:rPr>
          <w:sz w:val="28"/>
          <w:szCs w:val="28"/>
        </w:rPr>
        <w:t xml:space="preserve"> </w:t>
      </w:r>
      <w:proofErr w:type="gramStart"/>
      <w:r w:rsidRPr="0013483D">
        <w:rPr>
          <w:sz w:val="28"/>
          <w:szCs w:val="28"/>
        </w:rPr>
        <w:t>право :</w:t>
      </w:r>
      <w:proofErr w:type="gramEnd"/>
      <w:r w:rsidRPr="0013483D">
        <w:rPr>
          <w:sz w:val="28"/>
          <w:szCs w:val="28"/>
        </w:rPr>
        <w:t xml:space="preserve"> учеб. пособие / Г. А. Василевич, С.Г. Василевич, С.В. </w:t>
      </w:r>
      <w:proofErr w:type="spellStart"/>
      <w:r w:rsidRPr="0013483D">
        <w:rPr>
          <w:sz w:val="28"/>
          <w:szCs w:val="28"/>
        </w:rPr>
        <w:t>Добриян</w:t>
      </w:r>
      <w:proofErr w:type="spellEnd"/>
      <w:r w:rsidRPr="0013483D">
        <w:rPr>
          <w:sz w:val="28"/>
          <w:szCs w:val="28"/>
        </w:rPr>
        <w:t xml:space="preserve">. – </w:t>
      </w:r>
      <w:proofErr w:type="gramStart"/>
      <w:r w:rsidRPr="0013483D">
        <w:rPr>
          <w:sz w:val="28"/>
          <w:szCs w:val="28"/>
        </w:rPr>
        <w:t>Минск :</w:t>
      </w:r>
      <w:proofErr w:type="gramEnd"/>
      <w:r w:rsidRPr="0013483D">
        <w:rPr>
          <w:sz w:val="28"/>
          <w:szCs w:val="28"/>
        </w:rPr>
        <w:t xml:space="preserve"> </w:t>
      </w:r>
      <w:proofErr w:type="spellStart"/>
      <w:r w:rsidRPr="0013483D">
        <w:rPr>
          <w:sz w:val="28"/>
          <w:szCs w:val="28"/>
        </w:rPr>
        <w:t>Адукацыя</w:t>
      </w:r>
      <w:proofErr w:type="spellEnd"/>
      <w:r w:rsidRPr="0013483D">
        <w:rPr>
          <w:sz w:val="28"/>
          <w:szCs w:val="28"/>
        </w:rPr>
        <w:t xml:space="preserve"> i </w:t>
      </w:r>
      <w:proofErr w:type="spellStart"/>
      <w:r w:rsidRPr="0013483D">
        <w:rPr>
          <w:sz w:val="28"/>
          <w:szCs w:val="28"/>
        </w:rPr>
        <w:t>выхаванне</w:t>
      </w:r>
      <w:proofErr w:type="spellEnd"/>
      <w:r w:rsidRPr="0013483D">
        <w:rPr>
          <w:sz w:val="28"/>
          <w:szCs w:val="28"/>
        </w:rPr>
        <w:t>, 2013. – 648 с.</w:t>
      </w:r>
    </w:p>
    <w:p w14:paraId="7F5D6F46" w14:textId="3768B612" w:rsidR="00CB2D38" w:rsidRPr="0013483D" w:rsidRDefault="00A73B10"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4</w:t>
      </w:r>
      <w:r w:rsidR="00004D73">
        <w:rPr>
          <w:sz w:val="28"/>
          <w:szCs w:val="28"/>
        </w:rPr>
        <w:t>. </w:t>
      </w:r>
      <w:r w:rsidR="0013483D" w:rsidRPr="0013483D">
        <w:rPr>
          <w:sz w:val="28"/>
          <w:szCs w:val="28"/>
        </w:rPr>
        <w:t>Василевич, Г. А.</w:t>
      </w:r>
      <w:r w:rsidR="00CB2D38" w:rsidRPr="0013483D">
        <w:rPr>
          <w:sz w:val="28"/>
          <w:szCs w:val="28"/>
        </w:rPr>
        <w:t xml:space="preserve"> Административная ответственность за нарушение прав и свобод человека и гражданина / </w:t>
      </w:r>
      <w:r w:rsidR="0013483D" w:rsidRPr="0013483D">
        <w:rPr>
          <w:sz w:val="28"/>
          <w:szCs w:val="28"/>
        </w:rPr>
        <w:t xml:space="preserve">Г. А. Василевич, С. Г. Василевич. – </w:t>
      </w:r>
      <w:r w:rsidR="00CB2D38" w:rsidRPr="0013483D">
        <w:rPr>
          <w:sz w:val="28"/>
          <w:szCs w:val="28"/>
        </w:rPr>
        <w:t xml:space="preserve">Минск: </w:t>
      </w:r>
      <w:proofErr w:type="spellStart"/>
      <w:r w:rsidR="00CB2D38" w:rsidRPr="0013483D">
        <w:rPr>
          <w:sz w:val="28"/>
          <w:szCs w:val="28"/>
        </w:rPr>
        <w:t>Амалфея</w:t>
      </w:r>
      <w:proofErr w:type="spellEnd"/>
      <w:r w:rsidR="00CB2D38" w:rsidRPr="0013483D">
        <w:rPr>
          <w:sz w:val="28"/>
          <w:szCs w:val="28"/>
        </w:rPr>
        <w:t>, 2012. – 152 с.</w:t>
      </w:r>
    </w:p>
    <w:p w14:paraId="3E82CBD6" w14:textId="58CA9526" w:rsidR="009E0A69" w:rsidRPr="0013483D" w:rsidRDefault="00A73B10"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5</w:t>
      </w:r>
      <w:r w:rsidR="00004D73">
        <w:rPr>
          <w:sz w:val="28"/>
          <w:szCs w:val="28"/>
        </w:rPr>
        <w:t>. </w:t>
      </w:r>
      <w:r w:rsidR="0013483D" w:rsidRPr="0013483D">
        <w:rPr>
          <w:sz w:val="28"/>
          <w:szCs w:val="28"/>
        </w:rPr>
        <w:t>Денисевич, </w:t>
      </w:r>
      <w:r w:rsidR="009E0A69" w:rsidRPr="0013483D">
        <w:rPr>
          <w:sz w:val="28"/>
          <w:szCs w:val="28"/>
        </w:rPr>
        <w:t>А.</w:t>
      </w:r>
      <w:r w:rsidR="0013483D" w:rsidRPr="0013483D">
        <w:rPr>
          <w:sz w:val="28"/>
          <w:szCs w:val="28"/>
        </w:rPr>
        <w:t> </w:t>
      </w:r>
      <w:r w:rsidR="009E0A69" w:rsidRPr="0013483D">
        <w:rPr>
          <w:sz w:val="28"/>
          <w:szCs w:val="28"/>
        </w:rPr>
        <w:t>В. Порядок ведения административного процесса по делам об административных правон</w:t>
      </w:r>
      <w:r w:rsidR="0013483D" w:rsidRPr="0013483D">
        <w:rPr>
          <w:sz w:val="28"/>
          <w:szCs w:val="28"/>
        </w:rPr>
        <w:t>арушениях в экономической сфере / А. В. Денисевич. – Минск: Право и экономика,</w:t>
      </w:r>
      <w:r w:rsidR="009E0A69" w:rsidRPr="0013483D">
        <w:rPr>
          <w:sz w:val="28"/>
          <w:szCs w:val="28"/>
        </w:rPr>
        <w:t xml:space="preserve"> 2014. – 341 с.</w:t>
      </w:r>
    </w:p>
    <w:p w14:paraId="3AD2B0E0" w14:textId="26B323AA" w:rsidR="009E0A69" w:rsidRPr="0013483D" w:rsidRDefault="00A73B10"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6</w:t>
      </w:r>
      <w:r w:rsidR="00004D73">
        <w:rPr>
          <w:sz w:val="28"/>
          <w:szCs w:val="28"/>
        </w:rPr>
        <w:t>. </w:t>
      </w:r>
      <w:r w:rsidR="009E0A69" w:rsidRPr="0013483D">
        <w:rPr>
          <w:sz w:val="28"/>
          <w:szCs w:val="28"/>
        </w:rPr>
        <w:t>Денисевич, А.В. Предупреждение (профилактика) административных правонарушений в экономической сфере. Ми</w:t>
      </w:r>
      <w:r w:rsidR="00004D73">
        <w:rPr>
          <w:sz w:val="28"/>
          <w:szCs w:val="28"/>
        </w:rPr>
        <w:t>нск: «Право и экономика», 2016. </w:t>
      </w:r>
      <w:r w:rsidR="009E0A69" w:rsidRPr="0013483D">
        <w:rPr>
          <w:sz w:val="28"/>
          <w:szCs w:val="28"/>
        </w:rPr>
        <w:t>– 434 с.</w:t>
      </w:r>
    </w:p>
    <w:p w14:paraId="3FD85CF0" w14:textId="63D79B31" w:rsidR="009E0A69" w:rsidRPr="0013483D" w:rsidRDefault="00A73B10"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7</w:t>
      </w:r>
      <w:r w:rsidR="00004D73">
        <w:rPr>
          <w:sz w:val="28"/>
          <w:szCs w:val="28"/>
        </w:rPr>
        <w:t>. </w:t>
      </w:r>
      <w:r w:rsidR="0013483D" w:rsidRPr="0013483D">
        <w:rPr>
          <w:sz w:val="28"/>
          <w:szCs w:val="28"/>
        </w:rPr>
        <w:t>Денисевич, </w:t>
      </w:r>
      <w:r w:rsidR="009E0A69" w:rsidRPr="0013483D">
        <w:rPr>
          <w:sz w:val="28"/>
          <w:szCs w:val="28"/>
        </w:rPr>
        <w:t>А.</w:t>
      </w:r>
      <w:r w:rsidR="0013483D" w:rsidRPr="0013483D">
        <w:rPr>
          <w:sz w:val="28"/>
          <w:szCs w:val="28"/>
        </w:rPr>
        <w:t> </w:t>
      </w:r>
      <w:r w:rsidR="009E0A69" w:rsidRPr="0013483D">
        <w:rPr>
          <w:sz w:val="28"/>
          <w:szCs w:val="28"/>
        </w:rPr>
        <w:t>В. Тактические основы ведения административного процесса в деятельности контролирующих (надзорных) органов</w:t>
      </w:r>
      <w:r w:rsidR="0013483D" w:rsidRPr="0013483D">
        <w:rPr>
          <w:sz w:val="28"/>
          <w:szCs w:val="28"/>
        </w:rPr>
        <w:t xml:space="preserve"> сфере / А. В. Денисевич. – Минск: </w:t>
      </w:r>
      <w:r w:rsidR="00AE25AC" w:rsidRPr="0013483D">
        <w:rPr>
          <w:sz w:val="28"/>
          <w:szCs w:val="28"/>
        </w:rPr>
        <w:t>Право и эк</w:t>
      </w:r>
      <w:r w:rsidR="0013483D" w:rsidRPr="0013483D">
        <w:rPr>
          <w:sz w:val="28"/>
          <w:szCs w:val="28"/>
        </w:rPr>
        <w:t>ономика</w:t>
      </w:r>
      <w:r w:rsidR="00AE25AC" w:rsidRPr="0013483D">
        <w:rPr>
          <w:sz w:val="28"/>
          <w:szCs w:val="28"/>
        </w:rPr>
        <w:t>, 2015. – 349 с.</w:t>
      </w:r>
    </w:p>
    <w:p w14:paraId="6A723BAD" w14:textId="281F9DC0" w:rsidR="00A13222" w:rsidRPr="0013483D" w:rsidRDefault="00A73B10" w:rsidP="00A13222">
      <w:pPr>
        <w:widowControl/>
        <w:tabs>
          <w:tab w:val="left" w:pos="0"/>
          <w:tab w:val="left" w:pos="1134"/>
          <w:tab w:val="num" w:pos="1260"/>
        </w:tabs>
        <w:suppressAutoHyphens/>
        <w:autoSpaceDE/>
        <w:autoSpaceDN/>
        <w:adjustRightInd/>
        <w:ind w:firstLine="709"/>
        <w:jc w:val="both"/>
        <w:rPr>
          <w:sz w:val="28"/>
          <w:szCs w:val="28"/>
        </w:rPr>
      </w:pPr>
      <w:r>
        <w:rPr>
          <w:sz w:val="28"/>
          <w:szCs w:val="28"/>
        </w:rPr>
        <w:t>8</w:t>
      </w:r>
      <w:r w:rsidR="00A13222" w:rsidRPr="0013483D">
        <w:rPr>
          <w:sz w:val="28"/>
          <w:szCs w:val="28"/>
        </w:rPr>
        <w:t xml:space="preserve">. Крамник, А. Н. Административное </w:t>
      </w:r>
      <w:proofErr w:type="gramStart"/>
      <w:r w:rsidR="00A13222" w:rsidRPr="0013483D">
        <w:rPr>
          <w:sz w:val="28"/>
          <w:szCs w:val="28"/>
        </w:rPr>
        <w:t>право :</w:t>
      </w:r>
      <w:proofErr w:type="gramEnd"/>
      <w:r w:rsidR="00A13222" w:rsidRPr="0013483D">
        <w:rPr>
          <w:sz w:val="28"/>
          <w:szCs w:val="28"/>
        </w:rPr>
        <w:t xml:space="preserve"> пособие для студентов вузов / А. Н. Крамник. – </w:t>
      </w:r>
      <w:proofErr w:type="gramStart"/>
      <w:r w:rsidR="00A13222" w:rsidRPr="0013483D">
        <w:rPr>
          <w:sz w:val="28"/>
          <w:szCs w:val="28"/>
        </w:rPr>
        <w:t>Минск :</w:t>
      </w:r>
      <w:proofErr w:type="gramEnd"/>
      <w:r w:rsidR="00A13222" w:rsidRPr="0013483D">
        <w:rPr>
          <w:sz w:val="28"/>
          <w:szCs w:val="28"/>
        </w:rPr>
        <w:t xml:space="preserve"> </w:t>
      </w:r>
      <w:proofErr w:type="spellStart"/>
      <w:r w:rsidR="00A13222" w:rsidRPr="0013483D">
        <w:rPr>
          <w:sz w:val="28"/>
          <w:szCs w:val="28"/>
        </w:rPr>
        <w:t>Издат</w:t>
      </w:r>
      <w:proofErr w:type="spellEnd"/>
      <w:r w:rsidR="00A13222" w:rsidRPr="0013483D">
        <w:rPr>
          <w:sz w:val="28"/>
          <w:szCs w:val="28"/>
        </w:rPr>
        <w:t xml:space="preserve">. центр БГУ, 2011. – Ч. </w:t>
      </w:r>
      <w:proofErr w:type="gramStart"/>
      <w:r w:rsidR="00A13222" w:rsidRPr="0013483D">
        <w:rPr>
          <w:sz w:val="28"/>
          <w:szCs w:val="28"/>
        </w:rPr>
        <w:t>2 :</w:t>
      </w:r>
      <w:proofErr w:type="gramEnd"/>
      <w:r w:rsidR="00A13222" w:rsidRPr="0013483D">
        <w:rPr>
          <w:sz w:val="28"/>
          <w:szCs w:val="28"/>
        </w:rPr>
        <w:t xml:space="preserve"> Административно-деликтное право. Общая часть. – 379 с.</w:t>
      </w:r>
    </w:p>
    <w:p w14:paraId="3B68498B" w14:textId="20330A91" w:rsidR="00A13222" w:rsidRPr="0013483D" w:rsidRDefault="00A73B10" w:rsidP="00A13222">
      <w:pPr>
        <w:widowControl/>
        <w:tabs>
          <w:tab w:val="left" w:pos="0"/>
          <w:tab w:val="left" w:pos="1134"/>
          <w:tab w:val="num" w:pos="1260"/>
        </w:tabs>
        <w:suppressAutoHyphens/>
        <w:autoSpaceDE/>
        <w:autoSpaceDN/>
        <w:adjustRightInd/>
        <w:ind w:firstLine="709"/>
        <w:jc w:val="both"/>
        <w:rPr>
          <w:sz w:val="28"/>
          <w:szCs w:val="28"/>
        </w:rPr>
      </w:pPr>
      <w:r>
        <w:rPr>
          <w:sz w:val="28"/>
          <w:szCs w:val="28"/>
        </w:rPr>
        <w:t>9</w:t>
      </w:r>
      <w:r w:rsidR="00A13222" w:rsidRPr="0013483D">
        <w:rPr>
          <w:sz w:val="28"/>
          <w:szCs w:val="28"/>
        </w:rPr>
        <w:t xml:space="preserve">. Крамник, А. Н. Административное </w:t>
      </w:r>
      <w:proofErr w:type="gramStart"/>
      <w:r w:rsidR="00A13222" w:rsidRPr="0013483D">
        <w:rPr>
          <w:sz w:val="28"/>
          <w:szCs w:val="28"/>
        </w:rPr>
        <w:t>право :</w:t>
      </w:r>
      <w:proofErr w:type="gramEnd"/>
      <w:r w:rsidR="00A13222" w:rsidRPr="0013483D">
        <w:rPr>
          <w:sz w:val="28"/>
          <w:szCs w:val="28"/>
        </w:rPr>
        <w:t xml:space="preserve"> учеб. пособие / А. Н. Крамник [и др.]; под ред. А. Н. Крамника. – 2-е изд., стер. – </w:t>
      </w:r>
      <w:proofErr w:type="gramStart"/>
      <w:r w:rsidR="00A13222" w:rsidRPr="0013483D">
        <w:rPr>
          <w:sz w:val="28"/>
          <w:szCs w:val="28"/>
        </w:rPr>
        <w:t>Минск :</w:t>
      </w:r>
      <w:proofErr w:type="gramEnd"/>
      <w:r w:rsidR="00A13222" w:rsidRPr="0013483D">
        <w:rPr>
          <w:sz w:val="28"/>
          <w:szCs w:val="28"/>
        </w:rPr>
        <w:t xml:space="preserve"> </w:t>
      </w:r>
      <w:proofErr w:type="spellStart"/>
      <w:r w:rsidR="00A13222" w:rsidRPr="0013483D">
        <w:rPr>
          <w:sz w:val="28"/>
          <w:szCs w:val="28"/>
        </w:rPr>
        <w:t>Издат</w:t>
      </w:r>
      <w:proofErr w:type="spellEnd"/>
      <w:r w:rsidR="00A13222" w:rsidRPr="0013483D">
        <w:rPr>
          <w:sz w:val="28"/>
          <w:szCs w:val="28"/>
        </w:rPr>
        <w:t xml:space="preserve">. центр БГУ, 2012. – Ч. </w:t>
      </w:r>
      <w:proofErr w:type="gramStart"/>
      <w:r w:rsidR="00A13222" w:rsidRPr="0013483D">
        <w:rPr>
          <w:sz w:val="28"/>
          <w:szCs w:val="28"/>
        </w:rPr>
        <w:t>2 :</w:t>
      </w:r>
      <w:proofErr w:type="gramEnd"/>
      <w:r w:rsidR="00A13222" w:rsidRPr="0013483D">
        <w:rPr>
          <w:sz w:val="28"/>
          <w:szCs w:val="28"/>
        </w:rPr>
        <w:t xml:space="preserve"> Административно-деликтное право. Особенная часть. – 394 с.</w:t>
      </w:r>
    </w:p>
    <w:p w14:paraId="2ADA3057" w14:textId="4FFF274D" w:rsidR="00A13222" w:rsidRDefault="00A73B10" w:rsidP="00A13222">
      <w:pPr>
        <w:widowControl/>
        <w:tabs>
          <w:tab w:val="left" w:pos="0"/>
          <w:tab w:val="left" w:pos="1134"/>
          <w:tab w:val="num" w:pos="1260"/>
        </w:tabs>
        <w:suppressAutoHyphens/>
        <w:autoSpaceDE/>
        <w:autoSpaceDN/>
        <w:adjustRightInd/>
        <w:ind w:firstLine="709"/>
        <w:jc w:val="both"/>
        <w:rPr>
          <w:sz w:val="28"/>
          <w:szCs w:val="28"/>
        </w:rPr>
      </w:pPr>
      <w:r>
        <w:rPr>
          <w:sz w:val="28"/>
          <w:szCs w:val="28"/>
        </w:rPr>
        <w:t>11</w:t>
      </w:r>
      <w:r w:rsidR="00A13222" w:rsidRPr="0013483D">
        <w:rPr>
          <w:sz w:val="28"/>
          <w:szCs w:val="28"/>
        </w:rPr>
        <w:t xml:space="preserve">. Крамник, А. Н. Административное </w:t>
      </w:r>
      <w:proofErr w:type="gramStart"/>
      <w:r w:rsidR="00A13222" w:rsidRPr="0013483D">
        <w:rPr>
          <w:sz w:val="28"/>
          <w:szCs w:val="28"/>
        </w:rPr>
        <w:t>право :</w:t>
      </w:r>
      <w:proofErr w:type="gramEnd"/>
      <w:r w:rsidR="00A13222" w:rsidRPr="0013483D">
        <w:rPr>
          <w:sz w:val="28"/>
          <w:szCs w:val="28"/>
        </w:rPr>
        <w:t xml:space="preserve"> учеб. пособие / А. Н. Крамник. – </w:t>
      </w:r>
      <w:proofErr w:type="gramStart"/>
      <w:r w:rsidR="00A13222" w:rsidRPr="0013483D">
        <w:rPr>
          <w:sz w:val="28"/>
          <w:szCs w:val="28"/>
        </w:rPr>
        <w:t>Минск :</w:t>
      </w:r>
      <w:proofErr w:type="gramEnd"/>
      <w:r w:rsidR="00A13222" w:rsidRPr="0013483D">
        <w:rPr>
          <w:sz w:val="28"/>
          <w:szCs w:val="28"/>
        </w:rPr>
        <w:t xml:space="preserve"> </w:t>
      </w:r>
      <w:proofErr w:type="spellStart"/>
      <w:r w:rsidR="00A13222" w:rsidRPr="0013483D">
        <w:rPr>
          <w:sz w:val="28"/>
          <w:szCs w:val="28"/>
        </w:rPr>
        <w:t>Издат</w:t>
      </w:r>
      <w:proofErr w:type="spellEnd"/>
      <w:r w:rsidR="00A13222" w:rsidRPr="0013483D">
        <w:rPr>
          <w:sz w:val="28"/>
          <w:szCs w:val="28"/>
        </w:rPr>
        <w:t xml:space="preserve">. центр БГУ, 2011. – Ч. </w:t>
      </w:r>
      <w:proofErr w:type="gramStart"/>
      <w:r w:rsidR="00A13222" w:rsidRPr="0013483D">
        <w:rPr>
          <w:sz w:val="28"/>
          <w:szCs w:val="28"/>
        </w:rPr>
        <w:t>3 :</w:t>
      </w:r>
      <w:proofErr w:type="gramEnd"/>
      <w:r w:rsidR="00A13222" w:rsidRPr="0013483D">
        <w:rPr>
          <w:sz w:val="28"/>
          <w:szCs w:val="28"/>
        </w:rPr>
        <w:t xml:space="preserve"> Процессуально-исполнительное право. – 237 с. </w:t>
      </w:r>
    </w:p>
    <w:p w14:paraId="0F7D4117" w14:textId="5D21ED78" w:rsidR="0013483D" w:rsidRPr="0013483D" w:rsidRDefault="00A13222"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2</w:t>
      </w:r>
      <w:r w:rsidR="00004D73">
        <w:rPr>
          <w:sz w:val="28"/>
          <w:szCs w:val="28"/>
        </w:rPr>
        <w:t>. </w:t>
      </w:r>
      <w:r w:rsidR="0013483D" w:rsidRPr="0013483D">
        <w:rPr>
          <w:sz w:val="28"/>
          <w:szCs w:val="28"/>
        </w:rPr>
        <w:t xml:space="preserve">Петухова, В.Е. Административно-деликтное и процессуально-исполнительное </w:t>
      </w:r>
      <w:proofErr w:type="gramStart"/>
      <w:r w:rsidR="0013483D" w:rsidRPr="0013483D">
        <w:rPr>
          <w:sz w:val="28"/>
          <w:szCs w:val="28"/>
        </w:rPr>
        <w:t>право :</w:t>
      </w:r>
      <w:proofErr w:type="gramEnd"/>
      <w:r w:rsidR="0013483D" w:rsidRPr="0013483D">
        <w:rPr>
          <w:sz w:val="28"/>
          <w:szCs w:val="28"/>
        </w:rPr>
        <w:t xml:space="preserve"> </w:t>
      </w:r>
      <w:proofErr w:type="spellStart"/>
      <w:r w:rsidR="0013483D" w:rsidRPr="0013483D">
        <w:rPr>
          <w:sz w:val="28"/>
          <w:szCs w:val="28"/>
        </w:rPr>
        <w:t>учеб.пособие</w:t>
      </w:r>
      <w:proofErr w:type="spellEnd"/>
      <w:r w:rsidR="0013483D" w:rsidRPr="0013483D">
        <w:rPr>
          <w:sz w:val="28"/>
          <w:szCs w:val="28"/>
        </w:rPr>
        <w:t xml:space="preserve"> / В.Е. Петухова. – </w:t>
      </w:r>
      <w:proofErr w:type="gramStart"/>
      <w:r w:rsidR="0013483D" w:rsidRPr="0013483D">
        <w:rPr>
          <w:sz w:val="28"/>
          <w:szCs w:val="28"/>
        </w:rPr>
        <w:t>Минск :</w:t>
      </w:r>
      <w:proofErr w:type="gramEnd"/>
      <w:r w:rsidR="0013483D" w:rsidRPr="0013483D">
        <w:rPr>
          <w:sz w:val="28"/>
          <w:szCs w:val="28"/>
        </w:rPr>
        <w:t xml:space="preserve"> РИПО, 2019. – 219 с.</w:t>
      </w:r>
    </w:p>
    <w:p w14:paraId="5336CDC5" w14:textId="0B1D00E0" w:rsidR="0013483D" w:rsidRPr="0013483D" w:rsidRDefault="00A13222"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3</w:t>
      </w:r>
      <w:r w:rsidR="00004D73">
        <w:rPr>
          <w:sz w:val="28"/>
          <w:szCs w:val="28"/>
        </w:rPr>
        <w:t>. </w:t>
      </w:r>
      <w:proofErr w:type="spellStart"/>
      <w:r w:rsidR="0013483D" w:rsidRPr="0013483D">
        <w:rPr>
          <w:sz w:val="28"/>
          <w:szCs w:val="28"/>
        </w:rPr>
        <w:t>Россинский</w:t>
      </w:r>
      <w:proofErr w:type="spellEnd"/>
      <w:r w:rsidR="0013483D" w:rsidRPr="0013483D">
        <w:rPr>
          <w:sz w:val="28"/>
          <w:szCs w:val="28"/>
        </w:rPr>
        <w:t xml:space="preserve">, Б. В. Административное </w:t>
      </w:r>
      <w:proofErr w:type="gramStart"/>
      <w:r w:rsidR="0013483D" w:rsidRPr="0013483D">
        <w:rPr>
          <w:sz w:val="28"/>
          <w:szCs w:val="28"/>
        </w:rPr>
        <w:t>право :</w:t>
      </w:r>
      <w:proofErr w:type="gramEnd"/>
      <w:r w:rsidR="0013483D" w:rsidRPr="0013483D">
        <w:rPr>
          <w:sz w:val="28"/>
          <w:szCs w:val="28"/>
        </w:rPr>
        <w:t xml:space="preserve"> учебник / Б. В. </w:t>
      </w:r>
      <w:proofErr w:type="spellStart"/>
      <w:r w:rsidR="0013483D" w:rsidRPr="0013483D">
        <w:rPr>
          <w:sz w:val="28"/>
          <w:szCs w:val="28"/>
        </w:rPr>
        <w:t>Россинский</w:t>
      </w:r>
      <w:proofErr w:type="spellEnd"/>
      <w:r w:rsidR="0013483D" w:rsidRPr="0013483D">
        <w:rPr>
          <w:sz w:val="28"/>
          <w:szCs w:val="28"/>
        </w:rPr>
        <w:t>, Ю. Н. </w:t>
      </w:r>
      <w:proofErr w:type="spellStart"/>
      <w:r w:rsidR="0013483D" w:rsidRPr="0013483D">
        <w:rPr>
          <w:sz w:val="28"/>
          <w:szCs w:val="28"/>
        </w:rPr>
        <w:t>Старилов</w:t>
      </w:r>
      <w:proofErr w:type="spellEnd"/>
      <w:r w:rsidR="0013483D" w:rsidRPr="0013483D">
        <w:rPr>
          <w:sz w:val="28"/>
          <w:szCs w:val="28"/>
        </w:rPr>
        <w:t xml:space="preserve">. – 4-е изд., пересмотр. и доп. – </w:t>
      </w:r>
      <w:proofErr w:type="gramStart"/>
      <w:r w:rsidR="0013483D" w:rsidRPr="0013483D">
        <w:rPr>
          <w:sz w:val="28"/>
          <w:szCs w:val="28"/>
        </w:rPr>
        <w:t>М. :</w:t>
      </w:r>
      <w:proofErr w:type="gramEnd"/>
      <w:r w:rsidR="0013483D" w:rsidRPr="0013483D">
        <w:rPr>
          <w:sz w:val="28"/>
          <w:szCs w:val="28"/>
        </w:rPr>
        <w:t xml:space="preserve"> Норма, 2009. – 928 с.</w:t>
      </w:r>
    </w:p>
    <w:p w14:paraId="7880E42B" w14:textId="7ADC3C3F" w:rsidR="0013483D" w:rsidRPr="0013483D" w:rsidRDefault="00A13222"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4</w:t>
      </w:r>
      <w:r w:rsidR="00004D73">
        <w:rPr>
          <w:sz w:val="28"/>
          <w:szCs w:val="28"/>
        </w:rPr>
        <w:t>. </w:t>
      </w:r>
      <w:r w:rsidR="0013483D" w:rsidRPr="0013483D">
        <w:rPr>
          <w:sz w:val="28"/>
          <w:szCs w:val="28"/>
        </w:rPr>
        <w:t>Василевич, С. Г. Сроки в административно-</w:t>
      </w:r>
      <w:proofErr w:type="spellStart"/>
      <w:r w:rsidR="0013483D" w:rsidRPr="0013483D">
        <w:rPr>
          <w:sz w:val="28"/>
          <w:szCs w:val="28"/>
        </w:rPr>
        <w:t>деликтном</w:t>
      </w:r>
      <w:proofErr w:type="spellEnd"/>
      <w:r w:rsidR="0013483D" w:rsidRPr="0013483D">
        <w:rPr>
          <w:sz w:val="28"/>
          <w:szCs w:val="28"/>
        </w:rPr>
        <w:t xml:space="preserve"> праве / С. Г. Василевич // Законность и правопорядок. – 2016. – № 1. – С. 25–30.</w:t>
      </w:r>
    </w:p>
    <w:p w14:paraId="03BE2B27" w14:textId="170411D5" w:rsidR="00004D73" w:rsidRPr="00004D73" w:rsidRDefault="00A13222"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5</w:t>
      </w:r>
      <w:r w:rsidR="00004D73">
        <w:rPr>
          <w:sz w:val="28"/>
          <w:szCs w:val="28"/>
        </w:rPr>
        <w:t>. </w:t>
      </w:r>
      <w:r w:rsidR="00004D73" w:rsidRPr="00004D73">
        <w:rPr>
          <w:sz w:val="28"/>
          <w:szCs w:val="28"/>
        </w:rPr>
        <w:t>Чешко, В. Ю. Повторность и совокупность административных правонарушений: ст. 2.4 КоАП / В. Ю. Чешко // КонсультантПлюс. Беларусь / ООО «</w:t>
      </w:r>
      <w:proofErr w:type="spellStart"/>
      <w:r w:rsidR="00004D73" w:rsidRPr="00004D73">
        <w:rPr>
          <w:sz w:val="28"/>
          <w:szCs w:val="28"/>
        </w:rPr>
        <w:t>ЮрСпектр</w:t>
      </w:r>
      <w:proofErr w:type="spellEnd"/>
      <w:r w:rsidR="00004D73" w:rsidRPr="00004D73">
        <w:rPr>
          <w:sz w:val="28"/>
          <w:szCs w:val="28"/>
        </w:rPr>
        <w:t xml:space="preserve">», Нац. центр правовой </w:t>
      </w:r>
      <w:proofErr w:type="spellStart"/>
      <w:r w:rsidR="00004D73" w:rsidRPr="00004D73">
        <w:rPr>
          <w:sz w:val="28"/>
          <w:szCs w:val="28"/>
        </w:rPr>
        <w:t>информ</w:t>
      </w:r>
      <w:proofErr w:type="spellEnd"/>
      <w:r w:rsidR="00004D73" w:rsidRPr="00004D73">
        <w:rPr>
          <w:sz w:val="28"/>
          <w:szCs w:val="28"/>
        </w:rPr>
        <w:t xml:space="preserve">. </w:t>
      </w:r>
      <w:proofErr w:type="spellStart"/>
      <w:r w:rsidR="00004D73" w:rsidRPr="00004D73">
        <w:rPr>
          <w:sz w:val="28"/>
          <w:szCs w:val="28"/>
        </w:rPr>
        <w:t>Респ</w:t>
      </w:r>
      <w:proofErr w:type="spellEnd"/>
      <w:r w:rsidR="00004D73" w:rsidRPr="00004D73">
        <w:rPr>
          <w:sz w:val="28"/>
          <w:szCs w:val="28"/>
        </w:rPr>
        <w:t>. Беларусь. – Минск, 2021.</w:t>
      </w:r>
    </w:p>
    <w:p w14:paraId="318A2F71" w14:textId="5F7DB539" w:rsidR="00004D73" w:rsidRPr="00004D73" w:rsidRDefault="00A13222"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6</w:t>
      </w:r>
      <w:r w:rsidR="00004D73">
        <w:rPr>
          <w:sz w:val="28"/>
          <w:szCs w:val="28"/>
        </w:rPr>
        <w:t>. </w:t>
      </w:r>
      <w:r w:rsidR="00004D73" w:rsidRPr="00004D73">
        <w:rPr>
          <w:sz w:val="28"/>
          <w:szCs w:val="28"/>
        </w:rPr>
        <w:t>Чешко, В. Ю. Множественность административных правонарушений / В. Ю. Чешко // КонсультантПлюс. Беларусь / ООО «</w:t>
      </w:r>
      <w:proofErr w:type="spellStart"/>
      <w:r w:rsidR="00004D73" w:rsidRPr="00004D73">
        <w:rPr>
          <w:sz w:val="28"/>
          <w:szCs w:val="28"/>
        </w:rPr>
        <w:t>ЮрСпектр</w:t>
      </w:r>
      <w:proofErr w:type="spellEnd"/>
      <w:r w:rsidR="00004D73" w:rsidRPr="00004D73">
        <w:rPr>
          <w:sz w:val="28"/>
          <w:szCs w:val="28"/>
        </w:rPr>
        <w:t xml:space="preserve">», Нац. центр правовой </w:t>
      </w:r>
      <w:proofErr w:type="spellStart"/>
      <w:r w:rsidR="00004D73" w:rsidRPr="00004D73">
        <w:rPr>
          <w:sz w:val="28"/>
          <w:szCs w:val="28"/>
        </w:rPr>
        <w:t>информ</w:t>
      </w:r>
      <w:proofErr w:type="spellEnd"/>
      <w:r w:rsidR="00004D73" w:rsidRPr="00004D73">
        <w:rPr>
          <w:sz w:val="28"/>
          <w:szCs w:val="28"/>
        </w:rPr>
        <w:t xml:space="preserve">. </w:t>
      </w:r>
      <w:proofErr w:type="spellStart"/>
      <w:r w:rsidR="00004D73" w:rsidRPr="00004D73">
        <w:rPr>
          <w:sz w:val="28"/>
          <w:szCs w:val="28"/>
        </w:rPr>
        <w:t>Респ</w:t>
      </w:r>
      <w:proofErr w:type="spellEnd"/>
      <w:r w:rsidR="00004D73" w:rsidRPr="00004D73">
        <w:rPr>
          <w:sz w:val="28"/>
          <w:szCs w:val="28"/>
        </w:rPr>
        <w:t>. Беларусь. – Минск, 2021.</w:t>
      </w:r>
    </w:p>
    <w:p w14:paraId="1D4AC557" w14:textId="758E5570" w:rsidR="0013483D" w:rsidRPr="0013483D" w:rsidRDefault="00004D73"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7</w:t>
      </w:r>
      <w:r>
        <w:rPr>
          <w:sz w:val="28"/>
          <w:szCs w:val="28"/>
        </w:rPr>
        <w:t>. </w:t>
      </w:r>
      <w:proofErr w:type="spellStart"/>
      <w:r w:rsidR="0013483D" w:rsidRPr="0013483D">
        <w:rPr>
          <w:sz w:val="28"/>
          <w:szCs w:val="28"/>
        </w:rPr>
        <w:t>Чуприс</w:t>
      </w:r>
      <w:proofErr w:type="spellEnd"/>
      <w:r w:rsidR="0013483D" w:rsidRPr="0013483D">
        <w:rPr>
          <w:sz w:val="28"/>
          <w:szCs w:val="28"/>
        </w:rPr>
        <w:t>, О. </w:t>
      </w:r>
      <w:proofErr w:type="gramStart"/>
      <w:r w:rsidR="0013483D" w:rsidRPr="0013483D">
        <w:rPr>
          <w:sz w:val="28"/>
          <w:szCs w:val="28"/>
        </w:rPr>
        <w:t>И..</w:t>
      </w:r>
      <w:proofErr w:type="gramEnd"/>
      <w:r w:rsidR="0013483D" w:rsidRPr="0013483D">
        <w:rPr>
          <w:sz w:val="28"/>
          <w:szCs w:val="28"/>
        </w:rPr>
        <w:t xml:space="preserve"> Сущность и система мер административно-правового принуждения / О. И. </w:t>
      </w:r>
      <w:proofErr w:type="spellStart"/>
      <w:r w:rsidR="0013483D" w:rsidRPr="0013483D">
        <w:rPr>
          <w:sz w:val="28"/>
          <w:szCs w:val="28"/>
        </w:rPr>
        <w:t>Чуприс</w:t>
      </w:r>
      <w:proofErr w:type="spellEnd"/>
      <w:r w:rsidR="0013483D" w:rsidRPr="0013483D">
        <w:rPr>
          <w:sz w:val="28"/>
          <w:szCs w:val="28"/>
        </w:rPr>
        <w:t xml:space="preserve"> // Право. – 2017. – № 1. – С. 54-61.</w:t>
      </w:r>
    </w:p>
    <w:p w14:paraId="5881526D" w14:textId="2B667645" w:rsidR="00CB2D38" w:rsidRPr="0013483D" w:rsidRDefault="00004D73" w:rsidP="0013483D">
      <w:pPr>
        <w:widowControl/>
        <w:tabs>
          <w:tab w:val="left" w:pos="0"/>
          <w:tab w:val="left" w:pos="1134"/>
          <w:tab w:val="num" w:pos="1260"/>
        </w:tabs>
        <w:suppressAutoHyphens/>
        <w:autoSpaceDE/>
        <w:autoSpaceDN/>
        <w:adjustRightInd/>
        <w:ind w:firstLine="709"/>
        <w:jc w:val="both"/>
        <w:rPr>
          <w:sz w:val="28"/>
          <w:szCs w:val="28"/>
        </w:rPr>
      </w:pPr>
      <w:r>
        <w:rPr>
          <w:sz w:val="28"/>
          <w:szCs w:val="28"/>
        </w:rPr>
        <w:t>1</w:t>
      </w:r>
      <w:r w:rsidR="00A73B10">
        <w:rPr>
          <w:sz w:val="28"/>
          <w:szCs w:val="28"/>
        </w:rPr>
        <w:t>8</w:t>
      </w:r>
      <w:r>
        <w:rPr>
          <w:sz w:val="28"/>
          <w:szCs w:val="28"/>
        </w:rPr>
        <w:t>. </w:t>
      </w:r>
      <w:proofErr w:type="spellStart"/>
      <w:r w:rsidR="0013483D" w:rsidRPr="0013483D">
        <w:rPr>
          <w:sz w:val="28"/>
          <w:szCs w:val="28"/>
        </w:rPr>
        <w:t>Чуприс</w:t>
      </w:r>
      <w:proofErr w:type="spellEnd"/>
      <w:r w:rsidR="0013483D" w:rsidRPr="0013483D">
        <w:rPr>
          <w:sz w:val="28"/>
          <w:szCs w:val="28"/>
        </w:rPr>
        <w:t>, О. И.</w:t>
      </w:r>
      <w:r w:rsidR="00CB2D38" w:rsidRPr="0013483D">
        <w:rPr>
          <w:sz w:val="28"/>
          <w:szCs w:val="28"/>
        </w:rPr>
        <w:t xml:space="preserve"> Теория меры административного взыскания и ее</w:t>
      </w:r>
      <w:r w:rsidR="0013483D" w:rsidRPr="0013483D">
        <w:rPr>
          <w:sz w:val="28"/>
          <w:szCs w:val="28"/>
        </w:rPr>
        <w:t xml:space="preserve"> нормативно-правовая реализация / О. И. </w:t>
      </w:r>
      <w:proofErr w:type="spellStart"/>
      <w:r w:rsidR="0013483D" w:rsidRPr="0013483D">
        <w:rPr>
          <w:sz w:val="28"/>
          <w:szCs w:val="28"/>
        </w:rPr>
        <w:t>Чуприс</w:t>
      </w:r>
      <w:proofErr w:type="spellEnd"/>
      <w:r w:rsidR="0013483D" w:rsidRPr="0013483D">
        <w:rPr>
          <w:sz w:val="28"/>
          <w:szCs w:val="28"/>
        </w:rPr>
        <w:t>, Л. И. </w:t>
      </w:r>
      <w:proofErr w:type="spellStart"/>
      <w:r w:rsidR="0013483D" w:rsidRPr="0013483D">
        <w:rPr>
          <w:sz w:val="28"/>
          <w:szCs w:val="28"/>
        </w:rPr>
        <w:t>Гасан</w:t>
      </w:r>
      <w:proofErr w:type="spellEnd"/>
      <w:r w:rsidR="0013483D" w:rsidRPr="0013483D">
        <w:rPr>
          <w:sz w:val="28"/>
          <w:szCs w:val="28"/>
        </w:rPr>
        <w:t>. –</w:t>
      </w:r>
      <w:r w:rsidR="00CB2D38" w:rsidRPr="0013483D">
        <w:rPr>
          <w:sz w:val="28"/>
          <w:szCs w:val="28"/>
        </w:rPr>
        <w:t xml:space="preserve"> Минск: БГУ, 2014. – 99 с.</w:t>
      </w:r>
    </w:p>
    <w:p w14:paraId="744405CC" w14:textId="77777777" w:rsidR="00D973EE" w:rsidRDefault="00CB2D38" w:rsidP="00D973EE">
      <w:pPr>
        <w:pStyle w:val="Default"/>
        <w:jc w:val="center"/>
        <w:rPr>
          <w:b/>
          <w:bCs/>
          <w:sz w:val="28"/>
          <w:szCs w:val="28"/>
          <w:lang w:val="ru-RU"/>
        </w:rPr>
      </w:pPr>
      <w:r w:rsidRPr="00004D73">
        <w:rPr>
          <w:color w:val="FF0000"/>
          <w:sz w:val="28"/>
          <w:szCs w:val="28"/>
          <w:lang w:val="ru-RU"/>
        </w:rPr>
        <w:br w:type="page"/>
      </w:r>
      <w:r w:rsidR="00D973EE" w:rsidRPr="00776751">
        <w:rPr>
          <w:b/>
          <w:bCs/>
          <w:sz w:val="28"/>
          <w:szCs w:val="28"/>
          <w:lang w:val="ru-RU"/>
        </w:rPr>
        <w:t>Методические рекомендации по организации самостоятельной работы обучающихся</w:t>
      </w:r>
    </w:p>
    <w:p w14:paraId="709F5A05" w14:textId="77777777" w:rsidR="00D973EE" w:rsidRPr="00776751" w:rsidRDefault="00D973EE" w:rsidP="00D973EE">
      <w:pPr>
        <w:pStyle w:val="Default"/>
        <w:jc w:val="center"/>
        <w:rPr>
          <w:sz w:val="28"/>
          <w:szCs w:val="28"/>
          <w:lang w:val="ru-RU"/>
        </w:rPr>
      </w:pPr>
    </w:p>
    <w:p w14:paraId="2C4D55D9" w14:textId="77777777" w:rsidR="00D973EE" w:rsidRPr="00776751" w:rsidRDefault="00D973EE" w:rsidP="00D973EE">
      <w:pPr>
        <w:pStyle w:val="Default"/>
        <w:ind w:firstLine="709"/>
        <w:jc w:val="both"/>
        <w:rPr>
          <w:sz w:val="28"/>
          <w:szCs w:val="28"/>
          <w:lang w:val="ru-RU"/>
        </w:rPr>
      </w:pPr>
      <w:r w:rsidRPr="00776751">
        <w:rPr>
          <w:sz w:val="28"/>
          <w:szCs w:val="28"/>
          <w:lang w:val="ru-RU"/>
        </w:rPr>
        <w:t>Текущая самостоятельная работа студентов направлена на углубление и закрепление знаний студента, развитие практических умений.</w:t>
      </w:r>
    </w:p>
    <w:p w14:paraId="2DE32C31" w14:textId="77777777" w:rsidR="00D973EE" w:rsidRPr="00776751" w:rsidRDefault="00D973EE" w:rsidP="00D973EE">
      <w:pPr>
        <w:pStyle w:val="Default"/>
        <w:ind w:firstLine="709"/>
        <w:jc w:val="both"/>
        <w:rPr>
          <w:sz w:val="28"/>
          <w:szCs w:val="28"/>
          <w:lang w:val="ru-RU"/>
        </w:rPr>
      </w:pPr>
      <w:r w:rsidRPr="00776751">
        <w:rPr>
          <w:sz w:val="28"/>
          <w:szCs w:val="28"/>
          <w:lang w:val="ru-RU"/>
        </w:rPr>
        <w:t>Самостоятельная работа разделена на три уровня: уровень узнавания; уровень воспроизведения и уровень применения полученных знаний.</w:t>
      </w:r>
    </w:p>
    <w:p w14:paraId="7F231CC7" w14:textId="77777777" w:rsidR="00D973EE" w:rsidRPr="00776751" w:rsidRDefault="00D973EE" w:rsidP="00D973EE">
      <w:pPr>
        <w:pStyle w:val="Default"/>
        <w:ind w:firstLine="709"/>
        <w:jc w:val="both"/>
        <w:rPr>
          <w:sz w:val="28"/>
          <w:szCs w:val="28"/>
          <w:lang w:val="ru-RU"/>
        </w:rPr>
      </w:pPr>
      <w:r w:rsidRPr="00776751">
        <w:rPr>
          <w:sz w:val="28"/>
          <w:szCs w:val="28"/>
          <w:lang w:val="ru-RU"/>
        </w:rPr>
        <w:t xml:space="preserve">Задания первого уровня </w:t>
      </w:r>
      <w:r>
        <w:rPr>
          <w:sz w:val="28"/>
          <w:szCs w:val="28"/>
          <w:lang w:val="ru-RU"/>
        </w:rPr>
        <w:t>–</w:t>
      </w:r>
      <w:r w:rsidRPr="00776751">
        <w:rPr>
          <w:sz w:val="28"/>
          <w:szCs w:val="28"/>
          <w:lang w:val="ru-RU"/>
        </w:rPr>
        <w:t xml:space="preserve"> включают выполнение тестовых заданий</w:t>
      </w:r>
    </w:p>
    <w:p w14:paraId="0113FB5A" w14:textId="77777777" w:rsidR="00D973EE" w:rsidRPr="00776751" w:rsidRDefault="00D973EE" w:rsidP="00D973EE">
      <w:pPr>
        <w:pStyle w:val="Default"/>
        <w:ind w:firstLine="709"/>
        <w:jc w:val="both"/>
        <w:rPr>
          <w:sz w:val="28"/>
          <w:szCs w:val="28"/>
          <w:lang w:val="ru-RU"/>
        </w:rPr>
      </w:pPr>
      <w:r w:rsidRPr="00776751">
        <w:rPr>
          <w:sz w:val="28"/>
          <w:szCs w:val="28"/>
          <w:lang w:val="ru-RU"/>
        </w:rPr>
        <w:t>Задания второго уровня</w:t>
      </w:r>
      <w:r>
        <w:rPr>
          <w:sz w:val="28"/>
          <w:szCs w:val="28"/>
          <w:lang w:val="ru-RU"/>
        </w:rPr>
        <w:t xml:space="preserve"> –</w:t>
      </w:r>
      <w:r w:rsidRPr="00776751">
        <w:rPr>
          <w:sz w:val="28"/>
          <w:szCs w:val="28"/>
          <w:lang w:val="ru-RU"/>
        </w:rPr>
        <w:t xml:space="preserve"> воспроизведение норм законодательства, положений доктрины.</w:t>
      </w:r>
    </w:p>
    <w:p w14:paraId="769E6550" w14:textId="77777777" w:rsidR="00D973EE" w:rsidRPr="00776751" w:rsidRDefault="00D973EE" w:rsidP="00D973EE">
      <w:pPr>
        <w:pStyle w:val="Default"/>
        <w:ind w:firstLine="709"/>
        <w:jc w:val="both"/>
        <w:rPr>
          <w:sz w:val="28"/>
          <w:szCs w:val="28"/>
          <w:lang w:val="ru-RU"/>
        </w:rPr>
      </w:pPr>
      <w:r w:rsidRPr="00776751">
        <w:rPr>
          <w:sz w:val="28"/>
          <w:szCs w:val="28"/>
          <w:lang w:val="ru-RU"/>
        </w:rPr>
        <w:t>Задания третьего уровня направлены на применение полученных знаний при решении практических задач, разрешении юридических казусов, подготовки проектов документов.</w:t>
      </w:r>
    </w:p>
    <w:p w14:paraId="35A1A20E" w14:textId="77777777" w:rsidR="00D973EE" w:rsidRPr="00776751" w:rsidRDefault="00D973EE" w:rsidP="00D973EE">
      <w:pPr>
        <w:pStyle w:val="Default"/>
        <w:ind w:firstLine="709"/>
        <w:jc w:val="both"/>
        <w:rPr>
          <w:sz w:val="28"/>
          <w:szCs w:val="28"/>
          <w:lang w:val="ru-RU"/>
        </w:rPr>
      </w:pPr>
      <w:r w:rsidRPr="00776751">
        <w:rPr>
          <w:sz w:val="28"/>
          <w:szCs w:val="28"/>
          <w:lang w:val="ru-RU"/>
        </w:rPr>
        <w:t>Указанные уровни заданий используются при подготовке студентами самостоятельной контрольной работы.</w:t>
      </w:r>
    </w:p>
    <w:p w14:paraId="14D2B8FF" w14:textId="77777777" w:rsidR="00D973EE" w:rsidRDefault="00D973EE" w:rsidP="00D973EE">
      <w:pPr>
        <w:pStyle w:val="Default"/>
        <w:ind w:firstLine="709"/>
        <w:jc w:val="both"/>
        <w:rPr>
          <w:sz w:val="28"/>
          <w:szCs w:val="28"/>
          <w:lang w:val="ru-RU"/>
        </w:rPr>
      </w:pPr>
      <w:r w:rsidRPr="00776751">
        <w:rPr>
          <w:sz w:val="28"/>
          <w:szCs w:val="28"/>
          <w:lang w:val="ru-RU"/>
        </w:rPr>
        <w:t>Для самостоятельной работы необходимо использовать материалы, размещенные на Образовательном портале юридического факультета БГУ, электронный учебно-методический комплекс по дисциплине «</w:t>
      </w:r>
      <w:r>
        <w:rPr>
          <w:sz w:val="28"/>
          <w:szCs w:val="28"/>
          <w:lang w:val="ru-RU"/>
        </w:rPr>
        <w:t>Административно-деликтное и процессуально-исполнительное</w:t>
      </w:r>
      <w:r w:rsidRPr="00776751">
        <w:rPr>
          <w:sz w:val="28"/>
          <w:szCs w:val="28"/>
          <w:lang w:val="ru-RU"/>
        </w:rPr>
        <w:t xml:space="preserve"> право», указанные в перечне основных источников.</w:t>
      </w:r>
    </w:p>
    <w:p w14:paraId="730FD42B" w14:textId="77777777" w:rsidR="00D973EE" w:rsidRDefault="00D973EE" w:rsidP="00C840A8">
      <w:pPr>
        <w:pStyle w:val="Default"/>
        <w:jc w:val="center"/>
        <w:rPr>
          <w:b/>
          <w:bCs/>
          <w:sz w:val="28"/>
          <w:szCs w:val="28"/>
          <w:lang w:val="ru-RU"/>
        </w:rPr>
      </w:pPr>
    </w:p>
    <w:p w14:paraId="414B650A" w14:textId="77777777" w:rsidR="009063EC" w:rsidRDefault="009063EC" w:rsidP="009063EC">
      <w:pPr>
        <w:pStyle w:val="Default"/>
        <w:ind w:firstLine="709"/>
        <w:jc w:val="center"/>
        <w:rPr>
          <w:b/>
          <w:sz w:val="28"/>
          <w:szCs w:val="28"/>
          <w:lang w:val="ru-RU"/>
        </w:rPr>
      </w:pPr>
      <w:r w:rsidRPr="009063EC">
        <w:rPr>
          <w:b/>
          <w:sz w:val="28"/>
          <w:szCs w:val="28"/>
          <w:lang w:val="ru-RU"/>
        </w:rPr>
        <w:t>Рекомендуемые методы (технологии) обучения</w:t>
      </w:r>
    </w:p>
    <w:p w14:paraId="04700E5F" w14:textId="77777777" w:rsidR="009063EC" w:rsidRPr="009063EC" w:rsidRDefault="009063EC" w:rsidP="009063EC">
      <w:pPr>
        <w:pStyle w:val="Default"/>
        <w:ind w:firstLine="709"/>
        <w:jc w:val="center"/>
        <w:rPr>
          <w:b/>
          <w:sz w:val="28"/>
          <w:szCs w:val="28"/>
          <w:lang w:val="ru-RU"/>
        </w:rPr>
      </w:pPr>
    </w:p>
    <w:p w14:paraId="59E40EE7" w14:textId="77777777" w:rsidR="009063EC" w:rsidRDefault="009063EC" w:rsidP="009063EC">
      <w:pPr>
        <w:pStyle w:val="Default"/>
        <w:ind w:firstLine="709"/>
        <w:jc w:val="both"/>
        <w:rPr>
          <w:sz w:val="28"/>
          <w:szCs w:val="28"/>
          <w:lang w:val="ru-RU"/>
        </w:rPr>
      </w:pPr>
      <w:r>
        <w:rPr>
          <w:sz w:val="28"/>
          <w:szCs w:val="28"/>
          <w:lang w:val="ru-RU"/>
        </w:rPr>
        <w:t>В</w:t>
      </w:r>
      <w:r w:rsidRPr="009063EC">
        <w:rPr>
          <w:sz w:val="28"/>
          <w:szCs w:val="28"/>
          <w:lang w:val="ru-RU"/>
        </w:rPr>
        <w:t xml:space="preserve"> соответствии с целями и задачами учебной дисциплины преподавателем (кафедрой) проектируются и реализуются соответствующие педагогические технологии. К числу наиболее перспективных и эффективных стратегий преподавания и обучения, отвечающих задачам изучения данной учебной дисциплины, относятся стратегии активного и коллективного обучения, которые определяются следующими методами и технологиями: </w:t>
      </w:r>
    </w:p>
    <w:p w14:paraId="1D1C9D32" w14:textId="6FA7D29B" w:rsidR="009063EC" w:rsidRDefault="009063EC" w:rsidP="009063EC">
      <w:pPr>
        <w:pStyle w:val="Default"/>
        <w:ind w:firstLine="709"/>
        <w:jc w:val="both"/>
        <w:rPr>
          <w:sz w:val="28"/>
          <w:szCs w:val="28"/>
          <w:lang w:val="ru-RU"/>
        </w:rPr>
      </w:pPr>
      <w:r w:rsidRPr="009063EC">
        <w:rPr>
          <w:sz w:val="28"/>
          <w:szCs w:val="28"/>
          <w:lang w:val="ru-RU"/>
        </w:rPr>
        <w:t>1) методы проблемного обучения (проблемное изложение, частично</w:t>
      </w:r>
      <w:r w:rsidR="002A65B5">
        <w:rPr>
          <w:sz w:val="28"/>
          <w:szCs w:val="28"/>
          <w:lang w:val="ru-RU"/>
        </w:rPr>
        <w:t>-</w:t>
      </w:r>
      <w:r w:rsidRPr="009063EC">
        <w:rPr>
          <w:sz w:val="28"/>
          <w:szCs w:val="28"/>
          <w:lang w:val="ru-RU"/>
        </w:rPr>
        <w:t xml:space="preserve">поисковый (эвристическая беседа) и исследовательский методы); </w:t>
      </w:r>
    </w:p>
    <w:p w14:paraId="6DC74281" w14:textId="6DF37AE0" w:rsidR="009063EC" w:rsidRDefault="009063EC" w:rsidP="009063EC">
      <w:pPr>
        <w:pStyle w:val="Default"/>
        <w:ind w:firstLine="709"/>
        <w:jc w:val="both"/>
        <w:rPr>
          <w:sz w:val="28"/>
          <w:szCs w:val="28"/>
          <w:lang w:val="ru-RU"/>
        </w:rPr>
      </w:pPr>
      <w:r w:rsidRPr="009063EC">
        <w:rPr>
          <w:sz w:val="28"/>
          <w:szCs w:val="28"/>
          <w:lang w:val="ru-RU"/>
        </w:rPr>
        <w:t>2) личностно ориентированные (развивающие) технологии, основанные на активных (рефлексивно-деятельностных) формах и методах обучения («мозговой штурм», деловые, ролевые и имитационные игры, дискуссия, пресс</w:t>
      </w:r>
      <w:r w:rsidR="002A65B5">
        <w:rPr>
          <w:sz w:val="28"/>
          <w:szCs w:val="28"/>
          <w:lang w:val="ru-RU"/>
        </w:rPr>
        <w:t>-</w:t>
      </w:r>
      <w:r w:rsidRPr="009063EC">
        <w:rPr>
          <w:sz w:val="28"/>
          <w:szCs w:val="28"/>
          <w:lang w:val="ru-RU"/>
        </w:rPr>
        <w:t xml:space="preserve">конференция, учебные дебаты, круглый стол, кейс-технология, проект и др.); </w:t>
      </w:r>
    </w:p>
    <w:p w14:paraId="104F49AD" w14:textId="7DB6FA28" w:rsidR="009063EC" w:rsidRPr="009063EC" w:rsidRDefault="009063EC" w:rsidP="009063EC">
      <w:pPr>
        <w:pStyle w:val="Default"/>
        <w:ind w:firstLine="709"/>
        <w:jc w:val="both"/>
        <w:rPr>
          <w:b/>
          <w:bCs/>
          <w:sz w:val="28"/>
          <w:szCs w:val="28"/>
          <w:lang w:val="ru-RU"/>
        </w:rPr>
      </w:pPr>
      <w:r w:rsidRPr="009063EC">
        <w:rPr>
          <w:sz w:val="28"/>
          <w:szCs w:val="28"/>
          <w:lang w:val="ru-RU"/>
        </w:rPr>
        <w:t>3) информационно-коммуникационные технологии, обеспечивающие проблемно-исследовательский характер процесса обучения и активизацию самостоятельной работы студентов (структурированные электронные презентации для лекционных занятий, использование аудио-, видео</w:t>
      </w:r>
      <w:r w:rsidR="002A65B5">
        <w:rPr>
          <w:sz w:val="28"/>
          <w:szCs w:val="28"/>
          <w:lang w:val="ru-RU"/>
        </w:rPr>
        <w:t>-</w:t>
      </w:r>
      <w:r w:rsidRPr="009063EC">
        <w:rPr>
          <w:sz w:val="28"/>
          <w:szCs w:val="28"/>
          <w:lang w:val="ru-RU"/>
        </w:rPr>
        <w:t>поддержки учебных занятий (анализ аудио-, видео</w:t>
      </w:r>
      <w:r w:rsidR="002A65B5">
        <w:rPr>
          <w:sz w:val="28"/>
          <w:szCs w:val="28"/>
          <w:lang w:val="ru-RU"/>
        </w:rPr>
        <w:t>-</w:t>
      </w:r>
      <w:r w:rsidRPr="009063EC">
        <w:rPr>
          <w:sz w:val="28"/>
          <w:szCs w:val="28"/>
          <w:lang w:val="ru-RU"/>
        </w:rPr>
        <w:t>ситуаций и др.), разработка и применение на основе компьютерных и мультимедийных средств казусов (практических задач) и творческих заданий, дополнение традиционных учебных занятий средствами взаимодействия на основе сетевых коммуникационных возможностей (интернет-форум, интернет-семинар и др.).</w:t>
      </w:r>
    </w:p>
    <w:p w14:paraId="4CCA1A3C" w14:textId="77777777" w:rsidR="009063EC" w:rsidRPr="009063EC" w:rsidRDefault="009063EC" w:rsidP="009063EC">
      <w:pPr>
        <w:pStyle w:val="Default"/>
        <w:ind w:firstLine="709"/>
        <w:jc w:val="center"/>
        <w:rPr>
          <w:b/>
          <w:sz w:val="28"/>
          <w:szCs w:val="28"/>
          <w:lang w:val="ru-RU"/>
        </w:rPr>
      </w:pPr>
      <w:r w:rsidRPr="009063EC">
        <w:rPr>
          <w:b/>
          <w:sz w:val="28"/>
          <w:szCs w:val="28"/>
          <w:lang w:val="ru-RU"/>
        </w:rPr>
        <w:t>Перечень рекомендуемых средств диагностики компетенций студента</w:t>
      </w:r>
    </w:p>
    <w:p w14:paraId="005D45F8" w14:textId="77777777" w:rsidR="009063EC" w:rsidRPr="009063EC" w:rsidRDefault="009063EC" w:rsidP="009063EC">
      <w:pPr>
        <w:pStyle w:val="Default"/>
        <w:ind w:firstLine="709"/>
        <w:jc w:val="both"/>
        <w:rPr>
          <w:sz w:val="28"/>
          <w:szCs w:val="28"/>
          <w:lang w:val="ru-RU"/>
        </w:rPr>
      </w:pPr>
    </w:p>
    <w:p w14:paraId="1551EA3A" w14:textId="77777777" w:rsidR="009063EC" w:rsidRPr="009063EC" w:rsidRDefault="009063EC" w:rsidP="009063EC">
      <w:pPr>
        <w:pStyle w:val="Default"/>
        <w:ind w:firstLine="709"/>
        <w:jc w:val="both"/>
        <w:rPr>
          <w:b/>
          <w:sz w:val="28"/>
          <w:szCs w:val="28"/>
          <w:lang w:val="ru-RU"/>
        </w:rPr>
      </w:pPr>
      <w:r w:rsidRPr="009063EC">
        <w:rPr>
          <w:b/>
          <w:sz w:val="28"/>
          <w:szCs w:val="28"/>
          <w:lang w:val="ru-RU"/>
        </w:rPr>
        <w:t xml:space="preserve">1. Требования к осуществлению диагностики </w:t>
      </w:r>
    </w:p>
    <w:p w14:paraId="02937038" w14:textId="77777777" w:rsidR="009063EC" w:rsidRPr="009063EC" w:rsidRDefault="009063EC" w:rsidP="009063EC">
      <w:pPr>
        <w:pStyle w:val="Default"/>
        <w:ind w:firstLine="709"/>
        <w:jc w:val="both"/>
        <w:rPr>
          <w:sz w:val="28"/>
          <w:szCs w:val="28"/>
          <w:lang w:val="ru-RU"/>
        </w:rPr>
      </w:pPr>
      <w:r w:rsidRPr="009063EC">
        <w:rPr>
          <w:sz w:val="28"/>
          <w:szCs w:val="28"/>
          <w:lang w:val="ru-RU"/>
        </w:rPr>
        <w:t xml:space="preserve">Процедура диагностики сформированности компетенций студента включает следующие этапы: </w:t>
      </w:r>
    </w:p>
    <w:p w14:paraId="6D44B837" w14:textId="77777777" w:rsidR="009063EC" w:rsidRPr="009063EC" w:rsidRDefault="009063EC" w:rsidP="009063EC">
      <w:pPr>
        <w:pStyle w:val="Default"/>
        <w:ind w:firstLine="709"/>
        <w:jc w:val="both"/>
        <w:rPr>
          <w:sz w:val="28"/>
          <w:szCs w:val="28"/>
          <w:lang w:val="ru-RU"/>
        </w:rPr>
      </w:pPr>
      <w:r w:rsidRPr="009063EC">
        <w:rPr>
          <w:sz w:val="28"/>
          <w:szCs w:val="28"/>
          <w:lang w:val="ru-RU"/>
        </w:rPr>
        <w:t xml:space="preserve">определение объекта диагностики; </w:t>
      </w:r>
    </w:p>
    <w:p w14:paraId="005BF7E6" w14:textId="50AFBBB1" w:rsidR="009063EC" w:rsidRPr="009063EC" w:rsidRDefault="009063EC" w:rsidP="009063EC">
      <w:pPr>
        <w:pStyle w:val="Default"/>
        <w:ind w:firstLine="709"/>
        <w:jc w:val="both"/>
        <w:rPr>
          <w:sz w:val="28"/>
          <w:szCs w:val="28"/>
          <w:lang w:val="ru-RU"/>
        </w:rPr>
      </w:pPr>
      <w:r w:rsidRPr="009063EC">
        <w:rPr>
          <w:sz w:val="28"/>
          <w:szCs w:val="28"/>
          <w:lang w:val="ru-RU"/>
        </w:rPr>
        <w:t xml:space="preserve">выявление факта учебных достижений студента с помощью </w:t>
      </w:r>
      <w:proofErr w:type="spellStart"/>
      <w:r w:rsidRPr="009063EC">
        <w:rPr>
          <w:sz w:val="28"/>
          <w:szCs w:val="28"/>
          <w:lang w:val="ru-RU"/>
        </w:rPr>
        <w:t>критериально</w:t>
      </w:r>
      <w:proofErr w:type="spellEnd"/>
      <w:r w:rsidR="002A65B5">
        <w:rPr>
          <w:sz w:val="28"/>
          <w:szCs w:val="28"/>
          <w:lang w:val="ru-RU"/>
        </w:rPr>
        <w:t>-</w:t>
      </w:r>
      <w:r w:rsidRPr="009063EC">
        <w:rPr>
          <w:sz w:val="28"/>
          <w:szCs w:val="28"/>
          <w:lang w:val="ru-RU"/>
        </w:rPr>
        <w:t xml:space="preserve">ориентированных тестов и других средств диагностики; </w:t>
      </w:r>
    </w:p>
    <w:p w14:paraId="6341EE1F" w14:textId="77777777" w:rsidR="00776751" w:rsidRPr="009063EC" w:rsidRDefault="009063EC" w:rsidP="009063EC">
      <w:pPr>
        <w:pStyle w:val="Default"/>
        <w:ind w:firstLine="709"/>
        <w:jc w:val="both"/>
        <w:rPr>
          <w:sz w:val="28"/>
          <w:szCs w:val="28"/>
          <w:lang w:val="ru-RU"/>
        </w:rPr>
      </w:pPr>
      <w:r w:rsidRPr="009063EC">
        <w:rPr>
          <w:sz w:val="28"/>
          <w:szCs w:val="28"/>
          <w:lang w:val="ru-RU"/>
        </w:rPr>
        <w:t>измерение степени соответствия учебных достижений студента требованиям образовательного стандарта;</w:t>
      </w:r>
    </w:p>
    <w:p w14:paraId="7359049C" w14:textId="77777777" w:rsidR="009063EC" w:rsidRPr="009063EC" w:rsidRDefault="009063EC" w:rsidP="009063EC">
      <w:pPr>
        <w:pStyle w:val="Default"/>
        <w:ind w:firstLine="709"/>
        <w:jc w:val="both"/>
        <w:rPr>
          <w:sz w:val="28"/>
          <w:szCs w:val="28"/>
          <w:lang w:val="ru-RU"/>
        </w:rPr>
      </w:pPr>
      <w:r w:rsidRPr="009063EC">
        <w:rPr>
          <w:sz w:val="28"/>
          <w:szCs w:val="28"/>
          <w:lang w:val="ru-RU"/>
        </w:rPr>
        <w:t xml:space="preserve">оценивание результатов соответствия учебных достижений студента требованиям образовательного стандарта. </w:t>
      </w:r>
    </w:p>
    <w:p w14:paraId="3912CBBC" w14:textId="77777777" w:rsidR="009063EC" w:rsidRPr="009063EC" w:rsidRDefault="009063EC" w:rsidP="009063EC">
      <w:pPr>
        <w:pStyle w:val="Default"/>
        <w:ind w:firstLine="709"/>
        <w:jc w:val="both"/>
        <w:rPr>
          <w:b/>
          <w:sz w:val="28"/>
          <w:szCs w:val="28"/>
          <w:lang w:val="ru-RU"/>
        </w:rPr>
      </w:pPr>
      <w:r w:rsidRPr="009063EC">
        <w:rPr>
          <w:b/>
          <w:sz w:val="28"/>
          <w:szCs w:val="28"/>
          <w:lang w:val="ru-RU"/>
        </w:rPr>
        <w:t xml:space="preserve">2. Диагностический инструментарий </w:t>
      </w:r>
    </w:p>
    <w:p w14:paraId="211EB6E7" w14:textId="00C057C3" w:rsidR="00776751" w:rsidRPr="009063EC" w:rsidRDefault="009063EC" w:rsidP="009063EC">
      <w:pPr>
        <w:pStyle w:val="Default"/>
        <w:ind w:firstLine="709"/>
        <w:jc w:val="both"/>
        <w:rPr>
          <w:sz w:val="28"/>
          <w:szCs w:val="28"/>
          <w:lang w:val="ru-RU"/>
        </w:rPr>
      </w:pPr>
      <w:r w:rsidRPr="009063EC">
        <w:rPr>
          <w:sz w:val="28"/>
          <w:szCs w:val="28"/>
          <w:lang w:val="ru-RU"/>
        </w:rPr>
        <w:t>Для диагностики сформированности компетенций студентов используются следующие основные формы и средства: тесты, контрольные работы, рефераты, эссе, комплексные задания, зачеты, оценка на основе кейс</w:t>
      </w:r>
      <w:r w:rsidR="002A65B5">
        <w:rPr>
          <w:sz w:val="28"/>
          <w:szCs w:val="28"/>
          <w:lang w:val="ru-RU"/>
        </w:rPr>
        <w:t>-</w:t>
      </w:r>
      <w:r w:rsidRPr="009063EC">
        <w:rPr>
          <w:sz w:val="28"/>
          <w:szCs w:val="28"/>
          <w:lang w:val="ru-RU"/>
        </w:rPr>
        <w:t>метода, оценка на основе проектного метода, оценка по модульно-рейтинговой системе, оценка на основе учебной игры, оценка на основе портфолио, отчеты по учебно-исследовательской работе студентов, самооценка компетенций студентами (лист самооценки), курсовая работа и другие</w:t>
      </w:r>
      <w:r>
        <w:rPr>
          <w:sz w:val="28"/>
          <w:szCs w:val="28"/>
          <w:lang w:val="ru-RU"/>
        </w:rPr>
        <w:t>.</w:t>
      </w:r>
    </w:p>
    <w:p w14:paraId="325B79F6" w14:textId="77777777" w:rsidR="00776751" w:rsidRDefault="00776751" w:rsidP="00776751">
      <w:pPr>
        <w:pStyle w:val="Default"/>
        <w:ind w:firstLine="709"/>
        <w:jc w:val="both"/>
        <w:rPr>
          <w:sz w:val="28"/>
          <w:szCs w:val="28"/>
          <w:lang w:val="ru-RU"/>
        </w:rPr>
      </w:pPr>
    </w:p>
    <w:sectPr w:rsidR="00776751" w:rsidSect="00D973EE">
      <w:footerReference w:type="even" r:id="rId14"/>
      <w:footerReference w:type="default" r:id="rId15"/>
      <w:type w:val="continuous"/>
      <w:pgSz w:w="11905" w:h="16837"/>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5F749" w14:textId="77777777" w:rsidR="00AB4FED" w:rsidRDefault="00AB4FED">
      <w:r>
        <w:separator/>
      </w:r>
    </w:p>
  </w:endnote>
  <w:endnote w:type="continuationSeparator" w:id="0">
    <w:p w14:paraId="31FEA152" w14:textId="77777777" w:rsidR="00AB4FED" w:rsidRDefault="00AB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alibri"/>
    <w:panose1 w:val="00000000000000000000"/>
    <w:charset w:val="CC"/>
    <w:family w:val="decorative"/>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C510" w14:textId="77777777" w:rsidR="006254EE" w:rsidRDefault="006254EE">
    <w:pPr>
      <w:pStyle w:val="Style7"/>
      <w:widowControl/>
      <w:ind w:left="-2286" w:right="-1359"/>
      <w:jc w:val="right"/>
      <w:rPr>
        <w:rStyle w:val="FontStyle44"/>
      </w:rPr>
    </w:pPr>
    <w:r>
      <w:rPr>
        <w:rStyle w:val="FontStyle44"/>
      </w:rPr>
      <w:fldChar w:fldCharType="begin"/>
    </w:r>
    <w:r>
      <w:rPr>
        <w:rStyle w:val="FontStyle44"/>
      </w:rPr>
      <w:instrText>PAGE</w:instrText>
    </w:r>
    <w:r>
      <w:rPr>
        <w:rStyle w:val="FontStyle44"/>
      </w:rPr>
      <w:fldChar w:fldCharType="separate"/>
    </w:r>
    <w:r>
      <w:rPr>
        <w:rStyle w:val="FontStyle44"/>
        <w:noProof/>
      </w:rPr>
      <w:t>2</w:t>
    </w:r>
    <w:r>
      <w:rPr>
        <w:rStyle w:val="FontStyle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F00A" w14:textId="77777777" w:rsidR="006254EE" w:rsidRDefault="006254EE">
    <w:pPr>
      <w:pStyle w:val="Style7"/>
      <w:widowControl/>
      <w:ind w:left="-2286" w:right="-1359"/>
      <w:jc w:val="right"/>
      <w:rPr>
        <w:rStyle w:val="FontStyle44"/>
      </w:rPr>
    </w:pPr>
    <w:r>
      <w:rPr>
        <w:rStyle w:val="FontStyle44"/>
      </w:rPr>
      <w:fldChar w:fldCharType="begin"/>
    </w:r>
    <w:r>
      <w:rPr>
        <w:rStyle w:val="FontStyle44"/>
      </w:rPr>
      <w:instrText>PAGE</w:instrText>
    </w:r>
    <w:r>
      <w:rPr>
        <w:rStyle w:val="FontStyle44"/>
      </w:rPr>
      <w:fldChar w:fldCharType="separate"/>
    </w:r>
    <w:r>
      <w:rPr>
        <w:rStyle w:val="FontStyle44"/>
      </w:rPr>
      <w:t>2</w:t>
    </w:r>
    <w:r>
      <w:rPr>
        <w:rStyle w:val="FontStyle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198C3" w14:textId="77777777" w:rsidR="006254EE" w:rsidRDefault="006254EE">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F8885" w14:textId="5F06D561" w:rsidR="006254EE" w:rsidRDefault="006254EE">
    <w:pPr>
      <w:pStyle w:val="Style7"/>
      <w:widowControl/>
      <w:ind w:right="302"/>
      <w:jc w:val="right"/>
      <w:rPr>
        <w:rStyle w:val="FontStyle44"/>
      </w:rPr>
    </w:pPr>
    <w:r>
      <w:rPr>
        <w:rStyle w:val="FontStyle44"/>
      </w:rPr>
      <w:fldChar w:fldCharType="begin"/>
    </w:r>
    <w:r>
      <w:rPr>
        <w:rStyle w:val="FontStyle44"/>
      </w:rPr>
      <w:instrText>PAGE</w:instrText>
    </w:r>
    <w:r>
      <w:rPr>
        <w:rStyle w:val="FontStyle44"/>
      </w:rPr>
      <w:fldChar w:fldCharType="separate"/>
    </w:r>
    <w:r>
      <w:rPr>
        <w:rStyle w:val="FontStyle44"/>
        <w:noProof/>
      </w:rPr>
      <w:t>22</w:t>
    </w:r>
    <w:r>
      <w:rPr>
        <w:rStyle w:val="FontStyle4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31ED" w14:textId="295580DF" w:rsidR="006254EE" w:rsidRDefault="006254EE" w:rsidP="00AE3A7E">
    <w:pPr>
      <w:pStyle w:val="Style7"/>
      <w:widowControl/>
      <w:ind w:right="302"/>
      <w:rPr>
        <w:rStyle w:val="FontStyle4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B8F5" w14:textId="77777777" w:rsidR="006254EE" w:rsidRDefault="006254EE">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06C31" w14:textId="77777777" w:rsidR="006254EE" w:rsidRDefault="006254EE">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6C6AD" w14:textId="77777777" w:rsidR="00AB4FED" w:rsidRDefault="00AB4FED">
      <w:r>
        <w:separator/>
      </w:r>
    </w:p>
  </w:footnote>
  <w:footnote w:type="continuationSeparator" w:id="0">
    <w:p w14:paraId="60BF96D9" w14:textId="77777777" w:rsidR="00AB4FED" w:rsidRDefault="00AB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28162"/>
      <w:docPartObj>
        <w:docPartGallery w:val="Page Numbers (Top of Page)"/>
        <w:docPartUnique/>
      </w:docPartObj>
    </w:sdtPr>
    <w:sdtEndPr/>
    <w:sdtContent>
      <w:p w14:paraId="6F175B5F" w14:textId="591C4F17" w:rsidR="006254EE" w:rsidRDefault="006254EE" w:rsidP="00AE3A7E">
        <w:pPr>
          <w:pStyle w:val="af2"/>
          <w:jc w:val="center"/>
        </w:pPr>
        <w:r>
          <w:fldChar w:fldCharType="begin"/>
        </w:r>
        <w:r>
          <w:instrText>PAGE   \* MERGEFORMAT</w:instrText>
        </w:r>
        <w:r>
          <w:fldChar w:fldCharType="separate"/>
        </w:r>
        <w:r w:rsidR="00BF4FD9">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0AAFD6"/>
    <w:lvl w:ilvl="0">
      <w:numFmt w:val="bullet"/>
      <w:lvlText w:val="*"/>
      <w:lvlJc w:val="left"/>
    </w:lvl>
  </w:abstractNum>
  <w:abstractNum w:abstractNumId="1">
    <w:nsid w:val="026C0939"/>
    <w:multiLevelType w:val="singleLevel"/>
    <w:tmpl w:val="2050F1A0"/>
    <w:lvl w:ilvl="0">
      <w:start w:val="1"/>
      <w:numFmt w:val="decimal"/>
      <w:lvlText w:val="%1."/>
      <w:legacy w:legacy="1" w:legacySpace="0" w:legacyIndent="696"/>
      <w:lvlJc w:val="left"/>
      <w:rPr>
        <w:rFonts w:ascii="Times New Roman" w:hAnsi="Times New Roman" w:cs="Times New Roman" w:hint="default"/>
      </w:rPr>
    </w:lvl>
  </w:abstractNum>
  <w:abstractNum w:abstractNumId="2">
    <w:nsid w:val="02C85C15"/>
    <w:multiLevelType w:val="hybridMultilevel"/>
    <w:tmpl w:val="A3440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503E68"/>
    <w:multiLevelType w:val="hybridMultilevel"/>
    <w:tmpl w:val="B6849448"/>
    <w:lvl w:ilvl="0" w:tplc="3000E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A24B44"/>
    <w:multiLevelType w:val="hybridMultilevel"/>
    <w:tmpl w:val="6EA63A0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10A37111"/>
    <w:multiLevelType w:val="hybridMultilevel"/>
    <w:tmpl w:val="7AE29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1A10F7"/>
    <w:multiLevelType w:val="singleLevel"/>
    <w:tmpl w:val="FDC2AED4"/>
    <w:lvl w:ilvl="0">
      <w:start w:val="34"/>
      <w:numFmt w:val="decimal"/>
      <w:lvlText w:val="%1."/>
      <w:legacy w:legacy="1" w:legacySpace="0" w:legacyIndent="706"/>
      <w:lvlJc w:val="left"/>
      <w:rPr>
        <w:rFonts w:ascii="Times New Roman" w:hAnsi="Times New Roman" w:cs="Times New Roman" w:hint="default"/>
      </w:rPr>
    </w:lvl>
  </w:abstractNum>
  <w:abstractNum w:abstractNumId="7">
    <w:nsid w:val="17E85275"/>
    <w:multiLevelType w:val="hybridMultilevel"/>
    <w:tmpl w:val="A800930E"/>
    <w:lvl w:ilvl="0" w:tplc="1A660EBA">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1B1D526E"/>
    <w:multiLevelType w:val="hybridMultilevel"/>
    <w:tmpl w:val="E144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897F81"/>
    <w:multiLevelType w:val="singleLevel"/>
    <w:tmpl w:val="941430B0"/>
    <w:lvl w:ilvl="0">
      <w:start w:val="12"/>
      <w:numFmt w:val="decimal"/>
      <w:lvlText w:val="%1."/>
      <w:legacy w:legacy="1" w:legacySpace="0" w:legacyIndent="687"/>
      <w:lvlJc w:val="left"/>
      <w:rPr>
        <w:rFonts w:ascii="Times New Roman" w:hAnsi="Times New Roman" w:cs="Times New Roman" w:hint="default"/>
      </w:rPr>
    </w:lvl>
  </w:abstractNum>
  <w:abstractNum w:abstractNumId="10">
    <w:nsid w:val="2ECE513C"/>
    <w:multiLevelType w:val="hybridMultilevel"/>
    <w:tmpl w:val="840659D8"/>
    <w:lvl w:ilvl="0" w:tplc="A92C9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1A02DE"/>
    <w:multiLevelType w:val="hybridMultilevel"/>
    <w:tmpl w:val="2A5EA216"/>
    <w:lvl w:ilvl="0" w:tplc="9DC62336">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6424112"/>
    <w:multiLevelType w:val="hybridMultilevel"/>
    <w:tmpl w:val="13D07D64"/>
    <w:lvl w:ilvl="0" w:tplc="D5722D7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8EA2A6F"/>
    <w:multiLevelType w:val="singleLevel"/>
    <w:tmpl w:val="48F099A2"/>
    <w:lvl w:ilvl="0">
      <w:start w:val="44"/>
      <w:numFmt w:val="decimal"/>
      <w:lvlText w:val="%1."/>
      <w:legacy w:legacy="1" w:legacySpace="0" w:legacyIndent="715"/>
      <w:lvlJc w:val="left"/>
      <w:rPr>
        <w:rFonts w:ascii="Times New Roman" w:hAnsi="Times New Roman" w:cs="Times New Roman" w:hint="default"/>
      </w:rPr>
    </w:lvl>
  </w:abstractNum>
  <w:abstractNum w:abstractNumId="14">
    <w:nsid w:val="39954DC7"/>
    <w:multiLevelType w:val="hybridMultilevel"/>
    <w:tmpl w:val="1324C782"/>
    <w:lvl w:ilvl="0" w:tplc="91167EA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D612FD"/>
    <w:multiLevelType w:val="singleLevel"/>
    <w:tmpl w:val="4FCA75E8"/>
    <w:lvl w:ilvl="0">
      <w:start w:val="48"/>
      <w:numFmt w:val="decimal"/>
      <w:lvlText w:val="%1."/>
      <w:legacy w:legacy="1" w:legacySpace="0" w:legacyIndent="715"/>
      <w:lvlJc w:val="left"/>
      <w:rPr>
        <w:rFonts w:ascii="Times New Roman" w:hAnsi="Times New Roman" w:cs="Times New Roman" w:hint="default"/>
      </w:rPr>
    </w:lvl>
  </w:abstractNum>
  <w:abstractNum w:abstractNumId="16">
    <w:nsid w:val="412C673C"/>
    <w:multiLevelType w:val="hybridMultilevel"/>
    <w:tmpl w:val="7DD6123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1A7694A"/>
    <w:multiLevelType w:val="hybridMultilevel"/>
    <w:tmpl w:val="E3888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D66412"/>
    <w:multiLevelType w:val="hybridMultilevel"/>
    <w:tmpl w:val="7AE29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99227BF"/>
    <w:multiLevelType w:val="hybridMultilevel"/>
    <w:tmpl w:val="EFC05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8087E"/>
    <w:multiLevelType w:val="hybridMultilevel"/>
    <w:tmpl w:val="0546CC90"/>
    <w:lvl w:ilvl="0" w:tplc="A92C9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6457BD"/>
    <w:multiLevelType w:val="hybridMultilevel"/>
    <w:tmpl w:val="78561BAE"/>
    <w:lvl w:ilvl="0" w:tplc="9DC62336">
      <w:start w:val="1"/>
      <w:numFmt w:val="decimal"/>
      <w:lvlText w:val="%1."/>
      <w:lvlJc w:val="left"/>
      <w:pPr>
        <w:ind w:left="1441" w:hanging="7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D379E"/>
    <w:multiLevelType w:val="singleLevel"/>
    <w:tmpl w:val="C3E23208"/>
    <w:lvl w:ilvl="0">
      <w:start w:val="65"/>
      <w:numFmt w:val="decimal"/>
      <w:lvlText w:val="%1."/>
      <w:legacy w:legacy="1" w:legacySpace="0" w:legacyIndent="701"/>
      <w:lvlJc w:val="left"/>
      <w:rPr>
        <w:rFonts w:ascii="Times New Roman" w:hAnsi="Times New Roman" w:cs="Times New Roman" w:hint="default"/>
      </w:rPr>
    </w:lvl>
  </w:abstractNum>
  <w:abstractNum w:abstractNumId="23">
    <w:nsid w:val="5B6E48F9"/>
    <w:multiLevelType w:val="hybridMultilevel"/>
    <w:tmpl w:val="8E0CDEB4"/>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4600D11"/>
    <w:multiLevelType w:val="hybridMultilevel"/>
    <w:tmpl w:val="180600F0"/>
    <w:lvl w:ilvl="0" w:tplc="233C285E">
      <w:start w:val="1"/>
      <w:numFmt w:val="decimal"/>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E940269"/>
    <w:multiLevelType w:val="hybridMultilevel"/>
    <w:tmpl w:val="CFF8F0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0123DF5"/>
    <w:multiLevelType w:val="hybridMultilevel"/>
    <w:tmpl w:val="4C5E02E2"/>
    <w:lvl w:ilvl="0" w:tplc="A92C9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21305BC"/>
    <w:multiLevelType w:val="hybridMultilevel"/>
    <w:tmpl w:val="87B251A8"/>
    <w:lvl w:ilvl="0" w:tplc="92F8DC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59D6199"/>
    <w:multiLevelType w:val="singleLevel"/>
    <w:tmpl w:val="CD54C422"/>
    <w:lvl w:ilvl="0">
      <w:start w:val="1"/>
      <w:numFmt w:val="decimal"/>
      <w:lvlText w:val="%1."/>
      <w:legacy w:legacy="1" w:legacySpace="0" w:legacyIndent="360"/>
      <w:lvlJc w:val="left"/>
      <w:rPr>
        <w:rFonts w:ascii="Times New Roman" w:hAnsi="Times New Roman" w:cs="Times New Roman" w:hint="default"/>
      </w:rPr>
    </w:lvl>
  </w:abstractNum>
  <w:abstractNum w:abstractNumId="29">
    <w:nsid w:val="7604443D"/>
    <w:multiLevelType w:val="hybridMultilevel"/>
    <w:tmpl w:val="16729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numFmt w:val="bullet"/>
        <w:lvlText w:val="-"/>
        <w:legacy w:legacy="1" w:legacySpace="0" w:legacyIndent="172"/>
        <w:lvlJc w:val="left"/>
        <w:rPr>
          <w:rFonts w:ascii="Times New Roman" w:hAnsi="Times New Roman" w:hint="default"/>
        </w:rPr>
      </w:lvl>
    </w:lvlOverride>
  </w:num>
  <w:num w:numId="2">
    <w:abstractNumId w:val="0"/>
    <w:lvlOverride w:ilvl="0">
      <w:lvl w:ilvl="0">
        <w:numFmt w:val="bullet"/>
        <w:lvlText w:val="-"/>
        <w:legacy w:legacy="1" w:legacySpace="0" w:legacyIndent="159"/>
        <w:lvlJc w:val="left"/>
        <w:rPr>
          <w:rFonts w:ascii="Times New Roman" w:hAnsi="Times New Roman" w:hint="default"/>
        </w:rPr>
      </w:lvl>
    </w:lvlOverride>
  </w:num>
  <w:num w:numId="3">
    <w:abstractNumId w:val="0"/>
    <w:lvlOverride w:ilvl="0">
      <w:lvl w:ilvl="0">
        <w:numFmt w:val="bullet"/>
        <w:lvlText w:val="-"/>
        <w:legacy w:legacy="1" w:legacySpace="0" w:legacyIndent="158"/>
        <w:lvlJc w:val="left"/>
        <w:rPr>
          <w:rFonts w:ascii="Times New Roman" w:hAnsi="Times New Roman" w:hint="default"/>
        </w:rPr>
      </w:lvl>
    </w:lvlOverride>
  </w:num>
  <w:num w:numId="4">
    <w:abstractNumId w:val="0"/>
    <w:lvlOverride w:ilvl="0">
      <w:lvl w:ilvl="0">
        <w:numFmt w:val="bullet"/>
        <w:lvlText w:val="-"/>
        <w:legacy w:legacy="1" w:legacySpace="0" w:legacyIndent="380"/>
        <w:lvlJc w:val="left"/>
        <w:rPr>
          <w:rFonts w:ascii="Times New Roman" w:hAnsi="Times New Roman" w:hint="default"/>
        </w:rPr>
      </w:lvl>
    </w:lvlOverride>
  </w:num>
  <w:num w:numId="5">
    <w:abstractNumId w:val="0"/>
    <w:lvlOverride w:ilvl="0">
      <w:lvl w:ilvl="0">
        <w:numFmt w:val="bullet"/>
        <w:lvlText w:val="-"/>
        <w:legacy w:legacy="1" w:legacySpace="0" w:legacyIndent="164"/>
        <w:lvlJc w:val="left"/>
        <w:rPr>
          <w:rFonts w:ascii="Times New Roman" w:hAnsi="Times New Roman" w:hint="default"/>
        </w:rPr>
      </w:lvl>
    </w:lvlOverride>
  </w:num>
  <w:num w:numId="6">
    <w:abstractNumId w:val="0"/>
    <w:lvlOverride w:ilvl="0">
      <w:lvl w:ilvl="0">
        <w:numFmt w:val="bullet"/>
        <w:lvlText w:val="-"/>
        <w:legacy w:legacy="1" w:legacySpace="0" w:legacyIndent="355"/>
        <w:lvlJc w:val="left"/>
        <w:rPr>
          <w:rFonts w:ascii="Times New Roman" w:hAnsi="Times New Roman" w:hint="default"/>
        </w:rPr>
      </w:lvl>
    </w:lvlOverride>
  </w:num>
  <w:num w:numId="7">
    <w:abstractNumId w:val="0"/>
    <w:lvlOverride w:ilvl="0">
      <w:lvl w:ilvl="0">
        <w:numFmt w:val="bullet"/>
        <w:lvlText w:val="-"/>
        <w:legacy w:legacy="1" w:legacySpace="0" w:legacyIndent="254"/>
        <w:lvlJc w:val="left"/>
        <w:rPr>
          <w:rFonts w:ascii="Times New Roman" w:hAnsi="Times New Roman" w:hint="default"/>
        </w:rPr>
      </w:lvl>
    </w:lvlOverride>
  </w:num>
  <w:num w:numId="8">
    <w:abstractNumId w:val="0"/>
    <w:lvlOverride w:ilvl="0">
      <w:lvl w:ilvl="0">
        <w:numFmt w:val="bullet"/>
        <w:lvlText w:val="-"/>
        <w:legacy w:legacy="1" w:legacySpace="0" w:legacyIndent="384"/>
        <w:lvlJc w:val="left"/>
        <w:rPr>
          <w:rFonts w:ascii="Times New Roman" w:hAnsi="Times New Roman" w:hint="default"/>
        </w:rPr>
      </w:lvl>
    </w:lvlOverride>
  </w:num>
  <w:num w:numId="9">
    <w:abstractNumId w:val="0"/>
    <w:lvlOverride w:ilvl="0">
      <w:lvl w:ilvl="0">
        <w:numFmt w:val="bullet"/>
        <w:lvlText w:val="-"/>
        <w:legacy w:legacy="1" w:legacySpace="0" w:legacyIndent="178"/>
        <w:lvlJc w:val="left"/>
        <w:rPr>
          <w:rFonts w:ascii="Times New Roman" w:hAnsi="Times New Roman" w:hint="default"/>
        </w:rPr>
      </w:lvl>
    </w:lvlOverride>
  </w:num>
  <w:num w:numId="10">
    <w:abstractNumId w:val="1"/>
  </w:num>
  <w:num w:numId="11">
    <w:abstractNumId w:val="9"/>
  </w:num>
  <w:num w:numId="12">
    <w:abstractNumId w:val="9"/>
    <w:lvlOverride w:ilvl="0">
      <w:lvl w:ilvl="0">
        <w:start w:val="23"/>
        <w:numFmt w:val="decimal"/>
        <w:lvlText w:val="%1."/>
        <w:legacy w:legacy="1" w:legacySpace="0" w:legacyIndent="711"/>
        <w:lvlJc w:val="left"/>
        <w:rPr>
          <w:rFonts w:ascii="Times New Roman" w:hAnsi="Times New Roman" w:cs="Times New Roman" w:hint="default"/>
        </w:rPr>
      </w:lvl>
    </w:lvlOverride>
  </w:num>
  <w:num w:numId="13">
    <w:abstractNumId w:val="6"/>
  </w:num>
  <w:num w:numId="14">
    <w:abstractNumId w:val="13"/>
  </w:num>
  <w:num w:numId="15">
    <w:abstractNumId w:val="15"/>
  </w:num>
  <w:num w:numId="16">
    <w:abstractNumId w:val="15"/>
    <w:lvlOverride w:ilvl="0">
      <w:lvl w:ilvl="0">
        <w:start w:val="56"/>
        <w:numFmt w:val="decimal"/>
        <w:lvlText w:val="%1."/>
        <w:legacy w:legacy="1" w:legacySpace="0" w:legacyIndent="701"/>
        <w:lvlJc w:val="left"/>
        <w:rPr>
          <w:rFonts w:ascii="Times New Roman" w:hAnsi="Times New Roman" w:cs="Times New Roman" w:hint="default"/>
        </w:rPr>
      </w:lvl>
    </w:lvlOverride>
  </w:num>
  <w:num w:numId="17">
    <w:abstractNumId w:val="22"/>
  </w:num>
  <w:num w:numId="18">
    <w:abstractNumId w:val="22"/>
    <w:lvlOverride w:ilvl="0">
      <w:lvl w:ilvl="0">
        <w:start w:val="73"/>
        <w:numFmt w:val="decimal"/>
        <w:lvlText w:val="%1."/>
        <w:legacy w:legacy="1" w:legacySpace="0" w:legacyIndent="705"/>
        <w:lvlJc w:val="left"/>
        <w:rPr>
          <w:rFonts w:ascii="Times New Roman" w:hAnsi="Times New Roman" w:cs="Times New Roman" w:hint="default"/>
        </w:rPr>
      </w:lvl>
    </w:lvlOverride>
  </w:num>
  <w:num w:numId="19">
    <w:abstractNumId w:val="22"/>
    <w:lvlOverride w:ilvl="0">
      <w:lvl w:ilvl="0">
        <w:start w:val="73"/>
        <w:numFmt w:val="decimal"/>
        <w:lvlText w:val="%1."/>
        <w:legacy w:legacy="1" w:legacySpace="0" w:legacyIndent="696"/>
        <w:lvlJc w:val="left"/>
        <w:rPr>
          <w:rFonts w:ascii="Times New Roman" w:hAnsi="Times New Roman" w:cs="Times New Roman" w:hint="default"/>
        </w:rPr>
      </w:lvl>
    </w:lvlOverride>
  </w:num>
  <w:num w:numId="20">
    <w:abstractNumId w:val="28"/>
  </w:num>
  <w:num w:numId="21">
    <w:abstractNumId w:val="18"/>
  </w:num>
  <w:num w:numId="22">
    <w:abstractNumId w:val="5"/>
  </w:num>
  <w:num w:numId="23">
    <w:abstractNumId w:val="27"/>
  </w:num>
  <w:num w:numId="24">
    <w:abstractNumId w:val="17"/>
  </w:num>
  <w:num w:numId="25">
    <w:abstractNumId w:val="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19"/>
  </w:num>
  <w:num w:numId="30">
    <w:abstractNumId w:val="16"/>
  </w:num>
  <w:num w:numId="31">
    <w:abstractNumId w:val="1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29"/>
  </w:num>
  <w:num w:numId="37">
    <w:abstractNumId w:val="21"/>
  </w:num>
  <w:num w:numId="38">
    <w:abstractNumId w:val="3"/>
  </w:num>
  <w:num w:numId="39">
    <w:abstractNumId w:val="24"/>
  </w:num>
  <w:num w:numId="40">
    <w:abstractNumId w:val="2"/>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B5"/>
    <w:rsid w:val="000002B0"/>
    <w:rsid w:val="00003644"/>
    <w:rsid w:val="00004D73"/>
    <w:rsid w:val="00011C76"/>
    <w:rsid w:val="0001223B"/>
    <w:rsid w:val="00012582"/>
    <w:rsid w:val="0001311B"/>
    <w:rsid w:val="00014457"/>
    <w:rsid w:val="00017E3B"/>
    <w:rsid w:val="000218B6"/>
    <w:rsid w:val="00032F61"/>
    <w:rsid w:val="000462CD"/>
    <w:rsid w:val="00053174"/>
    <w:rsid w:val="00055C94"/>
    <w:rsid w:val="000569B2"/>
    <w:rsid w:val="0006238D"/>
    <w:rsid w:val="00062814"/>
    <w:rsid w:val="00074108"/>
    <w:rsid w:val="000813D4"/>
    <w:rsid w:val="000853F8"/>
    <w:rsid w:val="00097C23"/>
    <w:rsid w:val="000C7406"/>
    <w:rsid w:val="000D7B08"/>
    <w:rsid w:val="000E2DB3"/>
    <w:rsid w:val="000E6ED3"/>
    <w:rsid w:val="000F0D16"/>
    <w:rsid w:val="000F2424"/>
    <w:rsid w:val="001103C0"/>
    <w:rsid w:val="001229CD"/>
    <w:rsid w:val="00123FD8"/>
    <w:rsid w:val="001311C3"/>
    <w:rsid w:val="0013483D"/>
    <w:rsid w:val="00141CFA"/>
    <w:rsid w:val="0014202B"/>
    <w:rsid w:val="00142960"/>
    <w:rsid w:val="00144E7D"/>
    <w:rsid w:val="001510C0"/>
    <w:rsid w:val="00152527"/>
    <w:rsid w:val="00164B04"/>
    <w:rsid w:val="00164C52"/>
    <w:rsid w:val="00167041"/>
    <w:rsid w:val="00167226"/>
    <w:rsid w:val="0018705E"/>
    <w:rsid w:val="00190C19"/>
    <w:rsid w:val="001A2635"/>
    <w:rsid w:val="001A4E8B"/>
    <w:rsid w:val="001B6FEA"/>
    <w:rsid w:val="001C0AC5"/>
    <w:rsid w:val="001C2F95"/>
    <w:rsid w:val="001C522D"/>
    <w:rsid w:val="001C6977"/>
    <w:rsid w:val="001D1F31"/>
    <w:rsid w:val="001E0685"/>
    <w:rsid w:val="001E2347"/>
    <w:rsid w:val="001E64B1"/>
    <w:rsid w:val="001F26F4"/>
    <w:rsid w:val="001F2E56"/>
    <w:rsid w:val="002141F2"/>
    <w:rsid w:val="0022313F"/>
    <w:rsid w:val="0022630B"/>
    <w:rsid w:val="00235ECD"/>
    <w:rsid w:val="00240D12"/>
    <w:rsid w:val="002440A0"/>
    <w:rsid w:val="00254BB7"/>
    <w:rsid w:val="002617FF"/>
    <w:rsid w:val="0026309D"/>
    <w:rsid w:val="00265769"/>
    <w:rsid w:val="002676F7"/>
    <w:rsid w:val="00293037"/>
    <w:rsid w:val="00296F6E"/>
    <w:rsid w:val="002A65B5"/>
    <w:rsid w:val="002B63F6"/>
    <w:rsid w:val="002D66BA"/>
    <w:rsid w:val="002E16A3"/>
    <w:rsid w:val="002E38DB"/>
    <w:rsid w:val="002F22D5"/>
    <w:rsid w:val="002F41DB"/>
    <w:rsid w:val="0030168A"/>
    <w:rsid w:val="003040A2"/>
    <w:rsid w:val="00307C93"/>
    <w:rsid w:val="00310944"/>
    <w:rsid w:val="00314471"/>
    <w:rsid w:val="00321C62"/>
    <w:rsid w:val="00327F5D"/>
    <w:rsid w:val="00332728"/>
    <w:rsid w:val="00337C13"/>
    <w:rsid w:val="003417CE"/>
    <w:rsid w:val="003440F7"/>
    <w:rsid w:val="003514AE"/>
    <w:rsid w:val="00370547"/>
    <w:rsid w:val="003735C5"/>
    <w:rsid w:val="00373BB3"/>
    <w:rsid w:val="00381430"/>
    <w:rsid w:val="0038439A"/>
    <w:rsid w:val="00384B7F"/>
    <w:rsid w:val="003919B5"/>
    <w:rsid w:val="003936AA"/>
    <w:rsid w:val="00397FE2"/>
    <w:rsid w:val="003C4721"/>
    <w:rsid w:val="003C5E71"/>
    <w:rsid w:val="003D2E85"/>
    <w:rsid w:val="003D7BD1"/>
    <w:rsid w:val="003E2EAD"/>
    <w:rsid w:val="003E4F59"/>
    <w:rsid w:val="003F0736"/>
    <w:rsid w:val="003F4337"/>
    <w:rsid w:val="00402AE1"/>
    <w:rsid w:val="004045B3"/>
    <w:rsid w:val="00420149"/>
    <w:rsid w:val="0042121A"/>
    <w:rsid w:val="00432FB8"/>
    <w:rsid w:val="00435E44"/>
    <w:rsid w:val="00447D89"/>
    <w:rsid w:val="004600DB"/>
    <w:rsid w:val="00473145"/>
    <w:rsid w:val="004735B8"/>
    <w:rsid w:val="004756CC"/>
    <w:rsid w:val="004902D4"/>
    <w:rsid w:val="004A671A"/>
    <w:rsid w:val="004B234D"/>
    <w:rsid w:val="004B2D04"/>
    <w:rsid w:val="004B6677"/>
    <w:rsid w:val="004C5698"/>
    <w:rsid w:val="004D4BFA"/>
    <w:rsid w:val="004F0800"/>
    <w:rsid w:val="004F0A4C"/>
    <w:rsid w:val="004F6F66"/>
    <w:rsid w:val="005041F3"/>
    <w:rsid w:val="0050462A"/>
    <w:rsid w:val="005114F1"/>
    <w:rsid w:val="005141ED"/>
    <w:rsid w:val="00523436"/>
    <w:rsid w:val="00523D6A"/>
    <w:rsid w:val="00530C40"/>
    <w:rsid w:val="00531B95"/>
    <w:rsid w:val="00533E21"/>
    <w:rsid w:val="00534939"/>
    <w:rsid w:val="005522EE"/>
    <w:rsid w:val="005548BA"/>
    <w:rsid w:val="005563A7"/>
    <w:rsid w:val="005605F4"/>
    <w:rsid w:val="0056430E"/>
    <w:rsid w:val="005709CE"/>
    <w:rsid w:val="00571B59"/>
    <w:rsid w:val="005938DA"/>
    <w:rsid w:val="00593A0B"/>
    <w:rsid w:val="0059416A"/>
    <w:rsid w:val="005A3DC3"/>
    <w:rsid w:val="005B0C23"/>
    <w:rsid w:val="005B1281"/>
    <w:rsid w:val="005B3F8D"/>
    <w:rsid w:val="005B5AD0"/>
    <w:rsid w:val="005D59B4"/>
    <w:rsid w:val="005E5EB5"/>
    <w:rsid w:val="005E7802"/>
    <w:rsid w:val="005E790D"/>
    <w:rsid w:val="005F6F26"/>
    <w:rsid w:val="00612E46"/>
    <w:rsid w:val="00615A13"/>
    <w:rsid w:val="006254EE"/>
    <w:rsid w:val="00627436"/>
    <w:rsid w:val="0062759D"/>
    <w:rsid w:val="00631A72"/>
    <w:rsid w:val="00662508"/>
    <w:rsid w:val="006634BD"/>
    <w:rsid w:val="0067229F"/>
    <w:rsid w:val="00673F0B"/>
    <w:rsid w:val="00682355"/>
    <w:rsid w:val="00696F5D"/>
    <w:rsid w:val="006B20C2"/>
    <w:rsid w:val="006C0FC4"/>
    <w:rsid w:val="006C38BE"/>
    <w:rsid w:val="006E6740"/>
    <w:rsid w:val="006E7E9B"/>
    <w:rsid w:val="006F081E"/>
    <w:rsid w:val="006F128C"/>
    <w:rsid w:val="006F1308"/>
    <w:rsid w:val="006F6340"/>
    <w:rsid w:val="006F65B7"/>
    <w:rsid w:val="006F73DF"/>
    <w:rsid w:val="006F745D"/>
    <w:rsid w:val="007019F8"/>
    <w:rsid w:val="00702D03"/>
    <w:rsid w:val="0070460B"/>
    <w:rsid w:val="00711CA8"/>
    <w:rsid w:val="00715AB3"/>
    <w:rsid w:val="007369A8"/>
    <w:rsid w:val="007450F7"/>
    <w:rsid w:val="007530E8"/>
    <w:rsid w:val="00754F76"/>
    <w:rsid w:val="007642F1"/>
    <w:rsid w:val="00770993"/>
    <w:rsid w:val="00772F22"/>
    <w:rsid w:val="0077359C"/>
    <w:rsid w:val="0077658E"/>
    <w:rsid w:val="00776751"/>
    <w:rsid w:val="0078393C"/>
    <w:rsid w:val="00790066"/>
    <w:rsid w:val="00794479"/>
    <w:rsid w:val="007A2DED"/>
    <w:rsid w:val="007B1BBC"/>
    <w:rsid w:val="007C0879"/>
    <w:rsid w:val="007C2A79"/>
    <w:rsid w:val="007C66C5"/>
    <w:rsid w:val="007D3C6D"/>
    <w:rsid w:val="007E4BFC"/>
    <w:rsid w:val="007F023B"/>
    <w:rsid w:val="007F131C"/>
    <w:rsid w:val="007F1E01"/>
    <w:rsid w:val="007F7185"/>
    <w:rsid w:val="0080334B"/>
    <w:rsid w:val="0081561D"/>
    <w:rsid w:val="008157D8"/>
    <w:rsid w:val="00817B4A"/>
    <w:rsid w:val="00820F85"/>
    <w:rsid w:val="008218A4"/>
    <w:rsid w:val="0082653B"/>
    <w:rsid w:val="008426A8"/>
    <w:rsid w:val="00843353"/>
    <w:rsid w:val="00850E44"/>
    <w:rsid w:val="00851B15"/>
    <w:rsid w:val="00870CD9"/>
    <w:rsid w:val="0087493F"/>
    <w:rsid w:val="00880AFE"/>
    <w:rsid w:val="00884686"/>
    <w:rsid w:val="0089425D"/>
    <w:rsid w:val="008A0277"/>
    <w:rsid w:val="008B2B29"/>
    <w:rsid w:val="008B7D28"/>
    <w:rsid w:val="008C0307"/>
    <w:rsid w:val="008E0C7F"/>
    <w:rsid w:val="008E41F4"/>
    <w:rsid w:val="008E7010"/>
    <w:rsid w:val="008F56C0"/>
    <w:rsid w:val="008F77C3"/>
    <w:rsid w:val="00900453"/>
    <w:rsid w:val="0090320D"/>
    <w:rsid w:val="0090507F"/>
    <w:rsid w:val="00905142"/>
    <w:rsid w:val="009063EC"/>
    <w:rsid w:val="009114AC"/>
    <w:rsid w:val="00911881"/>
    <w:rsid w:val="00927301"/>
    <w:rsid w:val="00931894"/>
    <w:rsid w:val="009327AB"/>
    <w:rsid w:val="00953674"/>
    <w:rsid w:val="00965500"/>
    <w:rsid w:val="0096756F"/>
    <w:rsid w:val="00977D9B"/>
    <w:rsid w:val="009865FC"/>
    <w:rsid w:val="00992466"/>
    <w:rsid w:val="00994800"/>
    <w:rsid w:val="009A096D"/>
    <w:rsid w:val="009A0B0E"/>
    <w:rsid w:val="009A20B4"/>
    <w:rsid w:val="009A2915"/>
    <w:rsid w:val="009A34C0"/>
    <w:rsid w:val="009B1C17"/>
    <w:rsid w:val="009C03CD"/>
    <w:rsid w:val="009C33DB"/>
    <w:rsid w:val="009C7CD8"/>
    <w:rsid w:val="009D0551"/>
    <w:rsid w:val="009D1FD8"/>
    <w:rsid w:val="009D4ADC"/>
    <w:rsid w:val="009D5AA2"/>
    <w:rsid w:val="009E0A69"/>
    <w:rsid w:val="009E3A18"/>
    <w:rsid w:val="009E6BB1"/>
    <w:rsid w:val="009F03BE"/>
    <w:rsid w:val="009F1682"/>
    <w:rsid w:val="00A13222"/>
    <w:rsid w:val="00A1480D"/>
    <w:rsid w:val="00A15651"/>
    <w:rsid w:val="00A24A89"/>
    <w:rsid w:val="00A26D08"/>
    <w:rsid w:val="00A273CC"/>
    <w:rsid w:val="00A51102"/>
    <w:rsid w:val="00A60EEF"/>
    <w:rsid w:val="00A6514C"/>
    <w:rsid w:val="00A71124"/>
    <w:rsid w:val="00A723F2"/>
    <w:rsid w:val="00A73B10"/>
    <w:rsid w:val="00A829F5"/>
    <w:rsid w:val="00A82BE6"/>
    <w:rsid w:val="00A92687"/>
    <w:rsid w:val="00A94453"/>
    <w:rsid w:val="00A94908"/>
    <w:rsid w:val="00A950F9"/>
    <w:rsid w:val="00A967DC"/>
    <w:rsid w:val="00AB290A"/>
    <w:rsid w:val="00AB4FED"/>
    <w:rsid w:val="00AD2848"/>
    <w:rsid w:val="00AD2E01"/>
    <w:rsid w:val="00AD52B1"/>
    <w:rsid w:val="00AE25AC"/>
    <w:rsid w:val="00AE263E"/>
    <w:rsid w:val="00AE3A7E"/>
    <w:rsid w:val="00AF1DB0"/>
    <w:rsid w:val="00B0215F"/>
    <w:rsid w:val="00B067E8"/>
    <w:rsid w:val="00B0749C"/>
    <w:rsid w:val="00B11424"/>
    <w:rsid w:val="00B30797"/>
    <w:rsid w:val="00B30A34"/>
    <w:rsid w:val="00B45A8A"/>
    <w:rsid w:val="00B54429"/>
    <w:rsid w:val="00B608CB"/>
    <w:rsid w:val="00B777A3"/>
    <w:rsid w:val="00B93AC4"/>
    <w:rsid w:val="00B9550A"/>
    <w:rsid w:val="00BA0FA4"/>
    <w:rsid w:val="00BB2764"/>
    <w:rsid w:val="00BC1140"/>
    <w:rsid w:val="00BC2E5B"/>
    <w:rsid w:val="00BC3632"/>
    <w:rsid w:val="00BD112C"/>
    <w:rsid w:val="00BD2C1E"/>
    <w:rsid w:val="00BE247B"/>
    <w:rsid w:val="00BE5334"/>
    <w:rsid w:val="00BE687C"/>
    <w:rsid w:val="00BF00B8"/>
    <w:rsid w:val="00BF00BA"/>
    <w:rsid w:val="00BF4FD9"/>
    <w:rsid w:val="00C01ECA"/>
    <w:rsid w:val="00C01FD7"/>
    <w:rsid w:val="00C12BFA"/>
    <w:rsid w:val="00C22DCF"/>
    <w:rsid w:val="00C25F30"/>
    <w:rsid w:val="00C30C98"/>
    <w:rsid w:val="00C35E50"/>
    <w:rsid w:val="00C629B9"/>
    <w:rsid w:val="00C76EE8"/>
    <w:rsid w:val="00C8070D"/>
    <w:rsid w:val="00C808B7"/>
    <w:rsid w:val="00C840A8"/>
    <w:rsid w:val="00C86081"/>
    <w:rsid w:val="00C95E66"/>
    <w:rsid w:val="00C978D8"/>
    <w:rsid w:val="00CA1011"/>
    <w:rsid w:val="00CA7B4F"/>
    <w:rsid w:val="00CB2D38"/>
    <w:rsid w:val="00CC2FE2"/>
    <w:rsid w:val="00CC3CC8"/>
    <w:rsid w:val="00CC5754"/>
    <w:rsid w:val="00CD09B5"/>
    <w:rsid w:val="00CE001E"/>
    <w:rsid w:val="00CF2207"/>
    <w:rsid w:val="00CF3707"/>
    <w:rsid w:val="00D002C3"/>
    <w:rsid w:val="00D21A53"/>
    <w:rsid w:val="00D27629"/>
    <w:rsid w:val="00D36B17"/>
    <w:rsid w:val="00D409E8"/>
    <w:rsid w:val="00D4276D"/>
    <w:rsid w:val="00D44D4B"/>
    <w:rsid w:val="00D52361"/>
    <w:rsid w:val="00D61E10"/>
    <w:rsid w:val="00D65F3C"/>
    <w:rsid w:val="00D81068"/>
    <w:rsid w:val="00D864C5"/>
    <w:rsid w:val="00D973EE"/>
    <w:rsid w:val="00DA5B4B"/>
    <w:rsid w:val="00DA6BEB"/>
    <w:rsid w:val="00DC13C0"/>
    <w:rsid w:val="00DC18A0"/>
    <w:rsid w:val="00DC1E32"/>
    <w:rsid w:val="00DC6412"/>
    <w:rsid w:val="00DE23E8"/>
    <w:rsid w:val="00DF5BFC"/>
    <w:rsid w:val="00E02A39"/>
    <w:rsid w:val="00E14241"/>
    <w:rsid w:val="00E20EA9"/>
    <w:rsid w:val="00E21E1B"/>
    <w:rsid w:val="00E22691"/>
    <w:rsid w:val="00E23C89"/>
    <w:rsid w:val="00E446BB"/>
    <w:rsid w:val="00E462F1"/>
    <w:rsid w:val="00E55D21"/>
    <w:rsid w:val="00E57CD5"/>
    <w:rsid w:val="00E76999"/>
    <w:rsid w:val="00E82397"/>
    <w:rsid w:val="00E835D7"/>
    <w:rsid w:val="00E84182"/>
    <w:rsid w:val="00E84D8C"/>
    <w:rsid w:val="00E85AD6"/>
    <w:rsid w:val="00E862E2"/>
    <w:rsid w:val="00E9148A"/>
    <w:rsid w:val="00EA0261"/>
    <w:rsid w:val="00EA69E3"/>
    <w:rsid w:val="00EB0FB7"/>
    <w:rsid w:val="00EB297A"/>
    <w:rsid w:val="00EB2BC1"/>
    <w:rsid w:val="00EB6954"/>
    <w:rsid w:val="00EC0608"/>
    <w:rsid w:val="00EC198F"/>
    <w:rsid w:val="00EC5240"/>
    <w:rsid w:val="00EE202F"/>
    <w:rsid w:val="00EF62F1"/>
    <w:rsid w:val="00F03636"/>
    <w:rsid w:val="00F050CA"/>
    <w:rsid w:val="00F128BC"/>
    <w:rsid w:val="00F1594C"/>
    <w:rsid w:val="00F21B3A"/>
    <w:rsid w:val="00F240C0"/>
    <w:rsid w:val="00F526F3"/>
    <w:rsid w:val="00F70F73"/>
    <w:rsid w:val="00F71C31"/>
    <w:rsid w:val="00F804A8"/>
    <w:rsid w:val="00F81490"/>
    <w:rsid w:val="00F833F0"/>
    <w:rsid w:val="00F86D69"/>
    <w:rsid w:val="00F91956"/>
    <w:rsid w:val="00F91967"/>
    <w:rsid w:val="00F939F6"/>
    <w:rsid w:val="00FA233A"/>
    <w:rsid w:val="00FA4483"/>
    <w:rsid w:val="00FA6576"/>
    <w:rsid w:val="00FB3185"/>
    <w:rsid w:val="00FB7C08"/>
    <w:rsid w:val="00FC5E50"/>
    <w:rsid w:val="00FF4D3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872AD"/>
  <w15:docId w15:val="{6843B9AE-1C3D-4B65-8F13-7F07E86D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479"/>
    <w:pPr>
      <w:widowControl w:val="0"/>
      <w:autoSpaceDE w:val="0"/>
      <w:autoSpaceDN w:val="0"/>
      <w:adjustRightInd w:val="0"/>
    </w:pPr>
    <w:rPr>
      <w:rFonts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94479"/>
    <w:pPr>
      <w:jc w:val="both"/>
    </w:pPr>
  </w:style>
  <w:style w:type="paragraph" w:customStyle="1" w:styleId="Style2">
    <w:name w:val="Style2"/>
    <w:basedOn w:val="a"/>
    <w:uiPriority w:val="99"/>
    <w:rsid w:val="00794479"/>
    <w:pPr>
      <w:spacing w:line="439" w:lineRule="exact"/>
      <w:ind w:hanging="221"/>
    </w:pPr>
  </w:style>
  <w:style w:type="paragraph" w:customStyle="1" w:styleId="Style3">
    <w:name w:val="Style3"/>
    <w:basedOn w:val="a"/>
    <w:uiPriority w:val="99"/>
    <w:rsid w:val="00794479"/>
    <w:pPr>
      <w:jc w:val="center"/>
    </w:pPr>
  </w:style>
  <w:style w:type="paragraph" w:customStyle="1" w:styleId="Style4">
    <w:name w:val="Style4"/>
    <w:basedOn w:val="a"/>
    <w:rsid w:val="00794479"/>
    <w:pPr>
      <w:spacing w:line="312" w:lineRule="exact"/>
      <w:ind w:hanging="226"/>
    </w:pPr>
  </w:style>
  <w:style w:type="paragraph" w:customStyle="1" w:styleId="Style5">
    <w:name w:val="Style5"/>
    <w:basedOn w:val="a"/>
    <w:uiPriority w:val="99"/>
    <w:rsid w:val="00794479"/>
    <w:pPr>
      <w:spacing w:line="326" w:lineRule="exact"/>
      <w:jc w:val="center"/>
    </w:pPr>
  </w:style>
  <w:style w:type="paragraph" w:customStyle="1" w:styleId="Style6">
    <w:name w:val="Style6"/>
    <w:basedOn w:val="a"/>
    <w:uiPriority w:val="99"/>
    <w:rsid w:val="00794479"/>
    <w:pPr>
      <w:spacing w:line="325" w:lineRule="exact"/>
      <w:jc w:val="both"/>
    </w:pPr>
  </w:style>
  <w:style w:type="paragraph" w:customStyle="1" w:styleId="Style7">
    <w:name w:val="Style7"/>
    <w:basedOn w:val="a"/>
    <w:uiPriority w:val="99"/>
    <w:rsid w:val="00794479"/>
    <w:pPr>
      <w:jc w:val="both"/>
    </w:pPr>
  </w:style>
  <w:style w:type="paragraph" w:customStyle="1" w:styleId="Style8">
    <w:name w:val="Style8"/>
    <w:basedOn w:val="a"/>
    <w:uiPriority w:val="99"/>
    <w:rsid w:val="00794479"/>
  </w:style>
  <w:style w:type="paragraph" w:customStyle="1" w:styleId="Style9">
    <w:name w:val="Style9"/>
    <w:basedOn w:val="a"/>
    <w:rsid w:val="00794479"/>
    <w:pPr>
      <w:spacing w:line="442" w:lineRule="exact"/>
      <w:jc w:val="both"/>
    </w:pPr>
  </w:style>
  <w:style w:type="paragraph" w:customStyle="1" w:styleId="Style10">
    <w:name w:val="Style10"/>
    <w:basedOn w:val="a"/>
    <w:uiPriority w:val="99"/>
    <w:rsid w:val="00794479"/>
  </w:style>
  <w:style w:type="paragraph" w:customStyle="1" w:styleId="Style11">
    <w:name w:val="Style11"/>
    <w:basedOn w:val="a"/>
    <w:uiPriority w:val="99"/>
    <w:rsid w:val="00794479"/>
    <w:pPr>
      <w:spacing w:line="323" w:lineRule="exact"/>
      <w:ind w:firstLine="706"/>
      <w:jc w:val="both"/>
    </w:pPr>
  </w:style>
  <w:style w:type="paragraph" w:customStyle="1" w:styleId="Style12">
    <w:name w:val="Style12"/>
    <w:basedOn w:val="a"/>
    <w:uiPriority w:val="99"/>
    <w:rsid w:val="00794479"/>
  </w:style>
  <w:style w:type="paragraph" w:customStyle="1" w:styleId="Style13">
    <w:name w:val="Style13"/>
    <w:basedOn w:val="a"/>
    <w:uiPriority w:val="99"/>
    <w:rsid w:val="00794479"/>
    <w:pPr>
      <w:spacing w:line="283" w:lineRule="exact"/>
    </w:pPr>
  </w:style>
  <w:style w:type="paragraph" w:customStyle="1" w:styleId="Style14">
    <w:name w:val="Style14"/>
    <w:basedOn w:val="a"/>
    <w:uiPriority w:val="99"/>
    <w:rsid w:val="00794479"/>
    <w:pPr>
      <w:spacing w:line="322" w:lineRule="exact"/>
      <w:ind w:firstLine="706"/>
      <w:jc w:val="both"/>
    </w:pPr>
  </w:style>
  <w:style w:type="paragraph" w:customStyle="1" w:styleId="Style15">
    <w:name w:val="Style15"/>
    <w:basedOn w:val="a"/>
    <w:uiPriority w:val="99"/>
    <w:rsid w:val="00794479"/>
    <w:pPr>
      <w:spacing w:line="322" w:lineRule="exact"/>
      <w:ind w:firstLine="706"/>
    </w:pPr>
  </w:style>
  <w:style w:type="paragraph" w:customStyle="1" w:styleId="Style16">
    <w:name w:val="Style16"/>
    <w:basedOn w:val="a"/>
    <w:uiPriority w:val="99"/>
    <w:rsid w:val="00794479"/>
    <w:pPr>
      <w:jc w:val="center"/>
    </w:pPr>
  </w:style>
  <w:style w:type="paragraph" w:customStyle="1" w:styleId="Style17">
    <w:name w:val="Style17"/>
    <w:basedOn w:val="a"/>
    <w:uiPriority w:val="99"/>
    <w:rsid w:val="00794479"/>
    <w:pPr>
      <w:spacing w:line="322" w:lineRule="exact"/>
      <w:ind w:firstLine="1186"/>
    </w:pPr>
  </w:style>
  <w:style w:type="paragraph" w:customStyle="1" w:styleId="Style18">
    <w:name w:val="Style18"/>
    <w:basedOn w:val="a"/>
    <w:uiPriority w:val="99"/>
    <w:rsid w:val="00794479"/>
    <w:pPr>
      <w:spacing w:line="322" w:lineRule="exact"/>
      <w:ind w:firstLine="427"/>
      <w:jc w:val="both"/>
    </w:pPr>
  </w:style>
  <w:style w:type="paragraph" w:customStyle="1" w:styleId="Style19">
    <w:name w:val="Style19"/>
    <w:basedOn w:val="a"/>
    <w:uiPriority w:val="99"/>
    <w:rsid w:val="00794479"/>
    <w:pPr>
      <w:spacing w:line="322" w:lineRule="exact"/>
      <w:ind w:hanging="2160"/>
    </w:pPr>
  </w:style>
  <w:style w:type="paragraph" w:customStyle="1" w:styleId="Style20">
    <w:name w:val="Style20"/>
    <w:basedOn w:val="a"/>
    <w:uiPriority w:val="99"/>
    <w:rsid w:val="00794479"/>
    <w:pPr>
      <w:spacing w:line="288" w:lineRule="exact"/>
    </w:pPr>
  </w:style>
  <w:style w:type="paragraph" w:customStyle="1" w:styleId="Style21">
    <w:name w:val="Style21"/>
    <w:basedOn w:val="a"/>
    <w:uiPriority w:val="99"/>
    <w:rsid w:val="00794479"/>
    <w:pPr>
      <w:spacing w:line="324" w:lineRule="exact"/>
    </w:pPr>
  </w:style>
  <w:style w:type="paragraph" w:customStyle="1" w:styleId="Style22">
    <w:name w:val="Style22"/>
    <w:basedOn w:val="a"/>
    <w:uiPriority w:val="99"/>
    <w:rsid w:val="00794479"/>
    <w:pPr>
      <w:spacing w:line="317" w:lineRule="exact"/>
      <w:ind w:hanging="2030"/>
    </w:pPr>
  </w:style>
  <w:style w:type="paragraph" w:customStyle="1" w:styleId="Style23">
    <w:name w:val="Style23"/>
    <w:basedOn w:val="a"/>
    <w:uiPriority w:val="99"/>
    <w:rsid w:val="00794479"/>
  </w:style>
  <w:style w:type="paragraph" w:customStyle="1" w:styleId="Style24">
    <w:name w:val="Style24"/>
    <w:basedOn w:val="a"/>
    <w:uiPriority w:val="99"/>
    <w:rsid w:val="00794479"/>
    <w:pPr>
      <w:spacing w:line="278" w:lineRule="exact"/>
      <w:ind w:firstLine="379"/>
      <w:jc w:val="both"/>
    </w:pPr>
  </w:style>
  <w:style w:type="paragraph" w:customStyle="1" w:styleId="Style25">
    <w:name w:val="Style25"/>
    <w:basedOn w:val="a"/>
    <w:uiPriority w:val="99"/>
    <w:rsid w:val="00794479"/>
  </w:style>
  <w:style w:type="paragraph" w:customStyle="1" w:styleId="Style26">
    <w:name w:val="Style26"/>
    <w:basedOn w:val="a"/>
    <w:uiPriority w:val="99"/>
    <w:rsid w:val="00794479"/>
  </w:style>
  <w:style w:type="paragraph" w:customStyle="1" w:styleId="Style27">
    <w:name w:val="Style27"/>
    <w:basedOn w:val="a"/>
    <w:uiPriority w:val="99"/>
    <w:rsid w:val="00794479"/>
    <w:pPr>
      <w:spacing w:line="326" w:lineRule="exact"/>
      <w:ind w:hanging="1613"/>
    </w:pPr>
  </w:style>
  <w:style w:type="paragraph" w:customStyle="1" w:styleId="Style28">
    <w:name w:val="Style28"/>
    <w:basedOn w:val="a"/>
    <w:uiPriority w:val="99"/>
    <w:rsid w:val="00794479"/>
    <w:pPr>
      <w:spacing w:line="269" w:lineRule="exact"/>
    </w:pPr>
  </w:style>
  <w:style w:type="paragraph" w:customStyle="1" w:styleId="Style29">
    <w:name w:val="Style29"/>
    <w:basedOn w:val="a"/>
    <w:uiPriority w:val="99"/>
    <w:rsid w:val="00794479"/>
    <w:pPr>
      <w:spacing w:line="276" w:lineRule="exact"/>
      <w:jc w:val="both"/>
    </w:pPr>
  </w:style>
  <w:style w:type="paragraph" w:customStyle="1" w:styleId="Style30">
    <w:name w:val="Style30"/>
    <w:basedOn w:val="a"/>
    <w:uiPriority w:val="99"/>
    <w:rsid w:val="00794479"/>
  </w:style>
  <w:style w:type="paragraph" w:customStyle="1" w:styleId="Style31">
    <w:name w:val="Style31"/>
    <w:basedOn w:val="a"/>
    <w:uiPriority w:val="99"/>
    <w:rsid w:val="00794479"/>
    <w:pPr>
      <w:spacing w:line="276" w:lineRule="exact"/>
      <w:ind w:firstLine="293"/>
    </w:pPr>
  </w:style>
  <w:style w:type="paragraph" w:customStyle="1" w:styleId="Style32">
    <w:name w:val="Style32"/>
    <w:basedOn w:val="a"/>
    <w:uiPriority w:val="99"/>
    <w:rsid w:val="00794479"/>
    <w:pPr>
      <w:spacing w:line="283" w:lineRule="exact"/>
      <w:jc w:val="both"/>
    </w:pPr>
  </w:style>
  <w:style w:type="paragraph" w:customStyle="1" w:styleId="Style33">
    <w:name w:val="Style33"/>
    <w:basedOn w:val="a"/>
    <w:uiPriority w:val="99"/>
    <w:rsid w:val="00794479"/>
    <w:pPr>
      <w:spacing w:line="322" w:lineRule="exact"/>
      <w:ind w:hanging="1435"/>
    </w:pPr>
  </w:style>
  <w:style w:type="paragraph" w:customStyle="1" w:styleId="Style34">
    <w:name w:val="Style34"/>
    <w:basedOn w:val="a"/>
    <w:uiPriority w:val="99"/>
    <w:rsid w:val="00794479"/>
  </w:style>
  <w:style w:type="paragraph" w:customStyle="1" w:styleId="Style35">
    <w:name w:val="Style35"/>
    <w:basedOn w:val="a"/>
    <w:uiPriority w:val="99"/>
    <w:rsid w:val="00794479"/>
    <w:pPr>
      <w:spacing w:line="274" w:lineRule="exact"/>
      <w:ind w:firstLine="418"/>
    </w:pPr>
  </w:style>
  <w:style w:type="paragraph" w:customStyle="1" w:styleId="Style36">
    <w:name w:val="Style36"/>
    <w:basedOn w:val="a"/>
    <w:uiPriority w:val="99"/>
    <w:rsid w:val="00794479"/>
    <w:pPr>
      <w:spacing w:line="317" w:lineRule="exact"/>
      <w:ind w:firstLine="418"/>
      <w:jc w:val="both"/>
    </w:pPr>
  </w:style>
  <w:style w:type="paragraph" w:customStyle="1" w:styleId="Style37">
    <w:name w:val="Style37"/>
    <w:basedOn w:val="a"/>
    <w:uiPriority w:val="99"/>
    <w:rsid w:val="00794479"/>
    <w:pPr>
      <w:spacing w:line="278" w:lineRule="exact"/>
      <w:jc w:val="center"/>
    </w:pPr>
  </w:style>
  <w:style w:type="paragraph" w:customStyle="1" w:styleId="Style38">
    <w:name w:val="Style38"/>
    <w:basedOn w:val="a"/>
    <w:uiPriority w:val="99"/>
    <w:rsid w:val="00794479"/>
    <w:pPr>
      <w:spacing w:line="274" w:lineRule="exact"/>
    </w:pPr>
  </w:style>
  <w:style w:type="character" w:customStyle="1" w:styleId="FontStyle40">
    <w:name w:val="Font Style40"/>
    <w:uiPriority w:val="99"/>
    <w:rsid w:val="00794479"/>
    <w:rPr>
      <w:rFonts w:ascii="Times New Roman" w:hAnsi="Times New Roman" w:cs="Times New Roman"/>
      <w:color w:val="000000"/>
      <w:spacing w:val="-10"/>
      <w:sz w:val="38"/>
      <w:szCs w:val="38"/>
    </w:rPr>
  </w:style>
  <w:style w:type="character" w:customStyle="1" w:styleId="FontStyle41">
    <w:name w:val="Font Style41"/>
    <w:uiPriority w:val="99"/>
    <w:rsid w:val="00794479"/>
    <w:rPr>
      <w:rFonts w:ascii="Times New Roman" w:hAnsi="Times New Roman" w:cs="Times New Roman"/>
      <w:b/>
      <w:bCs/>
      <w:color w:val="000000"/>
      <w:sz w:val="26"/>
      <w:szCs w:val="26"/>
    </w:rPr>
  </w:style>
  <w:style w:type="character" w:customStyle="1" w:styleId="FontStyle42">
    <w:name w:val="Font Style42"/>
    <w:uiPriority w:val="99"/>
    <w:rsid w:val="00794479"/>
    <w:rPr>
      <w:rFonts w:ascii="Times New Roman" w:hAnsi="Times New Roman" w:cs="Times New Roman"/>
      <w:b/>
      <w:bCs/>
      <w:color w:val="000000"/>
      <w:sz w:val="26"/>
      <w:szCs w:val="26"/>
    </w:rPr>
  </w:style>
  <w:style w:type="character" w:customStyle="1" w:styleId="FontStyle43">
    <w:name w:val="Font Style43"/>
    <w:uiPriority w:val="99"/>
    <w:rsid w:val="00794479"/>
    <w:rPr>
      <w:rFonts w:ascii="Arial" w:hAnsi="Arial" w:cs="Arial"/>
      <w:b/>
      <w:bCs/>
      <w:i/>
      <w:iCs/>
      <w:color w:val="000000"/>
      <w:sz w:val="24"/>
      <w:szCs w:val="24"/>
    </w:rPr>
  </w:style>
  <w:style w:type="character" w:customStyle="1" w:styleId="FontStyle44">
    <w:name w:val="Font Style44"/>
    <w:uiPriority w:val="99"/>
    <w:rsid w:val="00794479"/>
    <w:rPr>
      <w:rFonts w:ascii="Times New Roman" w:hAnsi="Times New Roman" w:cs="Times New Roman"/>
      <w:color w:val="000000"/>
      <w:sz w:val="24"/>
      <w:szCs w:val="24"/>
    </w:rPr>
  </w:style>
  <w:style w:type="character" w:customStyle="1" w:styleId="FontStyle45">
    <w:name w:val="Font Style45"/>
    <w:uiPriority w:val="99"/>
    <w:rsid w:val="00794479"/>
    <w:rPr>
      <w:rFonts w:ascii="Tahoma" w:hAnsi="Tahoma" w:cs="Tahoma"/>
      <w:b/>
      <w:bCs/>
      <w:color w:val="000000"/>
      <w:sz w:val="22"/>
      <w:szCs w:val="22"/>
    </w:rPr>
  </w:style>
  <w:style w:type="character" w:customStyle="1" w:styleId="FontStyle46">
    <w:name w:val="Font Style46"/>
    <w:uiPriority w:val="99"/>
    <w:rsid w:val="00794479"/>
    <w:rPr>
      <w:rFonts w:ascii="Times New Roman" w:hAnsi="Times New Roman" w:cs="Times New Roman"/>
      <w:color w:val="000000"/>
      <w:sz w:val="26"/>
      <w:szCs w:val="26"/>
    </w:rPr>
  </w:style>
  <w:style w:type="character" w:customStyle="1" w:styleId="FontStyle47">
    <w:name w:val="Font Style47"/>
    <w:uiPriority w:val="99"/>
    <w:rsid w:val="00794479"/>
    <w:rPr>
      <w:rFonts w:ascii="Times New Roman" w:hAnsi="Times New Roman" w:cs="Times New Roman"/>
      <w:b/>
      <w:bCs/>
      <w:color w:val="000000"/>
      <w:sz w:val="32"/>
      <w:szCs w:val="32"/>
    </w:rPr>
  </w:style>
  <w:style w:type="character" w:customStyle="1" w:styleId="FontStyle48">
    <w:name w:val="Font Style48"/>
    <w:uiPriority w:val="99"/>
    <w:rsid w:val="00794479"/>
    <w:rPr>
      <w:rFonts w:ascii="Times New Roman" w:hAnsi="Times New Roman" w:cs="Times New Roman"/>
      <w:b/>
      <w:bCs/>
      <w:color w:val="000000"/>
      <w:sz w:val="24"/>
      <w:szCs w:val="24"/>
    </w:rPr>
  </w:style>
  <w:style w:type="character" w:customStyle="1" w:styleId="FontStyle49">
    <w:name w:val="Font Style49"/>
    <w:uiPriority w:val="99"/>
    <w:rsid w:val="00794479"/>
    <w:rPr>
      <w:rFonts w:ascii="Times New Roman" w:hAnsi="Times New Roman" w:cs="Times New Roman"/>
      <w:b/>
      <w:bCs/>
      <w:i/>
      <w:iCs/>
      <w:color w:val="000000"/>
      <w:sz w:val="26"/>
      <w:szCs w:val="26"/>
    </w:rPr>
  </w:style>
  <w:style w:type="character" w:customStyle="1" w:styleId="FontStyle50">
    <w:name w:val="Font Style50"/>
    <w:uiPriority w:val="99"/>
    <w:rsid w:val="00794479"/>
    <w:rPr>
      <w:rFonts w:ascii="Times New Roman" w:hAnsi="Times New Roman" w:cs="Times New Roman"/>
      <w:b/>
      <w:bCs/>
      <w:i/>
      <w:iCs/>
      <w:color w:val="000000"/>
      <w:sz w:val="26"/>
      <w:szCs w:val="26"/>
    </w:rPr>
  </w:style>
  <w:style w:type="character" w:customStyle="1" w:styleId="FontStyle51">
    <w:name w:val="Font Style51"/>
    <w:uiPriority w:val="99"/>
    <w:rsid w:val="00794479"/>
    <w:rPr>
      <w:rFonts w:ascii="Times New Roman" w:hAnsi="Times New Roman" w:cs="Times New Roman"/>
      <w:i/>
      <w:iCs/>
      <w:color w:val="000000"/>
      <w:sz w:val="26"/>
      <w:szCs w:val="26"/>
    </w:rPr>
  </w:style>
  <w:style w:type="character" w:customStyle="1" w:styleId="FontStyle52">
    <w:name w:val="Font Style52"/>
    <w:uiPriority w:val="99"/>
    <w:rsid w:val="00794479"/>
    <w:rPr>
      <w:rFonts w:ascii="Times New Roman" w:hAnsi="Times New Roman" w:cs="Times New Roman"/>
      <w:b/>
      <w:bCs/>
      <w:color w:val="000000"/>
      <w:sz w:val="18"/>
      <w:szCs w:val="18"/>
    </w:rPr>
  </w:style>
  <w:style w:type="character" w:customStyle="1" w:styleId="FontStyle53">
    <w:name w:val="Font Style53"/>
    <w:uiPriority w:val="99"/>
    <w:rsid w:val="00794479"/>
    <w:rPr>
      <w:rFonts w:ascii="Times New Roman" w:hAnsi="Times New Roman" w:cs="Times New Roman"/>
      <w:b/>
      <w:bCs/>
      <w:color w:val="000000"/>
      <w:sz w:val="16"/>
      <w:szCs w:val="16"/>
    </w:rPr>
  </w:style>
  <w:style w:type="character" w:styleId="a3">
    <w:name w:val="Hyperlink"/>
    <w:uiPriority w:val="99"/>
    <w:rsid w:val="00794479"/>
    <w:rPr>
      <w:rFonts w:cs="Times New Roman"/>
      <w:color w:val="000080"/>
      <w:u w:val="single"/>
    </w:rPr>
  </w:style>
  <w:style w:type="paragraph" w:customStyle="1" w:styleId="a4">
    <w:name w:val="Подзаголовок курс"/>
    <w:basedOn w:val="a5"/>
    <w:rsid w:val="000218B6"/>
    <w:pPr>
      <w:spacing w:before="113" w:after="0"/>
      <w:ind w:firstLine="709"/>
      <w:outlineLvl w:val="9"/>
    </w:pPr>
    <w:rPr>
      <w:rFonts w:ascii="PetersburgC" w:hAnsi="PetersburgC" w:cs="PetersburgC"/>
      <w:i/>
      <w:iCs/>
      <w:sz w:val="20"/>
      <w:szCs w:val="20"/>
    </w:rPr>
  </w:style>
  <w:style w:type="paragraph" w:styleId="a5">
    <w:name w:val="Subtitle"/>
    <w:basedOn w:val="a"/>
    <w:next w:val="a"/>
    <w:link w:val="a6"/>
    <w:uiPriority w:val="11"/>
    <w:qFormat/>
    <w:rsid w:val="000218B6"/>
    <w:pPr>
      <w:spacing w:after="60"/>
      <w:jc w:val="center"/>
      <w:outlineLvl w:val="1"/>
    </w:pPr>
    <w:rPr>
      <w:rFonts w:ascii="Calibri Light" w:hAnsi="Calibri Light"/>
    </w:rPr>
  </w:style>
  <w:style w:type="character" w:customStyle="1" w:styleId="a6">
    <w:name w:val="Подзаголовок Знак"/>
    <w:link w:val="a5"/>
    <w:uiPriority w:val="11"/>
    <w:locked/>
    <w:rsid w:val="000218B6"/>
    <w:rPr>
      <w:rFonts w:ascii="Calibri Light" w:eastAsia="Times New Roman" w:hAnsi="Calibri Light" w:cs="Times New Roman"/>
      <w:sz w:val="24"/>
      <w:szCs w:val="24"/>
    </w:rPr>
  </w:style>
  <w:style w:type="paragraph" w:styleId="a7">
    <w:name w:val="Body Text"/>
    <w:basedOn w:val="a"/>
    <w:link w:val="a8"/>
    <w:uiPriority w:val="99"/>
    <w:unhideWhenUsed/>
    <w:rsid w:val="00B93AC4"/>
    <w:pPr>
      <w:ind w:firstLine="283"/>
      <w:jc w:val="both"/>
    </w:pPr>
    <w:rPr>
      <w:rFonts w:ascii="PetersburgC" w:hAnsi="PetersburgC" w:cs="PetersburgC"/>
      <w:color w:val="000000"/>
      <w:sz w:val="20"/>
      <w:szCs w:val="20"/>
    </w:rPr>
  </w:style>
  <w:style w:type="character" w:customStyle="1" w:styleId="a8">
    <w:name w:val="Основной текст Знак"/>
    <w:link w:val="a7"/>
    <w:uiPriority w:val="99"/>
    <w:locked/>
    <w:rsid w:val="00B93AC4"/>
    <w:rPr>
      <w:rFonts w:ascii="PetersburgC" w:hAnsi="PetersburgC" w:cs="PetersburgC"/>
      <w:color w:val="000000"/>
      <w:sz w:val="20"/>
      <w:szCs w:val="20"/>
    </w:rPr>
  </w:style>
  <w:style w:type="paragraph" w:customStyle="1" w:styleId="ConsPlusTitle">
    <w:name w:val="ConsPlusTitle"/>
    <w:rsid w:val="009C7CD8"/>
    <w:pPr>
      <w:widowControl w:val="0"/>
      <w:autoSpaceDE w:val="0"/>
      <w:autoSpaceDN w:val="0"/>
      <w:adjustRightInd w:val="0"/>
    </w:pPr>
    <w:rPr>
      <w:rFonts w:ascii="Arial" w:hAnsi="Arial" w:cs="Arial"/>
      <w:b/>
      <w:bCs/>
      <w:lang w:val="ru-RU" w:eastAsia="ru-RU"/>
    </w:rPr>
  </w:style>
  <w:style w:type="paragraph" w:customStyle="1" w:styleId="ConsPlusNormal">
    <w:name w:val="ConsPlusNormal"/>
    <w:rsid w:val="009C7CD8"/>
    <w:pPr>
      <w:widowControl w:val="0"/>
      <w:autoSpaceDE w:val="0"/>
      <w:autoSpaceDN w:val="0"/>
      <w:adjustRightInd w:val="0"/>
      <w:ind w:firstLine="720"/>
    </w:pPr>
    <w:rPr>
      <w:rFonts w:ascii="Arial" w:hAnsi="Arial" w:cs="Arial"/>
      <w:lang w:val="ru-RU" w:eastAsia="ru-RU"/>
    </w:rPr>
  </w:style>
  <w:style w:type="paragraph" w:customStyle="1" w:styleId="a9">
    <w:name w:val="Литература"/>
    <w:basedOn w:val="a7"/>
    <w:rsid w:val="00CB2D38"/>
    <w:pPr>
      <w:tabs>
        <w:tab w:val="left" w:pos="283"/>
      </w:tabs>
      <w:spacing w:after="17"/>
      <w:ind w:left="170" w:hanging="170"/>
    </w:pPr>
    <w:rPr>
      <w:color w:val="auto"/>
      <w:sz w:val="16"/>
      <w:szCs w:val="16"/>
    </w:rPr>
  </w:style>
  <w:style w:type="paragraph" w:styleId="aa">
    <w:name w:val="endnote text"/>
    <w:basedOn w:val="a"/>
    <w:link w:val="ab"/>
    <w:uiPriority w:val="99"/>
    <w:semiHidden/>
    <w:rsid w:val="00CB2D38"/>
    <w:pPr>
      <w:widowControl/>
      <w:autoSpaceDE/>
      <w:autoSpaceDN/>
      <w:adjustRightInd/>
    </w:pPr>
    <w:rPr>
      <w:sz w:val="20"/>
      <w:szCs w:val="20"/>
    </w:rPr>
  </w:style>
  <w:style w:type="character" w:customStyle="1" w:styleId="ab">
    <w:name w:val="Текст концевой сноски Знак"/>
    <w:link w:val="aa"/>
    <w:uiPriority w:val="99"/>
    <w:semiHidden/>
    <w:locked/>
    <w:rsid w:val="00CB2D38"/>
    <w:rPr>
      <w:rFonts w:eastAsia="Times New Roman" w:hAnsi="Times New Roman" w:cs="Times New Roman"/>
      <w:sz w:val="20"/>
      <w:szCs w:val="20"/>
    </w:rPr>
  </w:style>
  <w:style w:type="paragraph" w:styleId="ac">
    <w:name w:val="Balloon Text"/>
    <w:basedOn w:val="a"/>
    <w:link w:val="ad"/>
    <w:uiPriority w:val="99"/>
    <w:semiHidden/>
    <w:unhideWhenUsed/>
    <w:rsid w:val="0059416A"/>
    <w:rPr>
      <w:rFonts w:ascii="Segoe UI" w:hAnsi="Segoe UI" w:cs="Segoe UI"/>
      <w:sz w:val="18"/>
      <w:szCs w:val="18"/>
    </w:rPr>
  </w:style>
  <w:style w:type="character" w:customStyle="1" w:styleId="ad">
    <w:name w:val="Текст выноски Знак"/>
    <w:link w:val="ac"/>
    <w:uiPriority w:val="99"/>
    <w:semiHidden/>
    <w:locked/>
    <w:rsid w:val="0059416A"/>
    <w:rPr>
      <w:rFonts w:ascii="Segoe UI" w:hAnsi="Segoe UI" w:cs="Segoe UI"/>
      <w:sz w:val="18"/>
      <w:szCs w:val="18"/>
    </w:rPr>
  </w:style>
  <w:style w:type="paragraph" w:styleId="ae">
    <w:name w:val="Body Text Indent"/>
    <w:basedOn w:val="a"/>
    <w:link w:val="af"/>
    <w:uiPriority w:val="99"/>
    <w:rsid w:val="006E6740"/>
    <w:pPr>
      <w:widowControl/>
      <w:autoSpaceDE/>
      <w:autoSpaceDN/>
      <w:adjustRightInd/>
      <w:spacing w:after="120"/>
      <w:ind w:left="283"/>
    </w:pPr>
  </w:style>
  <w:style w:type="character" w:customStyle="1" w:styleId="af">
    <w:name w:val="Основной текст с отступом Знак"/>
    <w:link w:val="ae"/>
    <w:uiPriority w:val="99"/>
    <w:locked/>
    <w:rsid w:val="006E6740"/>
    <w:rPr>
      <w:rFonts w:eastAsia="Times New Roman" w:hAnsi="Times New Roman" w:cs="Times New Roman"/>
      <w:sz w:val="24"/>
      <w:szCs w:val="24"/>
    </w:rPr>
  </w:style>
  <w:style w:type="character" w:customStyle="1" w:styleId="FontStyle22">
    <w:name w:val="Font Style22"/>
    <w:rsid w:val="00D4276D"/>
    <w:rPr>
      <w:rFonts w:ascii="Times New Roman" w:hAnsi="Times New Roman" w:cs="Times New Roman"/>
      <w:color w:val="000000"/>
      <w:sz w:val="26"/>
      <w:szCs w:val="26"/>
    </w:rPr>
  </w:style>
  <w:style w:type="character" w:customStyle="1" w:styleId="FontStyle26">
    <w:name w:val="Font Style26"/>
    <w:rsid w:val="00D4276D"/>
    <w:rPr>
      <w:rFonts w:ascii="Times New Roman" w:hAnsi="Times New Roman" w:cs="Times New Roman"/>
      <w:b/>
      <w:bCs/>
      <w:color w:val="000000"/>
      <w:sz w:val="22"/>
      <w:szCs w:val="22"/>
    </w:rPr>
  </w:style>
  <w:style w:type="character" w:customStyle="1" w:styleId="FontStyle28">
    <w:name w:val="Font Style28"/>
    <w:rsid w:val="00D4276D"/>
    <w:rPr>
      <w:rFonts w:ascii="Times New Roman" w:hAnsi="Times New Roman" w:cs="Times New Roman"/>
      <w:b/>
      <w:bCs/>
      <w:color w:val="000000"/>
      <w:sz w:val="16"/>
      <w:szCs w:val="16"/>
    </w:rPr>
  </w:style>
  <w:style w:type="paragraph" w:customStyle="1" w:styleId="Default">
    <w:name w:val="Default"/>
    <w:rsid w:val="005D59B4"/>
    <w:pPr>
      <w:autoSpaceDE w:val="0"/>
      <w:autoSpaceDN w:val="0"/>
      <w:adjustRightInd w:val="0"/>
    </w:pPr>
    <w:rPr>
      <w:rFonts w:hAnsi="Times New Roman"/>
      <w:color w:val="000000"/>
      <w:sz w:val="24"/>
      <w:szCs w:val="24"/>
      <w:lang w:eastAsia="ru-RU"/>
    </w:rPr>
  </w:style>
  <w:style w:type="paragraph" w:customStyle="1" w:styleId="Normal1">
    <w:name w:val="Normal1"/>
    <w:rsid w:val="000813D4"/>
    <w:pPr>
      <w:widowControl w:val="0"/>
    </w:pPr>
    <w:rPr>
      <w:rFonts w:ascii="Courier New" w:hAnsi="Courier New"/>
      <w:lang w:val="ru-RU" w:eastAsia="ru-RU"/>
    </w:rPr>
  </w:style>
  <w:style w:type="paragraph" w:styleId="af0">
    <w:name w:val="List Paragraph"/>
    <w:basedOn w:val="a"/>
    <w:uiPriority w:val="34"/>
    <w:qFormat/>
    <w:rsid w:val="00776751"/>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f1">
    <w:name w:val="Table Grid"/>
    <w:basedOn w:val="a1"/>
    <w:uiPriority w:val="39"/>
    <w:rsid w:val="00223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AE3A7E"/>
    <w:pPr>
      <w:tabs>
        <w:tab w:val="center" w:pos="4677"/>
        <w:tab w:val="right" w:pos="9355"/>
      </w:tabs>
    </w:pPr>
  </w:style>
  <w:style w:type="character" w:customStyle="1" w:styleId="af3">
    <w:name w:val="Верхний колонтитул Знак"/>
    <w:basedOn w:val="a0"/>
    <w:link w:val="af2"/>
    <w:uiPriority w:val="99"/>
    <w:rsid w:val="00AE3A7E"/>
    <w:rPr>
      <w:rFonts w:hAnsi="Times New Roman"/>
      <w:sz w:val="24"/>
      <w:szCs w:val="24"/>
      <w:lang w:val="ru-RU" w:eastAsia="ru-RU"/>
    </w:rPr>
  </w:style>
  <w:style w:type="paragraph" w:styleId="af4">
    <w:name w:val="footer"/>
    <w:basedOn w:val="a"/>
    <w:link w:val="af5"/>
    <w:uiPriority w:val="99"/>
    <w:semiHidden/>
    <w:unhideWhenUsed/>
    <w:rsid w:val="00AE3A7E"/>
    <w:pPr>
      <w:tabs>
        <w:tab w:val="center" w:pos="4677"/>
        <w:tab w:val="right" w:pos="9355"/>
      </w:tabs>
    </w:pPr>
  </w:style>
  <w:style w:type="character" w:customStyle="1" w:styleId="af5">
    <w:name w:val="Нижний колонтитул Знак"/>
    <w:basedOn w:val="a0"/>
    <w:link w:val="af4"/>
    <w:uiPriority w:val="99"/>
    <w:semiHidden/>
    <w:rsid w:val="00AE3A7E"/>
    <w:rPr>
      <w:rFonts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45369">
      <w:marLeft w:val="0"/>
      <w:marRight w:val="0"/>
      <w:marTop w:val="0"/>
      <w:marBottom w:val="0"/>
      <w:divBdr>
        <w:top w:val="none" w:sz="0" w:space="0" w:color="auto"/>
        <w:left w:val="none" w:sz="0" w:space="0" w:color="auto"/>
        <w:bottom w:val="none" w:sz="0" w:space="0" w:color="auto"/>
        <w:right w:val="none" w:sz="0" w:space="0" w:color="auto"/>
      </w:divBdr>
    </w:div>
    <w:div w:id="393545370">
      <w:marLeft w:val="0"/>
      <w:marRight w:val="0"/>
      <w:marTop w:val="0"/>
      <w:marBottom w:val="0"/>
      <w:divBdr>
        <w:top w:val="none" w:sz="0" w:space="0" w:color="auto"/>
        <w:left w:val="none" w:sz="0" w:space="0" w:color="auto"/>
        <w:bottom w:val="none" w:sz="0" w:space="0" w:color="auto"/>
        <w:right w:val="none" w:sz="0" w:space="0" w:color="auto"/>
      </w:divBdr>
    </w:div>
    <w:div w:id="393545371">
      <w:marLeft w:val="0"/>
      <w:marRight w:val="0"/>
      <w:marTop w:val="0"/>
      <w:marBottom w:val="0"/>
      <w:divBdr>
        <w:top w:val="none" w:sz="0" w:space="0" w:color="auto"/>
        <w:left w:val="none" w:sz="0" w:space="0" w:color="auto"/>
        <w:bottom w:val="none" w:sz="0" w:space="0" w:color="auto"/>
        <w:right w:val="none" w:sz="0" w:space="0" w:color="auto"/>
      </w:divBdr>
    </w:div>
    <w:div w:id="393545372">
      <w:marLeft w:val="0"/>
      <w:marRight w:val="0"/>
      <w:marTop w:val="0"/>
      <w:marBottom w:val="0"/>
      <w:divBdr>
        <w:top w:val="none" w:sz="0" w:space="0" w:color="auto"/>
        <w:left w:val="none" w:sz="0" w:space="0" w:color="auto"/>
        <w:bottom w:val="none" w:sz="0" w:space="0" w:color="auto"/>
        <w:right w:val="none" w:sz="0" w:space="0" w:color="auto"/>
      </w:divBdr>
    </w:div>
    <w:div w:id="393545373">
      <w:marLeft w:val="0"/>
      <w:marRight w:val="0"/>
      <w:marTop w:val="0"/>
      <w:marBottom w:val="0"/>
      <w:divBdr>
        <w:top w:val="none" w:sz="0" w:space="0" w:color="auto"/>
        <w:left w:val="none" w:sz="0" w:space="0" w:color="auto"/>
        <w:bottom w:val="none" w:sz="0" w:space="0" w:color="auto"/>
        <w:right w:val="none" w:sz="0" w:space="0" w:color="auto"/>
      </w:divBdr>
    </w:div>
    <w:div w:id="393545374">
      <w:marLeft w:val="0"/>
      <w:marRight w:val="0"/>
      <w:marTop w:val="0"/>
      <w:marBottom w:val="0"/>
      <w:divBdr>
        <w:top w:val="none" w:sz="0" w:space="0" w:color="auto"/>
        <w:left w:val="none" w:sz="0" w:space="0" w:color="auto"/>
        <w:bottom w:val="none" w:sz="0" w:space="0" w:color="auto"/>
        <w:right w:val="none" w:sz="0" w:space="0" w:color="auto"/>
      </w:divBdr>
    </w:div>
    <w:div w:id="393545375">
      <w:marLeft w:val="0"/>
      <w:marRight w:val="0"/>
      <w:marTop w:val="0"/>
      <w:marBottom w:val="0"/>
      <w:divBdr>
        <w:top w:val="none" w:sz="0" w:space="0" w:color="auto"/>
        <w:left w:val="none" w:sz="0" w:space="0" w:color="auto"/>
        <w:bottom w:val="none" w:sz="0" w:space="0" w:color="auto"/>
        <w:right w:val="none" w:sz="0" w:space="0" w:color="auto"/>
      </w:divBdr>
    </w:div>
    <w:div w:id="393545376">
      <w:marLeft w:val="0"/>
      <w:marRight w:val="0"/>
      <w:marTop w:val="0"/>
      <w:marBottom w:val="0"/>
      <w:divBdr>
        <w:top w:val="none" w:sz="0" w:space="0" w:color="auto"/>
        <w:left w:val="none" w:sz="0" w:space="0" w:color="auto"/>
        <w:bottom w:val="none" w:sz="0" w:space="0" w:color="auto"/>
        <w:right w:val="none" w:sz="0" w:space="0" w:color="auto"/>
      </w:divBdr>
    </w:div>
    <w:div w:id="393545377">
      <w:marLeft w:val="0"/>
      <w:marRight w:val="0"/>
      <w:marTop w:val="0"/>
      <w:marBottom w:val="0"/>
      <w:divBdr>
        <w:top w:val="none" w:sz="0" w:space="0" w:color="auto"/>
        <w:left w:val="none" w:sz="0" w:space="0" w:color="auto"/>
        <w:bottom w:val="none" w:sz="0" w:space="0" w:color="auto"/>
        <w:right w:val="none" w:sz="0" w:space="0" w:color="auto"/>
      </w:divBdr>
    </w:div>
    <w:div w:id="393545378">
      <w:marLeft w:val="0"/>
      <w:marRight w:val="0"/>
      <w:marTop w:val="0"/>
      <w:marBottom w:val="0"/>
      <w:divBdr>
        <w:top w:val="none" w:sz="0" w:space="0" w:color="auto"/>
        <w:left w:val="none" w:sz="0" w:space="0" w:color="auto"/>
        <w:bottom w:val="none" w:sz="0" w:space="0" w:color="auto"/>
        <w:right w:val="none" w:sz="0" w:space="0" w:color="auto"/>
      </w:divBdr>
    </w:div>
    <w:div w:id="393545379">
      <w:marLeft w:val="0"/>
      <w:marRight w:val="0"/>
      <w:marTop w:val="0"/>
      <w:marBottom w:val="0"/>
      <w:divBdr>
        <w:top w:val="none" w:sz="0" w:space="0" w:color="auto"/>
        <w:left w:val="none" w:sz="0" w:space="0" w:color="auto"/>
        <w:bottom w:val="none" w:sz="0" w:space="0" w:color="auto"/>
        <w:right w:val="none" w:sz="0" w:space="0" w:color="auto"/>
      </w:divBdr>
    </w:div>
    <w:div w:id="393545380">
      <w:marLeft w:val="0"/>
      <w:marRight w:val="0"/>
      <w:marTop w:val="0"/>
      <w:marBottom w:val="0"/>
      <w:divBdr>
        <w:top w:val="none" w:sz="0" w:space="0" w:color="auto"/>
        <w:left w:val="none" w:sz="0" w:space="0" w:color="auto"/>
        <w:bottom w:val="none" w:sz="0" w:space="0" w:color="auto"/>
        <w:right w:val="none" w:sz="0" w:space="0" w:color="auto"/>
      </w:divBdr>
    </w:div>
    <w:div w:id="393545381">
      <w:marLeft w:val="0"/>
      <w:marRight w:val="0"/>
      <w:marTop w:val="0"/>
      <w:marBottom w:val="0"/>
      <w:divBdr>
        <w:top w:val="none" w:sz="0" w:space="0" w:color="auto"/>
        <w:left w:val="none" w:sz="0" w:space="0" w:color="auto"/>
        <w:bottom w:val="none" w:sz="0" w:space="0" w:color="auto"/>
        <w:right w:val="none" w:sz="0" w:space="0" w:color="auto"/>
      </w:divBdr>
    </w:div>
    <w:div w:id="393545382">
      <w:marLeft w:val="0"/>
      <w:marRight w:val="0"/>
      <w:marTop w:val="0"/>
      <w:marBottom w:val="0"/>
      <w:divBdr>
        <w:top w:val="none" w:sz="0" w:space="0" w:color="auto"/>
        <w:left w:val="none" w:sz="0" w:space="0" w:color="auto"/>
        <w:bottom w:val="none" w:sz="0" w:space="0" w:color="auto"/>
        <w:right w:val="none" w:sz="0" w:space="0" w:color="auto"/>
      </w:divBdr>
    </w:div>
    <w:div w:id="393545383">
      <w:marLeft w:val="0"/>
      <w:marRight w:val="0"/>
      <w:marTop w:val="0"/>
      <w:marBottom w:val="0"/>
      <w:divBdr>
        <w:top w:val="none" w:sz="0" w:space="0" w:color="auto"/>
        <w:left w:val="none" w:sz="0" w:space="0" w:color="auto"/>
        <w:bottom w:val="none" w:sz="0" w:space="0" w:color="auto"/>
        <w:right w:val="none" w:sz="0" w:space="0" w:color="auto"/>
      </w:divBdr>
    </w:div>
    <w:div w:id="393545384">
      <w:marLeft w:val="0"/>
      <w:marRight w:val="0"/>
      <w:marTop w:val="0"/>
      <w:marBottom w:val="0"/>
      <w:divBdr>
        <w:top w:val="none" w:sz="0" w:space="0" w:color="auto"/>
        <w:left w:val="none" w:sz="0" w:space="0" w:color="auto"/>
        <w:bottom w:val="none" w:sz="0" w:space="0" w:color="auto"/>
        <w:right w:val="none" w:sz="0" w:space="0" w:color="auto"/>
      </w:divBdr>
    </w:div>
    <w:div w:id="393545385">
      <w:marLeft w:val="0"/>
      <w:marRight w:val="0"/>
      <w:marTop w:val="0"/>
      <w:marBottom w:val="0"/>
      <w:divBdr>
        <w:top w:val="none" w:sz="0" w:space="0" w:color="auto"/>
        <w:left w:val="none" w:sz="0" w:space="0" w:color="auto"/>
        <w:bottom w:val="none" w:sz="0" w:space="0" w:color="auto"/>
        <w:right w:val="none" w:sz="0" w:space="0" w:color="auto"/>
      </w:divBdr>
    </w:div>
    <w:div w:id="393545386">
      <w:marLeft w:val="0"/>
      <w:marRight w:val="0"/>
      <w:marTop w:val="0"/>
      <w:marBottom w:val="0"/>
      <w:divBdr>
        <w:top w:val="none" w:sz="0" w:space="0" w:color="auto"/>
        <w:left w:val="none" w:sz="0" w:space="0" w:color="auto"/>
        <w:bottom w:val="none" w:sz="0" w:space="0" w:color="auto"/>
        <w:right w:val="none" w:sz="0" w:space="0" w:color="auto"/>
      </w:divBdr>
    </w:div>
    <w:div w:id="393545387">
      <w:marLeft w:val="0"/>
      <w:marRight w:val="0"/>
      <w:marTop w:val="0"/>
      <w:marBottom w:val="0"/>
      <w:divBdr>
        <w:top w:val="none" w:sz="0" w:space="0" w:color="auto"/>
        <w:left w:val="none" w:sz="0" w:space="0" w:color="auto"/>
        <w:bottom w:val="none" w:sz="0" w:space="0" w:color="auto"/>
        <w:right w:val="none" w:sz="0" w:space="0" w:color="auto"/>
      </w:divBdr>
    </w:div>
    <w:div w:id="393545388">
      <w:marLeft w:val="0"/>
      <w:marRight w:val="0"/>
      <w:marTop w:val="0"/>
      <w:marBottom w:val="0"/>
      <w:divBdr>
        <w:top w:val="none" w:sz="0" w:space="0" w:color="auto"/>
        <w:left w:val="none" w:sz="0" w:space="0" w:color="auto"/>
        <w:bottom w:val="none" w:sz="0" w:space="0" w:color="auto"/>
        <w:right w:val="none" w:sz="0" w:space="0" w:color="auto"/>
      </w:divBdr>
    </w:div>
    <w:div w:id="393545389">
      <w:marLeft w:val="0"/>
      <w:marRight w:val="0"/>
      <w:marTop w:val="0"/>
      <w:marBottom w:val="0"/>
      <w:divBdr>
        <w:top w:val="none" w:sz="0" w:space="0" w:color="auto"/>
        <w:left w:val="none" w:sz="0" w:space="0" w:color="auto"/>
        <w:bottom w:val="none" w:sz="0" w:space="0" w:color="auto"/>
        <w:right w:val="none" w:sz="0" w:space="0" w:color="auto"/>
      </w:divBdr>
    </w:div>
    <w:div w:id="393545390">
      <w:marLeft w:val="0"/>
      <w:marRight w:val="0"/>
      <w:marTop w:val="0"/>
      <w:marBottom w:val="0"/>
      <w:divBdr>
        <w:top w:val="none" w:sz="0" w:space="0" w:color="auto"/>
        <w:left w:val="none" w:sz="0" w:space="0" w:color="auto"/>
        <w:bottom w:val="none" w:sz="0" w:space="0" w:color="auto"/>
        <w:right w:val="none" w:sz="0" w:space="0" w:color="auto"/>
      </w:divBdr>
    </w:div>
    <w:div w:id="393545391">
      <w:marLeft w:val="0"/>
      <w:marRight w:val="0"/>
      <w:marTop w:val="0"/>
      <w:marBottom w:val="0"/>
      <w:divBdr>
        <w:top w:val="none" w:sz="0" w:space="0" w:color="auto"/>
        <w:left w:val="none" w:sz="0" w:space="0" w:color="auto"/>
        <w:bottom w:val="none" w:sz="0" w:space="0" w:color="auto"/>
        <w:right w:val="none" w:sz="0" w:space="0" w:color="auto"/>
      </w:divBdr>
    </w:div>
    <w:div w:id="393545392">
      <w:marLeft w:val="0"/>
      <w:marRight w:val="0"/>
      <w:marTop w:val="0"/>
      <w:marBottom w:val="0"/>
      <w:divBdr>
        <w:top w:val="none" w:sz="0" w:space="0" w:color="auto"/>
        <w:left w:val="none" w:sz="0" w:space="0" w:color="auto"/>
        <w:bottom w:val="none" w:sz="0" w:space="0" w:color="auto"/>
        <w:right w:val="none" w:sz="0" w:space="0" w:color="auto"/>
      </w:divBdr>
    </w:div>
    <w:div w:id="393545393">
      <w:marLeft w:val="0"/>
      <w:marRight w:val="0"/>
      <w:marTop w:val="0"/>
      <w:marBottom w:val="0"/>
      <w:divBdr>
        <w:top w:val="none" w:sz="0" w:space="0" w:color="auto"/>
        <w:left w:val="none" w:sz="0" w:space="0" w:color="auto"/>
        <w:bottom w:val="none" w:sz="0" w:space="0" w:color="auto"/>
        <w:right w:val="none" w:sz="0" w:space="0" w:color="auto"/>
      </w:divBdr>
    </w:div>
    <w:div w:id="393545394">
      <w:marLeft w:val="0"/>
      <w:marRight w:val="0"/>
      <w:marTop w:val="0"/>
      <w:marBottom w:val="0"/>
      <w:divBdr>
        <w:top w:val="none" w:sz="0" w:space="0" w:color="auto"/>
        <w:left w:val="none" w:sz="0" w:space="0" w:color="auto"/>
        <w:bottom w:val="none" w:sz="0" w:space="0" w:color="auto"/>
        <w:right w:val="none" w:sz="0" w:space="0" w:color="auto"/>
      </w:divBdr>
    </w:div>
    <w:div w:id="393545395">
      <w:marLeft w:val="0"/>
      <w:marRight w:val="0"/>
      <w:marTop w:val="0"/>
      <w:marBottom w:val="0"/>
      <w:divBdr>
        <w:top w:val="none" w:sz="0" w:space="0" w:color="auto"/>
        <w:left w:val="none" w:sz="0" w:space="0" w:color="auto"/>
        <w:bottom w:val="none" w:sz="0" w:space="0" w:color="auto"/>
        <w:right w:val="none" w:sz="0" w:space="0" w:color="auto"/>
      </w:divBdr>
    </w:div>
    <w:div w:id="393545396">
      <w:marLeft w:val="0"/>
      <w:marRight w:val="0"/>
      <w:marTop w:val="0"/>
      <w:marBottom w:val="0"/>
      <w:divBdr>
        <w:top w:val="none" w:sz="0" w:space="0" w:color="auto"/>
        <w:left w:val="none" w:sz="0" w:space="0" w:color="auto"/>
        <w:bottom w:val="none" w:sz="0" w:space="0" w:color="auto"/>
        <w:right w:val="none" w:sz="0" w:space="0" w:color="auto"/>
      </w:divBdr>
    </w:div>
    <w:div w:id="393545397">
      <w:marLeft w:val="0"/>
      <w:marRight w:val="0"/>
      <w:marTop w:val="0"/>
      <w:marBottom w:val="0"/>
      <w:divBdr>
        <w:top w:val="none" w:sz="0" w:space="0" w:color="auto"/>
        <w:left w:val="none" w:sz="0" w:space="0" w:color="auto"/>
        <w:bottom w:val="none" w:sz="0" w:space="0" w:color="auto"/>
        <w:right w:val="none" w:sz="0" w:space="0" w:color="auto"/>
      </w:divBdr>
    </w:div>
    <w:div w:id="393545398">
      <w:marLeft w:val="0"/>
      <w:marRight w:val="0"/>
      <w:marTop w:val="0"/>
      <w:marBottom w:val="0"/>
      <w:divBdr>
        <w:top w:val="none" w:sz="0" w:space="0" w:color="auto"/>
        <w:left w:val="none" w:sz="0" w:space="0" w:color="auto"/>
        <w:bottom w:val="none" w:sz="0" w:space="0" w:color="auto"/>
        <w:right w:val="none" w:sz="0" w:space="0" w:color="auto"/>
      </w:divBdr>
    </w:div>
    <w:div w:id="393545399">
      <w:marLeft w:val="0"/>
      <w:marRight w:val="0"/>
      <w:marTop w:val="0"/>
      <w:marBottom w:val="0"/>
      <w:divBdr>
        <w:top w:val="none" w:sz="0" w:space="0" w:color="auto"/>
        <w:left w:val="none" w:sz="0" w:space="0" w:color="auto"/>
        <w:bottom w:val="none" w:sz="0" w:space="0" w:color="auto"/>
        <w:right w:val="none" w:sz="0" w:space="0" w:color="auto"/>
      </w:divBdr>
    </w:div>
    <w:div w:id="393545400">
      <w:marLeft w:val="0"/>
      <w:marRight w:val="0"/>
      <w:marTop w:val="0"/>
      <w:marBottom w:val="0"/>
      <w:divBdr>
        <w:top w:val="none" w:sz="0" w:space="0" w:color="auto"/>
        <w:left w:val="none" w:sz="0" w:space="0" w:color="auto"/>
        <w:bottom w:val="none" w:sz="0" w:space="0" w:color="auto"/>
        <w:right w:val="none" w:sz="0" w:space="0" w:color="auto"/>
      </w:divBdr>
    </w:div>
    <w:div w:id="393545401">
      <w:marLeft w:val="0"/>
      <w:marRight w:val="0"/>
      <w:marTop w:val="0"/>
      <w:marBottom w:val="0"/>
      <w:divBdr>
        <w:top w:val="none" w:sz="0" w:space="0" w:color="auto"/>
        <w:left w:val="none" w:sz="0" w:space="0" w:color="auto"/>
        <w:bottom w:val="none" w:sz="0" w:space="0" w:color="auto"/>
        <w:right w:val="none" w:sz="0" w:space="0" w:color="auto"/>
      </w:divBdr>
    </w:div>
    <w:div w:id="393545402">
      <w:marLeft w:val="0"/>
      <w:marRight w:val="0"/>
      <w:marTop w:val="0"/>
      <w:marBottom w:val="0"/>
      <w:divBdr>
        <w:top w:val="none" w:sz="0" w:space="0" w:color="auto"/>
        <w:left w:val="none" w:sz="0" w:space="0" w:color="auto"/>
        <w:bottom w:val="none" w:sz="0" w:space="0" w:color="auto"/>
        <w:right w:val="none" w:sz="0" w:space="0" w:color="auto"/>
      </w:divBdr>
    </w:div>
    <w:div w:id="393545403">
      <w:marLeft w:val="0"/>
      <w:marRight w:val="0"/>
      <w:marTop w:val="0"/>
      <w:marBottom w:val="0"/>
      <w:divBdr>
        <w:top w:val="none" w:sz="0" w:space="0" w:color="auto"/>
        <w:left w:val="none" w:sz="0" w:space="0" w:color="auto"/>
        <w:bottom w:val="none" w:sz="0" w:space="0" w:color="auto"/>
        <w:right w:val="none" w:sz="0" w:space="0" w:color="auto"/>
      </w:divBdr>
    </w:div>
    <w:div w:id="393545404">
      <w:marLeft w:val="0"/>
      <w:marRight w:val="0"/>
      <w:marTop w:val="0"/>
      <w:marBottom w:val="0"/>
      <w:divBdr>
        <w:top w:val="none" w:sz="0" w:space="0" w:color="auto"/>
        <w:left w:val="none" w:sz="0" w:space="0" w:color="auto"/>
        <w:bottom w:val="none" w:sz="0" w:space="0" w:color="auto"/>
        <w:right w:val="none" w:sz="0" w:space="0" w:color="auto"/>
      </w:divBdr>
    </w:div>
    <w:div w:id="393545405">
      <w:marLeft w:val="0"/>
      <w:marRight w:val="0"/>
      <w:marTop w:val="0"/>
      <w:marBottom w:val="0"/>
      <w:divBdr>
        <w:top w:val="none" w:sz="0" w:space="0" w:color="auto"/>
        <w:left w:val="none" w:sz="0" w:space="0" w:color="auto"/>
        <w:bottom w:val="none" w:sz="0" w:space="0" w:color="auto"/>
        <w:right w:val="none" w:sz="0" w:space="0" w:color="auto"/>
      </w:divBdr>
    </w:div>
    <w:div w:id="393545406">
      <w:marLeft w:val="0"/>
      <w:marRight w:val="0"/>
      <w:marTop w:val="0"/>
      <w:marBottom w:val="0"/>
      <w:divBdr>
        <w:top w:val="none" w:sz="0" w:space="0" w:color="auto"/>
        <w:left w:val="none" w:sz="0" w:space="0" w:color="auto"/>
        <w:bottom w:val="none" w:sz="0" w:space="0" w:color="auto"/>
        <w:right w:val="none" w:sz="0" w:space="0" w:color="auto"/>
      </w:divBdr>
    </w:div>
    <w:div w:id="393545407">
      <w:marLeft w:val="0"/>
      <w:marRight w:val="0"/>
      <w:marTop w:val="0"/>
      <w:marBottom w:val="0"/>
      <w:divBdr>
        <w:top w:val="none" w:sz="0" w:space="0" w:color="auto"/>
        <w:left w:val="none" w:sz="0" w:space="0" w:color="auto"/>
        <w:bottom w:val="none" w:sz="0" w:space="0" w:color="auto"/>
        <w:right w:val="none" w:sz="0" w:space="0" w:color="auto"/>
      </w:divBdr>
    </w:div>
    <w:div w:id="393545408">
      <w:marLeft w:val="0"/>
      <w:marRight w:val="0"/>
      <w:marTop w:val="0"/>
      <w:marBottom w:val="0"/>
      <w:divBdr>
        <w:top w:val="none" w:sz="0" w:space="0" w:color="auto"/>
        <w:left w:val="none" w:sz="0" w:space="0" w:color="auto"/>
        <w:bottom w:val="none" w:sz="0" w:space="0" w:color="auto"/>
        <w:right w:val="none" w:sz="0" w:space="0" w:color="auto"/>
      </w:divBdr>
    </w:div>
    <w:div w:id="393545409">
      <w:marLeft w:val="0"/>
      <w:marRight w:val="0"/>
      <w:marTop w:val="0"/>
      <w:marBottom w:val="0"/>
      <w:divBdr>
        <w:top w:val="none" w:sz="0" w:space="0" w:color="auto"/>
        <w:left w:val="none" w:sz="0" w:space="0" w:color="auto"/>
        <w:bottom w:val="none" w:sz="0" w:space="0" w:color="auto"/>
        <w:right w:val="none" w:sz="0" w:space="0" w:color="auto"/>
      </w:divBdr>
    </w:div>
    <w:div w:id="393545410">
      <w:marLeft w:val="0"/>
      <w:marRight w:val="0"/>
      <w:marTop w:val="0"/>
      <w:marBottom w:val="0"/>
      <w:divBdr>
        <w:top w:val="none" w:sz="0" w:space="0" w:color="auto"/>
        <w:left w:val="none" w:sz="0" w:space="0" w:color="auto"/>
        <w:bottom w:val="none" w:sz="0" w:space="0" w:color="auto"/>
        <w:right w:val="none" w:sz="0" w:space="0" w:color="auto"/>
      </w:divBdr>
    </w:div>
    <w:div w:id="393545411">
      <w:marLeft w:val="0"/>
      <w:marRight w:val="0"/>
      <w:marTop w:val="0"/>
      <w:marBottom w:val="0"/>
      <w:divBdr>
        <w:top w:val="none" w:sz="0" w:space="0" w:color="auto"/>
        <w:left w:val="none" w:sz="0" w:space="0" w:color="auto"/>
        <w:bottom w:val="none" w:sz="0" w:space="0" w:color="auto"/>
        <w:right w:val="none" w:sz="0" w:space="0" w:color="auto"/>
      </w:divBdr>
    </w:div>
    <w:div w:id="393545412">
      <w:marLeft w:val="0"/>
      <w:marRight w:val="0"/>
      <w:marTop w:val="0"/>
      <w:marBottom w:val="0"/>
      <w:divBdr>
        <w:top w:val="none" w:sz="0" w:space="0" w:color="auto"/>
        <w:left w:val="none" w:sz="0" w:space="0" w:color="auto"/>
        <w:bottom w:val="none" w:sz="0" w:space="0" w:color="auto"/>
        <w:right w:val="none" w:sz="0" w:space="0" w:color="auto"/>
      </w:divBdr>
    </w:div>
    <w:div w:id="393545413">
      <w:marLeft w:val="0"/>
      <w:marRight w:val="0"/>
      <w:marTop w:val="0"/>
      <w:marBottom w:val="0"/>
      <w:divBdr>
        <w:top w:val="none" w:sz="0" w:space="0" w:color="auto"/>
        <w:left w:val="none" w:sz="0" w:space="0" w:color="auto"/>
        <w:bottom w:val="none" w:sz="0" w:space="0" w:color="auto"/>
        <w:right w:val="none" w:sz="0" w:space="0" w:color="auto"/>
      </w:divBdr>
    </w:div>
    <w:div w:id="393545414">
      <w:marLeft w:val="0"/>
      <w:marRight w:val="0"/>
      <w:marTop w:val="0"/>
      <w:marBottom w:val="0"/>
      <w:divBdr>
        <w:top w:val="none" w:sz="0" w:space="0" w:color="auto"/>
        <w:left w:val="none" w:sz="0" w:space="0" w:color="auto"/>
        <w:bottom w:val="none" w:sz="0" w:space="0" w:color="auto"/>
        <w:right w:val="none" w:sz="0" w:space="0" w:color="auto"/>
      </w:divBdr>
    </w:div>
    <w:div w:id="393545415">
      <w:marLeft w:val="0"/>
      <w:marRight w:val="0"/>
      <w:marTop w:val="0"/>
      <w:marBottom w:val="0"/>
      <w:divBdr>
        <w:top w:val="none" w:sz="0" w:space="0" w:color="auto"/>
        <w:left w:val="none" w:sz="0" w:space="0" w:color="auto"/>
        <w:bottom w:val="none" w:sz="0" w:space="0" w:color="auto"/>
        <w:right w:val="none" w:sz="0" w:space="0" w:color="auto"/>
      </w:divBdr>
    </w:div>
    <w:div w:id="393545416">
      <w:marLeft w:val="0"/>
      <w:marRight w:val="0"/>
      <w:marTop w:val="0"/>
      <w:marBottom w:val="0"/>
      <w:divBdr>
        <w:top w:val="none" w:sz="0" w:space="0" w:color="auto"/>
        <w:left w:val="none" w:sz="0" w:space="0" w:color="auto"/>
        <w:bottom w:val="none" w:sz="0" w:space="0" w:color="auto"/>
        <w:right w:val="none" w:sz="0" w:space="0" w:color="auto"/>
      </w:divBdr>
    </w:div>
    <w:div w:id="393545417">
      <w:marLeft w:val="0"/>
      <w:marRight w:val="0"/>
      <w:marTop w:val="0"/>
      <w:marBottom w:val="0"/>
      <w:divBdr>
        <w:top w:val="none" w:sz="0" w:space="0" w:color="auto"/>
        <w:left w:val="none" w:sz="0" w:space="0" w:color="auto"/>
        <w:bottom w:val="none" w:sz="0" w:space="0" w:color="auto"/>
        <w:right w:val="none" w:sz="0" w:space="0" w:color="auto"/>
      </w:divBdr>
    </w:div>
    <w:div w:id="393545418">
      <w:marLeft w:val="0"/>
      <w:marRight w:val="0"/>
      <w:marTop w:val="0"/>
      <w:marBottom w:val="0"/>
      <w:divBdr>
        <w:top w:val="none" w:sz="0" w:space="0" w:color="auto"/>
        <w:left w:val="none" w:sz="0" w:space="0" w:color="auto"/>
        <w:bottom w:val="none" w:sz="0" w:space="0" w:color="auto"/>
        <w:right w:val="none" w:sz="0" w:space="0" w:color="auto"/>
      </w:divBdr>
    </w:div>
    <w:div w:id="393545419">
      <w:marLeft w:val="0"/>
      <w:marRight w:val="0"/>
      <w:marTop w:val="0"/>
      <w:marBottom w:val="0"/>
      <w:divBdr>
        <w:top w:val="none" w:sz="0" w:space="0" w:color="auto"/>
        <w:left w:val="none" w:sz="0" w:space="0" w:color="auto"/>
        <w:bottom w:val="none" w:sz="0" w:space="0" w:color="auto"/>
        <w:right w:val="none" w:sz="0" w:space="0" w:color="auto"/>
      </w:divBdr>
    </w:div>
    <w:div w:id="393545420">
      <w:marLeft w:val="0"/>
      <w:marRight w:val="0"/>
      <w:marTop w:val="0"/>
      <w:marBottom w:val="0"/>
      <w:divBdr>
        <w:top w:val="none" w:sz="0" w:space="0" w:color="auto"/>
        <w:left w:val="none" w:sz="0" w:space="0" w:color="auto"/>
        <w:bottom w:val="none" w:sz="0" w:space="0" w:color="auto"/>
        <w:right w:val="none" w:sz="0" w:space="0" w:color="auto"/>
      </w:divBdr>
    </w:div>
    <w:div w:id="393545421">
      <w:marLeft w:val="0"/>
      <w:marRight w:val="0"/>
      <w:marTop w:val="0"/>
      <w:marBottom w:val="0"/>
      <w:divBdr>
        <w:top w:val="none" w:sz="0" w:space="0" w:color="auto"/>
        <w:left w:val="none" w:sz="0" w:space="0" w:color="auto"/>
        <w:bottom w:val="none" w:sz="0" w:space="0" w:color="auto"/>
        <w:right w:val="none" w:sz="0" w:space="0" w:color="auto"/>
      </w:divBdr>
    </w:div>
    <w:div w:id="393545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4108A-5375-4D76-A862-2F470EA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8534</Words>
  <Characters>48648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memus</dc:creator>
  <cp:keywords/>
  <dc:description/>
  <cp:lastModifiedBy>Михайлова Инна Николаевна</cp:lastModifiedBy>
  <cp:revision>15</cp:revision>
  <cp:lastPrinted>2024-05-20T07:07:00Z</cp:lastPrinted>
  <dcterms:created xsi:type="dcterms:W3CDTF">2024-04-15T13:21:00Z</dcterms:created>
  <dcterms:modified xsi:type="dcterms:W3CDTF">2024-11-15T13:04:00Z</dcterms:modified>
</cp:coreProperties>
</file>