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812FF" w14:textId="77777777" w:rsidR="00831370" w:rsidRPr="00831370" w:rsidRDefault="007B6967" w:rsidP="002A4FE3">
      <w:pPr>
        <w:shd w:val="clear" w:color="auto" w:fill="FFFFFF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70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РЕСПУБЛИКИ БЕЛАРУСЬ</w:t>
      </w:r>
    </w:p>
    <w:p w14:paraId="282DBDD8" w14:textId="77777777" w:rsidR="00831370" w:rsidRPr="00831370" w:rsidRDefault="00831370" w:rsidP="002A4FE3">
      <w:pPr>
        <w:shd w:val="clear" w:color="auto" w:fill="FFFFFF"/>
        <w:spacing w:line="240" w:lineRule="exact"/>
        <w:rPr>
          <w:rFonts w:ascii="Times New Roman" w:hAnsi="Times New Roman" w:cs="Times New Roman"/>
          <w:bCs/>
          <w:spacing w:val="-6"/>
          <w:sz w:val="26"/>
          <w:szCs w:val="26"/>
        </w:rPr>
      </w:pPr>
      <w:r w:rsidRPr="00831370">
        <w:rPr>
          <w:rFonts w:ascii="Times New Roman" w:hAnsi="Times New Roman" w:cs="Times New Roman"/>
          <w:bCs/>
          <w:spacing w:val="-6"/>
          <w:sz w:val="28"/>
          <w:szCs w:val="28"/>
        </w:rPr>
        <w:t>Учебно-методическое объединение по образованию в области сельского хозяйства</w:t>
      </w:r>
    </w:p>
    <w:p w14:paraId="7DD8CF06" w14:textId="77777777" w:rsidR="002A17C0" w:rsidRPr="00831370" w:rsidRDefault="002A17C0" w:rsidP="00831370">
      <w:pPr>
        <w:shd w:val="clear" w:color="auto" w:fill="FFFFFF"/>
        <w:tabs>
          <w:tab w:val="left" w:pos="6886"/>
        </w:tabs>
        <w:rPr>
          <w:rFonts w:ascii="Times New Roman" w:hAnsi="Times New Roman" w:cs="Times New Roman"/>
          <w:bCs/>
          <w:spacing w:val="-17"/>
          <w:sz w:val="16"/>
          <w:szCs w:val="16"/>
        </w:rPr>
      </w:pPr>
      <w:r w:rsidRPr="00831370">
        <w:rPr>
          <w:rFonts w:ascii="Times New Roman" w:hAnsi="Times New Roman" w:cs="Times New Roman"/>
          <w:bCs/>
          <w:spacing w:val="-17"/>
          <w:sz w:val="16"/>
          <w:szCs w:val="16"/>
        </w:rPr>
        <w:tab/>
      </w:r>
    </w:p>
    <w:p w14:paraId="018B04EE" w14:textId="77777777" w:rsidR="002A17C0" w:rsidRPr="00831370" w:rsidRDefault="002A17C0" w:rsidP="00831370">
      <w:pPr>
        <w:shd w:val="clear" w:color="auto" w:fill="FFFFFF"/>
        <w:tabs>
          <w:tab w:val="left" w:pos="6886"/>
        </w:tabs>
        <w:rPr>
          <w:rFonts w:ascii="Times New Roman" w:hAnsi="Times New Roman" w:cs="Times New Roman"/>
          <w:b/>
          <w:bCs/>
          <w:spacing w:val="-17"/>
          <w:sz w:val="16"/>
          <w:szCs w:val="16"/>
        </w:rPr>
      </w:pPr>
    </w:p>
    <w:tbl>
      <w:tblPr>
        <w:tblW w:w="97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2A17C0" w:rsidRPr="002A17C0" w14:paraId="62706185" w14:textId="77777777" w:rsidTr="002A17C0">
        <w:tc>
          <w:tcPr>
            <w:tcW w:w="4786" w:type="dxa"/>
          </w:tcPr>
          <w:p w14:paraId="4D48D9BB" w14:textId="77777777" w:rsidR="002A17C0" w:rsidRPr="002A17C0" w:rsidRDefault="002A17C0" w:rsidP="000D6851">
            <w:pPr>
              <w:shd w:val="clear" w:color="auto" w:fill="FFFFFF"/>
              <w:tabs>
                <w:tab w:val="left" w:leader="underscore" w:pos="4536"/>
              </w:tabs>
              <w:rPr>
                <w:rFonts w:ascii="Times New Roman" w:hAnsi="Times New Roman" w:cs="Times New Roman"/>
                <w:b/>
                <w:bCs/>
                <w:spacing w:val="-17"/>
                <w:sz w:val="26"/>
                <w:szCs w:val="26"/>
              </w:rPr>
            </w:pPr>
            <w:r w:rsidRPr="002A17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</w:tcPr>
          <w:p w14:paraId="5542F957" w14:textId="77777777" w:rsidR="0028214A" w:rsidRDefault="0028214A" w:rsidP="002A17C0">
            <w:pPr>
              <w:shd w:val="clear" w:color="auto" w:fill="FFFFFF"/>
              <w:ind w:left="352"/>
              <w:rPr>
                <w:rFonts w:ascii="Times New Roman" w:hAnsi="Times New Roman" w:cs="Times New Roman"/>
                <w:b/>
                <w:bCs/>
                <w:spacing w:val="-1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pacing w:val="-17"/>
                <w:sz w:val="26"/>
                <w:szCs w:val="26"/>
              </w:rPr>
              <w:t>УТВЕРЖДЕНО</w:t>
            </w:r>
          </w:p>
          <w:p w14:paraId="65AAA267" w14:textId="3CD59131" w:rsidR="002A17C0" w:rsidRPr="002A17C0" w:rsidRDefault="0028214A" w:rsidP="002A17C0">
            <w:pPr>
              <w:shd w:val="clear" w:color="auto" w:fill="FFFFFF"/>
              <w:ind w:left="35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Первым заместителем</w:t>
            </w:r>
            <w:r w:rsidR="002A17C0" w:rsidRPr="002A17C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Министра образования </w:t>
            </w:r>
            <w:r w:rsidR="002A17C0" w:rsidRPr="002A17C0">
              <w:rPr>
                <w:rFonts w:ascii="Times New Roman" w:hAnsi="Times New Roman" w:cs="Times New Roman"/>
                <w:sz w:val="26"/>
                <w:szCs w:val="26"/>
              </w:rPr>
              <w:t>Республики Беларусь</w:t>
            </w:r>
          </w:p>
          <w:p w14:paraId="54B1CB06" w14:textId="0FFE656F" w:rsidR="002A17C0" w:rsidRPr="002A17C0" w:rsidRDefault="006B38BA" w:rsidP="002A17C0">
            <w:pPr>
              <w:shd w:val="clear" w:color="auto" w:fill="FFFFFF"/>
              <w:ind w:left="35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</w:t>
            </w:r>
            <w:r w:rsidR="002A17C0" w:rsidRPr="002A17C0">
              <w:rPr>
                <w:rFonts w:ascii="Times New Roman" w:hAnsi="Times New Roman" w:cs="Times New Roman"/>
                <w:sz w:val="26"/>
                <w:szCs w:val="26"/>
              </w:rPr>
              <w:t>Г. Баханович</w:t>
            </w:r>
            <w:r w:rsidR="0028214A">
              <w:rPr>
                <w:rFonts w:ascii="Times New Roman" w:hAnsi="Times New Roman" w:cs="Times New Roman"/>
                <w:sz w:val="26"/>
                <w:szCs w:val="26"/>
              </w:rPr>
              <w:t>ем</w:t>
            </w:r>
          </w:p>
          <w:p w14:paraId="43C68144" w14:textId="22C2EA32" w:rsidR="000D6851" w:rsidRPr="0028214A" w:rsidRDefault="0028214A" w:rsidP="006B38BA">
            <w:pPr>
              <w:shd w:val="clear" w:color="auto" w:fill="FFFFFF"/>
              <w:tabs>
                <w:tab w:val="left" w:leader="underscore" w:pos="3336"/>
              </w:tabs>
              <w:ind w:left="3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214A">
              <w:rPr>
                <w:rFonts w:ascii="Times New Roman" w:hAnsi="Times New Roman" w:cs="Times New Roman"/>
                <w:b/>
                <w:sz w:val="26"/>
                <w:szCs w:val="26"/>
              </w:rPr>
              <w:t>10.09.2024</w:t>
            </w:r>
          </w:p>
          <w:p w14:paraId="3159F09C" w14:textId="575E5C25" w:rsidR="002A17C0" w:rsidRPr="002A17C0" w:rsidRDefault="002A17C0" w:rsidP="000D6851">
            <w:pPr>
              <w:shd w:val="clear" w:color="auto" w:fill="FFFFFF"/>
              <w:tabs>
                <w:tab w:val="left" w:leader="underscore" w:pos="4502"/>
              </w:tabs>
              <w:ind w:left="352"/>
              <w:rPr>
                <w:rFonts w:ascii="Times New Roman" w:hAnsi="Times New Roman" w:cs="Times New Roman"/>
                <w:b/>
                <w:bCs/>
                <w:spacing w:val="-17"/>
                <w:sz w:val="26"/>
                <w:szCs w:val="26"/>
              </w:rPr>
            </w:pPr>
            <w:r w:rsidRPr="002A17C0"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Регистрационный </w:t>
            </w:r>
            <w:bookmarkStart w:id="0" w:name="_GoBack"/>
            <w:r w:rsidRPr="002821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r w:rsidR="0028214A" w:rsidRPr="0028214A">
              <w:rPr>
                <w:rFonts w:ascii="Times New Roman" w:hAnsi="Times New Roman" w:cs="Times New Roman"/>
                <w:b/>
                <w:sz w:val="26"/>
                <w:szCs w:val="26"/>
              </w:rPr>
              <w:t>6-05-08-012/пр.</w:t>
            </w:r>
            <w:bookmarkEnd w:id="0"/>
          </w:p>
        </w:tc>
      </w:tr>
    </w:tbl>
    <w:p w14:paraId="0C5A04C9" w14:textId="0564673F" w:rsidR="000D6851" w:rsidRPr="00831370" w:rsidRDefault="000D6851" w:rsidP="002A17C0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14:paraId="747641D9" w14:textId="77777777" w:rsidR="00831370" w:rsidRDefault="00831370" w:rsidP="002A17C0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7C90FD3" w14:textId="77777777" w:rsidR="002A17C0" w:rsidRPr="002A17C0" w:rsidRDefault="002A17C0" w:rsidP="002A17C0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A17C0">
        <w:rPr>
          <w:rFonts w:ascii="Times New Roman" w:hAnsi="Times New Roman" w:cs="Times New Roman"/>
          <w:color w:val="auto"/>
          <w:sz w:val="28"/>
          <w:szCs w:val="28"/>
        </w:rPr>
        <w:t>ГЕНЕТИКА</w:t>
      </w:r>
    </w:p>
    <w:p w14:paraId="7771045D" w14:textId="77777777" w:rsidR="002A17C0" w:rsidRPr="002A17C0" w:rsidRDefault="002A17C0" w:rsidP="00C92AAA">
      <w:pPr>
        <w:pStyle w:val="1"/>
        <w:spacing w:before="0" w:line="240" w:lineRule="exact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2A17C0">
        <w:rPr>
          <w:rFonts w:ascii="Times New Roman" w:hAnsi="Times New Roman" w:cs="Times New Roman"/>
          <w:b w:val="0"/>
          <w:color w:val="auto"/>
          <w:sz w:val="26"/>
          <w:szCs w:val="26"/>
        </w:rPr>
        <w:t>Примерная учебная программа по учебной дисциплине для специальностей:</w:t>
      </w:r>
    </w:p>
    <w:p w14:paraId="45C16796" w14:textId="77777777" w:rsidR="002A17C0" w:rsidRPr="002A17C0" w:rsidRDefault="002A17C0" w:rsidP="00C92AAA">
      <w:pPr>
        <w:pStyle w:val="1"/>
        <w:spacing w:before="0" w:line="240" w:lineRule="exact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2A17C0">
        <w:rPr>
          <w:rFonts w:ascii="Times New Roman" w:hAnsi="Times New Roman" w:cs="Times New Roman"/>
          <w:b w:val="0"/>
          <w:color w:val="auto"/>
          <w:sz w:val="26"/>
          <w:szCs w:val="26"/>
        </w:rPr>
        <w:t>6-05-0811-02 Производство продукции животного происхождения,</w:t>
      </w:r>
    </w:p>
    <w:p w14:paraId="27AFAC73" w14:textId="77777777" w:rsidR="002A17C0" w:rsidRDefault="002A17C0" w:rsidP="00C92AAA">
      <w:pPr>
        <w:spacing w:line="240" w:lineRule="exact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A17C0">
        <w:rPr>
          <w:rFonts w:ascii="Times New Roman" w:hAnsi="Times New Roman" w:cs="Times New Roman"/>
          <w:bCs/>
          <w:sz w:val="26"/>
          <w:szCs w:val="26"/>
        </w:rPr>
        <w:t>6-05-0831-01 Водные биоресурсы и аквакультура</w:t>
      </w:r>
    </w:p>
    <w:p w14:paraId="19779225" w14:textId="77777777" w:rsidR="004E7E70" w:rsidRDefault="004E7E70" w:rsidP="002A17C0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B2E4B2B" w14:textId="77777777" w:rsidR="002A17C0" w:rsidRPr="00DF2058" w:rsidRDefault="002A17C0" w:rsidP="004E7E70">
      <w:pPr>
        <w:spacing w:line="216" w:lineRule="auto"/>
        <w:rPr>
          <w:rFonts w:ascii="Times New Roman" w:hAnsi="Times New Roman" w:cs="Times New Roman"/>
          <w:b/>
          <w:bCs/>
          <w:sz w:val="18"/>
          <w:szCs w:val="26"/>
        </w:rPr>
      </w:pPr>
    </w:p>
    <w:tbl>
      <w:tblPr>
        <w:tblW w:w="9686" w:type="dxa"/>
        <w:tblInd w:w="-176" w:type="dxa"/>
        <w:tblLook w:val="01E0" w:firstRow="1" w:lastRow="1" w:firstColumn="1" w:lastColumn="1" w:noHBand="0" w:noVBand="0"/>
      </w:tblPr>
      <w:tblGrid>
        <w:gridCol w:w="4844"/>
        <w:gridCol w:w="4842"/>
      </w:tblGrid>
      <w:tr w:rsidR="002A17C0" w:rsidRPr="002A17C0" w14:paraId="71597CD8" w14:textId="77777777" w:rsidTr="002A17C0">
        <w:trPr>
          <w:trHeight w:val="2333"/>
        </w:trPr>
        <w:tc>
          <w:tcPr>
            <w:tcW w:w="4844" w:type="dxa"/>
          </w:tcPr>
          <w:p w14:paraId="5A066D29" w14:textId="77777777" w:rsidR="004E7E70" w:rsidRPr="004E7E70" w:rsidRDefault="004E7E70" w:rsidP="004E7E70">
            <w:pPr>
              <w:spacing w:line="220" w:lineRule="exac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  <w:p w14:paraId="4396B51B" w14:textId="77777777" w:rsidR="004E7E70" w:rsidRPr="00D7537C" w:rsidRDefault="004E7E70" w:rsidP="004E7E7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753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СОГЛАСОВАНО</w:t>
            </w:r>
          </w:p>
          <w:p w14:paraId="07AEA647" w14:textId="77777777" w:rsidR="004E7E70" w:rsidRPr="00D7537C" w:rsidRDefault="004E7E70" w:rsidP="004E7E7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7537C">
              <w:rPr>
                <w:rFonts w:ascii="Times New Roman" w:hAnsi="Times New Roman" w:cs="Times New Roman"/>
                <w:sz w:val="22"/>
                <w:szCs w:val="22"/>
              </w:rPr>
              <w:t xml:space="preserve">Первый заместитель Министра </w:t>
            </w:r>
          </w:p>
          <w:p w14:paraId="522DA09F" w14:textId="77777777" w:rsidR="004E7E70" w:rsidRPr="00D7537C" w:rsidRDefault="004E7E70" w:rsidP="004E7E7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7537C"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хозяйства и продовольствия Республики Беларусь </w:t>
            </w:r>
          </w:p>
          <w:p w14:paraId="3B77E1C2" w14:textId="77777777" w:rsidR="004E7E70" w:rsidRPr="00D7537C" w:rsidRDefault="004E7E70" w:rsidP="004E7E70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D7537C">
              <w:rPr>
                <w:rFonts w:ascii="Times New Roman" w:hAnsi="Times New Roman" w:cs="Times New Roman"/>
                <w:sz w:val="22"/>
                <w:szCs w:val="22"/>
              </w:rPr>
              <w:t>_______________С.А. Федченко</w:t>
            </w:r>
          </w:p>
          <w:p w14:paraId="011C9BD5" w14:textId="77777777" w:rsidR="004E7E70" w:rsidRPr="004E7E70" w:rsidRDefault="004E7E70" w:rsidP="004E7E70">
            <w:pPr>
              <w:spacing w:before="120" w:line="240" w:lineRule="exact"/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</w:pPr>
            <w:r w:rsidRPr="00D7537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                               </w:t>
            </w:r>
            <w:r w:rsidRPr="00D7537C">
              <w:rPr>
                <w:rFonts w:ascii="Times New Roman" w:hAnsi="Times New Roman" w:cs="Times New Roman"/>
                <w:sz w:val="22"/>
                <w:szCs w:val="22"/>
              </w:rPr>
              <w:t>20__ г.</w:t>
            </w:r>
          </w:p>
          <w:p w14:paraId="4192F160" w14:textId="77777777" w:rsidR="002A17C0" w:rsidRPr="004E7E70" w:rsidRDefault="002A17C0" w:rsidP="004E7E70">
            <w:pPr>
              <w:spacing w:before="120" w:line="240" w:lineRule="exact"/>
              <w:rPr>
                <w:rFonts w:ascii="Times New Roman" w:hAnsi="Times New Roman" w:cs="Times New Roman"/>
                <w:b/>
                <w:spacing w:val="-2"/>
                <w:sz w:val="22"/>
                <w:szCs w:val="22"/>
                <w:lang w:val="be-BY" w:eastAsia="be-BY"/>
              </w:rPr>
            </w:pPr>
            <w:r w:rsidRPr="004E7E70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СОГЛАСОВАНО</w:t>
            </w:r>
          </w:p>
          <w:p w14:paraId="3D42D627" w14:textId="77777777" w:rsidR="004E7E70" w:rsidRDefault="002A17C0" w:rsidP="004E7E70">
            <w:pPr>
              <w:spacing w:line="240" w:lineRule="exact"/>
              <w:ind w:right="-108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4E7E70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Начальник Главного управления образования, науки и кадровой политики Министерства сельского хозяйства и продовольствия </w:t>
            </w:r>
          </w:p>
          <w:p w14:paraId="481E7926" w14:textId="77777777" w:rsidR="002A17C0" w:rsidRPr="004E7E70" w:rsidRDefault="002A17C0" w:rsidP="004E7E70">
            <w:pPr>
              <w:spacing w:line="240" w:lineRule="exact"/>
              <w:ind w:right="-108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4E7E70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Республики Беларусь</w:t>
            </w:r>
          </w:p>
          <w:p w14:paraId="541A7E9F" w14:textId="77777777" w:rsidR="002A17C0" w:rsidRPr="004E7E70" w:rsidRDefault="002A17C0" w:rsidP="004E7E7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E7E70">
              <w:rPr>
                <w:rFonts w:ascii="Times New Roman" w:hAnsi="Times New Roman" w:cs="Times New Roman"/>
                <w:sz w:val="22"/>
                <w:szCs w:val="22"/>
              </w:rPr>
              <w:t>___________________   В.А. Самсонович</w:t>
            </w:r>
          </w:p>
          <w:p w14:paraId="17786F1C" w14:textId="77777777" w:rsidR="002A17C0" w:rsidRPr="004E7E70" w:rsidRDefault="000D6851" w:rsidP="004E7E70">
            <w:pPr>
              <w:spacing w:line="240" w:lineRule="exact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4E7E70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="002A17C0" w:rsidRPr="004E7E70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  <w:r w:rsidRPr="004E7E70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2A17C0" w:rsidRPr="004E7E70">
              <w:rPr>
                <w:rFonts w:ascii="Times New Roman" w:hAnsi="Times New Roman" w:cs="Times New Roman"/>
                <w:sz w:val="22"/>
                <w:szCs w:val="22"/>
              </w:rPr>
              <w:t xml:space="preserve">20__ г. </w:t>
            </w:r>
          </w:p>
          <w:p w14:paraId="024B3461" w14:textId="77777777" w:rsidR="002A17C0" w:rsidRPr="004E7E70" w:rsidRDefault="002A17C0" w:rsidP="004E7E70">
            <w:pPr>
              <w:spacing w:before="120" w:line="240" w:lineRule="exact"/>
              <w:rPr>
                <w:rFonts w:ascii="Times New Roman" w:hAnsi="Times New Roman" w:cs="Times New Roman"/>
                <w:b/>
                <w:sz w:val="22"/>
                <w:szCs w:val="22"/>
                <w:lang w:val="be-BY" w:eastAsia="be-BY"/>
              </w:rPr>
            </w:pPr>
            <w:r w:rsidRPr="004E7E70">
              <w:rPr>
                <w:rFonts w:ascii="Times New Roman" w:hAnsi="Times New Roman" w:cs="Times New Roman"/>
                <w:b/>
                <w:sz w:val="22"/>
                <w:szCs w:val="22"/>
              </w:rPr>
              <w:t>СОГЛАСОВАНО</w:t>
            </w:r>
          </w:p>
          <w:p w14:paraId="1A25315A" w14:textId="77777777" w:rsidR="002A17C0" w:rsidRPr="004E7E70" w:rsidRDefault="002A17C0" w:rsidP="004E7E7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E7E70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Главного управления </w:t>
            </w:r>
          </w:p>
          <w:p w14:paraId="1FE30172" w14:textId="77777777" w:rsidR="002A17C0" w:rsidRPr="004E7E70" w:rsidRDefault="004E7E70" w:rsidP="004E7E7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E7E7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A17C0" w:rsidRPr="004E7E70">
              <w:rPr>
                <w:rFonts w:ascii="Times New Roman" w:hAnsi="Times New Roman" w:cs="Times New Roman"/>
                <w:sz w:val="22"/>
                <w:szCs w:val="22"/>
              </w:rPr>
              <w:t xml:space="preserve">нтенсификации </w:t>
            </w:r>
            <w:r w:rsidR="00DF2058" w:rsidRPr="004E7E70">
              <w:rPr>
                <w:rFonts w:ascii="Times New Roman" w:hAnsi="Times New Roman" w:cs="Times New Roman"/>
                <w:sz w:val="22"/>
                <w:szCs w:val="22"/>
              </w:rPr>
              <w:t>животноводства и рыбохозяйственной деятельности</w:t>
            </w:r>
          </w:p>
          <w:p w14:paraId="62BB4249" w14:textId="77777777" w:rsidR="002A17C0" w:rsidRPr="004E7E70" w:rsidRDefault="002A17C0" w:rsidP="004E7E7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E7E70">
              <w:rPr>
                <w:rFonts w:ascii="Times New Roman" w:hAnsi="Times New Roman" w:cs="Times New Roman"/>
                <w:sz w:val="22"/>
                <w:szCs w:val="22"/>
              </w:rPr>
              <w:t>Министерства сельского хозяйства и продовольствия Республики Беларусь</w:t>
            </w:r>
          </w:p>
          <w:p w14:paraId="44EADC7C" w14:textId="77777777" w:rsidR="002A17C0" w:rsidRPr="004E7E70" w:rsidRDefault="007B6967" w:rsidP="004E7E7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E7E70">
              <w:rPr>
                <w:rFonts w:ascii="Times New Roman" w:hAnsi="Times New Roman" w:cs="Times New Roman"/>
                <w:sz w:val="22"/>
                <w:szCs w:val="22"/>
              </w:rPr>
              <w:t>____________________   Н.</w:t>
            </w:r>
            <w:r w:rsidR="002A17C0" w:rsidRPr="004E7E70">
              <w:rPr>
                <w:rFonts w:ascii="Times New Roman" w:hAnsi="Times New Roman" w:cs="Times New Roman"/>
                <w:sz w:val="22"/>
                <w:szCs w:val="22"/>
              </w:rPr>
              <w:t>А. Сонич</w:t>
            </w:r>
          </w:p>
          <w:p w14:paraId="01196574" w14:textId="77777777" w:rsidR="002A17C0" w:rsidRPr="004E7E70" w:rsidRDefault="004E7E70" w:rsidP="004E7E7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E7E70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 w:rsidR="000D6851" w:rsidRPr="004E7E70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  <w:r w:rsidR="007B6967" w:rsidRPr="004E7E70">
              <w:rPr>
                <w:rFonts w:ascii="Times New Roman" w:hAnsi="Times New Roman" w:cs="Times New Roman"/>
                <w:sz w:val="22"/>
                <w:szCs w:val="22"/>
              </w:rPr>
              <w:t>20__</w:t>
            </w:r>
            <w:r w:rsidR="002A17C0" w:rsidRPr="004E7E70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14:paraId="401E1D37" w14:textId="77777777" w:rsidR="002A17C0" w:rsidRPr="004E7E70" w:rsidRDefault="002A17C0" w:rsidP="004E7E70">
            <w:pPr>
              <w:spacing w:line="240" w:lineRule="exact"/>
              <w:rPr>
                <w:rFonts w:ascii="Times New Roman" w:hAnsi="Times New Roman" w:cs="Times New Roman"/>
                <w:b/>
                <w:sz w:val="22"/>
                <w:szCs w:val="22"/>
                <w:lang w:val="be-BY" w:eastAsia="be-BY"/>
              </w:rPr>
            </w:pPr>
          </w:p>
          <w:p w14:paraId="5E53A4A4" w14:textId="77777777" w:rsidR="002A17C0" w:rsidRPr="004E7E70" w:rsidRDefault="002A17C0" w:rsidP="004E7E70">
            <w:pPr>
              <w:spacing w:line="24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E7E70">
              <w:rPr>
                <w:rFonts w:ascii="Times New Roman" w:hAnsi="Times New Roman" w:cs="Times New Roman"/>
                <w:b/>
                <w:sz w:val="22"/>
                <w:szCs w:val="22"/>
              </w:rPr>
              <w:t>СОГЛАСОВАНО</w:t>
            </w:r>
          </w:p>
          <w:p w14:paraId="49E0035D" w14:textId="77777777" w:rsidR="002A17C0" w:rsidRPr="004E7E70" w:rsidRDefault="002A17C0" w:rsidP="004E7E7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be-BY" w:eastAsia="be-BY"/>
              </w:rPr>
            </w:pPr>
            <w:r w:rsidRPr="004E7E70">
              <w:rPr>
                <w:rFonts w:ascii="Times New Roman" w:hAnsi="Times New Roman" w:cs="Times New Roman"/>
                <w:sz w:val="22"/>
                <w:szCs w:val="22"/>
              </w:rPr>
              <w:t>Председатель Учебно-</w:t>
            </w:r>
            <w:r w:rsidR="00506A76" w:rsidRPr="004E7E70">
              <w:rPr>
                <w:rFonts w:ascii="Times New Roman" w:hAnsi="Times New Roman" w:cs="Times New Roman"/>
                <w:sz w:val="22"/>
                <w:szCs w:val="22"/>
              </w:rPr>
              <w:t xml:space="preserve">методического      объединения </w:t>
            </w:r>
            <w:r w:rsidRPr="004E7E70">
              <w:rPr>
                <w:rFonts w:ascii="Times New Roman" w:hAnsi="Times New Roman" w:cs="Times New Roman"/>
                <w:sz w:val="22"/>
                <w:szCs w:val="22"/>
              </w:rPr>
              <w:t>по образованию в области сельского хозяйства</w:t>
            </w:r>
          </w:p>
          <w:p w14:paraId="31EDF42F" w14:textId="77777777" w:rsidR="002A17C0" w:rsidRPr="004E7E70" w:rsidRDefault="002A17C0" w:rsidP="004E7E7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E7E70">
              <w:rPr>
                <w:rFonts w:ascii="Times New Roman" w:hAnsi="Times New Roman" w:cs="Times New Roman"/>
                <w:sz w:val="22"/>
                <w:szCs w:val="22"/>
              </w:rPr>
              <w:t>____________________В.В. Великанов</w:t>
            </w:r>
          </w:p>
          <w:p w14:paraId="10BD6A0C" w14:textId="77777777" w:rsidR="002A17C0" w:rsidRPr="002A17C0" w:rsidRDefault="000D6851" w:rsidP="004E7E70">
            <w:pPr>
              <w:spacing w:line="240" w:lineRule="exact"/>
              <w:rPr>
                <w:rFonts w:ascii="Times New Roman" w:hAnsi="Times New Roman" w:cs="Times New Roman"/>
                <w:b/>
                <w:sz w:val="26"/>
                <w:szCs w:val="26"/>
                <w:lang w:val="be-BY" w:eastAsia="be-BY"/>
              </w:rPr>
            </w:pPr>
            <w:r w:rsidRPr="004E7E70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2A17C0" w:rsidRPr="004E7E70">
              <w:rPr>
                <w:rFonts w:ascii="Times New Roman" w:hAnsi="Times New Roman" w:cs="Times New Roman"/>
                <w:sz w:val="22"/>
                <w:szCs w:val="22"/>
              </w:rPr>
              <w:t>20__ г.</w:t>
            </w:r>
          </w:p>
        </w:tc>
        <w:tc>
          <w:tcPr>
            <w:tcW w:w="4842" w:type="dxa"/>
            <w:hideMark/>
          </w:tcPr>
          <w:p w14:paraId="4D99FFF6" w14:textId="77777777" w:rsidR="002A17C0" w:rsidRPr="004E7E70" w:rsidRDefault="002A17C0" w:rsidP="004E7E70">
            <w:pPr>
              <w:spacing w:before="120" w:line="240" w:lineRule="exact"/>
              <w:ind w:firstLine="152"/>
              <w:rPr>
                <w:rFonts w:ascii="Times New Roman" w:hAnsi="Times New Roman" w:cs="Times New Roman"/>
                <w:b/>
                <w:sz w:val="22"/>
                <w:szCs w:val="22"/>
                <w:lang w:val="be-BY" w:eastAsia="be-BY"/>
              </w:rPr>
            </w:pPr>
            <w:r w:rsidRPr="004E7E70">
              <w:rPr>
                <w:rFonts w:ascii="Times New Roman" w:hAnsi="Times New Roman" w:cs="Times New Roman"/>
                <w:b/>
                <w:sz w:val="22"/>
                <w:szCs w:val="22"/>
              </w:rPr>
              <w:t>СОГЛАСОВАНО</w:t>
            </w:r>
          </w:p>
          <w:p w14:paraId="27FD63A6" w14:textId="77777777" w:rsidR="002A17C0" w:rsidRPr="004E7E70" w:rsidRDefault="002A17C0" w:rsidP="004E7E70">
            <w:pPr>
              <w:spacing w:line="240" w:lineRule="exact"/>
              <w:ind w:left="153"/>
              <w:rPr>
                <w:rFonts w:ascii="Times New Roman" w:hAnsi="Times New Roman" w:cs="Times New Roman"/>
                <w:sz w:val="22"/>
                <w:szCs w:val="22"/>
              </w:rPr>
            </w:pPr>
            <w:r w:rsidRPr="004E7E70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Главного управления </w:t>
            </w:r>
          </w:p>
          <w:p w14:paraId="3EE4A4A2" w14:textId="77777777" w:rsidR="002A17C0" w:rsidRPr="004E7E70" w:rsidRDefault="002A17C0" w:rsidP="004E7E70">
            <w:pPr>
              <w:spacing w:line="240" w:lineRule="exact"/>
              <w:ind w:left="153"/>
              <w:rPr>
                <w:rFonts w:ascii="Times New Roman" w:hAnsi="Times New Roman" w:cs="Times New Roman"/>
                <w:sz w:val="22"/>
                <w:szCs w:val="22"/>
              </w:rPr>
            </w:pPr>
            <w:r w:rsidRPr="004E7E70">
              <w:rPr>
                <w:rFonts w:ascii="Times New Roman" w:hAnsi="Times New Roman" w:cs="Times New Roman"/>
                <w:sz w:val="22"/>
                <w:szCs w:val="22"/>
              </w:rPr>
              <w:t xml:space="preserve">профессионального образования </w:t>
            </w:r>
          </w:p>
          <w:p w14:paraId="648C9FB5" w14:textId="77777777" w:rsidR="00831370" w:rsidRPr="004E7E70" w:rsidRDefault="002A17C0" w:rsidP="004E7E70">
            <w:pPr>
              <w:spacing w:line="240" w:lineRule="exact"/>
              <w:ind w:left="153"/>
              <w:rPr>
                <w:rFonts w:ascii="Times New Roman" w:hAnsi="Times New Roman" w:cs="Times New Roman"/>
                <w:sz w:val="22"/>
                <w:szCs w:val="22"/>
              </w:rPr>
            </w:pPr>
            <w:r w:rsidRPr="004E7E70">
              <w:rPr>
                <w:rFonts w:ascii="Times New Roman" w:hAnsi="Times New Roman" w:cs="Times New Roman"/>
                <w:sz w:val="22"/>
                <w:szCs w:val="22"/>
              </w:rPr>
              <w:t xml:space="preserve">Министерства образования </w:t>
            </w:r>
          </w:p>
          <w:p w14:paraId="01D7E030" w14:textId="77777777" w:rsidR="002A17C0" w:rsidRPr="004E7E70" w:rsidRDefault="002A17C0" w:rsidP="004E7E70">
            <w:pPr>
              <w:spacing w:line="240" w:lineRule="exact"/>
              <w:ind w:left="153"/>
              <w:rPr>
                <w:rFonts w:ascii="Times New Roman" w:hAnsi="Times New Roman" w:cs="Times New Roman"/>
                <w:sz w:val="22"/>
                <w:szCs w:val="22"/>
              </w:rPr>
            </w:pPr>
            <w:r w:rsidRPr="004E7E70">
              <w:rPr>
                <w:rFonts w:ascii="Times New Roman" w:hAnsi="Times New Roman" w:cs="Times New Roman"/>
                <w:sz w:val="22"/>
                <w:szCs w:val="22"/>
              </w:rPr>
              <w:t>Республики Беларусь</w:t>
            </w:r>
          </w:p>
          <w:p w14:paraId="51C04776" w14:textId="77777777" w:rsidR="002A17C0" w:rsidRPr="004E7E70" w:rsidRDefault="002A17C0" w:rsidP="004E7E70">
            <w:pPr>
              <w:spacing w:line="240" w:lineRule="exact"/>
              <w:ind w:left="153"/>
              <w:rPr>
                <w:rFonts w:ascii="Times New Roman" w:hAnsi="Times New Roman" w:cs="Times New Roman"/>
                <w:sz w:val="22"/>
                <w:szCs w:val="22"/>
              </w:rPr>
            </w:pPr>
            <w:r w:rsidRPr="004E7E70">
              <w:rPr>
                <w:rFonts w:ascii="Times New Roman" w:hAnsi="Times New Roman" w:cs="Times New Roman"/>
                <w:sz w:val="22"/>
                <w:szCs w:val="22"/>
              </w:rPr>
              <w:t>____________________   С.Н. Пищов</w:t>
            </w:r>
          </w:p>
          <w:p w14:paraId="58825249" w14:textId="77777777" w:rsidR="002A17C0" w:rsidRPr="004E7E70" w:rsidRDefault="000D6851" w:rsidP="004E7E70">
            <w:pPr>
              <w:spacing w:line="240" w:lineRule="exact"/>
              <w:ind w:left="153"/>
              <w:rPr>
                <w:rFonts w:ascii="Times New Roman" w:hAnsi="Times New Roman" w:cs="Times New Roman"/>
                <w:sz w:val="22"/>
                <w:szCs w:val="22"/>
              </w:rPr>
            </w:pPr>
            <w:r w:rsidRPr="004E7E70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7B6967" w:rsidRPr="004E7E70">
              <w:rPr>
                <w:rFonts w:ascii="Times New Roman" w:hAnsi="Times New Roman" w:cs="Times New Roman"/>
                <w:sz w:val="22"/>
                <w:szCs w:val="22"/>
              </w:rPr>
              <w:t>20__</w:t>
            </w:r>
            <w:r w:rsidR="002A17C0" w:rsidRPr="004E7E70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14:paraId="1A9B91E3" w14:textId="77777777" w:rsidR="002A17C0" w:rsidRPr="004E7E70" w:rsidRDefault="002A17C0" w:rsidP="004E7E70">
            <w:pPr>
              <w:spacing w:before="120" w:line="240" w:lineRule="exact"/>
              <w:ind w:left="15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E7E70">
              <w:rPr>
                <w:rFonts w:ascii="Times New Roman" w:hAnsi="Times New Roman" w:cs="Times New Roman"/>
                <w:b/>
                <w:sz w:val="22"/>
                <w:szCs w:val="22"/>
              </w:rPr>
              <w:t>СОГЛАСОВАНО</w:t>
            </w:r>
          </w:p>
          <w:p w14:paraId="5D38835C" w14:textId="77777777" w:rsidR="002A17C0" w:rsidRPr="004E7E70" w:rsidRDefault="002A17C0" w:rsidP="004E7E70">
            <w:pPr>
              <w:spacing w:line="240" w:lineRule="exact"/>
              <w:ind w:left="153"/>
              <w:rPr>
                <w:rFonts w:ascii="Times New Roman" w:hAnsi="Times New Roman" w:cs="Times New Roman"/>
                <w:sz w:val="22"/>
                <w:szCs w:val="22"/>
                <w:lang w:val="be-BY" w:eastAsia="be-BY"/>
              </w:rPr>
            </w:pPr>
            <w:r w:rsidRPr="004E7E70">
              <w:rPr>
                <w:rFonts w:ascii="Times New Roman" w:hAnsi="Times New Roman" w:cs="Times New Roman"/>
                <w:sz w:val="22"/>
                <w:szCs w:val="22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5C144EB7" w14:textId="77777777" w:rsidR="002A17C0" w:rsidRPr="004E7E70" w:rsidRDefault="002A17C0" w:rsidP="004E7E70">
            <w:pPr>
              <w:spacing w:line="240" w:lineRule="exact"/>
              <w:ind w:left="153"/>
              <w:rPr>
                <w:rFonts w:ascii="Times New Roman" w:hAnsi="Times New Roman" w:cs="Times New Roman"/>
                <w:sz w:val="22"/>
                <w:szCs w:val="22"/>
              </w:rPr>
            </w:pPr>
            <w:r w:rsidRPr="004E7E70">
              <w:rPr>
                <w:rFonts w:ascii="Times New Roman" w:hAnsi="Times New Roman" w:cs="Times New Roman"/>
                <w:sz w:val="22"/>
                <w:szCs w:val="22"/>
              </w:rPr>
              <w:t>____________________  И.В. Титович</w:t>
            </w:r>
          </w:p>
          <w:p w14:paraId="121CAAB5" w14:textId="77777777" w:rsidR="002A17C0" w:rsidRPr="004E7E70" w:rsidRDefault="000D6851" w:rsidP="004E7E70">
            <w:pPr>
              <w:spacing w:line="240" w:lineRule="exact"/>
              <w:ind w:left="153"/>
              <w:rPr>
                <w:rFonts w:ascii="Times New Roman" w:hAnsi="Times New Roman" w:cs="Times New Roman"/>
                <w:sz w:val="22"/>
                <w:szCs w:val="22"/>
              </w:rPr>
            </w:pPr>
            <w:r w:rsidRPr="004E7E70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2A17C0" w:rsidRPr="004E7E70">
              <w:rPr>
                <w:rFonts w:ascii="Times New Roman" w:hAnsi="Times New Roman" w:cs="Times New Roman"/>
                <w:sz w:val="22"/>
                <w:szCs w:val="22"/>
              </w:rPr>
              <w:t>20__г.</w:t>
            </w:r>
          </w:p>
          <w:p w14:paraId="70CDAEA1" w14:textId="77777777" w:rsidR="002A17C0" w:rsidRPr="004E7E70" w:rsidRDefault="002A17C0" w:rsidP="004E7E70">
            <w:pPr>
              <w:spacing w:before="120" w:line="240" w:lineRule="exact"/>
              <w:ind w:left="15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B13E44" w14:textId="77777777" w:rsidR="002A17C0" w:rsidRPr="004E7E70" w:rsidRDefault="000D6851" w:rsidP="004E7E70">
            <w:pPr>
              <w:spacing w:before="120" w:line="240" w:lineRule="exact"/>
              <w:ind w:left="153"/>
              <w:rPr>
                <w:rFonts w:ascii="Times New Roman" w:hAnsi="Times New Roman" w:cs="Times New Roman"/>
                <w:sz w:val="22"/>
                <w:szCs w:val="22"/>
              </w:rPr>
            </w:pPr>
            <w:r w:rsidRPr="004E7E70">
              <w:rPr>
                <w:rFonts w:ascii="Times New Roman" w:hAnsi="Times New Roman" w:cs="Times New Roman"/>
                <w:sz w:val="22"/>
                <w:szCs w:val="22"/>
              </w:rPr>
              <w:t>Эксперт-</w:t>
            </w:r>
            <w:r w:rsidR="002A17C0" w:rsidRPr="004E7E70">
              <w:rPr>
                <w:rFonts w:ascii="Times New Roman" w:hAnsi="Times New Roman" w:cs="Times New Roman"/>
                <w:sz w:val="22"/>
                <w:szCs w:val="22"/>
              </w:rPr>
              <w:t>нормоконтролер</w:t>
            </w:r>
          </w:p>
          <w:p w14:paraId="33AE8035" w14:textId="77777777" w:rsidR="002A17C0" w:rsidRPr="004E7E70" w:rsidRDefault="002A17C0" w:rsidP="004E7E70">
            <w:pPr>
              <w:spacing w:before="120" w:line="240" w:lineRule="exact"/>
              <w:ind w:left="153"/>
              <w:rPr>
                <w:rFonts w:ascii="Times New Roman" w:hAnsi="Times New Roman" w:cs="Times New Roman"/>
                <w:sz w:val="22"/>
                <w:szCs w:val="22"/>
              </w:rPr>
            </w:pPr>
            <w:r w:rsidRPr="004E7E70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14:paraId="4879525C" w14:textId="77777777" w:rsidR="002A17C0" w:rsidRPr="002A17C0" w:rsidRDefault="000D6851" w:rsidP="004E7E70">
            <w:pPr>
              <w:spacing w:before="120" w:line="240" w:lineRule="exact"/>
              <w:ind w:left="153"/>
              <w:rPr>
                <w:rFonts w:ascii="Times New Roman" w:hAnsi="Times New Roman" w:cs="Times New Roman"/>
                <w:sz w:val="26"/>
                <w:szCs w:val="26"/>
                <w:lang w:val="be-BY" w:eastAsia="be-BY"/>
              </w:rPr>
            </w:pPr>
            <w:r w:rsidRPr="004E7E70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 </w:t>
            </w:r>
            <w:r w:rsidR="002A17C0" w:rsidRPr="004E7E70">
              <w:rPr>
                <w:rFonts w:ascii="Times New Roman" w:hAnsi="Times New Roman" w:cs="Times New Roman"/>
                <w:sz w:val="22"/>
                <w:szCs w:val="22"/>
              </w:rPr>
              <w:t>20__ г.</w:t>
            </w:r>
          </w:p>
        </w:tc>
      </w:tr>
    </w:tbl>
    <w:p w14:paraId="11175A1D" w14:textId="77777777" w:rsidR="00831370" w:rsidRDefault="002A17C0" w:rsidP="004E7E70">
      <w:pPr>
        <w:shd w:val="clear" w:color="auto" w:fill="FFFFFF"/>
        <w:spacing w:before="250"/>
        <w:jc w:val="center"/>
        <w:rPr>
          <w:rFonts w:ascii="Times New Roman" w:hAnsi="Times New Roman" w:cs="Times New Roman"/>
          <w:sz w:val="26"/>
          <w:szCs w:val="26"/>
        </w:rPr>
      </w:pPr>
      <w:r w:rsidRPr="002A17C0">
        <w:rPr>
          <w:rFonts w:ascii="Times New Roman" w:hAnsi="Times New Roman" w:cs="Times New Roman"/>
          <w:sz w:val="26"/>
          <w:szCs w:val="26"/>
        </w:rPr>
        <w:t>Минск 20</w:t>
      </w:r>
      <w:r w:rsidR="007B6967">
        <w:rPr>
          <w:rFonts w:ascii="Times New Roman" w:hAnsi="Times New Roman" w:cs="Times New Roman"/>
          <w:sz w:val="26"/>
          <w:szCs w:val="26"/>
        </w:rPr>
        <w:t>24</w:t>
      </w:r>
    </w:p>
    <w:p w14:paraId="47E8D6E3" w14:textId="77777777" w:rsidR="00B70FA7" w:rsidRPr="00831370" w:rsidRDefault="00831370" w:rsidP="00831370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B70FA7" w:rsidRPr="00831370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</w:p>
    <w:p w14:paraId="4A889FD3" w14:textId="77777777" w:rsidR="005B4995" w:rsidRPr="00831370" w:rsidRDefault="005B4995" w:rsidP="00553A97">
      <w:pPr>
        <w:shd w:val="clear" w:color="auto" w:fill="FFFFFF"/>
        <w:tabs>
          <w:tab w:val="left" w:pos="3720"/>
        </w:tabs>
        <w:jc w:val="both"/>
        <w:rPr>
          <w:rFonts w:ascii="Times New Roman" w:hAnsi="Times New Roman" w:cs="Times New Roman"/>
          <w:color w:val="000000"/>
          <w:spacing w:val="-4"/>
          <w:w w:val="102"/>
          <w:sz w:val="28"/>
          <w:szCs w:val="28"/>
        </w:rPr>
      </w:pPr>
      <w:r w:rsidRPr="00831370">
        <w:rPr>
          <w:rFonts w:ascii="Times New Roman" w:hAnsi="Times New Roman" w:cs="Times New Roman"/>
          <w:color w:val="000000"/>
          <w:spacing w:val="-4"/>
          <w:w w:val="102"/>
          <w:sz w:val="28"/>
          <w:szCs w:val="28"/>
        </w:rPr>
        <w:t xml:space="preserve">Д.С. Долина, доцент кафедры кормления и разведения сельскохозяйственных животных учреждения образования </w:t>
      </w:r>
      <w:r w:rsidRPr="00831370">
        <w:rPr>
          <w:rFonts w:ascii="Times New Roman" w:hAnsi="Times New Roman" w:cs="Times New Roman"/>
          <w:color w:val="000000"/>
          <w:spacing w:val="-4"/>
          <w:sz w:val="28"/>
          <w:szCs w:val="28"/>
        </w:rPr>
        <w:t>«Белорусская государственная орденов Октябрьской Революции и Трудового Красного Знамени сельскохозяйственная академия</w:t>
      </w:r>
      <w:r w:rsidRPr="00831370">
        <w:rPr>
          <w:rFonts w:ascii="Times New Roman" w:hAnsi="Times New Roman" w:cs="Times New Roman"/>
          <w:color w:val="000000"/>
          <w:spacing w:val="-4"/>
          <w:w w:val="102"/>
          <w:sz w:val="28"/>
          <w:szCs w:val="28"/>
        </w:rPr>
        <w:t>», кандидат сельскохозяйственных наук, доцент;</w:t>
      </w:r>
    </w:p>
    <w:p w14:paraId="766847ED" w14:textId="77777777" w:rsidR="005B4995" w:rsidRPr="00831370" w:rsidRDefault="005B4995" w:rsidP="00553A97">
      <w:pPr>
        <w:shd w:val="clear" w:color="auto" w:fill="FFFFFF"/>
        <w:tabs>
          <w:tab w:val="left" w:pos="3720"/>
        </w:tabs>
        <w:jc w:val="both"/>
        <w:rPr>
          <w:rFonts w:ascii="Times New Roman" w:hAnsi="Times New Roman" w:cs="Times New Roman"/>
          <w:color w:val="000000"/>
          <w:spacing w:val="-4"/>
          <w:w w:val="102"/>
          <w:sz w:val="28"/>
          <w:szCs w:val="28"/>
        </w:rPr>
      </w:pPr>
      <w:r w:rsidRPr="00831370">
        <w:rPr>
          <w:rFonts w:ascii="Times New Roman" w:hAnsi="Times New Roman" w:cs="Times New Roman"/>
          <w:color w:val="000000"/>
          <w:spacing w:val="-4"/>
          <w:w w:val="102"/>
          <w:sz w:val="28"/>
          <w:szCs w:val="28"/>
        </w:rPr>
        <w:t>В.Ф. Соболева, доцент кафедры генетики и разведения сельскохозяйственных животных имени проф</w:t>
      </w:r>
      <w:r w:rsidR="000D6851" w:rsidRPr="00831370">
        <w:rPr>
          <w:rFonts w:ascii="Times New Roman" w:hAnsi="Times New Roman" w:cs="Times New Roman"/>
          <w:color w:val="000000"/>
          <w:spacing w:val="-4"/>
          <w:w w:val="102"/>
          <w:sz w:val="28"/>
          <w:szCs w:val="28"/>
        </w:rPr>
        <w:t>ессора О.</w:t>
      </w:r>
      <w:r w:rsidRPr="00831370">
        <w:rPr>
          <w:rFonts w:ascii="Times New Roman" w:hAnsi="Times New Roman" w:cs="Times New Roman"/>
          <w:color w:val="000000"/>
          <w:spacing w:val="-4"/>
          <w:w w:val="102"/>
          <w:sz w:val="28"/>
          <w:szCs w:val="28"/>
        </w:rPr>
        <w:t xml:space="preserve">А. Ивановой </w:t>
      </w:r>
      <w:r w:rsidRPr="00831370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учреждения образования «Витебская ордена «Знак Почета» государственная академия ветеринарной медицины»</w:t>
      </w:r>
      <w:r w:rsidRPr="00831370">
        <w:rPr>
          <w:rFonts w:ascii="Times New Roman" w:hAnsi="Times New Roman" w:cs="Times New Roman"/>
          <w:color w:val="000000"/>
          <w:spacing w:val="-4"/>
          <w:w w:val="102"/>
          <w:sz w:val="28"/>
          <w:szCs w:val="28"/>
        </w:rPr>
        <w:t>, кандидат сельскохозяйственных наук, доцент;</w:t>
      </w:r>
    </w:p>
    <w:p w14:paraId="199C4CFB" w14:textId="77777777" w:rsidR="005B4995" w:rsidRPr="000D6851" w:rsidRDefault="005B4995" w:rsidP="00553A97">
      <w:pPr>
        <w:pStyle w:val="a3"/>
        <w:spacing w:after="0"/>
        <w:ind w:left="0"/>
        <w:jc w:val="both"/>
        <w:rPr>
          <w:spacing w:val="-4"/>
          <w:sz w:val="28"/>
          <w:szCs w:val="28"/>
        </w:rPr>
      </w:pPr>
      <w:r w:rsidRPr="00831370">
        <w:rPr>
          <w:color w:val="000000"/>
          <w:spacing w:val="-4"/>
          <w:w w:val="102"/>
          <w:sz w:val="28"/>
          <w:szCs w:val="28"/>
        </w:rPr>
        <w:t>Т.В. Видасова, доцент кафедры генетики и разведения сельскохозяйственных животных имен</w:t>
      </w:r>
      <w:r w:rsidR="000D6851" w:rsidRPr="00831370">
        <w:rPr>
          <w:color w:val="000000"/>
          <w:spacing w:val="-4"/>
          <w:w w:val="102"/>
          <w:sz w:val="28"/>
          <w:szCs w:val="28"/>
        </w:rPr>
        <w:t>и профессора О.</w:t>
      </w:r>
      <w:r w:rsidRPr="00831370">
        <w:rPr>
          <w:color w:val="000000"/>
          <w:spacing w:val="-4"/>
          <w:w w:val="102"/>
          <w:sz w:val="28"/>
          <w:szCs w:val="28"/>
        </w:rPr>
        <w:t xml:space="preserve">А. Ивановой </w:t>
      </w:r>
      <w:r w:rsidRPr="00831370">
        <w:rPr>
          <w:color w:val="000000"/>
          <w:spacing w:val="-4"/>
          <w:sz w:val="28"/>
          <w:szCs w:val="28"/>
        </w:rPr>
        <w:t>учреждения образования «Витебская ордена «Знак Почета» государственная академия ветеринарной медицины</w:t>
      </w:r>
      <w:r w:rsidRPr="000D6851">
        <w:rPr>
          <w:color w:val="000000"/>
          <w:spacing w:val="-4"/>
          <w:sz w:val="28"/>
          <w:szCs w:val="28"/>
        </w:rPr>
        <w:t xml:space="preserve">», </w:t>
      </w:r>
      <w:r w:rsidRPr="000D6851">
        <w:rPr>
          <w:color w:val="000000"/>
          <w:spacing w:val="-4"/>
          <w:w w:val="102"/>
          <w:sz w:val="28"/>
          <w:szCs w:val="28"/>
        </w:rPr>
        <w:t>кандидат сельскохозяйственных наук, доцент</w:t>
      </w:r>
      <w:r w:rsidR="003A1706" w:rsidRPr="000D6851">
        <w:rPr>
          <w:color w:val="000000"/>
          <w:spacing w:val="-4"/>
          <w:w w:val="102"/>
          <w:sz w:val="28"/>
          <w:szCs w:val="28"/>
        </w:rPr>
        <w:t>;</w:t>
      </w:r>
    </w:p>
    <w:p w14:paraId="1C41F2A8" w14:textId="77777777" w:rsidR="005B4995" w:rsidRPr="000D6851" w:rsidRDefault="005B4995" w:rsidP="00553A97">
      <w:pPr>
        <w:pStyle w:val="a3"/>
        <w:spacing w:after="0"/>
        <w:ind w:left="0"/>
        <w:jc w:val="both"/>
        <w:rPr>
          <w:sz w:val="28"/>
          <w:szCs w:val="28"/>
        </w:rPr>
      </w:pPr>
      <w:r w:rsidRPr="000D6851">
        <w:rPr>
          <w:sz w:val="28"/>
          <w:szCs w:val="28"/>
        </w:rPr>
        <w:t xml:space="preserve">Э.И. Бариева, доцент кафедры генетики и разведения сельскохозяйственных животных </w:t>
      </w:r>
      <w:r w:rsidRPr="000D6851">
        <w:rPr>
          <w:color w:val="000000"/>
          <w:sz w:val="28"/>
          <w:szCs w:val="28"/>
        </w:rPr>
        <w:t>учреждения образования «Гродненский государственный аграрный университет</w:t>
      </w:r>
      <w:r w:rsidRPr="000D6851">
        <w:rPr>
          <w:sz w:val="28"/>
          <w:szCs w:val="28"/>
        </w:rPr>
        <w:t>», кандидат се</w:t>
      </w:r>
      <w:r w:rsidR="000D6851" w:rsidRPr="000D6851">
        <w:rPr>
          <w:sz w:val="28"/>
          <w:szCs w:val="28"/>
        </w:rPr>
        <w:t>льскохозяйственных наук, доцент</w:t>
      </w:r>
    </w:p>
    <w:p w14:paraId="2906D6B9" w14:textId="77777777" w:rsidR="005B4995" w:rsidRPr="000D6851" w:rsidRDefault="005B4995" w:rsidP="005B4995">
      <w:pPr>
        <w:rPr>
          <w:rFonts w:ascii="Times New Roman" w:hAnsi="Times New Roman" w:cs="Times New Roman"/>
          <w:sz w:val="28"/>
          <w:szCs w:val="28"/>
        </w:rPr>
      </w:pPr>
    </w:p>
    <w:p w14:paraId="066839D2" w14:textId="77777777" w:rsidR="00A81B28" w:rsidRPr="000D6851" w:rsidRDefault="00B70FA7" w:rsidP="00A81B28">
      <w:pPr>
        <w:pStyle w:val="31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851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677EF31F" w14:textId="77777777" w:rsidR="00B763CB" w:rsidRPr="000D6851" w:rsidRDefault="00E95919" w:rsidP="00A81B28">
      <w:pPr>
        <w:pStyle w:val="31"/>
        <w:spacing w:after="0"/>
        <w:jc w:val="both"/>
        <w:rPr>
          <w:rFonts w:ascii="Times New Roman" w:hAnsi="Times New Roman" w:cs="Times New Roman"/>
          <w:color w:val="000000"/>
          <w:w w:val="102"/>
          <w:sz w:val="28"/>
          <w:szCs w:val="28"/>
        </w:rPr>
      </w:pPr>
      <w:r w:rsidRPr="000D6851">
        <w:rPr>
          <w:rFonts w:ascii="Times New Roman" w:hAnsi="Times New Roman" w:cs="Times New Roman"/>
          <w:sz w:val="28"/>
          <w:szCs w:val="28"/>
        </w:rPr>
        <w:t>Кафедра биологии и экологии</w:t>
      </w:r>
      <w:r w:rsidR="00262B90" w:rsidRPr="000D6851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A43098" w:rsidRPr="000D6851">
        <w:rPr>
          <w:rFonts w:ascii="Times New Roman" w:hAnsi="Times New Roman" w:cs="Times New Roman"/>
          <w:sz w:val="28"/>
          <w:szCs w:val="28"/>
        </w:rPr>
        <w:t xml:space="preserve"> образования «Мозырский государственный педагогический университет имени И.П. Шамякина» </w:t>
      </w:r>
      <w:r w:rsidR="00B763CB" w:rsidRPr="000D6851">
        <w:rPr>
          <w:rFonts w:ascii="Times New Roman" w:hAnsi="Times New Roman" w:cs="Times New Roman"/>
          <w:sz w:val="28"/>
          <w:szCs w:val="28"/>
        </w:rPr>
        <w:t>(</w:t>
      </w:r>
      <w:r w:rsidRPr="000D6851">
        <w:rPr>
          <w:rFonts w:ascii="Times New Roman" w:hAnsi="Times New Roman" w:cs="Times New Roman"/>
          <w:sz w:val="28"/>
          <w:szCs w:val="28"/>
        </w:rPr>
        <w:t>протокол №</w:t>
      </w:r>
      <w:r w:rsidR="00B763CB" w:rsidRPr="000D6851">
        <w:rPr>
          <w:rFonts w:ascii="Times New Roman" w:hAnsi="Times New Roman" w:cs="Times New Roman"/>
          <w:sz w:val="28"/>
          <w:szCs w:val="28"/>
        </w:rPr>
        <w:t xml:space="preserve"> </w:t>
      </w:r>
      <w:r w:rsidR="006B38BA">
        <w:rPr>
          <w:rFonts w:ascii="Times New Roman" w:hAnsi="Times New Roman" w:cs="Times New Roman"/>
          <w:sz w:val="28"/>
          <w:szCs w:val="28"/>
        </w:rPr>
        <w:t>27 от 16.03.</w:t>
      </w:r>
      <w:r w:rsidR="00B763CB" w:rsidRPr="000D6851">
        <w:rPr>
          <w:rFonts w:ascii="Times New Roman" w:hAnsi="Times New Roman" w:cs="Times New Roman"/>
          <w:sz w:val="28"/>
          <w:szCs w:val="28"/>
        </w:rPr>
        <w:t>2023 г</w:t>
      </w:r>
      <w:r w:rsidR="00262B90" w:rsidRPr="000D6851">
        <w:rPr>
          <w:rFonts w:ascii="Times New Roman" w:hAnsi="Times New Roman" w:cs="Times New Roman"/>
          <w:sz w:val="28"/>
          <w:szCs w:val="28"/>
        </w:rPr>
        <w:t>.</w:t>
      </w:r>
      <w:r w:rsidR="00CC4D92">
        <w:rPr>
          <w:rFonts w:ascii="Times New Roman" w:hAnsi="Times New Roman" w:cs="Times New Roman"/>
          <w:sz w:val="28"/>
          <w:szCs w:val="28"/>
        </w:rPr>
        <w:t>);</w:t>
      </w:r>
    </w:p>
    <w:p w14:paraId="0C41D132" w14:textId="77777777" w:rsidR="00B763CB" w:rsidRPr="000D6851" w:rsidRDefault="00B763CB" w:rsidP="003A1706">
      <w:pPr>
        <w:shd w:val="clear" w:color="auto" w:fill="FFFFFF"/>
        <w:tabs>
          <w:tab w:val="left" w:pos="3720"/>
        </w:tabs>
        <w:jc w:val="both"/>
        <w:rPr>
          <w:rFonts w:ascii="Times New Roman" w:hAnsi="Times New Roman" w:cs="Times New Roman"/>
          <w:color w:val="000000"/>
          <w:w w:val="102"/>
          <w:sz w:val="28"/>
          <w:szCs w:val="28"/>
        </w:rPr>
      </w:pPr>
      <w:r w:rsidRPr="000D6851">
        <w:rPr>
          <w:rFonts w:ascii="Times New Roman" w:hAnsi="Times New Roman" w:cs="Times New Roman"/>
          <w:color w:val="000000"/>
          <w:w w:val="102"/>
          <w:sz w:val="28"/>
          <w:szCs w:val="28"/>
        </w:rPr>
        <w:t>Н.В. Климец, ведущий научный сотрудник лаборатории разведения</w:t>
      </w:r>
      <w:r w:rsidR="00A81B28" w:rsidRPr="000D6851">
        <w:rPr>
          <w:rFonts w:ascii="Times New Roman" w:hAnsi="Times New Roman" w:cs="Times New Roman"/>
          <w:color w:val="000000"/>
          <w:w w:val="102"/>
          <w:sz w:val="28"/>
          <w:szCs w:val="28"/>
        </w:rPr>
        <w:t xml:space="preserve"> и селекции молочного скота</w:t>
      </w:r>
      <w:r w:rsidRPr="000D6851">
        <w:rPr>
          <w:rFonts w:ascii="Times New Roman" w:hAnsi="Times New Roman" w:cs="Times New Roman"/>
          <w:color w:val="000000"/>
          <w:w w:val="102"/>
          <w:sz w:val="28"/>
          <w:szCs w:val="28"/>
        </w:rPr>
        <w:t xml:space="preserve"> республиканского унитарного предприятия «Научно-практический центр Национальной академии наук Беларуси по животноводству», кандидат се</w:t>
      </w:r>
      <w:r w:rsidR="000D6851" w:rsidRPr="000D6851">
        <w:rPr>
          <w:rFonts w:ascii="Times New Roman" w:hAnsi="Times New Roman" w:cs="Times New Roman"/>
          <w:color w:val="000000"/>
          <w:w w:val="102"/>
          <w:sz w:val="28"/>
          <w:szCs w:val="28"/>
        </w:rPr>
        <w:t>льскохозяйственных наук, доцент</w:t>
      </w:r>
    </w:p>
    <w:p w14:paraId="540311FA" w14:textId="77777777" w:rsidR="00A43098" w:rsidRPr="000D6851" w:rsidRDefault="00A43098" w:rsidP="00B70FA7">
      <w:pPr>
        <w:pStyle w:val="31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D5811C" w14:textId="77777777" w:rsidR="00B70FA7" w:rsidRPr="000D6851" w:rsidRDefault="00B70FA7" w:rsidP="00B70FA7">
      <w:pPr>
        <w:pStyle w:val="31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851">
        <w:rPr>
          <w:rFonts w:ascii="Times New Roman" w:hAnsi="Times New Roman" w:cs="Times New Roman"/>
          <w:b/>
          <w:sz w:val="28"/>
          <w:szCs w:val="28"/>
        </w:rPr>
        <w:t>РЕКОМЕНДОВАНА</w:t>
      </w:r>
      <w:r w:rsidR="00816D03" w:rsidRPr="000D6851">
        <w:rPr>
          <w:rFonts w:ascii="Times New Roman" w:hAnsi="Times New Roman" w:cs="Times New Roman"/>
          <w:b/>
          <w:sz w:val="28"/>
          <w:szCs w:val="28"/>
        </w:rPr>
        <w:t xml:space="preserve"> К УТВЕРЖДЕНИЮ </w:t>
      </w:r>
      <w:r w:rsidRPr="000D6851">
        <w:rPr>
          <w:rFonts w:ascii="Times New Roman" w:hAnsi="Times New Roman" w:cs="Times New Roman"/>
          <w:b/>
          <w:sz w:val="28"/>
          <w:szCs w:val="28"/>
        </w:rPr>
        <w:t xml:space="preserve">В КАЧЕСТВЕ </w:t>
      </w:r>
      <w:r w:rsidR="00816D03" w:rsidRPr="000D6851">
        <w:rPr>
          <w:rFonts w:ascii="Times New Roman" w:hAnsi="Times New Roman" w:cs="Times New Roman"/>
          <w:b/>
          <w:sz w:val="28"/>
          <w:szCs w:val="28"/>
        </w:rPr>
        <w:t>ПРИМЕРНОЙ</w:t>
      </w:r>
      <w:r w:rsidRPr="000D6851">
        <w:rPr>
          <w:rFonts w:ascii="Times New Roman" w:hAnsi="Times New Roman" w:cs="Times New Roman"/>
          <w:b/>
          <w:sz w:val="28"/>
          <w:szCs w:val="28"/>
        </w:rPr>
        <w:t>:</w:t>
      </w:r>
    </w:p>
    <w:p w14:paraId="5DC6C81E" w14:textId="77777777" w:rsidR="00B70FA7" w:rsidRPr="000D6851" w:rsidRDefault="009D5AE7" w:rsidP="003A1706">
      <w:pPr>
        <w:pStyle w:val="3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851">
        <w:rPr>
          <w:rFonts w:ascii="Times New Roman" w:hAnsi="Times New Roman" w:cs="Times New Roman"/>
          <w:sz w:val="28"/>
          <w:szCs w:val="28"/>
        </w:rPr>
        <w:t xml:space="preserve">Кафедрой кормления и </w:t>
      </w:r>
      <w:r w:rsidR="00B70FA7" w:rsidRPr="000D6851">
        <w:rPr>
          <w:rFonts w:ascii="Times New Roman" w:hAnsi="Times New Roman" w:cs="Times New Roman"/>
          <w:sz w:val="28"/>
          <w:szCs w:val="28"/>
        </w:rPr>
        <w:t xml:space="preserve">разведения сельскохозяйственных животных учреждения образования «Белорусская государственная  орденов Октябрьской Революции и Трудового Красного Знамени сельскохозяйственная академия» </w:t>
      </w:r>
      <w:r w:rsidR="00E95919" w:rsidRPr="000D6851">
        <w:rPr>
          <w:rFonts w:ascii="Times New Roman" w:hAnsi="Times New Roman" w:cs="Times New Roman"/>
          <w:sz w:val="28"/>
          <w:szCs w:val="28"/>
        </w:rPr>
        <w:t>(протокол № 7</w:t>
      </w:r>
      <w:r w:rsidR="00556AB7" w:rsidRPr="000D6851">
        <w:rPr>
          <w:rFonts w:ascii="Times New Roman" w:hAnsi="Times New Roman" w:cs="Times New Roman"/>
          <w:sz w:val="28"/>
          <w:szCs w:val="28"/>
        </w:rPr>
        <w:t xml:space="preserve"> от </w:t>
      </w:r>
      <w:r w:rsidR="006B38BA">
        <w:rPr>
          <w:rFonts w:ascii="Times New Roman" w:hAnsi="Times New Roman" w:cs="Times New Roman"/>
          <w:sz w:val="28"/>
          <w:szCs w:val="28"/>
        </w:rPr>
        <w:t>28.03.</w:t>
      </w:r>
      <w:r w:rsidR="00B70FA7" w:rsidRPr="000D6851">
        <w:rPr>
          <w:rFonts w:ascii="Times New Roman" w:hAnsi="Times New Roman" w:cs="Times New Roman"/>
          <w:sz w:val="28"/>
          <w:szCs w:val="28"/>
        </w:rPr>
        <w:t>20</w:t>
      </w:r>
      <w:r w:rsidR="00556AB7" w:rsidRPr="000D6851">
        <w:rPr>
          <w:rFonts w:ascii="Times New Roman" w:hAnsi="Times New Roman" w:cs="Times New Roman"/>
          <w:sz w:val="28"/>
          <w:szCs w:val="28"/>
        </w:rPr>
        <w:t>23</w:t>
      </w:r>
      <w:r w:rsidR="00A43098" w:rsidRPr="000D6851">
        <w:rPr>
          <w:rFonts w:ascii="Times New Roman" w:hAnsi="Times New Roman" w:cs="Times New Roman"/>
          <w:sz w:val="28"/>
          <w:szCs w:val="28"/>
        </w:rPr>
        <w:t xml:space="preserve"> </w:t>
      </w:r>
      <w:r w:rsidR="003A1706" w:rsidRPr="000D6851">
        <w:rPr>
          <w:rFonts w:ascii="Times New Roman" w:hAnsi="Times New Roman" w:cs="Times New Roman"/>
          <w:sz w:val="28"/>
          <w:szCs w:val="28"/>
        </w:rPr>
        <w:t>г</w:t>
      </w:r>
      <w:r w:rsidR="00A43098" w:rsidRPr="000D6851">
        <w:rPr>
          <w:rFonts w:ascii="Times New Roman" w:hAnsi="Times New Roman" w:cs="Times New Roman"/>
          <w:sz w:val="28"/>
          <w:szCs w:val="28"/>
        </w:rPr>
        <w:t>.</w:t>
      </w:r>
      <w:r w:rsidR="00262B90" w:rsidRPr="000D6851">
        <w:rPr>
          <w:rFonts w:ascii="Times New Roman" w:hAnsi="Times New Roman" w:cs="Times New Roman"/>
          <w:sz w:val="28"/>
          <w:szCs w:val="28"/>
        </w:rPr>
        <w:t>);</w:t>
      </w:r>
    </w:p>
    <w:p w14:paraId="2DF8028A" w14:textId="77777777" w:rsidR="003A1706" w:rsidRPr="000D6851" w:rsidRDefault="00B70FA7" w:rsidP="003A1706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851">
        <w:rPr>
          <w:rFonts w:ascii="Times New Roman" w:hAnsi="Times New Roman" w:cs="Times New Roman"/>
          <w:sz w:val="28"/>
          <w:szCs w:val="28"/>
        </w:rPr>
        <w:t xml:space="preserve">Методической комиссией </w:t>
      </w:r>
      <w:r w:rsidR="00A81B28" w:rsidRPr="000D6851">
        <w:rPr>
          <w:rFonts w:ascii="Times New Roman" w:hAnsi="Times New Roman" w:cs="Times New Roman"/>
          <w:color w:val="000000"/>
          <w:sz w:val="28"/>
          <w:szCs w:val="28"/>
        </w:rPr>
        <w:t>факультета биотехнологии и аквакультуры учреждения образования «Белорусская государственная орденов Октябрьской Революции и Трудового Красного Знамени сельскохозяйственная академия» (</w:t>
      </w:r>
      <w:r w:rsidR="003A1706" w:rsidRPr="000D6851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№ </w:t>
      </w:r>
      <w:r w:rsidR="00262B90" w:rsidRPr="000D685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43098" w:rsidRPr="000D6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1706" w:rsidRPr="000D6851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6B38BA">
        <w:rPr>
          <w:rFonts w:ascii="Times New Roman" w:hAnsi="Times New Roman" w:cs="Times New Roman"/>
          <w:color w:val="000000"/>
          <w:sz w:val="28"/>
          <w:szCs w:val="28"/>
        </w:rPr>
        <w:t>26.04.</w:t>
      </w:r>
      <w:r w:rsidR="003A1706" w:rsidRPr="000D6851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262B90" w:rsidRPr="000D6851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A43098" w:rsidRPr="000D6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2B90" w:rsidRPr="000D6851">
        <w:rPr>
          <w:rFonts w:ascii="Times New Roman" w:hAnsi="Times New Roman" w:cs="Times New Roman"/>
          <w:color w:val="000000"/>
          <w:sz w:val="28"/>
          <w:szCs w:val="28"/>
        </w:rPr>
        <w:t>г.);</w:t>
      </w:r>
    </w:p>
    <w:p w14:paraId="1E86213B" w14:textId="77777777" w:rsidR="00B70FA7" w:rsidRPr="000D6851" w:rsidRDefault="00B70FA7" w:rsidP="00262B9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6851">
        <w:rPr>
          <w:rFonts w:ascii="Times New Roman" w:hAnsi="Times New Roman" w:cs="Times New Roman"/>
          <w:sz w:val="28"/>
          <w:szCs w:val="28"/>
        </w:rPr>
        <w:t>Научно-методич</w:t>
      </w:r>
      <w:r w:rsidR="00262B90" w:rsidRPr="000D6851">
        <w:rPr>
          <w:rFonts w:ascii="Times New Roman" w:hAnsi="Times New Roman" w:cs="Times New Roman"/>
          <w:sz w:val="28"/>
          <w:szCs w:val="28"/>
        </w:rPr>
        <w:t>еским советом учреждения</w:t>
      </w:r>
      <w:r w:rsidRPr="000D6851">
        <w:rPr>
          <w:rFonts w:ascii="Times New Roman" w:hAnsi="Times New Roman" w:cs="Times New Roman"/>
          <w:sz w:val="28"/>
          <w:szCs w:val="28"/>
        </w:rPr>
        <w:t xml:space="preserve"> образования «Белорусская государственная  орденов Октябрьской Революции и Трудового Красного Знамени сельскохозяйственная академия»</w:t>
      </w:r>
      <w:r w:rsidR="00262B90" w:rsidRPr="000D6851">
        <w:rPr>
          <w:rFonts w:ascii="Times New Roman" w:hAnsi="Times New Roman" w:cs="Times New Roman"/>
          <w:sz w:val="28"/>
          <w:szCs w:val="28"/>
        </w:rPr>
        <w:t xml:space="preserve"> </w:t>
      </w:r>
      <w:r w:rsidR="00626662" w:rsidRPr="000D6851">
        <w:rPr>
          <w:rFonts w:ascii="Times New Roman" w:hAnsi="Times New Roman" w:cs="Times New Roman"/>
          <w:sz w:val="28"/>
          <w:szCs w:val="28"/>
        </w:rPr>
        <w:t>(протокол № 8 от 27.04.</w:t>
      </w:r>
      <w:r w:rsidR="00A43098" w:rsidRPr="000D6851">
        <w:rPr>
          <w:rFonts w:ascii="Times New Roman" w:hAnsi="Times New Roman" w:cs="Times New Roman"/>
          <w:sz w:val="28"/>
          <w:szCs w:val="28"/>
        </w:rPr>
        <w:t>20</w:t>
      </w:r>
      <w:r w:rsidR="00626662" w:rsidRPr="000D6851">
        <w:rPr>
          <w:rFonts w:ascii="Times New Roman" w:hAnsi="Times New Roman" w:cs="Times New Roman"/>
          <w:sz w:val="28"/>
          <w:szCs w:val="28"/>
        </w:rPr>
        <w:t>23</w:t>
      </w:r>
      <w:r w:rsidR="00A43098" w:rsidRPr="000D6851">
        <w:rPr>
          <w:rFonts w:ascii="Times New Roman" w:hAnsi="Times New Roman" w:cs="Times New Roman"/>
          <w:sz w:val="28"/>
          <w:szCs w:val="28"/>
        </w:rPr>
        <w:t xml:space="preserve"> г.</w:t>
      </w:r>
      <w:r w:rsidRPr="000D6851">
        <w:rPr>
          <w:rFonts w:ascii="Times New Roman" w:hAnsi="Times New Roman" w:cs="Times New Roman"/>
          <w:sz w:val="28"/>
          <w:szCs w:val="28"/>
        </w:rPr>
        <w:t>)</w:t>
      </w:r>
      <w:r w:rsidR="00262B90" w:rsidRPr="000D6851">
        <w:rPr>
          <w:rFonts w:ascii="Times New Roman" w:hAnsi="Times New Roman" w:cs="Times New Roman"/>
          <w:sz w:val="28"/>
          <w:szCs w:val="28"/>
        </w:rPr>
        <w:t>;</w:t>
      </w:r>
    </w:p>
    <w:p w14:paraId="1AB597A6" w14:textId="77777777" w:rsidR="00B70FA7" w:rsidRPr="000D6851" w:rsidRDefault="00B70FA7" w:rsidP="003A1706">
      <w:pPr>
        <w:pStyle w:val="3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851">
        <w:rPr>
          <w:rFonts w:ascii="Times New Roman" w:hAnsi="Times New Roman" w:cs="Times New Roman"/>
          <w:sz w:val="28"/>
          <w:szCs w:val="28"/>
        </w:rPr>
        <w:t xml:space="preserve">Научно-методическим советом по зоотехническим специальностям Учебно-методического объединения по образованию в области сельского хозяйства </w:t>
      </w:r>
    </w:p>
    <w:p w14:paraId="43876C28" w14:textId="77777777" w:rsidR="00A81B28" w:rsidRPr="000D6851" w:rsidRDefault="00831370" w:rsidP="00553A97">
      <w:pPr>
        <w:pStyle w:val="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626662" w:rsidRPr="000D6851">
        <w:rPr>
          <w:rFonts w:ascii="Times New Roman" w:hAnsi="Times New Roman" w:cs="Times New Roman"/>
          <w:sz w:val="28"/>
          <w:szCs w:val="28"/>
        </w:rPr>
        <w:t>№ 63 от 12.05.</w:t>
      </w:r>
      <w:r w:rsidR="00A43098" w:rsidRPr="000D6851">
        <w:rPr>
          <w:rFonts w:ascii="Times New Roman" w:hAnsi="Times New Roman" w:cs="Times New Roman"/>
          <w:sz w:val="28"/>
          <w:szCs w:val="28"/>
        </w:rPr>
        <w:t>20</w:t>
      </w:r>
      <w:r w:rsidR="00626662" w:rsidRPr="000D6851">
        <w:rPr>
          <w:rFonts w:ascii="Times New Roman" w:hAnsi="Times New Roman" w:cs="Times New Roman"/>
          <w:sz w:val="28"/>
          <w:szCs w:val="28"/>
        </w:rPr>
        <w:t>23</w:t>
      </w:r>
      <w:r w:rsidR="00A43098" w:rsidRPr="000D6851">
        <w:rPr>
          <w:rFonts w:ascii="Times New Roman" w:hAnsi="Times New Roman" w:cs="Times New Roman"/>
          <w:sz w:val="28"/>
          <w:szCs w:val="28"/>
        </w:rPr>
        <w:t xml:space="preserve"> г.</w:t>
      </w:r>
      <w:r w:rsidR="00B70FA7" w:rsidRPr="000D6851">
        <w:rPr>
          <w:rFonts w:ascii="Times New Roman" w:hAnsi="Times New Roman" w:cs="Times New Roman"/>
          <w:sz w:val="28"/>
          <w:szCs w:val="28"/>
        </w:rPr>
        <w:t>)</w:t>
      </w:r>
    </w:p>
    <w:p w14:paraId="3D4D24DB" w14:textId="77777777" w:rsidR="00A43098" w:rsidRDefault="00A43098" w:rsidP="00553A97">
      <w:pPr>
        <w:pStyle w:val="2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</w:pPr>
    </w:p>
    <w:p w14:paraId="538BB5BB" w14:textId="77777777" w:rsidR="000D6851" w:rsidRPr="000D6851" w:rsidRDefault="000D6851" w:rsidP="00553A97">
      <w:pPr>
        <w:pStyle w:val="2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</w:pPr>
    </w:p>
    <w:p w14:paraId="31C7AE69" w14:textId="77777777" w:rsidR="00A81B28" w:rsidRPr="000D6851" w:rsidRDefault="000D6851" w:rsidP="00553A97">
      <w:pPr>
        <w:pStyle w:val="2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6851">
        <w:rPr>
          <w:rFonts w:ascii="Times New Roman" w:hAnsi="Times New Roman" w:cs="Times New Roman"/>
          <w:bCs/>
          <w:color w:val="000000"/>
          <w:sz w:val="28"/>
          <w:szCs w:val="28"/>
        </w:rPr>
        <w:t>Ответственный за редакцию Т.</w:t>
      </w:r>
      <w:r w:rsidR="00553A97" w:rsidRPr="000D6851">
        <w:rPr>
          <w:rFonts w:ascii="Times New Roman" w:hAnsi="Times New Roman" w:cs="Times New Roman"/>
          <w:bCs/>
          <w:color w:val="000000"/>
          <w:sz w:val="28"/>
          <w:szCs w:val="28"/>
        </w:rPr>
        <w:t>И. Скикевич</w:t>
      </w:r>
      <w:r w:rsidR="003A1706" w:rsidRPr="000D685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547AC610" w14:textId="77777777" w:rsidR="00AE56E4" w:rsidRPr="000D6851" w:rsidRDefault="00B70FA7" w:rsidP="00831370">
      <w:pPr>
        <w:pStyle w:val="2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6851">
        <w:rPr>
          <w:rFonts w:ascii="Times New Roman" w:hAnsi="Times New Roman" w:cs="Times New Roman"/>
          <w:bCs/>
          <w:color w:val="000000"/>
          <w:sz w:val="28"/>
          <w:szCs w:val="28"/>
        </w:rPr>
        <w:t>Ответственный за выпуск:</w:t>
      </w:r>
      <w:r w:rsidR="00A81B28" w:rsidRPr="000D685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Д.С. Долина</w:t>
      </w:r>
      <w:r w:rsidR="00AE56E4">
        <w:rPr>
          <w:rFonts w:ascii="Times New Roman" w:hAnsi="Times New Roman" w:cs="Times New Roman"/>
          <w:bCs/>
          <w:color w:val="000000"/>
          <w:sz w:val="28"/>
          <w:szCs w:val="28"/>
        </w:rPr>
        <w:br w:type="page"/>
      </w:r>
    </w:p>
    <w:p w14:paraId="050D3E70" w14:textId="77777777" w:rsidR="00B70FA7" w:rsidRPr="000D4489" w:rsidRDefault="00B70FA7" w:rsidP="00980F46">
      <w:pPr>
        <w:pStyle w:val="2"/>
        <w:numPr>
          <w:ilvl w:val="0"/>
          <w:numId w:val="3"/>
        </w:numPr>
        <w:spacing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  <w:r w:rsidRPr="000D4489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>ПОЯСНИТЕЛЬНАЯ ЗАПИСКА</w:t>
      </w:r>
    </w:p>
    <w:p w14:paraId="6821145E" w14:textId="77777777" w:rsidR="00B70FA7" w:rsidRPr="00980F46" w:rsidRDefault="00B70FA7" w:rsidP="00CC4D92">
      <w:pPr>
        <w:pStyle w:val="a3"/>
        <w:spacing w:after="0"/>
        <w:ind w:left="0" w:firstLine="851"/>
        <w:jc w:val="both"/>
        <w:rPr>
          <w:spacing w:val="-4"/>
          <w:sz w:val="28"/>
          <w:szCs w:val="28"/>
        </w:rPr>
      </w:pPr>
      <w:r w:rsidRPr="00980F46">
        <w:rPr>
          <w:sz w:val="28"/>
          <w:szCs w:val="28"/>
        </w:rPr>
        <w:t xml:space="preserve">Учебная дисциплина «Генетика» позволяет будущим специалистам </w:t>
      </w:r>
      <w:r w:rsidRPr="00980F46">
        <w:rPr>
          <w:spacing w:val="-4"/>
          <w:sz w:val="28"/>
          <w:szCs w:val="28"/>
        </w:rPr>
        <w:t xml:space="preserve">приобрести знания </w:t>
      </w:r>
      <w:r w:rsidRPr="00980F46">
        <w:rPr>
          <w:sz w:val="28"/>
          <w:szCs w:val="28"/>
        </w:rPr>
        <w:t xml:space="preserve">о материальных основах наследственности и изменчивости, закономерностях наследования признаков, вводит </w:t>
      </w:r>
      <w:r w:rsidRPr="00980F46">
        <w:rPr>
          <w:spacing w:val="-4"/>
          <w:sz w:val="28"/>
          <w:szCs w:val="28"/>
        </w:rPr>
        <w:t>в круг вопрос</w:t>
      </w:r>
      <w:r w:rsidR="00262B90">
        <w:rPr>
          <w:spacing w:val="-4"/>
          <w:sz w:val="28"/>
          <w:szCs w:val="28"/>
        </w:rPr>
        <w:t>ов</w:t>
      </w:r>
      <w:r w:rsidR="00312BB0">
        <w:rPr>
          <w:spacing w:val="-4"/>
          <w:sz w:val="28"/>
          <w:szCs w:val="28"/>
        </w:rPr>
        <w:t xml:space="preserve"> </w:t>
      </w:r>
      <w:r w:rsidRPr="00980F46">
        <w:rPr>
          <w:spacing w:val="-4"/>
          <w:sz w:val="28"/>
          <w:szCs w:val="28"/>
        </w:rPr>
        <w:t>по внедрению в производс</w:t>
      </w:r>
      <w:r w:rsidR="00312BB0">
        <w:rPr>
          <w:spacing w:val="-4"/>
          <w:sz w:val="28"/>
          <w:szCs w:val="28"/>
        </w:rPr>
        <w:t xml:space="preserve">тво новейших достижений науки, </w:t>
      </w:r>
      <w:r w:rsidRPr="00980F46">
        <w:rPr>
          <w:spacing w:val="-4"/>
          <w:sz w:val="28"/>
          <w:szCs w:val="28"/>
        </w:rPr>
        <w:t>передового опыта,</w:t>
      </w:r>
      <w:r w:rsidR="009D5AE7" w:rsidRPr="00980F46">
        <w:rPr>
          <w:spacing w:val="-4"/>
          <w:sz w:val="28"/>
          <w:szCs w:val="28"/>
        </w:rPr>
        <w:t xml:space="preserve"> способст</w:t>
      </w:r>
      <w:r w:rsidRPr="00980F46">
        <w:rPr>
          <w:spacing w:val="-4"/>
          <w:sz w:val="28"/>
          <w:szCs w:val="28"/>
        </w:rPr>
        <w:t>вует выработке умений и навыков для сам</w:t>
      </w:r>
      <w:r w:rsidR="009D5AE7" w:rsidRPr="00980F46">
        <w:rPr>
          <w:spacing w:val="-4"/>
          <w:sz w:val="28"/>
          <w:szCs w:val="28"/>
        </w:rPr>
        <w:t>остоятельного, творческого реше</w:t>
      </w:r>
      <w:r w:rsidRPr="00980F46">
        <w:rPr>
          <w:spacing w:val="-4"/>
          <w:sz w:val="28"/>
          <w:szCs w:val="28"/>
        </w:rPr>
        <w:t xml:space="preserve">ния производственных задач.  </w:t>
      </w:r>
    </w:p>
    <w:p w14:paraId="58175781" w14:textId="77777777" w:rsidR="00B70FA7" w:rsidRPr="00980F46" w:rsidRDefault="00B70FA7" w:rsidP="00CC4D92">
      <w:pPr>
        <w:pStyle w:val="a3"/>
        <w:spacing w:after="0"/>
        <w:ind w:left="0" w:firstLine="851"/>
        <w:jc w:val="both"/>
        <w:rPr>
          <w:sz w:val="28"/>
          <w:szCs w:val="28"/>
        </w:rPr>
      </w:pPr>
      <w:r w:rsidRPr="00980F46">
        <w:rPr>
          <w:color w:val="000000"/>
          <w:spacing w:val="-4"/>
          <w:sz w:val="28"/>
          <w:szCs w:val="28"/>
        </w:rPr>
        <w:t>Цель преподавания учебной дисциплины</w:t>
      </w:r>
      <w:r w:rsidRPr="00980F46">
        <w:rPr>
          <w:b/>
          <w:i/>
          <w:color w:val="000000"/>
          <w:spacing w:val="-4"/>
          <w:sz w:val="28"/>
          <w:szCs w:val="28"/>
        </w:rPr>
        <w:t xml:space="preserve"> </w:t>
      </w:r>
      <w:r w:rsidRPr="00980F46">
        <w:rPr>
          <w:color w:val="000000"/>
          <w:spacing w:val="-4"/>
          <w:sz w:val="28"/>
          <w:szCs w:val="28"/>
        </w:rPr>
        <w:t xml:space="preserve">– </w:t>
      </w:r>
      <w:r w:rsidRPr="00980F46">
        <w:rPr>
          <w:sz w:val="28"/>
          <w:szCs w:val="28"/>
        </w:rPr>
        <w:t xml:space="preserve">дать студенту </w:t>
      </w:r>
      <w:r w:rsidRPr="00980F46">
        <w:rPr>
          <w:color w:val="000000"/>
          <w:spacing w:val="-4"/>
          <w:sz w:val="28"/>
          <w:szCs w:val="28"/>
        </w:rPr>
        <w:t>теорети</w:t>
      </w:r>
      <w:r w:rsidRPr="00980F46">
        <w:rPr>
          <w:color w:val="000000"/>
          <w:spacing w:val="-6"/>
          <w:sz w:val="28"/>
          <w:szCs w:val="28"/>
        </w:rPr>
        <w:t xml:space="preserve">ческие знания </w:t>
      </w:r>
      <w:r w:rsidRPr="00980F46">
        <w:rPr>
          <w:sz w:val="28"/>
          <w:szCs w:val="28"/>
        </w:rPr>
        <w:t>о цитологических и молекулярных основах наследственности, о закономерностях наследования хозяйственно полезных признаков, научить решать теор</w:t>
      </w:r>
      <w:r w:rsidR="00262B90">
        <w:rPr>
          <w:sz w:val="28"/>
          <w:szCs w:val="28"/>
        </w:rPr>
        <w:t>етические и практические задачи</w:t>
      </w:r>
      <w:r w:rsidRPr="00980F46">
        <w:rPr>
          <w:sz w:val="28"/>
          <w:szCs w:val="28"/>
        </w:rPr>
        <w:t>, связанные с селекцией организмов в животноводстве</w:t>
      </w:r>
      <w:r w:rsidR="00725C14" w:rsidRPr="00980F46">
        <w:rPr>
          <w:sz w:val="28"/>
          <w:szCs w:val="28"/>
        </w:rPr>
        <w:t>.</w:t>
      </w:r>
    </w:p>
    <w:p w14:paraId="1284C549" w14:textId="77777777" w:rsidR="00B70FA7" w:rsidRPr="00980F46" w:rsidRDefault="00B70FA7" w:rsidP="00CC4D92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4E7A0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Задачи </w:t>
      </w:r>
      <w:r w:rsidRPr="00980F46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учебной дисциплины</w:t>
      </w:r>
      <w:r w:rsidRPr="00980F46">
        <w:rPr>
          <w:rFonts w:ascii="Times New Roman" w:hAnsi="Times New Roman" w:cs="Times New Roman"/>
          <w:color w:val="000000"/>
          <w:spacing w:val="-6"/>
          <w:sz w:val="28"/>
          <w:szCs w:val="28"/>
        </w:rPr>
        <w:t>:</w:t>
      </w:r>
    </w:p>
    <w:p w14:paraId="0A9137B2" w14:textId="77777777" w:rsidR="00B70FA7" w:rsidRPr="00980F46" w:rsidRDefault="00B70FA7" w:rsidP="00CC4D92">
      <w:pPr>
        <w:pStyle w:val="a3"/>
        <w:spacing w:after="0"/>
        <w:ind w:left="0" w:firstLine="851"/>
        <w:jc w:val="both"/>
        <w:rPr>
          <w:sz w:val="28"/>
          <w:szCs w:val="28"/>
        </w:rPr>
      </w:pPr>
      <w:r w:rsidRPr="00980F46">
        <w:rPr>
          <w:sz w:val="28"/>
          <w:szCs w:val="28"/>
        </w:rPr>
        <w:t>- дать теоретические знания о цитологических и молекулярных основах наследственности,  о</w:t>
      </w:r>
      <w:r w:rsidR="00312BB0">
        <w:rPr>
          <w:sz w:val="28"/>
          <w:szCs w:val="28"/>
        </w:rPr>
        <w:t xml:space="preserve"> механизмах наследственности; </w:t>
      </w:r>
    </w:p>
    <w:p w14:paraId="001267A8" w14:textId="77777777" w:rsidR="00B70FA7" w:rsidRPr="00980F46" w:rsidRDefault="00B70FA7" w:rsidP="00CC4D92">
      <w:pPr>
        <w:pStyle w:val="a3"/>
        <w:spacing w:after="0"/>
        <w:ind w:left="0" w:firstLine="851"/>
        <w:jc w:val="both"/>
        <w:rPr>
          <w:sz w:val="28"/>
          <w:szCs w:val="28"/>
        </w:rPr>
      </w:pPr>
      <w:r w:rsidRPr="00980F46">
        <w:rPr>
          <w:sz w:val="28"/>
          <w:szCs w:val="28"/>
        </w:rPr>
        <w:t xml:space="preserve">- познакомить студентов с методами оценки животных по генотипу и фенотипу, с основами гибридологического анализа;  </w:t>
      </w:r>
    </w:p>
    <w:p w14:paraId="5D1F5027" w14:textId="77777777" w:rsidR="00B70FA7" w:rsidRPr="00980F46" w:rsidRDefault="00B70FA7" w:rsidP="00CC4D92">
      <w:pPr>
        <w:pStyle w:val="a3"/>
        <w:spacing w:after="0"/>
        <w:ind w:left="0" w:firstLine="851"/>
        <w:jc w:val="both"/>
        <w:rPr>
          <w:sz w:val="28"/>
          <w:szCs w:val="28"/>
        </w:rPr>
      </w:pPr>
      <w:r w:rsidRPr="00980F46">
        <w:rPr>
          <w:sz w:val="28"/>
          <w:szCs w:val="28"/>
        </w:rPr>
        <w:t xml:space="preserve">- </w:t>
      </w:r>
      <w:r w:rsidR="00894DFC" w:rsidRPr="00980F46">
        <w:rPr>
          <w:sz w:val="28"/>
          <w:szCs w:val="28"/>
        </w:rPr>
        <w:t>изучить генетические особенности селекции в скотоводстве, свиноводстве, овцеводстве, коневодстве, пушном звероводстве и рыбоводстве для повышения их продуктивных качеств;</w:t>
      </w:r>
    </w:p>
    <w:p w14:paraId="1552C3E2" w14:textId="77777777" w:rsidR="00B70FA7" w:rsidRPr="00980F46" w:rsidRDefault="00B70FA7" w:rsidP="00CC4D92">
      <w:pPr>
        <w:pStyle w:val="a3"/>
        <w:spacing w:after="0"/>
        <w:ind w:left="0" w:firstLine="851"/>
        <w:jc w:val="both"/>
        <w:rPr>
          <w:sz w:val="28"/>
          <w:szCs w:val="28"/>
        </w:rPr>
      </w:pPr>
      <w:r w:rsidRPr="00980F46">
        <w:rPr>
          <w:sz w:val="28"/>
          <w:szCs w:val="28"/>
        </w:rPr>
        <w:t>- обеспечить приобретение студентами практических навыков применения в животноводстве биотехнологических способов селекции и репродукции животных и повышения их продуктивности;</w:t>
      </w:r>
    </w:p>
    <w:p w14:paraId="233182CE" w14:textId="77777777" w:rsidR="00B70FA7" w:rsidRPr="00980F46" w:rsidRDefault="00B70FA7" w:rsidP="00CC4D92">
      <w:pPr>
        <w:pStyle w:val="a3"/>
        <w:spacing w:after="0"/>
        <w:ind w:left="0" w:firstLine="851"/>
        <w:jc w:val="both"/>
        <w:rPr>
          <w:sz w:val="28"/>
          <w:szCs w:val="28"/>
        </w:rPr>
      </w:pPr>
      <w:r w:rsidRPr="00980F46">
        <w:rPr>
          <w:sz w:val="28"/>
          <w:szCs w:val="28"/>
        </w:rPr>
        <w:t>- изучить наследственные болезни и аномалии развития животных</w:t>
      </w:r>
      <w:r w:rsidR="00E77BCF" w:rsidRPr="00980F46">
        <w:rPr>
          <w:sz w:val="28"/>
          <w:szCs w:val="28"/>
        </w:rPr>
        <w:t xml:space="preserve"> и рыб</w:t>
      </w:r>
      <w:r w:rsidRPr="00980F46">
        <w:rPr>
          <w:sz w:val="28"/>
          <w:szCs w:val="28"/>
        </w:rPr>
        <w:t xml:space="preserve">, освоить методы </w:t>
      </w:r>
      <w:r w:rsidR="00756FE9" w:rsidRPr="00980F46">
        <w:rPr>
          <w:sz w:val="28"/>
          <w:szCs w:val="28"/>
        </w:rPr>
        <w:t xml:space="preserve">их </w:t>
      </w:r>
      <w:r w:rsidR="00262B90">
        <w:rPr>
          <w:sz w:val="28"/>
          <w:szCs w:val="28"/>
        </w:rPr>
        <w:t>профилактики.</w:t>
      </w:r>
    </w:p>
    <w:p w14:paraId="3D73DA2D" w14:textId="77777777" w:rsidR="00B70FA7" w:rsidRPr="00312BB0" w:rsidRDefault="00DE63A3" w:rsidP="00CC4D92">
      <w:pPr>
        <w:pStyle w:val="a3"/>
        <w:spacing w:after="0"/>
        <w:ind w:left="0" w:firstLine="851"/>
        <w:jc w:val="both"/>
        <w:rPr>
          <w:spacing w:val="-4"/>
          <w:sz w:val="28"/>
          <w:szCs w:val="28"/>
        </w:rPr>
      </w:pPr>
      <w:r w:rsidRPr="00312BB0">
        <w:rPr>
          <w:spacing w:val="-4"/>
          <w:sz w:val="28"/>
          <w:szCs w:val="28"/>
        </w:rPr>
        <w:t>Знания</w:t>
      </w:r>
      <w:r w:rsidR="00262B90" w:rsidRPr="00312BB0">
        <w:rPr>
          <w:spacing w:val="-4"/>
          <w:sz w:val="28"/>
          <w:szCs w:val="28"/>
        </w:rPr>
        <w:t>,</w:t>
      </w:r>
      <w:r w:rsidRPr="00312BB0">
        <w:rPr>
          <w:spacing w:val="-4"/>
          <w:sz w:val="28"/>
          <w:szCs w:val="28"/>
        </w:rPr>
        <w:t xml:space="preserve"> полученные при изучении учебной дисциплины «Генетика»</w:t>
      </w:r>
      <w:r w:rsidR="00262B90" w:rsidRPr="00312BB0">
        <w:rPr>
          <w:spacing w:val="-4"/>
          <w:sz w:val="28"/>
          <w:szCs w:val="28"/>
        </w:rPr>
        <w:t>,</w:t>
      </w:r>
      <w:r w:rsidR="00B70FA7" w:rsidRPr="00312BB0">
        <w:rPr>
          <w:spacing w:val="-4"/>
          <w:sz w:val="28"/>
          <w:szCs w:val="28"/>
        </w:rPr>
        <w:t xml:space="preserve"> явля</w:t>
      </w:r>
      <w:r w:rsidRPr="00312BB0">
        <w:rPr>
          <w:spacing w:val="-4"/>
          <w:sz w:val="28"/>
          <w:szCs w:val="28"/>
        </w:rPr>
        <w:t xml:space="preserve">ются </w:t>
      </w:r>
      <w:r w:rsidR="00B70FA7" w:rsidRPr="00312BB0">
        <w:rPr>
          <w:spacing w:val="-4"/>
          <w:sz w:val="28"/>
          <w:szCs w:val="28"/>
        </w:rPr>
        <w:t>основой для изучения учебн</w:t>
      </w:r>
      <w:r w:rsidR="0052403D" w:rsidRPr="00312BB0">
        <w:rPr>
          <w:spacing w:val="-4"/>
          <w:sz w:val="28"/>
          <w:szCs w:val="28"/>
        </w:rPr>
        <w:t>ых</w:t>
      </w:r>
      <w:r w:rsidR="00B70FA7" w:rsidRPr="00312BB0">
        <w:rPr>
          <w:spacing w:val="-4"/>
          <w:sz w:val="28"/>
          <w:szCs w:val="28"/>
        </w:rPr>
        <w:t xml:space="preserve"> дисциплин обще</w:t>
      </w:r>
      <w:r w:rsidR="007C3FF2">
        <w:rPr>
          <w:spacing w:val="-4"/>
          <w:sz w:val="28"/>
          <w:szCs w:val="28"/>
        </w:rPr>
        <w:t>профессионального модуля</w:t>
      </w:r>
      <w:r w:rsidR="0052403D" w:rsidRPr="00312BB0">
        <w:rPr>
          <w:spacing w:val="-4"/>
          <w:sz w:val="28"/>
          <w:szCs w:val="28"/>
        </w:rPr>
        <w:t xml:space="preserve"> </w:t>
      </w:r>
      <w:r w:rsidRPr="00312BB0">
        <w:rPr>
          <w:spacing w:val="-4"/>
          <w:sz w:val="28"/>
          <w:szCs w:val="28"/>
        </w:rPr>
        <w:t>«Р</w:t>
      </w:r>
      <w:r w:rsidR="00B70FA7" w:rsidRPr="00312BB0">
        <w:rPr>
          <w:spacing w:val="-4"/>
          <w:sz w:val="28"/>
          <w:szCs w:val="28"/>
        </w:rPr>
        <w:t>азведение сельскохозяйственных животных</w:t>
      </w:r>
      <w:r w:rsidRPr="00312BB0">
        <w:rPr>
          <w:spacing w:val="-4"/>
          <w:sz w:val="28"/>
          <w:szCs w:val="28"/>
        </w:rPr>
        <w:t>»</w:t>
      </w:r>
      <w:r w:rsidR="00B70FA7" w:rsidRPr="00312BB0">
        <w:rPr>
          <w:spacing w:val="-4"/>
          <w:sz w:val="28"/>
          <w:szCs w:val="28"/>
        </w:rPr>
        <w:t xml:space="preserve">, </w:t>
      </w:r>
      <w:r w:rsidRPr="00312BB0">
        <w:rPr>
          <w:spacing w:val="-4"/>
          <w:sz w:val="28"/>
          <w:szCs w:val="28"/>
        </w:rPr>
        <w:t>«С</w:t>
      </w:r>
      <w:r w:rsidR="003512EA" w:rsidRPr="00312BB0">
        <w:rPr>
          <w:spacing w:val="-4"/>
          <w:sz w:val="28"/>
          <w:szCs w:val="28"/>
        </w:rPr>
        <w:t>елекция рыб</w:t>
      </w:r>
      <w:r w:rsidRPr="00312BB0">
        <w:rPr>
          <w:spacing w:val="-4"/>
          <w:sz w:val="28"/>
          <w:szCs w:val="28"/>
        </w:rPr>
        <w:t>»</w:t>
      </w:r>
      <w:r w:rsidR="003512EA" w:rsidRPr="00312BB0">
        <w:rPr>
          <w:spacing w:val="-4"/>
          <w:sz w:val="28"/>
          <w:szCs w:val="28"/>
        </w:rPr>
        <w:t xml:space="preserve"> </w:t>
      </w:r>
      <w:r w:rsidR="00262B90" w:rsidRPr="00312BB0">
        <w:rPr>
          <w:spacing w:val="-4"/>
          <w:sz w:val="28"/>
          <w:szCs w:val="28"/>
        </w:rPr>
        <w:t xml:space="preserve"> </w:t>
      </w:r>
      <w:r w:rsidR="007C3FF2">
        <w:rPr>
          <w:spacing w:val="-4"/>
          <w:sz w:val="28"/>
          <w:szCs w:val="28"/>
        </w:rPr>
        <w:t>и технологического модуля</w:t>
      </w:r>
      <w:r w:rsidR="003512EA" w:rsidRPr="00312BB0">
        <w:rPr>
          <w:spacing w:val="-4"/>
          <w:sz w:val="28"/>
          <w:szCs w:val="28"/>
        </w:rPr>
        <w:t xml:space="preserve"> </w:t>
      </w:r>
      <w:r w:rsidRPr="00312BB0">
        <w:rPr>
          <w:spacing w:val="-4"/>
          <w:sz w:val="28"/>
          <w:szCs w:val="28"/>
        </w:rPr>
        <w:t>«К</w:t>
      </w:r>
      <w:r w:rsidR="00B70FA7" w:rsidRPr="00312BB0">
        <w:rPr>
          <w:spacing w:val="-4"/>
          <w:sz w:val="28"/>
          <w:szCs w:val="28"/>
        </w:rPr>
        <w:t>оневодство</w:t>
      </w:r>
      <w:r w:rsidRPr="00312BB0">
        <w:rPr>
          <w:spacing w:val="-4"/>
          <w:sz w:val="28"/>
          <w:szCs w:val="28"/>
        </w:rPr>
        <w:t>»</w:t>
      </w:r>
      <w:r w:rsidR="00B70FA7" w:rsidRPr="00312BB0">
        <w:rPr>
          <w:spacing w:val="-4"/>
          <w:sz w:val="28"/>
          <w:szCs w:val="28"/>
        </w:rPr>
        <w:t xml:space="preserve">, </w:t>
      </w:r>
      <w:r w:rsidRPr="00312BB0">
        <w:rPr>
          <w:spacing w:val="-4"/>
          <w:sz w:val="28"/>
          <w:szCs w:val="28"/>
        </w:rPr>
        <w:t>«Р</w:t>
      </w:r>
      <w:r w:rsidR="00B70FA7" w:rsidRPr="00312BB0">
        <w:rPr>
          <w:spacing w:val="-4"/>
          <w:sz w:val="28"/>
          <w:szCs w:val="28"/>
        </w:rPr>
        <w:t>ыбоводство</w:t>
      </w:r>
      <w:r w:rsidRPr="00312BB0">
        <w:rPr>
          <w:spacing w:val="-4"/>
          <w:sz w:val="28"/>
          <w:szCs w:val="28"/>
        </w:rPr>
        <w:t>»</w:t>
      </w:r>
      <w:r w:rsidR="00F26CBD" w:rsidRPr="00312BB0">
        <w:rPr>
          <w:spacing w:val="-4"/>
          <w:sz w:val="28"/>
          <w:szCs w:val="28"/>
        </w:rPr>
        <w:t xml:space="preserve">, </w:t>
      </w:r>
      <w:r w:rsidRPr="00312BB0">
        <w:rPr>
          <w:spacing w:val="-4"/>
          <w:sz w:val="28"/>
          <w:szCs w:val="28"/>
        </w:rPr>
        <w:t>«Т</w:t>
      </w:r>
      <w:r w:rsidR="003512EA" w:rsidRPr="00312BB0">
        <w:rPr>
          <w:spacing w:val="-4"/>
          <w:sz w:val="28"/>
          <w:szCs w:val="28"/>
        </w:rPr>
        <w:t>ехнология промышленного свиноводства</w:t>
      </w:r>
      <w:r w:rsidRPr="00312BB0">
        <w:rPr>
          <w:spacing w:val="-4"/>
          <w:sz w:val="28"/>
          <w:szCs w:val="28"/>
        </w:rPr>
        <w:t>»</w:t>
      </w:r>
      <w:r w:rsidR="003512EA" w:rsidRPr="00312BB0">
        <w:rPr>
          <w:spacing w:val="-4"/>
          <w:sz w:val="28"/>
          <w:szCs w:val="28"/>
        </w:rPr>
        <w:t xml:space="preserve">, </w:t>
      </w:r>
      <w:r w:rsidRPr="00312BB0">
        <w:rPr>
          <w:spacing w:val="-4"/>
          <w:sz w:val="28"/>
          <w:szCs w:val="28"/>
        </w:rPr>
        <w:t>«Т</w:t>
      </w:r>
      <w:r w:rsidR="003512EA" w:rsidRPr="00312BB0">
        <w:rPr>
          <w:spacing w:val="-4"/>
          <w:sz w:val="28"/>
          <w:szCs w:val="28"/>
        </w:rPr>
        <w:t>ехнология промышленного птицеводства</w:t>
      </w:r>
      <w:r w:rsidRPr="00312BB0">
        <w:rPr>
          <w:spacing w:val="-4"/>
          <w:sz w:val="28"/>
          <w:szCs w:val="28"/>
        </w:rPr>
        <w:t>»</w:t>
      </w:r>
      <w:r w:rsidR="003512EA" w:rsidRPr="00312BB0">
        <w:rPr>
          <w:spacing w:val="-4"/>
          <w:sz w:val="28"/>
          <w:szCs w:val="28"/>
        </w:rPr>
        <w:t xml:space="preserve">, </w:t>
      </w:r>
      <w:r w:rsidRPr="00312BB0">
        <w:rPr>
          <w:spacing w:val="-4"/>
          <w:sz w:val="28"/>
          <w:szCs w:val="28"/>
        </w:rPr>
        <w:t>«П</w:t>
      </w:r>
      <w:r w:rsidR="003512EA" w:rsidRPr="00312BB0">
        <w:rPr>
          <w:spacing w:val="-4"/>
          <w:sz w:val="28"/>
          <w:szCs w:val="28"/>
        </w:rPr>
        <w:t>ушное звероводство и кролиководство</w:t>
      </w:r>
      <w:r w:rsidRPr="00312BB0">
        <w:rPr>
          <w:spacing w:val="-4"/>
          <w:sz w:val="28"/>
          <w:szCs w:val="28"/>
        </w:rPr>
        <w:t>»</w:t>
      </w:r>
      <w:r w:rsidR="003512EA" w:rsidRPr="00312BB0">
        <w:rPr>
          <w:spacing w:val="-4"/>
          <w:sz w:val="28"/>
          <w:szCs w:val="28"/>
        </w:rPr>
        <w:t xml:space="preserve">, </w:t>
      </w:r>
      <w:r w:rsidRPr="00312BB0">
        <w:rPr>
          <w:spacing w:val="-4"/>
          <w:sz w:val="28"/>
          <w:szCs w:val="28"/>
        </w:rPr>
        <w:t>«О</w:t>
      </w:r>
      <w:r w:rsidR="003512EA" w:rsidRPr="00312BB0">
        <w:rPr>
          <w:spacing w:val="-4"/>
          <w:sz w:val="28"/>
          <w:szCs w:val="28"/>
        </w:rPr>
        <w:t>вцеводство и козоводство</w:t>
      </w:r>
      <w:r w:rsidRPr="00312BB0">
        <w:rPr>
          <w:spacing w:val="-4"/>
          <w:sz w:val="28"/>
          <w:szCs w:val="28"/>
        </w:rPr>
        <w:t>»</w:t>
      </w:r>
      <w:r w:rsidR="003512EA" w:rsidRPr="00312BB0">
        <w:rPr>
          <w:spacing w:val="-4"/>
          <w:sz w:val="28"/>
          <w:szCs w:val="28"/>
        </w:rPr>
        <w:t>.</w:t>
      </w:r>
    </w:p>
    <w:p w14:paraId="2085B2D0" w14:textId="77777777" w:rsidR="007C3FF2" w:rsidRPr="00B70DEE" w:rsidRDefault="00B70FA7" w:rsidP="00B70DEE">
      <w:pPr>
        <w:pStyle w:val="a3"/>
        <w:spacing w:after="0"/>
        <w:ind w:left="0" w:firstLine="851"/>
        <w:jc w:val="both"/>
        <w:rPr>
          <w:sz w:val="28"/>
          <w:szCs w:val="28"/>
        </w:rPr>
      </w:pPr>
      <w:r w:rsidRPr="00B70DEE">
        <w:rPr>
          <w:sz w:val="28"/>
          <w:szCs w:val="28"/>
        </w:rPr>
        <w:t xml:space="preserve">В результате изучения учебной дисциплины студент должен закрепить и развить </w:t>
      </w:r>
      <w:r w:rsidR="00AB5137" w:rsidRPr="00B70DEE">
        <w:rPr>
          <w:sz w:val="28"/>
          <w:szCs w:val="28"/>
        </w:rPr>
        <w:t>базов</w:t>
      </w:r>
      <w:r w:rsidR="000C28A9" w:rsidRPr="00B70DEE">
        <w:rPr>
          <w:sz w:val="28"/>
          <w:szCs w:val="28"/>
        </w:rPr>
        <w:t>ые</w:t>
      </w:r>
      <w:r w:rsidR="00AB5137" w:rsidRPr="00B70DEE">
        <w:rPr>
          <w:sz w:val="28"/>
          <w:szCs w:val="28"/>
        </w:rPr>
        <w:t xml:space="preserve"> профессиональн</w:t>
      </w:r>
      <w:r w:rsidR="000C28A9" w:rsidRPr="00B70DEE">
        <w:rPr>
          <w:sz w:val="28"/>
          <w:szCs w:val="28"/>
        </w:rPr>
        <w:t>ые</w:t>
      </w:r>
      <w:r w:rsidR="00AB5137" w:rsidRPr="00B70DEE">
        <w:rPr>
          <w:sz w:val="28"/>
          <w:szCs w:val="28"/>
        </w:rPr>
        <w:t xml:space="preserve"> компетенци</w:t>
      </w:r>
      <w:r w:rsidR="00FE4D94" w:rsidRPr="00B70DEE">
        <w:rPr>
          <w:sz w:val="28"/>
          <w:szCs w:val="28"/>
        </w:rPr>
        <w:t>и</w:t>
      </w:r>
      <w:r w:rsidR="007B6967" w:rsidRPr="00B70DEE">
        <w:rPr>
          <w:sz w:val="28"/>
          <w:szCs w:val="28"/>
        </w:rPr>
        <w:t>:</w:t>
      </w:r>
      <w:r w:rsidR="000C28A9" w:rsidRPr="00B70DEE">
        <w:rPr>
          <w:sz w:val="28"/>
          <w:szCs w:val="28"/>
        </w:rPr>
        <w:t xml:space="preserve"> д</w:t>
      </w:r>
      <w:r w:rsidR="00B70DEE" w:rsidRPr="00B70DEE">
        <w:rPr>
          <w:sz w:val="28"/>
          <w:szCs w:val="28"/>
        </w:rPr>
        <w:t xml:space="preserve">ля специальности                </w:t>
      </w:r>
      <w:r w:rsidR="00AB5137" w:rsidRPr="00D7537C">
        <w:rPr>
          <w:sz w:val="28"/>
          <w:szCs w:val="28"/>
        </w:rPr>
        <w:t>6-05-0811-02</w:t>
      </w:r>
      <w:r w:rsidR="00C543B8" w:rsidRPr="00D7537C">
        <w:rPr>
          <w:sz w:val="28"/>
          <w:szCs w:val="28"/>
        </w:rPr>
        <w:t xml:space="preserve"> «Производство прод</w:t>
      </w:r>
      <w:r w:rsidR="00FE4D94" w:rsidRPr="00D7537C">
        <w:rPr>
          <w:sz w:val="28"/>
          <w:szCs w:val="28"/>
        </w:rPr>
        <w:t>укции животного происхождения»</w:t>
      </w:r>
      <w:r w:rsidR="00B70DEE" w:rsidRPr="00B70DEE">
        <w:rPr>
          <w:sz w:val="28"/>
          <w:szCs w:val="28"/>
        </w:rPr>
        <w:t xml:space="preserve"> </w:t>
      </w:r>
      <w:r w:rsidR="00B70DEE" w:rsidRPr="00B70DEE">
        <w:rPr>
          <w:sz w:val="28"/>
          <w:szCs w:val="28"/>
        </w:rPr>
        <w:sym w:font="Symbol" w:char="F02D"/>
      </w:r>
      <w:r w:rsidR="00FE4D94" w:rsidRPr="00B70DEE">
        <w:rPr>
          <w:sz w:val="28"/>
          <w:szCs w:val="28"/>
        </w:rPr>
        <w:t xml:space="preserve"> </w:t>
      </w:r>
      <w:r w:rsidR="000C28A9" w:rsidRPr="00B70DEE">
        <w:rPr>
          <w:sz w:val="28"/>
          <w:szCs w:val="28"/>
        </w:rPr>
        <w:t>и</w:t>
      </w:r>
      <w:r w:rsidR="00C543B8" w:rsidRPr="00B70DEE">
        <w:rPr>
          <w:sz w:val="28"/>
          <w:szCs w:val="28"/>
        </w:rPr>
        <w:t>спользовать знания о закономерностях наследственности и изменчивости и их биоло</w:t>
      </w:r>
      <w:r w:rsidR="00262B90" w:rsidRPr="00B70DEE">
        <w:rPr>
          <w:sz w:val="28"/>
          <w:szCs w:val="28"/>
        </w:rPr>
        <w:t>гических механизмах</w:t>
      </w:r>
      <w:r w:rsidR="000C28A9" w:rsidRPr="00B70DEE">
        <w:rPr>
          <w:sz w:val="28"/>
          <w:szCs w:val="28"/>
        </w:rPr>
        <w:t xml:space="preserve"> обеспечения; д</w:t>
      </w:r>
      <w:r w:rsidR="00DE63A3" w:rsidRPr="00B70DEE">
        <w:rPr>
          <w:sz w:val="28"/>
          <w:szCs w:val="28"/>
        </w:rPr>
        <w:t xml:space="preserve">ля специальности </w:t>
      </w:r>
      <w:r w:rsidR="00B70DEE" w:rsidRPr="00B70DEE">
        <w:rPr>
          <w:sz w:val="28"/>
          <w:szCs w:val="28"/>
        </w:rPr>
        <w:t xml:space="preserve">                                   </w:t>
      </w:r>
      <w:r w:rsidR="00DE63A3" w:rsidRPr="00D7537C">
        <w:rPr>
          <w:sz w:val="28"/>
          <w:szCs w:val="28"/>
        </w:rPr>
        <w:t>6-05-0831-01 «</w:t>
      </w:r>
      <w:r w:rsidR="00AB5137" w:rsidRPr="00D7537C">
        <w:rPr>
          <w:sz w:val="28"/>
          <w:szCs w:val="28"/>
        </w:rPr>
        <w:t>Водные биоресурсы и аквакультура</w:t>
      </w:r>
      <w:r w:rsidR="000C28A9" w:rsidRPr="00D7537C">
        <w:rPr>
          <w:sz w:val="28"/>
          <w:szCs w:val="28"/>
        </w:rPr>
        <w:t>»</w:t>
      </w:r>
      <w:r w:rsidR="00B70DEE" w:rsidRPr="00B70DEE">
        <w:rPr>
          <w:sz w:val="28"/>
          <w:szCs w:val="28"/>
        </w:rPr>
        <w:t xml:space="preserve"> </w:t>
      </w:r>
      <w:r w:rsidR="00B70DEE" w:rsidRPr="00B70DEE">
        <w:rPr>
          <w:sz w:val="28"/>
          <w:szCs w:val="28"/>
        </w:rPr>
        <w:sym w:font="Symbol" w:char="F02D"/>
      </w:r>
      <w:r w:rsidR="000C28A9" w:rsidRPr="00B70DEE">
        <w:rPr>
          <w:sz w:val="28"/>
          <w:szCs w:val="28"/>
        </w:rPr>
        <w:t xml:space="preserve"> п</w:t>
      </w:r>
      <w:r w:rsidR="00C543B8" w:rsidRPr="00B70DEE">
        <w:rPr>
          <w:sz w:val="28"/>
          <w:szCs w:val="28"/>
        </w:rPr>
        <w:t>рименять базовые знания в области генетики, основные методы анализа наследования признаков в популяциях и чисты</w:t>
      </w:r>
      <w:r w:rsidR="000C28A9" w:rsidRPr="00B70DEE">
        <w:rPr>
          <w:sz w:val="28"/>
          <w:szCs w:val="28"/>
        </w:rPr>
        <w:t>х линиях в области аквакультуры</w:t>
      </w:r>
      <w:r w:rsidR="00C543B8" w:rsidRPr="00B70DEE">
        <w:rPr>
          <w:sz w:val="28"/>
          <w:szCs w:val="28"/>
        </w:rPr>
        <w:t>.</w:t>
      </w:r>
    </w:p>
    <w:p w14:paraId="44298D76" w14:textId="77777777" w:rsidR="00B70FA7" w:rsidRPr="000C28A9" w:rsidRDefault="00B70FA7" w:rsidP="00CC4D92">
      <w:pPr>
        <w:pStyle w:val="11"/>
        <w:spacing w:after="0" w:line="240" w:lineRule="auto"/>
        <w:ind w:left="0"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980F46">
        <w:rPr>
          <w:rFonts w:ascii="Times New Roman" w:hAnsi="Times New Roman"/>
          <w:sz w:val="28"/>
          <w:szCs w:val="28"/>
        </w:rPr>
        <w:t>В результате изучения учебной дисциплины студент должен</w:t>
      </w:r>
      <w:r w:rsidR="00F51E06">
        <w:rPr>
          <w:rFonts w:ascii="Times New Roman" w:hAnsi="Times New Roman"/>
          <w:sz w:val="28"/>
          <w:szCs w:val="28"/>
        </w:rPr>
        <w:t xml:space="preserve"> </w:t>
      </w:r>
      <w:r w:rsidRPr="00D15D58">
        <w:rPr>
          <w:rFonts w:ascii="Times New Roman" w:hAnsi="Times New Roman"/>
          <w:b/>
          <w:sz w:val="28"/>
          <w:szCs w:val="28"/>
        </w:rPr>
        <w:t>знать</w:t>
      </w:r>
      <w:r w:rsidRPr="00262B90">
        <w:rPr>
          <w:rFonts w:ascii="Times New Roman" w:hAnsi="Times New Roman"/>
          <w:b/>
          <w:sz w:val="28"/>
          <w:szCs w:val="28"/>
        </w:rPr>
        <w:t>:</w:t>
      </w:r>
    </w:p>
    <w:p w14:paraId="0924AEAE" w14:textId="77777777" w:rsidR="00B70FA7" w:rsidRPr="00980F46" w:rsidRDefault="00B70FA7" w:rsidP="00CC4D92">
      <w:pPr>
        <w:pStyle w:val="2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80F46">
        <w:rPr>
          <w:rFonts w:ascii="Times New Roman" w:hAnsi="Times New Roman" w:cs="Times New Roman"/>
          <w:sz w:val="28"/>
          <w:szCs w:val="28"/>
        </w:rPr>
        <w:t>- основные методы, используемые при изучении наследственности и изменчивости, значение наследственности и изменчивости в эволюции;</w:t>
      </w:r>
    </w:p>
    <w:p w14:paraId="5F4DEF46" w14:textId="77777777" w:rsidR="00B70FA7" w:rsidRPr="00980F46" w:rsidRDefault="00B70FA7" w:rsidP="00CC4D92">
      <w:pPr>
        <w:pStyle w:val="2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80F46">
        <w:rPr>
          <w:rFonts w:ascii="Times New Roman" w:hAnsi="Times New Roman" w:cs="Times New Roman"/>
          <w:sz w:val="28"/>
          <w:szCs w:val="28"/>
        </w:rPr>
        <w:t>- цитологические и молекулярные основы наследственности, закономерности наследования признаков при половом размножении;</w:t>
      </w:r>
    </w:p>
    <w:p w14:paraId="4BE134C2" w14:textId="77777777" w:rsidR="00B70FA7" w:rsidRPr="00980F46" w:rsidRDefault="00B70FA7" w:rsidP="00CC4D92">
      <w:pPr>
        <w:pStyle w:val="2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80F46">
        <w:rPr>
          <w:rFonts w:ascii="Times New Roman" w:hAnsi="Times New Roman" w:cs="Times New Roman"/>
          <w:sz w:val="28"/>
          <w:szCs w:val="28"/>
        </w:rPr>
        <w:t>- хромосомную теорию наследственности, сцепленное с полом наследование признаков;</w:t>
      </w:r>
    </w:p>
    <w:p w14:paraId="19B1D8A3" w14:textId="77777777" w:rsidR="00B70FA7" w:rsidRPr="00980F46" w:rsidRDefault="00B70FA7" w:rsidP="00CC4D92">
      <w:pPr>
        <w:pStyle w:val="2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80F46">
        <w:rPr>
          <w:rFonts w:ascii="Times New Roman" w:hAnsi="Times New Roman" w:cs="Times New Roman"/>
          <w:sz w:val="28"/>
          <w:szCs w:val="28"/>
        </w:rPr>
        <w:t>- генетические основы индивидуального развития, природу возникновения разных видов изменчивости и их значение;</w:t>
      </w:r>
    </w:p>
    <w:p w14:paraId="56D096BE" w14:textId="77777777" w:rsidR="00B70FA7" w:rsidRPr="00980F46" w:rsidRDefault="00B70FA7" w:rsidP="00CC4D92">
      <w:pPr>
        <w:pStyle w:val="2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80F46">
        <w:rPr>
          <w:rFonts w:ascii="Times New Roman" w:hAnsi="Times New Roman" w:cs="Times New Roman"/>
          <w:sz w:val="28"/>
          <w:szCs w:val="28"/>
        </w:rPr>
        <w:t>- иммуногенетический и биохимический полиморфизм белков, генетику аномалий и болезней, наследственную устойчивость животных и рыб к некоторым болезням;</w:t>
      </w:r>
    </w:p>
    <w:p w14:paraId="1B33D356" w14:textId="77777777" w:rsidR="00B70FA7" w:rsidRPr="00980F46" w:rsidRDefault="0089588C" w:rsidP="00CC4D92">
      <w:pPr>
        <w:widowControl/>
        <w:autoSpaceDE/>
        <w:autoSpaceDN/>
        <w:adjustRightInd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80F46">
        <w:rPr>
          <w:rFonts w:ascii="Times New Roman" w:hAnsi="Times New Roman" w:cs="Times New Roman"/>
          <w:sz w:val="28"/>
          <w:szCs w:val="28"/>
        </w:rPr>
        <w:t xml:space="preserve"> - о кинетических процессах в популяциях, теории, объясняющие явление гетерозиса и инбредной депрессии, о характере наследования хозяйственно-полезных признаков;</w:t>
      </w:r>
    </w:p>
    <w:p w14:paraId="2E3F5BB1" w14:textId="77777777" w:rsidR="00B70FA7" w:rsidRPr="00D15D58" w:rsidRDefault="00B70FA7" w:rsidP="00CC4D92">
      <w:pPr>
        <w:pStyle w:val="2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15D58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4FAD59C9" w14:textId="77777777" w:rsidR="00B70FA7" w:rsidRPr="00980F46" w:rsidRDefault="00B70FA7" w:rsidP="00CC4D92">
      <w:pPr>
        <w:pStyle w:val="2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80F46">
        <w:rPr>
          <w:rFonts w:ascii="Times New Roman" w:hAnsi="Times New Roman" w:cs="Times New Roman"/>
          <w:sz w:val="28"/>
          <w:szCs w:val="28"/>
        </w:rPr>
        <w:t>- определять характер наследования признаков при моно- и дигибридном скрещивании, при взаимодействии неаллельных генов и решать задачи по этим разделам;</w:t>
      </w:r>
    </w:p>
    <w:p w14:paraId="485A4E9C" w14:textId="77777777" w:rsidR="00B70FA7" w:rsidRPr="00980F46" w:rsidRDefault="00B70FA7" w:rsidP="00CC4D92">
      <w:pPr>
        <w:pStyle w:val="2"/>
        <w:tabs>
          <w:tab w:val="left" w:pos="851"/>
        </w:tabs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80F46">
        <w:rPr>
          <w:rFonts w:ascii="Times New Roman" w:hAnsi="Times New Roman" w:cs="Times New Roman"/>
          <w:sz w:val="28"/>
          <w:szCs w:val="28"/>
        </w:rPr>
        <w:t>- использовать на практике данные по иммуногенетике и биохимическому полиморфизму для генетической эксперти</w:t>
      </w:r>
      <w:r w:rsidR="0089588C" w:rsidRPr="00980F46">
        <w:rPr>
          <w:rFonts w:ascii="Times New Roman" w:hAnsi="Times New Roman" w:cs="Times New Roman"/>
          <w:sz w:val="28"/>
          <w:szCs w:val="28"/>
        </w:rPr>
        <w:t>зы происхождения животных и рыб;</w:t>
      </w:r>
    </w:p>
    <w:p w14:paraId="4B86814D" w14:textId="77777777" w:rsidR="0089588C" w:rsidRPr="00980F46" w:rsidRDefault="0089588C" w:rsidP="00CC4D92">
      <w:pPr>
        <w:widowControl/>
        <w:numPr>
          <w:ilvl w:val="0"/>
          <w:numId w:val="7"/>
        </w:numPr>
        <w:tabs>
          <w:tab w:val="left" w:pos="439"/>
          <w:tab w:val="left" w:pos="851"/>
        </w:tabs>
        <w:ind w:left="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80F46">
        <w:rPr>
          <w:rFonts w:ascii="Times New Roman" w:hAnsi="Times New Roman" w:cs="Times New Roman"/>
          <w:sz w:val="28"/>
          <w:szCs w:val="28"/>
        </w:rPr>
        <w:t>производить моделирование синтеза ДНК, РНК и белка;</w:t>
      </w:r>
    </w:p>
    <w:p w14:paraId="021B3D85" w14:textId="77777777" w:rsidR="00B70FA7" w:rsidRPr="00F51E06" w:rsidRDefault="00B70FA7" w:rsidP="00CC4D92">
      <w:pPr>
        <w:pStyle w:val="2"/>
        <w:tabs>
          <w:tab w:val="left" w:pos="851"/>
        </w:tabs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980F46">
        <w:rPr>
          <w:rFonts w:ascii="Times New Roman" w:hAnsi="Times New Roman" w:cs="Times New Roman"/>
          <w:sz w:val="28"/>
          <w:szCs w:val="28"/>
        </w:rPr>
        <w:t xml:space="preserve">- </w:t>
      </w:r>
      <w:r w:rsidRPr="00F51E06">
        <w:rPr>
          <w:rFonts w:ascii="Times New Roman" w:hAnsi="Times New Roman" w:cs="Times New Roman"/>
          <w:spacing w:val="-4"/>
          <w:sz w:val="28"/>
          <w:szCs w:val="28"/>
        </w:rPr>
        <w:t>применять</w:t>
      </w:r>
      <w:r w:rsidR="00E77BCF" w:rsidRPr="00F51E06">
        <w:rPr>
          <w:rFonts w:ascii="Times New Roman" w:hAnsi="Times New Roman" w:cs="Times New Roman"/>
          <w:spacing w:val="-4"/>
          <w:sz w:val="28"/>
          <w:szCs w:val="28"/>
        </w:rPr>
        <w:t xml:space="preserve"> закон</w:t>
      </w:r>
      <w:r w:rsidRPr="00F51E06">
        <w:rPr>
          <w:rFonts w:ascii="Times New Roman" w:hAnsi="Times New Roman" w:cs="Times New Roman"/>
          <w:spacing w:val="-4"/>
          <w:sz w:val="28"/>
          <w:szCs w:val="28"/>
        </w:rPr>
        <w:t xml:space="preserve"> Харди-Вайнберга для установления процессов, происходящих в популяциях, определять степень инбридинга животных и рыб;</w:t>
      </w:r>
    </w:p>
    <w:p w14:paraId="6A13C2EC" w14:textId="77777777" w:rsidR="00B70FA7" w:rsidRPr="00262B90" w:rsidRDefault="00B70FA7" w:rsidP="00CC4D92">
      <w:pPr>
        <w:pStyle w:val="2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62B90">
        <w:rPr>
          <w:rFonts w:ascii="Times New Roman" w:hAnsi="Times New Roman" w:cs="Times New Roman"/>
          <w:b/>
          <w:sz w:val="28"/>
          <w:szCs w:val="28"/>
        </w:rPr>
        <w:t>владеть:</w:t>
      </w:r>
    </w:p>
    <w:p w14:paraId="1329CD01" w14:textId="77777777" w:rsidR="00B70FA7" w:rsidRPr="00980F46" w:rsidRDefault="00E77BCF" w:rsidP="00CC4D92">
      <w:pPr>
        <w:pStyle w:val="2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</w:pPr>
      <w:r w:rsidRPr="00980F46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- знаниями </w:t>
      </w:r>
      <w:r w:rsidR="00B70FA7" w:rsidRPr="00980F46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о современном состоянии генетики как науки о наследственности и изменчивости;</w:t>
      </w:r>
    </w:p>
    <w:p w14:paraId="45AA4DBE" w14:textId="77777777" w:rsidR="0089588C" w:rsidRDefault="00B70FA7" w:rsidP="00CC4D92">
      <w:pPr>
        <w:pStyle w:val="2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</w:pPr>
      <w:r w:rsidRPr="00980F46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- знаниями о закономерностях наследования признаков от р</w:t>
      </w:r>
      <w:r w:rsidR="000C28A9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одителей потомкам</w:t>
      </w:r>
      <w:r w:rsidR="00F51E06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.</w:t>
      </w:r>
    </w:p>
    <w:p w14:paraId="31755C93" w14:textId="77777777" w:rsidR="000C28A9" w:rsidRDefault="000C28A9" w:rsidP="00CC4D92">
      <w:pPr>
        <w:pStyle w:val="12"/>
        <w:suppressAutoHyphens/>
        <w:ind w:firstLine="851"/>
        <w:jc w:val="both"/>
        <w:rPr>
          <w:szCs w:val="24"/>
        </w:rPr>
      </w:pPr>
      <w:r>
        <w:rPr>
          <w:szCs w:val="24"/>
        </w:rPr>
        <w:t xml:space="preserve">В рамках образовательного процесса по данной учебной дисциплине студент должен </w:t>
      </w:r>
      <w:r w:rsidR="00262B90">
        <w:rPr>
          <w:szCs w:val="24"/>
        </w:rPr>
        <w:t xml:space="preserve">не только </w:t>
      </w:r>
      <w:r>
        <w:rPr>
          <w:szCs w:val="24"/>
        </w:rPr>
        <w:t>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</w:t>
      </w:r>
      <w:r w:rsidR="00F51E06">
        <w:rPr>
          <w:szCs w:val="24"/>
        </w:rPr>
        <w:t>кономической, производственной,</w:t>
      </w:r>
      <w:r>
        <w:rPr>
          <w:szCs w:val="24"/>
        </w:rPr>
        <w:t xml:space="preserve"> социально-культурной и общественной жизни страны.</w:t>
      </w:r>
    </w:p>
    <w:p w14:paraId="7E6D321D" w14:textId="77777777" w:rsidR="000D6851" w:rsidRPr="007B6967" w:rsidRDefault="00816D03" w:rsidP="00CC4D92">
      <w:pPr>
        <w:pStyle w:val="12"/>
        <w:suppressAutoHyphens/>
        <w:ind w:firstLine="851"/>
        <w:jc w:val="both"/>
        <w:rPr>
          <w:szCs w:val="24"/>
        </w:rPr>
      </w:pPr>
      <w:r w:rsidRPr="007B6967">
        <w:rPr>
          <w:szCs w:val="24"/>
        </w:rPr>
        <w:t>Примерными</w:t>
      </w:r>
      <w:r w:rsidR="00F51E06" w:rsidRPr="007B6967">
        <w:rPr>
          <w:szCs w:val="24"/>
        </w:rPr>
        <w:t xml:space="preserve"> учебными планами на изучение учебной дисциплины «Генетика»</w:t>
      </w:r>
      <w:r w:rsidR="007B6423" w:rsidRPr="007B6967">
        <w:rPr>
          <w:szCs w:val="24"/>
        </w:rPr>
        <w:t xml:space="preserve"> по специальностям</w:t>
      </w:r>
      <w:r w:rsidR="00F51E06" w:rsidRPr="007B6967">
        <w:rPr>
          <w:szCs w:val="24"/>
        </w:rPr>
        <w:t xml:space="preserve"> </w:t>
      </w:r>
      <w:r w:rsidR="00F51E06" w:rsidRPr="007B6967">
        <w:t xml:space="preserve">6-05-0811-02 «Производство продукции животного происхождения», </w:t>
      </w:r>
      <w:r w:rsidR="007B6423" w:rsidRPr="007B6967">
        <w:t>6-05-0831-01 «</w:t>
      </w:r>
      <w:r w:rsidR="00F51E06" w:rsidRPr="007B6967">
        <w:t xml:space="preserve">Водные биоресурсы и аквакультура» </w:t>
      </w:r>
      <w:r w:rsidR="00F51E06" w:rsidRPr="007B6967">
        <w:rPr>
          <w:szCs w:val="24"/>
        </w:rPr>
        <w:t xml:space="preserve">отводится 120 часов, в том числе 72 часа аудиторных. Примерное распределение аудиторных часов по видам занятий: лекции – </w:t>
      </w:r>
      <w:r w:rsidR="007B6967">
        <w:rPr>
          <w:szCs w:val="24"/>
        </w:rPr>
        <w:t xml:space="preserve">        </w:t>
      </w:r>
      <w:r w:rsidR="00F51E06" w:rsidRPr="007B6967">
        <w:rPr>
          <w:szCs w:val="24"/>
        </w:rPr>
        <w:t>36 часов, лабораторные занятия –</w:t>
      </w:r>
      <w:r w:rsidR="007B6423" w:rsidRPr="007B6967">
        <w:rPr>
          <w:szCs w:val="24"/>
        </w:rPr>
        <w:t xml:space="preserve"> </w:t>
      </w:r>
      <w:r w:rsidR="00F51E06" w:rsidRPr="007B6967">
        <w:rPr>
          <w:szCs w:val="24"/>
        </w:rPr>
        <w:t xml:space="preserve">36 часов. </w:t>
      </w:r>
    </w:p>
    <w:p w14:paraId="3E288403" w14:textId="77777777" w:rsidR="00816D03" w:rsidRDefault="00F51E06" w:rsidP="00312BB0">
      <w:pPr>
        <w:pStyle w:val="12"/>
        <w:suppressAutoHyphens/>
        <w:ind w:firstLine="851"/>
        <w:jc w:val="both"/>
        <w:rPr>
          <w:szCs w:val="24"/>
        </w:rPr>
      </w:pPr>
      <w:r>
        <w:rPr>
          <w:szCs w:val="24"/>
        </w:rPr>
        <w:t>Рекомендуемая форма текущей аттестации – экзамен.</w:t>
      </w:r>
    </w:p>
    <w:p w14:paraId="335D3C22" w14:textId="77777777" w:rsidR="00816D03" w:rsidRPr="00312BB0" w:rsidRDefault="00312BB0" w:rsidP="00312BB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4"/>
        </w:rPr>
      </w:pPr>
      <w:r>
        <w:rPr>
          <w:szCs w:val="24"/>
        </w:rPr>
        <w:br w:type="page"/>
      </w:r>
    </w:p>
    <w:p w14:paraId="1AD8C46A" w14:textId="77777777" w:rsidR="00B70FA7" w:rsidRPr="00756FE9" w:rsidRDefault="00B70FA7" w:rsidP="00B70FA7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FE9">
        <w:rPr>
          <w:rFonts w:ascii="Times New Roman" w:hAnsi="Times New Roman" w:cs="Times New Roman"/>
          <w:b/>
          <w:sz w:val="28"/>
          <w:szCs w:val="28"/>
        </w:rPr>
        <w:t>ПРИМЕРНЫЙ ТЕМАТИЧЕСКИЙ ПЛАН ПО ДИСЦИПЛИНЕ</w:t>
      </w:r>
    </w:p>
    <w:p w14:paraId="08F3C4BE" w14:textId="77777777" w:rsidR="000D6851" w:rsidRDefault="00B53504" w:rsidP="000D68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1E3100">
        <w:rPr>
          <w:rFonts w:ascii="Times New Roman" w:hAnsi="Times New Roman" w:cs="Times New Roman"/>
          <w:sz w:val="28"/>
          <w:szCs w:val="28"/>
        </w:rPr>
        <w:t xml:space="preserve"> </w:t>
      </w:r>
      <w:r w:rsidR="00C543B8" w:rsidRPr="00756FE9">
        <w:rPr>
          <w:rFonts w:ascii="Times New Roman" w:hAnsi="Times New Roman" w:cs="Times New Roman"/>
          <w:sz w:val="28"/>
          <w:szCs w:val="28"/>
        </w:rPr>
        <w:t>специа</w:t>
      </w:r>
      <w:r w:rsidR="00DE63A3">
        <w:rPr>
          <w:rFonts w:ascii="Times New Roman" w:hAnsi="Times New Roman" w:cs="Times New Roman"/>
          <w:sz w:val="28"/>
          <w:szCs w:val="28"/>
        </w:rPr>
        <w:t>льностей:</w:t>
      </w:r>
    </w:p>
    <w:p w14:paraId="0ACF6346" w14:textId="77777777" w:rsidR="000D6851" w:rsidRDefault="00C543B8" w:rsidP="000D68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6FE9">
        <w:rPr>
          <w:rFonts w:ascii="Times New Roman" w:hAnsi="Times New Roman" w:cs="Times New Roman"/>
          <w:sz w:val="28"/>
          <w:szCs w:val="28"/>
        </w:rPr>
        <w:t>6-05-0811-02 «Производство продукции животного происхождения»</w:t>
      </w:r>
      <w:r w:rsidR="00DE63A3">
        <w:rPr>
          <w:rFonts w:ascii="Times New Roman" w:hAnsi="Times New Roman" w:cs="Times New Roman"/>
          <w:sz w:val="28"/>
          <w:szCs w:val="28"/>
        </w:rPr>
        <w:t>,</w:t>
      </w:r>
    </w:p>
    <w:p w14:paraId="51203B63" w14:textId="77777777" w:rsidR="00DE63A3" w:rsidRPr="00756FE9" w:rsidRDefault="00DE63A3" w:rsidP="000D68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6FE9">
        <w:rPr>
          <w:rFonts w:ascii="Times New Roman" w:hAnsi="Times New Roman" w:cs="Times New Roman"/>
          <w:sz w:val="28"/>
          <w:szCs w:val="28"/>
        </w:rPr>
        <w:t>6-05-0831-01 «Водные биоресурсы и аквакультура»</w:t>
      </w:r>
    </w:p>
    <w:p w14:paraId="5C931F54" w14:textId="77777777" w:rsidR="00B70FA7" w:rsidRPr="00756FE9" w:rsidRDefault="00B70FA7" w:rsidP="00B70FA7">
      <w:pPr>
        <w:jc w:val="center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91"/>
        <w:gridCol w:w="5213"/>
        <w:gridCol w:w="1234"/>
        <w:gridCol w:w="1046"/>
        <w:gridCol w:w="1770"/>
      </w:tblGrid>
      <w:tr w:rsidR="0073346A" w:rsidRPr="00756FE9" w14:paraId="4AF100C4" w14:textId="77777777" w:rsidTr="00AE56E4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B59B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28B4B7DA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F70B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Название тем дисциплины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3A76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Всего ауди-торных</w:t>
            </w:r>
          </w:p>
          <w:p w14:paraId="54FE960F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AB72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</w:tr>
      <w:tr w:rsidR="0073346A" w:rsidRPr="00756FE9" w14:paraId="6407CE03" w14:textId="77777777" w:rsidTr="00AE56E4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3C91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4698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E660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AA59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лекции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EF07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лабораторные</w:t>
            </w:r>
          </w:p>
          <w:p w14:paraId="05929917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занятия</w:t>
            </w:r>
          </w:p>
        </w:tc>
      </w:tr>
      <w:tr w:rsidR="0073346A" w:rsidRPr="00756FE9" w14:paraId="19CA7E97" w14:textId="77777777" w:rsidTr="00AE56E4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2DF2" w14:textId="77777777" w:rsidR="0073346A" w:rsidRPr="000D6851" w:rsidRDefault="004E7A0F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631F" w14:textId="77777777" w:rsidR="0073346A" w:rsidRPr="000D6851" w:rsidRDefault="0073346A" w:rsidP="000D68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 xml:space="preserve">Введение в генетику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7DAC" w14:textId="77777777" w:rsidR="0073346A" w:rsidRPr="000D6851" w:rsidRDefault="009A277C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E80E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403F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346A" w:rsidRPr="00756FE9" w14:paraId="055EEF2C" w14:textId="77777777" w:rsidTr="00AE56E4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2832" w14:textId="77777777" w:rsidR="0073346A" w:rsidRPr="000D6851" w:rsidRDefault="004E7A0F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C89F" w14:textId="77777777" w:rsidR="0073346A" w:rsidRPr="000D6851" w:rsidRDefault="0073346A" w:rsidP="000D68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Цитологические основы наследственности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8063" w14:textId="77777777" w:rsidR="0073346A" w:rsidRPr="000D6851" w:rsidRDefault="009A277C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1CED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6419" w14:textId="77777777" w:rsidR="0073346A" w:rsidRPr="000D6851" w:rsidRDefault="004A71F8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3346A" w:rsidRPr="00756FE9" w14:paraId="422F43B5" w14:textId="77777777" w:rsidTr="00AE56E4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2787" w14:textId="77777777" w:rsidR="0073346A" w:rsidRPr="000D6851" w:rsidRDefault="004E7A0F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36E3" w14:textId="77777777" w:rsidR="0073346A" w:rsidRPr="000D6851" w:rsidRDefault="0073346A" w:rsidP="000D68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Закономерности наследования признаков при половом размножении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A24B" w14:textId="77777777" w:rsidR="0073346A" w:rsidRPr="000D6851" w:rsidRDefault="009A277C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EC97" w14:textId="77777777" w:rsidR="0073346A" w:rsidRPr="000D6851" w:rsidRDefault="009A277C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326C" w14:textId="77777777" w:rsidR="0073346A" w:rsidRPr="000D6851" w:rsidRDefault="004A71F8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73346A" w:rsidRPr="00756FE9" w14:paraId="2D325A4C" w14:textId="77777777" w:rsidTr="00AE56E4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54F1" w14:textId="77777777" w:rsidR="0073346A" w:rsidRPr="000D6851" w:rsidRDefault="004E7A0F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6164" w14:textId="77777777" w:rsidR="0073346A" w:rsidRPr="00312BB0" w:rsidRDefault="00312BB0" w:rsidP="000D6851">
            <w:pPr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12BB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Хромосомная теория </w:t>
            </w:r>
            <w:r w:rsidR="0073346A" w:rsidRPr="00312BB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наследственности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09E0" w14:textId="77777777" w:rsidR="0073346A" w:rsidRPr="000D6851" w:rsidRDefault="007B73FB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BA55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0E32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3346A" w:rsidRPr="00756FE9" w14:paraId="15F28DDF" w14:textId="77777777" w:rsidTr="00AE56E4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F00B" w14:textId="77777777" w:rsidR="0073346A" w:rsidRPr="000D6851" w:rsidRDefault="004E7A0F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F6A" w14:textId="77777777" w:rsidR="0073346A" w:rsidRPr="000D6851" w:rsidRDefault="0073346A" w:rsidP="000D68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Генетика пола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C470" w14:textId="77777777" w:rsidR="0073346A" w:rsidRPr="000D6851" w:rsidRDefault="007B73FB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0235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9F78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3346A" w:rsidRPr="00756FE9" w14:paraId="479B454F" w14:textId="77777777" w:rsidTr="00AE56E4">
        <w:trPr>
          <w:trHeight w:val="35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5E3C" w14:textId="77777777" w:rsidR="0073346A" w:rsidRPr="000D6851" w:rsidRDefault="004E7A0F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DC71" w14:textId="77777777" w:rsidR="0073346A" w:rsidRPr="000D6851" w:rsidRDefault="0073346A" w:rsidP="000D68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Молекулярные основы наследственности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12D" w14:textId="77777777" w:rsidR="0073346A" w:rsidRPr="000D6851" w:rsidRDefault="007B73FB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CB4B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BDF5" w14:textId="77777777" w:rsidR="0073346A" w:rsidRPr="000D6851" w:rsidRDefault="007B73FB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3346A" w:rsidRPr="00756FE9" w14:paraId="73E06FDC" w14:textId="77777777" w:rsidTr="00AE56E4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B15B" w14:textId="77777777" w:rsidR="0073346A" w:rsidRPr="000D6851" w:rsidRDefault="004E7A0F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B8BD" w14:textId="77777777" w:rsidR="0073346A" w:rsidRPr="000D6851" w:rsidRDefault="0073346A" w:rsidP="000D68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Генетика микроорганизмов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0BD8" w14:textId="77777777" w:rsidR="0073346A" w:rsidRPr="000D6851" w:rsidRDefault="004E422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2792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FE88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346A" w:rsidRPr="00756FE9" w14:paraId="41F4422C" w14:textId="77777777" w:rsidTr="00AE56E4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D91" w14:textId="77777777" w:rsidR="0073346A" w:rsidRPr="000D6851" w:rsidRDefault="004E7A0F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93DB" w14:textId="77777777" w:rsidR="0073346A" w:rsidRPr="000D6851" w:rsidRDefault="0073346A" w:rsidP="000D68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Мутационная изменчивость организмов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0A87" w14:textId="77777777" w:rsidR="0073346A" w:rsidRPr="000D6851" w:rsidRDefault="007B73FB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D24F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DE84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3346A" w:rsidRPr="00756FE9" w14:paraId="1865AF7D" w14:textId="77777777" w:rsidTr="00AE56E4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721E" w14:textId="77777777" w:rsidR="0073346A" w:rsidRPr="000D6851" w:rsidRDefault="004E7A0F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C476" w14:textId="77777777" w:rsidR="0073346A" w:rsidRPr="000D6851" w:rsidRDefault="0073346A" w:rsidP="000D68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Генетические основы индивидуального развития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BB5C" w14:textId="77777777" w:rsidR="0073346A" w:rsidRPr="000D6851" w:rsidRDefault="004A71F8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7FC1" w14:textId="77777777" w:rsidR="0073346A" w:rsidRPr="000D6851" w:rsidRDefault="004A71F8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E5F4" w14:textId="77777777" w:rsidR="0073346A" w:rsidRPr="000D6851" w:rsidRDefault="004A71F8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3346A" w:rsidRPr="00756FE9" w14:paraId="44B18033" w14:textId="77777777" w:rsidTr="00AE56E4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0CFB" w14:textId="77777777" w:rsidR="0073346A" w:rsidRPr="000D6851" w:rsidRDefault="004E7A0F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9FFE" w14:textId="77777777" w:rsidR="0073346A" w:rsidRPr="000D6851" w:rsidRDefault="0073346A" w:rsidP="000D68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Группы крови и наследственный полиморфизм белков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D6EC" w14:textId="77777777" w:rsidR="0073346A" w:rsidRPr="000D6851" w:rsidRDefault="009A277C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FB1F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9082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3346A" w:rsidRPr="00756FE9" w14:paraId="79408AC8" w14:textId="77777777" w:rsidTr="00AE56E4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0E79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E7A0F" w:rsidRPr="000D68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3203" w14:textId="77777777" w:rsidR="0073346A" w:rsidRPr="000D6851" w:rsidRDefault="0073346A" w:rsidP="000D68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Генетические процессы в популяциях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992B" w14:textId="77777777" w:rsidR="0073346A" w:rsidRPr="000D6851" w:rsidRDefault="004E422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FF08" w14:textId="77777777" w:rsidR="0073346A" w:rsidRPr="000D6851" w:rsidRDefault="009A277C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ABD9" w14:textId="77777777" w:rsidR="0073346A" w:rsidRPr="000D6851" w:rsidRDefault="004E422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3346A" w:rsidRPr="00756FE9" w14:paraId="6D6A204F" w14:textId="77777777" w:rsidTr="00AE56E4">
        <w:trPr>
          <w:trHeight w:val="41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190A86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E7A0F" w:rsidRPr="000D68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597DD" w14:textId="77777777" w:rsidR="0073346A" w:rsidRPr="00AE56E4" w:rsidRDefault="00D15D58" w:rsidP="000D68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56E4">
              <w:rPr>
                <w:rFonts w:ascii="Times New Roman" w:hAnsi="Times New Roman" w:cs="Times New Roman"/>
                <w:sz w:val="26"/>
                <w:szCs w:val="26"/>
              </w:rPr>
              <w:t>Генетика аномалий и болезней, повышение</w:t>
            </w:r>
            <w:r w:rsidR="00312BB0" w:rsidRPr="00AE56E4">
              <w:rPr>
                <w:rFonts w:ascii="Times New Roman" w:hAnsi="Times New Roman" w:cs="Times New Roman"/>
                <w:sz w:val="26"/>
                <w:szCs w:val="26"/>
              </w:rPr>
              <w:t xml:space="preserve"> наследственной </w:t>
            </w:r>
            <w:r w:rsidR="00E54FF4" w:rsidRPr="00AE56E4">
              <w:rPr>
                <w:rFonts w:ascii="Times New Roman" w:hAnsi="Times New Roman" w:cs="Times New Roman"/>
                <w:sz w:val="26"/>
                <w:szCs w:val="26"/>
              </w:rPr>
              <w:t>устойчивости животных к болезням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FC350" w14:textId="77777777" w:rsidR="0073346A" w:rsidRPr="000D6851" w:rsidRDefault="007B73FB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4BF96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6AA26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3346A" w:rsidRPr="00756FE9" w14:paraId="339D473A" w14:textId="77777777" w:rsidTr="00AE56E4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72DC" w14:textId="77777777" w:rsidR="0073346A" w:rsidRPr="000D6851" w:rsidRDefault="00E77BCF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E7A0F" w:rsidRPr="000D68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14A6" w14:textId="77777777" w:rsidR="0073346A" w:rsidRPr="000D6851" w:rsidRDefault="0073346A" w:rsidP="000D68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 xml:space="preserve">Генетика поведения </w:t>
            </w:r>
            <w:r w:rsidR="00D15D58" w:rsidRPr="000D6851">
              <w:rPr>
                <w:rFonts w:ascii="Times New Roman" w:hAnsi="Times New Roman" w:cs="Times New Roman"/>
                <w:sz w:val="26"/>
                <w:szCs w:val="26"/>
              </w:rPr>
              <w:t>животных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FD04" w14:textId="77777777" w:rsidR="0073346A" w:rsidRPr="000D6851" w:rsidRDefault="007B73FB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850D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34A4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3346A" w:rsidRPr="009B3039" w14:paraId="39315DCA" w14:textId="77777777" w:rsidTr="00AE56E4">
        <w:trPr>
          <w:trHeight w:val="430"/>
        </w:trPr>
        <w:tc>
          <w:tcPr>
            <w:tcW w:w="2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5922" w14:textId="77777777" w:rsidR="0073346A" w:rsidRPr="000D6851" w:rsidRDefault="000D6851" w:rsidP="000D6851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37C1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b/>
                <w:sz w:val="26"/>
                <w:szCs w:val="26"/>
              </w:rPr>
              <w:t>72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CF1E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69DE" w14:textId="77777777" w:rsidR="0073346A" w:rsidRPr="000D6851" w:rsidRDefault="0073346A" w:rsidP="000D68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851"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</w:tr>
    </w:tbl>
    <w:p w14:paraId="35E7D6D7" w14:textId="77777777" w:rsidR="00B70FA7" w:rsidRPr="009B3039" w:rsidRDefault="00B70FA7" w:rsidP="00B70FA7">
      <w:pPr>
        <w:pStyle w:val="a3"/>
        <w:rPr>
          <w:b/>
          <w:sz w:val="28"/>
          <w:szCs w:val="28"/>
        </w:rPr>
      </w:pPr>
    </w:p>
    <w:p w14:paraId="1A29C263" w14:textId="77777777" w:rsidR="00B70FA7" w:rsidRDefault="00B70FA7" w:rsidP="00B70FA7">
      <w:pPr>
        <w:pStyle w:val="a3"/>
        <w:rPr>
          <w:b/>
          <w:sz w:val="28"/>
          <w:szCs w:val="28"/>
        </w:rPr>
      </w:pPr>
    </w:p>
    <w:p w14:paraId="4F12FFFE" w14:textId="77777777" w:rsidR="00756FE9" w:rsidRPr="009B3039" w:rsidRDefault="00756FE9" w:rsidP="00B70FA7">
      <w:pPr>
        <w:pStyle w:val="a3"/>
        <w:rPr>
          <w:b/>
          <w:sz w:val="28"/>
          <w:szCs w:val="28"/>
        </w:rPr>
      </w:pPr>
    </w:p>
    <w:p w14:paraId="26F39DAC" w14:textId="77777777" w:rsidR="00E77BCF" w:rsidRDefault="00E77BCF" w:rsidP="00756FE9">
      <w:pPr>
        <w:pStyle w:val="a7"/>
        <w:ind w:left="644"/>
        <w:rPr>
          <w:rFonts w:ascii="Times New Roman" w:hAnsi="Times New Roman" w:cs="Times New Roman"/>
          <w:b/>
          <w:sz w:val="28"/>
          <w:szCs w:val="28"/>
        </w:rPr>
      </w:pPr>
    </w:p>
    <w:p w14:paraId="6AF4A6A0" w14:textId="77777777" w:rsidR="00D15D58" w:rsidRDefault="00D15D58" w:rsidP="00756FE9">
      <w:pPr>
        <w:pStyle w:val="a7"/>
        <w:ind w:left="644"/>
        <w:rPr>
          <w:rFonts w:ascii="Times New Roman" w:hAnsi="Times New Roman" w:cs="Times New Roman"/>
          <w:b/>
          <w:sz w:val="28"/>
          <w:szCs w:val="28"/>
        </w:rPr>
      </w:pPr>
    </w:p>
    <w:p w14:paraId="46A92B7B" w14:textId="77777777" w:rsidR="00D15D58" w:rsidRDefault="00D15D58" w:rsidP="00756FE9">
      <w:pPr>
        <w:pStyle w:val="a7"/>
        <w:ind w:left="644"/>
        <w:rPr>
          <w:rFonts w:ascii="Times New Roman" w:hAnsi="Times New Roman" w:cs="Times New Roman"/>
          <w:b/>
          <w:sz w:val="28"/>
          <w:szCs w:val="28"/>
        </w:rPr>
      </w:pPr>
    </w:p>
    <w:p w14:paraId="62F5E220" w14:textId="77777777" w:rsidR="00E77BCF" w:rsidRDefault="00E77BCF" w:rsidP="00756FE9">
      <w:pPr>
        <w:pStyle w:val="a7"/>
        <w:ind w:left="644"/>
        <w:rPr>
          <w:rFonts w:ascii="Times New Roman" w:hAnsi="Times New Roman" w:cs="Times New Roman"/>
          <w:b/>
          <w:sz w:val="28"/>
          <w:szCs w:val="28"/>
        </w:rPr>
      </w:pPr>
    </w:p>
    <w:p w14:paraId="0DF0DAAB" w14:textId="77777777" w:rsidR="000D6851" w:rsidRDefault="000D6851" w:rsidP="00756FE9">
      <w:pPr>
        <w:pStyle w:val="a7"/>
        <w:ind w:left="644"/>
        <w:rPr>
          <w:rFonts w:ascii="Times New Roman" w:hAnsi="Times New Roman" w:cs="Times New Roman"/>
          <w:b/>
          <w:sz w:val="28"/>
          <w:szCs w:val="28"/>
        </w:rPr>
      </w:pPr>
    </w:p>
    <w:p w14:paraId="6C017AF4" w14:textId="77777777" w:rsidR="000D6851" w:rsidRDefault="000D6851" w:rsidP="00756FE9">
      <w:pPr>
        <w:pStyle w:val="a7"/>
        <w:ind w:left="644"/>
        <w:rPr>
          <w:rFonts w:ascii="Times New Roman" w:hAnsi="Times New Roman" w:cs="Times New Roman"/>
          <w:b/>
          <w:sz w:val="28"/>
          <w:szCs w:val="28"/>
        </w:rPr>
      </w:pPr>
    </w:p>
    <w:p w14:paraId="0FD6E29F" w14:textId="77777777" w:rsidR="000D6851" w:rsidRDefault="000D6851" w:rsidP="00756FE9">
      <w:pPr>
        <w:pStyle w:val="a7"/>
        <w:ind w:left="644"/>
        <w:rPr>
          <w:rFonts w:ascii="Times New Roman" w:hAnsi="Times New Roman" w:cs="Times New Roman"/>
          <w:b/>
          <w:sz w:val="28"/>
          <w:szCs w:val="28"/>
        </w:rPr>
      </w:pPr>
    </w:p>
    <w:p w14:paraId="41C0AA87" w14:textId="77777777" w:rsidR="000D6851" w:rsidRDefault="000D6851" w:rsidP="00756FE9">
      <w:pPr>
        <w:pStyle w:val="a7"/>
        <w:ind w:left="644"/>
        <w:rPr>
          <w:rFonts w:ascii="Times New Roman" w:hAnsi="Times New Roman" w:cs="Times New Roman"/>
          <w:b/>
          <w:sz w:val="28"/>
          <w:szCs w:val="28"/>
        </w:rPr>
      </w:pPr>
    </w:p>
    <w:p w14:paraId="175AE2CC" w14:textId="77777777" w:rsidR="00B53504" w:rsidRDefault="00B53504" w:rsidP="00756FE9">
      <w:pPr>
        <w:pStyle w:val="a7"/>
        <w:ind w:left="644"/>
        <w:rPr>
          <w:rFonts w:ascii="Times New Roman" w:hAnsi="Times New Roman" w:cs="Times New Roman"/>
          <w:b/>
          <w:sz w:val="28"/>
          <w:szCs w:val="28"/>
        </w:rPr>
      </w:pPr>
    </w:p>
    <w:p w14:paraId="14BB7937" w14:textId="77777777" w:rsidR="00B53504" w:rsidRDefault="00B53504" w:rsidP="00756FE9">
      <w:pPr>
        <w:pStyle w:val="a7"/>
        <w:ind w:left="644"/>
        <w:rPr>
          <w:rFonts w:ascii="Times New Roman" w:hAnsi="Times New Roman" w:cs="Times New Roman"/>
          <w:b/>
          <w:sz w:val="28"/>
          <w:szCs w:val="28"/>
        </w:rPr>
      </w:pPr>
    </w:p>
    <w:p w14:paraId="7725E2EE" w14:textId="77777777" w:rsidR="00556AB7" w:rsidRPr="00312BB0" w:rsidRDefault="00312BB0" w:rsidP="00312BB0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37FCE42" w14:textId="77777777" w:rsidR="00B70FA7" w:rsidRPr="00E93346" w:rsidRDefault="00B70FA7" w:rsidP="001360E2">
      <w:pPr>
        <w:pStyle w:val="a7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3346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59186EF3" w14:textId="77777777" w:rsidR="00B70FA7" w:rsidRPr="00DC1727" w:rsidRDefault="00B70FA7" w:rsidP="00B70FA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9654A3B" w14:textId="77777777" w:rsidR="00B70FA7" w:rsidRPr="007B6423" w:rsidRDefault="00B70FA7" w:rsidP="007B6423">
      <w:pPr>
        <w:pStyle w:val="a7"/>
        <w:numPr>
          <w:ilvl w:val="0"/>
          <w:numId w:val="1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B6423">
        <w:rPr>
          <w:rFonts w:ascii="Times New Roman" w:hAnsi="Times New Roman" w:cs="Times New Roman"/>
          <w:b/>
          <w:sz w:val="28"/>
          <w:szCs w:val="28"/>
        </w:rPr>
        <w:t>ВВЕДЕНИЕ В ГЕНЕТИКУ</w:t>
      </w:r>
    </w:p>
    <w:p w14:paraId="5DDD66C4" w14:textId="77777777" w:rsidR="000E27B8" w:rsidRPr="00DE63A3" w:rsidRDefault="000E27B8" w:rsidP="001360E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1BC42ED" w14:textId="77777777" w:rsidR="00B70FA7" w:rsidRPr="00B70DEE" w:rsidRDefault="00B70FA7" w:rsidP="00B70FA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DEE">
        <w:rPr>
          <w:rFonts w:ascii="Times New Roman" w:hAnsi="Times New Roman" w:cs="Times New Roman"/>
          <w:sz w:val="28"/>
          <w:szCs w:val="28"/>
        </w:rPr>
        <w:t>Предмет генетики. История возникновения, развития генетики как предмета. Сущность явлений наследственности и изменчивости. Понятия о наследовании и наследственности. Основные этапы развития генетики. Методы генетических исследований. Место генетики среди других биологических наук, ее значение для племенного дела, ветеринарии и медицины.</w:t>
      </w:r>
    </w:p>
    <w:p w14:paraId="7E6029C7" w14:textId="77777777" w:rsidR="00B70FA7" w:rsidRPr="00B70DEE" w:rsidRDefault="00B70FA7" w:rsidP="00B70F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2FB386" w14:textId="77777777" w:rsidR="00B70FA7" w:rsidRPr="00B70DEE" w:rsidRDefault="004E422A" w:rsidP="00B70FA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0DEE">
        <w:rPr>
          <w:rFonts w:ascii="Times New Roman" w:hAnsi="Times New Roman" w:cs="Times New Roman"/>
          <w:b/>
          <w:sz w:val="28"/>
          <w:szCs w:val="28"/>
        </w:rPr>
        <w:t>2.</w:t>
      </w:r>
      <w:r w:rsidR="00B70FA7" w:rsidRPr="00B70DEE">
        <w:rPr>
          <w:rFonts w:ascii="Times New Roman" w:hAnsi="Times New Roman" w:cs="Times New Roman"/>
          <w:b/>
          <w:sz w:val="28"/>
          <w:szCs w:val="28"/>
        </w:rPr>
        <w:t xml:space="preserve"> ЦИТОЛОГИЧЕСКИЕ ОСНОВЫ НАСЛЕДСТВЕННОСТИ</w:t>
      </w:r>
    </w:p>
    <w:p w14:paraId="2306FBD1" w14:textId="77777777" w:rsidR="000E27B8" w:rsidRPr="00B70DEE" w:rsidRDefault="000E27B8" w:rsidP="00B70FA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DF73620" w14:textId="77777777" w:rsidR="00B70FA7" w:rsidRPr="00B70DEE" w:rsidRDefault="00B70FA7" w:rsidP="00B70FA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DEE">
        <w:rPr>
          <w:rFonts w:ascii="Times New Roman" w:hAnsi="Times New Roman" w:cs="Times New Roman"/>
          <w:sz w:val="28"/>
          <w:szCs w:val="28"/>
        </w:rPr>
        <w:t>Клетка – структурная и функциональная единица живого. Современная клеточная теория. Строение клетки и функции ядра. Морфологическое строение и химический состав хромосом. Четыре правила хромосом. Кариотип, цитогенетическая характеристика кариотипов разных видов</w:t>
      </w:r>
      <w:r w:rsidR="00940DE3" w:rsidRPr="00B70DEE">
        <w:rPr>
          <w:rFonts w:ascii="Times New Roman" w:hAnsi="Times New Roman" w:cs="Times New Roman"/>
          <w:sz w:val="28"/>
          <w:szCs w:val="28"/>
        </w:rPr>
        <w:t xml:space="preserve"> сельскохозяйственных животных и рыб. </w:t>
      </w:r>
      <w:r w:rsidRPr="00B70DEE">
        <w:rPr>
          <w:rFonts w:ascii="Times New Roman" w:hAnsi="Times New Roman" w:cs="Times New Roman"/>
          <w:sz w:val="28"/>
          <w:szCs w:val="28"/>
        </w:rPr>
        <w:t>Понятие гаплоидного и диплоидного набора хромосом, аутосом, аллосомы, гетерохромосомы. Органоиды цитоплазмы и их функции: рибосомы, митохондрии, комплекс Гольджи, лизосомы, клеточный центр, эндоплазматическая сеть. Ядро и его строение. Роль ядра и органоидов цитоплазмы в сохранении и реализации наследственной информации. Деление клеток. Митотический цикл. Митоз. Периоды интерфазы и их значение в жизнедеятельности клетки. Значение митоза для поддержания в соматических клетках диплоидного набора хромосом. Мейоз. Первое мейотическое деление (редукционное). Второе мейо</w:t>
      </w:r>
      <w:r w:rsidR="007B6423" w:rsidRPr="00B70DEE">
        <w:rPr>
          <w:rFonts w:ascii="Times New Roman" w:hAnsi="Times New Roman" w:cs="Times New Roman"/>
          <w:sz w:val="28"/>
          <w:szCs w:val="28"/>
        </w:rPr>
        <w:t>тическое деление (эквационное).</w:t>
      </w:r>
      <w:r w:rsidRPr="00B70DEE">
        <w:rPr>
          <w:rFonts w:ascii="Times New Roman" w:hAnsi="Times New Roman" w:cs="Times New Roman"/>
          <w:sz w:val="28"/>
          <w:szCs w:val="28"/>
        </w:rPr>
        <w:t xml:space="preserve"> Сперматогенез и оогенез, их особенности. Оплодотворение. Избирательность оплодотворения.</w:t>
      </w:r>
    </w:p>
    <w:p w14:paraId="6FE4421D" w14:textId="77777777" w:rsidR="00B70FA7" w:rsidRPr="00B70DEE" w:rsidRDefault="00B70FA7" w:rsidP="00B70F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2C9403B" w14:textId="77777777" w:rsidR="00B70FA7" w:rsidRPr="00B70DEE" w:rsidRDefault="00B3459B" w:rsidP="00B70FA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0DEE">
        <w:rPr>
          <w:rFonts w:ascii="Times New Roman" w:hAnsi="Times New Roman" w:cs="Times New Roman"/>
          <w:b/>
          <w:sz w:val="28"/>
          <w:szCs w:val="28"/>
        </w:rPr>
        <w:t>3</w:t>
      </w:r>
      <w:r w:rsidR="00B70FA7" w:rsidRPr="00B70DEE">
        <w:rPr>
          <w:rFonts w:ascii="Times New Roman" w:hAnsi="Times New Roman" w:cs="Times New Roman"/>
          <w:b/>
          <w:sz w:val="28"/>
          <w:szCs w:val="28"/>
        </w:rPr>
        <w:t xml:space="preserve">. ЗАКОНОМЕРНОСТИ НАСЛЕДОВАНИЯ </w:t>
      </w:r>
    </w:p>
    <w:p w14:paraId="1DB1EE47" w14:textId="77777777" w:rsidR="00B70FA7" w:rsidRPr="00B70DEE" w:rsidRDefault="00B70FA7" w:rsidP="00B70FA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0DEE">
        <w:rPr>
          <w:rFonts w:ascii="Times New Roman" w:hAnsi="Times New Roman" w:cs="Times New Roman"/>
          <w:b/>
          <w:sz w:val="28"/>
          <w:szCs w:val="28"/>
        </w:rPr>
        <w:t>ПРИЗНАКОВ ПРИ ПОЛОВОМ РАЗМНОЖЕНИИ</w:t>
      </w:r>
    </w:p>
    <w:p w14:paraId="4E0EE146" w14:textId="77777777" w:rsidR="00B3459B" w:rsidRPr="00B70DEE" w:rsidRDefault="00B3459B" w:rsidP="00B70FA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BE51F36" w14:textId="77777777" w:rsidR="00B70FA7" w:rsidRPr="00B70DEE" w:rsidRDefault="00B70FA7" w:rsidP="00B70FA7">
      <w:pPr>
        <w:ind w:firstLine="720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B70DEE">
        <w:rPr>
          <w:rFonts w:ascii="Times New Roman" w:hAnsi="Times New Roman" w:cs="Times New Roman"/>
          <w:spacing w:val="6"/>
          <w:sz w:val="28"/>
          <w:szCs w:val="28"/>
        </w:rPr>
        <w:t>Работы Г. Менделя по скрещиванию растений и их роль в возникновении генетики как науки. Ге</w:t>
      </w:r>
      <w:r w:rsidR="007B6423" w:rsidRPr="00B70DEE">
        <w:rPr>
          <w:rFonts w:ascii="Times New Roman" w:hAnsi="Times New Roman" w:cs="Times New Roman"/>
          <w:spacing w:val="6"/>
          <w:sz w:val="28"/>
          <w:szCs w:val="28"/>
        </w:rPr>
        <w:t xml:space="preserve">нетическая символика. Понятия </w:t>
      </w:r>
      <w:r w:rsidRPr="00B70DEE">
        <w:rPr>
          <w:rFonts w:ascii="Times New Roman" w:hAnsi="Times New Roman" w:cs="Times New Roman"/>
          <w:spacing w:val="6"/>
          <w:sz w:val="28"/>
          <w:szCs w:val="28"/>
        </w:rPr>
        <w:t>ген, аллель, доминантность, рецессивность, гомозиготность, гетерозиготность. Сущность метода гибридологического анализа, разработанного Менделем. Понятие о генотипе и фенотипе. Аллели, серии аллелей и аллеломорфные признаки. Моногибридное скрещивание. Закон единообразия гибридов первого поколения. Закон расщепления. Влияние на расщепление по фенотипу характера доминирования признака. Типы доминирования: полное, неполное, кодоминирование, промежуточное, сверхдоминирование. Возвратное и анализирующее скрещивание. Значение анализирующего скрещивания для определения генотипа особи. Летальные гены и их наследование. Дигибридное скрещивание.</w:t>
      </w:r>
      <w:r w:rsidRPr="00B70DE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70DEE">
        <w:rPr>
          <w:rFonts w:ascii="Times New Roman" w:hAnsi="Times New Roman" w:cs="Times New Roman"/>
          <w:spacing w:val="6"/>
          <w:sz w:val="28"/>
          <w:szCs w:val="28"/>
        </w:rPr>
        <w:t>Расщепление по генотипу и фенотипу во втором поколении дигибридного скрещивания. Закон независимого наследования признаков. Полигибридное скрещивание. Взаимодействие неаллельных генов: новообразование, комплементарность, эпистаз, полимерия. Расщепление по фенотипу во втором поколении при разных типах неаллельного взаимодействия генов. Экспрессивность и пенетрантность. Гены-модификаторы. Плейотропия.</w:t>
      </w:r>
    </w:p>
    <w:p w14:paraId="0FEB19DC" w14:textId="77777777" w:rsidR="00B70FA7" w:rsidRPr="00B70DEE" w:rsidRDefault="00B70FA7" w:rsidP="00B70F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4BCC16" w14:textId="77777777" w:rsidR="00B70FA7" w:rsidRPr="00B70DEE" w:rsidRDefault="00312BB0" w:rsidP="00B3459B">
      <w:pPr>
        <w:pStyle w:val="a7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0DEE">
        <w:rPr>
          <w:rFonts w:ascii="Times New Roman" w:hAnsi="Times New Roman" w:cs="Times New Roman"/>
          <w:b/>
          <w:sz w:val="28"/>
          <w:szCs w:val="28"/>
        </w:rPr>
        <w:t xml:space="preserve">ХРОМОСОМНАЯ ТЕОРИЯ </w:t>
      </w:r>
      <w:r w:rsidR="00B70FA7" w:rsidRPr="00B70DEE">
        <w:rPr>
          <w:rFonts w:ascii="Times New Roman" w:hAnsi="Times New Roman" w:cs="Times New Roman"/>
          <w:b/>
          <w:sz w:val="28"/>
          <w:szCs w:val="28"/>
        </w:rPr>
        <w:t>НАСЛЕДСТВЕННОСТИ</w:t>
      </w:r>
    </w:p>
    <w:p w14:paraId="7BE1468C" w14:textId="77777777" w:rsidR="00B3459B" w:rsidRPr="00B70DEE" w:rsidRDefault="00B3459B" w:rsidP="00B3459B">
      <w:pPr>
        <w:pStyle w:val="a7"/>
        <w:ind w:left="644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C5C71E8" w14:textId="77777777" w:rsidR="00B70FA7" w:rsidRPr="00B70DEE" w:rsidRDefault="00B70FA7" w:rsidP="00B70FA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DEE">
        <w:rPr>
          <w:rFonts w:ascii="Times New Roman" w:hAnsi="Times New Roman" w:cs="Times New Roman"/>
          <w:sz w:val="28"/>
          <w:szCs w:val="28"/>
        </w:rPr>
        <w:t>Сцепленное наследование признаков и его объяснение. Группы сцепления. Генетический анализ полного и неполного сцепления. Кроссинговер как механизм рекомбинации в группах сцепления и его роль в проявлении комбинативной изменчивости. Одинарный и двойной перекрест. Процент перекреста как единица расстояния между генами и его проявление. Линейное расположение генов в хромосоме. Принципы построения генетических карт хромосом. Значение сцепления и кроссинговера в эволюции. Основные положения хромосомной теории наследственности.</w:t>
      </w:r>
    </w:p>
    <w:p w14:paraId="518A8D4C" w14:textId="77777777" w:rsidR="00B70FA7" w:rsidRPr="00B70DEE" w:rsidRDefault="00B70FA7" w:rsidP="00B70F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5B8968" w14:textId="77777777" w:rsidR="00B70FA7" w:rsidRPr="00B70DEE" w:rsidRDefault="00B70FA7" w:rsidP="00B3459B">
      <w:pPr>
        <w:pStyle w:val="a7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0DEE">
        <w:rPr>
          <w:rFonts w:ascii="Times New Roman" w:hAnsi="Times New Roman" w:cs="Times New Roman"/>
          <w:b/>
          <w:sz w:val="28"/>
          <w:szCs w:val="28"/>
        </w:rPr>
        <w:t>ГЕНЕТИКА ПОЛА</w:t>
      </w:r>
    </w:p>
    <w:p w14:paraId="11B32ABC" w14:textId="77777777" w:rsidR="00B3459B" w:rsidRPr="00B70DEE" w:rsidRDefault="00B3459B" w:rsidP="00B3459B">
      <w:pPr>
        <w:pStyle w:val="a7"/>
        <w:ind w:left="644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17B1A82" w14:textId="77777777" w:rsidR="00B70FA7" w:rsidRPr="00B70DEE" w:rsidRDefault="00B70FA7" w:rsidP="00B70FA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DEE">
        <w:rPr>
          <w:rFonts w:ascii="Times New Roman" w:hAnsi="Times New Roman" w:cs="Times New Roman"/>
          <w:sz w:val="28"/>
          <w:szCs w:val="28"/>
        </w:rPr>
        <w:t>Понятие пола. Хромосомный механизм определения пола. Типы предопределения пола. Гомогаметный и гетерогаметный пол. Балансовая теория определения пола. Бисексуальность организмов и болезни, вызванные нерасхождением половых хромосом. Нарушения в развитии пола: интерсексуальность, фримартинизм, гинандроморфизм, их теоретическое и практическое значение. Наследование признаков, сцепленных с полом. Проблема регуляции пола. Практическое значение сдвига в соотношении полов у сельскохозяйственных</w:t>
      </w:r>
      <w:r w:rsidR="00042D9D" w:rsidRPr="00B70DEE">
        <w:rPr>
          <w:rFonts w:ascii="Times New Roman" w:hAnsi="Times New Roman" w:cs="Times New Roman"/>
          <w:sz w:val="28"/>
          <w:szCs w:val="28"/>
        </w:rPr>
        <w:t xml:space="preserve"> животных и рыб.</w:t>
      </w:r>
      <w:r w:rsidRPr="00B70DEE">
        <w:rPr>
          <w:rFonts w:ascii="Times New Roman" w:hAnsi="Times New Roman" w:cs="Times New Roman"/>
          <w:sz w:val="28"/>
          <w:szCs w:val="28"/>
        </w:rPr>
        <w:t xml:space="preserve"> Партеногенез, андрогенез, гиногенез.</w:t>
      </w:r>
    </w:p>
    <w:p w14:paraId="0AB4A726" w14:textId="77777777" w:rsidR="00B70FA7" w:rsidRPr="00B70DEE" w:rsidRDefault="00B70FA7" w:rsidP="00B70FA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F7D1FF1" w14:textId="77777777" w:rsidR="00B70FA7" w:rsidRPr="00B70DEE" w:rsidRDefault="00B70FA7" w:rsidP="00B3459B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DEE">
        <w:rPr>
          <w:rFonts w:ascii="Times New Roman" w:hAnsi="Times New Roman" w:cs="Times New Roman"/>
          <w:b/>
          <w:sz w:val="28"/>
          <w:szCs w:val="28"/>
        </w:rPr>
        <w:t>МОЛЕКУЛЯРНЫЕ ОСНОВЫ НАСЛЕДСТВЕННОСТИ</w:t>
      </w:r>
    </w:p>
    <w:p w14:paraId="0E3F30CD" w14:textId="77777777" w:rsidR="00B3459B" w:rsidRPr="00B70DEE" w:rsidRDefault="00B3459B" w:rsidP="00B3459B">
      <w:pPr>
        <w:pStyle w:val="a7"/>
        <w:ind w:left="644"/>
        <w:rPr>
          <w:rFonts w:ascii="Times New Roman" w:hAnsi="Times New Roman" w:cs="Times New Roman"/>
          <w:b/>
          <w:sz w:val="28"/>
          <w:szCs w:val="28"/>
        </w:rPr>
      </w:pPr>
    </w:p>
    <w:p w14:paraId="293FF08E" w14:textId="77777777" w:rsidR="00B70FA7" w:rsidRPr="00B70DEE" w:rsidRDefault="00B70FA7" w:rsidP="00B70FA7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DEE">
        <w:rPr>
          <w:rFonts w:ascii="Times New Roman" w:hAnsi="Times New Roman" w:cs="Times New Roman"/>
          <w:sz w:val="28"/>
          <w:szCs w:val="28"/>
        </w:rPr>
        <w:t xml:space="preserve">Нуклеиновые кислоты (ДНК и РНК), открытие и их биологическая роль. Структура ДНК по Уотсону и Крику. Нуклеотиды – структурные компоненты нуклеиновых кислот. Комплементарность нуклеотидов. Правило Чаргаффа. Видовая специфичность ДНК. Репликация (удвоение) ДНК. Строение и типы РНК. Роль информационной, транспортной и рибосомной РНК в синтезе белковых молекул. Вторичная структура РНК. Генетический код. Общие свойства генетического кода (триплетный, неперекрывающийся, вырожденный, универсальный). Синтез белка в клетке. Транскрипция. Процессинг и сплайсинг. Трансляция: инициация, элонгация, терминация. </w:t>
      </w:r>
    </w:p>
    <w:p w14:paraId="14FC4763" w14:textId="77777777" w:rsidR="00B70FA7" w:rsidRPr="00B70DEE" w:rsidRDefault="00B70FA7" w:rsidP="00B70FA7">
      <w:pPr>
        <w:pStyle w:val="a3"/>
        <w:spacing w:after="0"/>
        <w:ind w:left="0" w:firstLine="720"/>
        <w:jc w:val="both"/>
        <w:rPr>
          <w:sz w:val="28"/>
          <w:szCs w:val="28"/>
        </w:rPr>
      </w:pPr>
      <w:r w:rsidRPr="00B70DEE">
        <w:rPr>
          <w:sz w:val="28"/>
          <w:szCs w:val="28"/>
        </w:rPr>
        <w:t>Современное представление о строении и функции гена. Понятие об опероне, структурных и акцепторных генах, ген-оператор</w:t>
      </w:r>
      <w:r w:rsidR="007B6423" w:rsidRPr="00B70DEE">
        <w:rPr>
          <w:sz w:val="28"/>
          <w:szCs w:val="28"/>
        </w:rPr>
        <w:t>е</w:t>
      </w:r>
      <w:r w:rsidRPr="00B70DEE">
        <w:rPr>
          <w:sz w:val="28"/>
          <w:szCs w:val="28"/>
        </w:rPr>
        <w:t xml:space="preserve"> и ген-регулятор</w:t>
      </w:r>
      <w:r w:rsidR="007B6423" w:rsidRPr="00B70DEE">
        <w:rPr>
          <w:sz w:val="28"/>
          <w:szCs w:val="28"/>
        </w:rPr>
        <w:t>е</w:t>
      </w:r>
      <w:r w:rsidRPr="00B70DEE">
        <w:rPr>
          <w:sz w:val="28"/>
          <w:szCs w:val="28"/>
        </w:rPr>
        <w:t>. Свойства гена: дискретность, постоянство, специфичность, градуальность. Мобильные гены, транспозоны. Основные механизмы работы генов. Регуляция генной активности у прокариот и эукариот.</w:t>
      </w:r>
    </w:p>
    <w:p w14:paraId="2D4B659A" w14:textId="77777777" w:rsidR="000D6851" w:rsidRPr="00B70DEE" w:rsidRDefault="000D6851" w:rsidP="00B70DEE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085871B" w14:textId="77777777" w:rsidR="00B70FA7" w:rsidRPr="00B70DEE" w:rsidRDefault="00B3459B" w:rsidP="00B70FA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0DEE">
        <w:rPr>
          <w:rFonts w:ascii="Times New Roman" w:hAnsi="Times New Roman" w:cs="Times New Roman"/>
          <w:b/>
          <w:sz w:val="28"/>
          <w:szCs w:val="28"/>
        </w:rPr>
        <w:t>7</w:t>
      </w:r>
      <w:r w:rsidR="00B70FA7" w:rsidRPr="00B70DEE">
        <w:rPr>
          <w:rFonts w:ascii="Times New Roman" w:hAnsi="Times New Roman" w:cs="Times New Roman"/>
          <w:b/>
          <w:sz w:val="28"/>
          <w:szCs w:val="28"/>
        </w:rPr>
        <w:t>. ГЕНЕТИКА МИКРООРГАНИЗМОВ</w:t>
      </w:r>
    </w:p>
    <w:p w14:paraId="5D9CFF8F" w14:textId="77777777" w:rsidR="00B70FA7" w:rsidRPr="00B70DEE" w:rsidRDefault="00B70FA7" w:rsidP="00B70FA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DEE">
        <w:rPr>
          <w:rFonts w:ascii="Times New Roman" w:hAnsi="Times New Roman" w:cs="Times New Roman"/>
          <w:sz w:val="28"/>
          <w:szCs w:val="28"/>
        </w:rPr>
        <w:t>Микроорганизмы как объекты исследования молекулярной генетики. Строение вирусов и бактерий. Обмен генетическим материалом у бактерий и вирусов.</w:t>
      </w:r>
    </w:p>
    <w:p w14:paraId="6B04E83D" w14:textId="77777777" w:rsidR="00E93346" w:rsidRPr="00B70DEE" w:rsidRDefault="00E93346" w:rsidP="00B70FA7">
      <w:pPr>
        <w:tabs>
          <w:tab w:val="left" w:pos="2805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64E5D74" w14:textId="77777777" w:rsidR="00B70FA7" w:rsidRPr="00B70DEE" w:rsidRDefault="00B3459B" w:rsidP="00B70FA7">
      <w:pPr>
        <w:tabs>
          <w:tab w:val="left" w:pos="2805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0DEE">
        <w:rPr>
          <w:rFonts w:ascii="Times New Roman" w:hAnsi="Times New Roman" w:cs="Times New Roman"/>
          <w:b/>
          <w:sz w:val="28"/>
          <w:szCs w:val="28"/>
        </w:rPr>
        <w:t>8</w:t>
      </w:r>
      <w:r w:rsidR="00B70FA7" w:rsidRPr="00B70DE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70FA7" w:rsidRPr="00B70DEE">
        <w:rPr>
          <w:rFonts w:ascii="Times New Roman" w:hAnsi="Times New Roman" w:cs="Times New Roman"/>
          <w:b/>
          <w:caps/>
          <w:sz w:val="28"/>
          <w:szCs w:val="28"/>
        </w:rPr>
        <w:t>мутационная</w:t>
      </w:r>
      <w:r w:rsidR="00B70FA7" w:rsidRPr="00B70DEE">
        <w:rPr>
          <w:rFonts w:ascii="Times New Roman" w:hAnsi="Times New Roman" w:cs="Times New Roman"/>
          <w:b/>
          <w:sz w:val="28"/>
          <w:szCs w:val="28"/>
        </w:rPr>
        <w:t xml:space="preserve"> ИЗМЕНЧИВОСТЬ ОРГАНИЗМОВ</w:t>
      </w:r>
    </w:p>
    <w:p w14:paraId="7763F731" w14:textId="77777777" w:rsidR="00B3459B" w:rsidRPr="00B70DEE" w:rsidRDefault="00B3459B" w:rsidP="00B70FA7">
      <w:pPr>
        <w:tabs>
          <w:tab w:val="left" w:pos="2805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10EFAA7" w14:textId="77777777" w:rsidR="00B70FA7" w:rsidRPr="00B70DEE" w:rsidRDefault="00B70FA7" w:rsidP="00B70FA7">
      <w:pPr>
        <w:tabs>
          <w:tab w:val="left" w:pos="280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DEE">
        <w:rPr>
          <w:rFonts w:ascii="Times New Roman" w:hAnsi="Times New Roman" w:cs="Times New Roman"/>
          <w:sz w:val="28"/>
          <w:szCs w:val="28"/>
        </w:rPr>
        <w:t>Мутационная изменчивость и ее понятия: мутагенез, мутации, мутанты, мутагены. Особенности мутаций. Классификация мутаций: по мутировавшим клеткам, по фенотипическому проявлению, по исходу действия на организм. Мутации геномные, хромосомные, генные.</w:t>
      </w:r>
    </w:p>
    <w:p w14:paraId="46B2A937" w14:textId="77777777" w:rsidR="00B70FA7" w:rsidRPr="00B70DEE" w:rsidRDefault="00B70FA7" w:rsidP="00B70FA7">
      <w:pPr>
        <w:tabs>
          <w:tab w:val="left" w:pos="280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DEE">
        <w:rPr>
          <w:rFonts w:ascii="Times New Roman" w:hAnsi="Times New Roman" w:cs="Times New Roman"/>
          <w:sz w:val="28"/>
          <w:szCs w:val="28"/>
        </w:rPr>
        <w:t xml:space="preserve">Полиплоидия. Особенности полиплоидов, причины возникновения, широта распространения. Гетероплоидия, причины возникновения и значение. Значение полиплоидов в практике и эволюции. </w:t>
      </w:r>
    </w:p>
    <w:p w14:paraId="4F1286EF" w14:textId="77777777" w:rsidR="00B70FA7" w:rsidRPr="00B70DEE" w:rsidRDefault="00B70FA7" w:rsidP="00B70FA7">
      <w:pPr>
        <w:tabs>
          <w:tab w:val="left" w:pos="280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DEE">
        <w:rPr>
          <w:rFonts w:ascii="Times New Roman" w:hAnsi="Times New Roman" w:cs="Times New Roman"/>
          <w:sz w:val="28"/>
          <w:szCs w:val="28"/>
        </w:rPr>
        <w:t xml:space="preserve">Структурные мутации хромосом: делеция, инверсия, дупликация, транслокация, нехватка. </w:t>
      </w:r>
    </w:p>
    <w:p w14:paraId="14CF6481" w14:textId="77777777" w:rsidR="00B70FA7" w:rsidRPr="00B70DEE" w:rsidRDefault="00B70FA7" w:rsidP="00B70FA7">
      <w:pPr>
        <w:tabs>
          <w:tab w:val="left" w:pos="280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DEE">
        <w:rPr>
          <w:rFonts w:ascii="Times New Roman" w:hAnsi="Times New Roman" w:cs="Times New Roman"/>
          <w:sz w:val="28"/>
          <w:szCs w:val="28"/>
        </w:rPr>
        <w:t xml:space="preserve">Генные мутации, молекулярный механизм и причины возникновения. Классификация генных мутаций: изменение структуры, функции генов и влияние на синтез белков. Репарационные системы нитей ДНК: фотореактивация и темновая репарация. </w:t>
      </w:r>
    </w:p>
    <w:p w14:paraId="734F6EFE" w14:textId="77777777" w:rsidR="00B70FA7" w:rsidRPr="00B70DEE" w:rsidRDefault="00B70FA7" w:rsidP="00312BB0">
      <w:pPr>
        <w:tabs>
          <w:tab w:val="left" w:pos="280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DEE">
        <w:rPr>
          <w:rFonts w:ascii="Times New Roman" w:hAnsi="Times New Roman" w:cs="Times New Roman"/>
          <w:sz w:val="28"/>
          <w:szCs w:val="28"/>
        </w:rPr>
        <w:t xml:space="preserve">Закон гомологических рядов в наследственной изменчивости </w:t>
      </w:r>
      <w:r w:rsidR="00312BB0" w:rsidRPr="00B70DE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70DEE">
        <w:rPr>
          <w:rFonts w:ascii="Times New Roman" w:hAnsi="Times New Roman" w:cs="Times New Roman"/>
          <w:sz w:val="28"/>
          <w:szCs w:val="28"/>
        </w:rPr>
        <w:t>Н.И.</w:t>
      </w:r>
      <w:r w:rsidR="007B6423" w:rsidRPr="00B70DEE">
        <w:rPr>
          <w:rFonts w:ascii="Times New Roman" w:hAnsi="Times New Roman" w:cs="Times New Roman"/>
          <w:sz w:val="28"/>
          <w:szCs w:val="28"/>
        </w:rPr>
        <w:t xml:space="preserve"> </w:t>
      </w:r>
      <w:r w:rsidRPr="00B70DEE">
        <w:rPr>
          <w:rFonts w:ascii="Times New Roman" w:hAnsi="Times New Roman" w:cs="Times New Roman"/>
          <w:sz w:val="28"/>
          <w:szCs w:val="28"/>
        </w:rPr>
        <w:t>Вавилова. Спонтанный и индуцированный мутагенез. Факторы мутагенеза: химические, физические, биологические. Антимутагены.</w:t>
      </w:r>
    </w:p>
    <w:p w14:paraId="49620713" w14:textId="77777777" w:rsidR="00B70FA7" w:rsidRPr="00B70DEE" w:rsidRDefault="00B70FA7" w:rsidP="004010D8">
      <w:pPr>
        <w:tabs>
          <w:tab w:val="left" w:pos="280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DEE">
        <w:rPr>
          <w:rFonts w:ascii="Times New Roman" w:hAnsi="Times New Roman" w:cs="Times New Roman"/>
          <w:sz w:val="28"/>
          <w:szCs w:val="28"/>
        </w:rPr>
        <w:t>Источники радиации, пути попадания радионуклидов в организм и влияние их на сельскохозяйственных животных. Генетические последствия загрязнения окружающей среды радионуклидами. Генетический мониторинг.</w:t>
      </w:r>
    </w:p>
    <w:p w14:paraId="50B64708" w14:textId="77777777" w:rsidR="00B70FA7" w:rsidRPr="00B70DEE" w:rsidRDefault="00B70FA7" w:rsidP="004010D8">
      <w:pPr>
        <w:tabs>
          <w:tab w:val="left" w:pos="2805"/>
        </w:tabs>
        <w:rPr>
          <w:rFonts w:ascii="Times New Roman" w:hAnsi="Times New Roman" w:cs="Times New Roman"/>
          <w:b/>
          <w:sz w:val="28"/>
          <w:szCs w:val="28"/>
        </w:rPr>
      </w:pPr>
    </w:p>
    <w:p w14:paraId="7BCFE3A8" w14:textId="77777777" w:rsidR="00B70FA7" w:rsidRPr="00B70DEE" w:rsidRDefault="00B3459B" w:rsidP="00B70FA7">
      <w:pPr>
        <w:tabs>
          <w:tab w:val="left" w:pos="2805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0DEE">
        <w:rPr>
          <w:rFonts w:ascii="Times New Roman" w:hAnsi="Times New Roman" w:cs="Times New Roman"/>
          <w:b/>
          <w:sz w:val="28"/>
          <w:szCs w:val="28"/>
        </w:rPr>
        <w:t>9</w:t>
      </w:r>
      <w:r w:rsidR="00B70FA7" w:rsidRPr="00B70DEE">
        <w:rPr>
          <w:rFonts w:ascii="Times New Roman" w:hAnsi="Times New Roman" w:cs="Times New Roman"/>
          <w:b/>
          <w:sz w:val="28"/>
          <w:szCs w:val="28"/>
        </w:rPr>
        <w:t>. ГЕНЕТ</w:t>
      </w:r>
      <w:r w:rsidR="00312BB0" w:rsidRPr="00B70DEE">
        <w:rPr>
          <w:rFonts w:ascii="Times New Roman" w:hAnsi="Times New Roman" w:cs="Times New Roman"/>
          <w:b/>
          <w:sz w:val="28"/>
          <w:szCs w:val="28"/>
        </w:rPr>
        <w:t xml:space="preserve">ИЧЕСКИЕ ОСНОВЫ ИНДИВИДУАЛЬНОГО </w:t>
      </w:r>
      <w:r w:rsidR="00B70FA7" w:rsidRPr="00B70DEE">
        <w:rPr>
          <w:rFonts w:ascii="Times New Roman" w:hAnsi="Times New Roman" w:cs="Times New Roman"/>
          <w:b/>
          <w:sz w:val="28"/>
          <w:szCs w:val="28"/>
        </w:rPr>
        <w:t>РАЗВИТИЯ</w:t>
      </w:r>
    </w:p>
    <w:p w14:paraId="715D977E" w14:textId="77777777" w:rsidR="00B3459B" w:rsidRPr="00B70DEE" w:rsidRDefault="00B3459B" w:rsidP="00B70FA7">
      <w:pPr>
        <w:tabs>
          <w:tab w:val="left" w:pos="2805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E89B988" w14:textId="77777777" w:rsidR="00B70FA7" w:rsidRPr="00B70DEE" w:rsidRDefault="00B70FA7" w:rsidP="00B70FA7">
      <w:pPr>
        <w:tabs>
          <w:tab w:val="left" w:pos="280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DEE">
        <w:rPr>
          <w:rFonts w:ascii="Times New Roman" w:hAnsi="Times New Roman" w:cs="Times New Roman"/>
          <w:sz w:val="28"/>
          <w:szCs w:val="28"/>
        </w:rPr>
        <w:t>Понятие об онтогенезе. Влияние генов на развитие признаков. Дифференциальная активность генов на разных этапах онтогенеза. Роль генетической информации на начальных стадиях онтогенеза. Регуляция генной активности по теории Ф. Жакоба и Ж. Моно. Критические периоды развития организма. Влияние среды на развитие признаков.</w:t>
      </w:r>
    </w:p>
    <w:p w14:paraId="749F5A83" w14:textId="77777777" w:rsidR="00B70FA7" w:rsidRPr="00B70DEE" w:rsidRDefault="00B70FA7" w:rsidP="00B70FA7">
      <w:pPr>
        <w:tabs>
          <w:tab w:val="left" w:pos="28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0605811" w14:textId="77777777" w:rsidR="00973B9B" w:rsidRPr="00B70DEE" w:rsidRDefault="00B3459B" w:rsidP="00312BB0">
      <w:pPr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0DEE">
        <w:rPr>
          <w:rFonts w:ascii="Times New Roman" w:hAnsi="Times New Roman" w:cs="Times New Roman"/>
          <w:b/>
          <w:sz w:val="28"/>
          <w:szCs w:val="28"/>
        </w:rPr>
        <w:t>10</w:t>
      </w:r>
      <w:r w:rsidR="00B70FA7" w:rsidRPr="00B70DE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70510" w:rsidRPr="00B70DEE">
        <w:rPr>
          <w:rFonts w:ascii="Times New Roman" w:hAnsi="Times New Roman" w:cs="Times New Roman"/>
          <w:b/>
          <w:sz w:val="28"/>
          <w:szCs w:val="28"/>
        </w:rPr>
        <w:t>ГРУППЫ КРОВИ</w:t>
      </w:r>
      <w:r w:rsidR="00312BB0" w:rsidRPr="00B70D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510" w:rsidRPr="00B70DEE">
        <w:rPr>
          <w:rFonts w:ascii="Times New Roman" w:hAnsi="Times New Roman" w:cs="Times New Roman"/>
          <w:b/>
          <w:sz w:val="28"/>
          <w:szCs w:val="28"/>
        </w:rPr>
        <w:t xml:space="preserve">И </w:t>
      </w:r>
    </w:p>
    <w:p w14:paraId="2B1F3D0C" w14:textId="77777777" w:rsidR="009B772D" w:rsidRPr="00B70DEE" w:rsidRDefault="009B772D" w:rsidP="00312BB0">
      <w:pPr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0DEE">
        <w:rPr>
          <w:rFonts w:ascii="Times New Roman" w:hAnsi="Times New Roman" w:cs="Times New Roman"/>
          <w:b/>
          <w:sz w:val="28"/>
          <w:szCs w:val="28"/>
        </w:rPr>
        <w:t>НАС</w:t>
      </w:r>
      <w:r w:rsidR="00B70510" w:rsidRPr="00B70DEE">
        <w:rPr>
          <w:rFonts w:ascii="Times New Roman" w:hAnsi="Times New Roman" w:cs="Times New Roman"/>
          <w:b/>
          <w:sz w:val="28"/>
          <w:szCs w:val="28"/>
        </w:rPr>
        <w:t>ЛЕДСТВЕННЫЙ ПОЛИМОРФИЗМ БЕЛКОВ</w:t>
      </w:r>
    </w:p>
    <w:p w14:paraId="6875CA07" w14:textId="77777777" w:rsidR="00B3459B" w:rsidRPr="00B70DEE" w:rsidRDefault="00B3459B" w:rsidP="001360E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9D45220" w14:textId="77777777" w:rsidR="00CC4D92" w:rsidRPr="00B70DEE" w:rsidRDefault="00B70FA7" w:rsidP="00312BB0">
      <w:pPr>
        <w:tabs>
          <w:tab w:val="left" w:pos="2805"/>
        </w:tabs>
        <w:ind w:firstLine="709"/>
        <w:jc w:val="both"/>
        <w:outlineLvl w:val="0"/>
        <w:rPr>
          <w:rFonts w:ascii="Times New Roman" w:hAnsi="Times New Roman" w:cs="Times New Roman"/>
          <w:spacing w:val="4"/>
          <w:sz w:val="28"/>
          <w:szCs w:val="28"/>
        </w:rPr>
      </w:pPr>
      <w:r w:rsidRPr="00B70DEE">
        <w:rPr>
          <w:rFonts w:ascii="Times New Roman" w:hAnsi="Times New Roman" w:cs="Times New Roman"/>
          <w:spacing w:val="4"/>
          <w:sz w:val="28"/>
          <w:szCs w:val="28"/>
        </w:rPr>
        <w:t>Учение о группах крови. Понятие о группах крови и методах их изучения. Сис</w:t>
      </w:r>
      <w:r w:rsidR="00042D9D" w:rsidRPr="00B70DEE">
        <w:rPr>
          <w:rFonts w:ascii="Times New Roman" w:hAnsi="Times New Roman" w:cs="Times New Roman"/>
          <w:spacing w:val="4"/>
          <w:sz w:val="28"/>
          <w:szCs w:val="28"/>
        </w:rPr>
        <w:t xml:space="preserve">темы групп крови </w:t>
      </w:r>
      <w:r w:rsidR="00CC4D92" w:rsidRPr="00B70DEE">
        <w:rPr>
          <w:rFonts w:ascii="Times New Roman" w:hAnsi="Times New Roman" w:cs="Times New Roman"/>
          <w:spacing w:val="4"/>
          <w:sz w:val="28"/>
          <w:szCs w:val="28"/>
        </w:rPr>
        <w:t xml:space="preserve">сельскохозяйственных </w:t>
      </w:r>
      <w:r w:rsidR="00042D9D" w:rsidRPr="00B70DEE">
        <w:rPr>
          <w:rFonts w:ascii="Times New Roman" w:hAnsi="Times New Roman" w:cs="Times New Roman"/>
          <w:spacing w:val="4"/>
          <w:sz w:val="28"/>
          <w:szCs w:val="28"/>
        </w:rPr>
        <w:t>животных и рыб.</w:t>
      </w:r>
      <w:r w:rsidRPr="00B70DEE">
        <w:rPr>
          <w:rFonts w:ascii="Times New Roman" w:hAnsi="Times New Roman" w:cs="Times New Roman"/>
          <w:spacing w:val="4"/>
          <w:sz w:val="28"/>
          <w:szCs w:val="28"/>
        </w:rPr>
        <w:t xml:space="preserve"> Номенклатура. Наследование групп крови. Получение реагентов для определения групп крови. Связь групп крови с резистентностью к болезням. Иммуногенетическая несовместимость, ее последствия (гемолитическая болезнь жеребят и поросят) и меры профилактики. Биохимический полиморфизм белков и его генетическая природа. Методы определения, характер наследования. Использование групп крови и биохимического полиморфизма в практике животноводства</w:t>
      </w:r>
      <w:r w:rsidR="00042D9D" w:rsidRPr="00B70DEE">
        <w:rPr>
          <w:rFonts w:ascii="Times New Roman" w:hAnsi="Times New Roman" w:cs="Times New Roman"/>
          <w:spacing w:val="4"/>
          <w:sz w:val="28"/>
          <w:szCs w:val="28"/>
        </w:rPr>
        <w:t xml:space="preserve"> и рыбоводства.</w:t>
      </w:r>
    </w:p>
    <w:p w14:paraId="315F5876" w14:textId="77777777" w:rsidR="00973B9B" w:rsidRPr="00B70DEE" w:rsidRDefault="00973B9B" w:rsidP="00312BB0">
      <w:pPr>
        <w:tabs>
          <w:tab w:val="left" w:pos="2805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1D1819B" w14:textId="77777777" w:rsidR="00B70FA7" w:rsidRPr="00B70DEE" w:rsidRDefault="00B70FA7" w:rsidP="00B70FA7">
      <w:pPr>
        <w:tabs>
          <w:tab w:val="left" w:pos="2805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0DEE">
        <w:rPr>
          <w:rFonts w:ascii="Times New Roman" w:hAnsi="Times New Roman" w:cs="Times New Roman"/>
          <w:b/>
          <w:sz w:val="28"/>
          <w:szCs w:val="28"/>
        </w:rPr>
        <w:t>1</w:t>
      </w:r>
      <w:r w:rsidR="00B3459B" w:rsidRPr="00B70DEE">
        <w:rPr>
          <w:rFonts w:ascii="Times New Roman" w:hAnsi="Times New Roman" w:cs="Times New Roman"/>
          <w:b/>
          <w:sz w:val="28"/>
          <w:szCs w:val="28"/>
        </w:rPr>
        <w:t>1</w:t>
      </w:r>
      <w:r w:rsidRPr="00B70DEE">
        <w:rPr>
          <w:rFonts w:ascii="Times New Roman" w:hAnsi="Times New Roman" w:cs="Times New Roman"/>
          <w:b/>
          <w:sz w:val="28"/>
          <w:szCs w:val="28"/>
        </w:rPr>
        <w:t>. ГЕНЕТИЧЕСКИЕ ПРОЦЕССЫ В ПОПУЛЯЦИЯХ</w:t>
      </w:r>
    </w:p>
    <w:p w14:paraId="4D65EFE0" w14:textId="77777777" w:rsidR="00B3459B" w:rsidRPr="00B70DEE" w:rsidRDefault="00B3459B" w:rsidP="00B70FA7">
      <w:pPr>
        <w:tabs>
          <w:tab w:val="left" w:pos="2805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AB032AC" w14:textId="77777777" w:rsidR="00B70FA7" w:rsidRPr="00B70DEE" w:rsidRDefault="00B70FA7" w:rsidP="00B70FA7">
      <w:pPr>
        <w:tabs>
          <w:tab w:val="left" w:pos="280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DEE">
        <w:rPr>
          <w:rFonts w:ascii="Times New Roman" w:hAnsi="Times New Roman" w:cs="Times New Roman"/>
          <w:sz w:val="28"/>
          <w:szCs w:val="28"/>
        </w:rPr>
        <w:t>Популяция, ее виды и свойства. Методы изучения популяций. Эффективность отбора в популяции и чистой линии. Структура свободно размножающейся популяции. Закон Харди-Вайнберга. Использование формулы Харди-Вайнберга для определения генетической структуры свободно размножающейся популяции.</w:t>
      </w:r>
    </w:p>
    <w:p w14:paraId="3494E992" w14:textId="77777777" w:rsidR="00B70FA7" w:rsidRPr="00B70DEE" w:rsidRDefault="009F4E96" w:rsidP="00B70FA7">
      <w:pPr>
        <w:tabs>
          <w:tab w:val="left" w:pos="280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DEE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B70FA7" w:rsidRPr="00B70DEE">
        <w:rPr>
          <w:rFonts w:ascii="Times New Roman" w:hAnsi="Times New Roman" w:cs="Times New Roman"/>
          <w:sz w:val="28"/>
          <w:szCs w:val="28"/>
        </w:rPr>
        <w:t xml:space="preserve">стабилизирующего скрещивания Пирсона. Факторы, влияющие на генетическую структуру популяции: мутации, отбор, миграции, скрещивание, инбридинг. Генетико-автоматические процессы в популяциях. Сопряженный дрейф генов и генетический груз. </w:t>
      </w:r>
    </w:p>
    <w:p w14:paraId="4FD14DE5" w14:textId="77777777" w:rsidR="00B70FA7" w:rsidRPr="00B70DEE" w:rsidRDefault="00B70FA7" w:rsidP="00D75DA3">
      <w:pPr>
        <w:tabs>
          <w:tab w:val="left" w:pos="280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DEE">
        <w:rPr>
          <w:rFonts w:ascii="Times New Roman" w:hAnsi="Times New Roman" w:cs="Times New Roman"/>
          <w:sz w:val="28"/>
          <w:szCs w:val="28"/>
        </w:rPr>
        <w:t xml:space="preserve">Понятие об инбридинге. Влияние инбридинга на генетическую структуру популяции. Методы оценки инбридинга по А. Шапоружу </w:t>
      </w:r>
      <w:r w:rsidR="00C06B71" w:rsidRPr="00B70DEE">
        <w:rPr>
          <w:rFonts w:ascii="Times New Roman" w:hAnsi="Times New Roman" w:cs="Times New Roman"/>
          <w:sz w:val="28"/>
          <w:szCs w:val="28"/>
        </w:rPr>
        <w:t>и С. Райту. Инбредная депрессия</w:t>
      </w:r>
      <w:r w:rsidRPr="00B70DEE">
        <w:rPr>
          <w:rFonts w:ascii="Times New Roman" w:hAnsi="Times New Roman" w:cs="Times New Roman"/>
          <w:sz w:val="28"/>
          <w:szCs w:val="28"/>
        </w:rPr>
        <w:t xml:space="preserve"> как следствие родственных спариваний. Гетерозис и его формы. Гипотезы, объясняющие эффект гетерозиса и инбредной депрессии. Использование инбридинга и ге</w:t>
      </w:r>
      <w:r w:rsidR="00940DE3" w:rsidRPr="00B70DEE">
        <w:rPr>
          <w:rFonts w:ascii="Times New Roman" w:hAnsi="Times New Roman" w:cs="Times New Roman"/>
          <w:sz w:val="28"/>
          <w:szCs w:val="28"/>
        </w:rPr>
        <w:t>терозиса в животноводстве и рыбоводстве.</w:t>
      </w:r>
    </w:p>
    <w:p w14:paraId="2BA62B73" w14:textId="77777777" w:rsidR="00DE63A3" w:rsidRPr="00B70DEE" w:rsidRDefault="00DE63A3" w:rsidP="00B70510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DDABC7" w14:textId="77777777" w:rsidR="00B70510" w:rsidRPr="00B70DEE" w:rsidRDefault="00B70FA7" w:rsidP="00C2679D">
      <w:pPr>
        <w:tabs>
          <w:tab w:val="left" w:pos="2805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70DEE">
        <w:rPr>
          <w:rFonts w:ascii="Times New Roman" w:hAnsi="Times New Roman" w:cs="Times New Roman"/>
          <w:b/>
          <w:sz w:val="28"/>
          <w:szCs w:val="28"/>
        </w:rPr>
        <w:t>1</w:t>
      </w:r>
      <w:r w:rsidR="00B3459B" w:rsidRPr="00B70DEE">
        <w:rPr>
          <w:rFonts w:ascii="Times New Roman" w:hAnsi="Times New Roman" w:cs="Times New Roman"/>
          <w:b/>
          <w:sz w:val="28"/>
          <w:szCs w:val="28"/>
        </w:rPr>
        <w:t>2</w:t>
      </w:r>
      <w:r w:rsidRPr="00B70DEE">
        <w:rPr>
          <w:rFonts w:ascii="Times New Roman" w:hAnsi="Times New Roman" w:cs="Times New Roman"/>
          <w:b/>
          <w:sz w:val="28"/>
          <w:szCs w:val="28"/>
        </w:rPr>
        <w:t>. ГЕНЕТИКА АНОМАЛИЙ И БОЛЕЗНЕЙ</w:t>
      </w:r>
      <w:r w:rsidR="00D15D58" w:rsidRPr="00B70DEE">
        <w:rPr>
          <w:rFonts w:ascii="Times New Roman" w:hAnsi="Times New Roman" w:cs="Times New Roman"/>
          <w:b/>
          <w:sz w:val="28"/>
          <w:szCs w:val="28"/>
        </w:rPr>
        <w:t>,</w:t>
      </w:r>
      <w:r w:rsidR="009F4E96" w:rsidRPr="00B70D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510" w:rsidRPr="00B70DEE">
        <w:rPr>
          <w:rFonts w:ascii="Times New Roman" w:hAnsi="Times New Roman" w:cs="Times New Roman"/>
          <w:b/>
          <w:caps/>
          <w:sz w:val="28"/>
          <w:szCs w:val="28"/>
        </w:rPr>
        <w:t>повышение наследственной устойчивости животных к болезням</w:t>
      </w:r>
    </w:p>
    <w:p w14:paraId="7313B254" w14:textId="77777777" w:rsidR="00B70FA7" w:rsidRPr="00B70DEE" w:rsidRDefault="00B70FA7" w:rsidP="00B70FA7">
      <w:pPr>
        <w:tabs>
          <w:tab w:val="left" w:pos="2805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5AD33D4" w14:textId="77777777" w:rsidR="00B70FA7" w:rsidRPr="00B70DEE" w:rsidRDefault="00B70FA7" w:rsidP="00B70510">
      <w:pPr>
        <w:tabs>
          <w:tab w:val="left" w:pos="2805"/>
        </w:tabs>
        <w:ind w:firstLine="72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B70DEE">
        <w:rPr>
          <w:rFonts w:ascii="Times New Roman" w:hAnsi="Times New Roman" w:cs="Times New Roman"/>
          <w:sz w:val="28"/>
          <w:szCs w:val="28"/>
        </w:rPr>
        <w:t>Аномалии и их типы: генетические, наследственно-средовые, экзогенные (средовые). Определение типа наследования аномалий: аутосомно-рецессивный, аутосомно-доминантный, сцепленный с полом. Примеры распространения аномалий в п</w:t>
      </w:r>
      <w:r w:rsidR="00042D9D" w:rsidRPr="00B70DEE">
        <w:rPr>
          <w:rFonts w:ascii="Times New Roman" w:hAnsi="Times New Roman" w:cs="Times New Roman"/>
          <w:sz w:val="28"/>
          <w:szCs w:val="28"/>
        </w:rPr>
        <w:t>опуляциях животных разных видов и рыб.</w:t>
      </w:r>
      <w:r w:rsidRPr="00B70DEE">
        <w:rPr>
          <w:rFonts w:ascii="Times New Roman" w:hAnsi="Times New Roman" w:cs="Times New Roman"/>
          <w:sz w:val="28"/>
          <w:szCs w:val="28"/>
        </w:rPr>
        <w:t xml:space="preserve"> Учет и регистрация врожденных аномалий. </w:t>
      </w:r>
      <w:r w:rsidR="00B70510" w:rsidRPr="00B70DEE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70AA3AD5" w14:textId="77777777" w:rsidR="00B70FA7" w:rsidRPr="00B70DEE" w:rsidRDefault="00B70FA7" w:rsidP="00B70FA7">
      <w:pPr>
        <w:tabs>
          <w:tab w:val="left" w:pos="280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DEE">
        <w:rPr>
          <w:rFonts w:ascii="Times New Roman" w:hAnsi="Times New Roman" w:cs="Times New Roman"/>
          <w:sz w:val="28"/>
          <w:szCs w:val="28"/>
        </w:rPr>
        <w:t xml:space="preserve">Понятие о наследственной устойчивости животных </w:t>
      </w:r>
      <w:r w:rsidR="00B70510" w:rsidRPr="00B70DEE">
        <w:rPr>
          <w:rFonts w:ascii="Times New Roman" w:hAnsi="Times New Roman" w:cs="Times New Roman"/>
          <w:sz w:val="28"/>
          <w:szCs w:val="28"/>
        </w:rPr>
        <w:t xml:space="preserve">и рыб </w:t>
      </w:r>
      <w:r w:rsidR="00312BB0" w:rsidRPr="00B70DEE">
        <w:rPr>
          <w:rFonts w:ascii="Times New Roman" w:hAnsi="Times New Roman" w:cs="Times New Roman"/>
          <w:sz w:val="28"/>
          <w:szCs w:val="28"/>
        </w:rPr>
        <w:t xml:space="preserve">к заболеваниям и </w:t>
      </w:r>
      <w:r w:rsidRPr="00B70DEE">
        <w:rPr>
          <w:rFonts w:ascii="Times New Roman" w:hAnsi="Times New Roman" w:cs="Times New Roman"/>
          <w:sz w:val="28"/>
          <w:szCs w:val="28"/>
        </w:rPr>
        <w:t>методы ее изучения. Наследственная устойчивость к различным возбудителям заболеваний и факторам среды. Методы повышения наследственной устойчивости животных к болезням: генеалогический, селекционный, межпородного скрещивания. Оценка генофонда пород.</w:t>
      </w:r>
    </w:p>
    <w:p w14:paraId="4D9FF005" w14:textId="77777777" w:rsidR="00B70FA7" w:rsidRPr="00B70DEE" w:rsidRDefault="00B70FA7" w:rsidP="00B70FA7">
      <w:pPr>
        <w:tabs>
          <w:tab w:val="left" w:pos="28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BC7C65D" w14:textId="77777777" w:rsidR="00B70FA7" w:rsidRPr="00B70DEE" w:rsidRDefault="00B3459B" w:rsidP="001360E2">
      <w:pPr>
        <w:tabs>
          <w:tab w:val="left" w:pos="2805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70DEE">
        <w:rPr>
          <w:rFonts w:ascii="Times New Roman" w:hAnsi="Times New Roman" w:cs="Times New Roman"/>
          <w:b/>
          <w:caps/>
          <w:sz w:val="28"/>
          <w:szCs w:val="28"/>
        </w:rPr>
        <w:t>13</w:t>
      </w:r>
      <w:r w:rsidR="00B70FA7" w:rsidRPr="00B70DEE">
        <w:rPr>
          <w:rFonts w:ascii="Times New Roman" w:hAnsi="Times New Roman" w:cs="Times New Roman"/>
          <w:b/>
          <w:caps/>
          <w:sz w:val="28"/>
          <w:szCs w:val="28"/>
        </w:rPr>
        <w:t xml:space="preserve">. Генетика поведения </w:t>
      </w:r>
      <w:r w:rsidR="00D15D58" w:rsidRPr="00B70DEE">
        <w:rPr>
          <w:rFonts w:ascii="Times New Roman" w:hAnsi="Times New Roman" w:cs="Times New Roman"/>
          <w:b/>
          <w:caps/>
          <w:sz w:val="28"/>
          <w:szCs w:val="28"/>
        </w:rPr>
        <w:t>животных</w:t>
      </w:r>
    </w:p>
    <w:p w14:paraId="0A118966" w14:textId="77777777" w:rsidR="00B3459B" w:rsidRPr="00B70DEE" w:rsidRDefault="00B3459B" w:rsidP="001360E2">
      <w:pPr>
        <w:tabs>
          <w:tab w:val="left" w:pos="2805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DD0B697" w14:textId="77777777" w:rsidR="00042D9D" w:rsidRPr="00B70DEE" w:rsidRDefault="00042D9D" w:rsidP="00042D9D">
      <w:pPr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0DEE">
        <w:rPr>
          <w:rFonts w:ascii="Times New Roman" w:hAnsi="Times New Roman" w:cs="Times New Roman"/>
          <w:sz w:val="28"/>
          <w:szCs w:val="28"/>
        </w:rPr>
        <w:t xml:space="preserve"> Генетика поведения животных и решаемые ею задачи. Генетические основы высшей нервной деятельности и поведения. Типы нервной деятельности и их значение в селекции на стрессоустойчивость и адаптацию к условиям среды. Особенности влияния стрессовых факторов на поведение рыб. Лимитирующие факторы водной среды. Влияние средовых факторов на поведение и адаптацию животных. Влияние доместикации, стабилизирующего отбора и селекции на поведение животных.</w:t>
      </w:r>
    </w:p>
    <w:p w14:paraId="2AF9A2F6" w14:textId="77777777" w:rsidR="00312BB0" w:rsidRPr="00042D9D" w:rsidRDefault="00312BB0" w:rsidP="00312BB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5ED849E" w14:textId="77777777" w:rsidR="00B70FA7" w:rsidRDefault="00B70FA7" w:rsidP="00556AB7">
      <w:pPr>
        <w:pStyle w:val="a7"/>
        <w:numPr>
          <w:ilvl w:val="0"/>
          <w:numId w:val="11"/>
        </w:numPr>
        <w:tabs>
          <w:tab w:val="left" w:pos="2805"/>
        </w:tabs>
        <w:rPr>
          <w:rFonts w:ascii="Times New Roman" w:hAnsi="Times New Roman" w:cs="Times New Roman"/>
          <w:b/>
          <w:sz w:val="28"/>
          <w:szCs w:val="28"/>
        </w:rPr>
      </w:pPr>
      <w:r w:rsidRPr="001360E2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440585A7" w14:textId="77777777" w:rsidR="001360E2" w:rsidRPr="00312BB0" w:rsidRDefault="00256764" w:rsidP="00256764">
      <w:pPr>
        <w:pStyle w:val="a7"/>
        <w:tabs>
          <w:tab w:val="left" w:pos="1725"/>
        </w:tabs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2E532DC" w14:textId="77777777" w:rsidR="001360E2" w:rsidRDefault="00556AB7" w:rsidP="001360E2">
      <w:pPr>
        <w:pStyle w:val="a7"/>
        <w:numPr>
          <w:ilvl w:val="1"/>
          <w:numId w:val="9"/>
        </w:numPr>
        <w:tabs>
          <w:tab w:val="left" w:pos="2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0E2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9C70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DCD792" w14:textId="77777777" w:rsidR="009C703D" w:rsidRPr="00312BB0" w:rsidRDefault="009C703D" w:rsidP="009C703D">
      <w:pPr>
        <w:pStyle w:val="a7"/>
        <w:tabs>
          <w:tab w:val="left" w:pos="2805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C46D7FA" w14:textId="77777777" w:rsidR="001360E2" w:rsidRPr="00033054" w:rsidRDefault="001360E2" w:rsidP="001360E2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054">
        <w:rPr>
          <w:rFonts w:ascii="Times New Roman" w:hAnsi="Times New Roman" w:cs="Times New Roman"/>
          <w:b/>
          <w:sz w:val="28"/>
          <w:szCs w:val="28"/>
        </w:rPr>
        <w:t>Основная</w:t>
      </w:r>
    </w:p>
    <w:p w14:paraId="34D866CA" w14:textId="77777777" w:rsidR="001360E2" w:rsidRPr="007124A7" w:rsidRDefault="001360E2" w:rsidP="00A765E7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4A7">
        <w:rPr>
          <w:rFonts w:ascii="Times New Roman" w:hAnsi="Times New Roman" w:cs="Times New Roman"/>
          <w:sz w:val="28"/>
          <w:szCs w:val="28"/>
        </w:rPr>
        <w:t>Долина</w:t>
      </w:r>
      <w:r w:rsidR="00C06B71">
        <w:rPr>
          <w:rFonts w:ascii="Times New Roman" w:hAnsi="Times New Roman" w:cs="Times New Roman"/>
          <w:sz w:val="28"/>
          <w:szCs w:val="28"/>
        </w:rPr>
        <w:t>,</w:t>
      </w:r>
      <w:r w:rsidRPr="007124A7">
        <w:rPr>
          <w:rFonts w:ascii="Times New Roman" w:hAnsi="Times New Roman" w:cs="Times New Roman"/>
          <w:sz w:val="28"/>
          <w:szCs w:val="28"/>
        </w:rPr>
        <w:t xml:space="preserve"> Д.</w:t>
      </w:r>
      <w:r w:rsidR="00C06B71">
        <w:rPr>
          <w:rFonts w:ascii="Times New Roman" w:hAnsi="Times New Roman" w:cs="Times New Roman"/>
          <w:sz w:val="28"/>
          <w:szCs w:val="28"/>
        </w:rPr>
        <w:t xml:space="preserve"> </w:t>
      </w:r>
      <w:r w:rsidRPr="007124A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Генетика: учебно-методическое пособие для студентов учреждений, обеспечивающих получение высшего образования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ступени по специальностям 1-74 03 01 Зоотехния, 1-74 03 03 Промышленное рабоводство / </w:t>
      </w:r>
      <w:r w:rsidRPr="007124A7">
        <w:rPr>
          <w:rFonts w:ascii="Times New Roman" w:hAnsi="Times New Roman" w:cs="Times New Roman"/>
          <w:sz w:val="28"/>
          <w:szCs w:val="28"/>
        </w:rPr>
        <w:t>Д.</w:t>
      </w:r>
      <w:r w:rsidR="00C06B71">
        <w:rPr>
          <w:rFonts w:ascii="Times New Roman" w:hAnsi="Times New Roman" w:cs="Times New Roman"/>
          <w:sz w:val="28"/>
          <w:szCs w:val="28"/>
        </w:rPr>
        <w:t xml:space="preserve"> </w:t>
      </w:r>
      <w:r w:rsidRPr="007124A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124A7">
        <w:rPr>
          <w:rFonts w:ascii="Times New Roman" w:hAnsi="Times New Roman" w:cs="Times New Roman"/>
          <w:sz w:val="28"/>
          <w:szCs w:val="28"/>
        </w:rPr>
        <w:t>Долина</w:t>
      </w:r>
      <w:r>
        <w:rPr>
          <w:rFonts w:ascii="Times New Roman" w:hAnsi="Times New Roman" w:cs="Times New Roman"/>
          <w:sz w:val="28"/>
          <w:szCs w:val="28"/>
        </w:rPr>
        <w:t>, С.</w:t>
      </w:r>
      <w:r w:rsidR="00C06B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 Базылев, Э.</w:t>
      </w:r>
      <w:r w:rsidR="00C06B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 Бариева, Н.</w:t>
      </w:r>
      <w:r w:rsidR="00C06B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C06B71">
        <w:rPr>
          <w:rFonts w:ascii="Times New Roman" w:hAnsi="Times New Roman" w:cs="Times New Roman"/>
          <w:sz w:val="28"/>
          <w:szCs w:val="28"/>
        </w:rPr>
        <w:t xml:space="preserve">Минина </w:t>
      </w:r>
      <w:r>
        <w:rPr>
          <w:rFonts w:ascii="Times New Roman" w:hAnsi="Times New Roman" w:cs="Times New Roman"/>
          <w:sz w:val="28"/>
          <w:szCs w:val="28"/>
        </w:rPr>
        <w:t>/ Горки: БГСХА, 2022. – 212</w:t>
      </w:r>
      <w:r w:rsidR="00C06B7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EC2C78" w14:textId="77777777" w:rsidR="001360E2" w:rsidRPr="00151696" w:rsidRDefault="00C06B71" w:rsidP="00A765E7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Бакай, А. В. Генетика</w:t>
      </w:r>
      <w:r w:rsidR="001360E2" w:rsidRPr="00151696">
        <w:rPr>
          <w:rFonts w:ascii="Times New Roman" w:hAnsi="Times New Roman" w:cs="Times New Roman"/>
          <w:sz w:val="28"/>
          <w:szCs w:val="28"/>
        </w:rPr>
        <w:t>: учебник для студентов вузов, обучающихся по специальности «Зоотехния» / А. В. Бакай, И. И. Кочи</w:t>
      </w:r>
      <w:r>
        <w:rPr>
          <w:rFonts w:ascii="Times New Roman" w:hAnsi="Times New Roman" w:cs="Times New Roman"/>
          <w:sz w:val="28"/>
          <w:szCs w:val="28"/>
        </w:rPr>
        <w:t>ш, Г. Г. Скрипниченко. – Москва</w:t>
      </w:r>
      <w:r w:rsidR="001360E2" w:rsidRPr="00151696">
        <w:rPr>
          <w:rFonts w:ascii="Times New Roman" w:hAnsi="Times New Roman" w:cs="Times New Roman"/>
          <w:sz w:val="28"/>
          <w:szCs w:val="28"/>
        </w:rPr>
        <w:t xml:space="preserve">: КолосС, 2007. – 448 с. </w:t>
      </w:r>
    </w:p>
    <w:p w14:paraId="3B72F6AC" w14:textId="77777777" w:rsidR="001360E2" w:rsidRPr="00D75DA3" w:rsidRDefault="00C06B71" w:rsidP="00A765E7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D75DA3">
        <w:rPr>
          <w:rFonts w:ascii="Times New Roman" w:hAnsi="Times New Roman" w:cs="Times New Roman"/>
          <w:spacing w:val="-6"/>
          <w:sz w:val="28"/>
          <w:szCs w:val="28"/>
        </w:rPr>
        <w:t>Генетика</w:t>
      </w:r>
      <w:r w:rsidR="001360E2" w:rsidRPr="00D75DA3">
        <w:rPr>
          <w:rFonts w:ascii="Times New Roman" w:hAnsi="Times New Roman" w:cs="Times New Roman"/>
          <w:spacing w:val="-6"/>
          <w:sz w:val="28"/>
          <w:szCs w:val="28"/>
        </w:rPr>
        <w:t xml:space="preserve">: учебник для студентов высших учебных заведений по специальности «Зоотехния» / Е. </w:t>
      </w:r>
      <w:r w:rsidRPr="00D75DA3">
        <w:rPr>
          <w:rFonts w:ascii="Times New Roman" w:hAnsi="Times New Roman" w:cs="Times New Roman"/>
          <w:spacing w:val="-6"/>
          <w:sz w:val="28"/>
          <w:szCs w:val="28"/>
        </w:rPr>
        <w:t>К. Меркурьева [и др.]. – Москва</w:t>
      </w:r>
      <w:r w:rsidR="001360E2" w:rsidRPr="00D75DA3">
        <w:rPr>
          <w:rFonts w:ascii="Times New Roman" w:hAnsi="Times New Roman" w:cs="Times New Roman"/>
          <w:spacing w:val="-6"/>
          <w:sz w:val="28"/>
          <w:szCs w:val="28"/>
        </w:rPr>
        <w:t xml:space="preserve">: Агропромиздат, 1991. – 446 с.  </w:t>
      </w:r>
    </w:p>
    <w:p w14:paraId="446E00B9" w14:textId="77777777" w:rsidR="001360E2" w:rsidRDefault="001360E2" w:rsidP="00A765E7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734">
        <w:rPr>
          <w:rFonts w:ascii="Times New Roman" w:hAnsi="Times New Roman" w:cs="Times New Roman"/>
          <w:sz w:val="28"/>
          <w:szCs w:val="28"/>
        </w:rPr>
        <w:t>Шацкий, А. Д</w:t>
      </w:r>
      <w:r w:rsidR="00C06B71">
        <w:rPr>
          <w:rFonts w:ascii="Times New Roman" w:hAnsi="Times New Roman" w:cs="Times New Roman"/>
          <w:sz w:val="28"/>
          <w:szCs w:val="28"/>
        </w:rPr>
        <w:t>. Генетика с основами биометрии</w:t>
      </w:r>
      <w:r w:rsidRPr="00693734">
        <w:rPr>
          <w:rFonts w:ascii="Times New Roman" w:hAnsi="Times New Roman" w:cs="Times New Roman"/>
          <w:sz w:val="28"/>
          <w:szCs w:val="28"/>
        </w:rPr>
        <w:t xml:space="preserve">: учебное пособие для студентов учреждений высшего образования по специальности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93734">
        <w:rPr>
          <w:rFonts w:ascii="Times New Roman" w:hAnsi="Times New Roman" w:cs="Times New Roman"/>
          <w:sz w:val="28"/>
          <w:szCs w:val="28"/>
        </w:rPr>
        <w:t>Зоотехния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93734">
        <w:rPr>
          <w:rFonts w:ascii="Times New Roman" w:hAnsi="Times New Roman" w:cs="Times New Roman"/>
          <w:sz w:val="28"/>
          <w:szCs w:val="28"/>
        </w:rPr>
        <w:t xml:space="preserve"> / А. Д. Шацкий, М. А. Шацкий. – </w:t>
      </w:r>
      <w:r w:rsidR="00C06B71">
        <w:rPr>
          <w:rFonts w:ascii="Times New Roman" w:hAnsi="Times New Roman" w:cs="Times New Roman"/>
          <w:sz w:val="28"/>
          <w:szCs w:val="28"/>
        </w:rPr>
        <w:t>Минск</w:t>
      </w:r>
      <w:r>
        <w:rPr>
          <w:rFonts w:ascii="Times New Roman" w:hAnsi="Times New Roman" w:cs="Times New Roman"/>
          <w:sz w:val="28"/>
          <w:szCs w:val="28"/>
        </w:rPr>
        <w:t>: ИВЦ Минфина, 2015. – 304</w:t>
      </w:r>
      <w:r w:rsidRPr="00693734">
        <w:rPr>
          <w:rFonts w:ascii="Times New Roman" w:hAnsi="Times New Roman" w:cs="Times New Roman"/>
          <w:sz w:val="28"/>
          <w:szCs w:val="28"/>
        </w:rPr>
        <w:t xml:space="preserve"> с. </w:t>
      </w:r>
    </w:p>
    <w:p w14:paraId="4B1E83AF" w14:textId="77777777" w:rsidR="001360E2" w:rsidRPr="00033054" w:rsidRDefault="00C06B71" w:rsidP="00A765E7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Генетика. Сборник задач</w:t>
      </w:r>
      <w:r w:rsidR="001360E2" w:rsidRPr="00033054">
        <w:rPr>
          <w:rFonts w:ascii="Times New Roman" w:hAnsi="Times New Roman" w:cs="Times New Roman"/>
          <w:sz w:val="28"/>
          <w:szCs w:val="28"/>
        </w:rPr>
        <w:t>: учебное пособие для студентов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60E2" w:rsidRPr="00033054">
        <w:rPr>
          <w:rFonts w:ascii="Times New Roman" w:hAnsi="Times New Roman" w:cs="Times New Roman"/>
          <w:sz w:val="28"/>
          <w:szCs w:val="28"/>
        </w:rPr>
        <w:t xml:space="preserve"> обучающихся по специальности 1-74 03 01 «Зоотехния», 1-74 03 03 «Промышленное рыбоводство» и 1-74 03 02 «Ветеринарная медицина» /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0E2" w:rsidRPr="00033054">
        <w:rPr>
          <w:rFonts w:ascii="Times New Roman" w:hAnsi="Times New Roman" w:cs="Times New Roman"/>
          <w:sz w:val="28"/>
          <w:szCs w:val="28"/>
        </w:rPr>
        <w:t>С. Долина [и др.]</w:t>
      </w:r>
      <w:r>
        <w:rPr>
          <w:rFonts w:ascii="Times New Roman" w:hAnsi="Times New Roman" w:cs="Times New Roman"/>
          <w:sz w:val="28"/>
          <w:szCs w:val="28"/>
        </w:rPr>
        <w:t>. – Витебск</w:t>
      </w:r>
      <w:r w:rsidR="001360E2" w:rsidRPr="00033054">
        <w:rPr>
          <w:rFonts w:ascii="Times New Roman" w:hAnsi="Times New Roman" w:cs="Times New Roman"/>
          <w:sz w:val="28"/>
          <w:szCs w:val="28"/>
        </w:rPr>
        <w:t>: ВГАВМ, 2021. – 164 с.</w:t>
      </w:r>
    </w:p>
    <w:p w14:paraId="6CAEBF8A" w14:textId="77777777" w:rsidR="001360E2" w:rsidRPr="00D75DA3" w:rsidRDefault="001360E2" w:rsidP="001360E2">
      <w:pPr>
        <w:pStyle w:val="a7"/>
        <w:ind w:left="0" w:firstLine="720"/>
        <w:jc w:val="both"/>
        <w:rPr>
          <w:rFonts w:ascii="Times New Roman" w:hAnsi="Times New Roman" w:cs="Times New Roman"/>
        </w:rPr>
      </w:pPr>
    </w:p>
    <w:p w14:paraId="06F711B7" w14:textId="77777777" w:rsidR="001360E2" w:rsidRDefault="001360E2" w:rsidP="00A76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B6F"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p w14:paraId="4F6F4144" w14:textId="77777777" w:rsidR="001360E2" w:rsidRPr="00151696" w:rsidRDefault="001360E2" w:rsidP="00A765E7">
      <w:pPr>
        <w:pStyle w:val="a7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696">
        <w:rPr>
          <w:rFonts w:ascii="Times New Roman" w:hAnsi="Times New Roman" w:cs="Times New Roman"/>
          <w:sz w:val="28"/>
          <w:szCs w:val="28"/>
        </w:rPr>
        <w:t>Айала, Ф. Совреме</w:t>
      </w:r>
      <w:r w:rsidR="00C06B71">
        <w:rPr>
          <w:rFonts w:ascii="Times New Roman" w:hAnsi="Times New Roman" w:cs="Times New Roman"/>
          <w:sz w:val="28"/>
          <w:szCs w:val="28"/>
        </w:rPr>
        <w:t>нная генетика = Modern genetics</w:t>
      </w:r>
      <w:r w:rsidRPr="00151696">
        <w:rPr>
          <w:rFonts w:ascii="Times New Roman" w:hAnsi="Times New Roman" w:cs="Times New Roman"/>
          <w:sz w:val="28"/>
          <w:szCs w:val="28"/>
        </w:rPr>
        <w:t>: пер. с англ.</w:t>
      </w:r>
      <w:r w:rsidR="00C06B71">
        <w:rPr>
          <w:rFonts w:ascii="Times New Roman" w:hAnsi="Times New Roman" w:cs="Times New Roman"/>
          <w:sz w:val="28"/>
          <w:szCs w:val="28"/>
        </w:rPr>
        <w:t>: в</w:t>
      </w:r>
      <w:r w:rsidRPr="00151696">
        <w:rPr>
          <w:rFonts w:ascii="Times New Roman" w:hAnsi="Times New Roman" w:cs="Times New Roman"/>
          <w:sz w:val="28"/>
          <w:szCs w:val="28"/>
        </w:rPr>
        <w:t xml:space="preserve"> 3 т. Т. 1 /</w:t>
      </w:r>
      <w:r w:rsidR="00C06B71">
        <w:rPr>
          <w:rFonts w:ascii="Times New Roman" w:hAnsi="Times New Roman" w:cs="Times New Roman"/>
          <w:sz w:val="28"/>
          <w:szCs w:val="28"/>
        </w:rPr>
        <w:t xml:space="preserve"> Ф. Айала, Дж. Кайгер. – Москва</w:t>
      </w:r>
      <w:r w:rsidRPr="00151696">
        <w:rPr>
          <w:rFonts w:ascii="Times New Roman" w:hAnsi="Times New Roman" w:cs="Times New Roman"/>
          <w:sz w:val="28"/>
          <w:szCs w:val="28"/>
        </w:rPr>
        <w:t>: Мир, 1987. – 295 с.</w:t>
      </w:r>
      <w:r w:rsidRPr="00D91CD0">
        <w:t xml:space="preserve"> </w:t>
      </w:r>
    </w:p>
    <w:p w14:paraId="7A27B8D9" w14:textId="77777777" w:rsidR="001360E2" w:rsidRPr="00151696" w:rsidRDefault="001360E2" w:rsidP="00A765E7">
      <w:pPr>
        <w:pStyle w:val="a7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696">
        <w:rPr>
          <w:rFonts w:ascii="Times New Roman" w:hAnsi="Times New Roman" w:cs="Times New Roman"/>
          <w:sz w:val="28"/>
          <w:szCs w:val="28"/>
        </w:rPr>
        <w:t>Айала, Ф.</w:t>
      </w:r>
      <w:r w:rsidRPr="001516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1696">
        <w:rPr>
          <w:rFonts w:ascii="Times New Roman" w:hAnsi="Times New Roman" w:cs="Times New Roman"/>
          <w:sz w:val="28"/>
          <w:szCs w:val="28"/>
        </w:rPr>
        <w:t>Совреме</w:t>
      </w:r>
      <w:r w:rsidR="00C06B71">
        <w:rPr>
          <w:rFonts w:ascii="Times New Roman" w:hAnsi="Times New Roman" w:cs="Times New Roman"/>
          <w:sz w:val="28"/>
          <w:szCs w:val="28"/>
        </w:rPr>
        <w:t>нная генетика = Modern genetics</w:t>
      </w:r>
      <w:r w:rsidR="004C383C">
        <w:rPr>
          <w:rFonts w:ascii="Times New Roman" w:hAnsi="Times New Roman" w:cs="Times New Roman"/>
          <w:sz w:val="28"/>
          <w:szCs w:val="28"/>
        </w:rPr>
        <w:t>: пер. с англ.</w:t>
      </w:r>
      <w:r w:rsidRPr="00151696">
        <w:rPr>
          <w:rFonts w:ascii="Times New Roman" w:hAnsi="Times New Roman" w:cs="Times New Roman"/>
          <w:sz w:val="28"/>
          <w:szCs w:val="28"/>
        </w:rPr>
        <w:t>: в 3 т. Т. 2 /</w:t>
      </w:r>
      <w:r w:rsidR="00C06B71">
        <w:rPr>
          <w:rFonts w:ascii="Times New Roman" w:hAnsi="Times New Roman" w:cs="Times New Roman"/>
          <w:sz w:val="28"/>
          <w:szCs w:val="28"/>
        </w:rPr>
        <w:t xml:space="preserve"> Ф. Айала, Дж. Кайгер. – Москва</w:t>
      </w:r>
      <w:r w:rsidRPr="00151696">
        <w:rPr>
          <w:rFonts w:ascii="Times New Roman" w:hAnsi="Times New Roman" w:cs="Times New Roman"/>
          <w:sz w:val="28"/>
          <w:szCs w:val="28"/>
        </w:rPr>
        <w:t>: Мир, 1988. – 368 с.</w:t>
      </w:r>
      <w:r w:rsidRPr="00261711">
        <w:t xml:space="preserve"> </w:t>
      </w:r>
    </w:p>
    <w:p w14:paraId="60EB534B" w14:textId="77777777" w:rsidR="001360E2" w:rsidRPr="00261711" w:rsidRDefault="001360E2" w:rsidP="00A765E7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711">
        <w:rPr>
          <w:rFonts w:ascii="Times New Roman" w:hAnsi="Times New Roman" w:cs="Times New Roman"/>
          <w:sz w:val="28"/>
          <w:szCs w:val="28"/>
        </w:rPr>
        <w:t>Айала, Ф.</w:t>
      </w:r>
      <w:r w:rsidRPr="00261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1711">
        <w:rPr>
          <w:rFonts w:ascii="Times New Roman" w:hAnsi="Times New Roman" w:cs="Times New Roman"/>
          <w:sz w:val="28"/>
          <w:szCs w:val="28"/>
        </w:rPr>
        <w:t>Совреме</w:t>
      </w:r>
      <w:r w:rsidR="00C06B71">
        <w:rPr>
          <w:rFonts w:ascii="Times New Roman" w:hAnsi="Times New Roman" w:cs="Times New Roman"/>
          <w:sz w:val="28"/>
          <w:szCs w:val="28"/>
        </w:rPr>
        <w:t>нная генетика = Modern genetics</w:t>
      </w:r>
      <w:r w:rsidR="004C383C">
        <w:rPr>
          <w:rFonts w:ascii="Times New Roman" w:hAnsi="Times New Roman" w:cs="Times New Roman"/>
          <w:sz w:val="28"/>
          <w:szCs w:val="28"/>
        </w:rPr>
        <w:t>: пер. с англ.</w:t>
      </w:r>
      <w:r w:rsidRPr="00261711">
        <w:rPr>
          <w:rFonts w:ascii="Times New Roman" w:hAnsi="Times New Roman" w:cs="Times New Roman"/>
          <w:sz w:val="28"/>
          <w:szCs w:val="28"/>
        </w:rPr>
        <w:t xml:space="preserve">: в 3 т. Т. 3 / Ф. Айала, Дж. Кайгер. – </w:t>
      </w:r>
      <w:r w:rsidR="00C06B71">
        <w:rPr>
          <w:rFonts w:ascii="Times New Roman" w:hAnsi="Times New Roman" w:cs="Times New Roman"/>
          <w:sz w:val="28"/>
          <w:szCs w:val="28"/>
        </w:rPr>
        <w:t>Москва</w:t>
      </w:r>
      <w:r w:rsidRPr="00261711">
        <w:rPr>
          <w:rFonts w:ascii="Times New Roman" w:hAnsi="Times New Roman" w:cs="Times New Roman"/>
          <w:sz w:val="28"/>
          <w:szCs w:val="28"/>
        </w:rPr>
        <w:t>: Мир, 1988. – 355 с.</w:t>
      </w:r>
    </w:p>
    <w:p w14:paraId="3EE744D4" w14:textId="77777777" w:rsidR="001360E2" w:rsidRPr="00F12B6F" w:rsidRDefault="001360E2" w:rsidP="00A765E7">
      <w:pPr>
        <w:pStyle w:val="a7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B6F">
        <w:rPr>
          <w:rFonts w:ascii="Times New Roman" w:hAnsi="Times New Roman" w:cs="Times New Roman"/>
          <w:sz w:val="28"/>
          <w:szCs w:val="28"/>
        </w:rPr>
        <w:t>Дубинин, Н. П.</w:t>
      </w:r>
      <w:r w:rsidR="00C06B71">
        <w:rPr>
          <w:rFonts w:ascii="Times New Roman" w:hAnsi="Times New Roman" w:cs="Times New Roman"/>
          <w:sz w:val="28"/>
          <w:szCs w:val="28"/>
        </w:rPr>
        <w:t xml:space="preserve"> Общая генетика / Н. П. Дубинин</w:t>
      </w:r>
      <w:r w:rsidRPr="00F12B6F">
        <w:rPr>
          <w:rFonts w:ascii="Times New Roman" w:hAnsi="Times New Roman" w:cs="Times New Roman"/>
          <w:sz w:val="28"/>
          <w:szCs w:val="28"/>
        </w:rPr>
        <w:t xml:space="preserve">; ред. А. </w:t>
      </w:r>
      <w:r w:rsidR="00C06B71">
        <w:rPr>
          <w:rFonts w:ascii="Times New Roman" w:hAnsi="Times New Roman" w:cs="Times New Roman"/>
          <w:sz w:val="28"/>
          <w:szCs w:val="28"/>
        </w:rPr>
        <w:t>А. Жученко. – 3-е изд. – Москва</w:t>
      </w:r>
      <w:r w:rsidRPr="00F12B6F">
        <w:rPr>
          <w:rFonts w:ascii="Times New Roman" w:hAnsi="Times New Roman" w:cs="Times New Roman"/>
          <w:sz w:val="28"/>
          <w:szCs w:val="28"/>
        </w:rPr>
        <w:t>: Наука, 1986. – 559 с.</w:t>
      </w:r>
    </w:p>
    <w:p w14:paraId="49485806" w14:textId="77777777" w:rsidR="001360E2" w:rsidRPr="00F12B6F" w:rsidRDefault="00C06B71" w:rsidP="00A765E7">
      <w:pPr>
        <w:pStyle w:val="a7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Иванова, О. А. Генетика</w:t>
      </w:r>
      <w:r w:rsidR="001360E2" w:rsidRPr="00F12B6F">
        <w:rPr>
          <w:rFonts w:ascii="Times New Roman" w:hAnsi="Times New Roman" w:cs="Times New Roman"/>
          <w:sz w:val="28"/>
          <w:szCs w:val="28"/>
        </w:rPr>
        <w:t>: учебник для зоотехнических и ветеринарных факультетов сельскохозяйственных вузов / О. А. Иванова. – 2-е</w:t>
      </w:r>
      <w:r>
        <w:rPr>
          <w:rFonts w:ascii="Times New Roman" w:hAnsi="Times New Roman" w:cs="Times New Roman"/>
          <w:sz w:val="28"/>
          <w:szCs w:val="28"/>
        </w:rPr>
        <w:t xml:space="preserve"> изд., перераб. и доп. – Москва</w:t>
      </w:r>
      <w:r w:rsidR="001360E2" w:rsidRPr="00F12B6F">
        <w:rPr>
          <w:rFonts w:ascii="Times New Roman" w:hAnsi="Times New Roman" w:cs="Times New Roman"/>
          <w:sz w:val="28"/>
          <w:szCs w:val="28"/>
        </w:rPr>
        <w:t>: Колос, 1974. – 431 с.</w:t>
      </w:r>
    </w:p>
    <w:p w14:paraId="7765C44E" w14:textId="77777777" w:rsidR="001360E2" w:rsidRPr="00E33E2A" w:rsidRDefault="001360E2" w:rsidP="00E33E2A">
      <w:pPr>
        <w:pStyle w:val="a7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734">
        <w:rPr>
          <w:rFonts w:ascii="Times New Roman" w:hAnsi="Times New Roman" w:cs="Times New Roman"/>
          <w:bCs/>
          <w:sz w:val="28"/>
          <w:szCs w:val="28"/>
        </w:rPr>
        <w:t>Картель, Н. А.</w:t>
      </w:r>
      <w:r w:rsidRPr="00693734">
        <w:rPr>
          <w:rFonts w:ascii="Times New Roman" w:hAnsi="Times New Roman" w:cs="Times New Roman"/>
          <w:sz w:val="28"/>
          <w:szCs w:val="28"/>
        </w:rPr>
        <w:t xml:space="preserve"> </w:t>
      </w:r>
      <w:r w:rsidRPr="00693734">
        <w:rPr>
          <w:rFonts w:ascii="Times New Roman" w:hAnsi="Times New Roman" w:cs="Times New Roman"/>
          <w:bCs/>
          <w:sz w:val="28"/>
          <w:szCs w:val="28"/>
        </w:rPr>
        <w:t>Генетика</w:t>
      </w:r>
      <w:r w:rsidRPr="00693734">
        <w:rPr>
          <w:rFonts w:ascii="Times New Roman" w:hAnsi="Times New Roman" w:cs="Times New Roman"/>
          <w:sz w:val="28"/>
          <w:szCs w:val="28"/>
        </w:rPr>
        <w:t>: энциклопедический словарь / Н. А. Картел</w:t>
      </w:r>
      <w:r w:rsidR="00C06B71">
        <w:rPr>
          <w:rFonts w:ascii="Times New Roman" w:hAnsi="Times New Roman" w:cs="Times New Roman"/>
          <w:sz w:val="28"/>
          <w:szCs w:val="28"/>
        </w:rPr>
        <w:t>ь, Е. Н. Макеева, А. М. Мезенко</w:t>
      </w:r>
      <w:r w:rsidRPr="00693734">
        <w:rPr>
          <w:rFonts w:ascii="Times New Roman" w:hAnsi="Times New Roman" w:cs="Times New Roman"/>
          <w:sz w:val="28"/>
          <w:szCs w:val="28"/>
        </w:rPr>
        <w:t xml:space="preserve">; Национальная академия наук Беларуси, Институт генетики и цитологии.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06B71">
        <w:rPr>
          <w:rFonts w:ascii="Times New Roman" w:hAnsi="Times New Roman" w:cs="Times New Roman"/>
          <w:sz w:val="28"/>
          <w:szCs w:val="28"/>
        </w:rPr>
        <w:t xml:space="preserve"> Минск</w:t>
      </w:r>
      <w:r w:rsidRPr="00693734">
        <w:rPr>
          <w:rFonts w:ascii="Times New Roman" w:hAnsi="Times New Roman" w:cs="Times New Roman"/>
          <w:sz w:val="28"/>
          <w:szCs w:val="28"/>
        </w:rPr>
        <w:t xml:space="preserve">: Беларуская навука, 2011.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93734">
        <w:rPr>
          <w:rFonts w:ascii="Times New Roman" w:hAnsi="Times New Roman" w:cs="Times New Roman"/>
          <w:sz w:val="28"/>
          <w:szCs w:val="28"/>
        </w:rPr>
        <w:t xml:space="preserve"> 992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28D448" w14:textId="77777777" w:rsidR="001360E2" w:rsidRPr="00312BB0" w:rsidRDefault="001360E2" w:rsidP="00A765E7">
      <w:pPr>
        <w:pStyle w:val="a7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BB0">
        <w:rPr>
          <w:rFonts w:ascii="Times New Roman" w:hAnsi="Times New Roman" w:cs="Times New Roman"/>
          <w:sz w:val="28"/>
          <w:szCs w:val="28"/>
        </w:rPr>
        <w:t>Ларце</w:t>
      </w:r>
      <w:r w:rsidR="00C06B71" w:rsidRPr="00312BB0">
        <w:rPr>
          <w:rFonts w:ascii="Times New Roman" w:hAnsi="Times New Roman" w:cs="Times New Roman"/>
          <w:sz w:val="28"/>
          <w:szCs w:val="28"/>
        </w:rPr>
        <w:t>ва, С. Х. Практикум по генетике</w:t>
      </w:r>
      <w:r w:rsidRPr="00312BB0">
        <w:rPr>
          <w:rFonts w:ascii="Times New Roman" w:hAnsi="Times New Roman" w:cs="Times New Roman"/>
          <w:sz w:val="28"/>
          <w:szCs w:val="28"/>
        </w:rPr>
        <w:t>: учебное пособие для студентов высших сельскохозяйственных учебных заведений по специальности «Зоотехния» / С. Х. Ла</w:t>
      </w:r>
      <w:r w:rsidR="00C06B71" w:rsidRPr="00312BB0">
        <w:rPr>
          <w:rFonts w:ascii="Times New Roman" w:hAnsi="Times New Roman" w:cs="Times New Roman"/>
          <w:sz w:val="28"/>
          <w:szCs w:val="28"/>
        </w:rPr>
        <w:t>рцева, М. К. Муксинов. – Москва</w:t>
      </w:r>
      <w:r w:rsidRPr="00312BB0">
        <w:rPr>
          <w:rFonts w:ascii="Times New Roman" w:hAnsi="Times New Roman" w:cs="Times New Roman"/>
          <w:sz w:val="28"/>
          <w:szCs w:val="28"/>
        </w:rPr>
        <w:t xml:space="preserve">: Агропромиздат, 1985. – 288 с. </w:t>
      </w:r>
    </w:p>
    <w:p w14:paraId="37649005" w14:textId="77777777" w:rsidR="00312BB0" w:rsidRDefault="001360E2" w:rsidP="00312BB0">
      <w:pPr>
        <w:pStyle w:val="a7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70DEE">
        <w:rPr>
          <w:rFonts w:ascii="Times New Roman" w:hAnsi="Times New Roman" w:cs="Times New Roman"/>
          <w:spacing w:val="-2"/>
          <w:sz w:val="28"/>
          <w:szCs w:val="28"/>
        </w:rPr>
        <w:t>Пет</w:t>
      </w:r>
      <w:r w:rsidR="00C06B71" w:rsidRPr="00B70DEE">
        <w:rPr>
          <w:rFonts w:ascii="Times New Roman" w:hAnsi="Times New Roman" w:cs="Times New Roman"/>
          <w:spacing w:val="-2"/>
          <w:sz w:val="28"/>
          <w:szCs w:val="28"/>
        </w:rPr>
        <w:t>ухов, В. Л. Генетика = Genetics</w:t>
      </w:r>
      <w:r w:rsidRPr="00B70DEE">
        <w:rPr>
          <w:rFonts w:ascii="Times New Roman" w:hAnsi="Times New Roman" w:cs="Times New Roman"/>
          <w:spacing w:val="-2"/>
          <w:sz w:val="28"/>
          <w:szCs w:val="28"/>
        </w:rPr>
        <w:t>: учебник / В. Л</w:t>
      </w:r>
      <w:r w:rsidR="00AC0174" w:rsidRPr="00B70DEE">
        <w:rPr>
          <w:rFonts w:ascii="Times New Roman" w:hAnsi="Times New Roman" w:cs="Times New Roman"/>
          <w:spacing w:val="-2"/>
          <w:sz w:val="28"/>
          <w:szCs w:val="28"/>
        </w:rPr>
        <w:t>. Петухов, О. С. Короткевич, С. Ж. Стамбеков</w:t>
      </w:r>
      <w:r w:rsidRPr="00B70DEE">
        <w:rPr>
          <w:rFonts w:ascii="Times New Roman" w:hAnsi="Times New Roman" w:cs="Times New Roman"/>
          <w:spacing w:val="-2"/>
          <w:sz w:val="28"/>
          <w:szCs w:val="28"/>
        </w:rPr>
        <w:t>; Семипалатинский государственный педагогический институт. – 2-е и</w:t>
      </w:r>
      <w:r w:rsidR="00AC0174" w:rsidRPr="00B70DEE">
        <w:rPr>
          <w:rFonts w:ascii="Times New Roman" w:hAnsi="Times New Roman" w:cs="Times New Roman"/>
          <w:spacing w:val="-2"/>
          <w:sz w:val="28"/>
          <w:szCs w:val="28"/>
        </w:rPr>
        <w:t>зд., испр. и доп. – Новосибирск</w:t>
      </w:r>
      <w:r w:rsidRPr="00B70DEE">
        <w:rPr>
          <w:rFonts w:ascii="Times New Roman" w:hAnsi="Times New Roman" w:cs="Times New Roman"/>
          <w:spacing w:val="-2"/>
          <w:sz w:val="28"/>
          <w:szCs w:val="28"/>
        </w:rPr>
        <w:t xml:space="preserve">: СемГПИ, 2007. – 628 с. </w:t>
      </w:r>
    </w:p>
    <w:p w14:paraId="27F5DCB2" w14:textId="77777777" w:rsidR="004E7E70" w:rsidRPr="00B70DEE" w:rsidRDefault="004E7E70" w:rsidP="004E7E70">
      <w:pPr>
        <w:pStyle w:val="a7"/>
        <w:tabs>
          <w:tab w:val="left" w:pos="851"/>
        </w:tabs>
        <w:ind w:left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1E205A14" w14:textId="77777777" w:rsidR="00A765E7" w:rsidRDefault="00AC0174" w:rsidP="00AC0174">
      <w:pPr>
        <w:pStyle w:val="12"/>
        <w:numPr>
          <w:ilvl w:val="1"/>
          <w:numId w:val="9"/>
        </w:numPr>
        <w:suppressAutoHyphens/>
        <w:jc w:val="center"/>
        <w:rPr>
          <w:b/>
          <w:szCs w:val="24"/>
        </w:rPr>
      </w:pPr>
      <w:r>
        <w:rPr>
          <w:b/>
          <w:szCs w:val="24"/>
        </w:rPr>
        <w:t xml:space="preserve">. </w:t>
      </w:r>
      <w:r w:rsidR="00A765E7" w:rsidRPr="00A765E7">
        <w:rPr>
          <w:b/>
          <w:szCs w:val="24"/>
        </w:rPr>
        <w:t>Рекомендуемые формы и методы обучения</w:t>
      </w:r>
    </w:p>
    <w:p w14:paraId="5A2C7AB2" w14:textId="77777777" w:rsidR="004E7E70" w:rsidRPr="004E7E70" w:rsidRDefault="004E7E70" w:rsidP="004E7E70">
      <w:pPr>
        <w:pStyle w:val="12"/>
        <w:suppressAutoHyphens/>
        <w:ind w:left="360"/>
        <w:rPr>
          <w:b/>
          <w:sz w:val="16"/>
          <w:szCs w:val="16"/>
        </w:rPr>
      </w:pPr>
    </w:p>
    <w:p w14:paraId="776BD8CD" w14:textId="77777777" w:rsidR="00A765E7" w:rsidRDefault="00A765E7" w:rsidP="00A765E7">
      <w:pPr>
        <w:pStyle w:val="12"/>
        <w:suppressAutoHyphens/>
        <w:ind w:firstLine="567"/>
        <w:jc w:val="both"/>
        <w:rPr>
          <w:szCs w:val="24"/>
        </w:rPr>
      </w:pPr>
      <w:r>
        <w:rPr>
          <w:szCs w:val="24"/>
        </w:rPr>
        <w:t xml:space="preserve">В процессе освоения учебной дисциплины используется модульно-рейтинговая технология. </w:t>
      </w:r>
    </w:p>
    <w:p w14:paraId="7F691E04" w14:textId="77777777" w:rsidR="00A765E7" w:rsidRPr="008013B8" w:rsidRDefault="00A765E7" w:rsidP="00A765E7">
      <w:pPr>
        <w:pStyle w:val="12"/>
        <w:suppressAutoHyphens/>
        <w:ind w:firstLine="567"/>
        <w:jc w:val="both"/>
        <w:rPr>
          <w:szCs w:val="24"/>
        </w:rPr>
      </w:pPr>
      <w:r w:rsidRPr="008013B8">
        <w:rPr>
          <w:szCs w:val="24"/>
        </w:rPr>
        <w:t xml:space="preserve">Основными методами (технологиями) обучения, отвечающими целям изучения </w:t>
      </w:r>
      <w:r>
        <w:rPr>
          <w:szCs w:val="24"/>
        </w:rPr>
        <w:t xml:space="preserve">учебной </w:t>
      </w:r>
      <w:r w:rsidRPr="008013B8">
        <w:rPr>
          <w:szCs w:val="24"/>
        </w:rPr>
        <w:t>дисциплины, являются:</w:t>
      </w:r>
    </w:p>
    <w:p w14:paraId="7EB16EDE" w14:textId="77777777" w:rsidR="00A765E7" w:rsidRPr="008013B8" w:rsidRDefault="00A765E7" w:rsidP="00A765E7">
      <w:pPr>
        <w:pStyle w:val="12"/>
        <w:suppressAutoHyphens/>
        <w:ind w:firstLine="567"/>
        <w:jc w:val="both"/>
        <w:rPr>
          <w:spacing w:val="-4"/>
          <w:szCs w:val="24"/>
        </w:rPr>
      </w:pPr>
      <w:r w:rsidRPr="008013B8">
        <w:rPr>
          <w:szCs w:val="24"/>
        </w:rPr>
        <w:t xml:space="preserve">- </w:t>
      </w:r>
      <w:r w:rsidRPr="008013B8">
        <w:rPr>
          <w:spacing w:val="-4"/>
          <w:szCs w:val="24"/>
        </w:rPr>
        <w:t>элементы проблемного обучения (проблемное изложение, частично-поисковый метод), реализуемые на лекционных занятиях;</w:t>
      </w:r>
    </w:p>
    <w:p w14:paraId="77F73EBE" w14:textId="77777777" w:rsidR="00A765E7" w:rsidRPr="008013B8" w:rsidRDefault="00A765E7" w:rsidP="00A765E7">
      <w:pPr>
        <w:pStyle w:val="12"/>
        <w:suppressAutoHyphens/>
        <w:ind w:firstLine="567"/>
        <w:jc w:val="both"/>
        <w:rPr>
          <w:szCs w:val="24"/>
        </w:rPr>
      </w:pPr>
      <w:r w:rsidRPr="008013B8">
        <w:rPr>
          <w:szCs w:val="24"/>
        </w:rPr>
        <w:t>- элементы учебно-исследовательской деятельности, творческий подход, реализуемые на лабораторных занятиях и при самостоятельной работе.</w:t>
      </w:r>
    </w:p>
    <w:p w14:paraId="632F0837" w14:textId="77777777" w:rsidR="00A765E7" w:rsidRPr="008013B8" w:rsidRDefault="00A765E7" w:rsidP="00A765E7">
      <w:pPr>
        <w:pStyle w:val="12"/>
        <w:suppressAutoHyphens/>
        <w:ind w:left="360"/>
        <w:jc w:val="both"/>
        <w:rPr>
          <w:b/>
          <w:szCs w:val="24"/>
        </w:rPr>
      </w:pPr>
    </w:p>
    <w:p w14:paraId="1E5B164D" w14:textId="77777777" w:rsidR="00312BB0" w:rsidRDefault="00A765E7" w:rsidP="00AC0174">
      <w:pPr>
        <w:pStyle w:val="12"/>
        <w:suppressAutoHyphens/>
        <w:jc w:val="center"/>
        <w:rPr>
          <w:b/>
          <w:szCs w:val="24"/>
        </w:rPr>
      </w:pPr>
      <w:r>
        <w:rPr>
          <w:b/>
          <w:szCs w:val="24"/>
        </w:rPr>
        <w:t xml:space="preserve">4.3. Методические рекомендации по организации и </w:t>
      </w:r>
    </w:p>
    <w:p w14:paraId="2773462A" w14:textId="77777777" w:rsidR="00A765E7" w:rsidRDefault="00312BB0" w:rsidP="00312BB0">
      <w:pPr>
        <w:pStyle w:val="12"/>
        <w:suppressAutoHyphens/>
        <w:jc w:val="center"/>
        <w:rPr>
          <w:b/>
          <w:szCs w:val="24"/>
        </w:rPr>
      </w:pPr>
      <w:r>
        <w:rPr>
          <w:b/>
          <w:szCs w:val="24"/>
        </w:rPr>
        <w:t>в</w:t>
      </w:r>
      <w:r w:rsidR="00A765E7">
        <w:rPr>
          <w:b/>
          <w:szCs w:val="24"/>
        </w:rPr>
        <w:t>ыполнению</w:t>
      </w:r>
      <w:r>
        <w:rPr>
          <w:b/>
          <w:szCs w:val="24"/>
        </w:rPr>
        <w:t xml:space="preserve"> </w:t>
      </w:r>
      <w:r w:rsidR="00A765E7" w:rsidRPr="008013B8">
        <w:rPr>
          <w:b/>
          <w:szCs w:val="24"/>
        </w:rPr>
        <w:t>самостоятельной работы</w:t>
      </w:r>
    </w:p>
    <w:p w14:paraId="0C5789F6" w14:textId="77777777" w:rsidR="004E7E70" w:rsidRPr="004E7E70" w:rsidRDefault="004E7E70" w:rsidP="00312BB0">
      <w:pPr>
        <w:pStyle w:val="12"/>
        <w:suppressAutoHyphens/>
        <w:jc w:val="center"/>
        <w:rPr>
          <w:b/>
          <w:sz w:val="16"/>
          <w:szCs w:val="16"/>
        </w:rPr>
      </w:pPr>
    </w:p>
    <w:p w14:paraId="15544789" w14:textId="77777777" w:rsidR="00A765E7" w:rsidRPr="008013B8" w:rsidRDefault="00A765E7" w:rsidP="00A765E7">
      <w:pPr>
        <w:pStyle w:val="12"/>
        <w:suppressAutoHyphens/>
        <w:ind w:firstLine="567"/>
        <w:jc w:val="both"/>
        <w:rPr>
          <w:szCs w:val="24"/>
        </w:rPr>
      </w:pPr>
      <w:r w:rsidRPr="008013B8">
        <w:rPr>
          <w:szCs w:val="24"/>
        </w:rPr>
        <w:t xml:space="preserve">При изучении </w:t>
      </w:r>
      <w:r>
        <w:rPr>
          <w:szCs w:val="24"/>
        </w:rPr>
        <w:t xml:space="preserve">учебной </w:t>
      </w:r>
      <w:r w:rsidRPr="008013B8">
        <w:rPr>
          <w:szCs w:val="24"/>
        </w:rPr>
        <w:t>дисциплины используются следующие формы самостоятельной работы:</w:t>
      </w:r>
    </w:p>
    <w:p w14:paraId="5D4909D7" w14:textId="77777777" w:rsidR="00A765E7" w:rsidRPr="00CC4D92" w:rsidRDefault="00A765E7" w:rsidP="00A765E7">
      <w:pPr>
        <w:pStyle w:val="12"/>
        <w:suppressAutoHyphens/>
        <w:ind w:firstLine="567"/>
        <w:jc w:val="both"/>
        <w:rPr>
          <w:spacing w:val="-4"/>
          <w:szCs w:val="24"/>
        </w:rPr>
      </w:pPr>
      <w:r w:rsidRPr="00CC4D92">
        <w:rPr>
          <w:spacing w:val="-4"/>
          <w:szCs w:val="24"/>
        </w:rPr>
        <w:t>- самостоятельная работа в виде выполнения индивидуальных расчетных заданий при выполнении лабораторных занятий под контролем преподавателя;</w:t>
      </w:r>
    </w:p>
    <w:p w14:paraId="560B6A5A" w14:textId="77777777" w:rsidR="00A765E7" w:rsidRDefault="00A765E7" w:rsidP="00A765E7">
      <w:pPr>
        <w:pStyle w:val="12"/>
        <w:suppressAutoHyphens/>
        <w:ind w:firstLine="567"/>
        <w:jc w:val="both"/>
        <w:rPr>
          <w:szCs w:val="24"/>
        </w:rPr>
      </w:pPr>
      <w:r w:rsidRPr="008013B8">
        <w:rPr>
          <w:szCs w:val="24"/>
        </w:rPr>
        <w:t>- подготовка ре</w:t>
      </w:r>
      <w:r>
        <w:rPr>
          <w:szCs w:val="24"/>
        </w:rPr>
        <w:t>фератов по индивидуальным темам;</w:t>
      </w:r>
    </w:p>
    <w:p w14:paraId="0EFBD218" w14:textId="77777777" w:rsidR="00A765E7" w:rsidRDefault="00A765E7" w:rsidP="00A765E7">
      <w:pPr>
        <w:pStyle w:val="12"/>
        <w:suppressAutoHyphens/>
        <w:ind w:firstLine="567"/>
        <w:jc w:val="both"/>
        <w:rPr>
          <w:szCs w:val="24"/>
        </w:rPr>
      </w:pPr>
      <w:r>
        <w:rPr>
          <w:szCs w:val="24"/>
        </w:rPr>
        <w:t>- работа с интернет-ресурсами;</w:t>
      </w:r>
    </w:p>
    <w:p w14:paraId="6DB79C90" w14:textId="77777777" w:rsidR="00A765E7" w:rsidRPr="008013B8" w:rsidRDefault="00A765E7" w:rsidP="00A765E7">
      <w:pPr>
        <w:pStyle w:val="12"/>
        <w:suppressAutoHyphens/>
        <w:ind w:firstLine="567"/>
        <w:jc w:val="both"/>
        <w:rPr>
          <w:szCs w:val="24"/>
        </w:rPr>
      </w:pPr>
      <w:r>
        <w:rPr>
          <w:szCs w:val="24"/>
        </w:rPr>
        <w:t>- подготовка презентаций.</w:t>
      </w:r>
    </w:p>
    <w:p w14:paraId="37FE22D8" w14:textId="77777777" w:rsidR="00A765E7" w:rsidRPr="008013B8" w:rsidRDefault="00A765E7" w:rsidP="00A765E7">
      <w:pPr>
        <w:pStyle w:val="12"/>
        <w:suppressAutoHyphens/>
        <w:ind w:left="360"/>
        <w:jc w:val="both"/>
        <w:rPr>
          <w:b/>
          <w:szCs w:val="24"/>
        </w:rPr>
      </w:pPr>
    </w:p>
    <w:p w14:paraId="2B8B8CEA" w14:textId="77777777" w:rsidR="00A765E7" w:rsidRDefault="00A765E7" w:rsidP="00A765E7">
      <w:pPr>
        <w:pStyle w:val="12"/>
        <w:suppressAutoHyphens/>
        <w:jc w:val="center"/>
        <w:rPr>
          <w:b/>
          <w:szCs w:val="24"/>
        </w:rPr>
      </w:pPr>
      <w:r>
        <w:rPr>
          <w:b/>
          <w:szCs w:val="24"/>
        </w:rPr>
        <w:t>4.4. Перечень рекомендуемых средств диагностики компетенций</w:t>
      </w:r>
    </w:p>
    <w:p w14:paraId="23A9BBAF" w14:textId="77777777" w:rsidR="004E7E70" w:rsidRPr="004E7E70" w:rsidRDefault="004E7E70" w:rsidP="00A765E7">
      <w:pPr>
        <w:pStyle w:val="12"/>
        <w:suppressAutoHyphens/>
        <w:jc w:val="center"/>
        <w:rPr>
          <w:b/>
          <w:sz w:val="16"/>
          <w:szCs w:val="16"/>
        </w:rPr>
      </w:pPr>
    </w:p>
    <w:p w14:paraId="4191F7C6" w14:textId="77777777" w:rsidR="00A765E7" w:rsidRPr="005762E1" w:rsidRDefault="00A765E7" w:rsidP="00A765E7">
      <w:pPr>
        <w:pStyle w:val="21"/>
        <w:suppressAutoHyphens/>
        <w:ind w:firstLine="567"/>
        <w:jc w:val="both"/>
      </w:pPr>
      <w:r w:rsidRPr="005762E1">
        <w:t xml:space="preserve">Для оценки </w:t>
      </w:r>
      <w:r>
        <w:t xml:space="preserve">учебных </w:t>
      </w:r>
      <w:r w:rsidRPr="005762E1">
        <w:t>достижений студентов используется следующий диагностиче</w:t>
      </w:r>
      <w:r>
        <w:t>ский инструментарий</w:t>
      </w:r>
      <w:r w:rsidRPr="005762E1">
        <w:t>:</w:t>
      </w:r>
    </w:p>
    <w:p w14:paraId="17DB408C" w14:textId="77777777" w:rsidR="00A765E7" w:rsidRDefault="00A765E7" w:rsidP="00A765E7">
      <w:pPr>
        <w:pStyle w:val="21"/>
        <w:suppressAutoHyphens/>
        <w:ind w:firstLine="567"/>
        <w:jc w:val="both"/>
      </w:pPr>
      <w:r w:rsidRPr="005762E1">
        <w:t>- выступление студента на конференции по подготовленному реферату;</w:t>
      </w:r>
    </w:p>
    <w:p w14:paraId="5147F7A0" w14:textId="77777777" w:rsidR="00A765E7" w:rsidRPr="005762E1" w:rsidRDefault="00A765E7" w:rsidP="00A765E7">
      <w:pPr>
        <w:pStyle w:val="21"/>
        <w:suppressAutoHyphens/>
        <w:ind w:firstLine="567"/>
        <w:jc w:val="both"/>
      </w:pPr>
      <w:r>
        <w:t>- участие студента в предметной олимпиаде;</w:t>
      </w:r>
    </w:p>
    <w:p w14:paraId="50F39AE0" w14:textId="77777777" w:rsidR="00A765E7" w:rsidRPr="005762E1" w:rsidRDefault="00A765E7" w:rsidP="00A765E7">
      <w:pPr>
        <w:pStyle w:val="21"/>
        <w:suppressAutoHyphens/>
        <w:ind w:firstLine="567"/>
        <w:jc w:val="both"/>
      </w:pPr>
      <w:r w:rsidRPr="005762E1">
        <w:t>-</w:t>
      </w:r>
      <w:r>
        <w:t xml:space="preserve"> </w:t>
      </w:r>
      <w:r w:rsidRPr="005762E1">
        <w:t>проведение текущих контрольных опросов или компьютерного тестирования по отдельным темам;</w:t>
      </w:r>
    </w:p>
    <w:p w14:paraId="2C8976D7" w14:textId="77777777" w:rsidR="00A765E7" w:rsidRPr="005762E1" w:rsidRDefault="00A765E7" w:rsidP="00A765E7">
      <w:pPr>
        <w:pStyle w:val="21"/>
        <w:suppressAutoHyphens/>
        <w:ind w:firstLine="567"/>
        <w:jc w:val="both"/>
      </w:pPr>
      <w:r w:rsidRPr="005762E1">
        <w:t>-</w:t>
      </w:r>
      <w:r>
        <w:t xml:space="preserve"> </w:t>
      </w:r>
      <w:r w:rsidRPr="005762E1">
        <w:t>защита выполненных лабораторных работ или индивидуальных заданий;</w:t>
      </w:r>
    </w:p>
    <w:p w14:paraId="30A0EC6D" w14:textId="77777777" w:rsidR="00A765E7" w:rsidRPr="00E01B26" w:rsidRDefault="00A765E7" w:rsidP="00A765E7">
      <w:pPr>
        <w:pStyle w:val="21"/>
        <w:suppressAutoHyphens/>
        <w:ind w:firstLine="567"/>
        <w:jc w:val="both"/>
      </w:pPr>
      <w:r w:rsidRPr="00E01B26">
        <w:t>-</w:t>
      </w:r>
      <w:r>
        <w:t xml:space="preserve"> </w:t>
      </w:r>
      <w:r w:rsidRPr="00E01B26">
        <w:t>защита выполненных в рамках самостоятельной работы индивидуальных заданий;</w:t>
      </w:r>
    </w:p>
    <w:p w14:paraId="289ACEAA" w14:textId="77777777" w:rsidR="00A765E7" w:rsidRDefault="00A765E7" w:rsidP="00A765E7">
      <w:pPr>
        <w:pStyle w:val="21"/>
        <w:suppressAutoHyphens/>
        <w:ind w:firstLine="567"/>
        <w:jc w:val="both"/>
      </w:pPr>
      <w:r w:rsidRPr="000C7267">
        <w:t>-</w:t>
      </w:r>
      <w:r>
        <w:t xml:space="preserve"> </w:t>
      </w:r>
      <w:r w:rsidRPr="000C7267">
        <w:t xml:space="preserve">сдача экзамена по </w:t>
      </w:r>
      <w:r>
        <w:t xml:space="preserve">учебной </w:t>
      </w:r>
      <w:r w:rsidRPr="000C7267">
        <w:t>дисциплине.</w:t>
      </w:r>
    </w:p>
    <w:p w14:paraId="55F72B05" w14:textId="77777777" w:rsidR="00556AB7" w:rsidRDefault="00556AB7" w:rsidP="00A765E7">
      <w:pPr>
        <w:pStyle w:val="21"/>
        <w:suppressAutoHyphens/>
        <w:ind w:left="360"/>
        <w:jc w:val="both"/>
      </w:pPr>
    </w:p>
    <w:p w14:paraId="063A41CD" w14:textId="77777777" w:rsidR="00A765E7" w:rsidRDefault="00A765E7" w:rsidP="004E7E70">
      <w:pPr>
        <w:pStyle w:val="a3"/>
        <w:numPr>
          <w:ilvl w:val="1"/>
          <w:numId w:val="11"/>
        </w:num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тем лабораторных занятий</w:t>
      </w:r>
    </w:p>
    <w:p w14:paraId="03FB06EE" w14:textId="77777777" w:rsidR="004E7E70" w:rsidRPr="004E7E70" w:rsidRDefault="004E7E70" w:rsidP="004E7E70">
      <w:pPr>
        <w:pStyle w:val="a3"/>
        <w:spacing w:after="0"/>
        <w:ind w:left="1769"/>
        <w:rPr>
          <w:b/>
          <w:sz w:val="16"/>
          <w:szCs w:val="16"/>
        </w:rPr>
      </w:pPr>
    </w:p>
    <w:p w14:paraId="50458771" w14:textId="77777777" w:rsidR="00A765E7" w:rsidRDefault="00A765E7" w:rsidP="004E7E70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sz w:val="28"/>
          <w:szCs w:val="28"/>
        </w:rPr>
      </w:pPr>
      <w:r w:rsidRPr="00A61A0D">
        <w:rPr>
          <w:sz w:val="28"/>
          <w:szCs w:val="28"/>
        </w:rPr>
        <w:t>Цитологические основы наследственности.</w:t>
      </w:r>
      <w:r>
        <w:rPr>
          <w:sz w:val="28"/>
          <w:szCs w:val="28"/>
        </w:rPr>
        <w:t xml:space="preserve"> Изучение кариотипов разных видов </w:t>
      </w:r>
      <w:r w:rsidR="00CC4D92" w:rsidRPr="00DC1727">
        <w:rPr>
          <w:sz w:val="28"/>
          <w:szCs w:val="28"/>
        </w:rPr>
        <w:t>сельскохозяйственных</w:t>
      </w:r>
      <w:r w:rsidR="00CC4D92">
        <w:rPr>
          <w:sz w:val="28"/>
          <w:szCs w:val="28"/>
        </w:rPr>
        <w:t xml:space="preserve"> </w:t>
      </w:r>
      <w:r>
        <w:rPr>
          <w:sz w:val="28"/>
          <w:szCs w:val="28"/>
        </w:rPr>
        <w:t>животных, рыб.</w:t>
      </w:r>
    </w:p>
    <w:p w14:paraId="1669CF9F" w14:textId="77777777" w:rsidR="00C2679D" w:rsidRDefault="00A765E7" w:rsidP="00312BB0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sz w:val="28"/>
          <w:szCs w:val="28"/>
        </w:rPr>
      </w:pPr>
      <w:r w:rsidRPr="008A3322">
        <w:rPr>
          <w:sz w:val="28"/>
          <w:szCs w:val="28"/>
        </w:rPr>
        <w:t xml:space="preserve">Деление клеток. Составление схем митоза и мейоза. </w:t>
      </w:r>
    </w:p>
    <w:p w14:paraId="744ECADE" w14:textId="77777777" w:rsidR="00A765E7" w:rsidRDefault="00C2679D" w:rsidP="00312BB0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Гаметогенез у животных: о</w:t>
      </w:r>
      <w:r w:rsidR="00A765E7" w:rsidRPr="008A3322">
        <w:rPr>
          <w:sz w:val="28"/>
          <w:szCs w:val="28"/>
        </w:rPr>
        <w:t>огенез, сперматогенез.</w:t>
      </w:r>
    </w:p>
    <w:p w14:paraId="0DC9AB20" w14:textId="77777777" w:rsidR="00AB1231" w:rsidRDefault="00AB1231" w:rsidP="00312BB0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Моно- и дигибридное скрещивание. Анализирующее скрещивание.</w:t>
      </w:r>
    </w:p>
    <w:p w14:paraId="0CB6A380" w14:textId="77777777" w:rsidR="00AB1231" w:rsidRDefault="00AB1231" w:rsidP="00312BB0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Аллельное взаимодействие генов: полное и неполное доминирование, кодоминирование. Плейотропия.</w:t>
      </w:r>
    </w:p>
    <w:p w14:paraId="55AB13CE" w14:textId="77777777" w:rsidR="00A765E7" w:rsidRPr="00AB1231" w:rsidRDefault="00A765E7" w:rsidP="00312BB0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sz w:val="28"/>
          <w:szCs w:val="28"/>
        </w:rPr>
      </w:pPr>
      <w:r w:rsidRPr="00AB1231">
        <w:rPr>
          <w:sz w:val="28"/>
          <w:szCs w:val="28"/>
        </w:rPr>
        <w:t xml:space="preserve">Наследование признаков при взаимодействии </w:t>
      </w:r>
      <w:r w:rsidR="007E123A" w:rsidRPr="00AB1231">
        <w:rPr>
          <w:sz w:val="28"/>
          <w:szCs w:val="28"/>
        </w:rPr>
        <w:t>неаллельных генов: комплементарность, эпистаз, полимерия.</w:t>
      </w:r>
    </w:p>
    <w:p w14:paraId="1F23A96B" w14:textId="77777777" w:rsidR="00A765E7" w:rsidRDefault="00A765E7" w:rsidP="00312BB0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sz w:val="28"/>
          <w:szCs w:val="28"/>
        </w:rPr>
      </w:pPr>
      <w:r w:rsidRPr="00A61A0D">
        <w:rPr>
          <w:sz w:val="28"/>
          <w:szCs w:val="28"/>
        </w:rPr>
        <w:t>Хромосомная теория наследственности</w:t>
      </w:r>
      <w:r w:rsidR="00C2679D">
        <w:rPr>
          <w:sz w:val="28"/>
          <w:szCs w:val="28"/>
        </w:rPr>
        <w:t>: полное и неполное сцепление. К</w:t>
      </w:r>
      <w:r>
        <w:rPr>
          <w:sz w:val="28"/>
          <w:szCs w:val="28"/>
        </w:rPr>
        <w:t>россинговер.</w:t>
      </w:r>
    </w:p>
    <w:p w14:paraId="362730B5" w14:textId="77777777" w:rsidR="00A765E7" w:rsidRDefault="00A765E7" w:rsidP="00312BB0">
      <w:pPr>
        <w:pStyle w:val="a5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E7271">
        <w:rPr>
          <w:rFonts w:ascii="Times New Roman" w:hAnsi="Times New Roman" w:cs="Times New Roman"/>
          <w:sz w:val="28"/>
          <w:szCs w:val="28"/>
        </w:rPr>
        <w:t>Генетика пола</w:t>
      </w:r>
      <w:r>
        <w:rPr>
          <w:rFonts w:ascii="Times New Roman" w:hAnsi="Times New Roman" w:cs="Times New Roman"/>
          <w:sz w:val="28"/>
          <w:szCs w:val="28"/>
        </w:rPr>
        <w:t xml:space="preserve">. Наследование признаков, сцепленных </w:t>
      </w:r>
      <w:r w:rsidR="007E123A">
        <w:rPr>
          <w:rFonts w:ascii="Times New Roman" w:hAnsi="Times New Roman" w:cs="Times New Roman"/>
          <w:sz w:val="28"/>
          <w:szCs w:val="28"/>
        </w:rPr>
        <w:t>с полом у разных видов животных, рыб.</w:t>
      </w:r>
    </w:p>
    <w:p w14:paraId="18846A7F" w14:textId="77777777" w:rsidR="00A765E7" w:rsidRPr="00312BB0" w:rsidRDefault="00A765E7" w:rsidP="00312BB0">
      <w:pPr>
        <w:pStyle w:val="a5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E7271">
        <w:rPr>
          <w:rFonts w:ascii="Times New Roman" w:hAnsi="Times New Roman" w:cs="Times New Roman"/>
          <w:sz w:val="28"/>
          <w:szCs w:val="28"/>
        </w:rPr>
        <w:t>Молекулярные основы наследственности</w:t>
      </w:r>
      <w:r>
        <w:rPr>
          <w:rFonts w:ascii="Times New Roman" w:hAnsi="Times New Roman" w:cs="Times New Roman"/>
          <w:sz w:val="28"/>
          <w:szCs w:val="28"/>
        </w:rPr>
        <w:t>. Моделирование ДНК, РНК.</w:t>
      </w:r>
      <w:r w:rsidR="00312BB0">
        <w:rPr>
          <w:rFonts w:ascii="Times New Roman" w:hAnsi="Times New Roman" w:cs="Times New Roman"/>
          <w:sz w:val="28"/>
          <w:szCs w:val="28"/>
        </w:rPr>
        <w:t xml:space="preserve"> </w:t>
      </w:r>
      <w:r w:rsidRPr="00312BB0">
        <w:rPr>
          <w:rFonts w:ascii="Times New Roman" w:hAnsi="Times New Roman" w:cs="Times New Roman"/>
          <w:sz w:val="28"/>
          <w:szCs w:val="28"/>
        </w:rPr>
        <w:t>Генетический код и его свойства. Биосинтез белка</w:t>
      </w:r>
      <w:r w:rsidR="00AB1231" w:rsidRPr="00312BB0">
        <w:rPr>
          <w:rFonts w:ascii="Times New Roman" w:hAnsi="Times New Roman" w:cs="Times New Roman"/>
          <w:sz w:val="28"/>
          <w:szCs w:val="28"/>
        </w:rPr>
        <w:t>: транскрипция и трансляция.</w:t>
      </w:r>
    </w:p>
    <w:p w14:paraId="2AF63C57" w14:textId="77777777" w:rsidR="00A765E7" w:rsidRPr="008A3322" w:rsidRDefault="00A765E7" w:rsidP="00312BB0">
      <w:pPr>
        <w:pStyle w:val="a7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A3322">
        <w:rPr>
          <w:rFonts w:ascii="Times New Roman" w:hAnsi="Times New Roman" w:cs="Times New Roman"/>
          <w:sz w:val="28"/>
          <w:szCs w:val="28"/>
        </w:rPr>
        <w:t>Строение вирусов и бактерий. Обмен генетическим материалом у бактерий и вирусов.</w:t>
      </w:r>
    </w:p>
    <w:p w14:paraId="4375A3E8" w14:textId="77777777" w:rsidR="00A765E7" w:rsidRPr="008A3322" w:rsidRDefault="00A765E7" w:rsidP="00312BB0">
      <w:pPr>
        <w:pStyle w:val="a5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A3322">
        <w:rPr>
          <w:rFonts w:ascii="Times New Roman" w:hAnsi="Times New Roman" w:cs="Times New Roman"/>
          <w:sz w:val="28"/>
          <w:szCs w:val="28"/>
        </w:rPr>
        <w:t xml:space="preserve">Мутационная изменчивость организмов. </w:t>
      </w:r>
      <w:r w:rsidR="007E123A">
        <w:rPr>
          <w:rFonts w:ascii="Times New Roman" w:hAnsi="Times New Roman" w:cs="Times New Roman"/>
          <w:sz w:val="28"/>
          <w:szCs w:val="28"/>
        </w:rPr>
        <w:t>Генные, хромосомные, геномные мутации. Демонстрация полиплоидных форм.</w:t>
      </w:r>
    </w:p>
    <w:p w14:paraId="131DCE01" w14:textId="77777777" w:rsidR="00A765E7" w:rsidRDefault="00A765E7" w:rsidP="00312BB0">
      <w:pPr>
        <w:pStyle w:val="a5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E7271">
        <w:rPr>
          <w:rFonts w:ascii="Times New Roman" w:hAnsi="Times New Roman" w:cs="Times New Roman"/>
          <w:sz w:val="28"/>
          <w:szCs w:val="28"/>
        </w:rPr>
        <w:t>енетические основы индивидуального 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74C437" w14:textId="77777777" w:rsidR="00A765E7" w:rsidRPr="00AB1231" w:rsidRDefault="00A765E7" w:rsidP="00312BB0">
      <w:pPr>
        <w:pStyle w:val="a5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B1231">
        <w:rPr>
          <w:rFonts w:ascii="Times New Roman" w:hAnsi="Times New Roman" w:cs="Times New Roman"/>
          <w:sz w:val="28"/>
          <w:szCs w:val="28"/>
        </w:rPr>
        <w:t xml:space="preserve">Группы крови и биохимический полиморфизм белков у </w:t>
      </w:r>
      <w:r w:rsidR="00CC4D92" w:rsidRPr="00DC1727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="00CC4D92">
        <w:rPr>
          <w:rFonts w:ascii="Times New Roman" w:hAnsi="Times New Roman" w:cs="Times New Roman"/>
          <w:sz w:val="28"/>
          <w:szCs w:val="28"/>
        </w:rPr>
        <w:t xml:space="preserve"> </w:t>
      </w:r>
      <w:r w:rsidR="00AB1231">
        <w:rPr>
          <w:rFonts w:ascii="Times New Roman" w:hAnsi="Times New Roman" w:cs="Times New Roman"/>
          <w:sz w:val="28"/>
          <w:szCs w:val="28"/>
        </w:rPr>
        <w:t>животных и рыб, характер их наследования. П</w:t>
      </w:r>
      <w:r w:rsidR="00AB1231" w:rsidRPr="00AB1231">
        <w:rPr>
          <w:rFonts w:ascii="Times New Roman" w:hAnsi="Times New Roman" w:cs="Times New Roman"/>
          <w:sz w:val="28"/>
          <w:szCs w:val="28"/>
        </w:rPr>
        <w:t>рактическое использование группы крови и биохимического полиморфизма  в практике животноводства и рыбоводства.</w:t>
      </w:r>
      <w:r w:rsidRPr="00AB12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98799B" w14:textId="77777777" w:rsidR="00A765E7" w:rsidRDefault="00A765E7" w:rsidP="00312BB0">
      <w:pPr>
        <w:pStyle w:val="a5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Генетика </w:t>
      </w:r>
      <w:r w:rsidR="007E123A">
        <w:rPr>
          <w:rFonts w:ascii="Times New Roman" w:hAnsi="Times New Roman" w:cs="Times New Roman"/>
          <w:sz w:val="28"/>
          <w:szCs w:val="28"/>
        </w:rPr>
        <w:t>популяции</w:t>
      </w:r>
      <w:r>
        <w:rPr>
          <w:rFonts w:ascii="Times New Roman" w:hAnsi="Times New Roman" w:cs="Times New Roman"/>
          <w:sz w:val="28"/>
          <w:szCs w:val="28"/>
        </w:rPr>
        <w:t>. О</w:t>
      </w:r>
      <w:r w:rsidRPr="00DC1727">
        <w:rPr>
          <w:rFonts w:ascii="Times New Roman" w:hAnsi="Times New Roman" w:cs="Times New Roman"/>
          <w:sz w:val="28"/>
          <w:szCs w:val="28"/>
        </w:rPr>
        <w:t>пределени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1727">
        <w:rPr>
          <w:rFonts w:ascii="Times New Roman" w:hAnsi="Times New Roman" w:cs="Times New Roman"/>
          <w:sz w:val="28"/>
          <w:szCs w:val="28"/>
        </w:rPr>
        <w:t xml:space="preserve"> генетической структуры</w:t>
      </w:r>
      <w:r w:rsidRPr="00964EC7">
        <w:rPr>
          <w:rFonts w:ascii="Times New Roman" w:hAnsi="Times New Roman" w:cs="Times New Roman"/>
          <w:sz w:val="28"/>
          <w:szCs w:val="28"/>
        </w:rPr>
        <w:t xml:space="preserve"> </w:t>
      </w:r>
      <w:r w:rsidRPr="00DC1727">
        <w:rPr>
          <w:rFonts w:ascii="Times New Roman" w:hAnsi="Times New Roman" w:cs="Times New Roman"/>
          <w:sz w:val="28"/>
          <w:szCs w:val="28"/>
        </w:rPr>
        <w:t>популяци</w:t>
      </w:r>
      <w:r>
        <w:rPr>
          <w:rFonts w:ascii="Times New Roman" w:hAnsi="Times New Roman" w:cs="Times New Roman"/>
          <w:sz w:val="28"/>
          <w:szCs w:val="28"/>
        </w:rPr>
        <w:t>и с исп</w:t>
      </w:r>
      <w:r w:rsidRPr="00DC1727">
        <w:rPr>
          <w:rFonts w:ascii="Times New Roman" w:hAnsi="Times New Roman" w:cs="Times New Roman"/>
          <w:sz w:val="28"/>
          <w:szCs w:val="28"/>
        </w:rPr>
        <w:t>ользование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2679D"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DC1727">
        <w:rPr>
          <w:rFonts w:ascii="Times New Roman" w:hAnsi="Times New Roman" w:cs="Times New Roman"/>
          <w:sz w:val="28"/>
          <w:szCs w:val="28"/>
        </w:rPr>
        <w:t xml:space="preserve"> Харди-Вайнберга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7DDA17" w14:textId="77777777" w:rsidR="00A765E7" w:rsidRDefault="00A765E7" w:rsidP="00312BB0">
      <w:pPr>
        <w:pStyle w:val="a5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Генетическая сущность </w:t>
      </w:r>
      <w:r w:rsidRPr="00DC1727">
        <w:rPr>
          <w:rFonts w:ascii="Times New Roman" w:hAnsi="Times New Roman" w:cs="Times New Roman"/>
          <w:sz w:val="28"/>
          <w:szCs w:val="28"/>
        </w:rPr>
        <w:t>инбридинга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4EC7">
        <w:rPr>
          <w:rFonts w:ascii="Times New Roman" w:hAnsi="Times New Roman" w:cs="Times New Roman"/>
          <w:sz w:val="28"/>
          <w:szCs w:val="28"/>
        </w:rPr>
        <w:t xml:space="preserve"> </w:t>
      </w:r>
      <w:r w:rsidRPr="00DC1727">
        <w:rPr>
          <w:rFonts w:ascii="Times New Roman" w:hAnsi="Times New Roman" w:cs="Times New Roman"/>
          <w:sz w:val="28"/>
          <w:szCs w:val="28"/>
        </w:rPr>
        <w:t>Методы оценки инбридинга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E123A">
        <w:rPr>
          <w:rFonts w:ascii="Times New Roman" w:hAnsi="Times New Roman" w:cs="Times New Roman"/>
          <w:sz w:val="28"/>
          <w:szCs w:val="28"/>
        </w:rPr>
        <w:t xml:space="preserve"> Коэффициент инбридинга.</w:t>
      </w:r>
    </w:p>
    <w:p w14:paraId="622499B1" w14:textId="77777777" w:rsidR="00C2679D" w:rsidRDefault="00C2679D" w:rsidP="00312BB0">
      <w:pPr>
        <w:pStyle w:val="a5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Генетическая сущность гетерозиса.</w:t>
      </w:r>
      <w:r w:rsidR="007E123A">
        <w:rPr>
          <w:rFonts w:ascii="Times New Roman" w:hAnsi="Times New Roman" w:cs="Times New Roman"/>
          <w:sz w:val="28"/>
          <w:szCs w:val="28"/>
        </w:rPr>
        <w:t xml:space="preserve"> Определение эффекта гетерозиса.</w:t>
      </w:r>
    </w:p>
    <w:p w14:paraId="31290660" w14:textId="77777777" w:rsidR="00A765E7" w:rsidRPr="008A3322" w:rsidRDefault="00A765E7" w:rsidP="00312BB0">
      <w:pPr>
        <w:pStyle w:val="a5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A3322">
        <w:rPr>
          <w:rFonts w:ascii="Times New Roman" w:hAnsi="Times New Roman" w:cs="Times New Roman"/>
          <w:sz w:val="28"/>
          <w:szCs w:val="28"/>
        </w:rPr>
        <w:t>Генети</w:t>
      </w:r>
      <w:r w:rsidR="007E123A">
        <w:rPr>
          <w:rFonts w:ascii="Times New Roman" w:hAnsi="Times New Roman" w:cs="Times New Roman"/>
          <w:sz w:val="28"/>
          <w:szCs w:val="28"/>
        </w:rPr>
        <w:t xml:space="preserve">ка аномалий и болезней. </w:t>
      </w:r>
      <w:r w:rsidRPr="008A3322">
        <w:rPr>
          <w:rFonts w:ascii="Times New Roman" w:hAnsi="Times New Roman" w:cs="Times New Roman"/>
          <w:sz w:val="28"/>
          <w:szCs w:val="28"/>
        </w:rPr>
        <w:t xml:space="preserve">Методы повышения наследственной устойчивости животных к болезням. Наследование аномалий и болезней у разных видов </w:t>
      </w:r>
      <w:r w:rsidR="00CC4D92" w:rsidRPr="00DC1727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="00CC4D92" w:rsidRPr="008A3322">
        <w:rPr>
          <w:rFonts w:ascii="Times New Roman" w:hAnsi="Times New Roman" w:cs="Times New Roman"/>
          <w:sz w:val="28"/>
          <w:szCs w:val="28"/>
        </w:rPr>
        <w:t xml:space="preserve"> </w:t>
      </w:r>
      <w:r w:rsidRPr="008A3322">
        <w:rPr>
          <w:rFonts w:ascii="Times New Roman" w:hAnsi="Times New Roman" w:cs="Times New Roman"/>
          <w:sz w:val="28"/>
          <w:szCs w:val="28"/>
        </w:rPr>
        <w:t xml:space="preserve">животных и рыб. </w:t>
      </w:r>
    </w:p>
    <w:p w14:paraId="0DE65A02" w14:textId="77777777" w:rsidR="00A765E7" w:rsidRDefault="00A765E7" w:rsidP="00312BB0">
      <w:pPr>
        <w:pStyle w:val="a5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23A40">
        <w:rPr>
          <w:rFonts w:ascii="Times New Roman" w:hAnsi="Times New Roman" w:cs="Times New Roman"/>
          <w:sz w:val="28"/>
          <w:szCs w:val="28"/>
        </w:rPr>
        <w:t>Генетика поведения и</w:t>
      </w:r>
      <w:r>
        <w:rPr>
          <w:rFonts w:ascii="Times New Roman" w:hAnsi="Times New Roman" w:cs="Times New Roman"/>
          <w:sz w:val="28"/>
          <w:szCs w:val="28"/>
        </w:rPr>
        <w:t xml:space="preserve"> ее селекционное значение.</w:t>
      </w:r>
    </w:p>
    <w:p w14:paraId="5917BCFE" w14:textId="77777777" w:rsidR="00A765E7" w:rsidRPr="006941D2" w:rsidRDefault="00A765E7" w:rsidP="00A765E7">
      <w:pPr>
        <w:tabs>
          <w:tab w:val="left" w:pos="280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BA33F0" w14:textId="77777777" w:rsidR="00B70FA7" w:rsidRDefault="00B70FA7" w:rsidP="00B70F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76BF5" w14:textId="77777777" w:rsidR="00B70FA7" w:rsidRDefault="00B70FA7" w:rsidP="00B70F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A573E4" w14:textId="77777777" w:rsidR="00B70FA7" w:rsidRDefault="00B70FA7" w:rsidP="00B70F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5BBC28" w14:textId="77777777" w:rsidR="00B70FA7" w:rsidRDefault="00B70FA7" w:rsidP="00B70F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4E2B90" w14:textId="77777777" w:rsidR="00B70FA7" w:rsidRDefault="00B70FA7" w:rsidP="00B70F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EA15C4" w14:textId="77777777" w:rsidR="00B70FA7" w:rsidRDefault="00B70FA7" w:rsidP="00B70F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51F3F8" w14:textId="77777777" w:rsidR="00B70FA7" w:rsidRDefault="00B70FA7" w:rsidP="00B70F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093CEC" w14:textId="77777777" w:rsidR="00B70FA7" w:rsidRDefault="00B70FA7" w:rsidP="00B70FA7">
      <w:pPr>
        <w:shd w:val="clear" w:color="auto" w:fill="FFFFFF"/>
        <w:tabs>
          <w:tab w:val="left" w:pos="3720"/>
        </w:tabs>
        <w:jc w:val="both"/>
        <w:outlineLvl w:val="0"/>
        <w:rPr>
          <w:rFonts w:ascii="Times New Roman" w:hAnsi="Times New Roman" w:cs="Times New Roman"/>
          <w:color w:val="000000"/>
          <w:w w:val="102"/>
          <w:sz w:val="28"/>
          <w:szCs w:val="28"/>
        </w:rPr>
      </w:pPr>
    </w:p>
    <w:p w14:paraId="4A72FCAE" w14:textId="77777777" w:rsidR="00B70FA7" w:rsidRDefault="00B70FA7" w:rsidP="00B70FA7">
      <w:pPr>
        <w:shd w:val="clear" w:color="auto" w:fill="FFFFFF"/>
        <w:tabs>
          <w:tab w:val="left" w:pos="3720"/>
        </w:tabs>
        <w:jc w:val="both"/>
        <w:outlineLvl w:val="0"/>
        <w:rPr>
          <w:rFonts w:ascii="Times New Roman" w:hAnsi="Times New Roman" w:cs="Times New Roman"/>
          <w:color w:val="000000"/>
          <w:w w:val="102"/>
          <w:sz w:val="28"/>
          <w:szCs w:val="28"/>
        </w:rPr>
      </w:pPr>
    </w:p>
    <w:p w14:paraId="38547BF9" w14:textId="77777777" w:rsidR="00F64468" w:rsidRDefault="00F64468" w:rsidP="00A765E7">
      <w:pPr>
        <w:shd w:val="clear" w:color="auto" w:fill="FFFFFF"/>
        <w:tabs>
          <w:tab w:val="left" w:pos="0"/>
        </w:tabs>
        <w:jc w:val="center"/>
        <w:outlineLvl w:val="0"/>
        <w:rPr>
          <w:rFonts w:ascii="Times New Roman" w:hAnsi="Times New Roman" w:cs="Times New Roman"/>
          <w:color w:val="000000"/>
          <w:w w:val="102"/>
          <w:sz w:val="28"/>
          <w:szCs w:val="28"/>
        </w:rPr>
      </w:pPr>
    </w:p>
    <w:p w14:paraId="1C24D45A" w14:textId="77777777" w:rsidR="00F64468" w:rsidRDefault="00F64468" w:rsidP="00A765E7">
      <w:pPr>
        <w:shd w:val="clear" w:color="auto" w:fill="FFFFFF"/>
        <w:tabs>
          <w:tab w:val="left" w:pos="0"/>
        </w:tabs>
        <w:jc w:val="center"/>
        <w:outlineLvl w:val="0"/>
        <w:rPr>
          <w:rFonts w:ascii="Times New Roman" w:hAnsi="Times New Roman" w:cs="Times New Roman"/>
          <w:color w:val="000000"/>
          <w:w w:val="102"/>
          <w:sz w:val="28"/>
          <w:szCs w:val="28"/>
        </w:rPr>
      </w:pPr>
    </w:p>
    <w:p w14:paraId="4BF352D1" w14:textId="77777777" w:rsidR="00F64468" w:rsidRDefault="00F64468" w:rsidP="00A765E7">
      <w:pPr>
        <w:shd w:val="clear" w:color="auto" w:fill="FFFFFF"/>
        <w:tabs>
          <w:tab w:val="left" w:pos="0"/>
        </w:tabs>
        <w:jc w:val="center"/>
        <w:outlineLvl w:val="0"/>
        <w:rPr>
          <w:rFonts w:ascii="Times New Roman" w:hAnsi="Times New Roman" w:cs="Times New Roman"/>
          <w:color w:val="000000"/>
          <w:w w:val="102"/>
          <w:sz w:val="28"/>
          <w:szCs w:val="28"/>
        </w:rPr>
      </w:pPr>
    </w:p>
    <w:p w14:paraId="50BCF8C3" w14:textId="77777777" w:rsidR="00F64468" w:rsidRDefault="00F64468" w:rsidP="00A765E7">
      <w:pPr>
        <w:shd w:val="clear" w:color="auto" w:fill="FFFFFF"/>
        <w:tabs>
          <w:tab w:val="left" w:pos="0"/>
        </w:tabs>
        <w:jc w:val="center"/>
        <w:outlineLvl w:val="0"/>
        <w:rPr>
          <w:rFonts w:ascii="Times New Roman" w:hAnsi="Times New Roman" w:cs="Times New Roman"/>
          <w:color w:val="000000"/>
          <w:w w:val="102"/>
          <w:sz w:val="28"/>
          <w:szCs w:val="28"/>
        </w:rPr>
      </w:pPr>
    </w:p>
    <w:p w14:paraId="7CA02CB3" w14:textId="77777777" w:rsidR="00FC67C0" w:rsidRDefault="00FC67C0" w:rsidP="00A765E7">
      <w:pPr>
        <w:shd w:val="clear" w:color="auto" w:fill="FFFFFF"/>
        <w:tabs>
          <w:tab w:val="left" w:pos="0"/>
        </w:tabs>
        <w:jc w:val="center"/>
        <w:outlineLvl w:val="0"/>
        <w:rPr>
          <w:rFonts w:ascii="Times New Roman" w:hAnsi="Times New Roman" w:cs="Times New Roman"/>
          <w:color w:val="000000"/>
          <w:w w:val="102"/>
          <w:sz w:val="28"/>
          <w:szCs w:val="28"/>
        </w:rPr>
      </w:pPr>
    </w:p>
    <w:p w14:paraId="27DFC365" w14:textId="77777777" w:rsidR="003B2EF4" w:rsidRPr="007A4D74" w:rsidRDefault="003B2EF4">
      <w:pPr>
        <w:rPr>
          <w:rFonts w:ascii="Times New Roman" w:hAnsi="Times New Roman" w:cs="Times New Roman"/>
          <w:sz w:val="24"/>
          <w:szCs w:val="24"/>
        </w:rPr>
      </w:pPr>
    </w:p>
    <w:sectPr w:rsidR="003B2EF4" w:rsidRPr="007A4D74" w:rsidSect="0083137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87AB3" w14:textId="77777777" w:rsidR="009F1B7A" w:rsidRDefault="009F1B7A" w:rsidP="000D6851">
      <w:r>
        <w:separator/>
      </w:r>
    </w:p>
  </w:endnote>
  <w:endnote w:type="continuationSeparator" w:id="0">
    <w:p w14:paraId="7DB7DDE0" w14:textId="77777777" w:rsidR="009F1B7A" w:rsidRDefault="009F1B7A" w:rsidP="000D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EDC17" w14:textId="77777777" w:rsidR="009F1B7A" w:rsidRDefault="009F1B7A" w:rsidP="000D6851">
      <w:r>
        <w:separator/>
      </w:r>
    </w:p>
  </w:footnote>
  <w:footnote w:type="continuationSeparator" w:id="0">
    <w:p w14:paraId="42819843" w14:textId="77777777" w:rsidR="009F1B7A" w:rsidRDefault="009F1B7A" w:rsidP="000D6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036341"/>
      <w:docPartObj>
        <w:docPartGallery w:val="Page Numbers (Top of Page)"/>
        <w:docPartUnique/>
      </w:docPartObj>
    </w:sdtPr>
    <w:sdtEndPr/>
    <w:sdtContent>
      <w:p w14:paraId="2903D202" w14:textId="77777777" w:rsidR="000D6851" w:rsidRDefault="000D6851">
        <w:pPr>
          <w:pStyle w:val="ab"/>
          <w:jc w:val="center"/>
        </w:pPr>
        <w:r w:rsidRPr="000D68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68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68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214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68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29C5F7C" w14:textId="77777777" w:rsidR="000D6851" w:rsidRDefault="000D685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E06278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A11807"/>
    <w:multiLevelType w:val="hybridMultilevel"/>
    <w:tmpl w:val="9410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C1FDF"/>
    <w:multiLevelType w:val="multilevel"/>
    <w:tmpl w:val="AE8CB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17B42F9"/>
    <w:multiLevelType w:val="multilevel"/>
    <w:tmpl w:val="F3AC92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D8F2F0C"/>
    <w:multiLevelType w:val="multilevel"/>
    <w:tmpl w:val="ACD2A9D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3ACA0A49"/>
    <w:multiLevelType w:val="multilevel"/>
    <w:tmpl w:val="F790D4C0"/>
    <w:lvl w:ilvl="0">
      <w:start w:val="4"/>
      <w:numFmt w:val="decimal"/>
      <w:lvlText w:val="%1."/>
      <w:lvlJc w:val="left"/>
      <w:pPr>
        <w:ind w:left="140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7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9" w:hanging="2160"/>
      </w:pPr>
      <w:rPr>
        <w:rFonts w:hint="default"/>
      </w:rPr>
    </w:lvl>
  </w:abstractNum>
  <w:abstractNum w:abstractNumId="6">
    <w:nsid w:val="3CA71BD1"/>
    <w:multiLevelType w:val="hybridMultilevel"/>
    <w:tmpl w:val="078AA4B0"/>
    <w:lvl w:ilvl="0" w:tplc="780CF84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06901"/>
    <w:multiLevelType w:val="multilevel"/>
    <w:tmpl w:val="172E97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4E0F6394"/>
    <w:multiLevelType w:val="hybridMultilevel"/>
    <w:tmpl w:val="8CDC5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D2F3A"/>
    <w:multiLevelType w:val="hybridMultilevel"/>
    <w:tmpl w:val="29ECC4A2"/>
    <w:lvl w:ilvl="0" w:tplc="4EC68DBE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6B5F23"/>
    <w:multiLevelType w:val="multilevel"/>
    <w:tmpl w:val="ACD2A9D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71726DA7"/>
    <w:multiLevelType w:val="hybridMultilevel"/>
    <w:tmpl w:val="01603EC2"/>
    <w:lvl w:ilvl="0" w:tplc="00DA067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"/>
  </w:num>
  <w:num w:numId="5">
    <w:abstractNumId w:val="9"/>
  </w:num>
  <w:num w:numId="6">
    <w:abstractNumId w:val="4"/>
  </w:num>
  <w:num w:numId="7">
    <w:abstractNumId w:val="0"/>
    <w:lvlOverride w:ilvl="0">
      <w:lvl w:ilvl="0">
        <w:numFmt w:val="bullet"/>
        <w:lvlText w:val="-"/>
        <w:legacy w:legacy="1" w:legacySpace="0" w:legacyIndent="151"/>
        <w:lvlJc w:val="left"/>
        <w:pPr>
          <w:ind w:left="142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3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5B7A"/>
    <w:rsid w:val="00033054"/>
    <w:rsid w:val="00042D9D"/>
    <w:rsid w:val="00057542"/>
    <w:rsid w:val="000773D1"/>
    <w:rsid w:val="000C28A9"/>
    <w:rsid w:val="000D6851"/>
    <w:rsid w:val="000E01B0"/>
    <w:rsid w:val="000E27B8"/>
    <w:rsid w:val="000F229B"/>
    <w:rsid w:val="001051FA"/>
    <w:rsid w:val="001360E2"/>
    <w:rsid w:val="00143C23"/>
    <w:rsid w:val="00153AE8"/>
    <w:rsid w:val="00153C51"/>
    <w:rsid w:val="00192661"/>
    <w:rsid w:val="001E3100"/>
    <w:rsid w:val="001F7BDA"/>
    <w:rsid w:val="00223A0E"/>
    <w:rsid w:val="00227C19"/>
    <w:rsid w:val="00241252"/>
    <w:rsid w:val="00256764"/>
    <w:rsid w:val="00262B90"/>
    <w:rsid w:val="0028214A"/>
    <w:rsid w:val="002A17C0"/>
    <w:rsid w:val="002A4FE3"/>
    <w:rsid w:val="002F7067"/>
    <w:rsid w:val="00312BB0"/>
    <w:rsid w:val="003512EA"/>
    <w:rsid w:val="00366E55"/>
    <w:rsid w:val="00383927"/>
    <w:rsid w:val="003A1706"/>
    <w:rsid w:val="003B2EF4"/>
    <w:rsid w:val="004010D8"/>
    <w:rsid w:val="0042537D"/>
    <w:rsid w:val="0044009F"/>
    <w:rsid w:val="004A3145"/>
    <w:rsid w:val="004A71F8"/>
    <w:rsid w:val="004C383C"/>
    <w:rsid w:val="004C440D"/>
    <w:rsid w:val="004E422A"/>
    <w:rsid w:val="004E7A0F"/>
    <w:rsid w:val="004E7E70"/>
    <w:rsid w:val="00506A76"/>
    <w:rsid w:val="0052403D"/>
    <w:rsid w:val="00553A97"/>
    <w:rsid w:val="00556AB7"/>
    <w:rsid w:val="00562259"/>
    <w:rsid w:val="00595EBB"/>
    <w:rsid w:val="005B0B0C"/>
    <w:rsid w:val="005B4995"/>
    <w:rsid w:val="005F32CD"/>
    <w:rsid w:val="00626662"/>
    <w:rsid w:val="00643E33"/>
    <w:rsid w:val="006452C9"/>
    <w:rsid w:val="00653887"/>
    <w:rsid w:val="00663C6A"/>
    <w:rsid w:val="00677213"/>
    <w:rsid w:val="006B1859"/>
    <w:rsid w:val="006B38BA"/>
    <w:rsid w:val="006C4023"/>
    <w:rsid w:val="006D3966"/>
    <w:rsid w:val="007124A7"/>
    <w:rsid w:val="00725C14"/>
    <w:rsid w:val="0073346A"/>
    <w:rsid w:val="00736D2D"/>
    <w:rsid w:val="00756FE9"/>
    <w:rsid w:val="00776202"/>
    <w:rsid w:val="007A4D74"/>
    <w:rsid w:val="007B6423"/>
    <w:rsid w:val="007B6967"/>
    <w:rsid w:val="007B73FB"/>
    <w:rsid w:val="007C3FF2"/>
    <w:rsid w:val="007E123A"/>
    <w:rsid w:val="00812C34"/>
    <w:rsid w:val="00816D03"/>
    <w:rsid w:val="00816E05"/>
    <w:rsid w:val="00831370"/>
    <w:rsid w:val="00894DFC"/>
    <w:rsid w:val="0089588C"/>
    <w:rsid w:val="008A3322"/>
    <w:rsid w:val="008D031A"/>
    <w:rsid w:val="008F1981"/>
    <w:rsid w:val="0092524D"/>
    <w:rsid w:val="00940DE3"/>
    <w:rsid w:val="009425A6"/>
    <w:rsid w:val="009557EE"/>
    <w:rsid w:val="00971E70"/>
    <w:rsid w:val="00973B9B"/>
    <w:rsid w:val="00980745"/>
    <w:rsid w:val="00980F46"/>
    <w:rsid w:val="009A277C"/>
    <w:rsid w:val="009B39B9"/>
    <w:rsid w:val="009B772D"/>
    <w:rsid w:val="009C3B16"/>
    <w:rsid w:val="009C703D"/>
    <w:rsid w:val="009D5AE7"/>
    <w:rsid w:val="009F1B7A"/>
    <w:rsid w:val="009F4E96"/>
    <w:rsid w:val="00A30705"/>
    <w:rsid w:val="00A43098"/>
    <w:rsid w:val="00A523DB"/>
    <w:rsid w:val="00A765E7"/>
    <w:rsid w:val="00A81B28"/>
    <w:rsid w:val="00A9227C"/>
    <w:rsid w:val="00AA7FFA"/>
    <w:rsid w:val="00AB1231"/>
    <w:rsid w:val="00AB5137"/>
    <w:rsid w:val="00AC0174"/>
    <w:rsid w:val="00AE56E4"/>
    <w:rsid w:val="00B310FD"/>
    <w:rsid w:val="00B3459B"/>
    <w:rsid w:val="00B53504"/>
    <w:rsid w:val="00B65B7A"/>
    <w:rsid w:val="00B70510"/>
    <w:rsid w:val="00B70DEE"/>
    <w:rsid w:val="00B70FA7"/>
    <w:rsid w:val="00B763CB"/>
    <w:rsid w:val="00BD6CC8"/>
    <w:rsid w:val="00C06B71"/>
    <w:rsid w:val="00C2679D"/>
    <w:rsid w:val="00C35706"/>
    <w:rsid w:val="00C543B8"/>
    <w:rsid w:val="00C71FAD"/>
    <w:rsid w:val="00C92AAA"/>
    <w:rsid w:val="00CC4D92"/>
    <w:rsid w:val="00D07AA3"/>
    <w:rsid w:val="00D15D58"/>
    <w:rsid w:val="00D271DE"/>
    <w:rsid w:val="00D47C08"/>
    <w:rsid w:val="00D7537C"/>
    <w:rsid w:val="00D75DA3"/>
    <w:rsid w:val="00DB1FEE"/>
    <w:rsid w:val="00DE63A3"/>
    <w:rsid w:val="00DF2058"/>
    <w:rsid w:val="00E33E2A"/>
    <w:rsid w:val="00E54FF4"/>
    <w:rsid w:val="00E77BCF"/>
    <w:rsid w:val="00E93346"/>
    <w:rsid w:val="00E95919"/>
    <w:rsid w:val="00EC4BBB"/>
    <w:rsid w:val="00ED6C90"/>
    <w:rsid w:val="00F04A7B"/>
    <w:rsid w:val="00F26CBD"/>
    <w:rsid w:val="00F43EF3"/>
    <w:rsid w:val="00F51E06"/>
    <w:rsid w:val="00F64468"/>
    <w:rsid w:val="00FB12F6"/>
    <w:rsid w:val="00FC67C0"/>
    <w:rsid w:val="00FE07EB"/>
    <w:rsid w:val="00F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BBF2"/>
  <w15:docId w15:val="{A1CC4EA2-D525-48A9-9C3F-1B4F3AE0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F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17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7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B70FA7"/>
    <w:pPr>
      <w:widowControl/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70FA7"/>
    <w:rPr>
      <w:rFonts w:eastAsia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B70FA7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70FA7"/>
    <w:rPr>
      <w:rFonts w:eastAsia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B70FA7"/>
    <w:pPr>
      <w:spacing w:after="120"/>
    </w:pPr>
  </w:style>
  <w:style w:type="character" w:customStyle="1" w:styleId="a6">
    <w:name w:val="Основной текст Знак"/>
    <w:basedOn w:val="a0"/>
    <w:link w:val="a5"/>
    <w:rsid w:val="00B70FA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B70FA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70FA7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B70FA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70FA7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11">
    <w:name w:val="Абзац списка1"/>
    <w:basedOn w:val="a"/>
    <w:rsid w:val="00B70FA7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a7">
    <w:name w:val="List Paragraph"/>
    <w:basedOn w:val="a"/>
    <w:qFormat/>
    <w:rsid w:val="00B70FA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B12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12F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9588C"/>
  </w:style>
  <w:style w:type="paragraph" w:customStyle="1" w:styleId="12">
    <w:name w:val="Обычный1"/>
    <w:rsid w:val="000C28A9"/>
    <w:rPr>
      <w:rFonts w:eastAsia="Times New Roman"/>
      <w:lang w:eastAsia="ru-RU"/>
    </w:rPr>
  </w:style>
  <w:style w:type="paragraph" w:customStyle="1" w:styleId="21">
    <w:name w:val="Обычный2"/>
    <w:rsid w:val="00A765E7"/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17C0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17C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D685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D6851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D685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D6851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D75DA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75DA3"/>
  </w:style>
  <w:style w:type="character" w:customStyle="1" w:styleId="af1">
    <w:name w:val="Текст примечания Знак"/>
    <w:basedOn w:val="a0"/>
    <w:link w:val="af0"/>
    <w:uiPriority w:val="99"/>
    <w:semiHidden/>
    <w:rsid w:val="00D75DA3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75DA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75DA3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FDBA2-E775-44E6-8B0B-2AAD16AC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1732</TotalTime>
  <Pages>12</Pages>
  <Words>3686</Words>
  <Characters>21013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Генетика</dc:creator>
  <cp:keywords/>
  <dc:description/>
  <cp:lastModifiedBy>Михайлова Инна Николаевна</cp:lastModifiedBy>
  <cp:revision>57</cp:revision>
  <cp:lastPrinted>2024-03-12T14:11:00Z</cp:lastPrinted>
  <dcterms:created xsi:type="dcterms:W3CDTF">2019-02-11T06:51:00Z</dcterms:created>
  <dcterms:modified xsi:type="dcterms:W3CDTF">2024-10-07T06:42:00Z</dcterms:modified>
</cp:coreProperties>
</file>