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МИНИСТЕРСТВО ОБРАЗОВАНИЯ РЕСПУБЛИКИ БЕЛАРУСЬ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 xml:space="preserve">Учебно-методическое объединение по образованию 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в области информатики и радиоэлектроники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</w:p>
    <w:p w:rsidR="003A221C" w:rsidRDefault="003A221C" w:rsidP="003A221C">
      <w:pPr>
        <w:ind w:left="396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УТВЕРЖДЕНО</w:t>
      </w:r>
    </w:p>
    <w:p w:rsidR="003A221C" w:rsidRDefault="003A221C" w:rsidP="003A221C">
      <w:pPr>
        <w:ind w:left="3969"/>
        <w:rPr>
          <w:rFonts w:eastAsia="Calibri"/>
          <w:sz w:val="28"/>
          <w:szCs w:val="28"/>
          <w:lang w:val="x-none" w:eastAsia="x-none"/>
        </w:rPr>
      </w:pPr>
      <w:r>
        <w:rPr>
          <w:rFonts w:eastAsia="Calibri"/>
          <w:sz w:val="28"/>
          <w:szCs w:val="28"/>
          <w:lang w:val="x-none" w:eastAsia="x-none"/>
        </w:rPr>
        <w:t>Первым заместителем Министра образования</w:t>
      </w:r>
    </w:p>
    <w:p w:rsidR="003A221C" w:rsidRDefault="003A221C" w:rsidP="003A221C">
      <w:pPr>
        <w:ind w:left="3969"/>
        <w:rPr>
          <w:rFonts w:eastAsia="Calibri"/>
          <w:sz w:val="28"/>
          <w:szCs w:val="28"/>
          <w:lang w:val="x-none" w:eastAsia="x-none"/>
        </w:rPr>
      </w:pPr>
      <w:r>
        <w:rPr>
          <w:rFonts w:eastAsia="Calibri"/>
          <w:sz w:val="28"/>
          <w:szCs w:val="28"/>
          <w:lang w:val="x-none" w:eastAsia="x-none"/>
        </w:rPr>
        <w:t xml:space="preserve">Республики Беларусь </w:t>
      </w:r>
    </w:p>
    <w:p w:rsidR="003A221C" w:rsidRDefault="003A221C" w:rsidP="003A221C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А.Г. Бахановичем</w:t>
      </w:r>
    </w:p>
    <w:p w:rsidR="003A221C" w:rsidRDefault="003A221C" w:rsidP="003A221C">
      <w:pPr>
        <w:ind w:left="396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27.06.2024</w:t>
      </w:r>
    </w:p>
    <w:p w:rsidR="003A221C" w:rsidRDefault="003A221C" w:rsidP="003A221C">
      <w:pPr>
        <w:ind w:left="3969"/>
        <w:rPr>
          <w:rFonts w:eastAsia="Calibri"/>
          <w:b/>
          <w:sz w:val="28"/>
          <w:szCs w:val="28"/>
        </w:rPr>
      </w:pPr>
    </w:p>
    <w:p w:rsidR="003A221C" w:rsidRDefault="003A221C" w:rsidP="003A221C">
      <w:pPr>
        <w:ind w:left="396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Регистрационный </w:t>
      </w:r>
      <w:r>
        <w:rPr>
          <w:rFonts w:eastAsia="Calibri"/>
          <w:b/>
          <w:sz w:val="28"/>
          <w:szCs w:val="28"/>
        </w:rPr>
        <w:t>№ 6-05-07-01</w:t>
      </w:r>
      <w:bookmarkStart w:id="0" w:name="_GoBack"/>
      <w:bookmarkEnd w:id="0"/>
      <w:r>
        <w:rPr>
          <w:rFonts w:eastAsia="Calibri"/>
          <w:b/>
          <w:sz w:val="28"/>
          <w:szCs w:val="28"/>
        </w:rPr>
        <w:t>2/пр.</w:t>
      </w:r>
    </w:p>
    <w:p w:rsidR="003A221C" w:rsidRDefault="003A221C" w:rsidP="003A221C">
      <w:pPr>
        <w:jc w:val="center"/>
        <w:rPr>
          <w:sz w:val="28"/>
          <w:szCs w:val="28"/>
        </w:rPr>
      </w:pP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</w:p>
    <w:p w:rsidR="00BC5603" w:rsidRPr="00EA3246" w:rsidRDefault="00BC5603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ТЕОРИЯ ЭЛЕКТРИЧЕСКИХ ЦЕПЕЙ</w:t>
      </w:r>
    </w:p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</w:p>
    <w:p w:rsidR="006F5C7D" w:rsidRPr="00EA3246" w:rsidRDefault="00EA3246" w:rsidP="00EA324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6F5C7D" w:rsidRPr="00EA3246">
        <w:rPr>
          <w:b/>
          <w:sz w:val="28"/>
          <w:szCs w:val="28"/>
        </w:rPr>
        <w:t xml:space="preserve"> учебная программа по учебной дисциплине</w:t>
      </w:r>
    </w:p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для специальност</w:t>
      </w:r>
      <w:r w:rsidR="00EA3246">
        <w:rPr>
          <w:b/>
          <w:sz w:val="28"/>
          <w:szCs w:val="28"/>
        </w:rPr>
        <w:t xml:space="preserve">и </w:t>
      </w:r>
    </w:p>
    <w:p w:rsidR="00FD1742" w:rsidRPr="00EA3246" w:rsidRDefault="00F572CE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6-05-</w:t>
      </w:r>
      <w:r w:rsidR="007D373D">
        <w:rPr>
          <w:b/>
          <w:sz w:val="28"/>
          <w:szCs w:val="28"/>
        </w:rPr>
        <w:t>0</w:t>
      </w:r>
      <w:r w:rsidRPr="00EA3246">
        <w:rPr>
          <w:b/>
          <w:sz w:val="28"/>
          <w:szCs w:val="28"/>
        </w:rPr>
        <w:t>713-02</w:t>
      </w:r>
      <w:r w:rsidR="006F5C7D" w:rsidRPr="00EA3246">
        <w:rPr>
          <w:b/>
          <w:sz w:val="28"/>
          <w:szCs w:val="28"/>
        </w:rPr>
        <w:t xml:space="preserve"> </w:t>
      </w:r>
      <w:r w:rsidRPr="00EA3246">
        <w:rPr>
          <w:b/>
          <w:sz w:val="28"/>
          <w:szCs w:val="28"/>
        </w:rPr>
        <w:t xml:space="preserve">Электронные системы и технологии </w:t>
      </w:r>
    </w:p>
    <w:p w:rsidR="006F5C7D" w:rsidRDefault="006F5C7D" w:rsidP="00EA3246">
      <w:pPr>
        <w:suppressAutoHyphens/>
        <w:jc w:val="center"/>
        <w:rPr>
          <w:sz w:val="28"/>
          <w:szCs w:val="28"/>
        </w:rPr>
      </w:pPr>
    </w:p>
    <w:p w:rsidR="00EA3246" w:rsidRPr="00EA3246" w:rsidRDefault="00EA3246" w:rsidP="00EA3246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F5C7D" w:rsidRPr="00EA3246" w:rsidTr="00A719EF">
        <w:tc>
          <w:tcPr>
            <w:tcW w:w="4926" w:type="dxa"/>
          </w:tcPr>
          <w:p w:rsidR="00EA3246" w:rsidRPr="00EA3246" w:rsidRDefault="00EA3246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b/>
                <w:sz w:val="28"/>
                <w:szCs w:val="28"/>
              </w:rPr>
              <w:t>СОГЛАСОВАНО</w:t>
            </w:r>
          </w:p>
          <w:p w:rsidR="00EA3246" w:rsidRPr="00EA3246" w:rsidRDefault="00EA3246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EA3246" w:rsidRPr="00EA3246" w:rsidRDefault="00EA3246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___________________В.А. Богуш</w:t>
            </w:r>
          </w:p>
          <w:p w:rsidR="00EA3246" w:rsidRPr="00EA3246" w:rsidRDefault="00EA3246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___________________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F5C7D" w:rsidRPr="00EA3246" w:rsidRDefault="006F5C7D" w:rsidP="00EA3246">
            <w:pPr>
              <w:suppressAutoHyphens/>
              <w:rPr>
                <w:i/>
                <w:sz w:val="28"/>
                <w:szCs w:val="28"/>
              </w:rPr>
            </w:pPr>
            <w:r w:rsidRPr="00EA3246">
              <w:rPr>
                <w:b/>
                <w:sz w:val="28"/>
                <w:szCs w:val="28"/>
              </w:rPr>
              <w:t>СОГЛАСОВАНО</w:t>
            </w:r>
            <w:r w:rsidRPr="00EA3246">
              <w:rPr>
                <w:sz w:val="28"/>
                <w:szCs w:val="28"/>
              </w:rPr>
              <w:t xml:space="preserve"> 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Республики Беларусь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</w:t>
            </w:r>
            <w:r w:rsidR="00EA3246">
              <w:rPr>
                <w:sz w:val="28"/>
                <w:szCs w:val="28"/>
              </w:rPr>
              <w:t>С.Н. Пищов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</w:p>
        </w:tc>
      </w:tr>
      <w:tr w:rsidR="006F5C7D" w:rsidRPr="00EA3246" w:rsidTr="00A719EF">
        <w:tc>
          <w:tcPr>
            <w:tcW w:w="4926" w:type="dxa"/>
          </w:tcPr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b/>
                <w:sz w:val="28"/>
                <w:szCs w:val="28"/>
              </w:rPr>
              <w:t>СОГЛАСОВАНО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институт высшей школы»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_____________________ И.В. Титович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_____________________</w:t>
            </w:r>
          </w:p>
        </w:tc>
      </w:tr>
      <w:tr w:rsidR="006F5C7D" w:rsidRPr="00EA3246" w:rsidTr="00A719EF">
        <w:tc>
          <w:tcPr>
            <w:tcW w:w="4926" w:type="dxa"/>
          </w:tcPr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80672" w:rsidRDefault="00B80672" w:rsidP="00EA3246">
            <w:pPr>
              <w:suppressAutoHyphens/>
              <w:rPr>
                <w:sz w:val="28"/>
                <w:szCs w:val="28"/>
              </w:rPr>
            </w:pP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Эксперт-нормоконтролер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_________________ _________________</w:t>
            </w:r>
          </w:p>
          <w:p w:rsidR="006F5C7D" w:rsidRPr="00EA3246" w:rsidRDefault="006F5C7D" w:rsidP="00EA3246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73257" w:rsidRDefault="00B73257" w:rsidP="00EA3246">
      <w:pPr>
        <w:suppressAutoHyphens/>
        <w:jc w:val="center"/>
        <w:rPr>
          <w:sz w:val="28"/>
          <w:szCs w:val="28"/>
        </w:rPr>
      </w:pPr>
    </w:p>
    <w:p w:rsidR="00B73257" w:rsidRDefault="00B73257" w:rsidP="00EA3246">
      <w:pPr>
        <w:suppressAutoHyphens/>
        <w:jc w:val="center"/>
        <w:rPr>
          <w:sz w:val="28"/>
          <w:szCs w:val="28"/>
        </w:rPr>
      </w:pPr>
    </w:p>
    <w:p w:rsidR="00B73257" w:rsidRDefault="00B73257" w:rsidP="00EA3246">
      <w:pPr>
        <w:suppressAutoHyphens/>
        <w:jc w:val="center"/>
        <w:rPr>
          <w:sz w:val="28"/>
          <w:szCs w:val="28"/>
        </w:rPr>
      </w:pPr>
    </w:p>
    <w:p w:rsidR="00B73257" w:rsidRDefault="00B73257" w:rsidP="00EA3246">
      <w:pPr>
        <w:suppressAutoHyphens/>
        <w:jc w:val="center"/>
        <w:rPr>
          <w:sz w:val="28"/>
          <w:szCs w:val="28"/>
        </w:rPr>
      </w:pPr>
    </w:p>
    <w:p w:rsidR="006F5C7D" w:rsidRPr="00EA3246" w:rsidRDefault="006F5C7D" w:rsidP="00EA3246">
      <w:pPr>
        <w:suppressAutoHyphens/>
        <w:jc w:val="center"/>
        <w:rPr>
          <w:i/>
          <w:sz w:val="28"/>
          <w:szCs w:val="28"/>
        </w:rPr>
      </w:pPr>
      <w:r w:rsidRPr="00EA3246">
        <w:rPr>
          <w:sz w:val="28"/>
          <w:szCs w:val="28"/>
        </w:rPr>
        <w:t>Минск 202</w:t>
      </w:r>
      <w:r w:rsidR="00E87FCB">
        <w:rPr>
          <w:sz w:val="28"/>
          <w:szCs w:val="28"/>
          <w:lang w:val="en-US"/>
        </w:rPr>
        <w:t>4</w:t>
      </w:r>
      <w:r w:rsidRPr="00EA3246">
        <w:rPr>
          <w:b/>
          <w:caps/>
          <w:sz w:val="28"/>
          <w:szCs w:val="28"/>
        </w:rPr>
        <w:br w:type="page"/>
      </w:r>
    </w:p>
    <w:p w:rsidR="006F5C7D" w:rsidRPr="00EA3246" w:rsidRDefault="006F5C7D" w:rsidP="00EA3246">
      <w:pPr>
        <w:suppressAutoHyphens/>
        <w:jc w:val="both"/>
        <w:rPr>
          <w:b/>
          <w:caps/>
          <w:sz w:val="28"/>
          <w:szCs w:val="28"/>
        </w:rPr>
      </w:pPr>
      <w:r w:rsidRPr="00EA3246">
        <w:rPr>
          <w:b/>
          <w:caps/>
          <w:sz w:val="28"/>
          <w:szCs w:val="28"/>
        </w:rPr>
        <w:lastRenderedPageBreak/>
        <w:t xml:space="preserve">Составители </w:t>
      </w:r>
    </w:p>
    <w:p w:rsidR="003D4856" w:rsidRPr="003D4856" w:rsidRDefault="003D4856" w:rsidP="00B80672">
      <w:pPr>
        <w:suppressAutoHyphens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Л.Ю.</w:t>
      </w:r>
      <w:r>
        <w:rPr>
          <w:sz w:val="28"/>
          <w:szCs w:val="28"/>
        </w:rPr>
        <w:t>Шилин</w:t>
      </w:r>
      <w:r w:rsidRPr="00EA3246">
        <w:rPr>
          <w:sz w:val="28"/>
          <w:szCs w:val="28"/>
        </w:rPr>
        <w:t>, профессор кафедры теоретических основ электротехники учреждения образования «Белорусский государственный университет информатики и радиоэлектроники», доктор</w:t>
      </w:r>
      <w:r>
        <w:rPr>
          <w:sz w:val="28"/>
          <w:szCs w:val="28"/>
        </w:rPr>
        <w:t xml:space="preserve"> технических наук;</w:t>
      </w:r>
    </w:p>
    <w:p w:rsidR="00B80672" w:rsidRDefault="00B80672" w:rsidP="00B8067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С.В.</w:t>
      </w:r>
      <w:r w:rsidR="006F5C7D" w:rsidRPr="00EA3246">
        <w:rPr>
          <w:sz w:val="28"/>
          <w:szCs w:val="28"/>
        </w:rPr>
        <w:t>Батюков, старший преподаватель</w:t>
      </w:r>
      <w:r w:rsidR="006F5C7D" w:rsidRPr="00EA3246">
        <w:rPr>
          <w:b/>
          <w:sz w:val="28"/>
          <w:szCs w:val="28"/>
        </w:rPr>
        <w:t xml:space="preserve"> </w:t>
      </w:r>
      <w:r w:rsidR="006F5C7D" w:rsidRPr="00EA3246">
        <w:rPr>
          <w:sz w:val="28"/>
          <w:szCs w:val="28"/>
        </w:rPr>
        <w:t xml:space="preserve">кафедры теоретических основ электротехники </w:t>
      </w:r>
      <w:r w:rsidR="002D6012" w:rsidRPr="00EA3246">
        <w:rPr>
          <w:sz w:val="28"/>
          <w:szCs w:val="28"/>
        </w:rPr>
        <w:t>у</w:t>
      </w:r>
      <w:r w:rsidR="006F5C7D" w:rsidRPr="00EA3246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 w:rsidR="002D6012" w:rsidRPr="00EA3246">
        <w:rPr>
          <w:sz w:val="28"/>
          <w:szCs w:val="28"/>
        </w:rPr>
        <w:t>, магистр технических наук</w:t>
      </w:r>
      <w:r>
        <w:rPr>
          <w:sz w:val="28"/>
          <w:szCs w:val="28"/>
        </w:rPr>
        <w:t>;</w:t>
      </w:r>
    </w:p>
    <w:p w:rsidR="00B80672" w:rsidRPr="00EA3246" w:rsidRDefault="00B80672" w:rsidP="00B8067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В.И.</w:t>
      </w:r>
      <w:r w:rsidRPr="00EA3246">
        <w:rPr>
          <w:sz w:val="28"/>
          <w:szCs w:val="28"/>
        </w:rPr>
        <w:t>Журавлев, заведующий кафедрой теоретических основ электротехники учреждения образования «Белорусский государственный университет информатики и радиоэлектрон</w:t>
      </w:r>
      <w:r w:rsidR="003D4856">
        <w:rPr>
          <w:sz w:val="28"/>
          <w:szCs w:val="28"/>
        </w:rPr>
        <w:t>ики», кандидат технических наук</w:t>
      </w:r>
    </w:p>
    <w:p w:rsidR="003D4856" w:rsidRDefault="003D4856" w:rsidP="00EA3246">
      <w:pPr>
        <w:pStyle w:val="8"/>
        <w:keepNext w:val="0"/>
        <w:suppressAutoHyphens/>
        <w:jc w:val="both"/>
        <w:rPr>
          <w:sz w:val="28"/>
          <w:szCs w:val="28"/>
        </w:rPr>
      </w:pPr>
    </w:p>
    <w:p w:rsidR="006F5C7D" w:rsidRPr="00EA3246" w:rsidRDefault="006F5C7D" w:rsidP="00EA3246">
      <w:pPr>
        <w:pStyle w:val="8"/>
        <w:keepNext w:val="0"/>
        <w:suppressAutoHyphens/>
        <w:jc w:val="both"/>
        <w:rPr>
          <w:b w:val="0"/>
          <w:i/>
          <w:sz w:val="28"/>
          <w:szCs w:val="28"/>
        </w:rPr>
      </w:pPr>
      <w:r w:rsidRPr="00EA3246">
        <w:rPr>
          <w:sz w:val="28"/>
          <w:szCs w:val="28"/>
        </w:rPr>
        <w:t xml:space="preserve">Рецензенты </w:t>
      </w:r>
    </w:p>
    <w:p w:rsidR="00BC5603" w:rsidRPr="00EA3246" w:rsidRDefault="006F5C7D" w:rsidP="00EA3246">
      <w:pPr>
        <w:pStyle w:val="a9"/>
        <w:suppressAutoHyphens/>
        <w:spacing w:after="0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Кафедра </w:t>
      </w:r>
      <w:r w:rsidR="00E122F3">
        <w:rPr>
          <w:sz w:val="28"/>
          <w:szCs w:val="28"/>
        </w:rPr>
        <w:t>«Электротехника и электроника»</w:t>
      </w:r>
      <w:r w:rsidR="0012624A" w:rsidRPr="00EA3246">
        <w:rPr>
          <w:sz w:val="28"/>
          <w:szCs w:val="28"/>
        </w:rPr>
        <w:t xml:space="preserve"> Белорусск</w:t>
      </w:r>
      <w:r w:rsidR="00B80672">
        <w:rPr>
          <w:sz w:val="28"/>
          <w:szCs w:val="28"/>
        </w:rPr>
        <w:t>ого</w:t>
      </w:r>
      <w:r w:rsidR="0012624A" w:rsidRPr="00EA3246">
        <w:rPr>
          <w:sz w:val="28"/>
          <w:szCs w:val="28"/>
        </w:rPr>
        <w:t xml:space="preserve"> национальн</w:t>
      </w:r>
      <w:r w:rsidR="00B80672">
        <w:rPr>
          <w:sz w:val="28"/>
          <w:szCs w:val="28"/>
        </w:rPr>
        <w:t>ого</w:t>
      </w:r>
      <w:r w:rsidR="0012624A" w:rsidRPr="00EA3246">
        <w:rPr>
          <w:sz w:val="28"/>
          <w:szCs w:val="28"/>
        </w:rPr>
        <w:t xml:space="preserve"> техническ</w:t>
      </w:r>
      <w:r w:rsidR="00B80672">
        <w:rPr>
          <w:sz w:val="28"/>
          <w:szCs w:val="28"/>
        </w:rPr>
        <w:t>ого</w:t>
      </w:r>
      <w:r w:rsidR="0012624A" w:rsidRPr="00EA3246">
        <w:rPr>
          <w:sz w:val="28"/>
          <w:szCs w:val="28"/>
        </w:rPr>
        <w:t xml:space="preserve"> университет</w:t>
      </w:r>
      <w:r w:rsidR="00B80672">
        <w:rPr>
          <w:sz w:val="28"/>
          <w:szCs w:val="28"/>
        </w:rPr>
        <w:t>а</w:t>
      </w:r>
      <w:r w:rsidRPr="00EA3246">
        <w:rPr>
          <w:sz w:val="28"/>
          <w:szCs w:val="28"/>
        </w:rPr>
        <w:t xml:space="preserve"> (протокол №</w:t>
      </w:r>
      <w:r w:rsidR="00B80672">
        <w:rPr>
          <w:sz w:val="28"/>
          <w:szCs w:val="28"/>
        </w:rPr>
        <w:t xml:space="preserve"> </w:t>
      </w:r>
      <w:r w:rsidR="00E122F3">
        <w:rPr>
          <w:sz w:val="28"/>
          <w:szCs w:val="28"/>
        </w:rPr>
        <w:t>9</w:t>
      </w:r>
      <w:r w:rsidR="00B80672">
        <w:rPr>
          <w:sz w:val="28"/>
          <w:szCs w:val="28"/>
        </w:rPr>
        <w:t xml:space="preserve"> </w:t>
      </w:r>
      <w:r w:rsidRPr="00EA3246">
        <w:rPr>
          <w:sz w:val="28"/>
          <w:szCs w:val="28"/>
        </w:rPr>
        <w:t xml:space="preserve">от </w:t>
      </w:r>
      <w:r w:rsidR="00E122F3">
        <w:rPr>
          <w:sz w:val="28"/>
          <w:szCs w:val="28"/>
        </w:rPr>
        <w:t>29.03.2024</w:t>
      </w:r>
      <w:r w:rsidRPr="00EA3246">
        <w:rPr>
          <w:sz w:val="28"/>
          <w:szCs w:val="28"/>
        </w:rPr>
        <w:t>);</w:t>
      </w:r>
      <w:r w:rsidR="009A1986" w:rsidRPr="00EA3246">
        <w:rPr>
          <w:color w:val="C00000"/>
          <w:sz w:val="28"/>
          <w:szCs w:val="28"/>
        </w:rPr>
        <w:t xml:space="preserve"> </w:t>
      </w:r>
    </w:p>
    <w:p w:rsidR="006F5C7D" w:rsidRDefault="00D40C0A" w:rsidP="00EA3246">
      <w:pPr>
        <w:pStyle w:val="a9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0D532B" w:rsidRPr="000D532B">
        <w:rPr>
          <w:sz w:val="28"/>
          <w:szCs w:val="28"/>
        </w:rPr>
        <w:t>Ананчиков</w:t>
      </w:r>
      <w:r w:rsidR="006F5C7D" w:rsidRPr="000D532B">
        <w:rPr>
          <w:sz w:val="28"/>
          <w:szCs w:val="28"/>
        </w:rPr>
        <w:t xml:space="preserve">, </w:t>
      </w:r>
      <w:r w:rsidR="000D532B" w:rsidRPr="000D532B">
        <w:rPr>
          <w:sz w:val="28"/>
          <w:szCs w:val="28"/>
        </w:rPr>
        <w:t xml:space="preserve">заведующий </w:t>
      </w:r>
      <w:r w:rsidR="00E122F3">
        <w:rPr>
          <w:sz w:val="28"/>
          <w:szCs w:val="28"/>
        </w:rPr>
        <w:t>лабораторией</w:t>
      </w:r>
      <w:r w:rsidR="000D532B" w:rsidRPr="000D532B">
        <w:rPr>
          <w:sz w:val="28"/>
          <w:szCs w:val="28"/>
        </w:rPr>
        <w:t xml:space="preserve"> электрогидравлических систем управления Объединенного института машиностроения </w:t>
      </w:r>
      <w:r>
        <w:rPr>
          <w:sz w:val="28"/>
          <w:szCs w:val="28"/>
        </w:rPr>
        <w:t>Национальной академии наук Бела</w:t>
      </w:r>
      <w:r w:rsidR="00E122F3">
        <w:rPr>
          <w:sz w:val="28"/>
          <w:szCs w:val="28"/>
        </w:rPr>
        <w:t>р</w:t>
      </w:r>
      <w:r>
        <w:rPr>
          <w:sz w:val="28"/>
          <w:szCs w:val="28"/>
        </w:rPr>
        <w:t>уси</w:t>
      </w:r>
      <w:r w:rsidR="006F5C7D" w:rsidRPr="000D532B">
        <w:rPr>
          <w:sz w:val="28"/>
          <w:szCs w:val="28"/>
        </w:rPr>
        <w:t>, ка</w:t>
      </w:r>
      <w:r w:rsidR="00B80672" w:rsidRPr="000D532B">
        <w:rPr>
          <w:sz w:val="28"/>
          <w:szCs w:val="28"/>
        </w:rPr>
        <w:t>ндидат технических наук</w:t>
      </w:r>
      <w:r w:rsidR="00E122F3">
        <w:rPr>
          <w:sz w:val="28"/>
          <w:szCs w:val="28"/>
        </w:rPr>
        <w:t>, доцент</w:t>
      </w:r>
      <w:r w:rsidR="000D532B">
        <w:rPr>
          <w:sz w:val="28"/>
          <w:szCs w:val="28"/>
        </w:rPr>
        <w:t>.</w:t>
      </w:r>
    </w:p>
    <w:p w:rsidR="00D40C0A" w:rsidRPr="000D532B" w:rsidRDefault="00D40C0A" w:rsidP="00EA3246">
      <w:pPr>
        <w:pStyle w:val="a9"/>
        <w:suppressAutoHyphens/>
        <w:spacing w:after="0"/>
        <w:jc w:val="both"/>
        <w:rPr>
          <w:sz w:val="28"/>
          <w:szCs w:val="28"/>
        </w:rPr>
      </w:pPr>
    </w:p>
    <w:p w:rsidR="006F5C7D" w:rsidRPr="00EA3246" w:rsidRDefault="006F5C7D" w:rsidP="00EA3246">
      <w:pPr>
        <w:suppressAutoHyphens/>
        <w:jc w:val="both"/>
        <w:rPr>
          <w:i/>
          <w:color w:val="000000"/>
          <w:sz w:val="28"/>
          <w:szCs w:val="28"/>
        </w:rPr>
      </w:pPr>
      <w:r w:rsidRPr="00EA3246">
        <w:rPr>
          <w:b/>
          <w:sz w:val="28"/>
          <w:szCs w:val="28"/>
        </w:rPr>
        <w:t xml:space="preserve">РЕКОМЕНДОВАНА К УТВЕРЖДЕНИЮ В КАЧЕСТВЕ </w:t>
      </w:r>
      <w:r w:rsidR="00B80672">
        <w:rPr>
          <w:b/>
          <w:sz w:val="28"/>
          <w:szCs w:val="28"/>
        </w:rPr>
        <w:t>ПРИМЕРНОЙ</w:t>
      </w:r>
      <w:r w:rsidR="00AC4574" w:rsidRPr="00EA3246">
        <w:rPr>
          <w:b/>
          <w:sz w:val="28"/>
          <w:szCs w:val="28"/>
        </w:rPr>
        <w:t>:</w:t>
      </w:r>
    </w:p>
    <w:p w:rsidR="006F5C7D" w:rsidRPr="003F5727" w:rsidRDefault="006F5C7D" w:rsidP="00EA3246">
      <w:pPr>
        <w:suppressAutoHyphens/>
        <w:jc w:val="both"/>
      </w:pPr>
      <w:r w:rsidRPr="00EA3246">
        <w:rPr>
          <w:sz w:val="28"/>
          <w:szCs w:val="28"/>
        </w:rPr>
        <w:t xml:space="preserve">Кафедрой теоретических основ электротехники </w:t>
      </w:r>
      <w:r w:rsidR="00955A5D" w:rsidRPr="00EA3246">
        <w:rPr>
          <w:sz w:val="28"/>
          <w:szCs w:val="28"/>
        </w:rPr>
        <w:t>у</w:t>
      </w:r>
      <w:r w:rsidRPr="00EA3246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 (</w:t>
      </w:r>
      <w:r w:rsidRPr="00C21153">
        <w:rPr>
          <w:sz w:val="28"/>
          <w:szCs w:val="28"/>
        </w:rPr>
        <w:t>протокол № 1</w:t>
      </w:r>
      <w:r w:rsidR="00C21153" w:rsidRPr="00C21153">
        <w:rPr>
          <w:sz w:val="28"/>
          <w:szCs w:val="28"/>
        </w:rPr>
        <w:t>1</w:t>
      </w:r>
      <w:r w:rsidRPr="00C21153">
        <w:rPr>
          <w:sz w:val="28"/>
          <w:szCs w:val="28"/>
        </w:rPr>
        <w:t xml:space="preserve"> от </w:t>
      </w:r>
      <w:r w:rsidR="00C21153" w:rsidRPr="00C21153">
        <w:rPr>
          <w:sz w:val="28"/>
          <w:szCs w:val="28"/>
        </w:rPr>
        <w:t>04</w:t>
      </w:r>
      <w:r w:rsidRPr="00C21153">
        <w:rPr>
          <w:sz w:val="28"/>
          <w:szCs w:val="28"/>
        </w:rPr>
        <w:t>.0</w:t>
      </w:r>
      <w:r w:rsidR="00C21153" w:rsidRPr="00C21153">
        <w:rPr>
          <w:sz w:val="28"/>
          <w:szCs w:val="28"/>
        </w:rPr>
        <w:t>3</w:t>
      </w:r>
      <w:r w:rsidRPr="00C21153">
        <w:rPr>
          <w:sz w:val="28"/>
          <w:szCs w:val="28"/>
        </w:rPr>
        <w:t>.202</w:t>
      </w:r>
      <w:r w:rsidR="00C21153" w:rsidRPr="00C21153">
        <w:rPr>
          <w:sz w:val="28"/>
          <w:szCs w:val="28"/>
        </w:rPr>
        <w:t>4</w:t>
      </w:r>
      <w:r w:rsidRPr="00C21153">
        <w:rPr>
          <w:sz w:val="28"/>
          <w:szCs w:val="28"/>
        </w:rPr>
        <w:t xml:space="preserve">); </w:t>
      </w:r>
    </w:p>
    <w:p w:rsidR="006F5C7D" w:rsidRPr="00EA3246" w:rsidRDefault="006F5C7D" w:rsidP="00EA3246">
      <w:pPr>
        <w:suppressAutoHyphens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Научно-методическим советом </w:t>
      </w:r>
      <w:r w:rsidR="00955A5D" w:rsidRPr="00EA3246">
        <w:rPr>
          <w:sz w:val="28"/>
          <w:szCs w:val="28"/>
        </w:rPr>
        <w:t>у</w:t>
      </w:r>
      <w:r w:rsidRPr="00EA3246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 w:rsidR="003F5727">
        <w:rPr>
          <w:sz w:val="28"/>
          <w:szCs w:val="28"/>
        </w:rPr>
        <w:br/>
      </w:r>
      <w:r w:rsidR="00955A5D" w:rsidRPr="00EA3246">
        <w:rPr>
          <w:sz w:val="28"/>
          <w:szCs w:val="28"/>
        </w:rPr>
        <w:t>(протокол №</w:t>
      </w:r>
      <w:r w:rsidR="009A1986" w:rsidRPr="00EA3246">
        <w:rPr>
          <w:sz w:val="28"/>
          <w:szCs w:val="28"/>
        </w:rPr>
        <w:t xml:space="preserve"> </w:t>
      </w:r>
      <w:r w:rsidR="00955A5D" w:rsidRPr="00EA3246">
        <w:rPr>
          <w:sz w:val="28"/>
          <w:szCs w:val="28"/>
        </w:rPr>
        <w:t>___ от _______________</w:t>
      </w:r>
      <w:r w:rsidRPr="00EA3246">
        <w:rPr>
          <w:sz w:val="28"/>
          <w:szCs w:val="28"/>
        </w:rPr>
        <w:t>);</w:t>
      </w:r>
    </w:p>
    <w:p w:rsidR="006F5C7D" w:rsidRPr="00EA3246" w:rsidRDefault="006F5C7D" w:rsidP="00EA3246">
      <w:pPr>
        <w:suppressAutoHyphens/>
        <w:jc w:val="both"/>
        <w:rPr>
          <w:sz w:val="28"/>
          <w:szCs w:val="28"/>
        </w:rPr>
      </w:pPr>
      <w:r w:rsidRPr="00EA3246">
        <w:rPr>
          <w:color w:val="000000"/>
          <w:sz w:val="28"/>
          <w:szCs w:val="28"/>
        </w:rPr>
        <w:t>Научно-методическим советом по электронным системам и технологиям</w:t>
      </w:r>
      <w:r w:rsidRPr="00EA3246">
        <w:rPr>
          <w:sz w:val="28"/>
          <w:szCs w:val="28"/>
        </w:rPr>
        <w:t xml:space="preserve"> </w:t>
      </w:r>
      <w:r w:rsidRPr="00EA3246">
        <w:rPr>
          <w:color w:val="000000"/>
          <w:sz w:val="28"/>
          <w:szCs w:val="28"/>
        </w:rPr>
        <w:t xml:space="preserve">Учебно-методического объединения по образованию в области информатики и радиоэлектроники (протокол  № ___ </w:t>
      </w:r>
      <w:r w:rsidRPr="00EA3246">
        <w:rPr>
          <w:sz w:val="28"/>
          <w:szCs w:val="28"/>
        </w:rPr>
        <w:t>от ______________</w:t>
      </w:r>
      <w:r w:rsidR="00955A5D" w:rsidRPr="00EA3246">
        <w:rPr>
          <w:sz w:val="28"/>
          <w:szCs w:val="28"/>
        </w:rPr>
        <w:t>_</w:t>
      </w:r>
      <w:r w:rsidRPr="00EA3246">
        <w:rPr>
          <w:sz w:val="28"/>
          <w:szCs w:val="28"/>
        </w:rPr>
        <w:t>)</w:t>
      </w:r>
      <w:r w:rsidR="00955A5D" w:rsidRPr="00EA3246">
        <w:rPr>
          <w:sz w:val="28"/>
          <w:szCs w:val="28"/>
        </w:rPr>
        <w:t>.</w:t>
      </w:r>
      <w:r w:rsidRPr="00EA3246">
        <w:rPr>
          <w:sz w:val="28"/>
          <w:szCs w:val="28"/>
        </w:rPr>
        <w:t xml:space="preserve">   </w:t>
      </w:r>
    </w:p>
    <w:p w:rsidR="006F5C7D" w:rsidRPr="00EA3246" w:rsidRDefault="006F5C7D" w:rsidP="00EA3246">
      <w:pPr>
        <w:pStyle w:val="2"/>
        <w:suppressAutoHyphens/>
        <w:spacing w:after="0" w:line="240" w:lineRule="auto"/>
        <w:jc w:val="both"/>
        <w:rPr>
          <w:sz w:val="28"/>
          <w:szCs w:val="28"/>
        </w:rPr>
      </w:pPr>
    </w:p>
    <w:p w:rsidR="006F5C7D" w:rsidRPr="00EA3246" w:rsidRDefault="00955A5D" w:rsidP="00EA3246">
      <w:pPr>
        <w:pStyle w:val="2"/>
        <w:suppressAutoHyphens/>
        <w:spacing w:after="0" w:line="240" w:lineRule="auto"/>
        <w:jc w:val="both"/>
        <w:rPr>
          <w:sz w:val="28"/>
          <w:szCs w:val="28"/>
        </w:rPr>
      </w:pPr>
      <w:r w:rsidRPr="00EA3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5BE6" wp14:editId="1EEE43D9">
                <wp:simplePos x="0" y="0"/>
                <wp:positionH relativeFrom="margin">
                  <wp:posOffset>156845</wp:posOffset>
                </wp:positionH>
                <wp:positionV relativeFrom="margin">
                  <wp:posOffset>9027795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A5D" w:rsidRPr="002217DA" w:rsidRDefault="00955A5D" w:rsidP="00955A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5BE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.35pt;margin-top:710.8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" stroked="f">
                <v:textbox style="mso-fit-shape-to-text:t">
                  <w:txbxContent>
                    <w:p w:rsidR="00955A5D" w:rsidRPr="002217DA" w:rsidRDefault="00955A5D" w:rsidP="00955A5D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C35FC" w:rsidRPr="00EA3246" w:rsidRDefault="005C35FC" w:rsidP="00EA3246">
      <w:pPr>
        <w:pStyle w:val="2"/>
        <w:suppressAutoHyphens/>
        <w:spacing w:after="0" w:line="240" w:lineRule="auto"/>
        <w:rPr>
          <w:sz w:val="28"/>
          <w:szCs w:val="28"/>
        </w:rPr>
      </w:pPr>
      <w:r w:rsidRPr="00EA3246">
        <w:rPr>
          <w:sz w:val="28"/>
          <w:szCs w:val="28"/>
        </w:rPr>
        <w:br w:type="page"/>
      </w:r>
    </w:p>
    <w:p w:rsidR="006F5C7D" w:rsidRPr="00B73257" w:rsidRDefault="006F5C7D" w:rsidP="00EA3246">
      <w:pPr>
        <w:pStyle w:val="2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ПОЯСНИТЕЛЬНАЯ ЗАПИСКА</w:t>
      </w:r>
    </w:p>
    <w:p w:rsidR="00E87FCB" w:rsidRPr="00B73257" w:rsidRDefault="00E87FCB" w:rsidP="00EA3246">
      <w:pPr>
        <w:pStyle w:val="2"/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E87FCB" w:rsidRPr="00E87FCB" w:rsidRDefault="00E87FCB" w:rsidP="00E87FCB">
      <w:pPr>
        <w:pStyle w:val="2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УЧЕБНОЙ ДИСЦИПЛИНЫ</w:t>
      </w:r>
    </w:p>
    <w:p w:rsidR="005C35FC" w:rsidRPr="00EA3246" w:rsidRDefault="005C35FC" w:rsidP="00EA3246">
      <w:pPr>
        <w:pStyle w:val="2"/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F5C7D" w:rsidRPr="00EA3246" w:rsidRDefault="00EB4FDB" w:rsidP="00EA324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</w:t>
      </w:r>
      <w:r w:rsidR="00DB6364" w:rsidRPr="00EA3246">
        <w:rPr>
          <w:sz w:val="28"/>
          <w:szCs w:val="28"/>
        </w:rPr>
        <w:t xml:space="preserve">учебная </w:t>
      </w:r>
      <w:r w:rsidR="006F5C7D" w:rsidRPr="00EA3246">
        <w:rPr>
          <w:sz w:val="28"/>
          <w:szCs w:val="28"/>
        </w:rPr>
        <w:t xml:space="preserve">программа </w:t>
      </w:r>
      <w:r w:rsidR="00DB6364" w:rsidRPr="00EA3246">
        <w:rPr>
          <w:sz w:val="28"/>
          <w:szCs w:val="28"/>
        </w:rPr>
        <w:t xml:space="preserve">по учебной дисциплине </w:t>
      </w:r>
      <w:r w:rsidR="002735F5" w:rsidRPr="00EA3246">
        <w:rPr>
          <w:sz w:val="28"/>
          <w:szCs w:val="28"/>
        </w:rPr>
        <w:t xml:space="preserve">«Теория электрических </w:t>
      </w:r>
      <w:r w:rsidR="006F5C7D" w:rsidRPr="00EA3246">
        <w:rPr>
          <w:sz w:val="28"/>
          <w:szCs w:val="28"/>
        </w:rPr>
        <w:t>цепей» разработана для студентов учреждений высшего образования, обучающихся по специальност</w:t>
      </w:r>
      <w:r>
        <w:rPr>
          <w:sz w:val="28"/>
          <w:szCs w:val="28"/>
        </w:rPr>
        <w:t>и</w:t>
      </w:r>
      <w:r w:rsidR="006F5C7D" w:rsidRPr="00EA3246">
        <w:rPr>
          <w:sz w:val="28"/>
          <w:szCs w:val="28"/>
        </w:rPr>
        <w:t xml:space="preserve"> </w:t>
      </w:r>
      <w:r w:rsidR="002735F5" w:rsidRPr="00EA3246">
        <w:rPr>
          <w:sz w:val="28"/>
          <w:szCs w:val="28"/>
        </w:rPr>
        <w:t>6-05-</w:t>
      </w:r>
      <w:r w:rsidR="007D373D">
        <w:rPr>
          <w:sz w:val="28"/>
          <w:szCs w:val="28"/>
        </w:rPr>
        <w:t>0</w:t>
      </w:r>
      <w:r w:rsidR="002735F5" w:rsidRPr="00EA3246">
        <w:rPr>
          <w:sz w:val="28"/>
          <w:szCs w:val="28"/>
        </w:rPr>
        <w:t xml:space="preserve">713-02 </w:t>
      </w:r>
      <w:r w:rsidR="0099390C">
        <w:rPr>
          <w:sz w:val="28"/>
          <w:szCs w:val="28"/>
        </w:rPr>
        <w:t>«</w:t>
      </w:r>
      <w:r w:rsidR="002735F5" w:rsidRPr="00EA3246">
        <w:rPr>
          <w:sz w:val="28"/>
          <w:szCs w:val="28"/>
        </w:rPr>
        <w:t>Электронные системы и технологии</w:t>
      </w:r>
      <w:r w:rsidR="0099390C">
        <w:rPr>
          <w:sz w:val="28"/>
          <w:szCs w:val="28"/>
        </w:rPr>
        <w:t>»</w:t>
      </w:r>
      <w:r w:rsidR="006F5C7D" w:rsidRPr="00EA3246">
        <w:rPr>
          <w:sz w:val="28"/>
          <w:szCs w:val="28"/>
        </w:rPr>
        <w:t xml:space="preserve"> в соответствии с требованиями образовательного стандарта </w:t>
      </w:r>
      <w:r>
        <w:rPr>
          <w:sz w:val="28"/>
          <w:szCs w:val="28"/>
        </w:rPr>
        <w:t xml:space="preserve">общего </w:t>
      </w:r>
      <w:r w:rsidR="006F5C7D" w:rsidRPr="00EA3246">
        <w:rPr>
          <w:sz w:val="28"/>
          <w:szCs w:val="28"/>
        </w:rPr>
        <w:t xml:space="preserve">высшего образования и </w:t>
      </w:r>
      <w:r>
        <w:rPr>
          <w:sz w:val="28"/>
          <w:szCs w:val="28"/>
        </w:rPr>
        <w:t>примерного</w:t>
      </w:r>
      <w:r w:rsidR="006F5C7D" w:rsidRPr="00EA3246">
        <w:rPr>
          <w:sz w:val="28"/>
          <w:szCs w:val="28"/>
        </w:rPr>
        <w:t xml:space="preserve"> учебного плана вышеуказанной специальности.</w:t>
      </w:r>
    </w:p>
    <w:p w:rsidR="006F5C7D" w:rsidRPr="00EA3246" w:rsidRDefault="006F5C7D" w:rsidP="00EA3246">
      <w:pPr>
        <w:suppressAutoHyphens/>
        <w:ind w:firstLine="709"/>
        <w:jc w:val="both"/>
        <w:rPr>
          <w:sz w:val="28"/>
          <w:szCs w:val="28"/>
        </w:rPr>
      </w:pPr>
      <w:r w:rsidRPr="00EA3246">
        <w:rPr>
          <w:color w:val="000000"/>
          <w:sz w:val="28"/>
          <w:szCs w:val="28"/>
        </w:rPr>
        <w:t>Учебная дисциплина «</w:t>
      </w:r>
      <w:r w:rsidRPr="00EA3246">
        <w:rPr>
          <w:sz w:val="28"/>
          <w:szCs w:val="28"/>
        </w:rPr>
        <w:t>Теория электрических цепей</w:t>
      </w:r>
      <w:r w:rsidRPr="00EA3246">
        <w:rPr>
          <w:color w:val="000000"/>
          <w:sz w:val="28"/>
          <w:szCs w:val="28"/>
        </w:rPr>
        <w:t xml:space="preserve">» </w:t>
      </w:r>
      <w:r w:rsidRPr="00EA3246">
        <w:rPr>
          <w:sz w:val="28"/>
          <w:szCs w:val="28"/>
        </w:rPr>
        <w:t xml:space="preserve">занимает основное место среди фундаментальных дисциплин, определяющих теоретический уровень профессиональной подготовки инженеров. Она </w:t>
      </w:r>
      <w:r w:rsidRPr="00EA3246">
        <w:rPr>
          <w:color w:val="000000"/>
          <w:sz w:val="28"/>
          <w:szCs w:val="28"/>
        </w:rPr>
        <w:t xml:space="preserve">занимает важное место в системе подготовки инженеров по радиоэлектронике, работающих в сфере разработки и эксплуатации </w:t>
      </w:r>
      <w:r w:rsidRPr="00EA3246">
        <w:rPr>
          <w:sz w:val="28"/>
          <w:szCs w:val="28"/>
        </w:rPr>
        <w:t>систем и устройств промышленной электроники</w:t>
      </w:r>
      <w:r w:rsidR="00251263" w:rsidRPr="00EA3246">
        <w:rPr>
          <w:sz w:val="28"/>
          <w:szCs w:val="28"/>
        </w:rPr>
        <w:t>.</w:t>
      </w:r>
    </w:p>
    <w:p w:rsidR="006F5C7D" w:rsidRPr="00AC3B1B" w:rsidRDefault="006F5C7D" w:rsidP="00EA3246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AC3B1B">
        <w:rPr>
          <w:spacing w:val="-4"/>
          <w:sz w:val="28"/>
          <w:szCs w:val="28"/>
        </w:rPr>
        <w:t xml:space="preserve">Предметом изучения </w:t>
      </w:r>
      <w:r w:rsidR="00251263" w:rsidRPr="00AC3B1B">
        <w:rPr>
          <w:spacing w:val="-4"/>
          <w:sz w:val="28"/>
          <w:szCs w:val="28"/>
        </w:rPr>
        <w:t xml:space="preserve">учебной </w:t>
      </w:r>
      <w:r w:rsidRPr="00AC3B1B">
        <w:rPr>
          <w:spacing w:val="-4"/>
          <w:sz w:val="28"/>
          <w:szCs w:val="28"/>
        </w:rPr>
        <w:t>дисциплины</w:t>
      </w:r>
      <w:r w:rsidR="00251263" w:rsidRPr="00AC3B1B">
        <w:rPr>
          <w:spacing w:val="-4"/>
          <w:sz w:val="28"/>
          <w:szCs w:val="28"/>
        </w:rPr>
        <w:t xml:space="preserve"> «Теория электрических цепей»</w:t>
      </w:r>
      <w:r w:rsidRPr="00AC3B1B">
        <w:rPr>
          <w:spacing w:val="-4"/>
          <w:sz w:val="28"/>
          <w:szCs w:val="28"/>
        </w:rPr>
        <w:t xml:space="preserve"> являются электромагнитные явления и их применение для решения проблем радиоэлектроники, автоматики, вычислительной техники при разработке электротехнических устройств, отвечающих современным требованиям.</w:t>
      </w:r>
      <w:r w:rsidR="00AC3B1B" w:rsidRPr="00AC3B1B">
        <w:rPr>
          <w:spacing w:val="-4"/>
          <w:sz w:val="28"/>
          <w:szCs w:val="28"/>
        </w:rPr>
        <w:t xml:space="preserve"> </w:t>
      </w:r>
      <w:r w:rsidRPr="00AC3B1B">
        <w:rPr>
          <w:spacing w:val="-4"/>
          <w:sz w:val="28"/>
          <w:szCs w:val="28"/>
        </w:rPr>
        <w:t>Большую роль при решении перечисленных проблем предполагается отвести современным средствам вычислительной техники</w:t>
      </w:r>
      <w:r w:rsidR="00251263" w:rsidRPr="00AC3B1B">
        <w:rPr>
          <w:spacing w:val="-4"/>
          <w:sz w:val="28"/>
          <w:szCs w:val="28"/>
        </w:rPr>
        <w:t xml:space="preserve"> – </w:t>
      </w:r>
      <w:r w:rsidRPr="00AC3B1B">
        <w:rPr>
          <w:spacing w:val="-4"/>
          <w:sz w:val="28"/>
          <w:szCs w:val="28"/>
        </w:rPr>
        <w:t>персональным ЭВМ, что особенно важно в услов</w:t>
      </w:r>
      <w:r w:rsidR="005F40DD" w:rsidRPr="00AC3B1B">
        <w:rPr>
          <w:spacing w:val="-4"/>
          <w:sz w:val="28"/>
          <w:szCs w:val="28"/>
        </w:rPr>
        <w:t>иях быстро увеличивающегося объе</w:t>
      </w:r>
      <w:r w:rsidRPr="00AC3B1B">
        <w:rPr>
          <w:spacing w:val="-4"/>
          <w:sz w:val="28"/>
          <w:szCs w:val="28"/>
        </w:rPr>
        <w:t>ма научно-технической информации. Это позволит освоить основы методов вычислительного эксперимента, что связано с развитием вопросов теории и разработок многочисленных алгоритмов электротехнических расчетов с применением ЭВМ.</w:t>
      </w:r>
    </w:p>
    <w:p w:rsidR="002A6D87" w:rsidRPr="002A6D87" w:rsidRDefault="002A6D87" w:rsidP="002A6D8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6D87">
        <w:rPr>
          <w:rFonts w:eastAsiaTheme="minorHAnsi"/>
          <w:sz w:val="28"/>
          <w:szCs w:val="28"/>
          <w:lang w:eastAsia="en-US"/>
        </w:rPr>
        <w:t>Воспитательное значение учебной дисциплины «</w:t>
      </w:r>
      <w:r>
        <w:rPr>
          <w:rFonts w:eastAsiaTheme="minorHAnsi"/>
          <w:sz w:val="28"/>
          <w:szCs w:val="28"/>
          <w:lang w:eastAsia="en-US"/>
        </w:rPr>
        <w:t>Теория электрических цепей</w:t>
      </w:r>
      <w:r w:rsidRPr="002A6D87">
        <w:rPr>
          <w:rFonts w:eastAsiaTheme="minorHAnsi"/>
          <w:sz w:val="28"/>
          <w:szCs w:val="28"/>
          <w:lang w:eastAsia="en-US"/>
        </w:rPr>
        <w:t xml:space="preserve">» заключается в формировании у </w:t>
      </w:r>
      <w:r w:rsidR="00F32B06">
        <w:rPr>
          <w:rFonts w:eastAsiaTheme="minorHAnsi"/>
          <w:sz w:val="28"/>
          <w:szCs w:val="28"/>
          <w:lang w:eastAsia="en-US"/>
        </w:rPr>
        <w:t>студентов</w:t>
      </w:r>
      <w:r w:rsidRPr="002A6D87">
        <w:rPr>
          <w:rFonts w:eastAsiaTheme="minorHAnsi"/>
          <w:sz w:val="28"/>
          <w:szCs w:val="28"/>
          <w:lang w:eastAsia="en-US"/>
        </w:rPr>
        <w:t xml:space="preserve">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2A6D87" w:rsidRPr="002A6D87" w:rsidRDefault="002A6D87" w:rsidP="002A6D8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6D87">
        <w:rPr>
          <w:rFonts w:eastAsiaTheme="minorHAnsi"/>
          <w:sz w:val="28"/>
          <w:szCs w:val="28"/>
          <w:lang w:eastAsia="en-US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6F5C7D" w:rsidRPr="00EA3246" w:rsidRDefault="006F5C7D" w:rsidP="00EA3246">
      <w:pPr>
        <w:pStyle w:val="a9"/>
        <w:suppressAutoHyphens/>
        <w:spacing w:after="0"/>
        <w:ind w:firstLine="709"/>
        <w:jc w:val="both"/>
        <w:rPr>
          <w:sz w:val="28"/>
          <w:szCs w:val="28"/>
        </w:rPr>
      </w:pPr>
    </w:p>
    <w:p w:rsidR="006F5C7D" w:rsidRPr="00EA3246" w:rsidRDefault="006F5C7D" w:rsidP="00EA3246">
      <w:pPr>
        <w:pStyle w:val="a9"/>
        <w:suppressAutoHyphens/>
        <w:spacing w:after="0"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ЦЕЛЬ, ЗАДАЧИ, РОЛЬ УЧЕБНОЙ ДИСЦИПЛИНЫ</w:t>
      </w:r>
    </w:p>
    <w:p w:rsidR="006F5C7D" w:rsidRPr="00EA3246" w:rsidRDefault="006F5C7D" w:rsidP="00EA3246">
      <w:pPr>
        <w:suppressAutoHyphens/>
        <w:jc w:val="both"/>
        <w:rPr>
          <w:sz w:val="28"/>
          <w:szCs w:val="28"/>
        </w:rPr>
      </w:pPr>
    </w:p>
    <w:p w:rsidR="003D7A89" w:rsidRDefault="006F5C7D" w:rsidP="00EA3246">
      <w:pPr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Цель </w:t>
      </w:r>
      <w:r w:rsidR="008A2175" w:rsidRPr="00EA3246">
        <w:rPr>
          <w:sz w:val="28"/>
          <w:szCs w:val="28"/>
        </w:rPr>
        <w:t>учебной</w:t>
      </w:r>
      <w:r w:rsidRPr="00EA3246">
        <w:rPr>
          <w:sz w:val="28"/>
          <w:szCs w:val="28"/>
        </w:rPr>
        <w:t xml:space="preserve"> дисциплины</w:t>
      </w:r>
      <w:r w:rsidR="008A2175" w:rsidRPr="00EA3246">
        <w:rPr>
          <w:sz w:val="28"/>
          <w:szCs w:val="28"/>
        </w:rPr>
        <w:t>:</w:t>
      </w:r>
      <w:r w:rsidRPr="00EA3246">
        <w:rPr>
          <w:sz w:val="28"/>
          <w:szCs w:val="28"/>
        </w:rPr>
        <w:t xml:space="preserve"> развитие всех позитивных творческих способностей инженера, умени</w:t>
      </w:r>
      <w:r w:rsidR="00570EBD" w:rsidRPr="00EA3246">
        <w:rPr>
          <w:sz w:val="28"/>
          <w:szCs w:val="28"/>
        </w:rPr>
        <w:t>й</w:t>
      </w:r>
      <w:r w:rsidRPr="00EA3246">
        <w:rPr>
          <w:sz w:val="28"/>
          <w:szCs w:val="28"/>
        </w:rPr>
        <w:t xml:space="preserve"> формулировать и исследовать на должном научном уровне общетеоретические проблемы специал</w:t>
      </w:r>
      <w:r w:rsidR="00570EBD" w:rsidRPr="00EA3246">
        <w:rPr>
          <w:sz w:val="28"/>
          <w:szCs w:val="28"/>
        </w:rPr>
        <w:t>ьности</w:t>
      </w:r>
      <w:r w:rsidRPr="00EA3246">
        <w:rPr>
          <w:sz w:val="28"/>
          <w:szCs w:val="28"/>
        </w:rPr>
        <w:t>, развивать и реализовывать свои знания в этой области инженерной практики.</w:t>
      </w:r>
      <w:r w:rsidR="003D7A89">
        <w:rPr>
          <w:sz w:val="28"/>
          <w:szCs w:val="28"/>
        </w:rPr>
        <w:br w:type="page"/>
      </w:r>
    </w:p>
    <w:p w:rsidR="006F5C7D" w:rsidRPr="00EA3246" w:rsidRDefault="006F5C7D" w:rsidP="00EA3246">
      <w:pPr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Задачи учебной дисциплины:</w:t>
      </w:r>
    </w:p>
    <w:p w:rsidR="006F5C7D" w:rsidRPr="00EA3246" w:rsidRDefault="006F5C7D" w:rsidP="00EA3246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приобретение знаний в области анализа, синтеза и расчета электрических цепей</w:t>
      </w:r>
      <w:r w:rsidR="002D66BA" w:rsidRPr="00EA3246">
        <w:rPr>
          <w:sz w:val="28"/>
          <w:szCs w:val="28"/>
        </w:rPr>
        <w:t>, а также в области с</w:t>
      </w:r>
      <w:r w:rsidRPr="00EA3246">
        <w:rPr>
          <w:sz w:val="28"/>
          <w:szCs w:val="28"/>
        </w:rPr>
        <w:t>овременных методов моделирования электромагнитных процессов;</w:t>
      </w:r>
    </w:p>
    <w:p w:rsidR="006F5C7D" w:rsidRPr="00EA3246" w:rsidRDefault="008A2175" w:rsidP="00EA3246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освоение</w:t>
      </w:r>
      <w:r w:rsidR="006F5C7D" w:rsidRPr="00EA3246">
        <w:rPr>
          <w:sz w:val="28"/>
          <w:szCs w:val="28"/>
        </w:rPr>
        <w:t xml:space="preserve"> навыков работы с современными информационно</w:t>
      </w:r>
      <w:r w:rsidR="002D66BA" w:rsidRPr="00EA3246">
        <w:rPr>
          <w:sz w:val="28"/>
          <w:szCs w:val="28"/>
        </w:rPr>
        <w:t>-</w:t>
      </w:r>
      <w:r w:rsidR="006F5C7D" w:rsidRPr="00EA3246">
        <w:rPr>
          <w:sz w:val="28"/>
          <w:szCs w:val="28"/>
        </w:rPr>
        <w:t>измерительными средствами;</w:t>
      </w:r>
    </w:p>
    <w:p w:rsidR="006F5C7D" w:rsidRDefault="006F5C7D" w:rsidP="00EA3246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овладение методами постановки и решения задач в области анализа электрических цепей с применением современного программного обеспечения.</w:t>
      </w:r>
    </w:p>
    <w:p w:rsidR="00234BC0" w:rsidRPr="00EA3246" w:rsidRDefault="00234BC0" w:rsidP="00EA3246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</w:p>
    <w:p w:rsidR="009D094D" w:rsidRDefault="006F5C7D" w:rsidP="00234BC0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Базовыми учебными дисциплинами </w:t>
      </w:r>
      <w:r w:rsidR="004E797C" w:rsidRPr="00EA3246">
        <w:rPr>
          <w:sz w:val="28"/>
          <w:szCs w:val="28"/>
        </w:rPr>
        <w:t>для учебной дисциплины</w:t>
      </w:r>
      <w:r w:rsidRPr="00EA3246">
        <w:rPr>
          <w:sz w:val="28"/>
          <w:szCs w:val="28"/>
        </w:rPr>
        <w:t xml:space="preserve"> «Теория электрических цепей» являются «Физика», «Математический анализ», «Линейная алгебра и аналитическая геометрия»</w:t>
      </w:r>
      <w:r w:rsidRPr="00EA3246">
        <w:rPr>
          <w:i/>
          <w:sz w:val="28"/>
          <w:szCs w:val="28"/>
        </w:rPr>
        <w:t>.</w:t>
      </w:r>
      <w:r w:rsidR="00234BC0">
        <w:rPr>
          <w:i/>
          <w:sz w:val="28"/>
          <w:szCs w:val="28"/>
        </w:rPr>
        <w:t xml:space="preserve"> </w:t>
      </w:r>
      <w:r w:rsidRPr="00EA3246">
        <w:rPr>
          <w:sz w:val="28"/>
          <w:szCs w:val="28"/>
        </w:rPr>
        <w:t xml:space="preserve">В свою очередь учебная дисциплина «Теория электрических цепей» является базой для таких учебных дисциплин, как </w:t>
      </w:r>
      <w:r w:rsidR="000D532B" w:rsidRPr="000D532B">
        <w:rPr>
          <w:sz w:val="28"/>
          <w:szCs w:val="28"/>
        </w:rPr>
        <w:t>«</w:t>
      </w:r>
      <w:r w:rsidR="009D094D" w:rsidRPr="000D532B">
        <w:rPr>
          <w:sz w:val="28"/>
          <w:szCs w:val="28"/>
        </w:rPr>
        <w:t>Аналоговая и цифровая схемотехника</w:t>
      </w:r>
      <w:r w:rsidR="000D532B" w:rsidRPr="000D532B">
        <w:rPr>
          <w:sz w:val="28"/>
          <w:szCs w:val="28"/>
        </w:rPr>
        <w:t>», «</w:t>
      </w:r>
      <w:r w:rsidR="009D094D" w:rsidRPr="000D532B">
        <w:rPr>
          <w:sz w:val="28"/>
          <w:szCs w:val="28"/>
        </w:rPr>
        <w:t>Проектирование изделий интегральной электроники</w:t>
      </w:r>
      <w:r w:rsidR="000D532B" w:rsidRPr="000D532B">
        <w:rPr>
          <w:sz w:val="28"/>
          <w:szCs w:val="28"/>
        </w:rPr>
        <w:t>», «</w:t>
      </w:r>
      <w:r w:rsidR="009D094D" w:rsidRPr="000D532B">
        <w:rPr>
          <w:sz w:val="28"/>
          <w:szCs w:val="28"/>
        </w:rPr>
        <w:t>Системы автоматизированного проектирования электронных средств</w:t>
      </w:r>
      <w:r w:rsidR="000D532B" w:rsidRPr="000D532B">
        <w:rPr>
          <w:sz w:val="28"/>
          <w:szCs w:val="28"/>
        </w:rPr>
        <w:t>».</w:t>
      </w:r>
    </w:p>
    <w:p w:rsidR="000D532B" w:rsidRPr="000D532B" w:rsidRDefault="000D532B" w:rsidP="000D532B">
      <w:pPr>
        <w:pStyle w:val="a9"/>
        <w:suppressAutoHyphens/>
        <w:spacing w:after="0"/>
        <w:ind w:firstLine="709"/>
        <w:jc w:val="both"/>
        <w:rPr>
          <w:sz w:val="28"/>
          <w:szCs w:val="28"/>
        </w:rPr>
      </w:pPr>
    </w:p>
    <w:p w:rsidR="006F5C7D" w:rsidRPr="00EA3246" w:rsidRDefault="006F5C7D" w:rsidP="00EA3246">
      <w:pPr>
        <w:pStyle w:val="a9"/>
        <w:suppressAutoHyphens/>
        <w:spacing w:after="0"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ТРЕБОВАНИЯ К УРОВНЮ ОСВОЕНИЯ</w:t>
      </w:r>
    </w:p>
    <w:p w:rsidR="006F5C7D" w:rsidRPr="00EA3246" w:rsidRDefault="006F5C7D" w:rsidP="00EA3246">
      <w:pPr>
        <w:pStyle w:val="a9"/>
        <w:suppressAutoHyphens/>
        <w:spacing w:after="0"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 xml:space="preserve"> СОДЕРЖАНИЯ УЧЕБНОЙ ДИСЦИПЛИНЫ</w:t>
      </w:r>
    </w:p>
    <w:p w:rsidR="006F5C7D" w:rsidRPr="00EA3246" w:rsidRDefault="006F5C7D" w:rsidP="00EA3246">
      <w:pPr>
        <w:pStyle w:val="a9"/>
        <w:suppressAutoHyphens/>
        <w:spacing w:after="0"/>
        <w:ind w:firstLine="709"/>
        <w:jc w:val="both"/>
        <w:rPr>
          <w:sz w:val="28"/>
          <w:szCs w:val="28"/>
        </w:rPr>
      </w:pPr>
    </w:p>
    <w:p w:rsidR="006F5C7D" w:rsidRPr="00EA3246" w:rsidRDefault="006F5C7D" w:rsidP="00363546">
      <w:pPr>
        <w:pStyle w:val="a9"/>
        <w:suppressAutoHyphens/>
        <w:spacing w:after="0"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В результате изучения учебной дисциплины «Теория электрических цепей» формиру</w:t>
      </w:r>
      <w:r w:rsidR="00363546">
        <w:rPr>
          <w:sz w:val="28"/>
          <w:szCs w:val="28"/>
        </w:rPr>
        <w:t>е</w:t>
      </w:r>
      <w:r w:rsidRPr="00EA3246">
        <w:rPr>
          <w:sz w:val="28"/>
          <w:szCs w:val="28"/>
        </w:rPr>
        <w:t>тся следующ</w:t>
      </w:r>
      <w:r w:rsidR="00363546">
        <w:rPr>
          <w:sz w:val="28"/>
          <w:szCs w:val="28"/>
        </w:rPr>
        <w:t xml:space="preserve">ая базовая профессиональная </w:t>
      </w:r>
      <w:r w:rsidRPr="00EA3246">
        <w:rPr>
          <w:sz w:val="28"/>
          <w:szCs w:val="28"/>
        </w:rPr>
        <w:t>компетенци</w:t>
      </w:r>
      <w:r w:rsidR="00363546">
        <w:rPr>
          <w:sz w:val="28"/>
          <w:szCs w:val="28"/>
        </w:rPr>
        <w:t>я</w:t>
      </w:r>
      <w:r w:rsidRPr="00EA3246">
        <w:rPr>
          <w:sz w:val="28"/>
          <w:szCs w:val="28"/>
        </w:rPr>
        <w:t>: осуществлять расчет электрических цепей, составлять и анализировать схемы замещения электротехнических устройств для решения инженерных задач.</w:t>
      </w:r>
    </w:p>
    <w:p w:rsidR="008A146C" w:rsidRPr="00EA3246" w:rsidRDefault="008A146C" w:rsidP="00EA3246">
      <w:pPr>
        <w:tabs>
          <w:tab w:val="left" w:pos="900"/>
        </w:tabs>
        <w:suppressAutoHyphens/>
        <w:ind w:firstLine="709"/>
        <w:jc w:val="both"/>
        <w:rPr>
          <w:sz w:val="28"/>
          <w:szCs w:val="28"/>
        </w:rPr>
      </w:pPr>
    </w:p>
    <w:p w:rsidR="006F5C7D" w:rsidRPr="00EA3246" w:rsidRDefault="006F5C7D" w:rsidP="00EA3246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EA3246">
        <w:rPr>
          <w:sz w:val="28"/>
          <w:szCs w:val="28"/>
        </w:rPr>
        <w:t xml:space="preserve">В результате изучения учебной дисциплины </w:t>
      </w:r>
      <w:r w:rsidR="00AE4AE6" w:rsidRPr="00EA3246">
        <w:rPr>
          <w:sz w:val="28"/>
          <w:szCs w:val="28"/>
        </w:rPr>
        <w:t>студент</w:t>
      </w:r>
      <w:r w:rsidRPr="00EA3246">
        <w:rPr>
          <w:sz w:val="28"/>
          <w:szCs w:val="28"/>
        </w:rPr>
        <w:t xml:space="preserve"> должен:</w:t>
      </w:r>
    </w:p>
    <w:p w:rsidR="006F5C7D" w:rsidRPr="00EA3246" w:rsidRDefault="006F5C7D" w:rsidP="00EA3246">
      <w:pPr>
        <w:suppressAutoHyphens/>
        <w:ind w:firstLine="709"/>
        <w:jc w:val="both"/>
        <w:rPr>
          <w:i/>
          <w:sz w:val="28"/>
          <w:szCs w:val="28"/>
        </w:rPr>
      </w:pPr>
      <w:r w:rsidRPr="00EA3246">
        <w:rPr>
          <w:i/>
          <w:sz w:val="28"/>
          <w:szCs w:val="28"/>
        </w:rPr>
        <w:t>знать: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свойства и методы анализа линейных и нелинейных электрических цепей;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методы синтеза линейных электрических цепей;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свойства и методы анализа магнитных цепей;</w:t>
      </w:r>
    </w:p>
    <w:p w:rsidR="006F5C7D" w:rsidRPr="00EA3246" w:rsidRDefault="006F5C7D" w:rsidP="00EA3246">
      <w:pPr>
        <w:suppressAutoHyphens/>
        <w:ind w:firstLine="709"/>
        <w:jc w:val="both"/>
        <w:rPr>
          <w:i/>
          <w:sz w:val="28"/>
          <w:szCs w:val="28"/>
        </w:rPr>
      </w:pPr>
      <w:r w:rsidRPr="00EA3246">
        <w:rPr>
          <w:i/>
          <w:sz w:val="28"/>
          <w:szCs w:val="28"/>
        </w:rPr>
        <w:t>уметь: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использовать методы расчета и анализа электрических цепей;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составлять и анализировать схемы замещения электротехнических устройств и систем;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выполнять экспериментальные исследования процессов в электрических и магнитных цепях. </w:t>
      </w:r>
    </w:p>
    <w:p w:rsidR="006F5C7D" w:rsidRPr="00EA3246" w:rsidRDefault="006F5C7D" w:rsidP="00EA3246">
      <w:pPr>
        <w:suppressAutoHyphens/>
        <w:ind w:firstLine="709"/>
        <w:jc w:val="both"/>
        <w:rPr>
          <w:i/>
          <w:sz w:val="28"/>
          <w:szCs w:val="28"/>
        </w:rPr>
      </w:pPr>
      <w:r w:rsidRPr="00EA3246">
        <w:rPr>
          <w:i/>
          <w:sz w:val="28"/>
          <w:szCs w:val="28"/>
        </w:rPr>
        <w:t>владеть:</w:t>
      </w:r>
    </w:p>
    <w:p w:rsidR="006F5C7D" w:rsidRPr="00EA3246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навыками правильной математической формулировки задач, решаемых методами, излагаемыми в </w:t>
      </w:r>
      <w:r w:rsidR="008631B7" w:rsidRPr="00EA3246">
        <w:rPr>
          <w:sz w:val="28"/>
          <w:szCs w:val="28"/>
        </w:rPr>
        <w:t xml:space="preserve">учебной </w:t>
      </w:r>
      <w:r w:rsidRPr="00EA3246">
        <w:rPr>
          <w:sz w:val="28"/>
          <w:szCs w:val="28"/>
        </w:rPr>
        <w:t>дисциплине;</w:t>
      </w:r>
    </w:p>
    <w:p w:rsidR="006F5C7D" w:rsidRDefault="006F5C7D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навыками применения средств и методов вычислительной техники при решении инженерных задач.</w:t>
      </w:r>
    </w:p>
    <w:p w:rsidR="00472D6E" w:rsidRPr="00EA3246" w:rsidRDefault="00472D6E" w:rsidP="00EA324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4E797C" w:rsidRPr="00A349F2" w:rsidRDefault="00472D6E" w:rsidP="00EA3246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3D7A89">
        <w:rPr>
          <w:spacing w:val="-6"/>
          <w:sz w:val="28"/>
          <w:szCs w:val="28"/>
        </w:rPr>
        <w:t>Примерная</w:t>
      </w:r>
      <w:r w:rsidR="008631B7" w:rsidRPr="003D7A89">
        <w:rPr>
          <w:spacing w:val="-6"/>
          <w:sz w:val="28"/>
          <w:szCs w:val="28"/>
        </w:rPr>
        <w:t xml:space="preserve"> учебная п</w:t>
      </w:r>
      <w:r w:rsidR="006F5C7D" w:rsidRPr="003D7A89">
        <w:rPr>
          <w:spacing w:val="-6"/>
          <w:sz w:val="28"/>
          <w:szCs w:val="28"/>
        </w:rPr>
        <w:t xml:space="preserve">рограмма </w:t>
      </w:r>
      <w:r w:rsidR="008631B7" w:rsidRPr="003D7A89">
        <w:rPr>
          <w:spacing w:val="-6"/>
          <w:sz w:val="28"/>
          <w:szCs w:val="28"/>
        </w:rPr>
        <w:t xml:space="preserve">рассчитана на </w:t>
      </w:r>
      <w:r w:rsidR="0012624A" w:rsidRPr="003D7A89">
        <w:rPr>
          <w:spacing w:val="-6"/>
          <w:sz w:val="28"/>
          <w:szCs w:val="28"/>
        </w:rPr>
        <w:t>108</w:t>
      </w:r>
      <w:r w:rsidR="008631B7" w:rsidRPr="003D7A89">
        <w:rPr>
          <w:spacing w:val="-6"/>
          <w:sz w:val="28"/>
          <w:szCs w:val="28"/>
        </w:rPr>
        <w:t xml:space="preserve"> часов, из них – </w:t>
      </w:r>
      <w:r w:rsidR="0012624A" w:rsidRPr="003D7A89">
        <w:rPr>
          <w:spacing w:val="-6"/>
          <w:sz w:val="28"/>
          <w:szCs w:val="28"/>
        </w:rPr>
        <w:t>50</w:t>
      </w:r>
      <w:r w:rsidR="006F5C7D" w:rsidRPr="003D7A89">
        <w:rPr>
          <w:spacing w:val="-6"/>
          <w:sz w:val="28"/>
          <w:szCs w:val="28"/>
        </w:rPr>
        <w:t xml:space="preserve"> аудиторных.</w:t>
      </w:r>
      <w:r w:rsidR="008631B7" w:rsidRPr="003D7A89">
        <w:rPr>
          <w:spacing w:val="-6"/>
          <w:sz w:val="28"/>
          <w:szCs w:val="28"/>
        </w:rPr>
        <w:t xml:space="preserve"> </w:t>
      </w:r>
      <w:r w:rsidR="006F5C7D" w:rsidRPr="003D7A89">
        <w:rPr>
          <w:spacing w:val="-6"/>
          <w:sz w:val="28"/>
          <w:szCs w:val="28"/>
        </w:rPr>
        <w:t>Примерное распределение учебных часов по видам занятий: лекци</w:t>
      </w:r>
      <w:r w:rsidRPr="003D7A89">
        <w:rPr>
          <w:spacing w:val="-6"/>
          <w:sz w:val="28"/>
          <w:szCs w:val="28"/>
        </w:rPr>
        <w:t>и</w:t>
      </w:r>
      <w:r w:rsidR="006F5C7D" w:rsidRPr="003D7A89">
        <w:rPr>
          <w:spacing w:val="-6"/>
          <w:sz w:val="28"/>
          <w:szCs w:val="28"/>
        </w:rPr>
        <w:t xml:space="preserve"> – </w:t>
      </w:r>
      <w:r w:rsidR="0012624A" w:rsidRPr="003D7A89">
        <w:rPr>
          <w:spacing w:val="-6"/>
          <w:sz w:val="28"/>
          <w:szCs w:val="28"/>
        </w:rPr>
        <w:t>1</w:t>
      </w:r>
      <w:r w:rsidR="006F5C7D" w:rsidRPr="003D7A89">
        <w:rPr>
          <w:spacing w:val="-6"/>
          <w:sz w:val="28"/>
          <w:szCs w:val="28"/>
        </w:rPr>
        <w:t>8 часов, лабораторны</w:t>
      </w:r>
      <w:r w:rsidRPr="003D7A89">
        <w:rPr>
          <w:spacing w:val="-6"/>
          <w:sz w:val="28"/>
          <w:szCs w:val="28"/>
        </w:rPr>
        <w:t>е</w:t>
      </w:r>
      <w:r w:rsidR="006F5C7D" w:rsidRPr="003D7A89">
        <w:rPr>
          <w:spacing w:val="-6"/>
          <w:sz w:val="28"/>
          <w:szCs w:val="28"/>
        </w:rPr>
        <w:t xml:space="preserve"> </w:t>
      </w:r>
      <w:r w:rsidR="008631B7" w:rsidRPr="003D7A89">
        <w:rPr>
          <w:spacing w:val="-6"/>
          <w:sz w:val="28"/>
          <w:szCs w:val="28"/>
        </w:rPr>
        <w:t>заняти</w:t>
      </w:r>
      <w:r w:rsidRPr="003D7A89">
        <w:rPr>
          <w:spacing w:val="-6"/>
          <w:sz w:val="28"/>
          <w:szCs w:val="28"/>
        </w:rPr>
        <w:t xml:space="preserve">я </w:t>
      </w:r>
      <w:r w:rsidR="006F5C7D" w:rsidRPr="003D7A89">
        <w:rPr>
          <w:spacing w:val="-6"/>
          <w:sz w:val="28"/>
          <w:szCs w:val="28"/>
        </w:rPr>
        <w:t xml:space="preserve">– </w:t>
      </w:r>
      <w:r w:rsidR="0012624A" w:rsidRPr="003D7A89">
        <w:rPr>
          <w:spacing w:val="-6"/>
          <w:sz w:val="28"/>
          <w:szCs w:val="28"/>
        </w:rPr>
        <w:t>16</w:t>
      </w:r>
      <w:r w:rsidR="006F5C7D" w:rsidRPr="003D7A89">
        <w:rPr>
          <w:spacing w:val="-6"/>
          <w:sz w:val="28"/>
          <w:szCs w:val="28"/>
        </w:rPr>
        <w:t xml:space="preserve"> час</w:t>
      </w:r>
      <w:r w:rsidR="0012624A" w:rsidRPr="003D7A89">
        <w:rPr>
          <w:spacing w:val="-6"/>
          <w:sz w:val="28"/>
          <w:szCs w:val="28"/>
        </w:rPr>
        <w:t>ов</w:t>
      </w:r>
      <w:r w:rsidR="006F5C7D" w:rsidRPr="003D7A89">
        <w:rPr>
          <w:spacing w:val="-6"/>
          <w:sz w:val="28"/>
          <w:szCs w:val="28"/>
        </w:rPr>
        <w:t>, практически</w:t>
      </w:r>
      <w:r w:rsidRPr="003D7A89">
        <w:rPr>
          <w:spacing w:val="-6"/>
          <w:sz w:val="28"/>
          <w:szCs w:val="28"/>
        </w:rPr>
        <w:t>е</w:t>
      </w:r>
      <w:r w:rsidR="006F5C7D" w:rsidRPr="003D7A89">
        <w:rPr>
          <w:spacing w:val="-6"/>
          <w:sz w:val="28"/>
          <w:szCs w:val="28"/>
        </w:rPr>
        <w:t xml:space="preserve"> заняти</w:t>
      </w:r>
      <w:r w:rsidRPr="003D7A89">
        <w:rPr>
          <w:spacing w:val="-6"/>
          <w:sz w:val="28"/>
          <w:szCs w:val="28"/>
        </w:rPr>
        <w:t>я</w:t>
      </w:r>
      <w:r w:rsidR="006F5C7D" w:rsidRPr="003D7A89">
        <w:rPr>
          <w:spacing w:val="-6"/>
          <w:sz w:val="28"/>
          <w:szCs w:val="28"/>
        </w:rPr>
        <w:t xml:space="preserve"> – </w:t>
      </w:r>
      <w:r w:rsidR="0012624A" w:rsidRPr="003D7A89">
        <w:rPr>
          <w:spacing w:val="-6"/>
          <w:sz w:val="28"/>
          <w:szCs w:val="28"/>
        </w:rPr>
        <w:t>16</w:t>
      </w:r>
      <w:r w:rsidR="006F5C7D" w:rsidRPr="003D7A89">
        <w:rPr>
          <w:spacing w:val="-6"/>
          <w:sz w:val="28"/>
          <w:szCs w:val="28"/>
        </w:rPr>
        <w:t xml:space="preserve"> час</w:t>
      </w:r>
      <w:r w:rsidR="0012624A" w:rsidRPr="003D7A89">
        <w:rPr>
          <w:spacing w:val="-6"/>
          <w:sz w:val="28"/>
          <w:szCs w:val="28"/>
        </w:rPr>
        <w:t>ов</w:t>
      </w:r>
      <w:r w:rsidR="006F5C7D" w:rsidRPr="00A349F2">
        <w:rPr>
          <w:spacing w:val="-4"/>
          <w:sz w:val="28"/>
          <w:szCs w:val="28"/>
        </w:rPr>
        <w:t xml:space="preserve">. </w:t>
      </w:r>
      <w:r w:rsidR="004E797C" w:rsidRPr="00A349F2">
        <w:rPr>
          <w:spacing w:val="-4"/>
          <w:sz w:val="28"/>
          <w:szCs w:val="28"/>
        </w:rPr>
        <w:br w:type="page"/>
      </w:r>
    </w:p>
    <w:p w:rsidR="006F5C7D" w:rsidRPr="00EA3246" w:rsidRDefault="006F5C7D" w:rsidP="00052272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ПРИМЕРНЫЙ ТЕМАТИЧЕСКИЙ ПЛАН</w:t>
      </w:r>
    </w:p>
    <w:p w:rsidR="004E797C" w:rsidRPr="00EA3246" w:rsidRDefault="004E797C" w:rsidP="00EA3246">
      <w:pPr>
        <w:suppressAutoHyphens/>
        <w:ind w:firstLine="709"/>
        <w:jc w:val="both"/>
        <w:rPr>
          <w:color w:val="C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709"/>
        <w:gridCol w:w="709"/>
        <w:gridCol w:w="850"/>
      </w:tblGrid>
      <w:tr w:rsidR="006F5C7D" w:rsidRPr="00EA3246" w:rsidTr="00052272">
        <w:trPr>
          <w:cantSplit/>
          <w:trHeight w:val="2040"/>
          <w:tblHeader/>
        </w:trPr>
        <w:tc>
          <w:tcPr>
            <w:tcW w:w="6237" w:type="dxa"/>
            <w:vAlign w:val="center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6F5C7D" w:rsidRPr="00EA3246" w:rsidRDefault="006F5C7D" w:rsidP="00052272">
            <w:pPr>
              <w:ind w:left="113" w:right="113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Всего</w:t>
            </w:r>
            <w:r w:rsidR="00052272">
              <w:rPr>
                <w:sz w:val="28"/>
                <w:szCs w:val="28"/>
              </w:rPr>
              <w:t xml:space="preserve"> </w:t>
            </w:r>
            <w:r w:rsidRPr="00EA3246">
              <w:rPr>
                <w:sz w:val="28"/>
                <w:szCs w:val="28"/>
              </w:rPr>
              <w:t>аудит</w:t>
            </w:r>
            <w:r w:rsidR="004E797C" w:rsidRPr="00EA3246">
              <w:rPr>
                <w:sz w:val="28"/>
                <w:szCs w:val="28"/>
              </w:rPr>
              <w:t>орных</w:t>
            </w:r>
            <w:r w:rsidR="00052272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709" w:type="dxa"/>
            <w:textDirection w:val="btLr"/>
          </w:tcPr>
          <w:p w:rsidR="006F5C7D" w:rsidRPr="00EA3246" w:rsidRDefault="004E797C" w:rsidP="00052272">
            <w:pPr>
              <w:ind w:left="113" w:right="113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</w:tcPr>
          <w:p w:rsidR="006F5C7D" w:rsidRPr="00EA3246" w:rsidRDefault="006F5C7D" w:rsidP="00052272">
            <w:pPr>
              <w:ind w:left="113" w:right="113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850" w:type="dxa"/>
            <w:textDirection w:val="btLr"/>
          </w:tcPr>
          <w:p w:rsidR="006F5C7D" w:rsidRPr="00EA3246" w:rsidRDefault="006F5C7D" w:rsidP="00052272">
            <w:pPr>
              <w:ind w:left="113" w:right="113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Практические</w:t>
            </w:r>
            <w:r w:rsidR="00052272">
              <w:rPr>
                <w:sz w:val="28"/>
                <w:szCs w:val="28"/>
              </w:rPr>
              <w:t xml:space="preserve"> </w:t>
            </w:r>
            <w:r w:rsidR="004E797C" w:rsidRPr="00EA3246">
              <w:rPr>
                <w:sz w:val="28"/>
                <w:szCs w:val="28"/>
              </w:rPr>
              <w:t>занятия</w:t>
            </w:r>
          </w:p>
        </w:tc>
      </w:tr>
      <w:tr w:rsidR="00B259DB" w:rsidRPr="00EA3246" w:rsidTr="00972817">
        <w:tc>
          <w:tcPr>
            <w:tcW w:w="6237" w:type="dxa"/>
          </w:tcPr>
          <w:p w:rsidR="00B259DB" w:rsidRPr="00EA3246" w:rsidRDefault="00404992" w:rsidP="00EA32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259DB" w:rsidRPr="00EA3246">
              <w:rPr>
                <w:sz w:val="28"/>
                <w:szCs w:val="28"/>
              </w:rPr>
              <w:t>1. Основные понятия и законы теории электрических цепей</w:t>
            </w:r>
            <w:r w:rsidR="00B259DB" w:rsidRPr="00052272">
              <w:rPr>
                <w:sz w:val="28"/>
                <w:szCs w:val="28"/>
              </w:rPr>
              <w:t>.</w:t>
            </w:r>
            <w:r w:rsidR="00B259DB" w:rsidRPr="00EA3246">
              <w:rPr>
                <w:b/>
                <w:sz w:val="28"/>
                <w:szCs w:val="28"/>
              </w:rPr>
              <w:t xml:space="preserve"> </w:t>
            </w:r>
            <w:r w:rsidR="00B259DB" w:rsidRPr="00EA3246">
              <w:rPr>
                <w:sz w:val="28"/>
                <w:szCs w:val="28"/>
              </w:rPr>
              <w:t>Основные свойства и эквивалентные параметры электрических цепей при постоянном токе</w:t>
            </w:r>
          </w:p>
        </w:tc>
        <w:tc>
          <w:tcPr>
            <w:tcW w:w="1134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B259DB" w:rsidRPr="00EA3246" w:rsidTr="00972817">
        <w:tc>
          <w:tcPr>
            <w:tcW w:w="6237" w:type="dxa"/>
          </w:tcPr>
          <w:p w:rsidR="00B259DB" w:rsidRPr="000A4068" w:rsidRDefault="00404992" w:rsidP="003D4856">
            <w:pPr>
              <w:jc w:val="both"/>
              <w:rPr>
                <w:color w:val="C00000"/>
              </w:rPr>
            </w:pPr>
            <w:r>
              <w:rPr>
                <w:sz w:val="28"/>
                <w:szCs w:val="28"/>
              </w:rPr>
              <w:t>Тема </w:t>
            </w:r>
            <w:r w:rsidR="00B259DB" w:rsidRPr="00EA3246">
              <w:rPr>
                <w:sz w:val="28"/>
                <w:szCs w:val="28"/>
              </w:rPr>
              <w:t xml:space="preserve">2. Основные свойства и эквивалентные параметры электрических цепей при синусоидальных токах. </w:t>
            </w:r>
            <w:r w:rsidR="003D4856" w:rsidRPr="00EA3246">
              <w:rPr>
                <w:sz w:val="28"/>
                <w:szCs w:val="28"/>
              </w:rPr>
              <w:t>Р</w:t>
            </w:r>
            <w:r w:rsidR="003D4856" w:rsidRPr="003D4856">
              <w:rPr>
                <w:sz w:val="28"/>
                <w:szCs w:val="28"/>
              </w:rPr>
              <w:t>асчет электрических цепей синусоидального тока</w:t>
            </w:r>
          </w:p>
        </w:tc>
        <w:tc>
          <w:tcPr>
            <w:tcW w:w="1134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259DB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6F5C7D" w:rsidP="00404992">
            <w:pPr>
              <w:jc w:val="both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Тема</w:t>
            </w:r>
            <w:r w:rsidR="00404992">
              <w:rPr>
                <w:sz w:val="28"/>
                <w:szCs w:val="28"/>
              </w:rPr>
              <w:t> </w:t>
            </w:r>
            <w:r w:rsidR="00B259DB" w:rsidRPr="00EA3246">
              <w:rPr>
                <w:sz w:val="28"/>
                <w:szCs w:val="28"/>
              </w:rPr>
              <w:t>3</w:t>
            </w:r>
            <w:r w:rsidRPr="00EA3246">
              <w:rPr>
                <w:sz w:val="28"/>
                <w:szCs w:val="28"/>
              </w:rPr>
              <w:t>. Резонансные явления и частотные характеристики</w:t>
            </w:r>
            <w:r w:rsidR="00052272">
              <w:rPr>
                <w:sz w:val="28"/>
                <w:szCs w:val="28"/>
              </w:rPr>
              <w:t xml:space="preserve"> колебательных контуров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6F5C7D" w:rsidP="00404992">
            <w:pPr>
              <w:jc w:val="both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Тема</w:t>
            </w:r>
            <w:r w:rsidR="00404992">
              <w:rPr>
                <w:sz w:val="28"/>
                <w:szCs w:val="28"/>
              </w:rPr>
              <w:t> </w:t>
            </w:r>
            <w:r w:rsidR="00B259DB" w:rsidRPr="00EA3246">
              <w:rPr>
                <w:sz w:val="28"/>
                <w:szCs w:val="28"/>
              </w:rPr>
              <w:t>4</w:t>
            </w:r>
            <w:r w:rsidRPr="00EA3246">
              <w:rPr>
                <w:sz w:val="28"/>
                <w:szCs w:val="28"/>
              </w:rPr>
              <w:t>. Анализ цепей со взаимной индуктивностью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5C7D" w:rsidRPr="00EA3246" w:rsidRDefault="0012624A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6F5C7D" w:rsidP="00404992">
            <w:pPr>
              <w:jc w:val="both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Тема</w:t>
            </w:r>
            <w:r w:rsidR="00404992">
              <w:rPr>
                <w:sz w:val="28"/>
                <w:szCs w:val="28"/>
              </w:rPr>
              <w:t> </w:t>
            </w:r>
            <w:r w:rsidR="00B259DB" w:rsidRPr="00EA3246">
              <w:rPr>
                <w:sz w:val="28"/>
                <w:szCs w:val="28"/>
              </w:rPr>
              <w:t>5</w:t>
            </w:r>
            <w:r w:rsidRPr="00EA3246">
              <w:rPr>
                <w:sz w:val="28"/>
                <w:szCs w:val="28"/>
              </w:rPr>
              <w:t>. Анализ электрических цепей при периодических несинусоидальных ЭДС, напряжениях и токах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404992" w:rsidP="00EA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259DB" w:rsidRPr="00EA3246">
              <w:rPr>
                <w:sz w:val="28"/>
                <w:szCs w:val="28"/>
              </w:rPr>
              <w:t>6</w:t>
            </w:r>
            <w:r w:rsidR="006F5C7D" w:rsidRPr="00EA3246">
              <w:rPr>
                <w:sz w:val="28"/>
                <w:szCs w:val="28"/>
              </w:rPr>
              <w:t>. Четырехполюсники и многополюсники</w:t>
            </w:r>
            <w:r w:rsidR="00B259DB" w:rsidRPr="00EA3246">
              <w:rPr>
                <w:sz w:val="28"/>
                <w:szCs w:val="28"/>
              </w:rPr>
              <w:t xml:space="preserve">. </w:t>
            </w:r>
            <w:r w:rsidR="009F6F5C" w:rsidRPr="00EA3246">
              <w:rPr>
                <w:sz w:val="28"/>
                <w:szCs w:val="28"/>
              </w:rPr>
              <w:t>Электрические ф</w:t>
            </w:r>
            <w:r w:rsidR="00052272">
              <w:rPr>
                <w:sz w:val="28"/>
                <w:szCs w:val="28"/>
              </w:rPr>
              <w:t>ильтры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404992" w:rsidP="00EA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259DB" w:rsidRPr="00EA3246">
              <w:rPr>
                <w:sz w:val="28"/>
                <w:szCs w:val="28"/>
              </w:rPr>
              <w:t>7</w:t>
            </w:r>
            <w:r w:rsidR="006F5C7D" w:rsidRPr="00EA3246">
              <w:rPr>
                <w:sz w:val="28"/>
                <w:szCs w:val="28"/>
              </w:rPr>
              <w:t>. Анализ трехфазных цепей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404992" w:rsidP="00EA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259DB" w:rsidRPr="00EA3246">
              <w:rPr>
                <w:sz w:val="28"/>
                <w:szCs w:val="28"/>
              </w:rPr>
              <w:t>8</w:t>
            </w:r>
            <w:r w:rsidR="006F5C7D" w:rsidRPr="00EA3246">
              <w:rPr>
                <w:sz w:val="28"/>
                <w:szCs w:val="28"/>
              </w:rPr>
              <w:t>. Переходные процессы в электрических цепях с сосредоточенными параметрами и методы их расчета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404992" w:rsidP="00EA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B259DB" w:rsidRPr="00EA3246">
              <w:rPr>
                <w:sz w:val="28"/>
                <w:szCs w:val="28"/>
              </w:rPr>
              <w:t>9</w:t>
            </w:r>
            <w:r w:rsidR="006F5C7D" w:rsidRPr="00EA3246">
              <w:rPr>
                <w:sz w:val="28"/>
                <w:szCs w:val="28"/>
              </w:rPr>
              <w:t>. Электрические цепи с распределенными параметрами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5C7D" w:rsidRPr="00EA3246" w:rsidRDefault="00B259DB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F5C7D" w:rsidRPr="00EA3246" w:rsidRDefault="006F5C7D" w:rsidP="00EA3246">
            <w:pPr>
              <w:jc w:val="center"/>
              <w:rPr>
                <w:sz w:val="28"/>
                <w:szCs w:val="28"/>
              </w:rPr>
            </w:pPr>
            <w:r w:rsidRPr="00EA3246">
              <w:rPr>
                <w:sz w:val="28"/>
                <w:szCs w:val="28"/>
              </w:rPr>
              <w:t>2</w:t>
            </w:r>
          </w:p>
        </w:tc>
      </w:tr>
      <w:tr w:rsidR="006F5C7D" w:rsidRPr="00EA3246" w:rsidTr="00972817">
        <w:tc>
          <w:tcPr>
            <w:tcW w:w="6237" w:type="dxa"/>
          </w:tcPr>
          <w:p w:rsidR="006F5C7D" w:rsidRPr="00EA3246" w:rsidRDefault="006F5C7D" w:rsidP="00EA3246">
            <w:pPr>
              <w:rPr>
                <w:b/>
                <w:sz w:val="28"/>
                <w:szCs w:val="28"/>
              </w:rPr>
            </w:pPr>
            <w:r w:rsidRPr="00EA324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F5C7D" w:rsidRPr="00EA3246" w:rsidRDefault="00B259DB" w:rsidP="00EA3246">
            <w:pPr>
              <w:jc w:val="center"/>
              <w:rPr>
                <w:b/>
                <w:sz w:val="28"/>
                <w:szCs w:val="28"/>
              </w:rPr>
            </w:pPr>
            <w:r w:rsidRPr="00EA3246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6F5C7D" w:rsidRPr="00EA3246" w:rsidRDefault="00750110" w:rsidP="00EA32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3246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6F5C7D" w:rsidRPr="00EA3246" w:rsidRDefault="00750110" w:rsidP="00EA32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3246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850" w:type="dxa"/>
          </w:tcPr>
          <w:p w:rsidR="006F5C7D" w:rsidRPr="00EA3246" w:rsidRDefault="00750110" w:rsidP="00EA32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3246">
              <w:rPr>
                <w:b/>
                <w:sz w:val="28"/>
                <w:szCs w:val="28"/>
                <w:lang w:val="en-US"/>
              </w:rPr>
              <w:t>16</w:t>
            </w:r>
          </w:p>
        </w:tc>
      </w:tr>
    </w:tbl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</w:p>
    <w:p w:rsidR="006F5C7D" w:rsidRPr="00EA3246" w:rsidRDefault="006F5C7D" w:rsidP="00EA3246">
      <w:pPr>
        <w:suppressAutoHyphens/>
        <w:jc w:val="both"/>
        <w:rPr>
          <w:sz w:val="28"/>
          <w:szCs w:val="28"/>
        </w:rPr>
      </w:pPr>
    </w:p>
    <w:p w:rsidR="004E797C" w:rsidRPr="00EA3246" w:rsidRDefault="004E797C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br w:type="page"/>
      </w:r>
    </w:p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 xml:space="preserve">СОДЕРЖАНИЕ </w:t>
      </w:r>
      <w:r w:rsidRPr="00EA3246">
        <w:rPr>
          <w:b/>
          <w:bCs/>
          <w:sz w:val="28"/>
          <w:szCs w:val="28"/>
        </w:rPr>
        <w:t>УЧЕБНОГО МАТЕРИАЛА</w:t>
      </w:r>
    </w:p>
    <w:p w:rsidR="00BA68E3" w:rsidRPr="00EA3246" w:rsidRDefault="00BA68E3" w:rsidP="00EA3246">
      <w:pPr>
        <w:suppressAutoHyphens/>
        <w:rPr>
          <w:color w:val="C00000"/>
          <w:sz w:val="28"/>
          <w:szCs w:val="28"/>
          <w:lang w:val="en-US"/>
        </w:rPr>
      </w:pPr>
    </w:p>
    <w:p w:rsidR="006F5C7D" w:rsidRPr="00C35F7B" w:rsidRDefault="006F5C7D" w:rsidP="00C35F7B">
      <w:pPr>
        <w:suppressAutoHyphens/>
        <w:ind w:left="-142" w:right="-143"/>
        <w:jc w:val="center"/>
        <w:rPr>
          <w:spacing w:val="-6"/>
          <w:sz w:val="28"/>
          <w:szCs w:val="28"/>
        </w:rPr>
      </w:pPr>
      <w:r w:rsidRPr="00C35F7B">
        <w:rPr>
          <w:spacing w:val="-6"/>
          <w:sz w:val="28"/>
          <w:szCs w:val="28"/>
        </w:rPr>
        <w:t>Тема 1. ОСНОВНЫЕ ПОНЯТИЯ И ЗАКОНЫ</w:t>
      </w:r>
      <w:r w:rsidR="00287444" w:rsidRPr="00C35F7B">
        <w:rPr>
          <w:spacing w:val="-6"/>
          <w:sz w:val="28"/>
          <w:szCs w:val="28"/>
        </w:rPr>
        <w:t xml:space="preserve"> </w:t>
      </w:r>
      <w:r w:rsidRPr="00C35F7B">
        <w:rPr>
          <w:spacing w:val="-6"/>
          <w:sz w:val="28"/>
          <w:szCs w:val="28"/>
        </w:rPr>
        <w:t>ТЕОРИИ ЭЛЕКТРИЧЕСКИХ ЦЕПЕЙ</w:t>
      </w:r>
      <w:r w:rsidR="00B259DB" w:rsidRPr="00C35F7B">
        <w:rPr>
          <w:spacing w:val="-6"/>
          <w:sz w:val="28"/>
          <w:szCs w:val="28"/>
        </w:rPr>
        <w:t>. ОСНОВНЫЕ СВОЙСТВА И ЭКВИВАЛЕНТНЫЕ ПАРАМЕТРЫ ЭЛЕКТРИЧЕСКИХ ЦЕПЕЙ ПРИ ПОСТОЯННОМ ТОКЕ</w:t>
      </w:r>
    </w:p>
    <w:p w:rsidR="006F5C7D" w:rsidRPr="00EA3246" w:rsidRDefault="006F5C7D" w:rsidP="00EA3246">
      <w:pPr>
        <w:pStyle w:val="a7"/>
        <w:suppressAutoHyphens/>
        <w:ind w:firstLine="708"/>
        <w:rPr>
          <w:szCs w:val="28"/>
        </w:rPr>
      </w:pPr>
      <w:r w:rsidRPr="00EA3246">
        <w:rPr>
          <w:szCs w:val="28"/>
        </w:rPr>
        <w:t>Электрические и магнитные цепи. Элементы электрических цепей. Активные и пассивные электрические цепи. Физические явления в электрических цепях. Научные абстракции, принимаемые в теории электрических цепей, их практическое значение и границы применяемости. Цепи с распределенными и сосредоточенными параметрами.</w:t>
      </w:r>
    </w:p>
    <w:p w:rsidR="006F5C7D" w:rsidRPr="00EA3246" w:rsidRDefault="006F5C7D" w:rsidP="00EA3246">
      <w:pPr>
        <w:pStyle w:val="a7"/>
        <w:suppressAutoHyphens/>
        <w:ind w:firstLine="708"/>
        <w:rPr>
          <w:szCs w:val="28"/>
        </w:rPr>
      </w:pPr>
      <w:r w:rsidRPr="00EA3246">
        <w:rPr>
          <w:szCs w:val="28"/>
        </w:rPr>
        <w:t>Параметры электрических цепей. Линейные и нелинейные электрические и магнитные цепи. Законы электрических цепей.</w:t>
      </w:r>
    </w:p>
    <w:p w:rsidR="006F5C7D" w:rsidRPr="007616A0" w:rsidRDefault="006F5C7D" w:rsidP="00EA3246">
      <w:pPr>
        <w:pStyle w:val="a7"/>
        <w:suppressAutoHyphens/>
        <w:ind w:firstLine="708"/>
        <w:rPr>
          <w:spacing w:val="-4"/>
          <w:szCs w:val="28"/>
        </w:rPr>
      </w:pPr>
      <w:r w:rsidRPr="007616A0">
        <w:rPr>
          <w:spacing w:val="-4"/>
          <w:szCs w:val="28"/>
        </w:rPr>
        <w:t>Условно-положительные направления тока и</w:t>
      </w:r>
      <w:r w:rsidR="00AA2154" w:rsidRPr="007616A0">
        <w:rPr>
          <w:spacing w:val="-4"/>
          <w:szCs w:val="28"/>
        </w:rPr>
        <w:t xml:space="preserve"> электро-движущей силы (ЭДС)</w:t>
      </w:r>
      <w:r w:rsidR="001E06ED" w:rsidRPr="007616A0">
        <w:rPr>
          <w:color w:val="C00000"/>
          <w:spacing w:val="-4"/>
          <w:szCs w:val="28"/>
        </w:rPr>
        <w:t xml:space="preserve"> </w:t>
      </w:r>
      <w:r w:rsidRPr="007616A0">
        <w:rPr>
          <w:spacing w:val="-4"/>
          <w:szCs w:val="28"/>
        </w:rPr>
        <w:t xml:space="preserve">в элементах цепи и напряжения на их зажимах. Источники ЭДС и источники тока. Схемы электрических цепей. Топологические понятия схемы электрической цепи. </w:t>
      </w:r>
      <w:r w:rsidR="00B259DB" w:rsidRPr="007616A0">
        <w:rPr>
          <w:spacing w:val="-4"/>
          <w:szCs w:val="28"/>
        </w:rPr>
        <w:t>Расчет при последовательном и параллельном соединении участков цепи. Расчет сложных электрических цепей. Эквивалентные преобразования в электрических цепях. Методы узловых напряжений и контурных токов. Принцип наложения и взаимности и основанные на них методы расчета цепи. Теорема о компенсации. Теорема об эквивалентном</w:t>
      </w:r>
      <w:r w:rsidR="009F6F5C" w:rsidRPr="007616A0">
        <w:rPr>
          <w:spacing w:val="-4"/>
          <w:szCs w:val="28"/>
        </w:rPr>
        <w:t xml:space="preserve"> генераторе.</w:t>
      </w:r>
      <w:r w:rsidR="00B259DB" w:rsidRPr="007616A0">
        <w:rPr>
          <w:spacing w:val="-4"/>
          <w:szCs w:val="28"/>
        </w:rPr>
        <w:t xml:space="preserve"> Метод эквивалентного генератора.</w:t>
      </w:r>
      <w:r w:rsidR="009F6F5C" w:rsidRPr="007616A0">
        <w:rPr>
          <w:spacing w:val="-4"/>
          <w:szCs w:val="28"/>
        </w:rPr>
        <w:t xml:space="preserve"> Баланс мощностей в цепях постоянного тока.</w:t>
      </w:r>
    </w:p>
    <w:p w:rsidR="006F5C7D" w:rsidRPr="00EA3246" w:rsidRDefault="006F5C7D" w:rsidP="00EA3246">
      <w:pPr>
        <w:pStyle w:val="a7"/>
        <w:suppressAutoHyphens/>
        <w:ind w:firstLine="708"/>
        <w:rPr>
          <w:szCs w:val="28"/>
        </w:rPr>
      </w:pPr>
    </w:p>
    <w:p w:rsidR="00B259DB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B259DB" w:rsidRPr="00EA3246">
        <w:rPr>
          <w:szCs w:val="28"/>
        </w:rPr>
        <w:t>2</w:t>
      </w:r>
      <w:r w:rsidRPr="00EA3246">
        <w:rPr>
          <w:szCs w:val="28"/>
        </w:rPr>
        <w:t>. ОСНОВНЫЕ СВОЙСТВА И ЭКВИВАЛЕНТНЫЕ ПАРАМЕТРЫ ЭЛЕКТРИЧЕСКИХ ЦЕПЕЙ ПРИ СИНУСОИДАЛЬНЫХ ТОКАХ</w:t>
      </w:r>
      <w:r w:rsidR="00B259DB" w:rsidRPr="00EA3246">
        <w:rPr>
          <w:szCs w:val="28"/>
        </w:rPr>
        <w:t xml:space="preserve">. </w:t>
      </w:r>
      <w:r w:rsidR="009F6F5C" w:rsidRPr="003D4856">
        <w:rPr>
          <w:szCs w:val="28"/>
        </w:rPr>
        <w:t xml:space="preserve">РАСЧЕТ ЭЛЕКТРИЧЕСКИХ ЦЕПЕЙ </w:t>
      </w:r>
      <w:r w:rsidR="00B259DB" w:rsidRPr="003D4856">
        <w:rPr>
          <w:szCs w:val="28"/>
        </w:rPr>
        <w:t>СИНУСОИДАЛЬНО</w:t>
      </w:r>
      <w:r w:rsidR="000A4068" w:rsidRPr="003D4856">
        <w:rPr>
          <w:szCs w:val="28"/>
        </w:rPr>
        <w:t xml:space="preserve">ГО </w:t>
      </w:r>
      <w:r w:rsidR="003D4856">
        <w:rPr>
          <w:szCs w:val="28"/>
        </w:rPr>
        <w:t>ТОКА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Синусоидальные ЭДС, напряжения и токи. Источники синусоидальных ЭДС и токов. Действующие и среднее значения периодических ЭДС, напряжений и токов. Комплексный метод. Векторные диаграммы.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Синусоидальный ток в цепи с последовательным соединением участков </w:t>
      </w:r>
      <w:r w:rsidRPr="00EA3246">
        <w:rPr>
          <w:szCs w:val="28"/>
          <w:lang w:val="en-US"/>
        </w:rPr>
        <w:t>r</w:t>
      </w:r>
      <w:r w:rsidRPr="00EA3246">
        <w:rPr>
          <w:szCs w:val="28"/>
        </w:rPr>
        <w:t xml:space="preserve">, </w:t>
      </w:r>
      <w:r w:rsidRPr="00EA3246">
        <w:rPr>
          <w:szCs w:val="28"/>
          <w:lang w:val="en-US"/>
        </w:rPr>
        <w:t>L</w:t>
      </w:r>
      <w:r w:rsidRPr="00EA3246">
        <w:rPr>
          <w:szCs w:val="28"/>
        </w:rPr>
        <w:t xml:space="preserve"> и </w:t>
      </w:r>
      <w:r w:rsidRPr="00EA3246">
        <w:rPr>
          <w:szCs w:val="28"/>
          <w:lang w:val="en-US"/>
        </w:rPr>
        <w:t>C</w:t>
      </w:r>
      <w:r w:rsidRPr="00EA3246">
        <w:rPr>
          <w:szCs w:val="28"/>
        </w:rPr>
        <w:t xml:space="preserve">. Синусоидальный ток в цепи с параллельным соединением участков </w:t>
      </w:r>
      <w:r w:rsidRPr="00EA3246">
        <w:rPr>
          <w:szCs w:val="28"/>
          <w:lang w:val="en-US"/>
        </w:rPr>
        <w:t>g</w:t>
      </w:r>
      <w:r w:rsidRPr="00EA3246">
        <w:rPr>
          <w:szCs w:val="28"/>
        </w:rPr>
        <w:t xml:space="preserve">, </w:t>
      </w:r>
      <w:r w:rsidRPr="00EA3246">
        <w:rPr>
          <w:szCs w:val="28"/>
          <w:lang w:val="en-US"/>
        </w:rPr>
        <w:t>L</w:t>
      </w:r>
      <w:r w:rsidRPr="00EA3246">
        <w:rPr>
          <w:szCs w:val="28"/>
        </w:rPr>
        <w:t xml:space="preserve"> и </w:t>
      </w:r>
      <w:r w:rsidRPr="00EA3246">
        <w:rPr>
          <w:szCs w:val="28"/>
          <w:lang w:val="en-US"/>
        </w:rPr>
        <w:t>C</w:t>
      </w:r>
      <w:r w:rsidRPr="00EA3246">
        <w:rPr>
          <w:szCs w:val="28"/>
        </w:rPr>
        <w:t>. Комплексные сопротивления и проводимость. Законы Кирхгофа и Ома в комплексной форме.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Активная, реактивная и полная мощности. Мгновенная мощность и колебания энергии в цепи синусоидального тока. Расчет мощности по комплексам напряжения и тока.</w:t>
      </w:r>
    </w:p>
    <w:p w:rsidR="00B259DB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Эквивалентные параметры сложной цепи переменного тока, рассматриваемой в целом как двухполюсник. Схемы замещения двухполюсника при заданной частоте.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Расчет при последовательном и параллельном соединении участков цепи. </w:t>
      </w:r>
      <w:r w:rsidR="001E06ED" w:rsidRPr="00EA3246">
        <w:rPr>
          <w:szCs w:val="28"/>
        </w:rPr>
        <w:t>Р</w:t>
      </w:r>
      <w:r w:rsidRPr="00EA3246">
        <w:rPr>
          <w:szCs w:val="28"/>
        </w:rPr>
        <w:t xml:space="preserve">асчет сложных электрических цепей. </w:t>
      </w:r>
    </w:p>
    <w:p w:rsidR="0091332D" w:rsidRDefault="006F5C7D" w:rsidP="00C71FBD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Баланс мощностей в цепи синусоидального тока. </w:t>
      </w:r>
    </w:p>
    <w:p w:rsidR="00C71FBD" w:rsidRDefault="00C71FBD" w:rsidP="00C71FBD">
      <w:pPr>
        <w:pStyle w:val="a7"/>
        <w:suppressAutoHyphens/>
        <w:ind w:firstLine="709"/>
        <w:rPr>
          <w:szCs w:val="28"/>
        </w:rPr>
      </w:pPr>
    </w:p>
    <w:p w:rsidR="00AF7BBA" w:rsidRDefault="00AF7BBA" w:rsidP="00EA3246">
      <w:pPr>
        <w:pStyle w:val="a7"/>
        <w:suppressAutoHyphens/>
        <w:ind w:firstLine="0"/>
        <w:jc w:val="center"/>
        <w:rPr>
          <w:szCs w:val="28"/>
        </w:rPr>
      </w:pPr>
      <w:r>
        <w:rPr>
          <w:szCs w:val="28"/>
        </w:rPr>
        <w:br w:type="page"/>
      </w: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3</w:t>
      </w:r>
      <w:r w:rsidRPr="00EA3246">
        <w:rPr>
          <w:szCs w:val="28"/>
        </w:rPr>
        <w:t>. РЕЗОНАНСНЫЕ ЯВЛЕНИЯ И ЧАСТОТНЫЕ ХАРАКТЕРИСТИКИ</w:t>
      </w:r>
      <w:r w:rsidR="009F6F5C" w:rsidRPr="00EA3246">
        <w:rPr>
          <w:szCs w:val="28"/>
        </w:rPr>
        <w:t xml:space="preserve"> КОЛЕБАТЕЛЬНЫХ КОНТУРОВ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Резонанс при последовательном и параллельном соединениях элементов цепи. Частотные характеристики последовательного и параллельного соединений, а также цепей, содержащих только реактивные элементы. Общий случай частотных характеристик цепей. Резонанс в индуктивно-связанных контурах. Добротность контура. Коэффициент передачи, расстройка. Избирательность и полоса пропускания. Практическое значение резонанса в электрических цепях.</w:t>
      </w:r>
    </w:p>
    <w:p w:rsidR="006F5C7D" w:rsidRPr="00EA3246" w:rsidRDefault="006F5C7D" w:rsidP="00EA3246">
      <w:pPr>
        <w:pStyle w:val="a7"/>
        <w:suppressAutoHyphens/>
        <w:ind w:firstLine="34"/>
        <w:jc w:val="center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4</w:t>
      </w:r>
      <w:r w:rsidRPr="00EA3246">
        <w:rPr>
          <w:szCs w:val="28"/>
        </w:rPr>
        <w:t>. АНАЛИЗ ЦЕПЕЙ СО ВЗАИМНОЙ ИНДУКТИВНОСТЬЮ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Расчет цепей при наличии взаимной индук</w:t>
      </w:r>
      <w:r w:rsidR="009F6F5C" w:rsidRPr="00EA3246">
        <w:rPr>
          <w:szCs w:val="28"/>
        </w:rPr>
        <w:t>тивности</w:t>
      </w:r>
      <w:r w:rsidRPr="00EA3246">
        <w:rPr>
          <w:szCs w:val="28"/>
        </w:rPr>
        <w:t>. Индуктивно связанные элементы электрической цепи. Трансформатор с линейными характеристиками. Идеальный трансформатор.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5</w:t>
      </w:r>
      <w:r w:rsidRPr="00EA3246">
        <w:rPr>
          <w:szCs w:val="28"/>
        </w:rPr>
        <w:t>. АНАЛИЗ ЭЛЕКТРИЧЕСКИХ ЦЕПЕЙ ПРИ ПЕРИОДИЧЕСКИХ НЕСИНУСОИДАЛЬНЫХ ЭДС, НАПРЯЖЕНИЯХ И ТОКАХ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Расчеты мгновенных установившихся напряжений и токов в электрических цепях при действии периодических несинусоидальных ЭДС. Зависимость формы кривой тока от характера цепи при несинусоидальном напряжении. Активная мощность при периодических несинусоидальных токах и напряжениях</w:t>
      </w:r>
      <w:r w:rsidR="009F6F5C" w:rsidRPr="00EA3246">
        <w:rPr>
          <w:szCs w:val="28"/>
        </w:rPr>
        <w:t xml:space="preserve">. </w:t>
      </w:r>
      <w:r w:rsidR="009C36A9" w:rsidRPr="00EA3246">
        <w:rPr>
          <w:szCs w:val="28"/>
        </w:rPr>
        <w:t>С</w:t>
      </w:r>
      <w:r w:rsidRPr="00EA3246">
        <w:rPr>
          <w:szCs w:val="28"/>
        </w:rPr>
        <w:t xml:space="preserve">остав высших гармоник при наличии симметрии форм кривых тока или напряжения. </w:t>
      </w:r>
    </w:p>
    <w:p w:rsidR="006F5C7D" w:rsidRPr="00EA3246" w:rsidRDefault="006F5C7D" w:rsidP="00EA3246">
      <w:pPr>
        <w:pStyle w:val="a7"/>
        <w:suppressAutoHyphens/>
        <w:ind w:firstLine="34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6</w:t>
      </w:r>
      <w:r w:rsidRPr="00EA3246">
        <w:rPr>
          <w:szCs w:val="28"/>
        </w:rPr>
        <w:t>. ЧЕТЫРЕХПОЛЮСНИКИ И МНОГОПОЛЮСНИКИ</w:t>
      </w:r>
      <w:r w:rsidR="009F6F5C" w:rsidRPr="00EA3246">
        <w:rPr>
          <w:szCs w:val="28"/>
        </w:rPr>
        <w:t>. ЭЛЕКТРИЧЕСКИЕ ФИЛЬТРЫ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Различные виды уравнений пассивного четырехполюсника. Системы параметров четырехполюсника и их взаимосвязь. Эквивалентные схемы замещения взаимных четырехполюсников. Характеристические параметры. Схемные функции и частотные характеристики. Способы соединений. Передаточные функции согласованных схем. Электрические фильтры. Структурные схемы. Многополюсники. </w:t>
      </w:r>
    </w:p>
    <w:p w:rsidR="003B2E2B" w:rsidRPr="00EA3246" w:rsidRDefault="003B2E2B" w:rsidP="00EA3246">
      <w:pPr>
        <w:pStyle w:val="a7"/>
        <w:suppressAutoHyphens/>
        <w:ind w:firstLine="0"/>
        <w:jc w:val="center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7</w:t>
      </w:r>
      <w:r w:rsidRPr="00EA3246">
        <w:rPr>
          <w:szCs w:val="28"/>
        </w:rPr>
        <w:t>. АНАЛИЗ ТРЕХФАЗНЫХ ЦЕПЕЙ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Многофазные цепи и системы, их классификация. Понятие о трехфазных источниках питания. Расчеты трехфазных цепей в симметричных и несимметричных режимах. Получение вращающегося магнитного поля. Симметричные составляющие трехфазной системы величин. </w:t>
      </w:r>
    </w:p>
    <w:p w:rsidR="006F5C7D" w:rsidRPr="00EA3246" w:rsidRDefault="006F5C7D" w:rsidP="00EA3246">
      <w:pPr>
        <w:pStyle w:val="a7"/>
        <w:suppressAutoHyphens/>
        <w:ind w:firstLine="34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9F6F5C" w:rsidRPr="00EA3246">
        <w:rPr>
          <w:szCs w:val="28"/>
        </w:rPr>
        <w:t>8</w:t>
      </w:r>
      <w:r w:rsidRPr="00EA3246">
        <w:rPr>
          <w:szCs w:val="28"/>
        </w:rPr>
        <w:t>. ПЕРЕХОДНЫЕ ПРОЦЕССЫ В ЭЛЕКТРИЧЕСКИХ ЦЕПЯХ С СОСРЕДОТОЧЕННЫМИ ПАРАМЕТРАМИ И МЕТОДЫ ИХ РАСЧЕТА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Понятие о переходном процессе в линейной электрической цепи. Причины возникновения и сущность переходного процесса.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Классический метод расчета. Порядок составления и методы решения уравнений электрического равновесия электрической цепи. Переменные состояния. Свободный и принужденный режимы. Установившийся режим. Свободные частоты цепи. Определение постоянных интегрирования.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Переходные процессы в цепях с одним накопителем энергии. Переходные процессы в последовательной </w:t>
      </w:r>
      <w:r w:rsidR="008328CA" w:rsidRPr="00EA3246">
        <w:rPr>
          <w:szCs w:val="28"/>
          <w:lang w:val="en-US"/>
        </w:rPr>
        <w:t>R</w:t>
      </w:r>
      <w:r w:rsidRPr="00EA3246">
        <w:rPr>
          <w:szCs w:val="28"/>
          <w:lang w:val="en-US"/>
        </w:rPr>
        <w:t>LC</w:t>
      </w:r>
      <w:r w:rsidR="005876D1">
        <w:rPr>
          <w:szCs w:val="28"/>
        </w:rPr>
        <w:t>-цепи при ее</w:t>
      </w:r>
      <w:r w:rsidRPr="00EA3246">
        <w:rPr>
          <w:szCs w:val="28"/>
        </w:rPr>
        <w:t xml:space="preserve"> включении на постоянное и синусоидальное напряжения.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Переходные процессы при мгновенном изменении параметров участков цепи. Расчеты переходных процессов в сложной цепи. Операторный метод расчета. Основные положения операторного метода. Уравнения цепей в операторной форме. Расчет переходных и свободных токов операторным методом. Схемные функции в операторной форме. Импульсные и переходные характеристики цепей, их связь со схемной функцией.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 xml:space="preserve">Расчеты при воздействии ЭДС произвольной формы. Интеграл свертки и его применение при анализе переходных процессов. Аналитические и численные методы решения уравнений состояния электрических цепей. </w:t>
      </w: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 xml:space="preserve">Тема </w:t>
      </w:r>
      <w:r w:rsidR="008328CA" w:rsidRPr="00EA3246">
        <w:rPr>
          <w:szCs w:val="28"/>
        </w:rPr>
        <w:t>9</w:t>
      </w:r>
      <w:r w:rsidRPr="00EA3246">
        <w:rPr>
          <w:szCs w:val="28"/>
        </w:rPr>
        <w:t>. ЭЛЕКТРИЧЕСКИЕ ЦЕПИ С РАСПРЕДЕЛЕННЫМИ ПАРАМЕТРАМИ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Примеры цепей с распределенными параметрами. Уравнения линии с распределенными параметрами.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Решение уравнений однородной линии при установившемся синусоидальном режиме. Моделирование однородной линии цепной схемой. Бегущие волны. Различные режимы работы. Условия для неискажающей линии. Линия без потерь. Режим работы однородной линии с активной и реактивной нагрузками. Измерительная линия.</w:t>
      </w:r>
    </w:p>
    <w:p w:rsidR="006F5C7D" w:rsidRPr="003C5FFC" w:rsidRDefault="006F5C7D" w:rsidP="00EA3246">
      <w:pPr>
        <w:pStyle w:val="a7"/>
        <w:suppressAutoHyphens/>
        <w:ind w:firstLine="709"/>
        <w:rPr>
          <w:spacing w:val="-6"/>
          <w:szCs w:val="28"/>
        </w:rPr>
      </w:pPr>
      <w:r w:rsidRPr="003C5FFC">
        <w:rPr>
          <w:spacing w:val="-6"/>
          <w:szCs w:val="28"/>
        </w:rPr>
        <w:t xml:space="preserve">Характер и происхождение волн в линиях. Отражение и преломление волн. </w:t>
      </w:r>
    </w:p>
    <w:p w:rsidR="00145E57" w:rsidRPr="00EA3246" w:rsidRDefault="00145E57" w:rsidP="00EA3246">
      <w:pPr>
        <w:pStyle w:val="a7"/>
        <w:suppressAutoHyphens/>
        <w:ind w:firstLine="0"/>
        <w:rPr>
          <w:szCs w:val="28"/>
        </w:rPr>
      </w:pPr>
      <w:r w:rsidRPr="00EA3246">
        <w:rPr>
          <w:szCs w:val="28"/>
        </w:rPr>
        <w:br w:type="page"/>
      </w:r>
    </w:p>
    <w:p w:rsidR="006F5C7D" w:rsidRPr="00EA3246" w:rsidRDefault="006F5C7D" w:rsidP="00EA3246">
      <w:pPr>
        <w:suppressAutoHyphens/>
        <w:jc w:val="center"/>
        <w:rPr>
          <w:b/>
          <w:sz w:val="28"/>
          <w:szCs w:val="28"/>
        </w:rPr>
      </w:pPr>
      <w:r w:rsidRPr="00EA3246">
        <w:rPr>
          <w:b/>
          <w:sz w:val="28"/>
          <w:szCs w:val="28"/>
        </w:rPr>
        <w:t>ИНФОРМАЦИОННО-МЕТОДИЧЕСКАЯ ЧАСТЬ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</w:p>
    <w:p w:rsidR="006F5C7D" w:rsidRPr="00EA3246" w:rsidRDefault="006F5C7D" w:rsidP="00EA3246">
      <w:pPr>
        <w:pStyle w:val="3"/>
        <w:keepNext w:val="0"/>
        <w:suppressAutoHyphens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EA3246">
        <w:rPr>
          <w:rFonts w:ascii="Times New Roman" w:hAnsi="Times New Roman"/>
          <w:b w:val="0"/>
          <w:sz w:val="28"/>
          <w:szCs w:val="28"/>
        </w:rPr>
        <w:t>ЛИТЕРАТУРА</w:t>
      </w:r>
    </w:p>
    <w:p w:rsidR="008C39A3" w:rsidRPr="00EA3246" w:rsidRDefault="008C39A3" w:rsidP="00EA3246">
      <w:pPr>
        <w:rPr>
          <w:sz w:val="28"/>
          <w:szCs w:val="28"/>
        </w:rPr>
      </w:pPr>
    </w:p>
    <w:p w:rsidR="008C39A3" w:rsidRPr="00EA3246" w:rsidRDefault="008C39A3" w:rsidP="00EA3246">
      <w:pPr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ОСНОВНАЯ</w:t>
      </w:r>
    </w:p>
    <w:p w:rsidR="006F5C7D" w:rsidRPr="00EA3246" w:rsidRDefault="006F5C7D" w:rsidP="00EA3246">
      <w:pPr>
        <w:pStyle w:val="ab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3246">
        <w:rPr>
          <w:rFonts w:ascii="Times New Roman" w:hAnsi="Times New Roman"/>
          <w:sz w:val="28"/>
          <w:szCs w:val="28"/>
          <w:lang w:val="ru-RU"/>
        </w:rPr>
        <w:t>Батура, М. П. Основы теории электрических цепей : учебно-методическое пособие / М. П. Бату</w:t>
      </w:r>
      <w:r w:rsidR="005876D1">
        <w:rPr>
          <w:rFonts w:ascii="Times New Roman" w:hAnsi="Times New Roman"/>
          <w:sz w:val="28"/>
          <w:szCs w:val="28"/>
          <w:lang w:val="ru-RU"/>
        </w:rPr>
        <w:t>ра, А. П. Кузнецов, А. П. Куруле</w:t>
      </w:r>
      <w:r w:rsidRPr="00EA3246">
        <w:rPr>
          <w:rFonts w:ascii="Times New Roman" w:hAnsi="Times New Roman"/>
          <w:sz w:val="28"/>
          <w:szCs w:val="28"/>
          <w:lang w:val="ru-RU"/>
        </w:rPr>
        <w:t>в ; под общ. ред. А. П. Курул</w:t>
      </w:r>
      <w:r w:rsidR="005876D1">
        <w:rPr>
          <w:rFonts w:ascii="Times New Roman" w:hAnsi="Times New Roman"/>
          <w:sz w:val="28"/>
          <w:szCs w:val="28"/>
          <w:lang w:val="ru-RU"/>
        </w:rPr>
        <w:t>е</w:t>
      </w:r>
      <w:r w:rsidRPr="00EA3246">
        <w:rPr>
          <w:rFonts w:ascii="Times New Roman" w:hAnsi="Times New Roman"/>
          <w:sz w:val="28"/>
          <w:szCs w:val="28"/>
          <w:lang w:val="ru-RU"/>
        </w:rPr>
        <w:t>ва. – Мин</w:t>
      </w:r>
      <w:r w:rsidR="00FE0013" w:rsidRPr="00EA3246">
        <w:rPr>
          <w:rFonts w:ascii="Times New Roman" w:hAnsi="Times New Roman"/>
          <w:sz w:val="28"/>
          <w:szCs w:val="28"/>
          <w:lang w:val="ru-RU"/>
        </w:rPr>
        <w:t>ск : БГУИР, 2018. – 247 с.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F5C7D" w:rsidRPr="00EA3246" w:rsidRDefault="006F5C7D" w:rsidP="00EA3246">
      <w:pPr>
        <w:pStyle w:val="ab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3246">
        <w:rPr>
          <w:rFonts w:ascii="Times New Roman" w:hAnsi="Times New Roman"/>
          <w:sz w:val="28"/>
          <w:szCs w:val="28"/>
          <w:lang w:val="ru-RU"/>
        </w:rPr>
        <w:t>Т</w:t>
      </w:r>
      <w:r w:rsidRPr="00EA3246">
        <w:rPr>
          <w:rStyle w:val="ac"/>
          <w:rFonts w:ascii="Times New Roman" w:hAnsi="Times New Roman"/>
          <w:b w:val="0"/>
          <w:sz w:val="28"/>
          <w:szCs w:val="28"/>
          <w:lang w:val="ru-RU"/>
        </w:rPr>
        <w:t>еория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Style w:val="ac"/>
          <w:rFonts w:ascii="Times New Roman" w:hAnsi="Times New Roman"/>
          <w:b w:val="0"/>
          <w:sz w:val="28"/>
          <w:szCs w:val="28"/>
          <w:lang w:val="ru-RU"/>
        </w:rPr>
        <w:t>электрических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Style w:val="ac"/>
          <w:rFonts w:ascii="Times New Roman" w:hAnsi="Times New Roman"/>
          <w:b w:val="0"/>
          <w:sz w:val="28"/>
          <w:szCs w:val="28"/>
          <w:lang w:val="ru-RU"/>
        </w:rPr>
        <w:t>цепей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: учебник для студентов вузов [утв. МО РБ] / под общ. ред. А. П. Курул</w:t>
      </w:r>
      <w:r w:rsidR="005876D1">
        <w:rPr>
          <w:rFonts w:ascii="Times New Roman" w:hAnsi="Times New Roman"/>
          <w:sz w:val="28"/>
          <w:szCs w:val="28"/>
          <w:lang w:val="ru-RU"/>
        </w:rPr>
        <w:t>е</w:t>
      </w:r>
      <w:r w:rsidRPr="00EA3246">
        <w:rPr>
          <w:rFonts w:ascii="Times New Roman" w:hAnsi="Times New Roman"/>
          <w:sz w:val="28"/>
          <w:szCs w:val="28"/>
          <w:lang w:val="ru-RU"/>
        </w:rPr>
        <w:t>ва. – 3-е изд., перераб. – Минск : Вышэ</w:t>
      </w:r>
      <w:r w:rsidR="00FE0013" w:rsidRPr="00EA3246">
        <w:rPr>
          <w:rFonts w:ascii="Times New Roman" w:hAnsi="Times New Roman"/>
          <w:sz w:val="28"/>
          <w:szCs w:val="28"/>
          <w:lang w:val="ru-RU"/>
        </w:rPr>
        <w:t xml:space="preserve">йшая школа, 2015. – 606 с. 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F5C7D" w:rsidRPr="00EA3246" w:rsidRDefault="006F5C7D" w:rsidP="00EA3246">
      <w:pPr>
        <w:pStyle w:val="a7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Батура, М. П. Теория электрических цепей : учебник / М. П. Батура, А.</w:t>
      </w:r>
      <w:r w:rsidR="00D12CD8" w:rsidRPr="00EA3246">
        <w:rPr>
          <w:szCs w:val="28"/>
        </w:rPr>
        <w:t> </w:t>
      </w:r>
      <w:r w:rsidR="005876D1">
        <w:rPr>
          <w:szCs w:val="28"/>
        </w:rPr>
        <w:t>П. Кузнецов, А. П. Куруле</w:t>
      </w:r>
      <w:r w:rsidRPr="00EA3246">
        <w:rPr>
          <w:szCs w:val="28"/>
        </w:rPr>
        <w:t>в. – 2-е изд., испр. – Минск : Вышэйшая школа, 2007.</w:t>
      </w:r>
      <w:r w:rsidR="00D12CD8" w:rsidRPr="00EA3246">
        <w:rPr>
          <w:szCs w:val="28"/>
        </w:rPr>
        <w:t xml:space="preserve"> – 608 с.</w:t>
      </w:r>
    </w:p>
    <w:p w:rsidR="007378D3" w:rsidRPr="00EA3246" w:rsidRDefault="007378D3" w:rsidP="00EA3246">
      <w:pPr>
        <w:pStyle w:val="a7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rPr>
          <w:szCs w:val="28"/>
        </w:rPr>
      </w:pPr>
      <w:r w:rsidRPr="00EA3246">
        <w:rPr>
          <w:iCs/>
          <w:szCs w:val="28"/>
        </w:rPr>
        <w:t>Малинин, Л. И. </w:t>
      </w:r>
      <w:r w:rsidRPr="00EA3246">
        <w:rPr>
          <w:szCs w:val="28"/>
        </w:rPr>
        <w:t xml:space="preserve"> Теория электрических цепей</w:t>
      </w:r>
      <w:r w:rsidR="00E6722D" w:rsidRPr="00EA3246">
        <w:rPr>
          <w:szCs w:val="28"/>
        </w:rPr>
        <w:t xml:space="preserve"> </w:t>
      </w:r>
      <w:r w:rsidRPr="00EA3246">
        <w:rPr>
          <w:szCs w:val="28"/>
        </w:rPr>
        <w:t>: учебное пособие для вузов</w:t>
      </w:r>
      <w:r w:rsidR="003B2E2B" w:rsidRPr="00EA3246">
        <w:rPr>
          <w:szCs w:val="28"/>
        </w:rPr>
        <w:t xml:space="preserve"> </w:t>
      </w:r>
      <w:r w:rsidRPr="00EA3246">
        <w:rPr>
          <w:szCs w:val="28"/>
        </w:rPr>
        <w:t>/ Л. И. Малинин, В. Ю. Нейман.</w:t>
      </w:r>
      <w:r w:rsidR="00E6722D" w:rsidRPr="00EA3246">
        <w:rPr>
          <w:szCs w:val="28"/>
        </w:rPr>
        <w:t xml:space="preserve"> </w:t>
      </w:r>
      <w:r w:rsidR="003B2E2B" w:rsidRPr="00EA3246">
        <w:rPr>
          <w:szCs w:val="28"/>
        </w:rPr>
        <w:t>–</w:t>
      </w:r>
      <w:r w:rsidRPr="00EA3246">
        <w:rPr>
          <w:szCs w:val="28"/>
        </w:rPr>
        <w:t xml:space="preserve"> Москва</w:t>
      </w:r>
      <w:r w:rsidR="00E6722D" w:rsidRPr="00EA3246">
        <w:rPr>
          <w:szCs w:val="28"/>
        </w:rPr>
        <w:t xml:space="preserve"> </w:t>
      </w:r>
      <w:r w:rsidRPr="00EA3246">
        <w:rPr>
          <w:szCs w:val="28"/>
        </w:rPr>
        <w:t>: Юрайт, 2021.</w:t>
      </w:r>
      <w:r w:rsidR="00E6722D" w:rsidRPr="00EA3246">
        <w:rPr>
          <w:szCs w:val="28"/>
        </w:rPr>
        <w:t xml:space="preserve"> </w:t>
      </w:r>
      <w:r w:rsidR="003B2E2B" w:rsidRPr="00EA3246">
        <w:rPr>
          <w:szCs w:val="28"/>
        </w:rPr>
        <w:t>–</w:t>
      </w:r>
      <w:r w:rsidRPr="00EA3246">
        <w:rPr>
          <w:szCs w:val="28"/>
        </w:rPr>
        <w:t xml:space="preserve"> 345</w:t>
      </w:r>
      <w:r w:rsidR="00E6722D" w:rsidRPr="00EA3246">
        <w:rPr>
          <w:szCs w:val="28"/>
        </w:rPr>
        <w:t xml:space="preserve"> </w:t>
      </w:r>
      <w:r w:rsidRPr="00EA3246">
        <w:rPr>
          <w:szCs w:val="28"/>
        </w:rPr>
        <w:t>с. </w:t>
      </w:r>
    </w:p>
    <w:p w:rsidR="007378D3" w:rsidRPr="00EA3246" w:rsidRDefault="007378D3" w:rsidP="00EA3246">
      <w:pPr>
        <w:pStyle w:val="a7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rPr>
          <w:szCs w:val="28"/>
        </w:rPr>
      </w:pPr>
      <w:r w:rsidRPr="00EA3246">
        <w:rPr>
          <w:rStyle w:val="value"/>
          <w:szCs w:val="28"/>
        </w:rPr>
        <w:t>Алгазин, Е. И. Теория электрических цепей : учебно-методическое пособие / Е. И. Алгазин</w:t>
      </w:r>
      <w:r w:rsidR="009201C2" w:rsidRPr="00EA3246">
        <w:rPr>
          <w:rStyle w:val="value"/>
          <w:szCs w:val="28"/>
        </w:rPr>
        <w:t xml:space="preserve"> </w:t>
      </w:r>
      <w:r w:rsidR="00AB0A63" w:rsidRPr="00EA3246">
        <w:rPr>
          <w:rStyle w:val="value"/>
          <w:szCs w:val="28"/>
        </w:rPr>
        <w:t>[</w:t>
      </w:r>
      <w:r w:rsidRPr="00EA3246">
        <w:rPr>
          <w:rStyle w:val="value"/>
          <w:szCs w:val="28"/>
        </w:rPr>
        <w:t>и др.</w:t>
      </w:r>
      <w:r w:rsidR="00AB0A63" w:rsidRPr="00EA3246">
        <w:rPr>
          <w:rStyle w:val="value"/>
          <w:szCs w:val="28"/>
        </w:rPr>
        <w:t>]</w:t>
      </w:r>
      <w:r w:rsidR="009201C2" w:rsidRPr="00EA3246">
        <w:rPr>
          <w:rStyle w:val="value"/>
          <w:szCs w:val="28"/>
        </w:rPr>
        <w:t>.</w:t>
      </w:r>
      <w:r w:rsidRPr="00EA3246">
        <w:rPr>
          <w:rStyle w:val="value"/>
          <w:szCs w:val="28"/>
        </w:rPr>
        <w:t xml:space="preserve"> </w:t>
      </w:r>
      <w:r w:rsidR="00AB0A63" w:rsidRPr="00EA3246">
        <w:rPr>
          <w:szCs w:val="28"/>
        </w:rPr>
        <w:t>–</w:t>
      </w:r>
      <w:r w:rsidRPr="00EA3246">
        <w:rPr>
          <w:rStyle w:val="value"/>
          <w:szCs w:val="28"/>
        </w:rPr>
        <w:t xml:space="preserve"> 2-е изд., испр. и доп. </w:t>
      </w:r>
      <w:r w:rsidR="009201C2" w:rsidRPr="00EA3246">
        <w:rPr>
          <w:szCs w:val="28"/>
        </w:rPr>
        <w:t>–</w:t>
      </w:r>
      <w:r w:rsidRPr="00EA3246">
        <w:rPr>
          <w:rStyle w:val="value"/>
          <w:szCs w:val="28"/>
        </w:rPr>
        <w:t xml:space="preserve"> Новосибирск : НГТУ, 2020. </w:t>
      </w:r>
      <w:r w:rsidR="009201C2" w:rsidRPr="00EA3246">
        <w:rPr>
          <w:szCs w:val="28"/>
        </w:rPr>
        <w:t>–</w:t>
      </w:r>
      <w:r w:rsidRPr="00EA3246">
        <w:rPr>
          <w:rStyle w:val="value"/>
          <w:szCs w:val="28"/>
        </w:rPr>
        <w:t xml:space="preserve"> 246 с.</w:t>
      </w:r>
    </w:p>
    <w:p w:rsidR="006F5C7D" w:rsidRPr="002B1C92" w:rsidRDefault="006F5C7D" w:rsidP="00EA3246">
      <w:pPr>
        <w:pStyle w:val="a7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rPr>
          <w:spacing w:val="-4"/>
          <w:szCs w:val="28"/>
        </w:rPr>
      </w:pPr>
      <w:r w:rsidRPr="002B1C92">
        <w:rPr>
          <w:spacing w:val="-4"/>
          <w:szCs w:val="28"/>
        </w:rPr>
        <w:t>Бессонов</w:t>
      </w:r>
      <w:r w:rsidR="00F706DC" w:rsidRPr="002B1C92">
        <w:rPr>
          <w:spacing w:val="-4"/>
          <w:szCs w:val="28"/>
        </w:rPr>
        <w:t>,</w:t>
      </w:r>
      <w:r w:rsidRPr="002B1C92">
        <w:rPr>
          <w:spacing w:val="-4"/>
          <w:szCs w:val="28"/>
        </w:rPr>
        <w:t xml:space="preserve"> Л.</w:t>
      </w:r>
      <w:r w:rsidR="00F706DC" w:rsidRPr="002B1C92">
        <w:rPr>
          <w:spacing w:val="-4"/>
          <w:szCs w:val="28"/>
        </w:rPr>
        <w:t xml:space="preserve"> </w:t>
      </w:r>
      <w:r w:rsidRPr="002B1C92">
        <w:rPr>
          <w:spacing w:val="-4"/>
          <w:szCs w:val="28"/>
        </w:rPr>
        <w:t>А. Теоретические основы электротехники</w:t>
      </w:r>
      <w:r w:rsidR="00F706DC" w:rsidRPr="002B1C92">
        <w:rPr>
          <w:spacing w:val="-4"/>
          <w:szCs w:val="28"/>
        </w:rPr>
        <w:t xml:space="preserve">. </w:t>
      </w:r>
      <w:r w:rsidRPr="002B1C92">
        <w:rPr>
          <w:spacing w:val="-4"/>
          <w:szCs w:val="28"/>
        </w:rPr>
        <w:t>Электрические цепи</w:t>
      </w:r>
      <w:r w:rsidR="00F706DC" w:rsidRPr="002B1C92">
        <w:rPr>
          <w:spacing w:val="-4"/>
          <w:szCs w:val="28"/>
        </w:rPr>
        <w:t xml:space="preserve"> : учебник для вузов / </w:t>
      </w:r>
      <w:r w:rsidRPr="002B1C92">
        <w:rPr>
          <w:spacing w:val="-4"/>
          <w:szCs w:val="28"/>
        </w:rPr>
        <w:t>Л.</w:t>
      </w:r>
      <w:r w:rsidR="00F706DC" w:rsidRPr="002B1C92">
        <w:rPr>
          <w:spacing w:val="-4"/>
          <w:szCs w:val="28"/>
        </w:rPr>
        <w:t xml:space="preserve"> </w:t>
      </w:r>
      <w:r w:rsidRPr="002B1C92">
        <w:rPr>
          <w:spacing w:val="-4"/>
          <w:szCs w:val="28"/>
        </w:rPr>
        <w:t>А. Бессонов.</w:t>
      </w:r>
      <w:r w:rsidR="00F706DC" w:rsidRPr="002B1C92">
        <w:rPr>
          <w:spacing w:val="-4"/>
          <w:szCs w:val="28"/>
        </w:rPr>
        <w:t xml:space="preserve"> – 11-е изд., испр. </w:t>
      </w:r>
      <w:r w:rsidR="005876D1" w:rsidRPr="002B1C92">
        <w:rPr>
          <w:spacing w:val="-4"/>
          <w:szCs w:val="28"/>
        </w:rPr>
        <w:t>и</w:t>
      </w:r>
      <w:r w:rsidR="00F706DC" w:rsidRPr="002B1C92">
        <w:rPr>
          <w:spacing w:val="-4"/>
          <w:szCs w:val="28"/>
        </w:rPr>
        <w:t xml:space="preserve"> доп. – Москва : Гардарики, 2006. – 701 с.</w:t>
      </w:r>
    </w:p>
    <w:p w:rsidR="006F5C7D" w:rsidRPr="00EA3246" w:rsidRDefault="006F5C7D" w:rsidP="00EA3246">
      <w:pPr>
        <w:pStyle w:val="a7"/>
        <w:numPr>
          <w:ilvl w:val="0"/>
          <w:numId w:val="7"/>
        </w:numPr>
        <w:tabs>
          <w:tab w:val="left" w:pos="-4395"/>
          <w:tab w:val="left" w:pos="1134"/>
          <w:tab w:val="left" w:pos="1560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Атабеков</w:t>
      </w:r>
      <w:r w:rsidR="00F706DC" w:rsidRPr="00EA3246">
        <w:rPr>
          <w:szCs w:val="28"/>
        </w:rPr>
        <w:t>,</w:t>
      </w:r>
      <w:r w:rsidRPr="00EA3246">
        <w:rPr>
          <w:szCs w:val="28"/>
        </w:rPr>
        <w:t xml:space="preserve"> Г.</w:t>
      </w:r>
      <w:r w:rsidR="00F706DC" w:rsidRPr="00EA3246">
        <w:rPr>
          <w:szCs w:val="28"/>
        </w:rPr>
        <w:t xml:space="preserve"> </w:t>
      </w:r>
      <w:r w:rsidRPr="00EA3246">
        <w:rPr>
          <w:szCs w:val="28"/>
        </w:rPr>
        <w:t>И. Основы теории цепей / Г.</w:t>
      </w:r>
      <w:r w:rsidR="005876D1">
        <w:rPr>
          <w:szCs w:val="28"/>
        </w:rPr>
        <w:t xml:space="preserve"> </w:t>
      </w:r>
      <w:r w:rsidRPr="00EA3246">
        <w:rPr>
          <w:szCs w:val="28"/>
        </w:rPr>
        <w:t>И. Атабеков</w:t>
      </w:r>
      <w:r w:rsidR="00F706DC" w:rsidRPr="00EA3246">
        <w:rPr>
          <w:szCs w:val="28"/>
        </w:rPr>
        <w:t xml:space="preserve">. – </w:t>
      </w:r>
      <w:r w:rsidR="005876D1">
        <w:rPr>
          <w:szCs w:val="28"/>
        </w:rPr>
        <w:t>Санкт-Петербург</w:t>
      </w:r>
      <w:r w:rsidR="00F706DC" w:rsidRPr="00EA3246">
        <w:rPr>
          <w:szCs w:val="28"/>
        </w:rPr>
        <w:t xml:space="preserve"> : </w:t>
      </w:r>
      <w:r w:rsidR="00D12CD8" w:rsidRPr="00EA3246">
        <w:rPr>
          <w:szCs w:val="28"/>
        </w:rPr>
        <w:t>Лань, 2009</w:t>
      </w:r>
      <w:r w:rsidR="00A95601" w:rsidRPr="00EA3246">
        <w:rPr>
          <w:szCs w:val="28"/>
        </w:rPr>
        <w:t>.</w:t>
      </w:r>
      <w:r w:rsidR="00F706DC" w:rsidRPr="00EA3246">
        <w:rPr>
          <w:szCs w:val="28"/>
        </w:rPr>
        <w:t xml:space="preserve"> – </w:t>
      </w:r>
      <w:r w:rsidR="00D12CD8" w:rsidRPr="00EA3246">
        <w:rPr>
          <w:szCs w:val="28"/>
        </w:rPr>
        <w:t>432</w:t>
      </w:r>
      <w:r w:rsidR="00F706DC" w:rsidRPr="00EA3246">
        <w:rPr>
          <w:szCs w:val="28"/>
        </w:rPr>
        <w:t xml:space="preserve"> с.</w:t>
      </w:r>
    </w:p>
    <w:p w:rsidR="006F5C7D" w:rsidRPr="00EA3246" w:rsidRDefault="006F5C7D" w:rsidP="00EA3246">
      <w:pPr>
        <w:pStyle w:val="6"/>
        <w:tabs>
          <w:tab w:val="left" w:pos="993"/>
        </w:tabs>
        <w:suppressAutoHyphens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EA324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caps/>
          <w:szCs w:val="28"/>
        </w:rPr>
      </w:pPr>
      <w:r w:rsidRPr="00EA3246">
        <w:rPr>
          <w:caps/>
          <w:szCs w:val="28"/>
        </w:rPr>
        <w:t>Дополнительная</w:t>
      </w:r>
    </w:p>
    <w:p w:rsidR="006F5C7D" w:rsidRPr="00EA3246" w:rsidRDefault="006F5C7D" w:rsidP="00EA3246">
      <w:pPr>
        <w:pStyle w:val="ab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3246">
        <w:rPr>
          <w:rFonts w:ascii="Times New Roman" w:hAnsi="Times New Roman"/>
          <w:sz w:val="28"/>
          <w:szCs w:val="28"/>
          <w:lang w:val="ru-RU"/>
        </w:rPr>
        <w:t>Мурзен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,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Ю.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М. Электротехника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: учебное пособие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/ Ю.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М. Мурзен, Ю.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 </w:t>
      </w:r>
      <w:r w:rsidRPr="00EA3246">
        <w:rPr>
          <w:rFonts w:ascii="Times New Roman" w:hAnsi="Times New Roman"/>
          <w:sz w:val="28"/>
          <w:szCs w:val="28"/>
          <w:lang w:val="ru-RU"/>
        </w:rPr>
        <w:t>И. Волков.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– С</w:t>
      </w:r>
      <w:r w:rsidR="00B37411">
        <w:rPr>
          <w:rFonts w:ascii="Times New Roman" w:hAnsi="Times New Roman"/>
          <w:sz w:val="28"/>
          <w:szCs w:val="28"/>
          <w:lang w:val="ru-RU"/>
        </w:rPr>
        <w:t>анкт-Петербург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EA3246">
        <w:rPr>
          <w:rFonts w:ascii="Times New Roman" w:hAnsi="Times New Roman"/>
          <w:sz w:val="28"/>
          <w:szCs w:val="28"/>
          <w:lang w:val="ru-RU"/>
        </w:rPr>
        <w:t>Питер, 2007.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– 443 с.</w:t>
      </w:r>
    </w:p>
    <w:p w:rsidR="006F5C7D" w:rsidRPr="00EA3246" w:rsidRDefault="006F5C7D" w:rsidP="00EA3246">
      <w:pPr>
        <w:pStyle w:val="ab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3246">
        <w:rPr>
          <w:rFonts w:ascii="Times New Roman" w:hAnsi="Times New Roman"/>
          <w:sz w:val="28"/>
          <w:szCs w:val="28"/>
          <w:lang w:val="ru-RU"/>
        </w:rPr>
        <w:t>Новогородцев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,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А.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Б. Теоретические основы электротехники / А.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 </w:t>
      </w:r>
      <w:r w:rsidRPr="00EA3246">
        <w:rPr>
          <w:rFonts w:ascii="Times New Roman" w:hAnsi="Times New Roman"/>
          <w:sz w:val="28"/>
          <w:szCs w:val="28"/>
          <w:lang w:val="ru-RU"/>
        </w:rPr>
        <w:t>Б.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 </w:t>
      </w:r>
      <w:r w:rsidRPr="00EA3246">
        <w:rPr>
          <w:rFonts w:ascii="Times New Roman" w:hAnsi="Times New Roman"/>
          <w:sz w:val="28"/>
          <w:szCs w:val="28"/>
          <w:lang w:val="ru-RU"/>
        </w:rPr>
        <w:t>Новогородцев.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– Москва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[и др.] :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Питер, 2006.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– 5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>75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06DC" w:rsidRPr="00EA3246">
        <w:rPr>
          <w:rFonts w:ascii="Times New Roman" w:hAnsi="Times New Roman"/>
          <w:sz w:val="28"/>
          <w:szCs w:val="28"/>
          <w:lang w:val="ru-RU"/>
        </w:rPr>
        <w:t xml:space="preserve">с. </w:t>
      </w:r>
    </w:p>
    <w:p w:rsidR="006F5C7D" w:rsidRPr="00EA3246" w:rsidRDefault="006F5C7D" w:rsidP="00EA3246">
      <w:pPr>
        <w:pStyle w:val="ab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3246">
        <w:rPr>
          <w:rFonts w:ascii="Times New Roman" w:hAnsi="Times New Roman"/>
          <w:sz w:val="28"/>
          <w:szCs w:val="28"/>
          <w:lang w:val="ru-RU"/>
        </w:rPr>
        <w:t xml:space="preserve"> Рекус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>,</w:t>
      </w:r>
      <w:r w:rsidRPr="00EA324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Г. Основы электротехники и электроники в задачах и решениях / Г.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3246">
        <w:rPr>
          <w:rFonts w:ascii="Times New Roman" w:hAnsi="Times New Roman"/>
          <w:sz w:val="28"/>
          <w:szCs w:val="28"/>
          <w:lang w:val="ru-RU"/>
        </w:rPr>
        <w:t>Г. Рекус.</w:t>
      </w:r>
      <w:r w:rsidR="00E26EE2" w:rsidRPr="00EA3246">
        <w:rPr>
          <w:rFonts w:ascii="Times New Roman" w:hAnsi="Times New Roman"/>
          <w:sz w:val="28"/>
          <w:szCs w:val="28"/>
          <w:lang w:val="ru-RU"/>
        </w:rPr>
        <w:t xml:space="preserve"> – Москва : Высшая школа, 2005. – 343 с.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 xml:space="preserve">МЕТОДИЧЕСКИЕ РЕКОМЕНДАЦИИ ПО ОРГАНИЗАЦИИ И </w:t>
      </w: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>ВЫПОЛНЕНИЮ САМОСТОЯТЕЛЬНОЙ РАБОТЫ СТУДЕНТОВ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выполнение типового расчета;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выполнение предварительных расчетов для лабораторных работ;</w:t>
      </w:r>
    </w:p>
    <w:p w:rsidR="006F5C7D" w:rsidRPr="00EA3246" w:rsidRDefault="006F5C7D" w:rsidP="00EA3246">
      <w:pPr>
        <w:pStyle w:val="a7"/>
        <w:suppressAutoHyphens/>
        <w:ind w:firstLine="709"/>
        <w:rPr>
          <w:szCs w:val="28"/>
        </w:rPr>
      </w:pPr>
      <w:r w:rsidRPr="00EA3246">
        <w:rPr>
          <w:szCs w:val="28"/>
        </w:rPr>
        <w:t>под</w:t>
      </w:r>
      <w:r w:rsidR="00292031" w:rsidRPr="00EA3246">
        <w:rPr>
          <w:szCs w:val="28"/>
        </w:rPr>
        <w:t>готовка к практическим занятиям.</w:t>
      </w: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</w:p>
    <w:p w:rsidR="00C94660" w:rsidRPr="00EA3246" w:rsidRDefault="00C94660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br w:type="page"/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ПЕРЕЧЕНЬ РЕКОМЕНДУЕМЫХ СРЕДСТВ ДИАГНОСТИКИ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  <w:r w:rsidRPr="00EA3246">
        <w:rPr>
          <w:sz w:val="28"/>
          <w:szCs w:val="28"/>
        </w:rPr>
        <w:t>КОМПЕТЕНЦИЙ СТУДЕНТА</w:t>
      </w:r>
    </w:p>
    <w:p w:rsidR="006F5C7D" w:rsidRPr="00EA3246" w:rsidRDefault="006F5C7D" w:rsidP="00EA3246">
      <w:pPr>
        <w:suppressAutoHyphens/>
        <w:jc w:val="center"/>
        <w:rPr>
          <w:sz w:val="28"/>
          <w:szCs w:val="28"/>
        </w:rPr>
      </w:pPr>
    </w:p>
    <w:p w:rsidR="006F5C7D" w:rsidRPr="007D373D" w:rsidRDefault="00CF50BB" w:rsidP="00EA3246">
      <w:pPr>
        <w:suppressAutoHyphens/>
        <w:ind w:firstLine="709"/>
        <w:jc w:val="both"/>
        <w:rPr>
          <w:sz w:val="28"/>
          <w:szCs w:val="28"/>
        </w:rPr>
      </w:pPr>
      <w:r w:rsidRPr="007D373D">
        <w:rPr>
          <w:spacing w:val="-6"/>
          <w:sz w:val="28"/>
          <w:szCs w:val="28"/>
        </w:rPr>
        <w:t xml:space="preserve">Примерным </w:t>
      </w:r>
      <w:r w:rsidR="006F5C7D" w:rsidRPr="007D373D">
        <w:rPr>
          <w:spacing w:val="-6"/>
          <w:sz w:val="28"/>
          <w:szCs w:val="28"/>
        </w:rPr>
        <w:t>учебным планом по специальност</w:t>
      </w:r>
      <w:r w:rsidR="005F201A" w:rsidRPr="007D373D">
        <w:rPr>
          <w:spacing w:val="-6"/>
          <w:sz w:val="28"/>
          <w:szCs w:val="28"/>
        </w:rPr>
        <w:t>и</w:t>
      </w:r>
      <w:r w:rsidR="006F5C7D" w:rsidRPr="007D373D">
        <w:rPr>
          <w:spacing w:val="-6"/>
          <w:sz w:val="28"/>
          <w:szCs w:val="28"/>
        </w:rPr>
        <w:t xml:space="preserve"> </w:t>
      </w:r>
      <w:r w:rsidR="008328CA" w:rsidRPr="007D373D">
        <w:rPr>
          <w:spacing w:val="-6"/>
          <w:sz w:val="28"/>
          <w:szCs w:val="28"/>
        </w:rPr>
        <w:t>6-05-</w:t>
      </w:r>
      <w:r w:rsidR="007D373D" w:rsidRPr="007D373D">
        <w:rPr>
          <w:spacing w:val="-6"/>
          <w:sz w:val="28"/>
          <w:szCs w:val="28"/>
        </w:rPr>
        <w:t>0</w:t>
      </w:r>
      <w:r w:rsidR="008328CA" w:rsidRPr="007D373D">
        <w:rPr>
          <w:spacing w:val="-6"/>
          <w:sz w:val="28"/>
          <w:szCs w:val="28"/>
        </w:rPr>
        <w:t xml:space="preserve">713-02 </w:t>
      </w:r>
      <w:r w:rsidRPr="007D373D">
        <w:rPr>
          <w:spacing w:val="-6"/>
          <w:sz w:val="28"/>
          <w:szCs w:val="28"/>
        </w:rPr>
        <w:t>«</w:t>
      </w:r>
      <w:r w:rsidR="008328CA" w:rsidRPr="007D373D">
        <w:rPr>
          <w:spacing w:val="-6"/>
          <w:sz w:val="28"/>
          <w:szCs w:val="28"/>
        </w:rPr>
        <w:t>Электронные системы и технологии</w:t>
      </w:r>
      <w:r w:rsidRPr="007D373D">
        <w:rPr>
          <w:spacing w:val="-6"/>
          <w:sz w:val="28"/>
          <w:szCs w:val="28"/>
        </w:rPr>
        <w:t>»</w:t>
      </w:r>
      <w:r w:rsidR="008328CA" w:rsidRPr="007D373D">
        <w:rPr>
          <w:sz w:val="28"/>
          <w:szCs w:val="28"/>
        </w:rPr>
        <w:t xml:space="preserve"> </w:t>
      </w:r>
      <w:r w:rsidR="006F5C7D" w:rsidRPr="007D373D">
        <w:rPr>
          <w:sz w:val="28"/>
          <w:szCs w:val="28"/>
        </w:rPr>
        <w:t xml:space="preserve">в качестве формы </w:t>
      </w:r>
      <w:r w:rsidR="005F201A" w:rsidRPr="007D373D">
        <w:rPr>
          <w:sz w:val="28"/>
          <w:szCs w:val="28"/>
        </w:rPr>
        <w:t>промежуточной</w:t>
      </w:r>
      <w:r w:rsidR="006F5C7D" w:rsidRPr="007D373D">
        <w:rPr>
          <w:sz w:val="28"/>
          <w:szCs w:val="28"/>
        </w:rPr>
        <w:t xml:space="preserve"> аттестации по учебной дисциплине «Теория электрических цепей» рекомендуется экзамен. Оценка учебных достижений студента производится по десятибалльной шкале. </w:t>
      </w:r>
    </w:p>
    <w:p w:rsidR="006F5C7D" w:rsidRPr="00EA3246" w:rsidRDefault="006F5C7D" w:rsidP="00EA3246">
      <w:pPr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 xml:space="preserve">Для </w:t>
      </w:r>
      <w:r w:rsidR="00E306F5">
        <w:rPr>
          <w:sz w:val="28"/>
          <w:szCs w:val="28"/>
        </w:rPr>
        <w:t>текущего</w:t>
      </w:r>
      <w:r w:rsidRPr="00EA3246">
        <w:rPr>
          <w:sz w:val="28"/>
          <w:szCs w:val="28"/>
        </w:rPr>
        <w:t xml:space="preserve"> контроля по учебной дисциплине и диагностики компетенций студент</w:t>
      </w:r>
      <w:r w:rsidR="00C33237">
        <w:rPr>
          <w:sz w:val="28"/>
          <w:szCs w:val="28"/>
        </w:rPr>
        <w:t>а</w:t>
      </w:r>
      <w:r w:rsidRPr="00EA3246">
        <w:rPr>
          <w:sz w:val="28"/>
          <w:szCs w:val="28"/>
        </w:rPr>
        <w:t xml:space="preserve"> могут использоваться следующие формы:</w:t>
      </w:r>
    </w:p>
    <w:p w:rsidR="006F5C7D" w:rsidRPr="00EA3246" w:rsidRDefault="006F5C7D" w:rsidP="00EA3246">
      <w:pPr>
        <w:pStyle w:val="a9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защита типового расчета;</w:t>
      </w:r>
    </w:p>
    <w:p w:rsidR="006F5C7D" w:rsidRPr="00EA3246" w:rsidRDefault="006F5C7D" w:rsidP="00EA3246">
      <w:pPr>
        <w:pStyle w:val="a9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защита лабораторной работы;</w:t>
      </w:r>
    </w:p>
    <w:p w:rsidR="006F5C7D" w:rsidRPr="00EA3246" w:rsidRDefault="006F5C7D" w:rsidP="00EA3246">
      <w:pPr>
        <w:pStyle w:val="a9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тестирование.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szCs w:val="28"/>
        </w:rPr>
      </w:pPr>
      <w:r w:rsidRPr="00EA3246">
        <w:rPr>
          <w:szCs w:val="28"/>
        </w:rPr>
        <w:t>РЕКОМЕНДУЕМЫЕ МЕТОДЫ (ТЕХНОЛОГИИ) ОБУЧЕНИЯ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6F5C7D" w:rsidRPr="00EA3246" w:rsidRDefault="006F5C7D" w:rsidP="00EA3246">
      <w:pPr>
        <w:suppressAutoHyphens/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DB2FEB" w:rsidRPr="00EA3246" w:rsidRDefault="00DB2FEB" w:rsidP="00EA3246">
      <w:pPr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:rsidR="00BC62BF" w:rsidRPr="00EA3246" w:rsidRDefault="00DB2FEB" w:rsidP="00EA3246">
      <w:pPr>
        <w:ind w:firstLine="709"/>
        <w:jc w:val="both"/>
        <w:rPr>
          <w:sz w:val="28"/>
          <w:szCs w:val="28"/>
        </w:rPr>
      </w:pPr>
      <w:r w:rsidRPr="00EA3246">
        <w:rPr>
          <w:sz w:val="28"/>
          <w:szCs w:val="28"/>
        </w:rPr>
        <w:t>элементы учебно-исследовательской деятельности, реализация творческого подхода, реализуемые на лабораторных и практических занятиях.</w:t>
      </w:r>
    </w:p>
    <w:p w:rsidR="006F5C7D" w:rsidRPr="00EA3246" w:rsidRDefault="006F5C7D" w:rsidP="00EA3246">
      <w:pPr>
        <w:suppressAutoHyphens/>
        <w:ind w:firstLine="709"/>
        <w:jc w:val="both"/>
        <w:rPr>
          <w:sz w:val="28"/>
          <w:szCs w:val="28"/>
        </w:rPr>
      </w:pPr>
    </w:p>
    <w:p w:rsidR="006F5C7D" w:rsidRPr="00EA3246" w:rsidRDefault="006F5C7D" w:rsidP="00EA3246">
      <w:pPr>
        <w:pStyle w:val="a7"/>
        <w:suppressAutoHyphens/>
        <w:ind w:firstLine="0"/>
        <w:jc w:val="center"/>
        <w:rPr>
          <w:caps/>
          <w:szCs w:val="28"/>
        </w:rPr>
      </w:pPr>
      <w:r w:rsidRPr="00EA3246">
        <w:rPr>
          <w:caps/>
          <w:szCs w:val="28"/>
        </w:rPr>
        <w:t>Примерный перечень ТЕМ лабораторных ЗАНЯТИЙ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разв</w:t>
      </w:r>
      <w:r w:rsidR="00FF229D" w:rsidRPr="00EA3246">
        <w:rPr>
          <w:szCs w:val="28"/>
        </w:rPr>
        <w:t>етвленной цепи постоянного тока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</w:t>
      </w:r>
      <w:r w:rsidR="00FF229D" w:rsidRPr="00EA3246">
        <w:rPr>
          <w:szCs w:val="28"/>
        </w:rPr>
        <w:t>е сложной цепи постоянного тока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разв</w:t>
      </w:r>
      <w:r w:rsidR="00FF229D" w:rsidRPr="00EA3246">
        <w:rPr>
          <w:szCs w:val="28"/>
        </w:rPr>
        <w:t>етвленной цепи переменного тока</w:t>
      </w:r>
      <w:r w:rsidR="00D73F8B">
        <w:rPr>
          <w:szCs w:val="28"/>
        </w:rPr>
        <w:t>.</w:t>
      </w:r>
    </w:p>
    <w:p w:rsidR="006F5C7D" w:rsidRPr="00EA3246" w:rsidRDefault="00FF229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Резонанс напряжений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парал</w:t>
      </w:r>
      <w:r w:rsidR="00FF229D" w:rsidRPr="00EA3246">
        <w:rPr>
          <w:szCs w:val="28"/>
        </w:rPr>
        <w:t>лельного колебательного контура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электрической цепи со вза</w:t>
      </w:r>
      <w:r w:rsidR="00FF229D" w:rsidRPr="00EA3246">
        <w:rPr>
          <w:szCs w:val="28"/>
        </w:rPr>
        <w:t>имной индуктивностью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линейной электрической цепи с перио</w:t>
      </w:r>
      <w:r w:rsidR="00FF229D" w:rsidRPr="00EA3246">
        <w:rPr>
          <w:szCs w:val="28"/>
        </w:rPr>
        <w:t>дическими несинусоидальными ЭДС</w:t>
      </w:r>
      <w:r w:rsidR="00D73F8B">
        <w:rPr>
          <w:szCs w:val="28"/>
        </w:rPr>
        <w:t>.</w:t>
      </w:r>
    </w:p>
    <w:p w:rsidR="006F5C7D" w:rsidRPr="00EA3246" w:rsidRDefault="00FF229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четырехполюсника</w:t>
      </w:r>
      <w:r w:rsidR="00D73F8B">
        <w:rPr>
          <w:szCs w:val="28"/>
        </w:rPr>
        <w:t>.</w:t>
      </w:r>
    </w:p>
    <w:p w:rsidR="006F5C7D" w:rsidRPr="00EA3246" w:rsidRDefault="00FF229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цепной схемы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Амплитудно- и фазочастотные х</w:t>
      </w:r>
      <w:r w:rsidR="00FF229D" w:rsidRPr="00EA3246">
        <w:rPr>
          <w:szCs w:val="28"/>
        </w:rPr>
        <w:t>арактеристики четырехполюсников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 xml:space="preserve">Исследование электрических </w:t>
      </w:r>
      <w:r w:rsidR="00FF229D" w:rsidRPr="00EA3246">
        <w:rPr>
          <w:szCs w:val="28"/>
        </w:rPr>
        <w:t>фильтров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Переходные процессы в линейных цепях</w:t>
      </w:r>
      <w:r w:rsidR="00FF229D" w:rsidRPr="00EA3246">
        <w:rPr>
          <w:szCs w:val="28"/>
        </w:rPr>
        <w:t xml:space="preserve"> с сосредоточенными параметрами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</w:t>
      </w:r>
      <w:r w:rsidR="00FF229D" w:rsidRPr="00EA3246">
        <w:rPr>
          <w:szCs w:val="28"/>
        </w:rPr>
        <w:t>ние пассивного четырехполюсника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однородно</w:t>
      </w:r>
      <w:r w:rsidR="00FF229D" w:rsidRPr="00EA3246">
        <w:rPr>
          <w:szCs w:val="28"/>
        </w:rPr>
        <w:t>й линии в установившемся режиме</w:t>
      </w:r>
      <w:r w:rsidR="00D73F8B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трехфазной</w:t>
      </w:r>
      <w:r w:rsidR="00FF229D" w:rsidRPr="00EA3246">
        <w:rPr>
          <w:szCs w:val="28"/>
        </w:rPr>
        <w:t xml:space="preserve"> системы при соединении звездой</w:t>
      </w:r>
      <w:r w:rsidR="00D73F8B">
        <w:rPr>
          <w:szCs w:val="28"/>
        </w:rPr>
        <w:t>.</w:t>
      </w:r>
    </w:p>
    <w:p w:rsidR="008328CA" w:rsidRPr="00EA3246" w:rsidRDefault="006F5C7D" w:rsidP="00EA3246">
      <w:pPr>
        <w:pStyle w:val="a7"/>
        <w:numPr>
          <w:ilvl w:val="0"/>
          <w:numId w:val="2"/>
        </w:numPr>
        <w:tabs>
          <w:tab w:val="clear" w:pos="360"/>
          <w:tab w:val="left" w:pos="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Исследование трехфазной системы при соединении треугольником.</w:t>
      </w:r>
    </w:p>
    <w:p w:rsidR="008328CA" w:rsidRPr="00EA3246" w:rsidRDefault="008328CA" w:rsidP="00EA3246">
      <w:pPr>
        <w:pStyle w:val="a7"/>
        <w:tabs>
          <w:tab w:val="left" w:pos="0"/>
          <w:tab w:val="left" w:pos="1134"/>
        </w:tabs>
        <w:suppressAutoHyphens/>
        <w:ind w:left="709" w:firstLine="0"/>
        <w:rPr>
          <w:caps/>
          <w:szCs w:val="28"/>
        </w:rPr>
      </w:pPr>
    </w:p>
    <w:p w:rsidR="00E306F5" w:rsidRDefault="00E306F5" w:rsidP="00EA3246">
      <w:pPr>
        <w:pStyle w:val="a7"/>
        <w:tabs>
          <w:tab w:val="left" w:pos="0"/>
          <w:tab w:val="left" w:pos="1134"/>
        </w:tabs>
        <w:suppressAutoHyphens/>
        <w:ind w:firstLine="0"/>
        <w:jc w:val="center"/>
        <w:rPr>
          <w:caps/>
          <w:szCs w:val="28"/>
        </w:rPr>
      </w:pPr>
      <w:r>
        <w:rPr>
          <w:caps/>
          <w:szCs w:val="28"/>
        </w:rPr>
        <w:br w:type="page"/>
      </w:r>
    </w:p>
    <w:p w:rsidR="006F5C7D" w:rsidRPr="00EA3246" w:rsidRDefault="006F5C7D" w:rsidP="00EA3246">
      <w:pPr>
        <w:pStyle w:val="a7"/>
        <w:tabs>
          <w:tab w:val="left" w:pos="0"/>
          <w:tab w:val="left" w:pos="1134"/>
        </w:tabs>
        <w:suppressAutoHyphens/>
        <w:ind w:firstLine="0"/>
        <w:jc w:val="center"/>
        <w:rPr>
          <w:szCs w:val="28"/>
        </w:rPr>
      </w:pPr>
      <w:r w:rsidRPr="00EA3246">
        <w:rPr>
          <w:caps/>
          <w:szCs w:val="28"/>
        </w:rPr>
        <w:t>Примерный перечень ТЕМ</w:t>
      </w:r>
      <w:r w:rsidR="00FF229D" w:rsidRPr="00EA3246">
        <w:rPr>
          <w:caps/>
          <w:szCs w:val="28"/>
        </w:rPr>
        <w:t xml:space="preserve"> </w:t>
      </w:r>
      <w:r w:rsidRPr="00EA3246">
        <w:rPr>
          <w:caps/>
          <w:szCs w:val="28"/>
        </w:rPr>
        <w:t>практических занятий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Элементы электрических ц</w:t>
      </w:r>
      <w:r w:rsidR="00E067C1" w:rsidRPr="00EA3246">
        <w:rPr>
          <w:szCs w:val="28"/>
        </w:rPr>
        <w:t>епей и их математические модели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Условно-положительные направления токов и напряжений в электрической цепи. Основные понятия и закон</w:t>
      </w:r>
      <w:r w:rsidR="00E067C1" w:rsidRPr="00EA3246">
        <w:rPr>
          <w:szCs w:val="28"/>
        </w:rPr>
        <w:t>ы электрических цепей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Основные свойства и эквивалентные параметры электрических</w:t>
      </w:r>
      <w:r w:rsidR="00E067C1" w:rsidRPr="00EA3246">
        <w:rPr>
          <w:szCs w:val="28"/>
        </w:rPr>
        <w:t xml:space="preserve"> цепей при синусоидальных токах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Расчет цепей постоянного тока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Ра</w:t>
      </w:r>
      <w:r w:rsidR="00E067C1" w:rsidRPr="00EA3246">
        <w:rPr>
          <w:szCs w:val="28"/>
        </w:rPr>
        <w:t>счет цепей синусоидального тока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Мощность и энерги</w:t>
      </w:r>
      <w:r w:rsidR="00E067C1" w:rsidRPr="00EA3246">
        <w:rPr>
          <w:szCs w:val="28"/>
        </w:rPr>
        <w:t>я в линейной электрической цепи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Электрические цепи со взаимн</w:t>
      </w:r>
      <w:r w:rsidR="00E067C1" w:rsidRPr="00EA3246">
        <w:rPr>
          <w:szCs w:val="28"/>
        </w:rPr>
        <w:t>ой индуктивностью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Резонансны</w:t>
      </w:r>
      <w:r w:rsidR="00E067C1" w:rsidRPr="00EA3246">
        <w:rPr>
          <w:szCs w:val="28"/>
        </w:rPr>
        <w:t>е явления в электрических цепях</w:t>
      </w:r>
      <w:r w:rsidR="002D5FEC">
        <w:rPr>
          <w:szCs w:val="28"/>
        </w:rPr>
        <w:t>.</w:t>
      </w:r>
    </w:p>
    <w:p w:rsidR="006F5C7D" w:rsidRPr="002D5FEC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pacing w:val="-4"/>
          <w:szCs w:val="28"/>
        </w:rPr>
      </w:pPr>
      <w:r w:rsidRPr="002D5FEC">
        <w:rPr>
          <w:spacing w:val="-4"/>
          <w:szCs w:val="28"/>
        </w:rPr>
        <w:t>Расчет цепей при периодических несин</w:t>
      </w:r>
      <w:r w:rsidR="00E067C1" w:rsidRPr="002D5FEC">
        <w:rPr>
          <w:spacing w:val="-4"/>
          <w:szCs w:val="28"/>
        </w:rPr>
        <w:t>усоидальных напряжениях и токах</w:t>
      </w:r>
      <w:r w:rsidR="002D5FEC" w:rsidRPr="002D5FEC">
        <w:rPr>
          <w:spacing w:val="-4"/>
          <w:szCs w:val="28"/>
        </w:rPr>
        <w:t>.</w:t>
      </w:r>
    </w:p>
    <w:p w:rsidR="006F5C7D" w:rsidRPr="002D5FEC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pacing w:val="-4"/>
          <w:szCs w:val="28"/>
        </w:rPr>
      </w:pPr>
      <w:r w:rsidRPr="002D5FEC">
        <w:rPr>
          <w:spacing w:val="-4"/>
          <w:szCs w:val="28"/>
        </w:rPr>
        <w:t>Расчеты переходных процессов в лин</w:t>
      </w:r>
      <w:r w:rsidR="00E067C1" w:rsidRPr="002D5FEC">
        <w:rPr>
          <w:spacing w:val="-4"/>
          <w:szCs w:val="28"/>
        </w:rPr>
        <w:t>ейных цепях. Классический метод</w:t>
      </w:r>
      <w:r w:rsidR="002D5FEC" w:rsidRPr="002D5FEC">
        <w:rPr>
          <w:spacing w:val="-4"/>
          <w:szCs w:val="28"/>
        </w:rPr>
        <w:t>.</w:t>
      </w:r>
    </w:p>
    <w:p w:rsidR="006F5C7D" w:rsidRPr="002D5FEC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pacing w:val="-4"/>
          <w:szCs w:val="28"/>
        </w:rPr>
      </w:pPr>
      <w:r w:rsidRPr="002D5FEC">
        <w:rPr>
          <w:spacing w:val="-4"/>
          <w:szCs w:val="28"/>
        </w:rPr>
        <w:t>Расчеты переходных процессов в ли</w:t>
      </w:r>
      <w:r w:rsidR="00E067C1" w:rsidRPr="002D5FEC">
        <w:rPr>
          <w:spacing w:val="-4"/>
          <w:szCs w:val="28"/>
        </w:rPr>
        <w:t>нейных цепях. Операторный метод</w:t>
      </w:r>
      <w:r w:rsidR="002D5FEC" w:rsidRPr="002D5FEC">
        <w:rPr>
          <w:spacing w:val="-4"/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Расчеты переходных процессов в л</w:t>
      </w:r>
      <w:r w:rsidR="00E067C1" w:rsidRPr="00EA3246">
        <w:rPr>
          <w:szCs w:val="28"/>
        </w:rPr>
        <w:t>инейных цепях. Интеграл Дюамеля</w:t>
      </w:r>
      <w:r w:rsidR="002D5FEC">
        <w:rPr>
          <w:szCs w:val="28"/>
        </w:rPr>
        <w:t>.</w:t>
      </w:r>
    </w:p>
    <w:p w:rsidR="006F5C7D" w:rsidRPr="00EA3246" w:rsidRDefault="00E067C1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Четырехполюсник и его свойства</w:t>
      </w:r>
      <w:r w:rsidR="002D5FEC">
        <w:rPr>
          <w:szCs w:val="28"/>
        </w:rPr>
        <w:t>.</w:t>
      </w:r>
    </w:p>
    <w:p w:rsidR="006F5C7D" w:rsidRPr="00EA3246" w:rsidRDefault="00E067C1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 xml:space="preserve"> Фильтры</w:t>
      </w:r>
      <w:r w:rsidR="002D5FEC">
        <w:rPr>
          <w:szCs w:val="28"/>
        </w:rPr>
        <w:t>.</w:t>
      </w:r>
    </w:p>
    <w:p w:rsidR="006F5C7D" w:rsidRPr="00EA3246" w:rsidRDefault="006F5C7D" w:rsidP="00EA3246">
      <w:pPr>
        <w:pStyle w:val="a7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Цепи с распределенными параметрами в установившемся режиме.</w:t>
      </w:r>
    </w:p>
    <w:p w:rsidR="006F5C7D" w:rsidRPr="00EA3246" w:rsidRDefault="006F5C7D" w:rsidP="00EA3246">
      <w:pPr>
        <w:pStyle w:val="a7"/>
        <w:suppressAutoHyphens/>
        <w:ind w:firstLine="0"/>
        <w:rPr>
          <w:szCs w:val="28"/>
        </w:rPr>
      </w:pPr>
    </w:p>
    <w:p w:rsidR="00EC35C1" w:rsidRPr="00EA3246" w:rsidRDefault="00EC35C1" w:rsidP="00EA3246">
      <w:pPr>
        <w:jc w:val="center"/>
        <w:rPr>
          <w:caps/>
          <w:sz w:val="28"/>
          <w:szCs w:val="28"/>
        </w:rPr>
      </w:pPr>
      <w:r w:rsidRPr="00EA3246">
        <w:rPr>
          <w:caps/>
          <w:sz w:val="28"/>
          <w:szCs w:val="28"/>
        </w:rPr>
        <w:t xml:space="preserve">Примерный перечень компьютерных программ </w:t>
      </w:r>
    </w:p>
    <w:p w:rsidR="006F5C7D" w:rsidRPr="00EA3246" w:rsidRDefault="00EC35C1" w:rsidP="00EA3246">
      <w:pPr>
        <w:pStyle w:val="a7"/>
        <w:suppressAutoHyphens/>
        <w:ind w:firstLine="0"/>
        <w:jc w:val="center"/>
        <w:rPr>
          <w:caps/>
          <w:color w:val="C00000"/>
          <w:szCs w:val="28"/>
        </w:rPr>
      </w:pPr>
      <w:r w:rsidRPr="00EA3246">
        <w:rPr>
          <w:szCs w:val="28"/>
        </w:rPr>
        <w:t>(</w:t>
      </w:r>
      <w:r w:rsidRPr="00EA3246">
        <w:rPr>
          <w:i/>
          <w:szCs w:val="28"/>
        </w:rPr>
        <w:t>необходимого оборудования, наглядных пособий</w:t>
      </w:r>
      <w:r w:rsidR="00DC2C6C" w:rsidRPr="00EA3246">
        <w:rPr>
          <w:i/>
          <w:szCs w:val="28"/>
        </w:rPr>
        <w:t xml:space="preserve"> и т.д.</w:t>
      </w:r>
      <w:r w:rsidRPr="00EA3246">
        <w:rPr>
          <w:i/>
          <w:szCs w:val="28"/>
        </w:rPr>
        <w:t>)</w:t>
      </w:r>
    </w:p>
    <w:p w:rsidR="006F5C7D" w:rsidRPr="00EA3246" w:rsidRDefault="006F5C7D" w:rsidP="00EA3246">
      <w:pPr>
        <w:pStyle w:val="a7"/>
        <w:tabs>
          <w:tab w:val="left" w:pos="426"/>
        </w:tabs>
        <w:suppressAutoHyphens/>
        <w:ind w:firstLine="0"/>
        <w:rPr>
          <w:caps/>
          <w:szCs w:val="28"/>
        </w:rPr>
      </w:pPr>
      <w:r w:rsidRPr="00EA3246">
        <w:rPr>
          <w:caps/>
          <w:szCs w:val="28"/>
        </w:rPr>
        <w:t xml:space="preserve"> </w:t>
      </w:r>
    </w:p>
    <w:p w:rsidR="00C239F8" w:rsidRPr="00EA3246" w:rsidRDefault="00C239F8" w:rsidP="00EA3246">
      <w:pPr>
        <w:pStyle w:val="a7"/>
        <w:numPr>
          <w:ilvl w:val="0"/>
          <w:numId w:val="8"/>
        </w:numPr>
        <w:tabs>
          <w:tab w:val="left" w:pos="426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 xml:space="preserve">Пакет прикладных программ </w:t>
      </w:r>
      <w:r w:rsidR="001525F7" w:rsidRPr="00EA3246">
        <w:rPr>
          <w:szCs w:val="28"/>
        </w:rPr>
        <w:t>О</w:t>
      </w:r>
      <w:r w:rsidR="001525F7" w:rsidRPr="00EA3246">
        <w:rPr>
          <w:szCs w:val="28"/>
          <w:lang w:val="en-US"/>
        </w:rPr>
        <w:t>rcad</w:t>
      </w:r>
      <w:r w:rsidR="0055463B">
        <w:rPr>
          <w:szCs w:val="28"/>
        </w:rPr>
        <w:t>.</w:t>
      </w:r>
      <w:r w:rsidRPr="00EA3246">
        <w:rPr>
          <w:caps/>
          <w:szCs w:val="28"/>
        </w:rPr>
        <w:t xml:space="preserve"> </w:t>
      </w:r>
    </w:p>
    <w:p w:rsidR="00BD253F" w:rsidRPr="00EA3246" w:rsidRDefault="001525F7" w:rsidP="00EA3246">
      <w:pPr>
        <w:pStyle w:val="a7"/>
        <w:numPr>
          <w:ilvl w:val="0"/>
          <w:numId w:val="8"/>
        </w:numPr>
        <w:tabs>
          <w:tab w:val="left" w:pos="426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Пакет прикладных программ М</w:t>
      </w:r>
      <w:r w:rsidRPr="00EA3246">
        <w:rPr>
          <w:szCs w:val="28"/>
          <w:lang w:val="en-US"/>
        </w:rPr>
        <w:t>athcad</w:t>
      </w:r>
      <w:r w:rsidR="0055463B">
        <w:rPr>
          <w:szCs w:val="28"/>
        </w:rPr>
        <w:t>.</w:t>
      </w:r>
    </w:p>
    <w:p w:rsidR="005F0CD7" w:rsidRPr="00EA3246" w:rsidRDefault="00E43B2A" w:rsidP="00EA3246">
      <w:pPr>
        <w:pStyle w:val="a7"/>
        <w:numPr>
          <w:ilvl w:val="0"/>
          <w:numId w:val="8"/>
        </w:numPr>
        <w:tabs>
          <w:tab w:val="left" w:pos="426"/>
          <w:tab w:val="left" w:pos="1134"/>
        </w:tabs>
        <w:suppressAutoHyphens/>
        <w:ind w:left="0" w:firstLine="709"/>
        <w:rPr>
          <w:szCs w:val="28"/>
        </w:rPr>
      </w:pPr>
      <w:r w:rsidRPr="00EA3246">
        <w:rPr>
          <w:szCs w:val="28"/>
        </w:rPr>
        <w:t>Макет</w:t>
      </w:r>
      <w:r w:rsidR="005F0CD7" w:rsidRPr="00EA3246">
        <w:rPr>
          <w:szCs w:val="28"/>
        </w:rPr>
        <w:t>ы для</w:t>
      </w:r>
      <w:r w:rsidRPr="00EA3246">
        <w:rPr>
          <w:szCs w:val="28"/>
        </w:rPr>
        <w:t xml:space="preserve"> лабораторн</w:t>
      </w:r>
      <w:r w:rsidR="005F0CD7" w:rsidRPr="00EA3246">
        <w:rPr>
          <w:szCs w:val="28"/>
        </w:rPr>
        <w:t>ых</w:t>
      </w:r>
      <w:r w:rsidRPr="00EA3246">
        <w:rPr>
          <w:szCs w:val="28"/>
        </w:rPr>
        <w:t xml:space="preserve"> работ</w:t>
      </w:r>
      <w:r w:rsidR="005F0CD7" w:rsidRPr="00EA3246">
        <w:rPr>
          <w:szCs w:val="28"/>
        </w:rPr>
        <w:t>:</w:t>
      </w:r>
    </w:p>
    <w:p w:rsidR="00E43B2A" w:rsidRPr="00EA3246" w:rsidRDefault="00E43B2A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методом наложения цепи постоянного тока»</w:t>
      </w:r>
      <w:r w:rsidR="00A95601" w:rsidRPr="00EA3246">
        <w:rPr>
          <w:szCs w:val="28"/>
        </w:rPr>
        <w:t>;</w:t>
      </w:r>
    </w:p>
    <w:p w:rsidR="00E43B2A" w:rsidRPr="00EA3246" w:rsidRDefault="00E43B2A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цепи постоянного тока методом узловых напряжений и методом эквивалентного генератора»;</w:t>
      </w:r>
    </w:p>
    <w:p w:rsidR="00E43B2A" w:rsidRPr="00EA3246" w:rsidRDefault="00E43B2A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цепей синусоидального тока»;</w:t>
      </w:r>
    </w:p>
    <w:p w:rsidR="00E43B2A" w:rsidRPr="00EA3246" w:rsidRDefault="00E43B2A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резонанса в одиночных колебательных контурах»</w:t>
      </w:r>
      <w:r w:rsidR="007378D3" w:rsidRPr="00EA3246">
        <w:rPr>
          <w:szCs w:val="28"/>
        </w:rPr>
        <w:t>;</w:t>
      </w:r>
    </w:p>
    <w:p w:rsidR="007378D3" w:rsidRPr="00EA3246" w:rsidRDefault="007378D3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цепи с индукивно-связанными катушками»;</w:t>
      </w:r>
    </w:p>
    <w:p w:rsidR="00B42839" w:rsidRPr="00EA3246" w:rsidRDefault="00E43B2A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линейной электрической цепи с периодическими несинусоидальными ЭДС»;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 xml:space="preserve">«Исследование электрических фильтров»; 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«Переходные процессы в линейных цепях с сосредоточенными параметрами»;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</w:t>
      </w:r>
      <w:bookmarkStart w:id="1" w:name="OCRUncertain003"/>
      <w:r w:rsidRPr="00EA3246">
        <w:rPr>
          <w:szCs w:val="28"/>
        </w:rPr>
        <w:t>л</w:t>
      </w:r>
      <w:bookmarkEnd w:id="1"/>
      <w:r w:rsidRPr="00EA3246">
        <w:rPr>
          <w:szCs w:val="28"/>
        </w:rPr>
        <w:t>е</w:t>
      </w:r>
      <w:bookmarkStart w:id="2" w:name="OCRUncertain004"/>
      <w:r w:rsidRPr="00EA3246">
        <w:rPr>
          <w:szCs w:val="28"/>
        </w:rPr>
        <w:t>д</w:t>
      </w:r>
      <w:bookmarkEnd w:id="2"/>
      <w:r w:rsidRPr="00EA3246">
        <w:rPr>
          <w:szCs w:val="28"/>
        </w:rPr>
        <w:t>ование пассивного четырехполюсника»;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трехфазной системы при соединении звездой»;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rPr>
          <w:szCs w:val="28"/>
        </w:rPr>
      </w:pPr>
      <w:r w:rsidRPr="00EA3246">
        <w:rPr>
          <w:szCs w:val="28"/>
        </w:rPr>
        <w:t>«Исследование трехфазной систем</w:t>
      </w:r>
      <w:r w:rsidR="00A95601" w:rsidRPr="00EA3246">
        <w:rPr>
          <w:szCs w:val="28"/>
        </w:rPr>
        <w:t>ы при соединении треугольником».</w:t>
      </w:r>
    </w:p>
    <w:p w:rsidR="00B42839" w:rsidRPr="00EA3246" w:rsidRDefault="00B42839" w:rsidP="00EA3246">
      <w:pPr>
        <w:pStyle w:val="a7"/>
        <w:tabs>
          <w:tab w:val="left" w:pos="426"/>
          <w:tab w:val="left" w:pos="1134"/>
        </w:tabs>
        <w:suppressAutoHyphens/>
        <w:ind w:left="709" w:firstLine="0"/>
        <w:rPr>
          <w:szCs w:val="28"/>
        </w:rPr>
      </w:pPr>
    </w:p>
    <w:sectPr w:rsidR="00B42839" w:rsidRPr="00EA3246" w:rsidSect="001A29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B2" w:rsidRDefault="000D04B2" w:rsidP="006F5C7D">
      <w:r>
        <w:separator/>
      </w:r>
    </w:p>
  </w:endnote>
  <w:endnote w:type="continuationSeparator" w:id="0">
    <w:p w:rsidR="000D04B2" w:rsidRDefault="000D04B2" w:rsidP="006F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B2" w:rsidRDefault="000D04B2" w:rsidP="006F5C7D">
      <w:r>
        <w:separator/>
      </w:r>
    </w:p>
  </w:footnote>
  <w:footnote w:type="continuationSeparator" w:id="0">
    <w:p w:rsidR="000D04B2" w:rsidRDefault="000D04B2" w:rsidP="006F5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294934"/>
      <w:docPartObj>
        <w:docPartGallery w:val="Page Numbers (Top of Page)"/>
        <w:docPartUnique/>
      </w:docPartObj>
    </w:sdtPr>
    <w:sdtEndPr/>
    <w:sdtContent>
      <w:p w:rsidR="006F5C7D" w:rsidRDefault="006F5C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2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0B03"/>
    <w:multiLevelType w:val="hybridMultilevel"/>
    <w:tmpl w:val="5074005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4749B"/>
    <w:multiLevelType w:val="hybridMultilevel"/>
    <w:tmpl w:val="B89247A4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1BBE076C"/>
    <w:multiLevelType w:val="hybridMultilevel"/>
    <w:tmpl w:val="BBFAE5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B1A03"/>
    <w:multiLevelType w:val="hybridMultilevel"/>
    <w:tmpl w:val="4E961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73B5D"/>
    <w:multiLevelType w:val="hybridMultilevel"/>
    <w:tmpl w:val="10B8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F603A"/>
    <w:multiLevelType w:val="hybridMultilevel"/>
    <w:tmpl w:val="B892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D7D7C"/>
    <w:multiLevelType w:val="hybridMultilevel"/>
    <w:tmpl w:val="839C6DC8"/>
    <w:lvl w:ilvl="0" w:tplc="A6F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E736F9"/>
    <w:multiLevelType w:val="hybridMultilevel"/>
    <w:tmpl w:val="60F6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343295"/>
    <w:multiLevelType w:val="hybridMultilevel"/>
    <w:tmpl w:val="99921CBA"/>
    <w:lvl w:ilvl="0" w:tplc="A6F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865F9"/>
    <w:multiLevelType w:val="hybridMultilevel"/>
    <w:tmpl w:val="9D8C9E42"/>
    <w:lvl w:ilvl="0" w:tplc="A6F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DD7C38"/>
    <w:multiLevelType w:val="hybridMultilevel"/>
    <w:tmpl w:val="7E4CBE38"/>
    <w:lvl w:ilvl="0" w:tplc="A6F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740A3C"/>
    <w:multiLevelType w:val="hybridMultilevel"/>
    <w:tmpl w:val="8938A37E"/>
    <w:lvl w:ilvl="0" w:tplc="A6F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7D"/>
    <w:rsid w:val="00015A24"/>
    <w:rsid w:val="00020625"/>
    <w:rsid w:val="00052272"/>
    <w:rsid w:val="000A4068"/>
    <w:rsid w:val="000C5570"/>
    <w:rsid w:val="000D04B2"/>
    <w:rsid w:val="000D29C2"/>
    <w:rsid w:val="000D532B"/>
    <w:rsid w:val="00102788"/>
    <w:rsid w:val="00111EBA"/>
    <w:rsid w:val="0012624A"/>
    <w:rsid w:val="00145E57"/>
    <w:rsid w:val="001525F7"/>
    <w:rsid w:val="001763FE"/>
    <w:rsid w:val="001A29AA"/>
    <w:rsid w:val="001E06ED"/>
    <w:rsid w:val="00210814"/>
    <w:rsid w:val="00234BC0"/>
    <w:rsid w:val="00251263"/>
    <w:rsid w:val="002735F5"/>
    <w:rsid w:val="00287444"/>
    <w:rsid w:val="00292031"/>
    <w:rsid w:val="002A6D87"/>
    <w:rsid w:val="002B1C92"/>
    <w:rsid w:val="002B280C"/>
    <w:rsid w:val="002B746B"/>
    <w:rsid w:val="002B79BF"/>
    <w:rsid w:val="002D5FEC"/>
    <w:rsid w:val="002D6012"/>
    <w:rsid w:val="002D66BA"/>
    <w:rsid w:val="002E32CF"/>
    <w:rsid w:val="00360C86"/>
    <w:rsid w:val="00360D87"/>
    <w:rsid w:val="00362D92"/>
    <w:rsid w:val="00363546"/>
    <w:rsid w:val="00380001"/>
    <w:rsid w:val="003A221C"/>
    <w:rsid w:val="003B2E2B"/>
    <w:rsid w:val="003C5FFC"/>
    <w:rsid w:val="003D4856"/>
    <w:rsid w:val="003D7A89"/>
    <w:rsid w:val="003F5727"/>
    <w:rsid w:val="003F7252"/>
    <w:rsid w:val="00404992"/>
    <w:rsid w:val="00421CFB"/>
    <w:rsid w:val="0044162B"/>
    <w:rsid w:val="00444221"/>
    <w:rsid w:val="004637F0"/>
    <w:rsid w:val="00472D6E"/>
    <w:rsid w:val="00492B92"/>
    <w:rsid w:val="004B0B36"/>
    <w:rsid w:val="004E797C"/>
    <w:rsid w:val="004F5056"/>
    <w:rsid w:val="00502345"/>
    <w:rsid w:val="0051130F"/>
    <w:rsid w:val="00513F1B"/>
    <w:rsid w:val="0053310F"/>
    <w:rsid w:val="00550388"/>
    <w:rsid w:val="0055463B"/>
    <w:rsid w:val="00570EBD"/>
    <w:rsid w:val="005876D1"/>
    <w:rsid w:val="00590401"/>
    <w:rsid w:val="005A003C"/>
    <w:rsid w:val="005C35FC"/>
    <w:rsid w:val="005E4953"/>
    <w:rsid w:val="005F0CD7"/>
    <w:rsid w:val="005F201A"/>
    <w:rsid w:val="005F40DD"/>
    <w:rsid w:val="00606020"/>
    <w:rsid w:val="00630ED7"/>
    <w:rsid w:val="00660A37"/>
    <w:rsid w:val="006631DB"/>
    <w:rsid w:val="00681C75"/>
    <w:rsid w:val="006A59E7"/>
    <w:rsid w:val="006B2AED"/>
    <w:rsid w:val="006F5C7D"/>
    <w:rsid w:val="0071568B"/>
    <w:rsid w:val="007378D3"/>
    <w:rsid w:val="00750110"/>
    <w:rsid w:val="007616A0"/>
    <w:rsid w:val="00763807"/>
    <w:rsid w:val="007702F9"/>
    <w:rsid w:val="00786954"/>
    <w:rsid w:val="00787399"/>
    <w:rsid w:val="007A14D6"/>
    <w:rsid w:val="007A2E51"/>
    <w:rsid w:val="007A3EA2"/>
    <w:rsid w:val="007A717A"/>
    <w:rsid w:val="007D373D"/>
    <w:rsid w:val="007F2934"/>
    <w:rsid w:val="007F6016"/>
    <w:rsid w:val="008328CA"/>
    <w:rsid w:val="008631B7"/>
    <w:rsid w:val="008A11BE"/>
    <w:rsid w:val="008A146C"/>
    <w:rsid w:val="008A2175"/>
    <w:rsid w:val="008B0873"/>
    <w:rsid w:val="008C39A3"/>
    <w:rsid w:val="00901DB7"/>
    <w:rsid w:val="0090791A"/>
    <w:rsid w:val="0091332D"/>
    <w:rsid w:val="009201C2"/>
    <w:rsid w:val="00955A5D"/>
    <w:rsid w:val="00972817"/>
    <w:rsid w:val="009859F0"/>
    <w:rsid w:val="00987104"/>
    <w:rsid w:val="0099390C"/>
    <w:rsid w:val="009A1986"/>
    <w:rsid w:val="009C36A9"/>
    <w:rsid w:val="009C6F6E"/>
    <w:rsid w:val="009D0133"/>
    <w:rsid w:val="009D094D"/>
    <w:rsid w:val="009E1F6D"/>
    <w:rsid w:val="009E582D"/>
    <w:rsid w:val="009F6F5C"/>
    <w:rsid w:val="00A17BE1"/>
    <w:rsid w:val="00A349F2"/>
    <w:rsid w:val="00A95601"/>
    <w:rsid w:val="00AA2154"/>
    <w:rsid w:val="00AB0A63"/>
    <w:rsid w:val="00AB1AC1"/>
    <w:rsid w:val="00AC002A"/>
    <w:rsid w:val="00AC3B1B"/>
    <w:rsid w:val="00AC4574"/>
    <w:rsid w:val="00AD4D79"/>
    <w:rsid w:val="00AE3BF2"/>
    <w:rsid w:val="00AE4AE6"/>
    <w:rsid w:val="00AF7BBA"/>
    <w:rsid w:val="00B25036"/>
    <w:rsid w:val="00B25681"/>
    <w:rsid w:val="00B259DB"/>
    <w:rsid w:val="00B37411"/>
    <w:rsid w:val="00B42839"/>
    <w:rsid w:val="00B73257"/>
    <w:rsid w:val="00B80672"/>
    <w:rsid w:val="00B94A1A"/>
    <w:rsid w:val="00B95BD9"/>
    <w:rsid w:val="00BA68E3"/>
    <w:rsid w:val="00BC5603"/>
    <w:rsid w:val="00BC62BF"/>
    <w:rsid w:val="00BD0334"/>
    <w:rsid w:val="00BD253F"/>
    <w:rsid w:val="00BE07B9"/>
    <w:rsid w:val="00C15B61"/>
    <w:rsid w:val="00C21153"/>
    <w:rsid w:val="00C239F8"/>
    <w:rsid w:val="00C25D30"/>
    <w:rsid w:val="00C33237"/>
    <w:rsid w:val="00C35F7B"/>
    <w:rsid w:val="00C55EED"/>
    <w:rsid w:val="00C71FBD"/>
    <w:rsid w:val="00C748A8"/>
    <w:rsid w:val="00C83A6B"/>
    <w:rsid w:val="00C94660"/>
    <w:rsid w:val="00CF50BB"/>
    <w:rsid w:val="00D12CD8"/>
    <w:rsid w:val="00D1341F"/>
    <w:rsid w:val="00D40C0A"/>
    <w:rsid w:val="00D73F8B"/>
    <w:rsid w:val="00D75DFD"/>
    <w:rsid w:val="00D93018"/>
    <w:rsid w:val="00DB2FEB"/>
    <w:rsid w:val="00DB3885"/>
    <w:rsid w:val="00DB3D4A"/>
    <w:rsid w:val="00DB6364"/>
    <w:rsid w:val="00DC2C6C"/>
    <w:rsid w:val="00DF0B3F"/>
    <w:rsid w:val="00E067C1"/>
    <w:rsid w:val="00E122F3"/>
    <w:rsid w:val="00E26EE2"/>
    <w:rsid w:val="00E306F5"/>
    <w:rsid w:val="00E35903"/>
    <w:rsid w:val="00E43B2A"/>
    <w:rsid w:val="00E6722D"/>
    <w:rsid w:val="00E87FCB"/>
    <w:rsid w:val="00EA3246"/>
    <w:rsid w:val="00EB4FDB"/>
    <w:rsid w:val="00EC35C1"/>
    <w:rsid w:val="00EE6C64"/>
    <w:rsid w:val="00EF7719"/>
    <w:rsid w:val="00F25D68"/>
    <w:rsid w:val="00F326D3"/>
    <w:rsid w:val="00F32B06"/>
    <w:rsid w:val="00F3428B"/>
    <w:rsid w:val="00F35835"/>
    <w:rsid w:val="00F572CE"/>
    <w:rsid w:val="00F706DC"/>
    <w:rsid w:val="00FA2ADD"/>
    <w:rsid w:val="00FD1742"/>
    <w:rsid w:val="00FD47FF"/>
    <w:rsid w:val="00FE0013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072D7-8DA0-4BC5-B74A-B451A0A7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F5C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F5C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F5C7D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5C7D"/>
  </w:style>
  <w:style w:type="paragraph" w:styleId="a5">
    <w:name w:val="footer"/>
    <w:basedOn w:val="a"/>
    <w:link w:val="a6"/>
    <w:unhideWhenUsed/>
    <w:rsid w:val="006F5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5C7D"/>
  </w:style>
  <w:style w:type="character" w:customStyle="1" w:styleId="30">
    <w:name w:val="Заголовок 3 Знак"/>
    <w:basedOn w:val="a0"/>
    <w:link w:val="3"/>
    <w:semiHidden/>
    <w:rsid w:val="006F5C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5C7D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F5C7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7">
    <w:name w:val="Body Text Indent"/>
    <w:basedOn w:val="a"/>
    <w:link w:val="a8"/>
    <w:rsid w:val="006F5C7D"/>
    <w:pPr>
      <w:ind w:firstLine="1134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F5C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6F5C7D"/>
    <w:pPr>
      <w:spacing w:after="120"/>
    </w:pPr>
  </w:style>
  <w:style w:type="character" w:customStyle="1" w:styleId="aa">
    <w:name w:val="Основной текст Знак"/>
    <w:basedOn w:val="a0"/>
    <w:link w:val="a9"/>
    <w:rsid w:val="006F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F5C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F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F5C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6F5C7D"/>
    <w:pPr>
      <w:ind w:left="720"/>
      <w:contextualSpacing/>
    </w:pPr>
    <w:rPr>
      <w:rFonts w:ascii="Calibri" w:hAnsi="Calibri"/>
      <w:lang w:val="en-US" w:eastAsia="en-US" w:bidi="en-US"/>
    </w:rPr>
  </w:style>
  <w:style w:type="character" w:styleId="ac">
    <w:name w:val="Strong"/>
    <w:uiPriority w:val="22"/>
    <w:qFormat/>
    <w:rsid w:val="006F5C7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55EED"/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EE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">
    <w:name w:val="текст курсив"/>
    <w:basedOn w:val="3"/>
    <w:rsid w:val="00E43B2A"/>
    <w:pPr>
      <w:widowControl w:val="0"/>
      <w:tabs>
        <w:tab w:val="left" w:pos="142"/>
        <w:tab w:val="left" w:pos="426"/>
      </w:tabs>
      <w:autoSpaceDE w:val="0"/>
      <w:autoSpaceDN w:val="0"/>
      <w:adjustRightInd w:val="0"/>
      <w:spacing w:before="120" w:after="120"/>
      <w:ind w:firstLine="142"/>
      <w:jc w:val="center"/>
    </w:pPr>
    <w:rPr>
      <w:rFonts w:ascii="Times New Roman" w:hAnsi="Times New Roman"/>
      <w:b w:val="0"/>
      <w:bCs w:val="0"/>
      <w:i/>
      <w:iCs/>
      <w:sz w:val="28"/>
      <w:szCs w:val="20"/>
    </w:rPr>
  </w:style>
  <w:style w:type="paragraph" w:customStyle="1" w:styleId="1">
    <w:name w:val="Название1"/>
    <w:basedOn w:val="a"/>
    <w:rsid w:val="00B42839"/>
    <w:pPr>
      <w:tabs>
        <w:tab w:val="right" w:pos="1106"/>
      </w:tabs>
      <w:autoSpaceDE w:val="0"/>
      <w:autoSpaceDN w:val="0"/>
      <w:adjustRightInd w:val="0"/>
      <w:spacing w:before="113" w:after="227" w:line="340" w:lineRule="atLeast"/>
      <w:jc w:val="center"/>
    </w:pPr>
    <w:rPr>
      <w:b/>
      <w:bCs/>
      <w:sz w:val="32"/>
      <w:szCs w:val="32"/>
    </w:rPr>
  </w:style>
  <w:style w:type="character" w:customStyle="1" w:styleId="value">
    <w:name w:val="value"/>
    <w:basedOn w:val="a0"/>
    <w:rsid w:val="0073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7942-7800-4CAE-A5C9-A10EE535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9</cp:revision>
  <cp:lastPrinted>2024-03-25T06:47:00Z</cp:lastPrinted>
  <dcterms:created xsi:type="dcterms:W3CDTF">2024-03-05T08:35:00Z</dcterms:created>
  <dcterms:modified xsi:type="dcterms:W3CDTF">2024-07-12T11:49:00Z</dcterms:modified>
</cp:coreProperties>
</file>