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F00D0" w14:textId="77777777" w:rsidR="007020AD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Министерство образования Республики Беларусь </w:t>
      </w:r>
    </w:p>
    <w:p w14:paraId="02BED30E" w14:textId="77777777" w:rsidR="007020AD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педагогическому образованию</w:t>
      </w:r>
    </w:p>
    <w:p w14:paraId="6DB368FF" w14:textId="77777777" w:rsidR="003476BF" w:rsidRPr="00424F2C" w:rsidRDefault="003476BF" w:rsidP="00424F2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CFDF39" w14:textId="77777777" w:rsidR="003476BF" w:rsidRPr="00424F2C" w:rsidRDefault="003476BF" w:rsidP="00424F2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B35D5B" w14:textId="3C768857" w:rsidR="007020AD" w:rsidRPr="00424F2C" w:rsidRDefault="00E50237" w:rsidP="00424F2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</w:t>
      </w:r>
    </w:p>
    <w:p w14:paraId="5F11491E" w14:textId="24AB3FF6" w:rsidR="007020AD" w:rsidRPr="00424F2C" w:rsidRDefault="00E50237" w:rsidP="00424F2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r w:rsidR="007020AD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020AD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</w:t>
      </w:r>
    </w:p>
    <w:p w14:paraId="352EF4AB" w14:textId="77777777" w:rsidR="007020AD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Беларусь</w:t>
      </w:r>
    </w:p>
    <w:p w14:paraId="656D05C2" w14:textId="15543FCB" w:rsidR="007020AD" w:rsidRPr="00424F2C" w:rsidRDefault="00470CBB" w:rsidP="00424F2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E5023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2282C1D0" w14:textId="27C7DBF9" w:rsidR="007020AD" w:rsidRPr="00E50237" w:rsidRDefault="00E50237" w:rsidP="00424F2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03.05.2024</w:t>
      </w:r>
    </w:p>
    <w:p w14:paraId="0D521657" w14:textId="7745CF93" w:rsidR="007020AD" w:rsidRPr="00E50237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E50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B4D25" w:rsidRPr="00E50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7-07-01-002/пр.</w:t>
      </w:r>
    </w:p>
    <w:bookmarkEnd w:id="0"/>
    <w:p w14:paraId="212FCFEA" w14:textId="77777777" w:rsidR="007020AD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80259" w14:textId="77777777" w:rsidR="007020AD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EEEF7" w14:textId="77777777" w:rsidR="007020AD" w:rsidRPr="00424F2C" w:rsidRDefault="004B0A16" w:rsidP="00424F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24F2C">
        <w:rPr>
          <w:rFonts w:ascii="Times New Roman" w:hAnsi="Times New Roman" w:cs="Times New Roman"/>
          <w:b/>
          <w:caps/>
          <w:sz w:val="28"/>
          <w:szCs w:val="28"/>
        </w:rPr>
        <w:t>ПРОФИЛАКТИКА И КОРРЕКЦИЯ ДИСКАЛЬКУЛИ</w:t>
      </w:r>
      <w:r w:rsidR="00021596" w:rsidRPr="00424F2C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14:paraId="09726362" w14:textId="77777777" w:rsidR="007020AD" w:rsidRPr="00424F2C" w:rsidRDefault="007020AD" w:rsidP="00424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B5E6D" w14:textId="77777777" w:rsidR="007020AD" w:rsidRPr="00424F2C" w:rsidRDefault="00987D37" w:rsidP="00424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7020AD" w:rsidRPr="00424F2C">
        <w:rPr>
          <w:rFonts w:ascii="Times New Roman" w:hAnsi="Times New Roman" w:cs="Times New Roman"/>
          <w:b/>
          <w:sz w:val="28"/>
          <w:szCs w:val="28"/>
        </w:rPr>
        <w:t xml:space="preserve"> учебная программа по учеб</w:t>
      </w:r>
      <w:r w:rsidR="004D5581" w:rsidRPr="00424F2C">
        <w:rPr>
          <w:rFonts w:ascii="Times New Roman" w:hAnsi="Times New Roman" w:cs="Times New Roman"/>
          <w:b/>
          <w:sz w:val="28"/>
          <w:szCs w:val="28"/>
        </w:rPr>
        <w:t>ной дисциплине</w:t>
      </w:r>
      <w:r w:rsidR="004D5581" w:rsidRPr="00424F2C">
        <w:rPr>
          <w:rFonts w:ascii="Times New Roman" w:hAnsi="Times New Roman" w:cs="Times New Roman"/>
          <w:b/>
          <w:sz w:val="28"/>
          <w:szCs w:val="28"/>
        </w:rPr>
        <w:br/>
        <w:t>для специальност</w:t>
      </w:r>
      <w:r w:rsidR="008E4A1B" w:rsidRPr="00424F2C">
        <w:rPr>
          <w:rFonts w:ascii="Times New Roman" w:hAnsi="Times New Roman" w:cs="Times New Roman"/>
          <w:b/>
          <w:sz w:val="28"/>
          <w:szCs w:val="28"/>
        </w:rPr>
        <w:t>и</w:t>
      </w:r>
    </w:p>
    <w:p w14:paraId="40423B70" w14:textId="77777777" w:rsidR="004B0A16" w:rsidRPr="00424F2C" w:rsidRDefault="008E4A1B" w:rsidP="00424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7-07-0114-01 Специальное и инклюзивное образование</w:t>
      </w:r>
    </w:p>
    <w:p w14:paraId="47EF083C" w14:textId="77777777" w:rsidR="007020AD" w:rsidRPr="00424F2C" w:rsidRDefault="007020AD" w:rsidP="00424F2C">
      <w:pPr>
        <w:spacing w:after="0" w:line="240" w:lineRule="auto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14:paraId="381BC9C1" w14:textId="77777777" w:rsidR="007020AD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7020AD" w:rsidRPr="00424F2C" w14:paraId="59B99FF2" w14:textId="77777777" w:rsidTr="007020AD">
        <w:tc>
          <w:tcPr>
            <w:tcW w:w="2576" w:type="pct"/>
          </w:tcPr>
          <w:p w14:paraId="1D17B06E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0D83218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</w:t>
            </w:r>
          </w:p>
          <w:p w14:paraId="71069D28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объединения по </w:t>
            </w: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педагогическому</w:t>
            </w:r>
          </w:p>
          <w:p w14:paraId="25C7EA97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образованию</w:t>
            </w:r>
          </w:p>
          <w:p w14:paraId="017F5B6E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E343C3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______________А.И.Жук</w:t>
            </w:r>
          </w:p>
          <w:p w14:paraId="62AB372D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14:paraId="5D70AC8C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986E4C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70432D0" w14:textId="77777777" w:rsidR="00A43B40" w:rsidRPr="00A43B40" w:rsidRDefault="00A43B40" w:rsidP="00A4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адаптации </w:t>
            </w:r>
          </w:p>
          <w:p w14:paraId="471DF7A8" w14:textId="77777777" w:rsidR="00A43B40" w:rsidRPr="00A43B40" w:rsidRDefault="00A43B40" w:rsidP="00A4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интеграции лиц с особенностями</w:t>
            </w:r>
          </w:p>
          <w:p w14:paraId="63B2B44E" w14:textId="77777777" w:rsidR="00A43B40" w:rsidRPr="00A43B40" w:rsidRDefault="00A43B40" w:rsidP="00A4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59BC1117" w14:textId="77777777" w:rsidR="00A43B40" w:rsidRPr="00A43B40" w:rsidRDefault="00A43B40" w:rsidP="00A4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1EE889C2" w14:textId="77777777" w:rsidR="00A43B40" w:rsidRPr="00A43B40" w:rsidRDefault="00A43B40" w:rsidP="00A4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F98841" w14:textId="77777777" w:rsidR="00A43B40" w:rsidRPr="00A43B40" w:rsidRDefault="00A43B40" w:rsidP="00A4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______________А.В.Веретенникова</w:t>
            </w:r>
          </w:p>
          <w:p w14:paraId="7B08B995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424" w:type="pct"/>
          </w:tcPr>
          <w:p w14:paraId="18C48909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6C9D425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14:paraId="47DC59EC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14:paraId="6B727B56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21F292D2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1F75070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</w:t>
            </w:r>
            <w:r w:rsidR="00470CBB"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70CBB"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Пищов</w:t>
            </w:r>
          </w:p>
          <w:p w14:paraId="37D5C3D6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14:paraId="1EC6B8FE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B3B05B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08162DC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</w:t>
            </w:r>
          </w:p>
          <w:p w14:paraId="6EBA568E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«Республиканский</w:t>
            </w:r>
          </w:p>
          <w:p w14:paraId="7D976E1C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56810FF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60E4F8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_______________И.В.Титович</w:t>
            </w:r>
          </w:p>
          <w:p w14:paraId="443CF23C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14:paraId="7125B040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E779E4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43BF65F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  _______________</w:t>
            </w:r>
          </w:p>
          <w:p w14:paraId="4B676C7C" w14:textId="77777777" w:rsidR="007020AD" w:rsidRPr="00424F2C" w:rsidRDefault="007020AD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14:paraId="4139EB05" w14:textId="77777777" w:rsidR="007020AD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9EC11" w14:textId="77777777" w:rsidR="003476BF" w:rsidRDefault="003476BF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22C6E" w14:textId="77777777" w:rsidR="00424F2C" w:rsidRDefault="00424F2C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F5326" w14:textId="77777777" w:rsidR="00424F2C" w:rsidRDefault="00424F2C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5B4D1" w14:textId="77777777" w:rsidR="00424F2C" w:rsidRPr="00424F2C" w:rsidRDefault="00424F2C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691DD" w14:textId="016A099B" w:rsidR="007020AD" w:rsidRPr="00424F2C" w:rsidRDefault="007020AD" w:rsidP="00424F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A43B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F76A040" w14:textId="77777777" w:rsidR="007020AD" w:rsidRPr="00424F2C" w:rsidRDefault="007020AD" w:rsidP="00424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1D1F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31A92376">
          <v:roundrect id="AutoShape 2" o:spid="_x0000_s1026" style="position:absolute;margin-left:218.7pt;margin-top:-30.05pt;width:24pt;height:17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" strokecolor="white"/>
        </w:pict>
      </w:r>
      <w:r w:rsidRPr="00424F2C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14:paraId="04EEB6B5" w14:textId="77777777" w:rsidR="00317B46" w:rsidRPr="00424F2C" w:rsidRDefault="004B0A16" w:rsidP="00424F2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4F2C">
        <w:rPr>
          <w:rFonts w:ascii="Times New Roman" w:hAnsi="Times New Roman" w:cs="Times New Roman"/>
          <w:bCs/>
          <w:iCs/>
          <w:sz w:val="28"/>
          <w:szCs w:val="28"/>
        </w:rPr>
        <w:t>Е.М.</w:t>
      </w:r>
      <w:r w:rsidR="00044758" w:rsidRPr="00424F2C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424F2C">
        <w:rPr>
          <w:rFonts w:ascii="Times New Roman" w:hAnsi="Times New Roman" w:cs="Times New Roman"/>
          <w:bCs/>
          <w:iCs/>
          <w:sz w:val="28"/>
          <w:szCs w:val="28"/>
        </w:rPr>
        <w:t>Ишмуратова</w:t>
      </w:r>
      <w:r w:rsidR="00317B46" w:rsidRPr="00424F2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424F2C">
        <w:rPr>
          <w:rFonts w:ascii="Times New Roman" w:hAnsi="Times New Roman" w:cs="Times New Roman"/>
          <w:bCs/>
          <w:iCs/>
          <w:sz w:val="28"/>
          <w:szCs w:val="28"/>
        </w:rPr>
        <w:t>заведующий кафедрой специальной педагогики</w:t>
      </w:r>
      <w:r w:rsidR="00317B46" w:rsidRPr="00424F2C">
        <w:rPr>
          <w:rFonts w:ascii="Times New Roman" w:hAnsi="Times New Roman" w:cs="Times New Roman"/>
          <w:bCs/>
          <w:iCs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Танка», </w:t>
      </w:r>
      <w:r w:rsidR="00EE3527" w:rsidRPr="00424F2C">
        <w:rPr>
          <w:rFonts w:ascii="Times New Roman" w:hAnsi="Times New Roman" w:cs="Times New Roman"/>
          <w:bCs/>
          <w:iCs/>
          <w:sz w:val="28"/>
          <w:szCs w:val="28"/>
        </w:rPr>
        <w:t>канд</w:t>
      </w:r>
      <w:r w:rsidR="00110328" w:rsidRPr="00424F2C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EE3527" w:rsidRPr="00424F2C">
        <w:rPr>
          <w:rFonts w:ascii="Times New Roman" w:hAnsi="Times New Roman" w:cs="Times New Roman"/>
          <w:bCs/>
          <w:iCs/>
          <w:sz w:val="28"/>
          <w:szCs w:val="28"/>
        </w:rPr>
        <w:t>дат</w:t>
      </w:r>
      <w:r w:rsidR="00317B46" w:rsidRPr="00424F2C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педагогических наук;</w:t>
      </w:r>
    </w:p>
    <w:p w14:paraId="54E3F02E" w14:textId="77777777" w:rsidR="007020AD" w:rsidRPr="00424F2C" w:rsidRDefault="007020AD" w:rsidP="00424F2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4F2C">
        <w:rPr>
          <w:rFonts w:ascii="Times New Roman" w:hAnsi="Times New Roman" w:cs="Times New Roman"/>
          <w:bCs/>
          <w:iCs/>
          <w:sz w:val="28"/>
          <w:szCs w:val="28"/>
        </w:rPr>
        <w:t>В.</w:t>
      </w:r>
      <w:r w:rsidR="00EE3527" w:rsidRPr="00424F2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4F2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44758" w:rsidRPr="00424F2C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EE3527" w:rsidRPr="00424F2C">
        <w:rPr>
          <w:rFonts w:ascii="Times New Roman" w:hAnsi="Times New Roman" w:cs="Times New Roman"/>
          <w:bCs/>
          <w:iCs/>
          <w:sz w:val="28"/>
          <w:szCs w:val="28"/>
        </w:rPr>
        <w:t>Шинкаренко, доцент кафедры специальной педагогики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14:paraId="4781F7EA" w14:textId="77777777" w:rsidR="00EE3527" w:rsidRDefault="00EE3527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0B8BA" w14:textId="77777777" w:rsidR="00424F2C" w:rsidRPr="00424F2C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BA6E9" w14:textId="77777777" w:rsidR="007020AD" w:rsidRPr="00424F2C" w:rsidRDefault="007020AD" w:rsidP="00424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2742FCB3" w14:textId="77777777" w:rsidR="005111EC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1EC">
        <w:rPr>
          <w:rFonts w:ascii="Times New Roman" w:hAnsi="Times New Roman" w:cs="Times New Roman"/>
          <w:sz w:val="28"/>
          <w:szCs w:val="28"/>
        </w:rPr>
        <w:t xml:space="preserve">Кафедра специальной педагогики и методик дошкольного и начального образования учреждения образования «Мозырский государственный педагогический университет имени И.П.Шамякина» </w:t>
      </w:r>
    </w:p>
    <w:p w14:paraId="148F35B4" w14:textId="4FE51C65" w:rsidR="00424F2C" w:rsidRPr="005111EC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1EC">
        <w:rPr>
          <w:rFonts w:ascii="Times New Roman" w:hAnsi="Times New Roman" w:cs="Times New Roman"/>
          <w:sz w:val="28"/>
          <w:szCs w:val="28"/>
        </w:rPr>
        <w:t>(протокол № 2 от 21.09.2023);</w:t>
      </w:r>
    </w:p>
    <w:p w14:paraId="550BF402" w14:textId="77777777" w:rsidR="00424F2C" w:rsidRPr="00BF46B2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CE4B7" w14:textId="77777777" w:rsidR="00424F2C" w:rsidRPr="00BF46B2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Т.Н. Юрок, ведущий научный сотрудник лаборатории специального образования </w:t>
      </w:r>
      <w:r w:rsidRPr="00BF46B2">
        <w:rPr>
          <w:rFonts w:ascii="Times New Roman" w:hAnsi="Times New Roman" w:cs="Times New Roman"/>
          <w:color w:val="000000"/>
          <w:sz w:val="28"/>
          <w:szCs w:val="28"/>
        </w:rPr>
        <w:t>научно-методического учреждения «Национальный институт образования» Министерства образования Республики Беларусь, кандидат педагогических наук, доцент</w:t>
      </w:r>
    </w:p>
    <w:p w14:paraId="0BFF2137" w14:textId="77777777" w:rsidR="00424F2C" w:rsidRPr="00BF46B2" w:rsidRDefault="00424F2C" w:rsidP="00424F2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5AA0190" w14:textId="77777777" w:rsidR="00424F2C" w:rsidRPr="00BF46B2" w:rsidRDefault="00424F2C" w:rsidP="00424F2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60ACF32" w14:textId="77777777" w:rsidR="00424F2C" w:rsidRPr="00BF46B2" w:rsidRDefault="00424F2C" w:rsidP="00424F2C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46B2">
        <w:rPr>
          <w:rFonts w:ascii="Times New Roman" w:hAnsi="Times New Roman" w:cs="Times New Roman"/>
          <w:b/>
          <w:bCs/>
          <w:caps/>
          <w:sz w:val="28"/>
          <w:szCs w:val="28"/>
        </w:rPr>
        <w:t>Рекомендована к утверждению в качестве ПРИМЕРНОЙ:</w:t>
      </w:r>
    </w:p>
    <w:p w14:paraId="17BBA1DC" w14:textId="77777777" w:rsidR="00424F2C" w:rsidRPr="00BF46B2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Кафедрой специальной педагогики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143D2F98" w14:textId="77777777" w:rsidR="00424F2C" w:rsidRPr="00BF46B2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Pr="00BF46B2">
        <w:rPr>
          <w:rFonts w:ascii="Times New Roman" w:hAnsi="Times New Roman" w:cs="Times New Roman"/>
          <w:color w:val="000000" w:themeColor="text1"/>
          <w:sz w:val="28"/>
          <w:szCs w:val="28"/>
        </w:rPr>
        <w:t>№ 3 от 28.09.2023</w:t>
      </w:r>
      <w:r w:rsidRPr="00BF46B2">
        <w:rPr>
          <w:rFonts w:ascii="Times New Roman" w:hAnsi="Times New Roman" w:cs="Times New Roman"/>
          <w:sz w:val="28"/>
          <w:szCs w:val="28"/>
        </w:rPr>
        <w:t>);</w:t>
      </w:r>
    </w:p>
    <w:p w14:paraId="0A579651" w14:textId="77777777" w:rsidR="00424F2C" w:rsidRPr="00BF46B2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E4876" w14:textId="77777777" w:rsidR="00424F2C" w:rsidRPr="00BF46B2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Pr="00BF46B2">
        <w:rPr>
          <w:rFonts w:ascii="Times New Roman" w:hAnsi="Times New Roman" w:cs="Times New Roman"/>
          <w:bCs/>
          <w:sz w:val="28"/>
          <w:szCs w:val="28"/>
        </w:rPr>
        <w:t>протокол № 2 от 17.10.2023</w:t>
      </w:r>
      <w:r w:rsidRPr="00BF46B2">
        <w:rPr>
          <w:rFonts w:ascii="Times New Roman" w:hAnsi="Times New Roman" w:cs="Times New Roman"/>
          <w:sz w:val="28"/>
          <w:szCs w:val="28"/>
        </w:rPr>
        <w:t>);</w:t>
      </w:r>
    </w:p>
    <w:p w14:paraId="539EC90F" w14:textId="77777777" w:rsidR="00424F2C" w:rsidRPr="00BF46B2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41766" w14:textId="77777777" w:rsidR="00424F2C" w:rsidRPr="00BF46B2" w:rsidRDefault="00424F2C" w:rsidP="00424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 (</w:t>
      </w:r>
      <w:r w:rsidRPr="00BF46B2">
        <w:rPr>
          <w:rFonts w:ascii="Times New Roman" w:hAnsi="Times New Roman" w:cs="Times New Roman"/>
          <w:bCs/>
          <w:sz w:val="28"/>
          <w:szCs w:val="28"/>
        </w:rPr>
        <w:t>протокол № 2 от 18.09.2023</w:t>
      </w:r>
      <w:r w:rsidRPr="00BF46B2">
        <w:rPr>
          <w:rFonts w:ascii="Times New Roman" w:hAnsi="Times New Roman" w:cs="Times New Roman"/>
          <w:sz w:val="28"/>
          <w:szCs w:val="28"/>
        </w:rPr>
        <w:t>)</w:t>
      </w:r>
    </w:p>
    <w:p w14:paraId="05525A75" w14:textId="77777777" w:rsidR="007020AD" w:rsidRPr="00424F2C" w:rsidRDefault="007020AD" w:rsidP="00424F2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4364E909" w14:textId="77777777" w:rsidR="003526E8" w:rsidRPr="00424F2C" w:rsidRDefault="003526E8" w:rsidP="00424F2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114CD065" w14:textId="77777777" w:rsidR="003526E8" w:rsidRPr="00424F2C" w:rsidRDefault="003526E8" w:rsidP="00424F2C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4AE3692A" w14:textId="77777777" w:rsidR="007C7D2F" w:rsidRPr="00424F2C" w:rsidRDefault="007C7D2F" w:rsidP="00424F2C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11464C20" w14:textId="77777777" w:rsidR="007C7D2F" w:rsidRPr="00424F2C" w:rsidRDefault="007C7D2F" w:rsidP="00424F2C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50E30F43" w14:textId="77777777" w:rsidR="007C7D2F" w:rsidRPr="00424F2C" w:rsidRDefault="007C7D2F" w:rsidP="00424F2C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31CD5A8D" w14:textId="77777777" w:rsidR="007020AD" w:rsidRPr="00424F2C" w:rsidRDefault="007020AD" w:rsidP="00424F2C">
      <w:pPr>
        <w:pStyle w:val="21"/>
        <w:spacing w:after="0" w:line="240" w:lineRule="auto"/>
        <w:ind w:firstLine="0"/>
        <w:rPr>
          <w:rFonts w:cs="Times New Roman"/>
          <w:szCs w:val="28"/>
        </w:rPr>
      </w:pPr>
      <w:r w:rsidRPr="00424F2C">
        <w:rPr>
          <w:rFonts w:cs="Times New Roman"/>
          <w:szCs w:val="28"/>
        </w:rPr>
        <w:t xml:space="preserve">Ответственный за редакцию: </w:t>
      </w:r>
      <w:r w:rsidR="00EE3527" w:rsidRPr="00424F2C">
        <w:rPr>
          <w:rFonts w:cs="Times New Roman"/>
          <w:szCs w:val="28"/>
        </w:rPr>
        <w:t>В.А.Шинкаренко</w:t>
      </w:r>
    </w:p>
    <w:p w14:paraId="2E17AB91" w14:textId="77777777" w:rsidR="00F10385" w:rsidRPr="00424F2C" w:rsidRDefault="007020AD" w:rsidP="00424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hAnsi="Times New Roman" w:cs="Times New Roman"/>
          <w:spacing w:val="-4"/>
          <w:sz w:val="28"/>
          <w:szCs w:val="28"/>
        </w:rPr>
        <w:t xml:space="preserve">Ответственный за выпуск: </w:t>
      </w:r>
      <w:r w:rsidR="00D51C63" w:rsidRPr="00424F2C">
        <w:rPr>
          <w:rFonts w:ascii="Times New Roman" w:hAnsi="Times New Roman" w:cs="Times New Roman"/>
          <w:spacing w:val="-4"/>
          <w:sz w:val="28"/>
          <w:szCs w:val="28"/>
        </w:rPr>
        <w:t>Е.М.Ишмуратова</w:t>
      </w:r>
      <w:r w:rsidR="00F10385" w:rsidRPr="00424F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1D9312" w14:textId="77777777" w:rsidR="007020AD" w:rsidRPr="00424F2C" w:rsidRDefault="007020AD" w:rsidP="00424F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29FF89F" w14:textId="77777777" w:rsidR="007020AD" w:rsidRPr="00424F2C" w:rsidRDefault="007020AD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1D8DB" w14:textId="77777777" w:rsidR="00D51C63" w:rsidRPr="00121AEF" w:rsidRDefault="00987D37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21AEF">
        <w:rPr>
          <w:rFonts w:ascii="Times New Roman" w:hAnsi="Times New Roman" w:cs="Times New Roman"/>
          <w:spacing w:val="-4"/>
          <w:sz w:val="28"/>
          <w:szCs w:val="28"/>
        </w:rPr>
        <w:t>Примерная</w:t>
      </w:r>
      <w:r w:rsidR="002B6147" w:rsidRPr="00121AEF">
        <w:rPr>
          <w:rFonts w:ascii="Times New Roman" w:hAnsi="Times New Roman" w:cs="Times New Roman"/>
          <w:spacing w:val="-4"/>
          <w:sz w:val="28"/>
          <w:szCs w:val="28"/>
        </w:rPr>
        <w:t xml:space="preserve"> учебная программа по учебной дисциплине «</w:t>
      </w:r>
      <w:r w:rsidR="00D51C63" w:rsidRPr="00121AEF">
        <w:rPr>
          <w:rFonts w:ascii="Times New Roman" w:hAnsi="Times New Roman" w:cs="Times New Roman"/>
          <w:spacing w:val="-4"/>
          <w:sz w:val="28"/>
          <w:szCs w:val="28"/>
        </w:rPr>
        <w:t>Профилактика и коррекция дискалькулии</w:t>
      </w:r>
      <w:r w:rsidR="002B6147" w:rsidRPr="00121AEF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2B6147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разработана для учреждений высшего образования в соответствии с требова</w:t>
      </w:r>
      <w:r w:rsidR="00D51C63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ниями образовательн</w:t>
      </w:r>
      <w:r w:rsidR="008E4A1B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ого</w:t>
      </w:r>
      <w:r w:rsidR="00D51C63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стандарт</w:t>
      </w:r>
      <w:r w:rsidR="008E4A1B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0A25AA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E4A1B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специального </w:t>
      </w:r>
      <w:r w:rsidR="00D51C63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выс</w:t>
      </w:r>
      <w:r w:rsidR="002B6147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шего образования по специальност</w:t>
      </w:r>
      <w:r w:rsidR="008E4A1B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7-07-0114-01 </w:t>
      </w:r>
      <w:r w:rsidR="00424F2C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8E4A1B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Специальное и инклюзивное образование</w:t>
      </w:r>
      <w:r w:rsidR="00424F2C" w:rsidRPr="00121A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1A345F" w:rsidRPr="00121AEF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6DB93561" w14:textId="77777777" w:rsidR="00424F2C" w:rsidRPr="00121AEF" w:rsidRDefault="00424F2C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21AE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Учебная дисциплина </w:t>
      </w:r>
      <w:r w:rsidRPr="00121A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«Профилактика и коррекция дискалькулии» обеспечивает профессиональную подготовку будущих </w:t>
      </w:r>
      <w:r w:rsidRPr="00121AEF">
        <w:rPr>
          <w:rFonts w:ascii="Times New Roman" w:hAnsi="Times New Roman" w:cs="Times New Roman"/>
          <w:spacing w:val="-2"/>
          <w:sz w:val="28"/>
          <w:szCs w:val="28"/>
        </w:rPr>
        <w:t xml:space="preserve">учителей-дефектологов </w:t>
      </w:r>
      <w:r w:rsidRPr="00121A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 коррекционно-педагогической работе по профилактике и коррекции дискалькулии с обучающимися в учреждениях дошкольного, общего среднего и специального образования при прохождении педагогических практик, преддипломной практики и в процессе последующей самостоятельной профессионально-педагогической деятельности. </w:t>
      </w:r>
    </w:p>
    <w:p w14:paraId="7541B2AF" w14:textId="77777777" w:rsidR="001A345F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="00082C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– обеспечить</w:t>
      </w:r>
      <w:r w:rsidR="0008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5F" w:rsidRPr="00424F2C">
        <w:rPr>
          <w:rFonts w:ascii="Times New Roman" w:hAnsi="Times New Roman" w:cs="Times New Roman"/>
          <w:sz w:val="28"/>
          <w:szCs w:val="28"/>
        </w:rPr>
        <w:t>формирование у студентов профессиональной компетентности в области профилактики и коррекции дискалькулии.</w:t>
      </w:r>
    </w:p>
    <w:p w14:paraId="7470EBDE" w14:textId="77777777" w:rsidR="007020AD" w:rsidRPr="00424F2C" w:rsidRDefault="007020AD" w:rsidP="00424F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</w:t>
      </w:r>
      <w:r w:rsidR="00082C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учебной</w:t>
      </w:r>
      <w:r w:rsidR="00082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дисциплины:</w:t>
      </w:r>
    </w:p>
    <w:p w14:paraId="2B158D13" w14:textId="77777777" w:rsidR="001A345F" w:rsidRPr="00424F2C" w:rsidRDefault="001A345F" w:rsidP="00424F2C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раскрыть теоретические основы коррекционно-педагогической работы по профилактике и коррекции дискалькулии;</w:t>
      </w:r>
    </w:p>
    <w:p w14:paraId="74D1DB41" w14:textId="77777777" w:rsidR="001A345F" w:rsidRPr="00424F2C" w:rsidRDefault="001A345F" w:rsidP="00424F2C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сориентировать студентов в истории, современном состоянии и перспективах развития коррекционно-педагогической работы по профилактике</w:t>
      </w:r>
      <w:r w:rsidR="00082C48">
        <w:rPr>
          <w:rFonts w:ascii="Times New Roman" w:hAnsi="Times New Roman" w:cs="Times New Roman"/>
          <w:sz w:val="28"/>
          <w:szCs w:val="28"/>
        </w:rPr>
        <w:t xml:space="preserve"> </w:t>
      </w:r>
      <w:r w:rsidR="00486863" w:rsidRPr="00424F2C">
        <w:rPr>
          <w:rFonts w:ascii="Times New Roman" w:hAnsi="Times New Roman" w:cs="Times New Roman"/>
          <w:sz w:val="28"/>
          <w:szCs w:val="28"/>
        </w:rPr>
        <w:t>дискалькулии и с учащимися</w:t>
      </w:r>
      <w:r w:rsidRPr="00424F2C">
        <w:rPr>
          <w:rFonts w:ascii="Times New Roman" w:hAnsi="Times New Roman" w:cs="Times New Roman"/>
          <w:sz w:val="28"/>
          <w:szCs w:val="28"/>
        </w:rPr>
        <w:t xml:space="preserve"> с дискалькулией;</w:t>
      </w:r>
    </w:p>
    <w:p w14:paraId="31D54626" w14:textId="77777777" w:rsidR="001A345F" w:rsidRPr="00121AEF" w:rsidRDefault="001A345F" w:rsidP="00424F2C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EF">
        <w:rPr>
          <w:rFonts w:ascii="Times New Roman" w:hAnsi="Times New Roman" w:cs="Times New Roman"/>
          <w:sz w:val="28"/>
          <w:szCs w:val="28"/>
        </w:rPr>
        <w:t xml:space="preserve">сформировать у студентов знания в области методики коррекционно-педагогической работы </w:t>
      </w:r>
      <w:r w:rsidR="001A5E92" w:rsidRPr="00121AEF">
        <w:rPr>
          <w:rFonts w:ascii="Times New Roman" w:hAnsi="Times New Roman" w:cs="Times New Roman"/>
          <w:sz w:val="28"/>
          <w:szCs w:val="28"/>
        </w:rPr>
        <w:t xml:space="preserve">учителя-дефектолога </w:t>
      </w:r>
      <w:r w:rsidRPr="00121AEF">
        <w:rPr>
          <w:rFonts w:ascii="Times New Roman" w:hAnsi="Times New Roman" w:cs="Times New Roman"/>
          <w:sz w:val="28"/>
          <w:szCs w:val="28"/>
        </w:rPr>
        <w:t>по профилактике и коррекции дискалькулии;</w:t>
      </w:r>
    </w:p>
    <w:p w14:paraId="5DF0EB42" w14:textId="77777777" w:rsidR="001A345F" w:rsidRPr="00424F2C" w:rsidRDefault="001A5E92" w:rsidP="00424F2C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 xml:space="preserve">сформировать у студентов </w:t>
      </w:r>
      <w:r w:rsidR="001A345F" w:rsidRPr="00424F2C">
        <w:rPr>
          <w:rFonts w:ascii="Times New Roman" w:hAnsi="Times New Roman" w:cs="Times New Roman"/>
          <w:sz w:val="28"/>
          <w:szCs w:val="28"/>
        </w:rPr>
        <w:t>умени</w:t>
      </w:r>
      <w:r w:rsidRPr="00424F2C">
        <w:rPr>
          <w:rFonts w:ascii="Times New Roman" w:hAnsi="Times New Roman" w:cs="Times New Roman"/>
          <w:sz w:val="28"/>
          <w:szCs w:val="28"/>
        </w:rPr>
        <w:t>я</w:t>
      </w:r>
      <w:r w:rsidR="001A345F" w:rsidRPr="00424F2C">
        <w:rPr>
          <w:rFonts w:ascii="Times New Roman" w:hAnsi="Times New Roman" w:cs="Times New Roman"/>
          <w:sz w:val="28"/>
          <w:szCs w:val="28"/>
        </w:rPr>
        <w:t>, необходимы</w:t>
      </w:r>
      <w:r w:rsidRPr="00424F2C">
        <w:rPr>
          <w:rFonts w:ascii="Times New Roman" w:hAnsi="Times New Roman" w:cs="Times New Roman"/>
          <w:sz w:val="28"/>
          <w:szCs w:val="28"/>
        </w:rPr>
        <w:t>е</w:t>
      </w:r>
      <w:r w:rsidR="001A345F" w:rsidRPr="00424F2C">
        <w:rPr>
          <w:rFonts w:ascii="Times New Roman" w:hAnsi="Times New Roman" w:cs="Times New Roman"/>
          <w:sz w:val="28"/>
          <w:szCs w:val="28"/>
        </w:rPr>
        <w:t xml:space="preserve"> учителю-дефектологу для решения задач профилактики и коррекции дискалькулии.</w:t>
      </w:r>
    </w:p>
    <w:p w14:paraId="7E7E1971" w14:textId="6B738570" w:rsidR="00297A2E" w:rsidRPr="00424F2C" w:rsidRDefault="00564E7E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Изучение учебной</w:t>
      </w:r>
      <w:r w:rsidR="0008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020AD" w:rsidRPr="004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дисциплин</w:t>
      </w:r>
      <w:r w:rsidRPr="004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082C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020AD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5E92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коррекция дискалькулии</w:t>
      </w:r>
      <w:r w:rsidR="007020AD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базируется на подготовке студентов по </w:t>
      </w:r>
      <w:r w:rsidR="00273005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73005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</w:t>
      </w:r>
      <w:r w:rsidR="006C230A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3005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8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2E" w:rsidRPr="00424F2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модулей </w:t>
      </w:r>
      <w:r w:rsidR="00297A2E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</w:t>
      </w:r>
      <w:r w:rsidR="00121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олого-педагогические дисциплины-</w:t>
      </w:r>
      <w:r w:rsidR="00297A2E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1», «Медико-биологические основы специальной педагогики и психологии», «Психологические основы инклюзивного и специального образования», «Основы диагностики и коррекционно-развивающей работы». </w:t>
      </w:r>
    </w:p>
    <w:p w14:paraId="46A2F56B" w14:textId="07EF2C5F" w:rsidR="007020AD" w:rsidRPr="00424F2C" w:rsidRDefault="007020AD" w:rsidP="00424F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74ADDCF7" w14:textId="77777777" w:rsidR="007020AD" w:rsidRPr="00424F2C" w:rsidRDefault="007020AD" w:rsidP="00424F2C">
      <w:pPr>
        <w:shd w:val="clear" w:color="auto" w:fill="FFFFFF"/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14:paraId="4D02DA6E" w14:textId="77777777" w:rsidR="00B70A44" w:rsidRPr="00424F2C" w:rsidRDefault="00B70A44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определения, причины и механизмы возникновения дискалькулии;</w:t>
      </w:r>
    </w:p>
    <w:p w14:paraId="01827A9E" w14:textId="77777777" w:rsidR="00B70A44" w:rsidRPr="00424F2C" w:rsidRDefault="00B70A44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тенденции развития теории и практики учения о дискалькулии;</w:t>
      </w:r>
    </w:p>
    <w:p w14:paraId="05A6ABE9" w14:textId="77777777" w:rsidR="00327EBA" w:rsidRPr="00424F2C" w:rsidRDefault="00327EBA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этапы овладения детьми понятием числа, счета и вычислительны</w:t>
      </w:r>
      <w:r w:rsidR="00180380" w:rsidRPr="00424F2C">
        <w:rPr>
          <w:rFonts w:ascii="Times New Roman" w:hAnsi="Times New Roman" w:cs="Times New Roman"/>
          <w:sz w:val="28"/>
          <w:szCs w:val="28"/>
        </w:rPr>
        <w:t>ми</w:t>
      </w:r>
      <w:r w:rsidRPr="00424F2C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180380" w:rsidRPr="00424F2C">
        <w:rPr>
          <w:rFonts w:ascii="Times New Roman" w:hAnsi="Times New Roman" w:cs="Times New Roman"/>
          <w:sz w:val="28"/>
          <w:szCs w:val="28"/>
        </w:rPr>
        <w:t>ями</w:t>
      </w:r>
      <w:r w:rsidRPr="00424F2C">
        <w:rPr>
          <w:rFonts w:ascii="Times New Roman" w:hAnsi="Times New Roman" w:cs="Times New Roman"/>
          <w:sz w:val="28"/>
          <w:szCs w:val="28"/>
        </w:rPr>
        <w:t>;</w:t>
      </w:r>
    </w:p>
    <w:p w14:paraId="661DB913" w14:textId="77777777" w:rsidR="00B70A44" w:rsidRPr="00424F2C" w:rsidRDefault="00082C48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="00424F2C">
        <w:rPr>
          <w:rFonts w:ascii="Times New Roman" w:hAnsi="Times New Roman" w:cs="Times New Roman"/>
          <w:sz w:val="28"/>
          <w:szCs w:val="28"/>
        </w:rPr>
        <w:t xml:space="preserve">и </w:t>
      </w:r>
      <w:r w:rsidR="00327EBA" w:rsidRPr="00424F2C">
        <w:rPr>
          <w:rFonts w:ascii="Times New Roman" w:hAnsi="Times New Roman" w:cs="Times New Roman"/>
          <w:sz w:val="28"/>
          <w:szCs w:val="28"/>
        </w:rPr>
        <w:t>симптоматику ди</w:t>
      </w:r>
      <w:r w:rsidR="00B70A44" w:rsidRPr="00424F2C">
        <w:rPr>
          <w:rFonts w:ascii="Times New Roman" w:hAnsi="Times New Roman" w:cs="Times New Roman"/>
          <w:sz w:val="28"/>
          <w:szCs w:val="28"/>
        </w:rPr>
        <w:t>скалькулии;</w:t>
      </w:r>
    </w:p>
    <w:p w14:paraId="1D51F26B" w14:textId="77777777" w:rsidR="00327EBA" w:rsidRPr="00424F2C" w:rsidRDefault="00327EBA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факторы риска возникновения дискалькулии</w:t>
      </w:r>
      <w:r w:rsidR="00180380" w:rsidRPr="00424F2C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424F2C">
        <w:rPr>
          <w:rFonts w:ascii="Times New Roman" w:hAnsi="Times New Roman" w:cs="Times New Roman"/>
          <w:sz w:val="28"/>
          <w:szCs w:val="28"/>
        </w:rPr>
        <w:t>;</w:t>
      </w:r>
    </w:p>
    <w:p w14:paraId="6BCDA54C" w14:textId="20399718" w:rsidR="00B70A44" w:rsidRPr="00121AEF" w:rsidRDefault="00B70A44" w:rsidP="00121AEF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121AEF">
        <w:rPr>
          <w:rFonts w:ascii="Times New Roman" w:hAnsi="Times New Roman" w:cs="Times New Roman"/>
          <w:spacing w:val="-4"/>
          <w:sz w:val="28"/>
          <w:szCs w:val="28"/>
        </w:rPr>
        <w:t>метод</w:t>
      </w:r>
      <w:r w:rsidR="002E35CF" w:rsidRPr="00121AEF">
        <w:rPr>
          <w:rFonts w:ascii="Times New Roman" w:hAnsi="Times New Roman" w:cs="Times New Roman"/>
          <w:spacing w:val="-4"/>
          <w:sz w:val="28"/>
          <w:szCs w:val="28"/>
        </w:rPr>
        <w:t>ику</w:t>
      </w:r>
      <w:r w:rsidRPr="00121AEF">
        <w:rPr>
          <w:rFonts w:ascii="Times New Roman" w:hAnsi="Times New Roman" w:cs="Times New Roman"/>
          <w:spacing w:val="-4"/>
          <w:sz w:val="28"/>
          <w:szCs w:val="28"/>
        </w:rPr>
        <w:t xml:space="preserve"> психолого-педагогической диагностики</w:t>
      </w:r>
      <w:r w:rsidR="00121AEF" w:rsidRPr="00121A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0511" w:rsidRPr="00121AEF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327EBA" w:rsidRPr="00121AEF">
        <w:rPr>
          <w:rFonts w:ascii="Times New Roman" w:hAnsi="Times New Roman" w:cs="Times New Roman"/>
          <w:spacing w:val="-4"/>
          <w:sz w:val="28"/>
          <w:szCs w:val="28"/>
        </w:rPr>
        <w:t>редрасположенности к</w:t>
      </w:r>
      <w:r w:rsidR="00082C48" w:rsidRPr="00121A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7EBA" w:rsidRPr="00121AEF">
        <w:rPr>
          <w:rFonts w:ascii="Times New Roman" w:hAnsi="Times New Roman" w:cs="Times New Roman"/>
          <w:spacing w:val="-4"/>
          <w:sz w:val="28"/>
          <w:szCs w:val="28"/>
        </w:rPr>
        <w:t>дискалькулии и дискалькулии</w:t>
      </w:r>
      <w:r w:rsidRPr="00121AE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4B4B37D0" w14:textId="77777777" w:rsidR="00B70A44" w:rsidRPr="00424F2C" w:rsidRDefault="0003352A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 xml:space="preserve">организацию и методику коррекционно-педагогической работы по </w:t>
      </w:r>
      <w:r w:rsidR="00B70A44" w:rsidRPr="00424F2C">
        <w:rPr>
          <w:rFonts w:ascii="Times New Roman" w:hAnsi="Times New Roman" w:cs="Times New Roman"/>
          <w:sz w:val="28"/>
          <w:szCs w:val="28"/>
        </w:rPr>
        <w:t>профилактик</w:t>
      </w:r>
      <w:r w:rsidRPr="00424F2C">
        <w:rPr>
          <w:rFonts w:ascii="Times New Roman" w:hAnsi="Times New Roman" w:cs="Times New Roman"/>
          <w:sz w:val="28"/>
          <w:szCs w:val="28"/>
        </w:rPr>
        <w:t>е</w:t>
      </w:r>
      <w:r w:rsidR="00082C48">
        <w:rPr>
          <w:rFonts w:ascii="Times New Roman" w:hAnsi="Times New Roman" w:cs="Times New Roman"/>
          <w:sz w:val="28"/>
          <w:szCs w:val="28"/>
        </w:rPr>
        <w:t xml:space="preserve"> </w:t>
      </w:r>
      <w:r w:rsidR="00B70A44" w:rsidRPr="00424F2C">
        <w:rPr>
          <w:rFonts w:ascii="Times New Roman" w:hAnsi="Times New Roman" w:cs="Times New Roman"/>
          <w:sz w:val="28"/>
          <w:szCs w:val="28"/>
        </w:rPr>
        <w:t>дискалькули</w:t>
      </w:r>
      <w:r w:rsidR="002E35CF" w:rsidRPr="00424F2C">
        <w:rPr>
          <w:rFonts w:ascii="Times New Roman" w:hAnsi="Times New Roman" w:cs="Times New Roman"/>
          <w:sz w:val="28"/>
          <w:szCs w:val="28"/>
        </w:rPr>
        <w:t>и</w:t>
      </w:r>
      <w:r w:rsidRPr="00424F2C">
        <w:rPr>
          <w:rFonts w:ascii="Times New Roman" w:hAnsi="Times New Roman" w:cs="Times New Roman"/>
          <w:sz w:val="28"/>
          <w:szCs w:val="28"/>
        </w:rPr>
        <w:t xml:space="preserve"> у детей старшего дошколь</w:t>
      </w:r>
      <w:r w:rsidR="00082C48">
        <w:rPr>
          <w:rFonts w:ascii="Times New Roman" w:hAnsi="Times New Roman" w:cs="Times New Roman"/>
          <w:sz w:val="28"/>
          <w:szCs w:val="28"/>
        </w:rPr>
        <w:t xml:space="preserve">ного возраста и учащихся </w:t>
      </w:r>
      <w:r w:rsidRPr="00424F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2C48">
        <w:rPr>
          <w:rFonts w:ascii="Times New Roman" w:hAnsi="Times New Roman" w:cs="Times New Roman"/>
          <w:sz w:val="28"/>
          <w:szCs w:val="28"/>
        </w:rPr>
        <w:t xml:space="preserve"> </w:t>
      </w:r>
      <w:r w:rsidRPr="00424F2C">
        <w:rPr>
          <w:rFonts w:ascii="Times New Roman" w:hAnsi="Times New Roman" w:cs="Times New Roman"/>
          <w:sz w:val="28"/>
          <w:szCs w:val="28"/>
        </w:rPr>
        <w:t>класса</w:t>
      </w:r>
      <w:r w:rsidR="00B70A44" w:rsidRPr="00424F2C">
        <w:rPr>
          <w:rFonts w:ascii="Times New Roman" w:hAnsi="Times New Roman" w:cs="Times New Roman"/>
          <w:sz w:val="28"/>
          <w:szCs w:val="28"/>
        </w:rPr>
        <w:t>;</w:t>
      </w:r>
    </w:p>
    <w:p w14:paraId="1FA91349" w14:textId="77777777" w:rsidR="00DE08F8" w:rsidRPr="00424F2C" w:rsidRDefault="0003352A" w:rsidP="00424F2C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hAnsi="Times New Roman" w:cs="Times New Roman"/>
          <w:sz w:val="28"/>
          <w:szCs w:val="28"/>
        </w:rPr>
        <w:t>организацию и методику коррекционно-педагогической работы с учащимися с дискалькулией</w:t>
      </w:r>
      <w:r w:rsidR="00DE08F8" w:rsidRPr="00424F2C">
        <w:rPr>
          <w:rFonts w:ascii="Times New Roman" w:hAnsi="Times New Roman" w:cs="Times New Roman"/>
          <w:sz w:val="28"/>
          <w:szCs w:val="28"/>
        </w:rPr>
        <w:t>;</w:t>
      </w:r>
    </w:p>
    <w:p w14:paraId="3455A080" w14:textId="77777777" w:rsidR="007020AD" w:rsidRPr="00424F2C" w:rsidRDefault="007020AD" w:rsidP="00424F2C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уметь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FB2531" w14:textId="77777777" w:rsidR="0003352A" w:rsidRPr="00424F2C" w:rsidRDefault="0003352A" w:rsidP="00424F2C">
      <w:pPr>
        <w:pStyle w:val="31"/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планировать и проводить педагогическое обследование детей с целью выявления дискалькулии, квалификации расстройства и прогнозирования коррекционно-педагогических мероприятий;</w:t>
      </w:r>
    </w:p>
    <w:p w14:paraId="64CEA8B5" w14:textId="77777777" w:rsidR="0003352A" w:rsidRPr="00424F2C" w:rsidRDefault="0003352A" w:rsidP="00424F2C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коррекционно-педагогическую работу по профилактике и коррекции дискалькулии;</w:t>
      </w:r>
    </w:p>
    <w:p w14:paraId="672B14C6" w14:textId="77777777" w:rsidR="00F5147A" w:rsidRPr="00424F2C" w:rsidRDefault="00F5147A" w:rsidP="00424F2C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задачи профилактики дискалькулии на занятиях по образовательной области «Элементарные математические представления» с воспитанниками учреждений дошкольного образования и на уроках математики с учащимися </w:t>
      </w:r>
      <w:r w:rsidRPr="0042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8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класса;</w:t>
      </w:r>
    </w:p>
    <w:p w14:paraId="7AC8D4C8" w14:textId="77777777" w:rsidR="0003352A" w:rsidRPr="00424F2C" w:rsidRDefault="00F5147A" w:rsidP="00424F2C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коррекционные занятия по профилактике и коррекции дискалькулии; </w:t>
      </w:r>
    </w:p>
    <w:p w14:paraId="0597E93B" w14:textId="77777777" w:rsidR="007020AD" w:rsidRPr="00424F2C" w:rsidRDefault="007020AD" w:rsidP="00424F2C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владеть:</w:t>
      </w:r>
    </w:p>
    <w:p w14:paraId="1BA3A556" w14:textId="77777777" w:rsidR="00B749B1" w:rsidRDefault="0003352A" w:rsidP="00B749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методикой предупреждения и устранения дискалькулии у детей дошкольного и младшего школьного возраста</w:t>
      </w:r>
      <w:r w:rsidR="00B749B1">
        <w:rPr>
          <w:rFonts w:ascii="Times New Roman" w:hAnsi="Times New Roman" w:cs="Times New Roman"/>
          <w:sz w:val="28"/>
          <w:szCs w:val="28"/>
        </w:rPr>
        <w:t>.</w:t>
      </w:r>
    </w:p>
    <w:p w14:paraId="07EF0221" w14:textId="64B555A6" w:rsidR="00424F2C" w:rsidRPr="00424F2C" w:rsidRDefault="00424F2C" w:rsidP="00B74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учебной дисциплины «Профилактика и коррекция дискалькулии» должно обеспечить формирование</w:t>
      </w:r>
      <w:r w:rsidR="0008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базовых профессиональных компетенций:</w:t>
      </w:r>
      <w:r w:rsidR="00082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сверстниками;</w:t>
      </w:r>
      <w:r w:rsidR="0008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специализированных компетенций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пределять цели, содержание, методы, методики и технологии коррекционно-развивающей работы на диагностической основе с учетом особых образовательных потребностей обучающихся;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средства социокультурной абилитации и реабилитации с учетом особых образовательных потребностей обучающихся.</w:t>
      </w:r>
    </w:p>
    <w:p w14:paraId="3C5627D5" w14:textId="77777777" w:rsidR="007020AD" w:rsidRPr="00424F2C" w:rsidRDefault="007020AD" w:rsidP="00424F2C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на изучение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дисциплины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3DA0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коррекция дискалькулии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отводится </w:t>
      </w:r>
      <w:r w:rsidR="00C9397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3DA0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9397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983DA0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56 часов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аудиторные</w:t>
      </w:r>
      <w:r w:rsidR="00401FA4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Примерное распределение аудиторных часов по видам занятий: лекции – </w:t>
      </w:r>
      <w:r w:rsidR="00C9397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3DA0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0511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практические – </w:t>
      </w:r>
      <w:r w:rsidR="00C83BD5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151BF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42FAB5" w14:textId="77777777" w:rsidR="007020AD" w:rsidRPr="00424F2C" w:rsidRDefault="007020AD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форма </w:t>
      </w:r>
      <w:r w:rsidR="00C83BD5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– </w:t>
      </w:r>
      <w:r w:rsidR="00983DA0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8D3E9" w14:textId="77777777" w:rsidR="009D086E" w:rsidRPr="00424F2C" w:rsidRDefault="009D086E" w:rsidP="00424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066989" w14:textId="77777777" w:rsidR="00C4354C" w:rsidRPr="00424F2C" w:rsidRDefault="00C4354C" w:rsidP="00424F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1F0B8915" w14:textId="77777777" w:rsidR="0051088C" w:rsidRPr="00424F2C" w:rsidRDefault="0051088C" w:rsidP="00424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ТЕМАТИЧЕСКИЙ ПЛАН</w:t>
      </w:r>
    </w:p>
    <w:p w14:paraId="1896BC14" w14:textId="77777777" w:rsidR="0051088C" w:rsidRPr="00424F2C" w:rsidRDefault="0051088C" w:rsidP="0042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359"/>
        <w:gridCol w:w="794"/>
        <w:gridCol w:w="873"/>
        <w:gridCol w:w="873"/>
      </w:tblGrid>
      <w:tr w:rsidR="009D086E" w:rsidRPr="00424F2C" w14:paraId="6B71A6AA" w14:textId="77777777" w:rsidTr="00044758">
        <w:trPr>
          <w:cantSplit/>
          <w:trHeight w:val="206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FBF" w14:textId="77777777" w:rsidR="009D086E" w:rsidRPr="00424F2C" w:rsidRDefault="009D086E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1FB1357" w14:textId="77777777" w:rsidR="009D086E" w:rsidRPr="00424F2C" w:rsidRDefault="009D086E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BB3C" w14:textId="77777777" w:rsidR="009D086E" w:rsidRPr="00424F2C" w:rsidRDefault="009D086E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18C358" w14:textId="77777777" w:rsidR="009D086E" w:rsidRPr="00424F2C" w:rsidRDefault="009D086E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294" w14:textId="77777777" w:rsidR="009D086E" w:rsidRPr="00424F2C" w:rsidRDefault="009D086E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6B0511" w:rsidRPr="00424F2C" w14:paraId="774A7CC2" w14:textId="77777777" w:rsidTr="00044758">
        <w:trPr>
          <w:cantSplit/>
          <w:trHeight w:val="2313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B75E" w14:textId="77777777" w:rsidR="006B0511" w:rsidRPr="00424F2C" w:rsidRDefault="006B0511" w:rsidP="0042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46B9" w14:textId="77777777" w:rsidR="006B0511" w:rsidRPr="00424F2C" w:rsidRDefault="006B0511" w:rsidP="0042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FC2E" w14:textId="77777777" w:rsidR="006B0511" w:rsidRPr="00424F2C" w:rsidRDefault="006B0511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263A71" w14:textId="29084608" w:rsidR="006B0511" w:rsidRPr="00424F2C" w:rsidRDefault="005111EC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="006B0511" w:rsidRPr="00424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екции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CD0B3" w14:textId="0F25267F" w:rsidR="006B0511" w:rsidRPr="00424F2C" w:rsidRDefault="005111EC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6B0511" w:rsidRPr="00424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рактические</w:t>
            </w:r>
          </w:p>
          <w:p w14:paraId="4CFF4016" w14:textId="77777777" w:rsidR="006B0511" w:rsidRPr="00424F2C" w:rsidRDefault="006B0511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0511" w:rsidRPr="00424F2C" w14:paraId="0A970997" w14:textId="77777777" w:rsidTr="005111EC">
        <w:trPr>
          <w:cantSplit/>
        </w:trPr>
        <w:tc>
          <w:tcPr>
            <w:tcW w:w="351" w:type="pct"/>
          </w:tcPr>
          <w:p w14:paraId="7FA10679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pct"/>
          </w:tcPr>
          <w:p w14:paraId="5F8254A7" w14:textId="77777777" w:rsidR="006B0511" w:rsidRPr="00424F2C" w:rsidRDefault="006B0511" w:rsidP="0042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и коррекция дискалькулии как научно-методическая проблема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67EE2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735F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0A75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6B0511" w:rsidRPr="00424F2C" w14:paraId="717E7FA6" w14:textId="77777777" w:rsidTr="005111EC">
        <w:trPr>
          <w:cantSplit/>
        </w:trPr>
        <w:tc>
          <w:tcPr>
            <w:tcW w:w="351" w:type="pct"/>
          </w:tcPr>
          <w:p w14:paraId="5F57AC96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pct"/>
          </w:tcPr>
          <w:p w14:paraId="4184E250" w14:textId="77777777" w:rsidR="006B0511" w:rsidRPr="00424F2C" w:rsidRDefault="006B0511" w:rsidP="00424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sz w:val="28"/>
                <w:szCs w:val="28"/>
              </w:rPr>
              <w:t>Этапы овладения детьми понятием числа, счета и вычислительными действиями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AFF84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265F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E5ED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0511" w:rsidRPr="00424F2C" w14:paraId="10BA8CEA" w14:textId="77777777" w:rsidTr="005111EC">
        <w:trPr>
          <w:cantSplit/>
          <w:trHeight w:val="240"/>
        </w:trPr>
        <w:tc>
          <w:tcPr>
            <w:tcW w:w="351" w:type="pct"/>
          </w:tcPr>
          <w:p w14:paraId="1CF3F93F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pct"/>
          </w:tcPr>
          <w:p w14:paraId="56AD95C4" w14:textId="77777777" w:rsidR="006B0511" w:rsidRPr="00424F2C" w:rsidRDefault="006B0511" w:rsidP="00424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sz w:val="28"/>
                <w:szCs w:val="28"/>
              </w:rPr>
              <w:t>Классификации и симптоматика дискалькулии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75CAA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C525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D8AF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0511" w:rsidRPr="00424F2C" w14:paraId="6301C8D6" w14:textId="77777777" w:rsidTr="005111EC">
        <w:trPr>
          <w:cantSplit/>
        </w:trPr>
        <w:tc>
          <w:tcPr>
            <w:tcW w:w="351" w:type="pct"/>
          </w:tcPr>
          <w:p w14:paraId="5FBCB097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322" w:type="pct"/>
          </w:tcPr>
          <w:p w14:paraId="64CF8AE9" w14:textId="77777777" w:rsidR="006B0511" w:rsidRPr="00424F2C" w:rsidRDefault="006B0511" w:rsidP="00424F2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sz w:val="28"/>
                <w:szCs w:val="28"/>
              </w:rPr>
              <w:t>Факторы риска возникновения дискалькулии у детей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08BB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999D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1845" w14:textId="77777777" w:rsidR="006B0511" w:rsidRPr="00424F2C" w:rsidRDefault="006B0511" w:rsidP="0051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6B0511" w:rsidRPr="00424F2C" w14:paraId="7E1604F1" w14:textId="77777777" w:rsidTr="005111EC">
        <w:trPr>
          <w:cantSplit/>
        </w:trPr>
        <w:tc>
          <w:tcPr>
            <w:tcW w:w="351" w:type="pct"/>
          </w:tcPr>
          <w:p w14:paraId="5682954E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322" w:type="pct"/>
          </w:tcPr>
          <w:p w14:paraId="6AA6A9D3" w14:textId="77777777" w:rsidR="006B0511" w:rsidRPr="00424F2C" w:rsidRDefault="005F1741" w:rsidP="00424F2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iCs/>
                <w:sz w:val="28"/>
                <w:szCs w:val="28"/>
              </w:rPr>
              <w:t>Выявление детей с факторами риска возникновения дискалькулии и с дискалькулией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DF15A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BA2C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7D5" w14:textId="77777777" w:rsidR="006B0511" w:rsidRPr="00424F2C" w:rsidRDefault="006B0511" w:rsidP="0051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6B0511" w:rsidRPr="00424F2C" w14:paraId="60BB6057" w14:textId="77777777" w:rsidTr="005111EC">
        <w:trPr>
          <w:cantSplit/>
        </w:trPr>
        <w:tc>
          <w:tcPr>
            <w:tcW w:w="351" w:type="pct"/>
          </w:tcPr>
          <w:p w14:paraId="2DC88517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322" w:type="pct"/>
          </w:tcPr>
          <w:p w14:paraId="00A6A0CC" w14:textId="77777777" w:rsidR="006B0511" w:rsidRPr="00424F2C" w:rsidRDefault="006B0511" w:rsidP="00424F2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iCs/>
                <w:sz w:val="28"/>
                <w:szCs w:val="28"/>
              </w:rPr>
              <w:t>Методики диагностики дискалькулии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352A2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BDE2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72D1" w14:textId="77777777" w:rsidR="006B0511" w:rsidRPr="00424F2C" w:rsidRDefault="00374DA2" w:rsidP="0051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B0511" w:rsidRPr="00424F2C" w14:paraId="39DCBA42" w14:textId="77777777" w:rsidTr="005111EC">
        <w:trPr>
          <w:cantSplit/>
        </w:trPr>
        <w:tc>
          <w:tcPr>
            <w:tcW w:w="351" w:type="pct"/>
          </w:tcPr>
          <w:p w14:paraId="0F6BCE16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322" w:type="pct"/>
          </w:tcPr>
          <w:p w14:paraId="35CDEBB9" w14:textId="77777777" w:rsidR="006B0511" w:rsidRPr="00424F2C" w:rsidRDefault="006B0511" w:rsidP="00424F2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iCs/>
                <w:sz w:val="28"/>
                <w:szCs w:val="28"/>
              </w:rPr>
              <w:t>Принципы и направления коррекционно-педагогической работы по профилактике и преодолению дискалькулии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8E7DB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999F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332B" w14:textId="77777777" w:rsidR="006B0511" w:rsidRPr="00424F2C" w:rsidRDefault="006B0511" w:rsidP="0051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6B0511" w:rsidRPr="00424F2C" w14:paraId="2D84FD21" w14:textId="77777777" w:rsidTr="005111EC">
        <w:trPr>
          <w:cantSplit/>
        </w:trPr>
        <w:tc>
          <w:tcPr>
            <w:tcW w:w="351" w:type="pct"/>
          </w:tcPr>
          <w:p w14:paraId="63E2544F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322" w:type="pct"/>
          </w:tcPr>
          <w:p w14:paraId="7CC94ED6" w14:textId="77777777" w:rsidR="006B0511" w:rsidRPr="00424F2C" w:rsidRDefault="006B0511" w:rsidP="00424F2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sz w:val="28"/>
                <w:szCs w:val="28"/>
              </w:rPr>
              <w:t>Планирование и методика коррекционно-педагогической работы по профилактике</w:t>
            </w:r>
            <w:r w:rsidR="0008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2C">
              <w:rPr>
                <w:rFonts w:ascii="Times New Roman" w:hAnsi="Times New Roman" w:cs="Times New Roman"/>
                <w:sz w:val="28"/>
                <w:szCs w:val="28"/>
              </w:rPr>
              <w:t xml:space="preserve">дискалькулии у детей старшего дошкольного возраста и учащихся </w:t>
            </w:r>
            <w:r w:rsidRPr="00424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8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2C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25669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DEEC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DC5" w14:textId="3D3809D0" w:rsidR="006B0511" w:rsidRPr="00424F2C" w:rsidRDefault="00374DA2" w:rsidP="0051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6B0511" w:rsidRPr="00424F2C" w14:paraId="735F13F6" w14:textId="77777777" w:rsidTr="005111EC">
        <w:trPr>
          <w:cantSplit/>
        </w:trPr>
        <w:tc>
          <w:tcPr>
            <w:tcW w:w="351" w:type="pct"/>
          </w:tcPr>
          <w:p w14:paraId="61EF974E" w14:textId="77777777" w:rsidR="006B0511" w:rsidRPr="00424F2C" w:rsidRDefault="006B0511" w:rsidP="00424F2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322" w:type="pct"/>
          </w:tcPr>
          <w:p w14:paraId="3F8C6DA4" w14:textId="77777777" w:rsidR="006B0511" w:rsidRPr="00424F2C" w:rsidRDefault="006B0511" w:rsidP="00424F2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hAnsi="Times New Roman" w:cs="Times New Roman"/>
                <w:sz w:val="28"/>
                <w:szCs w:val="28"/>
              </w:rPr>
              <w:t>Планирование и методика коррекционно-педагогической работы по коррекции дискалькулии у учащихся учреждений общего среднего и специального образования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1269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F3D9" w14:textId="77777777" w:rsidR="006B0511" w:rsidRPr="00424F2C" w:rsidRDefault="006B0511" w:rsidP="0051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1435" w14:textId="29DD3B91" w:rsidR="006B0511" w:rsidRPr="00424F2C" w:rsidRDefault="00374DA2" w:rsidP="0051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6B0511" w:rsidRPr="00424F2C" w14:paraId="3B05DB58" w14:textId="77777777" w:rsidTr="00044758">
        <w:trPr>
          <w:cantSplit/>
        </w:trPr>
        <w:tc>
          <w:tcPr>
            <w:tcW w:w="3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4FD" w14:textId="77777777" w:rsidR="006B0511" w:rsidRPr="00424F2C" w:rsidRDefault="006B0511" w:rsidP="00424F2C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501AF" w14:textId="77777777" w:rsidR="006B0511" w:rsidRPr="00424F2C" w:rsidRDefault="006B0511" w:rsidP="0042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41F" w14:textId="77777777" w:rsidR="006B0511" w:rsidRPr="00424F2C" w:rsidRDefault="006B0511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22A" w14:textId="77777777" w:rsidR="006B0511" w:rsidRPr="00424F2C" w:rsidRDefault="00374DA2" w:rsidP="0042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14:paraId="6ABCA2FF" w14:textId="77777777" w:rsidR="00400A60" w:rsidRPr="00424F2C" w:rsidRDefault="00400A60" w:rsidP="0042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5FD48" w14:textId="77777777" w:rsidR="00400A60" w:rsidRPr="00424F2C" w:rsidRDefault="00400A60" w:rsidP="0042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929B89" w14:textId="77777777" w:rsidR="0051088C" w:rsidRPr="00424F2C" w:rsidRDefault="00293352" w:rsidP="0042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51088C" w:rsidRPr="00424F2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Содержание учебного материала</w:t>
      </w:r>
    </w:p>
    <w:p w14:paraId="2A658B39" w14:textId="77777777" w:rsidR="00633B5A" w:rsidRPr="00424F2C" w:rsidRDefault="00633B5A" w:rsidP="0042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49AC2E1" w14:textId="77777777" w:rsidR="00FF329F" w:rsidRPr="00424F2C" w:rsidRDefault="00FF329F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801310"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</w:t>
      </w:r>
      <w:r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801310"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F1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и коррекция дискалькулии как научно-методическая проблема</w:t>
      </w:r>
    </w:p>
    <w:p w14:paraId="1032FBEC" w14:textId="77777777" w:rsidR="00FF329F" w:rsidRPr="00424F2C" w:rsidRDefault="00FF329F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Понятие дискалькулии. Синонимичные понятия</w:t>
      </w:r>
      <w:r w:rsidR="00D36AB0" w:rsidRPr="00424F2C">
        <w:rPr>
          <w:rFonts w:ascii="Times New Roman" w:hAnsi="Times New Roman" w:cs="Times New Roman"/>
          <w:sz w:val="28"/>
          <w:szCs w:val="28"/>
        </w:rPr>
        <w:t xml:space="preserve"> согласно Международной классификации болезней 10 пересмотра (МКБ-10) и Международной классификации болезней 11 пересмотра (МКБ-11)</w:t>
      </w:r>
      <w:r w:rsidRPr="00424F2C">
        <w:rPr>
          <w:rFonts w:ascii="Times New Roman" w:hAnsi="Times New Roman" w:cs="Times New Roman"/>
          <w:sz w:val="28"/>
          <w:szCs w:val="28"/>
        </w:rPr>
        <w:t xml:space="preserve">. </w:t>
      </w:r>
      <w:r w:rsidR="002F6A6A" w:rsidRPr="00424F2C">
        <w:rPr>
          <w:rFonts w:ascii="Times New Roman" w:hAnsi="Times New Roman" w:cs="Times New Roman"/>
          <w:sz w:val="28"/>
          <w:szCs w:val="28"/>
        </w:rPr>
        <w:t xml:space="preserve">Причины и механизмы возникновения дискалькулии. </w:t>
      </w:r>
      <w:r w:rsidR="002F4FE4" w:rsidRPr="00424F2C">
        <w:rPr>
          <w:rFonts w:ascii="Times New Roman" w:hAnsi="Times New Roman" w:cs="Times New Roman"/>
          <w:sz w:val="28"/>
          <w:szCs w:val="28"/>
        </w:rPr>
        <w:t xml:space="preserve">Распространенность дискалькулии. </w:t>
      </w:r>
    </w:p>
    <w:p w14:paraId="0EF73978" w14:textId="77777777" w:rsidR="002F6A6A" w:rsidRPr="00424F2C" w:rsidRDefault="002F6A6A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Становление и развитие взглядов на дискалькулию, ее профилактику и коррекцию. Общая характеристика научных исследований в области профилактики и коррекции дискалькулии</w:t>
      </w:r>
      <w:r w:rsidR="00DF1B1D">
        <w:rPr>
          <w:rFonts w:ascii="Times New Roman" w:hAnsi="Times New Roman" w:cs="Times New Roman"/>
          <w:sz w:val="28"/>
          <w:szCs w:val="28"/>
        </w:rPr>
        <w:t xml:space="preserve"> </w:t>
      </w:r>
      <w:r w:rsidR="002F4FE4" w:rsidRPr="00424F2C">
        <w:rPr>
          <w:rFonts w:ascii="Times New Roman" w:hAnsi="Times New Roman" w:cs="Times New Roman"/>
          <w:sz w:val="28"/>
          <w:szCs w:val="28"/>
        </w:rPr>
        <w:t xml:space="preserve">в </w:t>
      </w:r>
      <w:r w:rsidRPr="00424F2C">
        <w:rPr>
          <w:rFonts w:ascii="Times New Roman" w:hAnsi="Times New Roman" w:cs="Times New Roman"/>
          <w:sz w:val="28"/>
          <w:szCs w:val="28"/>
        </w:rPr>
        <w:t>СССР, Российской Федерации, Республике Беларусь.</w:t>
      </w:r>
    </w:p>
    <w:p w14:paraId="3D6474EE" w14:textId="77777777" w:rsidR="00FF329F" w:rsidRPr="00424F2C" w:rsidRDefault="00FF329F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69B1D" w14:textId="77777777" w:rsidR="00FF329F" w:rsidRPr="00424F2C" w:rsidRDefault="00FF329F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801310"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</w:t>
      </w:r>
      <w:r w:rsidR="007E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1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B35D19" w:rsidRPr="00424F2C">
        <w:rPr>
          <w:rFonts w:ascii="Times New Roman" w:hAnsi="Times New Roman" w:cs="Times New Roman"/>
          <w:b/>
          <w:sz w:val="28"/>
          <w:szCs w:val="28"/>
        </w:rPr>
        <w:t>Этапы овладения детьми понятием числа, счета и вычислительными действиями</w:t>
      </w:r>
    </w:p>
    <w:p w14:paraId="16D97A69" w14:textId="77777777" w:rsidR="00B35D19" w:rsidRPr="00424F2C" w:rsidRDefault="00915C58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 xml:space="preserve">Понятия числа, счета и вычислений. </w:t>
      </w:r>
      <w:r w:rsidR="00084714" w:rsidRPr="00424F2C">
        <w:rPr>
          <w:rFonts w:ascii="Times New Roman" w:hAnsi="Times New Roman" w:cs="Times New Roman"/>
          <w:sz w:val="28"/>
          <w:szCs w:val="28"/>
        </w:rPr>
        <w:t xml:space="preserve">Предпосылки осознания количественных отношений предметов. </w:t>
      </w:r>
      <w:r w:rsidRPr="00424F2C">
        <w:rPr>
          <w:rFonts w:ascii="Times New Roman" w:hAnsi="Times New Roman" w:cs="Times New Roman"/>
          <w:sz w:val="28"/>
          <w:szCs w:val="28"/>
        </w:rPr>
        <w:t xml:space="preserve">Способы познания количества. </w:t>
      </w:r>
      <w:r w:rsidR="00084714" w:rsidRPr="00424F2C">
        <w:rPr>
          <w:rFonts w:ascii="Times New Roman" w:hAnsi="Times New Roman" w:cs="Times New Roman"/>
          <w:sz w:val="28"/>
          <w:szCs w:val="28"/>
        </w:rPr>
        <w:t xml:space="preserve">Развитие в онтогенезе дочисловых количественных представлений. Умения, характеризующие овладение дочисловыми количественными представлениями. </w:t>
      </w:r>
      <w:r w:rsidRPr="00424F2C">
        <w:rPr>
          <w:rFonts w:ascii="Times New Roman" w:hAnsi="Times New Roman" w:cs="Times New Roman"/>
          <w:sz w:val="28"/>
          <w:szCs w:val="28"/>
        </w:rPr>
        <w:t>Возрастные нормативные показатели овладения дочисловыми количественными представлениями. Овладение понятием числа, счета и вычислениями в дошкольном возрасте. Овладение понятием числа, счета и вычислениями в младшем школьном возрасте.</w:t>
      </w:r>
    </w:p>
    <w:p w14:paraId="3039BD93" w14:textId="77777777" w:rsidR="00915C58" w:rsidRPr="00424F2C" w:rsidRDefault="00915C58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A896B" w14:textId="77777777" w:rsidR="00915C58" w:rsidRPr="00424F2C" w:rsidRDefault="00915C58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hAnsi="Times New Roman" w:cs="Times New Roman"/>
          <w:b/>
          <w:sz w:val="28"/>
          <w:szCs w:val="28"/>
        </w:rPr>
        <w:t>Тема 3</w:t>
      </w:r>
      <w:r w:rsidR="00801310" w:rsidRPr="00424F2C">
        <w:rPr>
          <w:rFonts w:ascii="Times New Roman" w:hAnsi="Times New Roman" w:cs="Times New Roman"/>
          <w:b/>
          <w:sz w:val="28"/>
          <w:szCs w:val="28"/>
        </w:rPr>
        <w:t>.</w:t>
      </w:r>
      <w:r w:rsidRPr="00424F2C">
        <w:rPr>
          <w:rFonts w:ascii="Times New Roman" w:hAnsi="Times New Roman" w:cs="Times New Roman"/>
          <w:b/>
          <w:sz w:val="28"/>
          <w:szCs w:val="28"/>
        </w:rPr>
        <w:t xml:space="preserve"> Классификации и симптоматика дискалькулии</w:t>
      </w:r>
    </w:p>
    <w:p w14:paraId="24E69F9F" w14:textId="77777777" w:rsidR="00D36AB0" w:rsidRPr="00424F2C" w:rsidRDefault="00D36AB0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Первичная и</w:t>
      </w:r>
      <w:r w:rsidR="00764696">
        <w:rPr>
          <w:rFonts w:ascii="Times New Roman" w:hAnsi="Times New Roman" w:cs="Times New Roman"/>
          <w:sz w:val="28"/>
          <w:szCs w:val="28"/>
        </w:rPr>
        <w:t xml:space="preserve">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вторичная онтогенетическая дискалькулия. Классификация </w:t>
      </w:r>
      <w:r w:rsidR="002F4FE4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дискалькулий по преобладающей симптоматике (</w:t>
      </w:r>
      <w:r w:rsidR="002F4FE4" w:rsidRPr="00424F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2F4FE4" w:rsidRPr="00424F2C">
        <w:rPr>
          <w:rFonts w:ascii="Times New Roman" w:hAnsi="Times New Roman" w:cs="Times New Roman"/>
          <w:sz w:val="28"/>
          <w:szCs w:val="28"/>
        </w:rPr>
        <w:t xml:space="preserve">. </w:t>
      </w:r>
      <w:r w:rsidR="002F4FE4" w:rsidRPr="00424F2C">
        <w:rPr>
          <w:rFonts w:ascii="Times New Roman" w:hAnsi="Times New Roman" w:cs="Times New Roman"/>
          <w:sz w:val="28"/>
          <w:szCs w:val="28"/>
          <w:lang w:val="en-US"/>
        </w:rPr>
        <w:t>Kos</w:t>
      </w:r>
      <w:r w:rsidR="002F4FE4" w:rsidRPr="00424F2C">
        <w:rPr>
          <w:rFonts w:ascii="Times New Roman" w:hAnsi="Times New Roman" w:cs="Times New Roman"/>
          <w:sz w:val="28"/>
          <w:szCs w:val="28"/>
        </w:rPr>
        <w:t xml:space="preserve">č), ее использование в современных исследованиях. </w:t>
      </w:r>
    </w:p>
    <w:p w14:paraId="3E8650C2" w14:textId="77777777" w:rsidR="002F4FE4" w:rsidRPr="005111EC" w:rsidRDefault="002F4FE4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Проявления дискалькулии (специфического расстройства арифметических навыков согласно МКБ-10). </w:t>
      </w:r>
      <w:r w:rsidR="001928AF"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Симптомы дискалькулии</w:t>
      </w:r>
      <w:r w:rsidR="00764696"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374DA2"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согласно исследованиям </w:t>
      </w:r>
      <w:r w:rsidR="001928AF"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разли</w:t>
      </w:r>
      <w:r w:rsidR="0005640C"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чных авторов (Р.И.</w:t>
      </w:r>
      <w:r w:rsidR="00764696"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 </w:t>
      </w:r>
      <w:r w:rsidR="0005640C"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Лалаева и А. </w:t>
      </w:r>
      <w:r w:rsidR="001928AF" w:rsidRPr="005111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Гермаковска, К. Барт и др.). Социо-эмоционально-поведенческие проблемы, сопутствующие дискалькулии. </w:t>
      </w:r>
    </w:p>
    <w:p w14:paraId="41D4EC95" w14:textId="77777777" w:rsidR="001928AF" w:rsidRPr="00424F2C" w:rsidRDefault="001928AF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84DC42" w14:textId="77777777" w:rsidR="00F00916" w:rsidRPr="00424F2C" w:rsidRDefault="00F00916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hAnsi="Times New Roman" w:cs="Times New Roman"/>
          <w:b/>
          <w:sz w:val="28"/>
          <w:szCs w:val="28"/>
        </w:rPr>
        <w:t>Тема 4. Факторы риска возникновения дискалькулии у детей</w:t>
      </w:r>
    </w:p>
    <w:p w14:paraId="2402986F" w14:textId="77777777" w:rsidR="00F00916" w:rsidRPr="00424F2C" w:rsidRDefault="00132D94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способности к оценке количества и к оперированию количеством как специфический фактор предрасположенности к дискалькулии. Проявления отклонений в развитии количественных представлений</w:t>
      </w:r>
      <w:r w:rsidR="00DD1A38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D1A38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овладении способами действий с количеством в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старшем дошкольном возрасте и в период обучения в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764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классе</w:t>
      </w:r>
      <w:r w:rsidR="00764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факторы риска возникновения дискалькулии. </w:t>
      </w:r>
      <w:r w:rsidR="00DD1A38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Типичные для детей, предрасположенных к дискалькулии, проявления недостатков</w:t>
      </w:r>
      <w:r w:rsidR="000628C5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когнитивного и речевого развития</w:t>
      </w:r>
      <w:r w:rsidR="00DD1A38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129EA69B" w14:textId="77777777" w:rsidR="00E727E8" w:rsidRPr="00424F2C" w:rsidRDefault="00E727E8" w:rsidP="00424F2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6B6A3856" w14:textId="77777777" w:rsidR="000628C5" w:rsidRPr="00424F2C" w:rsidRDefault="000628C5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</w:t>
      </w:r>
      <w:r w:rsidR="00E727E8"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64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4F2C">
        <w:rPr>
          <w:rFonts w:ascii="Times New Roman" w:hAnsi="Times New Roman" w:cs="Times New Roman"/>
          <w:b/>
          <w:iCs/>
          <w:sz w:val="28"/>
          <w:szCs w:val="28"/>
        </w:rPr>
        <w:t>Выявление детей с факторами риска возникновения дискалькулии</w:t>
      </w:r>
      <w:r w:rsidR="000C73B0" w:rsidRPr="00424F2C">
        <w:rPr>
          <w:rFonts w:ascii="Times New Roman" w:hAnsi="Times New Roman" w:cs="Times New Roman"/>
          <w:b/>
          <w:iCs/>
          <w:sz w:val="28"/>
          <w:szCs w:val="28"/>
        </w:rPr>
        <w:t xml:space="preserve"> и с дискалькулией</w:t>
      </w:r>
    </w:p>
    <w:p w14:paraId="650025A3" w14:textId="77777777" w:rsidR="000628C5" w:rsidRPr="00424F2C" w:rsidRDefault="000628C5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Междисциплинарный подход к выявлению детей, предрасположенных к дискалькулии</w:t>
      </w:r>
      <w:r w:rsidR="000C73B0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 дискалькулией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36BC9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Выявление факторов риска возникновения дискалькулии воспитателем учреждения дошкольного образования, учителем-дефектологом, учителем </w:t>
      </w:r>
      <w:r w:rsidR="00C36BC9" w:rsidRPr="00424F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764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6BC9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класса</w:t>
      </w:r>
      <w:r w:rsidR="00211B4D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Выявление проявлений </w:t>
      </w:r>
      <w:r w:rsidR="00C36BC9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дискалькулии</w:t>
      </w:r>
      <w:r w:rsidR="00764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1B4D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учителем-дефектологом </w:t>
      </w:r>
      <w:r w:rsidR="00585EB6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</w:t>
      </w:r>
      <w:r w:rsidR="00C36BC9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обследования в психолого-медико-педагогической комиссии центра коррекционно-развивающего обучения и реабилитации.</w:t>
      </w:r>
    </w:p>
    <w:p w14:paraId="51B0DBB8" w14:textId="77777777" w:rsidR="00C36BC9" w:rsidRPr="00424F2C" w:rsidRDefault="00C36BC9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EA0534" w14:textId="77777777" w:rsidR="00C36BC9" w:rsidRPr="00424F2C" w:rsidRDefault="00C36BC9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</w:t>
      </w:r>
      <w:r w:rsidR="00E727E8"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Методики диагностики дискалькулии</w:t>
      </w:r>
    </w:p>
    <w:p w14:paraId="14D649D3" w14:textId="77777777" w:rsidR="00C36BC9" w:rsidRPr="00424F2C" w:rsidRDefault="00C36BC9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исследования понятия числа и счета (</w:t>
      </w:r>
      <w:r w:rsidR="00BA0D30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Л.С.</w:t>
      </w:r>
      <w:r w:rsidR="00BA0D30" w:rsidRPr="00424F2C">
        <w:rPr>
          <w:rFonts w:ascii="Times New Roman" w:hAnsi="Times New Roman" w:cs="Times New Roman"/>
          <w:sz w:val="28"/>
          <w:szCs w:val="28"/>
        </w:rPr>
        <w:t> 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Цветкова). </w:t>
      </w:r>
      <w:r w:rsidR="00D60882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Оснабрюкский тест для диагностики числовых представлений.</w:t>
      </w:r>
      <w:r w:rsidR="00764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0882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 </w:t>
      </w:r>
      <w:r w:rsidR="00D60882" w:rsidRPr="00424F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ZAREKI</w:t>
      </w:r>
      <w:r w:rsidR="00D60882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64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6E33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Психолого-педагогическая методика изучения предрасположенности детей с ограниченными возможностями здоровья к дискалькулии (С.Ю.</w:t>
      </w:r>
      <w:r w:rsidR="00D467AC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C6E33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Кондратьева). </w:t>
      </w:r>
    </w:p>
    <w:p w14:paraId="7BDAE463" w14:textId="77777777" w:rsidR="00AB1140" w:rsidRPr="00424F2C" w:rsidRDefault="00AB1140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учителем-дефектологом состояния дочисловых количественных представлений</w:t>
      </w:r>
      <w:r w:rsidR="007E7243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Диагностика</w:t>
      </w:r>
      <w:r w:rsidR="007E7243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учителем-дефектологом счетных навыков, владения нумерацией чисел и арифметическими действиями сложения и вычитания у учащихся </w:t>
      </w:r>
      <w:r w:rsidR="007E7243" w:rsidRPr="00424F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F92527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E7243"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класса.</w:t>
      </w:r>
    </w:p>
    <w:p w14:paraId="1778A7C6" w14:textId="77777777" w:rsidR="00D60882" w:rsidRPr="00424F2C" w:rsidRDefault="00D60882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C90983" w14:textId="77777777" w:rsidR="007E7243" w:rsidRPr="00424F2C" w:rsidRDefault="007E7243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</w:t>
      </w:r>
      <w:r w:rsidR="00E727E8"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E3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24F2C">
        <w:rPr>
          <w:rFonts w:ascii="Times New Roman" w:hAnsi="Times New Roman" w:cs="Times New Roman"/>
          <w:b/>
          <w:iCs/>
          <w:sz w:val="28"/>
          <w:szCs w:val="28"/>
        </w:rPr>
        <w:t>Принципы и направления коррекционно-педагогической работы по профилактике и преодолению дискалькулии</w:t>
      </w:r>
    </w:p>
    <w:p w14:paraId="5D7E8B01" w14:textId="77777777" w:rsidR="007E7243" w:rsidRPr="00424F2C" w:rsidRDefault="007E4638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принципов комплексности, системности, деятельностного подхода, учета поэтапности формирования умственных действий, максимального включения речи на всех этапах формирования умственных действий, моделирования, учета психологической структуры процесса овладения счетными операциями, развивающего обучения в процессе коррекционно-педагогической работы по профилактике и коррекции дискалькулии.</w:t>
      </w:r>
    </w:p>
    <w:p w14:paraId="5AA789D7" w14:textId="77777777" w:rsidR="007E4638" w:rsidRPr="00424F2C" w:rsidRDefault="007E4638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количественных представлений, развитие когнитивных предпосылок овладения понятием числа и счетными операциями, развитие речевых предпосылок овладения понятием числа и счетными операциями, интеграция речевых и неречевых функций как направления коррекционно-педагогической работы по профилактике и коррекции дискалькулии. </w:t>
      </w:r>
    </w:p>
    <w:p w14:paraId="685FED32" w14:textId="77777777" w:rsidR="007E4638" w:rsidRPr="00424F2C" w:rsidRDefault="007E4638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8D2D" w14:textId="77777777" w:rsidR="00D60882" w:rsidRPr="00424F2C" w:rsidRDefault="00D60882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7E7243"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E727E8"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33B5A"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  <w:r w:rsidRPr="00424F2C">
        <w:rPr>
          <w:rFonts w:ascii="Times New Roman" w:hAnsi="Times New Roman" w:cs="Times New Roman"/>
          <w:b/>
          <w:sz w:val="28"/>
          <w:szCs w:val="28"/>
        </w:rPr>
        <w:t xml:space="preserve"> и методика коррекционно-педагогической работы по профилактике дискалькулии у детей старшего дошкольного возраста и учащихся </w:t>
      </w:r>
      <w:r w:rsidRPr="00424F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24F2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1303D469" w14:textId="2C12BD65" w:rsidR="007E4638" w:rsidRPr="00424F2C" w:rsidRDefault="00633B5A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Планирование коррекционно-педагогической работы</w:t>
      </w:r>
      <w:r w:rsidR="00A71B07" w:rsidRPr="00424F2C">
        <w:rPr>
          <w:rFonts w:ascii="Times New Roman" w:hAnsi="Times New Roman" w:cs="Times New Roman"/>
          <w:sz w:val="28"/>
          <w:szCs w:val="28"/>
        </w:rPr>
        <w:t xml:space="preserve"> по профилактике дискалькулии при реализации образовательных программ </w:t>
      </w:r>
      <w:r w:rsidRPr="00424F2C">
        <w:rPr>
          <w:rFonts w:ascii="Times New Roman" w:hAnsi="Times New Roman" w:cs="Times New Roman"/>
          <w:sz w:val="28"/>
          <w:szCs w:val="28"/>
        </w:rPr>
        <w:t>специального образования. Планирование коррекционно-педагогической работы по профилактике дискалькулии</w:t>
      </w:r>
      <w:r w:rsidR="00764696">
        <w:rPr>
          <w:rFonts w:ascii="Times New Roman" w:hAnsi="Times New Roman" w:cs="Times New Roman"/>
          <w:sz w:val="28"/>
          <w:szCs w:val="28"/>
        </w:rPr>
        <w:t xml:space="preserve"> </w:t>
      </w:r>
      <w:r w:rsidR="00A71B07" w:rsidRPr="00424F2C">
        <w:rPr>
          <w:rFonts w:ascii="Times New Roman" w:hAnsi="Times New Roman" w:cs="Times New Roman"/>
          <w:sz w:val="28"/>
          <w:szCs w:val="28"/>
        </w:rPr>
        <w:t>с детьми, осваивающими образовательн</w:t>
      </w:r>
      <w:r w:rsidR="00FC4177">
        <w:rPr>
          <w:rFonts w:ascii="Times New Roman" w:hAnsi="Times New Roman" w:cs="Times New Roman"/>
          <w:sz w:val="28"/>
          <w:szCs w:val="28"/>
        </w:rPr>
        <w:t>ые</w:t>
      </w:r>
      <w:r w:rsidR="00A71B07" w:rsidRPr="00424F2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C4177">
        <w:rPr>
          <w:rFonts w:ascii="Times New Roman" w:hAnsi="Times New Roman" w:cs="Times New Roman"/>
          <w:sz w:val="28"/>
          <w:szCs w:val="28"/>
        </w:rPr>
        <w:t>ы</w:t>
      </w:r>
      <w:r w:rsidR="00A71B07" w:rsidRPr="00424F2C">
        <w:rPr>
          <w:rFonts w:ascii="Times New Roman" w:hAnsi="Times New Roman" w:cs="Times New Roman"/>
          <w:sz w:val="28"/>
          <w:szCs w:val="28"/>
        </w:rPr>
        <w:t xml:space="preserve"> дошкольного и </w:t>
      </w:r>
      <w:r w:rsidR="00FC4177"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="00A71B07" w:rsidRPr="00424F2C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14:paraId="14F88A8D" w14:textId="77777777" w:rsidR="00DC690B" w:rsidRPr="00424F2C" w:rsidRDefault="00450A9D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Дидактические материалы</w:t>
      </w:r>
      <w:r w:rsidR="00731224" w:rsidRPr="00424F2C">
        <w:rPr>
          <w:rFonts w:ascii="Times New Roman" w:hAnsi="Times New Roman" w:cs="Times New Roman"/>
          <w:sz w:val="28"/>
          <w:szCs w:val="28"/>
        </w:rPr>
        <w:t>, рекомендуемые для занятий по профилактике дискалькулии.</w:t>
      </w:r>
    </w:p>
    <w:p w14:paraId="1DE804DD" w14:textId="77777777" w:rsidR="00DC690B" w:rsidRPr="00424F2C" w:rsidRDefault="00DC690B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Методика</w:t>
      </w:r>
      <w:r w:rsidR="00731224" w:rsidRPr="00424F2C">
        <w:rPr>
          <w:rFonts w:ascii="Times New Roman" w:hAnsi="Times New Roman" w:cs="Times New Roman"/>
          <w:sz w:val="28"/>
          <w:szCs w:val="28"/>
        </w:rPr>
        <w:t xml:space="preserve"> проведения занят</w:t>
      </w:r>
      <w:r w:rsidR="000D2002" w:rsidRPr="00424F2C">
        <w:rPr>
          <w:rFonts w:ascii="Times New Roman" w:hAnsi="Times New Roman" w:cs="Times New Roman"/>
          <w:sz w:val="28"/>
          <w:szCs w:val="28"/>
        </w:rPr>
        <w:t>ий по профилактике дискалькулии, ее о</w:t>
      </w:r>
      <w:r w:rsidRPr="00424F2C">
        <w:rPr>
          <w:rFonts w:ascii="Times New Roman" w:hAnsi="Times New Roman" w:cs="Times New Roman"/>
          <w:sz w:val="28"/>
          <w:szCs w:val="28"/>
        </w:rPr>
        <w:t xml:space="preserve">собенности </w:t>
      </w:r>
      <w:r w:rsidR="000D2002" w:rsidRPr="00424F2C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Pr="00424F2C">
        <w:rPr>
          <w:rFonts w:ascii="Times New Roman" w:hAnsi="Times New Roman" w:cs="Times New Roman"/>
          <w:sz w:val="28"/>
          <w:szCs w:val="28"/>
        </w:rPr>
        <w:t xml:space="preserve">с разными категориями детей с </w:t>
      </w:r>
      <w:r w:rsidR="00731224" w:rsidRPr="00424F2C">
        <w:rPr>
          <w:rFonts w:ascii="Times New Roman" w:hAnsi="Times New Roman" w:cs="Times New Roman"/>
          <w:sz w:val="28"/>
          <w:szCs w:val="28"/>
        </w:rPr>
        <w:t xml:space="preserve">особенностями психофизического развития. </w:t>
      </w:r>
    </w:p>
    <w:p w14:paraId="690F4A41" w14:textId="77777777" w:rsidR="007E7243" w:rsidRPr="00424F2C" w:rsidRDefault="00C22DB4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Взаимодействие специалистов учреждения образования в решении задач коррекционно-педагогической работы по профилактике дискалькулии.</w:t>
      </w:r>
    </w:p>
    <w:p w14:paraId="0AA093C1" w14:textId="77777777" w:rsidR="00C22DB4" w:rsidRPr="00424F2C" w:rsidRDefault="00C22DB4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14:paraId="4D511B6B" w14:textId="77777777" w:rsidR="00AB1140" w:rsidRPr="00424F2C" w:rsidRDefault="007E7243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F2C">
        <w:rPr>
          <w:rFonts w:ascii="Times New Roman" w:hAnsi="Times New Roman" w:cs="Times New Roman"/>
          <w:b/>
          <w:sz w:val="28"/>
          <w:szCs w:val="28"/>
        </w:rPr>
        <w:t>Тема 9</w:t>
      </w:r>
      <w:r w:rsidR="00E727E8" w:rsidRPr="00424F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3B5A" w:rsidRPr="00424F2C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="00AB1140" w:rsidRPr="00424F2C">
        <w:rPr>
          <w:rFonts w:ascii="Times New Roman" w:hAnsi="Times New Roman" w:cs="Times New Roman"/>
          <w:b/>
          <w:sz w:val="28"/>
          <w:szCs w:val="28"/>
        </w:rPr>
        <w:t xml:space="preserve"> и методика коррекционно-педагогической работы по коррекции дискалькулии у учащихся учреждений общего среднего и специального образования</w:t>
      </w:r>
    </w:p>
    <w:p w14:paraId="10A692F2" w14:textId="4BD27951" w:rsidR="00FC71C6" w:rsidRDefault="00633B5A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Планирование коррекционно-педагогической работы по коррекции дискалькулии</w:t>
      </w:r>
      <w:r w:rsidR="00764696">
        <w:rPr>
          <w:rFonts w:ascii="Times New Roman" w:hAnsi="Times New Roman" w:cs="Times New Roman"/>
          <w:sz w:val="28"/>
          <w:szCs w:val="28"/>
        </w:rPr>
        <w:t xml:space="preserve"> </w:t>
      </w:r>
      <w:r w:rsidR="00FC71C6">
        <w:rPr>
          <w:rFonts w:ascii="Times New Roman" w:hAnsi="Times New Roman" w:cs="Times New Roman"/>
          <w:sz w:val="28"/>
          <w:szCs w:val="28"/>
        </w:rPr>
        <w:t xml:space="preserve">с учащимися, </w:t>
      </w:r>
      <w:r w:rsidR="00FC71C6" w:rsidRPr="00424F2C">
        <w:rPr>
          <w:rFonts w:ascii="Times New Roman" w:hAnsi="Times New Roman" w:cs="Times New Roman"/>
          <w:sz w:val="28"/>
          <w:szCs w:val="28"/>
        </w:rPr>
        <w:t>осваивающими образовательн</w:t>
      </w:r>
      <w:r w:rsidR="00FC71C6">
        <w:rPr>
          <w:rFonts w:ascii="Times New Roman" w:hAnsi="Times New Roman" w:cs="Times New Roman"/>
          <w:sz w:val="28"/>
          <w:szCs w:val="28"/>
        </w:rPr>
        <w:t>ую</w:t>
      </w:r>
      <w:r w:rsidR="00FC71C6" w:rsidRPr="00424F2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C71C6">
        <w:rPr>
          <w:rFonts w:ascii="Times New Roman" w:hAnsi="Times New Roman" w:cs="Times New Roman"/>
          <w:sz w:val="28"/>
          <w:szCs w:val="28"/>
        </w:rPr>
        <w:t>у</w:t>
      </w:r>
      <w:r w:rsidR="00FC71C6" w:rsidRPr="00424F2C">
        <w:rPr>
          <w:rFonts w:ascii="Times New Roman" w:hAnsi="Times New Roman" w:cs="Times New Roman"/>
          <w:sz w:val="28"/>
          <w:szCs w:val="28"/>
        </w:rPr>
        <w:t xml:space="preserve"> </w:t>
      </w:r>
      <w:r w:rsidR="00FC71C6"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="00FC71C6" w:rsidRPr="00424F2C">
        <w:rPr>
          <w:rFonts w:ascii="Times New Roman" w:hAnsi="Times New Roman" w:cs="Times New Roman"/>
          <w:sz w:val="28"/>
          <w:szCs w:val="28"/>
        </w:rPr>
        <w:t>образования</w:t>
      </w:r>
      <w:r w:rsidR="00FC71C6">
        <w:rPr>
          <w:rFonts w:ascii="Times New Roman" w:hAnsi="Times New Roman" w:cs="Times New Roman"/>
          <w:sz w:val="28"/>
          <w:szCs w:val="28"/>
        </w:rPr>
        <w:t xml:space="preserve">. </w:t>
      </w:r>
      <w:r w:rsidR="00FC71C6" w:rsidRPr="00424F2C">
        <w:rPr>
          <w:rFonts w:ascii="Times New Roman" w:hAnsi="Times New Roman" w:cs="Times New Roman"/>
          <w:sz w:val="28"/>
          <w:szCs w:val="28"/>
        </w:rPr>
        <w:t>Планирование коррекционно-педагогической работы по коррекции дискалькулии</w:t>
      </w:r>
      <w:r w:rsidR="00FC71C6" w:rsidRPr="00FC71C6">
        <w:rPr>
          <w:rFonts w:ascii="Times New Roman" w:hAnsi="Times New Roman" w:cs="Times New Roman"/>
          <w:sz w:val="28"/>
          <w:szCs w:val="28"/>
        </w:rPr>
        <w:t xml:space="preserve"> </w:t>
      </w:r>
      <w:r w:rsidR="00FC71C6" w:rsidRPr="00424F2C">
        <w:rPr>
          <w:rFonts w:ascii="Times New Roman" w:hAnsi="Times New Roman" w:cs="Times New Roman"/>
          <w:sz w:val="28"/>
          <w:szCs w:val="28"/>
        </w:rPr>
        <w:t>при реализации образовательн</w:t>
      </w:r>
      <w:r w:rsidR="00FC71C6">
        <w:rPr>
          <w:rFonts w:ascii="Times New Roman" w:hAnsi="Times New Roman" w:cs="Times New Roman"/>
          <w:sz w:val="28"/>
          <w:szCs w:val="28"/>
        </w:rPr>
        <w:t>ой</w:t>
      </w:r>
      <w:r w:rsidR="00FC71C6" w:rsidRPr="00424F2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C71C6">
        <w:rPr>
          <w:rFonts w:ascii="Times New Roman" w:hAnsi="Times New Roman" w:cs="Times New Roman"/>
          <w:sz w:val="28"/>
          <w:szCs w:val="28"/>
        </w:rPr>
        <w:t>ы</w:t>
      </w:r>
      <w:r w:rsidR="00FC71C6" w:rsidRPr="00424F2C">
        <w:rPr>
          <w:rFonts w:ascii="Times New Roman" w:hAnsi="Times New Roman" w:cs="Times New Roman"/>
          <w:sz w:val="28"/>
          <w:szCs w:val="28"/>
        </w:rPr>
        <w:t xml:space="preserve"> специального образования</w:t>
      </w:r>
      <w:r w:rsidR="00FC71C6">
        <w:rPr>
          <w:rFonts w:ascii="Times New Roman" w:hAnsi="Times New Roman" w:cs="Times New Roman"/>
          <w:sz w:val="28"/>
          <w:szCs w:val="28"/>
        </w:rPr>
        <w:t xml:space="preserve"> на уровне </w:t>
      </w:r>
      <w:r w:rsidR="00FC71C6" w:rsidRPr="00424F2C">
        <w:rPr>
          <w:rFonts w:ascii="Times New Roman" w:hAnsi="Times New Roman" w:cs="Times New Roman"/>
          <w:sz w:val="28"/>
          <w:szCs w:val="28"/>
        </w:rPr>
        <w:t>общего среднего образования</w:t>
      </w:r>
      <w:r w:rsidR="00FC71C6">
        <w:rPr>
          <w:rFonts w:ascii="Times New Roman" w:hAnsi="Times New Roman" w:cs="Times New Roman"/>
          <w:sz w:val="28"/>
          <w:szCs w:val="28"/>
        </w:rPr>
        <w:t>.</w:t>
      </w:r>
    </w:p>
    <w:p w14:paraId="7A703209" w14:textId="1300118D" w:rsidR="00DC690B" w:rsidRPr="00424F2C" w:rsidRDefault="00450A9D" w:rsidP="00FC7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Дидактические материалы</w:t>
      </w:r>
      <w:r w:rsidR="00731224" w:rsidRPr="00424F2C">
        <w:rPr>
          <w:rFonts w:ascii="Times New Roman" w:hAnsi="Times New Roman" w:cs="Times New Roman"/>
          <w:sz w:val="28"/>
          <w:szCs w:val="28"/>
        </w:rPr>
        <w:t>, рекомендуемые для занятий по коррекции дискалькулии</w:t>
      </w:r>
      <w:r w:rsidR="00FC71C6">
        <w:rPr>
          <w:rFonts w:ascii="Times New Roman" w:hAnsi="Times New Roman" w:cs="Times New Roman"/>
          <w:sz w:val="28"/>
          <w:szCs w:val="28"/>
        </w:rPr>
        <w:t>, приемы их использования</w:t>
      </w:r>
      <w:r w:rsidR="00731224" w:rsidRPr="00424F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3C6CEB" w14:textId="256F6014" w:rsidR="00DC690B" w:rsidRPr="00424F2C" w:rsidRDefault="005C40E6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z w:val="28"/>
          <w:szCs w:val="28"/>
        </w:rPr>
        <w:t>М</w:t>
      </w:r>
      <w:r w:rsidR="00DC690B" w:rsidRPr="00424F2C">
        <w:rPr>
          <w:rFonts w:ascii="Times New Roman" w:hAnsi="Times New Roman" w:cs="Times New Roman"/>
          <w:sz w:val="28"/>
          <w:szCs w:val="28"/>
        </w:rPr>
        <w:t>етодик</w:t>
      </w:r>
      <w:r w:rsidR="00FC71C6">
        <w:rPr>
          <w:rFonts w:ascii="Times New Roman" w:hAnsi="Times New Roman" w:cs="Times New Roman"/>
          <w:sz w:val="28"/>
          <w:szCs w:val="28"/>
        </w:rPr>
        <w:t>а</w:t>
      </w:r>
      <w:r w:rsidR="00731224" w:rsidRPr="00424F2C">
        <w:rPr>
          <w:rFonts w:ascii="Times New Roman" w:hAnsi="Times New Roman" w:cs="Times New Roman"/>
          <w:sz w:val="28"/>
          <w:szCs w:val="28"/>
        </w:rPr>
        <w:t xml:space="preserve"> проведения за</w:t>
      </w:r>
      <w:r w:rsidRPr="00424F2C">
        <w:rPr>
          <w:rFonts w:ascii="Times New Roman" w:hAnsi="Times New Roman" w:cs="Times New Roman"/>
          <w:sz w:val="28"/>
          <w:szCs w:val="28"/>
        </w:rPr>
        <w:t>нятий по коррекции дискалькулии, ее о</w:t>
      </w:r>
      <w:r w:rsidR="00DC690B" w:rsidRPr="00424F2C">
        <w:rPr>
          <w:rFonts w:ascii="Times New Roman" w:hAnsi="Times New Roman" w:cs="Times New Roman"/>
          <w:sz w:val="28"/>
          <w:szCs w:val="28"/>
        </w:rPr>
        <w:t xml:space="preserve">собенности </w:t>
      </w:r>
      <w:r w:rsidRPr="00424F2C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="00DC690B" w:rsidRPr="00424F2C">
        <w:rPr>
          <w:rFonts w:ascii="Times New Roman" w:hAnsi="Times New Roman" w:cs="Times New Roman"/>
          <w:sz w:val="28"/>
          <w:szCs w:val="28"/>
        </w:rPr>
        <w:t xml:space="preserve">разными категориями </w:t>
      </w:r>
      <w:r w:rsidR="00731224" w:rsidRPr="00424F2C">
        <w:rPr>
          <w:rFonts w:ascii="Times New Roman" w:hAnsi="Times New Roman" w:cs="Times New Roman"/>
          <w:sz w:val="28"/>
          <w:szCs w:val="28"/>
        </w:rPr>
        <w:t xml:space="preserve">учащихся с особенностями психофизического развития. </w:t>
      </w:r>
    </w:p>
    <w:p w14:paraId="522B51B4" w14:textId="77777777" w:rsidR="00C22DB4" w:rsidRPr="00424F2C" w:rsidRDefault="00C22DB4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424F2C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Взаимодействие специалистов учреждения образования в решении задач коррекционно-педагогической работы по </w:t>
      </w:r>
      <w:r w:rsidR="00826430" w:rsidRPr="00424F2C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коррекции </w:t>
      </w:r>
      <w:r w:rsidRPr="00424F2C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дискалькулии.</w:t>
      </w:r>
    </w:p>
    <w:p w14:paraId="62EA5A87" w14:textId="77777777" w:rsidR="00633B5A" w:rsidRPr="00424F2C" w:rsidRDefault="00633B5A" w:rsidP="00424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39FDBB6" w14:textId="77777777" w:rsidR="00B35D19" w:rsidRPr="00424F2C" w:rsidRDefault="00B35D19" w:rsidP="0042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BCB9D2" w14:textId="77777777" w:rsidR="00293352" w:rsidRPr="00424F2C" w:rsidRDefault="00293352" w:rsidP="00424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1318BED" w14:textId="77777777" w:rsidR="0051088C" w:rsidRPr="00424F2C" w:rsidRDefault="0051088C" w:rsidP="00424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64D1C662" w14:textId="77777777" w:rsidR="0051088C" w:rsidRPr="00424F2C" w:rsidRDefault="0051088C" w:rsidP="00424F2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EB47BC9" w14:textId="77777777" w:rsidR="0051088C" w:rsidRPr="00424F2C" w:rsidRDefault="0051088C" w:rsidP="00424F2C">
      <w:pPr>
        <w:keepNext/>
        <w:tabs>
          <w:tab w:val="left" w:pos="4116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24F2C">
        <w:rPr>
          <w:rFonts w:ascii="Times New Roman" w:hAnsi="Times New Roman" w:cs="Times New Roman"/>
          <w:b/>
          <w:snapToGrid w:val="0"/>
          <w:sz w:val="28"/>
          <w:szCs w:val="28"/>
        </w:rPr>
        <w:t>Основная литература</w:t>
      </w:r>
    </w:p>
    <w:p w14:paraId="4CFDBFAF" w14:textId="77777777" w:rsidR="0006218E" w:rsidRPr="0006218E" w:rsidRDefault="0006218E" w:rsidP="00424F2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hAnsi="Times New Roman" w:cs="Times New Roman"/>
          <w:bCs/>
          <w:sz w:val="28"/>
          <w:szCs w:val="28"/>
        </w:rPr>
        <w:t xml:space="preserve">Баряева, Л. Б. Профилактика и коррекция дискалькулии у детей с ограниченными возможностями здоровья (ОВЗ) : учеб.-метод.  пособие / Л. Б. Баряева, С. Ю. Кондратьева, Л. В. Лопатина. – СПб. : Рос. гос. пед. ун-т, 2022. – 320 с. </w:t>
      </w:r>
    </w:p>
    <w:p w14:paraId="3DAF8B78" w14:textId="77777777" w:rsidR="00631629" w:rsidRPr="00424F2C" w:rsidRDefault="00C07D0F" w:rsidP="00424F2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Варенова, Т. </w:t>
      </w:r>
      <w:r w:rsidR="00631629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Основы специальной педагогики : учеб.-метод. пособие / Т. В. Варенова. – </w:t>
      </w:r>
      <w:r w:rsidR="009F0DAF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перераб. – </w:t>
      </w:r>
      <w:r w:rsidR="00631629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 : Белорус. гос. пед. </w:t>
      </w:r>
      <w:r w:rsid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1629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ун-т, 20</w:t>
      </w:r>
      <w:r w:rsidR="00C57DDA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31629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352 с.</w:t>
      </w:r>
    </w:p>
    <w:p w14:paraId="12864DD8" w14:textId="77777777" w:rsidR="00631629" w:rsidRPr="00424F2C" w:rsidRDefault="00CA04E0" w:rsidP="00424F2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Цырулик, Н. </w:t>
      </w:r>
      <w:r w:rsidR="00C57DDA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С.Профилактика и коррекция дискалькулии : учеб.-метод. пособие / Н. С. Цырулик. – Минск : Нар. асвета, 2023. – 175 с. </w:t>
      </w:r>
    </w:p>
    <w:p w14:paraId="45650360" w14:textId="77777777" w:rsidR="0051088C" w:rsidRPr="00424F2C" w:rsidRDefault="0051088C" w:rsidP="00424F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64A6" w14:textId="77777777" w:rsidR="0051088C" w:rsidRPr="00424F2C" w:rsidRDefault="0051088C" w:rsidP="00424F2C">
      <w:pPr>
        <w:widowControl w:val="0"/>
        <w:shd w:val="clear" w:color="auto" w:fill="FFFFFF"/>
        <w:tabs>
          <w:tab w:val="left" w:pos="54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4F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Дополнительная литература</w:t>
      </w:r>
    </w:p>
    <w:p w14:paraId="4E0507ED" w14:textId="77777777" w:rsidR="00DE3ADA" w:rsidRPr="0006218E" w:rsidRDefault="00DE3ADA" w:rsidP="003C625D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18E">
        <w:rPr>
          <w:rFonts w:ascii="Times New Roman" w:hAnsi="Times New Roman" w:cs="Times New Roman"/>
          <w:bCs/>
          <w:sz w:val="28"/>
          <w:szCs w:val="28"/>
        </w:rPr>
        <w:t xml:space="preserve">Микляева, Н. В. </w:t>
      </w:r>
      <w:r w:rsidRPr="0006218E">
        <w:rPr>
          <w:rFonts w:ascii="Times New Roman" w:hAnsi="Times New Roman" w:cs="Times New Roman"/>
          <w:sz w:val="28"/>
          <w:szCs w:val="28"/>
        </w:rPr>
        <w:t>Теория и технологии развития математических представлений у детей : учеб. для студ. высш. учеб. завед., обучающихся по направлению «Педагогическое образование» / Н. В. Микляева, Ю. В. Микляева. – 2-е изд., стереотип. – М. :</w:t>
      </w:r>
      <w:r w:rsidR="0006218E">
        <w:rPr>
          <w:rFonts w:ascii="Times New Roman" w:hAnsi="Times New Roman" w:cs="Times New Roman"/>
          <w:sz w:val="28"/>
          <w:szCs w:val="28"/>
        </w:rPr>
        <w:t xml:space="preserve"> </w:t>
      </w:r>
      <w:r w:rsidRPr="0006218E">
        <w:rPr>
          <w:rFonts w:ascii="Times New Roman" w:hAnsi="Times New Roman" w:cs="Times New Roman"/>
          <w:sz w:val="28"/>
          <w:szCs w:val="28"/>
        </w:rPr>
        <w:t>Академия, 2016. – 352 с.</w:t>
      </w:r>
    </w:p>
    <w:p w14:paraId="320DDDD9" w14:textId="77777777" w:rsidR="003C625D" w:rsidRPr="003C625D" w:rsidRDefault="003C625D" w:rsidP="003C625D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Цырулик, Н. С. </w:t>
      </w:r>
      <w:r w:rsidRPr="00424F2C">
        <w:rPr>
          <w:rFonts w:ascii="Times New Roman" w:hAnsi="Times New Roman" w:cs="Times New Roman"/>
          <w:sz w:val="28"/>
          <w:szCs w:val="28"/>
        </w:rPr>
        <w:t>Изучение дочисловых количественных представлений в деятельности учителя-дефектолога по профилактике дискалькулии / Н. С. Цырулик // Спецыяльная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F2C">
        <w:rPr>
          <w:rFonts w:ascii="Times New Roman" w:hAnsi="Times New Roman" w:cs="Times New Roman"/>
          <w:sz w:val="28"/>
          <w:szCs w:val="28"/>
        </w:rPr>
        <w:t>адукацыя. – 2020. – № 2. –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4F2C">
        <w:rPr>
          <w:rFonts w:ascii="Times New Roman" w:hAnsi="Times New Roman" w:cs="Times New Roman"/>
          <w:sz w:val="28"/>
          <w:szCs w:val="28"/>
        </w:rPr>
        <w:t>34–41.</w:t>
      </w:r>
    </w:p>
    <w:p w14:paraId="5904A400" w14:textId="77777777" w:rsidR="00B25F1F" w:rsidRPr="00424F2C" w:rsidRDefault="00B25F1F" w:rsidP="00B25F1F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24F2C">
        <w:rPr>
          <w:rFonts w:ascii="Times New Roman" w:hAnsi="Times New Roman" w:cs="Times New Roman"/>
          <w:spacing w:val="-2"/>
          <w:sz w:val="28"/>
          <w:szCs w:val="28"/>
        </w:rPr>
        <w:t xml:space="preserve">Цырулик, Н. С. Коррекционно-педагогическая работа по формированию дочисловых количественных представлений у учащихся с трудностями в обучении </w:t>
      </w:r>
      <w:r w:rsidRPr="00424F2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424F2C">
        <w:rPr>
          <w:rFonts w:ascii="Times New Roman" w:hAnsi="Times New Roman" w:cs="Times New Roman"/>
          <w:spacing w:val="-2"/>
          <w:sz w:val="28"/>
          <w:szCs w:val="28"/>
        </w:rPr>
        <w:t> класса / Н. С. Цырулик // Спецыяльная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4F2C">
        <w:rPr>
          <w:rFonts w:ascii="Times New Roman" w:hAnsi="Times New Roman" w:cs="Times New Roman"/>
          <w:spacing w:val="-2"/>
          <w:sz w:val="28"/>
          <w:szCs w:val="28"/>
        </w:rPr>
        <w:t>адукацыя. – 2017. – № 4. – С. 44−49.</w:t>
      </w:r>
    </w:p>
    <w:p w14:paraId="2214697F" w14:textId="77777777" w:rsidR="003C625D" w:rsidRPr="0006218E" w:rsidRDefault="003C625D" w:rsidP="003C625D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Цырулик, Н. С. </w:t>
      </w:r>
      <w:r w:rsidRPr="0006218E">
        <w:rPr>
          <w:rFonts w:ascii="Times New Roman" w:hAnsi="Times New Roman" w:cs="Times New Roman"/>
          <w:spacing w:val="-2"/>
          <w:sz w:val="28"/>
          <w:szCs w:val="28"/>
        </w:rPr>
        <w:t xml:space="preserve">Коррекция нарушений в овладении действиями присчитывания и отсчитывания у учащихся с нарушениями психического развития (трудностями в обучении) </w:t>
      </w:r>
      <w:r w:rsidR="008037AE">
        <w:rPr>
          <w:rFonts w:ascii="Times New Roman" w:hAnsi="Times New Roman" w:cs="Times New Roman"/>
          <w:spacing w:val="-2"/>
          <w:sz w:val="28"/>
          <w:szCs w:val="28"/>
        </w:rPr>
        <w:t xml:space="preserve">/ </w:t>
      </w:r>
      <w:r w:rsidRPr="0006218E">
        <w:rPr>
          <w:rFonts w:ascii="Times New Roman" w:hAnsi="Times New Roman" w:cs="Times New Roman"/>
          <w:spacing w:val="-2"/>
          <w:sz w:val="28"/>
          <w:szCs w:val="28"/>
        </w:rPr>
        <w:t>Н. С. Цырулик // Пачатковая школа. – 2019. – № 6. – С. 34–40.</w:t>
      </w:r>
    </w:p>
    <w:p w14:paraId="041FEA48" w14:textId="77777777" w:rsidR="00404294" w:rsidRPr="00424F2C" w:rsidRDefault="00404294" w:rsidP="003C625D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24F2C">
        <w:rPr>
          <w:rFonts w:ascii="Times New Roman" w:hAnsi="Times New Roman" w:cs="Times New Roman"/>
          <w:spacing w:val="-2"/>
          <w:sz w:val="28"/>
          <w:szCs w:val="28"/>
        </w:rPr>
        <w:t> Цырулик, Н. С. Преодоление нарушений в овладении счетом у младших школьников с нарушениями психического развития (трудностями в</w:t>
      </w:r>
      <w:r w:rsidR="000621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4F2C">
        <w:rPr>
          <w:rFonts w:ascii="Times New Roman" w:hAnsi="Times New Roman" w:cs="Times New Roman"/>
          <w:spacing w:val="-2"/>
          <w:sz w:val="28"/>
          <w:szCs w:val="28"/>
        </w:rPr>
        <w:t>обучении) в</w:t>
      </w:r>
      <w:r w:rsidR="000621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4F2C">
        <w:rPr>
          <w:rFonts w:ascii="Times New Roman" w:hAnsi="Times New Roman" w:cs="Times New Roman"/>
          <w:spacing w:val="-2"/>
          <w:sz w:val="28"/>
          <w:szCs w:val="28"/>
        </w:rPr>
        <w:t>условиях интегрированного обучения и воспитания / Н. С. Цырулик // Пачатковая школа. – 2018. – № 1. – С. 24–29.</w:t>
      </w:r>
    </w:p>
    <w:p w14:paraId="576B8806" w14:textId="77777777" w:rsidR="00170A6E" w:rsidRPr="00424F2C" w:rsidRDefault="00404294" w:rsidP="003C625D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2C">
        <w:rPr>
          <w:rFonts w:ascii="Times New Roman" w:hAnsi="Times New Roman" w:cs="Times New Roman"/>
          <w:spacing w:val="-2"/>
          <w:sz w:val="28"/>
          <w:szCs w:val="28"/>
        </w:rPr>
        <w:t xml:space="preserve"> Цырулик, Н. С. </w:t>
      </w:r>
      <w:r w:rsidRPr="00424F2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Формирование способов счетно-вычислительных действий </w:t>
      </w:r>
      <w:r w:rsidRPr="00424F2C">
        <w:rPr>
          <w:rFonts w:ascii="Times New Roman" w:hAnsi="Times New Roman" w:cs="Times New Roman"/>
          <w:spacing w:val="-2"/>
          <w:sz w:val="28"/>
          <w:szCs w:val="28"/>
        </w:rPr>
        <w:t>у учащихся с нарушениями психического развития (трудностями в обучении)</w:t>
      </w:r>
      <w:r w:rsidR="000621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4F2C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I</w:t>
      </w:r>
      <w:r w:rsidRPr="00424F2C">
        <w:rPr>
          <w:rFonts w:ascii="Times New Roman" w:hAnsi="Times New Roman" w:cs="Times New Roman"/>
          <w:bCs/>
          <w:spacing w:val="-2"/>
          <w:sz w:val="28"/>
          <w:szCs w:val="28"/>
        </w:rPr>
        <w:t> класса на коррекционных занятиях</w:t>
      </w:r>
      <w:r w:rsidRPr="00424F2C">
        <w:rPr>
          <w:rFonts w:ascii="Times New Roman" w:hAnsi="Times New Roman" w:cs="Times New Roman"/>
          <w:spacing w:val="-2"/>
          <w:sz w:val="28"/>
          <w:szCs w:val="28"/>
        </w:rPr>
        <w:t xml:space="preserve"> / Н. С. Цырулик // Вес</w:t>
      </w:r>
      <w:r w:rsidRPr="00424F2C">
        <w:rPr>
          <w:rFonts w:ascii="Times New Roman" w:hAnsi="Times New Roman" w:cs="Times New Roman"/>
          <w:spacing w:val="-2"/>
          <w:sz w:val="28"/>
          <w:szCs w:val="28"/>
          <w:lang w:val="be-BY"/>
        </w:rPr>
        <w:t>нік адукацыі. – 2018. – № 1. – С. 16–22.</w:t>
      </w:r>
    </w:p>
    <w:p w14:paraId="534E2D0A" w14:textId="77777777" w:rsidR="0051088C" w:rsidRPr="00424F2C" w:rsidRDefault="00404294" w:rsidP="003C625D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93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hAnsi="Times New Roman" w:cs="Times New Roman"/>
          <w:sz w:val="28"/>
          <w:szCs w:val="28"/>
        </w:rPr>
        <w:t> </w:t>
      </w:r>
      <w:r w:rsidR="00C07D0F" w:rsidRPr="00424F2C">
        <w:rPr>
          <w:rFonts w:ascii="Times New Roman" w:hAnsi="Times New Roman" w:cs="Times New Roman"/>
          <w:sz w:val="28"/>
          <w:szCs w:val="28"/>
        </w:rPr>
        <w:t>Шинкаренко, </w:t>
      </w:r>
      <w:r w:rsidR="00293352" w:rsidRPr="00424F2C">
        <w:rPr>
          <w:rFonts w:ascii="Times New Roman" w:hAnsi="Times New Roman" w:cs="Times New Roman"/>
          <w:sz w:val="28"/>
          <w:szCs w:val="28"/>
        </w:rPr>
        <w:t>В. А.</w:t>
      </w:r>
      <w:r w:rsidR="0006218E">
        <w:rPr>
          <w:rFonts w:ascii="Times New Roman" w:hAnsi="Times New Roman" w:cs="Times New Roman"/>
          <w:sz w:val="28"/>
          <w:szCs w:val="28"/>
        </w:rPr>
        <w:t xml:space="preserve"> </w:t>
      </w:r>
      <w:r w:rsidR="00293352" w:rsidRPr="00424F2C">
        <w:rPr>
          <w:rFonts w:ascii="Times New Roman" w:hAnsi="Times New Roman" w:cs="Times New Roman"/>
          <w:sz w:val="28"/>
          <w:szCs w:val="28"/>
        </w:rPr>
        <w:t xml:space="preserve">Учет особых образовательных потребностей учащихся с задержкой психического развития при организации коррекционных занятий / В. А. Шинкаренко // </w:t>
      </w:r>
      <w:r w:rsidR="00293352" w:rsidRPr="00424F2C">
        <w:rPr>
          <w:rFonts w:ascii="Times New Roman" w:hAnsi="Times New Roman" w:cs="Times New Roman"/>
          <w:sz w:val="28"/>
          <w:szCs w:val="28"/>
          <w:lang w:val="be-BY"/>
        </w:rPr>
        <w:t>Адукацыя і выхаванне. – 2021. – № 10. – С. 21–27.</w:t>
      </w:r>
    </w:p>
    <w:p w14:paraId="7922B0D2" w14:textId="77777777" w:rsidR="00826430" w:rsidRPr="00424F2C" w:rsidRDefault="00826430" w:rsidP="00424F2C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br w:type="page"/>
      </w:r>
    </w:p>
    <w:p w14:paraId="42E66079" w14:textId="77777777" w:rsidR="00826430" w:rsidRPr="00424F2C" w:rsidRDefault="00486DD2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2C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1B0FE949" w14:textId="77777777" w:rsidR="00AE2028" w:rsidRDefault="00AE2028" w:rsidP="00424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55B81" w14:textId="77777777" w:rsidR="00826430" w:rsidRDefault="00826430" w:rsidP="00424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обучения, отвечающими цели и задачам учебной дисциплины, являются: метод</w:t>
      </w:r>
      <w:r w:rsidR="00C4354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проблемного обучения, </w:t>
      </w:r>
      <w:r w:rsidR="00C4354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дискуссия,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проектов, кейс-метод, видеометод,</w:t>
      </w:r>
      <w:r w:rsidR="00273203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деловая игра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методы </w:t>
      </w:r>
      <w:r w:rsidR="00C4354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</w:t>
      </w:r>
      <w:r w:rsidR="00C4354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активность</w:t>
      </w:r>
      <w:r w:rsidR="00DE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54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354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проявления креативности при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CA04E0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</w:t>
      </w:r>
      <w:r w:rsidR="00CA04E0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задач, формируют ценностно-смысловое отношение к </w:t>
      </w:r>
      <w:r w:rsidR="00273203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</w:t>
      </w:r>
      <w:r w:rsidR="00C4354C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</w:t>
      </w:r>
      <w:r w:rsidR="00273203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-педагогической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</w:t>
      </w:r>
    </w:p>
    <w:p w14:paraId="4D44305D" w14:textId="77777777" w:rsidR="00A8062D" w:rsidRPr="00A8062D" w:rsidRDefault="00A8062D" w:rsidP="00A8062D">
      <w:pPr>
        <w:tabs>
          <w:tab w:val="left" w:pos="466"/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75D">
        <w:rPr>
          <w:rFonts w:ascii="Times New Roman" w:hAnsi="Times New Roman" w:cs="Times New Roman"/>
          <w:sz w:val="28"/>
          <w:szCs w:val="28"/>
        </w:rPr>
        <w:t>Формы организации обучения: лекции, практические</w:t>
      </w:r>
      <w:r w:rsidR="0006218E" w:rsidRPr="00AF075D">
        <w:rPr>
          <w:rFonts w:ascii="Times New Roman" w:hAnsi="Times New Roman" w:cs="Times New Roman"/>
          <w:sz w:val="28"/>
          <w:szCs w:val="28"/>
        </w:rPr>
        <w:t xml:space="preserve"> </w:t>
      </w:r>
      <w:r w:rsidRPr="00AF075D">
        <w:rPr>
          <w:rFonts w:ascii="Times New Roman" w:hAnsi="Times New Roman" w:cs="Times New Roman"/>
          <w:sz w:val="28"/>
          <w:szCs w:val="28"/>
        </w:rPr>
        <w:t>занятия, самостоятельная работа студентов.</w:t>
      </w:r>
    </w:p>
    <w:p w14:paraId="4C004B15" w14:textId="77777777" w:rsidR="00A8062D" w:rsidRPr="00424F2C" w:rsidRDefault="00A8062D" w:rsidP="00424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D42AA" w14:textId="77777777" w:rsidR="00826430" w:rsidRPr="00424F2C" w:rsidRDefault="00826430" w:rsidP="00424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14:paraId="29034C06" w14:textId="77777777" w:rsidR="00826430" w:rsidRPr="00424F2C" w:rsidRDefault="00826430" w:rsidP="00424F2C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</w:p>
    <w:p w14:paraId="7E885AF7" w14:textId="77777777" w:rsidR="00826430" w:rsidRPr="005111EC" w:rsidRDefault="00826430" w:rsidP="00424F2C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</w:t>
      </w:r>
      <w:r w:rsidR="00141F60"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диагностики </w:t>
      </w:r>
      <w:r w:rsidR="00B1320A"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сформированности </w:t>
      </w:r>
      <w:r w:rsidR="00752317"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компетенций студентов </w:t>
      </w:r>
      <w:r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рекомендуется использовать </w:t>
      </w:r>
      <w:r w:rsidR="007C2FAC"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следующие средства</w:t>
      </w:r>
      <w:r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E40966"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устный опрос; </w:t>
      </w:r>
      <w:r w:rsidR="00752317"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решение </w:t>
      </w:r>
      <w:r w:rsidR="00044E83"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педагогических</w:t>
      </w:r>
      <w:r w:rsidR="00752317"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задач и проблемных ситуаций</w:t>
      </w:r>
      <w:r w:rsidR="00E40966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="00DE1396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40966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>групповая дискуссия;</w:t>
      </w:r>
      <w:r w:rsidR="007C2FAC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</w:t>
      </w:r>
      <w:r w:rsidR="00E40966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>есты учебных достижений;</w:t>
      </w:r>
      <w:r w:rsidR="00DE1396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C2FAC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защита </w:t>
      </w:r>
      <w:r w:rsidR="00044E83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календарно</w:t>
      </w:r>
      <w:r w:rsidR="00E40966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-тематического </w:t>
      </w:r>
      <w:r w:rsidR="00044E83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планирования и разработок</w:t>
      </w:r>
      <w:r w:rsidR="00E40966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коррекционных занятий; защита </w:t>
      </w:r>
      <w:r w:rsidR="007C2FAC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самостоятельно разработанных или адаптированных наглядных пособий,</w:t>
      </w:r>
      <w:r w:rsidR="00DE1396" w:rsidRPr="005111E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5111EC">
        <w:rPr>
          <w:rFonts w:ascii="Times New Roman" w:eastAsia="PMingLiU" w:hAnsi="Times New Roman" w:cs="Times New Roman"/>
          <w:noProof/>
          <w:sz w:val="28"/>
          <w:szCs w:val="28"/>
          <w:lang w:eastAsia="zh-TW"/>
        </w:rPr>
        <w:t xml:space="preserve">защита </w:t>
      </w:r>
      <w:r w:rsidR="007C2FAC" w:rsidRPr="005111EC">
        <w:rPr>
          <w:rFonts w:ascii="Times New Roman" w:eastAsia="PMingLiU" w:hAnsi="Times New Roman" w:cs="Times New Roman"/>
          <w:noProof/>
          <w:sz w:val="28"/>
          <w:szCs w:val="28"/>
          <w:lang w:eastAsia="zh-TW"/>
        </w:rPr>
        <w:t xml:space="preserve">методических проектов, </w:t>
      </w:r>
      <w:r w:rsidRPr="00511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зачет</w:t>
      </w:r>
      <w:r w:rsidRPr="00511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16BF4C" w14:textId="77777777" w:rsidR="00826430" w:rsidRPr="00424F2C" w:rsidRDefault="00826430" w:rsidP="00424F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3B5B355" w14:textId="77777777" w:rsidR="00486DD2" w:rsidRPr="00424F2C" w:rsidRDefault="00486DD2" w:rsidP="00424F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МЕТОДИЧЕСКИЕ РЕКОМЕНДАЦИИ ПО ОРГАНИЗАЦИИ </w:t>
      </w:r>
    </w:p>
    <w:p w14:paraId="3CAD8CDC" w14:textId="77777777" w:rsidR="00486DD2" w:rsidRPr="00424F2C" w:rsidRDefault="00486DD2" w:rsidP="00424F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 ВЫПОЛНЕНИЮ САМОСТОЯТЕЛЬНОЙ РАБОТЫ ОБУЧАЮЩИХСЯ</w:t>
      </w:r>
    </w:p>
    <w:p w14:paraId="6901AA9D" w14:textId="77777777" w:rsidR="00486DD2" w:rsidRPr="00424F2C" w:rsidRDefault="00486DD2" w:rsidP="00424F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FFB28F1" w14:textId="77777777" w:rsidR="00486DD2" w:rsidRPr="00424F2C" w:rsidRDefault="00486DD2" w:rsidP="00424F2C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и коррекция дискалькулии»</w:t>
      </w:r>
      <w:r w:rsidR="007E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рекомендуется использовать следующие формы самостоятельной работы студентов: </w:t>
      </w:r>
    </w:p>
    <w:p w14:paraId="615E9292" w14:textId="77777777" w:rsidR="00486DD2" w:rsidRPr="00424F2C" w:rsidRDefault="00486DD2" w:rsidP="00424F2C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работа с первоисточниками (поиск информации, реферирование, составление аннотаций, заполнение таблиц, составление схем); </w:t>
      </w:r>
    </w:p>
    <w:p w14:paraId="0429CFF9" w14:textId="77777777" w:rsidR="00486DD2" w:rsidRPr="00424F2C" w:rsidRDefault="00486DD2" w:rsidP="00424F2C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изучение лекционного материала; </w:t>
      </w:r>
    </w:p>
    <w:p w14:paraId="531C2A45" w14:textId="77777777" w:rsidR="00486DD2" w:rsidRPr="00424F2C" w:rsidRDefault="00486DD2" w:rsidP="00424F2C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выполнение практических заданий;</w:t>
      </w:r>
    </w:p>
    <w:p w14:paraId="7A8E7659" w14:textId="77777777" w:rsidR="00486DD2" w:rsidRPr="00424F2C" w:rsidRDefault="00486DD2" w:rsidP="00424F2C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решение педагогических задач и проблемных ситуаций; </w:t>
      </w:r>
    </w:p>
    <w:p w14:paraId="465F3A01" w14:textId="77777777" w:rsidR="00486DD2" w:rsidRPr="00424F2C" w:rsidRDefault="00486DD2" w:rsidP="00424F2C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424F2C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 xml:space="preserve">подготовка </w:t>
      </w:r>
      <w:r w:rsidRPr="00424F2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методических проектов.</w:t>
      </w:r>
    </w:p>
    <w:p w14:paraId="4E411400" w14:textId="77777777" w:rsidR="00260B31" w:rsidRPr="00424F2C" w:rsidRDefault="00260B31" w:rsidP="00424F2C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</w:p>
    <w:sectPr w:rsidR="00260B31" w:rsidRPr="00424F2C" w:rsidSect="0088319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46322" w14:textId="77777777" w:rsidR="001D1F0A" w:rsidRDefault="001D1F0A" w:rsidP="00110328">
      <w:pPr>
        <w:spacing w:after="0" w:line="240" w:lineRule="auto"/>
      </w:pPr>
      <w:r>
        <w:separator/>
      </w:r>
    </w:p>
  </w:endnote>
  <w:endnote w:type="continuationSeparator" w:id="0">
    <w:p w14:paraId="4208C72D" w14:textId="77777777" w:rsidR="001D1F0A" w:rsidRDefault="001D1F0A" w:rsidP="0011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B0D5B" w14:textId="77777777" w:rsidR="001D1F0A" w:rsidRDefault="001D1F0A" w:rsidP="00110328">
      <w:pPr>
        <w:spacing w:after="0" w:line="240" w:lineRule="auto"/>
      </w:pPr>
      <w:r>
        <w:separator/>
      </w:r>
    </w:p>
  </w:footnote>
  <w:footnote w:type="continuationSeparator" w:id="0">
    <w:p w14:paraId="1EF53892" w14:textId="77777777" w:rsidR="001D1F0A" w:rsidRDefault="001D1F0A" w:rsidP="0011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8938"/>
      <w:docPartObj>
        <w:docPartGallery w:val="Page Numbers (Top of Page)"/>
        <w:docPartUnique/>
      </w:docPartObj>
    </w:sdtPr>
    <w:sdtEndPr/>
    <w:sdtContent>
      <w:p w14:paraId="304A59B3" w14:textId="77777777" w:rsidR="00110328" w:rsidRDefault="00A2697E">
        <w:pPr>
          <w:pStyle w:val="af8"/>
          <w:jc w:val="center"/>
        </w:pPr>
        <w:r w:rsidRPr="00121A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484C" w:rsidRPr="00121A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A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02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1AE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F5FFF3F" w14:textId="77777777" w:rsidR="00110328" w:rsidRDefault="0011032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06F"/>
    <w:multiLevelType w:val="hybridMultilevel"/>
    <w:tmpl w:val="A41E7C54"/>
    <w:lvl w:ilvl="0" w:tplc="D61C93FE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12FC8"/>
    <w:multiLevelType w:val="hybridMultilevel"/>
    <w:tmpl w:val="9C3AD50A"/>
    <w:lvl w:ilvl="0" w:tplc="59B01F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6C42C3"/>
    <w:multiLevelType w:val="hybridMultilevel"/>
    <w:tmpl w:val="D780C1A0"/>
    <w:lvl w:ilvl="0" w:tplc="59B01F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541C2B"/>
    <w:multiLevelType w:val="multilevel"/>
    <w:tmpl w:val="B94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D66E5"/>
    <w:multiLevelType w:val="multilevel"/>
    <w:tmpl w:val="3858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22192"/>
    <w:multiLevelType w:val="multilevel"/>
    <w:tmpl w:val="29A4D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37224"/>
    <w:multiLevelType w:val="hybridMultilevel"/>
    <w:tmpl w:val="50A09084"/>
    <w:lvl w:ilvl="0" w:tplc="59B01F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5E0A9B"/>
    <w:multiLevelType w:val="multilevel"/>
    <w:tmpl w:val="0634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416D8"/>
    <w:multiLevelType w:val="hybridMultilevel"/>
    <w:tmpl w:val="24E0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F7E9D"/>
    <w:multiLevelType w:val="multilevel"/>
    <w:tmpl w:val="34D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D20D7"/>
    <w:multiLevelType w:val="hybridMultilevel"/>
    <w:tmpl w:val="F0F2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A5B75"/>
    <w:multiLevelType w:val="hybridMultilevel"/>
    <w:tmpl w:val="DD326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B2B29"/>
    <w:multiLevelType w:val="hybridMultilevel"/>
    <w:tmpl w:val="210AFACE"/>
    <w:lvl w:ilvl="0" w:tplc="E5C41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10B48"/>
    <w:multiLevelType w:val="hybridMultilevel"/>
    <w:tmpl w:val="967A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00116B"/>
    <w:multiLevelType w:val="multilevel"/>
    <w:tmpl w:val="AEC43BD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5">
    <w:nsid w:val="58063769"/>
    <w:multiLevelType w:val="hybridMultilevel"/>
    <w:tmpl w:val="DE82B078"/>
    <w:lvl w:ilvl="0" w:tplc="3AD0B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E51BD4"/>
    <w:multiLevelType w:val="hybridMultilevel"/>
    <w:tmpl w:val="81946C06"/>
    <w:lvl w:ilvl="0" w:tplc="6BAC45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51874"/>
    <w:multiLevelType w:val="multilevel"/>
    <w:tmpl w:val="A1C45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3D63E9"/>
    <w:multiLevelType w:val="hybridMultilevel"/>
    <w:tmpl w:val="E0AA980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4CE6E5C"/>
    <w:multiLevelType w:val="hybridMultilevel"/>
    <w:tmpl w:val="21CAA5C4"/>
    <w:lvl w:ilvl="0" w:tplc="59B01F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7225AE"/>
    <w:multiLevelType w:val="hybridMultilevel"/>
    <w:tmpl w:val="57B069D8"/>
    <w:lvl w:ilvl="0" w:tplc="1188E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65877ED"/>
    <w:multiLevelType w:val="multilevel"/>
    <w:tmpl w:val="02C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B855AF"/>
    <w:multiLevelType w:val="hybridMultilevel"/>
    <w:tmpl w:val="819CA536"/>
    <w:lvl w:ilvl="0" w:tplc="850474BC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843C07"/>
    <w:multiLevelType w:val="hybridMultilevel"/>
    <w:tmpl w:val="1EA0209E"/>
    <w:lvl w:ilvl="0" w:tplc="D33E6A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455AD3"/>
    <w:multiLevelType w:val="multilevel"/>
    <w:tmpl w:val="2F0C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14"/>
  </w:num>
  <w:num w:numId="6">
    <w:abstractNumId w:val="5"/>
  </w:num>
  <w:num w:numId="7">
    <w:abstractNumId w:val="9"/>
  </w:num>
  <w:num w:numId="8">
    <w:abstractNumId w:val="17"/>
  </w:num>
  <w:num w:numId="9">
    <w:abstractNumId w:val="21"/>
  </w:num>
  <w:num w:numId="10">
    <w:abstractNumId w:val="7"/>
  </w:num>
  <w:num w:numId="11">
    <w:abstractNumId w:val="24"/>
  </w:num>
  <w:num w:numId="12">
    <w:abstractNumId w:val="4"/>
  </w:num>
  <w:num w:numId="13">
    <w:abstractNumId w:val="3"/>
  </w:num>
  <w:num w:numId="14">
    <w:abstractNumId w:val="13"/>
  </w:num>
  <w:num w:numId="15">
    <w:abstractNumId w:val="23"/>
  </w:num>
  <w:num w:numId="16">
    <w:abstractNumId w:val="1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</w:num>
  <w:num w:numId="24">
    <w:abstractNumId w:val="1"/>
  </w:num>
  <w:num w:numId="25">
    <w:abstractNumId w:val="19"/>
  </w:num>
  <w:num w:numId="26">
    <w:abstractNumId w:val="6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20AD"/>
    <w:rsid w:val="00007C1B"/>
    <w:rsid w:val="00021596"/>
    <w:rsid w:val="00022205"/>
    <w:rsid w:val="0003352A"/>
    <w:rsid w:val="00044758"/>
    <w:rsid w:val="00044E83"/>
    <w:rsid w:val="00046290"/>
    <w:rsid w:val="00046BA0"/>
    <w:rsid w:val="0005640C"/>
    <w:rsid w:val="00056765"/>
    <w:rsid w:val="0006218E"/>
    <w:rsid w:val="000621D3"/>
    <w:rsid w:val="000624CB"/>
    <w:rsid w:val="000628C5"/>
    <w:rsid w:val="0007666D"/>
    <w:rsid w:val="00076924"/>
    <w:rsid w:val="00082C48"/>
    <w:rsid w:val="00082FE7"/>
    <w:rsid w:val="00084714"/>
    <w:rsid w:val="000A02E5"/>
    <w:rsid w:val="000A25AA"/>
    <w:rsid w:val="000A45FB"/>
    <w:rsid w:val="000C1A6B"/>
    <w:rsid w:val="000C4DA8"/>
    <w:rsid w:val="000C73B0"/>
    <w:rsid w:val="000D2002"/>
    <w:rsid w:val="000D389C"/>
    <w:rsid w:val="000E4BD8"/>
    <w:rsid w:val="000F4335"/>
    <w:rsid w:val="00110328"/>
    <w:rsid w:val="001136B5"/>
    <w:rsid w:val="00121AEF"/>
    <w:rsid w:val="001274E7"/>
    <w:rsid w:val="00127B71"/>
    <w:rsid w:val="00127EDA"/>
    <w:rsid w:val="00132D94"/>
    <w:rsid w:val="00141F60"/>
    <w:rsid w:val="001434E9"/>
    <w:rsid w:val="00170A6E"/>
    <w:rsid w:val="001738AA"/>
    <w:rsid w:val="00180380"/>
    <w:rsid w:val="00181786"/>
    <w:rsid w:val="001928AF"/>
    <w:rsid w:val="00193C0B"/>
    <w:rsid w:val="001A345F"/>
    <w:rsid w:val="001A5E92"/>
    <w:rsid w:val="001B7634"/>
    <w:rsid w:val="001D1F0A"/>
    <w:rsid w:val="001D6DE1"/>
    <w:rsid w:val="001D7852"/>
    <w:rsid w:val="001E3351"/>
    <w:rsid w:val="001F1CCB"/>
    <w:rsid w:val="001F31AC"/>
    <w:rsid w:val="00203FAA"/>
    <w:rsid w:val="00206059"/>
    <w:rsid w:val="00211B4D"/>
    <w:rsid w:val="00230FDF"/>
    <w:rsid w:val="00231856"/>
    <w:rsid w:val="00235BC3"/>
    <w:rsid w:val="00235DE4"/>
    <w:rsid w:val="00240604"/>
    <w:rsid w:val="00250DAC"/>
    <w:rsid w:val="0025616A"/>
    <w:rsid w:val="00260B31"/>
    <w:rsid w:val="00261390"/>
    <w:rsid w:val="002629CB"/>
    <w:rsid w:val="00273005"/>
    <w:rsid w:val="00273203"/>
    <w:rsid w:val="0028262C"/>
    <w:rsid w:val="002839EC"/>
    <w:rsid w:val="00293352"/>
    <w:rsid w:val="00293682"/>
    <w:rsid w:val="00297A2E"/>
    <w:rsid w:val="002A212E"/>
    <w:rsid w:val="002A2142"/>
    <w:rsid w:val="002B6147"/>
    <w:rsid w:val="002B625E"/>
    <w:rsid w:val="002E35CF"/>
    <w:rsid w:val="002F2493"/>
    <w:rsid w:val="002F4FE4"/>
    <w:rsid w:val="002F5C65"/>
    <w:rsid w:val="002F69CA"/>
    <w:rsid w:val="002F6A6A"/>
    <w:rsid w:val="0030457D"/>
    <w:rsid w:val="00314524"/>
    <w:rsid w:val="003151BF"/>
    <w:rsid w:val="00317A1E"/>
    <w:rsid w:val="00317B46"/>
    <w:rsid w:val="00322398"/>
    <w:rsid w:val="00327EBA"/>
    <w:rsid w:val="003476BF"/>
    <w:rsid w:val="003526E8"/>
    <w:rsid w:val="00354E35"/>
    <w:rsid w:val="003566D4"/>
    <w:rsid w:val="00361E71"/>
    <w:rsid w:val="00365D54"/>
    <w:rsid w:val="003702DA"/>
    <w:rsid w:val="00372297"/>
    <w:rsid w:val="00373AF5"/>
    <w:rsid w:val="00374DA2"/>
    <w:rsid w:val="0037687D"/>
    <w:rsid w:val="00381786"/>
    <w:rsid w:val="00382DF3"/>
    <w:rsid w:val="003A1234"/>
    <w:rsid w:val="003A334E"/>
    <w:rsid w:val="003A4C89"/>
    <w:rsid w:val="003C2465"/>
    <w:rsid w:val="003C443D"/>
    <w:rsid w:val="003C4FBD"/>
    <w:rsid w:val="003C625D"/>
    <w:rsid w:val="003C7A61"/>
    <w:rsid w:val="003D1E2A"/>
    <w:rsid w:val="003D3624"/>
    <w:rsid w:val="003D41D4"/>
    <w:rsid w:val="003D767D"/>
    <w:rsid w:val="003F126B"/>
    <w:rsid w:val="003F24D7"/>
    <w:rsid w:val="003F46E0"/>
    <w:rsid w:val="00400A60"/>
    <w:rsid w:val="00401FA4"/>
    <w:rsid w:val="00404294"/>
    <w:rsid w:val="00417B83"/>
    <w:rsid w:val="00424F2C"/>
    <w:rsid w:val="00431730"/>
    <w:rsid w:val="00431D79"/>
    <w:rsid w:val="004367C2"/>
    <w:rsid w:val="004422FA"/>
    <w:rsid w:val="00445C32"/>
    <w:rsid w:val="00450A9D"/>
    <w:rsid w:val="0045484C"/>
    <w:rsid w:val="00457CE7"/>
    <w:rsid w:val="00470CBB"/>
    <w:rsid w:val="00486863"/>
    <w:rsid w:val="00486DD2"/>
    <w:rsid w:val="004907EB"/>
    <w:rsid w:val="0049271A"/>
    <w:rsid w:val="0049277C"/>
    <w:rsid w:val="0049291E"/>
    <w:rsid w:val="004B0A16"/>
    <w:rsid w:val="004B30DB"/>
    <w:rsid w:val="004C349D"/>
    <w:rsid w:val="004C4AF3"/>
    <w:rsid w:val="004C5D3B"/>
    <w:rsid w:val="004D5581"/>
    <w:rsid w:val="004E02C4"/>
    <w:rsid w:val="004E2EF9"/>
    <w:rsid w:val="004E5162"/>
    <w:rsid w:val="004F443C"/>
    <w:rsid w:val="004F79D2"/>
    <w:rsid w:val="00506007"/>
    <w:rsid w:val="0051088C"/>
    <w:rsid w:val="005111EC"/>
    <w:rsid w:val="00511DBA"/>
    <w:rsid w:val="00514FEC"/>
    <w:rsid w:val="005236B2"/>
    <w:rsid w:val="00527D66"/>
    <w:rsid w:val="0054011D"/>
    <w:rsid w:val="00544760"/>
    <w:rsid w:val="00550CBB"/>
    <w:rsid w:val="00564E7E"/>
    <w:rsid w:val="005723CE"/>
    <w:rsid w:val="00585926"/>
    <w:rsid w:val="00585EB6"/>
    <w:rsid w:val="00597CDD"/>
    <w:rsid w:val="005A1662"/>
    <w:rsid w:val="005A384F"/>
    <w:rsid w:val="005B7CFE"/>
    <w:rsid w:val="005C40E6"/>
    <w:rsid w:val="005C422C"/>
    <w:rsid w:val="005D70A6"/>
    <w:rsid w:val="005D7219"/>
    <w:rsid w:val="005D77C1"/>
    <w:rsid w:val="005E7883"/>
    <w:rsid w:val="005F1741"/>
    <w:rsid w:val="005F3D77"/>
    <w:rsid w:val="00610DFC"/>
    <w:rsid w:val="0061686D"/>
    <w:rsid w:val="00626CF4"/>
    <w:rsid w:val="00626FE1"/>
    <w:rsid w:val="00631629"/>
    <w:rsid w:val="00633B5A"/>
    <w:rsid w:val="00650BA6"/>
    <w:rsid w:val="00651143"/>
    <w:rsid w:val="00665D10"/>
    <w:rsid w:val="006819DD"/>
    <w:rsid w:val="006963B6"/>
    <w:rsid w:val="006A6B8A"/>
    <w:rsid w:val="006B0511"/>
    <w:rsid w:val="006B3A0C"/>
    <w:rsid w:val="006C230A"/>
    <w:rsid w:val="006C7256"/>
    <w:rsid w:val="006D0D62"/>
    <w:rsid w:val="006F08BF"/>
    <w:rsid w:val="007020AD"/>
    <w:rsid w:val="00707A10"/>
    <w:rsid w:val="00713285"/>
    <w:rsid w:val="00731224"/>
    <w:rsid w:val="00736911"/>
    <w:rsid w:val="00740BAB"/>
    <w:rsid w:val="00752317"/>
    <w:rsid w:val="00764696"/>
    <w:rsid w:val="00790E89"/>
    <w:rsid w:val="00792517"/>
    <w:rsid w:val="007B5021"/>
    <w:rsid w:val="007C2FAC"/>
    <w:rsid w:val="007C546E"/>
    <w:rsid w:val="007C576C"/>
    <w:rsid w:val="007C6E33"/>
    <w:rsid w:val="007C7D2F"/>
    <w:rsid w:val="007D1A29"/>
    <w:rsid w:val="007D36CB"/>
    <w:rsid w:val="007D475E"/>
    <w:rsid w:val="007E33AA"/>
    <w:rsid w:val="007E4638"/>
    <w:rsid w:val="007E7243"/>
    <w:rsid w:val="007F5238"/>
    <w:rsid w:val="00800C99"/>
    <w:rsid w:val="00801310"/>
    <w:rsid w:val="008037AE"/>
    <w:rsid w:val="008115D1"/>
    <w:rsid w:val="0081421D"/>
    <w:rsid w:val="00826430"/>
    <w:rsid w:val="008274A7"/>
    <w:rsid w:val="00840D79"/>
    <w:rsid w:val="0084148E"/>
    <w:rsid w:val="0085184B"/>
    <w:rsid w:val="00851E8C"/>
    <w:rsid w:val="0085713C"/>
    <w:rsid w:val="008607BD"/>
    <w:rsid w:val="00861241"/>
    <w:rsid w:val="008649C7"/>
    <w:rsid w:val="008655EB"/>
    <w:rsid w:val="00865C33"/>
    <w:rsid w:val="00880A8B"/>
    <w:rsid w:val="00883193"/>
    <w:rsid w:val="00884A80"/>
    <w:rsid w:val="00893E5C"/>
    <w:rsid w:val="008A02A9"/>
    <w:rsid w:val="008B10AE"/>
    <w:rsid w:val="008C2224"/>
    <w:rsid w:val="008C2825"/>
    <w:rsid w:val="008C54E0"/>
    <w:rsid w:val="008C73A1"/>
    <w:rsid w:val="008D7CC4"/>
    <w:rsid w:val="008E028F"/>
    <w:rsid w:val="008E3410"/>
    <w:rsid w:val="008E4A1B"/>
    <w:rsid w:val="008E4B05"/>
    <w:rsid w:val="008F1D33"/>
    <w:rsid w:val="008F2EF2"/>
    <w:rsid w:val="008F54F7"/>
    <w:rsid w:val="00911271"/>
    <w:rsid w:val="00913A88"/>
    <w:rsid w:val="00914603"/>
    <w:rsid w:val="00915C58"/>
    <w:rsid w:val="00947FF4"/>
    <w:rsid w:val="00953CBD"/>
    <w:rsid w:val="00956F26"/>
    <w:rsid w:val="009576F1"/>
    <w:rsid w:val="00964E1F"/>
    <w:rsid w:val="00973327"/>
    <w:rsid w:val="00983DA0"/>
    <w:rsid w:val="00984811"/>
    <w:rsid w:val="00987D37"/>
    <w:rsid w:val="009905C3"/>
    <w:rsid w:val="009A22C8"/>
    <w:rsid w:val="009B4D25"/>
    <w:rsid w:val="009C3BE6"/>
    <w:rsid w:val="009C7AAD"/>
    <w:rsid w:val="009C7FA7"/>
    <w:rsid w:val="009D086E"/>
    <w:rsid w:val="009D2BFE"/>
    <w:rsid w:val="009F0DAF"/>
    <w:rsid w:val="00A0447B"/>
    <w:rsid w:val="00A05EA1"/>
    <w:rsid w:val="00A2697E"/>
    <w:rsid w:val="00A31FE1"/>
    <w:rsid w:val="00A34DD8"/>
    <w:rsid w:val="00A37682"/>
    <w:rsid w:val="00A43B40"/>
    <w:rsid w:val="00A60C0F"/>
    <w:rsid w:val="00A61BC9"/>
    <w:rsid w:val="00A71B07"/>
    <w:rsid w:val="00A73F54"/>
    <w:rsid w:val="00A8062D"/>
    <w:rsid w:val="00A81174"/>
    <w:rsid w:val="00A811CD"/>
    <w:rsid w:val="00A9648B"/>
    <w:rsid w:val="00A96AFD"/>
    <w:rsid w:val="00AB0C57"/>
    <w:rsid w:val="00AB1140"/>
    <w:rsid w:val="00AB2CA5"/>
    <w:rsid w:val="00AB3628"/>
    <w:rsid w:val="00AE0A0D"/>
    <w:rsid w:val="00AE2028"/>
    <w:rsid w:val="00AF075D"/>
    <w:rsid w:val="00AF3B46"/>
    <w:rsid w:val="00AF4E28"/>
    <w:rsid w:val="00B05A6A"/>
    <w:rsid w:val="00B128F8"/>
    <w:rsid w:val="00B129D2"/>
    <w:rsid w:val="00B1320A"/>
    <w:rsid w:val="00B169A4"/>
    <w:rsid w:val="00B22334"/>
    <w:rsid w:val="00B25F1F"/>
    <w:rsid w:val="00B35902"/>
    <w:rsid w:val="00B35D19"/>
    <w:rsid w:val="00B44FD4"/>
    <w:rsid w:val="00B4614A"/>
    <w:rsid w:val="00B5225F"/>
    <w:rsid w:val="00B53BE9"/>
    <w:rsid w:val="00B54200"/>
    <w:rsid w:val="00B5522D"/>
    <w:rsid w:val="00B564CE"/>
    <w:rsid w:val="00B66B5E"/>
    <w:rsid w:val="00B70A44"/>
    <w:rsid w:val="00B749B1"/>
    <w:rsid w:val="00B95B9F"/>
    <w:rsid w:val="00BA0D30"/>
    <w:rsid w:val="00BA3404"/>
    <w:rsid w:val="00BA3A43"/>
    <w:rsid w:val="00BA6502"/>
    <w:rsid w:val="00BB5C4F"/>
    <w:rsid w:val="00BD1F11"/>
    <w:rsid w:val="00C062A3"/>
    <w:rsid w:val="00C07D0F"/>
    <w:rsid w:val="00C22DB4"/>
    <w:rsid w:val="00C33547"/>
    <w:rsid w:val="00C36BC9"/>
    <w:rsid w:val="00C375E6"/>
    <w:rsid w:val="00C42401"/>
    <w:rsid w:val="00C4354C"/>
    <w:rsid w:val="00C57DDA"/>
    <w:rsid w:val="00C64079"/>
    <w:rsid w:val="00C672F1"/>
    <w:rsid w:val="00C70AD1"/>
    <w:rsid w:val="00C72833"/>
    <w:rsid w:val="00C81FB5"/>
    <w:rsid w:val="00C82CD8"/>
    <w:rsid w:val="00C83BD5"/>
    <w:rsid w:val="00C9397C"/>
    <w:rsid w:val="00C97A5C"/>
    <w:rsid w:val="00CA04E0"/>
    <w:rsid w:val="00CA2C6A"/>
    <w:rsid w:val="00CA5CE2"/>
    <w:rsid w:val="00CA6ED2"/>
    <w:rsid w:val="00CB539F"/>
    <w:rsid w:val="00CB61BE"/>
    <w:rsid w:val="00CD2994"/>
    <w:rsid w:val="00CE2D18"/>
    <w:rsid w:val="00CE6393"/>
    <w:rsid w:val="00CF1268"/>
    <w:rsid w:val="00CF466C"/>
    <w:rsid w:val="00CF4C54"/>
    <w:rsid w:val="00CF76D6"/>
    <w:rsid w:val="00D07ED6"/>
    <w:rsid w:val="00D10905"/>
    <w:rsid w:val="00D14456"/>
    <w:rsid w:val="00D15697"/>
    <w:rsid w:val="00D21231"/>
    <w:rsid w:val="00D36AB0"/>
    <w:rsid w:val="00D404D9"/>
    <w:rsid w:val="00D467AC"/>
    <w:rsid w:val="00D47D4B"/>
    <w:rsid w:val="00D51C63"/>
    <w:rsid w:val="00D55EDE"/>
    <w:rsid w:val="00D56341"/>
    <w:rsid w:val="00D60882"/>
    <w:rsid w:val="00D62A6C"/>
    <w:rsid w:val="00D71061"/>
    <w:rsid w:val="00D71464"/>
    <w:rsid w:val="00D866D5"/>
    <w:rsid w:val="00D86F09"/>
    <w:rsid w:val="00D92A3D"/>
    <w:rsid w:val="00DB2038"/>
    <w:rsid w:val="00DB236F"/>
    <w:rsid w:val="00DC34AB"/>
    <w:rsid w:val="00DC34E9"/>
    <w:rsid w:val="00DC51E9"/>
    <w:rsid w:val="00DC690B"/>
    <w:rsid w:val="00DD16AD"/>
    <w:rsid w:val="00DD1A38"/>
    <w:rsid w:val="00DE08F8"/>
    <w:rsid w:val="00DE1396"/>
    <w:rsid w:val="00DE37E3"/>
    <w:rsid w:val="00DE3ADA"/>
    <w:rsid w:val="00DF1B1D"/>
    <w:rsid w:val="00DF661E"/>
    <w:rsid w:val="00E134A7"/>
    <w:rsid w:val="00E17A30"/>
    <w:rsid w:val="00E32DB1"/>
    <w:rsid w:val="00E40966"/>
    <w:rsid w:val="00E40B65"/>
    <w:rsid w:val="00E463B9"/>
    <w:rsid w:val="00E50237"/>
    <w:rsid w:val="00E63EAC"/>
    <w:rsid w:val="00E64518"/>
    <w:rsid w:val="00E718C2"/>
    <w:rsid w:val="00E727E8"/>
    <w:rsid w:val="00E824F0"/>
    <w:rsid w:val="00E83D57"/>
    <w:rsid w:val="00E869B3"/>
    <w:rsid w:val="00E97797"/>
    <w:rsid w:val="00E97D42"/>
    <w:rsid w:val="00EA505F"/>
    <w:rsid w:val="00EA67C5"/>
    <w:rsid w:val="00EC0C2B"/>
    <w:rsid w:val="00EC59E0"/>
    <w:rsid w:val="00ED18F3"/>
    <w:rsid w:val="00EE3527"/>
    <w:rsid w:val="00EE49C4"/>
    <w:rsid w:val="00EE6B7E"/>
    <w:rsid w:val="00EF0142"/>
    <w:rsid w:val="00EF0744"/>
    <w:rsid w:val="00EF4510"/>
    <w:rsid w:val="00F00916"/>
    <w:rsid w:val="00F074B3"/>
    <w:rsid w:val="00F10385"/>
    <w:rsid w:val="00F2698C"/>
    <w:rsid w:val="00F3286E"/>
    <w:rsid w:val="00F32BA6"/>
    <w:rsid w:val="00F4015D"/>
    <w:rsid w:val="00F4548A"/>
    <w:rsid w:val="00F5147A"/>
    <w:rsid w:val="00F54618"/>
    <w:rsid w:val="00F61D2E"/>
    <w:rsid w:val="00F7712A"/>
    <w:rsid w:val="00F878BD"/>
    <w:rsid w:val="00F92527"/>
    <w:rsid w:val="00FA5783"/>
    <w:rsid w:val="00FC4177"/>
    <w:rsid w:val="00FC71C6"/>
    <w:rsid w:val="00FD0790"/>
    <w:rsid w:val="00FD7AFE"/>
    <w:rsid w:val="00FE197F"/>
    <w:rsid w:val="00FE7E07"/>
    <w:rsid w:val="00FF329F"/>
    <w:rsid w:val="00FF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38B508"/>
  <w15:docId w15:val="{AC241C0A-A0E3-4AFC-B30F-58036B8B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317"/>
  </w:style>
  <w:style w:type="paragraph" w:styleId="1">
    <w:name w:val="heading 1"/>
    <w:basedOn w:val="a"/>
    <w:next w:val="a"/>
    <w:link w:val="10"/>
    <w:uiPriority w:val="9"/>
    <w:qFormat/>
    <w:rsid w:val="00752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020AD"/>
  </w:style>
  <w:style w:type="paragraph" w:styleId="a4">
    <w:name w:val="List Paragraph"/>
    <w:basedOn w:val="a"/>
    <w:link w:val="a3"/>
    <w:uiPriority w:val="34"/>
    <w:qFormat/>
    <w:rsid w:val="007020AD"/>
    <w:pPr>
      <w:ind w:left="720"/>
      <w:contextualSpacing/>
    </w:pPr>
  </w:style>
  <w:style w:type="paragraph" w:customStyle="1" w:styleId="a5">
    <w:name w:val="СтильСписка"/>
    <w:basedOn w:val="a"/>
    <w:uiPriority w:val="99"/>
    <w:rsid w:val="007020AD"/>
    <w:pPr>
      <w:tabs>
        <w:tab w:val="left" w:pos="680"/>
      </w:tabs>
      <w:spacing w:after="0" w:line="240" w:lineRule="auto"/>
      <w:ind w:firstLine="851"/>
      <w:jc w:val="both"/>
    </w:pPr>
    <w:rPr>
      <w:rFonts w:eastAsia="Times New Roman" w:cs="Calibri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020AD"/>
    <w:pPr>
      <w:spacing w:after="120" w:line="48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020AD"/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uiPriority w:val="99"/>
    <w:rsid w:val="001136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A345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A345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03352A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352A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2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2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2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2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52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52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52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52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52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52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5231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52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52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752317"/>
    <w:rPr>
      <w:b/>
      <w:bCs/>
    </w:rPr>
  </w:style>
  <w:style w:type="character" w:styleId="ae">
    <w:name w:val="Emphasis"/>
    <w:basedOn w:val="a0"/>
    <w:uiPriority w:val="20"/>
    <w:qFormat/>
    <w:rsid w:val="00752317"/>
    <w:rPr>
      <w:i/>
      <w:iCs/>
    </w:rPr>
  </w:style>
  <w:style w:type="paragraph" w:styleId="af">
    <w:name w:val="No Spacing"/>
    <w:uiPriority w:val="1"/>
    <w:qFormat/>
    <w:rsid w:val="0075231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52317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52317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752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752317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752317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752317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752317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752317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752317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752317"/>
    <w:pPr>
      <w:outlineLvl w:val="9"/>
    </w:pPr>
  </w:style>
  <w:style w:type="paragraph" w:styleId="af8">
    <w:name w:val="header"/>
    <w:basedOn w:val="a"/>
    <w:link w:val="af9"/>
    <w:uiPriority w:val="99"/>
    <w:unhideWhenUsed/>
    <w:rsid w:val="001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10328"/>
  </w:style>
  <w:style w:type="paragraph" w:styleId="afa">
    <w:name w:val="footer"/>
    <w:basedOn w:val="a"/>
    <w:link w:val="afb"/>
    <w:uiPriority w:val="99"/>
    <w:unhideWhenUsed/>
    <w:rsid w:val="001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10328"/>
  </w:style>
  <w:style w:type="character" w:styleId="afc">
    <w:name w:val="annotation reference"/>
    <w:basedOn w:val="a0"/>
    <w:uiPriority w:val="99"/>
    <w:semiHidden/>
    <w:unhideWhenUsed/>
    <w:rsid w:val="00121AE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21AEF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121AEF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21AE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21AEF"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12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121AEF"/>
    <w:rPr>
      <w:rFonts w:ascii="Tahoma" w:hAnsi="Tahoma" w:cs="Tahoma"/>
      <w:sz w:val="16"/>
      <w:szCs w:val="16"/>
    </w:rPr>
  </w:style>
  <w:style w:type="paragraph" w:customStyle="1" w:styleId="1417">
    <w:name w:val="осн_стиль14х17"/>
    <w:basedOn w:val="a"/>
    <w:rsid w:val="003702DA"/>
    <w:pPr>
      <w:spacing w:after="0" w:line="34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9756-4C43-47FD-9AE6-F4963491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Михайлова Инна Николаевна</cp:lastModifiedBy>
  <cp:revision>153</cp:revision>
  <cp:lastPrinted>2023-12-14T14:00:00Z</cp:lastPrinted>
  <dcterms:created xsi:type="dcterms:W3CDTF">2023-10-31T05:30:00Z</dcterms:created>
  <dcterms:modified xsi:type="dcterms:W3CDTF">2024-05-20T12:33:00Z</dcterms:modified>
</cp:coreProperties>
</file>