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A51D0" w14:textId="77777777" w:rsidR="00706557" w:rsidRPr="006B5B8E" w:rsidRDefault="00706557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_Hlk148513740"/>
      <w:r w:rsidRPr="006B5B8E">
        <w:rPr>
          <w:b/>
          <w:bCs/>
          <w:sz w:val="28"/>
          <w:szCs w:val="28"/>
          <w:lang w:eastAsia="en-US"/>
        </w:rPr>
        <w:t>МИНИСТЕРСТВО ОБРАЗОВАНИЯ РЕСПУБЛИКИ БЕЛАРУСЬ</w:t>
      </w:r>
    </w:p>
    <w:p w14:paraId="5DC15840" w14:textId="2AF67289" w:rsidR="00706557" w:rsidRPr="00BA6AA7" w:rsidRDefault="00706557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BA6AA7">
        <w:rPr>
          <w:b/>
          <w:bCs/>
          <w:sz w:val="28"/>
          <w:szCs w:val="28"/>
          <w:lang w:eastAsia="en-US"/>
        </w:rPr>
        <w:t xml:space="preserve">Учебно-методическое объединение </w:t>
      </w:r>
      <w:r w:rsidR="00EB22E2" w:rsidRPr="00BA6AA7">
        <w:rPr>
          <w:b/>
          <w:bCs/>
          <w:sz w:val="28"/>
          <w:szCs w:val="28"/>
          <w:lang w:eastAsia="en-US"/>
        </w:rPr>
        <w:t>по лингвистическому образованию</w:t>
      </w:r>
    </w:p>
    <w:p w14:paraId="3F940B29" w14:textId="77777777" w:rsidR="00EB22E2" w:rsidRPr="004A7017" w:rsidRDefault="00EB22E2" w:rsidP="00EB22E2">
      <w:pPr>
        <w:widowControl w:val="0"/>
        <w:shd w:val="clear" w:color="auto" w:fill="FFFFFF"/>
        <w:jc w:val="center"/>
        <w:rPr>
          <w:color w:val="000000"/>
          <w:szCs w:val="28"/>
        </w:rPr>
      </w:pPr>
    </w:p>
    <w:tbl>
      <w:tblPr>
        <w:tblW w:w="4819" w:type="dxa"/>
        <w:tblInd w:w="49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</w:tblGrid>
      <w:tr w:rsidR="00EB22E2" w14:paraId="57297B37" w14:textId="77777777" w:rsidTr="007F01CF">
        <w:trPr>
          <w:trHeight w:val="1701"/>
        </w:trPr>
        <w:tc>
          <w:tcPr>
            <w:tcW w:w="4819" w:type="dxa"/>
          </w:tcPr>
          <w:p w14:paraId="2D7CF3D8" w14:textId="16E6E60D" w:rsidR="00EB22E2" w:rsidRPr="00EB22E2" w:rsidRDefault="00EB22E2" w:rsidP="007F01C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B22E2">
              <w:rPr>
                <w:b/>
                <w:color w:val="000000"/>
                <w:sz w:val="28"/>
                <w:szCs w:val="28"/>
              </w:rPr>
              <w:t>УТВЕРЖД</w:t>
            </w:r>
            <w:r w:rsidR="00A8118F">
              <w:rPr>
                <w:b/>
                <w:color w:val="000000"/>
                <w:sz w:val="28"/>
                <w:szCs w:val="28"/>
              </w:rPr>
              <w:t>ЕНО</w:t>
            </w:r>
          </w:p>
          <w:p w14:paraId="2DA3780B" w14:textId="3373218E" w:rsidR="00EB22E2" w:rsidRPr="00EB22E2" w:rsidRDefault="00EB22E2" w:rsidP="007F01CF">
            <w:pPr>
              <w:widowControl w:val="0"/>
              <w:rPr>
                <w:color w:val="000000"/>
                <w:sz w:val="28"/>
                <w:szCs w:val="28"/>
              </w:rPr>
            </w:pPr>
            <w:r w:rsidRPr="00EB22E2">
              <w:rPr>
                <w:color w:val="000000"/>
                <w:sz w:val="28"/>
                <w:szCs w:val="28"/>
              </w:rPr>
              <w:t>Первы</w:t>
            </w:r>
            <w:r w:rsidR="00A8118F">
              <w:rPr>
                <w:color w:val="000000"/>
                <w:sz w:val="28"/>
                <w:szCs w:val="28"/>
              </w:rPr>
              <w:t>м</w:t>
            </w:r>
            <w:r w:rsidRPr="00EB22E2">
              <w:rPr>
                <w:color w:val="000000"/>
                <w:sz w:val="28"/>
                <w:szCs w:val="28"/>
              </w:rPr>
              <w:t xml:space="preserve"> заместител</w:t>
            </w:r>
            <w:r w:rsidR="00A8118F">
              <w:rPr>
                <w:color w:val="000000"/>
                <w:sz w:val="28"/>
                <w:szCs w:val="28"/>
              </w:rPr>
              <w:t>ем</w:t>
            </w:r>
            <w:r w:rsidRPr="00EB22E2">
              <w:rPr>
                <w:color w:val="000000"/>
                <w:sz w:val="28"/>
                <w:szCs w:val="28"/>
              </w:rPr>
              <w:t xml:space="preserve"> Министра образования Республики Беларусь </w:t>
            </w:r>
          </w:p>
          <w:p w14:paraId="7340F7EA" w14:textId="0884ABCB" w:rsidR="00EB22E2" w:rsidRPr="00EB22E2" w:rsidRDefault="00EB22E2" w:rsidP="007F01C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B22E2">
              <w:rPr>
                <w:color w:val="000000"/>
                <w:sz w:val="28"/>
                <w:szCs w:val="28"/>
              </w:rPr>
              <w:t>А.Г. Баханович</w:t>
            </w:r>
            <w:r w:rsidR="00A8118F">
              <w:rPr>
                <w:color w:val="000000"/>
                <w:sz w:val="28"/>
                <w:szCs w:val="28"/>
              </w:rPr>
              <w:t>ем</w:t>
            </w:r>
          </w:p>
          <w:p w14:paraId="1E73B582" w14:textId="1E4F759B" w:rsidR="00EB22E2" w:rsidRPr="00A8118F" w:rsidRDefault="00A8118F" w:rsidP="007F01CF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A8118F">
              <w:rPr>
                <w:b/>
                <w:color w:val="000000"/>
                <w:sz w:val="28"/>
                <w:szCs w:val="28"/>
              </w:rPr>
              <w:t>22.04.2024</w:t>
            </w:r>
          </w:p>
          <w:p w14:paraId="58070C79" w14:textId="4CC606B0" w:rsidR="00EB22E2" w:rsidRPr="00EB22E2" w:rsidRDefault="00EB22E2" w:rsidP="007F01CF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B22E2">
              <w:rPr>
                <w:color w:val="000000"/>
                <w:sz w:val="28"/>
                <w:szCs w:val="28"/>
              </w:rPr>
              <w:t xml:space="preserve">Регистрационный № </w:t>
            </w:r>
            <w:r w:rsidR="00A8118F" w:rsidRPr="00A8118F">
              <w:rPr>
                <w:b/>
                <w:color w:val="000000"/>
                <w:sz w:val="28"/>
                <w:szCs w:val="28"/>
              </w:rPr>
              <w:t>6-05-02-010/пр.</w:t>
            </w:r>
          </w:p>
          <w:p w14:paraId="21766C67" w14:textId="77777777" w:rsidR="00EB22E2" w:rsidRPr="00856433" w:rsidRDefault="00EB22E2" w:rsidP="007F01CF">
            <w:pPr>
              <w:widowControl w:val="0"/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14:paraId="534F0AF4" w14:textId="77777777" w:rsidR="00383225" w:rsidRDefault="00383225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1943B5C8" w14:textId="77777777" w:rsidR="00EB22E2" w:rsidRDefault="00EB22E2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55A1828F" w14:textId="77777777" w:rsidR="00EB22E2" w:rsidRDefault="00EB22E2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6DF8C1DE" w14:textId="77777777" w:rsidR="00C53DAD" w:rsidRPr="006B5B8E" w:rsidRDefault="00C53DAD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59713291" w14:textId="4808750E" w:rsidR="00706557" w:rsidRPr="006B5B8E" w:rsidRDefault="00706557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1" w:name="_GoBack"/>
      <w:r w:rsidRPr="006B5B8E">
        <w:rPr>
          <w:b/>
          <w:bCs/>
          <w:sz w:val="28"/>
          <w:szCs w:val="28"/>
          <w:lang w:eastAsia="en-US"/>
        </w:rPr>
        <w:t>ПРОФЕССИОНАЛЬНО</w:t>
      </w:r>
      <w:bookmarkEnd w:id="1"/>
      <w:r w:rsidR="00F63254">
        <w:rPr>
          <w:b/>
          <w:bCs/>
          <w:sz w:val="28"/>
          <w:szCs w:val="28"/>
          <w:lang w:eastAsia="en-US"/>
        </w:rPr>
        <w:t>-</w:t>
      </w:r>
      <w:r w:rsidRPr="006B5B8E">
        <w:rPr>
          <w:b/>
          <w:bCs/>
          <w:sz w:val="28"/>
          <w:szCs w:val="28"/>
          <w:lang w:eastAsia="en-US"/>
        </w:rPr>
        <w:t xml:space="preserve">ОРИЕНТИРОВАННЫЙ </w:t>
      </w:r>
      <w:r w:rsidR="00DD504A">
        <w:rPr>
          <w:b/>
          <w:bCs/>
          <w:sz w:val="28"/>
          <w:szCs w:val="28"/>
          <w:lang w:val="be-BY" w:eastAsia="en-US"/>
        </w:rPr>
        <w:t xml:space="preserve"> </w:t>
      </w:r>
      <w:r w:rsidRPr="006B5B8E">
        <w:rPr>
          <w:b/>
          <w:bCs/>
          <w:sz w:val="28"/>
          <w:szCs w:val="28"/>
          <w:lang w:eastAsia="en-US"/>
        </w:rPr>
        <w:t>МОДУЛЬ</w:t>
      </w:r>
      <w:r w:rsidR="00DD504A">
        <w:rPr>
          <w:b/>
          <w:bCs/>
          <w:sz w:val="28"/>
          <w:szCs w:val="28"/>
          <w:lang w:val="be-BY" w:eastAsia="en-US"/>
        </w:rPr>
        <w:t xml:space="preserve"> </w:t>
      </w:r>
    </w:p>
    <w:p w14:paraId="3A1CD267" w14:textId="77777777" w:rsidR="006D0F07" w:rsidRPr="006B5B8E" w:rsidRDefault="006D0F07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3660B25D" w14:textId="328842B9" w:rsidR="00706557" w:rsidRPr="006B5B8E" w:rsidRDefault="00383225" w:rsidP="00D307F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6B5B8E">
        <w:rPr>
          <w:b/>
          <w:bCs/>
          <w:sz w:val="28"/>
          <w:szCs w:val="28"/>
          <w:lang w:eastAsia="en-US"/>
        </w:rPr>
        <w:t>Примерная</w:t>
      </w:r>
      <w:r w:rsidR="00706557" w:rsidRPr="006B5B8E">
        <w:rPr>
          <w:b/>
          <w:bCs/>
          <w:sz w:val="28"/>
          <w:szCs w:val="28"/>
          <w:lang w:eastAsia="en-US"/>
        </w:rPr>
        <w:t xml:space="preserve"> учебная программа по модулю</w:t>
      </w:r>
      <w:r w:rsidR="006B7043">
        <w:rPr>
          <w:b/>
          <w:bCs/>
          <w:sz w:val="28"/>
          <w:szCs w:val="28"/>
          <w:lang w:eastAsia="en-US"/>
        </w:rPr>
        <w:t xml:space="preserve"> </w:t>
      </w:r>
      <w:r w:rsidR="00706557" w:rsidRPr="006B5B8E">
        <w:rPr>
          <w:b/>
          <w:bCs/>
          <w:sz w:val="28"/>
          <w:szCs w:val="28"/>
          <w:lang w:eastAsia="en-US"/>
        </w:rPr>
        <w:t>для специальности</w:t>
      </w:r>
    </w:p>
    <w:p w14:paraId="36A75C3F" w14:textId="02B592A3" w:rsidR="00706557" w:rsidRPr="006B5B8E" w:rsidRDefault="00706557" w:rsidP="00D307F2">
      <w:pPr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6-05-0231-02 Переводческое дело (с указанием языков)</w:t>
      </w:r>
    </w:p>
    <w:p w14:paraId="102B6E08" w14:textId="6D28F19F" w:rsidR="00383225" w:rsidRDefault="00383225" w:rsidP="00D307F2">
      <w:pPr>
        <w:jc w:val="center"/>
        <w:rPr>
          <w:b/>
          <w:sz w:val="28"/>
          <w:szCs w:val="28"/>
        </w:rPr>
      </w:pPr>
    </w:p>
    <w:p w14:paraId="6F274353" w14:textId="77777777" w:rsidR="00EB22E2" w:rsidRDefault="00EB22E2" w:rsidP="00D307F2">
      <w:pPr>
        <w:jc w:val="center"/>
        <w:rPr>
          <w:b/>
          <w:sz w:val="28"/>
          <w:szCs w:val="28"/>
        </w:rPr>
      </w:pPr>
    </w:p>
    <w:p w14:paraId="504EC867" w14:textId="77777777" w:rsidR="00EB22E2" w:rsidRDefault="00EB22E2" w:rsidP="00D307F2">
      <w:pPr>
        <w:jc w:val="center"/>
        <w:rPr>
          <w:b/>
          <w:sz w:val="28"/>
          <w:szCs w:val="28"/>
        </w:rPr>
      </w:pPr>
    </w:p>
    <w:p w14:paraId="796AFDFE" w14:textId="77777777" w:rsidR="00EB22E2" w:rsidRPr="006B5B8E" w:rsidRDefault="00EB22E2" w:rsidP="00D307F2">
      <w:pPr>
        <w:jc w:val="center"/>
        <w:rPr>
          <w:b/>
          <w:sz w:val="28"/>
          <w:szCs w:val="28"/>
        </w:rPr>
      </w:pPr>
    </w:p>
    <w:tbl>
      <w:tblPr>
        <w:tblW w:w="9639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EB22E2" w:rsidRPr="00BA6AA7" w14:paraId="404FBEA0" w14:textId="77777777" w:rsidTr="007F01CF">
        <w:tc>
          <w:tcPr>
            <w:tcW w:w="5103" w:type="dxa"/>
          </w:tcPr>
          <w:p w14:paraId="3824FFE0" w14:textId="77777777" w:rsidR="00EB22E2" w:rsidRPr="00BA6AA7" w:rsidRDefault="00EB22E2" w:rsidP="007F01CF">
            <w:pPr>
              <w:widowControl w:val="0"/>
              <w:rPr>
                <w:spacing w:val="-4"/>
                <w:sz w:val="28"/>
                <w:szCs w:val="28"/>
              </w:rPr>
            </w:pPr>
            <w:r w:rsidRPr="00BA6AA7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7E78FD6D" w14:textId="77777777" w:rsidR="00EB22E2" w:rsidRPr="00BA6AA7" w:rsidRDefault="00EB22E2" w:rsidP="007F01CF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 xml:space="preserve">Председатель </w:t>
            </w:r>
          </w:p>
          <w:p w14:paraId="029F42A0" w14:textId="77777777" w:rsidR="00EB22E2" w:rsidRPr="00BA6AA7" w:rsidRDefault="00EB22E2" w:rsidP="007F01CF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 xml:space="preserve">Учебно-методического объединения </w:t>
            </w:r>
          </w:p>
          <w:p w14:paraId="32CBA98D" w14:textId="77777777" w:rsidR="00EB22E2" w:rsidRPr="00BA6AA7" w:rsidRDefault="00EB22E2" w:rsidP="007F01CF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 xml:space="preserve">по лингвистическому образованию </w:t>
            </w:r>
          </w:p>
          <w:p w14:paraId="4A344D42" w14:textId="77777777" w:rsidR="00EB22E2" w:rsidRPr="00BA6AA7" w:rsidRDefault="00EB22E2" w:rsidP="007F01CF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>________________ Н.Е.Лаптева</w:t>
            </w:r>
          </w:p>
          <w:p w14:paraId="5384AEF2" w14:textId="77777777" w:rsidR="00EB22E2" w:rsidRPr="00BA6AA7" w:rsidRDefault="00EB22E2" w:rsidP="007F01CF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>________________</w:t>
            </w:r>
          </w:p>
          <w:p w14:paraId="24386F2E" w14:textId="77777777" w:rsidR="00EB22E2" w:rsidRPr="00BA6AA7" w:rsidRDefault="00EB22E2" w:rsidP="007F01CF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40DF574" w14:textId="77777777" w:rsidR="00EB22E2" w:rsidRPr="00BA6AA7" w:rsidRDefault="00EB22E2" w:rsidP="007F01CF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 w:rsidRPr="00BA6AA7">
              <w:rPr>
                <w:b/>
                <w:spacing w:val="-4"/>
                <w:sz w:val="28"/>
                <w:szCs w:val="28"/>
              </w:rPr>
              <w:t xml:space="preserve">СОГЛАСОВАНО </w:t>
            </w:r>
          </w:p>
          <w:p w14:paraId="468E3064" w14:textId="77777777" w:rsidR="00EB22E2" w:rsidRPr="00BA6AA7" w:rsidRDefault="00EB22E2" w:rsidP="007F01CF">
            <w:pPr>
              <w:widowControl w:val="0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57E35095" w14:textId="77777777" w:rsidR="00EB22E2" w:rsidRPr="00BA6AA7" w:rsidRDefault="00EB22E2" w:rsidP="007F01CF">
            <w:pPr>
              <w:widowControl w:val="0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>________________ С.Н.Пищов</w:t>
            </w:r>
          </w:p>
          <w:p w14:paraId="46973F51" w14:textId="77777777" w:rsidR="00EB22E2" w:rsidRPr="00BA6AA7" w:rsidRDefault="00EB22E2" w:rsidP="007F01CF">
            <w:pPr>
              <w:widowControl w:val="0"/>
              <w:rPr>
                <w:spacing w:val="-4"/>
                <w:sz w:val="28"/>
                <w:szCs w:val="28"/>
              </w:rPr>
            </w:pPr>
            <w:r w:rsidRPr="00BA6AA7">
              <w:rPr>
                <w:spacing w:val="-4"/>
                <w:sz w:val="28"/>
                <w:szCs w:val="28"/>
              </w:rPr>
              <w:t>________________</w:t>
            </w:r>
          </w:p>
          <w:p w14:paraId="3364E270" w14:textId="77777777" w:rsidR="00EB22E2" w:rsidRPr="00BA6AA7" w:rsidRDefault="00EB22E2" w:rsidP="007F01CF">
            <w:pPr>
              <w:widowControl w:val="0"/>
              <w:rPr>
                <w:spacing w:val="-4"/>
                <w:sz w:val="28"/>
                <w:szCs w:val="28"/>
              </w:rPr>
            </w:pPr>
          </w:p>
        </w:tc>
      </w:tr>
      <w:tr w:rsidR="00EB22E2" w:rsidRPr="00EB22E2" w14:paraId="42288117" w14:textId="77777777" w:rsidTr="007F01CF">
        <w:tc>
          <w:tcPr>
            <w:tcW w:w="5103" w:type="dxa"/>
          </w:tcPr>
          <w:p w14:paraId="4E50D518" w14:textId="77777777" w:rsidR="00EB22E2" w:rsidRPr="00EB22E2" w:rsidRDefault="00EB22E2" w:rsidP="007F01CF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E0BD2D0" w14:textId="77777777" w:rsidR="00EB22E2" w:rsidRPr="00EB22E2" w:rsidRDefault="00EB22E2" w:rsidP="007F01CF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EB22E2">
              <w:rPr>
                <w:b/>
                <w:color w:val="000000"/>
                <w:spacing w:val="-4"/>
                <w:sz w:val="28"/>
                <w:szCs w:val="28"/>
              </w:rPr>
              <w:t>СОГЛАСОВАНО</w:t>
            </w:r>
          </w:p>
          <w:p w14:paraId="76A327E9" w14:textId="77777777" w:rsidR="00EB22E2" w:rsidRPr="00EB22E2" w:rsidRDefault="00EB22E2" w:rsidP="007F01CF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EB22E2">
              <w:rPr>
                <w:color w:val="000000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6C3F183E" w14:textId="77777777" w:rsidR="00EB22E2" w:rsidRPr="00EB22E2" w:rsidRDefault="00EB22E2" w:rsidP="007F01CF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B22E2">
              <w:rPr>
                <w:color w:val="000000"/>
                <w:spacing w:val="-4"/>
                <w:sz w:val="28"/>
                <w:szCs w:val="28"/>
              </w:rPr>
              <w:t>________________ И.В. Титович</w:t>
            </w:r>
          </w:p>
          <w:p w14:paraId="4B91F371" w14:textId="77777777" w:rsidR="00EB22E2" w:rsidRPr="00EB22E2" w:rsidRDefault="00EB22E2" w:rsidP="007F01CF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EB22E2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393505B3" w14:textId="77777777" w:rsidR="00EB22E2" w:rsidRPr="00EB22E2" w:rsidRDefault="00EB22E2" w:rsidP="007F01CF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EB22E2" w:rsidRPr="00EB22E2" w14:paraId="6D5BA073" w14:textId="77777777" w:rsidTr="007F01CF">
        <w:tc>
          <w:tcPr>
            <w:tcW w:w="5103" w:type="dxa"/>
          </w:tcPr>
          <w:p w14:paraId="26ED19C3" w14:textId="77777777" w:rsidR="00EB22E2" w:rsidRPr="00EB22E2" w:rsidRDefault="00EB22E2" w:rsidP="007F01CF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1020F79" w14:textId="77777777" w:rsidR="00EB22E2" w:rsidRPr="00EB22E2" w:rsidRDefault="00EB22E2" w:rsidP="007F01CF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EB22E2">
              <w:rPr>
                <w:color w:val="000000"/>
                <w:spacing w:val="-4"/>
                <w:sz w:val="28"/>
                <w:szCs w:val="28"/>
              </w:rPr>
              <w:t>Эксперт-нормоконтролер</w:t>
            </w:r>
          </w:p>
          <w:p w14:paraId="771899A7" w14:textId="77777777" w:rsidR="00EB22E2" w:rsidRPr="00EB22E2" w:rsidRDefault="00EB22E2" w:rsidP="007F01CF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EB22E2">
              <w:rPr>
                <w:color w:val="000000"/>
                <w:spacing w:val="-4"/>
                <w:sz w:val="28"/>
                <w:szCs w:val="28"/>
              </w:rPr>
              <w:t>________________ ______________</w:t>
            </w:r>
          </w:p>
          <w:p w14:paraId="05CB8FE3" w14:textId="77777777" w:rsidR="00EB22E2" w:rsidRPr="00EB22E2" w:rsidRDefault="00EB22E2" w:rsidP="007F01CF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 w:rsidRPr="00EB22E2"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14:paraId="07F05AF0" w14:textId="77777777" w:rsidR="00383225" w:rsidRPr="006B5B8E" w:rsidRDefault="00383225" w:rsidP="00D307F2">
      <w:pPr>
        <w:jc w:val="center"/>
        <w:rPr>
          <w:b/>
          <w:sz w:val="28"/>
          <w:szCs w:val="28"/>
        </w:rPr>
      </w:pPr>
    </w:p>
    <w:p w14:paraId="2D321D88" w14:textId="77777777" w:rsidR="00383225" w:rsidRPr="006B5B8E" w:rsidRDefault="00383225" w:rsidP="00D307F2">
      <w:pPr>
        <w:jc w:val="center"/>
        <w:rPr>
          <w:b/>
          <w:sz w:val="28"/>
          <w:szCs w:val="28"/>
        </w:rPr>
      </w:pPr>
    </w:p>
    <w:p w14:paraId="5E3A679C" w14:textId="3A90F2A7" w:rsidR="00706557" w:rsidRPr="006B5B8E" w:rsidRDefault="00706557" w:rsidP="00D307F2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0EF945EB" w14:textId="77777777" w:rsidR="00706557" w:rsidRPr="006B5B8E" w:rsidRDefault="00706557" w:rsidP="00D307F2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5C754B74" w14:textId="2F69E08F" w:rsidR="00706557" w:rsidRPr="006B5B8E" w:rsidRDefault="00706557" w:rsidP="00D307F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6B5B8E">
        <w:rPr>
          <w:sz w:val="28"/>
          <w:szCs w:val="28"/>
          <w:lang w:eastAsia="en-US"/>
        </w:rPr>
        <w:t>Минск 202</w:t>
      </w:r>
      <w:r w:rsidR="00EB22E2">
        <w:rPr>
          <w:sz w:val="28"/>
          <w:szCs w:val="28"/>
          <w:lang w:eastAsia="en-US"/>
        </w:rPr>
        <w:t>4</w:t>
      </w:r>
    </w:p>
    <w:p w14:paraId="1ADC7849" w14:textId="77777777" w:rsidR="00706557" w:rsidRPr="006B5B8E" w:rsidRDefault="00706557" w:rsidP="003538E4">
      <w:pPr>
        <w:rPr>
          <w:b/>
          <w:bCs/>
          <w:sz w:val="28"/>
          <w:szCs w:val="28"/>
          <w:lang w:eastAsia="en-US"/>
        </w:rPr>
      </w:pPr>
      <w:r w:rsidRPr="006B5B8E">
        <w:rPr>
          <w:sz w:val="28"/>
          <w:szCs w:val="28"/>
          <w:lang w:eastAsia="en-US"/>
        </w:rPr>
        <w:br w:type="page"/>
      </w:r>
      <w:r w:rsidRPr="006B5B8E">
        <w:rPr>
          <w:b/>
          <w:bCs/>
          <w:sz w:val="28"/>
          <w:szCs w:val="28"/>
          <w:lang w:eastAsia="en-US"/>
        </w:rPr>
        <w:lastRenderedPageBreak/>
        <w:t>СОСТАВИТЕЛИ:</w:t>
      </w:r>
    </w:p>
    <w:p w14:paraId="16FF4584" w14:textId="7FCF114D" w:rsidR="00706557" w:rsidRPr="007F01CF" w:rsidRDefault="00706557" w:rsidP="003538E4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  <w:r w:rsidRPr="007F01CF">
        <w:rPr>
          <w:color w:val="222222"/>
          <w:spacing w:val="-4"/>
          <w:sz w:val="28"/>
          <w:szCs w:val="28"/>
        </w:rPr>
        <w:t>Е. А. Акуленко,</w:t>
      </w:r>
      <w:r w:rsidRPr="007F01CF">
        <w:rPr>
          <w:spacing w:val="-4"/>
          <w:sz w:val="28"/>
          <w:szCs w:val="28"/>
        </w:rPr>
        <w:t xml:space="preserve"> доцент кафедры общего языкознания </w:t>
      </w:r>
      <w:r w:rsidR="00034A9A" w:rsidRPr="007F01CF">
        <w:rPr>
          <w:spacing w:val="-4"/>
          <w:sz w:val="28"/>
          <w:szCs w:val="28"/>
        </w:rPr>
        <w:t>учреждения образования «</w:t>
      </w:r>
      <w:r w:rsidRPr="007F01CF">
        <w:rPr>
          <w:spacing w:val="-4"/>
          <w:sz w:val="28"/>
          <w:szCs w:val="28"/>
        </w:rPr>
        <w:t>Минск</w:t>
      </w:r>
      <w:r w:rsidR="00034A9A" w:rsidRPr="007F01CF">
        <w:rPr>
          <w:spacing w:val="-4"/>
          <w:sz w:val="28"/>
          <w:szCs w:val="28"/>
        </w:rPr>
        <w:t>ий</w:t>
      </w:r>
      <w:r w:rsidRPr="007F01CF">
        <w:rPr>
          <w:spacing w:val="-4"/>
          <w:sz w:val="28"/>
          <w:szCs w:val="28"/>
        </w:rPr>
        <w:t xml:space="preserve"> государственн</w:t>
      </w:r>
      <w:r w:rsidR="00034A9A" w:rsidRPr="007F01CF">
        <w:rPr>
          <w:spacing w:val="-4"/>
          <w:sz w:val="28"/>
          <w:szCs w:val="28"/>
        </w:rPr>
        <w:t>ый</w:t>
      </w:r>
      <w:r w:rsidRPr="007F01CF">
        <w:rPr>
          <w:spacing w:val="-4"/>
          <w:sz w:val="28"/>
          <w:szCs w:val="28"/>
        </w:rPr>
        <w:t xml:space="preserve"> лингвистическ</w:t>
      </w:r>
      <w:r w:rsidR="00034A9A" w:rsidRPr="007F01CF">
        <w:rPr>
          <w:spacing w:val="-4"/>
          <w:sz w:val="28"/>
          <w:szCs w:val="28"/>
        </w:rPr>
        <w:t>ий</w:t>
      </w:r>
      <w:r w:rsidRPr="007F01CF">
        <w:rPr>
          <w:spacing w:val="-4"/>
          <w:sz w:val="28"/>
          <w:szCs w:val="28"/>
        </w:rPr>
        <w:t xml:space="preserve"> университет</w:t>
      </w:r>
      <w:r w:rsidR="00034A9A" w:rsidRPr="007F01CF">
        <w:rPr>
          <w:spacing w:val="-4"/>
          <w:sz w:val="28"/>
          <w:szCs w:val="28"/>
        </w:rPr>
        <w:t>»</w:t>
      </w:r>
      <w:r w:rsidRPr="007F01CF">
        <w:rPr>
          <w:spacing w:val="-4"/>
          <w:sz w:val="28"/>
          <w:szCs w:val="28"/>
        </w:rPr>
        <w:t xml:space="preserve">, </w:t>
      </w:r>
      <w:r w:rsidRPr="007F01CF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5CC03666" w14:textId="06C7A3EB" w:rsidR="00706557" w:rsidRPr="007F01CF" w:rsidRDefault="00706557" w:rsidP="003538E4">
      <w:pPr>
        <w:jc w:val="both"/>
        <w:rPr>
          <w:color w:val="000000"/>
          <w:spacing w:val="-4"/>
          <w:sz w:val="28"/>
          <w:szCs w:val="28"/>
        </w:rPr>
      </w:pPr>
      <w:r w:rsidRPr="007F01CF">
        <w:rPr>
          <w:color w:val="000000"/>
          <w:spacing w:val="-4"/>
          <w:sz w:val="28"/>
          <w:szCs w:val="28"/>
        </w:rPr>
        <w:t xml:space="preserve">Л. С. Кныш, </w:t>
      </w:r>
      <w:r w:rsidRPr="007F01CF">
        <w:rPr>
          <w:spacing w:val="-4"/>
          <w:sz w:val="28"/>
          <w:szCs w:val="28"/>
        </w:rPr>
        <w:t xml:space="preserve">доцент </w:t>
      </w:r>
      <w:r w:rsidRPr="007F01CF">
        <w:rPr>
          <w:color w:val="000000"/>
          <w:spacing w:val="-4"/>
          <w:sz w:val="28"/>
          <w:szCs w:val="28"/>
        </w:rPr>
        <w:t xml:space="preserve">кафедры белорусского языка и литературы </w:t>
      </w:r>
      <w:r w:rsidR="00034A9A" w:rsidRPr="007F01CF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7F01CF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3A116955" w14:textId="6D2A9F33" w:rsidR="00706557" w:rsidRPr="007F01CF" w:rsidRDefault="00706557" w:rsidP="003538E4">
      <w:pPr>
        <w:jc w:val="both"/>
        <w:rPr>
          <w:color w:val="000000"/>
          <w:spacing w:val="-4"/>
          <w:sz w:val="28"/>
          <w:szCs w:val="28"/>
        </w:rPr>
      </w:pPr>
      <w:r w:rsidRPr="007F01CF">
        <w:rPr>
          <w:color w:val="222222"/>
          <w:spacing w:val="-4"/>
          <w:sz w:val="28"/>
          <w:szCs w:val="28"/>
        </w:rPr>
        <w:t>Е. В. Ксендзова,</w:t>
      </w:r>
      <w:r w:rsidRPr="007F01CF">
        <w:rPr>
          <w:spacing w:val="-4"/>
          <w:sz w:val="28"/>
          <w:szCs w:val="28"/>
        </w:rPr>
        <w:t xml:space="preserve"> доцент кафедры общего языкознания </w:t>
      </w:r>
      <w:r w:rsidR="00034A9A" w:rsidRPr="007F01CF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7F01CF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69F6E425" w14:textId="315A1492" w:rsidR="00706557" w:rsidRPr="007F01CF" w:rsidRDefault="00706557" w:rsidP="003538E4">
      <w:pPr>
        <w:jc w:val="both"/>
        <w:rPr>
          <w:color w:val="000000"/>
          <w:spacing w:val="-4"/>
          <w:sz w:val="28"/>
          <w:szCs w:val="28"/>
        </w:rPr>
      </w:pPr>
      <w:r w:rsidRPr="007F01CF">
        <w:rPr>
          <w:color w:val="000000"/>
          <w:spacing w:val="-4"/>
          <w:sz w:val="28"/>
          <w:szCs w:val="28"/>
        </w:rPr>
        <w:t xml:space="preserve">В. В. Леонтьева, </w:t>
      </w:r>
      <w:r w:rsidRPr="007F01CF">
        <w:rPr>
          <w:spacing w:val="-4"/>
          <w:sz w:val="28"/>
          <w:szCs w:val="28"/>
        </w:rPr>
        <w:t xml:space="preserve">доцент кафедры общего языкознания </w:t>
      </w:r>
      <w:r w:rsidR="00034A9A" w:rsidRPr="007F01CF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7F01CF">
        <w:rPr>
          <w:color w:val="000000"/>
          <w:spacing w:val="-4"/>
          <w:sz w:val="28"/>
          <w:szCs w:val="28"/>
        </w:rPr>
        <w:t>кандидат филологических наук, доцент;</w:t>
      </w:r>
    </w:p>
    <w:p w14:paraId="67D3E8D9" w14:textId="3BB6C9BE" w:rsidR="006D0F07" w:rsidRPr="007F01CF" w:rsidRDefault="006D0F07" w:rsidP="003538E4">
      <w:pPr>
        <w:jc w:val="both"/>
        <w:rPr>
          <w:color w:val="000000"/>
          <w:spacing w:val="-4"/>
          <w:sz w:val="28"/>
          <w:szCs w:val="28"/>
        </w:rPr>
      </w:pPr>
      <w:r w:rsidRPr="007F01CF">
        <w:rPr>
          <w:color w:val="000000"/>
          <w:spacing w:val="-4"/>
          <w:sz w:val="28"/>
          <w:szCs w:val="28"/>
        </w:rPr>
        <w:t xml:space="preserve">О. В. Семенькевич, доцент кафедры белорусского языка и литературы </w:t>
      </w:r>
      <w:r w:rsidRPr="007F01CF">
        <w:rPr>
          <w:spacing w:val="-4"/>
          <w:sz w:val="28"/>
          <w:szCs w:val="28"/>
        </w:rPr>
        <w:t>учреждения образования «Минский государственный лингвистический университет»</w:t>
      </w:r>
      <w:r w:rsidRPr="007F01CF">
        <w:rPr>
          <w:color w:val="000000"/>
          <w:spacing w:val="-4"/>
          <w:sz w:val="28"/>
          <w:szCs w:val="28"/>
        </w:rPr>
        <w:t>, кандидат филологических наук;</w:t>
      </w:r>
    </w:p>
    <w:p w14:paraId="2D86AF94" w14:textId="7B20991B" w:rsidR="00706557" w:rsidRPr="007F01CF" w:rsidRDefault="00706557" w:rsidP="003538E4">
      <w:pPr>
        <w:jc w:val="both"/>
        <w:rPr>
          <w:color w:val="000000"/>
          <w:spacing w:val="-4"/>
          <w:sz w:val="28"/>
          <w:szCs w:val="28"/>
        </w:rPr>
      </w:pPr>
      <w:r w:rsidRPr="007F01CF">
        <w:rPr>
          <w:color w:val="000000"/>
          <w:spacing w:val="-8"/>
          <w:sz w:val="28"/>
          <w:szCs w:val="28"/>
        </w:rPr>
        <w:t>Е. В. Стефанова, старший преподаватель кафед</w:t>
      </w:r>
      <w:r w:rsidR="00E56F8F" w:rsidRPr="007F01CF">
        <w:rPr>
          <w:color w:val="000000"/>
          <w:spacing w:val="-8"/>
          <w:sz w:val="28"/>
          <w:szCs w:val="28"/>
        </w:rPr>
        <w:t>ры теории и практики перевода № </w:t>
      </w:r>
      <w:r w:rsidRPr="007F01CF">
        <w:rPr>
          <w:color w:val="000000"/>
          <w:spacing w:val="-8"/>
          <w:sz w:val="28"/>
          <w:szCs w:val="28"/>
        </w:rPr>
        <w:t>1</w:t>
      </w:r>
      <w:r w:rsidRPr="007F01CF">
        <w:rPr>
          <w:color w:val="000000"/>
          <w:spacing w:val="-4"/>
          <w:sz w:val="28"/>
          <w:szCs w:val="28"/>
        </w:rPr>
        <w:t xml:space="preserve"> </w:t>
      </w:r>
      <w:r w:rsidR="00034A9A" w:rsidRPr="007F01CF">
        <w:rPr>
          <w:spacing w:val="-4"/>
          <w:sz w:val="28"/>
          <w:szCs w:val="28"/>
        </w:rPr>
        <w:t>учреждения образования «Минский государственный лингвистический университет»</w:t>
      </w:r>
      <w:r w:rsidRPr="007F01CF">
        <w:rPr>
          <w:spacing w:val="-4"/>
          <w:sz w:val="28"/>
          <w:szCs w:val="28"/>
        </w:rPr>
        <w:t>;</w:t>
      </w:r>
    </w:p>
    <w:p w14:paraId="4902BABE" w14:textId="73BFF0B4" w:rsidR="00706557" w:rsidRPr="007F01CF" w:rsidRDefault="00706557" w:rsidP="003538E4">
      <w:pPr>
        <w:jc w:val="both"/>
        <w:rPr>
          <w:color w:val="222222"/>
          <w:spacing w:val="-4"/>
          <w:sz w:val="28"/>
          <w:szCs w:val="28"/>
        </w:rPr>
      </w:pPr>
      <w:r w:rsidRPr="007F01CF">
        <w:rPr>
          <w:color w:val="000000"/>
          <w:spacing w:val="-4"/>
          <w:sz w:val="28"/>
          <w:szCs w:val="28"/>
        </w:rPr>
        <w:t xml:space="preserve">Н. В. Супрунчук, </w:t>
      </w:r>
      <w:r w:rsidRPr="007F01CF">
        <w:rPr>
          <w:spacing w:val="-4"/>
          <w:sz w:val="28"/>
          <w:szCs w:val="28"/>
        </w:rPr>
        <w:t xml:space="preserve">доцент кафедры общего языкознания </w:t>
      </w:r>
      <w:r w:rsidR="00034A9A" w:rsidRPr="007F01CF">
        <w:rPr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7F01CF">
        <w:rPr>
          <w:color w:val="000000"/>
          <w:spacing w:val="-4"/>
          <w:sz w:val="28"/>
          <w:szCs w:val="28"/>
        </w:rPr>
        <w:t>кандидат филологических наук, доцент</w:t>
      </w:r>
      <w:r w:rsidR="002E5B89">
        <w:rPr>
          <w:color w:val="000000"/>
          <w:spacing w:val="-4"/>
          <w:sz w:val="28"/>
          <w:szCs w:val="28"/>
        </w:rPr>
        <w:t>.</w:t>
      </w:r>
    </w:p>
    <w:p w14:paraId="3A4567C4" w14:textId="77777777" w:rsidR="00706557" w:rsidRPr="007F01CF" w:rsidRDefault="00706557" w:rsidP="003538E4">
      <w:pPr>
        <w:jc w:val="both"/>
        <w:rPr>
          <w:color w:val="000000"/>
          <w:spacing w:val="-4"/>
          <w:sz w:val="28"/>
          <w:szCs w:val="28"/>
        </w:rPr>
      </w:pPr>
    </w:p>
    <w:p w14:paraId="13AA9390" w14:textId="77777777" w:rsidR="00706557" w:rsidRPr="007F01CF" w:rsidRDefault="00706557" w:rsidP="003538E4">
      <w:pPr>
        <w:autoSpaceDE w:val="0"/>
        <w:autoSpaceDN w:val="0"/>
        <w:adjustRightInd w:val="0"/>
        <w:jc w:val="both"/>
        <w:rPr>
          <w:b/>
          <w:bCs/>
          <w:spacing w:val="-4"/>
          <w:sz w:val="28"/>
          <w:szCs w:val="28"/>
          <w:lang w:val="be-BY" w:eastAsia="en-US"/>
        </w:rPr>
      </w:pPr>
      <w:r w:rsidRPr="007F01CF">
        <w:rPr>
          <w:b/>
          <w:bCs/>
          <w:spacing w:val="-4"/>
          <w:sz w:val="28"/>
          <w:szCs w:val="28"/>
          <w:lang w:eastAsia="en-US"/>
        </w:rPr>
        <w:t>РЕЦЕНЗЕНТЫ:</w:t>
      </w:r>
    </w:p>
    <w:p w14:paraId="2D553DB2" w14:textId="64A11C39" w:rsidR="007F01CF" w:rsidRPr="00BA6AA7" w:rsidRDefault="008427CB" w:rsidP="003538E4">
      <w:pPr>
        <w:pStyle w:val="af6"/>
        <w:widowControl w:val="0"/>
        <w:spacing w:after="0"/>
        <w:jc w:val="both"/>
        <w:rPr>
          <w:spacing w:val="-4"/>
          <w:sz w:val="28"/>
          <w:szCs w:val="28"/>
        </w:rPr>
      </w:pPr>
      <w:r w:rsidRPr="00BA6AA7">
        <w:rPr>
          <w:spacing w:val="-4"/>
          <w:sz w:val="28"/>
          <w:szCs w:val="28"/>
          <w:lang w:eastAsia="en-US"/>
        </w:rPr>
        <w:t xml:space="preserve">Кафедра теоретического и славянского языкознания </w:t>
      </w:r>
      <w:r w:rsidR="003538E4" w:rsidRPr="00BA6AA7">
        <w:rPr>
          <w:spacing w:val="-4"/>
          <w:sz w:val="28"/>
          <w:szCs w:val="28"/>
          <w:lang w:eastAsia="en-US"/>
        </w:rPr>
        <w:t xml:space="preserve">филологического факультета </w:t>
      </w:r>
      <w:r w:rsidR="007F01CF" w:rsidRPr="00BA6AA7">
        <w:rPr>
          <w:spacing w:val="-4"/>
          <w:sz w:val="28"/>
          <w:szCs w:val="28"/>
        </w:rPr>
        <w:t xml:space="preserve">Белорусского государственного университета (протокол № </w:t>
      </w:r>
      <w:r w:rsidR="003538E4" w:rsidRPr="00BA6AA7">
        <w:rPr>
          <w:spacing w:val="-4"/>
          <w:sz w:val="28"/>
          <w:szCs w:val="28"/>
        </w:rPr>
        <w:t>1</w:t>
      </w:r>
      <w:r w:rsidR="007F01CF" w:rsidRPr="00BA6AA7">
        <w:rPr>
          <w:spacing w:val="-4"/>
          <w:sz w:val="28"/>
          <w:szCs w:val="28"/>
        </w:rPr>
        <w:t xml:space="preserve"> от </w:t>
      </w:r>
      <w:r w:rsidR="003538E4" w:rsidRPr="00BA6AA7">
        <w:rPr>
          <w:spacing w:val="-4"/>
          <w:sz w:val="28"/>
          <w:szCs w:val="28"/>
        </w:rPr>
        <w:t>11</w:t>
      </w:r>
      <w:r w:rsidR="007F01CF" w:rsidRPr="00BA6AA7">
        <w:rPr>
          <w:spacing w:val="-4"/>
          <w:sz w:val="28"/>
          <w:szCs w:val="28"/>
        </w:rPr>
        <w:t>.0</w:t>
      </w:r>
      <w:r w:rsidR="003538E4" w:rsidRPr="00BA6AA7">
        <w:rPr>
          <w:spacing w:val="-4"/>
          <w:sz w:val="28"/>
          <w:szCs w:val="28"/>
        </w:rPr>
        <w:t>9</w:t>
      </w:r>
      <w:r w:rsidR="007F01CF" w:rsidRPr="00BA6AA7">
        <w:rPr>
          <w:spacing w:val="-4"/>
          <w:sz w:val="28"/>
          <w:szCs w:val="28"/>
        </w:rPr>
        <w:t>.2023);</w:t>
      </w:r>
    </w:p>
    <w:p w14:paraId="6C271B34" w14:textId="07AC3027" w:rsidR="00706557" w:rsidRPr="007F01CF" w:rsidRDefault="003A5C6D" w:rsidP="003538E4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val="be-BY" w:eastAsia="en-US"/>
        </w:rPr>
      </w:pPr>
      <w:r w:rsidRPr="00BA6AA7">
        <w:rPr>
          <w:spacing w:val="-4"/>
          <w:sz w:val="28"/>
          <w:szCs w:val="28"/>
          <w:lang w:eastAsia="en-US"/>
        </w:rPr>
        <w:t>В.</w:t>
      </w:r>
      <w:r w:rsidR="003538E4" w:rsidRPr="00BA6AA7">
        <w:rPr>
          <w:spacing w:val="-4"/>
          <w:sz w:val="28"/>
          <w:szCs w:val="28"/>
          <w:lang w:eastAsia="en-US"/>
        </w:rPr>
        <w:t> </w:t>
      </w:r>
      <w:r w:rsidRPr="00BA6AA7">
        <w:rPr>
          <w:spacing w:val="-4"/>
          <w:sz w:val="28"/>
          <w:szCs w:val="28"/>
          <w:lang w:eastAsia="en-US"/>
        </w:rPr>
        <w:t>И.</w:t>
      </w:r>
      <w:r w:rsidR="003538E4" w:rsidRPr="00BA6AA7">
        <w:rPr>
          <w:spacing w:val="-4"/>
          <w:sz w:val="28"/>
          <w:szCs w:val="28"/>
          <w:lang w:eastAsia="en-US"/>
        </w:rPr>
        <w:t> </w:t>
      </w:r>
      <w:r w:rsidRPr="00BA6AA7">
        <w:rPr>
          <w:spacing w:val="-4"/>
          <w:sz w:val="28"/>
          <w:szCs w:val="28"/>
          <w:lang w:eastAsia="en-US"/>
        </w:rPr>
        <w:t xml:space="preserve">Куликович, кандидат филологических наук, доцент </w:t>
      </w:r>
      <w:r w:rsidR="009C30A8" w:rsidRPr="00BA6AA7">
        <w:rPr>
          <w:spacing w:val="-4"/>
          <w:sz w:val="28"/>
          <w:szCs w:val="28"/>
          <w:lang w:eastAsia="en-US"/>
        </w:rPr>
        <w:t xml:space="preserve">кафедры </w:t>
      </w:r>
      <w:r w:rsidRPr="007F01CF">
        <w:rPr>
          <w:spacing w:val="-4"/>
          <w:sz w:val="28"/>
          <w:szCs w:val="28"/>
          <w:lang w:eastAsia="en-US"/>
        </w:rPr>
        <w:t>редакционно-издательских технологий</w:t>
      </w:r>
      <w:r w:rsidR="009C30A8" w:rsidRPr="007F01CF">
        <w:rPr>
          <w:spacing w:val="-4"/>
          <w:sz w:val="28"/>
          <w:szCs w:val="28"/>
          <w:lang w:eastAsia="en-US"/>
        </w:rPr>
        <w:t xml:space="preserve"> учреждения образования «Белорусский государственный технологический университет»</w:t>
      </w:r>
      <w:r w:rsidR="002E5B89">
        <w:rPr>
          <w:spacing w:val="-4"/>
          <w:sz w:val="28"/>
          <w:szCs w:val="28"/>
          <w:lang w:eastAsia="en-US"/>
        </w:rPr>
        <w:t>.</w:t>
      </w:r>
    </w:p>
    <w:p w14:paraId="334B9380" w14:textId="77777777" w:rsidR="00706557" w:rsidRPr="007F01CF" w:rsidRDefault="00706557" w:rsidP="003538E4">
      <w:pPr>
        <w:autoSpaceDE w:val="0"/>
        <w:autoSpaceDN w:val="0"/>
        <w:adjustRightInd w:val="0"/>
        <w:jc w:val="both"/>
        <w:rPr>
          <w:b/>
          <w:bCs/>
          <w:spacing w:val="-4"/>
          <w:sz w:val="28"/>
          <w:szCs w:val="28"/>
          <w:lang w:eastAsia="en-US"/>
        </w:rPr>
      </w:pPr>
    </w:p>
    <w:p w14:paraId="756667D8" w14:textId="62FBE4EC" w:rsidR="00706557" w:rsidRPr="007F01CF" w:rsidRDefault="00706557" w:rsidP="003538E4">
      <w:pPr>
        <w:autoSpaceDE w:val="0"/>
        <w:autoSpaceDN w:val="0"/>
        <w:adjustRightInd w:val="0"/>
        <w:jc w:val="both"/>
        <w:rPr>
          <w:b/>
          <w:bCs/>
          <w:spacing w:val="-4"/>
          <w:sz w:val="28"/>
          <w:szCs w:val="28"/>
          <w:lang w:eastAsia="en-US"/>
        </w:rPr>
      </w:pPr>
      <w:r w:rsidRPr="007F01CF">
        <w:rPr>
          <w:b/>
          <w:bCs/>
          <w:spacing w:val="-4"/>
          <w:sz w:val="28"/>
          <w:szCs w:val="28"/>
          <w:lang w:eastAsia="en-US"/>
        </w:rPr>
        <w:t xml:space="preserve">РЕКОМЕНДОВАНА К УТВЕРЖДЕНИЮ В КАЧЕСТВЕ </w:t>
      </w:r>
      <w:r w:rsidR="00185EFA">
        <w:rPr>
          <w:b/>
          <w:bCs/>
          <w:spacing w:val="-4"/>
          <w:sz w:val="28"/>
          <w:szCs w:val="28"/>
          <w:lang w:eastAsia="en-US"/>
        </w:rPr>
        <w:t>ПРИМЕРНОЙ</w:t>
      </w:r>
      <w:r w:rsidRPr="007F01CF">
        <w:rPr>
          <w:b/>
          <w:bCs/>
          <w:spacing w:val="-4"/>
          <w:sz w:val="28"/>
          <w:szCs w:val="28"/>
          <w:lang w:eastAsia="en-US"/>
        </w:rPr>
        <w:t>:</w:t>
      </w:r>
    </w:p>
    <w:p w14:paraId="74AABB35" w14:textId="78DCC932" w:rsidR="00706557" w:rsidRPr="007F01CF" w:rsidRDefault="009C30A8" w:rsidP="003538E4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eastAsia="en-US"/>
        </w:rPr>
      </w:pPr>
      <w:r w:rsidRPr="007F01CF">
        <w:rPr>
          <w:spacing w:val="-4"/>
          <w:sz w:val="28"/>
          <w:szCs w:val="28"/>
          <w:lang w:eastAsia="en-US"/>
        </w:rPr>
        <w:t xml:space="preserve">кафедрой </w:t>
      </w:r>
      <w:r w:rsidR="00706557" w:rsidRPr="007F01CF">
        <w:rPr>
          <w:spacing w:val="-4"/>
          <w:sz w:val="28"/>
          <w:szCs w:val="28"/>
          <w:lang w:eastAsia="en-US"/>
        </w:rPr>
        <w:t xml:space="preserve">общего языкознания </w:t>
      </w:r>
      <w:r w:rsidR="00034A9A" w:rsidRPr="007F01CF">
        <w:rPr>
          <w:spacing w:val="-4"/>
          <w:sz w:val="28"/>
          <w:szCs w:val="28"/>
          <w:lang w:eastAsia="en-US"/>
        </w:rPr>
        <w:t xml:space="preserve">учреждения образования «Минский государственный лингвистический университет» </w:t>
      </w:r>
      <w:r w:rsidR="00706557" w:rsidRPr="007F01CF">
        <w:rPr>
          <w:spacing w:val="-4"/>
          <w:sz w:val="28"/>
          <w:szCs w:val="28"/>
          <w:lang w:eastAsia="en-US"/>
        </w:rPr>
        <w:t>(протокол №</w:t>
      </w:r>
      <w:r w:rsidR="00A814EC" w:rsidRPr="007F01CF">
        <w:rPr>
          <w:spacing w:val="-4"/>
          <w:sz w:val="28"/>
          <w:szCs w:val="28"/>
          <w:lang w:eastAsia="en-US"/>
        </w:rPr>
        <w:t xml:space="preserve"> </w:t>
      </w:r>
      <w:r w:rsidR="00C44D20" w:rsidRPr="007F01CF">
        <w:rPr>
          <w:spacing w:val="-4"/>
          <w:sz w:val="28"/>
          <w:szCs w:val="28"/>
          <w:lang w:eastAsia="en-US"/>
        </w:rPr>
        <w:t xml:space="preserve">8 </w:t>
      </w:r>
      <w:r w:rsidR="00706557" w:rsidRPr="007F01CF">
        <w:rPr>
          <w:spacing w:val="-4"/>
          <w:sz w:val="28"/>
          <w:szCs w:val="28"/>
          <w:lang w:eastAsia="en-US"/>
        </w:rPr>
        <w:t>от</w:t>
      </w:r>
      <w:r w:rsidR="00A814EC" w:rsidRPr="007F01CF">
        <w:rPr>
          <w:spacing w:val="-4"/>
          <w:sz w:val="28"/>
          <w:szCs w:val="28"/>
          <w:lang w:eastAsia="en-US"/>
        </w:rPr>
        <w:t xml:space="preserve"> </w:t>
      </w:r>
      <w:r w:rsidR="00C44D20" w:rsidRPr="007F01CF">
        <w:rPr>
          <w:spacing w:val="-4"/>
          <w:sz w:val="28"/>
          <w:szCs w:val="28"/>
          <w:lang w:eastAsia="en-US"/>
        </w:rPr>
        <w:t>15.02.</w:t>
      </w:r>
      <w:r w:rsidR="00706557" w:rsidRPr="007F01CF">
        <w:rPr>
          <w:spacing w:val="-4"/>
          <w:sz w:val="28"/>
          <w:szCs w:val="28"/>
          <w:lang w:eastAsia="en-US"/>
        </w:rPr>
        <w:t>2023 г.);</w:t>
      </w:r>
    </w:p>
    <w:p w14:paraId="3714CBD7" w14:textId="662A77BF" w:rsidR="00706557" w:rsidRPr="007F01CF" w:rsidRDefault="009C30A8" w:rsidP="003538E4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eastAsia="en-US"/>
        </w:rPr>
      </w:pPr>
      <w:r w:rsidRPr="007F01CF">
        <w:rPr>
          <w:spacing w:val="-4"/>
          <w:sz w:val="28"/>
          <w:szCs w:val="28"/>
          <w:lang w:eastAsia="en-US"/>
        </w:rPr>
        <w:t xml:space="preserve">кафедрой </w:t>
      </w:r>
      <w:r w:rsidR="00706557" w:rsidRPr="007F01CF">
        <w:rPr>
          <w:spacing w:val="-4"/>
          <w:sz w:val="28"/>
          <w:szCs w:val="28"/>
          <w:lang w:eastAsia="en-US"/>
        </w:rPr>
        <w:t xml:space="preserve">белорусского языка и литературы </w:t>
      </w:r>
      <w:r w:rsidR="00034A9A" w:rsidRPr="007F01CF">
        <w:rPr>
          <w:spacing w:val="-4"/>
          <w:sz w:val="28"/>
          <w:szCs w:val="28"/>
          <w:lang w:eastAsia="en-US"/>
        </w:rPr>
        <w:t>учреждения образования «Минский государственный лингвистический университет»</w:t>
      </w:r>
      <w:r w:rsidR="00706557" w:rsidRPr="007F01CF">
        <w:rPr>
          <w:spacing w:val="-4"/>
          <w:sz w:val="28"/>
          <w:szCs w:val="28"/>
          <w:lang w:eastAsia="en-US"/>
        </w:rPr>
        <w:t xml:space="preserve"> (протокол №</w:t>
      </w:r>
      <w:r w:rsidR="008A7EEF" w:rsidRPr="007F01CF">
        <w:rPr>
          <w:spacing w:val="-4"/>
          <w:sz w:val="28"/>
          <w:szCs w:val="28"/>
          <w:lang w:eastAsia="en-US"/>
        </w:rPr>
        <w:t xml:space="preserve"> 6</w:t>
      </w:r>
      <w:r w:rsidR="00A814EC" w:rsidRPr="007F01CF">
        <w:rPr>
          <w:spacing w:val="-4"/>
          <w:sz w:val="28"/>
          <w:szCs w:val="28"/>
          <w:lang w:eastAsia="en-US"/>
        </w:rPr>
        <w:t xml:space="preserve"> </w:t>
      </w:r>
      <w:r w:rsidR="00706557" w:rsidRPr="007F01CF">
        <w:rPr>
          <w:spacing w:val="-4"/>
          <w:sz w:val="28"/>
          <w:szCs w:val="28"/>
          <w:lang w:eastAsia="en-US"/>
        </w:rPr>
        <w:t>от</w:t>
      </w:r>
      <w:r w:rsidR="00A814EC" w:rsidRPr="007F01CF">
        <w:rPr>
          <w:spacing w:val="-4"/>
          <w:sz w:val="28"/>
          <w:szCs w:val="28"/>
          <w:lang w:eastAsia="en-US"/>
        </w:rPr>
        <w:t xml:space="preserve"> </w:t>
      </w:r>
      <w:r w:rsidR="008A7EEF" w:rsidRPr="007F01CF">
        <w:rPr>
          <w:spacing w:val="-4"/>
          <w:sz w:val="28"/>
          <w:szCs w:val="28"/>
          <w:lang w:eastAsia="en-US"/>
        </w:rPr>
        <w:t>27.01.</w:t>
      </w:r>
      <w:r w:rsidR="00706557" w:rsidRPr="007F01CF">
        <w:rPr>
          <w:spacing w:val="-4"/>
          <w:sz w:val="28"/>
          <w:szCs w:val="28"/>
          <w:lang w:eastAsia="en-US"/>
        </w:rPr>
        <w:t>2023 г.);</w:t>
      </w:r>
    </w:p>
    <w:p w14:paraId="47F11AD9" w14:textId="6169FF8A" w:rsidR="00C44D20" w:rsidRPr="007F01CF" w:rsidRDefault="009C30A8" w:rsidP="003538E4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eastAsia="en-US"/>
        </w:rPr>
      </w:pPr>
      <w:r w:rsidRPr="007F01CF">
        <w:rPr>
          <w:spacing w:val="-4"/>
          <w:sz w:val="28"/>
          <w:szCs w:val="28"/>
          <w:lang w:eastAsia="en-US"/>
        </w:rPr>
        <w:t xml:space="preserve">кафедрой </w:t>
      </w:r>
      <w:r w:rsidR="00C44D20" w:rsidRPr="007F01CF">
        <w:rPr>
          <w:spacing w:val="-4"/>
          <w:sz w:val="28"/>
          <w:szCs w:val="28"/>
          <w:lang w:eastAsia="en-US"/>
        </w:rPr>
        <w:t>теории и практики перевода № 1 учреждения образования «Минский государственный лингвистический университет» (протокол №</w:t>
      </w:r>
      <w:r w:rsidR="00561838" w:rsidRPr="007F01CF">
        <w:rPr>
          <w:spacing w:val="-4"/>
          <w:sz w:val="28"/>
          <w:szCs w:val="28"/>
          <w:lang w:eastAsia="en-US"/>
        </w:rPr>
        <w:t xml:space="preserve"> 10 </w:t>
      </w:r>
      <w:r w:rsidR="00C44D20" w:rsidRPr="007F01CF">
        <w:rPr>
          <w:spacing w:val="-4"/>
          <w:sz w:val="28"/>
          <w:szCs w:val="28"/>
          <w:lang w:eastAsia="en-US"/>
        </w:rPr>
        <w:t xml:space="preserve">от </w:t>
      </w:r>
      <w:r w:rsidR="00561838" w:rsidRPr="007F01CF">
        <w:rPr>
          <w:spacing w:val="-4"/>
          <w:sz w:val="28"/>
          <w:szCs w:val="28"/>
          <w:lang w:eastAsia="en-US"/>
        </w:rPr>
        <w:t>03.02</w:t>
      </w:r>
      <w:r w:rsidR="00C44D20" w:rsidRPr="007F01CF">
        <w:rPr>
          <w:spacing w:val="-4"/>
          <w:sz w:val="28"/>
          <w:szCs w:val="28"/>
          <w:lang w:eastAsia="en-US"/>
        </w:rPr>
        <w:t>.2023 г.);</w:t>
      </w:r>
    </w:p>
    <w:p w14:paraId="3803D433" w14:textId="5E200547" w:rsidR="00706557" w:rsidRPr="007F01CF" w:rsidRDefault="009C30A8" w:rsidP="003538E4">
      <w:pPr>
        <w:autoSpaceDE w:val="0"/>
        <w:autoSpaceDN w:val="0"/>
        <w:adjustRightInd w:val="0"/>
        <w:jc w:val="both"/>
        <w:rPr>
          <w:spacing w:val="-4"/>
          <w:sz w:val="28"/>
          <w:szCs w:val="28"/>
          <w:lang w:eastAsia="en-US"/>
        </w:rPr>
      </w:pPr>
      <w:r w:rsidRPr="007F01CF">
        <w:rPr>
          <w:spacing w:val="-4"/>
          <w:sz w:val="28"/>
          <w:szCs w:val="28"/>
          <w:lang w:eastAsia="en-US"/>
        </w:rPr>
        <w:t>научно</w:t>
      </w:r>
      <w:r w:rsidR="00706557" w:rsidRPr="007F01CF">
        <w:rPr>
          <w:spacing w:val="-4"/>
          <w:sz w:val="28"/>
          <w:szCs w:val="28"/>
          <w:lang w:eastAsia="en-US"/>
        </w:rPr>
        <w:t xml:space="preserve">-методическим советом </w:t>
      </w:r>
      <w:r w:rsidR="00034A9A" w:rsidRPr="007F01CF">
        <w:rPr>
          <w:spacing w:val="-4"/>
          <w:sz w:val="28"/>
          <w:szCs w:val="28"/>
          <w:lang w:eastAsia="en-US"/>
        </w:rPr>
        <w:t xml:space="preserve">учреждения образования «Минский государственный лингвистический университет» </w:t>
      </w:r>
      <w:r w:rsidR="00706557" w:rsidRPr="007F01CF">
        <w:rPr>
          <w:spacing w:val="-4"/>
          <w:sz w:val="28"/>
          <w:szCs w:val="28"/>
          <w:lang w:eastAsia="en-US"/>
        </w:rPr>
        <w:t>(протокол</w:t>
      </w:r>
      <w:r w:rsidR="00561838" w:rsidRPr="007F01CF">
        <w:rPr>
          <w:spacing w:val="-4"/>
          <w:sz w:val="28"/>
          <w:szCs w:val="28"/>
          <w:lang w:eastAsia="en-US"/>
        </w:rPr>
        <w:t> </w:t>
      </w:r>
      <w:r w:rsidR="00706557" w:rsidRPr="007F01CF">
        <w:rPr>
          <w:spacing w:val="-4"/>
          <w:sz w:val="28"/>
          <w:szCs w:val="28"/>
          <w:lang w:eastAsia="en-US"/>
        </w:rPr>
        <w:t>№</w:t>
      </w:r>
      <w:r w:rsidR="006B7043" w:rsidRPr="007F01CF">
        <w:rPr>
          <w:spacing w:val="-4"/>
          <w:sz w:val="28"/>
          <w:szCs w:val="28"/>
          <w:lang w:eastAsia="en-US"/>
        </w:rPr>
        <w:t xml:space="preserve"> 9 о</w:t>
      </w:r>
      <w:r w:rsidR="00706557" w:rsidRPr="007F01CF">
        <w:rPr>
          <w:spacing w:val="-4"/>
          <w:sz w:val="28"/>
          <w:szCs w:val="28"/>
          <w:lang w:eastAsia="en-US"/>
        </w:rPr>
        <w:t>т</w:t>
      </w:r>
      <w:r w:rsidR="006B7043" w:rsidRPr="007F01CF">
        <w:rPr>
          <w:spacing w:val="-4"/>
          <w:sz w:val="28"/>
          <w:szCs w:val="28"/>
          <w:lang w:eastAsia="en-US"/>
        </w:rPr>
        <w:t xml:space="preserve"> 31.05.2023</w:t>
      </w:r>
      <w:r w:rsidR="00C44D20" w:rsidRPr="007F01CF">
        <w:rPr>
          <w:spacing w:val="-4"/>
          <w:sz w:val="28"/>
          <w:szCs w:val="28"/>
          <w:lang w:eastAsia="en-US"/>
        </w:rPr>
        <w:t> г.</w:t>
      </w:r>
      <w:r w:rsidR="00706557" w:rsidRPr="007F01CF">
        <w:rPr>
          <w:spacing w:val="-4"/>
          <w:sz w:val="28"/>
          <w:szCs w:val="28"/>
          <w:lang w:eastAsia="en-US"/>
        </w:rPr>
        <w:t>);</w:t>
      </w:r>
    </w:p>
    <w:p w14:paraId="7780F969" w14:textId="14FA1FD7" w:rsidR="00706557" w:rsidRPr="007F01CF" w:rsidRDefault="009C30A8" w:rsidP="003538E4">
      <w:pPr>
        <w:pStyle w:val="11"/>
        <w:widowControl w:val="0"/>
        <w:jc w:val="both"/>
        <w:rPr>
          <w:spacing w:val="-4"/>
          <w:sz w:val="28"/>
          <w:szCs w:val="28"/>
        </w:rPr>
      </w:pPr>
      <w:r w:rsidRPr="007F01CF">
        <w:rPr>
          <w:spacing w:val="-4"/>
          <w:sz w:val="28"/>
          <w:szCs w:val="28"/>
        </w:rPr>
        <w:t xml:space="preserve">президиумом </w:t>
      </w:r>
      <w:r w:rsidR="009D62E6" w:rsidRPr="007F01CF">
        <w:rPr>
          <w:spacing w:val="-4"/>
          <w:sz w:val="28"/>
          <w:szCs w:val="28"/>
        </w:rPr>
        <w:t>с</w:t>
      </w:r>
      <w:r w:rsidR="00E80479" w:rsidRPr="007F01CF">
        <w:rPr>
          <w:spacing w:val="-4"/>
          <w:sz w:val="28"/>
          <w:szCs w:val="28"/>
        </w:rPr>
        <w:t xml:space="preserve">овета </w:t>
      </w:r>
      <w:r w:rsidR="00706557" w:rsidRPr="007F01CF">
        <w:rPr>
          <w:spacing w:val="-4"/>
          <w:sz w:val="28"/>
          <w:szCs w:val="28"/>
        </w:rPr>
        <w:t xml:space="preserve">Учебно-методического объединения по лингвистическому образованию (протокол № </w:t>
      </w:r>
      <w:r w:rsidR="006B7043" w:rsidRPr="007F01CF">
        <w:rPr>
          <w:spacing w:val="-4"/>
          <w:sz w:val="28"/>
          <w:szCs w:val="28"/>
        </w:rPr>
        <w:t>4</w:t>
      </w:r>
      <w:r w:rsidR="00561838" w:rsidRPr="007F01CF">
        <w:rPr>
          <w:spacing w:val="-4"/>
          <w:sz w:val="28"/>
          <w:szCs w:val="28"/>
        </w:rPr>
        <w:t xml:space="preserve"> </w:t>
      </w:r>
      <w:r w:rsidR="00706557" w:rsidRPr="007F01CF">
        <w:rPr>
          <w:spacing w:val="-4"/>
          <w:sz w:val="28"/>
          <w:szCs w:val="28"/>
        </w:rPr>
        <w:t xml:space="preserve">от </w:t>
      </w:r>
      <w:r w:rsidR="006B7043" w:rsidRPr="007F01CF">
        <w:rPr>
          <w:spacing w:val="-4"/>
          <w:sz w:val="28"/>
          <w:szCs w:val="28"/>
        </w:rPr>
        <w:t xml:space="preserve">26.06.2023 </w:t>
      </w:r>
      <w:r w:rsidR="00706557" w:rsidRPr="007F01CF">
        <w:rPr>
          <w:spacing w:val="-4"/>
          <w:sz w:val="28"/>
          <w:szCs w:val="28"/>
        </w:rPr>
        <w:t>г.)</w:t>
      </w:r>
    </w:p>
    <w:p w14:paraId="700D28C8" w14:textId="77777777" w:rsidR="009C30A8" w:rsidRPr="007F01CF" w:rsidRDefault="009C30A8" w:rsidP="003538E4">
      <w:pPr>
        <w:pStyle w:val="11"/>
        <w:widowControl w:val="0"/>
        <w:jc w:val="both"/>
        <w:rPr>
          <w:spacing w:val="-4"/>
          <w:sz w:val="28"/>
          <w:szCs w:val="28"/>
        </w:rPr>
      </w:pPr>
    </w:p>
    <w:p w14:paraId="37BEFE2B" w14:textId="7E240330" w:rsidR="00706557" w:rsidRPr="007F01CF" w:rsidRDefault="00706557" w:rsidP="003538E4">
      <w:pPr>
        <w:autoSpaceDE w:val="0"/>
        <w:autoSpaceDN w:val="0"/>
        <w:adjustRightInd w:val="0"/>
        <w:rPr>
          <w:spacing w:val="-4"/>
          <w:sz w:val="28"/>
          <w:szCs w:val="28"/>
          <w:lang w:val="be-BY" w:eastAsia="en-US"/>
        </w:rPr>
      </w:pPr>
      <w:r w:rsidRPr="007F01CF">
        <w:rPr>
          <w:spacing w:val="-4"/>
          <w:sz w:val="28"/>
          <w:szCs w:val="28"/>
          <w:lang w:eastAsia="en-US"/>
        </w:rPr>
        <w:t xml:space="preserve">Ответственный за редакцию: </w:t>
      </w:r>
      <w:r w:rsidR="00F4214B" w:rsidRPr="007F01CF">
        <w:rPr>
          <w:spacing w:val="-4"/>
          <w:sz w:val="28"/>
          <w:szCs w:val="28"/>
          <w:lang w:val="be-BY" w:eastAsia="en-US"/>
        </w:rPr>
        <w:t>Н. В. Супрунчук.</w:t>
      </w:r>
    </w:p>
    <w:p w14:paraId="65401CE4" w14:textId="77777777" w:rsidR="00B42A02" w:rsidRDefault="00706557" w:rsidP="003538E4">
      <w:pPr>
        <w:rPr>
          <w:spacing w:val="-4"/>
          <w:sz w:val="28"/>
          <w:szCs w:val="28"/>
          <w:lang w:val="be-BY" w:eastAsia="en-US"/>
        </w:rPr>
        <w:sectPr w:rsidR="00B42A02" w:rsidSect="004468E1">
          <w:headerReference w:type="default" r:id="rId8"/>
          <w:headerReference w:type="first" r:id="rId9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F01CF">
        <w:rPr>
          <w:spacing w:val="-4"/>
          <w:sz w:val="28"/>
          <w:szCs w:val="28"/>
          <w:lang w:eastAsia="en-US"/>
        </w:rPr>
        <w:t xml:space="preserve">Ответственный за выпуск: </w:t>
      </w:r>
      <w:r w:rsidR="00F4214B" w:rsidRPr="007F01CF">
        <w:rPr>
          <w:spacing w:val="-4"/>
          <w:sz w:val="28"/>
          <w:szCs w:val="28"/>
          <w:lang w:val="be-BY" w:eastAsia="en-US"/>
        </w:rPr>
        <w:t>Н. В. Супрунчук.</w:t>
      </w:r>
    </w:p>
    <w:p w14:paraId="682277DB" w14:textId="67A13742" w:rsidR="00706557" w:rsidRPr="00E56F8F" w:rsidRDefault="00706557" w:rsidP="003538E4">
      <w:pPr>
        <w:shd w:val="clear" w:color="auto" w:fill="FFFFFF"/>
        <w:jc w:val="center"/>
        <w:rPr>
          <w:b/>
          <w:caps/>
          <w:color w:val="000000"/>
          <w:spacing w:val="6"/>
          <w:sz w:val="28"/>
          <w:szCs w:val="28"/>
        </w:rPr>
      </w:pPr>
      <w:r w:rsidRPr="006B5B8E">
        <w:rPr>
          <w:b/>
          <w:caps/>
          <w:color w:val="000000"/>
          <w:spacing w:val="6"/>
          <w:sz w:val="28"/>
          <w:szCs w:val="28"/>
        </w:rPr>
        <w:t>Пояснительная записка</w:t>
      </w:r>
    </w:p>
    <w:p w14:paraId="0D5CF037" w14:textId="77777777" w:rsidR="00706557" w:rsidRPr="00E56F8F" w:rsidRDefault="00706557" w:rsidP="00D307F2">
      <w:pPr>
        <w:shd w:val="clear" w:color="auto" w:fill="FFFFFF"/>
        <w:ind w:firstLine="567"/>
        <w:jc w:val="both"/>
        <w:rPr>
          <w:sz w:val="16"/>
          <w:szCs w:val="16"/>
        </w:rPr>
      </w:pPr>
    </w:p>
    <w:p w14:paraId="417837C9" w14:textId="3F02431B" w:rsidR="00706557" w:rsidRPr="00BA6AA7" w:rsidRDefault="00B062EF" w:rsidP="004E7CCC">
      <w:pPr>
        <w:ind w:firstLine="709"/>
        <w:jc w:val="both"/>
        <w:rPr>
          <w:spacing w:val="-4"/>
          <w:sz w:val="28"/>
          <w:szCs w:val="28"/>
        </w:rPr>
      </w:pPr>
      <w:r w:rsidRPr="00BA6AA7">
        <w:rPr>
          <w:spacing w:val="-4"/>
          <w:sz w:val="28"/>
          <w:szCs w:val="28"/>
        </w:rPr>
        <w:t xml:space="preserve">Учебный модуль </w:t>
      </w:r>
      <w:r w:rsidR="00321C0E" w:rsidRPr="00BA6AA7">
        <w:rPr>
          <w:spacing w:val="-4"/>
          <w:sz w:val="28"/>
          <w:szCs w:val="28"/>
        </w:rPr>
        <w:t>«</w:t>
      </w:r>
      <w:r w:rsidR="003726CE" w:rsidRPr="00BA6AA7">
        <w:rPr>
          <w:spacing w:val="-4"/>
          <w:sz w:val="28"/>
          <w:szCs w:val="28"/>
        </w:rPr>
        <w:t>Профессионально</w:t>
      </w:r>
      <w:r w:rsidR="00F63254">
        <w:rPr>
          <w:spacing w:val="-4"/>
          <w:sz w:val="28"/>
          <w:szCs w:val="28"/>
        </w:rPr>
        <w:t>-</w:t>
      </w:r>
      <w:r w:rsidR="003726CE" w:rsidRPr="00BA6AA7">
        <w:rPr>
          <w:spacing w:val="-4"/>
          <w:sz w:val="28"/>
          <w:szCs w:val="28"/>
        </w:rPr>
        <w:t>ориентированный модуль</w:t>
      </w:r>
      <w:r w:rsidR="00321C0E" w:rsidRPr="00BA6AA7">
        <w:rPr>
          <w:spacing w:val="-4"/>
          <w:sz w:val="28"/>
          <w:szCs w:val="28"/>
        </w:rPr>
        <w:t>»</w:t>
      </w:r>
      <w:r w:rsidR="00706557" w:rsidRPr="00BA6AA7">
        <w:rPr>
          <w:spacing w:val="-4"/>
          <w:sz w:val="28"/>
          <w:szCs w:val="28"/>
        </w:rPr>
        <w:t xml:space="preserve"> включает </w:t>
      </w:r>
      <w:r w:rsidR="003726CE" w:rsidRPr="00BA6AA7">
        <w:rPr>
          <w:spacing w:val="-4"/>
          <w:sz w:val="28"/>
          <w:szCs w:val="28"/>
        </w:rPr>
        <w:t>в себя три</w:t>
      </w:r>
      <w:r w:rsidR="00706557" w:rsidRPr="00BA6AA7">
        <w:rPr>
          <w:spacing w:val="-4"/>
          <w:sz w:val="28"/>
          <w:szCs w:val="28"/>
        </w:rPr>
        <w:t xml:space="preserve"> учебные дисциплины</w:t>
      </w:r>
      <w:r w:rsidR="002F3FD2" w:rsidRPr="00BA6AA7">
        <w:rPr>
          <w:spacing w:val="-4"/>
          <w:sz w:val="28"/>
          <w:szCs w:val="28"/>
        </w:rPr>
        <w:t>:</w:t>
      </w:r>
      <w:r w:rsidR="00035368" w:rsidRPr="00BA6AA7">
        <w:rPr>
          <w:spacing w:val="-4"/>
          <w:sz w:val="28"/>
          <w:szCs w:val="28"/>
        </w:rPr>
        <w:t xml:space="preserve"> «Введение в языкознание»,</w:t>
      </w:r>
      <w:r w:rsidR="00706557" w:rsidRPr="00BA6AA7">
        <w:rPr>
          <w:spacing w:val="-4"/>
          <w:sz w:val="28"/>
          <w:szCs w:val="28"/>
        </w:rPr>
        <w:t xml:space="preserve"> «Белорусский язык </w:t>
      </w:r>
      <w:r w:rsidR="00B71248" w:rsidRPr="00BA6AA7">
        <w:rPr>
          <w:spacing w:val="-4"/>
          <w:sz w:val="28"/>
          <w:szCs w:val="28"/>
        </w:rPr>
        <w:t>для профессиональных целей</w:t>
      </w:r>
      <w:r w:rsidR="00706557" w:rsidRPr="00BA6AA7">
        <w:rPr>
          <w:spacing w:val="-4"/>
          <w:sz w:val="28"/>
          <w:szCs w:val="28"/>
        </w:rPr>
        <w:t>»</w:t>
      </w:r>
      <w:r w:rsidR="00035368" w:rsidRPr="00BA6AA7">
        <w:rPr>
          <w:spacing w:val="-4"/>
          <w:sz w:val="28"/>
          <w:szCs w:val="28"/>
        </w:rPr>
        <w:t xml:space="preserve"> и</w:t>
      </w:r>
      <w:r w:rsidR="00706557" w:rsidRPr="00BA6AA7">
        <w:rPr>
          <w:spacing w:val="-4"/>
          <w:sz w:val="28"/>
          <w:szCs w:val="28"/>
        </w:rPr>
        <w:t xml:space="preserve"> «Русский язык </w:t>
      </w:r>
      <w:r w:rsidR="00B71248" w:rsidRPr="00BA6AA7">
        <w:rPr>
          <w:spacing w:val="-4"/>
          <w:sz w:val="28"/>
          <w:szCs w:val="28"/>
        </w:rPr>
        <w:t>для профессиональных целей</w:t>
      </w:r>
      <w:r w:rsidR="00706557" w:rsidRPr="00BA6AA7">
        <w:rPr>
          <w:spacing w:val="-4"/>
          <w:sz w:val="28"/>
          <w:szCs w:val="28"/>
        </w:rPr>
        <w:t>»</w:t>
      </w:r>
      <w:r w:rsidR="00A92768" w:rsidRPr="00BA6AA7">
        <w:rPr>
          <w:spacing w:val="-4"/>
          <w:sz w:val="28"/>
          <w:szCs w:val="28"/>
        </w:rPr>
        <w:t xml:space="preserve"> </w:t>
      </w:r>
      <w:r w:rsidR="004E7CCC" w:rsidRPr="00BA6AA7">
        <w:rPr>
          <w:spacing w:val="-4"/>
          <w:sz w:val="28"/>
          <w:szCs w:val="28"/>
        </w:rPr>
        <w:t>и является составной частью лингвистической подготовки специалистов с квалификацией «Лингвист. Переводчик».</w:t>
      </w:r>
    </w:p>
    <w:p w14:paraId="6CC19D88" w14:textId="0EE71220" w:rsidR="00B71248" w:rsidRPr="00BA6AA7" w:rsidRDefault="00B71248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Актуальность </w:t>
      </w:r>
      <w:r w:rsidR="00035368" w:rsidRPr="004E7CCC">
        <w:rPr>
          <w:spacing w:val="-4"/>
          <w:sz w:val="28"/>
          <w:szCs w:val="28"/>
        </w:rPr>
        <w:t>изучаемого</w:t>
      </w:r>
      <w:r w:rsidR="00716743" w:rsidRPr="004E7CCC">
        <w:rPr>
          <w:spacing w:val="-4"/>
          <w:sz w:val="28"/>
          <w:szCs w:val="28"/>
        </w:rPr>
        <w:t xml:space="preserve"> модуля</w:t>
      </w:r>
      <w:r w:rsidRPr="004E7CCC">
        <w:rPr>
          <w:spacing w:val="-4"/>
          <w:sz w:val="28"/>
          <w:szCs w:val="28"/>
        </w:rPr>
        <w:t xml:space="preserve"> заключается в е</w:t>
      </w:r>
      <w:r w:rsidR="00716743" w:rsidRPr="004E7CCC">
        <w:rPr>
          <w:spacing w:val="-4"/>
          <w:sz w:val="28"/>
          <w:szCs w:val="28"/>
        </w:rPr>
        <w:t>го</w:t>
      </w:r>
      <w:r w:rsidRPr="004E7CCC">
        <w:rPr>
          <w:spacing w:val="-4"/>
          <w:sz w:val="28"/>
          <w:szCs w:val="28"/>
        </w:rPr>
        <w:t xml:space="preserve"> нацеленности на расширение знаний о многообразии языков и культур, </w:t>
      </w:r>
      <w:r w:rsidR="00716743" w:rsidRPr="004E7CCC">
        <w:rPr>
          <w:spacing w:val="-4"/>
          <w:sz w:val="28"/>
          <w:szCs w:val="28"/>
        </w:rPr>
        <w:t>развитие</w:t>
      </w:r>
      <w:r w:rsidRPr="004E7CCC">
        <w:rPr>
          <w:spacing w:val="-4"/>
          <w:sz w:val="28"/>
          <w:szCs w:val="28"/>
        </w:rPr>
        <w:t xml:space="preserve"> коммуникативных качеств личности.</w:t>
      </w:r>
      <w:r w:rsidR="00346B88" w:rsidRPr="004E7CCC">
        <w:rPr>
          <w:spacing w:val="-4"/>
          <w:sz w:val="28"/>
          <w:szCs w:val="28"/>
        </w:rPr>
        <w:t xml:space="preserve"> </w:t>
      </w:r>
      <w:r w:rsidR="00A92768" w:rsidRPr="004E7CCC">
        <w:rPr>
          <w:spacing w:val="-4"/>
          <w:sz w:val="28"/>
          <w:szCs w:val="28"/>
        </w:rPr>
        <w:t>В процессе усвоения учебной дисциплины</w:t>
      </w:r>
      <w:r w:rsidR="00346B88" w:rsidRPr="004E7CCC">
        <w:rPr>
          <w:spacing w:val="-4"/>
          <w:sz w:val="28"/>
          <w:szCs w:val="28"/>
        </w:rPr>
        <w:t xml:space="preserve"> «Введени</w:t>
      </w:r>
      <w:r w:rsidR="00A92768" w:rsidRPr="004E7CCC">
        <w:rPr>
          <w:spacing w:val="-4"/>
          <w:sz w:val="28"/>
          <w:szCs w:val="28"/>
        </w:rPr>
        <w:t>е</w:t>
      </w:r>
      <w:r w:rsidR="00346B88" w:rsidRPr="004E7CCC">
        <w:rPr>
          <w:spacing w:val="-4"/>
          <w:sz w:val="28"/>
          <w:szCs w:val="28"/>
        </w:rPr>
        <w:t xml:space="preserve"> </w:t>
      </w:r>
      <w:r w:rsidR="00A92768" w:rsidRPr="004E7CCC">
        <w:rPr>
          <w:spacing w:val="-4"/>
          <w:sz w:val="28"/>
          <w:szCs w:val="28"/>
        </w:rPr>
        <w:t xml:space="preserve">в </w:t>
      </w:r>
      <w:r w:rsidR="00346B88" w:rsidRPr="004E7CCC">
        <w:rPr>
          <w:spacing w:val="-4"/>
          <w:sz w:val="28"/>
          <w:szCs w:val="28"/>
        </w:rPr>
        <w:t>языкознани</w:t>
      </w:r>
      <w:r w:rsidR="00A92768" w:rsidRPr="004E7CCC">
        <w:rPr>
          <w:spacing w:val="-4"/>
          <w:sz w:val="28"/>
          <w:szCs w:val="28"/>
        </w:rPr>
        <w:t>е</w:t>
      </w:r>
      <w:r w:rsidR="00346B88" w:rsidRPr="004E7CCC">
        <w:rPr>
          <w:spacing w:val="-4"/>
          <w:sz w:val="28"/>
          <w:szCs w:val="28"/>
        </w:rPr>
        <w:t xml:space="preserve">» студенты получают и расширяют знания, которые являются фундаментом других теоретических и практических дисциплин, связанных с </w:t>
      </w:r>
      <w:r w:rsidR="00346B88" w:rsidRPr="00BA6AA7">
        <w:rPr>
          <w:spacing w:val="-4"/>
          <w:sz w:val="28"/>
          <w:szCs w:val="28"/>
        </w:rPr>
        <w:t>изучением иностранных</w:t>
      </w:r>
      <w:r w:rsidR="005B51C5" w:rsidRPr="00BA6AA7">
        <w:rPr>
          <w:spacing w:val="-4"/>
          <w:sz w:val="28"/>
          <w:szCs w:val="28"/>
        </w:rPr>
        <w:t xml:space="preserve"> </w:t>
      </w:r>
      <w:r w:rsidR="00346B88" w:rsidRPr="00BA6AA7">
        <w:rPr>
          <w:spacing w:val="-4"/>
          <w:sz w:val="28"/>
          <w:szCs w:val="28"/>
        </w:rPr>
        <w:t xml:space="preserve">языков. </w:t>
      </w:r>
      <w:r w:rsidR="00B62F3E" w:rsidRPr="00BA6AA7">
        <w:rPr>
          <w:spacing w:val="-4"/>
          <w:sz w:val="28"/>
          <w:szCs w:val="28"/>
        </w:rPr>
        <w:t xml:space="preserve">Необходимость изучения учебных </w:t>
      </w:r>
      <w:r w:rsidR="006D774E" w:rsidRPr="00BA6AA7">
        <w:rPr>
          <w:spacing w:val="-4"/>
          <w:sz w:val="28"/>
          <w:szCs w:val="28"/>
        </w:rPr>
        <w:t>дисциплин «Белорусский язык для профессиональных целей» и «Русский язык для профессиональных целей» обусловлена особенностями интерференционных процессов, происходящих в обоих языках в условиях билингвизма (и полилингвизма – при изучении иностранных языков), формировани</w:t>
      </w:r>
      <w:r w:rsidR="00B62F3E" w:rsidRPr="00BA6AA7">
        <w:rPr>
          <w:spacing w:val="-4"/>
          <w:sz w:val="28"/>
          <w:szCs w:val="28"/>
        </w:rPr>
        <w:t>ем</w:t>
      </w:r>
      <w:r w:rsidR="006D774E" w:rsidRPr="00BA6AA7">
        <w:rPr>
          <w:spacing w:val="-4"/>
          <w:sz w:val="28"/>
          <w:szCs w:val="28"/>
        </w:rPr>
        <w:t xml:space="preserve"> у </w:t>
      </w:r>
      <w:r w:rsidR="00B62F3E" w:rsidRPr="00BA6AA7">
        <w:rPr>
          <w:spacing w:val="-4"/>
          <w:sz w:val="28"/>
          <w:szCs w:val="28"/>
        </w:rPr>
        <w:t xml:space="preserve">будущих </w:t>
      </w:r>
      <w:r w:rsidR="00B62F3E" w:rsidRPr="00C3300B">
        <w:rPr>
          <w:spacing w:val="-6"/>
          <w:sz w:val="28"/>
          <w:szCs w:val="28"/>
        </w:rPr>
        <w:t xml:space="preserve">специалистов </w:t>
      </w:r>
      <w:r w:rsidR="006D774E" w:rsidRPr="00C3300B">
        <w:rPr>
          <w:spacing w:val="-6"/>
          <w:sz w:val="28"/>
          <w:szCs w:val="28"/>
        </w:rPr>
        <w:t>навыков владения литературными нормами белорусского и русского</w:t>
      </w:r>
      <w:r w:rsidR="006D774E" w:rsidRPr="00BA6AA7">
        <w:rPr>
          <w:spacing w:val="-4"/>
          <w:sz w:val="28"/>
          <w:szCs w:val="28"/>
        </w:rPr>
        <w:t xml:space="preserve"> языков </w:t>
      </w:r>
      <w:r w:rsidR="00C30C1A" w:rsidRPr="00BA6AA7">
        <w:rPr>
          <w:spacing w:val="-4"/>
          <w:sz w:val="28"/>
          <w:szCs w:val="28"/>
        </w:rPr>
        <w:t xml:space="preserve">при их применении </w:t>
      </w:r>
      <w:r w:rsidR="006D774E" w:rsidRPr="00BA6AA7">
        <w:rPr>
          <w:spacing w:val="-4"/>
          <w:sz w:val="28"/>
          <w:szCs w:val="28"/>
        </w:rPr>
        <w:t>в процессе перевода.</w:t>
      </w:r>
    </w:p>
    <w:p w14:paraId="2342F533" w14:textId="49AFAA51" w:rsidR="007867F3" w:rsidRPr="004E7CCC" w:rsidRDefault="00716743" w:rsidP="004E7CCC">
      <w:pPr>
        <w:ind w:firstLine="709"/>
        <w:jc w:val="both"/>
        <w:rPr>
          <w:spacing w:val="-4"/>
          <w:sz w:val="28"/>
          <w:szCs w:val="28"/>
        </w:rPr>
      </w:pPr>
      <w:r w:rsidRPr="00BA6AA7">
        <w:rPr>
          <w:b/>
          <w:bCs/>
          <w:spacing w:val="-4"/>
          <w:sz w:val="28"/>
          <w:szCs w:val="28"/>
        </w:rPr>
        <w:t>Цель</w:t>
      </w:r>
      <w:r w:rsidRPr="00BA6AA7">
        <w:rPr>
          <w:spacing w:val="-4"/>
          <w:sz w:val="28"/>
          <w:szCs w:val="28"/>
        </w:rPr>
        <w:t xml:space="preserve"> изучения </w:t>
      </w:r>
      <w:r w:rsidR="00346B88" w:rsidRPr="00BA6AA7">
        <w:rPr>
          <w:spacing w:val="-4"/>
          <w:sz w:val="28"/>
          <w:szCs w:val="28"/>
        </w:rPr>
        <w:t>данного модуля</w:t>
      </w:r>
      <w:r w:rsidRPr="00BA6AA7">
        <w:rPr>
          <w:spacing w:val="-4"/>
          <w:sz w:val="28"/>
          <w:szCs w:val="28"/>
        </w:rPr>
        <w:t xml:space="preserve"> </w:t>
      </w:r>
      <w:r w:rsidR="00A92768" w:rsidRPr="00BA6AA7">
        <w:rPr>
          <w:spacing w:val="-4"/>
          <w:sz w:val="28"/>
          <w:szCs w:val="28"/>
        </w:rPr>
        <w:t>–</w:t>
      </w:r>
      <w:r w:rsidRPr="00BA6AA7">
        <w:rPr>
          <w:spacing w:val="-4"/>
          <w:sz w:val="28"/>
          <w:szCs w:val="28"/>
        </w:rPr>
        <w:t xml:space="preserve"> </w:t>
      </w:r>
      <w:r w:rsidR="00E56F8F" w:rsidRPr="00BA6AA7">
        <w:rPr>
          <w:spacing w:val="-4"/>
          <w:sz w:val="28"/>
          <w:szCs w:val="28"/>
        </w:rPr>
        <w:t>формирова</w:t>
      </w:r>
      <w:r w:rsidR="00860CBC" w:rsidRPr="00BA6AA7">
        <w:rPr>
          <w:spacing w:val="-4"/>
          <w:sz w:val="28"/>
          <w:szCs w:val="28"/>
        </w:rPr>
        <w:t>ние</w:t>
      </w:r>
      <w:r w:rsidR="00E56F8F" w:rsidRPr="00BA6AA7">
        <w:rPr>
          <w:spacing w:val="-4"/>
          <w:sz w:val="28"/>
          <w:szCs w:val="28"/>
        </w:rPr>
        <w:t xml:space="preserve"> </w:t>
      </w:r>
      <w:r w:rsidR="00735E9B" w:rsidRPr="00BA6AA7">
        <w:rPr>
          <w:spacing w:val="-4"/>
          <w:sz w:val="28"/>
          <w:szCs w:val="28"/>
        </w:rPr>
        <w:t xml:space="preserve">у студентов </w:t>
      </w:r>
      <w:r w:rsidR="00E56F8F" w:rsidRPr="004E7CCC">
        <w:rPr>
          <w:spacing w:val="-4"/>
          <w:sz w:val="28"/>
          <w:szCs w:val="28"/>
        </w:rPr>
        <w:t>способност</w:t>
      </w:r>
      <w:r w:rsidR="00860CBC" w:rsidRPr="004E7CCC">
        <w:rPr>
          <w:spacing w:val="-4"/>
          <w:sz w:val="28"/>
          <w:szCs w:val="28"/>
        </w:rPr>
        <w:t>и</w:t>
      </w:r>
      <w:r w:rsidR="00E56F8F" w:rsidRPr="004E7CCC">
        <w:rPr>
          <w:spacing w:val="-4"/>
          <w:sz w:val="28"/>
          <w:szCs w:val="28"/>
        </w:rPr>
        <w:t xml:space="preserve"> и готовност</w:t>
      </w:r>
      <w:r w:rsidR="00860CBC" w:rsidRPr="004E7CCC">
        <w:rPr>
          <w:spacing w:val="-4"/>
          <w:sz w:val="28"/>
          <w:szCs w:val="28"/>
        </w:rPr>
        <w:t>и</w:t>
      </w:r>
      <w:r w:rsidR="00882BC4" w:rsidRPr="004E7CCC">
        <w:rPr>
          <w:spacing w:val="-4"/>
          <w:sz w:val="28"/>
          <w:szCs w:val="28"/>
        </w:rPr>
        <w:t xml:space="preserve"> </w:t>
      </w:r>
      <w:r w:rsidR="007867F3" w:rsidRPr="004E7CCC">
        <w:rPr>
          <w:spacing w:val="-4"/>
          <w:sz w:val="28"/>
          <w:szCs w:val="28"/>
        </w:rPr>
        <w:t xml:space="preserve">применять </w:t>
      </w:r>
      <w:r w:rsidR="007A638D" w:rsidRPr="004E7CCC">
        <w:rPr>
          <w:spacing w:val="-4"/>
          <w:sz w:val="28"/>
          <w:szCs w:val="28"/>
        </w:rPr>
        <w:t>лингво</w:t>
      </w:r>
      <w:r w:rsidR="007867F3" w:rsidRPr="004E7CCC">
        <w:rPr>
          <w:spacing w:val="-4"/>
          <w:sz w:val="28"/>
          <w:szCs w:val="28"/>
        </w:rPr>
        <w:t>семиотическую концепцию с учетом знаний о</w:t>
      </w:r>
      <w:r w:rsidR="00A92768" w:rsidRPr="004E7CCC">
        <w:rPr>
          <w:spacing w:val="-4"/>
          <w:sz w:val="28"/>
          <w:szCs w:val="28"/>
        </w:rPr>
        <w:t> </w:t>
      </w:r>
      <w:r w:rsidR="007867F3" w:rsidRPr="004E7CCC">
        <w:rPr>
          <w:spacing w:val="-4"/>
          <w:sz w:val="28"/>
          <w:szCs w:val="28"/>
        </w:rPr>
        <w:t>белорусском и русском языках и культуре речи</w:t>
      </w:r>
      <w:r w:rsidR="007A638D" w:rsidRPr="004E7CCC">
        <w:rPr>
          <w:spacing w:val="-4"/>
          <w:sz w:val="28"/>
          <w:szCs w:val="28"/>
        </w:rPr>
        <w:t xml:space="preserve"> для саморазвития и самосовершенствования </w:t>
      </w:r>
      <w:r w:rsidR="00A92768" w:rsidRPr="004E7CCC">
        <w:rPr>
          <w:spacing w:val="-4"/>
          <w:sz w:val="28"/>
          <w:szCs w:val="28"/>
        </w:rPr>
        <w:t xml:space="preserve">в </w:t>
      </w:r>
      <w:r w:rsidR="007A638D" w:rsidRPr="004E7CCC">
        <w:rPr>
          <w:spacing w:val="-4"/>
          <w:sz w:val="28"/>
          <w:szCs w:val="28"/>
        </w:rPr>
        <w:t>профессиональной деятельности</w:t>
      </w:r>
      <w:r w:rsidR="007867F3" w:rsidRPr="004E7CCC">
        <w:rPr>
          <w:spacing w:val="-4"/>
          <w:sz w:val="28"/>
          <w:szCs w:val="28"/>
        </w:rPr>
        <w:t>.</w:t>
      </w:r>
    </w:p>
    <w:p w14:paraId="16323D71" w14:textId="6D09AD0B" w:rsidR="00882BC4" w:rsidRPr="004E7CCC" w:rsidRDefault="00882BC4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Основными</w:t>
      </w:r>
      <w:r w:rsidRPr="004E7CCC">
        <w:rPr>
          <w:b/>
          <w:bCs/>
          <w:spacing w:val="-4"/>
          <w:sz w:val="28"/>
          <w:szCs w:val="28"/>
        </w:rPr>
        <w:t xml:space="preserve"> задачами</w:t>
      </w:r>
      <w:r w:rsidRPr="004E7CCC">
        <w:rPr>
          <w:spacing w:val="-4"/>
          <w:sz w:val="28"/>
          <w:szCs w:val="28"/>
        </w:rPr>
        <w:t xml:space="preserve"> изучения </w:t>
      </w:r>
      <w:r w:rsidR="00B21758" w:rsidRPr="004E7CCC">
        <w:rPr>
          <w:spacing w:val="-4"/>
          <w:sz w:val="28"/>
          <w:szCs w:val="28"/>
        </w:rPr>
        <w:t>модуля</w:t>
      </w:r>
      <w:r w:rsidRPr="004E7CCC">
        <w:rPr>
          <w:spacing w:val="-4"/>
          <w:sz w:val="28"/>
          <w:szCs w:val="28"/>
        </w:rPr>
        <w:t xml:space="preserve"> являются:</w:t>
      </w:r>
    </w:p>
    <w:p w14:paraId="16DE7294" w14:textId="77777777" w:rsidR="00882BC4" w:rsidRPr="004E7CCC" w:rsidRDefault="00882BC4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– формирование представления об общественной сущности языка и его функциях, а также о взаимосвязи языка и мышления;</w:t>
      </w:r>
    </w:p>
    <w:p w14:paraId="6EDE68B0" w14:textId="173215A5" w:rsidR="00882BC4" w:rsidRPr="004E7CCC" w:rsidRDefault="00882BC4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– формирование знаний о языке как знаковой системе, его свойствах</w:t>
      </w:r>
      <w:r w:rsidR="00DD504A" w:rsidRPr="004E7CCC">
        <w:rPr>
          <w:spacing w:val="-4"/>
          <w:sz w:val="28"/>
          <w:szCs w:val="28"/>
        </w:rPr>
        <w:t xml:space="preserve"> и уровнях</w:t>
      </w:r>
      <w:r w:rsidRPr="004E7CCC">
        <w:rPr>
          <w:spacing w:val="-4"/>
          <w:sz w:val="28"/>
          <w:szCs w:val="28"/>
        </w:rPr>
        <w:t xml:space="preserve">, </w:t>
      </w:r>
      <w:r w:rsidR="00DD504A" w:rsidRPr="004E7CCC">
        <w:rPr>
          <w:spacing w:val="-4"/>
          <w:sz w:val="28"/>
          <w:szCs w:val="28"/>
        </w:rPr>
        <w:t xml:space="preserve">об </w:t>
      </w:r>
      <w:r w:rsidRPr="004E7CCC">
        <w:rPr>
          <w:spacing w:val="-4"/>
          <w:sz w:val="28"/>
          <w:szCs w:val="28"/>
        </w:rPr>
        <w:t xml:space="preserve">основных единицах языка </w:t>
      </w:r>
      <w:r w:rsidR="00DD504A" w:rsidRPr="004E7CCC">
        <w:rPr>
          <w:spacing w:val="-4"/>
          <w:sz w:val="28"/>
          <w:szCs w:val="28"/>
        </w:rPr>
        <w:t xml:space="preserve">и </w:t>
      </w:r>
      <w:r w:rsidRPr="004E7CCC">
        <w:rPr>
          <w:spacing w:val="-4"/>
          <w:sz w:val="28"/>
          <w:szCs w:val="28"/>
        </w:rPr>
        <w:t xml:space="preserve">типах универсальных отношений между </w:t>
      </w:r>
      <w:r w:rsidR="00DD504A" w:rsidRPr="004E7CCC">
        <w:rPr>
          <w:spacing w:val="-4"/>
          <w:sz w:val="28"/>
          <w:szCs w:val="28"/>
        </w:rPr>
        <w:t>ними</w:t>
      </w:r>
      <w:r w:rsidRPr="004E7CCC">
        <w:rPr>
          <w:spacing w:val="-4"/>
          <w:sz w:val="28"/>
          <w:szCs w:val="28"/>
        </w:rPr>
        <w:t>;</w:t>
      </w:r>
    </w:p>
    <w:p w14:paraId="6563085E" w14:textId="7AF2825C" w:rsidR="00882BC4" w:rsidRPr="004E7CCC" w:rsidRDefault="00882BC4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– расширение знаний о </w:t>
      </w:r>
      <w:r w:rsidR="00035368" w:rsidRPr="004E7CCC">
        <w:rPr>
          <w:spacing w:val="-4"/>
          <w:sz w:val="28"/>
          <w:szCs w:val="28"/>
        </w:rPr>
        <w:t>подсистемах</w:t>
      </w:r>
      <w:r w:rsidRPr="004E7CCC">
        <w:rPr>
          <w:spacing w:val="-4"/>
          <w:sz w:val="28"/>
          <w:szCs w:val="28"/>
        </w:rPr>
        <w:t xml:space="preserve"> языка, его звуковой природе, типах языковых значений и способах их выражения, этапах развития письма, наиболее распростран</w:t>
      </w:r>
      <w:r w:rsidR="00B062EF">
        <w:rPr>
          <w:spacing w:val="-4"/>
          <w:sz w:val="28"/>
          <w:szCs w:val="28"/>
        </w:rPr>
        <w:t>е</w:t>
      </w:r>
      <w:r w:rsidRPr="004E7CCC">
        <w:rPr>
          <w:spacing w:val="-4"/>
          <w:sz w:val="28"/>
          <w:szCs w:val="28"/>
        </w:rPr>
        <w:t>нных алфавитах и их истории;</w:t>
      </w:r>
    </w:p>
    <w:p w14:paraId="2344F5A9" w14:textId="17F2BA73" w:rsidR="00882BC4" w:rsidRPr="004E7CCC" w:rsidRDefault="00882BC4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– ознакомление с принципами классификации языков мира, взаимосвяз</w:t>
      </w:r>
      <w:r w:rsidR="00467A1F" w:rsidRPr="004E7CCC">
        <w:rPr>
          <w:spacing w:val="-4"/>
          <w:sz w:val="28"/>
          <w:szCs w:val="28"/>
        </w:rPr>
        <w:t>ями</w:t>
      </w:r>
      <w:r w:rsidRPr="004E7CCC">
        <w:rPr>
          <w:spacing w:val="-4"/>
          <w:sz w:val="28"/>
          <w:szCs w:val="28"/>
        </w:rPr>
        <w:t xml:space="preserve"> языка с историей и культурой народа;</w:t>
      </w:r>
    </w:p>
    <w:p w14:paraId="2791235F" w14:textId="54D9B786" w:rsidR="00882BC4" w:rsidRPr="004E7CCC" w:rsidRDefault="00882BC4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– развитие умений и выработка навыков применять теоретические положения лингвистики в ходе анализа фактов родного и иностранного языков</w:t>
      </w:r>
      <w:r w:rsidR="009D4E11" w:rsidRPr="004E7CCC">
        <w:rPr>
          <w:spacing w:val="-4"/>
          <w:sz w:val="28"/>
          <w:szCs w:val="28"/>
        </w:rPr>
        <w:t>;</w:t>
      </w:r>
    </w:p>
    <w:p w14:paraId="176630A5" w14:textId="55E78021" w:rsidR="00467A1F" w:rsidRPr="004E7CCC" w:rsidRDefault="00467A1F" w:rsidP="004E7CCC">
      <w:pPr>
        <w:ind w:firstLine="709"/>
        <w:jc w:val="both"/>
        <w:rPr>
          <w:spacing w:val="-4"/>
          <w:sz w:val="28"/>
          <w:szCs w:val="28"/>
        </w:rPr>
      </w:pPr>
      <w:r w:rsidRPr="00C3300B">
        <w:rPr>
          <w:spacing w:val="-6"/>
          <w:sz w:val="28"/>
          <w:szCs w:val="28"/>
        </w:rPr>
        <w:t xml:space="preserve">– </w:t>
      </w:r>
      <w:r w:rsidR="004202C1" w:rsidRPr="00C3300B">
        <w:rPr>
          <w:spacing w:val="-6"/>
          <w:sz w:val="28"/>
          <w:szCs w:val="28"/>
        </w:rPr>
        <w:t xml:space="preserve">повышение </w:t>
      </w:r>
      <w:r w:rsidRPr="00C3300B">
        <w:rPr>
          <w:spacing w:val="-6"/>
          <w:sz w:val="28"/>
          <w:szCs w:val="28"/>
        </w:rPr>
        <w:t>культуры устной и письменной речи, что подразумевает знание</w:t>
      </w:r>
      <w:r w:rsidRPr="004E7CCC">
        <w:rPr>
          <w:spacing w:val="-4"/>
          <w:sz w:val="28"/>
          <w:szCs w:val="28"/>
        </w:rPr>
        <w:t xml:space="preserve"> норм литературного языка, умение отбирать языковые средства в зависимости от ситуации общения, коммуникативной задачи, жанра создаваемого, переводимого или редактируемого текст</w:t>
      </w:r>
      <w:r w:rsidR="00E855FC" w:rsidRPr="004E7CCC">
        <w:rPr>
          <w:spacing w:val="-4"/>
          <w:sz w:val="28"/>
          <w:szCs w:val="28"/>
        </w:rPr>
        <w:t>а</w:t>
      </w:r>
      <w:r w:rsidRPr="004E7CCC">
        <w:rPr>
          <w:spacing w:val="-4"/>
          <w:sz w:val="28"/>
          <w:szCs w:val="28"/>
        </w:rPr>
        <w:t>;</w:t>
      </w:r>
    </w:p>
    <w:p w14:paraId="549891D1" w14:textId="77777777" w:rsidR="004202C1" w:rsidRPr="004E7CCC" w:rsidRDefault="00467A1F" w:rsidP="004E7CCC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– формирование</w:t>
      </w:r>
      <w:r w:rsidR="00882BC4" w:rsidRPr="004E7CCC">
        <w:rPr>
          <w:spacing w:val="-4"/>
          <w:sz w:val="28"/>
          <w:szCs w:val="28"/>
        </w:rPr>
        <w:t xml:space="preserve"> представлени</w:t>
      </w:r>
      <w:r w:rsidRPr="004E7CCC">
        <w:rPr>
          <w:spacing w:val="-4"/>
          <w:sz w:val="28"/>
          <w:szCs w:val="28"/>
        </w:rPr>
        <w:t>я</w:t>
      </w:r>
      <w:r w:rsidR="00882BC4" w:rsidRPr="004E7CCC">
        <w:rPr>
          <w:spacing w:val="-4"/>
          <w:sz w:val="28"/>
          <w:szCs w:val="28"/>
        </w:rPr>
        <w:t xml:space="preserve"> об особенностях письменной и устной форм общения в рамках научной и деловой коммуникации</w:t>
      </w:r>
      <w:r w:rsidR="004202C1" w:rsidRPr="004E7CCC">
        <w:rPr>
          <w:spacing w:val="-4"/>
          <w:sz w:val="28"/>
          <w:szCs w:val="28"/>
        </w:rPr>
        <w:t>.</w:t>
      </w:r>
    </w:p>
    <w:p w14:paraId="2E936404" w14:textId="74D4F50D" w:rsidR="00B062EF" w:rsidRPr="00BA6AA7" w:rsidRDefault="00B062EF" w:rsidP="00B062EF">
      <w:pPr>
        <w:ind w:firstLine="709"/>
        <w:jc w:val="both"/>
        <w:rPr>
          <w:spacing w:val="-4"/>
          <w:sz w:val="28"/>
          <w:szCs w:val="28"/>
        </w:rPr>
      </w:pPr>
      <w:r w:rsidRPr="00BA6AA7">
        <w:rPr>
          <w:spacing w:val="-4"/>
          <w:sz w:val="28"/>
          <w:szCs w:val="28"/>
        </w:rPr>
        <w:t>В общей системе профессиональной подготовки специалистов содержание данного модуля взаимосвязано с другими модулями учебного плана, а также необходимо для успешного прохождения производственной практики и итоговой государственной аттестации.</w:t>
      </w:r>
    </w:p>
    <w:p w14:paraId="1DEF9C62" w14:textId="4918773C" w:rsidR="00B062EF" w:rsidRPr="00BA6AA7" w:rsidRDefault="00B062EF" w:rsidP="00B062EF">
      <w:pPr>
        <w:ind w:firstLine="709"/>
        <w:jc w:val="both"/>
        <w:rPr>
          <w:spacing w:val="-4"/>
          <w:sz w:val="28"/>
          <w:szCs w:val="28"/>
        </w:rPr>
      </w:pPr>
      <w:r w:rsidRPr="00BA6AA7">
        <w:rPr>
          <w:spacing w:val="-4"/>
          <w:sz w:val="28"/>
          <w:szCs w:val="28"/>
        </w:rPr>
        <w:t xml:space="preserve">Навыки, приобретенные при освоении учебных дисциплин данного модуля, совершенствуются в дальнейшем при изучении учебных дисциплин «Сопоставительная лексикология», «Сопоставительная стилистика» модуля «Лингвистика и переводоведение», а также при изучении учебных дисциплин </w:t>
      </w:r>
      <w:r w:rsidR="00120BF9" w:rsidRPr="00BA6AA7">
        <w:rPr>
          <w:spacing w:val="-4"/>
          <w:sz w:val="28"/>
          <w:szCs w:val="28"/>
        </w:rPr>
        <w:t>«Постредактирование»</w:t>
      </w:r>
      <w:r w:rsidR="00120BF9" w:rsidRPr="00BA6AA7">
        <w:rPr>
          <w:spacing w:val="-4"/>
          <w:sz w:val="28"/>
          <w:szCs w:val="28"/>
          <w:lang w:val="be-BY"/>
        </w:rPr>
        <w:t xml:space="preserve">, </w:t>
      </w:r>
      <w:r w:rsidR="00120BF9" w:rsidRPr="00BA6AA7">
        <w:rPr>
          <w:spacing w:val="-4"/>
          <w:sz w:val="28"/>
          <w:szCs w:val="28"/>
        </w:rPr>
        <w:t xml:space="preserve">«Реферативный перевод» </w:t>
      </w:r>
      <w:r w:rsidRPr="00BA6AA7">
        <w:rPr>
          <w:spacing w:val="-4"/>
          <w:sz w:val="28"/>
          <w:szCs w:val="28"/>
        </w:rPr>
        <w:t>модуля компонента учреждения образования «</w:t>
      </w:r>
      <w:r w:rsidR="00120BF9" w:rsidRPr="00BA6AA7">
        <w:rPr>
          <w:spacing w:val="-4"/>
          <w:sz w:val="28"/>
          <w:szCs w:val="28"/>
        </w:rPr>
        <w:t>Современные стратегии перевода»</w:t>
      </w:r>
      <w:r w:rsidRPr="00BA6AA7">
        <w:rPr>
          <w:spacing w:val="-4"/>
          <w:sz w:val="28"/>
          <w:szCs w:val="28"/>
        </w:rPr>
        <w:t>.</w:t>
      </w:r>
      <w:r w:rsidR="00120BF9" w:rsidRPr="00BA6AA7">
        <w:rPr>
          <w:spacing w:val="-4"/>
          <w:sz w:val="28"/>
          <w:szCs w:val="28"/>
        </w:rPr>
        <w:t xml:space="preserve"> Междисциплинарные связи определяются поступательностью образовательного процесса, целостностью языковой системы и взаимодействием ее компонентов (подсистем языка) в письменном и устном речевом общении.</w:t>
      </w:r>
    </w:p>
    <w:p w14:paraId="5CA169DF" w14:textId="1C744EFE" w:rsidR="00B71248" w:rsidRPr="004E7CCC" w:rsidRDefault="00B71248" w:rsidP="004E7CCC">
      <w:pPr>
        <w:ind w:firstLine="709"/>
        <w:jc w:val="both"/>
        <w:rPr>
          <w:spacing w:val="-4"/>
          <w:sz w:val="28"/>
          <w:szCs w:val="28"/>
        </w:rPr>
      </w:pPr>
      <w:r w:rsidRPr="00BA6AA7">
        <w:rPr>
          <w:spacing w:val="-6"/>
          <w:sz w:val="28"/>
          <w:szCs w:val="28"/>
        </w:rPr>
        <w:t>В </w:t>
      </w:r>
      <w:r w:rsidR="00A92768" w:rsidRPr="00BA6AA7">
        <w:rPr>
          <w:spacing w:val="-6"/>
          <w:sz w:val="28"/>
          <w:szCs w:val="28"/>
        </w:rPr>
        <w:t xml:space="preserve">соответствии с образовательным стандартом </w:t>
      </w:r>
      <w:r w:rsidR="00120BF9" w:rsidRPr="00BA6AA7">
        <w:rPr>
          <w:spacing w:val="-6"/>
          <w:sz w:val="28"/>
          <w:szCs w:val="28"/>
        </w:rPr>
        <w:t>общего высшего образования</w:t>
      </w:r>
      <w:r w:rsidR="00120BF9" w:rsidRPr="00BA6AA7">
        <w:rPr>
          <w:spacing w:val="-4"/>
          <w:sz w:val="28"/>
          <w:szCs w:val="28"/>
        </w:rPr>
        <w:t xml:space="preserve"> </w:t>
      </w:r>
      <w:r w:rsidR="00A92768" w:rsidRPr="004E7CCC">
        <w:rPr>
          <w:spacing w:val="-4"/>
          <w:sz w:val="28"/>
          <w:szCs w:val="28"/>
        </w:rPr>
        <w:t>по специальности</w:t>
      </w:r>
      <w:r w:rsidRPr="004E7CCC">
        <w:rPr>
          <w:spacing w:val="-4"/>
          <w:sz w:val="28"/>
          <w:szCs w:val="28"/>
        </w:rPr>
        <w:t xml:space="preserve"> </w:t>
      </w:r>
      <w:r w:rsidR="00A92768" w:rsidRPr="004E7CCC">
        <w:rPr>
          <w:spacing w:val="-4"/>
          <w:sz w:val="28"/>
          <w:szCs w:val="28"/>
        </w:rPr>
        <w:t xml:space="preserve">6-05-0231-02 «Переводческое дело (с указанием языков)» </w:t>
      </w:r>
      <w:r w:rsidR="00032C53" w:rsidRPr="004E7CCC">
        <w:rPr>
          <w:spacing w:val="-4"/>
          <w:sz w:val="28"/>
          <w:szCs w:val="28"/>
        </w:rPr>
        <w:t>изучение учебных дисциплин модуля направлено на формирование</w:t>
      </w:r>
      <w:r w:rsidRPr="004E7CCC">
        <w:rPr>
          <w:spacing w:val="-4"/>
          <w:sz w:val="28"/>
          <w:szCs w:val="28"/>
        </w:rPr>
        <w:t xml:space="preserve"> следующи</w:t>
      </w:r>
      <w:r w:rsidR="00032C53" w:rsidRPr="004E7CCC">
        <w:rPr>
          <w:spacing w:val="-4"/>
          <w:sz w:val="28"/>
          <w:szCs w:val="28"/>
        </w:rPr>
        <w:t>х</w:t>
      </w:r>
      <w:r w:rsidRPr="004E7CCC">
        <w:rPr>
          <w:spacing w:val="-4"/>
          <w:sz w:val="28"/>
          <w:szCs w:val="28"/>
        </w:rPr>
        <w:t xml:space="preserve"> </w:t>
      </w:r>
      <w:r w:rsidRPr="004E7CCC">
        <w:rPr>
          <w:bCs/>
          <w:spacing w:val="-4"/>
          <w:sz w:val="28"/>
          <w:szCs w:val="28"/>
        </w:rPr>
        <w:t>компетенци</w:t>
      </w:r>
      <w:r w:rsidR="00032C53" w:rsidRPr="004E7CCC">
        <w:rPr>
          <w:bCs/>
          <w:spacing w:val="-4"/>
          <w:sz w:val="28"/>
          <w:szCs w:val="28"/>
        </w:rPr>
        <w:t>й</w:t>
      </w:r>
      <w:r w:rsidRPr="004E7CCC">
        <w:rPr>
          <w:spacing w:val="-4"/>
          <w:sz w:val="28"/>
          <w:szCs w:val="28"/>
        </w:rPr>
        <w:t xml:space="preserve">: </w:t>
      </w:r>
    </w:p>
    <w:p w14:paraId="74A78E14" w14:textId="3F7AA6B7" w:rsidR="007D3D29" w:rsidRPr="004E7CCC" w:rsidRDefault="009D4E11" w:rsidP="004E7CCC">
      <w:pPr>
        <w:ind w:firstLine="709"/>
        <w:jc w:val="both"/>
        <w:rPr>
          <w:b/>
          <w:bCs/>
          <w:i/>
          <w:iCs/>
          <w:spacing w:val="-4"/>
          <w:sz w:val="28"/>
          <w:szCs w:val="28"/>
        </w:rPr>
      </w:pPr>
      <w:r w:rsidRPr="004E7CCC">
        <w:rPr>
          <w:b/>
          <w:bCs/>
          <w:i/>
          <w:iCs/>
          <w:spacing w:val="-4"/>
          <w:sz w:val="28"/>
          <w:szCs w:val="28"/>
        </w:rPr>
        <w:t>универсальны</w:t>
      </w:r>
      <w:r w:rsidR="007D3D29" w:rsidRPr="004E7CCC">
        <w:rPr>
          <w:b/>
          <w:bCs/>
          <w:i/>
          <w:iCs/>
          <w:spacing w:val="-4"/>
          <w:sz w:val="28"/>
          <w:szCs w:val="28"/>
        </w:rPr>
        <w:t>х</w:t>
      </w:r>
      <w:r w:rsidRPr="004E7CCC">
        <w:rPr>
          <w:b/>
          <w:bCs/>
          <w:i/>
          <w:iCs/>
          <w:spacing w:val="-4"/>
          <w:sz w:val="28"/>
          <w:szCs w:val="28"/>
        </w:rPr>
        <w:t xml:space="preserve">: </w:t>
      </w:r>
    </w:p>
    <w:p w14:paraId="4BBCC20B" w14:textId="77777777" w:rsidR="007D3D29" w:rsidRPr="004E7CCC" w:rsidRDefault="007D3D29" w:rsidP="00120BF9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– </w:t>
      </w:r>
      <w:r w:rsidR="009D4E11" w:rsidRPr="004E7CCC">
        <w:rPr>
          <w:spacing w:val="-4"/>
          <w:sz w:val="28"/>
          <w:szCs w:val="28"/>
        </w:rPr>
        <w:t xml:space="preserve">быть способным к саморазвитию и совершенствованию в профессиональной деятельности; </w:t>
      </w:r>
    </w:p>
    <w:p w14:paraId="2E0BFEE2" w14:textId="27463214" w:rsidR="00346B88" w:rsidRPr="004E7CCC" w:rsidRDefault="007D3D29" w:rsidP="00120BF9">
      <w:pPr>
        <w:ind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– </w:t>
      </w:r>
      <w:r w:rsidR="009D4E11" w:rsidRPr="004E7CCC">
        <w:rPr>
          <w:spacing w:val="-4"/>
          <w:sz w:val="28"/>
          <w:szCs w:val="28"/>
        </w:rPr>
        <w:t>использовать основные понятия и термины лексики белорусского и русского языков</w:t>
      </w:r>
      <w:r w:rsidR="009D4E11" w:rsidRPr="004E7CCC">
        <w:rPr>
          <w:spacing w:val="-4"/>
          <w:sz w:val="28"/>
          <w:szCs w:val="28"/>
          <w:lang w:val="be-BY"/>
        </w:rPr>
        <w:t xml:space="preserve">, владеть культурой устной </w:t>
      </w:r>
      <w:r w:rsidR="009D4E11" w:rsidRPr="004E7CCC">
        <w:rPr>
          <w:spacing w:val="-4"/>
          <w:sz w:val="28"/>
          <w:szCs w:val="28"/>
        </w:rPr>
        <w:t>и письменной речи при осуществлении коммуникации в профессиональной деятельности;</w:t>
      </w:r>
    </w:p>
    <w:p w14:paraId="31BF368A" w14:textId="1AA2700B" w:rsidR="007D3D29" w:rsidRPr="004E7CCC" w:rsidRDefault="009D4E11" w:rsidP="004E7CCC">
      <w:pPr>
        <w:ind w:firstLine="709"/>
        <w:jc w:val="both"/>
        <w:rPr>
          <w:b/>
          <w:bCs/>
          <w:i/>
          <w:iCs/>
          <w:spacing w:val="-4"/>
          <w:sz w:val="28"/>
          <w:szCs w:val="28"/>
        </w:rPr>
      </w:pPr>
      <w:r w:rsidRPr="004E7CCC">
        <w:rPr>
          <w:b/>
          <w:bCs/>
          <w:i/>
          <w:iCs/>
          <w:spacing w:val="-4"/>
          <w:sz w:val="28"/>
          <w:szCs w:val="28"/>
        </w:rPr>
        <w:t>базов</w:t>
      </w:r>
      <w:r w:rsidR="007D3D29" w:rsidRPr="004E7CCC">
        <w:rPr>
          <w:b/>
          <w:bCs/>
          <w:i/>
          <w:iCs/>
          <w:spacing w:val="-4"/>
          <w:sz w:val="28"/>
          <w:szCs w:val="28"/>
        </w:rPr>
        <w:t>ой</w:t>
      </w:r>
      <w:r w:rsidRPr="004E7CCC">
        <w:rPr>
          <w:b/>
          <w:bCs/>
          <w:i/>
          <w:iCs/>
          <w:spacing w:val="-4"/>
          <w:sz w:val="28"/>
          <w:szCs w:val="28"/>
        </w:rPr>
        <w:t xml:space="preserve"> профессиональн</w:t>
      </w:r>
      <w:r w:rsidR="007D3D29" w:rsidRPr="004E7CCC">
        <w:rPr>
          <w:b/>
          <w:bCs/>
          <w:i/>
          <w:iCs/>
          <w:spacing w:val="-4"/>
          <w:sz w:val="28"/>
          <w:szCs w:val="28"/>
        </w:rPr>
        <w:t>ой:</w:t>
      </w:r>
    </w:p>
    <w:p w14:paraId="4517D394" w14:textId="4D9A8C3F" w:rsidR="00346B88" w:rsidRPr="004E7CCC" w:rsidRDefault="00A011D0" w:rsidP="004E7CCC">
      <w:pPr>
        <w:ind w:firstLine="709"/>
        <w:jc w:val="both"/>
        <w:rPr>
          <w:spacing w:val="-4"/>
          <w:sz w:val="28"/>
          <w:szCs w:val="28"/>
        </w:rPr>
      </w:pPr>
      <w:r w:rsidRPr="00C3300B">
        <w:rPr>
          <w:spacing w:val="-6"/>
          <w:sz w:val="28"/>
          <w:szCs w:val="28"/>
        </w:rPr>
        <w:t xml:space="preserve">– </w:t>
      </w:r>
      <w:r w:rsidR="009D4E11" w:rsidRPr="00C3300B">
        <w:rPr>
          <w:spacing w:val="-6"/>
          <w:sz w:val="28"/>
          <w:szCs w:val="28"/>
        </w:rPr>
        <w:t>применять семиотическую концепцию языка, знания о языковой структуре</w:t>
      </w:r>
      <w:r w:rsidR="009D4E11" w:rsidRPr="004E7CCC">
        <w:rPr>
          <w:spacing w:val="-4"/>
          <w:sz w:val="28"/>
          <w:szCs w:val="28"/>
        </w:rPr>
        <w:t xml:space="preserve"> и функциях языка в профессиональной деятельности.</w:t>
      </w:r>
    </w:p>
    <w:p w14:paraId="4DCAD800" w14:textId="77777777" w:rsidR="00120BF9" w:rsidRPr="00120BF9" w:rsidRDefault="00120BF9" w:rsidP="00120BF9">
      <w:pPr>
        <w:ind w:firstLine="709"/>
        <w:jc w:val="both"/>
        <w:rPr>
          <w:spacing w:val="-6"/>
          <w:sz w:val="28"/>
          <w:szCs w:val="28"/>
        </w:rPr>
      </w:pPr>
      <w:r w:rsidRPr="00120BF9">
        <w:rPr>
          <w:spacing w:val="-6"/>
          <w:sz w:val="28"/>
          <w:szCs w:val="28"/>
        </w:rPr>
        <w:t xml:space="preserve">В результате освоения учебных дисциплин, входящих в состав модуля, студент должен: </w:t>
      </w:r>
    </w:p>
    <w:p w14:paraId="4720D96A" w14:textId="04B5CECA" w:rsidR="00467A1F" w:rsidRPr="004E7CCC" w:rsidRDefault="00467A1F" w:rsidP="004E7CCC">
      <w:pPr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4E7CCC">
        <w:rPr>
          <w:b/>
          <w:i/>
          <w:spacing w:val="-4"/>
          <w:sz w:val="28"/>
          <w:szCs w:val="28"/>
        </w:rPr>
        <w:t>знать</w:t>
      </w:r>
      <w:r w:rsidRPr="004E7CCC">
        <w:rPr>
          <w:spacing w:val="-4"/>
          <w:sz w:val="28"/>
          <w:szCs w:val="28"/>
        </w:rPr>
        <w:t>:</w:t>
      </w:r>
    </w:p>
    <w:p w14:paraId="4F26F2C1" w14:textId="279D189A" w:rsidR="00467A1F" w:rsidRPr="004E7CCC" w:rsidRDefault="00467A1F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основные свойства</w:t>
      </w:r>
      <w:r w:rsidR="004202C1" w:rsidRPr="004E7CCC">
        <w:rPr>
          <w:spacing w:val="-4"/>
          <w:sz w:val="28"/>
          <w:szCs w:val="28"/>
        </w:rPr>
        <w:t>, функции и единицы</w:t>
      </w:r>
      <w:r w:rsidRPr="004E7CCC">
        <w:rPr>
          <w:spacing w:val="-4"/>
          <w:sz w:val="28"/>
          <w:szCs w:val="28"/>
        </w:rPr>
        <w:t xml:space="preserve"> языка, закономерности </w:t>
      </w:r>
      <w:r w:rsidR="004202C1" w:rsidRPr="004E7CCC">
        <w:rPr>
          <w:spacing w:val="-4"/>
          <w:sz w:val="28"/>
          <w:szCs w:val="28"/>
        </w:rPr>
        <w:t xml:space="preserve">его </w:t>
      </w:r>
      <w:r w:rsidRPr="004E7CCC">
        <w:rPr>
          <w:spacing w:val="-4"/>
          <w:sz w:val="28"/>
          <w:szCs w:val="28"/>
        </w:rPr>
        <w:t>развития;</w:t>
      </w:r>
    </w:p>
    <w:p w14:paraId="243BBC8B" w14:textId="77777777" w:rsidR="00467A1F" w:rsidRPr="004E7CCC" w:rsidRDefault="00467A1F" w:rsidP="00120BF9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4E7CCC">
        <w:rPr>
          <w:rFonts w:ascii="Times New Roman" w:hAnsi="Times New Roman"/>
          <w:spacing w:val="-4"/>
          <w:sz w:val="28"/>
          <w:szCs w:val="28"/>
        </w:rPr>
        <w:t xml:space="preserve">типы отношений в языковой системе; </w:t>
      </w:r>
    </w:p>
    <w:p w14:paraId="22BCDF96" w14:textId="77777777" w:rsidR="00467A1F" w:rsidRPr="004E7CCC" w:rsidRDefault="00467A1F" w:rsidP="00120BF9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4E7CCC">
        <w:rPr>
          <w:rFonts w:ascii="Times New Roman" w:hAnsi="Times New Roman"/>
          <w:spacing w:val="-4"/>
          <w:sz w:val="28"/>
          <w:szCs w:val="28"/>
        </w:rPr>
        <w:t>типы языковых значений и способы их выражения;</w:t>
      </w:r>
    </w:p>
    <w:p w14:paraId="42DA5515" w14:textId="403744AF" w:rsidR="00467A1F" w:rsidRPr="004E7CCC" w:rsidRDefault="00467A1F" w:rsidP="00120BF9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4E7CCC">
        <w:rPr>
          <w:rFonts w:ascii="Times New Roman" w:hAnsi="Times New Roman"/>
          <w:spacing w:val="-4"/>
          <w:sz w:val="28"/>
          <w:szCs w:val="28"/>
        </w:rPr>
        <w:t>этапы развития письма, наиболее распространенные алфавиты;</w:t>
      </w:r>
    </w:p>
    <w:p w14:paraId="3AF810D3" w14:textId="0C5732D1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место белорусского и русского языков среди других языков; языков</w:t>
      </w:r>
      <w:r w:rsidR="004202C1" w:rsidRPr="004E7CCC">
        <w:rPr>
          <w:spacing w:val="-4"/>
          <w:sz w:val="28"/>
          <w:szCs w:val="28"/>
        </w:rPr>
        <w:t>ую</w:t>
      </w:r>
      <w:r w:rsidRPr="004E7CCC">
        <w:rPr>
          <w:spacing w:val="-4"/>
          <w:sz w:val="28"/>
          <w:szCs w:val="28"/>
        </w:rPr>
        <w:t xml:space="preserve"> ситуаци</w:t>
      </w:r>
      <w:r w:rsidR="004202C1" w:rsidRPr="004E7CCC">
        <w:rPr>
          <w:spacing w:val="-4"/>
          <w:sz w:val="28"/>
          <w:szCs w:val="28"/>
        </w:rPr>
        <w:t>ю</w:t>
      </w:r>
      <w:r w:rsidRPr="004E7CCC">
        <w:rPr>
          <w:spacing w:val="-4"/>
          <w:sz w:val="28"/>
          <w:szCs w:val="28"/>
        </w:rPr>
        <w:t xml:space="preserve"> в Республике Беларусь</w:t>
      </w:r>
      <w:r w:rsidR="00CD0951" w:rsidRPr="004E7CCC">
        <w:rPr>
          <w:spacing w:val="-4"/>
          <w:sz w:val="28"/>
          <w:szCs w:val="28"/>
        </w:rPr>
        <w:t xml:space="preserve"> (билингвизм, трасянка, интерференция)</w:t>
      </w:r>
      <w:r w:rsidRPr="004E7CCC">
        <w:rPr>
          <w:spacing w:val="-4"/>
          <w:sz w:val="28"/>
          <w:szCs w:val="28"/>
        </w:rPr>
        <w:t xml:space="preserve">; </w:t>
      </w:r>
    </w:p>
    <w:p w14:paraId="33D36CE7" w14:textId="2970F1CB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определение литературно-языковой нормы; свойства и типы норм белорусского и русского языков;</w:t>
      </w:r>
    </w:p>
    <w:p w14:paraId="25E81A6F" w14:textId="16A66B9C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особенности лексической системы белорусского и русского языков; основные типы отношений в лексике, специфику словоупотребления; </w:t>
      </w:r>
    </w:p>
    <w:p w14:paraId="597FF45A" w14:textId="7D6CA1D5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систему частей речи в изучаемых языках; </w:t>
      </w:r>
    </w:p>
    <w:p w14:paraId="1CCE010E" w14:textId="736ABFD1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классификацию предложений; правила построения синтаксических единиц белорусского и русского языков; </w:t>
      </w:r>
    </w:p>
    <w:p w14:paraId="260B4031" w14:textId="77777777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нормы белорусской и русской пунктуации;</w:t>
      </w:r>
    </w:p>
    <w:p w14:paraId="18AA63EE" w14:textId="77777777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функциональные стили речи и их основные черты;</w:t>
      </w:r>
    </w:p>
    <w:p w14:paraId="4E6AB520" w14:textId="0135DBA0" w:rsidR="007F12AE" w:rsidRPr="004E7CCC" w:rsidRDefault="007F12AE" w:rsidP="00120BF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основы речевого этикета и правила публичного выступления;</w:t>
      </w:r>
    </w:p>
    <w:p w14:paraId="4CFEED6E" w14:textId="77777777" w:rsidR="00467A1F" w:rsidRPr="004E7CCC" w:rsidRDefault="00467A1F" w:rsidP="004E7CCC">
      <w:pPr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4E7CCC">
        <w:rPr>
          <w:b/>
          <w:i/>
          <w:iCs/>
          <w:spacing w:val="-4"/>
          <w:sz w:val="28"/>
          <w:szCs w:val="28"/>
        </w:rPr>
        <w:t>уметь</w:t>
      </w:r>
      <w:r w:rsidRPr="004E7CCC">
        <w:rPr>
          <w:spacing w:val="-4"/>
          <w:sz w:val="28"/>
          <w:szCs w:val="28"/>
        </w:rPr>
        <w:t xml:space="preserve">: </w:t>
      </w:r>
    </w:p>
    <w:p w14:paraId="0F5F628F" w14:textId="3F626446" w:rsidR="00E5260A" w:rsidRPr="004E7CCC" w:rsidRDefault="00E5260A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применять теоретические положения лингвистики в ходе анализа изучаемых языков;</w:t>
      </w:r>
    </w:p>
    <w:p w14:paraId="6AE776E4" w14:textId="7F38B4E5" w:rsidR="00467A1F" w:rsidRPr="004E7CCC" w:rsidRDefault="00467A1F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определять типы отношений между языковыми единицами;</w:t>
      </w:r>
    </w:p>
    <w:p w14:paraId="4CC8F22D" w14:textId="6F5006EB" w:rsidR="00467A1F" w:rsidRPr="004E7CCC" w:rsidRDefault="00467A1F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описывать артикуляционные </w:t>
      </w:r>
      <w:r w:rsidR="00E855FC" w:rsidRPr="004E7CCC">
        <w:rPr>
          <w:spacing w:val="-4"/>
          <w:sz w:val="28"/>
          <w:szCs w:val="28"/>
        </w:rPr>
        <w:t xml:space="preserve">и акустические </w:t>
      </w:r>
      <w:r w:rsidR="00A265F4" w:rsidRPr="004E7CCC">
        <w:rPr>
          <w:spacing w:val="-4"/>
          <w:sz w:val="28"/>
          <w:szCs w:val="28"/>
        </w:rPr>
        <w:t xml:space="preserve">характеристики звуков и </w:t>
      </w:r>
      <w:r w:rsidRPr="004E7CCC">
        <w:rPr>
          <w:spacing w:val="-4"/>
          <w:sz w:val="28"/>
          <w:szCs w:val="28"/>
        </w:rPr>
        <w:t>признаки фонем;</w:t>
      </w:r>
    </w:p>
    <w:p w14:paraId="5E729167" w14:textId="77777777" w:rsidR="007F12AE" w:rsidRPr="004E7CCC" w:rsidRDefault="007F12AE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определять типы семантических изменений;</w:t>
      </w:r>
    </w:p>
    <w:p w14:paraId="16F065BA" w14:textId="52A82C64" w:rsidR="004202C1" w:rsidRPr="004E7CCC" w:rsidRDefault="004202C1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определять лексическое значение слова; находить синонимы, антонимы, омонимы, паронимы в тексте; правильно употреблять слова и фразеологизмы; </w:t>
      </w:r>
    </w:p>
    <w:p w14:paraId="5CFC6C60" w14:textId="6F3ECFD3" w:rsidR="007F12AE" w:rsidRPr="004E7CCC" w:rsidRDefault="007F12AE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отличать лексическое значение от грамматического;</w:t>
      </w:r>
    </w:p>
    <w:p w14:paraId="0E71233F" w14:textId="77777777" w:rsidR="00467A1F" w:rsidRPr="004E7CCC" w:rsidRDefault="00467A1F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определять способы выражения грамматических значений;</w:t>
      </w:r>
    </w:p>
    <w:p w14:paraId="0CF729B0" w14:textId="49A4D624" w:rsidR="00467A1F" w:rsidRPr="004E7CCC" w:rsidRDefault="00467A1F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выявлять типы и способы синтаксических связей;</w:t>
      </w:r>
    </w:p>
    <w:p w14:paraId="5634C09C" w14:textId="20AFA1D2" w:rsidR="00C82190" w:rsidRPr="004E7CCC" w:rsidRDefault="00C82190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 xml:space="preserve">определять типы норм белорусского и русского языков; </w:t>
      </w:r>
    </w:p>
    <w:p w14:paraId="772F4399" w14:textId="56CADF04" w:rsidR="00C82190" w:rsidRPr="004E7CCC" w:rsidRDefault="00C82190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определять орфографические принципы;</w:t>
      </w:r>
    </w:p>
    <w:p w14:paraId="0EF5BAD9" w14:textId="77777777" w:rsidR="00C82190" w:rsidRPr="004E7CCC" w:rsidRDefault="00C82190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определять стиль речи и строить тексты в определенном стиле;</w:t>
      </w:r>
    </w:p>
    <w:p w14:paraId="688DFAF1" w14:textId="2FAE37F1" w:rsidR="007F12AE" w:rsidRPr="004E7CCC" w:rsidRDefault="007F12AE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C3300B">
        <w:rPr>
          <w:spacing w:val="-6"/>
          <w:sz w:val="28"/>
          <w:szCs w:val="28"/>
        </w:rPr>
        <w:t>применять общелингвистические знания при подготовке и редактировании</w:t>
      </w:r>
      <w:r w:rsidRPr="004E7CCC">
        <w:rPr>
          <w:spacing w:val="-4"/>
          <w:sz w:val="28"/>
          <w:szCs w:val="28"/>
        </w:rPr>
        <w:t xml:space="preserve"> </w:t>
      </w:r>
      <w:r w:rsidR="00C82190" w:rsidRPr="004E7CCC">
        <w:rPr>
          <w:spacing w:val="-4"/>
          <w:sz w:val="28"/>
          <w:szCs w:val="28"/>
        </w:rPr>
        <w:t xml:space="preserve">текста </w:t>
      </w:r>
      <w:r w:rsidRPr="004E7CCC">
        <w:rPr>
          <w:spacing w:val="-4"/>
          <w:sz w:val="28"/>
          <w:szCs w:val="28"/>
        </w:rPr>
        <w:t>перевода;</w:t>
      </w:r>
    </w:p>
    <w:p w14:paraId="00E91C00" w14:textId="0B59A007" w:rsidR="00C82190" w:rsidRPr="004E7CCC" w:rsidRDefault="00C82190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оформлять цитаты, ссылки, перечни, названия</w:t>
      </w:r>
      <w:r w:rsidR="00962A4D" w:rsidRPr="004E7CCC">
        <w:rPr>
          <w:spacing w:val="-4"/>
          <w:sz w:val="28"/>
          <w:szCs w:val="28"/>
        </w:rPr>
        <w:t>, личные имена</w:t>
      </w:r>
      <w:r w:rsidRPr="004E7CCC">
        <w:rPr>
          <w:spacing w:val="-4"/>
          <w:sz w:val="28"/>
          <w:szCs w:val="28"/>
        </w:rPr>
        <w:t>;</w:t>
      </w:r>
    </w:p>
    <w:p w14:paraId="5CBF6CC7" w14:textId="569652CB" w:rsidR="00C82190" w:rsidRPr="004E7CCC" w:rsidRDefault="00C82190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готовить и представ</w:t>
      </w:r>
      <w:r w:rsidR="004202C1" w:rsidRPr="004E7CCC">
        <w:rPr>
          <w:spacing w:val="-4"/>
          <w:sz w:val="28"/>
          <w:szCs w:val="28"/>
        </w:rPr>
        <w:t>ля</w:t>
      </w:r>
      <w:r w:rsidRPr="004E7CCC">
        <w:rPr>
          <w:spacing w:val="-4"/>
          <w:sz w:val="28"/>
          <w:szCs w:val="28"/>
        </w:rPr>
        <w:t>ть презентацию и текст публичного выступления;</w:t>
      </w:r>
    </w:p>
    <w:p w14:paraId="010700BC" w14:textId="77777777" w:rsidR="00467A1F" w:rsidRPr="004E7CCC" w:rsidRDefault="00467A1F" w:rsidP="004E7CCC">
      <w:pPr>
        <w:pStyle w:val="6"/>
        <w:spacing w:before="0" w:after="0"/>
        <w:ind w:firstLine="709"/>
        <w:jc w:val="both"/>
        <w:rPr>
          <w:rFonts w:ascii="Times New Roman" w:hAnsi="Times New Roman"/>
          <w:i/>
          <w:iCs/>
          <w:spacing w:val="-4"/>
          <w:sz w:val="28"/>
          <w:szCs w:val="28"/>
        </w:rPr>
      </w:pPr>
      <w:r w:rsidRPr="004E7CCC">
        <w:rPr>
          <w:rFonts w:ascii="Times New Roman" w:hAnsi="Times New Roman"/>
          <w:i/>
          <w:iCs/>
          <w:spacing w:val="-4"/>
          <w:sz w:val="28"/>
          <w:szCs w:val="28"/>
        </w:rPr>
        <w:t>владеть</w:t>
      </w:r>
      <w:r w:rsidRPr="004E7CCC">
        <w:rPr>
          <w:rFonts w:ascii="Times New Roman" w:hAnsi="Times New Roman"/>
          <w:spacing w:val="-4"/>
          <w:sz w:val="28"/>
          <w:szCs w:val="28"/>
        </w:rPr>
        <w:t>:</w:t>
      </w:r>
    </w:p>
    <w:p w14:paraId="04B3DDD4" w14:textId="77777777" w:rsidR="00467A1F" w:rsidRPr="004E7CCC" w:rsidRDefault="00467A1F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методами лингвистического анализа;</w:t>
      </w:r>
    </w:p>
    <w:p w14:paraId="749ED30B" w14:textId="218D55E9" w:rsidR="00C82190" w:rsidRPr="004E7CCC" w:rsidRDefault="00C82190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основными нормами литературного языка (орфоэпическими, лексическими, морфологическими, синтаксическими, орфографическими, пунктуационными, стилистическими)</w:t>
      </w:r>
      <w:r w:rsidR="004202C1" w:rsidRPr="004E7CCC">
        <w:rPr>
          <w:spacing w:val="-4"/>
          <w:sz w:val="28"/>
          <w:szCs w:val="28"/>
        </w:rPr>
        <w:t>;</w:t>
      </w:r>
    </w:p>
    <w:p w14:paraId="218B2F9D" w14:textId="6B995E89" w:rsidR="004202C1" w:rsidRPr="004E7CCC" w:rsidRDefault="004202C1" w:rsidP="004E7CC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правилами речевого этикета и делового общения.</w:t>
      </w:r>
    </w:p>
    <w:p w14:paraId="19C3988A" w14:textId="77777777" w:rsidR="0061557D" w:rsidRPr="0061557D" w:rsidRDefault="0061557D" w:rsidP="0061557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spacing w:val="-4"/>
          <w:sz w:val="28"/>
          <w:szCs w:val="28"/>
        </w:rPr>
      </w:pPr>
      <w:r w:rsidRPr="00BA7466">
        <w:rPr>
          <w:spacing w:val="-4"/>
          <w:sz w:val="28"/>
          <w:szCs w:val="28"/>
        </w:rPr>
        <w:t>В рамках образовательного процесса по данному модулю студент должен приобрести не только теоретические и практические знания, умения и навыки по специальности, но и развить свой научно-исследовательский потенциал, сформировать качества специалиста, готового к активному участию в научной, социально-культурной и общественной жизни страны.</w:t>
      </w:r>
    </w:p>
    <w:p w14:paraId="5BDF765B" w14:textId="657E4A0A" w:rsidR="00287634" w:rsidRPr="004E7CCC" w:rsidRDefault="0061557D" w:rsidP="0061557D">
      <w:pPr>
        <w:pStyle w:val="af4"/>
        <w:widowControl w:val="0"/>
        <w:spacing w:after="0"/>
        <w:ind w:left="0" w:firstLine="709"/>
        <w:jc w:val="both"/>
        <w:rPr>
          <w:spacing w:val="-4"/>
          <w:sz w:val="28"/>
          <w:szCs w:val="28"/>
        </w:rPr>
      </w:pPr>
      <w:r w:rsidRPr="0061557D">
        <w:rPr>
          <w:spacing w:val="-4"/>
          <w:sz w:val="28"/>
          <w:szCs w:val="28"/>
        </w:rPr>
        <w:t xml:space="preserve">Изучение учебных дисциплин модуля рассчитано на </w:t>
      </w:r>
      <w:r w:rsidR="00A93548" w:rsidRPr="001B6B2D">
        <w:rPr>
          <w:b/>
          <w:spacing w:val="-4"/>
          <w:sz w:val="28"/>
          <w:szCs w:val="28"/>
        </w:rPr>
        <w:t>280</w:t>
      </w:r>
      <w:r w:rsidR="00A93548" w:rsidRPr="004E7CCC">
        <w:rPr>
          <w:spacing w:val="-4"/>
          <w:sz w:val="28"/>
          <w:szCs w:val="28"/>
        </w:rPr>
        <w:t xml:space="preserve"> часов</w:t>
      </w:r>
      <w:r w:rsidR="00BD4B46" w:rsidRPr="0061557D">
        <w:rPr>
          <w:spacing w:val="-4"/>
          <w:sz w:val="28"/>
          <w:szCs w:val="28"/>
        </w:rPr>
        <w:t xml:space="preserve">, </w:t>
      </w:r>
      <w:r w:rsidR="00BD4B46" w:rsidRPr="004E7CCC">
        <w:rPr>
          <w:spacing w:val="-4"/>
          <w:sz w:val="28"/>
          <w:szCs w:val="28"/>
        </w:rPr>
        <w:t xml:space="preserve">из них </w:t>
      </w:r>
      <w:r w:rsidR="001B6B2D" w:rsidRPr="005936CE">
        <w:rPr>
          <w:spacing w:val="-4"/>
          <w:szCs w:val="28"/>
        </w:rPr>
        <w:t>–</w:t>
      </w:r>
      <w:r w:rsidR="001B6B2D">
        <w:rPr>
          <w:spacing w:val="-4"/>
          <w:szCs w:val="28"/>
        </w:rPr>
        <w:t xml:space="preserve"> </w:t>
      </w:r>
      <w:r w:rsidR="001B6B2D" w:rsidRPr="001B6B2D">
        <w:rPr>
          <w:b/>
          <w:spacing w:val="-4"/>
          <w:sz w:val="28"/>
          <w:szCs w:val="28"/>
        </w:rPr>
        <w:t>122</w:t>
      </w:r>
      <w:r w:rsidR="009D62E6" w:rsidRPr="001B6B2D">
        <w:rPr>
          <w:b/>
          <w:spacing w:val="-4"/>
          <w:sz w:val="28"/>
          <w:szCs w:val="28"/>
        </w:rPr>
        <w:t xml:space="preserve"> </w:t>
      </w:r>
      <w:r w:rsidR="001B6B2D" w:rsidRPr="004E7CCC">
        <w:rPr>
          <w:spacing w:val="-4"/>
          <w:sz w:val="28"/>
          <w:szCs w:val="28"/>
        </w:rPr>
        <w:t>час</w:t>
      </w:r>
      <w:r w:rsidR="001B6B2D">
        <w:rPr>
          <w:spacing w:val="-4"/>
          <w:sz w:val="28"/>
          <w:szCs w:val="28"/>
        </w:rPr>
        <w:t>а</w:t>
      </w:r>
      <w:r w:rsidR="001B6B2D" w:rsidRPr="004E7CCC">
        <w:rPr>
          <w:spacing w:val="-4"/>
          <w:sz w:val="28"/>
          <w:szCs w:val="28"/>
        </w:rPr>
        <w:t xml:space="preserve"> </w:t>
      </w:r>
      <w:r w:rsidR="00BD4B46" w:rsidRPr="004E7CCC">
        <w:rPr>
          <w:spacing w:val="-4"/>
          <w:sz w:val="28"/>
          <w:szCs w:val="28"/>
        </w:rPr>
        <w:t>аудиторных</w:t>
      </w:r>
      <w:r w:rsidR="001B6B2D">
        <w:rPr>
          <w:spacing w:val="-4"/>
          <w:sz w:val="28"/>
          <w:szCs w:val="28"/>
        </w:rPr>
        <w:t>(</w:t>
      </w:r>
      <w:r w:rsidR="009D62E6" w:rsidRPr="001B6B2D">
        <w:rPr>
          <w:b/>
          <w:spacing w:val="-4"/>
          <w:sz w:val="28"/>
          <w:szCs w:val="28"/>
        </w:rPr>
        <w:t xml:space="preserve">76 </w:t>
      </w:r>
      <w:r w:rsidR="009D62E6" w:rsidRPr="004E7CCC">
        <w:rPr>
          <w:spacing w:val="-4"/>
          <w:sz w:val="28"/>
          <w:szCs w:val="28"/>
        </w:rPr>
        <w:t>час</w:t>
      </w:r>
      <w:r w:rsidR="001B6B2D">
        <w:rPr>
          <w:spacing w:val="-4"/>
          <w:sz w:val="28"/>
          <w:szCs w:val="28"/>
        </w:rPr>
        <w:t xml:space="preserve">а – </w:t>
      </w:r>
      <w:r w:rsidR="009D62E6" w:rsidRPr="004E7CCC">
        <w:rPr>
          <w:spacing w:val="-4"/>
          <w:sz w:val="28"/>
          <w:szCs w:val="28"/>
        </w:rPr>
        <w:t>лекци</w:t>
      </w:r>
      <w:r w:rsidR="001B6B2D">
        <w:rPr>
          <w:spacing w:val="-4"/>
          <w:sz w:val="28"/>
          <w:szCs w:val="28"/>
        </w:rPr>
        <w:t xml:space="preserve">и, </w:t>
      </w:r>
      <w:r w:rsidR="009D62E6" w:rsidRPr="001B6B2D">
        <w:rPr>
          <w:b/>
          <w:spacing w:val="-4"/>
          <w:sz w:val="28"/>
          <w:szCs w:val="28"/>
        </w:rPr>
        <w:t>46</w:t>
      </w:r>
      <w:r w:rsidR="009D62E6" w:rsidRPr="004E7CCC">
        <w:rPr>
          <w:spacing w:val="-4"/>
          <w:sz w:val="28"/>
          <w:szCs w:val="28"/>
        </w:rPr>
        <w:t> часов </w:t>
      </w:r>
      <w:r w:rsidR="001B6B2D">
        <w:rPr>
          <w:spacing w:val="-4"/>
          <w:sz w:val="28"/>
          <w:szCs w:val="28"/>
        </w:rPr>
        <w:t xml:space="preserve">– </w:t>
      </w:r>
      <w:r w:rsidR="009D62E6" w:rsidRPr="004E7CCC">
        <w:rPr>
          <w:spacing w:val="-4"/>
          <w:sz w:val="28"/>
          <w:szCs w:val="28"/>
        </w:rPr>
        <w:t>семинарски</w:t>
      </w:r>
      <w:r w:rsidR="001B6B2D">
        <w:rPr>
          <w:spacing w:val="-4"/>
          <w:sz w:val="28"/>
          <w:szCs w:val="28"/>
        </w:rPr>
        <w:t>е</w:t>
      </w:r>
      <w:r w:rsidR="009D62E6" w:rsidRPr="004E7CCC">
        <w:rPr>
          <w:spacing w:val="-4"/>
          <w:sz w:val="28"/>
          <w:szCs w:val="28"/>
        </w:rPr>
        <w:t xml:space="preserve"> заняти</w:t>
      </w:r>
      <w:r w:rsidR="001B6B2D">
        <w:rPr>
          <w:spacing w:val="-4"/>
          <w:sz w:val="28"/>
          <w:szCs w:val="28"/>
        </w:rPr>
        <w:t>я</w:t>
      </w:r>
      <w:r w:rsidR="009D62E6" w:rsidRPr="004E7CCC">
        <w:rPr>
          <w:spacing w:val="-4"/>
          <w:sz w:val="28"/>
          <w:szCs w:val="28"/>
        </w:rPr>
        <w:t>).</w:t>
      </w:r>
    </w:p>
    <w:p w14:paraId="7CFE9A4D" w14:textId="73E0C37F" w:rsidR="00C87A62" w:rsidRPr="00DE3472" w:rsidRDefault="00C87A62" w:rsidP="004E7CCC">
      <w:pPr>
        <w:pStyle w:val="af4"/>
        <w:widowControl w:val="0"/>
        <w:spacing w:after="0"/>
        <w:ind w:left="0" w:firstLine="709"/>
        <w:jc w:val="both"/>
        <w:rPr>
          <w:spacing w:val="-4"/>
          <w:sz w:val="28"/>
          <w:szCs w:val="28"/>
        </w:rPr>
      </w:pPr>
      <w:r w:rsidRPr="00DE3472">
        <w:rPr>
          <w:spacing w:val="-4"/>
          <w:sz w:val="28"/>
          <w:szCs w:val="28"/>
        </w:rPr>
        <w:t>На изучение учебной дисциплины «Введение в языкознание»</w:t>
      </w:r>
      <w:r w:rsidR="001B6B2D" w:rsidRPr="00DE3472">
        <w:rPr>
          <w:spacing w:val="-4"/>
          <w:sz w:val="28"/>
          <w:szCs w:val="28"/>
        </w:rPr>
        <w:t>, входящей в модуль, отведено</w:t>
      </w:r>
      <w:r w:rsidRPr="00DE3472">
        <w:rPr>
          <w:spacing w:val="-4"/>
          <w:sz w:val="28"/>
          <w:szCs w:val="28"/>
        </w:rPr>
        <w:t xml:space="preserve"> 100</w:t>
      </w:r>
      <w:r w:rsidR="001B6B2D" w:rsidRPr="00DE3472">
        <w:rPr>
          <w:spacing w:val="-4"/>
          <w:sz w:val="28"/>
          <w:szCs w:val="28"/>
        </w:rPr>
        <w:t xml:space="preserve"> </w:t>
      </w:r>
      <w:r w:rsidRPr="00DE3472">
        <w:rPr>
          <w:spacing w:val="-4"/>
          <w:sz w:val="28"/>
          <w:szCs w:val="28"/>
        </w:rPr>
        <w:t xml:space="preserve">часов, </w:t>
      </w:r>
      <w:r w:rsidR="001B6B2D" w:rsidRPr="00DE3472">
        <w:rPr>
          <w:spacing w:val="-4"/>
          <w:sz w:val="28"/>
          <w:szCs w:val="28"/>
        </w:rPr>
        <w:t xml:space="preserve">из них – 54 часа аудиторных </w:t>
      </w:r>
      <w:r w:rsidR="00BD4B46" w:rsidRPr="00DE3472">
        <w:rPr>
          <w:spacing w:val="-4"/>
          <w:sz w:val="28"/>
          <w:szCs w:val="28"/>
        </w:rPr>
        <w:t>(</w:t>
      </w:r>
      <w:r w:rsidR="00DE3472" w:rsidRPr="00DE3472">
        <w:rPr>
          <w:spacing w:val="-4"/>
          <w:sz w:val="28"/>
          <w:szCs w:val="28"/>
        </w:rPr>
        <w:t xml:space="preserve">лекции </w:t>
      </w:r>
      <w:r w:rsidR="00DE3472">
        <w:rPr>
          <w:spacing w:val="-4"/>
          <w:sz w:val="28"/>
          <w:szCs w:val="28"/>
        </w:rPr>
        <w:t xml:space="preserve">– </w:t>
      </w:r>
      <w:r w:rsidR="00BD4B46" w:rsidRPr="00DE3472">
        <w:rPr>
          <w:spacing w:val="-4"/>
          <w:sz w:val="28"/>
          <w:szCs w:val="28"/>
        </w:rPr>
        <w:t>36 часов</w:t>
      </w:r>
      <w:r w:rsidR="00DE3472">
        <w:rPr>
          <w:spacing w:val="-4"/>
          <w:sz w:val="28"/>
          <w:szCs w:val="28"/>
        </w:rPr>
        <w:t xml:space="preserve">, </w:t>
      </w:r>
      <w:r w:rsidR="00DE3472" w:rsidRPr="00DE3472">
        <w:rPr>
          <w:spacing w:val="-4"/>
          <w:sz w:val="28"/>
          <w:szCs w:val="28"/>
        </w:rPr>
        <w:t>семинарские занятия</w:t>
      </w:r>
      <w:r w:rsidR="00DE3472">
        <w:rPr>
          <w:spacing w:val="-4"/>
          <w:sz w:val="28"/>
          <w:szCs w:val="28"/>
        </w:rPr>
        <w:t xml:space="preserve"> –</w:t>
      </w:r>
      <w:r w:rsidR="00DE3472" w:rsidRPr="00DE3472">
        <w:rPr>
          <w:spacing w:val="-4"/>
          <w:sz w:val="28"/>
          <w:szCs w:val="28"/>
        </w:rPr>
        <w:t xml:space="preserve"> </w:t>
      </w:r>
      <w:r w:rsidRPr="00DE3472">
        <w:rPr>
          <w:spacing w:val="-4"/>
          <w:sz w:val="28"/>
          <w:szCs w:val="28"/>
        </w:rPr>
        <w:t>18</w:t>
      </w:r>
      <w:r w:rsidR="00DE3472">
        <w:rPr>
          <w:spacing w:val="-4"/>
          <w:sz w:val="28"/>
          <w:szCs w:val="28"/>
        </w:rPr>
        <w:t xml:space="preserve"> </w:t>
      </w:r>
      <w:r w:rsidR="00BD4B46" w:rsidRPr="00DE3472">
        <w:rPr>
          <w:spacing w:val="-4"/>
          <w:sz w:val="28"/>
          <w:szCs w:val="28"/>
        </w:rPr>
        <w:t>часов)</w:t>
      </w:r>
      <w:r w:rsidRPr="00DE3472">
        <w:rPr>
          <w:spacing w:val="-4"/>
          <w:sz w:val="28"/>
          <w:szCs w:val="28"/>
        </w:rPr>
        <w:t>. Рекомендуемая форма промежуточной аттестации</w:t>
      </w:r>
      <w:r w:rsidR="00BD4B46" w:rsidRPr="00DE3472">
        <w:rPr>
          <w:spacing w:val="-4"/>
          <w:sz w:val="28"/>
          <w:szCs w:val="28"/>
        </w:rPr>
        <w:t> </w:t>
      </w:r>
      <w:r w:rsidR="00A92768" w:rsidRPr="00DE3472">
        <w:rPr>
          <w:spacing w:val="-4"/>
          <w:sz w:val="28"/>
          <w:szCs w:val="28"/>
        </w:rPr>
        <w:t>–</w:t>
      </w:r>
      <w:r w:rsidRPr="00DE3472">
        <w:rPr>
          <w:spacing w:val="-4"/>
          <w:sz w:val="28"/>
          <w:szCs w:val="28"/>
        </w:rPr>
        <w:t xml:space="preserve"> экзамен. </w:t>
      </w:r>
    </w:p>
    <w:p w14:paraId="4ECBA461" w14:textId="6895E885" w:rsidR="00BD4B46" w:rsidRPr="004E7CCC" w:rsidRDefault="00BD4B46" w:rsidP="004E7CCC">
      <w:pPr>
        <w:pStyle w:val="af4"/>
        <w:widowControl w:val="0"/>
        <w:spacing w:after="0"/>
        <w:ind w:left="0" w:firstLine="709"/>
        <w:jc w:val="both"/>
        <w:rPr>
          <w:spacing w:val="-4"/>
          <w:sz w:val="28"/>
          <w:szCs w:val="28"/>
        </w:rPr>
      </w:pPr>
      <w:r w:rsidRPr="001B6B2D">
        <w:rPr>
          <w:spacing w:val="-4"/>
          <w:sz w:val="28"/>
          <w:szCs w:val="28"/>
        </w:rPr>
        <w:t>На изучение учебной дисциплины «Белорусский язык для</w:t>
      </w:r>
      <w:r w:rsidRPr="004E7CCC">
        <w:rPr>
          <w:spacing w:val="-4"/>
          <w:sz w:val="28"/>
          <w:szCs w:val="28"/>
        </w:rPr>
        <w:t xml:space="preserve"> профессиональных целей»</w:t>
      </w:r>
      <w:r w:rsidR="00DE3472" w:rsidRPr="00DE3472">
        <w:rPr>
          <w:spacing w:val="-4"/>
          <w:sz w:val="28"/>
          <w:szCs w:val="28"/>
        </w:rPr>
        <w:t xml:space="preserve">, входящей в модуль, </w:t>
      </w:r>
      <w:r w:rsidRPr="004E7CCC">
        <w:rPr>
          <w:spacing w:val="-4"/>
          <w:sz w:val="28"/>
          <w:szCs w:val="28"/>
        </w:rPr>
        <w:t>отв</w:t>
      </w:r>
      <w:r w:rsidR="00DE3472">
        <w:rPr>
          <w:spacing w:val="-4"/>
          <w:sz w:val="28"/>
          <w:szCs w:val="28"/>
        </w:rPr>
        <w:t xml:space="preserve">едено </w:t>
      </w:r>
      <w:r w:rsidRPr="004E7CCC">
        <w:rPr>
          <w:spacing w:val="-4"/>
          <w:sz w:val="28"/>
          <w:szCs w:val="28"/>
        </w:rPr>
        <w:t>90</w:t>
      </w:r>
      <w:r w:rsidR="00DE3472">
        <w:rPr>
          <w:spacing w:val="-4"/>
          <w:sz w:val="28"/>
          <w:szCs w:val="28"/>
        </w:rPr>
        <w:t xml:space="preserve"> </w:t>
      </w:r>
      <w:r w:rsidRPr="004E7CCC">
        <w:rPr>
          <w:spacing w:val="-4"/>
          <w:sz w:val="28"/>
          <w:szCs w:val="28"/>
        </w:rPr>
        <w:t xml:space="preserve">часов, из них </w:t>
      </w:r>
      <w:r w:rsidR="00DE3472" w:rsidRPr="00DE3472">
        <w:rPr>
          <w:spacing w:val="-4"/>
          <w:sz w:val="28"/>
          <w:szCs w:val="28"/>
        </w:rPr>
        <w:t xml:space="preserve">– </w:t>
      </w:r>
      <w:r w:rsidR="00DE3472">
        <w:rPr>
          <w:spacing w:val="-4"/>
          <w:sz w:val="28"/>
          <w:szCs w:val="28"/>
        </w:rPr>
        <w:t>3</w:t>
      </w:r>
      <w:r w:rsidR="00DE3472" w:rsidRPr="00DE3472">
        <w:rPr>
          <w:spacing w:val="-4"/>
          <w:sz w:val="28"/>
          <w:szCs w:val="28"/>
        </w:rPr>
        <w:t xml:space="preserve">4 часа аудиторных </w:t>
      </w:r>
      <w:r w:rsidRPr="004E7CCC">
        <w:rPr>
          <w:spacing w:val="-4"/>
          <w:sz w:val="28"/>
          <w:szCs w:val="28"/>
        </w:rPr>
        <w:t>(</w:t>
      </w:r>
      <w:r w:rsidR="00DE3472" w:rsidRPr="00DE3472">
        <w:rPr>
          <w:spacing w:val="-4"/>
          <w:sz w:val="28"/>
          <w:szCs w:val="28"/>
        </w:rPr>
        <w:t xml:space="preserve">лекции </w:t>
      </w:r>
      <w:r w:rsidR="00DE3472">
        <w:rPr>
          <w:spacing w:val="-4"/>
          <w:sz w:val="28"/>
          <w:szCs w:val="28"/>
        </w:rPr>
        <w:t xml:space="preserve">– </w:t>
      </w:r>
      <w:r w:rsidRPr="004E7CCC">
        <w:rPr>
          <w:spacing w:val="-4"/>
          <w:sz w:val="28"/>
          <w:szCs w:val="28"/>
        </w:rPr>
        <w:t>20 часов</w:t>
      </w:r>
      <w:r w:rsidR="00DE3472">
        <w:rPr>
          <w:spacing w:val="-4"/>
          <w:sz w:val="28"/>
          <w:szCs w:val="28"/>
        </w:rPr>
        <w:t xml:space="preserve">, </w:t>
      </w:r>
      <w:r w:rsidR="00DE3472" w:rsidRPr="00DE3472">
        <w:rPr>
          <w:spacing w:val="-4"/>
          <w:sz w:val="28"/>
          <w:szCs w:val="28"/>
        </w:rPr>
        <w:t>семинарские занятия</w:t>
      </w:r>
      <w:r w:rsidR="00DE3472">
        <w:rPr>
          <w:spacing w:val="-4"/>
          <w:sz w:val="28"/>
          <w:szCs w:val="28"/>
        </w:rPr>
        <w:t xml:space="preserve"> –</w:t>
      </w:r>
      <w:r w:rsidR="00DE3472" w:rsidRPr="00DE3472">
        <w:rPr>
          <w:spacing w:val="-4"/>
          <w:sz w:val="28"/>
          <w:szCs w:val="28"/>
        </w:rPr>
        <w:t xml:space="preserve"> </w:t>
      </w:r>
      <w:r w:rsidRPr="004E7CCC">
        <w:rPr>
          <w:spacing w:val="-4"/>
          <w:sz w:val="28"/>
          <w:szCs w:val="28"/>
        </w:rPr>
        <w:t>1</w:t>
      </w:r>
      <w:r w:rsidR="00DE3472">
        <w:rPr>
          <w:spacing w:val="-4"/>
          <w:sz w:val="28"/>
          <w:szCs w:val="28"/>
        </w:rPr>
        <w:t>4 часов</w:t>
      </w:r>
      <w:r w:rsidRPr="004E7CCC">
        <w:rPr>
          <w:spacing w:val="-4"/>
          <w:sz w:val="28"/>
          <w:szCs w:val="28"/>
        </w:rPr>
        <w:t>). Рекомендуемая форма промежуточной аттестации – зач</w:t>
      </w:r>
      <w:r w:rsidR="00DE3472">
        <w:rPr>
          <w:spacing w:val="-4"/>
          <w:sz w:val="28"/>
          <w:szCs w:val="28"/>
        </w:rPr>
        <w:t>е</w:t>
      </w:r>
      <w:r w:rsidRPr="004E7CCC">
        <w:rPr>
          <w:spacing w:val="-4"/>
          <w:sz w:val="28"/>
          <w:szCs w:val="28"/>
        </w:rPr>
        <w:t xml:space="preserve">т. </w:t>
      </w:r>
    </w:p>
    <w:p w14:paraId="20500022" w14:textId="77777777" w:rsidR="00DE3472" w:rsidRPr="004E7CCC" w:rsidRDefault="00BD4B46" w:rsidP="00DE3472">
      <w:pPr>
        <w:pStyle w:val="af4"/>
        <w:widowControl w:val="0"/>
        <w:spacing w:after="0"/>
        <w:ind w:left="0" w:firstLine="709"/>
        <w:jc w:val="both"/>
        <w:rPr>
          <w:spacing w:val="-4"/>
          <w:sz w:val="28"/>
          <w:szCs w:val="28"/>
        </w:rPr>
      </w:pPr>
      <w:r w:rsidRPr="004E7CCC">
        <w:rPr>
          <w:spacing w:val="-4"/>
          <w:sz w:val="28"/>
          <w:szCs w:val="28"/>
        </w:rPr>
        <w:t>На изучение учебной дисциплины «Русский язык для профессиональных целей</w:t>
      </w:r>
      <w:r w:rsidR="00DE3472" w:rsidRPr="004E7CCC">
        <w:rPr>
          <w:spacing w:val="-4"/>
          <w:sz w:val="28"/>
          <w:szCs w:val="28"/>
        </w:rPr>
        <w:t>»</w:t>
      </w:r>
      <w:r w:rsidR="00DE3472" w:rsidRPr="00DE3472">
        <w:rPr>
          <w:spacing w:val="-4"/>
          <w:sz w:val="28"/>
          <w:szCs w:val="28"/>
        </w:rPr>
        <w:t xml:space="preserve">, входящей в модуль, </w:t>
      </w:r>
      <w:r w:rsidR="00DE3472" w:rsidRPr="004E7CCC">
        <w:rPr>
          <w:spacing w:val="-4"/>
          <w:sz w:val="28"/>
          <w:szCs w:val="28"/>
        </w:rPr>
        <w:t>отв</w:t>
      </w:r>
      <w:r w:rsidR="00DE3472">
        <w:rPr>
          <w:spacing w:val="-4"/>
          <w:sz w:val="28"/>
          <w:szCs w:val="28"/>
        </w:rPr>
        <w:t xml:space="preserve">едено </w:t>
      </w:r>
      <w:r w:rsidR="00DE3472" w:rsidRPr="004E7CCC">
        <w:rPr>
          <w:spacing w:val="-4"/>
          <w:sz w:val="28"/>
          <w:szCs w:val="28"/>
        </w:rPr>
        <w:t>90</w:t>
      </w:r>
      <w:r w:rsidR="00DE3472">
        <w:rPr>
          <w:spacing w:val="-4"/>
          <w:sz w:val="28"/>
          <w:szCs w:val="28"/>
        </w:rPr>
        <w:t xml:space="preserve"> </w:t>
      </w:r>
      <w:r w:rsidR="00DE3472" w:rsidRPr="004E7CCC">
        <w:rPr>
          <w:spacing w:val="-4"/>
          <w:sz w:val="28"/>
          <w:szCs w:val="28"/>
        </w:rPr>
        <w:t xml:space="preserve">часов, из них </w:t>
      </w:r>
      <w:r w:rsidR="00DE3472" w:rsidRPr="00DE3472">
        <w:rPr>
          <w:spacing w:val="-4"/>
          <w:sz w:val="28"/>
          <w:szCs w:val="28"/>
        </w:rPr>
        <w:t xml:space="preserve">– </w:t>
      </w:r>
      <w:r w:rsidR="00DE3472">
        <w:rPr>
          <w:spacing w:val="-4"/>
          <w:sz w:val="28"/>
          <w:szCs w:val="28"/>
        </w:rPr>
        <w:t>3</w:t>
      </w:r>
      <w:r w:rsidR="00DE3472" w:rsidRPr="00DE3472">
        <w:rPr>
          <w:spacing w:val="-4"/>
          <w:sz w:val="28"/>
          <w:szCs w:val="28"/>
        </w:rPr>
        <w:t xml:space="preserve">4 часа аудиторных </w:t>
      </w:r>
      <w:r w:rsidR="00DE3472" w:rsidRPr="004E7CCC">
        <w:rPr>
          <w:spacing w:val="-4"/>
          <w:sz w:val="28"/>
          <w:szCs w:val="28"/>
        </w:rPr>
        <w:t>(</w:t>
      </w:r>
      <w:r w:rsidR="00DE3472" w:rsidRPr="00DE3472">
        <w:rPr>
          <w:spacing w:val="-4"/>
          <w:sz w:val="28"/>
          <w:szCs w:val="28"/>
        </w:rPr>
        <w:t xml:space="preserve">лекции </w:t>
      </w:r>
      <w:r w:rsidR="00DE3472">
        <w:rPr>
          <w:spacing w:val="-4"/>
          <w:sz w:val="28"/>
          <w:szCs w:val="28"/>
        </w:rPr>
        <w:t xml:space="preserve">– </w:t>
      </w:r>
      <w:r w:rsidR="00DE3472" w:rsidRPr="004E7CCC">
        <w:rPr>
          <w:spacing w:val="-4"/>
          <w:sz w:val="28"/>
          <w:szCs w:val="28"/>
        </w:rPr>
        <w:t>20 часов</w:t>
      </w:r>
      <w:r w:rsidR="00DE3472">
        <w:rPr>
          <w:spacing w:val="-4"/>
          <w:sz w:val="28"/>
          <w:szCs w:val="28"/>
        </w:rPr>
        <w:t xml:space="preserve">, </w:t>
      </w:r>
      <w:r w:rsidR="00DE3472" w:rsidRPr="00DE3472">
        <w:rPr>
          <w:spacing w:val="-4"/>
          <w:sz w:val="28"/>
          <w:szCs w:val="28"/>
        </w:rPr>
        <w:t>семинарские занятия</w:t>
      </w:r>
      <w:r w:rsidR="00DE3472">
        <w:rPr>
          <w:spacing w:val="-4"/>
          <w:sz w:val="28"/>
          <w:szCs w:val="28"/>
        </w:rPr>
        <w:t xml:space="preserve"> –</w:t>
      </w:r>
      <w:r w:rsidR="00DE3472" w:rsidRPr="00DE3472">
        <w:rPr>
          <w:spacing w:val="-4"/>
          <w:sz w:val="28"/>
          <w:szCs w:val="28"/>
        </w:rPr>
        <w:t xml:space="preserve"> </w:t>
      </w:r>
      <w:r w:rsidR="00DE3472" w:rsidRPr="004E7CCC">
        <w:rPr>
          <w:spacing w:val="-4"/>
          <w:sz w:val="28"/>
          <w:szCs w:val="28"/>
        </w:rPr>
        <w:t>1</w:t>
      </w:r>
      <w:r w:rsidR="00DE3472">
        <w:rPr>
          <w:spacing w:val="-4"/>
          <w:sz w:val="28"/>
          <w:szCs w:val="28"/>
        </w:rPr>
        <w:t>4 часов</w:t>
      </w:r>
      <w:r w:rsidR="00DE3472" w:rsidRPr="004E7CCC">
        <w:rPr>
          <w:spacing w:val="-4"/>
          <w:sz w:val="28"/>
          <w:szCs w:val="28"/>
        </w:rPr>
        <w:t>). Рекомендуемая форма промежуточной аттестации – зач</w:t>
      </w:r>
      <w:r w:rsidR="00DE3472">
        <w:rPr>
          <w:spacing w:val="-4"/>
          <w:sz w:val="28"/>
          <w:szCs w:val="28"/>
        </w:rPr>
        <w:t>е</w:t>
      </w:r>
      <w:r w:rsidR="00DE3472" w:rsidRPr="004E7CCC">
        <w:rPr>
          <w:spacing w:val="-4"/>
          <w:sz w:val="28"/>
          <w:szCs w:val="28"/>
        </w:rPr>
        <w:t xml:space="preserve">т. </w:t>
      </w:r>
    </w:p>
    <w:p w14:paraId="0D083B1D" w14:textId="77777777" w:rsidR="00CE09F8" w:rsidRPr="006B5B8E" w:rsidRDefault="00CE09F8" w:rsidP="00CE09F8">
      <w:pPr>
        <w:jc w:val="center"/>
        <w:rPr>
          <w:b/>
          <w:sz w:val="28"/>
          <w:szCs w:val="28"/>
          <w:lang w:val="be-BY"/>
        </w:rPr>
      </w:pPr>
      <w:r w:rsidRPr="006B5B8E">
        <w:rPr>
          <w:b/>
          <w:sz w:val="28"/>
          <w:szCs w:val="28"/>
          <w:lang w:val="be-BY"/>
        </w:rPr>
        <w:t>Учебная дисциплина «Введение в языкознание»</w:t>
      </w:r>
    </w:p>
    <w:p w14:paraId="5F3FC4F6" w14:textId="77777777" w:rsidR="00ED6AD9" w:rsidRPr="00CE09F8" w:rsidRDefault="00ED6AD9" w:rsidP="00ED6AD9">
      <w:pPr>
        <w:jc w:val="center"/>
        <w:rPr>
          <w:b/>
          <w:sz w:val="16"/>
          <w:szCs w:val="16"/>
        </w:rPr>
      </w:pPr>
    </w:p>
    <w:p w14:paraId="266157DB" w14:textId="7A6B3128" w:rsidR="00CC4C5C" w:rsidRPr="00C53DAD" w:rsidRDefault="00C53DAD" w:rsidP="00ED6AD9">
      <w:pPr>
        <w:jc w:val="center"/>
        <w:rPr>
          <w:sz w:val="28"/>
          <w:szCs w:val="28"/>
          <w:lang w:val="be-BY"/>
        </w:rPr>
      </w:pPr>
      <w:r w:rsidRPr="00C53DAD">
        <w:rPr>
          <w:sz w:val="28"/>
          <w:szCs w:val="28"/>
          <w:lang w:val="be-BY"/>
        </w:rPr>
        <w:t>ПРИМЕРНЫЙ ТЕМАТИЧЕСКИЙ ПЛАН</w:t>
      </w:r>
    </w:p>
    <w:p w14:paraId="5B91F7B9" w14:textId="77777777" w:rsidR="00ED6AD9" w:rsidRPr="00ED6AD9" w:rsidRDefault="00ED6AD9" w:rsidP="00ED6AD9">
      <w:pPr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6333"/>
        <w:gridCol w:w="1179"/>
        <w:gridCol w:w="1728"/>
      </w:tblGrid>
      <w:tr w:rsidR="00CC4C5C" w:rsidRPr="00004C30" w14:paraId="6E24294B" w14:textId="77777777" w:rsidTr="00ED6AD9">
        <w:trPr>
          <w:trHeight w:val="20"/>
        </w:trPr>
        <w:tc>
          <w:tcPr>
            <w:tcW w:w="235" w:type="pct"/>
            <w:vMerge w:val="restart"/>
            <w:shd w:val="clear" w:color="auto" w:fill="auto"/>
          </w:tcPr>
          <w:p w14:paraId="26599B4B" w14:textId="77777777" w:rsidR="00CC4C5C" w:rsidRPr="00004C30" w:rsidRDefault="00CC4C5C" w:rsidP="00ED6AD9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04C30">
              <w:rPr>
                <w:b/>
                <w:bCs/>
                <w:sz w:val="26"/>
                <w:szCs w:val="26"/>
                <w:lang w:eastAsia="en-US"/>
              </w:rPr>
              <w:t>№</w:t>
            </w:r>
          </w:p>
          <w:p w14:paraId="56A765C9" w14:textId="79BA5771" w:rsidR="00CC4C5C" w:rsidRPr="00004C30" w:rsidRDefault="00ED6AD9" w:rsidP="00ED6AD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004C30">
              <w:rPr>
                <w:b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266" w:type="pct"/>
            <w:vMerge w:val="restart"/>
            <w:shd w:val="clear" w:color="auto" w:fill="auto"/>
          </w:tcPr>
          <w:p w14:paraId="6EF8AC2E" w14:textId="04D18201" w:rsidR="00CC4C5C" w:rsidRPr="00004C30" w:rsidRDefault="00F86084" w:rsidP="00004C3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04C30">
              <w:rPr>
                <w:b/>
                <w:bCs/>
                <w:sz w:val="26"/>
                <w:szCs w:val="26"/>
                <w:lang w:eastAsia="en-US"/>
              </w:rPr>
              <w:t>Наименование темы</w:t>
            </w:r>
          </w:p>
        </w:tc>
        <w:tc>
          <w:tcPr>
            <w:tcW w:w="1499" w:type="pct"/>
            <w:gridSpan w:val="2"/>
            <w:shd w:val="clear" w:color="auto" w:fill="auto"/>
          </w:tcPr>
          <w:p w14:paraId="54F24A95" w14:textId="4A619C2A" w:rsidR="00CC4C5C" w:rsidRPr="00004C30" w:rsidRDefault="00BD4B46" w:rsidP="00ED6AD9">
            <w:pPr>
              <w:ind w:left="-57" w:right="-57"/>
              <w:jc w:val="center"/>
              <w:rPr>
                <w:b/>
                <w:bCs/>
                <w:spacing w:val="-2"/>
                <w:sz w:val="26"/>
                <w:szCs w:val="26"/>
                <w:lang w:eastAsia="en-US"/>
              </w:rPr>
            </w:pPr>
            <w:r w:rsidRPr="00004C30">
              <w:rPr>
                <w:b/>
                <w:bCs/>
                <w:spacing w:val="-2"/>
                <w:sz w:val="26"/>
                <w:szCs w:val="26"/>
                <w:lang w:eastAsia="en-US"/>
              </w:rPr>
              <w:t>Количество а</w:t>
            </w:r>
            <w:r w:rsidR="00CC4C5C" w:rsidRPr="00004C30">
              <w:rPr>
                <w:b/>
                <w:bCs/>
                <w:spacing w:val="-2"/>
                <w:sz w:val="26"/>
                <w:szCs w:val="26"/>
                <w:lang w:eastAsia="en-US"/>
              </w:rPr>
              <w:t>удиторн</w:t>
            </w:r>
            <w:r w:rsidRPr="00004C30">
              <w:rPr>
                <w:b/>
                <w:bCs/>
                <w:spacing w:val="-2"/>
                <w:sz w:val="26"/>
                <w:szCs w:val="26"/>
                <w:lang w:eastAsia="en-US"/>
              </w:rPr>
              <w:t>ых</w:t>
            </w:r>
            <w:r w:rsidR="00CC4C5C" w:rsidRPr="00004C30">
              <w:rPr>
                <w:b/>
                <w:bCs/>
                <w:spacing w:val="-2"/>
                <w:sz w:val="26"/>
                <w:szCs w:val="26"/>
                <w:lang w:eastAsia="en-US"/>
              </w:rPr>
              <w:t xml:space="preserve"> ч</w:t>
            </w:r>
            <w:r w:rsidRPr="00004C30">
              <w:rPr>
                <w:b/>
                <w:bCs/>
                <w:spacing w:val="-2"/>
                <w:sz w:val="26"/>
                <w:szCs w:val="26"/>
                <w:lang w:eastAsia="en-US"/>
              </w:rPr>
              <w:t>асов</w:t>
            </w:r>
          </w:p>
        </w:tc>
      </w:tr>
      <w:tr w:rsidR="00CC4C5C" w:rsidRPr="00004C30" w14:paraId="28539DDE" w14:textId="77777777" w:rsidTr="00ED6AD9">
        <w:trPr>
          <w:trHeight w:val="20"/>
        </w:trPr>
        <w:tc>
          <w:tcPr>
            <w:tcW w:w="235" w:type="pct"/>
            <w:vMerge/>
            <w:shd w:val="clear" w:color="auto" w:fill="auto"/>
          </w:tcPr>
          <w:p w14:paraId="7C51030D" w14:textId="77777777" w:rsidR="00CC4C5C" w:rsidRPr="00004C30" w:rsidRDefault="00CC4C5C" w:rsidP="00ED6AD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vMerge/>
            <w:shd w:val="clear" w:color="auto" w:fill="auto"/>
          </w:tcPr>
          <w:p w14:paraId="4AEEFDA3" w14:textId="77777777" w:rsidR="00CC4C5C" w:rsidRPr="00004C30" w:rsidRDefault="00CC4C5C" w:rsidP="00ED6AD9">
            <w:pPr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08" w:type="pct"/>
            <w:shd w:val="clear" w:color="auto" w:fill="auto"/>
          </w:tcPr>
          <w:p w14:paraId="4D85300E" w14:textId="77777777" w:rsidR="00CC4C5C" w:rsidRPr="00004C30" w:rsidRDefault="00CC4C5C" w:rsidP="00ED6AD9">
            <w:pPr>
              <w:ind w:left="-57" w:right="-5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04C30">
              <w:rPr>
                <w:b/>
                <w:bCs/>
                <w:sz w:val="26"/>
                <w:szCs w:val="26"/>
                <w:lang w:eastAsia="en-US"/>
              </w:rPr>
              <w:t>Лекции</w:t>
            </w:r>
          </w:p>
        </w:tc>
        <w:tc>
          <w:tcPr>
            <w:tcW w:w="892" w:type="pct"/>
            <w:shd w:val="clear" w:color="auto" w:fill="auto"/>
          </w:tcPr>
          <w:p w14:paraId="09915AC3" w14:textId="68AC9CA9" w:rsidR="00CC4C5C" w:rsidRPr="00004C30" w:rsidRDefault="00CC4C5C" w:rsidP="00ED6AD9">
            <w:pPr>
              <w:ind w:left="-57" w:right="-5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004C30">
              <w:rPr>
                <w:b/>
                <w:bCs/>
                <w:sz w:val="26"/>
                <w:szCs w:val="26"/>
                <w:lang w:eastAsia="en-US"/>
              </w:rPr>
              <w:t>Семинарские</w:t>
            </w:r>
            <w:r w:rsidR="00F86084" w:rsidRPr="00004C30">
              <w:rPr>
                <w:b/>
                <w:bCs/>
                <w:sz w:val="26"/>
                <w:szCs w:val="26"/>
                <w:lang w:eastAsia="en-US"/>
              </w:rPr>
              <w:t xml:space="preserve"> занятия</w:t>
            </w:r>
          </w:p>
        </w:tc>
      </w:tr>
      <w:tr w:rsidR="00CC4C5C" w:rsidRPr="00004C30" w14:paraId="14B1708F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2ADC1BE0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shd w:val="clear" w:color="auto" w:fill="auto"/>
          </w:tcPr>
          <w:p w14:paraId="59262C20" w14:textId="77777777" w:rsidR="00CC4C5C" w:rsidRPr="00004C30" w:rsidRDefault="00CC4C5C" w:rsidP="00ED6AD9">
            <w:pPr>
              <w:ind w:firstLine="34"/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Языкознание как наука</w:t>
            </w:r>
          </w:p>
        </w:tc>
        <w:tc>
          <w:tcPr>
            <w:tcW w:w="608" w:type="pct"/>
            <w:shd w:val="clear" w:color="auto" w:fill="auto"/>
          </w:tcPr>
          <w:p w14:paraId="2877B9F8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2</w:t>
            </w:r>
          </w:p>
        </w:tc>
        <w:tc>
          <w:tcPr>
            <w:tcW w:w="892" w:type="pct"/>
            <w:shd w:val="clear" w:color="auto" w:fill="auto"/>
          </w:tcPr>
          <w:p w14:paraId="1426199E" w14:textId="1D2AAE4F" w:rsidR="00CC4C5C" w:rsidRPr="00004C30" w:rsidRDefault="00F86084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–</w:t>
            </w:r>
          </w:p>
        </w:tc>
      </w:tr>
      <w:tr w:rsidR="00CC4C5C" w:rsidRPr="00004C30" w14:paraId="1EA6DACE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7637CD3A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shd w:val="clear" w:color="auto" w:fill="auto"/>
          </w:tcPr>
          <w:p w14:paraId="55C91B83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Происхождение и сущность языка</w:t>
            </w:r>
          </w:p>
        </w:tc>
        <w:tc>
          <w:tcPr>
            <w:tcW w:w="608" w:type="pct"/>
            <w:shd w:val="clear" w:color="auto" w:fill="auto"/>
          </w:tcPr>
          <w:p w14:paraId="1F314ABB" w14:textId="77777777" w:rsidR="00CC4C5C" w:rsidRPr="00004C30" w:rsidRDefault="00CC4C5C" w:rsidP="00ED6AD9">
            <w:pPr>
              <w:jc w:val="center"/>
              <w:rPr>
                <w:sz w:val="26"/>
                <w:szCs w:val="26"/>
                <w:lang w:val="en-US"/>
              </w:rPr>
            </w:pPr>
            <w:r w:rsidRPr="00004C30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892" w:type="pct"/>
            <w:shd w:val="clear" w:color="auto" w:fill="auto"/>
          </w:tcPr>
          <w:p w14:paraId="410CAF1E" w14:textId="55CDC95A" w:rsidR="00CC4C5C" w:rsidRPr="00004C30" w:rsidRDefault="00F86084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–</w:t>
            </w:r>
          </w:p>
        </w:tc>
      </w:tr>
      <w:tr w:rsidR="00CC4C5C" w:rsidRPr="00004C30" w14:paraId="23A4666C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0224E090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shd w:val="clear" w:color="auto" w:fill="auto"/>
          </w:tcPr>
          <w:p w14:paraId="5BC7B1FA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 xml:space="preserve">Язык как знаковая система </w:t>
            </w:r>
          </w:p>
        </w:tc>
        <w:tc>
          <w:tcPr>
            <w:tcW w:w="608" w:type="pct"/>
            <w:shd w:val="clear" w:color="auto" w:fill="auto"/>
          </w:tcPr>
          <w:p w14:paraId="1703B079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4</w:t>
            </w:r>
          </w:p>
        </w:tc>
        <w:tc>
          <w:tcPr>
            <w:tcW w:w="892" w:type="pct"/>
            <w:shd w:val="clear" w:color="auto" w:fill="auto"/>
          </w:tcPr>
          <w:p w14:paraId="0395C49D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2</w:t>
            </w:r>
          </w:p>
        </w:tc>
      </w:tr>
      <w:tr w:rsidR="00CC4C5C" w:rsidRPr="00004C30" w14:paraId="60EAA846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74F9F73A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shd w:val="clear" w:color="auto" w:fill="auto"/>
          </w:tcPr>
          <w:p w14:paraId="348E5C8A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Фонетика, фонология</w:t>
            </w:r>
          </w:p>
        </w:tc>
        <w:tc>
          <w:tcPr>
            <w:tcW w:w="608" w:type="pct"/>
            <w:shd w:val="clear" w:color="auto" w:fill="auto"/>
          </w:tcPr>
          <w:p w14:paraId="5480E655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4</w:t>
            </w:r>
          </w:p>
        </w:tc>
        <w:tc>
          <w:tcPr>
            <w:tcW w:w="892" w:type="pct"/>
            <w:shd w:val="clear" w:color="auto" w:fill="auto"/>
          </w:tcPr>
          <w:p w14:paraId="701140AA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4</w:t>
            </w:r>
          </w:p>
        </w:tc>
      </w:tr>
      <w:tr w:rsidR="00CC4C5C" w:rsidRPr="00004C30" w14:paraId="1AC9EF33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254682A3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shd w:val="clear" w:color="auto" w:fill="auto"/>
          </w:tcPr>
          <w:p w14:paraId="1D0E6EB3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Морфемика</w:t>
            </w:r>
          </w:p>
        </w:tc>
        <w:tc>
          <w:tcPr>
            <w:tcW w:w="608" w:type="pct"/>
            <w:shd w:val="clear" w:color="auto" w:fill="auto"/>
          </w:tcPr>
          <w:p w14:paraId="4DB98771" w14:textId="4C1E0FB1" w:rsidR="00CC4C5C" w:rsidRPr="00004C30" w:rsidRDefault="00F86084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–</w:t>
            </w:r>
          </w:p>
        </w:tc>
        <w:tc>
          <w:tcPr>
            <w:tcW w:w="892" w:type="pct"/>
            <w:shd w:val="clear" w:color="auto" w:fill="auto"/>
          </w:tcPr>
          <w:p w14:paraId="618DDFA7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2</w:t>
            </w:r>
          </w:p>
        </w:tc>
      </w:tr>
      <w:tr w:rsidR="00CC4C5C" w:rsidRPr="00004C30" w14:paraId="3003D1C3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4FEA2FB9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shd w:val="clear" w:color="auto" w:fill="auto"/>
          </w:tcPr>
          <w:p w14:paraId="6635AEE3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Лексикология, лексикография</w:t>
            </w:r>
          </w:p>
        </w:tc>
        <w:tc>
          <w:tcPr>
            <w:tcW w:w="608" w:type="pct"/>
            <w:shd w:val="clear" w:color="auto" w:fill="auto"/>
          </w:tcPr>
          <w:p w14:paraId="34831CC6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8</w:t>
            </w:r>
          </w:p>
        </w:tc>
        <w:tc>
          <w:tcPr>
            <w:tcW w:w="892" w:type="pct"/>
            <w:shd w:val="clear" w:color="auto" w:fill="auto"/>
          </w:tcPr>
          <w:p w14:paraId="24F39765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4</w:t>
            </w:r>
          </w:p>
        </w:tc>
      </w:tr>
      <w:tr w:rsidR="00CC4C5C" w:rsidRPr="00004C30" w14:paraId="62E03E1D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1D92F80A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6" w:type="pct"/>
            <w:shd w:val="clear" w:color="auto" w:fill="auto"/>
          </w:tcPr>
          <w:p w14:paraId="2A425513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Грамматика</w:t>
            </w:r>
          </w:p>
        </w:tc>
        <w:tc>
          <w:tcPr>
            <w:tcW w:w="608" w:type="pct"/>
            <w:shd w:val="clear" w:color="auto" w:fill="auto"/>
          </w:tcPr>
          <w:p w14:paraId="4DC691A5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8</w:t>
            </w:r>
          </w:p>
        </w:tc>
        <w:tc>
          <w:tcPr>
            <w:tcW w:w="892" w:type="pct"/>
            <w:shd w:val="clear" w:color="auto" w:fill="auto"/>
          </w:tcPr>
          <w:p w14:paraId="55CE3551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4</w:t>
            </w:r>
          </w:p>
        </w:tc>
      </w:tr>
      <w:tr w:rsidR="00CC4C5C" w:rsidRPr="00004C30" w14:paraId="1A20C3F7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4FBBC8A2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3266" w:type="pct"/>
            <w:shd w:val="clear" w:color="auto" w:fill="auto"/>
          </w:tcPr>
          <w:p w14:paraId="720CD07B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Классификации языков</w:t>
            </w:r>
          </w:p>
        </w:tc>
        <w:tc>
          <w:tcPr>
            <w:tcW w:w="608" w:type="pct"/>
            <w:shd w:val="clear" w:color="auto" w:fill="auto"/>
          </w:tcPr>
          <w:p w14:paraId="70A6F285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4</w:t>
            </w:r>
          </w:p>
        </w:tc>
        <w:tc>
          <w:tcPr>
            <w:tcW w:w="892" w:type="pct"/>
            <w:shd w:val="clear" w:color="auto" w:fill="auto"/>
          </w:tcPr>
          <w:p w14:paraId="4FB2D1A0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2</w:t>
            </w:r>
          </w:p>
        </w:tc>
      </w:tr>
      <w:tr w:rsidR="00CC4C5C" w:rsidRPr="00004C30" w14:paraId="3886DBD2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760A903A" w14:textId="77777777" w:rsidR="00CC4C5C" w:rsidRPr="00004C30" w:rsidRDefault="00CC4C5C" w:rsidP="00ED6AD9">
            <w:pPr>
              <w:numPr>
                <w:ilvl w:val="0"/>
                <w:numId w:val="39"/>
              </w:numPr>
              <w:tabs>
                <w:tab w:val="left" w:pos="0"/>
              </w:tabs>
              <w:ind w:left="0" w:firstLine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3266" w:type="pct"/>
            <w:shd w:val="clear" w:color="auto" w:fill="auto"/>
          </w:tcPr>
          <w:p w14:paraId="0E4BF570" w14:textId="77777777" w:rsidR="00CC4C5C" w:rsidRPr="00004C30" w:rsidRDefault="00CC4C5C" w:rsidP="00ED6AD9">
            <w:pPr>
              <w:jc w:val="both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Письмо, орфография</w:t>
            </w:r>
          </w:p>
        </w:tc>
        <w:tc>
          <w:tcPr>
            <w:tcW w:w="608" w:type="pct"/>
            <w:shd w:val="clear" w:color="auto" w:fill="auto"/>
          </w:tcPr>
          <w:p w14:paraId="1313809D" w14:textId="77777777" w:rsidR="00CC4C5C" w:rsidRPr="00004C30" w:rsidRDefault="00CC4C5C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2</w:t>
            </w:r>
          </w:p>
        </w:tc>
        <w:tc>
          <w:tcPr>
            <w:tcW w:w="892" w:type="pct"/>
            <w:shd w:val="clear" w:color="auto" w:fill="auto"/>
          </w:tcPr>
          <w:p w14:paraId="6E39BFFA" w14:textId="1EADD11C" w:rsidR="00CC4C5C" w:rsidRPr="00004C30" w:rsidRDefault="00F86084" w:rsidP="00ED6AD9">
            <w:pPr>
              <w:jc w:val="center"/>
              <w:rPr>
                <w:sz w:val="26"/>
                <w:szCs w:val="26"/>
              </w:rPr>
            </w:pPr>
            <w:r w:rsidRPr="00004C30">
              <w:rPr>
                <w:sz w:val="26"/>
                <w:szCs w:val="26"/>
              </w:rPr>
              <w:t>–</w:t>
            </w:r>
          </w:p>
        </w:tc>
      </w:tr>
      <w:tr w:rsidR="00CC4C5C" w:rsidRPr="00004C30" w14:paraId="409B51AF" w14:textId="77777777" w:rsidTr="00ED6AD9">
        <w:trPr>
          <w:trHeight w:val="20"/>
        </w:trPr>
        <w:tc>
          <w:tcPr>
            <w:tcW w:w="235" w:type="pct"/>
            <w:shd w:val="clear" w:color="auto" w:fill="auto"/>
          </w:tcPr>
          <w:p w14:paraId="28ABE6D3" w14:textId="77777777" w:rsidR="00CC4C5C" w:rsidRPr="00004C30" w:rsidRDefault="00CC4C5C" w:rsidP="00ED6AD9">
            <w:pPr>
              <w:jc w:val="center"/>
              <w:rPr>
                <w:b/>
                <w:spacing w:val="-20"/>
                <w:sz w:val="26"/>
                <w:szCs w:val="26"/>
              </w:rPr>
            </w:pPr>
          </w:p>
        </w:tc>
        <w:tc>
          <w:tcPr>
            <w:tcW w:w="3266" w:type="pct"/>
            <w:shd w:val="clear" w:color="auto" w:fill="auto"/>
          </w:tcPr>
          <w:p w14:paraId="65C2F6D4" w14:textId="77777777" w:rsidR="00CC4C5C" w:rsidRPr="00004C30" w:rsidRDefault="00CC4C5C" w:rsidP="00ED6AD9">
            <w:pPr>
              <w:jc w:val="both"/>
              <w:rPr>
                <w:b/>
                <w:sz w:val="26"/>
                <w:szCs w:val="26"/>
              </w:rPr>
            </w:pPr>
            <w:r w:rsidRPr="00004C30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608" w:type="pct"/>
            <w:shd w:val="clear" w:color="auto" w:fill="auto"/>
          </w:tcPr>
          <w:p w14:paraId="03841C7A" w14:textId="77777777" w:rsidR="00CC4C5C" w:rsidRPr="00004C30" w:rsidRDefault="00CC4C5C" w:rsidP="00ED6AD9">
            <w:pPr>
              <w:jc w:val="center"/>
              <w:rPr>
                <w:b/>
                <w:sz w:val="26"/>
                <w:szCs w:val="26"/>
              </w:rPr>
            </w:pPr>
            <w:r w:rsidRPr="00004C30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892" w:type="pct"/>
            <w:shd w:val="clear" w:color="auto" w:fill="auto"/>
          </w:tcPr>
          <w:p w14:paraId="7E4538A7" w14:textId="77777777" w:rsidR="00CC4C5C" w:rsidRPr="00004C30" w:rsidRDefault="00CC4C5C" w:rsidP="00ED6AD9">
            <w:pPr>
              <w:jc w:val="center"/>
              <w:rPr>
                <w:b/>
                <w:sz w:val="26"/>
                <w:szCs w:val="26"/>
              </w:rPr>
            </w:pPr>
            <w:r w:rsidRPr="00004C30">
              <w:rPr>
                <w:b/>
                <w:sz w:val="26"/>
                <w:szCs w:val="26"/>
              </w:rPr>
              <w:t>18</w:t>
            </w:r>
          </w:p>
        </w:tc>
      </w:tr>
    </w:tbl>
    <w:p w14:paraId="21997986" w14:textId="77777777" w:rsidR="00CC4C5C" w:rsidRPr="006B5B8E" w:rsidRDefault="00CC4C5C" w:rsidP="00ED6AD9">
      <w:pPr>
        <w:jc w:val="center"/>
        <w:rPr>
          <w:color w:val="FF0000"/>
          <w:sz w:val="28"/>
          <w:szCs w:val="28"/>
        </w:rPr>
      </w:pPr>
    </w:p>
    <w:p w14:paraId="4AF09429" w14:textId="136D279C" w:rsidR="00CC4C5C" w:rsidRPr="00C53DAD" w:rsidRDefault="00C53DAD" w:rsidP="00ED6AD9">
      <w:pPr>
        <w:jc w:val="center"/>
        <w:rPr>
          <w:bCs/>
          <w:sz w:val="28"/>
          <w:szCs w:val="28"/>
        </w:rPr>
      </w:pPr>
      <w:r w:rsidRPr="00C53DAD">
        <w:rPr>
          <w:bCs/>
          <w:sz w:val="28"/>
          <w:szCs w:val="28"/>
        </w:rPr>
        <w:t>СОДЕРЖАНИЕ УЧЕБНОГО МАТЕРИАЛА</w:t>
      </w:r>
    </w:p>
    <w:p w14:paraId="0A70BB05" w14:textId="77777777" w:rsidR="00CC4C5C" w:rsidRPr="00ED6AD9" w:rsidRDefault="00CC4C5C" w:rsidP="00ED6AD9">
      <w:pPr>
        <w:jc w:val="center"/>
        <w:rPr>
          <w:sz w:val="16"/>
          <w:szCs w:val="16"/>
        </w:rPr>
      </w:pPr>
    </w:p>
    <w:p w14:paraId="21C3654B" w14:textId="2D9F2506" w:rsidR="00CC4C5C" w:rsidRPr="00ED6AD9" w:rsidRDefault="00ED6AD9" w:rsidP="00D307F2">
      <w:pPr>
        <w:ind w:firstLine="567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1. Языкознание как наука</w:t>
      </w:r>
    </w:p>
    <w:p w14:paraId="6011A3BE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Предмет, задачи и основные разделы языкознания. Место языкознания в системе наук, прикладное значение теории языка. Связь языковедческих дисциплин с другими науками. Значение теории языка для переводческой деятельности, обучения родному и иностранным языкам и др. </w:t>
      </w:r>
    </w:p>
    <w:p w14:paraId="5B208C89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1FC3A464" w14:textId="7A6307EA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b/>
          <w:spacing w:val="-4"/>
          <w:sz w:val="28"/>
          <w:szCs w:val="28"/>
        </w:rPr>
        <w:t>2. Происхождение и сущность языка</w:t>
      </w:r>
    </w:p>
    <w:p w14:paraId="2F86472D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Происхождение языка.</w:t>
      </w:r>
    </w:p>
    <w:p w14:paraId="4D6561B0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Язык, речь и речевая деятельность. Функции языка. Типы речевых актов и принципы речевого общения.</w:t>
      </w:r>
    </w:p>
    <w:p w14:paraId="45617CB2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Язык и мышление. Язык и сознание. Когнитивные аспекты исследования языка. Язык и культура. Гипотеза лингвистической относительности. </w:t>
      </w:r>
    </w:p>
    <w:p w14:paraId="47F997BF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Язык и социум. Общенародный язык и формы его существования. Литературный язык, его свойства. </w:t>
      </w:r>
    </w:p>
    <w:p w14:paraId="0ABC440E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4D3F677B" w14:textId="078CFCF1" w:rsidR="00CC4C5C" w:rsidRPr="00ED6AD9" w:rsidRDefault="002B0F8E" w:rsidP="00D307F2">
      <w:pPr>
        <w:ind w:firstLine="567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3. Язык как знаковая система</w:t>
      </w:r>
    </w:p>
    <w:p w14:paraId="1471C582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Семиотика как наука. Понятие «знак». План выражения и план содержания знака. Типы знаков. Языковой знак, его свойства. Проблема произвольности языкового знака. Значение и значимость языкового знака.</w:t>
      </w:r>
    </w:p>
    <w:p w14:paraId="6BB2CE50" w14:textId="55B9E6D5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Понятие о системе и структуре. Система языка и ее свойства. Элементарные единицы языка. Функции языковых единиц. Языковые уровни: фонологический, морфематический, лексический, синтаксический. Составные части языка: фонетика, лексика, грамматика.</w:t>
      </w:r>
      <w:r w:rsidR="00A814EC" w:rsidRPr="00ED6AD9">
        <w:rPr>
          <w:spacing w:val="-4"/>
          <w:sz w:val="28"/>
          <w:szCs w:val="28"/>
        </w:rPr>
        <w:t xml:space="preserve"> </w:t>
      </w:r>
      <w:r w:rsidRPr="00ED6AD9">
        <w:rPr>
          <w:spacing w:val="-4"/>
          <w:sz w:val="28"/>
          <w:szCs w:val="28"/>
        </w:rPr>
        <w:t>Типы отношений между языковыми единицами: иерархические, парадигматические, синтагматические.</w:t>
      </w:r>
    </w:p>
    <w:p w14:paraId="738B9038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45A1B4D8" w14:textId="13461374" w:rsidR="00CC4C5C" w:rsidRPr="00ED6AD9" w:rsidRDefault="00630A84" w:rsidP="00D307F2">
      <w:pPr>
        <w:ind w:firstLine="567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4. Фонетика</w:t>
      </w:r>
      <w:r w:rsidR="00185EFA">
        <w:rPr>
          <w:b/>
          <w:spacing w:val="-4"/>
          <w:sz w:val="28"/>
          <w:szCs w:val="28"/>
        </w:rPr>
        <w:t>, ф</w:t>
      </w:r>
      <w:r>
        <w:rPr>
          <w:b/>
          <w:spacing w:val="-4"/>
          <w:sz w:val="28"/>
          <w:szCs w:val="28"/>
        </w:rPr>
        <w:t>онология</w:t>
      </w:r>
    </w:p>
    <w:p w14:paraId="67A39DF4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Звуки речи. Три аспекта их рассмотрения: артикуляционный, акустический, функциональный. </w:t>
      </w:r>
    </w:p>
    <w:p w14:paraId="0AEF9188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Артикуляционный аспект фонетики. Речевой аппарат, активные и пассивные органы речи. Артикуляционная классификация звуков речи. </w:t>
      </w:r>
    </w:p>
    <w:p w14:paraId="23AEB37F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Акустический аспект фонетики. Акустические характеристики: высота, сила, длительность, тембр звуков речи. Тон и шум. Акустические классификации.</w:t>
      </w:r>
    </w:p>
    <w:p w14:paraId="0028E59C" w14:textId="468B6654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Функциональный аспект фонетики.</w:t>
      </w:r>
      <w:r w:rsidR="00A814EC" w:rsidRPr="00ED6AD9">
        <w:rPr>
          <w:spacing w:val="-4"/>
          <w:sz w:val="28"/>
          <w:szCs w:val="28"/>
        </w:rPr>
        <w:t xml:space="preserve"> </w:t>
      </w:r>
      <w:r w:rsidRPr="00ED6AD9">
        <w:rPr>
          <w:spacing w:val="-4"/>
          <w:sz w:val="28"/>
          <w:szCs w:val="28"/>
        </w:rPr>
        <w:t xml:space="preserve">Фонология. Звук речи (фон) и фонема, критерии фонематичности, функции фонемы. Дифференциальные и интегральные признаки фонемы. Сильные и слабые позиции фонемы. Нейтрализация фонем. Фонологические оппозиции, их типы. Системы фонем в разных языках. </w:t>
      </w:r>
    </w:p>
    <w:p w14:paraId="3BFD3650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Изменения звуков: позиционные (редукция, оглушение), комбинаторные (ассимиляция, диссимиляция, аккомодация, диереза, протеза, метатеза, эпентеза). </w:t>
      </w:r>
    </w:p>
    <w:p w14:paraId="7C196E15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Просодия. Словесное ударение, его типы и функции. Интонация, ее элементы и функции.</w:t>
      </w:r>
    </w:p>
    <w:p w14:paraId="76A10DBE" w14:textId="77777777" w:rsidR="00CC4C5C" w:rsidRPr="00630A84" w:rsidRDefault="00CC4C5C" w:rsidP="00D307F2">
      <w:pPr>
        <w:ind w:firstLine="567"/>
        <w:jc w:val="both"/>
        <w:rPr>
          <w:spacing w:val="-6"/>
          <w:sz w:val="28"/>
          <w:szCs w:val="28"/>
        </w:rPr>
      </w:pPr>
      <w:r w:rsidRPr="00630A84">
        <w:rPr>
          <w:spacing w:val="-6"/>
          <w:sz w:val="28"/>
          <w:szCs w:val="28"/>
        </w:rPr>
        <w:t>Фонетическое членение речи. Фраза, такт, слог, звук. Проклитики, энклитики.</w:t>
      </w:r>
    </w:p>
    <w:p w14:paraId="4C28AAF4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1B992471" w14:textId="3DAEF1E3" w:rsidR="00CC4C5C" w:rsidRPr="00ED6AD9" w:rsidRDefault="007B5717" w:rsidP="00D307F2">
      <w:pPr>
        <w:ind w:firstLine="567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5. Морфемика</w:t>
      </w:r>
    </w:p>
    <w:p w14:paraId="5D17C49D" w14:textId="20210D19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Морфема как минимальная значимая единица языка. Нулевая морфема. Принципы классификации морфем. Классификация морфем по роли в структуре слова: корень и аффиксы. Типы аффиксов по положению в слове (префиксы, постфиксы (суффиксы, флексии и собственно постфиксы), интерфиксы и др.). Функции морфем. Исторические изменения морфемного состава слова: опрощение, переразложение, осложнение.</w:t>
      </w:r>
      <w:r w:rsidR="00A814EC" w:rsidRPr="00ED6AD9">
        <w:rPr>
          <w:spacing w:val="-4"/>
          <w:sz w:val="28"/>
          <w:szCs w:val="28"/>
        </w:rPr>
        <w:t xml:space="preserve"> </w:t>
      </w:r>
    </w:p>
    <w:p w14:paraId="4F334129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73DE9266" w14:textId="64CDC223" w:rsidR="00CC4C5C" w:rsidRPr="00ED6AD9" w:rsidRDefault="007B5717" w:rsidP="00D307F2">
      <w:pPr>
        <w:ind w:firstLine="567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6. Лексикология</w:t>
      </w:r>
      <w:r w:rsidR="003D09FB">
        <w:rPr>
          <w:b/>
          <w:spacing w:val="-4"/>
          <w:sz w:val="28"/>
          <w:szCs w:val="28"/>
        </w:rPr>
        <w:t>, л</w:t>
      </w:r>
      <w:r>
        <w:rPr>
          <w:b/>
          <w:spacing w:val="-4"/>
          <w:sz w:val="28"/>
          <w:szCs w:val="28"/>
        </w:rPr>
        <w:t>ексикография</w:t>
      </w:r>
    </w:p>
    <w:p w14:paraId="3CA34B51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Лексикология. Слово как единица языка, проблема определения слова. Лексическое значение, его структура.</w:t>
      </w:r>
    </w:p>
    <w:p w14:paraId="5F8D2A6E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Изменения лексического значения. Причины и типы семантических изменений: сужение, расширение; перенос наименований (по сходству, по смежности). Полисемия. Типы значений многозначного слова: прямое и переносное, свободное и связанное. </w:t>
      </w:r>
    </w:p>
    <w:p w14:paraId="45A1AD28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Омонимия. Пути образования, типы омонимов. Критерии различения омонимии и полисемии. Паронимы. </w:t>
      </w:r>
    </w:p>
    <w:p w14:paraId="667CA049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Мотивированность и немотивированность слов. Внутренняя форма слова. Типы мотивированности. Причины утраты мотивированности. Этимология как наука. «Народная» (ложная) этимология. </w:t>
      </w:r>
    </w:p>
    <w:p w14:paraId="561DF8AB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Лексико-семантическая система языка. Типы семантических отношений. Семантическое поля. Структура семантического поля. Тематические и гиперо-гипонимические группировки. Синонимия, типы синонимов. Антонимия, типы антонимов. </w:t>
      </w:r>
    </w:p>
    <w:p w14:paraId="56D9A464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Классификации словарного состава языка. Дифференциация лексики по происхождению: исконные и заимствованные слова. Причины, пути и способы заимствований. Типы заимствований. Освоение заимствованных слов. Пуризм. Социально-территориальная дифференциация лексики: общеупотребительная лексика и лексика ограниченного употребления. Территориально-ограниченная </w:t>
      </w:r>
      <w:r w:rsidRPr="007B5717">
        <w:rPr>
          <w:spacing w:val="-6"/>
          <w:sz w:val="28"/>
          <w:szCs w:val="28"/>
        </w:rPr>
        <w:t>лексика (диалектные слова). Социально-ограниченная лексика (профессионализмы,</w:t>
      </w:r>
      <w:r w:rsidRPr="00ED6AD9">
        <w:rPr>
          <w:spacing w:val="-4"/>
          <w:sz w:val="28"/>
          <w:szCs w:val="28"/>
        </w:rPr>
        <w:t xml:space="preserve"> жаргонизмы, арготизмы и др.). Табу и эвфемизмы. Классификация лексики на хронологическом основании: хронологически маркированная (неологизмы, устаревшие слова) и хронологически немаркированная лексика. </w:t>
      </w:r>
    </w:p>
    <w:p w14:paraId="76847C39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Фразеология. Понятие фразеологизма, свойства и типы фразеологизмов.</w:t>
      </w:r>
    </w:p>
    <w:p w14:paraId="539E8620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Лексикография. Основные проблемы лексикографии. Принципы классификации словарей. Типы словарей: энциклопедические и лингвистические. Типы лингвистических словарей. Структура словарной статьи. Крупнейшие лексикографы и их словари.</w:t>
      </w:r>
    </w:p>
    <w:p w14:paraId="7C5798A8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038C575D" w14:textId="398F1C66" w:rsidR="00CC4C5C" w:rsidRPr="00ED6AD9" w:rsidRDefault="007B5717" w:rsidP="00D307F2">
      <w:pPr>
        <w:ind w:firstLine="567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7. Грамматика</w:t>
      </w:r>
    </w:p>
    <w:p w14:paraId="3A00472E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Грамматическое значение, его отличия от лексического значения. Типы грамматических значений (значения классов слов, форм слов, компонентов предложения и типов предложений). Способы выражения грамматических значений (аффиксация, внутренняя флексия (чередование), супплетивизм, редупликация, словесное ударение, служебные и вспомогательные слова, порядок слов, интонация). Грамматическая категория, ее типы. Граммема. </w:t>
      </w:r>
    </w:p>
    <w:p w14:paraId="37B7729F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Морфология. Грамматическая форма слова. Синтетическая и аналитическая формы. Понятие о парадигме. Типы парадигм. Грамматические классы слов и части речи, основания их выделения и различения. </w:t>
      </w:r>
    </w:p>
    <w:p w14:paraId="13B51F79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Синтаксис. Типы синтаксических связей и способы их выражения (согласование, управление, примыкание, изафет, инкорпорация). Валентность.</w:t>
      </w:r>
    </w:p>
    <w:p w14:paraId="2685130A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Свободное словосочетание и предложение как единицы синтаксиса, их сходство и различия. Свойства предложения. Подходы к структуре предложения. Синтаксическая структура предложения. Актуальное членение предложения.</w:t>
      </w:r>
    </w:p>
    <w:p w14:paraId="47887245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5A38354E" w14:textId="424150FE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b/>
          <w:spacing w:val="-4"/>
          <w:sz w:val="28"/>
          <w:szCs w:val="28"/>
        </w:rPr>
        <w:t>8. Классификации языков</w:t>
      </w:r>
    </w:p>
    <w:p w14:paraId="3961E6E6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Многообразие языков мира. Принципы классификации языков. </w:t>
      </w:r>
    </w:p>
    <w:p w14:paraId="7BE3DF2A" w14:textId="35F84E96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Сравнительно-исторический метод изучения языков. Генеалогическая классификация языков. Языковая семья.</w:t>
      </w:r>
      <w:r w:rsidR="00A814EC" w:rsidRPr="00ED6AD9">
        <w:rPr>
          <w:spacing w:val="-4"/>
          <w:sz w:val="28"/>
          <w:szCs w:val="28"/>
        </w:rPr>
        <w:t xml:space="preserve"> </w:t>
      </w:r>
    </w:p>
    <w:p w14:paraId="5894AA0A" w14:textId="77777777" w:rsidR="007D6181" w:rsidRPr="007D6181" w:rsidRDefault="007D6181" w:rsidP="00D307F2">
      <w:pPr>
        <w:ind w:firstLine="567"/>
        <w:jc w:val="both"/>
        <w:rPr>
          <w:b/>
          <w:spacing w:val="-4"/>
          <w:sz w:val="8"/>
          <w:szCs w:val="8"/>
        </w:rPr>
      </w:pPr>
    </w:p>
    <w:p w14:paraId="6FF557C0" w14:textId="5ECCF53E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b/>
          <w:spacing w:val="-4"/>
          <w:sz w:val="28"/>
          <w:szCs w:val="28"/>
        </w:rPr>
        <w:t>9. Письмо</w:t>
      </w:r>
      <w:r w:rsidR="00860CBC" w:rsidRPr="00ED6AD9">
        <w:rPr>
          <w:b/>
          <w:spacing w:val="-4"/>
          <w:sz w:val="28"/>
          <w:szCs w:val="28"/>
        </w:rPr>
        <w:t>, орфография</w:t>
      </w:r>
    </w:p>
    <w:p w14:paraId="32344694" w14:textId="77777777" w:rsidR="00CC4C5C" w:rsidRPr="00ED6AD9" w:rsidRDefault="00CC4C5C" w:rsidP="00D307F2">
      <w:pPr>
        <w:ind w:firstLine="567"/>
        <w:jc w:val="both"/>
        <w:rPr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 xml:space="preserve">Предыстория начертательного письма: предметное письмо, кипу, вампум и др. Этапы развития письма. Пиктография. Идеография. Фонография. </w:t>
      </w:r>
    </w:p>
    <w:p w14:paraId="1A846FEA" w14:textId="10BC2F4E" w:rsidR="00CC4C5C" w:rsidRPr="00ED6AD9" w:rsidRDefault="00CC4C5C" w:rsidP="00D307F2">
      <w:pPr>
        <w:ind w:firstLine="567"/>
        <w:jc w:val="both"/>
        <w:rPr>
          <w:b/>
          <w:spacing w:val="-4"/>
          <w:sz w:val="28"/>
          <w:szCs w:val="28"/>
        </w:rPr>
      </w:pPr>
      <w:r w:rsidRPr="00ED6AD9">
        <w:rPr>
          <w:spacing w:val="-4"/>
          <w:sz w:val="28"/>
          <w:szCs w:val="28"/>
        </w:rPr>
        <w:t>Алфавит, наиболее распростран</w:t>
      </w:r>
      <w:r w:rsidR="007B5717">
        <w:rPr>
          <w:spacing w:val="-4"/>
          <w:sz w:val="28"/>
          <w:szCs w:val="28"/>
        </w:rPr>
        <w:t>е</w:t>
      </w:r>
      <w:r w:rsidRPr="00ED6AD9">
        <w:rPr>
          <w:spacing w:val="-4"/>
          <w:sz w:val="28"/>
          <w:szCs w:val="28"/>
        </w:rPr>
        <w:t>нные алфавиты, их история. Графика. Орфография и е</w:t>
      </w:r>
      <w:r w:rsidR="007B5717">
        <w:rPr>
          <w:spacing w:val="-4"/>
          <w:sz w:val="28"/>
          <w:szCs w:val="28"/>
        </w:rPr>
        <w:t>е</w:t>
      </w:r>
      <w:r w:rsidRPr="00ED6AD9">
        <w:rPr>
          <w:spacing w:val="-4"/>
          <w:sz w:val="28"/>
          <w:szCs w:val="28"/>
        </w:rPr>
        <w:t xml:space="preserve"> принципы. Транскрипция и е</w:t>
      </w:r>
      <w:r w:rsidR="007B5717">
        <w:rPr>
          <w:spacing w:val="-4"/>
          <w:sz w:val="28"/>
          <w:szCs w:val="28"/>
        </w:rPr>
        <w:t>е</w:t>
      </w:r>
      <w:r w:rsidRPr="00ED6AD9">
        <w:rPr>
          <w:spacing w:val="-4"/>
          <w:sz w:val="28"/>
          <w:szCs w:val="28"/>
        </w:rPr>
        <w:t xml:space="preserve"> виды. Транслитерация.</w:t>
      </w:r>
    </w:p>
    <w:p w14:paraId="028DC137" w14:textId="4A223C51" w:rsidR="0097033C" w:rsidRDefault="0097033C">
      <w:pPr>
        <w:rPr>
          <w:b/>
          <w:spacing w:val="-4"/>
          <w:sz w:val="28"/>
          <w:szCs w:val="28"/>
          <w:lang w:val="be-BY"/>
        </w:rPr>
      </w:pPr>
      <w:r>
        <w:rPr>
          <w:b/>
          <w:spacing w:val="-4"/>
          <w:sz w:val="28"/>
          <w:szCs w:val="28"/>
          <w:lang w:val="be-BY"/>
        </w:rPr>
        <w:br w:type="page"/>
      </w:r>
    </w:p>
    <w:p w14:paraId="391A5935" w14:textId="77777777" w:rsidR="00CE09F8" w:rsidRPr="006B5B8E" w:rsidRDefault="00CE09F8" w:rsidP="00CE09F8">
      <w:pPr>
        <w:jc w:val="center"/>
        <w:rPr>
          <w:b/>
          <w:sz w:val="28"/>
          <w:szCs w:val="28"/>
          <w:lang w:val="be-BY"/>
        </w:rPr>
      </w:pPr>
      <w:r w:rsidRPr="006B5B8E">
        <w:rPr>
          <w:b/>
          <w:sz w:val="28"/>
          <w:szCs w:val="28"/>
          <w:lang w:val="be-BY"/>
        </w:rPr>
        <w:t>Навучальная дысцыпліна</w:t>
      </w:r>
      <w:r>
        <w:rPr>
          <w:b/>
          <w:sz w:val="28"/>
          <w:szCs w:val="28"/>
          <w:lang w:val="be-BY"/>
        </w:rPr>
        <w:t xml:space="preserve"> </w:t>
      </w:r>
      <w:r w:rsidRPr="006B5B8E">
        <w:rPr>
          <w:b/>
          <w:sz w:val="28"/>
          <w:szCs w:val="28"/>
        </w:rPr>
        <w:t>«</w:t>
      </w:r>
      <w:r w:rsidRPr="006B5B8E">
        <w:rPr>
          <w:b/>
          <w:sz w:val="28"/>
          <w:szCs w:val="28"/>
          <w:lang w:val="be-BY"/>
        </w:rPr>
        <w:t>Беларуская мова для прафесійных мэт</w:t>
      </w:r>
      <w:r w:rsidRPr="006B5B8E">
        <w:rPr>
          <w:b/>
          <w:sz w:val="28"/>
          <w:szCs w:val="28"/>
        </w:rPr>
        <w:t>»</w:t>
      </w:r>
    </w:p>
    <w:p w14:paraId="42DD1EBF" w14:textId="77777777" w:rsidR="00CE09F8" w:rsidRPr="007B5717" w:rsidRDefault="00CE09F8" w:rsidP="00CE09F8">
      <w:pPr>
        <w:ind w:left="720"/>
        <w:jc w:val="center"/>
        <w:rPr>
          <w:b/>
          <w:sz w:val="16"/>
          <w:szCs w:val="16"/>
        </w:rPr>
      </w:pPr>
    </w:p>
    <w:p w14:paraId="6AE11B39" w14:textId="77777777" w:rsidR="007B5717" w:rsidRDefault="007B5717" w:rsidP="00D307F2">
      <w:pPr>
        <w:jc w:val="center"/>
        <w:rPr>
          <w:b/>
          <w:sz w:val="28"/>
          <w:szCs w:val="28"/>
          <w:lang w:val="be-BY"/>
        </w:rPr>
      </w:pPr>
      <w:r w:rsidRPr="00C53DAD">
        <w:rPr>
          <w:sz w:val="28"/>
          <w:szCs w:val="28"/>
          <w:lang w:val="be-BY"/>
        </w:rPr>
        <w:t>ПРЫКЛАДНЫ ТЭМАТЫЧНЫ ПЛАН</w:t>
      </w:r>
      <w:r w:rsidRPr="006B5B8E">
        <w:rPr>
          <w:b/>
          <w:sz w:val="28"/>
          <w:szCs w:val="28"/>
          <w:lang w:val="be-BY"/>
        </w:rPr>
        <w:t xml:space="preserve"> </w:t>
      </w:r>
    </w:p>
    <w:p w14:paraId="62DBEC08" w14:textId="77777777" w:rsidR="007B5717" w:rsidRPr="00004C30" w:rsidRDefault="007B5717" w:rsidP="00D307F2">
      <w:pPr>
        <w:jc w:val="center"/>
        <w:rPr>
          <w:b/>
          <w:sz w:val="12"/>
          <w:szCs w:val="12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377"/>
        <w:gridCol w:w="1278"/>
        <w:gridCol w:w="1586"/>
      </w:tblGrid>
      <w:tr w:rsidR="00C53DAD" w:rsidRPr="007D6181" w14:paraId="116ED6D3" w14:textId="77777777" w:rsidTr="007D6181">
        <w:trPr>
          <w:trHeight w:val="20"/>
        </w:trPr>
        <w:tc>
          <w:tcPr>
            <w:tcW w:w="234" w:type="pct"/>
            <w:vMerge w:val="restart"/>
          </w:tcPr>
          <w:p w14:paraId="770E0C29" w14:textId="77777777" w:rsidR="00C53DAD" w:rsidRPr="007D6181" w:rsidRDefault="00C53DAD" w:rsidP="007B5717">
            <w:pPr>
              <w:jc w:val="center"/>
              <w:rPr>
                <w:b/>
                <w:bCs/>
                <w:spacing w:val="-4"/>
                <w:sz w:val="26"/>
                <w:szCs w:val="26"/>
                <w:lang w:eastAsia="en-US"/>
              </w:rPr>
            </w:pPr>
            <w:bookmarkStart w:id="2" w:name="_Hlk128393810"/>
            <w:r w:rsidRPr="007D6181">
              <w:rPr>
                <w:b/>
                <w:bCs/>
                <w:spacing w:val="-4"/>
                <w:sz w:val="26"/>
                <w:szCs w:val="26"/>
                <w:lang w:eastAsia="en-US"/>
              </w:rPr>
              <w:t>№</w:t>
            </w:r>
          </w:p>
          <w:p w14:paraId="310E8554" w14:textId="70F584EA" w:rsidR="007B5717" w:rsidRPr="007D6181" w:rsidRDefault="007B5717" w:rsidP="007B5717">
            <w:pPr>
              <w:jc w:val="center"/>
              <w:rPr>
                <w:b/>
                <w:bCs/>
                <w:spacing w:val="-4"/>
                <w:sz w:val="26"/>
                <w:szCs w:val="26"/>
                <w:lang w:eastAsia="en-US"/>
              </w:rPr>
            </w:pPr>
            <w:r w:rsidRPr="007D6181">
              <w:rPr>
                <w:b/>
                <w:bCs/>
                <w:spacing w:val="-4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289" w:type="pct"/>
            <w:vMerge w:val="restart"/>
          </w:tcPr>
          <w:p w14:paraId="151DBA2A" w14:textId="449DAE5A" w:rsidR="00C53DAD" w:rsidRPr="007D6181" w:rsidRDefault="00C53DAD" w:rsidP="003D09FB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7D6181">
              <w:rPr>
                <w:b/>
                <w:spacing w:val="-4"/>
                <w:sz w:val="26"/>
                <w:szCs w:val="26"/>
                <w:lang w:val="be-BY"/>
              </w:rPr>
              <w:t>Назва тэмы</w:t>
            </w:r>
          </w:p>
        </w:tc>
        <w:tc>
          <w:tcPr>
            <w:tcW w:w="1477" w:type="pct"/>
            <w:gridSpan w:val="2"/>
          </w:tcPr>
          <w:p w14:paraId="307B9E26" w14:textId="77777777" w:rsidR="00C53DAD" w:rsidRPr="007D6181" w:rsidRDefault="00C53DAD" w:rsidP="007B5717">
            <w:pPr>
              <w:jc w:val="center"/>
              <w:rPr>
                <w:b/>
                <w:spacing w:val="-4"/>
                <w:sz w:val="26"/>
                <w:szCs w:val="26"/>
                <w:lang w:val="en-US"/>
              </w:rPr>
            </w:pPr>
            <w:r w:rsidRPr="007D6181">
              <w:rPr>
                <w:b/>
                <w:spacing w:val="-4"/>
                <w:sz w:val="26"/>
                <w:szCs w:val="26"/>
                <w:lang w:val="be-BY"/>
              </w:rPr>
              <w:t>Колькасць аўдыторных гадзін</w:t>
            </w:r>
          </w:p>
        </w:tc>
      </w:tr>
      <w:tr w:rsidR="00C53DAD" w:rsidRPr="007D6181" w14:paraId="5EAB4640" w14:textId="77777777" w:rsidTr="007D6181">
        <w:trPr>
          <w:trHeight w:val="20"/>
        </w:trPr>
        <w:tc>
          <w:tcPr>
            <w:tcW w:w="234" w:type="pct"/>
            <w:vMerge/>
          </w:tcPr>
          <w:p w14:paraId="643406E9" w14:textId="77777777" w:rsidR="00C53DAD" w:rsidRPr="007D6181" w:rsidRDefault="00C53DAD" w:rsidP="00004C30">
            <w:pPr>
              <w:jc w:val="center"/>
              <w:rPr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  <w:vMerge/>
          </w:tcPr>
          <w:p w14:paraId="3AFA0391" w14:textId="77777777" w:rsidR="00C53DAD" w:rsidRPr="007D6181" w:rsidRDefault="00C53DAD" w:rsidP="007B5717">
            <w:pPr>
              <w:rPr>
                <w:spacing w:val="-4"/>
                <w:sz w:val="26"/>
                <w:szCs w:val="26"/>
              </w:rPr>
            </w:pPr>
          </w:p>
        </w:tc>
        <w:tc>
          <w:tcPr>
            <w:tcW w:w="659" w:type="pct"/>
          </w:tcPr>
          <w:p w14:paraId="2467B33C" w14:textId="77777777" w:rsidR="00C53DAD" w:rsidRPr="007D6181" w:rsidRDefault="00C53DAD" w:rsidP="007B5717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7D6181">
              <w:rPr>
                <w:b/>
                <w:spacing w:val="-4"/>
                <w:sz w:val="26"/>
                <w:szCs w:val="26"/>
                <w:lang w:val="be-BY"/>
              </w:rPr>
              <w:t>Лекцыі</w:t>
            </w:r>
          </w:p>
        </w:tc>
        <w:tc>
          <w:tcPr>
            <w:tcW w:w="818" w:type="pct"/>
          </w:tcPr>
          <w:p w14:paraId="3953CB4E" w14:textId="77777777" w:rsidR="00C53DAD" w:rsidRPr="007D6181" w:rsidRDefault="00C53DAD" w:rsidP="007B5717">
            <w:pPr>
              <w:ind w:left="-57" w:right="-57"/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7D6181">
              <w:rPr>
                <w:b/>
                <w:spacing w:val="-4"/>
                <w:sz w:val="26"/>
                <w:szCs w:val="26"/>
                <w:lang w:val="be-BY"/>
              </w:rPr>
              <w:t>Семінарскія заняткі</w:t>
            </w:r>
          </w:p>
        </w:tc>
      </w:tr>
      <w:tr w:rsidR="00C53DAD" w:rsidRPr="007D6181" w14:paraId="4A3A623F" w14:textId="77777777" w:rsidTr="007D6181">
        <w:trPr>
          <w:trHeight w:val="20"/>
        </w:trPr>
        <w:tc>
          <w:tcPr>
            <w:tcW w:w="234" w:type="pct"/>
          </w:tcPr>
          <w:p w14:paraId="6BB2FA10" w14:textId="1ED3E5C7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4C301878" w14:textId="77777777" w:rsidR="00C53DAD" w:rsidRPr="007D6181" w:rsidRDefault="00C53DAD" w:rsidP="007B5717">
            <w:pPr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Сучасная беларуская мова ў дыялогу культур</w:t>
            </w:r>
          </w:p>
        </w:tc>
        <w:tc>
          <w:tcPr>
            <w:tcW w:w="659" w:type="pct"/>
          </w:tcPr>
          <w:p w14:paraId="6C2799B8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818" w:type="pct"/>
          </w:tcPr>
          <w:p w14:paraId="464117C9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C53DAD" w:rsidRPr="007D6181" w14:paraId="00841664" w14:textId="77777777" w:rsidTr="007D6181">
        <w:trPr>
          <w:trHeight w:val="20"/>
        </w:trPr>
        <w:tc>
          <w:tcPr>
            <w:tcW w:w="234" w:type="pct"/>
          </w:tcPr>
          <w:p w14:paraId="3CD7D7C3" w14:textId="4222D125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3F7D3B9E" w14:textId="77777777" w:rsidR="00C53DAD" w:rsidRPr="007D6181" w:rsidRDefault="00C53DAD" w:rsidP="007B5717">
            <w:pPr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Формы існавання беларускай мовы.</w:t>
            </w:r>
          </w:p>
          <w:p w14:paraId="4264E5D4" w14:textId="77777777" w:rsidR="00C53DAD" w:rsidRPr="007D6181" w:rsidRDefault="00C53DAD" w:rsidP="007B5717">
            <w:pPr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Беларуская літаратурная мова (норма і узус)</w:t>
            </w:r>
          </w:p>
        </w:tc>
        <w:tc>
          <w:tcPr>
            <w:tcW w:w="659" w:type="pct"/>
          </w:tcPr>
          <w:p w14:paraId="33D1D028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818" w:type="pct"/>
          </w:tcPr>
          <w:p w14:paraId="132B55B7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C53DAD" w:rsidRPr="007D6181" w14:paraId="6E1ECC7B" w14:textId="77777777" w:rsidTr="007D6181">
        <w:trPr>
          <w:trHeight w:val="20"/>
        </w:trPr>
        <w:tc>
          <w:tcPr>
            <w:tcW w:w="234" w:type="pct"/>
          </w:tcPr>
          <w:p w14:paraId="665BA3B0" w14:textId="4CBE47B7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64A37AF7" w14:textId="77777777" w:rsidR="00C53DAD" w:rsidRPr="007D6181" w:rsidRDefault="00C53DAD" w:rsidP="007B5717">
            <w:pPr>
              <w:jc w:val="both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Арфаэпічныя нормы. Акцэнталогія беларускай мовы ў маўленчай культуры вуснага перакладчыка</w:t>
            </w:r>
          </w:p>
        </w:tc>
        <w:tc>
          <w:tcPr>
            <w:tcW w:w="659" w:type="pct"/>
          </w:tcPr>
          <w:p w14:paraId="6EB14DD7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818" w:type="pct"/>
          </w:tcPr>
          <w:p w14:paraId="23041177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C53DAD" w:rsidRPr="007D6181" w14:paraId="53492D89" w14:textId="77777777" w:rsidTr="007D6181">
        <w:trPr>
          <w:trHeight w:val="20"/>
        </w:trPr>
        <w:tc>
          <w:tcPr>
            <w:tcW w:w="234" w:type="pct"/>
          </w:tcPr>
          <w:p w14:paraId="2E978B1D" w14:textId="3AD21810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06C097E7" w14:textId="67A514D1" w:rsidR="00C53DAD" w:rsidRPr="007D6181" w:rsidRDefault="00C53DAD" w:rsidP="007B5717">
            <w:pPr>
              <w:jc w:val="both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Арфаграфія. Захаванне арфаграфічных норм у пісьмовым перакладзе</w:t>
            </w:r>
          </w:p>
        </w:tc>
        <w:tc>
          <w:tcPr>
            <w:tcW w:w="659" w:type="pct"/>
          </w:tcPr>
          <w:p w14:paraId="25902D85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818" w:type="pct"/>
          </w:tcPr>
          <w:p w14:paraId="272F0E6D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C53DAD" w:rsidRPr="007D6181" w14:paraId="31E21E8A" w14:textId="77777777" w:rsidTr="007D6181">
        <w:trPr>
          <w:trHeight w:val="20"/>
        </w:trPr>
        <w:tc>
          <w:tcPr>
            <w:tcW w:w="234" w:type="pct"/>
          </w:tcPr>
          <w:p w14:paraId="3964B49D" w14:textId="28F1FCD3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6771CEB0" w14:textId="77777777" w:rsidR="00C53DAD" w:rsidRPr="007D6181" w:rsidRDefault="00C53DAD" w:rsidP="007B5717">
            <w:pPr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Лексіка і фразеалогія. Лексічныя нормы. Лексічная спалучальнасць</w:t>
            </w:r>
          </w:p>
        </w:tc>
        <w:tc>
          <w:tcPr>
            <w:tcW w:w="659" w:type="pct"/>
          </w:tcPr>
          <w:p w14:paraId="1413261C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818" w:type="pct"/>
          </w:tcPr>
          <w:p w14:paraId="3DA9B06D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C53DAD" w:rsidRPr="007D6181" w14:paraId="041E2CE5" w14:textId="77777777" w:rsidTr="007D6181">
        <w:trPr>
          <w:trHeight w:val="20"/>
        </w:trPr>
        <w:tc>
          <w:tcPr>
            <w:tcW w:w="234" w:type="pct"/>
          </w:tcPr>
          <w:p w14:paraId="4ABA5EE9" w14:textId="667CEA6A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6AD7F51F" w14:textId="77777777" w:rsidR="00C53DAD" w:rsidRPr="007D6181" w:rsidRDefault="00C53DAD" w:rsidP="007B5717">
            <w:pPr>
              <w:jc w:val="both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Марфалогія. Марфалагічныя нормы</w:t>
            </w:r>
          </w:p>
        </w:tc>
        <w:tc>
          <w:tcPr>
            <w:tcW w:w="659" w:type="pct"/>
          </w:tcPr>
          <w:p w14:paraId="79E3965A" w14:textId="075F21E3" w:rsidR="00C53DAD" w:rsidRPr="007D6181" w:rsidRDefault="00CE1638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4</w:t>
            </w:r>
          </w:p>
        </w:tc>
        <w:tc>
          <w:tcPr>
            <w:tcW w:w="818" w:type="pct"/>
          </w:tcPr>
          <w:p w14:paraId="2B0BF0B5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4</w:t>
            </w:r>
          </w:p>
        </w:tc>
      </w:tr>
      <w:tr w:rsidR="00C53DAD" w:rsidRPr="007D6181" w14:paraId="22B796AF" w14:textId="77777777" w:rsidTr="007D6181">
        <w:trPr>
          <w:trHeight w:val="20"/>
        </w:trPr>
        <w:tc>
          <w:tcPr>
            <w:tcW w:w="234" w:type="pct"/>
          </w:tcPr>
          <w:p w14:paraId="14ACF834" w14:textId="6139D473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4ABAA068" w14:textId="77777777" w:rsidR="00C53DAD" w:rsidRPr="007D6181" w:rsidRDefault="00C53DAD" w:rsidP="007B5717">
            <w:pPr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Сінтаксічныя нормы. Пунктуацыя</w:t>
            </w:r>
          </w:p>
        </w:tc>
        <w:tc>
          <w:tcPr>
            <w:tcW w:w="659" w:type="pct"/>
          </w:tcPr>
          <w:p w14:paraId="74A8947D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  <w:tc>
          <w:tcPr>
            <w:tcW w:w="818" w:type="pct"/>
          </w:tcPr>
          <w:p w14:paraId="02557008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</w:tr>
      <w:tr w:rsidR="00C53DAD" w:rsidRPr="007D6181" w14:paraId="027E3F7B" w14:textId="77777777" w:rsidTr="007D6181">
        <w:trPr>
          <w:trHeight w:val="20"/>
        </w:trPr>
        <w:tc>
          <w:tcPr>
            <w:tcW w:w="234" w:type="pct"/>
          </w:tcPr>
          <w:p w14:paraId="781C7EC1" w14:textId="029827DB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7837B862" w14:textId="77777777" w:rsidR="00C53DAD" w:rsidRPr="007D6181" w:rsidRDefault="00C53DAD" w:rsidP="007B5717">
            <w:pPr>
              <w:jc w:val="both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Стылі сучаснай беларускай літаратурнай мовы</w:t>
            </w:r>
          </w:p>
        </w:tc>
        <w:tc>
          <w:tcPr>
            <w:tcW w:w="659" w:type="pct"/>
          </w:tcPr>
          <w:p w14:paraId="0CA974A0" w14:textId="55F8B305" w:rsidR="00C53DAD" w:rsidRPr="007D6181" w:rsidRDefault="00CE1638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  <w:tc>
          <w:tcPr>
            <w:tcW w:w="818" w:type="pct"/>
          </w:tcPr>
          <w:p w14:paraId="5BEBDCB0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C53DAD" w:rsidRPr="007D6181" w14:paraId="4399B394" w14:textId="77777777" w:rsidTr="007D6181">
        <w:trPr>
          <w:trHeight w:val="20"/>
        </w:trPr>
        <w:tc>
          <w:tcPr>
            <w:tcW w:w="234" w:type="pct"/>
          </w:tcPr>
          <w:p w14:paraId="4056089B" w14:textId="223DBB80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3F95019F" w14:textId="77777777" w:rsidR="00C53DAD" w:rsidRPr="007D6181" w:rsidRDefault="00C53DAD" w:rsidP="007B5717">
            <w:pPr>
              <w:jc w:val="both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Стылістычны аналіз тэксту. Асновы рэдагавання тэксту перакладу</w:t>
            </w:r>
          </w:p>
        </w:tc>
        <w:tc>
          <w:tcPr>
            <w:tcW w:w="659" w:type="pct"/>
          </w:tcPr>
          <w:p w14:paraId="526BFD0A" w14:textId="78804E8B" w:rsidR="00C53DAD" w:rsidRPr="007D6181" w:rsidRDefault="00CE1638" w:rsidP="007B5717">
            <w:pPr>
              <w:jc w:val="center"/>
              <w:rPr>
                <w:spacing w:val="-4"/>
                <w:sz w:val="26"/>
                <w:szCs w:val="26"/>
                <w:lang w:val="en-US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–</w:t>
            </w:r>
          </w:p>
        </w:tc>
        <w:tc>
          <w:tcPr>
            <w:tcW w:w="818" w:type="pct"/>
          </w:tcPr>
          <w:p w14:paraId="13D73F07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C53DAD" w:rsidRPr="007D6181" w14:paraId="358A22BD" w14:textId="77777777" w:rsidTr="007D6181">
        <w:trPr>
          <w:trHeight w:val="20"/>
        </w:trPr>
        <w:tc>
          <w:tcPr>
            <w:tcW w:w="234" w:type="pct"/>
          </w:tcPr>
          <w:p w14:paraId="7A8B0BE7" w14:textId="354EE728" w:rsidR="00C53DAD" w:rsidRPr="007D6181" w:rsidRDefault="00C53DAD" w:rsidP="00004C30">
            <w:pPr>
              <w:pStyle w:val="a3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4354A6A3" w14:textId="77777777" w:rsidR="00C53DAD" w:rsidRPr="007D6181" w:rsidRDefault="00C53DAD" w:rsidP="007B5717">
            <w:pPr>
              <w:tabs>
                <w:tab w:val="left" w:pos="2880"/>
              </w:tabs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Дзелавыя зносіны. Маўленчы этыкет. Публічнае выступленне</w:t>
            </w:r>
          </w:p>
        </w:tc>
        <w:tc>
          <w:tcPr>
            <w:tcW w:w="659" w:type="pct"/>
          </w:tcPr>
          <w:p w14:paraId="21898FA9" w14:textId="66051311" w:rsidR="00C53DAD" w:rsidRPr="007D6181" w:rsidRDefault="00CE1638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4</w:t>
            </w:r>
          </w:p>
        </w:tc>
        <w:tc>
          <w:tcPr>
            <w:tcW w:w="818" w:type="pct"/>
          </w:tcPr>
          <w:p w14:paraId="35591512" w14:textId="77777777" w:rsidR="00C53DAD" w:rsidRPr="007D6181" w:rsidRDefault="00C53DAD" w:rsidP="007B5717">
            <w:pPr>
              <w:jc w:val="center"/>
              <w:rPr>
                <w:spacing w:val="-4"/>
                <w:sz w:val="26"/>
                <w:szCs w:val="26"/>
                <w:lang w:val="be-BY"/>
              </w:rPr>
            </w:pPr>
            <w:r w:rsidRPr="007D6181">
              <w:rPr>
                <w:spacing w:val="-4"/>
                <w:sz w:val="26"/>
                <w:szCs w:val="26"/>
                <w:lang w:val="be-BY"/>
              </w:rPr>
              <w:t>2</w:t>
            </w:r>
          </w:p>
        </w:tc>
      </w:tr>
      <w:tr w:rsidR="00C53DAD" w:rsidRPr="007D6181" w14:paraId="37D5D6E8" w14:textId="77777777" w:rsidTr="007D6181">
        <w:trPr>
          <w:trHeight w:val="20"/>
        </w:trPr>
        <w:tc>
          <w:tcPr>
            <w:tcW w:w="234" w:type="pct"/>
          </w:tcPr>
          <w:p w14:paraId="0F638647" w14:textId="77777777" w:rsidR="00C53DAD" w:rsidRPr="007D6181" w:rsidRDefault="00C53DAD" w:rsidP="00004C30">
            <w:pPr>
              <w:jc w:val="center"/>
              <w:rPr>
                <w:bCs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89" w:type="pct"/>
          </w:tcPr>
          <w:p w14:paraId="78230E8F" w14:textId="70369346" w:rsidR="00C53DAD" w:rsidRPr="007D6181" w:rsidRDefault="00C53DAD" w:rsidP="007B5717">
            <w:pPr>
              <w:rPr>
                <w:b/>
                <w:spacing w:val="-4"/>
                <w:sz w:val="26"/>
                <w:szCs w:val="26"/>
                <w:lang w:val="be-BY"/>
              </w:rPr>
            </w:pPr>
            <w:r w:rsidRPr="007D6181">
              <w:rPr>
                <w:b/>
                <w:spacing w:val="-4"/>
                <w:sz w:val="26"/>
                <w:szCs w:val="26"/>
                <w:lang w:val="be-BY"/>
              </w:rPr>
              <w:t>УСЯГО</w:t>
            </w:r>
            <w:r w:rsidR="003D09FB" w:rsidRPr="007D6181">
              <w:rPr>
                <w:b/>
                <w:spacing w:val="-4"/>
                <w:sz w:val="26"/>
                <w:szCs w:val="26"/>
                <w:lang w:val="be-BY"/>
              </w:rPr>
              <w:t>:</w:t>
            </w:r>
          </w:p>
        </w:tc>
        <w:tc>
          <w:tcPr>
            <w:tcW w:w="659" w:type="pct"/>
          </w:tcPr>
          <w:p w14:paraId="73F269B3" w14:textId="77777777" w:rsidR="00C53DAD" w:rsidRPr="007D6181" w:rsidRDefault="00C53DAD" w:rsidP="007B5717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7D6181">
              <w:rPr>
                <w:b/>
                <w:spacing w:val="-4"/>
                <w:sz w:val="26"/>
                <w:szCs w:val="26"/>
                <w:lang w:val="be-BY"/>
              </w:rPr>
              <w:t>20</w:t>
            </w:r>
          </w:p>
        </w:tc>
        <w:tc>
          <w:tcPr>
            <w:tcW w:w="818" w:type="pct"/>
          </w:tcPr>
          <w:p w14:paraId="35CDEBA5" w14:textId="77777777" w:rsidR="00C53DAD" w:rsidRPr="007D6181" w:rsidRDefault="00C53DAD" w:rsidP="007B5717">
            <w:pPr>
              <w:jc w:val="center"/>
              <w:rPr>
                <w:b/>
                <w:spacing w:val="-4"/>
                <w:sz w:val="26"/>
                <w:szCs w:val="26"/>
                <w:lang w:val="be-BY"/>
              </w:rPr>
            </w:pPr>
            <w:r w:rsidRPr="007D6181">
              <w:rPr>
                <w:b/>
                <w:spacing w:val="-4"/>
                <w:sz w:val="26"/>
                <w:szCs w:val="26"/>
                <w:lang w:val="be-BY"/>
              </w:rPr>
              <w:t>14</w:t>
            </w:r>
          </w:p>
        </w:tc>
      </w:tr>
      <w:bookmarkEnd w:id="2"/>
    </w:tbl>
    <w:p w14:paraId="21A26471" w14:textId="77777777" w:rsidR="00C53DAD" w:rsidRPr="006B5B8E" w:rsidRDefault="00C53DAD" w:rsidP="00D307F2">
      <w:pPr>
        <w:ind w:left="720"/>
        <w:jc w:val="center"/>
        <w:rPr>
          <w:b/>
          <w:sz w:val="28"/>
          <w:szCs w:val="28"/>
          <w:lang w:val="be-BY"/>
        </w:rPr>
      </w:pPr>
    </w:p>
    <w:p w14:paraId="6DF3F493" w14:textId="654D4502" w:rsidR="00C53DAD" w:rsidRPr="00C53DAD" w:rsidRDefault="00C53DAD" w:rsidP="00D307F2">
      <w:pPr>
        <w:jc w:val="center"/>
        <w:rPr>
          <w:bCs/>
          <w:sz w:val="28"/>
          <w:szCs w:val="28"/>
          <w:lang w:val="be-BY"/>
        </w:rPr>
      </w:pPr>
      <w:r w:rsidRPr="00C53DAD">
        <w:rPr>
          <w:bCs/>
          <w:sz w:val="28"/>
          <w:szCs w:val="28"/>
          <w:lang w:val="be-BY"/>
        </w:rPr>
        <w:t>ЗМЕСТ ВУЧЭБНАГА МАТЭРЫЯЛУ</w:t>
      </w:r>
    </w:p>
    <w:p w14:paraId="42FAAE14" w14:textId="77777777" w:rsidR="00C53DAD" w:rsidRPr="007B5717" w:rsidRDefault="00C53DAD" w:rsidP="00D307F2">
      <w:pPr>
        <w:jc w:val="center"/>
        <w:rPr>
          <w:b/>
          <w:i/>
          <w:iCs/>
          <w:sz w:val="16"/>
          <w:szCs w:val="16"/>
        </w:rPr>
      </w:pPr>
    </w:p>
    <w:p w14:paraId="25F506B7" w14:textId="367112EF" w:rsidR="00C53DAD" w:rsidRPr="00CE09F8" w:rsidRDefault="00C53DAD" w:rsidP="00D307F2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  <w:lang w:val="be-BY"/>
        </w:rPr>
      </w:pPr>
      <w:r w:rsidRPr="00CE09F8">
        <w:rPr>
          <w:rFonts w:ascii="Times New Roman" w:hAnsi="Times New Roman"/>
          <w:b/>
          <w:bCs/>
          <w:spacing w:val="-4"/>
          <w:sz w:val="28"/>
          <w:szCs w:val="28"/>
          <w:lang w:val="be-BY"/>
        </w:rPr>
        <w:t>Сучасная бе</w:t>
      </w:r>
      <w:r w:rsidR="007B5717" w:rsidRPr="00CE09F8">
        <w:rPr>
          <w:rFonts w:ascii="Times New Roman" w:hAnsi="Times New Roman"/>
          <w:b/>
          <w:bCs/>
          <w:spacing w:val="-4"/>
          <w:sz w:val="28"/>
          <w:szCs w:val="28"/>
          <w:lang w:val="be-BY"/>
        </w:rPr>
        <w:t>ларуская мова ў дыялогу культур</w:t>
      </w:r>
    </w:p>
    <w:p w14:paraId="440F5EF7" w14:textId="77777777" w:rsidR="00C53DAD" w:rsidRPr="00CE09F8" w:rsidRDefault="00C53DAD" w:rsidP="00D307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CE09F8">
        <w:rPr>
          <w:rFonts w:ascii="Times New Roman" w:hAnsi="Times New Roman"/>
          <w:spacing w:val="-4"/>
          <w:sz w:val="28"/>
          <w:szCs w:val="28"/>
          <w:lang w:val="be-BY"/>
        </w:rPr>
        <w:t>Роля мовы ў дыялогу культур.Узаемадзеянне і дыялог культур як умова захавання стабільнасці сучаснага соцыуму.</w:t>
      </w:r>
    </w:p>
    <w:p w14:paraId="1CBB0452" w14:textId="77777777" w:rsidR="00C53DAD" w:rsidRPr="00CE09F8" w:rsidRDefault="00C53DAD" w:rsidP="00D307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CE09F8">
        <w:rPr>
          <w:rFonts w:ascii="Times New Roman" w:hAnsi="Times New Roman"/>
          <w:spacing w:val="-4"/>
          <w:sz w:val="28"/>
          <w:szCs w:val="28"/>
          <w:lang w:val="be-BY"/>
        </w:rPr>
        <w:t>Беларуская мова ў сучаснай камунікатыўнай прасторы. Этнакультурныя рэаліі і іх рэпрэзентацыя ў беларускай моўнай карціне свету.</w:t>
      </w:r>
    </w:p>
    <w:p w14:paraId="4DA1886B" w14:textId="77777777" w:rsidR="00C53DAD" w:rsidRPr="00CE09F8" w:rsidRDefault="00C53DAD" w:rsidP="00D307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CE09F8">
        <w:rPr>
          <w:rFonts w:ascii="Times New Roman" w:hAnsi="Times New Roman"/>
          <w:spacing w:val="-4"/>
          <w:sz w:val="28"/>
          <w:szCs w:val="28"/>
          <w:lang w:val="be-BY"/>
        </w:rPr>
        <w:t>Беларуская мова ў перакладчыцкай дзейнасці як сродак фарміравання міжкультурнай кампетэнцыі.</w:t>
      </w:r>
    </w:p>
    <w:p w14:paraId="48FB476A" w14:textId="77777777" w:rsidR="00C53DAD" w:rsidRPr="00CE09F8" w:rsidRDefault="00C53DAD" w:rsidP="00D307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CE09F8">
        <w:rPr>
          <w:rFonts w:ascii="Times New Roman" w:hAnsi="Times New Roman"/>
          <w:spacing w:val="-4"/>
          <w:sz w:val="28"/>
          <w:szCs w:val="28"/>
          <w:lang w:val="be-BY"/>
        </w:rPr>
        <w:t>Роля і месца  беларускай мовы як замежнай у дыялогу культур.</w:t>
      </w:r>
    </w:p>
    <w:p w14:paraId="504CECE7" w14:textId="77777777" w:rsidR="007D6181" w:rsidRPr="007D6181" w:rsidRDefault="007D6181" w:rsidP="00D307F2">
      <w:pPr>
        <w:ind w:firstLine="708"/>
        <w:jc w:val="both"/>
        <w:rPr>
          <w:b/>
          <w:bCs/>
          <w:spacing w:val="-4"/>
          <w:sz w:val="8"/>
          <w:szCs w:val="8"/>
          <w:lang w:val="be-BY"/>
        </w:rPr>
      </w:pPr>
    </w:p>
    <w:p w14:paraId="6AEF7F7A" w14:textId="5BA594FD" w:rsidR="00C53DAD" w:rsidRPr="00CE09F8" w:rsidRDefault="00C53DAD" w:rsidP="00D307F2">
      <w:pPr>
        <w:ind w:firstLine="708"/>
        <w:jc w:val="both"/>
        <w:rPr>
          <w:b/>
          <w:bCs/>
          <w:spacing w:val="-4"/>
          <w:sz w:val="28"/>
          <w:szCs w:val="28"/>
          <w:lang w:val="be-BY"/>
        </w:rPr>
      </w:pPr>
      <w:r w:rsidRPr="00CE09F8">
        <w:rPr>
          <w:b/>
          <w:bCs/>
          <w:spacing w:val="-4"/>
          <w:sz w:val="28"/>
          <w:szCs w:val="28"/>
          <w:lang w:val="be-BY"/>
        </w:rPr>
        <w:t>2. Формы існавання беларускай мовы. Беларуская л</w:t>
      </w:r>
      <w:r w:rsidR="007B5717" w:rsidRPr="00CE09F8">
        <w:rPr>
          <w:b/>
          <w:bCs/>
          <w:spacing w:val="-4"/>
          <w:sz w:val="28"/>
          <w:szCs w:val="28"/>
          <w:lang w:val="be-BY"/>
        </w:rPr>
        <w:t>ітаратурная мова (норма і узус)</w:t>
      </w:r>
    </w:p>
    <w:p w14:paraId="00FA6096" w14:textId="77777777" w:rsidR="00C53DAD" w:rsidRPr="00CE09F8" w:rsidRDefault="00C53DAD" w:rsidP="00D307F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be-BY"/>
        </w:rPr>
      </w:pPr>
      <w:r w:rsidRPr="00CE09F8">
        <w:rPr>
          <w:rFonts w:ascii="Times New Roman" w:hAnsi="Times New Roman"/>
          <w:spacing w:val="-4"/>
          <w:sz w:val="28"/>
          <w:szCs w:val="28"/>
          <w:lang w:val="be-BY"/>
        </w:rPr>
        <w:t xml:space="preserve">Сучасная беларуская мова – адна з асноўных форм існавання беларускай нацыянальнай культуры. Функцыі літаратурнай мовы. </w:t>
      </w:r>
    </w:p>
    <w:p w14:paraId="2058184F" w14:textId="77777777" w:rsidR="00C53DAD" w:rsidRPr="00CE09F8" w:rsidRDefault="00C53DAD" w:rsidP="00D307F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Формы беларускай мовы (літаратурная і дыялектная мова). Дыялект. Гаворка. Дыялектызм. Паняцце моўнай нормы. </w:t>
      </w:r>
    </w:p>
    <w:p w14:paraId="6EA962EB" w14:textId="77777777" w:rsidR="00C53DAD" w:rsidRPr="00CE09F8" w:rsidRDefault="00C53DAD" w:rsidP="00D307F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Станаўленне норм беларускай літаратурнай мовы ў гісторыка-культурным аспекце.Варыянтнасць норм. Прычыны парушэння моўных норм.</w:t>
      </w:r>
    </w:p>
    <w:p w14:paraId="7344BD01" w14:textId="77777777" w:rsidR="00C53DAD" w:rsidRPr="00CE09F8" w:rsidRDefault="00C53DAD" w:rsidP="00D307F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Білінгвізм і норма.Віды білінгвізму. Гістарычныя вытокі білінгвізму ў Беларусі. Інтэрферэнцыя як крыніца моўных і маўленчых памылак.</w:t>
      </w:r>
    </w:p>
    <w:p w14:paraId="2F13B9B0" w14:textId="77777777" w:rsidR="00C53DAD" w:rsidRPr="00CE09F8" w:rsidRDefault="00C53DAD" w:rsidP="00D307F2">
      <w:pPr>
        <w:ind w:firstLine="709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Беларуская трасянка як лінгвістычны феномен. Моўны пурызм як фактар уплыву на нармалізацыю мовы. </w:t>
      </w:r>
    </w:p>
    <w:p w14:paraId="22C76530" w14:textId="77777777" w:rsidR="00C53DAD" w:rsidRPr="00CE09F8" w:rsidRDefault="00C53DAD" w:rsidP="00D307F2">
      <w:pPr>
        <w:ind w:firstLine="708"/>
        <w:jc w:val="both"/>
        <w:rPr>
          <w:b/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Паняцце камунікатыўных якасцей маўлення. </w:t>
      </w:r>
    </w:p>
    <w:p w14:paraId="3229437E" w14:textId="77777777" w:rsidR="007D6181" w:rsidRPr="007D6181" w:rsidRDefault="007D6181" w:rsidP="00D307F2">
      <w:pPr>
        <w:ind w:firstLine="708"/>
        <w:jc w:val="both"/>
        <w:rPr>
          <w:b/>
          <w:bCs/>
          <w:spacing w:val="-4"/>
          <w:sz w:val="8"/>
          <w:szCs w:val="8"/>
          <w:lang w:val="be-BY"/>
        </w:rPr>
      </w:pPr>
    </w:p>
    <w:p w14:paraId="5681AA84" w14:textId="2378FA89" w:rsidR="00C53DAD" w:rsidRPr="00CE09F8" w:rsidRDefault="00C53DAD" w:rsidP="00D307F2">
      <w:pPr>
        <w:ind w:firstLine="708"/>
        <w:jc w:val="both"/>
        <w:rPr>
          <w:b/>
          <w:spacing w:val="-4"/>
          <w:sz w:val="28"/>
          <w:szCs w:val="28"/>
          <w:lang w:val="be-BY"/>
        </w:rPr>
      </w:pPr>
      <w:r w:rsidRPr="00CE09F8">
        <w:rPr>
          <w:b/>
          <w:bCs/>
          <w:spacing w:val="-4"/>
          <w:sz w:val="28"/>
          <w:szCs w:val="28"/>
          <w:lang w:val="be-BY"/>
        </w:rPr>
        <w:t xml:space="preserve">3. Арфаэпічныя нормы. </w:t>
      </w:r>
      <w:r w:rsidRPr="00CE09F8">
        <w:rPr>
          <w:b/>
          <w:spacing w:val="-4"/>
          <w:sz w:val="28"/>
          <w:szCs w:val="28"/>
          <w:lang w:val="be-BY"/>
        </w:rPr>
        <w:t>Акцэнталогія беларускай мовы ў маўленчай культуры вуснага перакладчыка</w:t>
      </w:r>
    </w:p>
    <w:p w14:paraId="4777801D" w14:textId="19120754" w:rsidR="00C53DAD" w:rsidRPr="00CE09F8" w:rsidRDefault="00C53DAD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Арфаэпічная норма. Вымаўленне галосных ва ўласнабеларускіх словах: аканне; нормы вымаўлення гукаў і гукаспалучэнняў, абазначаных літарай </w:t>
      </w:r>
      <w:r w:rsidRPr="00CE09F8">
        <w:rPr>
          <w:i/>
          <w:spacing w:val="-4"/>
          <w:sz w:val="28"/>
          <w:szCs w:val="28"/>
          <w:lang w:val="be-BY"/>
        </w:rPr>
        <w:t>і</w:t>
      </w:r>
      <w:r w:rsidRPr="00CE09F8">
        <w:rPr>
          <w:spacing w:val="-4"/>
          <w:sz w:val="28"/>
          <w:szCs w:val="28"/>
          <w:lang w:val="be-BY"/>
        </w:rPr>
        <w:t xml:space="preserve">. </w:t>
      </w:r>
      <w:r w:rsidRPr="00C3300B">
        <w:rPr>
          <w:spacing w:val="-6"/>
          <w:sz w:val="28"/>
          <w:szCs w:val="28"/>
          <w:lang w:val="be-BY"/>
        </w:rPr>
        <w:t>Вымаўленне зычных і іх спалучэнняў у спрадвечных словах: фрыкатыўных[г], [г’],</w:t>
      </w:r>
      <w:r w:rsidRPr="00CE09F8">
        <w:rPr>
          <w:spacing w:val="-4"/>
          <w:sz w:val="28"/>
          <w:szCs w:val="28"/>
          <w:lang w:val="be-BY"/>
        </w:rPr>
        <w:t xml:space="preserve"> афрыкат [дж] і [дз’], падоўжаных зычных, прыстаўных і ўстаўных зычных, гукаспалучэнняў пад уплывам асіміляцый. Віды асіміляцыі. Спецыфіка вымаўлення галосных і зычных гукаў у запазычаных словах. Прычыны адхіленняў ад літаратурнага вымаўлення. Арфаэпічны слоўнік беларускай мовы.</w:t>
      </w:r>
    </w:p>
    <w:p w14:paraId="4E7AC388" w14:textId="477B2FCE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Прасадычныя адзінкі беларускай мовы і акцэнталагічныя нормы. Акцэнталагічная варыятыўнасць. Ненарматыўныя варыянты. Адхіленні ад акцэнталагічных норм, прычыны іх узнікнення. Націск ва ўласных ім</w:t>
      </w:r>
      <w:r w:rsidR="007B5717" w:rsidRPr="00CE09F8">
        <w:rPr>
          <w:spacing w:val="-4"/>
          <w:sz w:val="28"/>
          <w:szCs w:val="28"/>
          <w:lang w:val="be-BY"/>
        </w:rPr>
        <w:t>е</w:t>
      </w:r>
      <w:r w:rsidRPr="00CE09F8">
        <w:rPr>
          <w:spacing w:val="-4"/>
          <w:sz w:val="28"/>
          <w:szCs w:val="28"/>
          <w:lang w:val="be-BY"/>
        </w:rPr>
        <w:t>нах. Акцэнталогія беларускай мовы ў маўленчай культуры вуснага перакладчыка.</w:t>
      </w:r>
    </w:p>
    <w:p w14:paraId="740F0FFD" w14:textId="77777777" w:rsidR="007D6181" w:rsidRPr="002E5B89" w:rsidRDefault="007D6181" w:rsidP="00D307F2">
      <w:pPr>
        <w:ind w:firstLine="708"/>
        <w:jc w:val="both"/>
        <w:rPr>
          <w:rFonts w:asciiTheme="minorHAnsi" w:hAnsiTheme="minorHAnsi"/>
          <w:b/>
          <w:spacing w:val="-6"/>
          <w:sz w:val="8"/>
          <w:szCs w:val="8"/>
          <w:lang w:val="be-BY"/>
        </w:rPr>
      </w:pPr>
    </w:p>
    <w:p w14:paraId="56AC20EE" w14:textId="74CB5DA9" w:rsidR="00C53DAD" w:rsidRPr="00CE09F8" w:rsidRDefault="00C53DAD" w:rsidP="00D307F2">
      <w:pPr>
        <w:ind w:firstLine="708"/>
        <w:jc w:val="both"/>
        <w:rPr>
          <w:rFonts w:ascii="Times New Roman Полужирный" w:hAnsi="Times New Roman Полужирный"/>
          <w:spacing w:val="-6"/>
          <w:sz w:val="28"/>
          <w:szCs w:val="28"/>
          <w:lang w:val="be-BY"/>
        </w:rPr>
      </w:pPr>
      <w:r w:rsidRPr="00CE09F8">
        <w:rPr>
          <w:rFonts w:ascii="Times New Roman Полужирный" w:hAnsi="Times New Roman Полужирный"/>
          <w:b/>
          <w:spacing w:val="-6"/>
          <w:sz w:val="28"/>
          <w:szCs w:val="28"/>
        </w:rPr>
        <w:t>4</w:t>
      </w:r>
      <w:r w:rsidRPr="00CE09F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>.</w:t>
      </w:r>
      <w:r w:rsidR="00CE09F8" w:rsidRPr="00CE09F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 xml:space="preserve"> </w:t>
      </w:r>
      <w:r w:rsidRPr="00CE09F8">
        <w:rPr>
          <w:rFonts w:ascii="Times New Roman Полужирный" w:hAnsi="Times New Roman Полужирный"/>
          <w:b/>
          <w:spacing w:val="-6"/>
          <w:sz w:val="28"/>
          <w:szCs w:val="28"/>
          <w:lang w:val="be-BY"/>
        </w:rPr>
        <w:t>Арфаграфія. Захаванне арфаграфічных норм у пісьмовым перакладзе</w:t>
      </w:r>
    </w:p>
    <w:p w14:paraId="24783336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Арфаграфія: змест і задачы. Паняцце арфаграмы. </w:t>
      </w:r>
    </w:p>
    <w:p w14:paraId="325175E9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Прынцыпы беларускай арфаграфіі: фанетычны, фанематычны (марфалагічны), традыцыйны, дыферэнцыйны. </w:t>
      </w:r>
    </w:p>
    <w:p w14:paraId="7A253692" w14:textId="184DCE56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F45600">
        <w:rPr>
          <w:spacing w:val="-6"/>
          <w:sz w:val="28"/>
          <w:szCs w:val="28"/>
          <w:lang w:val="be-BY"/>
        </w:rPr>
        <w:t xml:space="preserve">Правапіс галосных: правапіс </w:t>
      </w:r>
      <w:r w:rsidRPr="00F45600">
        <w:rPr>
          <w:i/>
          <w:spacing w:val="-6"/>
          <w:sz w:val="28"/>
          <w:szCs w:val="28"/>
          <w:lang w:val="be-BY"/>
        </w:rPr>
        <w:t xml:space="preserve">о, э, а (е, </w:t>
      </w:r>
      <w:r w:rsidR="007B5717" w:rsidRPr="00F45600">
        <w:rPr>
          <w:i/>
          <w:spacing w:val="-6"/>
          <w:sz w:val="28"/>
          <w:szCs w:val="28"/>
          <w:lang w:val="be-BY"/>
        </w:rPr>
        <w:t>е</w:t>
      </w:r>
      <w:r w:rsidRPr="00F45600">
        <w:rPr>
          <w:i/>
          <w:spacing w:val="-6"/>
          <w:sz w:val="28"/>
          <w:szCs w:val="28"/>
          <w:lang w:val="be-BY"/>
        </w:rPr>
        <w:t>, я)</w:t>
      </w:r>
      <w:r w:rsidRPr="00F45600">
        <w:rPr>
          <w:spacing w:val="-6"/>
          <w:sz w:val="28"/>
          <w:szCs w:val="28"/>
          <w:lang w:val="be-BY"/>
        </w:rPr>
        <w:t xml:space="preserve"> у спрадвечнабеларускіх простых і </w:t>
      </w:r>
      <w:r w:rsidRPr="00CE09F8">
        <w:rPr>
          <w:spacing w:val="-4"/>
          <w:sz w:val="28"/>
          <w:szCs w:val="28"/>
          <w:lang w:val="be-BY"/>
        </w:rPr>
        <w:t xml:space="preserve">складаных словах, у запазычаных словах; правапіс спалучэнняў галосных у запазычаных словах; правапіс </w:t>
      </w:r>
      <w:r w:rsidRPr="00CE09F8">
        <w:rPr>
          <w:i/>
          <w:spacing w:val="-4"/>
          <w:sz w:val="28"/>
          <w:szCs w:val="28"/>
          <w:lang w:val="be-BY"/>
        </w:rPr>
        <w:t>і, ы, й</w:t>
      </w:r>
      <w:r w:rsidRPr="00CE09F8">
        <w:rPr>
          <w:spacing w:val="-4"/>
          <w:sz w:val="28"/>
          <w:szCs w:val="28"/>
          <w:lang w:val="be-BY"/>
        </w:rPr>
        <w:t xml:space="preserve"> пасля прыставак;правапіс </w:t>
      </w:r>
      <w:r w:rsidRPr="00CE09F8">
        <w:rPr>
          <w:i/>
          <w:spacing w:val="-4"/>
          <w:sz w:val="28"/>
          <w:szCs w:val="28"/>
          <w:lang w:val="be-BY"/>
        </w:rPr>
        <w:t>у, ў</w:t>
      </w:r>
      <w:r w:rsidRPr="00CE09F8">
        <w:rPr>
          <w:spacing w:val="-4"/>
          <w:sz w:val="28"/>
          <w:szCs w:val="28"/>
          <w:lang w:val="be-BY"/>
        </w:rPr>
        <w:t xml:space="preserve">; правапіс прыстаўных галосных. </w:t>
      </w:r>
    </w:p>
    <w:p w14:paraId="00AB7175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Правапіс зычных: правапіс спалучэнняў зычных; правапіс прыстаўных і ўстаўных зычных; правапіс </w:t>
      </w:r>
      <w:r w:rsidRPr="00CE09F8">
        <w:rPr>
          <w:i/>
          <w:spacing w:val="-4"/>
          <w:sz w:val="28"/>
          <w:szCs w:val="28"/>
          <w:lang w:val="be-BY"/>
        </w:rPr>
        <w:t>д – дз, т – ц</w:t>
      </w:r>
      <w:r w:rsidRPr="00CE09F8">
        <w:rPr>
          <w:spacing w:val="-4"/>
          <w:sz w:val="28"/>
          <w:szCs w:val="28"/>
          <w:lang w:val="be-BY"/>
        </w:rPr>
        <w:t>; правапіс падоўжаных зычных; правапіс некаторых прыставак на зычныя.</w:t>
      </w:r>
    </w:p>
    <w:p w14:paraId="4C2C5711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Правапіс мяккага знака і апострафа.</w:t>
      </w:r>
    </w:p>
    <w:p w14:paraId="5C14FE8B" w14:textId="77777777" w:rsidR="00C53DAD" w:rsidRPr="00CE09F8" w:rsidRDefault="00C53DAD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Правапіс вялікай і малой літар.</w:t>
      </w:r>
    </w:p>
    <w:p w14:paraId="2C75F7DC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Правапіс абрэвіятур.</w:t>
      </w:r>
    </w:p>
    <w:p w14:paraId="44B272D6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Захаванне арфаграфічных норм у пісьмовым перакладзе.</w:t>
      </w:r>
    </w:p>
    <w:p w14:paraId="00E5473D" w14:textId="77777777" w:rsidR="007D6181" w:rsidRPr="007D6181" w:rsidRDefault="007D6181" w:rsidP="00D307F2">
      <w:pPr>
        <w:ind w:firstLine="708"/>
        <w:jc w:val="both"/>
        <w:rPr>
          <w:b/>
          <w:bCs/>
          <w:spacing w:val="-4"/>
          <w:sz w:val="8"/>
          <w:szCs w:val="8"/>
          <w:lang w:val="be-BY"/>
        </w:rPr>
      </w:pPr>
    </w:p>
    <w:p w14:paraId="0CEC5343" w14:textId="3F9AB6AF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b/>
          <w:bCs/>
          <w:spacing w:val="-4"/>
          <w:sz w:val="28"/>
          <w:szCs w:val="28"/>
          <w:lang w:val="be-BY"/>
        </w:rPr>
        <w:t>5</w:t>
      </w:r>
      <w:r w:rsidRPr="00CE09F8">
        <w:rPr>
          <w:spacing w:val="-4"/>
          <w:sz w:val="28"/>
          <w:szCs w:val="28"/>
          <w:lang w:val="be-BY"/>
        </w:rPr>
        <w:t xml:space="preserve">. </w:t>
      </w:r>
      <w:r w:rsidRPr="00CE09F8">
        <w:rPr>
          <w:b/>
          <w:spacing w:val="-4"/>
          <w:sz w:val="28"/>
          <w:szCs w:val="28"/>
          <w:lang w:val="be-BY"/>
        </w:rPr>
        <w:t>Лексіка і фразеалогія. Лексічныя нормы.</w:t>
      </w:r>
      <w:r w:rsidR="00CE09F8">
        <w:rPr>
          <w:b/>
          <w:spacing w:val="-4"/>
          <w:sz w:val="28"/>
          <w:szCs w:val="28"/>
          <w:lang w:val="be-BY"/>
        </w:rPr>
        <w:t xml:space="preserve"> </w:t>
      </w:r>
      <w:r w:rsidRPr="00CE09F8">
        <w:rPr>
          <w:b/>
          <w:spacing w:val="-4"/>
          <w:sz w:val="28"/>
          <w:szCs w:val="28"/>
          <w:lang w:val="be-BY"/>
        </w:rPr>
        <w:t>Лексічная спалучальнасць</w:t>
      </w:r>
    </w:p>
    <w:p w14:paraId="6142EACF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Слова як асноўная адзінка маўлення. Полісемія, сінанімія, аманімія, антанімія, паранімія. Міжмоўныя амонімы. Пераклад безэквівалентнай лексікі.</w:t>
      </w:r>
    </w:p>
    <w:p w14:paraId="5F36ED40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Паняцце лексіка-семантычнай нормы. Дакладнасць як камунікатыўная якасць маўлення. Лексічная спалучальнасць і перакладчыцкае прагназаванне. Памылкі дакладнасці словаўжывання (парушэнне лексічнай спалучальнасці, таўталогія, плеаназм, памылкі ў выкарыстанні фразеалагізмаў, паронімаў і інш.).</w:t>
      </w:r>
    </w:p>
    <w:p w14:paraId="59389939" w14:textId="779FA39E" w:rsidR="00C53DAD" w:rsidRPr="00004C30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Фразеалагізмы, іх класіфікацыя. Выкарыстанне фразеалагізмаў у маўленні. Стыл</w:t>
      </w:r>
      <w:r w:rsidR="007B5717" w:rsidRPr="00CE09F8">
        <w:rPr>
          <w:spacing w:val="-4"/>
          <w:sz w:val="28"/>
          <w:szCs w:val="28"/>
          <w:lang w:val="be-BY"/>
        </w:rPr>
        <w:t>е</w:t>
      </w:r>
      <w:r w:rsidRPr="00CE09F8">
        <w:rPr>
          <w:spacing w:val="-4"/>
          <w:sz w:val="28"/>
          <w:szCs w:val="28"/>
          <w:lang w:val="be-BY"/>
        </w:rPr>
        <w:t xml:space="preserve">выя функцыі фразеалагізмаў. Фразеалагізмы ў тэкстах розных стыляў. Памылкі, звязаныя з выкарыстаннем фразеалагізмаў. Асаблівасці перакладу </w:t>
      </w:r>
      <w:r w:rsidRPr="00004C30">
        <w:rPr>
          <w:spacing w:val="-4"/>
          <w:sz w:val="28"/>
          <w:szCs w:val="28"/>
          <w:lang w:val="be-BY"/>
        </w:rPr>
        <w:t>фразеалагізмаў.</w:t>
      </w:r>
    </w:p>
    <w:p w14:paraId="6B5B0BE7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Неалагізмы ў сучаснай беларускай мове.</w:t>
      </w:r>
    </w:p>
    <w:p w14:paraId="1EE481D9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Тэрміны. Наменклатурныя назвы. Прафесіяналізмы.</w:t>
      </w:r>
    </w:p>
    <w:p w14:paraId="3F562F15" w14:textId="182C4121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b/>
          <w:bCs/>
          <w:spacing w:val="-4"/>
          <w:sz w:val="28"/>
          <w:szCs w:val="28"/>
          <w:lang w:val="be-BY"/>
        </w:rPr>
        <w:t>6.</w:t>
      </w:r>
      <w:r w:rsidR="00CE09F8">
        <w:rPr>
          <w:b/>
          <w:bCs/>
          <w:spacing w:val="-4"/>
          <w:sz w:val="28"/>
          <w:szCs w:val="28"/>
          <w:lang w:val="be-BY"/>
        </w:rPr>
        <w:t xml:space="preserve"> </w:t>
      </w:r>
      <w:r w:rsidRPr="00CE09F8">
        <w:rPr>
          <w:b/>
          <w:spacing w:val="-4"/>
          <w:sz w:val="28"/>
          <w:szCs w:val="28"/>
          <w:lang w:val="be-BY"/>
        </w:rPr>
        <w:t xml:space="preserve">Марфалогія. </w:t>
      </w:r>
      <w:r w:rsidRPr="00CE09F8">
        <w:rPr>
          <w:b/>
          <w:bCs/>
          <w:spacing w:val="-4"/>
          <w:sz w:val="28"/>
          <w:szCs w:val="28"/>
          <w:lang w:val="be-BY"/>
        </w:rPr>
        <w:t>Марфалагічныя нормы</w:t>
      </w:r>
    </w:p>
    <w:p w14:paraId="68591CE1" w14:textId="77777777" w:rsidR="00C53DAD" w:rsidRPr="00004C30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004C30">
        <w:rPr>
          <w:spacing w:val="-4"/>
          <w:sz w:val="28"/>
          <w:szCs w:val="28"/>
          <w:lang w:val="be-BY"/>
        </w:rPr>
        <w:t xml:space="preserve">Правільнасць маўлення і марфалагічныя нормы. </w:t>
      </w:r>
    </w:p>
    <w:p w14:paraId="3DB5E54A" w14:textId="4B54966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Марфалагічныя нормы ў сістэме назоўніка: ужыванне назоўнікаў, родавыя і лікавыя прыметы якіх адрозніваюцца ў беларускай і рускай мовах; правілы дапасавання атрыбутыўных форм да нескланяльных назоўнікаў і назоўнікаў агульнага роду; правілы скланення назоўнікаў; нарматыўнасць і варыянтнасць канчаткаў у форме роднага склону; асаблівасці скланення ім</w:t>
      </w:r>
      <w:r w:rsidR="007B5717" w:rsidRPr="00CE09F8">
        <w:rPr>
          <w:spacing w:val="-4"/>
          <w:sz w:val="28"/>
          <w:szCs w:val="28"/>
          <w:lang w:val="be-BY"/>
        </w:rPr>
        <w:t>е</w:t>
      </w:r>
      <w:r w:rsidRPr="00CE09F8">
        <w:rPr>
          <w:spacing w:val="-4"/>
          <w:sz w:val="28"/>
          <w:szCs w:val="28"/>
          <w:lang w:val="be-BY"/>
        </w:rPr>
        <w:t>н, прозвішчаў, геаграфічных назваў.</w:t>
      </w:r>
    </w:p>
    <w:p w14:paraId="062A23E6" w14:textId="7F68B24E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Род назоўнікаў, якія абазначаюць прафесіі, пасады, вучонае ці воінскае званне. Дапасаванне назваў асоб па прафесіі, пасадзе, званні з азначэннем. </w:t>
      </w:r>
    </w:p>
    <w:p w14:paraId="19AFE422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Марфалагічныя нормы ў сістэме прыметніка і прыслоўя: утварэнне ўласнапрыналежных прыметнікаў; функцыянаванне кароткіх форм прыметнікаў; утварэнне і функцыянаванне кампаратыўных форм прыметніка і прыслоўя. </w:t>
      </w:r>
    </w:p>
    <w:p w14:paraId="0BCF9AF6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Марфалагічныя нормы ў сістэме лічэбніка і займенніка. </w:t>
      </w:r>
    </w:p>
    <w:p w14:paraId="36788218" w14:textId="77777777" w:rsidR="00C53DAD" w:rsidRPr="00CE09F8" w:rsidRDefault="00C53DAD" w:rsidP="00D307F2">
      <w:pPr>
        <w:ind w:firstLine="708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Марфалагічныя нормы ў сістэме дзеяслоўных форм: правілы спражэння дзеясловаў з улікам акцэнталагічных норм; размежаванне форм абвеснага і загаднага ладу.</w:t>
      </w:r>
    </w:p>
    <w:p w14:paraId="4823AB6F" w14:textId="77777777" w:rsidR="00C53DAD" w:rsidRPr="00CE09F8" w:rsidRDefault="00C53DAD" w:rsidP="00D307F2">
      <w:pPr>
        <w:ind w:firstLine="708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Утварэнне, функцыянаванне і спосабы перакладу дзеепрыметнікаў і дзеепрыслоўяў.</w:t>
      </w:r>
    </w:p>
    <w:p w14:paraId="76EA990B" w14:textId="77777777" w:rsidR="007D6181" w:rsidRPr="007D6181" w:rsidRDefault="007D6181" w:rsidP="00D307F2">
      <w:pPr>
        <w:ind w:firstLine="708"/>
        <w:contextualSpacing/>
        <w:jc w:val="both"/>
        <w:rPr>
          <w:b/>
          <w:bCs/>
          <w:spacing w:val="-4"/>
          <w:sz w:val="8"/>
          <w:szCs w:val="8"/>
          <w:lang w:val="be-BY"/>
        </w:rPr>
      </w:pPr>
    </w:p>
    <w:p w14:paraId="1B749D90" w14:textId="22B5167B" w:rsidR="00C53DAD" w:rsidRPr="00CE09F8" w:rsidRDefault="00C53DAD" w:rsidP="00D307F2">
      <w:pPr>
        <w:ind w:firstLine="708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b/>
          <w:bCs/>
          <w:spacing w:val="-4"/>
          <w:sz w:val="28"/>
          <w:szCs w:val="28"/>
          <w:lang w:val="be-BY"/>
        </w:rPr>
        <w:t>7.</w:t>
      </w:r>
      <w:r w:rsidR="00CE09F8">
        <w:rPr>
          <w:b/>
          <w:bCs/>
          <w:spacing w:val="-4"/>
          <w:sz w:val="28"/>
          <w:szCs w:val="28"/>
          <w:lang w:val="be-BY"/>
        </w:rPr>
        <w:t xml:space="preserve"> </w:t>
      </w:r>
      <w:r w:rsidRPr="00CE09F8">
        <w:rPr>
          <w:b/>
          <w:spacing w:val="-4"/>
          <w:sz w:val="28"/>
          <w:szCs w:val="28"/>
          <w:lang w:val="be-BY"/>
        </w:rPr>
        <w:t>Сінтаксічныя</w:t>
      </w:r>
      <w:r w:rsidRPr="00CE09F8">
        <w:rPr>
          <w:b/>
          <w:bCs/>
          <w:spacing w:val="-4"/>
          <w:sz w:val="28"/>
          <w:szCs w:val="28"/>
          <w:lang w:val="be-BY"/>
        </w:rPr>
        <w:t xml:space="preserve"> нормы. Пунктуацыя</w:t>
      </w:r>
    </w:p>
    <w:p w14:paraId="63CD67CA" w14:textId="77777777" w:rsidR="00C53DAD" w:rsidRPr="00CE09F8" w:rsidRDefault="00C53DAD" w:rsidP="00D307F2">
      <w:pPr>
        <w:ind w:left="708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Паняцце сінтаксічнай нормы.</w:t>
      </w:r>
    </w:p>
    <w:p w14:paraId="5A139F5A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Асаблівасці кіравання і дапасавання ў беларускай мове ў параўнанні з рускай.</w:t>
      </w:r>
    </w:p>
    <w:p w14:paraId="3DD519E9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Парадак слоў у сказе (прамы, інверсійны). Асаблівасці каардынацыі дзейніка і выказніка. </w:t>
      </w:r>
    </w:p>
    <w:p w14:paraId="334FCDCC" w14:textId="7E1157AC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Нормы пабудовы простых і складаных сказаў.</w:t>
      </w:r>
      <w:r w:rsidR="00004C30">
        <w:rPr>
          <w:spacing w:val="-4"/>
          <w:sz w:val="28"/>
          <w:szCs w:val="28"/>
          <w:lang w:val="be-BY"/>
        </w:rPr>
        <w:t xml:space="preserve"> </w:t>
      </w:r>
      <w:r w:rsidRPr="00CE09F8">
        <w:rPr>
          <w:spacing w:val="-4"/>
          <w:sz w:val="28"/>
          <w:szCs w:val="28"/>
          <w:lang w:val="be-BY"/>
        </w:rPr>
        <w:t xml:space="preserve">Ускладненыя сказы. </w:t>
      </w:r>
    </w:p>
    <w:p w14:paraId="1796CFE5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Стылістычнае выкарыстанне пэўных тыпаў сказаў.</w:t>
      </w:r>
    </w:p>
    <w:p w14:paraId="0FB2544B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Стылістычныя фігуры: інверсія, сінтаксічны паралелізм, эліпсіс, градацыя, полісіндэтон, асіндэтон, ампліфікацыя. </w:t>
      </w:r>
    </w:p>
    <w:p w14:paraId="47587B64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Паняцце пунктуацыйнай нормы. Тыпы знакаў прыпынку і прынцыпы іх ужывання. </w:t>
      </w:r>
    </w:p>
    <w:p w14:paraId="20FE2972" w14:textId="77777777" w:rsidR="007D6181" w:rsidRPr="007D6181" w:rsidRDefault="007D6181" w:rsidP="00D307F2">
      <w:pPr>
        <w:ind w:firstLine="708"/>
        <w:jc w:val="both"/>
        <w:rPr>
          <w:b/>
          <w:bCs/>
          <w:spacing w:val="-4"/>
          <w:sz w:val="8"/>
          <w:szCs w:val="8"/>
          <w:lang w:val="be-BY"/>
        </w:rPr>
      </w:pPr>
    </w:p>
    <w:p w14:paraId="2882835F" w14:textId="396A7D86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b/>
          <w:bCs/>
          <w:spacing w:val="-4"/>
          <w:sz w:val="28"/>
          <w:szCs w:val="28"/>
          <w:lang w:val="be-BY"/>
        </w:rPr>
        <w:t>8.</w:t>
      </w:r>
      <w:r w:rsidR="00CE09F8">
        <w:rPr>
          <w:b/>
          <w:bCs/>
          <w:spacing w:val="-4"/>
          <w:sz w:val="28"/>
          <w:szCs w:val="28"/>
          <w:lang w:val="be-BY"/>
        </w:rPr>
        <w:t xml:space="preserve"> </w:t>
      </w:r>
      <w:r w:rsidRPr="00CE09F8">
        <w:rPr>
          <w:b/>
          <w:spacing w:val="-4"/>
          <w:sz w:val="28"/>
          <w:szCs w:val="28"/>
          <w:lang w:val="be-BY"/>
        </w:rPr>
        <w:t>Стылі сучаснай беларускай літаратурнай мовы</w:t>
      </w:r>
    </w:p>
    <w:p w14:paraId="31F69766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Функцыянальная стылістыка беларускай мовы. </w:t>
      </w:r>
    </w:p>
    <w:p w14:paraId="5C1AED42" w14:textId="2974DF7C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Характарыстыкі стылю: сфера выкарыстання, форма праяўлення, дамінанта стылю, асноўныя функцыі, моўныя сродкі, стыл</w:t>
      </w:r>
      <w:r w:rsidR="007B5717" w:rsidRPr="00CE09F8">
        <w:rPr>
          <w:spacing w:val="-4"/>
          <w:sz w:val="28"/>
          <w:szCs w:val="28"/>
          <w:lang w:val="be-BY"/>
        </w:rPr>
        <w:t>е</w:t>
      </w:r>
      <w:r w:rsidRPr="00CE09F8">
        <w:rPr>
          <w:spacing w:val="-4"/>
          <w:sz w:val="28"/>
          <w:szCs w:val="28"/>
          <w:lang w:val="be-BY"/>
        </w:rPr>
        <w:t>выя адзнакі.</w:t>
      </w:r>
    </w:p>
    <w:p w14:paraId="100CE894" w14:textId="567381B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Сістэма моўных стыляў. Жанраўтваральныя марк</w:t>
      </w:r>
      <w:r w:rsidR="007B5717" w:rsidRPr="00CE09F8">
        <w:rPr>
          <w:spacing w:val="-4"/>
          <w:sz w:val="28"/>
          <w:szCs w:val="28"/>
          <w:lang w:val="be-BY"/>
        </w:rPr>
        <w:t>е</w:t>
      </w:r>
      <w:r w:rsidRPr="00CE09F8">
        <w:rPr>
          <w:spacing w:val="-4"/>
          <w:sz w:val="28"/>
          <w:szCs w:val="28"/>
          <w:lang w:val="be-BY"/>
        </w:rPr>
        <w:t xml:space="preserve">ры беларускай мовы. </w:t>
      </w:r>
    </w:p>
    <w:p w14:paraId="5A4322F2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Прасадычныя, лексічныя, марфалагічныя, сінтаксічныя сродкі стылеафармлення тэксту на беларускай мове. </w:t>
      </w:r>
    </w:p>
    <w:p w14:paraId="5CA08C0F" w14:textId="77777777" w:rsidR="00C53DAD" w:rsidRPr="00CE09F8" w:rsidRDefault="00C53DAD" w:rsidP="00D307F2">
      <w:pPr>
        <w:ind w:left="720"/>
        <w:contextualSpacing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Стылістычныя нормы і іх парушэнне. Тыпы стылістычных памылак.</w:t>
      </w:r>
    </w:p>
    <w:p w14:paraId="5188AF63" w14:textId="77777777" w:rsidR="007D6181" w:rsidRPr="007D6181" w:rsidRDefault="007D6181" w:rsidP="00CE09F8">
      <w:pPr>
        <w:ind w:firstLine="708"/>
        <w:jc w:val="both"/>
        <w:rPr>
          <w:b/>
          <w:bCs/>
          <w:spacing w:val="-4"/>
          <w:sz w:val="8"/>
          <w:szCs w:val="8"/>
          <w:lang w:val="be-BY"/>
        </w:rPr>
      </w:pPr>
    </w:p>
    <w:p w14:paraId="1629F5BE" w14:textId="5A097F6E" w:rsidR="00C53DAD" w:rsidRPr="00CE09F8" w:rsidRDefault="00CE09F8" w:rsidP="00CE09F8">
      <w:pPr>
        <w:ind w:firstLine="708"/>
        <w:jc w:val="both"/>
        <w:rPr>
          <w:b/>
          <w:bCs/>
          <w:spacing w:val="-4"/>
          <w:sz w:val="28"/>
          <w:szCs w:val="28"/>
          <w:lang w:val="be-BY"/>
        </w:rPr>
      </w:pPr>
      <w:r>
        <w:rPr>
          <w:b/>
          <w:bCs/>
          <w:spacing w:val="-4"/>
          <w:sz w:val="28"/>
          <w:szCs w:val="28"/>
          <w:lang w:val="be-BY"/>
        </w:rPr>
        <w:t xml:space="preserve">9. </w:t>
      </w:r>
      <w:r w:rsidR="00C53DAD" w:rsidRPr="00CE09F8">
        <w:rPr>
          <w:b/>
          <w:bCs/>
          <w:spacing w:val="-4"/>
          <w:sz w:val="28"/>
          <w:szCs w:val="28"/>
          <w:lang w:val="be-BY"/>
        </w:rPr>
        <w:t>Стылістычны аналіз тэксту. Асновы рэдагавання</w:t>
      </w:r>
      <w:r>
        <w:rPr>
          <w:b/>
          <w:bCs/>
          <w:spacing w:val="-4"/>
          <w:sz w:val="28"/>
          <w:szCs w:val="28"/>
          <w:lang w:val="be-BY"/>
        </w:rPr>
        <w:t xml:space="preserve"> тэксту перакладу</w:t>
      </w:r>
    </w:p>
    <w:p w14:paraId="62C528C7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Комплексны лексіка-стылістычны аналіз  тэксту. </w:t>
      </w:r>
    </w:p>
    <w:p w14:paraId="40BA4152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Задачы і асноўныя правілы рэдагавання. Этапы працы з тэкстам. Узроўні рэдагавання (асаблівасці рэдагавання на арфаграфічным, марфалагічным, лексічным, сінтаксічным узроўнях). Памылкі, іх прычыны. Віды праўкі. </w:t>
      </w:r>
    </w:p>
    <w:p w14:paraId="4468B743" w14:textId="77777777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Рэдагаванне тэксту перакладаў розных стыляў і жанраў: асаблівасці лексікі, марфалогіі, сінтаксісу. Рэдагаванне  навуковых і афіцыйна-дзелавых дакументаў і тэкстаў. Рубрыкацыя: пункты, падпункты, ужыванне колькасных лічэбнікаў. Спасылкі. Цытаты.</w:t>
      </w:r>
    </w:p>
    <w:p w14:paraId="004B6254" w14:textId="77777777" w:rsidR="00C53DAD" w:rsidRPr="00004C30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 xml:space="preserve">Віды трансфармацыі тэксту пры перакладзе </w:t>
      </w:r>
      <w:r w:rsidRPr="00CE09F8">
        <w:rPr>
          <w:spacing w:val="-4"/>
          <w:sz w:val="28"/>
          <w:szCs w:val="28"/>
        </w:rPr>
        <w:t>i</w:t>
      </w:r>
      <w:r w:rsidRPr="00CE09F8">
        <w:rPr>
          <w:spacing w:val="-4"/>
          <w:sz w:val="28"/>
          <w:szCs w:val="28"/>
          <w:lang w:val="be-BY"/>
        </w:rPr>
        <w:t xml:space="preserve"> памылкі пад уплывам </w:t>
      </w:r>
      <w:r w:rsidRPr="00004C30">
        <w:rPr>
          <w:spacing w:val="-4"/>
          <w:sz w:val="28"/>
          <w:szCs w:val="28"/>
          <w:lang w:val="be-BY"/>
        </w:rPr>
        <w:t>міжмоўнай інтэрферэнцыі.</w:t>
      </w:r>
    </w:p>
    <w:p w14:paraId="03BD52EB" w14:textId="77777777" w:rsidR="007D6181" w:rsidRPr="007D6181" w:rsidRDefault="007D6181" w:rsidP="00D307F2">
      <w:pPr>
        <w:ind w:firstLine="708"/>
        <w:jc w:val="both"/>
        <w:rPr>
          <w:b/>
          <w:bCs/>
          <w:spacing w:val="-4"/>
          <w:sz w:val="8"/>
          <w:szCs w:val="8"/>
          <w:lang w:val="be-BY"/>
        </w:rPr>
      </w:pPr>
    </w:p>
    <w:p w14:paraId="6707F3F3" w14:textId="1122AEB5" w:rsidR="00C53DAD" w:rsidRPr="00CE09F8" w:rsidRDefault="00C53DAD" w:rsidP="00D307F2">
      <w:pPr>
        <w:ind w:firstLine="708"/>
        <w:jc w:val="both"/>
        <w:rPr>
          <w:color w:val="FF0000"/>
          <w:spacing w:val="-4"/>
          <w:sz w:val="28"/>
          <w:szCs w:val="28"/>
          <w:lang w:val="be-BY"/>
        </w:rPr>
      </w:pPr>
      <w:r w:rsidRPr="00CE09F8">
        <w:rPr>
          <w:b/>
          <w:bCs/>
          <w:spacing w:val="-4"/>
          <w:sz w:val="28"/>
          <w:szCs w:val="28"/>
          <w:lang w:val="be-BY"/>
        </w:rPr>
        <w:t>10.</w:t>
      </w:r>
      <w:r w:rsidR="007D6181">
        <w:rPr>
          <w:b/>
          <w:bCs/>
          <w:spacing w:val="-4"/>
          <w:sz w:val="28"/>
          <w:szCs w:val="28"/>
          <w:lang w:val="be-BY"/>
        </w:rPr>
        <w:t xml:space="preserve"> </w:t>
      </w:r>
      <w:r w:rsidRPr="00CE09F8">
        <w:rPr>
          <w:b/>
          <w:spacing w:val="-4"/>
          <w:sz w:val="28"/>
          <w:szCs w:val="28"/>
          <w:lang w:val="be-BY"/>
        </w:rPr>
        <w:t>Дзелавыя зносіны. Маўленчы этыкет. Публічнае выступленне</w:t>
      </w:r>
    </w:p>
    <w:p w14:paraId="37269D67" w14:textId="1C0C3840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Дзелавыя зносіны. Культура маўлен</w:t>
      </w:r>
      <w:r w:rsidR="00CE1638" w:rsidRPr="00CE09F8">
        <w:rPr>
          <w:spacing w:val="-4"/>
          <w:sz w:val="28"/>
          <w:szCs w:val="28"/>
          <w:lang w:val="be-BY"/>
        </w:rPr>
        <w:t xml:space="preserve">ня ў </w:t>
      </w:r>
      <w:r w:rsidRPr="00CE09F8">
        <w:rPr>
          <w:spacing w:val="-4"/>
          <w:sz w:val="28"/>
          <w:szCs w:val="28"/>
          <w:lang w:val="be-BY"/>
        </w:rPr>
        <w:t>дзелавых зносін</w:t>
      </w:r>
      <w:r w:rsidR="00CE1638" w:rsidRPr="00CE09F8">
        <w:rPr>
          <w:spacing w:val="-4"/>
          <w:sz w:val="28"/>
          <w:szCs w:val="28"/>
          <w:lang w:val="be-BY"/>
        </w:rPr>
        <w:t>ах</w:t>
      </w:r>
      <w:r w:rsidRPr="00CE09F8">
        <w:rPr>
          <w:spacing w:val="-4"/>
          <w:sz w:val="28"/>
          <w:szCs w:val="28"/>
          <w:lang w:val="be-BY"/>
        </w:rPr>
        <w:t xml:space="preserve">, нормы маўленчых паводзін, маўленчы этыкет, агульная культура асобы. </w:t>
      </w:r>
    </w:p>
    <w:p w14:paraId="14A8434F" w14:textId="5F713E66" w:rsidR="00C53DAD" w:rsidRPr="00CE09F8" w:rsidRDefault="00C53DAD" w:rsidP="00D307F2">
      <w:pPr>
        <w:ind w:firstLine="708"/>
        <w:jc w:val="both"/>
        <w:rPr>
          <w:spacing w:val="-4"/>
          <w:sz w:val="28"/>
          <w:szCs w:val="28"/>
          <w:lang w:val="be-BY"/>
        </w:rPr>
      </w:pPr>
      <w:r w:rsidRPr="00CE09F8">
        <w:rPr>
          <w:spacing w:val="-4"/>
          <w:sz w:val="28"/>
          <w:szCs w:val="28"/>
          <w:lang w:val="be-BY"/>
        </w:rPr>
        <w:t>Публічнае выступленне. Спецыфіка вуснага публічнага маўлення. Падрыхтоўка выступлення. Тэма, мэта, выбар матэрыялу, структура (кампазіцыя) прамовы, моўнае афармленне і спосабы падачы матэрыялу, аргументацыя і валоданне матэрыялам, кантакт з аўдыторыяй (інтэлектуальны, эмацыянальны, візуальны, фанацыйны).</w:t>
      </w:r>
    </w:p>
    <w:p w14:paraId="5E1EB9EF" w14:textId="77777777" w:rsidR="00C03DC6" w:rsidRPr="006B5B8E" w:rsidRDefault="00C03DC6" w:rsidP="00D307F2">
      <w:pPr>
        <w:ind w:firstLine="708"/>
        <w:jc w:val="both"/>
        <w:rPr>
          <w:b/>
          <w:sz w:val="28"/>
          <w:szCs w:val="28"/>
          <w:lang w:val="be-BY"/>
        </w:rPr>
      </w:pPr>
    </w:p>
    <w:p w14:paraId="0DEAE001" w14:textId="3F1905B0" w:rsidR="00C909AF" w:rsidRPr="00C53DAD" w:rsidRDefault="00C53DAD" w:rsidP="00D307F2">
      <w:pPr>
        <w:jc w:val="center"/>
        <w:rPr>
          <w:b/>
          <w:sz w:val="28"/>
          <w:szCs w:val="28"/>
          <w:lang w:val="be-BY"/>
        </w:rPr>
      </w:pPr>
      <w:r w:rsidRPr="00C53DAD">
        <w:rPr>
          <w:b/>
          <w:sz w:val="28"/>
          <w:szCs w:val="28"/>
          <w:lang w:val="be-BY"/>
        </w:rPr>
        <w:t>Учебная дисциплина</w:t>
      </w:r>
      <w:r w:rsidR="00CE09F8">
        <w:rPr>
          <w:b/>
          <w:sz w:val="28"/>
          <w:szCs w:val="28"/>
          <w:lang w:val="be-BY"/>
        </w:rPr>
        <w:t xml:space="preserve"> </w:t>
      </w:r>
      <w:r w:rsidRPr="00C53DAD">
        <w:rPr>
          <w:b/>
          <w:sz w:val="28"/>
          <w:szCs w:val="28"/>
          <w:lang w:val="be-BY"/>
        </w:rPr>
        <w:t>«Русский язык для профессиональных целей»</w:t>
      </w:r>
    </w:p>
    <w:p w14:paraId="06A05172" w14:textId="77777777" w:rsidR="00C909AF" w:rsidRPr="00CE09F8" w:rsidRDefault="00C909AF" w:rsidP="00D307F2">
      <w:pPr>
        <w:rPr>
          <w:b/>
          <w:bCs/>
          <w:sz w:val="16"/>
          <w:szCs w:val="16"/>
          <w:lang w:val="be-BY"/>
        </w:rPr>
      </w:pPr>
    </w:p>
    <w:p w14:paraId="4F61360A" w14:textId="05D8E18D" w:rsidR="00C909AF" w:rsidRPr="00C53DAD" w:rsidRDefault="00C53DAD" w:rsidP="00D307F2">
      <w:pPr>
        <w:jc w:val="center"/>
        <w:rPr>
          <w:sz w:val="28"/>
          <w:szCs w:val="28"/>
          <w:lang w:val="be-BY"/>
        </w:rPr>
      </w:pPr>
      <w:r w:rsidRPr="00C53DAD">
        <w:rPr>
          <w:sz w:val="28"/>
          <w:szCs w:val="28"/>
          <w:lang w:val="be-BY"/>
        </w:rPr>
        <w:t>ПРИМЕРНЫЙ ТЕМАТИЧЕСКИЙ ПЛАН</w:t>
      </w:r>
    </w:p>
    <w:p w14:paraId="30B442FE" w14:textId="77777777" w:rsidR="00E14B72" w:rsidRPr="007D6181" w:rsidRDefault="00E14B72" w:rsidP="00D307F2">
      <w:pPr>
        <w:rPr>
          <w:b/>
          <w:sz w:val="8"/>
          <w:szCs w:val="8"/>
        </w:rPr>
      </w:pPr>
    </w:p>
    <w:tbl>
      <w:tblPr>
        <w:tblW w:w="4921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510"/>
        <w:gridCol w:w="6238"/>
        <w:gridCol w:w="1137"/>
        <w:gridCol w:w="1799"/>
      </w:tblGrid>
      <w:tr w:rsidR="00732533" w:rsidRPr="007D6181" w14:paraId="6FF4AB39" w14:textId="77777777" w:rsidTr="007D6181">
        <w:trPr>
          <w:trHeight w:val="20"/>
        </w:trPr>
        <w:tc>
          <w:tcPr>
            <w:tcW w:w="263" w:type="pct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D9AD" w14:textId="62B33E17" w:rsidR="00732533" w:rsidRPr="007D6181" w:rsidRDefault="00732533" w:rsidP="007D6181">
            <w:pPr>
              <w:ind w:left="-100"/>
              <w:jc w:val="center"/>
              <w:rPr>
                <w:b/>
                <w:bCs/>
                <w:spacing w:val="-4"/>
                <w:sz w:val="26"/>
                <w:szCs w:val="26"/>
                <w:lang w:eastAsia="en-US"/>
              </w:rPr>
            </w:pPr>
            <w:r w:rsidRPr="007D6181">
              <w:rPr>
                <w:b/>
                <w:bCs/>
                <w:spacing w:val="-4"/>
                <w:sz w:val="26"/>
                <w:szCs w:val="26"/>
                <w:lang w:eastAsia="en-US"/>
              </w:rPr>
              <w:t>№</w:t>
            </w:r>
          </w:p>
          <w:p w14:paraId="5F9EA812" w14:textId="78C396E8" w:rsidR="00732533" w:rsidRPr="007D6181" w:rsidRDefault="00CE09F8" w:rsidP="007D6181">
            <w:pPr>
              <w:ind w:left="-100"/>
              <w:jc w:val="center"/>
              <w:rPr>
                <w:b/>
                <w:bCs/>
                <w:spacing w:val="-4"/>
                <w:sz w:val="26"/>
                <w:szCs w:val="26"/>
                <w:lang w:eastAsia="en-US"/>
              </w:rPr>
            </w:pPr>
            <w:r w:rsidRPr="007D6181">
              <w:rPr>
                <w:b/>
                <w:bCs/>
                <w:spacing w:val="-4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221" w:type="pct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2B27F" w14:textId="2D7A56AE" w:rsidR="00732533" w:rsidRPr="007D6181" w:rsidRDefault="00732533" w:rsidP="007D6181">
            <w:pPr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7D6181">
              <w:rPr>
                <w:b/>
                <w:bCs/>
                <w:spacing w:val="-4"/>
                <w:sz w:val="26"/>
                <w:szCs w:val="26"/>
                <w:lang w:eastAsia="en-US"/>
              </w:rPr>
              <w:t>Наименование темы</w:t>
            </w:r>
          </w:p>
        </w:tc>
        <w:tc>
          <w:tcPr>
            <w:tcW w:w="1515" w:type="pct"/>
            <w:gridSpan w:val="2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7F215" w14:textId="02AB0D81" w:rsidR="00732533" w:rsidRPr="007D6181" w:rsidRDefault="00732533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b/>
                <w:bCs/>
                <w:spacing w:val="-4"/>
                <w:sz w:val="26"/>
                <w:szCs w:val="26"/>
                <w:lang w:eastAsia="en-US"/>
              </w:rPr>
              <w:t>Количество аудиторных часов</w:t>
            </w:r>
          </w:p>
        </w:tc>
      </w:tr>
      <w:tr w:rsidR="007D6181" w:rsidRPr="007D6181" w14:paraId="7C77796E" w14:textId="77777777" w:rsidTr="007D6181">
        <w:trPr>
          <w:trHeight w:val="20"/>
        </w:trPr>
        <w:tc>
          <w:tcPr>
            <w:tcW w:w="263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BD16C" w14:textId="77777777" w:rsidR="00732533" w:rsidRPr="007D6181" w:rsidRDefault="00732533" w:rsidP="007D6181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E06DB" w14:textId="77777777" w:rsidR="00732533" w:rsidRPr="007D6181" w:rsidRDefault="00732533" w:rsidP="007D6181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87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9EBAD" w14:textId="77AB3E1B" w:rsidR="00732533" w:rsidRPr="007D6181" w:rsidRDefault="00732533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b/>
                <w:bCs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93502C" w14:textId="29D1B533" w:rsidR="00732533" w:rsidRPr="007D6181" w:rsidRDefault="00732533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b/>
                <w:bCs/>
                <w:spacing w:val="-4"/>
                <w:sz w:val="26"/>
                <w:szCs w:val="26"/>
                <w:lang w:eastAsia="en-US"/>
              </w:rPr>
              <w:t>Семинарские занятия</w:t>
            </w:r>
          </w:p>
        </w:tc>
      </w:tr>
      <w:tr w:rsidR="007D6181" w:rsidRPr="007D6181" w14:paraId="64E614C7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7218C" w14:textId="6AF70138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EDAC4" w14:textId="63D014DF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Русский язык в современном мире</w:t>
            </w:r>
          </w:p>
        </w:tc>
        <w:tc>
          <w:tcPr>
            <w:tcW w:w="587" w:type="pct"/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B620C" w14:textId="40BD91FE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D6630" w14:textId="0E0DA362" w:rsidR="006D0F07" w:rsidRPr="007D6181" w:rsidRDefault="00F86084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–</w:t>
            </w:r>
          </w:p>
        </w:tc>
      </w:tr>
      <w:tr w:rsidR="007D6181" w:rsidRPr="007D6181" w14:paraId="38ED9F65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799EA" w14:textId="20F6A048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86CAA" w14:textId="3B9249FF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Фонетика. Орфоэпические нормы</w:t>
            </w:r>
            <w:r w:rsidR="00F4181B" w:rsidRPr="007D6181">
              <w:rPr>
                <w:spacing w:val="-4"/>
                <w:sz w:val="26"/>
                <w:szCs w:val="26"/>
              </w:rPr>
              <w:t>. Орфография. Орфографические нормы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D9A9D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13F3E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</w:tr>
      <w:tr w:rsidR="007D6181" w:rsidRPr="007D6181" w14:paraId="7FE9B444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8C4DB" w14:textId="306FA307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4ACE5" w14:textId="648A154F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Лексика. Фразеология. Лексические нормы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9B4E5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3D77A8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</w:tr>
      <w:tr w:rsidR="007D6181" w:rsidRPr="007D6181" w14:paraId="64006788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5877E" w14:textId="45CE1836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BD11B" w14:textId="77777777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Морфология. Морфологические нормы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1B49B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EA4FD6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</w:tr>
      <w:tr w:rsidR="007D6181" w:rsidRPr="007D6181" w14:paraId="7727C54A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0B740" w14:textId="0E83B333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31334" w14:textId="1A170B63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Синтаксис. Синтаксические</w:t>
            </w:r>
            <w:r w:rsidR="00F4181B" w:rsidRPr="007D6181">
              <w:rPr>
                <w:spacing w:val="-4"/>
                <w:sz w:val="26"/>
                <w:szCs w:val="26"/>
              </w:rPr>
              <w:t xml:space="preserve"> нормы. Пунктуационные </w:t>
            </w:r>
            <w:r w:rsidRPr="007D6181">
              <w:rPr>
                <w:spacing w:val="-4"/>
                <w:sz w:val="26"/>
                <w:szCs w:val="26"/>
              </w:rPr>
              <w:t>нормы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947C99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CB0BB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</w:tr>
      <w:tr w:rsidR="007D6181" w:rsidRPr="007D6181" w14:paraId="3CA31633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B8383" w14:textId="6D7E6E5C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0E879" w14:textId="77777777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Стили русского литературного языка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3200F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19878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 xml:space="preserve"> 2</w:t>
            </w:r>
          </w:p>
        </w:tc>
      </w:tr>
      <w:tr w:rsidR="007D6181" w:rsidRPr="007D6181" w14:paraId="1A64A3E0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D2335" w14:textId="265CC086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DC4C71" w14:textId="77777777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Основы редактирования текста перевода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6D80FD" w14:textId="2795F481" w:rsidR="006D0F07" w:rsidRPr="007D6181" w:rsidRDefault="009D3D2A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FA4027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</w:tr>
      <w:tr w:rsidR="007D6181" w:rsidRPr="007D6181" w14:paraId="511F5D72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DB302" w14:textId="4F52AD52" w:rsidR="006D0F07" w:rsidRPr="007D6181" w:rsidRDefault="006D0F07" w:rsidP="007D6181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95308" w14:textId="139C33F2" w:rsidR="006D0F07" w:rsidRPr="007D6181" w:rsidRDefault="006D0F07" w:rsidP="007D6181">
            <w:pPr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Деловое общение</w:t>
            </w:r>
            <w:r w:rsidR="00FB4DBE" w:rsidRPr="007D6181">
              <w:rPr>
                <w:spacing w:val="-4"/>
                <w:sz w:val="26"/>
                <w:szCs w:val="26"/>
              </w:rPr>
              <w:t>. Речевой</w:t>
            </w:r>
            <w:r w:rsidRPr="007D6181">
              <w:rPr>
                <w:spacing w:val="-4"/>
                <w:sz w:val="26"/>
                <w:szCs w:val="26"/>
              </w:rPr>
              <w:t xml:space="preserve"> этикет. Публичное выступление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324AE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4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3320E" w14:textId="77777777" w:rsidR="006D0F07" w:rsidRPr="007D6181" w:rsidRDefault="006D0F07" w:rsidP="007D6181">
            <w:pPr>
              <w:jc w:val="center"/>
              <w:rPr>
                <w:spacing w:val="-4"/>
                <w:sz w:val="26"/>
                <w:szCs w:val="26"/>
              </w:rPr>
            </w:pPr>
            <w:r w:rsidRPr="007D6181">
              <w:rPr>
                <w:spacing w:val="-4"/>
                <w:sz w:val="26"/>
                <w:szCs w:val="26"/>
              </w:rPr>
              <w:t>2</w:t>
            </w:r>
          </w:p>
        </w:tc>
      </w:tr>
      <w:tr w:rsidR="007D6181" w:rsidRPr="007D6181" w14:paraId="66C9224D" w14:textId="77777777" w:rsidTr="007D6181">
        <w:trPr>
          <w:trHeight w:val="20"/>
        </w:trPr>
        <w:tc>
          <w:tcPr>
            <w:tcW w:w="263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0B75B" w14:textId="77777777" w:rsidR="006D0F07" w:rsidRPr="007D6181" w:rsidRDefault="006D0F07" w:rsidP="007D6181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D6181">
              <w:rPr>
                <w:b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3221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96E8D7" w14:textId="77777777" w:rsidR="006D0F07" w:rsidRPr="007D6181" w:rsidRDefault="006D0F07" w:rsidP="007D6181">
            <w:pPr>
              <w:rPr>
                <w:b/>
                <w:spacing w:val="-4"/>
                <w:sz w:val="26"/>
                <w:szCs w:val="26"/>
              </w:rPr>
            </w:pPr>
            <w:r w:rsidRPr="007D6181">
              <w:rPr>
                <w:b/>
                <w:spacing w:val="-4"/>
                <w:sz w:val="26"/>
                <w:szCs w:val="26"/>
              </w:rPr>
              <w:t>ИТОГО</w:t>
            </w:r>
          </w:p>
        </w:tc>
        <w:tc>
          <w:tcPr>
            <w:tcW w:w="587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F3E39" w14:textId="77777777" w:rsidR="006D0F07" w:rsidRPr="007D6181" w:rsidRDefault="006D0F07" w:rsidP="007D6181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D6181">
              <w:rPr>
                <w:b/>
                <w:spacing w:val="-4"/>
                <w:sz w:val="26"/>
                <w:szCs w:val="26"/>
              </w:rPr>
              <w:t>20</w:t>
            </w:r>
          </w:p>
        </w:tc>
        <w:tc>
          <w:tcPr>
            <w:tcW w:w="929" w:type="pc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2DA70" w14:textId="77777777" w:rsidR="006D0F07" w:rsidRPr="007D6181" w:rsidRDefault="006D0F07" w:rsidP="007D6181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7D6181">
              <w:rPr>
                <w:b/>
                <w:spacing w:val="-4"/>
                <w:sz w:val="26"/>
                <w:szCs w:val="26"/>
              </w:rPr>
              <w:t>14</w:t>
            </w:r>
          </w:p>
        </w:tc>
      </w:tr>
    </w:tbl>
    <w:p w14:paraId="4D35D4E4" w14:textId="77777777" w:rsidR="00E14B72" w:rsidRPr="006B5B8E" w:rsidRDefault="00E14B72" w:rsidP="00D307F2">
      <w:pPr>
        <w:rPr>
          <w:color w:val="FFFFFF"/>
          <w:sz w:val="28"/>
          <w:szCs w:val="28"/>
        </w:rPr>
      </w:pPr>
      <w:r w:rsidRPr="006B5B8E">
        <w:rPr>
          <w:color w:val="FFFFFF"/>
          <w:sz w:val="28"/>
          <w:szCs w:val="28"/>
        </w:rPr>
        <w:t>***</w:t>
      </w:r>
    </w:p>
    <w:p w14:paraId="7D108B82" w14:textId="6A93DA7F" w:rsidR="00E14B72" w:rsidRPr="00C53DAD" w:rsidRDefault="00C53DAD" w:rsidP="00D307F2">
      <w:pPr>
        <w:jc w:val="center"/>
        <w:rPr>
          <w:bCs/>
          <w:sz w:val="28"/>
          <w:szCs w:val="28"/>
        </w:rPr>
      </w:pPr>
      <w:r w:rsidRPr="00C53DAD">
        <w:rPr>
          <w:bCs/>
          <w:sz w:val="28"/>
          <w:szCs w:val="28"/>
        </w:rPr>
        <w:t>СОДЕРЖАНИЕ УЧЕБНОГО МАТЕРИАЛА</w:t>
      </w:r>
    </w:p>
    <w:p w14:paraId="7EC4EF1C" w14:textId="77777777" w:rsidR="00E14B72" w:rsidRPr="00CE09F8" w:rsidRDefault="00E14B72" w:rsidP="00D307F2">
      <w:pPr>
        <w:rPr>
          <w:sz w:val="16"/>
          <w:szCs w:val="16"/>
        </w:rPr>
      </w:pPr>
      <w:r w:rsidRPr="00CE09F8">
        <w:rPr>
          <w:sz w:val="16"/>
          <w:szCs w:val="16"/>
        </w:rPr>
        <w:t xml:space="preserve"> </w:t>
      </w:r>
    </w:p>
    <w:p w14:paraId="64161329" w14:textId="666CD93B" w:rsidR="00E14B72" w:rsidRPr="00CE09F8" w:rsidRDefault="00E14B72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E09F8">
        <w:rPr>
          <w:rFonts w:ascii="Times New Roman" w:hAnsi="Times New Roman"/>
          <w:b/>
          <w:spacing w:val="-4"/>
          <w:sz w:val="28"/>
          <w:szCs w:val="28"/>
        </w:rPr>
        <w:t xml:space="preserve">Русский язык </w:t>
      </w:r>
      <w:r w:rsidR="00A814EC" w:rsidRPr="00CE09F8">
        <w:rPr>
          <w:rFonts w:ascii="Times New Roman" w:hAnsi="Times New Roman"/>
          <w:b/>
          <w:spacing w:val="-4"/>
          <w:sz w:val="28"/>
          <w:szCs w:val="28"/>
        </w:rPr>
        <w:t xml:space="preserve">в </w:t>
      </w:r>
      <w:r w:rsidR="00EE5AFF">
        <w:rPr>
          <w:rFonts w:ascii="Times New Roman" w:hAnsi="Times New Roman"/>
          <w:b/>
          <w:spacing w:val="-4"/>
          <w:sz w:val="28"/>
          <w:szCs w:val="28"/>
        </w:rPr>
        <w:t>современном мире</w:t>
      </w:r>
    </w:p>
    <w:p w14:paraId="730A13AA" w14:textId="77777777" w:rsidR="00CE43F1" w:rsidRPr="00CE09F8" w:rsidRDefault="00CE43F1" w:rsidP="00D307F2">
      <w:pPr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Место русского языка среди других языков мира. Языковая ситуация в Республике Беларусь. Культура речи в условиях белорусско-русского билингвизма. Интерференция как источник ошибок при переводе.</w:t>
      </w:r>
    </w:p>
    <w:p w14:paraId="64A1690D" w14:textId="77777777" w:rsidR="00CE43F1" w:rsidRPr="00CE09F8" w:rsidRDefault="00CE43F1" w:rsidP="00D307F2">
      <w:pPr>
        <w:ind w:firstLine="700"/>
        <w:jc w:val="both"/>
        <w:rPr>
          <w:spacing w:val="-4"/>
          <w:sz w:val="28"/>
          <w:szCs w:val="28"/>
        </w:rPr>
      </w:pPr>
      <w:r w:rsidRPr="007D6181">
        <w:rPr>
          <w:spacing w:val="-8"/>
          <w:sz w:val="28"/>
          <w:szCs w:val="28"/>
        </w:rPr>
        <w:t>Русский национальный (общенародный) язык. Стратификация общенародного</w:t>
      </w:r>
      <w:r w:rsidRPr="00CE09F8">
        <w:rPr>
          <w:spacing w:val="-4"/>
          <w:sz w:val="28"/>
          <w:szCs w:val="28"/>
        </w:rPr>
        <w:t xml:space="preserve"> языка. Кодифицированный литературный язык и внелитературные формы (просторечие, сленг, жаргон, диалект). </w:t>
      </w:r>
    </w:p>
    <w:p w14:paraId="1F480126" w14:textId="77777777" w:rsidR="00CE43F1" w:rsidRDefault="00CE43F1" w:rsidP="00D307F2">
      <w:pPr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Русский литературный язык, его особенности. Норма и узус. Виды норм. Основные словари и грамматики русского языка, другие источники сведений о русском языке.</w:t>
      </w:r>
    </w:p>
    <w:p w14:paraId="566BBAB9" w14:textId="77777777" w:rsidR="007D6181" w:rsidRPr="007D6181" w:rsidRDefault="007D6181" w:rsidP="00D307F2">
      <w:pPr>
        <w:ind w:firstLine="700"/>
        <w:jc w:val="both"/>
        <w:rPr>
          <w:spacing w:val="-4"/>
          <w:sz w:val="8"/>
          <w:szCs w:val="8"/>
        </w:rPr>
      </w:pPr>
    </w:p>
    <w:p w14:paraId="1441E4C5" w14:textId="5EF28086" w:rsidR="009D3D2A" w:rsidRPr="00CE09F8" w:rsidRDefault="009D3D2A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E09F8">
        <w:rPr>
          <w:rFonts w:ascii="Times New Roman" w:hAnsi="Times New Roman"/>
          <w:b/>
          <w:spacing w:val="-4"/>
          <w:sz w:val="28"/>
          <w:szCs w:val="28"/>
        </w:rPr>
        <w:t>Фонетика. Орфоэпические нормы. Орфография</w:t>
      </w:r>
      <w:r w:rsidR="00CE09F8">
        <w:rPr>
          <w:rFonts w:ascii="Times New Roman" w:hAnsi="Times New Roman"/>
          <w:b/>
          <w:spacing w:val="-4"/>
          <w:sz w:val="28"/>
          <w:szCs w:val="28"/>
        </w:rPr>
        <w:t>. Орфографические нормы</w:t>
      </w:r>
    </w:p>
    <w:p w14:paraId="38F19D06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Звуки речи и их артикуляционные классификации. Изменения звуков в потоке речи.</w:t>
      </w:r>
    </w:p>
    <w:p w14:paraId="2821C101" w14:textId="5AC447C3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Основные орфоэпические нормы. Особенности произношения гласных и согласных звуков. Различение ударных [о] и [э] после мягких согласных (</w:t>
      </w:r>
      <w:r w:rsidRPr="00CE09F8">
        <w:rPr>
          <w:i/>
          <w:spacing w:val="-4"/>
          <w:sz w:val="28"/>
          <w:szCs w:val="28"/>
        </w:rPr>
        <w:t>афера, бытие, опека, новорожд</w:t>
      </w:r>
      <w:r w:rsidR="007B5717" w:rsidRPr="00CE09F8">
        <w:rPr>
          <w:i/>
          <w:spacing w:val="-4"/>
          <w:sz w:val="28"/>
          <w:szCs w:val="28"/>
        </w:rPr>
        <w:t>е</w:t>
      </w:r>
      <w:r w:rsidRPr="00CE09F8">
        <w:rPr>
          <w:i/>
          <w:spacing w:val="-4"/>
          <w:sz w:val="28"/>
          <w:szCs w:val="28"/>
        </w:rPr>
        <w:t>нный, остри</w:t>
      </w:r>
      <w:r w:rsidR="007B5717" w:rsidRPr="00CE09F8">
        <w:rPr>
          <w:i/>
          <w:spacing w:val="-4"/>
          <w:sz w:val="28"/>
          <w:szCs w:val="28"/>
        </w:rPr>
        <w:t>е</w:t>
      </w:r>
      <w:r w:rsidRPr="00CE09F8">
        <w:rPr>
          <w:i/>
          <w:spacing w:val="-4"/>
          <w:sz w:val="28"/>
          <w:szCs w:val="28"/>
        </w:rPr>
        <w:t>, прин</w:t>
      </w:r>
      <w:r w:rsidR="007B5717" w:rsidRPr="00CE09F8">
        <w:rPr>
          <w:i/>
          <w:spacing w:val="-4"/>
          <w:sz w:val="28"/>
          <w:szCs w:val="28"/>
        </w:rPr>
        <w:t>е</w:t>
      </w:r>
      <w:r w:rsidRPr="00CE09F8">
        <w:rPr>
          <w:i/>
          <w:spacing w:val="-4"/>
          <w:sz w:val="28"/>
          <w:szCs w:val="28"/>
        </w:rPr>
        <w:t>сший</w:t>
      </w:r>
      <w:r w:rsidRPr="00CE09F8">
        <w:rPr>
          <w:spacing w:val="-4"/>
          <w:sz w:val="28"/>
          <w:szCs w:val="28"/>
        </w:rPr>
        <w:t xml:space="preserve">; вариантные нормы). Произношение гласных в безударных позициях. Нормы произношения согласных (взрывной [г], мягкие [ч’], [ш’:] и др.). Произношение сочетаний </w:t>
      </w:r>
      <w:r w:rsidRPr="00CE09F8">
        <w:rPr>
          <w:i/>
          <w:iCs/>
          <w:spacing w:val="-4"/>
          <w:sz w:val="28"/>
          <w:szCs w:val="28"/>
        </w:rPr>
        <w:t>-чн</w:t>
      </w:r>
      <w:r w:rsidRPr="00CE09F8">
        <w:rPr>
          <w:i/>
          <w:iCs/>
          <w:spacing w:val="-4"/>
          <w:sz w:val="28"/>
          <w:szCs w:val="28"/>
        </w:rPr>
        <w:noBreakHyphen/>
        <w:t>, -чт</w:t>
      </w:r>
      <w:r w:rsidRPr="00CE09F8">
        <w:rPr>
          <w:spacing w:val="-4"/>
          <w:sz w:val="28"/>
          <w:szCs w:val="28"/>
        </w:rPr>
        <w:t xml:space="preserve">-. Произношение удвоенных согласных. Произношение заимствованных слов. Твердость </w:t>
      </w:r>
      <w:r w:rsidR="00EE5AFF">
        <w:rPr>
          <w:spacing w:val="-4"/>
          <w:sz w:val="28"/>
          <w:szCs w:val="28"/>
        </w:rPr>
        <w:t>/</w:t>
      </w:r>
      <w:r w:rsidRPr="00CE09F8">
        <w:rPr>
          <w:spacing w:val="-4"/>
          <w:sz w:val="28"/>
          <w:szCs w:val="28"/>
        </w:rPr>
        <w:t xml:space="preserve"> мягкость согласных перед [э] в словах иноязычного происхождения (</w:t>
      </w:r>
      <w:r w:rsidRPr="00CE09F8">
        <w:rPr>
          <w:i/>
          <w:spacing w:val="-4"/>
          <w:sz w:val="28"/>
          <w:szCs w:val="28"/>
        </w:rPr>
        <w:t>фо</w:t>
      </w:r>
      <w:r w:rsidRPr="00CE09F8">
        <w:rPr>
          <w:spacing w:val="-4"/>
          <w:sz w:val="28"/>
          <w:szCs w:val="28"/>
        </w:rPr>
        <w:t>[</w:t>
      </w:r>
      <w:r w:rsidRPr="00CE09F8">
        <w:rPr>
          <w:i/>
          <w:spacing w:val="-4"/>
          <w:sz w:val="28"/>
          <w:szCs w:val="28"/>
        </w:rPr>
        <w:t>н</w:t>
      </w:r>
      <w:r w:rsidRPr="00CE09F8">
        <w:rPr>
          <w:spacing w:val="-4"/>
          <w:sz w:val="28"/>
          <w:szCs w:val="28"/>
        </w:rPr>
        <w:t>]</w:t>
      </w:r>
      <w:r w:rsidRPr="00CE09F8">
        <w:rPr>
          <w:i/>
          <w:spacing w:val="-4"/>
          <w:sz w:val="28"/>
          <w:szCs w:val="28"/>
        </w:rPr>
        <w:t>ема;</w:t>
      </w:r>
      <w:r w:rsidRPr="00CE09F8">
        <w:rPr>
          <w:spacing w:val="-4"/>
          <w:sz w:val="28"/>
          <w:szCs w:val="28"/>
        </w:rPr>
        <w:t>[</w:t>
      </w:r>
      <w:r w:rsidRPr="00CE09F8">
        <w:rPr>
          <w:i/>
          <w:spacing w:val="-4"/>
          <w:sz w:val="28"/>
          <w:szCs w:val="28"/>
        </w:rPr>
        <w:t>т’</w:t>
      </w:r>
      <w:r w:rsidRPr="00CE09F8">
        <w:rPr>
          <w:spacing w:val="-4"/>
          <w:sz w:val="28"/>
          <w:szCs w:val="28"/>
        </w:rPr>
        <w:t>]</w:t>
      </w:r>
      <w:r w:rsidRPr="00CE09F8">
        <w:rPr>
          <w:i/>
          <w:spacing w:val="-4"/>
          <w:sz w:val="28"/>
          <w:szCs w:val="28"/>
        </w:rPr>
        <w:t>ермин</w:t>
      </w:r>
      <w:r w:rsidRPr="00CE09F8">
        <w:rPr>
          <w:spacing w:val="-4"/>
          <w:sz w:val="28"/>
          <w:szCs w:val="28"/>
        </w:rPr>
        <w:t>). Орфоэпические ошибки, связанные с влиянием белорусского языка, их предупреждение.</w:t>
      </w:r>
    </w:p>
    <w:p w14:paraId="31F60454" w14:textId="6ED5E035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Акцентология русского языка в речевой культуре устного переводчика. Словесное ударение. Акцентологические варианты. Трудные случаи постановки ударения в именах существительных, именах прилагательных, глаголах и глагольных формах, наречиях. Ударение в именах собственных.</w:t>
      </w:r>
    </w:p>
    <w:p w14:paraId="0E1B8B01" w14:textId="1CCE7684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bCs/>
          <w:spacing w:val="-4"/>
          <w:sz w:val="28"/>
          <w:szCs w:val="28"/>
        </w:rPr>
        <w:t>Основные</w:t>
      </w:r>
      <w:r w:rsidRPr="00CE09F8">
        <w:rPr>
          <w:b/>
          <w:spacing w:val="-4"/>
          <w:sz w:val="28"/>
          <w:szCs w:val="28"/>
        </w:rPr>
        <w:t xml:space="preserve"> </w:t>
      </w:r>
      <w:r w:rsidRPr="00CE09F8">
        <w:rPr>
          <w:bCs/>
          <w:spacing w:val="-4"/>
          <w:sz w:val="28"/>
          <w:szCs w:val="28"/>
        </w:rPr>
        <w:t>о</w:t>
      </w:r>
      <w:r w:rsidRPr="00CE09F8">
        <w:rPr>
          <w:spacing w:val="-4"/>
          <w:sz w:val="28"/>
          <w:szCs w:val="28"/>
        </w:rPr>
        <w:t>рфографические</w:t>
      </w:r>
      <w:r w:rsidRPr="00CE09F8">
        <w:rPr>
          <w:b/>
          <w:spacing w:val="-4"/>
          <w:sz w:val="28"/>
          <w:szCs w:val="28"/>
        </w:rPr>
        <w:t xml:space="preserve"> </w:t>
      </w:r>
      <w:r w:rsidRPr="00CE09F8">
        <w:rPr>
          <w:spacing w:val="-4"/>
          <w:sz w:val="28"/>
          <w:szCs w:val="28"/>
        </w:rPr>
        <w:t>нормы.</w:t>
      </w:r>
      <w:r w:rsidRPr="00CE09F8">
        <w:rPr>
          <w:b/>
          <w:spacing w:val="-4"/>
          <w:sz w:val="28"/>
          <w:szCs w:val="28"/>
        </w:rPr>
        <w:t xml:space="preserve"> </w:t>
      </w:r>
      <w:r w:rsidRPr="00CE09F8">
        <w:rPr>
          <w:spacing w:val="-4"/>
          <w:sz w:val="28"/>
          <w:szCs w:val="28"/>
        </w:rPr>
        <w:t xml:space="preserve">Правописание гласных и согласных в корне слова. Правописание гласных после шипящих и </w:t>
      </w:r>
      <w:r w:rsidRPr="00CE09F8">
        <w:rPr>
          <w:i/>
          <w:spacing w:val="-4"/>
          <w:sz w:val="28"/>
          <w:szCs w:val="28"/>
        </w:rPr>
        <w:t>ц</w:t>
      </w:r>
      <w:r w:rsidRPr="00CE09F8">
        <w:rPr>
          <w:spacing w:val="-4"/>
          <w:sz w:val="28"/>
          <w:szCs w:val="28"/>
        </w:rPr>
        <w:t xml:space="preserve">. Правописание приставок. </w:t>
      </w:r>
      <w:r w:rsidRPr="00F45600">
        <w:rPr>
          <w:spacing w:val="-6"/>
          <w:sz w:val="28"/>
          <w:szCs w:val="28"/>
        </w:rPr>
        <w:t xml:space="preserve">Буквы </w:t>
      </w:r>
      <w:r w:rsidRPr="00F45600">
        <w:rPr>
          <w:i/>
          <w:spacing w:val="-6"/>
          <w:sz w:val="28"/>
          <w:szCs w:val="28"/>
        </w:rPr>
        <w:t>и, ы</w:t>
      </w:r>
      <w:r w:rsidRPr="00F45600">
        <w:rPr>
          <w:spacing w:val="-6"/>
          <w:sz w:val="28"/>
          <w:szCs w:val="28"/>
        </w:rPr>
        <w:t xml:space="preserve"> после приставок. Правописание букв </w:t>
      </w:r>
      <w:r w:rsidRPr="00F45600">
        <w:rPr>
          <w:i/>
          <w:spacing w:val="-6"/>
          <w:sz w:val="28"/>
          <w:szCs w:val="28"/>
        </w:rPr>
        <w:t>ъ</w:t>
      </w:r>
      <w:r w:rsidRPr="00F45600">
        <w:rPr>
          <w:spacing w:val="-6"/>
          <w:sz w:val="28"/>
          <w:szCs w:val="28"/>
        </w:rPr>
        <w:t xml:space="preserve"> и </w:t>
      </w:r>
      <w:r w:rsidRPr="00F45600">
        <w:rPr>
          <w:i/>
          <w:spacing w:val="-6"/>
          <w:sz w:val="28"/>
          <w:szCs w:val="28"/>
        </w:rPr>
        <w:t>ь</w:t>
      </w:r>
      <w:r w:rsidRPr="00F45600">
        <w:rPr>
          <w:spacing w:val="-6"/>
          <w:sz w:val="28"/>
          <w:szCs w:val="28"/>
        </w:rPr>
        <w:t>. Правописание сложных слов.</w:t>
      </w:r>
      <w:r w:rsidRPr="00CE09F8">
        <w:rPr>
          <w:spacing w:val="-4"/>
          <w:sz w:val="28"/>
          <w:szCs w:val="28"/>
        </w:rPr>
        <w:t xml:space="preserve"> Правописание прописных и строчных букв.</w:t>
      </w:r>
    </w:p>
    <w:p w14:paraId="51B06A4C" w14:textId="77777777" w:rsidR="009D3D2A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Правописание частей речи. Правописание окончаний и суффиксов разных </w:t>
      </w:r>
      <w:r w:rsidRPr="00F45600">
        <w:rPr>
          <w:spacing w:val="-6"/>
          <w:sz w:val="28"/>
          <w:szCs w:val="28"/>
        </w:rPr>
        <w:t xml:space="preserve">частей речи. Правописание </w:t>
      </w:r>
      <w:r w:rsidRPr="00F45600">
        <w:rPr>
          <w:i/>
          <w:spacing w:val="-6"/>
          <w:sz w:val="28"/>
          <w:szCs w:val="28"/>
        </w:rPr>
        <w:t xml:space="preserve">не </w:t>
      </w:r>
      <w:r w:rsidRPr="00F45600">
        <w:rPr>
          <w:spacing w:val="-6"/>
          <w:sz w:val="28"/>
          <w:szCs w:val="28"/>
        </w:rPr>
        <w:t xml:space="preserve">со словами различных частей речи. Разграничение </w:t>
      </w:r>
      <w:r w:rsidRPr="00F45600">
        <w:rPr>
          <w:i/>
          <w:spacing w:val="-6"/>
          <w:sz w:val="28"/>
          <w:szCs w:val="28"/>
        </w:rPr>
        <w:t>не</w:t>
      </w:r>
      <w:r w:rsidRPr="00CE09F8">
        <w:rPr>
          <w:i/>
          <w:spacing w:val="-4"/>
          <w:sz w:val="28"/>
          <w:szCs w:val="28"/>
        </w:rPr>
        <w:t xml:space="preserve"> </w:t>
      </w:r>
      <w:r w:rsidRPr="00CE09F8">
        <w:rPr>
          <w:spacing w:val="-4"/>
          <w:sz w:val="28"/>
          <w:szCs w:val="28"/>
        </w:rPr>
        <w:t xml:space="preserve">и </w:t>
      </w:r>
      <w:r w:rsidRPr="00CE09F8">
        <w:rPr>
          <w:i/>
          <w:spacing w:val="-4"/>
          <w:sz w:val="28"/>
          <w:szCs w:val="28"/>
        </w:rPr>
        <w:t>ни</w:t>
      </w:r>
      <w:r w:rsidRPr="00CE09F8">
        <w:rPr>
          <w:spacing w:val="-4"/>
          <w:sz w:val="28"/>
          <w:szCs w:val="28"/>
        </w:rPr>
        <w:t>. Правописание наречий. Правописание служебных слов и омонимичных форм других частей речи.</w:t>
      </w:r>
    </w:p>
    <w:p w14:paraId="7DE727BD" w14:textId="77777777" w:rsidR="007D6181" w:rsidRPr="007D6181" w:rsidRDefault="007D6181" w:rsidP="00D307F2">
      <w:pPr>
        <w:tabs>
          <w:tab w:val="left" w:pos="1134"/>
        </w:tabs>
        <w:ind w:firstLine="700"/>
        <w:jc w:val="both"/>
        <w:rPr>
          <w:spacing w:val="-4"/>
          <w:sz w:val="8"/>
          <w:szCs w:val="8"/>
        </w:rPr>
      </w:pPr>
    </w:p>
    <w:p w14:paraId="77EAC3A4" w14:textId="6F0C8D94" w:rsidR="009D3D2A" w:rsidRPr="00CE09F8" w:rsidRDefault="009D3D2A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E09F8">
        <w:rPr>
          <w:rFonts w:ascii="Times New Roman" w:hAnsi="Times New Roman"/>
          <w:b/>
          <w:spacing w:val="-4"/>
          <w:sz w:val="28"/>
          <w:szCs w:val="28"/>
        </w:rPr>
        <w:t>Лексика.</w:t>
      </w:r>
      <w:r w:rsidR="00CE09F8">
        <w:rPr>
          <w:rFonts w:ascii="Times New Roman" w:hAnsi="Times New Roman"/>
          <w:b/>
          <w:spacing w:val="-4"/>
          <w:sz w:val="28"/>
          <w:szCs w:val="28"/>
        </w:rPr>
        <w:t xml:space="preserve"> Фразеология. Лексические нормы</w:t>
      </w:r>
    </w:p>
    <w:p w14:paraId="04606936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Лексическая система русского языка. Синонимия, антонимия, паронимия, омонимия (внутри- и межъязыковая). Стилистические функции синонимов, антонимов, паронимов, омонимов, многозначных, устаревших слов и ошибки в их использовании.</w:t>
      </w:r>
    </w:p>
    <w:p w14:paraId="01B0EF33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Фразеологизмы: понятие, свойства. Использование фразеологизмов в речи. </w:t>
      </w:r>
    </w:p>
    <w:p w14:paraId="7BD51BF0" w14:textId="77777777" w:rsidR="009D3D2A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Понятие лексической нормы. Типология лексических ошибок: нарушение лексической сочетаемости, тавтология, плеоназм, речевая недостаточность и др. Лексическая сочетаемость и переводческое прогнозирование.</w:t>
      </w:r>
    </w:p>
    <w:p w14:paraId="27EC8A61" w14:textId="77777777" w:rsidR="007D6181" w:rsidRPr="007D6181" w:rsidRDefault="007D6181" w:rsidP="00D307F2">
      <w:pPr>
        <w:tabs>
          <w:tab w:val="left" w:pos="1134"/>
        </w:tabs>
        <w:ind w:firstLine="700"/>
        <w:jc w:val="both"/>
        <w:rPr>
          <w:spacing w:val="-4"/>
          <w:sz w:val="8"/>
          <w:szCs w:val="8"/>
        </w:rPr>
      </w:pPr>
    </w:p>
    <w:p w14:paraId="399DD108" w14:textId="25F31010" w:rsidR="009D3D2A" w:rsidRPr="00CE09F8" w:rsidRDefault="009D3D2A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E09F8">
        <w:rPr>
          <w:rFonts w:ascii="Times New Roman" w:hAnsi="Times New Roman"/>
          <w:b/>
          <w:spacing w:val="-4"/>
          <w:sz w:val="28"/>
          <w:szCs w:val="28"/>
        </w:rPr>
        <w:t>Мо</w:t>
      </w:r>
      <w:r w:rsidR="00E86403">
        <w:rPr>
          <w:rFonts w:ascii="Times New Roman" w:hAnsi="Times New Roman"/>
          <w:b/>
          <w:spacing w:val="-4"/>
          <w:sz w:val="28"/>
          <w:szCs w:val="28"/>
        </w:rPr>
        <w:t>рфология. Морфологические нормы</w:t>
      </w:r>
    </w:p>
    <w:p w14:paraId="766900A3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Морфология. Система частей речи в русском языке. Понятие морфологической нормы. </w:t>
      </w:r>
    </w:p>
    <w:p w14:paraId="354A5A29" w14:textId="3701E7DF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Морфологические нормы имен существительных. Вариантность </w:t>
      </w:r>
      <w:r w:rsidRPr="00E70099">
        <w:rPr>
          <w:spacing w:val="-6"/>
          <w:sz w:val="28"/>
          <w:szCs w:val="28"/>
        </w:rPr>
        <w:t xml:space="preserve">употребления флексий </w:t>
      </w:r>
      <w:r w:rsidRPr="00E70099">
        <w:rPr>
          <w:i/>
          <w:spacing w:val="-6"/>
          <w:sz w:val="28"/>
          <w:szCs w:val="28"/>
        </w:rPr>
        <w:t>а</w:t>
      </w:r>
      <w:r w:rsidR="00E86403" w:rsidRPr="00E70099">
        <w:rPr>
          <w:i/>
          <w:spacing w:val="-6"/>
          <w:sz w:val="28"/>
          <w:szCs w:val="28"/>
        </w:rPr>
        <w:t> </w:t>
      </w:r>
      <w:r w:rsidRPr="00E70099">
        <w:rPr>
          <w:i/>
          <w:spacing w:val="-6"/>
          <w:sz w:val="28"/>
          <w:szCs w:val="28"/>
        </w:rPr>
        <w:t>/</w:t>
      </w:r>
      <w:r w:rsidR="00E86403" w:rsidRPr="00E70099">
        <w:rPr>
          <w:i/>
          <w:spacing w:val="-6"/>
          <w:sz w:val="28"/>
          <w:szCs w:val="28"/>
        </w:rPr>
        <w:t> </w:t>
      </w:r>
      <w:r w:rsidRPr="00E70099">
        <w:rPr>
          <w:i/>
          <w:spacing w:val="-6"/>
          <w:sz w:val="28"/>
          <w:szCs w:val="28"/>
        </w:rPr>
        <w:t>-у, -е</w:t>
      </w:r>
      <w:r w:rsidR="00E86403" w:rsidRPr="00E70099">
        <w:rPr>
          <w:i/>
          <w:spacing w:val="-6"/>
          <w:sz w:val="28"/>
          <w:szCs w:val="28"/>
        </w:rPr>
        <w:t> </w:t>
      </w:r>
      <w:r w:rsidRPr="00E70099">
        <w:rPr>
          <w:i/>
          <w:spacing w:val="-6"/>
          <w:sz w:val="28"/>
          <w:szCs w:val="28"/>
        </w:rPr>
        <w:t>/</w:t>
      </w:r>
      <w:r w:rsidR="00E86403" w:rsidRPr="00E70099">
        <w:rPr>
          <w:i/>
          <w:spacing w:val="-6"/>
          <w:sz w:val="28"/>
          <w:szCs w:val="28"/>
        </w:rPr>
        <w:t> </w:t>
      </w:r>
      <w:r w:rsidRPr="00E70099">
        <w:rPr>
          <w:i/>
          <w:spacing w:val="-6"/>
          <w:sz w:val="28"/>
          <w:szCs w:val="28"/>
        </w:rPr>
        <w:t>-у</w:t>
      </w:r>
      <w:r w:rsidRPr="00E70099">
        <w:rPr>
          <w:spacing w:val="-6"/>
          <w:sz w:val="28"/>
          <w:szCs w:val="28"/>
        </w:rPr>
        <w:t xml:space="preserve"> существительных в родительном и предложном</w:t>
      </w:r>
      <w:r w:rsidRPr="00CE09F8">
        <w:rPr>
          <w:spacing w:val="-4"/>
          <w:sz w:val="28"/>
          <w:szCs w:val="28"/>
        </w:rPr>
        <w:t xml:space="preserve"> падежах. Нормативность и вариантность нулевой флексии у существительных в родительном падеже множественного числа. Особенности функционирования существительных женского рода, обозначающих профессиональную деятельность. Особенности склонения имен, фамилий, географических названий. </w:t>
      </w:r>
      <w:r w:rsidR="00286E0E" w:rsidRPr="00CE09F8">
        <w:rPr>
          <w:spacing w:val="-4"/>
          <w:sz w:val="28"/>
          <w:szCs w:val="28"/>
        </w:rPr>
        <w:t xml:space="preserve">Определение рода сложных существительных. </w:t>
      </w:r>
      <w:r w:rsidRPr="00CE09F8">
        <w:rPr>
          <w:spacing w:val="-4"/>
          <w:sz w:val="28"/>
          <w:szCs w:val="28"/>
        </w:rPr>
        <w:t>Род и склонение аббревиатур.</w:t>
      </w:r>
      <w:r w:rsidR="00286E0E" w:rsidRPr="00CE09F8">
        <w:rPr>
          <w:spacing w:val="-4"/>
          <w:sz w:val="28"/>
          <w:szCs w:val="28"/>
        </w:rPr>
        <w:t xml:space="preserve"> Правильное употребление существительных, родовые и числовые признаки которых различаются в русском и белорусском языках.</w:t>
      </w:r>
    </w:p>
    <w:p w14:paraId="0071B4EF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Морфологические нормы имен прилагательных. Особенности употребления полной и краткой форм прилагательных. Особенности образования форм сравнительной и превосходной степени.</w:t>
      </w:r>
    </w:p>
    <w:p w14:paraId="2536E6BA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Морфологические нормы местоимений.</w:t>
      </w:r>
    </w:p>
    <w:p w14:paraId="463E465D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Особенности склонения имен числительных. </w:t>
      </w:r>
    </w:p>
    <w:p w14:paraId="5E1E2620" w14:textId="0FFF523A" w:rsidR="009D3D2A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Морфологические нормы глаголов и глагольных форм. Глаголы совершенного и несовершенного вида в императиве, их употребление. Глаголы с недостаточной и избыточной парадигмой</w:t>
      </w:r>
      <w:r w:rsidR="00286E0E" w:rsidRPr="00CE09F8">
        <w:rPr>
          <w:spacing w:val="-4"/>
          <w:sz w:val="28"/>
          <w:szCs w:val="28"/>
        </w:rPr>
        <w:t>. Варианты глагольных форм (</w:t>
      </w:r>
      <w:r w:rsidR="00286E0E" w:rsidRPr="00CE09F8">
        <w:rPr>
          <w:i/>
          <w:iCs/>
          <w:spacing w:val="-4"/>
          <w:sz w:val="28"/>
          <w:szCs w:val="28"/>
        </w:rPr>
        <w:t>обусловливать – обуславливать, машу – махаю, сох – сохнул</w:t>
      </w:r>
      <w:r w:rsidR="00286E0E" w:rsidRPr="00CE09F8">
        <w:rPr>
          <w:spacing w:val="-4"/>
          <w:sz w:val="28"/>
          <w:szCs w:val="28"/>
        </w:rPr>
        <w:t xml:space="preserve"> и др.)</w:t>
      </w:r>
      <w:r w:rsidRPr="00CE09F8">
        <w:rPr>
          <w:spacing w:val="-4"/>
          <w:sz w:val="28"/>
          <w:szCs w:val="28"/>
        </w:rPr>
        <w:t>. Причастие и деепричастие как формы глагола и особенности их функционирования.</w:t>
      </w:r>
    </w:p>
    <w:p w14:paraId="3885635C" w14:textId="77777777" w:rsidR="007D6181" w:rsidRPr="007D6181" w:rsidRDefault="007D6181" w:rsidP="00D307F2">
      <w:pPr>
        <w:tabs>
          <w:tab w:val="left" w:pos="1134"/>
        </w:tabs>
        <w:ind w:firstLine="700"/>
        <w:jc w:val="both"/>
        <w:rPr>
          <w:spacing w:val="-4"/>
          <w:sz w:val="8"/>
          <w:szCs w:val="8"/>
        </w:rPr>
      </w:pPr>
    </w:p>
    <w:p w14:paraId="45A994F5" w14:textId="46A80287" w:rsidR="009D3D2A" w:rsidRPr="00004C30" w:rsidRDefault="009D3D2A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004C30">
        <w:rPr>
          <w:rFonts w:ascii="Times New Roman" w:hAnsi="Times New Roman"/>
          <w:b/>
          <w:spacing w:val="-4"/>
          <w:sz w:val="28"/>
          <w:szCs w:val="28"/>
        </w:rPr>
        <w:t>С</w:t>
      </w:r>
      <w:r w:rsidR="00E86403" w:rsidRPr="00004C30">
        <w:rPr>
          <w:rFonts w:ascii="Times New Roman" w:hAnsi="Times New Roman"/>
          <w:b/>
          <w:spacing w:val="-4"/>
          <w:sz w:val="28"/>
          <w:szCs w:val="28"/>
        </w:rPr>
        <w:t>интаксис. Синтаксические нормы. Пунктуационные нормы</w:t>
      </w:r>
    </w:p>
    <w:p w14:paraId="15C45419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Словосочетание и предложение как единицы синтаксиса. Классификации словосочетаний. Классификации предложений.</w:t>
      </w:r>
    </w:p>
    <w:p w14:paraId="27DAF570" w14:textId="1F987826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Понятие синтаксической нормы. Нормы построения словосочетания. </w:t>
      </w:r>
      <w:r w:rsidR="00286E0E" w:rsidRPr="00CE09F8">
        <w:rPr>
          <w:spacing w:val="-4"/>
          <w:sz w:val="28"/>
          <w:szCs w:val="28"/>
        </w:rPr>
        <w:t xml:space="preserve">Трудные случаи именного и глагольного управления. </w:t>
      </w:r>
      <w:r w:rsidRPr="00CE09F8">
        <w:rPr>
          <w:spacing w:val="-4"/>
          <w:sz w:val="28"/>
          <w:szCs w:val="28"/>
        </w:rPr>
        <w:t xml:space="preserve">Синтаксические нормы простого предложения. Порядок слов в предложении. Нормы сочетания подлежащего со сказуемым. Особенности </w:t>
      </w:r>
      <w:r w:rsidR="00286E0E" w:rsidRPr="00CE09F8">
        <w:rPr>
          <w:spacing w:val="-4"/>
          <w:sz w:val="28"/>
          <w:szCs w:val="28"/>
        </w:rPr>
        <w:t xml:space="preserve">и ошибки </w:t>
      </w:r>
      <w:r w:rsidRPr="00CE09F8">
        <w:rPr>
          <w:spacing w:val="-4"/>
          <w:sz w:val="28"/>
          <w:szCs w:val="28"/>
        </w:rPr>
        <w:t>построения предложений с однородными членами, причастными и деепричастными оборотами. Нормы построения сложных предложений, употребления союзов и союзных слов.</w:t>
      </w:r>
      <w:r w:rsidR="00286E0E" w:rsidRPr="00CE09F8">
        <w:rPr>
          <w:spacing w:val="-4"/>
          <w:sz w:val="28"/>
          <w:szCs w:val="28"/>
        </w:rPr>
        <w:t xml:space="preserve"> Синтаксический параллелизм: понятие, функции.</w:t>
      </w:r>
    </w:p>
    <w:p w14:paraId="125881CB" w14:textId="78404980" w:rsidR="009D3D2A" w:rsidRDefault="00286E0E" w:rsidP="00D307F2">
      <w:pPr>
        <w:tabs>
          <w:tab w:val="left" w:pos="1134"/>
          <w:tab w:val="left" w:pos="2410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Основы пунктуации. </w:t>
      </w:r>
      <w:r w:rsidR="009D3D2A" w:rsidRPr="00CE09F8">
        <w:rPr>
          <w:bCs/>
          <w:spacing w:val="-4"/>
          <w:sz w:val="28"/>
          <w:szCs w:val="28"/>
        </w:rPr>
        <w:t>Пунктуационные нормы.</w:t>
      </w:r>
      <w:r w:rsidRPr="00CE09F8">
        <w:rPr>
          <w:bCs/>
          <w:spacing w:val="-4"/>
          <w:sz w:val="28"/>
          <w:szCs w:val="28"/>
        </w:rPr>
        <w:t xml:space="preserve"> </w:t>
      </w:r>
      <w:r w:rsidR="009D3D2A" w:rsidRPr="00CE09F8">
        <w:rPr>
          <w:spacing w:val="-4"/>
          <w:sz w:val="28"/>
          <w:szCs w:val="28"/>
        </w:rPr>
        <w:t>Типы знаков препинания и принципы их употребления. Пунктуационное оформление синтаксических конструкций. Пунктуация в простом предложении. Тире между подлежащим и сказуемым. Пунктуация в предложениях с однородными членами. Однородные и неоднородные определения. Обособление определений, приложений и обстоятельств. Пунктуация в предложениях с вводными конструкциями. Пунктуация в сложносочиненных предложениях. Пунктуация в сложноподчиненных предложениях. Пунктуация в бессоюзных сложных предложениях. Пунктуация в предложениях с разными видами связи.</w:t>
      </w:r>
    </w:p>
    <w:p w14:paraId="70419C22" w14:textId="77777777" w:rsidR="007D6181" w:rsidRPr="007D6181" w:rsidRDefault="007D6181" w:rsidP="00D307F2">
      <w:pPr>
        <w:tabs>
          <w:tab w:val="left" w:pos="1134"/>
          <w:tab w:val="left" w:pos="2410"/>
        </w:tabs>
        <w:ind w:firstLine="700"/>
        <w:jc w:val="both"/>
        <w:rPr>
          <w:spacing w:val="-4"/>
          <w:sz w:val="8"/>
          <w:szCs w:val="8"/>
        </w:rPr>
      </w:pPr>
    </w:p>
    <w:p w14:paraId="68781159" w14:textId="1E8AFCA1" w:rsidR="009D3D2A" w:rsidRPr="00CE09F8" w:rsidRDefault="009D3D2A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E09F8">
        <w:rPr>
          <w:rFonts w:ascii="Times New Roman" w:hAnsi="Times New Roman"/>
          <w:b/>
          <w:spacing w:val="-4"/>
          <w:sz w:val="28"/>
          <w:szCs w:val="28"/>
        </w:rPr>
        <w:t>Сти</w:t>
      </w:r>
      <w:r w:rsidR="00E86403">
        <w:rPr>
          <w:rFonts w:ascii="Times New Roman" w:hAnsi="Times New Roman"/>
          <w:b/>
          <w:spacing w:val="-4"/>
          <w:sz w:val="28"/>
          <w:szCs w:val="28"/>
        </w:rPr>
        <w:t>ли русского литературного языка</w:t>
      </w:r>
    </w:p>
    <w:p w14:paraId="613E83E8" w14:textId="77777777" w:rsidR="009D3D2A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Понятие о стилях. Виды функциональных стилей (разговорный, научный, официально-деловой, публицистический), их функции и основные черты. Вопрос о стиле художественной литературы (художественном стиле).</w:t>
      </w:r>
    </w:p>
    <w:p w14:paraId="200FAAC8" w14:textId="77777777" w:rsidR="007D6181" w:rsidRPr="007D6181" w:rsidRDefault="007D6181" w:rsidP="00D307F2">
      <w:pPr>
        <w:tabs>
          <w:tab w:val="left" w:pos="1134"/>
        </w:tabs>
        <w:ind w:firstLine="700"/>
        <w:jc w:val="both"/>
        <w:rPr>
          <w:spacing w:val="-4"/>
          <w:sz w:val="8"/>
          <w:szCs w:val="8"/>
        </w:rPr>
      </w:pPr>
    </w:p>
    <w:p w14:paraId="36574FCC" w14:textId="685F34B2" w:rsidR="009D3D2A" w:rsidRPr="00CE09F8" w:rsidRDefault="009D3D2A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CE09F8">
        <w:rPr>
          <w:rFonts w:ascii="Times New Roman" w:hAnsi="Times New Roman"/>
          <w:b/>
          <w:spacing w:val="-4"/>
          <w:sz w:val="28"/>
          <w:szCs w:val="28"/>
        </w:rPr>
        <w:t>Основы редактирования</w:t>
      </w:r>
      <w:r w:rsidR="00E86403">
        <w:rPr>
          <w:rFonts w:ascii="Times New Roman" w:hAnsi="Times New Roman"/>
          <w:b/>
          <w:spacing w:val="-4"/>
          <w:sz w:val="28"/>
          <w:szCs w:val="28"/>
        </w:rPr>
        <w:t xml:space="preserve"> текста перевода</w:t>
      </w:r>
    </w:p>
    <w:p w14:paraId="4E9D09E5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color w:val="000000"/>
          <w:spacing w:val="-4"/>
          <w:sz w:val="28"/>
          <w:szCs w:val="28"/>
          <w:lang w:eastAsia="ru-RU"/>
        </w:rPr>
      </w:pPr>
      <w:r w:rsidRPr="00CE09F8">
        <w:rPr>
          <w:color w:val="000000"/>
          <w:spacing w:val="-4"/>
          <w:sz w:val="28"/>
          <w:szCs w:val="28"/>
          <w:lang w:eastAsia="ru-RU"/>
        </w:rPr>
        <w:t>Редактирование текста перевода на разных языковых  уровнях. Редактирование литературных и субстандартных явлений.</w:t>
      </w:r>
    </w:p>
    <w:p w14:paraId="79916649" w14:textId="725D81BF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Оформление личных им</w:t>
      </w:r>
      <w:r w:rsidR="007B5717" w:rsidRPr="00CE09F8">
        <w:rPr>
          <w:spacing w:val="-4"/>
          <w:sz w:val="28"/>
          <w:szCs w:val="28"/>
        </w:rPr>
        <w:t>е</w:t>
      </w:r>
      <w:r w:rsidRPr="00CE09F8">
        <w:rPr>
          <w:spacing w:val="-4"/>
          <w:sz w:val="28"/>
          <w:szCs w:val="28"/>
        </w:rPr>
        <w:t xml:space="preserve">н и названий. Особенности употребления строчных и прописных букв, правила употребления кавычек. Использование латиницы и кириллицы. </w:t>
      </w:r>
    </w:p>
    <w:p w14:paraId="5A0E0564" w14:textId="47517FB2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Оформление перечней (знаки препинания, строчные и прописные буквы).</w:t>
      </w:r>
      <w:r w:rsidR="000840A4" w:rsidRPr="00CE09F8">
        <w:rPr>
          <w:spacing w:val="-4"/>
          <w:sz w:val="28"/>
          <w:szCs w:val="28"/>
        </w:rPr>
        <w:t xml:space="preserve"> Рубрикация.</w:t>
      </w:r>
    </w:p>
    <w:p w14:paraId="66F1A55E" w14:textId="77777777" w:rsidR="009D3D2A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Ссылки и цитаты, правила их оформления. </w:t>
      </w:r>
    </w:p>
    <w:p w14:paraId="141779D3" w14:textId="77777777" w:rsidR="007D6181" w:rsidRPr="007D6181" w:rsidRDefault="007D6181" w:rsidP="00D307F2">
      <w:pPr>
        <w:tabs>
          <w:tab w:val="left" w:pos="1134"/>
        </w:tabs>
        <w:ind w:firstLine="700"/>
        <w:jc w:val="both"/>
        <w:rPr>
          <w:spacing w:val="-4"/>
          <w:sz w:val="8"/>
          <w:szCs w:val="8"/>
        </w:rPr>
      </w:pPr>
    </w:p>
    <w:p w14:paraId="5F61F165" w14:textId="472F519F" w:rsidR="009D3D2A" w:rsidRPr="00EE5AFF" w:rsidRDefault="009D3D2A" w:rsidP="00CE09F8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68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EE5AFF">
        <w:rPr>
          <w:rFonts w:ascii="Times New Roman" w:hAnsi="Times New Roman"/>
          <w:b/>
          <w:spacing w:val="-4"/>
          <w:sz w:val="28"/>
          <w:szCs w:val="28"/>
        </w:rPr>
        <w:t>Деловое общение. Речево</w:t>
      </w:r>
      <w:r w:rsidR="00E86403" w:rsidRPr="00EE5AFF">
        <w:rPr>
          <w:rFonts w:ascii="Times New Roman" w:hAnsi="Times New Roman"/>
          <w:b/>
          <w:spacing w:val="-4"/>
          <w:sz w:val="28"/>
          <w:szCs w:val="28"/>
        </w:rPr>
        <w:t>й этикет. Публичное выступление</w:t>
      </w:r>
    </w:p>
    <w:p w14:paraId="4B769F42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Деловое общение. Культура деловой речи. Жанры: деловое письмо, деловой телефонный разговор, резюме. Текстовые нормы делового стиля.</w:t>
      </w:r>
    </w:p>
    <w:p w14:paraId="20C89293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>Русский речевой этикет. Назначение речевого этикета. Формулы речевого этикета. Обращение в русском речевом этикете. Речевой этикет и общение по телефону, электронной почте, интернету.</w:t>
      </w:r>
    </w:p>
    <w:p w14:paraId="49ABE4F2" w14:textId="77777777" w:rsidR="009D3D2A" w:rsidRPr="00CE09F8" w:rsidRDefault="009D3D2A" w:rsidP="00D307F2">
      <w:pPr>
        <w:tabs>
          <w:tab w:val="left" w:pos="1134"/>
        </w:tabs>
        <w:ind w:firstLine="700"/>
        <w:jc w:val="both"/>
        <w:rPr>
          <w:b/>
          <w:spacing w:val="-4"/>
          <w:sz w:val="28"/>
          <w:szCs w:val="28"/>
        </w:rPr>
      </w:pPr>
      <w:r w:rsidRPr="00CE09F8">
        <w:rPr>
          <w:spacing w:val="-4"/>
          <w:sz w:val="28"/>
          <w:szCs w:val="28"/>
        </w:rPr>
        <w:t xml:space="preserve">Публичное выступление. Использование технических средств в коммуникации и презентации. Переход от письменного текста к устному: </w:t>
      </w:r>
      <w:r w:rsidRPr="00F45600">
        <w:rPr>
          <w:spacing w:val="-6"/>
          <w:sz w:val="28"/>
          <w:szCs w:val="28"/>
        </w:rPr>
        <w:t>выступление на защите диплома, инструкция, речь-биография. Переход от устного</w:t>
      </w:r>
      <w:r w:rsidRPr="00CE09F8">
        <w:rPr>
          <w:spacing w:val="-4"/>
          <w:sz w:val="28"/>
          <w:szCs w:val="28"/>
        </w:rPr>
        <w:t xml:space="preserve"> текста к письменному. Выступление на конференции.</w:t>
      </w:r>
    </w:p>
    <w:p w14:paraId="14D18DE6" w14:textId="645544C1" w:rsidR="00E14B72" w:rsidRDefault="00E14B72" w:rsidP="00D307F2">
      <w:pPr>
        <w:ind w:firstLine="700"/>
        <w:jc w:val="both"/>
        <w:rPr>
          <w:spacing w:val="-4"/>
          <w:sz w:val="28"/>
          <w:szCs w:val="28"/>
        </w:rPr>
      </w:pPr>
    </w:p>
    <w:p w14:paraId="4C45F3FC" w14:textId="61F312A1" w:rsidR="00301EAA" w:rsidRPr="006B5B8E" w:rsidRDefault="00301EAA" w:rsidP="00242B2E">
      <w:pPr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ИНФОРМАЦИОННО-МЕТОДИЧЕСКАЯ ЧАСТЬ</w:t>
      </w:r>
    </w:p>
    <w:p w14:paraId="58586C7D" w14:textId="77777777" w:rsidR="00301EAA" w:rsidRPr="00242B2E" w:rsidRDefault="00301EAA" w:rsidP="00242B2E">
      <w:pPr>
        <w:jc w:val="center"/>
        <w:rPr>
          <w:b/>
          <w:caps/>
          <w:spacing w:val="-4"/>
          <w:sz w:val="16"/>
          <w:szCs w:val="16"/>
          <w:lang w:eastAsia="en-US"/>
        </w:rPr>
      </w:pPr>
    </w:p>
    <w:p w14:paraId="23D7E9FF" w14:textId="2DD2E4E4" w:rsidR="00301EAA" w:rsidRPr="006B5B8E" w:rsidRDefault="00A011D0" w:rsidP="00242B2E">
      <w:pPr>
        <w:jc w:val="center"/>
        <w:rPr>
          <w:b/>
          <w:caps/>
          <w:spacing w:val="-4"/>
          <w:sz w:val="28"/>
          <w:szCs w:val="28"/>
          <w:lang w:eastAsia="en-US"/>
        </w:rPr>
      </w:pPr>
      <w:r w:rsidRPr="006B5B8E">
        <w:rPr>
          <w:b/>
          <w:spacing w:val="-4"/>
          <w:sz w:val="28"/>
          <w:szCs w:val="28"/>
          <w:lang w:eastAsia="en-US"/>
        </w:rPr>
        <w:t>ЛИТЕРАТУРА</w:t>
      </w:r>
    </w:p>
    <w:p w14:paraId="23CA0105" w14:textId="77777777" w:rsidR="005775AD" w:rsidRPr="00242B2E" w:rsidRDefault="005775AD" w:rsidP="00242B2E">
      <w:pPr>
        <w:jc w:val="both"/>
        <w:rPr>
          <w:b/>
          <w:sz w:val="16"/>
          <w:szCs w:val="16"/>
        </w:rPr>
      </w:pPr>
    </w:p>
    <w:p w14:paraId="1795E400" w14:textId="77777777" w:rsidR="005775AD" w:rsidRPr="00F86084" w:rsidRDefault="005775AD" w:rsidP="00242B2E">
      <w:pPr>
        <w:jc w:val="center"/>
        <w:rPr>
          <w:b/>
          <w:sz w:val="28"/>
          <w:szCs w:val="28"/>
          <w:lang w:val="be-BY"/>
        </w:rPr>
      </w:pPr>
      <w:r w:rsidRPr="00F86084">
        <w:rPr>
          <w:b/>
          <w:spacing w:val="-4"/>
          <w:sz w:val="28"/>
          <w:szCs w:val="28"/>
          <w:lang w:val="be-BY" w:eastAsia="en-US"/>
        </w:rPr>
        <w:t xml:space="preserve">Учебная дисциплина </w:t>
      </w:r>
      <w:r w:rsidRPr="00F86084">
        <w:rPr>
          <w:b/>
          <w:sz w:val="28"/>
          <w:szCs w:val="28"/>
          <w:lang w:val="be-BY"/>
        </w:rPr>
        <w:t>«Введение в языкознание»</w:t>
      </w:r>
    </w:p>
    <w:p w14:paraId="6C589CE7" w14:textId="77777777" w:rsidR="005775AD" w:rsidRPr="00242B2E" w:rsidRDefault="005775AD" w:rsidP="00242B2E">
      <w:pPr>
        <w:jc w:val="both"/>
        <w:rPr>
          <w:b/>
          <w:sz w:val="16"/>
          <w:szCs w:val="16"/>
          <w:lang w:val="be-BY"/>
        </w:rPr>
      </w:pPr>
    </w:p>
    <w:p w14:paraId="7F88BE5D" w14:textId="77777777" w:rsidR="00B650BC" w:rsidRDefault="00B650BC" w:rsidP="00242B2E">
      <w:pPr>
        <w:jc w:val="center"/>
        <w:rPr>
          <w:bCs/>
          <w:sz w:val="28"/>
          <w:szCs w:val="28"/>
          <w:lang w:eastAsia="en-US"/>
        </w:rPr>
      </w:pPr>
      <w:r w:rsidRPr="00492098">
        <w:rPr>
          <w:bCs/>
          <w:sz w:val="28"/>
          <w:szCs w:val="28"/>
          <w:lang w:eastAsia="en-US"/>
        </w:rPr>
        <w:t>Основная литература</w:t>
      </w:r>
    </w:p>
    <w:p w14:paraId="253D9ABC" w14:textId="77777777" w:rsidR="00F21CF1" w:rsidRPr="00F21CF1" w:rsidRDefault="00F21CF1" w:rsidP="00242B2E">
      <w:pPr>
        <w:jc w:val="center"/>
        <w:rPr>
          <w:bCs/>
          <w:sz w:val="16"/>
          <w:szCs w:val="16"/>
          <w:lang w:eastAsia="en-US"/>
        </w:rPr>
      </w:pPr>
    </w:p>
    <w:p w14:paraId="4991F9D4" w14:textId="01C52ED8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242B2E">
        <w:rPr>
          <w:spacing w:val="-4"/>
          <w:sz w:val="28"/>
          <w:szCs w:val="28"/>
          <w:lang w:eastAsia="ru-RU"/>
        </w:rPr>
        <w:t>Введение в языкознание : практикум / [сост.</w:t>
      </w:r>
      <w:r w:rsidR="00116880">
        <w:rPr>
          <w:spacing w:val="-4"/>
          <w:sz w:val="28"/>
          <w:szCs w:val="28"/>
          <w:lang w:eastAsia="ru-RU"/>
        </w:rPr>
        <w:t xml:space="preserve"> </w:t>
      </w:r>
      <w:r w:rsidRPr="00242B2E">
        <w:rPr>
          <w:spacing w:val="-4"/>
          <w:sz w:val="28"/>
          <w:szCs w:val="28"/>
          <w:lang w:eastAsia="ru-RU"/>
        </w:rPr>
        <w:t>: Е. Л. Березович и др.].</w:t>
      </w:r>
      <w:r w:rsidRPr="00242B2E">
        <w:rPr>
          <w:spacing w:val="-4"/>
          <w:sz w:val="28"/>
          <w:szCs w:val="28"/>
          <w:lang w:val="en-US" w:eastAsia="ru-RU"/>
        </w:rPr>
        <w:t> </w:t>
      </w:r>
      <w:r w:rsidRPr="00242B2E">
        <w:rPr>
          <w:spacing w:val="-4"/>
          <w:sz w:val="28"/>
          <w:szCs w:val="28"/>
          <w:lang w:eastAsia="ru-RU"/>
        </w:rPr>
        <w:t>– М.</w:t>
      </w:r>
      <w:r w:rsidRPr="00242B2E">
        <w:rPr>
          <w:spacing w:val="-4"/>
          <w:sz w:val="28"/>
          <w:szCs w:val="28"/>
          <w:lang w:val="en-US" w:eastAsia="ru-RU"/>
        </w:rPr>
        <w:t> </w:t>
      </w:r>
      <w:r w:rsidRPr="00242B2E">
        <w:rPr>
          <w:spacing w:val="-4"/>
          <w:sz w:val="28"/>
          <w:szCs w:val="28"/>
          <w:lang w:eastAsia="ru-RU"/>
        </w:rPr>
        <w:t>:</w:t>
      </w:r>
      <w:r w:rsidRPr="00242B2E">
        <w:rPr>
          <w:spacing w:val="-4"/>
          <w:sz w:val="28"/>
          <w:szCs w:val="28"/>
          <w:lang w:val="en-US" w:eastAsia="ru-RU"/>
        </w:rPr>
        <w:t> </w:t>
      </w:r>
      <w:r w:rsidRPr="00242B2E">
        <w:rPr>
          <w:spacing w:val="-4"/>
          <w:sz w:val="28"/>
          <w:szCs w:val="28"/>
          <w:lang w:eastAsia="ru-RU"/>
        </w:rPr>
        <w:t>Флинта ; Екатеринбург : Изд-во Уральского ун-та, 2023. – 97 с.</w:t>
      </w:r>
    </w:p>
    <w:p w14:paraId="002A27DD" w14:textId="5054E563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w w:val="95"/>
          <w:sz w:val="28"/>
          <w:szCs w:val="28"/>
          <w:lang w:eastAsia="ru-RU"/>
        </w:rPr>
      </w:pPr>
      <w:r w:rsidRPr="00242B2E">
        <w:rPr>
          <w:spacing w:val="-4"/>
          <w:sz w:val="28"/>
          <w:szCs w:val="28"/>
          <w:lang w:eastAsia="ru-RU"/>
        </w:rPr>
        <w:t>Вендина, Т. И. Введение в языкознание : рекомендовано УМО РФ по пед. образованию в качестве учеб. пособия / Т.</w:t>
      </w:r>
      <w:r w:rsidRPr="00242B2E">
        <w:rPr>
          <w:spacing w:val="-4"/>
          <w:sz w:val="28"/>
          <w:szCs w:val="28"/>
        </w:rPr>
        <w:t> </w:t>
      </w:r>
      <w:r w:rsidR="00E56F8F" w:rsidRPr="00242B2E">
        <w:rPr>
          <w:spacing w:val="-4"/>
          <w:sz w:val="28"/>
          <w:szCs w:val="28"/>
          <w:lang w:eastAsia="ru-RU"/>
        </w:rPr>
        <w:t>И. Вендина.</w:t>
      </w:r>
      <w:r w:rsidRPr="00242B2E">
        <w:rPr>
          <w:spacing w:val="-4"/>
          <w:sz w:val="28"/>
          <w:szCs w:val="28"/>
          <w:lang w:eastAsia="ru-RU"/>
        </w:rPr>
        <w:t xml:space="preserve">– М. : Юрайт, </w:t>
      </w:r>
      <w:r w:rsidR="00E56F8F" w:rsidRPr="00242B2E">
        <w:rPr>
          <w:spacing w:val="-4"/>
          <w:w w:val="95"/>
          <w:sz w:val="28"/>
          <w:szCs w:val="28"/>
          <w:lang w:eastAsia="ru-RU"/>
        </w:rPr>
        <w:t>2017.</w:t>
      </w:r>
      <w:r w:rsidRPr="00242B2E">
        <w:rPr>
          <w:spacing w:val="-4"/>
          <w:w w:val="95"/>
          <w:sz w:val="28"/>
          <w:szCs w:val="28"/>
          <w:lang w:eastAsia="ru-RU"/>
        </w:rPr>
        <w:t xml:space="preserve">– 333 с. </w:t>
      </w:r>
    </w:p>
    <w:p w14:paraId="6C4807B3" w14:textId="63F0F974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242B2E">
        <w:rPr>
          <w:spacing w:val="-4"/>
          <w:sz w:val="28"/>
          <w:szCs w:val="28"/>
          <w:lang w:eastAsia="ru-RU"/>
        </w:rPr>
        <w:t>Довгаль, А. В. Введение в языкознание: тестовые задания : учеб.-метод. пособие / А. В. Довгаль, Е. Е. Иванов. – Могилев : МГУ, 2017. – 116 с.</w:t>
      </w:r>
    </w:p>
    <w:p w14:paraId="225C43A2" w14:textId="77777777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bookmarkStart w:id="3" w:name="_Hlk128398623"/>
      <w:r w:rsidRPr="00242B2E">
        <w:rPr>
          <w:spacing w:val="-4"/>
          <w:sz w:val="28"/>
          <w:szCs w:val="28"/>
          <w:lang w:eastAsia="ru-RU"/>
        </w:rPr>
        <w:t xml:space="preserve">Зиндер, Л. Р. Введение в языкознание: сб. задач : учеб. пособие для вузов / Л. Р. Зиндер. – СПб.: Ф-т филологии и искусств СПбГУ, 2009. – 216 с. </w:t>
      </w:r>
    </w:p>
    <w:bookmarkEnd w:id="3"/>
    <w:p w14:paraId="489B6B67" w14:textId="4765DB4A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242B2E">
        <w:rPr>
          <w:spacing w:val="-4"/>
          <w:sz w:val="28"/>
          <w:szCs w:val="28"/>
          <w:lang w:eastAsia="ru-RU"/>
        </w:rPr>
        <w:t xml:space="preserve">Калабина, С. И. Практикум по курсу «Введение в языкознание» / </w:t>
      </w:r>
      <w:r w:rsidR="00F21CF1">
        <w:rPr>
          <w:spacing w:val="-4"/>
          <w:sz w:val="28"/>
          <w:szCs w:val="28"/>
          <w:lang w:eastAsia="ru-RU"/>
        </w:rPr>
        <w:br/>
      </w:r>
      <w:r w:rsidRPr="00242B2E">
        <w:rPr>
          <w:spacing w:val="-4"/>
          <w:sz w:val="28"/>
          <w:szCs w:val="28"/>
          <w:lang w:eastAsia="ru-RU"/>
        </w:rPr>
        <w:t>С. И. Калабина. – 2-е изд., испр. и доп. – М. : Высш. шк., 1985. – 113 с.</w:t>
      </w:r>
    </w:p>
    <w:p w14:paraId="0D74282F" w14:textId="77777777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242B2E">
        <w:rPr>
          <w:spacing w:val="-4"/>
          <w:sz w:val="28"/>
          <w:szCs w:val="28"/>
          <w:lang w:eastAsia="ru-RU"/>
        </w:rPr>
        <w:t>Маслов, Ю. С. Введение в языкознание : учеб. для студентов высш. учеб. заведений / Ю. С. Маслов. – М. : Академия ; СПб. : СПбГУ, 2007. – 300 с.</w:t>
      </w:r>
    </w:p>
    <w:p w14:paraId="3C365DC7" w14:textId="77777777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242B2E">
        <w:rPr>
          <w:spacing w:val="-4"/>
          <w:sz w:val="28"/>
          <w:szCs w:val="28"/>
          <w:lang w:eastAsia="ru-RU"/>
        </w:rPr>
        <w:t>Норман, Б. Ю. Лингвистические задачи : учеб. пособие / Б. Ю. Норман. – 9-е изд. – М. : Флинта : Наука, 2022. – 272 с.</w:t>
      </w:r>
    </w:p>
    <w:p w14:paraId="0CB878CF" w14:textId="77777777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8"/>
          <w:sz w:val="28"/>
          <w:szCs w:val="28"/>
          <w:lang w:eastAsia="ru-RU"/>
        </w:rPr>
        <w:t>Норман, Б. Ю. Теория языка: вводный курс : учеб. пособие / Б. Ю. Норман. –</w:t>
      </w:r>
      <w:r w:rsidRPr="00242B2E">
        <w:rPr>
          <w:spacing w:val="-4"/>
          <w:sz w:val="28"/>
          <w:szCs w:val="28"/>
          <w:lang w:eastAsia="ru-RU"/>
        </w:rPr>
        <w:t xml:space="preserve"> М. : Флинта : Наука, 2018. – 292 с.</w:t>
      </w:r>
    </w:p>
    <w:p w14:paraId="1BFF44B0" w14:textId="77777777" w:rsidR="00B650BC" w:rsidRPr="00242B2E" w:rsidRDefault="00B650BC" w:rsidP="00242B2E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242B2E">
        <w:rPr>
          <w:spacing w:val="-4"/>
          <w:sz w:val="28"/>
          <w:szCs w:val="28"/>
          <w:lang w:eastAsia="ru-RU"/>
        </w:rPr>
        <w:t>Реформатский, А. А. Введение в языковедение : учеб. для студентов филол. спец. / А. А. Реформатский. – М. : Аспект Пресс, 2021. – 536 с.</w:t>
      </w:r>
    </w:p>
    <w:p w14:paraId="2AFAE337" w14:textId="77777777" w:rsidR="00B650BC" w:rsidRPr="00F21CF1" w:rsidRDefault="00B650BC" w:rsidP="00D307F2">
      <w:pPr>
        <w:jc w:val="both"/>
        <w:rPr>
          <w:sz w:val="16"/>
          <w:szCs w:val="16"/>
          <w:lang w:eastAsia="ru-RU"/>
        </w:rPr>
      </w:pPr>
    </w:p>
    <w:p w14:paraId="75EB6F32" w14:textId="77777777" w:rsidR="00B650BC" w:rsidRDefault="00B650BC" w:rsidP="00D307F2">
      <w:pPr>
        <w:jc w:val="center"/>
        <w:rPr>
          <w:bCs/>
          <w:sz w:val="28"/>
          <w:szCs w:val="28"/>
        </w:rPr>
      </w:pPr>
      <w:r w:rsidRPr="00492098">
        <w:rPr>
          <w:bCs/>
          <w:sz w:val="28"/>
          <w:szCs w:val="28"/>
        </w:rPr>
        <w:t>Дополнительная литература</w:t>
      </w:r>
    </w:p>
    <w:p w14:paraId="299A7A2E" w14:textId="77777777" w:rsidR="00F21CF1" w:rsidRPr="00F21CF1" w:rsidRDefault="00F21CF1" w:rsidP="00D307F2">
      <w:pPr>
        <w:jc w:val="center"/>
        <w:rPr>
          <w:bCs/>
          <w:sz w:val="16"/>
          <w:szCs w:val="16"/>
        </w:rPr>
      </w:pPr>
    </w:p>
    <w:p w14:paraId="6415D689" w14:textId="2B3DB5F0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Алефиренко, Н. Ф. Теория языка: вводный курс : учеб. пособие для вузов / Н. Ф. Алефиренко. </w:t>
      </w:r>
      <w:r w:rsidR="00EE5AFF">
        <w:rPr>
          <w:spacing w:val="-4"/>
          <w:sz w:val="28"/>
          <w:szCs w:val="28"/>
          <w:lang w:eastAsia="ru-RU"/>
        </w:rPr>
        <w:t>–</w:t>
      </w:r>
      <w:r w:rsidRPr="00F21CF1">
        <w:rPr>
          <w:spacing w:val="-4"/>
          <w:sz w:val="28"/>
          <w:szCs w:val="28"/>
          <w:lang w:eastAsia="ru-RU"/>
        </w:rPr>
        <w:t xml:space="preserve"> 4-е изд., стер. - М. : Академия, 2010. </w:t>
      </w:r>
      <w:r w:rsidR="00F21CF1" w:rsidRPr="00F21CF1">
        <w:rPr>
          <w:spacing w:val="-4"/>
          <w:sz w:val="28"/>
          <w:szCs w:val="28"/>
          <w:lang w:eastAsia="ru-RU"/>
        </w:rPr>
        <w:t>–</w:t>
      </w:r>
      <w:r w:rsidRPr="00F21CF1">
        <w:rPr>
          <w:spacing w:val="-4"/>
          <w:sz w:val="28"/>
          <w:szCs w:val="28"/>
          <w:lang w:eastAsia="ru-RU"/>
        </w:rPr>
        <w:t xml:space="preserve"> 384 с.</w:t>
      </w:r>
    </w:p>
    <w:p w14:paraId="34D42BE6" w14:textId="57661335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Баранов, А. Н. </w:t>
      </w:r>
      <w:hyperlink r:id="rId10" w:tooltip="Информация / Заказ" w:history="1">
        <w:r w:rsidRPr="00F21CF1">
          <w:rPr>
            <w:spacing w:val="-4"/>
            <w:sz w:val="28"/>
            <w:szCs w:val="28"/>
            <w:lang w:eastAsia="ru-RU"/>
          </w:rPr>
          <w:t xml:space="preserve">Введение в прикладную лингвистику : учеб. пособие / </w:t>
        </w:r>
        <w:r w:rsidR="00F21CF1" w:rsidRPr="00F21CF1">
          <w:rPr>
            <w:spacing w:val="-4"/>
            <w:sz w:val="28"/>
            <w:szCs w:val="28"/>
            <w:lang w:eastAsia="ru-RU"/>
          </w:rPr>
          <w:br/>
        </w:r>
        <w:r w:rsidRPr="00F21CF1">
          <w:rPr>
            <w:spacing w:val="-4"/>
            <w:sz w:val="28"/>
            <w:szCs w:val="28"/>
            <w:lang w:eastAsia="ru-RU"/>
          </w:rPr>
          <w:t>А. Н. Баранов. – 2-е изд. , испр. – М. : УРСС,</w:t>
        </w:r>
      </w:hyperlink>
      <w:r w:rsidRPr="00F21CF1">
        <w:rPr>
          <w:spacing w:val="-4"/>
          <w:sz w:val="28"/>
          <w:szCs w:val="28"/>
          <w:lang w:eastAsia="ru-RU"/>
        </w:rPr>
        <w:t xml:space="preserve"> 2003. – 360 с. </w:t>
      </w:r>
    </w:p>
    <w:p w14:paraId="4AA4E022" w14:textId="01FBC26E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Бурлак, С. А. Происхождение языка: факты, исследования, гипотезы / </w:t>
      </w:r>
      <w:r w:rsidR="00F21CF1" w:rsidRPr="00F21CF1">
        <w:rPr>
          <w:spacing w:val="-4"/>
          <w:sz w:val="28"/>
          <w:szCs w:val="28"/>
          <w:lang w:eastAsia="ru-RU"/>
        </w:rPr>
        <w:br/>
      </w:r>
      <w:r w:rsidRPr="00F21CF1">
        <w:rPr>
          <w:spacing w:val="-4"/>
          <w:sz w:val="28"/>
          <w:szCs w:val="28"/>
          <w:lang w:eastAsia="ru-RU"/>
        </w:rPr>
        <w:t>С. А. Бурлак. – М. : Альпина нон-фикшн, 2019. – 607 с.</w:t>
      </w:r>
    </w:p>
    <w:p w14:paraId="3237606E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Варпахович, Л. В. Лингвистика в таблицах и схемах / Л. В. Варпахович. – Минск : Новое знание, 2007. – 128 с. </w:t>
      </w:r>
    </w:p>
    <w:p w14:paraId="117B1AE7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Введение в науку о языке / А. Е. Кибрик и др. ; под ред. О. В. Федоровой, С. Г. Татевосова. – М. : Буки Веди, 2019. – 672 с.</w:t>
      </w:r>
    </w:p>
    <w:p w14:paraId="3AC3D993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Гельб, И. Е. Опыт изучения письма: основы грамматологии / И. Е. Гельб ; пер. с англ. – 2-е изд., стер. – М. : УРСС, 2004. – 366 с.</w:t>
      </w:r>
    </w:p>
    <w:p w14:paraId="067EA516" w14:textId="325EB833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Гируцкий, А. А. Введение в языкознание : практикум / А. А. Гируцкий, </w:t>
      </w:r>
      <w:r w:rsidR="00F21CF1">
        <w:rPr>
          <w:spacing w:val="-4"/>
          <w:sz w:val="28"/>
          <w:szCs w:val="28"/>
          <w:lang w:eastAsia="ru-RU"/>
        </w:rPr>
        <w:br/>
      </w:r>
      <w:r w:rsidRPr="00F21CF1">
        <w:rPr>
          <w:spacing w:val="-4"/>
          <w:sz w:val="28"/>
          <w:szCs w:val="28"/>
          <w:lang w:eastAsia="ru-RU"/>
        </w:rPr>
        <w:t>Г. А. Камлевич. – Минск : Асар, 2008. – 288 с.</w:t>
      </w:r>
    </w:p>
    <w:p w14:paraId="438FF7D0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Гируцкий, А. А. Введение в языкознание : учебник для студентов УВО по филол. спец. / А. А. Гируцкий. – Минск : Выш. школа, 2022. – 238 с.</w:t>
      </w:r>
    </w:p>
    <w:p w14:paraId="0522B098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Головин, Б. Н. Введение в языкознание : учеб. пособие для студентов филол. спец. вузов / Б. Н. Головин. – М. : УРСС, 2015. – 230 с.</w:t>
      </w:r>
    </w:p>
    <w:p w14:paraId="31F961D1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Дирингер, Д. Алфавит / Д. Дирингер ; пер. с англ. – 2-е изд., стер. – М. : УРСС, 2004. – 655 с.</w:t>
      </w:r>
    </w:p>
    <w:p w14:paraId="472A5AD4" w14:textId="75130918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Зиндер, Л. Р. Общая фонетика и избранные статьи : учеб. пособие / </w:t>
      </w:r>
      <w:r w:rsidR="00F21CF1">
        <w:rPr>
          <w:spacing w:val="-4"/>
          <w:sz w:val="28"/>
          <w:szCs w:val="28"/>
          <w:lang w:eastAsia="ru-RU"/>
        </w:rPr>
        <w:br/>
      </w:r>
      <w:r w:rsidRPr="00F21CF1">
        <w:rPr>
          <w:spacing w:val="-4"/>
          <w:sz w:val="28"/>
          <w:szCs w:val="28"/>
          <w:lang w:eastAsia="ru-RU"/>
        </w:rPr>
        <w:t>Л. Р. Зиндер. – 2-е изд., испр. и доп.– М. : Academia; СПб. : СПбГУ, 2007.– 574 с.</w:t>
      </w:r>
    </w:p>
    <w:p w14:paraId="3EEB50EE" w14:textId="143F5C70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Истрин, В. А. Возникновение и развитие письма / В. А. Истрин. – 2</w:t>
      </w:r>
      <w:r w:rsidR="00F21CF1">
        <w:rPr>
          <w:spacing w:val="-4"/>
          <w:sz w:val="28"/>
          <w:szCs w:val="28"/>
          <w:lang w:eastAsia="ru-RU"/>
        </w:rPr>
        <w:t>-</w:t>
      </w:r>
      <w:r w:rsidRPr="00F21CF1">
        <w:rPr>
          <w:spacing w:val="-4"/>
          <w:sz w:val="28"/>
          <w:szCs w:val="28"/>
          <w:lang w:eastAsia="ru-RU"/>
        </w:rPr>
        <w:t xml:space="preserve">е изд., испр. – М. : URSS, 2014. – 599 с. </w:t>
      </w:r>
    </w:p>
    <w:p w14:paraId="648C9319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Калюта, А. М. Введение в языкознание : учеб.-метод. пособие для иностр. студентов / А. М. Калюта, Л. А. Козловская.– Минск : БГУ, 2020.– 100 с.</w:t>
      </w:r>
    </w:p>
    <w:p w14:paraId="7FF421B6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Касевич, В. Б. Введение в языкознание : учеб. для вузов / В. Б. Касевич ; Санкт-Петербургский гос. ун-т. – М. : Академия, 2011. – 229 с. </w:t>
      </w:r>
    </w:p>
    <w:p w14:paraId="53BE3814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Кодухов, В. И. Введение в языкознание : учеб. для студентов пед. ин-тов / В. И. Кодухов. – М. : Альянс, 2017. – 285 с. </w:t>
      </w:r>
    </w:p>
    <w:p w14:paraId="437A45EF" w14:textId="5DC9E983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Кочергина, В. А. Введение в языкознание : учеб. пособие для вузов / </w:t>
      </w:r>
      <w:r w:rsidR="00F21CF1">
        <w:rPr>
          <w:spacing w:val="-4"/>
          <w:sz w:val="28"/>
          <w:szCs w:val="28"/>
          <w:lang w:eastAsia="ru-RU"/>
        </w:rPr>
        <w:br/>
      </w:r>
      <w:r w:rsidRPr="00F21CF1">
        <w:rPr>
          <w:spacing w:val="-4"/>
          <w:sz w:val="28"/>
          <w:szCs w:val="28"/>
          <w:lang w:eastAsia="ru-RU"/>
        </w:rPr>
        <w:t>В.</w:t>
      </w:r>
      <w:r w:rsidR="00E56F8F" w:rsidRPr="00F21CF1">
        <w:rPr>
          <w:spacing w:val="-4"/>
          <w:sz w:val="28"/>
          <w:szCs w:val="28"/>
          <w:lang w:eastAsia="ru-RU"/>
        </w:rPr>
        <w:t> </w:t>
      </w:r>
      <w:r w:rsidRPr="00F21CF1">
        <w:rPr>
          <w:spacing w:val="-4"/>
          <w:sz w:val="28"/>
          <w:szCs w:val="28"/>
          <w:lang w:eastAsia="ru-RU"/>
        </w:rPr>
        <w:t xml:space="preserve">А. Кочергина ; </w:t>
      </w:r>
      <w:r w:rsidR="00E56F8F" w:rsidRPr="00F21CF1">
        <w:rPr>
          <w:spacing w:val="-4"/>
          <w:sz w:val="28"/>
          <w:szCs w:val="28"/>
          <w:lang w:eastAsia="ru-RU"/>
        </w:rPr>
        <w:t>МГУ им. М. В. Ломоносова. –</w:t>
      </w:r>
      <w:r w:rsidRPr="00F21CF1">
        <w:rPr>
          <w:spacing w:val="-4"/>
          <w:sz w:val="28"/>
          <w:szCs w:val="28"/>
          <w:lang w:eastAsia="ru-RU"/>
        </w:rPr>
        <w:t xml:space="preserve"> М. : </w:t>
      </w:r>
      <w:r w:rsidR="00E56F8F" w:rsidRPr="00F21CF1">
        <w:rPr>
          <w:spacing w:val="-4"/>
          <w:sz w:val="28"/>
          <w:szCs w:val="28"/>
          <w:lang w:eastAsia="ru-RU"/>
        </w:rPr>
        <w:t>Либроком</w:t>
      </w:r>
      <w:r w:rsidRPr="00F21CF1">
        <w:rPr>
          <w:spacing w:val="-4"/>
          <w:sz w:val="28"/>
          <w:szCs w:val="28"/>
          <w:lang w:eastAsia="ru-RU"/>
        </w:rPr>
        <w:t xml:space="preserve">, 2015. </w:t>
      </w:r>
      <w:r w:rsidR="00E56F8F" w:rsidRPr="00F21CF1">
        <w:rPr>
          <w:spacing w:val="-4"/>
          <w:sz w:val="28"/>
          <w:szCs w:val="28"/>
          <w:lang w:eastAsia="ru-RU"/>
        </w:rPr>
        <w:t>–</w:t>
      </w:r>
      <w:r w:rsidRPr="00F21CF1">
        <w:rPr>
          <w:spacing w:val="-4"/>
          <w:sz w:val="28"/>
          <w:szCs w:val="28"/>
          <w:lang w:eastAsia="ru-RU"/>
        </w:rPr>
        <w:t xml:space="preserve"> 272 с.</w:t>
      </w:r>
    </w:p>
    <w:p w14:paraId="44D9C687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Кронгауз, М. А. Семантика : учеб. для вузов / М. А. Кронгауз. – М. : Рос. гос. гуманитар. ун-т, 2005. – 352 с.</w:t>
      </w:r>
    </w:p>
    <w:p w14:paraId="71A207AD" w14:textId="2DDEDC32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Кронгауз, М. А. Сто языков: вселенная с</w:t>
      </w:r>
      <w:r w:rsidR="00E56F8F" w:rsidRPr="00F21CF1">
        <w:rPr>
          <w:spacing w:val="-4"/>
          <w:sz w:val="28"/>
          <w:szCs w:val="28"/>
          <w:lang w:eastAsia="ru-RU"/>
        </w:rPr>
        <w:t>лов и смыслов / М. Кронгауз, А. </w:t>
      </w:r>
      <w:r w:rsidRPr="00F21CF1">
        <w:rPr>
          <w:spacing w:val="-4"/>
          <w:sz w:val="28"/>
          <w:szCs w:val="28"/>
          <w:lang w:eastAsia="ru-RU"/>
        </w:rPr>
        <w:t>Пиперски, А. Сомин. – М. : АСТ, 2018. – 221 с.</w:t>
      </w:r>
    </w:p>
    <w:p w14:paraId="700D617E" w14:textId="38A4A8B9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8"/>
          <w:sz w:val="28"/>
          <w:szCs w:val="28"/>
          <w:lang w:eastAsia="ru-RU"/>
        </w:rPr>
        <w:t>Немченко, В. Н. Введение в языкознание : учеб. для вузов / В. Н. Немченко. –</w:t>
      </w:r>
      <w:r w:rsidRPr="00F21CF1">
        <w:rPr>
          <w:spacing w:val="-4"/>
          <w:sz w:val="28"/>
          <w:szCs w:val="28"/>
          <w:lang w:eastAsia="ru-RU"/>
        </w:rPr>
        <w:t xml:space="preserve"> 2-е изд., перераб. и доп. – М. : Юрайт, 2013. – 679 с.</w:t>
      </w:r>
    </w:p>
    <w:p w14:paraId="4C622379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Норман, Б. Ю. Лингвистика каждого дня / Б. Ю. Норман. – М. : Бизнес-Юнитек, 2004. – 170 с.</w:t>
      </w:r>
    </w:p>
    <w:p w14:paraId="6BF7A6CE" w14:textId="1E773713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Плунгян, В. А. Почему языки такие разные : попул. лингвистика / </w:t>
      </w:r>
      <w:r w:rsidR="00F21CF1">
        <w:rPr>
          <w:spacing w:val="-4"/>
          <w:sz w:val="28"/>
          <w:szCs w:val="28"/>
          <w:lang w:eastAsia="ru-RU"/>
        </w:rPr>
        <w:br/>
      </w:r>
      <w:r w:rsidRPr="00F21CF1">
        <w:rPr>
          <w:spacing w:val="-4"/>
          <w:sz w:val="28"/>
          <w:szCs w:val="28"/>
          <w:lang w:eastAsia="ru-RU"/>
        </w:rPr>
        <w:t>В. А. Плунгян. – М. : Русистика, 2017. – 272 с.</w:t>
      </w:r>
    </w:p>
    <w:p w14:paraId="16C7227A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10"/>
          <w:sz w:val="28"/>
          <w:szCs w:val="28"/>
          <w:lang w:eastAsia="ru-RU"/>
        </w:rPr>
        <w:t>Соссюр, Ф. де. Курс общей лингвистики / Ф. де Соссюр ; под ред. Р. О. Шор. –</w:t>
      </w:r>
      <w:r w:rsidRPr="00F21CF1">
        <w:rPr>
          <w:spacing w:val="-4"/>
          <w:sz w:val="28"/>
          <w:szCs w:val="28"/>
          <w:lang w:eastAsia="ru-RU"/>
        </w:rPr>
        <w:t xml:space="preserve"> 7-е изд. – М. : ЛИБРОКОМ, 2016. – 256 с.</w:t>
      </w:r>
    </w:p>
    <w:p w14:paraId="70825CB0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Степанов, Ю. С. Основы языкознания : учеб. пособие / Ю. С. Степанов. – Изд. стереотип. - М. : </w:t>
      </w:r>
      <w:r w:rsidRPr="00F21CF1">
        <w:rPr>
          <w:spacing w:val="-4"/>
          <w:sz w:val="28"/>
          <w:szCs w:val="28"/>
          <w:lang w:val="en-US" w:eastAsia="ru-RU"/>
        </w:rPr>
        <w:t>URSS</w:t>
      </w:r>
      <w:r w:rsidRPr="00F21CF1">
        <w:rPr>
          <w:spacing w:val="-4"/>
          <w:sz w:val="28"/>
          <w:szCs w:val="28"/>
          <w:lang w:eastAsia="ru-RU"/>
        </w:rPr>
        <w:t>, 2020. - 272 с.</w:t>
      </w:r>
    </w:p>
    <w:p w14:paraId="542AB8E2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8"/>
          <w:sz w:val="28"/>
          <w:szCs w:val="28"/>
          <w:lang w:eastAsia="ru-RU"/>
        </w:rPr>
        <w:t xml:space="preserve">Супрун, А. Е. Лекции по лингвистике / А. Е. Супрун. – Минск : БГУ, 1980. – </w:t>
      </w:r>
      <w:r w:rsidRPr="00F21CF1">
        <w:rPr>
          <w:spacing w:val="-4"/>
          <w:sz w:val="28"/>
          <w:szCs w:val="28"/>
          <w:lang w:eastAsia="ru-RU"/>
        </w:rPr>
        <w:t>143 с.</w:t>
      </w:r>
    </w:p>
    <w:p w14:paraId="06039424" w14:textId="47EED7BE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Щерба, Л. В. Языковая система и речевая деятельность / Л. В. Щерба. – </w:t>
      </w:r>
      <w:r w:rsidR="00F21CF1">
        <w:rPr>
          <w:spacing w:val="-4"/>
          <w:sz w:val="28"/>
          <w:szCs w:val="28"/>
          <w:lang w:eastAsia="ru-RU"/>
        </w:rPr>
        <w:br/>
      </w:r>
      <w:r w:rsidRPr="00F21CF1">
        <w:rPr>
          <w:spacing w:val="-4"/>
          <w:sz w:val="28"/>
          <w:szCs w:val="28"/>
          <w:lang w:eastAsia="ru-RU"/>
        </w:rPr>
        <w:t xml:space="preserve">2-е изд., стер. – М. : УРСС, 2004. – 427 с. </w:t>
      </w:r>
    </w:p>
    <w:p w14:paraId="5256DAFB" w14:textId="77777777" w:rsidR="00B650BC" w:rsidRPr="00F21CF1" w:rsidRDefault="00B650BC" w:rsidP="00D307F2">
      <w:pPr>
        <w:ind w:left="680"/>
        <w:jc w:val="both"/>
        <w:rPr>
          <w:sz w:val="16"/>
          <w:szCs w:val="16"/>
          <w:lang w:eastAsia="ru-RU"/>
        </w:rPr>
      </w:pPr>
    </w:p>
    <w:p w14:paraId="691BA7F9" w14:textId="513764A2" w:rsidR="00B650BC" w:rsidRDefault="00B650BC" w:rsidP="00D307F2">
      <w:pPr>
        <w:jc w:val="center"/>
        <w:rPr>
          <w:sz w:val="28"/>
          <w:szCs w:val="28"/>
        </w:rPr>
      </w:pPr>
      <w:r w:rsidRPr="00492098">
        <w:rPr>
          <w:sz w:val="28"/>
          <w:szCs w:val="28"/>
        </w:rPr>
        <w:t>Словари</w:t>
      </w:r>
    </w:p>
    <w:p w14:paraId="30D75DD4" w14:textId="77777777" w:rsidR="00F21CF1" w:rsidRPr="00F21CF1" w:rsidRDefault="00F21CF1" w:rsidP="00D307F2">
      <w:pPr>
        <w:jc w:val="center"/>
        <w:rPr>
          <w:i/>
          <w:sz w:val="16"/>
          <w:szCs w:val="16"/>
        </w:rPr>
      </w:pPr>
    </w:p>
    <w:p w14:paraId="6507DEA9" w14:textId="77777777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 xml:space="preserve">Ахманова, О. С. Словарь лингвистических терминов / О. С. Ахманова. – М. : Либроком, 2021. – 576 с. </w:t>
      </w:r>
    </w:p>
    <w:p w14:paraId="79F5E61D" w14:textId="437C2ADF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97033C">
        <w:rPr>
          <w:spacing w:val="-10"/>
          <w:sz w:val="28"/>
          <w:szCs w:val="28"/>
          <w:lang w:eastAsia="ru-RU"/>
        </w:rPr>
        <w:t>Баранов, А. Н. Немецко-русский и русско-немецкий словарь лингвистических</w:t>
      </w:r>
      <w:r w:rsidRPr="00F21CF1">
        <w:rPr>
          <w:spacing w:val="-4"/>
          <w:sz w:val="28"/>
          <w:szCs w:val="28"/>
          <w:lang w:eastAsia="ru-RU"/>
        </w:rPr>
        <w:t xml:space="preserve"> терминов, с англ. эквивалентами / А. Н. Баранов, Д. О. Добровольский. – М. : АСТ-Пресс, 2006. – 490 с.</w:t>
      </w:r>
    </w:p>
    <w:p w14:paraId="6989D5E0" w14:textId="0BCD48AD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Лингвистический энциклопедический словарь / гл. ред. В. Н. Ярцева. – 2</w:t>
      </w:r>
      <w:r w:rsidR="0097033C">
        <w:rPr>
          <w:spacing w:val="-4"/>
          <w:sz w:val="28"/>
          <w:szCs w:val="28"/>
          <w:lang w:eastAsia="ru-RU"/>
        </w:rPr>
        <w:t>-</w:t>
      </w:r>
      <w:r w:rsidRPr="00F21CF1">
        <w:rPr>
          <w:spacing w:val="-4"/>
          <w:sz w:val="28"/>
          <w:szCs w:val="28"/>
          <w:lang w:eastAsia="ru-RU"/>
        </w:rPr>
        <w:t>е изд., доп. – М. : Большая Рос. энцикл., 2002. – 707 с.</w:t>
      </w:r>
    </w:p>
    <w:p w14:paraId="67DEEF94" w14:textId="51DD49EF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spacing w:val="-4"/>
          <w:sz w:val="28"/>
          <w:szCs w:val="28"/>
          <w:lang w:eastAsia="ru-RU"/>
        </w:rPr>
      </w:pPr>
      <w:r w:rsidRPr="00F21CF1">
        <w:rPr>
          <w:spacing w:val="-4"/>
          <w:sz w:val="28"/>
          <w:szCs w:val="28"/>
          <w:lang w:eastAsia="ru-RU"/>
        </w:rPr>
        <w:t>Старич</w:t>
      </w:r>
      <w:r w:rsidR="007B5717" w:rsidRPr="00F21CF1">
        <w:rPr>
          <w:spacing w:val="-4"/>
          <w:sz w:val="28"/>
          <w:szCs w:val="28"/>
          <w:lang w:eastAsia="ru-RU"/>
        </w:rPr>
        <w:t>е</w:t>
      </w:r>
      <w:r w:rsidRPr="00F21CF1">
        <w:rPr>
          <w:spacing w:val="-4"/>
          <w:sz w:val="28"/>
          <w:szCs w:val="28"/>
          <w:lang w:eastAsia="ru-RU"/>
        </w:rPr>
        <w:t>нок, В. Д. Большой лингвистический словарь / В. Д. Старич</w:t>
      </w:r>
      <w:r w:rsidR="007B5717" w:rsidRPr="00F21CF1">
        <w:rPr>
          <w:spacing w:val="-4"/>
          <w:sz w:val="28"/>
          <w:szCs w:val="28"/>
          <w:lang w:eastAsia="ru-RU"/>
        </w:rPr>
        <w:t>е</w:t>
      </w:r>
      <w:r w:rsidRPr="00F21CF1">
        <w:rPr>
          <w:spacing w:val="-4"/>
          <w:sz w:val="28"/>
          <w:szCs w:val="28"/>
          <w:lang w:eastAsia="ru-RU"/>
        </w:rPr>
        <w:t>нок. – Ростов н/Д : Феникс, 2008. – 810 с.</w:t>
      </w:r>
    </w:p>
    <w:p w14:paraId="6E99EE9C" w14:textId="50464EDA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bCs/>
          <w:spacing w:val="-4"/>
          <w:sz w:val="28"/>
          <w:szCs w:val="28"/>
        </w:rPr>
      </w:pPr>
      <w:r w:rsidRPr="00F21CF1">
        <w:rPr>
          <w:spacing w:val="-4"/>
          <w:sz w:val="28"/>
          <w:szCs w:val="28"/>
          <w:lang w:eastAsia="ru-RU"/>
        </w:rPr>
        <w:t>Энциклопедия для детей. Т. 10 : Языкознание. Русский язык. – 3-е изд., перераб. и доп. / глав. ред. М. Д. Акс</w:t>
      </w:r>
      <w:r w:rsidR="007B5717" w:rsidRPr="00F21CF1">
        <w:rPr>
          <w:spacing w:val="-4"/>
          <w:sz w:val="28"/>
          <w:szCs w:val="28"/>
          <w:lang w:eastAsia="ru-RU"/>
        </w:rPr>
        <w:t>е</w:t>
      </w:r>
      <w:r w:rsidRPr="00F21CF1">
        <w:rPr>
          <w:spacing w:val="-4"/>
          <w:sz w:val="28"/>
          <w:szCs w:val="28"/>
          <w:lang w:eastAsia="ru-RU"/>
        </w:rPr>
        <w:t>нова. – М. : Аванта+, 1999. – 704 с.</w:t>
      </w:r>
    </w:p>
    <w:p w14:paraId="2263BB74" w14:textId="56652CEF" w:rsidR="00B650BC" w:rsidRPr="00F21CF1" w:rsidRDefault="00B650BC" w:rsidP="00F21CF1">
      <w:pPr>
        <w:numPr>
          <w:ilvl w:val="0"/>
          <w:numId w:val="14"/>
        </w:numPr>
        <w:ind w:left="0" w:firstLine="709"/>
        <w:jc w:val="both"/>
        <w:rPr>
          <w:bCs/>
          <w:spacing w:val="-4"/>
          <w:sz w:val="28"/>
          <w:szCs w:val="28"/>
          <w:lang w:val="en-US"/>
        </w:rPr>
      </w:pPr>
      <w:r w:rsidRPr="00F21CF1">
        <w:rPr>
          <w:bCs/>
          <w:spacing w:val="-4"/>
          <w:sz w:val="28"/>
          <w:szCs w:val="28"/>
          <w:lang w:val="en-US"/>
        </w:rPr>
        <w:t>Crystal, D. A Dictionary of Linguistics and Phonetics. – Malden Mass: Blackwell, 2011. – 529 p.</w:t>
      </w:r>
    </w:p>
    <w:p w14:paraId="66E5CCA6" w14:textId="1EEDC4A6" w:rsidR="005775AD" w:rsidRPr="006B5B8E" w:rsidRDefault="005775AD" w:rsidP="00D307F2">
      <w:pPr>
        <w:jc w:val="both"/>
        <w:rPr>
          <w:bCs/>
          <w:sz w:val="28"/>
          <w:szCs w:val="28"/>
          <w:lang w:val="en-US"/>
        </w:rPr>
      </w:pPr>
    </w:p>
    <w:p w14:paraId="694B7D05" w14:textId="1517D3EC" w:rsidR="00301EAA" w:rsidRPr="00F86084" w:rsidRDefault="00C53DAD" w:rsidP="00D307F2">
      <w:pPr>
        <w:ind w:left="720"/>
        <w:rPr>
          <w:b/>
          <w:caps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val="be-BY" w:eastAsia="en-US"/>
        </w:rPr>
        <w:t>Навучальная</w:t>
      </w:r>
      <w:r w:rsidR="00301EAA" w:rsidRPr="00F86084">
        <w:rPr>
          <w:b/>
          <w:spacing w:val="-4"/>
          <w:sz w:val="28"/>
          <w:szCs w:val="28"/>
          <w:lang w:val="be-BY" w:eastAsia="en-US"/>
        </w:rPr>
        <w:t xml:space="preserve"> дысцыпліна </w:t>
      </w:r>
      <w:r w:rsidR="00301EAA" w:rsidRPr="00F86084">
        <w:rPr>
          <w:b/>
          <w:spacing w:val="-4"/>
          <w:sz w:val="28"/>
          <w:szCs w:val="28"/>
          <w:lang w:eastAsia="en-US"/>
        </w:rPr>
        <w:t>«</w:t>
      </w:r>
      <w:r w:rsidR="00301EAA" w:rsidRPr="00F86084">
        <w:rPr>
          <w:b/>
          <w:sz w:val="28"/>
          <w:szCs w:val="28"/>
          <w:lang w:val="be-BY"/>
        </w:rPr>
        <w:t>Беларуская мова для прафесійных мэт</w:t>
      </w:r>
      <w:r w:rsidR="00301EAA" w:rsidRPr="00F86084">
        <w:rPr>
          <w:b/>
          <w:spacing w:val="-4"/>
          <w:sz w:val="28"/>
          <w:szCs w:val="28"/>
          <w:lang w:eastAsia="en-US"/>
        </w:rPr>
        <w:t>»</w:t>
      </w:r>
    </w:p>
    <w:p w14:paraId="10081278" w14:textId="77777777" w:rsidR="00301EAA" w:rsidRPr="00F21CF1" w:rsidRDefault="00301EAA" w:rsidP="00D307F2">
      <w:pPr>
        <w:jc w:val="center"/>
        <w:rPr>
          <w:b/>
          <w:i/>
          <w:caps/>
          <w:spacing w:val="-4"/>
          <w:sz w:val="16"/>
          <w:szCs w:val="16"/>
          <w:lang w:eastAsia="en-US"/>
        </w:rPr>
      </w:pPr>
    </w:p>
    <w:p w14:paraId="1E588E27" w14:textId="77777777" w:rsidR="00E04F54" w:rsidRDefault="00E04F54" w:rsidP="00D307F2">
      <w:pPr>
        <w:jc w:val="center"/>
        <w:rPr>
          <w:bCs/>
          <w:iCs/>
          <w:spacing w:val="-4"/>
          <w:sz w:val="28"/>
          <w:szCs w:val="28"/>
          <w:lang w:val="be-BY" w:eastAsia="en-US"/>
        </w:rPr>
      </w:pPr>
      <w:r w:rsidRPr="006B5B8E">
        <w:rPr>
          <w:bCs/>
          <w:iCs/>
          <w:spacing w:val="-4"/>
          <w:sz w:val="28"/>
          <w:szCs w:val="28"/>
          <w:lang w:val="be-BY" w:eastAsia="en-US"/>
        </w:rPr>
        <w:t>Асноўная літаратура</w:t>
      </w:r>
    </w:p>
    <w:p w14:paraId="6AE8D5FD" w14:textId="77777777" w:rsidR="00F21CF1" w:rsidRPr="00F21CF1" w:rsidRDefault="00F21CF1" w:rsidP="00D307F2">
      <w:pPr>
        <w:jc w:val="center"/>
        <w:rPr>
          <w:bCs/>
          <w:iCs/>
          <w:spacing w:val="-4"/>
          <w:sz w:val="16"/>
          <w:szCs w:val="16"/>
          <w:lang w:val="be-BY" w:eastAsia="en-US"/>
        </w:rPr>
      </w:pPr>
    </w:p>
    <w:p w14:paraId="4652380C" w14:textId="77777777" w:rsidR="00E04F54" w:rsidRPr="00F21CF1" w:rsidRDefault="00E04F54" w:rsidP="00D307F2">
      <w:pPr>
        <w:ind w:firstLine="709"/>
        <w:jc w:val="both"/>
        <w:rPr>
          <w:color w:val="000000"/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1. </w:t>
      </w:r>
      <w:r w:rsidRPr="00F21CF1">
        <w:rPr>
          <w:bCs/>
          <w:color w:val="000000"/>
          <w:spacing w:val="-4"/>
          <w:sz w:val="28"/>
          <w:szCs w:val="28"/>
          <w:lang w:val="be-BY"/>
        </w:rPr>
        <w:t>Багамолава,</w:t>
      </w:r>
      <w:r w:rsidRPr="00F21CF1">
        <w:rPr>
          <w:bCs/>
          <w:color w:val="000000"/>
          <w:spacing w:val="-4"/>
          <w:sz w:val="28"/>
          <w:szCs w:val="28"/>
          <w:lang w:val="en-US"/>
        </w:rPr>
        <w:t> </w:t>
      </w:r>
      <w:r w:rsidRPr="00F21CF1">
        <w:rPr>
          <w:bCs/>
          <w:color w:val="000000"/>
          <w:spacing w:val="-4"/>
          <w:sz w:val="28"/>
          <w:szCs w:val="28"/>
          <w:lang w:val="be-BY"/>
        </w:rPr>
        <w:t>А.</w:t>
      </w:r>
      <w:r w:rsidRPr="00F21CF1">
        <w:rPr>
          <w:bCs/>
          <w:color w:val="000000"/>
          <w:spacing w:val="-4"/>
          <w:sz w:val="28"/>
          <w:szCs w:val="28"/>
          <w:lang w:val="en-US"/>
        </w:rPr>
        <w:t> </w:t>
      </w:r>
      <w:r w:rsidRPr="00F21CF1">
        <w:rPr>
          <w:bCs/>
          <w:color w:val="000000"/>
          <w:spacing w:val="-4"/>
          <w:sz w:val="28"/>
          <w:szCs w:val="28"/>
          <w:lang w:val="be-BY"/>
        </w:rPr>
        <w:t xml:space="preserve">М. </w:t>
      </w:r>
      <w:r w:rsidRPr="00F21CF1">
        <w:rPr>
          <w:color w:val="000000"/>
          <w:spacing w:val="-4"/>
          <w:sz w:val="28"/>
          <w:szCs w:val="28"/>
          <w:lang w:val="be-BY"/>
        </w:rPr>
        <w:t>Стыл</w:t>
      </w:r>
      <w:r w:rsidRPr="00F21CF1">
        <w:rPr>
          <w:color w:val="000000"/>
          <w:spacing w:val="-4"/>
          <w:sz w:val="28"/>
          <w:szCs w:val="28"/>
        </w:rPr>
        <w:t>i</w:t>
      </w:r>
      <w:r w:rsidRPr="00F21CF1">
        <w:rPr>
          <w:color w:val="000000"/>
          <w:spacing w:val="-4"/>
          <w:sz w:val="28"/>
          <w:szCs w:val="28"/>
          <w:lang w:val="be-BY"/>
        </w:rPr>
        <w:t xml:space="preserve">стыка </w:t>
      </w:r>
      <w:r w:rsidRPr="00F21CF1">
        <w:rPr>
          <w:color w:val="000000"/>
          <w:spacing w:val="-4"/>
          <w:sz w:val="28"/>
          <w:szCs w:val="28"/>
        </w:rPr>
        <w:t>i</w:t>
      </w:r>
      <w:r w:rsidRPr="00F21CF1">
        <w:rPr>
          <w:color w:val="000000"/>
          <w:spacing w:val="-4"/>
          <w:sz w:val="28"/>
          <w:szCs w:val="28"/>
          <w:lang w:val="be-BY"/>
        </w:rPr>
        <w:t xml:space="preserve"> культура беларускага маўлення</w:t>
      </w:r>
      <w:r w:rsidRPr="00F21CF1">
        <w:rPr>
          <w:color w:val="000000"/>
          <w:spacing w:val="-4"/>
          <w:sz w:val="28"/>
          <w:szCs w:val="28"/>
          <w:lang w:val="en-US"/>
        </w:rPr>
        <w:t> </w:t>
      </w:r>
      <w:r w:rsidRPr="00F21CF1">
        <w:rPr>
          <w:color w:val="000000"/>
          <w:spacing w:val="-4"/>
          <w:sz w:val="28"/>
          <w:szCs w:val="28"/>
          <w:lang w:val="be-BY"/>
        </w:rPr>
        <w:t>: падручн</w:t>
      </w:r>
      <w:r w:rsidRPr="00F21CF1">
        <w:rPr>
          <w:color w:val="000000"/>
          <w:spacing w:val="-4"/>
          <w:sz w:val="28"/>
          <w:szCs w:val="28"/>
        </w:rPr>
        <w:t>i</w:t>
      </w:r>
      <w:r w:rsidRPr="00F21CF1">
        <w:rPr>
          <w:color w:val="000000"/>
          <w:spacing w:val="-4"/>
          <w:sz w:val="28"/>
          <w:szCs w:val="28"/>
          <w:lang w:val="be-BY"/>
        </w:rPr>
        <w:t>к / А. М. Багамолава, Г. К. Семянькова. – М</w:t>
      </w:r>
      <w:r w:rsidRPr="00F21CF1">
        <w:rPr>
          <w:color w:val="000000"/>
          <w:spacing w:val="-4"/>
          <w:sz w:val="28"/>
          <w:szCs w:val="28"/>
        </w:rPr>
        <w:t>i</w:t>
      </w:r>
      <w:r w:rsidRPr="00F21CF1">
        <w:rPr>
          <w:color w:val="000000"/>
          <w:spacing w:val="-4"/>
          <w:sz w:val="28"/>
          <w:szCs w:val="28"/>
          <w:lang w:val="be-BY"/>
        </w:rPr>
        <w:t>нск : Р</w:t>
      </w:r>
      <w:r w:rsidRPr="00F21CF1">
        <w:rPr>
          <w:color w:val="000000"/>
          <w:spacing w:val="-4"/>
          <w:sz w:val="28"/>
          <w:szCs w:val="28"/>
        </w:rPr>
        <w:t>I</w:t>
      </w:r>
      <w:r w:rsidRPr="00F21CF1">
        <w:rPr>
          <w:color w:val="000000"/>
          <w:spacing w:val="-4"/>
          <w:sz w:val="28"/>
          <w:szCs w:val="28"/>
          <w:lang w:val="be-BY"/>
        </w:rPr>
        <w:t>ВШ, 2017. – 344</w:t>
      </w:r>
      <w:r w:rsidRPr="00F21CF1">
        <w:rPr>
          <w:color w:val="000000"/>
          <w:spacing w:val="-4"/>
          <w:sz w:val="28"/>
          <w:szCs w:val="28"/>
          <w:lang w:val="en-US"/>
        </w:rPr>
        <w:t> </w:t>
      </w:r>
      <w:r w:rsidRPr="00F21CF1">
        <w:rPr>
          <w:color w:val="000000"/>
          <w:spacing w:val="-4"/>
          <w:sz w:val="28"/>
          <w:szCs w:val="28"/>
          <w:lang w:val="be-BY"/>
        </w:rPr>
        <w:t xml:space="preserve">с. </w:t>
      </w:r>
    </w:p>
    <w:p w14:paraId="5B3D01F2" w14:textId="384A2C82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2.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>Сучасная беларуская літаратурная мова : вучэб. дапам. / Д. В. Дзятко [і інш.] ; пад рэд. Д. В. Дзятко. – 2-е выд., папраўл. і дап. – Мінск : Выш. шк., 2020. – 588 с.</w:t>
      </w:r>
    </w:p>
    <w:p w14:paraId="4E8075BB" w14:textId="77777777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3. </w:t>
      </w:r>
      <w:r w:rsidRPr="00F21CF1">
        <w:rPr>
          <w:bCs/>
          <w:spacing w:val="-4"/>
          <w:sz w:val="28"/>
          <w:szCs w:val="28"/>
          <w:lang w:val="be-BY"/>
        </w:rPr>
        <w:t>Ляшчынская, В. А.</w:t>
      </w:r>
      <w:r w:rsidRPr="00F21CF1">
        <w:rPr>
          <w:spacing w:val="-4"/>
          <w:sz w:val="28"/>
          <w:szCs w:val="28"/>
        </w:rPr>
        <w:t> </w:t>
      </w:r>
      <w:r w:rsidRPr="00F21CF1">
        <w:rPr>
          <w:spacing w:val="-4"/>
          <w:sz w:val="28"/>
          <w:szCs w:val="28"/>
          <w:lang w:val="be-BY"/>
        </w:rPr>
        <w:t>Стыл</w:t>
      </w:r>
      <w:r w:rsidRPr="00F21CF1">
        <w:rPr>
          <w:spacing w:val="-4"/>
          <w:sz w:val="28"/>
          <w:szCs w:val="28"/>
        </w:rPr>
        <w:t>i</w:t>
      </w:r>
      <w:r w:rsidRPr="00F21CF1">
        <w:rPr>
          <w:spacing w:val="-4"/>
          <w:sz w:val="28"/>
          <w:szCs w:val="28"/>
          <w:lang w:val="be-BY"/>
        </w:rPr>
        <w:t xml:space="preserve">стычнае рэдагаванне </w:t>
      </w:r>
      <w:r w:rsidRPr="00F21CF1">
        <w:rPr>
          <w:spacing w:val="-4"/>
          <w:sz w:val="28"/>
          <w:szCs w:val="28"/>
        </w:rPr>
        <w:t>i</w:t>
      </w:r>
      <w:r w:rsidRPr="00F21CF1">
        <w:rPr>
          <w:spacing w:val="-4"/>
          <w:sz w:val="28"/>
          <w:szCs w:val="28"/>
          <w:lang w:val="be-BY"/>
        </w:rPr>
        <w:t xml:space="preserve"> карэктура : вучэб. дапам. / В. А. Ляшчынская. – М</w:t>
      </w:r>
      <w:r w:rsidRPr="00F21CF1">
        <w:rPr>
          <w:spacing w:val="-4"/>
          <w:sz w:val="28"/>
          <w:szCs w:val="28"/>
        </w:rPr>
        <w:t>i</w:t>
      </w:r>
      <w:r w:rsidRPr="00F21CF1">
        <w:rPr>
          <w:spacing w:val="-4"/>
          <w:sz w:val="28"/>
          <w:szCs w:val="28"/>
          <w:lang w:val="be-BY"/>
        </w:rPr>
        <w:t>нск : Р</w:t>
      </w:r>
      <w:r w:rsidRPr="00F21CF1">
        <w:rPr>
          <w:spacing w:val="-4"/>
          <w:sz w:val="28"/>
          <w:szCs w:val="28"/>
        </w:rPr>
        <w:t>I</w:t>
      </w:r>
      <w:r w:rsidRPr="00F21CF1">
        <w:rPr>
          <w:spacing w:val="-4"/>
          <w:sz w:val="28"/>
          <w:szCs w:val="28"/>
          <w:lang w:val="be-BY"/>
        </w:rPr>
        <w:t>ВШ, 2017. – 334 с.</w:t>
      </w:r>
    </w:p>
    <w:p w14:paraId="31317874" w14:textId="77777777" w:rsidR="00E04F54" w:rsidRPr="00F21CF1" w:rsidRDefault="00E04F54" w:rsidP="00D307F2">
      <w:pPr>
        <w:ind w:firstLine="709"/>
        <w:jc w:val="both"/>
        <w:rPr>
          <w:rFonts w:eastAsia="Calibri"/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4. </w:t>
      </w:r>
      <w:r w:rsidRPr="00F21CF1">
        <w:rPr>
          <w:rFonts w:eastAsia="Calibri"/>
          <w:spacing w:val="-4"/>
          <w:sz w:val="28"/>
          <w:szCs w:val="28"/>
          <w:lang w:val="be-BY"/>
        </w:rPr>
        <w:t>Сучасная беларуская мова. Зборнік практыкаванняў : вучэб.-метад. дапам. / склад.: З. І. Бадзевіч [і інш.]. – Мінск : БДУ, 2019. – 211 с.</w:t>
      </w:r>
    </w:p>
    <w:p w14:paraId="51E6B4BC" w14:textId="3E5FB91F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 xml:space="preserve">5. Сучасная беларуская мова. Марфалогія : дапаможнік / З. І. Бадзевіч </w:t>
      </w:r>
      <w:r w:rsidR="00116880">
        <w:rPr>
          <w:spacing w:val="-4"/>
          <w:sz w:val="28"/>
          <w:szCs w:val="28"/>
          <w:lang w:val="be-BY"/>
        </w:rPr>
        <w:br/>
      </w:r>
      <w:r w:rsidRPr="00F21CF1">
        <w:rPr>
          <w:spacing w:val="-4"/>
          <w:sz w:val="28"/>
          <w:szCs w:val="28"/>
          <w:lang w:val="be-BY"/>
        </w:rPr>
        <w:t xml:space="preserve">[і інш.]. – Мінск : БДУ, 2018. – 323 с. </w:t>
      </w:r>
    </w:p>
    <w:p w14:paraId="1AB06BC9" w14:textId="77777777" w:rsidR="00E04F54" w:rsidRPr="00116880" w:rsidRDefault="00E04F54" w:rsidP="00D307F2">
      <w:pPr>
        <w:jc w:val="both"/>
        <w:outlineLvl w:val="1"/>
        <w:rPr>
          <w:sz w:val="16"/>
          <w:szCs w:val="16"/>
          <w:lang w:val="be-BY"/>
        </w:rPr>
      </w:pPr>
    </w:p>
    <w:p w14:paraId="7D23CF8A" w14:textId="5ADEE06B" w:rsidR="00E04F54" w:rsidRDefault="00E04F54" w:rsidP="00D307F2">
      <w:pPr>
        <w:jc w:val="center"/>
        <w:rPr>
          <w:bCs/>
          <w:iCs/>
          <w:spacing w:val="-4"/>
          <w:sz w:val="28"/>
          <w:szCs w:val="28"/>
          <w:lang w:val="be-BY" w:eastAsia="en-US"/>
        </w:rPr>
      </w:pPr>
      <w:r w:rsidRPr="00F86084">
        <w:rPr>
          <w:bCs/>
          <w:iCs/>
          <w:spacing w:val="-4"/>
          <w:sz w:val="28"/>
          <w:szCs w:val="28"/>
          <w:lang w:val="be-BY" w:eastAsia="en-US"/>
        </w:rPr>
        <w:t>Дадатковая літаратура</w:t>
      </w:r>
    </w:p>
    <w:p w14:paraId="4F6FB40E" w14:textId="77777777" w:rsidR="00116880" w:rsidRPr="00116880" w:rsidRDefault="00116880" w:rsidP="00D307F2">
      <w:pPr>
        <w:jc w:val="center"/>
        <w:rPr>
          <w:bCs/>
          <w:iCs/>
          <w:spacing w:val="-4"/>
          <w:sz w:val="16"/>
          <w:szCs w:val="16"/>
          <w:lang w:val="be-BY" w:eastAsia="en-US"/>
        </w:rPr>
      </w:pPr>
    </w:p>
    <w:p w14:paraId="61DDD2F2" w14:textId="6525A748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Албут, А. А. Беларуская мова: культура маўлення. Практыкум: вучэб.-метад. дапаможнік / А. А. Албут, Т. П. Дапіра, І. В. Наўроцкая. – </w:t>
      </w:r>
      <w:r w:rsidR="00EE5AFF" w:rsidRPr="00EE5AFF">
        <w:rPr>
          <w:rFonts w:ascii="Times New Roman" w:hAnsi="Times New Roman"/>
          <w:spacing w:val="-4"/>
          <w:sz w:val="28"/>
          <w:szCs w:val="28"/>
          <w:lang w:val="be-BY"/>
        </w:rPr>
        <w:t>Мінск :</w:t>
      </w:r>
      <w:r w:rsidR="00EE5AFF">
        <w:rPr>
          <w:rFonts w:ascii="Times New Roman" w:hAnsi="Times New Roman"/>
          <w:spacing w:val="-4"/>
          <w:sz w:val="28"/>
          <w:szCs w:val="28"/>
          <w:lang w:val="be-BY"/>
        </w:rPr>
        <w:t xml:space="preserve"> </w:t>
      </w:r>
      <w:r w:rsidRPr="00EE5AFF">
        <w:rPr>
          <w:rFonts w:ascii="Times New Roman" w:hAnsi="Times New Roman"/>
          <w:spacing w:val="-4"/>
          <w:sz w:val="28"/>
          <w:szCs w:val="28"/>
          <w:lang w:val="be-BY"/>
        </w:rPr>
        <w:t>БДУІР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, 2017. – 95 с. </w:t>
      </w:r>
    </w:p>
    <w:p w14:paraId="15F28AD3" w14:textId="77777777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</w:rPr>
        <w:t>Бондал, І.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</w:rPr>
        <w:t>В. Сучасная беларуская мова. Лексіка. Фразеалогія. Фанетыка. Арфаэпія. Графіка. Арфаграфія : тэст. заданні / І.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</w:rPr>
        <w:t>В. Бондал, В.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</w:rPr>
        <w:t>Э.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</w:rPr>
        <w:t>Зіманскі.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</w:rPr>
        <w:t xml:space="preserve">– Віцебск : ВДУ імя П. М. Машэрава, 2016. 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– 55 с. </w:t>
      </w:r>
    </w:p>
    <w:p w14:paraId="14C46C43" w14:textId="743518A6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Дынаміка літаратурнай нормы сучаснай беларускай мовы / Н. П. Еўсіевіч [і інш.] ; навук. рэд. В. П. Русак ; Нац. акад. навук Беларусі. – Мінск, Беларуская навука, 2015. – 440 с. </w:t>
      </w:r>
    </w:p>
    <w:p w14:paraId="4E7A153D" w14:textId="77777777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Жаўняровіч, П. Даведнік па літаратурнай праўцы: арфаграфічны, пунктуацыйны, лексічны, марфалагічны, сінтаксічны, тэхнічны ўзроўні / П. Жаўняровіч. – Мінск: Адукацыя і выхаванне, 2017. – 448 с. </w:t>
      </w:r>
    </w:p>
    <w:p w14:paraId="3C8DA944" w14:textId="6322F07C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Іўчанкаў, В. І. Медыярыторыка: рытарычныя асновы журналістыкі, лінгвістыка публічнага тэксту, дыскурсны аналіз сродкаў масавай інфармацыі: курс лекцый / В. І. Іўчанкаў. – Мінск : Адукацыя і выхаванне, 2009. – 279 с. </w:t>
      </w:r>
    </w:p>
    <w:p w14:paraId="21A362F5" w14:textId="4E709EE3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Кароткая граматыка беларускай мовы : у 2 ч. / Нац. акад. навук Беларусі, Ін-т мовазнаўства імя Я. Коласа ; навук. рэд. А. А. Лукашанец. – Мінск: Беларус. навука, 2007–2009. – Ч. 1 : Фаналогія. Марфаналогія. Марфалогія. – 2007.</w:t>
      </w:r>
      <w:r w:rsidRPr="00F21CF1">
        <w:rPr>
          <w:rFonts w:ascii="Times New Roman" w:hAnsi="Times New Roman"/>
          <w:spacing w:val="-4"/>
          <w:sz w:val="28"/>
          <w:szCs w:val="28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– 351</w:t>
      </w:r>
      <w:r w:rsidRPr="00F21CF1">
        <w:rPr>
          <w:rFonts w:ascii="Times New Roman" w:hAnsi="Times New Roman"/>
          <w:spacing w:val="-4"/>
          <w:sz w:val="28"/>
          <w:szCs w:val="28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с. ; Ч. 2 : Сінтаксіс. – 2009. – 240 с</w:t>
      </w:r>
    </w:p>
    <w:p w14:paraId="14180EE6" w14:textId="42F4CF10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Куліковіч, У. І. Практыкум па беларускай арфаграфіі для рэдактараў: вучэбны дапаможнік / У. І. Куліковіч. – Мінск: РІВШ, 2021. – 292 с. </w:t>
      </w:r>
    </w:p>
    <w:p w14:paraId="7A004260" w14:textId="2B76EE89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Лукашанец, А. А. Беларуская мова ў XXI стагоддзі: развіцц</w:t>
      </w:r>
      <w:r w:rsidR="007B5717" w:rsidRPr="00F21CF1">
        <w:rPr>
          <w:rFonts w:ascii="Times New Roman" w:hAnsi="Times New Roman"/>
          <w:spacing w:val="-4"/>
          <w:sz w:val="28"/>
          <w:szCs w:val="28"/>
          <w:lang w:val="be-BY"/>
        </w:rPr>
        <w:t>е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 сістэмы і праблемы функцыянавання / А. А. Лукашанец.– </w:t>
      </w:r>
      <w:r w:rsidR="00EE5AFF" w:rsidRPr="00EE5AFF">
        <w:rPr>
          <w:rFonts w:ascii="Times New Roman" w:hAnsi="Times New Roman"/>
          <w:spacing w:val="-4"/>
          <w:sz w:val="28"/>
          <w:szCs w:val="28"/>
          <w:lang w:val="be-BY"/>
        </w:rPr>
        <w:t xml:space="preserve">Мінск : </w:t>
      </w:r>
      <w:r w:rsidRPr="00EE5AFF">
        <w:rPr>
          <w:rFonts w:ascii="Times New Roman" w:hAnsi="Times New Roman"/>
          <w:spacing w:val="-4"/>
          <w:sz w:val="28"/>
          <w:szCs w:val="28"/>
          <w:lang w:val="be-BY"/>
        </w:rPr>
        <w:t>Бел. навука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, 2014. – 396 с. </w:t>
      </w:r>
    </w:p>
    <w:p w14:paraId="76FF5F3F" w14:textId="1EA8DA18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 </w:t>
      </w:r>
      <w:r w:rsidRPr="00F21CF1">
        <w:rPr>
          <w:rFonts w:ascii="Times New Roman" w:hAnsi="Times New Roman"/>
          <w:bCs/>
          <w:spacing w:val="-4"/>
          <w:sz w:val="28"/>
          <w:szCs w:val="28"/>
          <w:lang w:val="be-BY"/>
        </w:rPr>
        <w:t>Старасценка, Т. Я.</w:t>
      </w:r>
      <w:r w:rsidRPr="00F21CF1">
        <w:rPr>
          <w:rFonts w:ascii="Times New Roman" w:hAnsi="Times New Roman"/>
          <w:spacing w:val="-4"/>
          <w:sz w:val="28"/>
          <w:szCs w:val="28"/>
        </w:rPr>
        <w:t> 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Стыл</w:t>
      </w:r>
      <w:r w:rsidRPr="00F21CF1">
        <w:rPr>
          <w:rFonts w:ascii="Times New Roman" w:hAnsi="Times New Roman"/>
          <w:spacing w:val="-4"/>
          <w:sz w:val="28"/>
          <w:szCs w:val="28"/>
        </w:rPr>
        <w:t>i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стыка беларускай мовы : вучэб. дапам. / </w:t>
      </w:r>
      <w:r w:rsidR="00116880">
        <w:rPr>
          <w:rFonts w:ascii="Times New Roman" w:hAnsi="Times New Roman"/>
          <w:spacing w:val="-4"/>
          <w:sz w:val="28"/>
          <w:szCs w:val="28"/>
          <w:lang w:val="be-BY"/>
        </w:rPr>
        <w:br/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Т. Я. Старасценка. – М</w:t>
      </w:r>
      <w:r w:rsidRPr="00F21CF1">
        <w:rPr>
          <w:rFonts w:ascii="Times New Roman" w:hAnsi="Times New Roman"/>
          <w:spacing w:val="-4"/>
          <w:sz w:val="28"/>
          <w:szCs w:val="28"/>
        </w:rPr>
        <w:t>i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нск : Р</w:t>
      </w:r>
      <w:r w:rsidRPr="00F21CF1">
        <w:rPr>
          <w:rFonts w:ascii="Times New Roman" w:hAnsi="Times New Roman"/>
          <w:spacing w:val="-4"/>
          <w:sz w:val="28"/>
          <w:szCs w:val="28"/>
        </w:rPr>
        <w:t>I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 xml:space="preserve">ВШ, 2013.  –  212 с. </w:t>
      </w:r>
    </w:p>
    <w:p w14:paraId="3DF5F630" w14:textId="70786057" w:rsidR="00E04F54" w:rsidRPr="00F21CF1" w:rsidRDefault="00E04F54" w:rsidP="00116880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333333"/>
          <w:spacing w:val="-4"/>
          <w:sz w:val="28"/>
          <w:szCs w:val="28"/>
          <w:shd w:val="clear" w:color="auto" w:fill="FFFFFF"/>
          <w:lang w:val="be-BY"/>
        </w:rPr>
      </w:pPr>
      <w:r w:rsidRPr="00F21CF1">
        <w:rPr>
          <w:rFonts w:ascii="Times New Roman" w:hAnsi="Times New Roman"/>
          <w:spacing w:val="-4"/>
          <w:sz w:val="28"/>
          <w:szCs w:val="28"/>
        </w:rPr>
        <w:t>Шкраба, І. Р. Варыянтнасць у сучаснай беларускай мове: Структурна-граматычны і функцыянальна-дынамічны аспекты / І. Р. Шкраба. – Мінск : Асар, 2004. – 240 с</w:t>
      </w:r>
      <w:r w:rsidRPr="00F21CF1">
        <w:rPr>
          <w:rFonts w:ascii="Times New Roman" w:hAnsi="Times New Roman"/>
          <w:spacing w:val="-4"/>
          <w:sz w:val="28"/>
          <w:szCs w:val="28"/>
          <w:lang w:val="be-BY"/>
        </w:rPr>
        <w:t>.</w:t>
      </w:r>
    </w:p>
    <w:p w14:paraId="3105A2BE" w14:textId="77777777" w:rsidR="00E04F54" w:rsidRDefault="00E04F54" w:rsidP="00D307F2">
      <w:pPr>
        <w:jc w:val="center"/>
        <w:rPr>
          <w:iCs/>
          <w:sz w:val="28"/>
          <w:szCs w:val="28"/>
          <w:lang w:val="be-BY"/>
        </w:rPr>
      </w:pPr>
      <w:r w:rsidRPr="00F86084">
        <w:rPr>
          <w:iCs/>
          <w:sz w:val="28"/>
          <w:szCs w:val="28"/>
          <w:lang w:val="be-BY"/>
        </w:rPr>
        <w:t xml:space="preserve">Слоўнікі </w:t>
      </w:r>
    </w:p>
    <w:p w14:paraId="4EC3968C" w14:textId="77777777" w:rsidR="00116880" w:rsidRPr="00116880" w:rsidRDefault="00116880" w:rsidP="00D307F2">
      <w:pPr>
        <w:jc w:val="center"/>
        <w:rPr>
          <w:iCs/>
          <w:sz w:val="16"/>
          <w:szCs w:val="16"/>
          <w:lang w:val="be-BY"/>
        </w:rPr>
      </w:pPr>
    </w:p>
    <w:p w14:paraId="4041279E" w14:textId="77777777" w:rsidR="00E04F54" w:rsidRPr="00F21CF1" w:rsidRDefault="00E04F54" w:rsidP="00D307F2">
      <w:pPr>
        <w:ind w:firstLine="709"/>
        <w:jc w:val="both"/>
        <w:rPr>
          <w:spacing w:val="-4"/>
          <w:w w:val="98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16. Арашонкава, Г. У. Кіраванне ў беларускай і рускай мовах : слоўн.-даведнік / Г. У. Арашонкава, В. П. Лемцюгова.– Мінск : Выш. шк., 1991.</w:t>
      </w:r>
      <w:r w:rsidRPr="00F21CF1">
        <w:rPr>
          <w:spacing w:val="-4"/>
          <w:w w:val="98"/>
          <w:sz w:val="28"/>
          <w:szCs w:val="28"/>
          <w:lang w:val="be-BY"/>
        </w:rPr>
        <w:t>– 303 с.</w:t>
      </w:r>
    </w:p>
    <w:p w14:paraId="1E99B503" w14:textId="77777777" w:rsidR="00E04F54" w:rsidRPr="00F21CF1" w:rsidRDefault="00E04F54" w:rsidP="00D307F2">
      <w:pPr>
        <w:pStyle w:val="Default"/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 xml:space="preserve">17. Арфаэпічны слоўнік беларускай мовы / уклад.: В. П. Русак [і інш.]. – Мінск : Беларус. навука, 2017. – 757 с. </w:t>
      </w:r>
    </w:p>
    <w:p w14:paraId="09C1FB0D" w14:textId="77777777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18. Булыка, А. М. Слоўнік іншамоўных слоў: актуальная лексіка / А. М. Булыка. – Мінск : Харвест, 2005. – 336 с.</w:t>
      </w:r>
    </w:p>
    <w:p w14:paraId="71C8D5B8" w14:textId="77777777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 xml:space="preserve">19. </w:t>
      </w:r>
      <w:r w:rsidRPr="00116880">
        <w:rPr>
          <w:spacing w:val="-6"/>
          <w:sz w:val="28"/>
          <w:szCs w:val="28"/>
          <w:lang w:val="be-BY"/>
        </w:rPr>
        <w:t>Гаўрош, Н. В. Слоўнік эпітэтаў беларускай мовы / Н. В. Гаўрош. – Мінск :</w:t>
      </w:r>
      <w:r w:rsidRPr="00F21CF1">
        <w:rPr>
          <w:spacing w:val="-4"/>
          <w:sz w:val="28"/>
          <w:szCs w:val="28"/>
          <w:lang w:val="be-BY"/>
        </w:rPr>
        <w:t xml:space="preserve"> Выш. шк., 1998. – 603 с. </w:t>
      </w:r>
    </w:p>
    <w:p w14:paraId="40BBF64B" w14:textId="77777777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 xml:space="preserve">20. Грабчыкаў, С. М. Слоўнік паронімаў беларускай мовы / С. М. Грабчыкаў. – Мінск : Нар. асвета, 1994. – 478 с. </w:t>
      </w:r>
    </w:p>
    <w:p w14:paraId="05E47E3B" w14:textId="5514E65C" w:rsidR="00E04F54" w:rsidRPr="00F21CF1" w:rsidRDefault="00E04F54" w:rsidP="00D307F2">
      <w:pPr>
        <w:pStyle w:val="Default"/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21. Граматычны слоўнік дзеяслова / Ін-т мовы і літ. імя Я. Коласа і Я. Купалы ; уклад.: В. П. Русак [і інш.]. – Мінск : Беларус. навука, 2013. – 1151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 xml:space="preserve">с. </w:t>
      </w:r>
    </w:p>
    <w:p w14:paraId="29CB4EE3" w14:textId="166C8536" w:rsidR="00E04F54" w:rsidRPr="00F21CF1" w:rsidRDefault="00E04F54" w:rsidP="00D307F2">
      <w:pPr>
        <w:pStyle w:val="Default"/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22. Граматычны слоўнік назоўніка / уклад.: Г.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>У.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>Арашонкава [і інш.] ; навук. рэд. В.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>П.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 xml:space="preserve">Русак. – Мінск : Беларус. навука, 2013. – 1245 с. </w:t>
      </w:r>
    </w:p>
    <w:p w14:paraId="779E2FCE" w14:textId="77777777" w:rsidR="00E04F54" w:rsidRPr="00F21CF1" w:rsidRDefault="00E04F54" w:rsidP="00D307F2">
      <w:pPr>
        <w:pStyle w:val="Default"/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23. Граматычны слоўнік прыметніка, займенніка, лічэбніка, прыслоўя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>/ НАН Беларусі, Ін-т мовы і літ. імя Я. Коласа і Я. Купалы ; уклад.: Н. П. Еўсіевіч [і інш.] ; навук. рэд. В. П. Русак. –Мінск</w:t>
      </w:r>
      <w:r w:rsidRPr="00F21CF1">
        <w:rPr>
          <w:spacing w:val="-4"/>
          <w:sz w:val="28"/>
          <w:szCs w:val="28"/>
          <w:lang w:val="en-US"/>
        </w:rPr>
        <w:t> </w:t>
      </w:r>
      <w:r w:rsidRPr="00F21CF1">
        <w:rPr>
          <w:spacing w:val="-4"/>
          <w:sz w:val="28"/>
          <w:szCs w:val="28"/>
          <w:lang w:val="be-BY"/>
        </w:rPr>
        <w:t>: Беларус. навука, 2013. – 1135 с.</w:t>
      </w:r>
    </w:p>
    <w:p w14:paraId="0A9CEDC5" w14:textId="3FE59E29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24</w:t>
      </w:r>
      <w:r w:rsidRPr="0097033C">
        <w:rPr>
          <w:spacing w:val="-8"/>
          <w:sz w:val="28"/>
          <w:szCs w:val="28"/>
          <w:lang w:val="be-BY"/>
        </w:rPr>
        <w:t>. Клышка, М. К. Слоўнік сінонімаў і блізказначных слоў / М.</w:t>
      </w:r>
      <w:r w:rsidRPr="0097033C">
        <w:rPr>
          <w:spacing w:val="-8"/>
          <w:sz w:val="28"/>
          <w:szCs w:val="28"/>
          <w:lang w:val="en-US"/>
        </w:rPr>
        <w:t> </w:t>
      </w:r>
      <w:r w:rsidRPr="0097033C">
        <w:rPr>
          <w:spacing w:val="-8"/>
          <w:sz w:val="28"/>
          <w:szCs w:val="28"/>
          <w:lang w:val="be-BY"/>
        </w:rPr>
        <w:t>К.</w:t>
      </w:r>
      <w:r w:rsidRPr="0097033C">
        <w:rPr>
          <w:spacing w:val="-8"/>
          <w:sz w:val="28"/>
          <w:szCs w:val="28"/>
          <w:lang w:val="en-US"/>
        </w:rPr>
        <w:t> </w:t>
      </w:r>
      <w:r w:rsidRPr="0097033C">
        <w:rPr>
          <w:spacing w:val="-8"/>
          <w:sz w:val="28"/>
          <w:szCs w:val="28"/>
          <w:lang w:val="be-BY"/>
        </w:rPr>
        <w:t>Клышка.</w:t>
      </w:r>
      <w:r w:rsidR="0097033C">
        <w:rPr>
          <w:spacing w:val="-4"/>
          <w:sz w:val="28"/>
          <w:szCs w:val="28"/>
          <w:lang w:val="be-BY"/>
        </w:rPr>
        <w:t> </w:t>
      </w:r>
      <w:r w:rsidRPr="00F21CF1">
        <w:rPr>
          <w:spacing w:val="-4"/>
          <w:sz w:val="28"/>
          <w:szCs w:val="28"/>
          <w:lang w:val="be-BY"/>
        </w:rPr>
        <w:t>– Мінск : Рады</w:t>
      </w:r>
      <w:r w:rsidR="00EE5AFF">
        <w:rPr>
          <w:spacing w:val="-4"/>
          <w:sz w:val="28"/>
          <w:szCs w:val="28"/>
          <w:lang w:val="be-BY"/>
        </w:rPr>
        <w:t>ё</w:t>
      </w:r>
      <w:r w:rsidRPr="00F21CF1">
        <w:rPr>
          <w:spacing w:val="-4"/>
          <w:sz w:val="28"/>
          <w:szCs w:val="28"/>
          <w:lang w:val="be-BY"/>
        </w:rPr>
        <w:t>ла-Плюс, 2005. – 672 с.</w:t>
      </w:r>
    </w:p>
    <w:p w14:paraId="415A62D4" w14:textId="7E94C31D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25. Крылатыя выразы ў беларускай мове : тлумач. слоўн. : у 2 ч. Ч. 1 : З іншамоўных (еўрапейскіх і амерыканскіх) крыніц ХІІ–ХХ стст. / аўт.-склад.: С. В. Венідзіктаў [і інш.]. – Магіл</w:t>
      </w:r>
      <w:r w:rsidR="007B5717" w:rsidRPr="00F21CF1">
        <w:rPr>
          <w:spacing w:val="-4"/>
          <w:sz w:val="28"/>
          <w:szCs w:val="28"/>
          <w:lang w:val="be-BY"/>
        </w:rPr>
        <w:t>е</w:t>
      </w:r>
      <w:r w:rsidRPr="00F21CF1">
        <w:rPr>
          <w:spacing w:val="-4"/>
          <w:sz w:val="28"/>
          <w:szCs w:val="28"/>
          <w:lang w:val="be-BY"/>
        </w:rPr>
        <w:t>ў : МДУ, 2004. – 133 с.</w:t>
      </w:r>
    </w:p>
    <w:p w14:paraId="438E24B3" w14:textId="370AFA41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26. Крылатыя выразы ў беларускай мове : тлумач. слоўн. : у 2 ч. Ч. 2 : З рускамоўных літаратурных і фальклорных крыніц XII–XX стст. / аўт.-склад.: С. В. Венідзіктаў [і інш.]; пад рэд. С. Ф. Іванова.– Магіл</w:t>
      </w:r>
      <w:r w:rsidR="007B5717" w:rsidRPr="00F21CF1">
        <w:rPr>
          <w:spacing w:val="-4"/>
          <w:sz w:val="28"/>
          <w:szCs w:val="28"/>
          <w:lang w:val="be-BY"/>
        </w:rPr>
        <w:t>е</w:t>
      </w:r>
      <w:r w:rsidRPr="00F21CF1">
        <w:rPr>
          <w:spacing w:val="-4"/>
          <w:sz w:val="28"/>
          <w:szCs w:val="28"/>
          <w:lang w:val="be-BY"/>
        </w:rPr>
        <w:t>ў : МДУ, 2006.– 205 с.</w:t>
      </w:r>
    </w:p>
    <w:p w14:paraId="3F22BE05" w14:textId="77777777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 xml:space="preserve">27. Лазоўскі, У. М. Слоўнік антонімаў беларускай мовы: канкрэтныя выпадкі ўжывання / У. М. Лазоўскі. – Мінск : Універсітэцкае, 1994. – 293 с. </w:t>
      </w:r>
    </w:p>
    <w:p w14:paraId="32E09B3C" w14:textId="2B7B8258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bookmarkStart w:id="4" w:name="_Hlk128646696"/>
      <w:r w:rsidRPr="00F21CF1">
        <w:rPr>
          <w:spacing w:val="-4"/>
          <w:sz w:val="28"/>
          <w:szCs w:val="28"/>
          <w:lang w:val="be-BY"/>
        </w:rPr>
        <w:t xml:space="preserve">28. Лепешаў, І. Я. Фразеалагічны слоўнік беларускай мовы : у 2 т. / </w:t>
      </w:r>
      <w:r w:rsidR="00116880">
        <w:rPr>
          <w:spacing w:val="-4"/>
          <w:sz w:val="28"/>
          <w:szCs w:val="28"/>
          <w:lang w:val="be-BY"/>
        </w:rPr>
        <w:br/>
      </w:r>
      <w:r w:rsidRPr="00F21CF1">
        <w:rPr>
          <w:spacing w:val="-4"/>
          <w:sz w:val="28"/>
          <w:szCs w:val="28"/>
          <w:lang w:val="be-BY"/>
        </w:rPr>
        <w:t xml:space="preserve">І. Я. Лепешаў. – Мінск : БелЭн, 1993. – 2 т. </w:t>
      </w:r>
      <w:bookmarkEnd w:id="4"/>
    </w:p>
    <w:p w14:paraId="6DB02955" w14:textId="77777777" w:rsidR="00E04F54" w:rsidRPr="00F21CF1" w:rsidRDefault="00E04F54" w:rsidP="00D307F2">
      <w:pPr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29. </w:t>
      </w:r>
      <w:r w:rsidRPr="0097033C">
        <w:rPr>
          <w:spacing w:val="-8"/>
          <w:sz w:val="28"/>
          <w:szCs w:val="28"/>
          <w:lang w:val="be-BY"/>
        </w:rPr>
        <w:t>Старычонак, В. Дз. Слоўнік амонімаў беларускай мовы / В. Дз. Старычонак. –</w:t>
      </w:r>
      <w:r w:rsidRPr="00F21CF1">
        <w:rPr>
          <w:spacing w:val="-4"/>
          <w:sz w:val="28"/>
          <w:szCs w:val="28"/>
          <w:lang w:val="be-BY"/>
        </w:rPr>
        <w:t xml:space="preserve"> Мінск : Выш. шк., 1991. – 255 с.</w:t>
      </w:r>
    </w:p>
    <w:p w14:paraId="1A2E883C" w14:textId="77777777" w:rsidR="00E04F54" w:rsidRPr="00F21CF1" w:rsidRDefault="00E04F54" w:rsidP="00D307F2">
      <w:pPr>
        <w:pStyle w:val="Default"/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spacing w:val="-4"/>
          <w:sz w:val="28"/>
          <w:szCs w:val="28"/>
          <w:lang w:val="be-BY"/>
        </w:rPr>
        <w:t>30. Тлумачальны слоўнік беларускай мовы : у 5 т. / пад агул. рэд. К. К. Атраховіча (К. Крапівы). – Мінск : БелСЭ, 1977–1984. – 5 т.</w:t>
      </w:r>
    </w:p>
    <w:p w14:paraId="690A866C" w14:textId="062D1E12" w:rsidR="00301EAA" w:rsidRPr="00F21CF1" w:rsidRDefault="00E04F54" w:rsidP="00D307F2">
      <w:pPr>
        <w:pStyle w:val="Default"/>
        <w:ind w:firstLine="709"/>
        <w:jc w:val="both"/>
        <w:rPr>
          <w:spacing w:val="-4"/>
          <w:sz w:val="28"/>
          <w:szCs w:val="28"/>
          <w:lang w:val="be-BY"/>
        </w:rPr>
      </w:pPr>
      <w:r w:rsidRPr="00F21CF1">
        <w:rPr>
          <w:bCs/>
          <w:spacing w:val="-4"/>
          <w:sz w:val="28"/>
          <w:szCs w:val="28"/>
          <w:lang w:val="be-BY"/>
        </w:rPr>
        <w:t>31. </w:t>
      </w:r>
      <w:r w:rsidRPr="0097033C">
        <w:rPr>
          <w:spacing w:val="-8"/>
          <w:sz w:val="28"/>
          <w:szCs w:val="28"/>
          <w:lang w:val="be-BY"/>
        </w:rPr>
        <w:t>Шкраба, І. Р. Слоўнік беларускай безэквівалентнай лексікі / І. Р. Шкраба. –</w:t>
      </w:r>
      <w:r w:rsidRPr="00F21CF1">
        <w:rPr>
          <w:spacing w:val="-4"/>
          <w:sz w:val="28"/>
          <w:szCs w:val="28"/>
          <w:lang w:val="be-BY"/>
        </w:rPr>
        <w:t xml:space="preserve"> Мінск : БелЭн, 2008. – 320 с.</w:t>
      </w:r>
    </w:p>
    <w:p w14:paraId="53D3D079" w14:textId="77777777" w:rsidR="00301EAA" w:rsidRPr="006B5B8E" w:rsidRDefault="00301EAA" w:rsidP="00D307F2">
      <w:pPr>
        <w:pStyle w:val="Default"/>
        <w:jc w:val="both"/>
        <w:rPr>
          <w:bCs/>
          <w:sz w:val="28"/>
          <w:szCs w:val="28"/>
          <w:lang w:val="be-BY"/>
        </w:rPr>
      </w:pPr>
    </w:p>
    <w:p w14:paraId="39B29C60" w14:textId="54915EFD" w:rsidR="00301EAA" w:rsidRPr="00F86084" w:rsidRDefault="00301EAA" w:rsidP="00D307F2">
      <w:pPr>
        <w:jc w:val="center"/>
        <w:rPr>
          <w:b/>
          <w:sz w:val="28"/>
          <w:szCs w:val="28"/>
          <w:lang w:val="be-BY"/>
        </w:rPr>
      </w:pPr>
      <w:r w:rsidRPr="00F86084">
        <w:rPr>
          <w:b/>
          <w:spacing w:val="-4"/>
          <w:sz w:val="28"/>
          <w:szCs w:val="28"/>
          <w:lang w:val="be-BY" w:eastAsia="en-US"/>
        </w:rPr>
        <w:t xml:space="preserve">Учебная дисциплина </w:t>
      </w:r>
      <w:r w:rsidRPr="00F86084">
        <w:rPr>
          <w:b/>
          <w:sz w:val="28"/>
          <w:szCs w:val="28"/>
          <w:lang w:val="be-BY"/>
        </w:rPr>
        <w:t>«Русский язык для профессиональных целей»</w:t>
      </w:r>
    </w:p>
    <w:p w14:paraId="3149FA98" w14:textId="77777777" w:rsidR="00301EAA" w:rsidRPr="00116880" w:rsidRDefault="00301EAA" w:rsidP="00D307F2">
      <w:pPr>
        <w:jc w:val="center"/>
        <w:rPr>
          <w:b/>
          <w:caps/>
          <w:spacing w:val="-4"/>
          <w:sz w:val="16"/>
          <w:szCs w:val="16"/>
          <w:lang w:val="be-BY" w:eastAsia="en-US"/>
        </w:rPr>
      </w:pPr>
    </w:p>
    <w:p w14:paraId="1425DEC0" w14:textId="77777777" w:rsidR="00301EAA" w:rsidRDefault="00301EAA" w:rsidP="00D307F2">
      <w:pPr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Основная литература</w:t>
      </w:r>
    </w:p>
    <w:p w14:paraId="3C4422B1" w14:textId="77777777" w:rsidR="00116880" w:rsidRPr="00116880" w:rsidRDefault="00116880" w:rsidP="00D307F2">
      <w:pPr>
        <w:jc w:val="center"/>
        <w:rPr>
          <w:bCs/>
          <w:iCs/>
          <w:sz w:val="16"/>
          <w:szCs w:val="16"/>
          <w:lang w:eastAsia="en-US"/>
        </w:rPr>
      </w:pPr>
    </w:p>
    <w:p w14:paraId="0BDF375B" w14:textId="6F7D3AFE" w:rsidR="00301EAA" w:rsidRPr="0097033C" w:rsidRDefault="000740B5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Валгина, Н. С. Современный русский язык : учеб. для студентов вузов / </w:t>
      </w:r>
      <w:r w:rsidR="00116880" w:rsidRPr="0097033C">
        <w:rPr>
          <w:rFonts w:ascii="Times New Roman" w:hAnsi="Times New Roman"/>
          <w:spacing w:val="-4"/>
          <w:sz w:val="28"/>
          <w:szCs w:val="28"/>
          <w:lang w:eastAsia="en-US"/>
        </w:rPr>
        <w:br/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Н. С. Валгина, Д. Э. Розенталь, М. И. Фомина. – </w:t>
      </w:r>
      <w:r w:rsidR="00B74BBE" w:rsidRPr="0097033C">
        <w:rPr>
          <w:rFonts w:ascii="Times New Roman" w:hAnsi="Times New Roman"/>
          <w:spacing w:val="-4"/>
          <w:sz w:val="28"/>
          <w:szCs w:val="28"/>
          <w:lang w:val="be-BY" w:eastAsia="en-US"/>
        </w:rPr>
        <w:t>М.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: Логос, 2006. </w:t>
      </w:r>
      <w:r w:rsidR="009B7B09" w:rsidRPr="0097033C">
        <w:rPr>
          <w:rFonts w:ascii="Times New Roman" w:hAnsi="Times New Roman"/>
          <w:spacing w:val="-4"/>
          <w:sz w:val="28"/>
          <w:szCs w:val="28"/>
          <w:lang w:eastAsia="en-US"/>
        </w:rPr>
        <w:t>–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527 с.</w:t>
      </w:r>
      <w:r w:rsidR="00891ABA"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</w:p>
    <w:p w14:paraId="0D5B5C1A" w14:textId="1453A945" w:rsidR="00301EAA" w:rsidRPr="0097033C" w:rsidRDefault="00301EAA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Есакова, М. Н.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> Русский язык и культура речи : Нормы современного русского литературного языка : учеб. пособие для переводчиков / М. Н. Есакова, Ю. Н. Кольцова, Г. М. Литвинова</w:t>
      </w:r>
      <w:r w:rsidR="00C41745" w:rsidRPr="0097033C">
        <w:rPr>
          <w:rFonts w:ascii="Times New Roman" w:hAnsi="Times New Roman"/>
          <w:spacing w:val="-4"/>
          <w:sz w:val="28"/>
          <w:szCs w:val="28"/>
          <w:lang w:val="be-BY" w:eastAsia="en-US"/>
        </w:rPr>
        <w:t xml:space="preserve">. 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>– М. : Флинта, 2021. – 280 с.</w:t>
      </w:r>
    </w:p>
    <w:p w14:paraId="04E91436" w14:textId="64BD3A73" w:rsidR="00301EAA" w:rsidRPr="0097033C" w:rsidRDefault="00301EAA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8"/>
          <w:sz w:val="28"/>
          <w:szCs w:val="28"/>
          <w:lang w:eastAsia="en-US"/>
        </w:rPr>
        <w:t>Кострица, С. Я.</w:t>
      </w:r>
      <w:r w:rsidRPr="0097033C">
        <w:rPr>
          <w:rFonts w:ascii="Times New Roman" w:hAnsi="Times New Roman"/>
          <w:spacing w:val="-8"/>
          <w:sz w:val="28"/>
          <w:szCs w:val="28"/>
          <w:lang w:eastAsia="en-US"/>
        </w:rPr>
        <w:t> Культура речи : практикум : учеб. пособие / С. Я. Кострица,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А. А. Мурашов, С. В. Боброва. – Минск : РИВШ, 2021. – 260 с.</w:t>
      </w:r>
    </w:p>
    <w:p w14:paraId="7CB90905" w14:textId="284D4DEE" w:rsidR="00301EAA" w:rsidRPr="0097033C" w:rsidRDefault="00301EAA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Петрякова, А. Г.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> Культура речи : учеб. пособие / А. Г. Петрякова. – 3-е изд., стер. – М. : Флинта : Наука, 2016. – 488 с.</w:t>
      </w:r>
    </w:p>
    <w:p w14:paraId="60BC76E9" w14:textId="324D1331" w:rsidR="000740B5" w:rsidRPr="0097033C" w:rsidRDefault="000740B5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>Современный русский литературный язык : учеб</w:t>
      </w:r>
      <w:r w:rsidR="009B7B09" w:rsidRPr="0097033C">
        <w:rPr>
          <w:rFonts w:ascii="Times New Roman" w:hAnsi="Times New Roman"/>
          <w:spacing w:val="-4"/>
          <w:sz w:val="28"/>
          <w:szCs w:val="28"/>
          <w:lang w:eastAsia="en-US"/>
        </w:rPr>
        <w:t>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пособие для студентов учреждений высшего пед</w:t>
      </w:r>
      <w:r w:rsidR="009B7B09" w:rsidRPr="0097033C">
        <w:rPr>
          <w:rFonts w:ascii="Times New Roman" w:hAnsi="Times New Roman"/>
          <w:spacing w:val="-4"/>
          <w:sz w:val="28"/>
          <w:szCs w:val="28"/>
          <w:lang w:eastAsia="en-US"/>
        </w:rPr>
        <w:t>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образования / [В. Д. Стариченок и др.] ; под ред</w:t>
      </w:r>
      <w:r w:rsidR="004046FA" w:rsidRPr="0097033C">
        <w:rPr>
          <w:rFonts w:ascii="Times New Roman" w:hAnsi="Times New Roman"/>
          <w:spacing w:val="-4"/>
          <w:sz w:val="28"/>
          <w:szCs w:val="28"/>
          <w:lang w:eastAsia="en-US"/>
        </w:rPr>
        <w:t>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="00116880" w:rsidRPr="0097033C">
        <w:rPr>
          <w:rFonts w:ascii="Times New Roman" w:hAnsi="Times New Roman"/>
          <w:spacing w:val="-4"/>
          <w:sz w:val="28"/>
          <w:szCs w:val="28"/>
          <w:lang w:eastAsia="en-US"/>
        </w:rPr>
        <w:br/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В. Д. Стариченка. </w:t>
      </w:r>
      <w:r w:rsidR="00A92768" w:rsidRPr="0097033C">
        <w:rPr>
          <w:rFonts w:ascii="Times New Roman" w:hAnsi="Times New Roman"/>
          <w:spacing w:val="-4"/>
          <w:sz w:val="28"/>
          <w:szCs w:val="28"/>
          <w:lang w:eastAsia="en-US"/>
        </w:rPr>
        <w:t>–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Минск : Выш</w:t>
      </w:r>
      <w:r w:rsidR="009B7B09" w:rsidRPr="0097033C">
        <w:rPr>
          <w:rFonts w:ascii="Times New Roman" w:hAnsi="Times New Roman"/>
          <w:spacing w:val="-4"/>
          <w:sz w:val="28"/>
          <w:szCs w:val="28"/>
          <w:lang w:eastAsia="en-US"/>
        </w:rPr>
        <w:t>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школа, 2012. </w:t>
      </w:r>
      <w:r w:rsidR="00A92768" w:rsidRPr="0097033C">
        <w:rPr>
          <w:rFonts w:ascii="Times New Roman" w:hAnsi="Times New Roman"/>
          <w:spacing w:val="-4"/>
          <w:sz w:val="28"/>
          <w:szCs w:val="28"/>
          <w:lang w:eastAsia="en-US"/>
        </w:rPr>
        <w:t>–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 590, [1] с.</w:t>
      </w:r>
    </w:p>
    <w:p w14:paraId="2FE4C630" w14:textId="77777777" w:rsidR="004046FA" w:rsidRPr="0097033C" w:rsidRDefault="004046FA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7033C">
        <w:rPr>
          <w:rFonts w:ascii="Times New Roman" w:hAnsi="Times New Roman"/>
          <w:spacing w:val="-4"/>
          <w:sz w:val="28"/>
          <w:szCs w:val="28"/>
        </w:rPr>
        <w:t>Современный русский язык : практикум / Т. Н. Волынец [и др.]. – Минск : РИВШ, 2019. – 371 с.</w:t>
      </w:r>
    </w:p>
    <w:p w14:paraId="7693E318" w14:textId="055B142C" w:rsidR="004046FA" w:rsidRPr="0097033C" w:rsidRDefault="004046FA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7033C">
        <w:rPr>
          <w:rFonts w:ascii="Times New Roman" w:hAnsi="Times New Roman"/>
          <w:spacing w:val="-4"/>
          <w:sz w:val="28"/>
          <w:szCs w:val="28"/>
        </w:rPr>
        <w:t>Современный русский язык : сб. упражнений : учеб. пособие для вузов / П. А. Лекант [и др.] ; под ред. П. А. Леканта. – М. : Юрайт, 2020. – 314 с.</w:t>
      </w:r>
    </w:p>
    <w:p w14:paraId="6C4217B9" w14:textId="77777777" w:rsidR="009B7B09" w:rsidRPr="0097033C" w:rsidRDefault="004046FA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spacing w:val="-4"/>
          <w:sz w:val="28"/>
          <w:szCs w:val="28"/>
        </w:rPr>
        <w:t>Современный русский язык : учеб. для акад. бакалавриата / П. А. Лекант [и др.] ; под ред. П. А. Леканта. – 5 изд. – М. : Юрайт, 2018. – 494 с.</w:t>
      </w:r>
      <w:r w:rsidR="009B7B09" w:rsidRPr="0097033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619C07DD" w14:textId="51E60E73" w:rsidR="00301EAA" w:rsidRPr="0097033C" w:rsidRDefault="00301EAA" w:rsidP="00116880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Юрасова, О. А.</w:t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 xml:space="preserve"> Русский язык и культура речи : учеб. пособие / </w:t>
      </w:r>
      <w:r w:rsidR="00116880" w:rsidRPr="0097033C">
        <w:rPr>
          <w:rFonts w:ascii="Times New Roman" w:hAnsi="Times New Roman"/>
          <w:spacing w:val="-4"/>
          <w:sz w:val="28"/>
          <w:szCs w:val="28"/>
          <w:lang w:eastAsia="en-US"/>
        </w:rPr>
        <w:br/>
      </w:r>
      <w:r w:rsidRPr="0097033C">
        <w:rPr>
          <w:rFonts w:ascii="Times New Roman" w:hAnsi="Times New Roman"/>
          <w:spacing w:val="-4"/>
          <w:sz w:val="28"/>
          <w:szCs w:val="28"/>
          <w:lang w:eastAsia="en-US"/>
        </w:rPr>
        <w:t>О. А. Юрасова ; Ярославский гос. техн. ун-т. – Ярославль : ЯГТУ, 2016. – 231 с.</w:t>
      </w:r>
    </w:p>
    <w:p w14:paraId="39E69DA6" w14:textId="77777777" w:rsidR="00301EAA" w:rsidRPr="0097033C" w:rsidRDefault="00301EAA" w:rsidP="00116880">
      <w:pPr>
        <w:ind w:firstLine="709"/>
        <w:jc w:val="center"/>
        <w:rPr>
          <w:spacing w:val="-4"/>
          <w:sz w:val="16"/>
          <w:szCs w:val="16"/>
          <w:lang w:eastAsia="en-US"/>
        </w:rPr>
      </w:pPr>
    </w:p>
    <w:p w14:paraId="5F3AC684" w14:textId="77777777" w:rsidR="00301EAA" w:rsidRDefault="00301EAA" w:rsidP="00D307F2">
      <w:pPr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Дополнительная литература</w:t>
      </w:r>
    </w:p>
    <w:p w14:paraId="558F98D7" w14:textId="77777777" w:rsidR="0097033C" w:rsidRPr="0097033C" w:rsidRDefault="0097033C" w:rsidP="00D307F2">
      <w:pPr>
        <w:jc w:val="center"/>
        <w:rPr>
          <w:bCs/>
          <w:iCs/>
          <w:sz w:val="16"/>
          <w:szCs w:val="16"/>
          <w:lang w:eastAsia="en-US"/>
        </w:rPr>
      </w:pPr>
    </w:p>
    <w:p w14:paraId="3105B301" w14:textId="318EF478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Артемьева, Е. И. Все правила русского языка : справочник / </w:t>
      </w:r>
      <w:r w:rsid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br/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Е. И. Артемьева. – 11-е изд. – М. : Мартин, 2020. – 208 с.</w:t>
      </w:r>
    </w:p>
    <w:p w14:paraId="42B10C99" w14:textId="2E06271B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Валгина, Н. С. Активные процессы в современном русском языке : учеб. пособие / Н. С. Валгина. – М. : Логос, 2001. – 304 с.</w:t>
      </w:r>
    </w:p>
    <w:p w14:paraId="615488A1" w14:textId="1566D95E" w:rsidR="009B7B09" w:rsidRPr="0097033C" w:rsidRDefault="009B7B09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Галло, К. Презентации в стиле TED: 9 приемов лучших в мире выступлений / К. Галло. – М. : Альпина Паблишер, 2015. – 253 с.</w:t>
      </w:r>
    </w:p>
    <w:p w14:paraId="712CA49B" w14:textId="31455894" w:rsidR="004A2A36" w:rsidRPr="0097033C" w:rsidRDefault="004A2A36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Галь, Н. Слово живое и мертвое / Н. Галь. – М. : Время, 2014. – 591 с.</w:t>
      </w:r>
    </w:p>
    <w:p w14:paraId="4C63FC75" w14:textId="7DD26A3B" w:rsidR="00C41745" w:rsidRPr="0097033C" w:rsidRDefault="00C41745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Голуб, И. Б.</w:t>
      </w:r>
      <w:r w:rsidRPr="0097033C">
        <w:rPr>
          <w:rFonts w:ascii="Times New Roman" w:hAnsi="Times New Roman"/>
          <w:bCs/>
          <w:spacing w:val="-4"/>
          <w:sz w:val="28"/>
          <w:szCs w:val="28"/>
          <w:lang w:val="be-BY" w:eastAsia="en-US"/>
        </w:rPr>
        <w:t xml:space="preserve"> 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Упражнения по стилистике русского языка : учеб. пособие для вузов / И. Б. Голуб. </w:t>
      </w:r>
      <w:r w:rsid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–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5-е изд. </w:t>
      </w:r>
      <w:r w:rsid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–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М. : Айрис-Пресс, 2005. - 232 с.</w:t>
      </w:r>
    </w:p>
    <w:p w14:paraId="15CFBE87" w14:textId="10BB0146" w:rsidR="009B7B09" w:rsidRPr="0097033C" w:rsidRDefault="009B7B09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Зинсер, У. Как писать хорошо. Классическое руководство по созданию нехудожественных текстов / У. Зинсер.– М.: Альпина Паблишер, 2015. – 292 с.</w:t>
      </w:r>
    </w:p>
    <w:p w14:paraId="1D3D1E41" w14:textId="51F38D20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Есакова, М. Н. Речевая культура переводчика: русский язык : учеб. пособие : кн. для студента / М. Н. Есакова, Ю. Н. Кольцова, Г. М. Литвинова. – 4-е изд., стер. – М. : Флинта, 2020. – 636 с.</w:t>
      </w:r>
    </w:p>
    <w:p w14:paraId="4CBE60D4" w14:textId="0BB73076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10"/>
          <w:sz w:val="28"/>
          <w:szCs w:val="28"/>
          <w:lang w:eastAsia="en-US"/>
        </w:rPr>
        <w:t>Есакова, М. Н. Речевая культура переводчика: русский язык : учеб. пособие :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кн. для преподавателя / М. Н. Есакова, Ю. Н. Кольцова, Г. М. Литвинова. – 3-е изд., стер. – М. : Флинта, 2019. – 112 с.</w:t>
      </w:r>
    </w:p>
    <w:p w14:paraId="0A7DAEB9" w14:textId="37DE0BF9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Котюрова, М. П. Культура научной речи: текст и его редактирование : учеб. пособие / М. П. Котюрова, Е. А. Баженова. – М. : Флинта, 2016. – 280 с.</w:t>
      </w:r>
    </w:p>
    <w:p w14:paraId="12A4A169" w14:textId="5DEFFDAF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Кохан, Ж. С. Культура речи и деловое общение : учеб. пособие / Ж. С. Кохан. – Белгород, 2017. – 105 с.</w:t>
      </w:r>
    </w:p>
    <w:p w14:paraId="50D10772" w14:textId="02943952" w:rsidR="00301EAA" w:rsidRPr="0097033C" w:rsidRDefault="004E00BE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8"/>
          <w:sz w:val="28"/>
          <w:szCs w:val="28"/>
          <w:lang w:eastAsia="en-US"/>
        </w:rPr>
        <w:t xml:space="preserve">Кронгауз, М. А. Русский язык на грани нервного срыва / М. А. Кронгауз. </w:t>
      </w:r>
      <w:r w:rsidR="00B74BBE" w:rsidRPr="00694CF3">
        <w:rPr>
          <w:rFonts w:ascii="Times New Roman" w:hAnsi="Times New Roman"/>
          <w:bCs/>
          <w:spacing w:val="-8"/>
          <w:sz w:val="28"/>
          <w:szCs w:val="28"/>
          <w:lang w:eastAsia="en-US"/>
        </w:rPr>
        <w:t>–</w:t>
      </w:r>
      <w:r w:rsidRPr="00694CF3">
        <w:rPr>
          <w:rFonts w:ascii="Times New Roman" w:hAnsi="Times New Roman"/>
          <w:bCs/>
          <w:spacing w:val="-8"/>
          <w:sz w:val="28"/>
          <w:szCs w:val="28"/>
          <w:lang w:eastAsia="en-US"/>
        </w:rPr>
        <w:t xml:space="preserve"> 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Изд. 4-е, испр. и доп. </w:t>
      </w:r>
      <w:r w:rsidR="00B74BBE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–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</w:t>
      </w:r>
      <w:r w:rsidR="00B74BBE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М.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: АСТ, Corpus, 2019. - 504, [1] с.</w:t>
      </w:r>
    </w:p>
    <w:p w14:paraId="7E177322" w14:textId="37641B6B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Культура речи : практикум : учеб. пособие для вузов / А. А. Мурашов </w:t>
      </w:r>
      <w:r w:rsid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br/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[и др.]. – Минск : РИВШ, 2012. – 228 с.</w:t>
      </w:r>
    </w:p>
    <w:p w14:paraId="64A8CD92" w14:textId="6092A5ED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Михальчук, Т. Г. Русский речевой этикет : практикум : учеб. пособие / Т. Г. Михальчук. – Минск : Выш. шк., 2016. – 319 с.</w:t>
      </w:r>
    </w:p>
    <w:p w14:paraId="3AE33B5F" w14:textId="4C2E6D0A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Москвин, В. П. Правильность современной русской речи: норма и варианты : теорет. курс для филологов : учеб. пособие / В. П. Москвин. – 3-е изд., перераб. – М. : Флинта : Наука, 2016. – 256 с.</w:t>
      </w:r>
    </w:p>
    <w:p w14:paraId="3A69837A" w14:textId="62DCC61D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Правила русской орфографии и пунктуации. Полный академический справочник / </w:t>
      </w:r>
      <w:r w:rsidR="004E00BE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п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од ред. В. В. Лопатина. – М. : АСТ-</w:t>
      </w:r>
      <w:r w:rsidR="00484430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пресс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, 20</w:t>
      </w:r>
      <w:r w:rsidR="00484430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16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. – 432 с.</w:t>
      </w:r>
    </w:p>
    <w:p w14:paraId="7CE5C299" w14:textId="44F2760B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Русский язык и культура речи: теория и практика : учеб. пособие / А. И. Буранова [и др.]. – Саратов : Саратов. гос. ун-т, 2016. – 128 с.</w:t>
      </w:r>
    </w:p>
    <w:p w14:paraId="15675B46" w14:textId="4EDA0A67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Старич</w:t>
      </w:r>
      <w:r w:rsidR="007B5717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е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нок, В. Д. Культура речи : учеб. пособие для вузов / В. Д. Старич</w:t>
      </w:r>
      <w:r w:rsidR="007B5717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е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нок, И. П. Кудреватых, Л. Г. Рудь. – Минск : Выш. шк., 2015. – 303 с.</w:t>
      </w:r>
    </w:p>
    <w:p w14:paraId="063250B9" w14:textId="48B8EE1B" w:rsidR="009B7B09" w:rsidRPr="0097033C" w:rsidRDefault="009B7B09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Стернин, И. А. Русский речевой этикет / И. А. Стернин. – Воронеж : ВОИПКПРО, 1996. – 128 с.</w:t>
      </w:r>
    </w:p>
    <w:p w14:paraId="79936A68" w14:textId="16E2ABDB" w:rsidR="00C41745" w:rsidRPr="0097033C" w:rsidRDefault="00C41745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Урбанович, И. Г.</w:t>
      </w:r>
      <w:r w:rsidRPr="0097033C">
        <w:rPr>
          <w:rFonts w:ascii="Times New Roman" w:hAnsi="Times New Roman"/>
          <w:bCs/>
          <w:spacing w:val="-4"/>
          <w:sz w:val="28"/>
          <w:szCs w:val="28"/>
          <w:lang w:val="be-BY" w:eastAsia="en-US"/>
        </w:rPr>
        <w:t xml:space="preserve"> 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Русский язык и культура речи : пособие для иностр. студентов / И. Г. Урбанович, Ю. А. Подберезская ; под ред. О. А. Полетаевой. </w:t>
      </w:r>
      <w:r w:rsidRPr="0097033C">
        <w:rPr>
          <w:rFonts w:ascii="Times New Roman" w:hAnsi="Times New Roman"/>
          <w:bCs/>
          <w:spacing w:val="-4"/>
          <w:sz w:val="28"/>
          <w:szCs w:val="28"/>
          <w:lang w:val="be-BY" w:eastAsia="en-US"/>
        </w:rPr>
        <w:t>–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Минск : МГЛУ, 2018. </w:t>
      </w:r>
      <w:r w:rsidRPr="0097033C">
        <w:rPr>
          <w:rFonts w:ascii="Times New Roman" w:hAnsi="Times New Roman"/>
          <w:bCs/>
          <w:spacing w:val="-4"/>
          <w:sz w:val="28"/>
          <w:szCs w:val="28"/>
          <w:lang w:val="be-BY" w:eastAsia="en-US"/>
        </w:rPr>
        <w:t>–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127 с.</w:t>
      </w:r>
    </w:p>
    <w:p w14:paraId="45B62932" w14:textId="1A0970E0" w:rsidR="009B7B09" w:rsidRPr="0097033C" w:rsidRDefault="009B7B09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Чуковский, К. И. Высокое искусство: принципы художественного перевода / К. И. Чуковский. – </w:t>
      </w:r>
      <w:r w:rsidR="00B74BBE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М. </w:t>
      </w:r>
      <w:r w:rsidR="00E75F8A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: АСТ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, 20</w:t>
      </w:r>
      <w:r w:rsidR="00E75F8A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23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. – </w:t>
      </w:r>
      <w:r w:rsidR="00E75F8A"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544</w:t>
      </w: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с.</w:t>
      </w:r>
    </w:p>
    <w:p w14:paraId="3925514A" w14:textId="7BFD715A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Щербина, С. И. Русский язык и культура речи. Теория : учеб. пособие / С. И. Щербина, А. А. Зайцев. – М. : РГАУ-МСХА, 2016. – 163 с.</w:t>
      </w:r>
    </w:p>
    <w:p w14:paraId="67AC5AF3" w14:textId="4A25F3D7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Щербинина, Ю. В. Русский язык и культура речи в схемах, таблицах, алгоритмах : справ. пособие / Ю. В. Щербинина. – М. : ИНФРА-М, 2018. – 176 с.</w:t>
      </w:r>
    </w:p>
    <w:p w14:paraId="5A29F8AA" w14:textId="372A93D4" w:rsidR="00301EAA" w:rsidRPr="0097033C" w:rsidRDefault="00301EAA" w:rsidP="0097033C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97033C">
        <w:rPr>
          <w:rFonts w:ascii="Times New Roman" w:hAnsi="Times New Roman"/>
          <w:bCs/>
          <w:spacing w:val="-4"/>
          <w:sz w:val="28"/>
          <w:szCs w:val="28"/>
          <w:lang w:eastAsia="en-US"/>
        </w:rPr>
        <w:t>Юрасова, О. А. Русский язык и культура речи : учеб. пособие / О. А. Юрасова ; Ярославский гос. техн. ун-т. – Ярославль : ЯГТУ, 2016. – 231 с.</w:t>
      </w:r>
    </w:p>
    <w:p w14:paraId="773700B5" w14:textId="77777777" w:rsidR="00301EAA" w:rsidRDefault="00301EAA" w:rsidP="00D307F2">
      <w:pPr>
        <w:jc w:val="center"/>
        <w:rPr>
          <w:bCs/>
          <w:iCs/>
          <w:sz w:val="28"/>
          <w:szCs w:val="28"/>
          <w:lang w:eastAsia="en-US"/>
        </w:rPr>
      </w:pPr>
      <w:r w:rsidRPr="00F86084">
        <w:rPr>
          <w:bCs/>
          <w:iCs/>
          <w:sz w:val="28"/>
          <w:szCs w:val="28"/>
          <w:lang w:eastAsia="en-US"/>
        </w:rPr>
        <w:t>Словари</w:t>
      </w:r>
    </w:p>
    <w:p w14:paraId="167CA905" w14:textId="77777777" w:rsidR="00694CF3" w:rsidRPr="00694CF3" w:rsidRDefault="00694CF3" w:rsidP="00D307F2">
      <w:pPr>
        <w:jc w:val="center"/>
        <w:rPr>
          <w:bCs/>
          <w:i/>
          <w:sz w:val="16"/>
          <w:szCs w:val="16"/>
          <w:lang w:eastAsia="en-US"/>
        </w:rPr>
      </w:pPr>
    </w:p>
    <w:p w14:paraId="66F170F2" w14:textId="60222452" w:rsidR="00EE5AFF" w:rsidRDefault="00EE5AFF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bookmarkStart w:id="5" w:name="_Hlk128418596"/>
      <w:r w:rsidRPr="001057FB">
        <w:rPr>
          <w:rFonts w:ascii="Times New Roman" w:hAnsi="Times New Roman"/>
          <w:bCs/>
          <w:spacing w:val="-6"/>
          <w:sz w:val="28"/>
          <w:szCs w:val="28"/>
          <w:lang w:eastAsia="en-US"/>
        </w:rPr>
        <w:t>Большой толковый словарь русского языка / гл. ред. С. А. Кузнецов. – СПб. : Норинт, 2008. – 1534 с</w:t>
      </w:r>
      <w:r w:rsidRPr="00694CF3">
        <w:rPr>
          <w:rFonts w:ascii="Times New Roman" w:hAnsi="Times New Roman"/>
          <w:bCs/>
          <w:spacing w:val="-6"/>
          <w:sz w:val="28"/>
          <w:szCs w:val="28"/>
          <w:lang w:eastAsia="en-US"/>
        </w:rPr>
        <w:t>.</w:t>
      </w:r>
    </w:p>
    <w:bookmarkEnd w:id="5"/>
    <w:p w14:paraId="22B8E9E3" w14:textId="7A9BEE03" w:rsidR="00301EAA" w:rsidRPr="00694CF3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Большой толковый словарь синонимов русской речи : идеограф. описание / под общ. ред. Л. Г. Бабенко. – М. : АСТ-ПРЕСС книга, 2009. – 784 с.</w:t>
      </w:r>
    </w:p>
    <w:p w14:paraId="2AF17957" w14:textId="0FC36322" w:rsidR="00301EAA" w:rsidRPr="00694CF3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10"/>
          <w:sz w:val="28"/>
          <w:szCs w:val="28"/>
          <w:lang w:eastAsia="en-US"/>
        </w:rPr>
        <w:t>Большой фразеологический словарь русского языка / отв. ред. В. Н. Телия. –</w:t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2-е изд., стер. – М. : АСТ-ПРЕСС </w:t>
      </w:r>
      <w:r w:rsidR="00EE5AFF"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книга</w:t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, 2009. – 784 с.</w:t>
      </w:r>
    </w:p>
    <w:p w14:paraId="0CC8CA36" w14:textId="7098D6E1" w:rsidR="00301EAA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Гребенева, Ю. Н. Словарь омонимов и омоформ русского языка / Ю. Н. Гребенева. – М. : Айрис-пресс, 2008. – 352 с.</w:t>
      </w:r>
    </w:p>
    <w:p w14:paraId="55BED9D4" w14:textId="045CD7FE" w:rsidR="00EE5AFF" w:rsidRDefault="00EE5AFF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Ефремова, Т. Ф. Словарь грамматических трудностей русского языка : / Т. Ф. Ефремова, В. Г. Костомаров. – М. : Астрель : АСТ, 2009. – 380 с.</w:t>
      </w:r>
    </w:p>
    <w:p w14:paraId="18D85168" w14:textId="2BFCE713" w:rsidR="00EE5AFF" w:rsidRPr="00694CF3" w:rsidRDefault="00EE5AFF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Каленчук, М. Л. Большой орфоэпический словарь русского языка / </w:t>
      </w:r>
      <w:r>
        <w:rPr>
          <w:rFonts w:ascii="Times New Roman" w:hAnsi="Times New Roman"/>
          <w:bCs/>
          <w:spacing w:val="-4"/>
          <w:sz w:val="28"/>
          <w:szCs w:val="28"/>
          <w:lang w:eastAsia="en-US"/>
        </w:rPr>
        <w:br/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М.</w:t>
      </w:r>
      <w:r w:rsidRPr="00694CF3">
        <w:rPr>
          <w:rFonts w:ascii="Times New Roman" w:hAnsi="Times New Roman"/>
          <w:bCs/>
          <w:spacing w:val="-4"/>
          <w:sz w:val="28"/>
          <w:szCs w:val="28"/>
          <w:lang w:val="be-BY" w:eastAsia="en-US"/>
        </w:rPr>
        <w:t> </w:t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Л. Каленчук, Л. Л. Касаткин, Р. Ф. Касаткина ; Ин-т рус. яз. РАН. – М.: : Грамота : АСТ-Пресс Школа, 2023. </w:t>
      </w:r>
      <w:r w:rsidRPr="00694CF3">
        <w:rPr>
          <w:rFonts w:ascii="Times New Roman" w:hAnsi="Times New Roman"/>
          <w:bCs/>
          <w:spacing w:val="-4"/>
          <w:sz w:val="28"/>
          <w:szCs w:val="28"/>
          <w:lang w:val="be-BY" w:eastAsia="en-US"/>
        </w:rPr>
        <w:t>–</w:t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1020, [1] с.</w:t>
      </w:r>
    </w:p>
    <w:p w14:paraId="061E1129" w14:textId="48EE8D89" w:rsidR="00301EAA" w:rsidRPr="00694CF3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Лопатин, В. В. Прописная или строчная? : орфограф. слов</w:t>
      </w:r>
      <w:r w:rsidR="00762A71" w:rsidRPr="00694CF3">
        <w:rPr>
          <w:rFonts w:ascii="Times New Roman" w:hAnsi="Times New Roman"/>
          <w:bCs/>
          <w:spacing w:val="-4"/>
          <w:sz w:val="28"/>
          <w:szCs w:val="28"/>
          <w:lang w:val="be-BY" w:eastAsia="en-US"/>
        </w:rPr>
        <w:t>арь</w:t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 / </w:t>
      </w:r>
      <w:r w:rsid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br/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В. В. Лопатин, И. В. Нечаева, Л. К. Чельцова. – М. : ЭКСМО, 2011. – 512 с.</w:t>
      </w:r>
    </w:p>
    <w:p w14:paraId="4A84FF4D" w14:textId="4EF9821D" w:rsidR="00301EAA" w:rsidRPr="00694CF3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Львов М. Р. Словарь антонимов русского языка : св. 3000 антонимов / М. Р. Львов. – 9-е изд., стер. – М. : АСТ-ПРЕСС книга, 2009. – 592 с.</w:t>
      </w:r>
    </w:p>
    <w:p w14:paraId="6B4309A8" w14:textId="5DE2F0BB" w:rsidR="00301EAA" w:rsidRPr="00694CF3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Матвеева, Т. В. Учебный словарь: русский язык, культура речи, стилистика, риторика / Т. В. Матвеева. – М. : Флинта, 2003. – 432 с.</w:t>
      </w:r>
    </w:p>
    <w:p w14:paraId="0D202E09" w14:textId="2284D410" w:rsidR="00301EAA" w:rsidRPr="00694CF3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Резниченко И. Л. Словарь ударений русского языка : ок. 10000 слов / И. Л. Резниченко. – М. : АСТ-ПРЕСС </w:t>
      </w:r>
      <w:r w:rsidR="00EE5AFF"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книга</w:t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, 2009. – 944 с.</w:t>
      </w:r>
    </w:p>
    <w:p w14:paraId="2692C55F" w14:textId="032BB222" w:rsidR="00301EAA" w:rsidRPr="00694CF3" w:rsidRDefault="00FD532F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1057FB">
        <w:rPr>
          <w:rFonts w:ascii="Times New Roman" w:hAnsi="Times New Roman"/>
          <w:bCs/>
          <w:spacing w:val="-4"/>
          <w:sz w:val="28"/>
          <w:szCs w:val="28"/>
          <w:lang w:eastAsia="en-US"/>
        </w:rPr>
        <w:t xml:space="preserve">Русский орфографический словарь : более 200 000 слов / Ин-т рус. яз. им. В. В. Виноградова ; отв. ред. В. В. Лопатин. – М. : Грамота, 2023. – 884 </w:t>
      </w: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с.</w:t>
      </w:r>
    </w:p>
    <w:p w14:paraId="67AA8688" w14:textId="2AD8EFE9" w:rsidR="00301EAA" w:rsidRPr="00694CF3" w:rsidRDefault="00301EAA" w:rsidP="00694CF3">
      <w:pPr>
        <w:pStyle w:val="a3"/>
        <w:numPr>
          <w:ilvl w:val="0"/>
          <w:numId w:val="29"/>
        </w:num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  <w:lang w:eastAsia="en-US"/>
        </w:rPr>
      </w:pPr>
      <w:r w:rsidRPr="00694CF3">
        <w:rPr>
          <w:rFonts w:ascii="Times New Roman" w:hAnsi="Times New Roman"/>
          <w:bCs/>
          <w:spacing w:val="-4"/>
          <w:sz w:val="28"/>
          <w:szCs w:val="28"/>
          <w:lang w:eastAsia="en-US"/>
        </w:rPr>
        <w:t>Снетова Г. П. Словарь трудностей русского языка. Паронимы / Г. П. Снетова, О. Б. Власова. – М. : Эксмо, 2008. – 416 с.</w:t>
      </w:r>
    </w:p>
    <w:p w14:paraId="4EF096C8" w14:textId="77777777" w:rsidR="00E56F8F" w:rsidRPr="006B5B8E" w:rsidRDefault="00E56F8F" w:rsidP="00D307F2">
      <w:pPr>
        <w:pStyle w:val="a3"/>
        <w:spacing w:after="0" w:line="240" w:lineRule="auto"/>
        <w:ind w:left="680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14:paraId="40925A81" w14:textId="77777777" w:rsidR="00962A4D" w:rsidRDefault="00962A4D" w:rsidP="00D307F2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14:paraId="680E807F" w14:textId="77777777" w:rsidR="00056412" w:rsidRPr="00056412" w:rsidRDefault="00056412" w:rsidP="00056412">
      <w:pPr>
        <w:widowControl w:val="0"/>
        <w:jc w:val="center"/>
        <w:rPr>
          <w:rFonts w:eastAsia="Calibri"/>
          <w:b/>
          <w:color w:val="000000"/>
          <w:spacing w:val="-4"/>
          <w:sz w:val="28"/>
          <w:szCs w:val="28"/>
          <w:lang w:eastAsia="en-US"/>
        </w:rPr>
      </w:pPr>
      <w:r w:rsidRPr="00056412">
        <w:rPr>
          <w:rFonts w:eastAsia="Calibri"/>
          <w:b/>
          <w:color w:val="000000"/>
          <w:spacing w:val="-4"/>
          <w:sz w:val="28"/>
          <w:szCs w:val="28"/>
          <w:lang w:eastAsia="en-US"/>
        </w:rPr>
        <w:t xml:space="preserve">МЕТОДИЧЕСКИЕ РЕКОМЕНДАЦИИ ПО ОРГАНИЗАЦИИ </w:t>
      </w:r>
    </w:p>
    <w:p w14:paraId="0F647696" w14:textId="77777777" w:rsidR="00056412" w:rsidRPr="00056412" w:rsidRDefault="00056412" w:rsidP="00056412">
      <w:pPr>
        <w:widowControl w:val="0"/>
        <w:jc w:val="center"/>
        <w:rPr>
          <w:rFonts w:eastAsia="Calibri"/>
          <w:b/>
          <w:color w:val="000000"/>
          <w:spacing w:val="-4"/>
          <w:sz w:val="28"/>
          <w:szCs w:val="28"/>
          <w:lang w:eastAsia="en-US"/>
        </w:rPr>
      </w:pPr>
      <w:r w:rsidRPr="00056412">
        <w:rPr>
          <w:rFonts w:eastAsia="Calibri"/>
          <w:b/>
          <w:color w:val="000000"/>
          <w:spacing w:val="-4"/>
          <w:sz w:val="28"/>
          <w:szCs w:val="28"/>
          <w:lang w:eastAsia="en-US"/>
        </w:rPr>
        <w:t>И ВЫПОЛНЕНИЮ САМОСТОЯТЕЛЬНОЙ РАБОТЫ ОБУЧАЮЩИХСЯ ПО УЧЕБНЫМ ДИСЦИПЛИНАМ МОДУЛЯ</w:t>
      </w:r>
    </w:p>
    <w:p w14:paraId="06A46F27" w14:textId="77777777" w:rsidR="00301EAA" w:rsidRPr="00CA389C" w:rsidRDefault="00301EAA" w:rsidP="00D307F2">
      <w:pPr>
        <w:ind w:firstLine="709"/>
        <w:jc w:val="center"/>
        <w:rPr>
          <w:b/>
          <w:sz w:val="16"/>
          <w:szCs w:val="16"/>
          <w:lang w:eastAsia="en-US"/>
        </w:rPr>
      </w:pPr>
    </w:p>
    <w:p w14:paraId="64C6F3DC" w14:textId="75392C16" w:rsidR="00321C0E" w:rsidRPr="00056412" w:rsidRDefault="00056412" w:rsidP="00056412">
      <w:pPr>
        <w:ind w:firstLine="709"/>
        <w:jc w:val="both"/>
        <w:rPr>
          <w:spacing w:val="-4"/>
          <w:sz w:val="28"/>
          <w:szCs w:val="28"/>
        </w:rPr>
      </w:pPr>
      <w:r w:rsidRPr="00056412">
        <w:rPr>
          <w:spacing w:val="-4"/>
          <w:sz w:val="28"/>
          <w:szCs w:val="28"/>
        </w:rPr>
        <w:t xml:space="preserve">Самостоятельная работа </w:t>
      </w:r>
      <w:r w:rsidRPr="00056412">
        <w:rPr>
          <w:color w:val="000000"/>
          <w:spacing w:val="-4"/>
          <w:sz w:val="28"/>
          <w:szCs w:val="28"/>
        </w:rPr>
        <w:t>обучающихся</w:t>
      </w:r>
      <w:r w:rsidRPr="00056412">
        <w:rPr>
          <w:spacing w:val="-4"/>
          <w:sz w:val="28"/>
          <w:szCs w:val="28"/>
        </w:rPr>
        <w:t xml:space="preserve"> по модулю</w:t>
      </w:r>
      <w:r w:rsidR="00321C0E" w:rsidRPr="00056412">
        <w:rPr>
          <w:spacing w:val="-4"/>
          <w:sz w:val="28"/>
          <w:szCs w:val="28"/>
        </w:rPr>
        <w:t xml:space="preserve"> «Профессионально</w:t>
      </w:r>
      <w:r w:rsidRPr="00056412">
        <w:rPr>
          <w:spacing w:val="-4"/>
          <w:sz w:val="28"/>
          <w:szCs w:val="28"/>
        </w:rPr>
        <w:t>-</w:t>
      </w:r>
      <w:r w:rsidR="00321C0E" w:rsidRPr="00056412">
        <w:rPr>
          <w:spacing w:val="-4"/>
          <w:sz w:val="28"/>
          <w:szCs w:val="28"/>
        </w:rPr>
        <w:t>ориентированн</w:t>
      </w:r>
      <w:r w:rsidRPr="00056412">
        <w:rPr>
          <w:spacing w:val="-4"/>
          <w:sz w:val="28"/>
          <w:szCs w:val="28"/>
        </w:rPr>
        <w:t>ый</w:t>
      </w:r>
      <w:r w:rsidR="00321C0E" w:rsidRPr="00056412">
        <w:rPr>
          <w:spacing w:val="-4"/>
          <w:sz w:val="28"/>
          <w:szCs w:val="28"/>
        </w:rPr>
        <w:t xml:space="preserve"> модул</w:t>
      </w:r>
      <w:r w:rsidRPr="00056412">
        <w:rPr>
          <w:spacing w:val="-4"/>
          <w:sz w:val="28"/>
          <w:szCs w:val="28"/>
        </w:rPr>
        <w:t>ь</w:t>
      </w:r>
      <w:r w:rsidR="00321C0E" w:rsidRPr="00056412">
        <w:rPr>
          <w:spacing w:val="-4"/>
          <w:sz w:val="28"/>
          <w:szCs w:val="28"/>
        </w:rPr>
        <w:t>» предполагает внеаудиторную деятельность, которая выполняется по заданию преподавателя и при его методическом руководстве с использованием информационно-коммуникационных технологий, справочных пособий.</w:t>
      </w:r>
      <w:r w:rsidR="006B5B8E" w:rsidRPr="00056412">
        <w:rPr>
          <w:spacing w:val="-4"/>
          <w:sz w:val="28"/>
          <w:szCs w:val="28"/>
        </w:rPr>
        <w:t xml:space="preserve"> </w:t>
      </w:r>
      <w:r w:rsidRPr="00056412">
        <w:rPr>
          <w:spacing w:val="-4"/>
          <w:sz w:val="28"/>
          <w:szCs w:val="28"/>
        </w:rPr>
        <w:t>В качестве форм организации самостоятельной работы рекомендуется использование индивидуальной и групповой форм.</w:t>
      </w:r>
    </w:p>
    <w:p w14:paraId="25A403AA" w14:textId="75F91DFB" w:rsidR="00056412" w:rsidRPr="00056412" w:rsidRDefault="00056412" w:rsidP="0005641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Студентам </w:t>
      </w:r>
      <w:r w:rsidRPr="00056412">
        <w:rPr>
          <w:spacing w:val="-4"/>
          <w:sz w:val="28"/>
          <w:szCs w:val="28"/>
        </w:rPr>
        <w:t>рекомендуется следующий перечень заданий:</w:t>
      </w:r>
    </w:p>
    <w:p w14:paraId="1E086355" w14:textId="3843E66C" w:rsidR="00301EAA" w:rsidRPr="00056412" w:rsidRDefault="00301EAA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>подготовка тематических докладов и презентаций;</w:t>
      </w:r>
    </w:p>
    <w:p w14:paraId="42D7827B" w14:textId="2AF5D240" w:rsidR="00301EAA" w:rsidRPr="00056412" w:rsidRDefault="00301EAA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>подготовка и защита рефератов</w:t>
      </w:r>
      <w:r w:rsidR="00CD0951" w:rsidRPr="00056412">
        <w:rPr>
          <w:rFonts w:ascii="Times New Roman" w:hAnsi="Times New Roman"/>
          <w:spacing w:val="-4"/>
          <w:sz w:val="28"/>
          <w:szCs w:val="28"/>
        </w:rPr>
        <w:t xml:space="preserve"> и проектов</w:t>
      </w:r>
      <w:r w:rsidRPr="00056412">
        <w:rPr>
          <w:rFonts w:ascii="Times New Roman" w:hAnsi="Times New Roman"/>
          <w:spacing w:val="-4"/>
          <w:sz w:val="28"/>
          <w:szCs w:val="28"/>
        </w:rPr>
        <w:t xml:space="preserve">; </w:t>
      </w:r>
    </w:p>
    <w:p w14:paraId="1D3C3029" w14:textId="2940531A" w:rsidR="00CD0951" w:rsidRPr="00056412" w:rsidRDefault="00CD0951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>подготовка эссе (сочинений);</w:t>
      </w:r>
    </w:p>
    <w:p w14:paraId="60B570EA" w14:textId="382D28C4" w:rsidR="00301EAA" w:rsidRPr="00056412" w:rsidRDefault="00301EAA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 xml:space="preserve">изучение научных и научно-популярных статей для последующего обсуждения; </w:t>
      </w:r>
    </w:p>
    <w:p w14:paraId="2BB99EBF" w14:textId="04623C81" w:rsidR="00301EAA" w:rsidRPr="00056412" w:rsidRDefault="00301EAA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>выполнение упражнений;</w:t>
      </w:r>
    </w:p>
    <w:p w14:paraId="0B0BC1C8" w14:textId="72C71A5C" w:rsidR="00301EAA" w:rsidRPr="00056412" w:rsidRDefault="00301EAA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>выполнение тематических тестов</w:t>
      </w:r>
      <w:r w:rsidR="006B5B8E" w:rsidRPr="00056412">
        <w:rPr>
          <w:rFonts w:ascii="Times New Roman" w:hAnsi="Times New Roman"/>
          <w:spacing w:val="-4"/>
          <w:sz w:val="28"/>
          <w:szCs w:val="28"/>
        </w:rPr>
        <w:t>;</w:t>
      </w:r>
    </w:p>
    <w:p w14:paraId="4266F775" w14:textId="6FB14114" w:rsidR="006B5B8E" w:rsidRPr="00056412" w:rsidRDefault="006B5B8E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>составление глоссария.</w:t>
      </w:r>
    </w:p>
    <w:p w14:paraId="5D15D891" w14:textId="580BF2B0" w:rsidR="00301EAA" w:rsidRPr="00056412" w:rsidRDefault="00301EAA" w:rsidP="00056412">
      <w:pPr>
        <w:ind w:firstLine="709"/>
        <w:jc w:val="both"/>
        <w:rPr>
          <w:spacing w:val="-4"/>
          <w:sz w:val="28"/>
          <w:szCs w:val="28"/>
        </w:rPr>
      </w:pPr>
      <w:r w:rsidRPr="00056412">
        <w:rPr>
          <w:spacing w:val="-4"/>
          <w:sz w:val="28"/>
          <w:szCs w:val="28"/>
        </w:rPr>
        <w:t>Для контроля выполнения самостоятельной работы разрабатывается и формируется фонд оценочных средств, который включает</w:t>
      </w:r>
      <w:r w:rsidR="00C41745" w:rsidRPr="00056412">
        <w:rPr>
          <w:spacing w:val="-4"/>
          <w:sz w:val="28"/>
          <w:szCs w:val="28"/>
          <w:lang w:val="be-BY"/>
        </w:rPr>
        <w:t>:</w:t>
      </w:r>
      <w:r w:rsidRPr="00056412">
        <w:rPr>
          <w:spacing w:val="-4"/>
          <w:sz w:val="28"/>
          <w:szCs w:val="28"/>
        </w:rPr>
        <w:t xml:space="preserve"> </w:t>
      </w:r>
    </w:p>
    <w:p w14:paraId="2A221462" w14:textId="3C02D3DC" w:rsidR="00301EAA" w:rsidRPr="00056412" w:rsidRDefault="00301EAA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 xml:space="preserve">тестовые задания для самопроверки и самоконтроля; </w:t>
      </w:r>
    </w:p>
    <w:p w14:paraId="7874C80B" w14:textId="69F31594" w:rsidR="00301EAA" w:rsidRPr="00056412" w:rsidRDefault="00301EAA" w:rsidP="00056412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56412">
        <w:rPr>
          <w:rFonts w:ascii="Times New Roman" w:hAnsi="Times New Roman"/>
          <w:spacing w:val="-4"/>
          <w:sz w:val="28"/>
          <w:szCs w:val="28"/>
        </w:rPr>
        <w:t>тематику презентаций</w:t>
      </w:r>
      <w:r w:rsidR="00CD0951" w:rsidRPr="00056412">
        <w:rPr>
          <w:rFonts w:ascii="Times New Roman" w:hAnsi="Times New Roman"/>
          <w:spacing w:val="-4"/>
          <w:sz w:val="28"/>
          <w:szCs w:val="28"/>
        </w:rPr>
        <w:t>,</w:t>
      </w:r>
      <w:r w:rsidRPr="00056412">
        <w:rPr>
          <w:rFonts w:ascii="Times New Roman" w:hAnsi="Times New Roman"/>
          <w:spacing w:val="-4"/>
          <w:sz w:val="28"/>
          <w:szCs w:val="28"/>
        </w:rPr>
        <w:t xml:space="preserve"> рефератов.</w:t>
      </w:r>
    </w:p>
    <w:p w14:paraId="1A2DBF08" w14:textId="77777777" w:rsidR="009B475E" w:rsidRPr="00056412" w:rsidRDefault="009B475E" w:rsidP="00056412">
      <w:pPr>
        <w:ind w:firstLine="709"/>
        <w:jc w:val="both"/>
        <w:rPr>
          <w:spacing w:val="-4"/>
          <w:sz w:val="28"/>
          <w:szCs w:val="28"/>
        </w:rPr>
      </w:pPr>
    </w:p>
    <w:p w14:paraId="332B4309" w14:textId="77777777" w:rsidR="00301EAA" w:rsidRPr="006B5B8E" w:rsidRDefault="00301EAA" w:rsidP="00D307F2">
      <w:pPr>
        <w:ind w:firstLine="708"/>
        <w:jc w:val="both"/>
        <w:rPr>
          <w:sz w:val="28"/>
          <w:szCs w:val="28"/>
        </w:rPr>
      </w:pPr>
    </w:p>
    <w:p w14:paraId="701BB03C" w14:textId="77777777" w:rsidR="00CA389C" w:rsidRPr="00CA389C" w:rsidRDefault="00CA389C" w:rsidP="00CA389C">
      <w:pPr>
        <w:widowControl w:val="0"/>
        <w:jc w:val="center"/>
        <w:rPr>
          <w:rFonts w:ascii="Times New Roman ??????????" w:hAnsi="Times New Roman ??????????"/>
          <w:b/>
          <w:spacing w:val="-4"/>
          <w:sz w:val="28"/>
          <w:szCs w:val="28"/>
        </w:rPr>
      </w:pPr>
      <w:r w:rsidRPr="00CA389C">
        <w:rPr>
          <w:rFonts w:ascii="Times New Roman ??????????" w:hAnsi="Times New Roman ??????????"/>
          <w:b/>
          <w:color w:val="000000"/>
          <w:spacing w:val="-4"/>
          <w:sz w:val="28"/>
          <w:szCs w:val="28"/>
        </w:rPr>
        <w:t xml:space="preserve">ПЕРЕЧЕНЬ </w:t>
      </w:r>
      <w:r w:rsidRPr="00CA389C">
        <w:rPr>
          <w:rFonts w:ascii="Times New Roman ??????????" w:hAnsi="Times New Roman ??????????"/>
          <w:b/>
          <w:spacing w:val="-4"/>
          <w:sz w:val="28"/>
          <w:szCs w:val="28"/>
        </w:rPr>
        <w:t>РЕКОМЕНДУЕМЫХ СРЕДСТВ ДИАГНОСТИКИ КОМПЕТЕНЦИЙ ОБУЧАЮЩИХСЯ</w:t>
      </w:r>
    </w:p>
    <w:p w14:paraId="23A7B7F4" w14:textId="77777777" w:rsidR="00301EAA" w:rsidRPr="00CA389C" w:rsidRDefault="00301EAA" w:rsidP="00D307F2">
      <w:pPr>
        <w:ind w:firstLine="708"/>
        <w:jc w:val="center"/>
        <w:rPr>
          <w:sz w:val="16"/>
          <w:szCs w:val="16"/>
        </w:rPr>
      </w:pPr>
    </w:p>
    <w:p w14:paraId="7B8B11D5" w14:textId="77777777" w:rsidR="00CA389C" w:rsidRPr="00CA389C" w:rsidRDefault="00CA389C" w:rsidP="00CA389C">
      <w:pPr>
        <w:widowControl w:val="0"/>
        <w:ind w:firstLine="700"/>
        <w:jc w:val="both"/>
        <w:rPr>
          <w:spacing w:val="-4"/>
          <w:sz w:val="28"/>
          <w:szCs w:val="28"/>
        </w:rPr>
      </w:pPr>
      <w:r w:rsidRPr="00CA389C">
        <w:rPr>
          <w:spacing w:val="-4"/>
          <w:sz w:val="28"/>
          <w:szCs w:val="28"/>
        </w:rPr>
        <w:t>В качестве средств диагностики компетенций рекомендуется использовать:</w:t>
      </w:r>
    </w:p>
    <w:p w14:paraId="2600F1C3" w14:textId="05FF79C5" w:rsidR="00301EAA" w:rsidRPr="00CA389C" w:rsidRDefault="00301EAA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4"/>
          <w:sz w:val="28"/>
          <w:szCs w:val="28"/>
        </w:rPr>
        <w:t>фронтальный и индивидуальный опрос;</w:t>
      </w:r>
    </w:p>
    <w:p w14:paraId="0D478BE7" w14:textId="555EF4D5" w:rsidR="00301EAA" w:rsidRPr="00CA389C" w:rsidRDefault="00301EAA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4"/>
          <w:sz w:val="28"/>
          <w:szCs w:val="28"/>
        </w:rPr>
        <w:t>тематические тестовые задания;</w:t>
      </w:r>
    </w:p>
    <w:p w14:paraId="3E97D8A6" w14:textId="4D2B9C4F" w:rsidR="006B5B8E" w:rsidRPr="00CA389C" w:rsidRDefault="006B5B8E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4"/>
          <w:sz w:val="28"/>
          <w:szCs w:val="28"/>
        </w:rPr>
        <w:t>контрольные вопросы и задания;</w:t>
      </w:r>
    </w:p>
    <w:p w14:paraId="6048BFE3" w14:textId="4AFEE7AA" w:rsidR="00CD0951" w:rsidRPr="00CA389C" w:rsidRDefault="00CD0951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4"/>
          <w:sz w:val="28"/>
          <w:szCs w:val="28"/>
        </w:rPr>
        <w:t>эссе (сочинения);</w:t>
      </w:r>
    </w:p>
    <w:p w14:paraId="0CCECA07" w14:textId="173AE0C9" w:rsidR="00301EAA" w:rsidRPr="00CA389C" w:rsidRDefault="00301EAA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4"/>
          <w:sz w:val="28"/>
          <w:szCs w:val="28"/>
        </w:rPr>
        <w:t>рефераты;</w:t>
      </w:r>
    </w:p>
    <w:p w14:paraId="74292F5A" w14:textId="2D7355C5" w:rsidR="00301EAA" w:rsidRPr="00CA389C" w:rsidRDefault="00301EAA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4"/>
          <w:sz w:val="28"/>
          <w:szCs w:val="28"/>
        </w:rPr>
        <w:t>презентации</w:t>
      </w:r>
      <w:r w:rsidR="00CD0951" w:rsidRPr="00CA389C">
        <w:rPr>
          <w:rFonts w:ascii="Times New Roman" w:hAnsi="Times New Roman"/>
          <w:spacing w:val="-4"/>
          <w:sz w:val="28"/>
          <w:szCs w:val="28"/>
        </w:rPr>
        <w:t>;</w:t>
      </w:r>
    </w:p>
    <w:p w14:paraId="31E5E6B7" w14:textId="22046D44" w:rsidR="006B5B8E" w:rsidRPr="00CA389C" w:rsidRDefault="00CA389C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12"/>
          <w:sz w:val="28"/>
          <w:szCs w:val="28"/>
        </w:rPr>
        <w:t>контрольная работа (</w:t>
      </w:r>
      <w:r w:rsidR="006B5B8E" w:rsidRPr="00CA389C">
        <w:rPr>
          <w:rFonts w:ascii="Times New Roman" w:hAnsi="Times New Roman"/>
          <w:spacing w:val="-12"/>
          <w:sz w:val="28"/>
          <w:szCs w:val="28"/>
        </w:rPr>
        <w:t>предэкзаменационная</w:t>
      </w:r>
      <w:r w:rsidRPr="00CA389C">
        <w:rPr>
          <w:rFonts w:ascii="Times New Roman" w:hAnsi="Times New Roman"/>
          <w:spacing w:val="-12"/>
          <w:sz w:val="28"/>
          <w:szCs w:val="28"/>
        </w:rPr>
        <w:t> /  </w:t>
      </w:r>
      <w:r w:rsidR="006B5B8E" w:rsidRPr="00CA389C">
        <w:rPr>
          <w:rFonts w:ascii="Times New Roman" w:hAnsi="Times New Roman"/>
          <w:spacing w:val="-12"/>
          <w:sz w:val="28"/>
          <w:szCs w:val="28"/>
        </w:rPr>
        <w:t>предзачетная</w:t>
      </w:r>
      <w:r w:rsidRPr="00CA389C">
        <w:rPr>
          <w:rFonts w:ascii="Times New Roman" w:hAnsi="Times New Roman"/>
          <w:spacing w:val="-12"/>
          <w:sz w:val="28"/>
          <w:szCs w:val="28"/>
        </w:rPr>
        <w:t xml:space="preserve"> / </w:t>
      </w:r>
      <w:r w:rsidR="006B5B8E" w:rsidRPr="00CA389C">
        <w:rPr>
          <w:rFonts w:ascii="Times New Roman" w:hAnsi="Times New Roman"/>
          <w:spacing w:val="-12"/>
          <w:sz w:val="28"/>
          <w:szCs w:val="28"/>
        </w:rPr>
        <w:t>экзаменационная</w:t>
      </w:r>
      <w:r w:rsidRPr="00CA389C">
        <w:rPr>
          <w:rFonts w:ascii="Times New Roman" w:hAnsi="Times New Roman"/>
          <w:spacing w:val="-12"/>
          <w:sz w:val="28"/>
          <w:szCs w:val="28"/>
        </w:rPr>
        <w:t xml:space="preserve"> / </w:t>
      </w:r>
      <w:r w:rsidR="006B5B8E" w:rsidRPr="00CA389C">
        <w:rPr>
          <w:rFonts w:ascii="Times New Roman" w:hAnsi="Times New Roman"/>
          <w:spacing w:val="-4"/>
          <w:sz w:val="28"/>
          <w:szCs w:val="28"/>
        </w:rPr>
        <w:t>зачетная</w:t>
      </w:r>
      <w:r>
        <w:rPr>
          <w:rFonts w:ascii="Times New Roman" w:hAnsi="Times New Roman"/>
          <w:spacing w:val="-4"/>
          <w:sz w:val="28"/>
          <w:szCs w:val="28"/>
        </w:rPr>
        <w:t>)</w:t>
      </w:r>
      <w:r w:rsidR="006B5B8E" w:rsidRPr="00CA389C">
        <w:rPr>
          <w:rFonts w:ascii="Times New Roman" w:hAnsi="Times New Roman"/>
          <w:spacing w:val="-4"/>
          <w:sz w:val="28"/>
          <w:szCs w:val="28"/>
        </w:rPr>
        <w:t>;</w:t>
      </w:r>
    </w:p>
    <w:p w14:paraId="5BF355D6" w14:textId="70DD0345" w:rsidR="00CD0951" w:rsidRPr="00CA389C" w:rsidRDefault="00CD0951" w:rsidP="00CA389C">
      <w:pPr>
        <w:pStyle w:val="a3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A389C">
        <w:rPr>
          <w:rFonts w:ascii="Times New Roman" w:hAnsi="Times New Roman"/>
          <w:spacing w:val="-4"/>
          <w:sz w:val="28"/>
          <w:szCs w:val="28"/>
        </w:rPr>
        <w:t>тексты для редактирования</w:t>
      </w:r>
      <w:r w:rsidR="00312D01" w:rsidRPr="00CA389C">
        <w:rPr>
          <w:rFonts w:ascii="Times New Roman" w:hAnsi="Times New Roman"/>
          <w:spacing w:val="-4"/>
          <w:sz w:val="28"/>
          <w:szCs w:val="28"/>
        </w:rPr>
        <w:t>.</w:t>
      </w:r>
    </w:p>
    <w:p w14:paraId="44EDC79B" w14:textId="72BF1F7E" w:rsidR="00CD0951" w:rsidRPr="006B5B8E" w:rsidRDefault="00CD0951" w:rsidP="00D307F2">
      <w:pPr>
        <w:ind w:firstLine="708"/>
        <w:jc w:val="center"/>
        <w:rPr>
          <w:b/>
          <w:sz w:val="28"/>
          <w:szCs w:val="28"/>
        </w:rPr>
      </w:pPr>
    </w:p>
    <w:p w14:paraId="0FEE9457" w14:textId="4CCEBE30" w:rsidR="00301EAA" w:rsidRPr="006B5B8E" w:rsidRDefault="00A011D0" w:rsidP="00D307F2">
      <w:pPr>
        <w:ind w:firstLine="708"/>
        <w:jc w:val="center"/>
        <w:rPr>
          <w:b/>
          <w:sz w:val="28"/>
          <w:szCs w:val="28"/>
        </w:rPr>
      </w:pPr>
      <w:r w:rsidRPr="006B5B8E">
        <w:rPr>
          <w:b/>
          <w:sz w:val="28"/>
          <w:szCs w:val="28"/>
        </w:rPr>
        <w:t>ТРЕБОВАНИЯ К ОБУЧАЮЩИМСЯ</w:t>
      </w:r>
      <w:r>
        <w:rPr>
          <w:b/>
          <w:sz w:val="28"/>
          <w:szCs w:val="28"/>
        </w:rPr>
        <w:br/>
      </w:r>
      <w:r w:rsidRPr="006B5B8E">
        <w:rPr>
          <w:b/>
          <w:sz w:val="28"/>
          <w:szCs w:val="28"/>
        </w:rPr>
        <w:t xml:space="preserve">ПРИ ПРОХОЖДЕНИИ </w:t>
      </w:r>
      <w:r>
        <w:rPr>
          <w:b/>
          <w:sz w:val="28"/>
          <w:szCs w:val="28"/>
        </w:rPr>
        <w:t>ПРОМЕЖУТОЧНОЙ</w:t>
      </w:r>
      <w:r w:rsidRPr="006B5B8E">
        <w:rPr>
          <w:b/>
          <w:sz w:val="28"/>
          <w:szCs w:val="28"/>
        </w:rPr>
        <w:t xml:space="preserve"> АТТЕСТАЦИИ</w:t>
      </w:r>
    </w:p>
    <w:p w14:paraId="4EBD91DD" w14:textId="77777777" w:rsidR="00301EAA" w:rsidRPr="006B5B8E" w:rsidRDefault="00301EAA" w:rsidP="00D307F2">
      <w:pPr>
        <w:ind w:firstLine="708"/>
        <w:jc w:val="center"/>
        <w:rPr>
          <w:sz w:val="28"/>
          <w:szCs w:val="28"/>
        </w:rPr>
      </w:pPr>
    </w:p>
    <w:p w14:paraId="0FE80437" w14:textId="0675FBA3" w:rsidR="00301EAA" w:rsidRPr="006B5B8E" w:rsidRDefault="00301EAA" w:rsidP="00D307F2">
      <w:pPr>
        <w:ind w:firstLine="708"/>
        <w:jc w:val="both"/>
        <w:rPr>
          <w:b/>
          <w:sz w:val="28"/>
          <w:szCs w:val="28"/>
        </w:rPr>
      </w:pPr>
      <w:r w:rsidRPr="006B5B8E">
        <w:rPr>
          <w:sz w:val="28"/>
          <w:szCs w:val="28"/>
        </w:rPr>
        <w:t xml:space="preserve">В ходе </w:t>
      </w:r>
      <w:r w:rsidR="00E56F8F">
        <w:rPr>
          <w:sz w:val="28"/>
          <w:szCs w:val="28"/>
        </w:rPr>
        <w:t>промежуточной</w:t>
      </w:r>
      <w:r w:rsidRPr="006B5B8E">
        <w:rPr>
          <w:sz w:val="28"/>
          <w:szCs w:val="28"/>
        </w:rPr>
        <w:t xml:space="preserve"> аттестации для оценки результатов обучения применяются критерии оценивания, рекомендованные Министерством образования</w:t>
      </w:r>
      <w:r w:rsidR="00561838">
        <w:rPr>
          <w:sz w:val="28"/>
          <w:szCs w:val="28"/>
        </w:rPr>
        <w:t xml:space="preserve"> Республики Беларусь</w:t>
      </w:r>
      <w:r w:rsidRPr="006B5B8E">
        <w:rPr>
          <w:sz w:val="28"/>
          <w:szCs w:val="28"/>
        </w:rPr>
        <w:t>.</w:t>
      </w:r>
      <w:bookmarkEnd w:id="0"/>
    </w:p>
    <w:sectPr w:rsidR="00301EAA" w:rsidRPr="006B5B8E" w:rsidSect="00004C30">
      <w:headerReference w:type="default" r:id="rId11"/>
      <w:headerReference w:type="first" r:id="rId12"/>
      <w:pgSz w:w="11907" w:h="16840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C2AA6" w14:textId="77777777" w:rsidR="009D59AC" w:rsidRDefault="009D59AC">
      <w:r>
        <w:separator/>
      </w:r>
    </w:p>
  </w:endnote>
  <w:endnote w:type="continuationSeparator" w:id="0">
    <w:p w14:paraId="2632A5CF" w14:textId="77777777" w:rsidR="009D59AC" w:rsidRDefault="009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61245" w14:textId="77777777" w:rsidR="009D59AC" w:rsidRDefault="009D59AC">
      <w:r>
        <w:separator/>
      </w:r>
    </w:p>
  </w:footnote>
  <w:footnote w:type="continuationSeparator" w:id="0">
    <w:p w14:paraId="30789C43" w14:textId="77777777" w:rsidR="009D59AC" w:rsidRDefault="009D5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F6C78" w14:textId="0BD6EF05" w:rsidR="00FB4DBE" w:rsidRDefault="00FB4DB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825A0" w14:textId="4F7FA290" w:rsidR="00FB4DBE" w:rsidRDefault="00FB4DBE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838175"/>
      <w:docPartObj>
        <w:docPartGallery w:val="Page Numbers (Top of Page)"/>
        <w:docPartUnique/>
      </w:docPartObj>
    </w:sdtPr>
    <w:sdtEndPr/>
    <w:sdtContent>
      <w:p w14:paraId="7EC06CF9" w14:textId="19E22664" w:rsidR="00BA6AA7" w:rsidRDefault="00BA6A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254">
          <w:rPr>
            <w:noProof/>
          </w:rPr>
          <w:t>7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1678488"/>
      <w:docPartObj>
        <w:docPartGallery w:val="Page Numbers (Top of Page)"/>
        <w:docPartUnique/>
      </w:docPartObj>
    </w:sdtPr>
    <w:sdtEndPr/>
    <w:sdtContent>
      <w:p w14:paraId="65E55A59" w14:textId="515C223C" w:rsidR="00FB4DBE" w:rsidRDefault="00FB4D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25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AAE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317"/>
    <w:multiLevelType w:val="hybridMultilevel"/>
    <w:tmpl w:val="7F72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737F35"/>
    <w:multiLevelType w:val="hybridMultilevel"/>
    <w:tmpl w:val="EFAE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8743D"/>
    <w:multiLevelType w:val="hybridMultilevel"/>
    <w:tmpl w:val="D2907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7591E"/>
    <w:multiLevelType w:val="hybridMultilevel"/>
    <w:tmpl w:val="47CA75D2"/>
    <w:lvl w:ilvl="0" w:tplc="9FC6F47E">
      <w:start w:val="6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860D42"/>
    <w:multiLevelType w:val="hybridMultilevel"/>
    <w:tmpl w:val="BCD81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F5AC4"/>
    <w:multiLevelType w:val="hybridMultilevel"/>
    <w:tmpl w:val="00AC2694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162A0A3C"/>
    <w:multiLevelType w:val="hybridMultilevel"/>
    <w:tmpl w:val="7E54F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5B449D"/>
    <w:multiLevelType w:val="multilevel"/>
    <w:tmpl w:val="05B07DA8"/>
    <w:lvl w:ilvl="0">
      <w:start w:val="6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/>
      </w:rPr>
    </w:lvl>
  </w:abstractNum>
  <w:abstractNum w:abstractNumId="9">
    <w:nsid w:val="1EAA1CEE"/>
    <w:multiLevelType w:val="hybridMultilevel"/>
    <w:tmpl w:val="F6F816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EED18D0"/>
    <w:multiLevelType w:val="hybridMultilevel"/>
    <w:tmpl w:val="78DE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9253B"/>
    <w:multiLevelType w:val="hybridMultilevel"/>
    <w:tmpl w:val="9B62A412"/>
    <w:lvl w:ilvl="0" w:tplc="BDE69646">
      <w:start w:val="1"/>
      <w:numFmt w:val="decimal"/>
      <w:suff w:val="space"/>
      <w:lvlText w:val="%1."/>
      <w:lvlJc w:val="center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34552"/>
    <w:multiLevelType w:val="hybridMultilevel"/>
    <w:tmpl w:val="9BD0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610DB5"/>
    <w:multiLevelType w:val="hybridMultilevel"/>
    <w:tmpl w:val="B5A03264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F56CE"/>
    <w:multiLevelType w:val="multilevel"/>
    <w:tmpl w:val="05062A6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15">
    <w:nsid w:val="2BCF6789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D4DE6"/>
    <w:multiLevelType w:val="hybridMultilevel"/>
    <w:tmpl w:val="537415AA"/>
    <w:lvl w:ilvl="0" w:tplc="D0F24E0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63261"/>
    <w:multiLevelType w:val="hybridMultilevel"/>
    <w:tmpl w:val="D2907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D6EF2"/>
    <w:multiLevelType w:val="multilevel"/>
    <w:tmpl w:val="236675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9">
    <w:nsid w:val="3C19486E"/>
    <w:multiLevelType w:val="hybridMultilevel"/>
    <w:tmpl w:val="F6142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D7101B"/>
    <w:multiLevelType w:val="hybridMultilevel"/>
    <w:tmpl w:val="83C0F252"/>
    <w:lvl w:ilvl="0" w:tplc="BB148B9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53717"/>
    <w:multiLevelType w:val="multilevel"/>
    <w:tmpl w:val="600AF2D8"/>
    <w:lvl w:ilvl="0">
      <w:start w:val="4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/>
      </w:rPr>
    </w:lvl>
  </w:abstractNum>
  <w:abstractNum w:abstractNumId="22">
    <w:nsid w:val="41976EEF"/>
    <w:multiLevelType w:val="hybridMultilevel"/>
    <w:tmpl w:val="0E94B3EC"/>
    <w:lvl w:ilvl="0" w:tplc="076C0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2102F"/>
    <w:multiLevelType w:val="hybridMultilevel"/>
    <w:tmpl w:val="2F4A99B2"/>
    <w:lvl w:ilvl="0" w:tplc="AD6699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AB0D73"/>
    <w:multiLevelType w:val="hybridMultilevel"/>
    <w:tmpl w:val="7D7A4C14"/>
    <w:lvl w:ilvl="0" w:tplc="4CFCD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7D14E6A"/>
    <w:multiLevelType w:val="hybridMultilevel"/>
    <w:tmpl w:val="2B9C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2C6A35"/>
    <w:multiLevelType w:val="hybridMultilevel"/>
    <w:tmpl w:val="62C0FD7E"/>
    <w:lvl w:ilvl="0" w:tplc="7AD482D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36F5A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039B3"/>
    <w:multiLevelType w:val="hybridMultilevel"/>
    <w:tmpl w:val="2DB83226"/>
    <w:lvl w:ilvl="0" w:tplc="5ED8141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33B0E"/>
    <w:multiLevelType w:val="hybridMultilevel"/>
    <w:tmpl w:val="CC2C433C"/>
    <w:lvl w:ilvl="0" w:tplc="95E4D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5D5F17"/>
    <w:multiLevelType w:val="hybridMultilevel"/>
    <w:tmpl w:val="FFCAA3DE"/>
    <w:lvl w:ilvl="0" w:tplc="197875C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0306E37"/>
    <w:multiLevelType w:val="hybridMultilevel"/>
    <w:tmpl w:val="00AC2694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2">
    <w:nsid w:val="611658A7"/>
    <w:multiLevelType w:val="hybridMultilevel"/>
    <w:tmpl w:val="78780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15F504F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B2F67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5403F"/>
    <w:multiLevelType w:val="hybridMultilevel"/>
    <w:tmpl w:val="EBF0E756"/>
    <w:lvl w:ilvl="0" w:tplc="7AD482DA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1604B"/>
    <w:multiLevelType w:val="multilevel"/>
    <w:tmpl w:val="C3AC1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74B9399A"/>
    <w:multiLevelType w:val="hybridMultilevel"/>
    <w:tmpl w:val="FAFAE982"/>
    <w:lvl w:ilvl="0" w:tplc="CEE6D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75257"/>
    <w:multiLevelType w:val="hybridMultilevel"/>
    <w:tmpl w:val="6AF225C6"/>
    <w:lvl w:ilvl="0" w:tplc="156A0664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462EC"/>
    <w:multiLevelType w:val="hybridMultilevel"/>
    <w:tmpl w:val="8CE6BB60"/>
    <w:lvl w:ilvl="0" w:tplc="9676D6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43ED4"/>
    <w:multiLevelType w:val="hybridMultilevel"/>
    <w:tmpl w:val="31609FBE"/>
    <w:lvl w:ilvl="0" w:tplc="077ED6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12"/>
  </w:num>
  <w:num w:numId="5">
    <w:abstractNumId w:val="9"/>
  </w:num>
  <w:num w:numId="6">
    <w:abstractNumId w:val="28"/>
  </w:num>
  <w:num w:numId="7">
    <w:abstractNumId w:val="30"/>
  </w:num>
  <w:num w:numId="8">
    <w:abstractNumId w:val="33"/>
  </w:num>
  <w:num w:numId="9">
    <w:abstractNumId w:val="34"/>
  </w:num>
  <w:num w:numId="10">
    <w:abstractNumId w:val="29"/>
  </w:num>
  <w:num w:numId="11">
    <w:abstractNumId w:val="2"/>
  </w:num>
  <w:num w:numId="12">
    <w:abstractNumId w:val="39"/>
  </w:num>
  <w:num w:numId="13">
    <w:abstractNumId w:val="20"/>
  </w:num>
  <w:num w:numId="14">
    <w:abstractNumId w:val="11"/>
  </w:num>
  <w:num w:numId="15">
    <w:abstractNumId w:val="37"/>
  </w:num>
  <w:num w:numId="16">
    <w:abstractNumId w:val="27"/>
  </w:num>
  <w:num w:numId="17">
    <w:abstractNumId w:val="15"/>
  </w:num>
  <w:num w:numId="18">
    <w:abstractNumId w:val="0"/>
  </w:num>
  <w:num w:numId="19">
    <w:abstractNumId w:val="19"/>
  </w:num>
  <w:num w:numId="20">
    <w:abstractNumId w:val="14"/>
  </w:num>
  <w:num w:numId="21">
    <w:abstractNumId w:val="22"/>
  </w:num>
  <w:num w:numId="22">
    <w:abstractNumId w:val="2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6"/>
  </w:num>
  <w:num w:numId="26">
    <w:abstractNumId w:val="23"/>
  </w:num>
  <w:num w:numId="27">
    <w:abstractNumId w:val="13"/>
  </w:num>
  <w:num w:numId="28">
    <w:abstractNumId w:val="18"/>
  </w:num>
  <w:num w:numId="29">
    <w:abstractNumId w:val="38"/>
  </w:num>
  <w:num w:numId="30">
    <w:abstractNumId w:val="5"/>
  </w:num>
  <w:num w:numId="31">
    <w:abstractNumId w:val="10"/>
  </w:num>
  <w:num w:numId="32">
    <w:abstractNumId w:val="26"/>
  </w:num>
  <w:num w:numId="33">
    <w:abstractNumId w:val="35"/>
  </w:num>
  <w:num w:numId="34">
    <w:abstractNumId w:val="36"/>
  </w:num>
  <w:num w:numId="35">
    <w:abstractNumId w:val="32"/>
  </w:num>
  <w:num w:numId="36">
    <w:abstractNumId w:val="14"/>
    <w:lvlOverride w:ilvl="0">
      <w:lvl w:ilvl="0">
        <w:start w:val="1"/>
        <w:numFmt w:val="decimal"/>
        <w:suff w:val="space"/>
        <w:lvlText w:val="%1."/>
        <w:lvlJc w:val="right"/>
        <w:pPr>
          <w:ind w:left="0" w:firstLine="68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083" w:hanging="375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6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4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2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88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596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04" w:hanging="2160"/>
        </w:pPr>
        <w:rPr>
          <w:rFonts w:cs="Times New Roman" w:hint="default"/>
        </w:rPr>
      </w:lvl>
    </w:lvlOverride>
  </w:num>
  <w:num w:numId="37">
    <w:abstractNumId w:val="24"/>
  </w:num>
  <w:num w:numId="38">
    <w:abstractNumId w:val="4"/>
  </w:num>
  <w:num w:numId="39">
    <w:abstractNumId w:val="16"/>
  </w:num>
  <w:num w:numId="40">
    <w:abstractNumId w:val="7"/>
  </w:num>
  <w:num w:numId="41">
    <w:abstractNumId w:val="40"/>
  </w:num>
  <w:num w:numId="42">
    <w:abstractNumId w:val="1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90"/>
    <w:rsid w:val="00002BD1"/>
    <w:rsid w:val="00002C7C"/>
    <w:rsid w:val="00004C30"/>
    <w:rsid w:val="000114FC"/>
    <w:rsid w:val="00011BDC"/>
    <w:rsid w:val="00013AAB"/>
    <w:rsid w:val="00013E39"/>
    <w:rsid w:val="00014C21"/>
    <w:rsid w:val="000205E4"/>
    <w:rsid w:val="0002116B"/>
    <w:rsid w:val="00024F17"/>
    <w:rsid w:val="00032C53"/>
    <w:rsid w:val="0003498C"/>
    <w:rsid w:val="00034A9A"/>
    <w:rsid w:val="00035368"/>
    <w:rsid w:val="0004698D"/>
    <w:rsid w:val="0005059A"/>
    <w:rsid w:val="000532E4"/>
    <w:rsid w:val="00054D3E"/>
    <w:rsid w:val="00056412"/>
    <w:rsid w:val="000567F4"/>
    <w:rsid w:val="0005791D"/>
    <w:rsid w:val="00065B45"/>
    <w:rsid w:val="00066BE9"/>
    <w:rsid w:val="00070702"/>
    <w:rsid w:val="00070D93"/>
    <w:rsid w:val="000740B5"/>
    <w:rsid w:val="000755A0"/>
    <w:rsid w:val="00077F0A"/>
    <w:rsid w:val="000840A4"/>
    <w:rsid w:val="0008520A"/>
    <w:rsid w:val="00085F53"/>
    <w:rsid w:val="00096AB2"/>
    <w:rsid w:val="000A24D2"/>
    <w:rsid w:val="000A4030"/>
    <w:rsid w:val="000A75F5"/>
    <w:rsid w:val="000B593D"/>
    <w:rsid w:val="000C220A"/>
    <w:rsid w:val="000C24BE"/>
    <w:rsid w:val="000C5BB4"/>
    <w:rsid w:val="000C6A3B"/>
    <w:rsid w:val="000C6D8A"/>
    <w:rsid w:val="000E6641"/>
    <w:rsid w:val="00105720"/>
    <w:rsid w:val="001078B9"/>
    <w:rsid w:val="00111585"/>
    <w:rsid w:val="0011427C"/>
    <w:rsid w:val="00115FEF"/>
    <w:rsid w:val="00116880"/>
    <w:rsid w:val="00116CE7"/>
    <w:rsid w:val="00120BF9"/>
    <w:rsid w:val="00121353"/>
    <w:rsid w:val="00121D07"/>
    <w:rsid w:val="001221FB"/>
    <w:rsid w:val="0013552C"/>
    <w:rsid w:val="00140B9C"/>
    <w:rsid w:val="00140F20"/>
    <w:rsid w:val="0014404B"/>
    <w:rsid w:val="00147354"/>
    <w:rsid w:val="00151304"/>
    <w:rsid w:val="001537ED"/>
    <w:rsid w:val="00157C31"/>
    <w:rsid w:val="00163B4A"/>
    <w:rsid w:val="0016798C"/>
    <w:rsid w:val="00176256"/>
    <w:rsid w:val="00176359"/>
    <w:rsid w:val="00180ADA"/>
    <w:rsid w:val="00185EFA"/>
    <w:rsid w:val="00196860"/>
    <w:rsid w:val="001B6B2D"/>
    <w:rsid w:val="001D0B62"/>
    <w:rsid w:val="001D25EE"/>
    <w:rsid w:val="001E1EF0"/>
    <w:rsid w:val="001E617B"/>
    <w:rsid w:val="001E6B43"/>
    <w:rsid w:val="001F3DBF"/>
    <w:rsid w:val="002070BA"/>
    <w:rsid w:val="002222E5"/>
    <w:rsid w:val="002251EF"/>
    <w:rsid w:val="002341ED"/>
    <w:rsid w:val="00234D69"/>
    <w:rsid w:val="00242129"/>
    <w:rsid w:val="00242B2E"/>
    <w:rsid w:val="0025450E"/>
    <w:rsid w:val="0025770A"/>
    <w:rsid w:val="00266E19"/>
    <w:rsid w:val="00275A81"/>
    <w:rsid w:val="00276F34"/>
    <w:rsid w:val="00281D37"/>
    <w:rsid w:val="00285342"/>
    <w:rsid w:val="00286E0E"/>
    <w:rsid w:val="00287634"/>
    <w:rsid w:val="00287FFD"/>
    <w:rsid w:val="00292F9D"/>
    <w:rsid w:val="002A0F6E"/>
    <w:rsid w:val="002A6EC0"/>
    <w:rsid w:val="002A6F38"/>
    <w:rsid w:val="002A7BD1"/>
    <w:rsid w:val="002B0F8E"/>
    <w:rsid w:val="002B4E75"/>
    <w:rsid w:val="002B6C32"/>
    <w:rsid w:val="002C36F9"/>
    <w:rsid w:val="002C41E5"/>
    <w:rsid w:val="002C6271"/>
    <w:rsid w:val="002D012F"/>
    <w:rsid w:val="002D4EBE"/>
    <w:rsid w:val="002D5290"/>
    <w:rsid w:val="002D6593"/>
    <w:rsid w:val="002E232D"/>
    <w:rsid w:val="002E2957"/>
    <w:rsid w:val="002E5B89"/>
    <w:rsid w:val="002F3FD2"/>
    <w:rsid w:val="003000D0"/>
    <w:rsid w:val="0030199A"/>
    <w:rsid w:val="00301EAA"/>
    <w:rsid w:val="00302878"/>
    <w:rsid w:val="003045EA"/>
    <w:rsid w:val="00311D87"/>
    <w:rsid w:val="00312D01"/>
    <w:rsid w:val="00317C40"/>
    <w:rsid w:val="00321C0E"/>
    <w:rsid w:val="00321DE6"/>
    <w:rsid w:val="00326F65"/>
    <w:rsid w:val="0032785B"/>
    <w:rsid w:val="003320F0"/>
    <w:rsid w:val="00340A9B"/>
    <w:rsid w:val="00346B88"/>
    <w:rsid w:val="003538E4"/>
    <w:rsid w:val="00357711"/>
    <w:rsid w:val="0036491D"/>
    <w:rsid w:val="0037106E"/>
    <w:rsid w:val="0037225F"/>
    <w:rsid w:val="003726CE"/>
    <w:rsid w:val="00380862"/>
    <w:rsid w:val="003825E8"/>
    <w:rsid w:val="00383225"/>
    <w:rsid w:val="003876BE"/>
    <w:rsid w:val="003965B7"/>
    <w:rsid w:val="003A0380"/>
    <w:rsid w:val="003A5C6D"/>
    <w:rsid w:val="003B626D"/>
    <w:rsid w:val="003B7071"/>
    <w:rsid w:val="003C1222"/>
    <w:rsid w:val="003C68A1"/>
    <w:rsid w:val="003C694C"/>
    <w:rsid w:val="003D09FB"/>
    <w:rsid w:val="003D5523"/>
    <w:rsid w:val="003E2A34"/>
    <w:rsid w:val="003E5BEE"/>
    <w:rsid w:val="003E6C88"/>
    <w:rsid w:val="00401ED4"/>
    <w:rsid w:val="004046FA"/>
    <w:rsid w:val="0041452D"/>
    <w:rsid w:val="0041522D"/>
    <w:rsid w:val="00417539"/>
    <w:rsid w:val="004202C1"/>
    <w:rsid w:val="00422BC0"/>
    <w:rsid w:val="00432302"/>
    <w:rsid w:val="00432CFA"/>
    <w:rsid w:val="00434508"/>
    <w:rsid w:val="00435164"/>
    <w:rsid w:val="00436177"/>
    <w:rsid w:val="0044435A"/>
    <w:rsid w:val="004468E1"/>
    <w:rsid w:val="00447FBE"/>
    <w:rsid w:val="00451D0C"/>
    <w:rsid w:val="00453786"/>
    <w:rsid w:val="00455CF6"/>
    <w:rsid w:val="00460482"/>
    <w:rsid w:val="00464C7B"/>
    <w:rsid w:val="004668F1"/>
    <w:rsid w:val="00467A1F"/>
    <w:rsid w:val="00472A72"/>
    <w:rsid w:val="00472E2A"/>
    <w:rsid w:val="00475916"/>
    <w:rsid w:val="00481A37"/>
    <w:rsid w:val="00484430"/>
    <w:rsid w:val="0048500B"/>
    <w:rsid w:val="00495422"/>
    <w:rsid w:val="004962A2"/>
    <w:rsid w:val="004A2A36"/>
    <w:rsid w:val="004B139B"/>
    <w:rsid w:val="004B76EA"/>
    <w:rsid w:val="004C1072"/>
    <w:rsid w:val="004C3DF7"/>
    <w:rsid w:val="004C56C4"/>
    <w:rsid w:val="004C7B5D"/>
    <w:rsid w:val="004D2DE4"/>
    <w:rsid w:val="004D3A63"/>
    <w:rsid w:val="004D7611"/>
    <w:rsid w:val="004D7F5E"/>
    <w:rsid w:val="004E00BE"/>
    <w:rsid w:val="004E7CCC"/>
    <w:rsid w:val="004F020F"/>
    <w:rsid w:val="004F0297"/>
    <w:rsid w:val="004F2291"/>
    <w:rsid w:val="004F2FE4"/>
    <w:rsid w:val="004F53C2"/>
    <w:rsid w:val="004F7F01"/>
    <w:rsid w:val="005067C0"/>
    <w:rsid w:val="00530190"/>
    <w:rsid w:val="00534E79"/>
    <w:rsid w:val="0055058F"/>
    <w:rsid w:val="00561216"/>
    <w:rsid w:val="00561838"/>
    <w:rsid w:val="005704A9"/>
    <w:rsid w:val="005775AD"/>
    <w:rsid w:val="005777DA"/>
    <w:rsid w:val="005811F9"/>
    <w:rsid w:val="00582FF6"/>
    <w:rsid w:val="005831D4"/>
    <w:rsid w:val="00583C64"/>
    <w:rsid w:val="00584856"/>
    <w:rsid w:val="0058725C"/>
    <w:rsid w:val="0059336C"/>
    <w:rsid w:val="00593449"/>
    <w:rsid w:val="00594FAE"/>
    <w:rsid w:val="005A4526"/>
    <w:rsid w:val="005A4914"/>
    <w:rsid w:val="005A78A4"/>
    <w:rsid w:val="005B062B"/>
    <w:rsid w:val="005B51C5"/>
    <w:rsid w:val="005B6A01"/>
    <w:rsid w:val="005B6CEC"/>
    <w:rsid w:val="005C56BD"/>
    <w:rsid w:val="005C665F"/>
    <w:rsid w:val="005D4E7B"/>
    <w:rsid w:val="005D5C06"/>
    <w:rsid w:val="005E2EAD"/>
    <w:rsid w:val="005E321D"/>
    <w:rsid w:val="005E7014"/>
    <w:rsid w:val="005F34A5"/>
    <w:rsid w:val="006004FF"/>
    <w:rsid w:val="00606789"/>
    <w:rsid w:val="00613664"/>
    <w:rsid w:val="00614D58"/>
    <w:rsid w:val="00614E0B"/>
    <w:rsid w:val="0061557D"/>
    <w:rsid w:val="00616129"/>
    <w:rsid w:val="006204E1"/>
    <w:rsid w:val="00620663"/>
    <w:rsid w:val="00630A84"/>
    <w:rsid w:val="0064001B"/>
    <w:rsid w:val="006418FE"/>
    <w:rsid w:val="0064629A"/>
    <w:rsid w:val="00653488"/>
    <w:rsid w:val="00654426"/>
    <w:rsid w:val="006553DA"/>
    <w:rsid w:val="0065560E"/>
    <w:rsid w:val="00661BA6"/>
    <w:rsid w:val="00662F56"/>
    <w:rsid w:val="00672805"/>
    <w:rsid w:val="006739BD"/>
    <w:rsid w:val="00674E20"/>
    <w:rsid w:val="00680BFB"/>
    <w:rsid w:val="00680D79"/>
    <w:rsid w:val="00685845"/>
    <w:rsid w:val="00690F6A"/>
    <w:rsid w:val="00692B42"/>
    <w:rsid w:val="00694CF3"/>
    <w:rsid w:val="0069700D"/>
    <w:rsid w:val="006A0220"/>
    <w:rsid w:val="006A64FB"/>
    <w:rsid w:val="006B0494"/>
    <w:rsid w:val="006B31EF"/>
    <w:rsid w:val="006B5B8E"/>
    <w:rsid w:val="006B636B"/>
    <w:rsid w:val="006B7043"/>
    <w:rsid w:val="006C2251"/>
    <w:rsid w:val="006C4B81"/>
    <w:rsid w:val="006C4C7E"/>
    <w:rsid w:val="006D0F07"/>
    <w:rsid w:val="006D417A"/>
    <w:rsid w:val="006D60B5"/>
    <w:rsid w:val="006D774E"/>
    <w:rsid w:val="006D7C66"/>
    <w:rsid w:val="006E10EA"/>
    <w:rsid w:val="006E22EB"/>
    <w:rsid w:val="006E26F3"/>
    <w:rsid w:val="006E276D"/>
    <w:rsid w:val="006E4F10"/>
    <w:rsid w:val="006E5C88"/>
    <w:rsid w:val="006E6AE9"/>
    <w:rsid w:val="006F2663"/>
    <w:rsid w:val="006F2B6D"/>
    <w:rsid w:val="006F3C23"/>
    <w:rsid w:val="006F5239"/>
    <w:rsid w:val="006F7F12"/>
    <w:rsid w:val="00706557"/>
    <w:rsid w:val="00716743"/>
    <w:rsid w:val="00726B29"/>
    <w:rsid w:val="00730447"/>
    <w:rsid w:val="00732533"/>
    <w:rsid w:val="00734C3D"/>
    <w:rsid w:val="00735E9B"/>
    <w:rsid w:val="00740513"/>
    <w:rsid w:val="00744431"/>
    <w:rsid w:val="0075580F"/>
    <w:rsid w:val="00755D21"/>
    <w:rsid w:val="0075685C"/>
    <w:rsid w:val="00762A71"/>
    <w:rsid w:val="00774794"/>
    <w:rsid w:val="00782387"/>
    <w:rsid w:val="007830AD"/>
    <w:rsid w:val="007867F3"/>
    <w:rsid w:val="00790B44"/>
    <w:rsid w:val="007915FF"/>
    <w:rsid w:val="00795CC1"/>
    <w:rsid w:val="0079748E"/>
    <w:rsid w:val="007A638D"/>
    <w:rsid w:val="007A6692"/>
    <w:rsid w:val="007A7467"/>
    <w:rsid w:val="007B5097"/>
    <w:rsid w:val="007B5717"/>
    <w:rsid w:val="007C0F3C"/>
    <w:rsid w:val="007C3995"/>
    <w:rsid w:val="007C3AC2"/>
    <w:rsid w:val="007D3D29"/>
    <w:rsid w:val="007D6181"/>
    <w:rsid w:val="007D6EF6"/>
    <w:rsid w:val="007E2EAF"/>
    <w:rsid w:val="007F01CF"/>
    <w:rsid w:val="007F06B1"/>
    <w:rsid w:val="007F12AE"/>
    <w:rsid w:val="007F35FC"/>
    <w:rsid w:val="00804F9A"/>
    <w:rsid w:val="00805644"/>
    <w:rsid w:val="00812970"/>
    <w:rsid w:val="00815802"/>
    <w:rsid w:val="00816E2B"/>
    <w:rsid w:val="0082209B"/>
    <w:rsid w:val="00827969"/>
    <w:rsid w:val="00832455"/>
    <w:rsid w:val="00836BDD"/>
    <w:rsid w:val="008404F7"/>
    <w:rsid w:val="00841AC0"/>
    <w:rsid w:val="008427CB"/>
    <w:rsid w:val="00843BCE"/>
    <w:rsid w:val="008451F9"/>
    <w:rsid w:val="00850192"/>
    <w:rsid w:val="00850CDC"/>
    <w:rsid w:val="00857131"/>
    <w:rsid w:val="00860CBC"/>
    <w:rsid w:val="008628C9"/>
    <w:rsid w:val="008664F9"/>
    <w:rsid w:val="00871BB2"/>
    <w:rsid w:val="00874AB0"/>
    <w:rsid w:val="00875CEA"/>
    <w:rsid w:val="00882BC4"/>
    <w:rsid w:val="00884096"/>
    <w:rsid w:val="008847DD"/>
    <w:rsid w:val="00891ABA"/>
    <w:rsid w:val="00891DF4"/>
    <w:rsid w:val="00892B71"/>
    <w:rsid w:val="00895E67"/>
    <w:rsid w:val="00896DAE"/>
    <w:rsid w:val="008A7EEF"/>
    <w:rsid w:val="008C7612"/>
    <w:rsid w:val="008D0098"/>
    <w:rsid w:val="008D3695"/>
    <w:rsid w:val="008D7DAB"/>
    <w:rsid w:val="008E067C"/>
    <w:rsid w:val="008E1C31"/>
    <w:rsid w:val="008F4EC0"/>
    <w:rsid w:val="008F6B7E"/>
    <w:rsid w:val="00911CA1"/>
    <w:rsid w:val="0091320B"/>
    <w:rsid w:val="00915103"/>
    <w:rsid w:val="00915445"/>
    <w:rsid w:val="00916085"/>
    <w:rsid w:val="00924498"/>
    <w:rsid w:val="009317A6"/>
    <w:rsid w:val="0093336C"/>
    <w:rsid w:val="00934B52"/>
    <w:rsid w:val="009440A6"/>
    <w:rsid w:val="0094464C"/>
    <w:rsid w:val="009446B3"/>
    <w:rsid w:val="00945F56"/>
    <w:rsid w:val="00951433"/>
    <w:rsid w:val="00951908"/>
    <w:rsid w:val="00954E7B"/>
    <w:rsid w:val="00962A4D"/>
    <w:rsid w:val="009642A9"/>
    <w:rsid w:val="0097033C"/>
    <w:rsid w:val="009745DC"/>
    <w:rsid w:val="00983883"/>
    <w:rsid w:val="00983B57"/>
    <w:rsid w:val="00985781"/>
    <w:rsid w:val="00986129"/>
    <w:rsid w:val="009901FC"/>
    <w:rsid w:val="00992C5D"/>
    <w:rsid w:val="00997085"/>
    <w:rsid w:val="00997693"/>
    <w:rsid w:val="009B475E"/>
    <w:rsid w:val="009B502B"/>
    <w:rsid w:val="009B64A3"/>
    <w:rsid w:val="009B76EA"/>
    <w:rsid w:val="009B7B09"/>
    <w:rsid w:val="009C27BD"/>
    <w:rsid w:val="009C30A8"/>
    <w:rsid w:val="009C5D83"/>
    <w:rsid w:val="009D23BE"/>
    <w:rsid w:val="009D3D2A"/>
    <w:rsid w:val="009D4E11"/>
    <w:rsid w:val="009D59AC"/>
    <w:rsid w:val="009D59E3"/>
    <w:rsid w:val="009D5A32"/>
    <w:rsid w:val="009D62E6"/>
    <w:rsid w:val="009E20AD"/>
    <w:rsid w:val="009E4F07"/>
    <w:rsid w:val="009F1B64"/>
    <w:rsid w:val="009F4BC8"/>
    <w:rsid w:val="009F6BF8"/>
    <w:rsid w:val="00A011D0"/>
    <w:rsid w:val="00A04C74"/>
    <w:rsid w:val="00A068A1"/>
    <w:rsid w:val="00A068F6"/>
    <w:rsid w:val="00A17124"/>
    <w:rsid w:val="00A1746E"/>
    <w:rsid w:val="00A176A7"/>
    <w:rsid w:val="00A265F4"/>
    <w:rsid w:val="00A316CD"/>
    <w:rsid w:val="00A3691D"/>
    <w:rsid w:val="00A40FD5"/>
    <w:rsid w:val="00A45CE9"/>
    <w:rsid w:val="00A50E1D"/>
    <w:rsid w:val="00A53015"/>
    <w:rsid w:val="00A56093"/>
    <w:rsid w:val="00A57C0B"/>
    <w:rsid w:val="00A71482"/>
    <w:rsid w:val="00A8118F"/>
    <w:rsid w:val="00A814EC"/>
    <w:rsid w:val="00A8383D"/>
    <w:rsid w:val="00A8534D"/>
    <w:rsid w:val="00A90F98"/>
    <w:rsid w:val="00A914A7"/>
    <w:rsid w:val="00A91EF6"/>
    <w:rsid w:val="00A92768"/>
    <w:rsid w:val="00A92FB9"/>
    <w:rsid w:val="00A93548"/>
    <w:rsid w:val="00AA6E75"/>
    <w:rsid w:val="00AB1AE4"/>
    <w:rsid w:val="00AB2A89"/>
    <w:rsid w:val="00AC64A4"/>
    <w:rsid w:val="00AC6DD8"/>
    <w:rsid w:val="00AD37EB"/>
    <w:rsid w:val="00AD522A"/>
    <w:rsid w:val="00AE736F"/>
    <w:rsid w:val="00B062EF"/>
    <w:rsid w:val="00B107A2"/>
    <w:rsid w:val="00B169CF"/>
    <w:rsid w:val="00B20EAC"/>
    <w:rsid w:val="00B21758"/>
    <w:rsid w:val="00B2322F"/>
    <w:rsid w:val="00B25DA1"/>
    <w:rsid w:val="00B34A45"/>
    <w:rsid w:val="00B36EA8"/>
    <w:rsid w:val="00B41E14"/>
    <w:rsid w:val="00B42A02"/>
    <w:rsid w:val="00B46A77"/>
    <w:rsid w:val="00B522E8"/>
    <w:rsid w:val="00B5660C"/>
    <w:rsid w:val="00B62F3E"/>
    <w:rsid w:val="00B642B9"/>
    <w:rsid w:val="00B650BC"/>
    <w:rsid w:val="00B6548E"/>
    <w:rsid w:val="00B71248"/>
    <w:rsid w:val="00B74BBE"/>
    <w:rsid w:val="00B76D6E"/>
    <w:rsid w:val="00B77660"/>
    <w:rsid w:val="00B82339"/>
    <w:rsid w:val="00B825A6"/>
    <w:rsid w:val="00B93B2C"/>
    <w:rsid w:val="00BA1763"/>
    <w:rsid w:val="00BA2316"/>
    <w:rsid w:val="00BA6AA7"/>
    <w:rsid w:val="00BA7466"/>
    <w:rsid w:val="00BB10FB"/>
    <w:rsid w:val="00BB2B1A"/>
    <w:rsid w:val="00BB2F30"/>
    <w:rsid w:val="00BB3F8E"/>
    <w:rsid w:val="00BB56D2"/>
    <w:rsid w:val="00BC0F86"/>
    <w:rsid w:val="00BC46BB"/>
    <w:rsid w:val="00BD4AF3"/>
    <w:rsid w:val="00BD4B46"/>
    <w:rsid w:val="00BF3399"/>
    <w:rsid w:val="00BF4CBF"/>
    <w:rsid w:val="00C03DC6"/>
    <w:rsid w:val="00C070E4"/>
    <w:rsid w:val="00C11B6B"/>
    <w:rsid w:val="00C1458D"/>
    <w:rsid w:val="00C262DC"/>
    <w:rsid w:val="00C3014E"/>
    <w:rsid w:val="00C30BA5"/>
    <w:rsid w:val="00C30C1A"/>
    <w:rsid w:val="00C3300B"/>
    <w:rsid w:val="00C335F5"/>
    <w:rsid w:val="00C36810"/>
    <w:rsid w:val="00C41745"/>
    <w:rsid w:val="00C41CF2"/>
    <w:rsid w:val="00C44D20"/>
    <w:rsid w:val="00C451CD"/>
    <w:rsid w:val="00C451DB"/>
    <w:rsid w:val="00C46EFD"/>
    <w:rsid w:val="00C510DC"/>
    <w:rsid w:val="00C53DAD"/>
    <w:rsid w:val="00C545B2"/>
    <w:rsid w:val="00C63427"/>
    <w:rsid w:val="00C63875"/>
    <w:rsid w:val="00C63D2C"/>
    <w:rsid w:val="00C70F91"/>
    <w:rsid w:val="00C77230"/>
    <w:rsid w:val="00C81918"/>
    <w:rsid w:val="00C82190"/>
    <w:rsid w:val="00C83902"/>
    <w:rsid w:val="00C87869"/>
    <w:rsid w:val="00C87A62"/>
    <w:rsid w:val="00C909AF"/>
    <w:rsid w:val="00C92788"/>
    <w:rsid w:val="00C97B7D"/>
    <w:rsid w:val="00CA28CF"/>
    <w:rsid w:val="00CA389C"/>
    <w:rsid w:val="00CA7D94"/>
    <w:rsid w:val="00CB45FD"/>
    <w:rsid w:val="00CC0223"/>
    <w:rsid w:val="00CC2632"/>
    <w:rsid w:val="00CC4C5C"/>
    <w:rsid w:val="00CC50BA"/>
    <w:rsid w:val="00CC60B9"/>
    <w:rsid w:val="00CD08F0"/>
    <w:rsid w:val="00CD0951"/>
    <w:rsid w:val="00CD0C66"/>
    <w:rsid w:val="00CD0E9A"/>
    <w:rsid w:val="00CD28B4"/>
    <w:rsid w:val="00CD2B17"/>
    <w:rsid w:val="00CE09F8"/>
    <w:rsid w:val="00CE1638"/>
    <w:rsid w:val="00CE3E7F"/>
    <w:rsid w:val="00CE43F1"/>
    <w:rsid w:val="00CE46EC"/>
    <w:rsid w:val="00CE7FD5"/>
    <w:rsid w:val="00D01621"/>
    <w:rsid w:val="00D03386"/>
    <w:rsid w:val="00D042EE"/>
    <w:rsid w:val="00D06BF9"/>
    <w:rsid w:val="00D119A3"/>
    <w:rsid w:val="00D2312D"/>
    <w:rsid w:val="00D307F2"/>
    <w:rsid w:val="00D336A3"/>
    <w:rsid w:val="00D35B66"/>
    <w:rsid w:val="00D4742E"/>
    <w:rsid w:val="00D47C73"/>
    <w:rsid w:val="00D531A4"/>
    <w:rsid w:val="00D55CAC"/>
    <w:rsid w:val="00D568EE"/>
    <w:rsid w:val="00D63D68"/>
    <w:rsid w:val="00D737EF"/>
    <w:rsid w:val="00D75691"/>
    <w:rsid w:val="00D77E3C"/>
    <w:rsid w:val="00D80106"/>
    <w:rsid w:val="00D87073"/>
    <w:rsid w:val="00D9737E"/>
    <w:rsid w:val="00DB0974"/>
    <w:rsid w:val="00DB0DAA"/>
    <w:rsid w:val="00DB0E99"/>
    <w:rsid w:val="00DC2D65"/>
    <w:rsid w:val="00DC44E7"/>
    <w:rsid w:val="00DC5AC0"/>
    <w:rsid w:val="00DD083C"/>
    <w:rsid w:val="00DD1A43"/>
    <w:rsid w:val="00DD4ED1"/>
    <w:rsid w:val="00DD504A"/>
    <w:rsid w:val="00DD78C8"/>
    <w:rsid w:val="00DE3472"/>
    <w:rsid w:val="00DE6CCE"/>
    <w:rsid w:val="00DF176F"/>
    <w:rsid w:val="00DF57F0"/>
    <w:rsid w:val="00E01AE1"/>
    <w:rsid w:val="00E04F54"/>
    <w:rsid w:val="00E06598"/>
    <w:rsid w:val="00E119E8"/>
    <w:rsid w:val="00E12A4E"/>
    <w:rsid w:val="00E13DFA"/>
    <w:rsid w:val="00E14B72"/>
    <w:rsid w:val="00E202F0"/>
    <w:rsid w:val="00E25659"/>
    <w:rsid w:val="00E33B2B"/>
    <w:rsid w:val="00E35C79"/>
    <w:rsid w:val="00E40AD5"/>
    <w:rsid w:val="00E41248"/>
    <w:rsid w:val="00E41B63"/>
    <w:rsid w:val="00E440C5"/>
    <w:rsid w:val="00E470C9"/>
    <w:rsid w:val="00E473BF"/>
    <w:rsid w:val="00E5260A"/>
    <w:rsid w:val="00E52BAA"/>
    <w:rsid w:val="00E56F8F"/>
    <w:rsid w:val="00E6429C"/>
    <w:rsid w:val="00E70099"/>
    <w:rsid w:val="00E75F8A"/>
    <w:rsid w:val="00E80479"/>
    <w:rsid w:val="00E855FC"/>
    <w:rsid w:val="00E859E4"/>
    <w:rsid w:val="00E86403"/>
    <w:rsid w:val="00E87216"/>
    <w:rsid w:val="00E875AC"/>
    <w:rsid w:val="00E90843"/>
    <w:rsid w:val="00E923C9"/>
    <w:rsid w:val="00E956AA"/>
    <w:rsid w:val="00E96765"/>
    <w:rsid w:val="00E97B46"/>
    <w:rsid w:val="00EA6E91"/>
    <w:rsid w:val="00EA7266"/>
    <w:rsid w:val="00EA7B05"/>
    <w:rsid w:val="00EA7BC7"/>
    <w:rsid w:val="00EB22E2"/>
    <w:rsid w:val="00EB3DC5"/>
    <w:rsid w:val="00EC0DCC"/>
    <w:rsid w:val="00EC662C"/>
    <w:rsid w:val="00EC7DF7"/>
    <w:rsid w:val="00ED1711"/>
    <w:rsid w:val="00ED363F"/>
    <w:rsid w:val="00ED6AD9"/>
    <w:rsid w:val="00EE3601"/>
    <w:rsid w:val="00EE5AFF"/>
    <w:rsid w:val="00EE5E4E"/>
    <w:rsid w:val="00EF429E"/>
    <w:rsid w:val="00EF51E3"/>
    <w:rsid w:val="00F0393B"/>
    <w:rsid w:val="00F03C42"/>
    <w:rsid w:val="00F05D66"/>
    <w:rsid w:val="00F1187A"/>
    <w:rsid w:val="00F151CF"/>
    <w:rsid w:val="00F21067"/>
    <w:rsid w:val="00F21CF1"/>
    <w:rsid w:val="00F228E1"/>
    <w:rsid w:val="00F239D7"/>
    <w:rsid w:val="00F261FB"/>
    <w:rsid w:val="00F3318A"/>
    <w:rsid w:val="00F4181B"/>
    <w:rsid w:val="00F4214B"/>
    <w:rsid w:val="00F43994"/>
    <w:rsid w:val="00F44FE2"/>
    <w:rsid w:val="00F45600"/>
    <w:rsid w:val="00F57202"/>
    <w:rsid w:val="00F57921"/>
    <w:rsid w:val="00F57C66"/>
    <w:rsid w:val="00F63254"/>
    <w:rsid w:val="00F65FAE"/>
    <w:rsid w:val="00F72D00"/>
    <w:rsid w:val="00F829CE"/>
    <w:rsid w:val="00F83352"/>
    <w:rsid w:val="00F86084"/>
    <w:rsid w:val="00F86F26"/>
    <w:rsid w:val="00F878BB"/>
    <w:rsid w:val="00F92BA0"/>
    <w:rsid w:val="00F9618A"/>
    <w:rsid w:val="00FA0298"/>
    <w:rsid w:val="00FA7EB5"/>
    <w:rsid w:val="00FB2A60"/>
    <w:rsid w:val="00FB36C0"/>
    <w:rsid w:val="00FB4DBE"/>
    <w:rsid w:val="00FD0E22"/>
    <w:rsid w:val="00FD532F"/>
    <w:rsid w:val="00FD7172"/>
    <w:rsid w:val="00FE1D36"/>
    <w:rsid w:val="00FE3F22"/>
    <w:rsid w:val="00FE4EF1"/>
    <w:rsid w:val="00FF1C28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7EA371"/>
  <w14:defaultImageDpi w14:val="0"/>
  <w15:docId w15:val="{28A1CC57-3FC1-4753-A941-77E2E45D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C2"/>
    <w:rPr>
      <w:lang w:eastAsia="de-DE"/>
    </w:rPr>
  </w:style>
  <w:style w:type="paragraph" w:styleId="1">
    <w:name w:val="heading 1"/>
    <w:basedOn w:val="a"/>
    <w:next w:val="a"/>
    <w:link w:val="10"/>
    <w:uiPriority w:val="9"/>
    <w:qFormat/>
    <w:locked/>
    <w:rsid w:val="00EA7B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E96765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67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E96765"/>
    <w:rPr>
      <w:rFonts w:ascii="Calibri" w:hAnsi="Calibri" w:cs="Times New Roman"/>
      <w:b/>
      <w:bCs/>
      <w:sz w:val="22"/>
      <w:szCs w:val="22"/>
      <w:lang w:val="ru-RU" w:eastAsia="en-US" w:bidi="ar-SA"/>
    </w:rPr>
  </w:style>
  <w:style w:type="character" w:customStyle="1" w:styleId="a4">
    <w:name w:val="Абзац списка Знак"/>
    <w:link w:val="a3"/>
    <w:uiPriority w:val="99"/>
    <w:locked/>
    <w:rsid w:val="00E96765"/>
    <w:rPr>
      <w:rFonts w:ascii="Calibri" w:hAnsi="Calibri" w:cs="Times New Roman"/>
      <w:sz w:val="22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rsid w:val="0037106E"/>
    <w:pPr>
      <w:tabs>
        <w:tab w:val="center" w:pos="4677"/>
        <w:tab w:val="right" w:pos="9355"/>
      </w:tabs>
    </w:pPr>
  </w:style>
  <w:style w:type="character" w:styleId="a7">
    <w:name w:val="page number"/>
    <w:uiPriority w:val="99"/>
    <w:rsid w:val="0037106E"/>
    <w:rPr>
      <w:rFonts w:cs="Times New Roman"/>
    </w:r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  <w:lang w:val="x-none" w:eastAsia="de-DE"/>
    </w:rPr>
  </w:style>
  <w:style w:type="paragraph" w:styleId="a8">
    <w:name w:val="No Spacing"/>
    <w:uiPriority w:val="99"/>
    <w:qFormat/>
    <w:rsid w:val="006E276D"/>
    <w:pPr>
      <w:suppressAutoHyphens/>
    </w:pPr>
    <w:rPr>
      <w:sz w:val="24"/>
      <w:szCs w:val="24"/>
      <w:lang w:eastAsia="zh-CN"/>
    </w:rPr>
  </w:style>
  <w:style w:type="character" w:styleId="a9">
    <w:name w:val="Hyperlink"/>
    <w:uiPriority w:val="99"/>
    <w:rsid w:val="00534E7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25770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locked/>
    <w:rsid w:val="006E6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link w:val="aa"/>
    <w:uiPriority w:val="99"/>
    <w:locked/>
    <w:rsid w:val="0025770A"/>
    <w:rPr>
      <w:rFonts w:cs="Times New Roman"/>
      <w:sz w:val="20"/>
      <w:szCs w:val="20"/>
      <w:lang w:val="x-none" w:eastAsia="de-DE"/>
    </w:rPr>
  </w:style>
  <w:style w:type="character" w:customStyle="1" w:styleId="10">
    <w:name w:val="Заголовок 1 Знак"/>
    <w:link w:val="1"/>
    <w:uiPriority w:val="9"/>
    <w:rsid w:val="00EA7B05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styleId="ad">
    <w:name w:val="annotation reference"/>
    <w:uiPriority w:val="99"/>
    <w:semiHidden/>
    <w:unhideWhenUsed/>
    <w:locked/>
    <w:rsid w:val="003045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3045EA"/>
  </w:style>
  <w:style w:type="character" w:customStyle="1" w:styleId="af">
    <w:name w:val="Текст примечания Знак"/>
    <w:link w:val="ae"/>
    <w:uiPriority w:val="99"/>
    <w:semiHidden/>
    <w:rsid w:val="003045EA"/>
    <w:rPr>
      <w:lang w:eastAsia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3045E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045EA"/>
    <w:rPr>
      <w:b/>
      <w:bCs/>
      <w:lang w:eastAsia="de-DE"/>
    </w:rPr>
  </w:style>
  <w:style w:type="paragraph" w:styleId="af2">
    <w:name w:val="Balloon Text"/>
    <w:basedOn w:val="a"/>
    <w:link w:val="af3"/>
    <w:uiPriority w:val="99"/>
    <w:semiHidden/>
    <w:unhideWhenUsed/>
    <w:locked/>
    <w:rsid w:val="003045E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45EA"/>
    <w:rPr>
      <w:rFonts w:ascii="Segoe UI" w:hAnsi="Segoe UI" w:cs="Segoe UI"/>
      <w:sz w:val="18"/>
      <w:szCs w:val="18"/>
      <w:lang w:eastAsia="de-DE"/>
    </w:rPr>
  </w:style>
  <w:style w:type="paragraph" w:customStyle="1" w:styleId="11">
    <w:name w:val="Обычный1"/>
    <w:rsid w:val="00706557"/>
    <w:rPr>
      <w:sz w:val="24"/>
      <w:szCs w:val="24"/>
      <w:lang w:eastAsia="en-US"/>
    </w:rPr>
  </w:style>
  <w:style w:type="paragraph" w:customStyle="1" w:styleId="Default">
    <w:name w:val="Default"/>
    <w:rsid w:val="00301E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83225"/>
    <w:rPr>
      <w:b/>
      <w:bCs/>
      <w:sz w:val="25"/>
      <w:szCs w:val="25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83225"/>
    <w:rPr>
      <w:spacing w:val="-2"/>
      <w:sz w:val="17"/>
      <w:szCs w:val="17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83225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83225"/>
    <w:pPr>
      <w:widowControl w:val="0"/>
      <w:shd w:val="clear" w:color="auto" w:fill="FFFFFF"/>
      <w:spacing w:after="60" w:line="240" w:lineRule="atLeast"/>
      <w:jc w:val="right"/>
    </w:pPr>
    <w:rPr>
      <w:b/>
      <w:bCs/>
      <w:sz w:val="25"/>
      <w:szCs w:val="25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383225"/>
    <w:pPr>
      <w:widowControl w:val="0"/>
      <w:shd w:val="clear" w:color="auto" w:fill="FFFFFF"/>
      <w:spacing w:before="60" w:after="300" w:line="240" w:lineRule="atLeast"/>
      <w:jc w:val="right"/>
    </w:pPr>
    <w:rPr>
      <w:spacing w:val="-2"/>
      <w:sz w:val="17"/>
      <w:szCs w:val="17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383225"/>
    <w:pPr>
      <w:widowControl w:val="0"/>
      <w:shd w:val="clear" w:color="auto" w:fill="FFFFFF"/>
      <w:spacing w:after="180" w:line="298" w:lineRule="exact"/>
    </w:pPr>
    <w:rPr>
      <w:lang w:eastAsia="ru-RU"/>
    </w:rPr>
  </w:style>
  <w:style w:type="paragraph" w:styleId="af4">
    <w:name w:val="Body Text Indent"/>
    <w:basedOn w:val="a"/>
    <w:link w:val="af5"/>
    <w:unhideWhenUsed/>
    <w:locked/>
    <w:rsid w:val="00321C0E"/>
    <w:pPr>
      <w:spacing w:after="120"/>
      <w:ind w:left="283"/>
    </w:pPr>
    <w:rPr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321C0E"/>
  </w:style>
  <w:style w:type="paragraph" w:styleId="af6">
    <w:name w:val="Body Text"/>
    <w:basedOn w:val="a"/>
    <w:link w:val="af7"/>
    <w:uiPriority w:val="99"/>
    <w:semiHidden/>
    <w:unhideWhenUsed/>
    <w:locked/>
    <w:rsid w:val="007F01C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7F01CF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781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3339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12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94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32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844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3153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3542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794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37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145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2416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7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7258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206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9399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://www.edurss.ru/cgi-bin/db.pl?cp=&amp;page=Book&amp;id=12871&amp;lang=Ru&amp;blang=ru&amp;list=15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4CEF-6900-40BB-960D-F75CBA4A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22</Pages>
  <Words>7438</Words>
  <Characters>42403</Characters>
  <Application>Microsoft Office Word</Application>
  <DocSecurity>0</DocSecurity>
  <Lines>353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MoBIL GROUP</Company>
  <LinksUpToDate>false</LinksUpToDate>
  <CharactersWithSpaces>49742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Admin</dc:creator>
  <cp:lastModifiedBy>Михайлова Инна Николаевна</cp:lastModifiedBy>
  <cp:revision>15</cp:revision>
  <cp:lastPrinted>2024-04-01T07:53:00Z</cp:lastPrinted>
  <dcterms:created xsi:type="dcterms:W3CDTF">2024-03-26T13:33:00Z</dcterms:created>
  <dcterms:modified xsi:type="dcterms:W3CDTF">2024-05-02T12:30:00Z</dcterms:modified>
</cp:coreProperties>
</file>