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D8578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397615F3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234DE74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4146AD15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AC729" w14:textId="1DE90ABF" w:rsidR="00BC094C" w:rsidRPr="00D46F38" w:rsidRDefault="00B64D50" w:rsidP="00D46F3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4E675A24" w14:textId="6B9CD556" w:rsidR="00BC094C" w:rsidRPr="00D46F38" w:rsidRDefault="00B64D50" w:rsidP="00D46F3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6DFA06A5" w14:textId="77777777" w:rsidR="00BC094C" w:rsidRPr="00D46F38" w:rsidRDefault="00BC094C" w:rsidP="00D46F3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2BDDD38A" w14:textId="78B93357" w:rsidR="00BC094C" w:rsidRPr="00D46F38" w:rsidRDefault="00901722" w:rsidP="00D46F38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B64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780928AD" w14:textId="3FD26217" w:rsidR="00BC094C" w:rsidRPr="00B64D50" w:rsidRDefault="00B64D50" w:rsidP="00D46F3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22.02.2024</w:t>
      </w:r>
    </w:p>
    <w:p w14:paraId="126A62FF" w14:textId="77777777" w:rsidR="00BC094C" w:rsidRPr="00D46F38" w:rsidRDefault="00BC094C" w:rsidP="00D46F3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41D2D" w14:textId="1FC4AD86" w:rsidR="00BC094C" w:rsidRPr="00B64D50" w:rsidRDefault="00BC094C" w:rsidP="00B64D50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bookmarkStart w:id="0" w:name="_GoBack"/>
      <w:r w:rsidR="00B64D50" w:rsidRPr="00B6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6-05-06-051/пр.</w:t>
      </w:r>
    </w:p>
    <w:bookmarkEnd w:id="0"/>
    <w:p w14:paraId="351FFFC5" w14:textId="77777777" w:rsidR="00C00575" w:rsidRPr="00D46F38" w:rsidRDefault="00C00575" w:rsidP="00D4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3F9CA" w14:textId="77777777" w:rsidR="00BC094C" w:rsidRPr="00D46F38" w:rsidRDefault="00C00575" w:rsidP="00D46F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6F38">
        <w:rPr>
          <w:rFonts w:ascii="Times New Roman" w:hAnsi="Times New Roman" w:cs="Times New Roman"/>
          <w:b/>
          <w:sz w:val="28"/>
          <w:szCs w:val="28"/>
        </w:rPr>
        <w:t>ЧИСЛЕННЫЕ МЕТОДЫ</w:t>
      </w:r>
    </w:p>
    <w:p w14:paraId="58B29053" w14:textId="77777777" w:rsidR="00E44896" w:rsidRPr="00D46F38" w:rsidRDefault="00E44896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7A71A" w14:textId="77777777" w:rsidR="00BC094C" w:rsidRPr="00D46F38" w:rsidRDefault="00901722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D4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EB28051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14:paraId="40F15E2B" w14:textId="77777777" w:rsidR="00C00575" w:rsidRPr="00D46F38" w:rsidRDefault="00C00575" w:rsidP="00D4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38">
        <w:rPr>
          <w:rFonts w:ascii="Times New Roman" w:hAnsi="Times New Roman" w:cs="Times New Roman"/>
          <w:b/>
          <w:sz w:val="28"/>
          <w:szCs w:val="28"/>
        </w:rPr>
        <w:t>6-05-0611-03 Искусственный интеллект</w:t>
      </w:r>
    </w:p>
    <w:p w14:paraId="06B6810D" w14:textId="77777777" w:rsidR="00C00575" w:rsidRPr="00D46F38" w:rsidRDefault="00C00575" w:rsidP="00D4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38">
        <w:rPr>
          <w:rFonts w:ascii="Times New Roman" w:hAnsi="Times New Roman" w:cs="Times New Roman"/>
          <w:b/>
          <w:sz w:val="28"/>
          <w:szCs w:val="28"/>
        </w:rPr>
        <w:t>6-05-0612-01 Программная инженерия</w:t>
      </w:r>
    </w:p>
    <w:p w14:paraId="228172A4" w14:textId="77777777" w:rsidR="00C00575" w:rsidRPr="00D46F38" w:rsidRDefault="00C00575" w:rsidP="00D4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38">
        <w:rPr>
          <w:rFonts w:ascii="Times New Roman" w:hAnsi="Times New Roman" w:cs="Times New Roman"/>
          <w:b/>
          <w:sz w:val="28"/>
          <w:szCs w:val="28"/>
        </w:rPr>
        <w:t>6-05-0713-02 Электронные системы и технологии</w:t>
      </w:r>
    </w:p>
    <w:p w14:paraId="5B17C9C7" w14:textId="77777777" w:rsidR="00C00575" w:rsidRPr="00D46F38" w:rsidRDefault="00C00575" w:rsidP="00D46F38">
      <w:pPr>
        <w:spacing w:after="0" w:line="240" w:lineRule="auto"/>
        <w:ind w:left="-142" w:right="-143"/>
        <w:jc w:val="center"/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</w:pPr>
      <w:r w:rsidRPr="00D46F38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>7-07-0713-01 Информационные и управляющие системы физических установок</w:t>
      </w:r>
    </w:p>
    <w:p w14:paraId="3AA4CD15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D46F38" w14:paraId="6CCC939D" w14:textId="77777777" w:rsidTr="00E44896">
        <w:tc>
          <w:tcPr>
            <w:tcW w:w="4926" w:type="dxa"/>
          </w:tcPr>
          <w:p w14:paraId="5F5C66C9" w14:textId="77777777" w:rsidR="00901722" w:rsidRPr="00D46F38" w:rsidRDefault="00901722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6E003C9" w14:textId="77777777" w:rsidR="00901722" w:rsidRPr="00D46F38" w:rsidRDefault="00901722" w:rsidP="00D46F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0AFE1CE6" w14:textId="77777777" w:rsidR="00901722" w:rsidRPr="00D46F38" w:rsidRDefault="00901722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51A7662A" w14:textId="77777777" w:rsidR="00901722" w:rsidRPr="00D46F38" w:rsidRDefault="00901722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E074575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8005812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3F77B7" w14:textId="77777777" w:rsidR="00BC094C" w:rsidRPr="00D46F38" w:rsidRDefault="00BC094C" w:rsidP="00D46F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7DE084C3" w14:textId="77777777" w:rsidR="00BC094C" w:rsidRPr="00D46F38" w:rsidRDefault="00BC094C" w:rsidP="00D46F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523283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5168A73A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6E43B88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D46F38" w14:paraId="1FE66E2B" w14:textId="77777777" w:rsidTr="00E44896">
        <w:tc>
          <w:tcPr>
            <w:tcW w:w="4926" w:type="dxa"/>
          </w:tcPr>
          <w:p w14:paraId="7F47EB9D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526D05D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D1429AC" w14:textId="77777777" w:rsidR="00BC094C" w:rsidRPr="00D46F38" w:rsidRDefault="00BC094C" w:rsidP="00D46F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498F7391" w14:textId="77777777" w:rsidR="00BC094C" w:rsidRPr="00D46F38" w:rsidRDefault="00BC094C" w:rsidP="00D46F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1F51517A" w14:textId="77777777" w:rsidR="00BC094C" w:rsidRPr="00D46F38" w:rsidRDefault="0012229B" w:rsidP="00D46F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0DAF79F5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D46F38" w14:paraId="23D7A371" w14:textId="77777777" w:rsidTr="00E44896">
        <w:tc>
          <w:tcPr>
            <w:tcW w:w="4926" w:type="dxa"/>
          </w:tcPr>
          <w:p w14:paraId="661D2A01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7E16606" w14:textId="77777777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76C0169B" w14:textId="77777777" w:rsidR="00094364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r w:rsidR="00094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 Байдун</w:t>
            </w:r>
          </w:p>
          <w:p w14:paraId="6D1398BE" w14:textId="40898500" w:rsidR="00BC094C" w:rsidRPr="00D46F38" w:rsidRDefault="00BC094C" w:rsidP="00D4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</w:tr>
    </w:tbl>
    <w:p w14:paraId="22A5E79D" w14:textId="77777777" w:rsidR="003051DB" w:rsidRPr="00D46F38" w:rsidRDefault="003051DB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34967" w14:textId="77777777" w:rsidR="003051DB" w:rsidRPr="00D46F38" w:rsidRDefault="003051DB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3C650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B948EC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D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FABD95C" w14:textId="77777777" w:rsidR="00BC094C" w:rsidRPr="00D46F38" w:rsidRDefault="00BC094C" w:rsidP="00D46F3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D46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1EBE6049" w14:textId="77777777" w:rsidR="00B948EC" w:rsidRPr="00D46F38" w:rsidRDefault="00E44896" w:rsidP="00D46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Е.А.</w:t>
      </w:r>
      <w:r w:rsidR="00B948EC" w:rsidRPr="00D46F38">
        <w:rPr>
          <w:rFonts w:ascii="Times New Roman" w:hAnsi="Times New Roman" w:cs="Times New Roman"/>
          <w:sz w:val="28"/>
          <w:szCs w:val="28"/>
        </w:rPr>
        <w:t xml:space="preserve">Баркова, заведующий кафедрой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наук, доцент; </w:t>
      </w:r>
    </w:p>
    <w:p w14:paraId="08809D66" w14:textId="77777777" w:rsidR="00B948EC" w:rsidRPr="00D46F38" w:rsidRDefault="00E44896" w:rsidP="00D46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Н.В.</w:t>
      </w:r>
      <w:r w:rsidR="00B948EC" w:rsidRPr="00D46F38">
        <w:rPr>
          <w:rFonts w:ascii="Times New Roman" w:hAnsi="Times New Roman" w:cs="Times New Roman"/>
          <w:sz w:val="28"/>
          <w:szCs w:val="28"/>
        </w:rPr>
        <w:t xml:space="preserve">Князюк, доцент кафедры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наук; </w:t>
      </w:r>
    </w:p>
    <w:p w14:paraId="49231378" w14:textId="77777777" w:rsidR="00BC094C" w:rsidRPr="00D46F38" w:rsidRDefault="003051DB" w:rsidP="00D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hAnsi="Times New Roman" w:cs="Times New Roman"/>
          <w:sz w:val="28"/>
          <w:szCs w:val="28"/>
        </w:rPr>
        <w:t>Л.П.Князева, доцент кафедры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наук, доцент</w:t>
      </w:r>
    </w:p>
    <w:p w14:paraId="61AEAC06" w14:textId="77777777" w:rsidR="00BC094C" w:rsidRPr="00D46F38" w:rsidRDefault="00BC094C" w:rsidP="00D46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A3C53" w14:textId="77777777" w:rsidR="00BC094C" w:rsidRPr="00D46F38" w:rsidRDefault="00BC094C" w:rsidP="00D46F3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4B8DCF8" w14:textId="77777777" w:rsidR="00B948EC" w:rsidRPr="00851509" w:rsidRDefault="000D35AC" w:rsidP="00D46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09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B13EC" w:rsidRPr="00851509">
        <w:rPr>
          <w:rFonts w:ascii="Times New Roman" w:hAnsi="Times New Roman" w:cs="Times New Roman"/>
          <w:sz w:val="28"/>
          <w:szCs w:val="28"/>
        </w:rPr>
        <w:t>высшей математики учреждения образования «Белорусский государственный экономический университет» (протокол №4 от 28.11.2023)</w:t>
      </w:r>
      <w:r w:rsidR="00B948EC" w:rsidRPr="0085150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02055C" w14:textId="77777777" w:rsidR="00BC094C" w:rsidRPr="007A6C02" w:rsidRDefault="00D8782F" w:rsidP="00D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7A6C02" w:rsidRPr="0085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Крушевский, доцент кафедры «Математические методы в строительстве» Белорусского </w:t>
      </w:r>
      <w:r w:rsidR="00851509" w:rsidRPr="0085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</w:t>
      </w:r>
      <w:r w:rsidR="007A6C02" w:rsidRPr="0085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университета, кандидат физико-математических наук, доцент</w:t>
      </w:r>
    </w:p>
    <w:p w14:paraId="2F949096" w14:textId="77777777" w:rsidR="00BC094C" w:rsidRPr="00D46F38" w:rsidRDefault="00BC094C" w:rsidP="00D46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B8F33" w14:textId="77777777" w:rsidR="00BC094C" w:rsidRPr="00D46F38" w:rsidRDefault="00BC094C" w:rsidP="00D4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D4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D4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C318706" w14:textId="77777777" w:rsidR="00B948EC" w:rsidRPr="00D46F38" w:rsidRDefault="00E44896" w:rsidP="00D46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B948EC" w:rsidRPr="00D46F38">
        <w:rPr>
          <w:rFonts w:ascii="Times New Roman" w:hAnsi="Times New Roman" w:cs="Times New Roman"/>
          <w:sz w:val="28"/>
          <w:szCs w:val="28"/>
        </w:rPr>
        <w:t>высшей математики учреждения образования «Белорусский государственный университет информатики и радиоэлектроники»</w:t>
      </w:r>
      <w:r w:rsidRPr="00D46F38">
        <w:rPr>
          <w:rFonts w:ascii="Times New Roman" w:hAnsi="Times New Roman" w:cs="Times New Roman"/>
          <w:sz w:val="28"/>
          <w:szCs w:val="28"/>
        </w:rPr>
        <w:br/>
      </w:r>
      <w:r w:rsidR="00B948EC" w:rsidRPr="00D46F38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5A5A9B">
        <w:rPr>
          <w:rFonts w:ascii="Times New Roman" w:hAnsi="Times New Roman" w:cs="Times New Roman"/>
          <w:sz w:val="28"/>
          <w:szCs w:val="28"/>
        </w:rPr>
        <w:t>3</w:t>
      </w:r>
      <w:r w:rsidR="00B948EC" w:rsidRPr="00D46F38">
        <w:rPr>
          <w:rFonts w:ascii="Times New Roman" w:hAnsi="Times New Roman" w:cs="Times New Roman"/>
          <w:sz w:val="28"/>
          <w:szCs w:val="28"/>
        </w:rPr>
        <w:t xml:space="preserve"> от </w:t>
      </w:r>
      <w:r w:rsidR="005A5A9B">
        <w:rPr>
          <w:rFonts w:ascii="Times New Roman" w:hAnsi="Times New Roman" w:cs="Times New Roman"/>
          <w:sz w:val="28"/>
          <w:szCs w:val="28"/>
        </w:rPr>
        <w:t>26.10.2023</w:t>
      </w:r>
      <w:r w:rsidR="00B948EC" w:rsidRPr="00D46F38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315AF73" w14:textId="77777777" w:rsidR="00B948EC" w:rsidRPr="00D46F38" w:rsidRDefault="00B948EC" w:rsidP="00D46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E44896" w:rsidRPr="00D46F38">
        <w:rPr>
          <w:rFonts w:ascii="Times New Roman" w:hAnsi="Times New Roman" w:cs="Times New Roman"/>
          <w:sz w:val="28"/>
          <w:szCs w:val="28"/>
        </w:rPr>
        <w:br/>
      </w:r>
      <w:r w:rsidRPr="00D46F38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851509">
        <w:rPr>
          <w:rFonts w:ascii="Times New Roman" w:hAnsi="Times New Roman" w:cs="Times New Roman"/>
          <w:sz w:val="28"/>
          <w:szCs w:val="28"/>
        </w:rPr>
        <w:t>4</w:t>
      </w:r>
      <w:r w:rsidRPr="00D46F38">
        <w:rPr>
          <w:rFonts w:ascii="Times New Roman" w:hAnsi="Times New Roman" w:cs="Times New Roman"/>
          <w:sz w:val="28"/>
          <w:szCs w:val="28"/>
        </w:rPr>
        <w:t xml:space="preserve"> от </w:t>
      </w:r>
      <w:r w:rsidR="00851509">
        <w:rPr>
          <w:rFonts w:ascii="Times New Roman" w:hAnsi="Times New Roman" w:cs="Times New Roman"/>
          <w:sz w:val="28"/>
          <w:szCs w:val="28"/>
        </w:rPr>
        <w:t>15.12.2023</w:t>
      </w:r>
      <w:r w:rsidRPr="00D46F38">
        <w:rPr>
          <w:rFonts w:ascii="Times New Roman" w:hAnsi="Times New Roman" w:cs="Times New Roman"/>
          <w:sz w:val="28"/>
          <w:szCs w:val="28"/>
        </w:rPr>
        <w:t>);</w:t>
      </w:r>
    </w:p>
    <w:p w14:paraId="71F88014" w14:textId="77777777" w:rsidR="00B948EC" w:rsidRPr="00354E76" w:rsidRDefault="00B948EC" w:rsidP="00D4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E76">
        <w:rPr>
          <w:rFonts w:ascii="Times New Roman" w:hAnsi="Times New Roman" w:cs="Times New Roman"/>
          <w:sz w:val="28"/>
          <w:szCs w:val="28"/>
        </w:rPr>
        <w:t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</w:t>
      </w:r>
      <w:r w:rsidR="00E44896" w:rsidRPr="00354E7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51509">
        <w:rPr>
          <w:rFonts w:ascii="Times New Roman" w:hAnsi="Times New Roman" w:cs="Times New Roman"/>
          <w:sz w:val="28"/>
          <w:szCs w:val="28"/>
        </w:rPr>
        <w:t>4</w:t>
      </w:r>
      <w:r w:rsidR="00E44896" w:rsidRPr="00354E76">
        <w:rPr>
          <w:rFonts w:ascii="Times New Roman" w:hAnsi="Times New Roman" w:cs="Times New Roman"/>
          <w:sz w:val="28"/>
          <w:szCs w:val="28"/>
        </w:rPr>
        <w:t xml:space="preserve"> от </w:t>
      </w:r>
      <w:r w:rsidR="00851509">
        <w:rPr>
          <w:rFonts w:ascii="Times New Roman" w:hAnsi="Times New Roman" w:cs="Times New Roman"/>
          <w:sz w:val="28"/>
          <w:szCs w:val="28"/>
        </w:rPr>
        <w:t>11.12.2023</w:t>
      </w:r>
      <w:r w:rsidRPr="00354E76">
        <w:rPr>
          <w:rFonts w:ascii="Times New Roman" w:hAnsi="Times New Roman" w:cs="Times New Roman"/>
          <w:sz w:val="28"/>
          <w:szCs w:val="28"/>
        </w:rPr>
        <w:t>);</w:t>
      </w:r>
    </w:p>
    <w:p w14:paraId="65566D09" w14:textId="77777777" w:rsidR="00B948EC" w:rsidRPr="00354E76" w:rsidRDefault="00B948EC" w:rsidP="00D4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E76">
        <w:rPr>
          <w:rFonts w:ascii="Times New Roman" w:hAnsi="Times New Roman" w:cs="Times New Roman"/>
          <w:sz w:val="28"/>
          <w:szCs w:val="28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</w:t>
      </w:r>
      <w:r w:rsidR="00E44896" w:rsidRPr="00354E76">
        <w:rPr>
          <w:rFonts w:ascii="Times New Roman" w:hAnsi="Times New Roman" w:cs="Times New Roman"/>
          <w:sz w:val="28"/>
          <w:szCs w:val="28"/>
        </w:rPr>
        <w:br/>
      </w:r>
      <w:r w:rsidRPr="00354E76">
        <w:rPr>
          <w:rFonts w:ascii="Times New Roman" w:hAnsi="Times New Roman" w:cs="Times New Roman"/>
          <w:sz w:val="28"/>
          <w:szCs w:val="28"/>
        </w:rPr>
        <w:t>(</w:t>
      </w:r>
      <w:r w:rsidR="00E44896" w:rsidRPr="00354E7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A5A9B">
        <w:rPr>
          <w:rFonts w:ascii="Times New Roman" w:hAnsi="Times New Roman" w:cs="Times New Roman"/>
          <w:sz w:val="28"/>
          <w:szCs w:val="28"/>
        </w:rPr>
        <w:t>4</w:t>
      </w:r>
      <w:r w:rsidR="00E44896" w:rsidRPr="00354E76">
        <w:rPr>
          <w:rFonts w:ascii="Times New Roman" w:hAnsi="Times New Roman" w:cs="Times New Roman"/>
          <w:sz w:val="28"/>
          <w:szCs w:val="28"/>
        </w:rPr>
        <w:t xml:space="preserve"> от </w:t>
      </w:r>
      <w:r w:rsidR="005A5A9B">
        <w:rPr>
          <w:rFonts w:ascii="Times New Roman" w:hAnsi="Times New Roman" w:cs="Times New Roman"/>
          <w:sz w:val="28"/>
          <w:szCs w:val="28"/>
        </w:rPr>
        <w:t>11.12.2023</w:t>
      </w:r>
      <w:r w:rsidRPr="00354E76">
        <w:rPr>
          <w:rFonts w:ascii="Times New Roman" w:hAnsi="Times New Roman" w:cs="Times New Roman"/>
          <w:sz w:val="28"/>
          <w:szCs w:val="28"/>
        </w:rPr>
        <w:t>)</w:t>
      </w:r>
    </w:p>
    <w:p w14:paraId="3FA1E715" w14:textId="77777777" w:rsidR="00B948EC" w:rsidRPr="00D46F38" w:rsidRDefault="001C4ABF" w:rsidP="00D46F38">
      <w:pPr>
        <w:pStyle w:val="2"/>
        <w:widowControl w:val="0"/>
        <w:jc w:val="both"/>
        <w:rPr>
          <w:rFonts w:ascii="Times New Roman" w:hAnsi="Times New Roman"/>
          <w:szCs w:val="28"/>
        </w:rPr>
      </w:pPr>
      <w:r w:rsidRPr="00D46F38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48C31" wp14:editId="17C3080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4815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81AA" w14:textId="77777777" w:rsidR="001C4ABF" w:rsidRDefault="001C4ABF" w:rsidP="001C4ABF">
                            <w:pPr>
                              <w:spacing w:after="0" w:line="240" w:lineRule="auto"/>
                            </w:pPr>
                            <w:r w:rsidRPr="000D60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48C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34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/FOgIAACQEAAAOAAAAZHJzL2Uyb0RvYy54bWysU82O0zAQviPxDpbvNEk3Z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" stroked="f">
                <v:textbox style="mso-fit-shape-to-text:t">
                  <w:txbxContent>
                    <w:p w14:paraId="5E8581AA" w14:textId="77777777" w:rsidR="001C4ABF" w:rsidRDefault="001C4ABF" w:rsidP="001C4ABF">
                      <w:pPr>
                        <w:spacing w:after="0" w:line="240" w:lineRule="auto"/>
                      </w:pPr>
                      <w:r w:rsidRPr="000D60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2AF149" w14:textId="77777777" w:rsidR="00BC094C" w:rsidRPr="00D46F38" w:rsidRDefault="00B948EC" w:rsidP="00D46F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38">
        <w:rPr>
          <w:rFonts w:ascii="Times New Roman" w:hAnsi="Times New Roman" w:cs="Times New Roman"/>
          <w:sz w:val="28"/>
          <w:szCs w:val="28"/>
        </w:rPr>
        <w:br w:type="page"/>
      </w:r>
      <w:r w:rsidR="00BC094C" w:rsidRPr="00D46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14:paraId="27776380" w14:textId="77777777" w:rsidR="00BC094C" w:rsidRPr="00D46F38" w:rsidRDefault="00BC094C" w:rsidP="00D46F38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A30E125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303A1266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0913F" w14:textId="77777777" w:rsidR="001C4ABF" w:rsidRPr="00D46F38" w:rsidRDefault="00E37A3D" w:rsidP="00D4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AB59EA" w:rsidRPr="00D46F38">
        <w:rPr>
          <w:rFonts w:ascii="Times New Roman" w:hAnsi="Times New Roman" w:cs="Times New Roman"/>
          <w:sz w:val="28"/>
          <w:szCs w:val="28"/>
        </w:rPr>
        <w:t>Численные методы</w:t>
      </w:r>
      <w:r w:rsidR="00B948EC" w:rsidRPr="00D46F38">
        <w:rPr>
          <w:rFonts w:ascii="Times New Roman" w:hAnsi="Times New Roman" w:cs="Times New Roman"/>
          <w:sz w:val="28"/>
          <w:szCs w:val="28"/>
        </w:rPr>
        <w:t xml:space="preserve">» разработана для студентов учреждений высшего образования в соответствии с требованиями </w:t>
      </w:r>
      <w:r w:rsidR="001C4ABF" w:rsidRPr="00D46F38">
        <w:rPr>
          <w:rFonts w:ascii="Times New Roman" w:hAnsi="Times New Roman" w:cs="Times New Roman"/>
          <w:sz w:val="28"/>
          <w:szCs w:val="28"/>
        </w:rPr>
        <w:t>образовательных стандартов общего</w:t>
      </w:r>
      <w:r w:rsidR="00C12AC8">
        <w:rPr>
          <w:rFonts w:ascii="Times New Roman" w:hAnsi="Times New Roman" w:cs="Times New Roman"/>
          <w:sz w:val="28"/>
          <w:szCs w:val="28"/>
        </w:rPr>
        <w:t xml:space="preserve"> и специального</w:t>
      </w:r>
      <w:r w:rsidR="001C4ABF" w:rsidRPr="00D46F38">
        <w:rPr>
          <w:rFonts w:ascii="Times New Roman" w:hAnsi="Times New Roman" w:cs="Times New Roman"/>
          <w:sz w:val="28"/>
          <w:szCs w:val="28"/>
        </w:rPr>
        <w:t xml:space="preserve"> высшего образования и примерных учебных планов </w:t>
      </w:r>
      <w:r w:rsidR="004D1E47" w:rsidRPr="009C2951">
        <w:rPr>
          <w:rFonts w:ascii="Times New Roman" w:hAnsi="Times New Roman" w:cs="Times New Roman"/>
          <w:sz w:val="28"/>
          <w:szCs w:val="28"/>
        </w:rPr>
        <w:t xml:space="preserve">по </w:t>
      </w:r>
      <w:r w:rsidR="001C4ABF" w:rsidRPr="009C2951">
        <w:rPr>
          <w:rFonts w:ascii="Times New Roman" w:hAnsi="Times New Roman" w:cs="Times New Roman"/>
          <w:sz w:val="28"/>
          <w:szCs w:val="28"/>
        </w:rPr>
        <w:t>специальност</w:t>
      </w:r>
      <w:r w:rsidR="004D1E47" w:rsidRPr="009C2951">
        <w:rPr>
          <w:rFonts w:ascii="Times New Roman" w:hAnsi="Times New Roman" w:cs="Times New Roman"/>
          <w:sz w:val="28"/>
          <w:szCs w:val="28"/>
        </w:rPr>
        <w:t>ям</w:t>
      </w:r>
      <w:r w:rsidR="001C4ABF" w:rsidRPr="009C2951">
        <w:rPr>
          <w:rFonts w:ascii="Times New Roman" w:hAnsi="Times New Roman" w:cs="Times New Roman"/>
          <w:sz w:val="28"/>
          <w:szCs w:val="28"/>
        </w:rPr>
        <w:t>:</w:t>
      </w:r>
      <w:r w:rsidR="001C4ABF" w:rsidRPr="00D46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0EE96" w14:textId="77777777" w:rsidR="001C4ABF" w:rsidRPr="00D46F38" w:rsidRDefault="001C4ABF" w:rsidP="00D4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6-05-0611-03 </w:t>
      </w:r>
      <w:r w:rsidR="00C12AC8">
        <w:rPr>
          <w:rFonts w:ascii="Times New Roman" w:hAnsi="Times New Roman" w:cs="Times New Roman"/>
          <w:sz w:val="28"/>
          <w:szCs w:val="28"/>
        </w:rPr>
        <w:t>«</w:t>
      </w:r>
      <w:r w:rsidRPr="00D46F38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C12AC8">
        <w:rPr>
          <w:rFonts w:ascii="Times New Roman" w:hAnsi="Times New Roman" w:cs="Times New Roman"/>
          <w:sz w:val="28"/>
          <w:szCs w:val="28"/>
        </w:rPr>
        <w:t>»</w:t>
      </w:r>
      <w:r w:rsidRPr="00D46F3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83DBC06" w14:textId="77777777" w:rsidR="001C4ABF" w:rsidRPr="00D46F38" w:rsidRDefault="001C4ABF" w:rsidP="00D4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6-05-0612-01 </w:t>
      </w:r>
      <w:r w:rsidR="00C12AC8">
        <w:rPr>
          <w:rFonts w:ascii="Times New Roman" w:hAnsi="Times New Roman" w:cs="Times New Roman"/>
          <w:sz w:val="28"/>
          <w:szCs w:val="28"/>
        </w:rPr>
        <w:t>«</w:t>
      </w:r>
      <w:r w:rsidRPr="00D46F38">
        <w:rPr>
          <w:rFonts w:ascii="Times New Roman" w:hAnsi="Times New Roman" w:cs="Times New Roman"/>
          <w:sz w:val="28"/>
          <w:szCs w:val="28"/>
        </w:rPr>
        <w:t>Программная инженерия</w:t>
      </w:r>
      <w:r w:rsidR="00C12AC8">
        <w:rPr>
          <w:rFonts w:ascii="Times New Roman" w:hAnsi="Times New Roman" w:cs="Times New Roman"/>
          <w:sz w:val="28"/>
          <w:szCs w:val="28"/>
        </w:rPr>
        <w:t>»</w:t>
      </w:r>
      <w:r w:rsidRPr="00D46F3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362E941" w14:textId="77777777" w:rsidR="001C4ABF" w:rsidRPr="00D46F38" w:rsidRDefault="001C4ABF" w:rsidP="00D4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6-05-0713-02 </w:t>
      </w:r>
      <w:r w:rsidR="00C12AC8">
        <w:rPr>
          <w:rFonts w:ascii="Times New Roman" w:hAnsi="Times New Roman" w:cs="Times New Roman"/>
          <w:sz w:val="28"/>
          <w:szCs w:val="28"/>
        </w:rPr>
        <w:t>«</w:t>
      </w:r>
      <w:r w:rsidRPr="00D46F38">
        <w:rPr>
          <w:rFonts w:ascii="Times New Roman" w:hAnsi="Times New Roman" w:cs="Times New Roman"/>
          <w:sz w:val="28"/>
          <w:szCs w:val="28"/>
        </w:rPr>
        <w:t>Электронные системы и технологии</w:t>
      </w:r>
      <w:r w:rsidR="00C12AC8">
        <w:rPr>
          <w:rFonts w:ascii="Times New Roman" w:hAnsi="Times New Roman" w:cs="Times New Roman"/>
          <w:sz w:val="28"/>
          <w:szCs w:val="28"/>
        </w:rPr>
        <w:t>»</w:t>
      </w:r>
      <w:r w:rsidRPr="00D46F3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9B297F" w14:textId="77777777" w:rsidR="001C4ABF" w:rsidRPr="00D46F38" w:rsidRDefault="009524B3" w:rsidP="00D4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7-07-0713-01</w:t>
      </w:r>
      <w:r w:rsidR="00C12AC8">
        <w:rPr>
          <w:rFonts w:ascii="Times New Roman" w:hAnsi="Times New Roman" w:cs="Times New Roman"/>
          <w:sz w:val="28"/>
          <w:szCs w:val="28"/>
        </w:rPr>
        <w:t xml:space="preserve"> «</w:t>
      </w:r>
      <w:r w:rsidR="001C4ABF" w:rsidRPr="00D46F38">
        <w:rPr>
          <w:rFonts w:ascii="Times New Roman" w:hAnsi="Times New Roman" w:cs="Times New Roman"/>
          <w:sz w:val="28"/>
          <w:szCs w:val="28"/>
        </w:rPr>
        <w:t>Информационные и управляющие системы физических установок</w:t>
      </w:r>
      <w:r w:rsidR="00C12AC8">
        <w:rPr>
          <w:rFonts w:ascii="Times New Roman" w:hAnsi="Times New Roman" w:cs="Times New Roman"/>
          <w:sz w:val="28"/>
          <w:szCs w:val="28"/>
        </w:rPr>
        <w:t>»</w:t>
      </w:r>
      <w:r w:rsidR="001C4ABF" w:rsidRPr="00D46F38">
        <w:rPr>
          <w:rFonts w:ascii="Times New Roman" w:hAnsi="Times New Roman" w:cs="Times New Roman"/>
          <w:sz w:val="28"/>
          <w:szCs w:val="28"/>
        </w:rPr>
        <w:t>.</w:t>
      </w:r>
    </w:p>
    <w:p w14:paraId="5F93C088" w14:textId="77777777" w:rsidR="000C17CB" w:rsidRPr="00D46F38" w:rsidRDefault="000C17CB" w:rsidP="00D4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Учебная дисциплина «Численные методы» дает представление о роли и месте вычислительной математики при постановке, выборе эффективных алгоритмов и интерпретации результатов решения задач, а также знания и умения, необходимые при изучении специальных дисциплин, связанных с будущей профессиональной деятельностью </w:t>
      </w:r>
      <w:r w:rsidR="00D33A18" w:rsidRPr="00D46F38">
        <w:rPr>
          <w:rFonts w:ascii="Times New Roman" w:hAnsi="Times New Roman" w:cs="Times New Roman"/>
          <w:sz w:val="28"/>
          <w:szCs w:val="28"/>
        </w:rPr>
        <w:t>инженеров</w:t>
      </w:r>
      <w:r w:rsidR="00D33A18">
        <w:rPr>
          <w:rFonts w:ascii="Times New Roman" w:hAnsi="Times New Roman" w:cs="Times New Roman"/>
          <w:sz w:val="28"/>
          <w:szCs w:val="28"/>
        </w:rPr>
        <w:t>,</w:t>
      </w:r>
      <w:r w:rsidR="00D33A18" w:rsidRPr="00D46F38">
        <w:rPr>
          <w:rFonts w:ascii="Times New Roman" w:hAnsi="Times New Roman" w:cs="Times New Roman"/>
          <w:sz w:val="28"/>
          <w:szCs w:val="28"/>
        </w:rPr>
        <w:t xml:space="preserve"> </w:t>
      </w:r>
      <w:r w:rsidRPr="00D46F38">
        <w:rPr>
          <w:rFonts w:ascii="Times New Roman" w:hAnsi="Times New Roman" w:cs="Times New Roman"/>
          <w:sz w:val="28"/>
          <w:szCs w:val="28"/>
        </w:rPr>
        <w:t>инженеров-системотехников, инженеров-программистов.</w:t>
      </w:r>
    </w:p>
    <w:p w14:paraId="424E019D" w14:textId="77777777" w:rsidR="001C4ABF" w:rsidRPr="00D46F38" w:rsidRDefault="001C4ABF" w:rsidP="00D4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учебной дисциплины «</w:t>
      </w:r>
      <w:r w:rsidR="000C17CB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Численные методы</w:t>
      </w: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45A0C691" w14:textId="77777777" w:rsidR="00B948EC" w:rsidRPr="00D46F38" w:rsidRDefault="001C4ABF" w:rsidP="00D4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43EE7D0C" w14:textId="77777777" w:rsidR="00907B09" w:rsidRPr="00D46F38" w:rsidRDefault="00907B09" w:rsidP="00D4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FFD11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44DC487F" w14:textId="77777777" w:rsidR="00BC094C" w:rsidRPr="00D46F38" w:rsidRDefault="00BC094C" w:rsidP="00D46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60960" w14:textId="77777777" w:rsidR="005678B4" w:rsidRPr="008B7020" w:rsidRDefault="005678B4" w:rsidP="008B7020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7020">
        <w:rPr>
          <w:rFonts w:ascii="Times New Roman" w:hAnsi="Times New Roman" w:cs="Times New Roman"/>
          <w:spacing w:val="-4"/>
          <w:sz w:val="28"/>
          <w:szCs w:val="28"/>
        </w:rPr>
        <w:t xml:space="preserve">Цель учебной дисциплины: освоение различных методов численного решения классических модельных задач прикладной математики и математической физики, а также методов оценок погрешностей результатов вычисления. </w:t>
      </w:r>
    </w:p>
    <w:p w14:paraId="1B328E88" w14:textId="77777777" w:rsidR="008B7020" w:rsidRPr="00D46F38" w:rsidRDefault="008B7020" w:rsidP="008B7020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2A509" w14:textId="77777777" w:rsidR="005678B4" w:rsidRPr="00D46F38" w:rsidRDefault="005678B4" w:rsidP="00D46F38">
      <w:pPr>
        <w:pStyle w:val="a9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Задачи учебной дисциплины:</w:t>
      </w:r>
    </w:p>
    <w:p w14:paraId="7DD23BDB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F38">
        <w:rPr>
          <w:spacing w:val="-5"/>
          <w:sz w:val="28"/>
          <w:szCs w:val="28"/>
        </w:rPr>
        <w:t>изучение основных численных методов решения скалярных уравнений и систем линейных уравнений, численных методов аппроксимации, методов численного дифференцирования и интегрирования, численных методов решения обыкновенных дифференциальных уравнений и уравнений в частных производных</w:t>
      </w:r>
      <w:r w:rsidRPr="00D46F38">
        <w:rPr>
          <w:sz w:val="28"/>
          <w:szCs w:val="28"/>
        </w:rPr>
        <w:t xml:space="preserve">; </w:t>
      </w:r>
    </w:p>
    <w:p w14:paraId="054F4EDA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r w:rsidRPr="00D46F38">
        <w:rPr>
          <w:sz w:val="28"/>
          <w:szCs w:val="28"/>
        </w:rPr>
        <w:t>изучение теоретического обоснования вышеперечисленных методов, приобретение навыков анализа их точности, условий применимости и других свойств;</w:t>
      </w:r>
      <w:r w:rsidRPr="00D46F38">
        <w:rPr>
          <w:color w:val="C00000"/>
          <w:sz w:val="28"/>
          <w:szCs w:val="28"/>
        </w:rPr>
        <w:t xml:space="preserve"> </w:t>
      </w:r>
    </w:p>
    <w:p w14:paraId="4E90B246" w14:textId="77777777" w:rsidR="005678B4" w:rsidRDefault="005678B4" w:rsidP="00D46F38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F38">
        <w:rPr>
          <w:sz w:val="28"/>
          <w:szCs w:val="28"/>
        </w:rPr>
        <w:t>приобретение навыков составления алгоритмов / программ для решения различных задач конкретным численным методом.</w:t>
      </w:r>
    </w:p>
    <w:p w14:paraId="2014004C" w14:textId="77777777" w:rsidR="008B7020" w:rsidRPr="00D46F38" w:rsidRDefault="008B7020" w:rsidP="00D46F38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5C276C" w14:textId="77777777" w:rsidR="00BC094C" w:rsidRPr="00A63E84" w:rsidRDefault="005678B4" w:rsidP="00D46F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63E84">
        <w:rPr>
          <w:rFonts w:ascii="Times New Roman" w:hAnsi="Times New Roman" w:cs="Times New Roman"/>
          <w:spacing w:val="-4"/>
          <w:sz w:val="28"/>
          <w:szCs w:val="28"/>
        </w:rPr>
        <w:t>Базовыми учебными дисциплинами для учебной дисциплины</w:t>
      </w:r>
      <w:r w:rsidRPr="00A63E84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A63E84">
        <w:rPr>
          <w:rFonts w:ascii="Times New Roman" w:hAnsi="Times New Roman" w:cs="Times New Roman"/>
          <w:spacing w:val="-4"/>
          <w:sz w:val="28"/>
          <w:szCs w:val="28"/>
        </w:rPr>
        <w:t xml:space="preserve">«Численные методы» являются «Линейная алгебра и аналитическая геометрия», «Математический анализ» и «Основы алгоритмизации и программирования». В свою очередь учебная дисциплина «Численные методы» является базой для </w:t>
      </w:r>
      <w:r w:rsidR="008B7020" w:rsidRPr="00A63E84">
        <w:rPr>
          <w:rFonts w:ascii="Times New Roman" w:hAnsi="Times New Roman" w:cs="Times New Roman"/>
          <w:spacing w:val="-4"/>
          <w:sz w:val="28"/>
          <w:szCs w:val="28"/>
        </w:rPr>
        <w:t xml:space="preserve">специальных инженерных </w:t>
      </w:r>
      <w:r w:rsidRPr="00A63E84">
        <w:rPr>
          <w:rFonts w:ascii="Times New Roman" w:hAnsi="Times New Roman" w:cs="Times New Roman"/>
          <w:spacing w:val="-4"/>
          <w:sz w:val="28"/>
          <w:szCs w:val="28"/>
        </w:rPr>
        <w:t>учебных дисциплин</w:t>
      </w:r>
      <w:r w:rsidR="008B7020" w:rsidRPr="00A63E8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C611C78" w14:textId="77777777" w:rsidR="00D13F62" w:rsidRPr="00D46F38" w:rsidRDefault="00D13F62" w:rsidP="00D4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E1750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4A212B4F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758747F8" w14:textId="77777777" w:rsidR="00BC094C" w:rsidRPr="00D46F38" w:rsidRDefault="00BC094C" w:rsidP="00D46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0DFDD" w14:textId="77777777" w:rsidR="005678B4" w:rsidRPr="00D46F38" w:rsidRDefault="005678B4" w:rsidP="00D46F38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«Численные методы» формируются следующие компетенции:</w:t>
      </w:r>
    </w:p>
    <w:p w14:paraId="0AF91B59" w14:textId="77777777" w:rsidR="005678B4" w:rsidRPr="00D46F38" w:rsidRDefault="005678B4" w:rsidP="00D46F38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i/>
          <w:sz w:val="28"/>
          <w:szCs w:val="28"/>
        </w:rPr>
        <w:t>универсальн</w:t>
      </w:r>
      <w:r w:rsidR="002B6CBF">
        <w:rPr>
          <w:rFonts w:ascii="Times New Roman" w:hAnsi="Times New Roman" w:cs="Times New Roman"/>
          <w:i/>
          <w:sz w:val="28"/>
          <w:szCs w:val="28"/>
        </w:rPr>
        <w:t>ая</w:t>
      </w:r>
      <w:r w:rsidRPr="00D46F38">
        <w:rPr>
          <w:rFonts w:ascii="Times New Roman" w:hAnsi="Times New Roman" w:cs="Times New Roman"/>
          <w:i/>
          <w:sz w:val="28"/>
          <w:szCs w:val="28"/>
        </w:rPr>
        <w:t>:</w:t>
      </w:r>
      <w:r w:rsidR="002B6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6F38">
        <w:rPr>
          <w:rFonts w:ascii="Times New Roman" w:hAnsi="Times New Roman" w:cs="Times New Roman"/>
          <w:sz w:val="28"/>
          <w:szCs w:val="28"/>
        </w:rPr>
        <w:t>обладать навыками творческого аналитического мышления;</w:t>
      </w:r>
    </w:p>
    <w:p w14:paraId="119AD4B1" w14:textId="77777777" w:rsidR="005678B4" w:rsidRPr="00D46F38" w:rsidRDefault="005678B4" w:rsidP="00D46F38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i/>
          <w:sz w:val="28"/>
          <w:szCs w:val="28"/>
        </w:rPr>
        <w:t>базов</w:t>
      </w:r>
      <w:r w:rsidR="002B6CBF">
        <w:rPr>
          <w:rFonts w:ascii="Times New Roman" w:hAnsi="Times New Roman" w:cs="Times New Roman"/>
          <w:i/>
          <w:sz w:val="28"/>
          <w:szCs w:val="28"/>
        </w:rPr>
        <w:t>ая</w:t>
      </w:r>
      <w:r w:rsidRPr="00D46F38">
        <w:rPr>
          <w:rFonts w:ascii="Times New Roman" w:hAnsi="Times New Roman" w:cs="Times New Roman"/>
          <w:i/>
          <w:sz w:val="28"/>
          <w:szCs w:val="28"/>
        </w:rPr>
        <w:t xml:space="preserve"> профессиональн</w:t>
      </w:r>
      <w:r w:rsidR="002B6CBF">
        <w:rPr>
          <w:rFonts w:ascii="Times New Roman" w:hAnsi="Times New Roman" w:cs="Times New Roman"/>
          <w:i/>
          <w:sz w:val="28"/>
          <w:szCs w:val="28"/>
        </w:rPr>
        <w:t>ая</w:t>
      </w:r>
      <w:r w:rsidRPr="00D46F38">
        <w:rPr>
          <w:rFonts w:ascii="Times New Roman" w:hAnsi="Times New Roman" w:cs="Times New Roman"/>
          <w:i/>
          <w:sz w:val="28"/>
          <w:szCs w:val="28"/>
        </w:rPr>
        <w:t>:</w:t>
      </w:r>
      <w:r w:rsidR="002B6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6F38">
        <w:rPr>
          <w:rFonts w:ascii="Times New Roman" w:hAnsi="Times New Roman" w:cs="Times New Roman"/>
          <w:sz w:val="28"/>
          <w:szCs w:val="28"/>
        </w:rPr>
        <w:t>выбирать эффективные алгоритмы вычислительной математики для решения поставленной профессиональной задачи, интерпретировать и анал</w:t>
      </w:r>
      <w:r w:rsidR="002B6CBF">
        <w:rPr>
          <w:rFonts w:ascii="Times New Roman" w:hAnsi="Times New Roman" w:cs="Times New Roman"/>
          <w:sz w:val="28"/>
          <w:szCs w:val="28"/>
        </w:rPr>
        <w:t>изировать результаты ее решения.</w:t>
      </w:r>
    </w:p>
    <w:p w14:paraId="7BDE35FB" w14:textId="77777777" w:rsidR="008B7020" w:rsidRPr="00D46F38" w:rsidRDefault="008B7020" w:rsidP="00D46F38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9DA6B" w14:textId="77777777" w:rsidR="005678B4" w:rsidRPr="00D46F38" w:rsidRDefault="005678B4" w:rsidP="00D46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14:paraId="58CCF4A4" w14:textId="77777777" w:rsidR="005678B4" w:rsidRPr="00D46F38" w:rsidRDefault="005678B4" w:rsidP="00D46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38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49D21324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основные идеи, лежащие в основе численных методов;</w:t>
      </w:r>
    </w:p>
    <w:p w14:paraId="1B352492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источники и виды погрешностей решения конечномерных задач; </w:t>
      </w:r>
    </w:p>
    <w:p w14:paraId="60C8BC5E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основные численные методы алгебры;</w:t>
      </w:r>
    </w:p>
    <w:p w14:paraId="0FEF5F5B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методы построения интерполяционных многочленов;</w:t>
      </w:r>
    </w:p>
    <w:p w14:paraId="6D29ED8A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методы численного дифференцирования и интегрирования;</w:t>
      </w:r>
    </w:p>
    <w:p w14:paraId="7C8AABE8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методы решения обыкновенных дифференциальных уравнений;</w:t>
      </w:r>
    </w:p>
    <w:p w14:paraId="6EF1EF52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принципы работы и особенности существующих пакетов прикладных программ;</w:t>
      </w:r>
    </w:p>
    <w:p w14:paraId="5277095C" w14:textId="77777777" w:rsidR="005678B4" w:rsidRPr="00D46F38" w:rsidRDefault="005678B4" w:rsidP="00D46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38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3BAEEFE7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численно решать алгебраические и трансцендентные уравнения; </w:t>
      </w:r>
    </w:p>
    <w:p w14:paraId="413656D2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численно решать системы линейных уравнений методом простой итерации, методом Зейделя; </w:t>
      </w:r>
    </w:p>
    <w:p w14:paraId="5CAD9153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численно решать системы нелинейных уравнений методом Ньютона;</w:t>
      </w:r>
    </w:p>
    <w:p w14:paraId="09AD1198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применять методы интерполирования функций;</w:t>
      </w:r>
    </w:p>
    <w:p w14:paraId="4F88B209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производить численное дифференцирование и интегрирование функций, заданных аналитически;</w:t>
      </w:r>
    </w:p>
    <w:p w14:paraId="4A22D77D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численно решать обыкновенные дифференциальные уравнения;</w:t>
      </w:r>
    </w:p>
    <w:p w14:paraId="35B1B68B" w14:textId="77777777" w:rsidR="007E7473" w:rsidRDefault="007E7473" w:rsidP="00D46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7DB4CE0E" w14:textId="77777777" w:rsidR="005678B4" w:rsidRPr="00D46F38" w:rsidRDefault="005678B4" w:rsidP="00D46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38">
        <w:rPr>
          <w:rFonts w:ascii="Times New Roman" w:hAnsi="Times New Roman" w:cs="Times New Roman"/>
          <w:i/>
          <w:sz w:val="28"/>
          <w:szCs w:val="28"/>
        </w:rPr>
        <w:t>владеть:</w:t>
      </w:r>
    </w:p>
    <w:p w14:paraId="1C51EDF1" w14:textId="77777777" w:rsidR="005678B4" w:rsidRPr="00D46F38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инструментарием для решения математических задач в своей предметной области;</w:t>
      </w:r>
    </w:p>
    <w:p w14:paraId="0E21FDF6" w14:textId="77777777" w:rsidR="005678B4" w:rsidRDefault="005678B4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навыками применения численных методов с целью доведения решения различных классов задач до численного результата и умением оценивать погрешности применяемых методов.</w:t>
      </w:r>
    </w:p>
    <w:p w14:paraId="49187DD0" w14:textId="77777777" w:rsidR="008B7020" w:rsidRPr="00D46F38" w:rsidRDefault="008B7020" w:rsidP="00D46F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F7E49" w14:textId="77777777" w:rsidR="00BC094C" w:rsidRPr="00D46F38" w:rsidRDefault="00C15DE1" w:rsidP="00D4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78B4" w:rsidRPr="00D46F38">
        <w:rPr>
          <w:rFonts w:ascii="Times New Roman" w:hAnsi="Times New Roman" w:cs="Times New Roman"/>
          <w:sz w:val="28"/>
          <w:szCs w:val="28"/>
        </w:rPr>
        <w:t>римерная учебная программа рассчитана на 108 учебных часов, в том числе – 50 аудиторных. Примерное распределение аудиторных часов по видам занятий: лекци</w:t>
      </w:r>
      <w:r w:rsidR="009C3AC2">
        <w:rPr>
          <w:rFonts w:ascii="Times New Roman" w:hAnsi="Times New Roman" w:cs="Times New Roman"/>
          <w:sz w:val="28"/>
          <w:szCs w:val="28"/>
        </w:rPr>
        <w:t>и</w:t>
      </w:r>
      <w:r w:rsidR="005678B4" w:rsidRPr="00D46F38">
        <w:rPr>
          <w:rFonts w:ascii="Times New Roman" w:hAnsi="Times New Roman" w:cs="Times New Roman"/>
          <w:sz w:val="28"/>
          <w:szCs w:val="28"/>
        </w:rPr>
        <w:t xml:space="preserve"> – 26 часов, </w:t>
      </w:r>
      <w:r w:rsidR="00FF6212" w:rsidRPr="00D46F38">
        <w:rPr>
          <w:rFonts w:ascii="Times New Roman" w:hAnsi="Times New Roman" w:cs="Times New Roman"/>
          <w:sz w:val="28"/>
          <w:szCs w:val="28"/>
        </w:rPr>
        <w:t>лабораторны</w:t>
      </w:r>
      <w:r w:rsidR="009C3AC2">
        <w:rPr>
          <w:rFonts w:ascii="Times New Roman" w:hAnsi="Times New Roman" w:cs="Times New Roman"/>
          <w:sz w:val="28"/>
          <w:szCs w:val="28"/>
        </w:rPr>
        <w:t>е занятия</w:t>
      </w:r>
      <w:r w:rsidR="005678B4" w:rsidRPr="00D46F38">
        <w:rPr>
          <w:rFonts w:ascii="Times New Roman" w:hAnsi="Times New Roman" w:cs="Times New Roman"/>
          <w:sz w:val="28"/>
          <w:szCs w:val="28"/>
        </w:rPr>
        <w:t xml:space="preserve"> – 24 часа.</w:t>
      </w:r>
    </w:p>
    <w:p w14:paraId="40BC9BAC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1EACF791" w14:textId="77777777" w:rsidR="00BC094C" w:rsidRPr="00D46F38" w:rsidRDefault="00BC094C" w:rsidP="00D46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09"/>
        <w:gridCol w:w="850"/>
      </w:tblGrid>
      <w:tr w:rsidR="003677BB" w:rsidRPr="00D46F38" w14:paraId="0AD7A272" w14:textId="77777777" w:rsidTr="003677BB">
        <w:trPr>
          <w:cantSplit/>
          <w:trHeight w:val="2181"/>
          <w:tblHeader/>
        </w:trPr>
        <w:tc>
          <w:tcPr>
            <w:tcW w:w="3603" w:type="pct"/>
            <w:vAlign w:val="center"/>
          </w:tcPr>
          <w:p w14:paraId="6CA24699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588" w:type="pct"/>
            <w:textDirection w:val="btLr"/>
          </w:tcPr>
          <w:p w14:paraId="287B3C04" w14:textId="77777777" w:rsidR="005678B4" w:rsidRPr="00D46F38" w:rsidRDefault="005678B4" w:rsidP="003677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C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 w:rsidR="009C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9C3AC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68" w:type="pct"/>
            <w:textDirection w:val="btLr"/>
          </w:tcPr>
          <w:p w14:paraId="1ABA369A" w14:textId="77777777" w:rsidR="005678B4" w:rsidRPr="00D46F38" w:rsidRDefault="00FF6212" w:rsidP="003677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41" w:type="pct"/>
            <w:textDirection w:val="btLr"/>
          </w:tcPr>
          <w:p w14:paraId="74CD80EB" w14:textId="77777777" w:rsidR="005678B4" w:rsidRPr="00D46F38" w:rsidRDefault="00FF6212" w:rsidP="003677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9C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8B4" w:rsidRPr="00D46F3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5678B4" w:rsidRPr="00D46F38" w14:paraId="30C8DFB8" w14:textId="77777777" w:rsidTr="003677BB">
        <w:tc>
          <w:tcPr>
            <w:tcW w:w="3603" w:type="pct"/>
          </w:tcPr>
          <w:p w14:paraId="0D7FB89F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Теоретические основы численных методов. Основы теории погрешностей</w:t>
            </w:r>
          </w:p>
        </w:tc>
        <w:tc>
          <w:tcPr>
            <w:tcW w:w="588" w:type="pct"/>
          </w:tcPr>
          <w:p w14:paraId="77DA70FE" w14:textId="77777777" w:rsidR="005678B4" w:rsidRPr="00D46F38" w:rsidRDefault="005678B4" w:rsidP="009C3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" w:type="pct"/>
          </w:tcPr>
          <w:p w14:paraId="122DBA2F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1" w:type="pct"/>
          </w:tcPr>
          <w:p w14:paraId="7F4C64ED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8B4" w:rsidRPr="00D46F38" w14:paraId="244B2EA3" w14:textId="77777777" w:rsidTr="003677BB">
        <w:tc>
          <w:tcPr>
            <w:tcW w:w="3603" w:type="pct"/>
          </w:tcPr>
          <w:p w14:paraId="253B66FE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Тема 1. Основы теории погрешностей</w:t>
            </w:r>
          </w:p>
        </w:tc>
        <w:tc>
          <w:tcPr>
            <w:tcW w:w="588" w:type="pct"/>
          </w:tcPr>
          <w:p w14:paraId="72EAED3F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14:paraId="399C74F6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423FCA93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78B4" w:rsidRPr="00D46F38" w14:paraId="4541B1EA" w14:textId="77777777" w:rsidTr="003677BB">
        <w:tc>
          <w:tcPr>
            <w:tcW w:w="3603" w:type="pct"/>
          </w:tcPr>
          <w:p w14:paraId="7348F6C2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Тема 2. Обзор инструментальных программных средств</w:t>
            </w:r>
          </w:p>
        </w:tc>
        <w:tc>
          <w:tcPr>
            <w:tcW w:w="588" w:type="pct"/>
          </w:tcPr>
          <w:p w14:paraId="512F5E9F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" w:type="pct"/>
          </w:tcPr>
          <w:p w14:paraId="214DD434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41D28B95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78B4" w:rsidRPr="00D46F38" w14:paraId="691C766C" w14:textId="77777777" w:rsidTr="003677BB">
        <w:tc>
          <w:tcPr>
            <w:tcW w:w="3603" w:type="pct"/>
          </w:tcPr>
          <w:p w14:paraId="04532F3C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Численные методы линейной алгебры</w:t>
            </w:r>
          </w:p>
        </w:tc>
        <w:tc>
          <w:tcPr>
            <w:tcW w:w="588" w:type="pct"/>
          </w:tcPr>
          <w:p w14:paraId="0647C061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" w:type="pct"/>
          </w:tcPr>
          <w:p w14:paraId="09AC09D5" w14:textId="77777777" w:rsidR="005678B4" w:rsidRPr="00D46F38" w:rsidRDefault="005678B4" w:rsidP="009C3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1" w:type="pct"/>
          </w:tcPr>
          <w:p w14:paraId="2801D386" w14:textId="77777777" w:rsidR="005678B4" w:rsidRPr="00D46F38" w:rsidRDefault="00FF6212" w:rsidP="009C3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8B4" w:rsidRPr="00D46F38" w14:paraId="323F96F6" w14:textId="77777777" w:rsidTr="003677BB">
        <w:tc>
          <w:tcPr>
            <w:tcW w:w="3603" w:type="pct"/>
          </w:tcPr>
          <w:p w14:paraId="03F7F6AA" w14:textId="77777777" w:rsidR="00FF6212" w:rsidRPr="00D46F38" w:rsidRDefault="005678B4" w:rsidP="00367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Тема 3. Прямые методы решения систем линейных алгебраических уравнений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7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Обусловленность задачи решения систем линейных алгебраических уравнений</w:t>
            </w:r>
          </w:p>
        </w:tc>
        <w:tc>
          <w:tcPr>
            <w:tcW w:w="588" w:type="pct"/>
          </w:tcPr>
          <w:p w14:paraId="5ABE7AAC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14:paraId="58750B0C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1D35C126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78B4" w:rsidRPr="00D46F38" w14:paraId="690493D6" w14:textId="77777777" w:rsidTr="003677BB">
        <w:tc>
          <w:tcPr>
            <w:tcW w:w="3603" w:type="pct"/>
          </w:tcPr>
          <w:p w14:paraId="4C8F3222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. Итерационные методы решения систем линейных алгебраических уравнений</w:t>
            </w:r>
          </w:p>
        </w:tc>
        <w:tc>
          <w:tcPr>
            <w:tcW w:w="588" w:type="pct"/>
          </w:tcPr>
          <w:p w14:paraId="2C83293B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" w:type="pct"/>
          </w:tcPr>
          <w:p w14:paraId="3ED17EF8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0600D553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78B4" w:rsidRPr="00D46F38" w14:paraId="57760810" w14:textId="77777777" w:rsidTr="003677BB">
        <w:tc>
          <w:tcPr>
            <w:tcW w:w="3603" w:type="pct"/>
          </w:tcPr>
          <w:p w14:paraId="6FA86BE8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Методы интерполирования и приближения функций</w:t>
            </w:r>
          </w:p>
        </w:tc>
        <w:tc>
          <w:tcPr>
            <w:tcW w:w="588" w:type="pct"/>
          </w:tcPr>
          <w:p w14:paraId="2B408417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" w:type="pct"/>
          </w:tcPr>
          <w:p w14:paraId="651833E8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1" w:type="pct"/>
          </w:tcPr>
          <w:p w14:paraId="6C8C250B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8B4" w:rsidRPr="00D46F38" w14:paraId="2C55CF5C" w14:textId="77777777" w:rsidTr="003677BB">
        <w:tc>
          <w:tcPr>
            <w:tcW w:w="3603" w:type="pct"/>
          </w:tcPr>
          <w:p w14:paraId="66202B65" w14:textId="77777777" w:rsidR="005678B4" w:rsidRPr="00D46F38" w:rsidRDefault="005678B4" w:rsidP="00D46F38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 xml:space="preserve">. Интерполирование функций </w:t>
            </w:r>
          </w:p>
        </w:tc>
        <w:tc>
          <w:tcPr>
            <w:tcW w:w="588" w:type="pct"/>
          </w:tcPr>
          <w:p w14:paraId="7B2DBCDF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14:paraId="24B3A888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1B552414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78B4" w:rsidRPr="00D46F38" w14:paraId="3FCC9788" w14:textId="77777777" w:rsidTr="003677BB">
        <w:tc>
          <w:tcPr>
            <w:tcW w:w="3603" w:type="pct"/>
          </w:tcPr>
          <w:p w14:paraId="7300C9D2" w14:textId="77777777" w:rsidR="005678B4" w:rsidRPr="00D46F38" w:rsidRDefault="005678B4" w:rsidP="00D46F38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 xml:space="preserve">. Равномерное приближение функций </w:t>
            </w:r>
          </w:p>
        </w:tc>
        <w:tc>
          <w:tcPr>
            <w:tcW w:w="588" w:type="pct"/>
          </w:tcPr>
          <w:p w14:paraId="004B6F7C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14:paraId="690094A1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5652C140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78B4" w:rsidRPr="00D46F38" w14:paraId="330B5283" w14:textId="77777777" w:rsidTr="003677BB">
        <w:tc>
          <w:tcPr>
            <w:tcW w:w="3603" w:type="pct"/>
          </w:tcPr>
          <w:p w14:paraId="26DE09BC" w14:textId="77777777" w:rsidR="005678B4" w:rsidRPr="00D46F38" w:rsidRDefault="005678B4" w:rsidP="00D46F38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 xml:space="preserve">. Среднеквадратическое приближение функций </w:t>
            </w:r>
          </w:p>
        </w:tc>
        <w:tc>
          <w:tcPr>
            <w:tcW w:w="588" w:type="pct"/>
          </w:tcPr>
          <w:p w14:paraId="2F283628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" w:type="pct"/>
          </w:tcPr>
          <w:p w14:paraId="34B27399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3D0990F8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78B4" w:rsidRPr="00D46F38" w14:paraId="4C57360B" w14:textId="77777777" w:rsidTr="003677BB">
        <w:tc>
          <w:tcPr>
            <w:tcW w:w="3603" w:type="pct"/>
          </w:tcPr>
          <w:p w14:paraId="54692BF4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D46F3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Решение нелинейных уравнений</w:t>
            </w:r>
          </w:p>
        </w:tc>
        <w:tc>
          <w:tcPr>
            <w:tcW w:w="588" w:type="pct"/>
          </w:tcPr>
          <w:p w14:paraId="61C80A9A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" w:type="pct"/>
          </w:tcPr>
          <w:p w14:paraId="524BA36A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1" w:type="pct"/>
          </w:tcPr>
          <w:p w14:paraId="3AC901CF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8B4" w:rsidRPr="00D46F38" w14:paraId="530CF9BF" w14:textId="77777777" w:rsidTr="003677BB">
        <w:tc>
          <w:tcPr>
            <w:tcW w:w="3603" w:type="pct"/>
          </w:tcPr>
          <w:p w14:paraId="48C127A7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. Итерационные методы решения нелинейных уравнений</w:t>
            </w:r>
          </w:p>
        </w:tc>
        <w:tc>
          <w:tcPr>
            <w:tcW w:w="588" w:type="pct"/>
          </w:tcPr>
          <w:p w14:paraId="351AFB79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" w:type="pct"/>
          </w:tcPr>
          <w:p w14:paraId="672E2792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" w:type="pct"/>
          </w:tcPr>
          <w:p w14:paraId="70B10B57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78B4" w:rsidRPr="00D46F38" w14:paraId="138E4730" w14:textId="77777777" w:rsidTr="003677BB">
        <w:tc>
          <w:tcPr>
            <w:tcW w:w="3603" w:type="pct"/>
          </w:tcPr>
          <w:p w14:paraId="33D5F904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Численное интегрирование и дифференцирование</w:t>
            </w:r>
          </w:p>
        </w:tc>
        <w:tc>
          <w:tcPr>
            <w:tcW w:w="588" w:type="pct"/>
          </w:tcPr>
          <w:p w14:paraId="32BEE61F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" w:type="pct"/>
          </w:tcPr>
          <w:p w14:paraId="608EFAAB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1" w:type="pct"/>
          </w:tcPr>
          <w:p w14:paraId="68334FEE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8B4" w:rsidRPr="00D46F38" w14:paraId="00A71B76" w14:textId="77777777" w:rsidTr="003677BB">
        <w:tc>
          <w:tcPr>
            <w:tcW w:w="3603" w:type="pct"/>
          </w:tcPr>
          <w:p w14:paraId="544DBB3A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. Квадратурные формулы численного интегрирования</w:t>
            </w:r>
          </w:p>
        </w:tc>
        <w:tc>
          <w:tcPr>
            <w:tcW w:w="588" w:type="pct"/>
          </w:tcPr>
          <w:p w14:paraId="45148227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14:paraId="3ED1E317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1501C9CB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78B4" w:rsidRPr="00D46F38" w14:paraId="56F093D1" w14:textId="77777777" w:rsidTr="003677BB">
        <w:tc>
          <w:tcPr>
            <w:tcW w:w="3603" w:type="pct"/>
          </w:tcPr>
          <w:p w14:paraId="25D51F83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. Численное дифференцирование</w:t>
            </w:r>
          </w:p>
        </w:tc>
        <w:tc>
          <w:tcPr>
            <w:tcW w:w="588" w:type="pct"/>
          </w:tcPr>
          <w:p w14:paraId="7C26AD6B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" w:type="pct"/>
          </w:tcPr>
          <w:p w14:paraId="72D7DC7D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5E329E52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78B4" w:rsidRPr="00D46F38" w14:paraId="61DF2654" w14:textId="77777777" w:rsidTr="003677BB">
        <w:tc>
          <w:tcPr>
            <w:tcW w:w="3603" w:type="pct"/>
          </w:tcPr>
          <w:p w14:paraId="6663A592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Численные методы решения дифференциальных уравнений и систем</w:t>
            </w:r>
          </w:p>
        </w:tc>
        <w:tc>
          <w:tcPr>
            <w:tcW w:w="588" w:type="pct"/>
          </w:tcPr>
          <w:p w14:paraId="17D3BA6B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" w:type="pct"/>
          </w:tcPr>
          <w:p w14:paraId="30A34F52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1" w:type="pct"/>
          </w:tcPr>
          <w:p w14:paraId="0426DC54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8B4" w:rsidRPr="00D46F38" w14:paraId="79CED9B4" w14:textId="77777777" w:rsidTr="003677BB">
        <w:tc>
          <w:tcPr>
            <w:tcW w:w="3603" w:type="pct"/>
          </w:tcPr>
          <w:p w14:paraId="48CE5DF9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. Решение задачи Коши для уравнения первого порядка</w:t>
            </w:r>
          </w:p>
        </w:tc>
        <w:tc>
          <w:tcPr>
            <w:tcW w:w="588" w:type="pct"/>
          </w:tcPr>
          <w:p w14:paraId="2FF80428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" w:type="pct"/>
          </w:tcPr>
          <w:p w14:paraId="58C43F2F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7BB8C0F1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78B4" w:rsidRPr="00D46F38" w14:paraId="0B42074F" w14:textId="77777777" w:rsidTr="003677BB">
        <w:tc>
          <w:tcPr>
            <w:tcW w:w="3603" w:type="pct"/>
          </w:tcPr>
          <w:p w14:paraId="0F82CDD9" w14:textId="77777777" w:rsidR="005678B4" w:rsidRPr="00D46F38" w:rsidRDefault="005678B4" w:rsidP="00D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F6212"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. Решение задачи Коши для систем уравнений первого порядка</w:t>
            </w:r>
          </w:p>
        </w:tc>
        <w:tc>
          <w:tcPr>
            <w:tcW w:w="588" w:type="pct"/>
          </w:tcPr>
          <w:p w14:paraId="281FB043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14:paraId="62B9B72E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14:paraId="09B54C6F" w14:textId="77777777" w:rsidR="005678B4" w:rsidRPr="00D46F38" w:rsidRDefault="00FF6212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78B4" w:rsidRPr="00D46F38" w14:paraId="47F65DF0" w14:textId="77777777" w:rsidTr="003677BB">
        <w:tc>
          <w:tcPr>
            <w:tcW w:w="3603" w:type="pct"/>
          </w:tcPr>
          <w:p w14:paraId="7F1F1206" w14:textId="77777777" w:rsidR="005678B4" w:rsidRPr="00D46F38" w:rsidRDefault="005678B4" w:rsidP="00D46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88" w:type="pct"/>
          </w:tcPr>
          <w:p w14:paraId="66037673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68" w:type="pct"/>
          </w:tcPr>
          <w:p w14:paraId="2DE406CD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41" w:type="pct"/>
          </w:tcPr>
          <w:p w14:paraId="1FE5A4F7" w14:textId="77777777" w:rsidR="005678B4" w:rsidRPr="00D46F38" w:rsidRDefault="005678B4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517EA198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0A2328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59F36E53" w14:textId="77777777" w:rsidR="00BC094C" w:rsidRPr="007C013E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C5A37" w14:textId="77777777" w:rsidR="005678B4" w:rsidRPr="00D46F38" w:rsidRDefault="005678B4" w:rsidP="00D46F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caps/>
          <w:sz w:val="28"/>
          <w:szCs w:val="28"/>
        </w:rPr>
        <w:t>Р</w:t>
      </w:r>
      <w:r w:rsidRPr="00D46F38">
        <w:rPr>
          <w:rFonts w:ascii="Times New Roman" w:hAnsi="Times New Roman" w:cs="Times New Roman"/>
          <w:sz w:val="28"/>
          <w:szCs w:val="28"/>
        </w:rPr>
        <w:t>аздел 1. ТЕОРЕТИЧЕСКИЕ ОСНОВЫ ЧИСЛЕННЫХ МЕТОДОВ. ОСНОВЫ ТЕОРИИ ПОГРЕШНОСТЕЙ</w:t>
      </w:r>
    </w:p>
    <w:p w14:paraId="227DEEB0" w14:textId="77777777" w:rsidR="005678B4" w:rsidRPr="007C013E" w:rsidRDefault="005678B4" w:rsidP="00D46F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A8F68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Тема 1. ОСНОВЫ ТЕОРИИ ПОГРЕШНОСТЕЙ</w:t>
      </w:r>
    </w:p>
    <w:p w14:paraId="659C6ED5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F38">
        <w:rPr>
          <w:sz w:val="28"/>
          <w:szCs w:val="28"/>
        </w:rPr>
        <w:t xml:space="preserve">Источники и классификация погрешностей. Абсолютная и относительная погрешности. Значащие и верные цифры. </w:t>
      </w:r>
    </w:p>
    <w:p w14:paraId="3D54CA5B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D46F38">
        <w:rPr>
          <w:spacing w:val="-2"/>
          <w:sz w:val="28"/>
          <w:szCs w:val="28"/>
        </w:rPr>
        <w:t xml:space="preserve">Погрешности (относительные) арифметических операций. Погрешность функции одной и многих переменных. Обусловленность вычислительной задачи. </w:t>
      </w:r>
    </w:p>
    <w:p w14:paraId="78E3CAE3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F38">
        <w:rPr>
          <w:sz w:val="28"/>
          <w:szCs w:val="28"/>
        </w:rPr>
        <w:t xml:space="preserve">Представление чисел в ЭВМ. Понятия </w:t>
      </w:r>
      <w:r w:rsidRPr="009C2951">
        <w:rPr>
          <w:sz w:val="28"/>
          <w:szCs w:val="28"/>
        </w:rPr>
        <w:t>машинного эпсилон,</w:t>
      </w:r>
      <w:r w:rsidRPr="00D46F38">
        <w:rPr>
          <w:sz w:val="28"/>
          <w:szCs w:val="28"/>
        </w:rPr>
        <w:t xml:space="preserve"> машинной бесконечности, машинного нуля. </w:t>
      </w:r>
    </w:p>
    <w:p w14:paraId="55EB71C1" w14:textId="77777777" w:rsidR="005678B4" w:rsidRPr="00075B6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 w:rsidRPr="00075B68">
        <w:rPr>
          <w:spacing w:val="-4"/>
          <w:sz w:val="28"/>
          <w:szCs w:val="28"/>
        </w:rPr>
        <w:t>Вычислительные задачи. Корректность и обусловленность вычислительных задач. Вычислительные алгоритмы. Катастрофическая потеря точности.</w:t>
      </w:r>
    </w:p>
    <w:p w14:paraId="4477ECBA" w14:textId="77777777" w:rsidR="005678B4" w:rsidRPr="00E376F4" w:rsidRDefault="005678B4" w:rsidP="00D46F38">
      <w:pPr>
        <w:pStyle w:val="3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7C17FD3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Тема 2. ОБЗОР ИНСТРУМЕНТАЛЬНЫХ ПРОГРАММНЫХ СРЕДСТВ</w:t>
      </w:r>
    </w:p>
    <w:p w14:paraId="65519CD7" w14:textId="77777777" w:rsidR="005678B4" w:rsidRPr="00D46F38" w:rsidRDefault="005678B4" w:rsidP="00D46F3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Обзор инструментальных программных средств пакетов прикладных программ Excel, Mathcad, Maple, Mathematica.</w:t>
      </w:r>
    </w:p>
    <w:p w14:paraId="06FAC01F" w14:textId="77777777" w:rsidR="005678B4" w:rsidRPr="00E376F4" w:rsidRDefault="005678B4" w:rsidP="00D46F38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5CA91AD6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Раздел 2. ЧИСЛЕННЫЕ МЕТОДЫ ЛИНЕЙНОЙ АЛГЕБРЫ</w:t>
      </w:r>
    </w:p>
    <w:p w14:paraId="5E7758B6" w14:textId="77777777" w:rsidR="005678B4" w:rsidRPr="00E376F4" w:rsidRDefault="005678B4" w:rsidP="00D46F38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23931736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Тема 3. ПРЯМЫЕ МЕТОДЫ РЕШЕНИЯ СИСТЕМ ЛИНЕЙНЫХ</w:t>
      </w:r>
    </w:p>
    <w:p w14:paraId="5CEE24F8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АЛГЕБРАИЧЕСКИХ УРАВНЕНИЙ</w:t>
      </w:r>
      <w:r w:rsidR="00E6752D" w:rsidRPr="00D46F38">
        <w:rPr>
          <w:rFonts w:ascii="Times New Roman" w:hAnsi="Times New Roman" w:cs="Times New Roman"/>
          <w:sz w:val="28"/>
          <w:szCs w:val="28"/>
        </w:rPr>
        <w:t>. ОБУСЛОВЛЕННОСТЬ ЗАДАЧИ РЕШЕНИЯ СИСТЕМ ЛИНЕЙНЫХ АЛГЕБРАИЧЕСКИХ УРАВНЕНИЙ</w:t>
      </w:r>
    </w:p>
    <w:p w14:paraId="370D1A55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F38">
        <w:rPr>
          <w:sz w:val="28"/>
          <w:szCs w:val="28"/>
        </w:rPr>
        <w:t>Классификация уравнений и систем уравнений. Система линейных алгебраических уравнений (СЛАУ) и задачи, возникающие при решении СЛАУ. Прямые методы решения СЛАУ. Метод Гаусса: основная идея и схемы реализации (схема единственного деления и с выбором главных элементов). Алгоритмизация метода Гаусса.</w:t>
      </w:r>
    </w:p>
    <w:p w14:paraId="0CB7F95C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F38">
        <w:rPr>
          <w:sz w:val="28"/>
          <w:szCs w:val="28"/>
        </w:rPr>
        <w:t xml:space="preserve">LU-разложение матрицы и его использование для решения СЛАУ, вычисление определителя и нахождения обратной матрицы. Метод прогонки. Алгоритм и трудоемкость метода. </w:t>
      </w:r>
    </w:p>
    <w:p w14:paraId="08E60708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F38">
        <w:rPr>
          <w:sz w:val="28"/>
          <w:szCs w:val="28"/>
        </w:rPr>
        <w:t xml:space="preserve">Нормы векторов и матриц. Обусловленность задачи решения СЛАУ. Число обусловленности. </w:t>
      </w:r>
    </w:p>
    <w:p w14:paraId="7BA871C1" w14:textId="77777777" w:rsidR="005678B4" w:rsidRPr="007C013E" w:rsidRDefault="005678B4" w:rsidP="00D46F38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0820EDA1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E6752D" w:rsidRPr="00D46F38">
        <w:rPr>
          <w:rFonts w:ascii="Times New Roman" w:hAnsi="Times New Roman" w:cs="Times New Roman"/>
          <w:sz w:val="28"/>
          <w:szCs w:val="28"/>
        </w:rPr>
        <w:t>4</w:t>
      </w:r>
      <w:r w:rsidRPr="00D46F38">
        <w:rPr>
          <w:rFonts w:ascii="Times New Roman" w:hAnsi="Times New Roman" w:cs="Times New Roman"/>
          <w:sz w:val="28"/>
          <w:szCs w:val="28"/>
        </w:rPr>
        <w:t>. ИТЕРАЦИОННЫЕ МЕТОДЫ РЕШЕНИЯ СИСТЕМ</w:t>
      </w:r>
    </w:p>
    <w:p w14:paraId="7248FE58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ЛИНЕЙНЫХ АЛГЕБРАИЧЕСКИХ УРАВНЕНИЙ</w:t>
      </w:r>
    </w:p>
    <w:p w14:paraId="75527365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F38">
        <w:rPr>
          <w:sz w:val="28"/>
          <w:szCs w:val="28"/>
        </w:rPr>
        <w:t>Метод простой итерации, метод Зейделя:</w:t>
      </w:r>
      <w:r w:rsidRPr="00D46F38">
        <w:rPr>
          <w:bCs/>
          <w:sz w:val="28"/>
          <w:szCs w:val="28"/>
        </w:rPr>
        <w:t xml:space="preserve"> </w:t>
      </w:r>
      <w:r w:rsidRPr="00D46F38">
        <w:rPr>
          <w:sz w:val="28"/>
          <w:szCs w:val="28"/>
        </w:rPr>
        <w:t>алгоритмы и теоремы сходимости. Метод релаксации.</w:t>
      </w:r>
    </w:p>
    <w:p w14:paraId="7721EC97" w14:textId="77777777" w:rsidR="005678B4" w:rsidRPr="007C013E" w:rsidRDefault="005678B4" w:rsidP="00D46F3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6B7E4348" w14:textId="77777777" w:rsidR="005678B4" w:rsidRPr="00D46F38" w:rsidRDefault="005678B4" w:rsidP="00D46F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Раздел 3. МЕТОДЫ ИНТЕРПОЛИРОВАНИЯ И ПРИБЛИЖЕНИЯ ФУНКЦИЙ</w:t>
      </w:r>
    </w:p>
    <w:p w14:paraId="65E806AF" w14:textId="77777777" w:rsidR="005678B4" w:rsidRPr="007C013E" w:rsidRDefault="005678B4" w:rsidP="00D46F3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11554636" w14:textId="77777777" w:rsidR="005678B4" w:rsidRPr="00D46F38" w:rsidRDefault="005678B4" w:rsidP="00D46F38">
      <w:pPr>
        <w:pStyle w:val="5"/>
        <w:keepNext w:val="0"/>
        <w:suppressAutoHyphens/>
        <w:rPr>
          <w:b w:val="0"/>
          <w:sz w:val="28"/>
          <w:szCs w:val="28"/>
        </w:rPr>
      </w:pPr>
      <w:r w:rsidRPr="00D46F38">
        <w:rPr>
          <w:b w:val="0"/>
          <w:sz w:val="28"/>
          <w:szCs w:val="28"/>
        </w:rPr>
        <w:t xml:space="preserve">Тема </w:t>
      </w:r>
      <w:r w:rsidR="00E6752D" w:rsidRPr="00D46F38">
        <w:rPr>
          <w:b w:val="0"/>
          <w:sz w:val="28"/>
          <w:szCs w:val="28"/>
        </w:rPr>
        <w:t>5</w:t>
      </w:r>
      <w:r w:rsidRPr="00D46F38">
        <w:rPr>
          <w:b w:val="0"/>
          <w:sz w:val="28"/>
          <w:szCs w:val="28"/>
        </w:rPr>
        <w:t xml:space="preserve">. ИНТЕРПОЛИРОВАНИЕ ФУНКЦИЙ </w:t>
      </w:r>
    </w:p>
    <w:p w14:paraId="0F7348E8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F38">
        <w:rPr>
          <w:sz w:val="28"/>
          <w:szCs w:val="28"/>
        </w:rPr>
        <w:t>Постановка задачи глобальной полиномиальной интерполяции. Узлы</w:t>
      </w:r>
      <w:r w:rsidRPr="00D46F38">
        <w:rPr>
          <w:spacing w:val="26"/>
          <w:sz w:val="28"/>
          <w:szCs w:val="28"/>
        </w:rPr>
        <w:t xml:space="preserve"> </w:t>
      </w:r>
      <w:r w:rsidRPr="00D46F38">
        <w:rPr>
          <w:sz w:val="28"/>
          <w:szCs w:val="28"/>
        </w:rPr>
        <w:t>интерполяции.</w:t>
      </w:r>
      <w:r w:rsidRPr="00D46F38">
        <w:rPr>
          <w:spacing w:val="26"/>
          <w:sz w:val="28"/>
          <w:szCs w:val="28"/>
        </w:rPr>
        <w:t xml:space="preserve"> </w:t>
      </w:r>
      <w:r w:rsidRPr="00D46F38">
        <w:rPr>
          <w:sz w:val="28"/>
          <w:szCs w:val="28"/>
        </w:rPr>
        <w:t xml:space="preserve">Существование и единственность интерполяционного многочлена. Многочлен Лагранжа. Погрешность интерполяции. </w:t>
      </w:r>
    </w:p>
    <w:p w14:paraId="54C0A41A" w14:textId="77777777" w:rsidR="005678B4" w:rsidRPr="00D46F38" w:rsidRDefault="005678B4" w:rsidP="00D46F38">
      <w:pPr>
        <w:pStyle w:val="5"/>
        <w:keepNext w:val="0"/>
        <w:suppressAutoHyphens/>
        <w:ind w:firstLine="708"/>
        <w:jc w:val="both"/>
        <w:rPr>
          <w:b w:val="0"/>
          <w:sz w:val="28"/>
          <w:szCs w:val="28"/>
        </w:rPr>
      </w:pPr>
      <w:r w:rsidRPr="00D46F38">
        <w:rPr>
          <w:b w:val="0"/>
          <w:sz w:val="28"/>
          <w:szCs w:val="28"/>
        </w:rPr>
        <w:t>Интерполяционный многочлен Ньютона с конечными и с разделенными разностями. Интерполяция сплайнами.</w:t>
      </w:r>
    </w:p>
    <w:p w14:paraId="7D645FA5" w14:textId="77777777" w:rsidR="005678B4" w:rsidRPr="00D46F38" w:rsidRDefault="005678B4" w:rsidP="00D46F38">
      <w:pPr>
        <w:pStyle w:val="5"/>
        <w:keepNext w:val="0"/>
        <w:suppressAutoHyphens/>
        <w:rPr>
          <w:b w:val="0"/>
          <w:sz w:val="28"/>
          <w:szCs w:val="28"/>
        </w:rPr>
      </w:pPr>
    </w:p>
    <w:p w14:paraId="0EB633DB" w14:textId="77777777" w:rsidR="005678B4" w:rsidRPr="00D46F38" w:rsidRDefault="005678B4" w:rsidP="00D46F38">
      <w:pPr>
        <w:pStyle w:val="5"/>
        <w:keepNext w:val="0"/>
        <w:suppressAutoHyphens/>
        <w:rPr>
          <w:b w:val="0"/>
          <w:sz w:val="28"/>
          <w:szCs w:val="28"/>
        </w:rPr>
      </w:pPr>
      <w:r w:rsidRPr="00D46F38">
        <w:rPr>
          <w:b w:val="0"/>
          <w:sz w:val="28"/>
          <w:szCs w:val="28"/>
        </w:rPr>
        <w:t xml:space="preserve">Тема </w:t>
      </w:r>
      <w:r w:rsidR="00E6752D" w:rsidRPr="00D46F38">
        <w:rPr>
          <w:b w:val="0"/>
          <w:sz w:val="28"/>
          <w:szCs w:val="28"/>
        </w:rPr>
        <w:t>6</w:t>
      </w:r>
      <w:r w:rsidRPr="00D46F38">
        <w:rPr>
          <w:b w:val="0"/>
          <w:sz w:val="28"/>
          <w:szCs w:val="28"/>
        </w:rPr>
        <w:t xml:space="preserve">. РАВНОМЕРНОЕ ПРИБЛИЖЕНИЕ ФУНКЦИЙ </w:t>
      </w:r>
    </w:p>
    <w:p w14:paraId="7EF01639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F38">
        <w:rPr>
          <w:sz w:val="28"/>
          <w:szCs w:val="28"/>
        </w:rPr>
        <w:t>Постановка задачи приближения функций. Различные способы задания нормы в нормированном пространстве.</w:t>
      </w:r>
    </w:p>
    <w:p w14:paraId="5B91755A" w14:textId="77777777" w:rsidR="005678B4" w:rsidRPr="00D46F38" w:rsidRDefault="005678B4" w:rsidP="00D46F38">
      <w:pPr>
        <w:pStyle w:val="ab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Многочлен наилучшего равномерного приближения. Многочлены Чебышева. </w:t>
      </w:r>
    </w:p>
    <w:p w14:paraId="764FE638" w14:textId="77777777" w:rsidR="005678B4" w:rsidRPr="00D46F38" w:rsidRDefault="005678B4" w:rsidP="00D46F38">
      <w:pPr>
        <w:pStyle w:val="5"/>
        <w:keepNext w:val="0"/>
        <w:suppressAutoHyphens/>
        <w:ind w:firstLine="708"/>
        <w:jc w:val="left"/>
        <w:rPr>
          <w:b w:val="0"/>
          <w:sz w:val="28"/>
          <w:szCs w:val="28"/>
        </w:rPr>
      </w:pPr>
    </w:p>
    <w:p w14:paraId="723FDB17" w14:textId="77777777" w:rsidR="005678B4" w:rsidRPr="00D46F38" w:rsidRDefault="005678B4" w:rsidP="00D46F38">
      <w:pPr>
        <w:pStyle w:val="5"/>
        <w:keepNext w:val="0"/>
        <w:suppressAutoHyphens/>
        <w:rPr>
          <w:b w:val="0"/>
          <w:sz w:val="28"/>
          <w:szCs w:val="28"/>
        </w:rPr>
      </w:pPr>
      <w:r w:rsidRPr="00D46F38">
        <w:rPr>
          <w:b w:val="0"/>
          <w:sz w:val="28"/>
          <w:szCs w:val="28"/>
        </w:rPr>
        <w:t xml:space="preserve">Тема </w:t>
      </w:r>
      <w:r w:rsidR="00E6752D" w:rsidRPr="00D46F38">
        <w:rPr>
          <w:b w:val="0"/>
          <w:sz w:val="28"/>
          <w:szCs w:val="28"/>
        </w:rPr>
        <w:t>7</w:t>
      </w:r>
      <w:r w:rsidRPr="00D46F38">
        <w:rPr>
          <w:b w:val="0"/>
          <w:sz w:val="28"/>
          <w:szCs w:val="28"/>
        </w:rPr>
        <w:t xml:space="preserve">. СРЕДНЕКВАДРАТИЧЕСКОЕ ПРИБЛИЖЕНИЕ ФУНКЦИЙ </w:t>
      </w:r>
    </w:p>
    <w:p w14:paraId="16C4FF2A" w14:textId="77777777" w:rsidR="005678B4" w:rsidRPr="00D46F38" w:rsidRDefault="005678B4" w:rsidP="00D46F3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Метод наименьших квадратов: общая характеристика метода. Построение эмпирических формул методом наименьших квадратов: линейная зависимость, квадратичная зависимость. </w:t>
      </w:r>
    </w:p>
    <w:p w14:paraId="1E7DA0D6" w14:textId="77777777" w:rsidR="005678B4" w:rsidRPr="00D46F38" w:rsidRDefault="005678B4" w:rsidP="00D46F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FFC85" w14:textId="77777777" w:rsidR="005678B4" w:rsidRPr="00D46F38" w:rsidRDefault="005678B4" w:rsidP="00D46F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Раздел 4. РЕШЕНИЕ НЕЛИНЕЙНЫХ УРАВНЕНИЙ</w:t>
      </w:r>
    </w:p>
    <w:p w14:paraId="32D75ECC" w14:textId="77777777" w:rsidR="005678B4" w:rsidRPr="00D46F38" w:rsidRDefault="005678B4" w:rsidP="00D46F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C81D8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E6752D" w:rsidRPr="00D46F38">
        <w:rPr>
          <w:rFonts w:ascii="Times New Roman" w:hAnsi="Times New Roman" w:cs="Times New Roman"/>
          <w:sz w:val="28"/>
          <w:szCs w:val="28"/>
        </w:rPr>
        <w:t>8</w:t>
      </w:r>
      <w:r w:rsidRPr="00D46F38">
        <w:rPr>
          <w:rFonts w:ascii="Times New Roman" w:hAnsi="Times New Roman" w:cs="Times New Roman"/>
          <w:sz w:val="28"/>
          <w:szCs w:val="28"/>
        </w:rPr>
        <w:t>. ИТЕРАЦИОННЫЕ МЕТОДЫ РЕШЕНИЯ</w:t>
      </w:r>
    </w:p>
    <w:p w14:paraId="76EDE4C0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НЕЛИНЕЙНЫХ УРАВНЕНИЙ</w:t>
      </w:r>
    </w:p>
    <w:p w14:paraId="1F6D9D2D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F38">
        <w:rPr>
          <w:sz w:val="28"/>
          <w:szCs w:val="28"/>
        </w:rPr>
        <w:t xml:space="preserve">Постановка задачи поиска корня нелинейного уравнения. Локализация корней, методы уточнения корня </w:t>
      </w:r>
      <w:r w:rsidRPr="00D46F38">
        <w:rPr>
          <w:sz w:val="28"/>
          <w:szCs w:val="28"/>
        </w:rPr>
        <w:sym w:font="Symbol" w:char="F02D"/>
      </w:r>
      <w:r w:rsidRPr="00D46F38">
        <w:rPr>
          <w:sz w:val="28"/>
          <w:szCs w:val="28"/>
        </w:rPr>
        <w:t xml:space="preserve"> метод бисекции, метод простой итерации. Достаточное условие сходимости метода простой итерации. Приведение к виду, удобному для применения метода. Априорные и апостериорные оценки погрешности методов. </w:t>
      </w:r>
    </w:p>
    <w:p w14:paraId="4B3391E7" w14:textId="77777777" w:rsidR="005678B4" w:rsidRPr="00D46F38" w:rsidRDefault="005678B4" w:rsidP="00D46F3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Метод Ньютона. Достоинства и недостатки метода Ньютона. Другие итерационные методы (метод секущих, упрощенный метод Ньютона и др.). Скорость сходимости итерационных методов решения нелинейных уравнений. </w:t>
      </w:r>
    </w:p>
    <w:p w14:paraId="14711A7F" w14:textId="77777777" w:rsidR="005678B4" w:rsidRPr="00D46F38" w:rsidRDefault="005678B4" w:rsidP="00D46F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229DE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Раздел 5. ЧИСЛЕННОЕ ИНТЕГРИРОВАНИЕ И</w:t>
      </w:r>
      <w:r w:rsidR="007C013E">
        <w:rPr>
          <w:rFonts w:ascii="Times New Roman" w:hAnsi="Times New Roman" w:cs="Times New Roman"/>
          <w:sz w:val="28"/>
          <w:szCs w:val="28"/>
        </w:rPr>
        <w:t xml:space="preserve"> </w:t>
      </w:r>
      <w:r w:rsidRPr="00D46F38">
        <w:rPr>
          <w:rFonts w:ascii="Times New Roman" w:hAnsi="Times New Roman" w:cs="Times New Roman"/>
          <w:sz w:val="28"/>
          <w:szCs w:val="28"/>
        </w:rPr>
        <w:t>ДИФФЕРЕНЦИРОВАНИЕ</w:t>
      </w:r>
    </w:p>
    <w:p w14:paraId="1DDCF82D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9979C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E6752D" w:rsidRPr="00D46F38">
        <w:rPr>
          <w:rFonts w:ascii="Times New Roman" w:hAnsi="Times New Roman" w:cs="Times New Roman"/>
          <w:sz w:val="28"/>
          <w:szCs w:val="28"/>
        </w:rPr>
        <w:t>9</w:t>
      </w:r>
      <w:r w:rsidRPr="00D46F38">
        <w:rPr>
          <w:rFonts w:ascii="Times New Roman" w:hAnsi="Times New Roman" w:cs="Times New Roman"/>
          <w:sz w:val="28"/>
          <w:szCs w:val="28"/>
        </w:rPr>
        <w:t>. КВАДРАТУРНЫЕ ФОРМУЛЫ ЧИСЛЕННОГО</w:t>
      </w:r>
      <w:r w:rsidR="003677BB">
        <w:rPr>
          <w:rFonts w:ascii="Times New Roman" w:hAnsi="Times New Roman" w:cs="Times New Roman"/>
          <w:sz w:val="28"/>
          <w:szCs w:val="28"/>
        </w:rPr>
        <w:t xml:space="preserve"> </w:t>
      </w:r>
      <w:r w:rsidRPr="00D46F38">
        <w:rPr>
          <w:rFonts w:ascii="Times New Roman" w:hAnsi="Times New Roman" w:cs="Times New Roman"/>
          <w:sz w:val="28"/>
          <w:szCs w:val="28"/>
        </w:rPr>
        <w:t>ИНТЕГРИРОВАНИЯ</w:t>
      </w:r>
    </w:p>
    <w:p w14:paraId="73AA1D87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F38">
        <w:rPr>
          <w:sz w:val="28"/>
          <w:szCs w:val="28"/>
        </w:rPr>
        <w:t>Постановка задачи численного интегрирования. Квадратурные формулы Ньютона-Котеса. Формулы прямоугольников, трапеций, Симпсона и их оценки погрешности. Правило Рунге оценки погрешностей численного интегрирования. Квадратурные формулы наивысшей алгебраической степени точности.</w:t>
      </w:r>
    </w:p>
    <w:p w14:paraId="603BA66C" w14:textId="77777777" w:rsidR="005678B4" w:rsidRPr="00D46F38" w:rsidRDefault="005678B4" w:rsidP="00D46F38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6C6A1A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Тема 1</w:t>
      </w:r>
      <w:r w:rsidR="00E6752D" w:rsidRPr="00D46F38">
        <w:rPr>
          <w:rFonts w:ascii="Times New Roman" w:hAnsi="Times New Roman" w:cs="Times New Roman"/>
          <w:sz w:val="28"/>
          <w:szCs w:val="28"/>
        </w:rPr>
        <w:t>0</w:t>
      </w:r>
      <w:r w:rsidRPr="00D46F38">
        <w:rPr>
          <w:rFonts w:ascii="Times New Roman" w:hAnsi="Times New Roman" w:cs="Times New Roman"/>
          <w:sz w:val="28"/>
          <w:szCs w:val="28"/>
        </w:rPr>
        <w:t>. ЧИСЛЕННОЕ ДИФФЕРЕНЦИРОВАНИЕ</w:t>
      </w:r>
    </w:p>
    <w:p w14:paraId="392F64BA" w14:textId="77777777" w:rsidR="005678B4" w:rsidRPr="00D46F38" w:rsidRDefault="005678B4" w:rsidP="00D46F38">
      <w:pPr>
        <w:pStyle w:val="3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Постановка задачи численного дифференцирования. Левая, правая и центральная разностные производные (первого порядка). Вторая разностная производная. Их оценки погрешности. Формулы интерполяционного типа. Обусловленность задачи численного дифференцирования.</w:t>
      </w:r>
    </w:p>
    <w:p w14:paraId="6A380205" w14:textId="77777777" w:rsidR="005678B4" w:rsidRPr="00D46F38" w:rsidRDefault="005678B4" w:rsidP="00D46F38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B25A7A" w14:textId="77777777" w:rsidR="00E376F4" w:rsidRDefault="00E376F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45B9F0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Раздел 6. ЧИСЛЕННЫЕ МЕТОДЫ РЕШЕНИЯ ДИФФЕРЕНЦИАЛЬНЫХ УРАВНЕНИЙ И СИСТЕМ</w:t>
      </w:r>
    </w:p>
    <w:p w14:paraId="37FAE7D5" w14:textId="77777777" w:rsidR="005678B4" w:rsidRPr="00D46F38" w:rsidRDefault="005678B4" w:rsidP="00D46F38">
      <w:pPr>
        <w:pStyle w:val="3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CB756" w14:textId="77777777" w:rsidR="005678B4" w:rsidRPr="00D46F38" w:rsidRDefault="005678B4" w:rsidP="00D46F38">
      <w:pPr>
        <w:pStyle w:val="3"/>
        <w:suppressAutoHyphens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D46F38">
        <w:rPr>
          <w:rFonts w:ascii="Times New Roman" w:hAnsi="Times New Roman" w:cs="Times New Roman"/>
          <w:spacing w:val="-2"/>
          <w:sz w:val="28"/>
          <w:szCs w:val="28"/>
        </w:rPr>
        <w:t>Тема 1</w:t>
      </w:r>
      <w:r w:rsidR="00E6752D" w:rsidRPr="00D46F38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D46F38">
        <w:rPr>
          <w:rFonts w:ascii="Times New Roman" w:hAnsi="Times New Roman" w:cs="Times New Roman"/>
          <w:spacing w:val="-2"/>
          <w:sz w:val="28"/>
          <w:szCs w:val="28"/>
        </w:rPr>
        <w:t>. РЕШЕНИЕ ЗАДАЧИ КОШИ ДЛЯ УРАВНЕНИЯ ПЕРВОГО ПОРЯДКА</w:t>
      </w:r>
    </w:p>
    <w:p w14:paraId="2A3239BB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F38">
        <w:rPr>
          <w:sz w:val="28"/>
          <w:szCs w:val="28"/>
        </w:rPr>
        <w:t xml:space="preserve">Постановка задачи Коши и ее геометрический смысл. Дискретизация задачи. Основные характеристики численных методов решения задачи Коши: явность / неявность, многошаговость. Аппроксимация, устойчивость и сходимость численных методов. Понятие о локальной и глобальной погрешностях. </w:t>
      </w:r>
    </w:p>
    <w:p w14:paraId="63DD8C74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F38">
        <w:rPr>
          <w:sz w:val="28"/>
          <w:szCs w:val="28"/>
        </w:rPr>
        <w:t xml:space="preserve">Явный и неявный методы Эйлера. Модификации метода Эйлера 2-го порядка точности. Идея построения методов Рунге-Кутты. Порядок точности методов. Метод Рунге-Кутты 4-го порядка точности. Правило Рунге оценки погрешностей решения задачи Коши. Организация вычислений с автоматическим выбором шага. </w:t>
      </w:r>
    </w:p>
    <w:p w14:paraId="45622FF5" w14:textId="77777777" w:rsidR="005678B4" w:rsidRPr="00D46F38" w:rsidRDefault="005678B4" w:rsidP="00D46F38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D6A078" w14:textId="77777777" w:rsidR="005678B4" w:rsidRPr="00D46F38" w:rsidRDefault="005678B4" w:rsidP="00D46F38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Тема 1</w:t>
      </w:r>
      <w:r w:rsidR="00E6752D" w:rsidRPr="00D46F38">
        <w:rPr>
          <w:rFonts w:ascii="Times New Roman" w:hAnsi="Times New Roman" w:cs="Times New Roman"/>
          <w:sz w:val="28"/>
          <w:szCs w:val="28"/>
        </w:rPr>
        <w:t>2</w:t>
      </w:r>
      <w:r w:rsidRPr="00D46F38">
        <w:rPr>
          <w:rFonts w:ascii="Times New Roman" w:hAnsi="Times New Roman" w:cs="Times New Roman"/>
          <w:sz w:val="28"/>
          <w:szCs w:val="28"/>
        </w:rPr>
        <w:t xml:space="preserve">. РЕШЕНИЕ ЗАДАЧИ КОШИ ДЛЯ СИСТЕМ УРАВНЕНИЙ </w:t>
      </w:r>
      <w:r w:rsidR="00E523FF">
        <w:rPr>
          <w:rFonts w:ascii="Times New Roman" w:hAnsi="Times New Roman" w:cs="Times New Roman"/>
          <w:sz w:val="28"/>
          <w:szCs w:val="28"/>
        </w:rPr>
        <w:br/>
      </w:r>
      <w:r w:rsidRPr="00D46F38">
        <w:rPr>
          <w:rFonts w:ascii="Times New Roman" w:hAnsi="Times New Roman" w:cs="Times New Roman"/>
          <w:sz w:val="28"/>
          <w:szCs w:val="28"/>
        </w:rPr>
        <w:t>ПЕРВОГО ПОРЯДКА</w:t>
      </w:r>
    </w:p>
    <w:p w14:paraId="5ED70CF5" w14:textId="77777777" w:rsidR="005678B4" w:rsidRPr="00D46F38" w:rsidRDefault="005678B4" w:rsidP="00D46F38">
      <w:pPr>
        <w:pStyle w:val="af"/>
        <w:suppressAutoHyphens/>
        <w:spacing w:before="0" w:beforeAutospacing="0" w:after="0" w:afterAutospacing="0"/>
        <w:ind w:firstLine="708"/>
        <w:rPr>
          <w:sz w:val="28"/>
          <w:szCs w:val="28"/>
        </w:rPr>
      </w:pPr>
      <w:r w:rsidRPr="00D46F38">
        <w:rPr>
          <w:sz w:val="28"/>
          <w:szCs w:val="28"/>
        </w:rPr>
        <w:t xml:space="preserve">Решение задачи Коши для систем дифференциальных уравнений первого порядка и уравнений </w:t>
      </w:r>
      <w:r w:rsidRPr="00D46F38">
        <w:rPr>
          <w:i/>
          <w:sz w:val="28"/>
          <w:szCs w:val="28"/>
        </w:rPr>
        <w:t>m</w:t>
      </w:r>
      <w:r w:rsidRPr="00D46F38">
        <w:rPr>
          <w:sz w:val="28"/>
          <w:szCs w:val="28"/>
        </w:rPr>
        <w:t>-го порядка.</w:t>
      </w:r>
    </w:p>
    <w:p w14:paraId="7B190C62" w14:textId="77777777" w:rsidR="00BC094C" w:rsidRPr="00D46F38" w:rsidRDefault="00BC094C" w:rsidP="00D46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D15B3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4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A361E83" w14:textId="77777777" w:rsidR="00BC094C" w:rsidRPr="00D46F38" w:rsidRDefault="00BC094C" w:rsidP="00D46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7BBB8" w14:textId="3DDB8274" w:rsidR="002615C9" w:rsidRDefault="002615C9" w:rsidP="00D46F3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C29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ЛИТЕРАТУРА</w:t>
      </w:r>
    </w:p>
    <w:p w14:paraId="56B7FA3F" w14:textId="77777777" w:rsidR="002615C9" w:rsidRDefault="002615C9" w:rsidP="00D46F3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93D610D" w14:textId="6B5D75A9" w:rsidR="00BC094C" w:rsidRPr="00D46F38" w:rsidRDefault="00BC094C" w:rsidP="00D46F3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42C12B48" w14:textId="77777777" w:rsidR="003D2DB1" w:rsidRPr="00D46F38" w:rsidRDefault="003D2DB1" w:rsidP="00D46F3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7A630DE" w14:textId="77777777" w:rsidR="00DF6DF2" w:rsidRPr="00F93492" w:rsidRDefault="00DF6DF2" w:rsidP="00F93492">
      <w:pPr>
        <w:pStyle w:val="a6"/>
        <w:numPr>
          <w:ilvl w:val="0"/>
          <w:numId w:val="13"/>
        </w:numPr>
        <w:tabs>
          <w:tab w:val="num" w:pos="0"/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3492">
        <w:rPr>
          <w:rFonts w:ascii="Times New Roman" w:hAnsi="Times New Roman" w:cs="Times New Roman"/>
          <w:spacing w:val="-2"/>
          <w:sz w:val="28"/>
          <w:szCs w:val="28"/>
        </w:rPr>
        <w:t>Бахвалов, Н.</w:t>
      </w:r>
      <w:r w:rsidR="003958FD"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С. Численные методы / Н.</w:t>
      </w:r>
      <w:r w:rsidR="003958FD"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С. Бахвалов, Н.</w:t>
      </w:r>
      <w:r w:rsidR="003958FD"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П. Жидков, Г. М. Кобельков. – 6-е изд. – Москва : БИНОМ. Лаборатория знаний, 2008. – 636 с.</w:t>
      </w:r>
    </w:p>
    <w:p w14:paraId="0DAD619C" w14:textId="77777777" w:rsidR="00DF6DF2" w:rsidRPr="00F93492" w:rsidRDefault="003958FD" w:rsidP="00F93492">
      <w:pPr>
        <w:pStyle w:val="a6"/>
        <w:numPr>
          <w:ilvl w:val="0"/>
          <w:numId w:val="13"/>
        </w:numPr>
        <w:tabs>
          <w:tab w:val="num" w:pos="0"/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92">
        <w:rPr>
          <w:rFonts w:ascii="Times New Roman" w:hAnsi="Times New Roman" w:cs="Times New Roman"/>
          <w:sz w:val="28"/>
          <w:szCs w:val="28"/>
        </w:rPr>
        <w:t>Бахвалов, Н.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F6DF2" w:rsidRPr="00F93492">
        <w:rPr>
          <w:rFonts w:ascii="Times New Roman" w:hAnsi="Times New Roman" w:cs="Times New Roman"/>
          <w:sz w:val="28"/>
          <w:szCs w:val="28"/>
        </w:rPr>
        <w:t>С. Численные методы. Решения задач и упражнения : учебное пособие для вузов / Н.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F6DF2" w:rsidRPr="00F93492">
        <w:rPr>
          <w:rFonts w:ascii="Times New Roman" w:hAnsi="Times New Roman" w:cs="Times New Roman"/>
          <w:sz w:val="28"/>
          <w:szCs w:val="28"/>
        </w:rPr>
        <w:t>С. Бахвалов, А.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F6DF2" w:rsidRPr="00F93492">
        <w:rPr>
          <w:rFonts w:ascii="Times New Roman" w:hAnsi="Times New Roman" w:cs="Times New Roman"/>
          <w:sz w:val="28"/>
          <w:szCs w:val="28"/>
        </w:rPr>
        <w:t>А. Корнев, Е.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F6DF2" w:rsidRPr="00F93492">
        <w:rPr>
          <w:rFonts w:ascii="Times New Roman" w:hAnsi="Times New Roman" w:cs="Times New Roman"/>
          <w:sz w:val="28"/>
          <w:szCs w:val="28"/>
        </w:rPr>
        <w:t>В. Чижонков. – 2-е изд., испр. и доп. – Москва : Лаборатория знаний, 2016. – 352 с.</w:t>
      </w:r>
    </w:p>
    <w:p w14:paraId="4F86508C" w14:textId="77777777" w:rsidR="00DF6DF2" w:rsidRPr="00F93492" w:rsidRDefault="003958FD" w:rsidP="00F93492">
      <w:pPr>
        <w:pStyle w:val="a6"/>
        <w:numPr>
          <w:ilvl w:val="0"/>
          <w:numId w:val="13"/>
        </w:numPr>
        <w:tabs>
          <w:tab w:val="num" w:pos="0"/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92">
        <w:rPr>
          <w:rFonts w:ascii="Times New Roman" w:hAnsi="Times New Roman" w:cs="Times New Roman"/>
          <w:sz w:val="28"/>
          <w:szCs w:val="28"/>
        </w:rPr>
        <w:t>Вержбицкий, В.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F6DF2" w:rsidRPr="00F93492">
        <w:rPr>
          <w:rFonts w:ascii="Times New Roman" w:hAnsi="Times New Roman" w:cs="Times New Roman"/>
          <w:sz w:val="28"/>
          <w:szCs w:val="28"/>
        </w:rPr>
        <w:t>М. Числен</w:t>
      </w:r>
      <w:r w:rsidR="00D400F4" w:rsidRPr="00F93492">
        <w:rPr>
          <w:rFonts w:ascii="Times New Roman" w:hAnsi="Times New Roman" w:cs="Times New Roman"/>
          <w:sz w:val="28"/>
          <w:szCs w:val="28"/>
        </w:rPr>
        <w:t>ные методы</w:t>
      </w:r>
      <w:r w:rsidR="00D400F4"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D2DB1" w:rsidRPr="00F93492">
        <w:rPr>
          <w:rFonts w:ascii="Times New Roman" w:hAnsi="Times New Roman" w:cs="Times New Roman"/>
          <w:sz w:val="28"/>
          <w:szCs w:val="28"/>
        </w:rPr>
        <w:t xml:space="preserve">: линейная алгебра и </w:t>
      </w:r>
      <w:r w:rsidR="00DF6DF2" w:rsidRPr="00F93492">
        <w:rPr>
          <w:rFonts w:ascii="Times New Roman" w:hAnsi="Times New Roman" w:cs="Times New Roman"/>
          <w:sz w:val="28"/>
          <w:szCs w:val="28"/>
        </w:rPr>
        <w:t>нелинейные у</w:t>
      </w:r>
      <w:r w:rsidRPr="00F93492">
        <w:rPr>
          <w:rFonts w:ascii="Times New Roman" w:hAnsi="Times New Roman" w:cs="Times New Roman"/>
          <w:sz w:val="28"/>
          <w:szCs w:val="28"/>
        </w:rPr>
        <w:t>равнения : учебное пособие / В.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F6DF2" w:rsidRPr="00F93492">
        <w:rPr>
          <w:rFonts w:ascii="Times New Roman" w:hAnsi="Times New Roman" w:cs="Times New Roman"/>
          <w:sz w:val="28"/>
          <w:szCs w:val="28"/>
        </w:rPr>
        <w:t>М. Вержбицкий. – 2-е изд., испр.</w:t>
      </w:r>
      <w:r w:rsidR="00280E30" w:rsidRPr="00F93492">
        <w:rPr>
          <w:rFonts w:ascii="Times New Roman" w:hAnsi="Times New Roman" w:cs="Times New Roman"/>
          <w:sz w:val="28"/>
          <w:szCs w:val="28"/>
        </w:rPr>
        <w:t xml:space="preserve">  </w:t>
      </w:r>
      <w:r w:rsidR="00DF6DF2" w:rsidRPr="00F93492">
        <w:rPr>
          <w:rFonts w:ascii="Times New Roman" w:hAnsi="Times New Roman" w:cs="Times New Roman"/>
          <w:sz w:val="28"/>
          <w:szCs w:val="28"/>
        </w:rPr>
        <w:t xml:space="preserve">– Москва : Оникс 21 век, 2005. – 432 с. </w:t>
      </w:r>
    </w:p>
    <w:p w14:paraId="6ECCF182" w14:textId="77777777" w:rsidR="00DF6DF2" w:rsidRPr="00F93492" w:rsidRDefault="003958FD" w:rsidP="00F93492">
      <w:pPr>
        <w:pStyle w:val="a6"/>
        <w:numPr>
          <w:ilvl w:val="0"/>
          <w:numId w:val="13"/>
        </w:numPr>
        <w:tabs>
          <w:tab w:val="num" w:pos="0"/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92">
        <w:rPr>
          <w:rFonts w:ascii="Times New Roman" w:hAnsi="Times New Roman" w:cs="Times New Roman"/>
          <w:sz w:val="28"/>
          <w:szCs w:val="28"/>
        </w:rPr>
        <w:t>Вержбицкий, В.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F6DF2" w:rsidRPr="00F93492">
        <w:rPr>
          <w:rFonts w:ascii="Times New Roman" w:hAnsi="Times New Roman" w:cs="Times New Roman"/>
          <w:sz w:val="28"/>
          <w:szCs w:val="28"/>
        </w:rPr>
        <w:t>М. Численные методы. Математический анализ и ОДУ</w:t>
      </w:r>
      <w:r w:rsidR="00F93492">
        <w:rPr>
          <w:rFonts w:ascii="Times New Roman" w:hAnsi="Times New Roman" w:cs="Times New Roman"/>
          <w:sz w:val="28"/>
          <w:szCs w:val="28"/>
        </w:rPr>
        <w:t> </w:t>
      </w:r>
      <w:r w:rsidR="00DF6DF2" w:rsidRPr="00F93492">
        <w:rPr>
          <w:rFonts w:ascii="Times New Roman" w:hAnsi="Times New Roman" w:cs="Times New Roman"/>
          <w:sz w:val="28"/>
          <w:szCs w:val="28"/>
        </w:rPr>
        <w:t>/ В. М. Вержбицкий. – Москва : Высшая школа, 2001. – 382 с.</w:t>
      </w:r>
    </w:p>
    <w:p w14:paraId="475A0296" w14:textId="77777777" w:rsidR="003D2DB1" w:rsidRPr="00F93492" w:rsidRDefault="003D2DB1" w:rsidP="00F93492">
      <w:pPr>
        <w:pStyle w:val="a6"/>
        <w:widowControl w:val="0"/>
        <w:numPr>
          <w:ilvl w:val="0"/>
          <w:numId w:val="1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92">
        <w:rPr>
          <w:rFonts w:ascii="Times New Roman" w:hAnsi="Times New Roman" w:cs="Times New Roman"/>
          <w:sz w:val="28"/>
          <w:szCs w:val="28"/>
        </w:rPr>
        <w:t>Дем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идо</w:t>
      </w:r>
      <w:r w:rsidRPr="00F93492">
        <w:rPr>
          <w:rFonts w:ascii="Times New Roman" w:hAnsi="Times New Roman" w:cs="Times New Roman"/>
          <w:sz w:val="28"/>
          <w:szCs w:val="28"/>
        </w:rPr>
        <w:t>в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93492">
        <w:rPr>
          <w:rFonts w:ascii="Times New Roman" w:hAnsi="Times New Roman" w:cs="Times New Roman"/>
          <w:sz w:val="28"/>
          <w:szCs w:val="28"/>
        </w:rPr>
        <w:t>ч</w:t>
      </w:r>
      <w:r w:rsidR="00F90E78" w:rsidRPr="00F93492">
        <w:rPr>
          <w:rFonts w:ascii="Times New Roman" w:hAnsi="Times New Roman" w:cs="Times New Roman"/>
          <w:sz w:val="28"/>
          <w:szCs w:val="28"/>
        </w:rPr>
        <w:t>,</w:t>
      </w:r>
      <w:r w:rsidRPr="00F9349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Б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958FD"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93492">
        <w:rPr>
          <w:rFonts w:ascii="Times New Roman" w:hAnsi="Times New Roman" w:cs="Times New Roman"/>
          <w:sz w:val="28"/>
          <w:szCs w:val="28"/>
        </w:rPr>
        <w:t>.</w:t>
      </w:r>
      <w:r w:rsidRPr="00F9349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93492">
        <w:rPr>
          <w:rFonts w:ascii="Times New Roman" w:hAnsi="Times New Roman" w:cs="Times New Roman"/>
          <w:sz w:val="28"/>
          <w:szCs w:val="28"/>
        </w:rPr>
        <w:t>с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F93492">
        <w:rPr>
          <w:rFonts w:ascii="Times New Roman" w:hAnsi="Times New Roman" w:cs="Times New Roman"/>
          <w:sz w:val="28"/>
          <w:szCs w:val="28"/>
        </w:rPr>
        <w:t>вы</w:t>
      </w:r>
      <w:r w:rsidRPr="00F9349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выч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93492">
        <w:rPr>
          <w:rFonts w:ascii="Times New Roman" w:hAnsi="Times New Roman" w:cs="Times New Roman"/>
          <w:sz w:val="28"/>
          <w:szCs w:val="28"/>
        </w:rPr>
        <w:t>слите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F93492">
        <w:rPr>
          <w:rFonts w:ascii="Times New Roman" w:hAnsi="Times New Roman" w:cs="Times New Roman"/>
          <w:sz w:val="28"/>
          <w:szCs w:val="28"/>
        </w:rPr>
        <w:t>й</w:t>
      </w:r>
      <w:r w:rsidRPr="00F9349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математик</w:t>
      </w:r>
      <w:r w:rsidRPr="00F93492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280E30" w:rsidRPr="00F93492">
        <w:rPr>
          <w:rFonts w:ascii="Times New Roman" w:hAnsi="Times New Roman" w:cs="Times New Roman"/>
          <w:spacing w:val="5"/>
          <w:sz w:val="28"/>
          <w:szCs w:val="28"/>
        </w:rPr>
        <w:t xml:space="preserve"> / Б. П. Демидович,</w:t>
      </w:r>
      <w:r w:rsidR="00280E30" w:rsidRPr="00F93492">
        <w:rPr>
          <w:rFonts w:ascii="Times New Roman" w:hAnsi="Times New Roman" w:cs="Times New Roman"/>
          <w:sz w:val="28"/>
          <w:szCs w:val="28"/>
        </w:rPr>
        <w:t xml:space="preserve"> </w:t>
      </w:r>
      <w:r w:rsidR="00280E30" w:rsidRPr="00F9349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280E30" w:rsidRPr="00F93492">
        <w:rPr>
          <w:rFonts w:ascii="Times New Roman" w:hAnsi="Times New Roman" w:cs="Times New Roman"/>
          <w:sz w:val="28"/>
          <w:szCs w:val="28"/>
        </w:rPr>
        <w:t>.</w:t>
      </w:r>
      <w:r w:rsidR="00280E30" w:rsidRPr="00F93492">
        <w:rPr>
          <w:rFonts w:ascii="Times New Roman" w:hAnsi="Times New Roman" w:cs="Times New Roman"/>
          <w:spacing w:val="-2"/>
          <w:sz w:val="28"/>
          <w:szCs w:val="28"/>
        </w:rPr>
        <w:t> А</w:t>
      </w:r>
      <w:r w:rsidR="00280E30" w:rsidRPr="00F93492">
        <w:rPr>
          <w:rFonts w:ascii="Times New Roman" w:hAnsi="Times New Roman" w:cs="Times New Roman"/>
          <w:sz w:val="28"/>
          <w:szCs w:val="28"/>
        </w:rPr>
        <w:t>.Ма</w:t>
      </w:r>
      <w:r w:rsidR="00280E30" w:rsidRPr="00F93492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="00280E30" w:rsidRPr="00F93492">
        <w:rPr>
          <w:rFonts w:ascii="Times New Roman" w:hAnsi="Times New Roman" w:cs="Times New Roman"/>
          <w:sz w:val="28"/>
          <w:szCs w:val="28"/>
        </w:rPr>
        <w:t>н</w:t>
      </w:r>
      <w:r w:rsidRPr="00F93492">
        <w:rPr>
          <w:rFonts w:ascii="Times New Roman" w:hAnsi="Times New Roman" w:cs="Times New Roman"/>
          <w:sz w:val="28"/>
          <w:szCs w:val="28"/>
        </w:rPr>
        <w:t>.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 xml:space="preserve">– </w:t>
      </w:r>
      <w:r w:rsidR="00280E30" w:rsidRPr="00F93492">
        <w:rPr>
          <w:rFonts w:ascii="Times New Roman" w:hAnsi="Times New Roman" w:cs="Times New Roman"/>
          <w:sz w:val="28"/>
          <w:szCs w:val="28"/>
        </w:rPr>
        <w:t>Санкт-Петербург :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F93492">
        <w:rPr>
          <w:rFonts w:ascii="Times New Roman" w:hAnsi="Times New Roman" w:cs="Times New Roman"/>
          <w:sz w:val="28"/>
          <w:szCs w:val="28"/>
        </w:rPr>
        <w:t>а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93492">
        <w:rPr>
          <w:rFonts w:ascii="Times New Roman" w:hAnsi="Times New Roman" w:cs="Times New Roman"/>
          <w:sz w:val="28"/>
          <w:szCs w:val="28"/>
        </w:rPr>
        <w:t>,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2009</w:t>
      </w:r>
      <w:r w:rsidRPr="00F93492">
        <w:rPr>
          <w:rFonts w:ascii="Times New Roman" w:hAnsi="Times New Roman" w:cs="Times New Roman"/>
          <w:sz w:val="28"/>
          <w:szCs w:val="28"/>
        </w:rPr>
        <w:t>.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–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 xml:space="preserve"> 67</w:t>
      </w:r>
      <w:r w:rsidRPr="00F93492">
        <w:rPr>
          <w:rFonts w:ascii="Times New Roman" w:hAnsi="Times New Roman" w:cs="Times New Roman"/>
          <w:sz w:val="28"/>
          <w:szCs w:val="28"/>
        </w:rPr>
        <w:t>2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с.</w:t>
      </w:r>
    </w:p>
    <w:p w14:paraId="6321FFCB" w14:textId="77777777" w:rsidR="007C58A2" w:rsidRPr="00F93492" w:rsidRDefault="007C58A2" w:rsidP="00F93492">
      <w:pPr>
        <w:pStyle w:val="a6"/>
        <w:widowControl w:val="0"/>
        <w:numPr>
          <w:ilvl w:val="0"/>
          <w:numId w:val="1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92">
        <w:rPr>
          <w:rFonts w:ascii="Times New Roman" w:hAnsi="Times New Roman" w:cs="Times New Roman"/>
          <w:sz w:val="28"/>
          <w:szCs w:val="28"/>
        </w:rPr>
        <w:t>Ка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93492">
        <w:rPr>
          <w:rFonts w:ascii="Times New Roman" w:hAnsi="Times New Roman" w:cs="Times New Roman"/>
          <w:sz w:val="28"/>
          <w:szCs w:val="28"/>
        </w:rPr>
        <w:t>тк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93492">
        <w:rPr>
          <w:rFonts w:ascii="Times New Roman" w:hAnsi="Times New Roman" w:cs="Times New Roman"/>
          <w:sz w:val="28"/>
          <w:szCs w:val="28"/>
        </w:rPr>
        <w:t>н,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93492">
        <w:rPr>
          <w:rFonts w:ascii="Times New Roman" w:hAnsi="Times New Roman" w:cs="Times New Roman"/>
          <w:sz w:val="28"/>
          <w:szCs w:val="28"/>
        </w:rPr>
        <w:t>.</w:t>
      </w:r>
      <w:r w:rsidR="003958FD"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F93492">
        <w:rPr>
          <w:rFonts w:ascii="Times New Roman" w:hAnsi="Times New Roman" w:cs="Times New Roman"/>
          <w:sz w:val="28"/>
          <w:szCs w:val="28"/>
        </w:rPr>
        <w:t>. Ч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93492">
        <w:rPr>
          <w:rFonts w:ascii="Times New Roman" w:hAnsi="Times New Roman" w:cs="Times New Roman"/>
          <w:sz w:val="28"/>
          <w:szCs w:val="28"/>
        </w:rPr>
        <w:t>слен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F93492">
        <w:rPr>
          <w:rFonts w:ascii="Times New Roman" w:hAnsi="Times New Roman" w:cs="Times New Roman"/>
          <w:sz w:val="28"/>
          <w:szCs w:val="28"/>
        </w:rPr>
        <w:t>е мет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оды</w:t>
      </w:r>
      <w:r w:rsidR="00280E30" w:rsidRPr="00F93492">
        <w:rPr>
          <w:rFonts w:ascii="Times New Roman" w:hAnsi="Times New Roman" w:cs="Times New Roman"/>
          <w:spacing w:val="1"/>
          <w:sz w:val="28"/>
          <w:szCs w:val="28"/>
        </w:rPr>
        <w:t xml:space="preserve"> / Н. П. Калиткин</w:t>
      </w:r>
      <w:r w:rsidRPr="00F93492">
        <w:rPr>
          <w:rFonts w:ascii="Times New Roman" w:hAnsi="Times New Roman" w:cs="Times New Roman"/>
          <w:sz w:val="28"/>
          <w:szCs w:val="28"/>
        </w:rPr>
        <w:t>.</w:t>
      </w:r>
      <w:r w:rsidRPr="00F9349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 xml:space="preserve">– </w:t>
      </w:r>
      <w:r w:rsidR="00280E30" w:rsidRPr="00F93492">
        <w:rPr>
          <w:rFonts w:ascii="Times New Roman" w:hAnsi="Times New Roman" w:cs="Times New Roman"/>
          <w:sz w:val="28"/>
          <w:szCs w:val="28"/>
        </w:rPr>
        <w:t>Санкт-Петербург</w:t>
      </w:r>
      <w:r w:rsidRPr="00F93492">
        <w:rPr>
          <w:rFonts w:ascii="Times New Roman" w:hAnsi="Times New Roman" w:cs="Times New Roman"/>
          <w:sz w:val="28"/>
          <w:szCs w:val="28"/>
        </w:rPr>
        <w:t xml:space="preserve"> : Б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F93492">
        <w:rPr>
          <w:rFonts w:ascii="Times New Roman" w:hAnsi="Times New Roman" w:cs="Times New Roman"/>
          <w:sz w:val="28"/>
          <w:szCs w:val="28"/>
        </w:rPr>
        <w:t>В-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93492">
        <w:rPr>
          <w:rFonts w:ascii="Times New Roman" w:hAnsi="Times New Roman" w:cs="Times New Roman"/>
          <w:sz w:val="28"/>
          <w:szCs w:val="28"/>
        </w:rPr>
        <w:t>ете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рб</w:t>
      </w:r>
      <w:r w:rsidRPr="00F9349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F93492">
        <w:rPr>
          <w:rFonts w:ascii="Times New Roman" w:hAnsi="Times New Roman" w:cs="Times New Roman"/>
          <w:sz w:val="28"/>
          <w:szCs w:val="28"/>
        </w:rPr>
        <w:t xml:space="preserve">, 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2011</w:t>
      </w:r>
      <w:r w:rsidRPr="00F93492">
        <w:rPr>
          <w:rFonts w:ascii="Times New Roman" w:hAnsi="Times New Roman" w:cs="Times New Roman"/>
          <w:sz w:val="28"/>
          <w:szCs w:val="28"/>
        </w:rPr>
        <w:t xml:space="preserve">. – 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59</w:t>
      </w:r>
      <w:r w:rsidRPr="00F93492">
        <w:rPr>
          <w:rFonts w:ascii="Times New Roman" w:hAnsi="Times New Roman" w:cs="Times New Roman"/>
          <w:sz w:val="28"/>
          <w:szCs w:val="28"/>
        </w:rPr>
        <w:t>2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с.</w:t>
      </w:r>
    </w:p>
    <w:p w14:paraId="2A5EFDA4" w14:textId="77777777" w:rsidR="003D2DB1" w:rsidRPr="00F93492" w:rsidRDefault="00280E30" w:rsidP="00F93492">
      <w:pPr>
        <w:pStyle w:val="a6"/>
        <w:numPr>
          <w:ilvl w:val="0"/>
          <w:numId w:val="13"/>
        </w:numPr>
        <w:tabs>
          <w:tab w:val="num" w:pos="0"/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92">
        <w:rPr>
          <w:rFonts w:ascii="Times New Roman" w:hAnsi="Times New Roman" w:cs="Times New Roman"/>
          <w:sz w:val="28"/>
          <w:szCs w:val="28"/>
        </w:rPr>
        <w:t>Копче</w:t>
      </w:r>
      <w:r w:rsidR="003D2DB1" w:rsidRPr="00F93492">
        <w:rPr>
          <w:rFonts w:ascii="Times New Roman" w:hAnsi="Times New Roman" w:cs="Times New Roman"/>
          <w:sz w:val="28"/>
          <w:szCs w:val="28"/>
        </w:rPr>
        <w:t>нова, Н. В. Вычислительная математика в примерах и задачах : учебное пособие</w:t>
      </w:r>
      <w:r w:rsidRPr="00F93492">
        <w:rPr>
          <w:rFonts w:ascii="Times New Roman" w:hAnsi="Times New Roman" w:cs="Times New Roman"/>
          <w:sz w:val="28"/>
          <w:szCs w:val="28"/>
        </w:rPr>
        <w:t xml:space="preserve"> </w:t>
      </w:r>
      <w:r w:rsidR="003D2DB1" w:rsidRPr="00F93492">
        <w:rPr>
          <w:rFonts w:ascii="Times New Roman" w:hAnsi="Times New Roman" w:cs="Times New Roman"/>
          <w:sz w:val="28"/>
          <w:szCs w:val="28"/>
        </w:rPr>
        <w:t>/ Н.</w:t>
      </w:r>
      <w:r w:rsidR="003958FD"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D2DB1" w:rsidRPr="00F93492">
        <w:rPr>
          <w:rFonts w:ascii="Times New Roman" w:hAnsi="Times New Roman" w:cs="Times New Roman"/>
          <w:sz w:val="28"/>
          <w:szCs w:val="28"/>
        </w:rPr>
        <w:t>В. Копч</w:t>
      </w:r>
      <w:r w:rsidRPr="00F93492">
        <w:rPr>
          <w:rFonts w:ascii="Times New Roman" w:hAnsi="Times New Roman" w:cs="Times New Roman"/>
          <w:sz w:val="28"/>
          <w:szCs w:val="28"/>
        </w:rPr>
        <w:t>е</w:t>
      </w:r>
      <w:r w:rsidR="003D2DB1" w:rsidRPr="00F93492">
        <w:rPr>
          <w:rFonts w:ascii="Times New Roman" w:hAnsi="Times New Roman" w:cs="Times New Roman"/>
          <w:sz w:val="28"/>
          <w:szCs w:val="28"/>
        </w:rPr>
        <w:t>нова, И.</w:t>
      </w:r>
      <w:r w:rsidR="003958FD" w:rsidRPr="00F934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958FD" w:rsidRPr="00F93492">
        <w:rPr>
          <w:rFonts w:ascii="Times New Roman" w:hAnsi="Times New Roman" w:cs="Times New Roman"/>
          <w:sz w:val="28"/>
          <w:szCs w:val="28"/>
        </w:rPr>
        <w:t>А. Марон.</w:t>
      </w:r>
      <w:r w:rsidRPr="00F93492">
        <w:rPr>
          <w:rFonts w:ascii="Times New Roman" w:hAnsi="Times New Roman" w:cs="Times New Roman"/>
          <w:sz w:val="28"/>
          <w:szCs w:val="28"/>
        </w:rPr>
        <w:t xml:space="preserve"> – 4-е изд. стер.</w:t>
      </w:r>
      <w:r w:rsidR="003958FD" w:rsidRPr="00F93492">
        <w:rPr>
          <w:rFonts w:ascii="Times New Roman" w:hAnsi="Times New Roman" w:cs="Times New Roman"/>
          <w:sz w:val="28"/>
          <w:szCs w:val="28"/>
        </w:rPr>
        <w:t xml:space="preserve"> – </w:t>
      </w:r>
      <w:r w:rsidRPr="00F93492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  <w:r w:rsidR="003D2DB1" w:rsidRPr="00F93492">
        <w:rPr>
          <w:rFonts w:ascii="Times New Roman" w:hAnsi="Times New Roman" w:cs="Times New Roman"/>
          <w:sz w:val="28"/>
          <w:szCs w:val="28"/>
        </w:rPr>
        <w:t>: Лань, 2017. – 368 с.</w:t>
      </w:r>
    </w:p>
    <w:p w14:paraId="19354FD3" w14:textId="77777777" w:rsidR="003D2DB1" w:rsidRPr="00F93492" w:rsidRDefault="003D2DB1" w:rsidP="00F93492">
      <w:pPr>
        <w:pStyle w:val="a6"/>
        <w:numPr>
          <w:ilvl w:val="0"/>
          <w:numId w:val="13"/>
        </w:numPr>
        <w:tabs>
          <w:tab w:val="num" w:pos="0"/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3492">
        <w:rPr>
          <w:rFonts w:ascii="Times New Roman" w:hAnsi="Times New Roman" w:cs="Times New Roman"/>
          <w:spacing w:val="-2"/>
          <w:sz w:val="28"/>
          <w:szCs w:val="28"/>
        </w:rPr>
        <w:t>Математика</w:t>
      </w:r>
      <w:r w:rsidRPr="00F93492">
        <w:rPr>
          <w:rFonts w:ascii="Times New Roman" w:hAnsi="Times New Roman" w:cs="Times New Roman"/>
          <w:bCs/>
          <w:spacing w:val="-2"/>
          <w:sz w:val="28"/>
          <w:szCs w:val="28"/>
        </w:rPr>
        <w:t>. Применение пакета Mathematica</w:t>
      </w:r>
      <w:r w:rsidR="00280E30" w:rsidRPr="00F9349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: в</w:t>
      </w:r>
      <w:r w:rsidRPr="00F9349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2-х ч. </w:t>
      </w:r>
      <w:r w:rsidRPr="00F93492">
        <w:rPr>
          <w:rFonts w:ascii="Times New Roman" w:hAnsi="Times New Roman" w:cs="Times New Roman"/>
          <w:caps/>
          <w:spacing w:val="-2"/>
          <w:sz w:val="28"/>
          <w:szCs w:val="28"/>
        </w:rPr>
        <w:t>/</w:t>
      </w:r>
      <w:r w:rsidR="00280E30" w:rsidRPr="00F93492">
        <w:rPr>
          <w:rFonts w:ascii="Times New Roman" w:hAnsi="Times New Roman" w:cs="Times New Roman"/>
          <w:spacing w:val="-2"/>
          <w:sz w:val="28"/>
          <w:szCs w:val="28"/>
        </w:rPr>
        <w:t xml:space="preserve"> О. А. Вагнер, Л. А. Фомичева. – 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="00280E30" w:rsidRPr="00F934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: БГУИР, 2019.</w:t>
      </w:r>
      <w:r w:rsidR="00280E30" w:rsidRPr="00F93492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280E30" w:rsidRPr="00F93492">
        <w:rPr>
          <w:rFonts w:ascii="Times New Roman" w:hAnsi="Times New Roman" w:cs="Times New Roman"/>
          <w:bCs/>
          <w:spacing w:val="-2"/>
          <w:sz w:val="28"/>
          <w:szCs w:val="28"/>
        </w:rPr>
        <w:t>Ч. 1 : Линейная алгебра. Аналитическая геометрия. Введение в математический анализ : пособие. – 1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>80 с.</w:t>
      </w:r>
    </w:p>
    <w:p w14:paraId="2D4423ED" w14:textId="77777777" w:rsidR="003D2DB1" w:rsidRPr="002615C9" w:rsidRDefault="003D2DB1" w:rsidP="00F93492">
      <w:pPr>
        <w:pStyle w:val="a6"/>
        <w:numPr>
          <w:ilvl w:val="0"/>
          <w:numId w:val="13"/>
        </w:numPr>
        <w:tabs>
          <w:tab w:val="num" w:pos="0"/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15C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Математика. 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>Применение пакета Mathematica</w:t>
      </w:r>
      <w:r w:rsidR="00280E30" w:rsidRPr="002615C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: в 2-х ч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 xml:space="preserve"> / Л.</w:t>
      </w:r>
      <w:r w:rsidR="00280E30" w:rsidRPr="002615C9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>А.</w:t>
      </w:r>
      <w:r w:rsidR="00280E30" w:rsidRPr="002615C9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>Фомич</w:t>
      </w:r>
      <w:r w:rsidR="00280E30" w:rsidRPr="002615C9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 xml:space="preserve">ва [и др.]. – Минск : БГУИР, 2021. – </w:t>
      </w:r>
      <w:r w:rsidR="00280E30" w:rsidRPr="002615C9">
        <w:rPr>
          <w:rFonts w:ascii="Times New Roman" w:hAnsi="Times New Roman" w:cs="Times New Roman"/>
          <w:spacing w:val="-6"/>
          <w:sz w:val="28"/>
          <w:szCs w:val="28"/>
        </w:rPr>
        <w:t xml:space="preserve">Ч. 2 : Дифференцирование функций нескольких переменных. Интегральное исчисление функций одной и нескольких переменных. Дифференциальные уравнения. Ряды. Операционное исчисление : пособие. – 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>147 с.</w:t>
      </w:r>
    </w:p>
    <w:p w14:paraId="2A22FF82" w14:textId="77777777" w:rsidR="007C58A2" w:rsidRPr="00F93492" w:rsidRDefault="007C58A2" w:rsidP="00F93492">
      <w:pPr>
        <w:pStyle w:val="a6"/>
        <w:widowControl w:val="0"/>
        <w:numPr>
          <w:ilvl w:val="0"/>
          <w:numId w:val="13"/>
        </w:numPr>
        <w:tabs>
          <w:tab w:val="num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92">
        <w:rPr>
          <w:rFonts w:ascii="Times New Roman" w:hAnsi="Times New Roman" w:cs="Times New Roman"/>
          <w:bCs/>
          <w:spacing w:val="2"/>
          <w:sz w:val="28"/>
          <w:szCs w:val="28"/>
        </w:rPr>
        <w:t>М</w:t>
      </w:r>
      <w:r w:rsidRPr="00F93492">
        <w:rPr>
          <w:rFonts w:ascii="Times New Roman" w:hAnsi="Times New Roman" w:cs="Times New Roman"/>
          <w:bCs/>
          <w:sz w:val="28"/>
          <w:szCs w:val="28"/>
        </w:rPr>
        <w:t>оро</w:t>
      </w:r>
      <w:r w:rsidRPr="00F93492">
        <w:rPr>
          <w:rFonts w:ascii="Times New Roman" w:hAnsi="Times New Roman" w:cs="Times New Roman"/>
          <w:bCs/>
          <w:spacing w:val="1"/>
          <w:sz w:val="28"/>
          <w:szCs w:val="28"/>
        </w:rPr>
        <w:t>з</w:t>
      </w:r>
      <w:r w:rsidRPr="00F93492">
        <w:rPr>
          <w:rFonts w:ascii="Times New Roman" w:hAnsi="Times New Roman" w:cs="Times New Roman"/>
          <w:bCs/>
          <w:sz w:val="28"/>
          <w:szCs w:val="28"/>
        </w:rPr>
        <w:t>ов</w:t>
      </w:r>
      <w:r w:rsidR="00F90E78" w:rsidRPr="00F93492">
        <w:rPr>
          <w:rFonts w:ascii="Times New Roman" w:hAnsi="Times New Roman" w:cs="Times New Roman"/>
          <w:bCs/>
          <w:sz w:val="28"/>
          <w:szCs w:val="28"/>
        </w:rPr>
        <w:t>,</w:t>
      </w:r>
      <w:r w:rsidRPr="00F9349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bCs/>
          <w:spacing w:val="-5"/>
          <w:sz w:val="28"/>
          <w:szCs w:val="28"/>
        </w:rPr>
        <w:t>А</w:t>
      </w:r>
      <w:r w:rsidRPr="00F93492">
        <w:rPr>
          <w:rFonts w:ascii="Times New Roman" w:hAnsi="Times New Roman" w:cs="Times New Roman"/>
          <w:bCs/>
          <w:sz w:val="28"/>
          <w:szCs w:val="28"/>
        </w:rPr>
        <w:t>.</w:t>
      </w:r>
      <w:r w:rsidRPr="00F93492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bCs/>
          <w:spacing w:val="-5"/>
          <w:sz w:val="28"/>
          <w:szCs w:val="28"/>
        </w:rPr>
        <w:t>А</w:t>
      </w:r>
      <w:r w:rsidRPr="00F934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93492">
        <w:rPr>
          <w:rFonts w:ascii="Times New Roman" w:hAnsi="Times New Roman" w:cs="Times New Roman"/>
          <w:sz w:val="28"/>
          <w:szCs w:val="28"/>
        </w:rPr>
        <w:t>ро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93492">
        <w:rPr>
          <w:rFonts w:ascii="Times New Roman" w:hAnsi="Times New Roman" w:cs="Times New Roman"/>
          <w:sz w:val="28"/>
          <w:szCs w:val="28"/>
        </w:rPr>
        <w:t>р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F93492">
        <w:rPr>
          <w:rFonts w:ascii="Times New Roman" w:hAnsi="Times New Roman" w:cs="Times New Roman"/>
          <w:sz w:val="28"/>
          <w:szCs w:val="28"/>
        </w:rPr>
        <w:t>м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F93492">
        <w:rPr>
          <w:rFonts w:ascii="Times New Roman" w:hAnsi="Times New Roman" w:cs="Times New Roman"/>
          <w:sz w:val="28"/>
          <w:szCs w:val="28"/>
        </w:rPr>
        <w:t>ро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93492">
        <w:rPr>
          <w:rFonts w:ascii="Times New Roman" w:hAnsi="Times New Roman" w:cs="Times New Roman"/>
          <w:sz w:val="28"/>
          <w:szCs w:val="28"/>
        </w:rPr>
        <w:t>а</w:t>
      </w:r>
      <w:r w:rsidRPr="00F93492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93492">
        <w:rPr>
          <w:rFonts w:ascii="Times New Roman" w:hAnsi="Times New Roman" w:cs="Times New Roman"/>
          <w:sz w:val="28"/>
          <w:szCs w:val="28"/>
        </w:rPr>
        <w:t>е</w:t>
      </w:r>
      <w:r w:rsidRPr="00F9349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93492">
        <w:rPr>
          <w:rFonts w:ascii="Times New Roman" w:hAnsi="Times New Roman" w:cs="Times New Roman"/>
          <w:sz w:val="28"/>
          <w:szCs w:val="28"/>
        </w:rPr>
        <w:t>адач</w:t>
      </w:r>
      <w:r w:rsidRPr="00F9349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F93492">
        <w:rPr>
          <w:rFonts w:ascii="Times New Roman" w:hAnsi="Times New Roman" w:cs="Times New Roman"/>
          <w:sz w:val="28"/>
          <w:szCs w:val="28"/>
        </w:rPr>
        <w:t>ле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F93492">
        <w:rPr>
          <w:rFonts w:ascii="Times New Roman" w:hAnsi="Times New Roman" w:cs="Times New Roman"/>
          <w:sz w:val="28"/>
          <w:szCs w:val="28"/>
        </w:rPr>
        <w:t>о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93492">
        <w:rPr>
          <w:rFonts w:ascii="Times New Roman" w:hAnsi="Times New Roman" w:cs="Times New Roman"/>
          <w:sz w:val="28"/>
          <w:szCs w:val="28"/>
        </w:rPr>
        <w:t>о</w:t>
      </w:r>
      <w:r w:rsidRPr="00F9349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а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93492">
        <w:rPr>
          <w:rFonts w:ascii="Times New Roman" w:hAnsi="Times New Roman" w:cs="Times New Roman"/>
          <w:sz w:val="28"/>
          <w:szCs w:val="28"/>
        </w:rPr>
        <w:t>а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93492">
        <w:rPr>
          <w:rFonts w:ascii="Times New Roman" w:hAnsi="Times New Roman" w:cs="Times New Roman"/>
          <w:sz w:val="28"/>
          <w:szCs w:val="28"/>
        </w:rPr>
        <w:t>а</w:t>
      </w:r>
      <w:r w:rsidRPr="00F9349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в</w:t>
      </w:r>
      <w:r w:rsidRPr="00F9349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с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93492">
        <w:rPr>
          <w:rFonts w:ascii="Times New Roman" w:hAnsi="Times New Roman" w:cs="Times New Roman"/>
          <w:sz w:val="28"/>
          <w:szCs w:val="28"/>
        </w:rPr>
        <w:t>с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F93492">
        <w:rPr>
          <w:rFonts w:ascii="Times New Roman" w:hAnsi="Times New Roman" w:cs="Times New Roman"/>
          <w:sz w:val="28"/>
          <w:szCs w:val="28"/>
        </w:rPr>
        <w:t>е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93492">
        <w:rPr>
          <w:rFonts w:ascii="Times New Roman" w:hAnsi="Times New Roman" w:cs="Times New Roman"/>
          <w:sz w:val="28"/>
          <w:szCs w:val="28"/>
        </w:rPr>
        <w:t>е</w:t>
      </w:r>
      <w:r w:rsidRPr="00F9349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Mathe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>m</w:t>
      </w:r>
      <w:r w:rsidRPr="00F93492">
        <w:rPr>
          <w:rFonts w:ascii="Times New Roman" w:hAnsi="Times New Roman" w:cs="Times New Roman"/>
          <w:sz w:val="28"/>
          <w:szCs w:val="28"/>
        </w:rPr>
        <w:t>ati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a</w:t>
      </w:r>
      <w:r w:rsidR="00675354" w:rsidRPr="00F934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:</w:t>
      </w:r>
      <w:r w:rsidRPr="00F9349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675354" w:rsidRPr="00F93492">
        <w:rPr>
          <w:rFonts w:ascii="Times New Roman" w:hAnsi="Times New Roman" w:cs="Times New Roman"/>
          <w:spacing w:val="18"/>
          <w:sz w:val="28"/>
          <w:szCs w:val="28"/>
        </w:rPr>
        <w:t>у</w:t>
      </w:r>
      <w:r w:rsidRPr="00F93492">
        <w:rPr>
          <w:rFonts w:ascii="Times New Roman" w:hAnsi="Times New Roman" w:cs="Times New Roman"/>
          <w:sz w:val="28"/>
          <w:szCs w:val="28"/>
        </w:rPr>
        <w:t>чеб</w:t>
      </w:r>
      <w:r w:rsidR="00675354" w:rsidRPr="00F93492">
        <w:rPr>
          <w:rFonts w:ascii="Times New Roman" w:hAnsi="Times New Roman" w:cs="Times New Roman"/>
          <w:sz w:val="28"/>
          <w:szCs w:val="28"/>
        </w:rPr>
        <w:t>ное</w:t>
      </w:r>
      <w:r w:rsidRPr="00F93492">
        <w:rPr>
          <w:rFonts w:ascii="Times New Roman" w:hAnsi="Times New Roman" w:cs="Times New Roman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93492">
        <w:rPr>
          <w:rFonts w:ascii="Times New Roman" w:hAnsi="Times New Roman" w:cs="Times New Roman"/>
          <w:sz w:val="28"/>
          <w:szCs w:val="28"/>
        </w:rPr>
        <w:t>осо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93492">
        <w:rPr>
          <w:rFonts w:ascii="Times New Roman" w:hAnsi="Times New Roman" w:cs="Times New Roman"/>
          <w:sz w:val="28"/>
          <w:szCs w:val="28"/>
        </w:rPr>
        <w:t>е</w:t>
      </w:r>
      <w:r w:rsidR="00675354" w:rsidRPr="00F93492">
        <w:rPr>
          <w:rFonts w:ascii="Times New Roman" w:hAnsi="Times New Roman" w:cs="Times New Roman"/>
          <w:sz w:val="28"/>
          <w:szCs w:val="28"/>
        </w:rPr>
        <w:t xml:space="preserve"> / А. А. Морозов,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75354" w:rsidRPr="00F93492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="00675354" w:rsidRPr="00F93492">
        <w:rPr>
          <w:rFonts w:ascii="Times New Roman" w:hAnsi="Times New Roman" w:cs="Times New Roman"/>
          <w:bCs/>
          <w:sz w:val="28"/>
          <w:szCs w:val="28"/>
        </w:rPr>
        <w:t>.</w:t>
      </w:r>
      <w:r w:rsidR="00675354" w:rsidRPr="00F9349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675354" w:rsidRPr="00F93492">
        <w:rPr>
          <w:rFonts w:ascii="Times New Roman" w:hAnsi="Times New Roman" w:cs="Times New Roman"/>
          <w:bCs/>
          <w:w w:val="99"/>
          <w:sz w:val="28"/>
          <w:szCs w:val="28"/>
        </w:rPr>
        <w:t>Б.</w:t>
      </w:r>
      <w:r w:rsidR="00675354" w:rsidRPr="00F93492">
        <w:rPr>
          <w:rFonts w:ascii="Times New Roman" w:hAnsi="Times New Roman" w:cs="Times New Roman"/>
          <w:bCs/>
          <w:sz w:val="28"/>
          <w:szCs w:val="28"/>
        </w:rPr>
        <w:t>Та</w:t>
      </w:r>
      <w:r w:rsidR="00675354" w:rsidRPr="00F93492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 w:rsidR="00675354" w:rsidRPr="00F93492">
        <w:rPr>
          <w:rFonts w:ascii="Times New Roman" w:hAnsi="Times New Roman" w:cs="Times New Roman"/>
          <w:bCs/>
          <w:sz w:val="28"/>
          <w:szCs w:val="28"/>
        </w:rPr>
        <w:t>ан</w:t>
      </w:r>
      <w:r w:rsidR="00675354" w:rsidRPr="00F93492">
        <w:rPr>
          <w:rFonts w:ascii="Times New Roman" w:hAnsi="Times New Roman" w:cs="Times New Roman"/>
          <w:bCs/>
          <w:spacing w:val="4"/>
          <w:sz w:val="28"/>
          <w:szCs w:val="28"/>
        </w:rPr>
        <w:t>ч</w:t>
      </w:r>
      <w:r w:rsidR="00675354" w:rsidRPr="00F93492">
        <w:rPr>
          <w:rFonts w:ascii="Times New Roman" w:hAnsi="Times New Roman" w:cs="Times New Roman"/>
          <w:bCs/>
          <w:spacing w:val="-5"/>
          <w:sz w:val="28"/>
          <w:szCs w:val="28"/>
        </w:rPr>
        <w:t>у</w:t>
      </w:r>
      <w:r w:rsidR="00675354" w:rsidRPr="00F93492">
        <w:rPr>
          <w:rFonts w:ascii="Times New Roman" w:hAnsi="Times New Roman" w:cs="Times New Roman"/>
          <w:bCs/>
          <w:sz w:val="28"/>
          <w:szCs w:val="28"/>
        </w:rPr>
        <w:t>к.</w:t>
      </w:r>
      <w:r w:rsidR="00675354" w:rsidRPr="00F93492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–</w:t>
      </w:r>
      <w:r w:rsidRPr="00F934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75354" w:rsidRPr="00F93492">
        <w:rPr>
          <w:rFonts w:ascii="Times New Roman" w:hAnsi="Times New Roman" w:cs="Times New Roman"/>
          <w:spacing w:val="-10"/>
          <w:sz w:val="28"/>
          <w:szCs w:val="28"/>
        </w:rPr>
        <w:t xml:space="preserve">Минск </w:t>
      </w:r>
      <w:r w:rsidRPr="00F93492">
        <w:rPr>
          <w:rFonts w:ascii="Times New Roman" w:hAnsi="Times New Roman" w:cs="Times New Roman"/>
          <w:sz w:val="28"/>
          <w:szCs w:val="28"/>
        </w:rPr>
        <w:t>:</w:t>
      </w:r>
      <w:r w:rsidRPr="00F934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F9349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93492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F93492">
        <w:rPr>
          <w:rFonts w:ascii="Times New Roman" w:hAnsi="Times New Roman" w:cs="Times New Roman"/>
          <w:sz w:val="28"/>
          <w:szCs w:val="28"/>
        </w:rPr>
        <w:t>,</w:t>
      </w:r>
      <w:r w:rsidRPr="00F934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2005</w:t>
      </w:r>
      <w:r w:rsidRPr="00F93492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F93492">
        <w:rPr>
          <w:rFonts w:ascii="Times New Roman" w:hAnsi="Times New Roman" w:cs="Times New Roman"/>
          <w:sz w:val="28"/>
          <w:szCs w:val="28"/>
        </w:rPr>
        <w:t>– 145</w:t>
      </w:r>
      <w:r w:rsidRPr="00F934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z w:val="28"/>
          <w:szCs w:val="28"/>
        </w:rPr>
        <w:t>с.</w:t>
      </w:r>
    </w:p>
    <w:p w14:paraId="1BB0F1D9" w14:textId="77777777" w:rsidR="007C58A2" w:rsidRPr="002615C9" w:rsidRDefault="007C58A2" w:rsidP="00F93492">
      <w:pPr>
        <w:pStyle w:val="a6"/>
        <w:widowControl w:val="0"/>
        <w:numPr>
          <w:ilvl w:val="0"/>
          <w:numId w:val="13"/>
        </w:numPr>
        <w:tabs>
          <w:tab w:val="num" w:pos="0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15C9">
        <w:rPr>
          <w:rFonts w:ascii="Times New Roman" w:hAnsi="Times New Roman" w:cs="Times New Roman"/>
          <w:spacing w:val="-6"/>
          <w:sz w:val="28"/>
          <w:szCs w:val="28"/>
        </w:rPr>
        <w:t>Тарадаев</w:t>
      </w:r>
      <w:r w:rsidR="00F90E78" w:rsidRPr="002615C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 xml:space="preserve"> Е.</w:t>
      </w:r>
      <w:r w:rsidR="003958FD" w:rsidRPr="002615C9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>П. Использование среды Wolfram Mathematica для решения численных задач : учебное пособие</w:t>
      </w:r>
      <w:r w:rsidR="00675354" w:rsidRPr="002615C9">
        <w:rPr>
          <w:rFonts w:ascii="Times New Roman" w:hAnsi="Times New Roman" w:cs="Times New Roman"/>
          <w:spacing w:val="-6"/>
          <w:sz w:val="28"/>
          <w:szCs w:val="28"/>
        </w:rPr>
        <w:t xml:space="preserve"> / Е.П. Тарадаев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 xml:space="preserve">. – </w:t>
      </w:r>
      <w:r w:rsidR="00280E30" w:rsidRPr="002615C9">
        <w:rPr>
          <w:rFonts w:ascii="Times New Roman" w:hAnsi="Times New Roman" w:cs="Times New Roman"/>
          <w:spacing w:val="-6"/>
          <w:sz w:val="28"/>
          <w:szCs w:val="28"/>
        </w:rPr>
        <w:t>Санкт-Петербург</w:t>
      </w:r>
      <w:r w:rsidRPr="002615C9">
        <w:rPr>
          <w:rFonts w:ascii="Times New Roman" w:hAnsi="Times New Roman" w:cs="Times New Roman"/>
          <w:spacing w:val="-6"/>
          <w:sz w:val="28"/>
          <w:szCs w:val="28"/>
        </w:rPr>
        <w:t>, 2020. – 57 с.</w:t>
      </w:r>
    </w:p>
    <w:p w14:paraId="6E3AE094" w14:textId="77777777" w:rsidR="00DF6DF2" w:rsidRPr="00D46F38" w:rsidRDefault="00DF6DF2" w:rsidP="00D46F38">
      <w:pPr>
        <w:tabs>
          <w:tab w:val="num" w:pos="0"/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68A4B" w14:textId="77777777" w:rsidR="00DF6DF2" w:rsidRPr="00D46F38" w:rsidRDefault="00DF6DF2" w:rsidP="00D46F38">
      <w:pPr>
        <w:pStyle w:val="ab"/>
        <w:tabs>
          <w:tab w:val="num" w:pos="0"/>
          <w:tab w:val="num" w:pos="709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6F38">
        <w:rPr>
          <w:rFonts w:ascii="Times New Roman" w:hAnsi="Times New Roman" w:cs="Times New Roman"/>
          <w:caps/>
          <w:sz w:val="28"/>
          <w:szCs w:val="28"/>
        </w:rPr>
        <w:t>Дополнительная</w:t>
      </w:r>
    </w:p>
    <w:p w14:paraId="52B45B40" w14:textId="77777777" w:rsidR="00BC094C" w:rsidRPr="00F93492" w:rsidRDefault="00DF6DF2" w:rsidP="00F93492">
      <w:pPr>
        <w:pStyle w:val="a6"/>
        <w:numPr>
          <w:ilvl w:val="0"/>
          <w:numId w:val="13"/>
        </w:numPr>
        <w:tabs>
          <w:tab w:val="num" w:pos="0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pacing w:val="-4"/>
          <w:sz w:val="28"/>
          <w:szCs w:val="28"/>
        </w:rPr>
      </w:pPr>
      <w:r w:rsidRPr="00F93492">
        <w:rPr>
          <w:rStyle w:val="value"/>
          <w:rFonts w:ascii="Times New Roman" w:hAnsi="Times New Roman" w:cs="Times New Roman"/>
          <w:spacing w:val="-4"/>
          <w:sz w:val="28"/>
          <w:szCs w:val="28"/>
        </w:rPr>
        <w:t>Бахвалов, Н.</w:t>
      </w:r>
      <w:r w:rsidR="003958FD" w:rsidRPr="00F9349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3958FD" w:rsidRPr="00F93492">
        <w:rPr>
          <w:rStyle w:val="value"/>
          <w:rFonts w:ascii="Times New Roman" w:hAnsi="Times New Roman" w:cs="Times New Roman"/>
          <w:spacing w:val="-4"/>
          <w:sz w:val="28"/>
          <w:szCs w:val="28"/>
        </w:rPr>
        <w:t>С. Численные методы / Н.</w:t>
      </w:r>
      <w:r w:rsidR="003958FD" w:rsidRPr="00F9349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3958FD" w:rsidRPr="00F93492">
        <w:rPr>
          <w:rStyle w:val="value"/>
          <w:rFonts w:ascii="Times New Roman" w:hAnsi="Times New Roman" w:cs="Times New Roman"/>
          <w:spacing w:val="-4"/>
          <w:sz w:val="28"/>
          <w:szCs w:val="28"/>
        </w:rPr>
        <w:t>С. Бахвалов, Н.</w:t>
      </w:r>
      <w:r w:rsidR="003958FD" w:rsidRPr="00F9349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93492">
        <w:rPr>
          <w:rStyle w:val="value"/>
          <w:rFonts w:ascii="Times New Roman" w:hAnsi="Times New Roman" w:cs="Times New Roman"/>
          <w:spacing w:val="-4"/>
          <w:sz w:val="28"/>
          <w:szCs w:val="28"/>
        </w:rPr>
        <w:t xml:space="preserve">П. Жидков, Г. М. Кобельков. – 9-е изд., электрон. </w:t>
      </w:r>
      <w:r w:rsidRPr="00F93492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F93492">
        <w:rPr>
          <w:rStyle w:val="value"/>
          <w:rFonts w:ascii="Times New Roman" w:hAnsi="Times New Roman" w:cs="Times New Roman"/>
          <w:spacing w:val="-4"/>
          <w:sz w:val="28"/>
          <w:szCs w:val="28"/>
        </w:rPr>
        <w:t xml:space="preserve"> Москва : Лаборатория знаний, 2020. – 636 с.</w:t>
      </w:r>
    </w:p>
    <w:p w14:paraId="6C1D97B0" w14:textId="77777777" w:rsidR="003D2DB1" w:rsidRPr="00F93492" w:rsidRDefault="003D2DB1" w:rsidP="00F93492">
      <w:pPr>
        <w:pStyle w:val="a6"/>
        <w:widowControl w:val="0"/>
        <w:numPr>
          <w:ilvl w:val="0"/>
          <w:numId w:val="13"/>
        </w:numPr>
        <w:tabs>
          <w:tab w:val="num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3492">
        <w:rPr>
          <w:rFonts w:ascii="Times New Roman" w:hAnsi="Times New Roman" w:cs="Times New Roman"/>
          <w:bCs/>
          <w:iCs/>
          <w:spacing w:val="-4"/>
          <w:sz w:val="28"/>
          <w:szCs w:val="28"/>
        </w:rPr>
        <w:t>Дьяконов</w:t>
      </w:r>
      <w:r w:rsidR="00F90E78" w:rsidRPr="00F93492">
        <w:rPr>
          <w:rFonts w:ascii="Times New Roman" w:hAnsi="Times New Roman" w:cs="Times New Roman"/>
          <w:bCs/>
          <w:iCs/>
          <w:spacing w:val="-4"/>
          <w:sz w:val="28"/>
          <w:szCs w:val="28"/>
        </w:rPr>
        <w:t>,</w:t>
      </w:r>
      <w:r w:rsidRPr="00F93492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В.</w:t>
      </w:r>
      <w:r w:rsidR="003958FD" w:rsidRPr="00F9349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93492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П. </w:t>
      </w:r>
      <w:r w:rsidRPr="00F93492">
        <w:rPr>
          <w:rFonts w:ascii="Times New Roman" w:hAnsi="Times New Roman" w:cs="Times New Roman"/>
          <w:iCs/>
          <w:spacing w:val="-4"/>
          <w:sz w:val="28"/>
          <w:szCs w:val="28"/>
        </w:rPr>
        <w:t>Mathematica</w:t>
      </w:r>
      <w:r w:rsidRPr="00F93492">
        <w:rPr>
          <w:rFonts w:ascii="Times New Roman" w:hAnsi="Times New Roman" w:cs="Times New Roman"/>
          <w:spacing w:val="-4"/>
          <w:sz w:val="28"/>
          <w:szCs w:val="28"/>
        </w:rPr>
        <w:t xml:space="preserve">5.1/5.2/6. Программирование </w:t>
      </w:r>
      <w:r w:rsidRPr="00F93492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и </w:t>
      </w:r>
      <w:r w:rsidRPr="00F93492">
        <w:rPr>
          <w:rFonts w:ascii="Times New Roman" w:hAnsi="Times New Roman" w:cs="Times New Roman"/>
          <w:spacing w:val="-4"/>
          <w:sz w:val="28"/>
          <w:szCs w:val="28"/>
        </w:rPr>
        <w:t>математические вычисления</w:t>
      </w:r>
      <w:r w:rsidR="00D640CF" w:rsidRPr="00F93492">
        <w:rPr>
          <w:rFonts w:ascii="Times New Roman" w:hAnsi="Times New Roman" w:cs="Times New Roman"/>
          <w:spacing w:val="-4"/>
          <w:sz w:val="28"/>
          <w:szCs w:val="28"/>
        </w:rPr>
        <w:t xml:space="preserve"> / В. П. Дьякон. – Москва </w:t>
      </w:r>
      <w:r w:rsidRPr="00F93492">
        <w:rPr>
          <w:rFonts w:ascii="Times New Roman" w:hAnsi="Times New Roman" w:cs="Times New Roman"/>
          <w:spacing w:val="-4"/>
          <w:sz w:val="28"/>
          <w:szCs w:val="28"/>
        </w:rPr>
        <w:t xml:space="preserve">: ДМК-Пресс, </w:t>
      </w:r>
      <w:r w:rsidRPr="00F93492">
        <w:rPr>
          <w:rFonts w:ascii="Times New Roman" w:hAnsi="Times New Roman" w:cs="Times New Roman"/>
          <w:spacing w:val="-4"/>
          <w:w w:val="101"/>
          <w:sz w:val="28"/>
          <w:szCs w:val="28"/>
        </w:rPr>
        <w:t>2008. –576</w:t>
      </w:r>
      <w:r w:rsidR="00D640CF" w:rsidRPr="00F93492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</w:t>
      </w:r>
      <w:r w:rsidRPr="00F93492">
        <w:rPr>
          <w:rFonts w:ascii="Times New Roman" w:hAnsi="Times New Roman" w:cs="Times New Roman"/>
          <w:spacing w:val="-4"/>
          <w:w w:val="101"/>
          <w:sz w:val="28"/>
          <w:szCs w:val="28"/>
        </w:rPr>
        <w:t>с.</w:t>
      </w:r>
    </w:p>
    <w:p w14:paraId="46513B4A" w14:textId="77777777" w:rsidR="007C58A2" w:rsidRPr="00F93492" w:rsidRDefault="007C58A2" w:rsidP="00F93492">
      <w:pPr>
        <w:pStyle w:val="a6"/>
        <w:widowControl w:val="0"/>
        <w:numPr>
          <w:ilvl w:val="0"/>
          <w:numId w:val="13"/>
        </w:numPr>
        <w:tabs>
          <w:tab w:val="num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92">
        <w:rPr>
          <w:rFonts w:ascii="Times New Roman" w:hAnsi="Times New Roman" w:cs="Times New Roman"/>
          <w:sz w:val="28"/>
          <w:szCs w:val="28"/>
        </w:rPr>
        <w:t>Численные методы решения задач на ПЭВМ : пособие для вузов</w:t>
      </w:r>
      <w:r w:rsidR="00D640CF" w:rsidRPr="00F93492">
        <w:rPr>
          <w:rFonts w:ascii="Times New Roman" w:hAnsi="Times New Roman" w:cs="Times New Roman"/>
          <w:sz w:val="28"/>
          <w:szCs w:val="28"/>
        </w:rPr>
        <w:t xml:space="preserve"> :</w:t>
      </w:r>
      <w:r w:rsidRPr="00F93492">
        <w:rPr>
          <w:rFonts w:ascii="Times New Roman" w:hAnsi="Times New Roman" w:cs="Times New Roman"/>
          <w:sz w:val="28"/>
          <w:szCs w:val="28"/>
        </w:rPr>
        <w:t xml:space="preserve"> в 2</w:t>
      </w:r>
      <w:r w:rsidR="00D640CF" w:rsidRPr="00F93492">
        <w:rPr>
          <w:rFonts w:ascii="Times New Roman" w:hAnsi="Times New Roman" w:cs="Times New Roman"/>
          <w:sz w:val="28"/>
          <w:szCs w:val="28"/>
        </w:rPr>
        <w:t> </w:t>
      </w:r>
      <w:r w:rsidRPr="00F93492">
        <w:rPr>
          <w:rFonts w:ascii="Times New Roman" w:hAnsi="Times New Roman" w:cs="Times New Roman"/>
          <w:sz w:val="28"/>
          <w:szCs w:val="28"/>
        </w:rPr>
        <w:t>ч</w:t>
      </w:r>
      <w:r w:rsidR="00D640CF" w:rsidRPr="00F93492">
        <w:rPr>
          <w:rFonts w:ascii="Times New Roman" w:hAnsi="Times New Roman" w:cs="Times New Roman"/>
          <w:sz w:val="28"/>
          <w:szCs w:val="28"/>
        </w:rPr>
        <w:t>.</w:t>
      </w:r>
      <w:r w:rsidRPr="00F93492">
        <w:rPr>
          <w:rFonts w:ascii="Times New Roman" w:hAnsi="Times New Roman" w:cs="Times New Roman"/>
          <w:sz w:val="28"/>
          <w:szCs w:val="28"/>
        </w:rPr>
        <w:t xml:space="preserve"> / </w:t>
      </w:r>
      <w:r w:rsidR="00D640CF" w:rsidRPr="00F93492">
        <w:rPr>
          <w:rFonts w:ascii="Times New Roman" w:hAnsi="Times New Roman" w:cs="Times New Roman"/>
          <w:sz w:val="28"/>
          <w:szCs w:val="28"/>
        </w:rPr>
        <w:t xml:space="preserve">Р. М. </w:t>
      </w:r>
      <w:r w:rsidRPr="00F93492">
        <w:rPr>
          <w:rFonts w:ascii="Times New Roman" w:hAnsi="Times New Roman" w:cs="Times New Roman"/>
          <w:sz w:val="28"/>
          <w:szCs w:val="28"/>
        </w:rPr>
        <w:t>Жевняк</w:t>
      </w:r>
      <w:r w:rsidR="00D640CF" w:rsidRPr="00F93492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F93492">
        <w:rPr>
          <w:rFonts w:ascii="Times New Roman" w:hAnsi="Times New Roman" w:cs="Times New Roman"/>
          <w:sz w:val="28"/>
          <w:szCs w:val="28"/>
        </w:rPr>
        <w:t xml:space="preserve">. – </w:t>
      </w:r>
      <w:r w:rsidR="00D640CF" w:rsidRPr="00F93492">
        <w:rPr>
          <w:rFonts w:ascii="Times New Roman" w:hAnsi="Times New Roman" w:cs="Times New Roman"/>
          <w:sz w:val="28"/>
          <w:szCs w:val="28"/>
        </w:rPr>
        <w:t>Минск</w:t>
      </w:r>
      <w:r w:rsidRPr="00F93492">
        <w:rPr>
          <w:rFonts w:ascii="Times New Roman" w:hAnsi="Times New Roman" w:cs="Times New Roman"/>
          <w:sz w:val="28"/>
          <w:szCs w:val="28"/>
        </w:rPr>
        <w:t xml:space="preserve"> : Технопринт, 2004. – </w:t>
      </w:r>
      <w:r w:rsidR="00D640CF" w:rsidRPr="00F93492">
        <w:rPr>
          <w:rFonts w:ascii="Times New Roman" w:hAnsi="Times New Roman" w:cs="Times New Roman"/>
          <w:sz w:val="28"/>
          <w:szCs w:val="28"/>
        </w:rPr>
        <w:t xml:space="preserve">Ч. 1. – </w:t>
      </w:r>
      <w:r w:rsidRPr="00F93492">
        <w:rPr>
          <w:rFonts w:ascii="Times New Roman" w:hAnsi="Times New Roman" w:cs="Times New Roman"/>
          <w:sz w:val="28"/>
          <w:szCs w:val="28"/>
        </w:rPr>
        <w:t>150 с.</w:t>
      </w:r>
    </w:p>
    <w:p w14:paraId="355C6591" w14:textId="77777777" w:rsidR="007C58A2" w:rsidRPr="00F93492" w:rsidRDefault="00D640CF" w:rsidP="00F93492">
      <w:pPr>
        <w:pStyle w:val="a6"/>
        <w:widowControl w:val="0"/>
        <w:numPr>
          <w:ilvl w:val="0"/>
          <w:numId w:val="13"/>
        </w:numPr>
        <w:tabs>
          <w:tab w:val="num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92">
        <w:rPr>
          <w:rFonts w:ascii="Times New Roman" w:hAnsi="Times New Roman" w:cs="Times New Roman"/>
          <w:sz w:val="28"/>
          <w:szCs w:val="28"/>
        </w:rPr>
        <w:t>Численные методы решения задач на ПЭВМ : пособие для вузов : в 2 ч. / Р. М. Жевняк [и др.]. – Минск</w:t>
      </w:r>
      <w:r w:rsidR="007C58A2" w:rsidRPr="00F93492">
        <w:rPr>
          <w:rFonts w:ascii="Times New Roman" w:hAnsi="Times New Roman" w:cs="Times New Roman"/>
          <w:sz w:val="28"/>
          <w:szCs w:val="28"/>
        </w:rPr>
        <w:t xml:space="preserve"> : Технопринт, 2005. –</w:t>
      </w:r>
      <w:r w:rsidRPr="00F93492">
        <w:rPr>
          <w:rFonts w:ascii="Times New Roman" w:hAnsi="Times New Roman" w:cs="Times New Roman"/>
          <w:sz w:val="28"/>
          <w:szCs w:val="28"/>
        </w:rPr>
        <w:t xml:space="preserve"> Ч. 2. – </w:t>
      </w:r>
      <w:r w:rsidR="007C58A2" w:rsidRPr="00F93492">
        <w:rPr>
          <w:rFonts w:ascii="Times New Roman" w:hAnsi="Times New Roman" w:cs="Times New Roman"/>
          <w:sz w:val="28"/>
          <w:szCs w:val="28"/>
        </w:rPr>
        <w:t>236 с.</w:t>
      </w:r>
    </w:p>
    <w:p w14:paraId="34B143CB" w14:textId="77777777" w:rsidR="00BC094C" w:rsidRPr="00D46F38" w:rsidRDefault="00F37FB0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C094C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0F828D9A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E7F1208" w14:textId="77777777" w:rsidR="00BC094C" w:rsidRPr="00DA58A2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E38285" w14:textId="77777777" w:rsidR="00DF6DF2" w:rsidRPr="00D46F38" w:rsidRDefault="00DF6DF2" w:rsidP="00D46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3212D1FA" w14:textId="77777777" w:rsidR="00DF6DF2" w:rsidRPr="00D46F38" w:rsidRDefault="00DF6DF2" w:rsidP="00D46F38">
      <w:pPr>
        <w:pStyle w:val="a9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проработка лекционного материала;</w:t>
      </w:r>
    </w:p>
    <w:p w14:paraId="170E3D5D" w14:textId="77777777" w:rsidR="00BC094C" w:rsidRPr="00D46F38" w:rsidRDefault="00DF6DF2" w:rsidP="00D46F38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выполнение расчетных работ.</w:t>
      </w:r>
    </w:p>
    <w:p w14:paraId="1854CE96" w14:textId="77777777" w:rsidR="000F7103" w:rsidRPr="00DA58A2" w:rsidRDefault="000F7103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61402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1ABA3718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B0315E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74E04731" w14:textId="77777777" w:rsidR="00BC094C" w:rsidRPr="00DA58A2" w:rsidRDefault="00BC094C" w:rsidP="00D46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181AD6" w14:textId="77777777" w:rsidR="001D5ED4" w:rsidRPr="00D46F38" w:rsidRDefault="00126790" w:rsidP="00D46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0315E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094C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</w:t>
      </w:r>
      <w:r w:rsidR="00B0315E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планами</w:t>
      </w: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E5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</w:t>
      </w: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 w:rsidR="00B948E5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1D5ED4" w:rsidRPr="00D46F38">
        <w:rPr>
          <w:rFonts w:ascii="Times New Roman" w:hAnsi="Times New Roman" w:cs="Times New Roman"/>
          <w:sz w:val="28"/>
          <w:szCs w:val="28"/>
        </w:rPr>
        <w:t>Численные методы</w:t>
      </w:r>
      <w:r w:rsidR="00BC094C"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</w:t>
      </w:r>
      <w:r w:rsidR="001D5ED4" w:rsidRPr="00D46F38">
        <w:rPr>
          <w:rFonts w:ascii="Times New Roman" w:hAnsi="Times New Roman" w:cs="Times New Roman"/>
          <w:sz w:val="28"/>
          <w:szCs w:val="28"/>
        </w:rPr>
        <w:t xml:space="preserve">Оценка учебных достижений студента производится по десятибалльной системе. </w:t>
      </w:r>
    </w:p>
    <w:p w14:paraId="46CA5D48" w14:textId="77777777" w:rsidR="001D5ED4" w:rsidRPr="00D46F38" w:rsidRDefault="001D5ED4" w:rsidP="00D46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Для </w:t>
      </w:r>
      <w:r w:rsidR="004934EA" w:rsidRPr="00D46F38">
        <w:rPr>
          <w:rFonts w:ascii="Times New Roman" w:hAnsi="Times New Roman" w:cs="Times New Roman"/>
          <w:sz w:val="28"/>
          <w:szCs w:val="28"/>
        </w:rPr>
        <w:t>текущего</w:t>
      </w:r>
      <w:r w:rsidRPr="00D46F38">
        <w:rPr>
          <w:rFonts w:ascii="Times New Roman" w:hAnsi="Times New Roman" w:cs="Times New Roman"/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5C696F51" w14:textId="77777777" w:rsidR="001D5ED4" w:rsidRPr="00D46F38" w:rsidRDefault="001D5ED4" w:rsidP="00D46F38">
      <w:pPr>
        <w:pStyle w:val="a6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текущий опрос;</w:t>
      </w:r>
    </w:p>
    <w:p w14:paraId="53E0604C" w14:textId="77777777" w:rsidR="001D5ED4" w:rsidRPr="00D46F38" w:rsidRDefault="007C58A2" w:rsidP="00D46F38">
      <w:pPr>
        <w:pStyle w:val="a6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защита лабораторных работ;</w:t>
      </w:r>
    </w:p>
    <w:p w14:paraId="61DB36B3" w14:textId="77777777" w:rsidR="001D5ED4" w:rsidRPr="00D46F38" w:rsidRDefault="001D5ED4" w:rsidP="00D46F38">
      <w:pPr>
        <w:pStyle w:val="a6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выполнение тестовых заданий;</w:t>
      </w:r>
    </w:p>
    <w:p w14:paraId="31CE4ADE" w14:textId="77777777" w:rsidR="00BC094C" w:rsidRPr="00D46F38" w:rsidRDefault="001D5ED4" w:rsidP="00D4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14:paraId="521AF852" w14:textId="77777777" w:rsidR="00B948E5" w:rsidRPr="00DA58A2" w:rsidRDefault="00B948E5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53B2D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6AC21F0" w14:textId="77777777" w:rsidR="00BC094C" w:rsidRPr="00DA58A2" w:rsidRDefault="00BC094C" w:rsidP="00D46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9EBFF0" w14:textId="77777777" w:rsidR="001D5ED4" w:rsidRPr="00D46F38" w:rsidRDefault="001D5ED4" w:rsidP="00D46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14:paraId="39364C87" w14:textId="77777777" w:rsidR="001D5ED4" w:rsidRPr="00D46F38" w:rsidRDefault="001D5ED4" w:rsidP="00F37FB0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проведение лекций с использованием презентаций на основе мультимедийных технологий;</w:t>
      </w:r>
    </w:p>
    <w:p w14:paraId="7322B7EC" w14:textId="77777777" w:rsidR="00BC094C" w:rsidRPr="00D46F38" w:rsidRDefault="001D5ED4" w:rsidP="00D4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выполнение студентами индивидуальных заданий под управлением преподавателя на </w:t>
      </w:r>
      <w:r w:rsidR="00F37FB0">
        <w:rPr>
          <w:rFonts w:ascii="Times New Roman" w:hAnsi="Times New Roman" w:cs="Times New Roman"/>
          <w:sz w:val="28"/>
          <w:szCs w:val="28"/>
        </w:rPr>
        <w:t>лабораторных</w:t>
      </w:r>
      <w:r w:rsidRPr="00D46F38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14:paraId="15F6D39F" w14:textId="77777777" w:rsidR="000F7103" w:rsidRPr="00DA58A2" w:rsidRDefault="000F7103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39212A0B" w14:textId="77777777" w:rsidR="00BC094C" w:rsidRPr="00D46F38" w:rsidRDefault="00BC094C" w:rsidP="00D4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3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</w:t>
      </w:r>
      <w:r w:rsidR="008E28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ЛАБОРАТОРНЫХ</w:t>
      </w:r>
      <w:r w:rsidRPr="00D46F3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занятий </w:t>
      </w:r>
    </w:p>
    <w:p w14:paraId="4856B313" w14:textId="77777777" w:rsidR="00BC094C" w:rsidRPr="00DA58A2" w:rsidRDefault="00BC094C" w:rsidP="00D46F3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4120B9E4" w14:textId="77777777" w:rsidR="001D5ED4" w:rsidRPr="00DA58A2" w:rsidRDefault="001D5ED4" w:rsidP="00D46F3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58A2">
        <w:rPr>
          <w:rFonts w:ascii="Times New Roman" w:hAnsi="Times New Roman" w:cs="Times New Roman"/>
          <w:spacing w:val="-6"/>
          <w:sz w:val="28"/>
          <w:szCs w:val="28"/>
        </w:rPr>
        <w:t>Теоретические основы численных мето</w:t>
      </w:r>
      <w:r w:rsidR="008E288C" w:rsidRPr="00DA58A2">
        <w:rPr>
          <w:rFonts w:ascii="Times New Roman" w:hAnsi="Times New Roman" w:cs="Times New Roman"/>
          <w:spacing w:val="-6"/>
          <w:sz w:val="28"/>
          <w:szCs w:val="28"/>
        </w:rPr>
        <w:t>дов. Основы теории погрешностей.</w:t>
      </w:r>
    </w:p>
    <w:p w14:paraId="1F883F70" w14:textId="77777777" w:rsidR="001D5ED4" w:rsidRPr="00D46F38" w:rsidRDefault="001D5ED4" w:rsidP="00D46F3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Численные методы линейной алгебры</w:t>
      </w:r>
      <w:r w:rsidR="008E288C">
        <w:rPr>
          <w:rFonts w:ascii="Times New Roman" w:hAnsi="Times New Roman" w:cs="Times New Roman"/>
          <w:sz w:val="28"/>
          <w:szCs w:val="28"/>
        </w:rPr>
        <w:t>.</w:t>
      </w:r>
    </w:p>
    <w:p w14:paraId="48F67CD6" w14:textId="77777777" w:rsidR="001D5ED4" w:rsidRPr="00D46F38" w:rsidRDefault="001D5ED4" w:rsidP="00D46F38">
      <w:pPr>
        <w:pStyle w:val="ab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Методы интерпо</w:t>
      </w:r>
      <w:r w:rsidR="008E288C">
        <w:rPr>
          <w:rFonts w:ascii="Times New Roman" w:hAnsi="Times New Roman" w:cs="Times New Roman"/>
          <w:sz w:val="28"/>
          <w:szCs w:val="28"/>
        </w:rPr>
        <w:t>лирования и приближения функций.</w:t>
      </w:r>
    </w:p>
    <w:p w14:paraId="331FECB8" w14:textId="77777777" w:rsidR="001D5ED4" w:rsidRPr="00D46F38" w:rsidRDefault="008E288C" w:rsidP="00D46F38">
      <w:pPr>
        <w:pStyle w:val="ab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Решение нелинейных уравнений.</w:t>
      </w:r>
    </w:p>
    <w:p w14:paraId="6AC9138D" w14:textId="77777777" w:rsidR="001D5ED4" w:rsidRPr="00D46F38" w:rsidRDefault="001D5ED4" w:rsidP="00D46F38">
      <w:pPr>
        <w:pStyle w:val="ab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Численное интегрирование и дифференцирование</w:t>
      </w:r>
      <w:r w:rsidR="008E288C">
        <w:rPr>
          <w:rFonts w:ascii="Times New Roman" w:hAnsi="Times New Roman" w:cs="Times New Roman"/>
          <w:sz w:val="28"/>
          <w:szCs w:val="28"/>
        </w:rPr>
        <w:t>.</w:t>
      </w:r>
    </w:p>
    <w:p w14:paraId="3EFFF7B7" w14:textId="77777777" w:rsidR="001D5ED4" w:rsidRPr="00D46F38" w:rsidRDefault="001D5ED4" w:rsidP="00D46F38">
      <w:pPr>
        <w:pStyle w:val="ab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Численные методы решения дифференциальных уравнений и систем.</w:t>
      </w:r>
    </w:p>
    <w:p w14:paraId="7CCF0C1B" w14:textId="77777777" w:rsidR="00520D45" w:rsidRPr="00DA58A2" w:rsidRDefault="00520D45" w:rsidP="00D46F3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E1065D7" w14:textId="77777777" w:rsidR="001D5ED4" w:rsidRPr="00D46F38" w:rsidRDefault="001D5ED4" w:rsidP="00D46F38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6F38">
        <w:rPr>
          <w:rFonts w:ascii="Times New Roman" w:hAnsi="Times New Roman" w:cs="Times New Roman"/>
          <w:caps/>
          <w:sz w:val="28"/>
          <w:szCs w:val="28"/>
        </w:rPr>
        <w:t xml:space="preserve">Примерный перечень компьютерных программ </w:t>
      </w:r>
    </w:p>
    <w:p w14:paraId="461FB0A9" w14:textId="77777777" w:rsidR="001D5ED4" w:rsidRPr="00D46F38" w:rsidRDefault="001D5ED4" w:rsidP="00D46F38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>(</w:t>
      </w:r>
      <w:r w:rsidRPr="00D46F38">
        <w:rPr>
          <w:rFonts w:ascii="Times New Roman" w:hAnsi="Times New Roman" w:cs="Times New Roman"/>
          <w:i/>
          <w:sz w:val="28"/>
          <w:szCs w:val="28"/>
        </w:rPr>
        <w:t>необходимого оборудования, наглядных пособий и иное)</w:t>
      </w:r>
    </w:p>
    <w:p w14:paraId="48C92F24" w14:textId="77777777" w:rsidR="001D5ED4" w:rsidRPr="00DA58A2" w:rsidRDefault="001D5ED4" w:rsidP="00D46F38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6922598F" w14:textId="77777777" w:rsidR="001D5ED4" w:rsidRPr="00D46F38" w:rsidRDefault="001D5ED4" w:rsidP="00DA58A2">
      <w:pPr>
        <w:numPr>
          <w:ilvl w:val="0"/>
          <w:numId w:val="6"/>
        </w:numPr>
        <w:tabs>
          <w:tab w:val="num" w:pos="142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  <w:lang w:val="en-US"/>
        </w:rPr>
        <w:t>Microsoft Windows</w:t>
      </w:r>
      <w:r w:rsidR="008E288C">
        <w:rPr>
          <w:rFonts w:ascii="Times New Roman" w:hAnsi="Times New Roman" w:cs="Times New Roman"/>
          <w:sz w:val="28"/>
          <w:szCs w:val="28"/>
        </w:rPr>
        <w:t>.</w:t>
      </w:r>
    </w:p>
    <w:p w14:paraId="65D2A8DA" w14:textId="77777777" w:rsidR="001D5ED4" w:rsidRPr="00D46F38" w:rsidRDefault="008E288C" w:rsidP="00DA58A2">
      <w:pPr>
        <w:numPr>
          <w:ilvl w:val="0"/>
          <w:numId w:val="6"/>
        </w:numPr>
        <w:tabs>
          <w:tab w:val="num" w:pos="142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Mathcad.</w:t>
      </w:r>
    </w:p>
    <w:p w14:paraId="5DA48E3B" w14:textId="77777777" w:rsidR="001D5ED4" w:rsidRPr="00D46F38" w:rsidRDefault="008E288C" w:rsidP="00DA58A2">
      <w:pPr>
        <w:numPr>
          <w:ilvl w:val="0"/>
          <w:numId w:val="6"/>
        </w:numPr>
        <w:tabs>
          <w:tab w:val="num" w:pos="142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Maple.</w:t>
      </w:r>
    </w:p>
    <w:p w14:paraId="0CF161E0" w14:textId="77777777" w:rsidR="001D5ED4" w:rsidRPr="00D46F38" w:rsidRDefault="001D5ED4" w:rsidP="00DA58A2">
      <w:pPr>
        <w:numPr>
          <w:ilvl w:val="0"/>
          <w:numId w:val="6"/>
        </w:numPr>
        <w:tabs>
          <w:tab w:val="num" w:pos="142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 Mathematica.</w:t>
      </w:r>
    </w:p>
    <w:sectPr w:rsidR="001D5ED4" w:rsidRPr="00D46F38" w:rsidSect="00D46F38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CD2DE" w14:textId="77777777" w:rsidR="00D56165" w:rsidRDefault="00D56165">
      <w:pPr>
        <w:spacing w:after="0" w:line="240" w:lineRule="auto"/>
      </w:pPr>
      <w:r>
        <w:separator/>
      </w:r>
    </w:p>
  </w:endnote>
  <w:endnote w:type="continuationSeparator" w:id="0">
    <w:p w14:paraId="179ED28E" w14:textId="77777777" w:rsidR="00D56165" w:rsidRDefault="00D5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8D4E9" w14:textId="77777777" w:rsidR="00D56165" w:rsidRDefault="00D56165">
      <w:pPr>
        <w:spacing w:after="0" w:line="240" w:lineRule="auto"/>
      </w:pPr>
      <w:r>
        <w:separator/>
      </w:r>
    </w:p>
  </w:footnote>
  <w:footnote w:type="continuationSeparator" w:id="0">
    <w:p w14:paraId="42366DF6" w14:textId="77777777" w:rsidR="00D56165" w:rsidRDefault="00D5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D74F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50C1CC" w14:textId="77777777" w:rsidR="00616119" w:rsidRDefault="00D561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0363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0BD7870" w14:textId="77777777" w:rsidR="000D605C" w:rsidRPr="000D605C" w:rsidRDefault="000D605C">
        <w:pPr>
          <w:pStyle w:val="a3"/>
          <w:jc w:val="center"/>
          <w:rPr>
            <w:sz w:val="24"/>
            <w:szCs w:val="24"/>
          </w:rPr>
        </w:pPr>
        <w:r w:rsidRPr="000D605C">
          <w:rPr>
            <w:sz w:val="24"/>
            <w:szCs w:val="24"/>
          </w:rPr>
          <w:fldChar w:fldCharType="begin"/>
        </w:r>
        <w:r w:rsidRPr="000D605C">
          <w:rPr>
            <w:sz w:val="24"/>
            <w:szCs w:val="24"/>
          </w:rPr>
          <w:instrText>PAGE   \* MERGEFORMAT</w:instrText>
        </w:r>
        <w:r w:rsidRPr="000D605C">
          <w:rPr>
            <w:sz w:val="24"/>
            <w:szCs w:val="24"/>
          </w:rPr>
          <w:fldChar w:fldCharType="separate"/>
        </w:r>
        <w:r w:rsidR="00B64D50">
          <w:rPr>
            <w:noProof/>
            <w:sz w:val="24"/>
            <w:szCs w:val="24"/>
          </w:rPr>
          <w:t>3</w:t>
        </w:r>
        <w:r w:rsidRPr="000D605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6E4"/>
    <w:multiLevelType w:val="hybridMultilevel"/>
    <w:tmpl w:val="ECE2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E53C20"/>
    <w:multiLevelType w:val="hybridMultilevel"/>
    <w:tmpl w:val="C9F4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2542"/>
        </w:tabs>
        <w:ind w:left="2409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5"/>
        </w:tabs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5"/>
        </w:tabs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5"/>
        </w:tabs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5"/>
        </w:tabs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5"/>
        </w:tabs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5"/>
        </w:tabs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5"/>
        </w:tabs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5"/>
        </w:tabs>
        <w:ind w:left="8605" w:hanging="180"/>
      </w:pPr>
    </w:lvl>
  </w:abstractNum>
  <w:abstractNum w:abstractNumId="5">
    <w:nsid w:val="2F6910AE"/>
    <w:multiLevelType w:val="hybridMultilevel"/>
    <w:tmpl w:val="3C40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F14C3"/>
    <w:multiLevelType w:val="hybridMultilevel"/>
    <w:tmpl w:val="6336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5E341C"/>
    <w:multiLevelType w:val="hybridMultilevel"/>
    <w:tmpl w:val="6CF0C292"/>
    <w:lvl w:ilvl="0" w:tplc="D988BD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1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2D35"/>
    <w:rsid w:val="00003E75"/>
    <w:rsid w:val="00005743"/>
    <w:rsid w:val="000057B7"/>
    <w:rsid w:val="0001334D"/>
    <w:rsid w:val="0001528C"/>
    <w:rsid w:val="000239B5"/>
    <w:rsid w:val="000440CB"/>
    <w:rsid w:val="00045371"/>
    <w:rsid w:val="00066419"/>
    <w:rsid w:val="00075B68"/>
    <w:rsid w:val="0007714D"/>
    <w:rsid w:val="00081EC2"/>
    <w:rsid w:val="00094364"/>
    <w:rsid w:val="000A5690"/>
    <w:rsid w:val="000C17CB"/>
    <w:rsid w:val="000C28EF"/>
    <w:rsid w:val="000D35AC"/>
    <w:rsid w:val="000D605C"/>
    <w:rsid w:val="000F5581"/>
    <w:rsid w:val="000F7103"/>
    <w:rsid w:val="0012229B"/>
    <w:rsid w:val="00126790"/>
    <w:rsid w:val="00185285"/>
    <w:rsid w:val="001A1979"/>
    <w:rsid w:val="001A2D80"/>
    <w:rsid w:val="001B13EC"/>
    <w:rsid w:val="001B4850"/>
    <w:rsid w:val="001C4ABF"/>
    <w:rsid w:val="001D5ED4"/>
    <w:rsid w:val="00233C72"/>
    <w:rsid w:val="002615C9"/>
    <w:rsid w:val="00271649"/>
    <w:rsid w:val="0027636E"/>
    <w:rsid w:val="00280E30"/>
    <w:rsid w:val="002A024C"/>
    <w:rsid w:val="002B0854"/>
    <w:rsid w:val="002B36E5"/>
    <w:rsid w:val="002B6CBF"/>
    <w:rsid w:val="002F048D"/>
    <w:rsid w:val="0030082B"/>
    <w:rsid w:val="003051DB"/>
    <w:rsid w:val="00325368"/>
    <w:rsid w:val="00331417"/>
    <w:rsid w:val="00354E76"/>
    <w:rsid w:val="00357613"/>
    <w:rsid w:val="003677BB"/>
    <w:rsid w:val="00373861"/>
    <w:rsid w:val="003824B9"/>
    <w:rsid w:val="00386F5C"/>
    <w:rsid w:val="003958FD"/>
    <w:rsid w:val="003D2DB1"/>
    <w:rsid w:val="00406325"/>
    <w:rsid w:val="004473C9"/>
    <w:rsid w:val="00473B46"/>
    <w:rsid w:val="0049154F"/>
    <w:rsid w:val="004934EA"/>
    <w:rsid w:val="004A0294"/>
    <w:rsid w:val="004D1E47"/>
    <w:rsid w:val="004D3AB1"/>
    <w:rsid w:val="0050114A"/>
    <w:rsid w:val="00516065"/>
    <w:rsid w:val="00520D45"/>
    <w:rsid w:val="0053507D"/>
    <w:rsid w:val="00541E10"/>
    <w:rsid w:val="00547D4A"/>
    <w:rsid w:val="005615CB"/>
    <w:rsid w:val="005638F9"/>
    <w:rsid w:val="00563B6D"/>
    <w:rsid w:val="005678B4"/>
    <w:rsid w:val="005713DF"/>
    <w:rsid w:val="00577C93"/>
    <w:rsid w:val="00590C55"/>
    <w:rsid w:val="005A5A9B"/>
    <w:rsid w:val="005F28B0"/>
    <w:rsid w:val="00626975"/>
    <w:rsid w:val="00637C9D"/>
    <w:rsid w:val="00675354"/>
    <w:rsid w:val="006E312E"/>
    <w:rsid w:val="006E5B2E"/>
    <w:rsid w:val="006F48C0"/>
    <w:rsid w:val="006F6016"/>
    <w:rsid w:val="00701DC4"/>
    <w:rsid w:val="00723910"/>
    <w:rsid w:val="00761363"/>
    <w:rsid w:val="00776DC2"/>
    <w:rsid w:val="007A6C02"/>
    <w:rsid w:val="007B48E0"/>
    <w:rsid w:val="007C013E"/>
    <w:rsid w:val="007C212C"/>
    <w:rsid w:val="007C58A2"/>
    <w:rsid w:val="007E3389"/>
    <w:rsid w:val="007E7473"/>
    <w:rsid w:val="007F196D"/>
    <w:rsid w:val="00826CAB"/>
    <w:rsid w:val="00851509"/>
    <w:rsid w:val="00860571"/>
    <w:rsid w:val="008A2007"/>
    <w:rsid w:val="008B5629"/>
    <w:rsid w:val="008B7020"/>
    <w:rsid w:val="008D48A2"/>
    <w:rsid w:val="008D4955"/>
    <w:rsid w:val="008E288C"/>
    <w:rsid w:val="008F2ED3"/>
    <w:rsid w:val="00901722"/>
    <w:rsid w:val="00907B09"/>
    <w:rsid w:val="00910183"/>
    <w:rsid w:val="00911FA5"/>
    <w:rsid w:val="009137DD"/>
    <w:rsid w:val="00921BFD"/>
    <w:rsid w:val="00935ADB"/>
    <w:rsid w:val="00942767"/>
    <w:rsid w:val="0094519E"/>
    <w:rsid w:val="009524B3"/>
    <w:rsid w:val="009A5BAE"/>
    <w:rsid w:val="009C2951"/>
    <w:rsid w:val="009C3AC2"/>
    <w:rsid w:val="009D0046"/>
    <w:rsid w:val="00A02A60"/>
    <w:rsid w:val="00A270C9"/>
    <w:rsid w:val="00A35FA1"/>
    <w:rsid w:val="00A46136"/>
    <w:rsid w:val="00A63E84"/>
    <w:rsid w:val="00A76285"/>
    <w:rsid w:val="00AA048B"/>
    <w:rsid w:val="00AB59EA"/>
    <w:rsid w:val="00AB7F8F"/>
    <w:rsid w:val="00B0315E"/>
    <w:rsid w:val="00B178A7"/>
    <w:rsid w:val="00B20D88"/>
    <w:rsid w:val="00B210BC"/>
    <w:rsid w:val="00B21902"/>
    <w:rsid w:val="00B30F9A"/>
    <w:rsid w:val="00B328EB"/>
    <w:rsid w:val="00B51149"/>
    <w:rsid w:val="00B56615"/>
    <w:rsid w:val="00B64D50"/>
    <w:rsid w:val="00B9089A"/>
    <w:rsid w:val="00B948E5"/>
    <w:rsid w:val="00B948EC"/>
    <w:rsid w:val="00BA1222"/>
    <w:rsid w:val="00BB7F2E"/>
    <w:rsid w:val="00BC094C"/>
    <w:rsid w:val="00BD4FC1"/>
    <w:rsid w:val="00C00575"/>
    <w:rsid w:val="00C12AC8"/>
    <w:rsid w:val="00C15DE1"/>
    <w:rsid w:val="00C3623F"/>
    <w:rsid w:val="00C500EC"/>
    <w:rsid w:val="00C51609"/>
    <w:rsid w:val="00CB09B2"/>
    <w:rsid w:val="00CD0058"/>
    <w:rsid w:val="00CD1BB7"/>
    <w:rsid w:val="00CE40AD"/>
    <w:rsid w:val="00D13F62"/>
    <w:rsid w:val="00D33A18"/>
    <w:rsid w:val="00D400F4"/>
    <w:rsid w:val="00D46F38"/>
    <w:rsid w:val="00D56165"/>
    <w:rsid w:val="00D640CF"/>
    <w:rsid w:val="00D8782F"/>
    <w:rsid w:val="00DA58A2"/>
    <w:rsid w:val="00DB11EA"/>
    <w:rsid w:val="00DD4499"/>
    <w:rsid w:val="00DF6DF2"/>
    <w:rsid w:val="00DF771B"/>
    <w:rsid w:val="00E30DD9"/>
    <w:rsid w:val="00E32AAC"/>
    <w:rsid w:val="00E33DB1"/>
    <w:rsid w:val="00E376F4"/>
    <w:rsid w:val="00E37A3D"/>
    <w:rsid w:val="00E4172C"/>
    <w:rsid w:val="00E44896"/>
    <w:rsid w:val="00E51651"/>
    <w:rsid w:val="00E523FF"/>
    <w:rsid w:val="00E6752D"/>
    <w:rsid w:val="00E857DA"/>
    <w:rsid w:val="00EA481E"/>
    <w:rsid w:val="00EC707B"/>
    <w:rsid w:val="00EE2FAA"/>
    <w:rsid w:val="00EF06BE"/>
    <w:rsid w:val="00F16133"/>
    <w:rsid w:val="00F37FB0"/>
    <w:rsid w:val="00F816D3"/>
    <w:rsid w:val="00F90E78"/>
    <w:rsid w:val="00F93492"/>
    <w:rsid w:val="00FC5F3C"/>
    <w:rsid w:val="00FD693B"/>
    <w:rsid w:val="00FF398E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5711"/>
  <w15:docId w15:val="{82C832A8-3D09-4041-8874-F921B5E0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678B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B948E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948E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948E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948EC"/>
  </w:style>
  <w:style w:type="paragraph" w:customStyle="1" w:styleId="Default">
    <w:name w:val="Default"/>
    <w:rsid w:val="00D13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B948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948E5"/>
  </w:style>
  <w:style w:type="paragraph" w:styleId="ad">
    <w:name w:val="footer"/>
    <w:basedOn w:val="a"/>
    <w:link w:val="ae"/>
    <w:rsid w:val="000F7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F7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6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78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78B4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567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value">
    <w:name w:val="value"/>
    <w:rsid w:val="00DF6DF2"/>
  </w:style>
  <w:style w:type="character" w:styleId="af0">
    <w:name w:val="annotation reference"/>
    <w:basedOn w:val="a0"/>
    <w:uiPriority w:val="99"/>
    <w:semiHidden/>
    <w:unhideWhenUsed/>
    <w:rsid w:val="006F601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F601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F601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F601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F60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129</cp:revision>
  <cp:lastPrinted>2024-01-10T11:09:00Z</cp:lastPrinted>
  <dcterms:created xsi:type="dcterms:W3CDTF">2023-11-01T10:49:00Z</dcterms:created>
  <dcterms:modified xsi:type="dcterms:W3CDTF">2024-03-25T07:24:00Z</dcterms:modified>
</cp:coreProperties>
</file>