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474EF" w14:textId="77777777" w:rsidR="004C10A0" w:rsidRPr="006A6D85" w:rsidRDefault="004C10A0" w:rsidP="006A6D85">
      <w:pPr>
        <w:jc w:val="center"/>
        <w:rPr>
          <w:b/>
          <w:sz w:val="28"/>
          <w:szCs w:val="28"/>
        </w:rPr>
      </w:pPr>
      <w:bookmarkStart w:id="0" w:name="_Hlk66885030"/>
      <w:bookmarkEnd w:id="0"/>
      <w:r w:rsidRPr="006A6D85">
        <w:rPr>
          <w:b/>
          <w:sz w:val="28"/>
          <w:szCs w:val="28"/>
        </w:rPr>
        <w:t>МИНИСТЕРСТВО ОБРАЗОВАНИЯ РЕСПУБЛИКИ БЕЛАРУСЬ</w:t>
      </w:r>
    </w:p>
    <w:p w14:paraId="2976DA5B" w14:textId="77777777" w:rsidR="004C10A0" w:rsidRPr="006A6D85" w:rsidRDefault="004C10A0" w:rsidP="006A6D85">
      <w:pPr>
        <w:jc w:val="center"/>
        <w:rPr>
          <w:sz w:val="28"/>
          <w:szCs w:val="28"/>
        </w:rPr>
      </w:pPr>
      <w:r w:rsidRPr="006A6D85">
        <w:rPr>
          <w:sz w:val="28"/>
          <w:szCs w:val="28"/>
        </w:rPr>
        <w:t xml:space="preserve">Учебно-методическое объединение по образованию </w:t>
      </w:r>
    </w:p>
    <w:p w14:paraId="4FA38D41" w14:textId="77777777" w:rsidR="004C10A0" w:rsidRPr="006A6D85" w:rsidRDefault="004C10A0" w:rsidP="006A6D85">
      <w:pPr>
        <w:jc w:val="center"/>
        <w:rPr>
          <w:sz w:val="28"/>
          <w:szCs w:val="28"/>
        </w:rPr>
      </w:pPr>
      <w:r w:rsidRPr="006A6D85">
        <w:rPr>
          <w:sz w:val="28"/>
          <w:szCs w:val="28"/>
        </w:rPr>
        <w:t>в области информатики и радиоэлектроники</w:t>
      </w:r>
    </w:p>
    <w:p w14:paraId="506ED94B" w14:textId="77777777" w:rsidR="004C10A0" w:rsidRPr="006A6D85" w:rsidRDefault="004C10A0" w:rsidP="006A6D85">
      <w:pPr>
        <w:jc w:val="center"/>
        <w:rPr>
          <w:sz w:val="28"/>
          <w:szCs w:val="28"/>
        </w:rPr>
      </w:pPr>
    </w:p>
    <w:p w14:paraId="4792F48D" w14:textId="4585B6D4" w:rsidR="004C10A0" w:rsidRPr="006A6D85" w:rsidRDefault="004C10A0" w:rsidP="006A6D85">
      <w:pPr>
        <w:ind w:left="4111"/>
        <w:rPr>
          <w:b/>
          <w:sz w:val="28"/>
          <w:szCs w:val="28"/>
        </w:rPr>
      </w:pPr>
      <w:r w:rsidRPr="006A6D85">
        <w:rPr>
          <w:b/>
          <w:sz w:val="28"/>
          <w:szCs w:val="28"/>
        </w:rPr>
        <w:t>УТВЕРЖД</w:t>
      </w:r>
      <w:r w:rsidR="00E735F9">
        <w:rPr>
          <w:b/>
          <w:sz w:val="28"/>
          <w:szCs w:val="28"/>
        </w:rPr>
        <w:t>ЕНО</w:t>
      </w:r>
      <w:bookmarkStart w:id="1" w:name="_GoBack"/>
      <w:bookmarkEnd w:id="1"/>
    </w:p>
    <w:p w14:paraId="6BBCAB0C" w14:textId="03B7781A" w:rsidR="004C10A0" w:rsidRPr="006A6D85" w:rsidRDefault="004C10A0" w:rsidP="006A6D85">
      <w:pPr>
        <w:pStyle w:val="22"/>
        <w:spacing w:line="240" w:lineRule="auto"/>
        <w:rPr>
          <w:rFonts w:ascii="Times New Roman" w:hAnsi="Times New Roman"/>
          <w:szCs w:val="28"/>
        </w:rPr>
      </w:pPr>
      <w:r w:rsidRPr="006A6D85">
        <w:rPr>
          <w:rFonts w:ascii="Times New Roman" w:hAnsi="Times New Roman"/>
          <w:szCs w:val="28"/>
        </w:rPr>
        <w:t>Первы</w:t>
      </w:r>
      <w:r w:rsidR="00E735F9">
        <w:rPr>
          <w:rFonts w:ascii="Times New Roman" w:hAnsi="Times New Roman"/>
          <w:szCs w:val="28"/>
        </w:rPr>
        <w:t>м</w:t>
      </w:r>
      <w:r w:rsidRPr="006A6D85">
        <w:rPr>
          <w:rFonts w:ascii="Times New Roman" w:hAnsi="Times New Roman"/>
          <w:szCs w:val="28"/>
        </w:rPr>
        <w:t xml:space="preserve"> заместител</w:t>
      </w:r>
      <w:r w:rsidR="00E735F9">
        <w:rPr>
          <w:rFonts w:ascii="Times New Roman" w:hAnsi="Times New Roman"/>
          <w:szCs w:val="28"/>
        </w:rPr>
        <w:t>ем</w:t>
      </w:r>
      <w:r w:rsidRPr="006A6D85">
        <w:rPr>
          <w:rFonts w:ascii="Times New Roman" w:hAnsi="Times New Roman"/>
          <w:szCs w:val="28"/>
        </w:rPr>
        <w:t xml:space="preserve"> Министра образования </w:t>
      </w:r>
    </w:p>
    <w:p w14:paraId="3FFAE5CB" w14:textId="77777777" w:rsidR="004C10A0" w:rsidRPr="006A6D85" w:rsidRDefault="004C10A0" w:rsidP="006A6D85">
      <w:pPr>
        <w:pStyle w:val="22"/>
        <w:spacing w:line="240" w:lineRule="auto"/>
        <w:rPr>
          <w:rFonts w:ascii="Times New Roman" w:hAnsi="Times New Roman"/>
          <w:szCs w:val="28"/>
        </w:rPr>
      </w:pPr>
      <w:r w:rsidRPr="006A6D85">
        <w:rPr>
          <w:rFonts w:ascii="Times New Roman" w:hAnsi="Times New Roman"/>
          <w:szCs w:val="28"/>
        </w:rPr>
        <w:t xml:space="preserve">Республики Беларусь </w:t>
      </w:r>
    </w:p>
    <w:p w14:paraId="3708B719" w14:textId="30873079" w:rsidR="004C10A0" w:rsidRPr="006A6D85" w:rsidRDefault="00777141" w:rsidP="00E735F9">
      <w:pPr>
        <w:ind w:left="3391" w:firstLine="720"/>
        <w:rPr>
          <w:sz w:val="28"/>
          <w:szCs w:val="28"/>
        </w:rPr>
      </w:pPr>
      <w:r>
        <w:rPr>
          <w:sz w:val="28"/>
          <w:szCs w:val="28"/>
        </w:rPr>
        <w:t>А.</w:t>
      </w:r>
      <w:r w:rsidR="00E735F9">
        <w:rPr>
          <w:sz w:val="28"/>
          <w:szCs w:val="28"/>
        </w:rPr>
        <w:t xml:space="preserve"> </w:t>
      </w:r>
      <w:r>
        <w:rPr>
          <w:sz w:val="28"/>
          <w:szCs w:val="28"/>
        </w:rPr>
        <w:t xml:space="preserve">Г. </w:t>
      </w:r>
      <w:proofErr w:type="spellStart"/>
      <w:r>
        <w:rPr>
          <w:sz w:val="28"/>
          <w:szCs w:val="28"/>
        </w:rPr>
        <w:t>Баханович</w:t>
      </w:r>
      <w:r w:rsidR="00E735F9">
        <w:rPr>
          <w:sz w:val="28"/>
          <w:szCs w:val="28"/>
        </w:rPr>
        <w:t>ем</w:t>
      </w:r>
      <w:proofErr w:type="spellEnd"/>
    </w:p>
    <w:p w14:paraId="64650994" w14:textId="6C63D664" w:rsidR="00FF4E13" w:rsidRPr="00E735F9" w:rsidRDefault="00E735F9" w:rsidP="006A6D85">
      <w:pPr>
        <w:ind w:left="4111"/>
        <w:rPr>
          <w:b/>
          <w:sz w:val="28"/>
          <w:szCs w:val="28"/>
        </w:rPr>
      </w:pPr>
      <w:r w:rsidRPr="00E735F9">
        <w:rPr>
          <w:b/>
          <w:sz w:val="28"/>
          <w:szCs w:val="28"/>
        </w:rPr>
        <w:t>22.12.2023</w:t>
      </w:r>
    </w:p>
    <w:p w14:paraId="132D6842" w14:textId="2CC06808" w:rsidR="004C10A0" w:rsidRPr="006A6D85" w:rsidRDefault="004C10A0" w:rsidP="006A6D85">
      <w:pPr>
        <w:ind w:left="4111"/>
        <w:rPr>
          <w:sz w:val="28"/>
          <w:szCs w:val="28"/>
        </w:rPr>
      </w:pPr>
      <w:r w:rsidRPr="006A6D85">
        <w:rPr>
          <w:sz w:val="28"/>
          <w:szCs w:val="28"/>
        </w:rPr>
        <w:t xml:space="preserve">Регистрационный № </w:t>
      </w:r>
      <w:r w:rsidR="00E735F9" w:rsidRPr="00E735F9">
        <w:rPr>
          <w:b/>
          <w:sz w:val="28"/>
          <w:szCs w:val="28"/>
        </w:rPr>
        <w:t>6-05-06-039/пр.</w:t>
      </w:r>
      <w:r w:rsidRPr="006A6D85">
        <w:rPr>
          <w:sz w:val="28"/>
          <w:szCs w:val="28"/>
        </w:rPr>
        <w:t xml:space="preserve"> </w:t>
      </w:r>
    </w:p>
    <w:p w14:paraId="50055842" w14:textId="77777777" w:rsidR="004C10A0" w:rsidRPr="006A6D85" w:rsidRDefault="004C10A0" w:rsidP="006A6D85">
      <w:pPr>
        <w:jc w:val="center"/>
        <w:rPr>
          <w:sz w:val="28"/>
          <w:szCs w:val="28"/>
        </w:rPr>
      </w:pPr>
    </w:p>
    <w:p w14:paraId="7817C33A" w14:textId="77777777" w:rsidR="00E556B7" w:rsidRPr="006A6D85" w:rsidRDefault="00E556B7" w:rsidP="006A6D85">
      <w:pPr>
        <w:jc w:val="center"/>
        <w:rPr>
          <w:b/>
          <w:sz w:val="28"/>
          <w:szCs w:val="28"/>
        </w:rPr>
      </w:pPr>
    </w:p>
    <w:p w14:paraId="42A96D73" w14:textId="77777777" w:rsidR="004C10A0" w:rsidRPr="002C11B8" w:rsidRDefault="002C11B8" w:rsidP="006A6D85">
      <w:pPr>
        <w:jc w:val="center"/>
        <w:rPr>
          <w:b/>
          <w:caps/>
          <w:sz w:val="28"/>
          <w:szCs w:val="28"/>
        </w:rPr>
      </w:pPr>
      <w:r w:rsidRPr="002C11B8">
        <w:rPr>
          <w:b/>
          <w:caps/>
          <w:sz w:val="28"/>
          <w:szCs w:val="28"/>
        </w:rPr>
        <w:t>Статистически</w:t>
      </w:r>
      <w:r w:rsidR="005668B1">
        <w:rPr>
          <w:b/>
          <w:caps/>
          <w:sz w:val="28"/>
          <w:szCs w:val="28"/>
        </w:rPr>
        <w:t>е</w:t>
      </w:r>
      <w:r w:rsidRPr="002C11B8">
        <w:rPr>
          <w:b/>
          <w:caps/>
          <w:sz w:val="28"/>
          <w:szCs w:val="28"/>
        </w:rPr>
        <w:t xml:space="preserve"> </w:t>
      </w:r>
      <w:r w:rsidR="005668B1">
        <w:rPr>
          <w:b/>
          <w:caps/>
          <w:sz w:val="28"/>
          <w:szCs w:val="28"/>
        </w:rPr>
        <w:t xml:space="preserve">методы </w:t>
      </w:r>
      <w:r w:rsidRPr="002C11B8">
        <w:rPr>
          <w:b/>
          <w:caps/>
          <w:sz w:val="28"/>
          <w:szCs w:val="28"/>
        </w:rPr>
        <w:t>анализ</w:t>
      </w:r>
      <w:r w:rsidR="005668B1">
        <w:rPr>
          <w:b/>
          <w:caps/>
          <w:sz w:val="28"/>
          <w:szCs w:val="28"/>
        </w:rPr>
        <w:t>а</w:t>
      </w:r>
      <w:r w:rsidRPr="002C11B8">
        <w:rPr>
          <w:b/>
          <w:caps/>
          <w:sz w:val="28"/>
          <w:szCs w:val="28"/>
        </w:rPr>
        <w:t xml:space="preserve"> данных</w:t>
      </w:r>
    </w:p>
    <w:p w14:paraId="78D8A579" w14:textId="77777777" w:rsidR="004C10A0" w:rsidRPr="006A6D85" w:rsidRDefault="004C10A0" w:rsidP="006A6D85">
      <w:pPr>
        <w:jc w:val="center"/>
        <w:rPr>
          <w:sz w:val="28"/>
          <w:szCs w:val="28"/>
        </w:rPr>
      </w:pPr>
    </w:p>
    <w:p w14:paraId="2A5104DA" w14:textId="427E2DCE" w:rsidR="004C10A0" w:rsidRPr="006A6D85" w:rsidRDefault="00B41063" w:rsidP="006A6D85">
      <w:pPr>
        <w:jc w:val="center"/>
        <w:rPr>
          <w:b/>
          <w:sz w:val="28"/>
          <w:szCs w:val="28"/>
        </w:rPr>
      </w:pPr>
      <w:r>
        <w:rPr>
          <w:b/>
          <w:sz w:val="28"/>
          <w:szCs w:val="28"/>
        </w:rPr>
        <w:t>Примерная</w:t>
      </w:r>
      <w:r w:rsidR="004C10A0" w:rsidRPr="006A6D85">
        <w:rPr>
          <w:b/>
          <w:sz w:val="28"/>
          <w:szCs w:val="28"/>
        </w:rPr>
        <w:t xml:space="preserve"> учебная программа по учебной дисциплине</w:t>
      </w:r>
    </w:p>
    <w:p w14:paraId="0133D646" w14:textId="77777777" w:rsidR="00E556B7" w:rsidRPr="006A6D85" w:rsidRDefault="004C10A0" w:rsidP="006A6D85">
      <w:pPr>
        <w:jc w:val="center"/>
        <w:rPr>
          <w:b/>
          <w:sz w:val="28"/>
          <w:szCs w:val="28"/>
        </w:rPr>
      </w:pPr>
      <w:r w:rsidRPr="006A6D85">
        <w:rPr>
          <w:b/>
          <w:sz w:val="28"/>
          <w:szCs w:val="28"/>
        </w:rPr>
        <w:t xml:space="preserve">для </w:t>
      </w:r>
      <w:r w:rsidR="00777141">
        <w:rPr>
          <w:b/>
          <w:sz w:val="28"/>
          <w:szCs w:val="28"/>
        </w:rPr>
        <w:t>специальности</w:t>
      </w:r>
    </w:p>
    <w:p w14:paraId="3CAFDBF3" w14:textId="66948C2A" w:rsidR="003B4D7D" w:rsidRPr="002C11B8" w:rsidRDefault="00B41063" w:rsidP="002C11B8">
      <w:pPr>
        <w:jc w:val="center"/>
        <w:rPr>
          <w:b/>
          <w:sz w:val="28"/>
          <w:szCs w:val="28"/>
        </w:rPr>
      </w:pPr>
      <w:r>
        <w:rPr>
          <w:b/>
          <w:sz w:val="28"/>
          <w:szCs w:val="28"/>
        </w:rPr>
        <w:t>6-05-0611-04 Электронная экономика</w:t>
      </w:r>
    </w:p>
    <w:p w14:paraId="4195CCAD" w14:textId="77777777" w:rsidR="003B4D7D" w:rsidRPr="006A6D85" w:rsidRDefault="003B4D7D" w:rsidP="006A6D85">
      <w:pPr>
        <w:jc w:val="center"/>
        <w:rPr>
          <w:sz w:val="28"/>
          <w:szCs w:val="28"/>
        </w:rPr>
      </w:pPr>
    </w:p>
    <w:tbl>
      <w:tblPr>
        <w:tblW w:w="0" w:type="auto"/>
        <w:tblLook w:val="01E0" w:firstRow="1" w:lastRow="1" w:firstColumn="1" w:lastColumn="1" w:noHBand="0" w:noVBand="0"/>
      </w:tblPr>
      <w:tblGrid>
        <w:gridCol w:w="4810"/>
        <w:gridCol w:w="4828"/>
      </w:tblGrid>
      <w:tr w:rsidR="00127F50" w:rsidRPr="006A6D85" w14:paraId="55EC6EC9" w14:textId="77777777" w:rsidTr="003B4D7D">
        <w:tc>
          <w:tcPr>
            <w:tcW w:w="4810" w:type="dxa"/>
          </w:tcPr>
          <w:p w14:paraId="2AD9CE28" w14:textId="77777777" w:rsidR="00777141" w:rsidRPr="006A6D85" w:rsidRDefault="00777141" w:rsidP="00777141">
            <w:pPr>
              <w:rPr>
                <w:color w:val="000000" w:themeColor="text1"/>
                <w:sz w:val="28"/>
                <w:szCs w:val="28"/>
              </w:rPr>
            </w:pPr>
            <w:r w:rsidRPr="006A6D85">
              <w:rPr>
                <w:b/>
                <w:color w:val="000000" w:themeColor="text1"/>
                <w:sz w:val="28"/>
                <w:szCs w:val="28"/>
              </w:rPr>
              <w:t>СОГЛАСОВАНО</w:t>
            </w:r>
          </w:p>
          <w:p w14:paraId="00C6AF0C" w14:textId="77777777" w:rsidR="00777141" w:rsidRPr="006A6D85" w:rsidRDefault="00777141" w:rsidP="00777141">
            <w:pPr>
              <w:suppressAutoHyphens/>
              <w:rPr>
                <w:color w:val="000000" w:themeColor="text1"/>
                <w:sz w:val="28"/>
                <w:szCs w:val="28"/>
              </w:rPr>
            </w:pPr>
            <w:r w:rsidRPr="006A6D85">
              <w:rPr>
                <w:color w:val="000000" w:themeColor="text1"/>
                <w:sz w:val="28"/>
                <w:szCs w:val="28"/>
              </w:rPr>
              <w:t>Председатель Учебно-методического объединения по образованию в области информатики и радиоэлектроники</w:t>
            </w:r>
          </w:p>
          <w:p w14:paraId="61362305" w14:textId="77777777" w:rsidR="00777141" w:rsidRPr="006A6D85" w:rsidRDefault="00777141" w:rsidP="00777141">
            <w:pPr>
              <w:rPr>
                <w:color w:val="000000" w:themeColor="text1"/>
                <w:sz w:val="28"/>
                <w:szCs w:val="28"/>
              </w:rPr>
            </w:pPr>
            <w:r w:rsidRPr="006A6D85">
              <w:rPr>
                <w:color w:val="000000" w:themeColor="text1"/>
                <w:sz w:val="28"/>
                <w:szCs w:val="28"/>
              </w:rPr>
              <w:t>___________________</w:t>
            </w:r>
            <w:r>
              <w:rPr>
                <w:color w:val="000000" w:themeColor="text1"/>
                <w:sz w:val="28"/>
                <w:szCs w:val="28"/>
              </w:rPr>
              <w:t>В.А. Богуш</w:t>
            </w:r>
          </w:p>
          <w:p w14:paraId="74EA517A" w14:textId="77777777" w:rsidR="004C10A0" w:rsidRPr="006A6D85" w:rsidRDefault="00777141" w:rsidP="00777141">
            <w:pPr>
              <w:rPr>
                <w:color w:val="000000" w:themeColor="text1"/>
                <w:sz w:val="28"/>
                <w:szCs w:val="28"/>
              </w:rPr>
            </w:pPr>
            <w:r w:rsidRPr="006A6D85">
              <w:rPr>
                <w:color w:val="000000" w:themeColor="text1"/>
                <w:sz w:val="28"/>
                <w:szCs w:val="28"/>
              </w:rPr>
              <w:t>___________________</w:t>
            </w:r>
          </w:p>
        </w:tc>
        <w:tc>
          <w:tcPr>
            <w:tcW w:w="4828" w:type="dxa"/>
          </w:tcPr>
          <w:p w14:paraId="5C44B8BE" w14:textId="77777777" w:rsidR="004C10A0" w:rsidRPr="006A6D85" w:rsidRDefault="004C10A0" w:rsidP="006A6D85">
            <w:pPr>
              <w:rPr>
                <w:i/>
                <w:color w:val="000000" w:themeColor="text1"/>
                <w:sz w:val="28"/>
                <w:szCs w:val="28"/>
              </w:rPr>
            </w:pPr>
            <w:r w:rsidRPr="006A6D85">
              <w:rPr>
                <w:b/>
                <w:color w:val="000000" w:themeColor="text1"/>
                <w:sz w:val="28"/>
                <w:szCs w:val="28"/>
              </w:rPr>
              <w:t>СОГЛАСОВАНО</w:t>
            </w:r>
            <w:r w:rsidRPr="006A6D85">
              <w:rPr>
                <w:color w:val="000000" w:themeColor="text1"/>
                <w:sz w:val="28"/>
                <w:szCs w:val="28"/>
              </w:rPr>
              <w:t xml:space="preserve"> </w:t>
            </w:r>
          </w:p>
          <w:p w14:paraId="537041F1" w14:textId="77777777" w:rsidR="00EC3274" w:rsidRPr="006A6D85" w:rsidRDefault="00EC3274" w:rsidP="006A6D85">
            <w:pPr>
              <w:suppressAutoHyphens/>
              <w:rPr>
                <w:color w:val="000000" w:themeColor="text1"/>
                <w:sz w:val="28"/>
                <w:szCs w:val="28"/>
              </w:rPr>
            </w:pPr>
            <w:r w:rsidRPr="006A6D85">
              <w:rPr>
                <w:color w:val="000000" w:themeColor="text1"/>
                <w:sz w:val="28"/>
                <w:szCs w:val="28"/>
              </w:rPr>
              <w:t xml:space="preserve">Начальник Главного управления профессионального образования Министерства образования </w:t>
            </w:r>
          </w:p>
          <w:p w14:paraId="149E8A21" w14:textId="77777777" w:rsidR="00EC3274" w:rsidRPr="006A6D85" w:rsidRDefault="00EC3274" w:rsidP="006A6D85">
            <w:pPr>
              <w:suppressAutoHyphens/>
              <w:rPr>
                <w:color w:val="000000" w:themeColor="text1"/>
                <w:sz w:val="28"/>
                <w:szCs w:val="28"/>
              </w:rPr>
            </w:pPr>
            <w:r w:rsidRPr="006A6D85">
              <w:rPr>
                <w:color w:val="000000" w:themeColor="text1"/>
                <w:sz w:val="28"/>
                <w:szCs w:val="28"/>
              </w:rPr>
              <w:t>Республики Беларусь</w:t>
            </w:r>
          </w:p>
          <w:p w14:paraId="2125C3B8" w14:textId="77777777" w:rsidR="004C10A0" w:rsidRPr="006A6D85" w:rsidRDefault="004C10A0" w:rsidP="006A6D85">
            <w:pPr>
              <w:rPr>
                <w:color w:val="000000" w:themeColor="text1"/>
                <w:sz w:val="28"/>
                <w:szCs w:val="28"/>
              </w:rPr>
            </w:pPr>
            <w:r w:rsidRPr="006A6D85">
              <w:rPr>
                <w:color w:val="000000" w:themeColor="text1"/>
                <w:sz w:val="28"/>
                <w:szCs w:val="28"/>
              </w:rPr>
              <w:t>__________________</w:t>
            </w:r>
            <w:r w:rsidR="00777141">
              <w:rPr>
                <w:color w:val="000000" w:themeColor="text1"/>
                <w:sz w:val="28"/>
                <w:szCs w:val="28"/>
              </w:rPr>
              <w:t>С.Н. Пищов</w:t>
            </w:r>
          </w:p>
          <w:p w14:paraId="40D2385E" w14:textId="77777777" w:rsidR="004C10A0" w:rsidRPr="006A6D85" w:rsidRDefault="004C10A0" w:rsidP="006A6D85">
            <w:pPr>
              <w:rPr>
                <w:color w:val="000000" w:themeColor="text1"/>
                <w:sz w:val="28"/>
                <w:szCs w:val="28"/>
              </w:rPr>
            </w:pPr>
            <w:r w:rsidRPr="006A6D85">
              <w:rPr>
                <w:color w:val="000000" w:themeColor="text1"/>
                <w:sz w:val="28"/>
                <w:szCs w:val="28"/>
              </w:rPr>
              <w:t>__________________</w:t>
            </w:r>
          </w:p>
          <w:p w14:paraId="5BC955C6" w14:textId="77777777" w:rsidR="004C10A0" w:rsidRPr="006A6D85" w:rsidRDefault="004C10A0" w:rsidP="006A6D85">
            <w:pPr>
              <w:rPr>
                <w:color w:val="000000" w:themeColor="text1"/>
                <w:sz w:val="28"/>
                <w:szCs w:val="28"/>
              </w:rPr>
            </w:pPr>
          </w:p>
        </w:tc>
      </w:tr>
      <w:tr w:rsidR="00127F50" w:rsidRPr="006A6D85" w14:paraId="2C64FD8B" w14:textId="77777777" w:rsidTr="003B4D7D">
        <w:tc>
          <w:tcPr>
            <w:tcW w:w="4810" w:type="dxa"/>
          </w:tcPr>
          <w:p w14:paraId="6A62F766" w14:textId="77777777" w:rsidR="004C10A0" w:rsidRPr="006A6D85" w:rsidRDefault="004C10A0" w:rsidP="006A6D85">
            <w:pPr>
              <w:rPr>
                <w:color w:val="000000" w:themeColor="text1"/>
                <w:sz w:val="28"/>
                <w:szCs w:val="28"/>
              </w:rPr>
            </w:pPr>
          </w:p>
          <w:p w14:paraId="71B9F0D9" w14:textId="77777777" w:rsidR="004C10A0" w:rsidRPr="006A6D85" w:rsidRDefault="004C10A0" w:rsidP="006A6D85">
            <w:pPr>
              <w:rPr>
                <w:color w:val="000000" w:themeColor="text1"/>
                <w:sz w:val="28"/>
                <w:szCs w:val="28"/>
              </w:rPr>
            </w:pPr>
          </w:p>
        </w:tc>
        <w:tc>
          <w:tcPr>
            <w:tcW w:w="4828" w:type="dxa"/>
          </w:tcPr>
          <w:p w14:paraId="0559AB26" w14:textId="77777777" w:rsidR="004C10A0" w:rsidRPr="006A6D85" w:rsidRDefault="004C10A0" w:rsidP="006A6D85">
            <w:pPr>
              <w:rPr>
                <w:color w:val="000000" w:themeColor="text1"/>
                <w:sz w:val="28"/>
                <w:szCs w:val="28"/>
              </w:rPr>
            </w:pPr>
            <w:r w:rsidRPr="006A6D85">
              <w:rPr>
                <w:b/>
                <w:color w:val="000000" w:themeColor="text1"/>
                <w:sz w:val="28"/>
                <w:szCs w:val="28"/>
              </w:rPr>
              <w:t>СОГЛАСОВАНО</w:t>
            </w:r>
          </w:p>
          <w:p w14:paraId="5C077D16" w14:textId="77777777" w:rsidR="00F83E65" w:rsidRPr="006A6D85" w:rsidRDefault="00F83E65" w:rsidP="006A6D85">
            <w:pPr>
              <w:suppressAutoHyphens/>
              <w:rPr>
                <w:color w:val="000000" w:themeColor="text1"/>
                <w:sz w:val="28"/>
                <w:szCs w:val="28"/>
              </w:rPr>
            </w:pPr>
            <w:r w:rsidRPr="006A6D85">
              <w:rPr>
                <w:color w:val="000000" w:themeColor="text1"/>
                <w:sz w:val="28"/>
                <w:szCs w:val="28"/>
              </w:rPr>
              <w:t>Проректор по научно-методической работе Государственного учреждения образования «Республиканский институт высшей школы»</w:t>
            </w:r>
          </w:p>
          <w:p w14:paraId="26569C3F" w14:textId="77777777" w:rsidR="00F83E65" w:rsidRPr="006A6D85" w:rsidRDefault="004E4E4D" w:rsidP="006A6D85">
            <w:pPr>
              <w:suppressAutoHyphens/>
              <w:rPr>
                <w:color w:val="000000" w:themeColor="text1"/>
                <w:sz w:val="28"/>
                <w:szCs w:val="28"/>
              </w:rPr>
            </w:pPr>
            <w:r>
              <w:rPr>
                <w:color w:val="000000" w:themeColor="text1"/>
                <w:sz w:val="28"/>
                <w:szCs w:val="28"/>
              </w:rPr>
              <w:t>__________</w:t>
            </w:r>
            <w:r w:rsidR="00F83E65" w:rsidRPr="006A6D85">
              <w:rPr>
                <w:color w:val="000000" w:themeColor="text1"/>
                <w:sz w:val="28"/>
                <w:szCs w:val="28"/>
              </w:rPr>
              <w:t>__________ И.В. Титович</w:t>
            </w:r>
          </w:p>
          <w:p w14:paraId="63B4DBE6" w14:textId="77777777" w:rsidR="004C10A0" w:rsidRPr="006A6D85" w:rsidRDefault="00F83E65" w:rsidP="006A6D85">
            <w:pPr>
              <w:rPr>
                <w:color w:val="000000" w:themeColor="text1"/>
                <w:sz w:val="28"/>
                <w:szCs w:val="28"/>
              </w:rPr>
            </w:pPr>
            <w:r w:rsidRPr="006A6D85">
              <w:rPr>
                <w:color w:val="000000" w:themeColor="text1"/>
                <w:sz w:val="28"/>
                <w:szCs w:val="28"/>
              </w:rPr>
              <w:t>_____________________</w:t>
            </w:r>
          </w:p>
        </w:tc>
      </w:tr>
      <w:tr w:rsidR="00127F50" w:rsidRPr="006A6D85" w14:paraId="3893891D" w14:textId="77777777" w:rsidTr="003B4D7D">
        <w:tc>
          <w:tcPr>
            <w:tcW w:w="4810" w:type="dxa"/>
          </w:tcPr>
          <w:p w14:paraId="395F820E" w14:textId="77777777" w:rsidR="004C10A0" w:rsidRPr="006A6D85" w:rsidRDefault="004C10A0" w:rsidP="006A6D85">
            <w:pPr>
              <w:rPr>
                <w:color w:val="000000" w:themeColor="text1"/>
                <w:sz w:val="28"/>
                <w:szCs w:val="28"/>
              </w:rPr>
            </w:pPr>
          </w:p>
        </w:tc>
        <w:tc>
          <w:tcPr>
            <w:tcW w:w="4828" w:type="dxa"/>
          </w:tcPr>
          <w:p w14:paraId="200D34A5" w14:textId="77777777" w:rsidR="00777141" w:rsidRDefault="00777141" w:rsidP="006A6D85">
            <w:pPr>
              <w:rPr>
                <w:color w:val="000000" w:themeColor="text1"/>
                <w:sz w:val="28"/>
                <w:szCs w:val="28"/>
              </w:rPr>
            </w:pPr>
          </w:p>
          <w:p w14:paraId="35A96473" w14:textId="77777777" w:rsidR="004C10A0" w:rsidRPr="006A6D85" w:rsidRDefault="004C10A0" w:rsidP="006A6D85">
            <w:pPr>
              <w:rPr>
                <w:color w:val="000000" w:themeColor="text1"/>
                <w:sz w:val="28"/>
                <w:szCs w:val="28"/>
              </w:rPr>
            </w:pPr>
            <w:r w:rsidRPr="006A6D85">
              <w:rPr>
                <w:color w:val="000000" w:themeColor="text1"/>
                <w:sz w:val="28"/>
                <w:szCs w:val="28"/>
              </w:rPr>
              <w:t>Эксперт-нормоконтролер</w:t>
            </w:r>
          </w:p>
          <w:p w14:paraId="3E7F66B2" w14:textId="77777777" w:rsidR="004C10A0" w:rsidRPr="006A6D85" w:rsidRDefault="004C10A0" w:rsidP="004E4E4D">
            <w:pPr>
              <w:rPr>
                <w:color w:val="000000" w:themeColor="text1"/>
                <w:sz w:val="28"/>
                <w:szCs w:val="28"/>
              </w:rPr>
            </w:pPr>
            <w:r w:rsidRPr="006A6D85">
              <w:rPr>
                <w:color w:val="000000" w:themeColor="text1"/>
                <w:sz w:val="28"/>
                <w:szCs w:val="28"/>
              </w:rPr>
              <w:t>_________________ _________________</w:t>
            </w:r>
          </w:p>
        </w:tc>
      </w:tr>
    </w:tbl>
    <w:p w14:paraId="0EFFFE32" w14:textId="77777777" w:rsidR="00777141" w:rsidRDefault="00777141" w:rsidP="006A6D85">
      <w:pPr>
        <w:jc w:val="center"/>
        <w:rPr>
          <w:sz w:val="28"/>
          <w:szCs w:val="28"/>
        </w:rPr>
      </w:pPr>
    </w:p>
    <w:p w14:paraId="0DC783C8" w14:textId="77777777" w:rsidR="00777141" w:rsidRDefault="00777141" w:rsidP="006A6D85">
      <w:pPr>
        <w:jc w:val="center"/>
        <w:rPr>
          <w:sz w:val="28"/>
          <w:szCs w:val="28"/>
        </w:rPr>
      </w:pPr>
    </w:p>
    <w:p w14:paraId="3A174B4D" w14:textId="77777777" w:rsidR="00FD2B1C" w:rsidRPr="006A6D85" w:rsidRDefault="004C10A0" w:rsidP="006A6D85">
      <w:pPr>
        <w:jc w:val="center"/>
        <w:rPr>
          <w:sz w:val="28"/>
          <w:szCs w:val="28"/>
        </w:rPr>
      </w:pPr>
      <w:r w:rsidRPr="006A6D85">
        <w:rPr>
          <w:sz w:val="28"/>
          <w:szCs w:val="28"/>
        </w:rPr>
        <w:t>Минск 20</w:t>
      </w:r>
      <w:r w:rsidR="005668B1">
        <w:rPr>
          <w:sz w:val="28"/>
          <w:szCs w:val="28"/>
        </w:rPr>
        <w:t>23</w:t>
      </w:r>
    </w:p>
    <w:p w14:paraId="2AB092EE" w14:textId="77777777" w:rsidR="002C11B8" w:rsidRDefault="002C11B8">
      <w:pPr>
        <w:rPr>
          <w:b/>
          <w:caps/>
          <w:sz w:val="28"/>
          <w:szCs w:val="28"/>
        </w:rPr>
      </w:pPr>
      <w:r>
        <w:rPr>
          <w:b/>
          <w:caps/>
          <w:sz w:val="28"/>
          <w:szCs w:val="28"/>
        </w:rPr>
        <w:br w:type="page"/>
      </w:r>
    </w:p>
    <w:p w14:paraId="530172A7" w14:textId="77777777" w:rsidR="00EE0912" w:rsidRPr="006A6D85" w:rsidRDefault="00EE0912" w:rsidP="00280100">
      <w:pPr>
        <w:rPr>
          <w:b/>
          <w:caps/>
          <w:sz w:val="28"/>
          <w:szCs w:val="28"/>
        </w:rPr>
      </w:pPr>
      <w:r w:rsidRPr="006A6D85">
        <w:rPr>
          <w:b/>
          <w:caps/>
          <w:sz w:val="28"/>
          <w:szCs w:val="28"/>
        </w:rPr>
        <w:lastRenderedPageBreak/>
        <w:t xml:space="preserve">Составители: </w:t>
      </w:r>
    </w:p>
    <w:p w14:paraId="7998415D" w14:textId="77777777" w:rsidR="00EE0912" w:rsidRPr="006A6D85" w:rsidRDefault="002C11B8" w:rsidP="00280100">
      <w:pPr>
        <w:jc w:val="both"/>
        <w:rPr>
          <w:sz w:val="28"/>
          <w:szCs w:val="28"/>
        </w:rPr>
      </w:pPr>
      <w:proofErr w:type="spellStart"/>
      <w:r>
        <w:rPr>
          <w:sz w:val="28"/>
          <w:szCs w:val="28"/>
        </w:rPr>
        <w:t>Т</w:t>
      </w:r>
      <w:r w:rsidR="00A61FC8">
        <w:rPr>
          <w:sz w:val="28"/>
          <w:szCs w:val="28"/>
        </w:rPr>
        <w:t>.</w:t>
      </w:r>
      <w:r>
        <w:rPr>
          <w:sz w:val="28"/>
          <w:szCs w:val="28"/>
        </w:rPr>
        <w:t>Н</w:t>
      </w:r>
      <w:r w:rsidR="00280100">
        <w:rPr>
          <w:sz w:val="28"/>
          <w:szCs w:val="28"/>
        </w:rPr>
        <w:t>.</w:t>
      </w:r>
      <w:r>
        <w:rPr>
          <w:sz w:val="28"/>
          <w:szCs w:val="28"/>
        </w:rPr>
        <w:t>Беляцкая</w:t>
      </w:r>
      <w:proofErr w:type="spellEnd"/>
      <w:r w:rsidR="00EE0912" w:rsidRPr="006A6D85">
        <w:rPr>
          <w:sz w:val="28"/>
          <w:szCs w:val="28"/>
        </w:rPr>
        <w:t xml:space="preserve">, </w:t>
      </w:r>
      <w:r w:rsidR="00280100">
        <w:rPr>
          <w:sz w:val="28"/>
          <w:szCs w:val="28"/>
        </w:rPr>
        <w:t>заведующий кафедрой</w:t>
      </w:r>
      <w:r w:rsidR="00F4621B" w:rsidRPr="006A6D85">
        <w:rPr>
          <w:sz w:val="28"/>
          <w:szCs w:val="28"/>
        </w:rPr>
        <w:t xml:space="preserve"> </w:t>
      </w:r>
      <w:r>
        <w:rPr>
          <w:sz w:val="28"/>
          <w:szCs w:val="28"/>
        </w:rPr>
        <w:t>менеджмента</w:t>
      </w:r>
      <w:r w:rsidR="00EE0912" w:rsidRPr="006A6D85">
        <w:rPr>
          <w:sz w:val="28"/>
          <w:szCs w:val="28"/>
        </w:rPr>
        <w:t xml:space="preserve"> учреждения образования «</w:t>
      </w:r>
      <w:r w:rsidR="005D4FD6" w:rsidRPr="006A6D85">
        <w:rPr>
          <w:sz w:val="28"/>
          <w:szCs w:val="28"/>
        </w:rPr>
        <w:t>Белорусский государственный университет</w:t>
      </w:r>
      <w:r w:rsidR="005D4FD6" w:rsidRPr="006A6D85">
        <w:rPr>
          <w:spacing w:val="-3"/>
          <w:sz w:val="28"/>
          <w:szCs w:val="28"/>
        </w:rPr>
        <w:t xml:space="preserve"> </w:t>
      </w:r>
      <w:r w:rsidR="005D4FD6" w:rsidRPr="006A6D85">
        <w:rPr>
          <w:sz w:val="28"/>
          <w:szCs w:val="28"/>
        </w:rPr>
        <w:t>информатики</w:t>
      </w:r>
      <w:r w:rsidR="005D4FD6" w:rsidRPr="006A6D85">
        <w:rPr>
          <w:spacing w:val="1"/>
          <w:sz w:val="28"/>
          <w:szCs w:val="28"/>
        </w:rPr>
        <w:t xml:space="preserve"> </w:t>
      </w:r>
      <w:r w:rsidR="005D4FD6" w:rsidRPr="006A6D85">
        <w:rPr>
          <w:sz w:val="28"/>
          <w:szCs w:val="28"/>
        </w:rPr>
        <w:t>и</w:t>
      </w:r>
      <w:r w:rsidR="005D4FD6" w:rsidRPr="006A6D85">
        <w:rPr>
          <w:spacing w:val="-2"/>
          <w:sz w:val="28"/>
          <w:szCs w:val="28"/>
        </w:rPr>
        <w:t xml:space="preserve"> </w:t>
      </w:r>
      <w:r w:rsidR="005D4FD6" w:rsidRPr="006A6D85">
        <w:rPr>
          <w:sz w:val="28"/>
          <w:szCs w:val="28"/>
        </w:rPr>
        <w:t xml:space="preserve">радиоэлектроники», доктор </w:t>
      </w:r>
      <w:r>
        <w:rPr>
          <w:sz w:val="28"/>
          <w:szCs w:val="28"/>
        </w:rPr>
        <w:t>экономических</w:t>
      </w:r>
      <w:r w:rsidR="00EE0912" w:rsidRPr="006A6D85">
        <w:rPr>
          <w:sz w:val="28"/>
          <w:szCs w:val="28"/>
        </w:rPr>
        <w:t xml:space="preserve"> наук, профессор;</w:t>
      </w:r>
    </w:p>
    <w:p w14:paraId="61107EAD" w14:textId="77777777" w:rsidR="00127F50" w:rsidRPr="006A6D85" w:rsidRDefault="00280100" w:rsidP="00280100">
      <w:pPr>
        <w:jc w:val="both"/>
        <w:rPr>
          <w:sz w:val="28"/>
          <w:szCs w:val="28"/>
        </w:rPr>
      </w:pPr>
      <w:proofErr w:type="spellStart"/>
      <w:r>
        <w:rPr>
          <w:sz w:val="28"/>
          <w:szCs w:val="28"/>
        </w:rPr>
        <w:t>Е.А.</w:t>
      </w:r>
      <w:r w:rsidR="002C11B8">
        <w:rPr>
          <w:sz w:val="28"/>
          <w:szCs w:val="28"/>
        </w:rPr>
        <w:t>Шинкевич</w:t>
      </w:r>
      <w:proofErr w:type="spellEnd"/>
      <w:r w:rsidR="00127F50" w:rsidRPr="006A6D85">
        <w:rPr>
          <w:sz w:val="28"/>
          <w:szCs w:val="28"/>
        </w:rPr>
        <w:t xml:space="preserve">, </w:t>
      </w:r>
      <w:r w:rsidR="002C11B8">
        <w:rPr>
          <w:sz w:val="28"/>
          <w:szCs w:val="28"/>
        </w:rPr>
        <w:t xml:space="preserve">доцент </w:t>
      </w:r>
      <w:r w:rsidR="00127F50" w:rsidRPr="006A6D85">
        <w:rPr>
          <w:sz w:val="28"/>
          <w:szCs w:val="28"/>
        </w:rPr>
        <w:t xml:space="preserve">кафедры </w:t>
      </w:r>
      <w:r w:rsidR="002C11B8">
        <w:rPr>
          <w:sz w:val="28"/>
          <w:szCs w:val="28"/>
        </w:rPr>
        <w:t xml:space="preserve">менеджмента </w:t>
      </w:r>
      <w:r w:rsidR="00127F50" w:rsidRPr="006A6D85">
        <w:rPr>
          <w:sz w:val="28"/>
          <w:szCs w:val="28"/>
        </w:rPr>
        <w:t>учреждения образования «Белорусский государственный университет</w:t>
      </w:r>
      <w:r w:rsidR="00127F50" w:rsidRPr="006A6D85">
        <w:rPr>
          <w:spacing w:val="-3"/>
          <w:sz w:val="28"/>
          <w:szCs w:val="28"/>
        </w:rPr>
        <w:t xml:space="preserve"> </w:t>
      </w:r>
      <w:r w:rsidR="00127F50" w:rsidRPr="006A6D85">
        <w:rPr>
          <w:sz w:val="28"/>
          <w:szCs w:val="28"/>
        </w:rPr>
        <w:t>информатики</w:t>
      </w:r>
      <w:r w:rsidR="00127F50" w:rsidRPr="006A6D85">
        <w:rPr>
          <w:spacing w:val="1"/>
          <w:sz w:val="28"/>
          <w:szCs w:val="28"/>
        </w:rPr>
        <w:t xml:space="preserve"> </w:t>
      </w:r>
      <w:r w:rsidR="00127F50" w:rsidRPr="006A6D85">
        <w:rPr>
          <w:sz w:val="28"/>
          <w:szCs w:val="28"/>
        </w:rPr>
        <w:t>и</w:t>
      </w:r>
      <w:r w:rsidR="00127F50" w:rsidRPr="006A6D85">
        <w:rPr>
          <w:spacing w:val="-2"/>
          <w:sz w:val="28"/>
          <w:szCs w:val="28"/>
        </w:rPr>
        <w:t xml:space="preserve"> </w:t>
      </w:r>
      <w:r w:rsidR="00127F50" w:rsidRPr="006A6D85">
        <w:rPr>
          <w:sz w:val="28"/>
          <w:szCs w:val="28"/>
        </w:rPr>
        <w:t>радиоэлектроники</w:t>
      </w:r>
      <w:r w:rsidR="00A61FC8">
        <w:rPr>
          <w:sz w:val="28"/>
          <w:szCs w:val="28"/>
        </w:rPr>
        <w:t>»</w:t>
      </w:r>
      <w:r w:rsidR="002C11B8">
        <w:rPr>
          <w:sz w:val="28"/>
          <w:szCs w:val="28"/>
        </w:rPr>
        <w:t>, кандидат физико-математических наук, доцент</w:t>
      </w:r>
      <w:r w:rsidR="00A61FC8">
        <w:rPr>
          <w:sz w:val="28"/>
          <w:szCs w:val="28"/>
        </w:rPr>
        <w:t>.</w:t>
      </w:r>
    </w:p>
    <w:p w14:paraId="50D89048" w14:textId="77777777" w:rsidR="00EE0912" w:rsidRPr="006A6D85" w:rsidRDefault="00833E14" w:rsidP="00280100">
      <w:pPr>
        <w:rPr>
          <w:i/>
          <w:color w:val="FF0000"/>
          <w:sz w:val="28"/>
          <w:szCs w:val="28"/>
        </w:rPr>
      </w:pPr>
      <w:r w:rsidRPr="006A6D85">
        <w:rPr>
          <w:i/>
          <w:color w:val="FF0000"/>
          <w:sz w:val="28"/>
          <w:szCs w:val="28"/>
        </w:rPr>
        <w:t xml:space="preserve"> </w:t>
      </w:r>
    </w:p>
    <w:p w14:paraId="1F240767" w14:textId="77777777" w:rsidR="00EE0912" w:rsidRPr="006A6D85" w:rsidRDefault="00EE0912" w:rsidP="00280100">
      <w:pPr>
        <w:pStyle w:val="8"/>
        <w:rPr>
          <w:i/>
          <w:sz w:val="28"/>
          <w:szCs w:val="28"/>
        </w:rPr>
      </w:pPr>
      <w:r w:rsidRPr="006A6D85">
        <w:rPr>
          <w:sz w:val="28"/>
          <w:szCs w:val="28"/>
        </w:rPr>
        <w:t>Рецензенты:</w:t>
      </w:r>
    </w:p>
    <w:p w14:paraId="443CCDD0" w14:textId="6568A274" w:rsidR="00EE0912" w:rsidRPr="006A6D85" w:rsidRDefault="00EE0912" w:rsidP="00280100">
      <w:pPr>
        <w:pStyle w:val="a4"/>
        <w:rPr>
          <w:rFonts w:ascii="Times New Roman" w:hAnsi="Times New Roman"/>
          <w:szCs w:val="28"/>
        </w:rPr>
      </w:pPr>
      <w:r w:rsidRPr="006A6D85">
        <w:rPr>
          <w:rFonts w:ascii="Times New Roman" w:hAnsi="Times New Roman"/>
          <w:szCs w:val="28"/>
        </w:rPr>
        <w:t xml:space="preserve">Кафедра </w:t>
      </w:r>
      <w:r w:rsidR="005F1650">
        <w:rPr>
          <w:rFonts w:ascii="Times New Roman" w:hAnsi="Times New Roman"/>
          <w:szCs w:val="28"/>
        </w:rPr>
        <w:t>математических методов в экономике</w:t>
      </w:r>
      <w:r w:rsidRPr="006A6D85">
        <w:rPr>
          <w:rFonts w:ascii="Times New Roman" w:hAnsi="Times New Roman"/>
          <w:szCs w:val="28"/>
        </w:rPr>
        <w:t xml:space="preserve"> учреждения образования </w:t>
      </w:r>
      <w:r w:rsidR="00F4621B" w:rsidRPr="006A6D85">
        <w:rPr>
          <w:rFonts w:ascii="Times New Roman" w:hAnsi="Times New Roman"/>
          <w:szCs w:val="28"/>
        </w:rPr>
        <w:t xml:space="preserve"> </w:t>
      </w:r>
      <w:r w:rsidRPr="006A6D85">
        <w:rPr>
          <w:rFonts w:ascii="Times New Roman" w:hAnsi="Times New Roman"/>
          <w:szCs w:val="28"/>
        </w:rPr>
        <w:t>«</w:t>
      </w:r>
      <w:r w:rsidR="005F1650">
        <w:rPr>
          <w:rFonts w:ascii="Times New Roman" w:hAnsi="Times New Roman"/>
          <w:szCs w:val="28"/>
        </w:rPr>
        <w:t>Белорусский государственный экономический университет</w:t>
      </w:r>
      <w:r w:rsidRPr="006A6D85">
        <w:rPr>
          <w:rFonts w:ascii="Times New Roman" w:hAnsi="Times New Roman"/>
          <w:szCs w:val="28"/>
        </w:rPr>
        <w:t>» (протокол №</w:t>
      </w:r>
      <w:r w:rsidR="00FF4E13" w:rsidRPr="006A6D85">
        <w:rPr>
          <w:rFonts w:ascii="Times New Roman" w:hAnsi="Times New Roman"/>
          <w:szCs w:val="28"/>
        </w:rPr>
        <w:t xml:space="preserve"> </w:t>
      </w:r>
      <w:r w:rsidR="003E326A">
        <w:rPr>
          <w:rFonts w:ascii="Times New Roman" w:hAnsi="Times New Roman"/>
          <w:szCs w:val="28"/>
        </w:rPr>
        <w:t>9</w:t>
      </w:r>
      <w:r w:rsidR="00FF4E13" w:rsidRPr="006A6D85">
        <w:rPr>
          <w:rFonts w:ascii="Times New Roman" w:hAnsi="Times New Roman"/>
          <w:szCs w:val="28"/>
        </w:rPr>
        <w:t xml:space="preserve"> </w:t>
      </w:r>
      <w:r w:rsidR="003E326A">
        <w:rPr>
          <w:rFonts w:ascii="Times New Roman" w:hAnsi="Times New Roman"/>
          <w:szCs w:val="28"/>
        </w:rPr>
        <w:t xml:space="preserve">         </w:t>
      </w:r>
      <w:r w:rsidRPr="006A6D85">
        <w:rPr>
          <w:rFonts w:ascii="Times New Roman" w:hAnsi="Times New Roman"/>
          <w:szCs w:val="28"/>
        </w:rPr>
        <w:t>от</w:t>
      </w:r>
      <w:r w:rsidR="00672F5F">
        <w:rPr>
          <w:rFonts w:ascii="Times New Roman" w:hAnsi="Times New Roman"/>
          <w:szCs w:val="28"/>
        </w:rPr>
        <w:t xml:space="preserve"> </w:t>
      </w:r>
      <w:r w:rsidR="003E326A">
        <w:rPr>
          <w:rFonts w:ascii="Times New Roman" w:hAnsi="Times New Roman"/>
          <w:szCs w:val="28"/>
        </w:rPr>
        <w:t>30.03.2023</w:t>
      </w:r>
      <w:r w:rsidRPr="006A6D85">
        <w:rPr>
          <w:rFonts w:ascii="Times New Roman" w:hAnsi="Times New Roman"/>
          <w:szCs w:val="28"/>
        </w:rPr>
        <w:t xml:space="preserve">); </w:t>
      </w:r>
    </w:p>
    <w:p w14:paraId="6BB084C5" w14:textId="6FBEFA31" w:rsidR="00EE0912" w:rsidRPr="006A6D85" w:rsidRDefault="00B21575" w:rsidP="00280100">
      <w:pPr>
        <w:pStyle w:val="a4"/>
        <w:rPr>
          <w:rFonts w:ascii="Times New Roman" w:hAnsi="Times New Roman"/>
          <w:szCs w:val="28"/>
        </w:rPr>
      </w:pPr>
      <w:proofErr w:type="spellStart"/>
      <w:r>
        <w:rPr>
          <w:rFonts w:ascii="Times New Roman" w:hAnsi="Times New Roman"/>
          <w:szCs w:val="28"/>
        </w:rPr>
        <w:t>Е</w:t>
      </w:r>
      <w:r w:rsidR="00EE0912" w:rsidRPr="006A6D85">
        <w:rPr>
          <w:rFonts w:ascii="Times New Roman" w:hAnsi="Times New Roman"/>
          <w:szCs w:val="28"/>
        </w:rPr>
        <w:t>.</w:t>
      </w:r>
      <w:r>
        <w:rPr>
          <w:rFonts w:ascii="Times New Roman" w:hAnsi="Times New Roman"/>
          <w:szCs w:val="28"/>
        </w:rPr>
        <w:t>М</w:t>
      </w:r>
      <w:r w:rsidR="00672F5F">
        <w:rPr>
          <w:rFonts w:ascii="Times New Roman" w:hAnsi="Times New Roman"/>
          <w:szCs w:val="28"/>
        </w:rPr>
        <w:t>.</w:t>
      </w:r>
      <w:r>
        <w:rPr>
          <w:rFonts w:ascii="Times New Roman" w:hAnsi="Times New Roman"/>
          <w:szCs w:val="28"/>
        </w:rPr>
        <w:t>Карпенко</w:t>
      </w:r>
      <w:proofErr w:type="spellEnd"/>
      <w:r w:rsidR="00EE0912" w:rsidRPr="006A6D85">
        <w:rPr>
          <w:rFonts w:ascii="Times New Roman" w:hAnsi="Times New Roman"/>
          <w:szCs w:val="28"/>
        </w:rPr>
        <w:t>, заведующ</w:t>
      </w:r>
      <w:r w:rsidR="00672F5F">
        <w:rPr>
          <w:rFonts w:ascii="Times New Roman" w:hAnsi="Times New Roman"/>
          <w:szCs w:val="28"/>
        </w:rPr>
        <w:t>ий</w:t>
      </w:r>
      <w:r w:rsidR="00EE0912" w:rsidRPr="006A6D85">
        <w:rPr>
          <w:rFonts w:ascii="Times New Roman" w:hAnsi="Times New Roman"/>
          <w:szCs w:val="28"/>
        </w:rPr>
        <w:t xml:space="preserve"> </w:t>
      </w:r>
      <w:r w:rsidR="00EE0912" w:rsidRPr="00947385">
        <w:rPr>
          <w:rFonts w:ascii="Times New Roman" w:hAnsi="Times New Roman"/>
          <w:szCs w:val="28"/>
        </w:rPr>
        <w:t xml:space="preserve">кафедрой </w:t>
      </w:r>
      <w:r w:rsidR="00947385" w:rsidRPr="00066F3D">
        <w:rPr>
          <w:rFonts w:ascii="Times New Roman" w:hAnsi="Times New Roman"/>
          <w:szCs w:val="28"/>
          <w:bdr w:val="none" w:sz="0" w:space="0" w:color="auto" w:frame="1"/>
          <w:shd w:val="clear" w:color="auto" w:fill="FFFFFF"/>
        </w:rPr>
        <w:t>международного менеджмента</w:t>
      </w:r>
      <w:r w:rsidR="00F4621B" w:rsidRPr="00066F3D">
        <w:rPr>
          <w:rFonts w:ascii="Times New Roman" w:hAnsi="Times New Roman"/>
          <w:szCs w:val="28"/>
        </w:rPr>
        <w:t xml:space="preserve"> </w:t>
      </w:r>
      <w:r w:rsidR="00EE0912" w:rsidRPr="00066F3D">
        <w:rPr>
          <w:rFonts w:ascii="Times New Roman" w:hAnsi="Times New Roman"/>
          <w:szCs w:val="28"/>
        </w:rPr>
        <w:t xml:space="preserve"> </w:t>
      </w:r>
      <w:r w:rsidR="00672F5F">
        <w:rPr>
          <w:rFonts w:ascii="Times New Roman" w:hAnsi="Times New Roman"/>
          <w:szCs w:val="28"/>
        </w:rPr>
        <w:t>Белорусского государственного университета</w:t>
      </w:r>
      <w:r w:rsidR="00EE0912" w:rsidRPr="00066F3D">
        <w:rPr>
          <w:rFonts w:ascii="Times New Roman" w:hAnsi="Times New Roman"/>
          <w:szCs w:val="28"/>
        </w:rPr>
        <w:t xml:space="preserve">, доктор </w:t>
      </w:r>
      <w:r w:rsidR="00947385" w:rsidRPr="00947385">
        <w:rPr>
          <w:rFonts w:ascii="Times New Roman" w:hAnsi="Times New Roman"/>
          <w:szCs w:val="28"/>
        </w:rPr>
        <w:t>экономических</w:t>
      </w:r>
      <w:r w:rsidR="00EE0912" w:rsidRPr="00947385">
        <w:rPr>
          <w:rFonts w:ascii="Times New Roman" w:hAnsi="Times New Roman"/>
          <w:szCs w:val="28"/>
        </w:rPr>
        <w:t xml:space="preserve"> наук, профессор</w:t>
      </w:r>
      <w:r w:rsidR="00EE0912" w:rsidRPr="006A6D85">
        <w:rPr>
          <w:rFonts w:ascii="Times New Roman" w:hAnsi="Times New Roman"/>
          <w:szCs w:val="28"/>
        </w:rPr>
        <w:t xml:space="preserve"> </w:t>
      </w:r>
    </w:p>
    <w:p w14:paraId="6DE25C18" w14:textId="77777777" w:rsidR="00EE0912" w:rsidRPr="006A6D85" w:rsidRDefault="00EE0912" w:rsidP="00280100">
      <w:pPr>
        <w:rPr>
          <w:sz w:val="28"/>
          <w:szCs w:val="28"/>
        </w:rPr>
      </w:pPr>
    </w:p>
    <w:p w14:paraId="1FF3FF87" w14:textId="17FD223F" w:rsidR="00EE0912" w:rsidRPr="006A6D85" w:rsidRDefault="00EE0912" w:rsidP="00280100">
      <w:pPr>
        <w:jc w:val="both"/>
        <w:rPr>
          <w:b/>
          <w:sz w:val="28"/>
          <w:szCs w:val="28"/>
        </w:rPr>
      </w:pPr>
      <w:proofErr w:type="gramStart"/>
      <w:r w:rsidRPr="006A6D85">
        <w:rPr>
          <w:b/>
          <w:sz w:val="28"/>
          <w:szCs w:val="28"/>
        </w:rPr>
        <w:t>РЕКОМЕНДОВАНА</w:t>
      </w:r>
      <w:proofErr w:type="gramEnd"/>
      <w:r w:rsidRPr="006A6D85">
        <w:rPr>
          <w:b/>
          <w:sz w:val="28"/>
          <w:szCs w:val="28"/>
        </w:rPr>
        <w:t xml:space="preserve"> К УТВЕРЖДЕНИЮ В КАЧЕСТВЕ </w:t>
      </w:r>
      <w:r w:rsidR="00646808">
        <w:rPr>
          <w:b/>
          <w:sz w:val="28"/>
          <w:szCs w:val="28"/>
        </w:rPr>
        <w:t>ПРИМЕРНОЙ</w:t>
      </w:r>
      <w:r w:rsidRPr="006A6D85">
        <w:rPr>
          <w:b/>
          <w:sz w:val="28"/>
          <w:szCs w:val="28"/>
        </w:rPr>
        <w:t xml:space="preserve">: </w:t>
      </w:r>
    </w:p>
    <w:p w14:paraId="6E9EACCA" w14:textId="123A79CB" w:rsidR="00F914A2" w:rsidRPr="003A6716" w:rsidRDefault="00EE0912" w:rsidP="00280100">
      <w:pPr>
        <w:jc w:val="both"/>
        <w:rPr>
          <w:spacing w:val="-4"/>
          <w:sz w:val="28"/>
          <w:szCs w:val="28"/>
        </w:rPr>
      </w:pPr>
      <w:r w:rsidRPr="003A6716">
        <w:rPr>
          <w:spacing w:val="-4"/>
          <w:sz w:val="28"/>
          <w:szCs w:val="28"/>
        </w:rPr>
        <w:t xml:space="preserve">Кафедрой </w:t>
      </w:r>
      <w:r w:rsidR="002C11B8" w:rsidRPr="003A6716">
        <w:rPr>
          <w:spacing w:val="-4"/>
          <w:sz w:val="28"/>
          <w:szCs w:val="28"/>
        </w:rPr>
        <w:t>менеджмента</w:t>
      </w:r>
      <w:r w:rsidR="00F4621B" w:rsidRPr="003A6716">
        <w:rPr>
          <w:spacing w:val="-4"/>
          <w:sz w:val="28"/>
          <w:szCs w:val="28"/>
        </w:rPr>
        <w:t xml:space="preserve"> </w:t>
      </w:r>
      <w:r w:rsidRPr="003A6716">
        <w:rPr>
          <w:spacing w:val="-4"/>
          <w:sz w:val="28"/>
          <w:szCs w:val="28"/>
        </w:rPr>
        <w:t>учреждения образования «Белорусский государственный университет информатики и радиоэлектроники» (протокол №</w:t>
      </w:r>
      <w:r w:rsidR="00A61FC8" w:rsidRPr="003A6716">
        <w:rPr>
          <w:spacing w:val="-4"/>
          <w:sz w:val="28"/>
          <w:szCs w:val="28"/>
        </w:rPr>
        <w:t xml:space="preserve"> </w:t>
      </w:r>
      <w:r w:rsidR="003A6716" w:rsidRPr="003A6716">
        <w:rPr>
          <w:spacing w:val="-4"/>
          <w:sz w:val="28"/>
          <w:szCs w:val="28"/>
        </w:rPr>
        <w:t>12</w:t>
      </w:r>
      <w:r w:rsidR="00A61FC8" w:rsidRPr="003A6716">
        <w:rPr>
          <w:spacing w:val="-4"/>
          <w:sz w:val="28"/>
          <w:szCs w:val="28"/>
        </w:rPr>
        <w:t xml:space="preserve"> </w:t>
      </w:r>
      <w:r w:rsidR="00FF4E13" w:rsidRPr="003A6716">
        <w:rPr>
          <w:spacing w:val="-4"/>
          <w:sz w:val="28"/>
          <w:szCs w:val="28"/>
        </w:rPr>
        <w:t xml:space="preserve">от </w:t>
      </w:r>
      <w:r w:rsidR="003A6716" w:rsidRPr="003A6716">
        <w:rPr>
          <w:spacing w:val="-4"/>
          <w:sz w:val="28"/>
          <w:szCs w:val="28"/>
        </w:rPr>
        <w:t>21.02.2023</w:t>
      </w:r>
      <w:r w:rsidR="00FF4E13" w:rsidRPr="003A6716">
        <w:rPr>
          <w:spacing w:val="-4"/>
          <w:sz w:val="28"/>
          <w:szCs w:val="28"/>
        </w:rPr>
        <w:t>);</w:t>
      </w:r>
    </w:p>
    <w:p w14:paraId="5857BDEA" w14:textId="5C2C5DC3" w:rsidR="00EE0912" w:rsidRPr="006A6D85" w:rsidRDefault="00EE0912" w:rsidP="00280100">
      <w:pPr>
        <w:jc w:val="both"/>
        <w:rPr>
          <w:sz w:val="28"/>
          <w:szCs w:val="28"/>
        </w:rPr>
      </w:pPr>
      <w:r w:rsidRPr="006A6D85">
        <w:rPr>
          <w:sz w:val="28"/>
          <w:szCs w:val="28"/>
        </w:rPr>
        <w:t xml:space="preserve">Научно-методическим советом учреждения образования «Белорусский государственный университет информатики и радиоэлектроники» </w:t>
      </w:r>
      <w:r w:rsidR="00F249B6">
        <w:rPr>
          <w:sz w:val="28"/>
          <w:szCs w:val="28"/>
        </w:rPr>
        <w:t xml:space="preserve">       </w:t>
      </w:r>
      <w:r w:rsidR="00A90055">
        <w:rPr>
          <w:sz w:val="28"/>
          <w:szCs w:val="28"/>
        </w:rPr>
        <w:t xml:space="preserve">         </w:t>
      </w:r>
      <w:r w:rsidR="00F249B6">
        <w:rPr>
          <w:sz w:val="28"/>
          <w:szCs w:val="28"/>
        </w:rPr>
        <w:t xml:space="preserve">           </w:t>
      </w:r>
      <w:r w:rsidRPr="006A6D85">
        <w:rPr>
          <w:sz w:val="28"/>
          <w:szCs w:val="28"/>
        </w:rPr>
        <w:t>(протокол №</w:t>
      </w:r>
      <w:r w:rsidR="00646808">
        <w:rPr>
          <w:sz w:val="28"/>
          <w:szCs w:val="28"/>
        </w:rPr>
        <w:t xml:space="preserve"> 8</w:t>
      </w:r>
      <w:r w:rsidRPr="006A6D85">
        <w:rPr>
          <w:sz w:val="28"/>
          <w:szCs w:val="28"/>
        </w:rPr>
        <w:t xml:space="preserve"> от </w:t>
      </w:r>
      <w:r w:rsidR="00646808">
        <w:rPr>
          <w:sz w:val="28"/>
          <w:szCs w:val="28"/>
        </w:rPr>
        <w:t>21.04.2023</w:t>
      </w:r>
      <w:r w:rsidRPr="006A6D85">
        <w:rPr>
          <w:sz w:val="28"/>
          <w:szCs w:val="28"/>
        </w:rPr>
        <w:t>);</w:t>
      </w:r>
    </w:p>
    <w:p w14:paraId="391D8FA7" w14:textId="394C7706" w:rsidR="00F763A4" w:rsidRDefault="00EE0912" w:rsidP="00280100">
      <w:pPr>
        <w:jc w:val="both"/>
        <w:rPr>
          <w:sz w:val="28"/>
          <w:szCs w:val="28"/>
        </w:rPr>
      </w:pPr>
      <w:r w:rsidRPr="006A6D85">
        <w:rPr>
          <w:color w:val="000000"/>
          <w:spacing w:val="-2"/>
          <w:sz w:val="28"/>
          <w:szCs w:val="28"/>
        </w:rPr>
        <w:t xml:space="preserve">Научно-методическим советом по </w:t>
      </w:r>
      <w:r w:rsidR="00F763A4">
        <w:rPr>
          <w:color w:val="000000"/>
          <w:spacing w:val="-2"/>
          <w:sz w:val="28"/>
          <w:szCs w:val="28"/>
        </w:rPr>
        <w:t>прикладным информационным системам и технологиям</w:t>
      </w:r>
      <w:r w:rsidR="00E978E7" w:rsidRPr="006A6D85">
        <w:rPr>
          <w:color w:val="000000"/>
          <w:spacing w:val="-2"/>
          <w:sz w:val="28"/>
          <w:szCs w:val="28"/>
        </w:rPr>
        <w:t xml:space="preserve"> </w:t>
      </w:r>
      <w:r w:rsidRPr="006A6D85">
        <w:rPr>
          <w:color w:val="000000"/>
          <w:spacing w:val="-2"/>
          <w:sz w:val="28"/>
          <w:szCs w:val="28"/>
        </w:rPr>
        <w:t>Учебно-методического объединения</w:t>
      </w:r>
      <w:r w:rsidRPr="006A6D85">
        <w:rPr>
          <w:color w:val="000000"/>
          <w:spacing w:val="-4"/>
          <w:sz w:val="28"/>
          <w:szCs w:val="28"/>
        </w:rPr>
        <w:t xml:space="preserve"> по образованию в области </w:t>
      </w:r>
      <w:r w:rsidRPr="006A6D85">
        <w:rPr>
          <w:color w:val="000000"/>
          <w:sz w:val="28"/>
          <w:szCs w:val="28"/>
        </w:rPr>
        <w:t>информатики и радиоэлектроники (протокол №</w:t>
      </w:r>
      <w:r w:rsidR="00FF4E13" w:rsidRPr="006A6D85">
        <w:rPr>
          <w:color w:val="000000"/>
          <w:sz w:val="28"/>
          <w:szCs w:val="28"/>
        </w:rPr>
        <w:t xml:space="preserve"> </w:t>
      </w:r>
      <w:r w:rsidR="00B45CCE">
        <w:rPr>
          <w:color w:val="000000"/>
          <w:sz w:val="28"/>
          <w:szCs w:val="28"/>
        </w:rPr>
        <w:t>13</w:t>
      </w:r>
      <w:r w:rsidRPr="006A6D85">
        <w:rPr>
          <w:color w:val="000000"/>
          <w:sz w:val="28"/>
          <w:szCs w:val="28"/>
        </w:rPr>
        <w:t xml:space="preserve"> </w:t>
      </w:r>
      <w:r w:rsidR="00FF4E13" w:rsidRPr="006A6D85">
        <w:rPr>
          <w:sz w:val="28"/>
          <w:szCs w:val="28"/>
        </w:rPr>
        <w:t xml:space="preserve">от </w:t>
      </w:r>
      <w:r w:rsidR="00B45CCE">
        <w:rPr>
          <w:sz w:val="28"/>
          <w:szCs w:val="28"/>
        </w:rPr>
        <w:t>12.04.2023</w:t>
      </w:r>
      <w:r w:rsidR="00F763A4">
        <w:rPr>
          <w:sz w:val="28"/>
          <w:szCs w:val="28"/>
        </w:rPr>
        <w:t>)</w:t>
      </w:r>
    </w:p>
    <w:p w14:paraId="3E1CC4BF" w14:textId="77777777" w:rsidR="00FD2B1C" w:rsidRDefault="00871A11" w:rsidP="00280100">
      <w:pPr>
        <w:pStyle w:val="21"/>
        <w:jc w:val="both"/>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58240" behindDoc="0" locked="0" layoutInCell="1" allowOverlap="1" wp14:anchorId="4DC8F674" wp14:editId="31A38E4B">
                <wp:simplePos x="0" y="0"/>
                <wp:positionH relativeFrom="margin">
                  <wp:align>left</wp:align>
                </wp:positionH>
                <wp:positionV relativeFrom="margin">
                  <wp:align>bottom</wp:align>
                </wp:positionV>
                <wp:extent cx="4208145" cy="295910"/>
                <wp:effectExtent l="4445" t="3810" r="0" b="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14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2E8A4" w14:textId="77777777" w:rsidR="00871A11" w:rsidRPr="002217DA" w:rsidRDefault="00871A11" w:rsidP="00D61D66">
                            <w:pPr>
                              <w:rPr>
                                <w:sz w:val="28"/>
                                <w:szCs w:val="28"/>
                              </w:rPr>
                            </w:pPr>
                            <w:r w:rsidRPr="002217DA">
                              <w:rPr>
                                <w:sz w:val="28"/>
                                <w:szCs w:val="28"/>
                              </w:rPr>
                              <w:t>Ответственный за редакцию: С.С. Шишпаронок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331.35pt;height:23.3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" stroked="f">
                <v:textbox style="mso-fit-shape-to-text:t">
                  <w:txbxContent>
                    <w:p w14:paraId="74F2E8A4" w14:textId="77777777" w:rsidR="00871A11" w:rsidRPr="002217DA" w:rsidRDefault="00871A11" w:rsidP="00D61D66">
                      <w:pPr>
                        <w:rPr>
                          <w:sz w:val="28"/>
                          <w:szCs w:val="28"/>
                        </w:rPr>
                      </w:pPr>
                      <w:r w:rsidRPr="002217DA">
                        <w:rPr>
                          <w:sz w:val="28"/>
                          <w:szCs w:val="28"/>
                        </w:rPr>
                        <w:t>Ответственный за редакцию: С.С. Шишпаронок</w:t>
                      </w:r>
                    </w:p>
                  </w:txbxContent>
                </v:textbox>
                <w10:wrap type="square" anchorx="margin" anchory="margin"/>
              </v:shape>
            </w:pict>
          </mc:Fallback>
        </mc:AlternateContent>
      </w:r>
    </w:p>
    <w:p w14:paraId="70B4AD5F" w14:textId="77777777" w:rsidR="00C246A0" w:rsidRPr="006A6D85" w:rsidRDefault="00C246A0" w:rsidP="00725076">
      <w:pPr>
        <w:pStyle w:val="21"/>
        <w:rPr>
          <w:rFonts w:ascii="Times New Roman" w:hAnsi="Times New Roman"/>
          <w:b/>
          <w:caps/>
          <w:szCs w:val="28"/>
        </w:rPr>
      </w:pPr>
      <w:r w:rsidRPr="006A6D85">
        <w:rPr>
          <w:rFonts w:ascii="Times New Roman" w:hAnsi="Times New Roman"/>
          <w:b/>
          <w:szCs w:val="28"/>
        </w:rPr>
        <w:br w:type="page"/>
      </w:r>
    </w:p>
    <w:p w14:paraId="5E6C1B7B" w14:textId="77777777" w:rsidR="00FD2B1C" w:rsidRPr="006A6D85" w:rsidRDefault="00FD2B1C" w:rsidP="006914C2">
      <w:pPr>
        <w:pStyle w:val="1"/>
        <w:jc w:val="center"/>
        <w:rPr>
          <w:rFonts w:ascii="Times New Roman" w:hAnsi="Times New Roman"/>
          <w:b/>
          <w:caps w:val="0"/>
          <w:szCs w:val="28"/>
        </w:rPr>
      </w:pPr>
      <w:r w:rsidRPr="006A6D85">
        <w:rPr>
          <w:rFonts w:ascii="Times New Roman" w:hAnsi="Times New Roman"/>
          <w:b/>
          <w:szCs w:val="28"/>
        </w:rPr>
        <w:lastRenderedPageBreak/>
        <w:t>Пояснительная записка</w:t>
      </w:r>
    </w:p>
    <w:p w14:paraId="74673531" w14:textId="77777777" w:rsidR="00FD2B1C" w:rsidRPr="006A6D85" w:rsidRDefault="00FD2B1C" w:rsidP="006914C2">
      <w:pPr>
        <w:rPr>
          <w:caps/>
          <w:sz w:val="28"/>
          <w:szCs w:val="28"/>
        </w:rPr>
      </w:pPr>
    </w:p>
    <w:p w14:paraId="36708E24" w14:textId="77777777" w:rsidR="006B0E5A" w:rsidRPr="006A6D85" w:rsidRDefault="00F25BE9" w:rsidP="006914C2">
      <w:pPr>
        <w:jc w:val="center"/>
        <w:rPr>
          <w:sz w:val="28"/>
          <w:szCs w:val="28"/>
        </w:rPr>
      </w:pPr>
      <w:r w:rsidRPr="006A6D85">
        <w:rPr>
          <w:sz w:val="28"/>
          <w:szCs w:val="28"/>
        </w:rPr>
        <w:t>ХАРАКТЕРИСТИКА УЧЕБНОЙ ДИСЦИПЛИНЫ</w:t>
      </w:r>
    </w:p>
    <w:p w14:paraId="1709BFF1" w14:textId="77777777" w:rsidR="00800CDC" w:rsidRPr="006A6D85" w:rsidRDefault="00800CDC" w:rsidP="006914C2">
      <w:pPr>
        <w:jc w:val="center"/>
        <w:rPr>
          <w:sz w:val="28"/>
          <w:szCs w:val="28"/>
        </w:rPr>
      </w:pPr>
    </w:p>
    <w:p w14:paraId="6C153140" w14:textId="4CAAA9B6" w:rsidR="001C151A" w:rsidRPr="006A6D85" w:rsidRDefault="00295498" w:rsidP="006914C2">
      <w:pPr>
        <w:ind w:firstLine="709"/>
        <w:jc w:val="both"/>
        <w:rPr>
          <w:sz w:val="28"/>
          <w:szCs w:val="28"/>
        </w:rPr>
      </w:pPr>
      <w:r>
        <w:rPr>
          <w:sz w:val="28"/>
          <w:szCs w:val="28"/>
        </w:rPr>
        <w:t>Примерная</w:t>
      </w:r>
      <w:r w:rsidR="00FD2B1C" w:rsidRPr="006A6D85">
        <w:rPr>
          <w:sz w:val="28"/>
          <w:szCs w:val="28"/>
        </w:rPr>
        <w:t xml:space="preserve"> учебная программа </w:t>
      </w:r>
      <w:r w:rsidR="00477E0C" w:rsidRPr="006A6D85">
        <w:rPr>
          <w:sz w:val="28"/>
          <w:szCs w:val="28"/>
        </w:rPr>
        <w:t xml:space="preserve">по учебной дисциплине </w:t>
      </w:r>
      <w:r w:rsidR="008D7A68" w:rsidRPr="006A6D85">
        <w:rPr>
          <w:sz w:val="28"/>
          <w:szCs w:val="28"/>
        </w:rPr>
        <w:t>«</w:t>
      </w:r>
      <w:r w:rsidR="005668B1" w:rsidRPr="005668B1">
        <w:rPr>
          <w:sz w:val="28"/>
          <w:szCs w:val="28"/>
        </w:rPr>
        <w:t>Статистические методы анализа данных</w:t>
      </w:r>
      <w:r w:rsidR="00FD2B1C" w:rsidRPr="006A6D85">
        <w:rPr>
          <w:sz w:val="28"/>
          <w:szCs w:val="28"/>
        </w:rPr>
        <w:t>»</w:t>
      </w:r>
      <w:r w:rsidR="008D7A68" w:rsidRPr="006A6D85">
        <w:rPr>
          <w:sz w:val="28"/>
          <w:szCs w:val="28"/>
        </w:rPr>
        <w:t xml:space="preserve"> </w:t>
      </w:r>
      <w:r w:rsidR="00FD2B1C" w:rsidRPr="006A6D85">
        <w:rPr>
          <w:sz w:val="28"/>
          <w:szCs w:val="28"/>
        </w:rPr>
        <w:t xml:space="preserve">разработана для студентов </w:t>
      </w:r>
      <w:r w:rsidR="00800CDC" w:rsidRPr="006A6D85">
        <w:rPr>
          <w:sz w:val="28"/>
          <w:szCs w:val="28"/>
        </w:rPr>
        <w:t>учреждений высшего образования</w:t>
      </w:r>
      <w:r w:rsidR="00477E0C" w:rsidRPr="006A6D85">
        <w:rPr>
          <w:sz w:val="28"/>
          <w:szCs w:val="28"/>
        </w:rPr>
        <w:t xml:space="preserve">, обучающихся </w:t>
      </w:r>
      <w:r w:rsidR="002C11B8">
        <w:rPr>
          <w:sz w:val="28"/>
          <w:szCs w:val="28"/>
        </w:rPr>
        <w:t>по специальности</w:t>
      </w:r>
      <w:r w:rsidR="00123F06" w:rsidRPr="006A6D85">
        <w:rPr>
          <w:sz w:val="28"/>
          <w:szCs w:val="28"/>
        </w:rPr>
        <w:t xml:space="preserve"> </w:t>
      </w:r>
      <w:r>
        <w:rPr>
          <w:sz w:val="28"/>
          <w:szCs w:val="28"/>
        </w:rPr>
        <w:t>6-05-0611-04 «Электронная экономика»</w:t>
      </w:r>
      <w:r w:rsidR="00750A5B" w:rsidRPr="00750A5B">
        <w:rPr>
          <w:sz w:val="28"/>
          <w:szCs w:val="28"/>
        </w:rPr>
        <w:t xml:space="preserve"> </w:t>
      </w:r>
      <w:r w:rsidR="00FD2B1C" w:rsidRPr="006A6D85">
        <w:rPr>
          <w:sz w:val="28"/>
          <w:szCs w:val="28"/>
        </w:rPr>
        <w:t>в соответствии с требования</w:t>
      </w:r>
      <w:r w:rsidR="00C7795E" w:rsidRPr="006A6D85">
        <w:rPr>
          <w:sz w:val="28"/>
          <w:szCs w:val="28"/>
        </w:rPr>
        <w:t>ми о</w:t>
      </w:r>
      <w:r w:rsidR="00FD2B1C" w:rsidRPr="006A6D85">
        <w:rPr>
          <w:sz w:val="28"/>
          <w:szCs w:val="28"/>
        </w:rPr>
        <w:t>бразовательного стандарта</w:t>
      </w:r>
      <w:r w:rsidR="00E978E7" w:rsidRPr="006A6D85">
        <w:rPr>
          <w:sz w:val="28"/>
          <w:szCs w:val="28"/>
        </w:rPr>
        <w:t xml:space="preserve"> </w:t>
      </w:r>
      <w:r w:rsidR="001F4045">
        <w:rPr>
          <w:sz w:val="28"/>
          <w:szCs w:val="28"/>
        </w:rPr>
        <w:t xml:space="preserve">общего </w:t>
      </w:r>
      <w:r w:rsidR="00E978E7" w:rsidRPr="006A6D85">
        <w:rPr>
          <w:sz w:val="28"/>
          <w:szCs w:val="28"/>
        </w:rPr>
        <w:t>высшего образова</w:t>
      </w:r>
      <w:r w:rsidR="008D7A68" w:rsidRPr="006A6D85">
        <w:rPr>
          <w:sz w:val="28"/>
          <w:szCs w:val="28"/>
        </w:rPr>
        <w:t>ния</w:t>
      </w:r>
      <w:r w:rsidR="00E978E7" w:rsidRPr="006A6D85">
        <w:rPr>
          <w:sz w:val="28"/>
          <w:szCs w:val="28"/>
        </w:rPr>
        <w:t xml:space="preserve"> </w:t>
      </w:r>
      <w:r w:rsidR="008D7A68" w:rsidRPr="006A6D85">
        <w:rPr>
          <w:sz w:val="28"/>
          <w:szCs w:val="28"/>
        </w:rPr>
        <w:t>и</w:t>
      </w:r>
      <w:r w:rsidR="00FF4E13" w:rsidRPr="006A6D85">
        <w:rPr>
          <w:sz w:val="28"/>
          <w:szCs w:val="28"/>
        </w:rPr>
        <w:t xml:space="preserve"> </w:t>
      </w:r>
      <w:r>
        <w:rPr>
          <w:sz w:val="28"/>
          <w:szCs w:val="28"/>
        </w:rPr>
        <w:t>примерного</w:t>
      </w:r>
      <w:r w:rsidR="00FD2B1C" w:rsidRPr="006A6D85">
        <w:rPr>
          <w:sz w:val="28"/>
          <w:szCs w:val="28"/>
        </w:rPr>
        <w:t xml:space="preserve"> учебн</w:t>
      </w:r>
      <w:r w:rsidR="002C11B8">
        <w:rPr>
          <w:sz w:val="28"/>
          <w:szCs w:val="28"/>
        </w:rPr>
        <w:t>ого</w:t>
      </w:r>
      <w:r w:rsidR="00FD2B1C" w:rsidRPr="006A6D85">
        <w:rPr>
          <w:sz w:val="28"/>
          <w:szCs w:val="28"/>
        </w:rPr>
        <w:t xml:space="preserve"> план</w:t>
      </w:r>
      <w:r w:rsidR="002C11B8">
        <w:rPr>
          <w:sz w:val="28"/>
          <w:szCs w:val="28"/>
        </w:rPr>
        <w:t>а</w:t>
      </w:r>
      <w:r w:rsidR="002F11A5">
        <w:rPr>
          <w:sz w:val="28"/>
          <w:szCs w:val="28"/>
        </w:rPr>
        <w:t xml:space="preserve"> </w:t>
      </w:r>
      <w:r w:rsidR="002C11B8">
        <w:rPr>
          <w:sz w:val="28"/>
          <w:szCs w:val="28"/>
        </w:rPr>
        <w:t>данной</w:t>
      </w:r>
      <w:r w:rsidR="00FD2B1C" w:rsidRPr="006A6D85">
        <w:rPr>
          <w:sz w:val="28"/>
          <w:szCs w:val="28"/>
        </w:rPr>
        <w:t xml:space="preserve"> специальност</w:t>
      </w:r>
      <w:r w:rsidR="002C11B8">
        <w:rPr>
          <w:sz w:val="28"/>
          <w:szCs w:val="28"/>
        </w:rPr>
        <w:t>и</w:t>
      </w:r>
      <w:r w:rsidR="00800CDC" w:rsidRPr="006A6D85">
        <w:rPr>
          <w:sz w:val="28"/>
          <w:szCs w:val="28"/>
        </w:rPr>
        <w:t>.</w:t>
      </w:r>
    </w:p>
    <w:p w14:paraId="040F6701" w14:textId="77777777" w:rsidR="00657036" w:rsidRDefault="00743F51" w:rsidP="006914C2">
      <w:pPr>
        <w:autoSpaceDE w:val="0"/>
        <w:autoSpaceDN w:val="0"/>
        <w:adjustRightInd w:val="0"/>
        <w:ind w:firstLine="708"/>
        <w:jc w:val="both"/>
        <w:rPr>
          <w:sz w:val="28"/>
          <w:szCs w:val="28"/>
        </w:rPr>
      </w:pPr>
      <w:r>
        <w:rPr>
          <w:sz w:val="28"/>
          <w:szCs w:val="28"/>
        </w:rPr>
        <w:t>Учебная д</w:t>
      </w:r>
      <w:r w:rsidR="00657036" w:rsidRPr="006A6D85">
        <w:rPr>
          <w:sz w:val="28"/>
          <w:szCs w:val="28"/>
        </w:rPr>
        <w:t>исциплина «</w:t>
      </w:r>
      <w:r w:rsidR="005668B1" w:rsidRPr="005668B1">
        <w:rPr>
          <w:sz w:val="28"/>
          <w:szCs w:val="28"/>
        </w:rPr>
        <w:t>Статистические методы анализа данных</w:t>
      </w:r>
      <w:r w:rsidR="00657036" w:rsidRPr="006A6D85">
        <w:rPr>
          <w:sz w:val="28"/>
          <w:szCs w:val="28"/>
        </w:rPr>
        <w:t xml:space="preserve">» </w:t>
      </w:r>
      <w:r w:rsidR="005668B1">
        <w:rPr>
          <w:sz w:val="28"/>
          <w:szCs w:val="28"/>
        </w:rPr>
        <w:t xml:space="preserve">предполагает изучение методов статистического анализа данных в экономических, финансовых </w:t>
      </w:r>
      <w:r w:rsidR="002949B9">
        <w:rPr>
          <w:sz w:val="28"/>
          <w:szCs w:val="28"/>
        </w:rPr>
        <w:t>и</w:t>
      </w:r>
      <w:r w:rsidR="005668B1">
        <w:rPr>
          <w:sz w:val="28"/>
          <w:szCs w:val="28"/>
        </w:rPr>
        <w:t xml:space="preserve"> других приложениях, в предположении, что данные имеют вероятностную (стохастическую) природу, а для их описания и анализа используются многомерные вероятностно-статистические модели и методы. Теоретический курс поддерживается лабораторным практикумом, предполагающим использование статистических пакетов прикладных программ (ППП) и языков программирования с развитыми возможностями статистического анализа дан</w:t>
      </w:r>
      <w:r w:rsidR="002949B9">
        <w:rPr>
          <w:sz w:val="28"/>
          <w:szCs w:val="28"/>
        </w:rPr>
        <w:t>ных</w:t>
      </w:r>
      <w:r w:rsidR="005668B1">
        <w:rPr>
          <w:sz w:val="28"/>
          <w:szCs w:val="28"/>
        </w:rPr>
        <w:t xml:space="preserve">. </w:t>
      </w:r>
    </w:p>
    <w:p w14:paraId="5DEF437D" w14:textId="77777777" w:rsidR="00504E3B" w:rsidRPr="000B0097" w:rsidRDefault="00504E3B" w:rsidP="00504E3B">
      <w:pPr>
        <w:ind w:firstLine="709"/>
        <w:jc w:val="both"/>
        <w:rPr>
          <w:sz w:val="28"/>
          <w:szCs w:val="28"/>
        </w:rPr>
      </w:pPr>
      <w:r w:rsidRPr="000B0097">
        <w:rPr>
          <w:sz w:val="28"/>
          <w:szCs w:val="28"/>
        </w:rPr>
        <w:t>Воспитательное значение учебной дисциплины «</w:t>
      </w:r>
      <w:r>
        <w:rPr>
          <w:sz w:val="28"/>
          <w:szCs w:val="28"/>
        </w:rPr>
        <w:t>Статистические методы анализа данных</w:t>
      </w:r>
      <w:r w:rsidRPr="000B0097">
        <w:rPr>
          <w:sz w:val="28"/>
          <w:szCs w:val="28"/>
        </w:rPr>
        <w:t>» заключается в формировании у обучающихся математической культуры и научного мировоззрения; развитии исследовательских умений, аналитических способностей, креативности, необходимых для решения научных и практических задач; развитии познавательных способностей и активности: творческой инициативы, самостоятельности, ответственности и организованности; формировании способностей к саморазвитию, самосовершенствованию и самореализации.</w:t>
      </w:r>
    </w:p>
    <w:p w14:paraId="3EFD001B" w14:textId="77777777" w:rsidR="00504E3B" w:rsidRPr="000B0097" w:rsidRDefault="00504E3B" w:rsidP="00504E3B">
      <w:pPr>
        <w:ind w:firstLine="709"/>
        <w:jc w:val="both"/>
        <w:rPr>
          <w:sz w:val="28"/>
          <w:szCs w:val="28"/>
        </w:rPr>
      </w:pPr>
      <w:r w:rsidRPr="000B0097">
        <w:rPr>
          <w:sz w:val="28"/>
          <w:szCs w:val="28"/>
        </w:rPr>
        <w:t>Изучение данной учебной дисциплины способствует созданию условий для формирования интеллектуально развитой личности обучающегося, которой присущи стремление к профессиональному совершенствованию, активному участию в экономической и социально-культурной жизни страны, гражданская ответственность и патриотизм.</w:t>
      </w:r>
    </w:p>
    <w:p w14:paraId="0AF9E2A7" w14:textId="77777777" w:rsidR="006B0E5A" w:rsidRPr="006A6D85" w:rsidRDefault="006B0E5A" w:rsidP="006914C2">
      <w:pPr>
        <w:pStyle w:val="a4"/>
        <w:rPr>
          <w:rFonts w:ascii="Times New Roman" w:hAnsi="Times New Roman"/>
          <w:szCs w:val="28"/>
        </w:rPr>
      </w:pPr>
    </w:p>
    <w:p w14:paraId="2F78E827" w14:textId="77777777" w:rsidR="006B0E5A" w:rsidRPr="006A6D85" w:rsidRDefault="00F25BE9" w:rsidP="006914C2">
      <w:pPr>
        <w:pStyle w:val="a4"/>
        <w:jc w:val="center"/>
        <w:rPr>
          <w:rFonts w:ascii="Times New Roman" w:hAnsi="Times New Roman"/>
          <w:szCs w:val="28"/>
        </w:rPr>
      </w:pPr>
      <w:r w:rsidRPr="006A6D85">
        <w:rPr>
          <w:rFonts w:ascii="Times New Roman" w:hAnsi="Times New Roman"/>
          <w:szCs w:val="28"/>
        </w:rPr>
        <w:t>ЦЕЛ</w:t>
      </w:r>
      <w:r w:rsidR="00800CDC" w:rsidRPr="006A6D85">
        <w:rPr>
          <w:rFonts w:ascii="Times New Roman" w:hAnsi="Times New Roman"/>
          <w:szCs w:val="28"/>
        </w:rPr>
        <w:t>Ь</w:t>
      </w:r>
      <w:r w:rsidRPr="006A6D85">
        <w:rPr>
          <w:rFonts w:ascii="Times New Roman" w:hAnsi="Times New Roman"/>
          <w:szCs w:val="28"/>
        </w:rPr>
        <w:t xml:space="preserve">, ЗАДАЧИ </w:t>
      </w:r>
      <w:r w:rsidR="00DD207F" w:rsidRPr="006A6D85">
        <w:rPr>
          <w:rFonts w:ascii="Times New Roman" w:hAnsi="Times New Roman"/>
          <w:szCs w:val="28"/>
        </w:rPr>
        <w:t xml:space="preserve">УЧЕБНОЙ </w:t>
      </w:r>
      <w:r w:rsidRPr="006A6D85">
        <w:rPr>
          <w:rFonts w:ascii="Times New Roman" w:hAnsi="Times New Roman"/>
          <w:szCs w:val="28"/>
        </w:rPr>
        <w:t>ДИСЦИПЛИНЫ</w:t>
      </w:r>
    </w:p>
    <w:p w14:paraId="4C6EDE95" w14:textId="77777777" w:rsidR="00800CDC" w:rsidRPr="006A6D85" w:rsidRDefault="00800CDC" w:rsidP="006914C2">
      <w:pPr>
        <w:pStyle w:val="a4"/>
        <w:ind w:left="-426" w:firstLine="710"/>
        <w:jc w:val="center"/>
        <w:rPr>
          <w:rFonts w:ascii="Times New Roman" w:hAnsi="Times New Roman"/>
          <w:szCs w:val="28"/>
        </w:rPr>
      </w:pPr>
    </w:p>
    <w:p w14:paraId="00966C81" w14:textId="6FC3AF72" w:rsidR="00947385" w:rsidRDefault="00947385" w:rsidP="00947385">
      <w:pPr>
        <w:autoSpaceDE w:val="0"/>
        <w:autoSpaceDN w:val="0"/>
        <w:adjustRightInd w:val="0"/>
        <w:ind w:firstLine="709"/>
        <w:jc w:val="both"/>
        <w:rPr>
          <w:sz w:val="28"/>
          <w:szCs w:val="28"/>
        </w:rPr>
      </w:pPr>
      <w:r w:rsidRPr="00947385">
        <w:rPr>
          <w:sz w:val="28"/>
          <w:szCs w:val="28"/>
        </w:rPr>
        <w:t>Цель учебной дисциплины: приобретение навыков решения прикладных задач в сфере экономики электронного бизнеса с помощью статистических методов.</w:t>
      </w:r>
    </w:p>
    <w:p w14:paraId="44A4152A" w14:textId="77777777" w:rsidR="00427D93" w:rsidRPr="00947385" w:rsidRDefault="00427D93" w:rsidP="00947385">
      <w:pPr>
        <w:autoSpaceDE w:val="0"/>
        <w:autoSpaceDN w:val="0"/>
        <w:adjustRightInd w:val="0"/>
        <w:ind w:firstLine="709"/>
        <w:jc w:val="both"/>
        <w:rPr>
          <w:sz w:val="28"/>
          <w:szCs w:val="28"/>
        </w:rPr>
      </w:pPr>
    </w:p>
    <w:p w14:paraId="29A4BE64" w14:textId="77777777" w:rsidR="00C162FC" w:rsidRPr="00947385" w:rsidRDefault="00C162FC" w:rsidP="00C70215">
      <w:pPr>
        <w:autoSpaceDE w:val="0"/>
        <w:autoSpaceDN w:val="0"/>
        <w:adjustRightInd w:val="0"/>
        <w:ind w:firstLine="709"/>
        <w:jc w:val="both"/>
        <w:rPr>
          <w:sz w:val="28"/>
          <w:szCs w:val="28"/>
        </w:rPr>
      </w:pPr>
      <w:r w:rsidRPr="00947385">
        <w:rPr>
          <w:sz w:val="28"/>
          <w:szCs w:val="28"/>
        </w:rPr>
        <w:t>Задачи учебной дисциплины:</w:t>
      </w:r>
    </w:p>
    <w:p w14:paraId="3028D98C" w14:textId="77777777" w:rsidR="00C162FC" w:rsidRPr="00947385" w:rsidRDefault="00236331" w:rsidP="00C162FC">
      <w:pPr>
        <w:autoSpaceDE w:val="0"/>
        <w:autoSpaceDN w:val="0"/>
        <w:adjustRightInd w:val="0"/>
        <w:ind w:firstLine="709"/>
        <w:jc w:val="both"/>
        <w:rPr>
          <w:sz w:val="28"/>
          <w:szCs w:val="28"/>
        </w:rPr>
      </w:pPr>
      <w:r w:rsidRPr="00947385">
        <w:rPr>
          <w:sz w:val="28"/>
          <w:szCs w:val="28"/>
        </w:rPr>
        <w:t>и</w:t>
      </w:r>
      <w:r w:rsidR="00C162FC" w:rsidRPr="00947385">
        <w:rPr>
          <w:sz w:val="28"/>
          <w:szCs w:val="28"/>
        </w:rPr>
        <w:t xml:space="preserve">зучение классических и современных методов решения задач статистического анализа данных; </w:t>
      </w:r>
    </w:p>
    <w:p w14:paraId="2A2E93D2" w14:textId="77777777" w:rsidR="00236331" w:rsidRPr="00947385" w:rsidRDefault="00C162FC" w:rsidP="00C162FC">
      <w:pPr>
        <w:autoSpaceDE w:val="0"/>
        <w:autoSpaceDN w:val="0"/>
        <w:adjustRightInd w:val="0"/>
        <w:ind w:firstLine="709"/>
        <w:jc w:val="both"/>
        <w:rPr>
          <w:sz w:val="28"/>
          <w:szCs w:val="28"/>
        </w:rPr>
      </w:pPr>
      <w:r w:rsidRPr="00947385">
        <w:rPr>
          <w:sz w:val="28"/>
          <w:szCs w:val="28"/>
        </w:rPr>
        <w:t xml:space="preserve">освоение теоретических основ статистического анализа; </w:t>
      </w:r>
    </w:p>
    <w:p w14:paraId="57E9AF76" w14:textId="77777777" w:rsidR="00236331" w:rsidRPr="00947385" w:rsidRDefault="00236331" w:rsidP="00C162FC">
      <w:pPr>
        <w:autoSpaceDE w:val="0"/>
        <w:autoSpaceDN w:val="0"/>
        <w:adjustRightInd w:val="0"/>
        <w:ind w:firstLine="709"/>
        <w:jc w:val="both"/>
        <w:rPr>
          <w:sz w:val="28"/>
          <w:szCs w:val="28"/>
        </w:rPr>
      </w:pPr>
      <w:r w:rsidRPr="00947385">
        <w:rPr>
          <w:sz w:val="28"/>
          <w:szCs w:val="28"/>
        </w:rPr>
        <w:t>приобретение</w:t>
      </w:r>
      <w:r w:rsidR="00C162FC" w:rsidRPr="00947385">
        <w:rPr>
          <w:sz w:val="28"/>
          <w:szCs w:val="28"/>
        </w:rPr>
        <w:t xml:space="preserve"> навыков формализации и решения прикладных задач с помощью методов математической статистики; </w:t>
      </w:r>
    </w:p>
    <w:p w14:paraId="3AFD2958" w14:textId="77777777" w:rsidR="00236331" w:rsidRPr="00947385" w:rsidRDefault="00236331" w:rsidP="00C162FC">
      <w:pPr>
        <w:autoSpaceDE w:val="0"/>
        <w:autoSpaceDN w:val="0"/>
        <w:adjustRightInd w:val="0"/>
        <w:ind w:firstLine="709"/>
        <w:jc w:val="both"/>
        <w:rPr>
          <w:sz w:val="28"/>
          <w:szCs w:val="28"/>
        </w:rPr>
      </w:pPr>
      <w:r w:rsidRPr="00947385">
        <w:rPr>
          <w:sz w:val="28"/>
          <w:szCs w:val="28"/>
        </w:rPr>
        <w:lastRenderedPageBreak/>
        <w:t xml:space="preserve">освоение </w:t>
      </w:r>
      <w:r w:rsidR="00C162FC" w:rsidRPr="00947385">
        <w:rPr>
          <w:sz w:val="28"/>
          <w:szCs w:val="28"/>
        </w:rPr>
        <w:t xml:space="preserve">терминологической и понятийной базы, необходимой для самостоятельного изучения специальной литературы; </w:t>
      </w:r>
    </w:p>
    <w:p w14:paraId="1D27E8E4" w14:textId="77777777" w:rsidR="00C162FC" w:rsidRPr="00947385" w:rsidRDefault="00C162FC" w:rsidP="00C162FC">
      <w:pPr>
        <w:autoSpaceDE w:val="0"/>
        <w:autoSpaceDN w:val="0"/>
        <w:adjustRightInd w:val="0"/>
        <w:ind w:firstLine="709"/>
        <w:jc w:val="both"/>
        <w:rPr>
          <w:sz w:val="28"/>
          <w:szCs w:val="28"/>
        </w:rPr>
      </w:pPr>
      <w:r w:rsidRPr="00947385">
        <w:rPr>
          <w:sz w:val="28"/>
          <w:szCs w:val="28"/>
        </w:rPr>
        <w:t>овладение типовыми инструментальными средствами</w:t>
      </w:r>
      <w:r w:rsidR="00236331" w:rsidRPr="00947385">
        <w:rPr>
          <w:sz w:val="28"/>
          <w:szCs w:val="28"/>
        </w:rPr>
        <w:t xml:space="preserve"> решения прикладных задач статистического анализа</w:t>
      </w:r>
      <w:r w:rsidRPr="00947385">
        <w:rPr>
          <w:sz w:val="28"/>
          <w:szCs w:val="28"/>
        </w:rPr>
        <w:t>;</w:t>
      </w:r>
    </w:p>
    <w:p w14:paraId="1F1E3717" w14:textId="76B3EE23" w:rsidR="00C162FC" w:rsidRPr="00947385" w:rsidRDefault="00236331" w:rsidP="00C162FC">
      <w:pPr>
        <w:autoSpaceDE w:val="0"/>
        <w:autoSpaceDN w:val="0"/>
        <w:adjustRightInd w:val="0"/>
        <w:ind w:firstLine="709"/>
        <w:jc w:val="both"/>
        <w:rPr>
          <w:sz w:val="28"/>
          <w:szCs w:val="28"/>
        </w:rPr>
      </w:pPr>
      <w:r w:rsidRPr="00947385">
        <w:rPr>
          <w:sz w:val="28"/>
          <w:szCs w:val="28"/>
        </w:rPr>
        <w:t xml:space="preserve">овладение </w:t>
      </w:r>
      <w:r w:rsidR="00C162FC" w:rsidRPr="00947385">
        <w:rPr>
          <w:sz w:val="28"/>
          <w:szCs w:val="28"/>
        </w:rPr>
        <w:t>практически</w:t>
      </w:r>
      <w:r w:rsidRPr="00947385">
        <w:rPr>
          <w:sz w:val="28"/>
          <w:szCs w:val="28"/>
        </w:rPr>
        <w:t>ми</w:t>
      </w:r>
      <w:r w:rsidR="00C162FC" w:rsidRPr="00947385">
        <w:rPr>
          <w:sz w:val="28"/>
          <w:szCs w:val="28"/>
        </w:rPr>
        <w:t xml:space="preserve"> навык</w:t>
      </w:r>
      <w:r w:rsidRPr="00947385">
        <w:rPr>
          <w:sz w:val="28"/>
          <w:szCs w:val="28"/>
        </w:rPr>
        <w:t>ами</w:t>
      </w:r>
      <w:r w:rsidR="00C162FC" w:rsidRPr="00947385">
        <w:rPr>
          <w:sz w:val="28"/>
          <w:szCs w:val="28"/>
        </w:rPr>
        <w:t xml:space="preserve"> решения типовых задач статистического анализа экономических данных с помощью соответствующего программного обеспечения</w:t>
      </w:r>
      <w:r w:rsidR="00947385">
        <w:rPr>
          <w:sz w:val="28"/>
          <w:szCs w:val="28"/>
        </w:rPr>
        <w:t>.</w:t>
      </w:r>
    </w:p>
    <w:p w14:paraId="65343309" w14:textId="77777777" w:rsidR="00C162FC" w:rsidRPr="00947385" w:rsidRDefault="00C162FC" w:rsidP="00C70215">
      <w:pPr>
        <w:autoSpaceDE w:val="0"/>
        <w:autoSpaceDN w:val="0"/>
        <w:adjustRightInd w:val="0"/>
        <w:ind w:firstLine="709"/>
        <w:jc w:val="both"/>
        <w:rPr>
          <w:sz w:val="28"/>
          <w:szCs w:val="28"/>
        </w:rPr>
      </w:pPr>
    </w:p>
    <w:p w14:paraId="1E96DDA0" w14:textId="647F6E19" w:rsidR="006B0E5A" w:rsidRPr="00D773D8" w:rsidRDefault="006B0E5A" w:rsidP="00C70215">
      <w:pPr>
        <w:autoSpaceDE w:val="0"/>
        <w:autoSpaceDN w:val="0"/>
        <w:adjustRightInd w:val="0"/>
        <w:ind w:firstLine="709"/>
        <w:jc w:val="both"/>
        <w:rPr>
          <w:sz w:val="28"/>
          <w:szCs w:val="28"/>
        </w:rPr>
      </w:pPr>
      <w:r w:rsidRPr="00D773D8">
        <w:rPr>
          <w:sz w:val="28"/>
          <w:szCs w:val="28"/>
        </w:rPr>
        <w:t xml:space="preserve">Базовыми </w:t>
      </w:r>
      <w:r w:rsidR="00DD207F" w:rsidRPr="00D773D8">
        <w:rPr>
          <w:sz w:val="28"/>
          <w:szCs w:val="28"/>
        </w:rPr>
        <w:t xml:space="preserve">учебными </w:t>
      </w:r>
      <w:r w:rsidR="00A62F47" w:rsidRPr="00D773D8">
        <w:rPr>
          <w:sz w:val="28"/>
          <w:szCs w:val="28"/>
        </w:rPr>
        <w:t>дисциплинами</w:t>
      </w:r>
      <w:r w:rsidR="00E6146C" w:rsidRPr="00D773D8">
        <w:rPr>
          <w:sz w:val="28"/>
          <w:szCs w:val="28"/>
        </w:rPr>
        <w:t xml:space="preserve"> </w:t>
      </w:r>
      <w:r w:rsidRPr="00D773D8">
        <w:rPr>
          <w:sz w:val="28"/>
          <w:szCs w:val="28"/>
        </w:rPr>
        <w:t>по курсу</w:t>
      </w:r>
      <w:r w:rsidR="00B1530A" w:rsidRPr="00D773D8">
        <w:rPr>
          <w:sz w:val="28"/>
          <w:szCs w:val="28"/>
        </w:rPr>
        <w:t xml:space="preserve"> «</w:t>
      </w:r>
      <w:r w:rsidR="007D7961" w:rsidRPr="00D773D8">
        <w:rPr>
          <w:sz w:val="28"/>
          <w:szCs w:val="28"/>
        </w:rPr>
        <w:t>Статистические методы анализа данных</w:t>
      </w:r>
      <w:r w:rsidRPr="00D773D8">
        <w:rPr>
          <w:sz w:val="28"/>
          <w:szCs w:val="28"/>
        </w:rPr>
        <w:t>» являются</w:t>
      </w:r>
      <w:r w:rsidR="00F2440E" w:rsidRPr="00D773D8">
        <w:rPr>
          <w:sz w:val="28"/>
          <w:szCs w:val="28"/>
        </w:rPr>
        <w:t xml:space="preserve"> «</w:t>
      </w:r>
      <w:r w:rsidR="007D7961" w:rsidRPr="00D773D8">
        <w:rPr>
          <w:sz w:val="28"/>
          <w:szCs w:val="28"/>
        </w:rPr>
        <w:t>Теория вероятностей и математическая статистика</w:t>
      </w:r>
      <w:r w:rsidR="00F2440E" w:rsidRPr="00D773D8">
        <w:rPr>
          <w:sz w:val="28"/>
          <w:szCs w:val="28"/>
        </w:rPr>
        <w:t>» и «Математический анализ»</w:t>
      </w:r>
      <w:r w:rsidRPr="00D773D8">
        <w:rPr>
          <w:i/>
          <w:sz w:val="28"/>
          <w:szCs w:val="28"/>
        </w:rPr>
        <w:t xml:space="preserve">. </w:t>
      </w:r>
      <w:r w:rsidRPr="00D773D8">
        <w:rPr>
          <w:sz w:val="28"/>
          <w:szCs w:val="28"/>
        </w:rPr>
        <w:t xml:space="preserve">В свою очередь </w:t>
      </w:r>
      <w:r w:rsidR="00800CDC" w:rsidRPr="00D773D8">
        <w:rPr>
          <w:sz w:val="28"/>
          <w:szCs w:val="28"/>
        </w:rPr>
        <w:t xml:space="preserve">учебная </w:t>
      </w:r>
      <w:r w:rsidRPr="00D773D8">
        <w:rPr>
          <w:sz w:val="28"/>
          <w:szCs w:val="28"/>
        </w:rPr>
        <w:t xml:space="preserve">дисциплина </w:t>
      </w:r>
      <w:r w:rsidR="00F2440E" w:rsidRPr="00D773D8">
        <w:rPr>
          <w:sz w:val="28"/>
          <w:szCs w:val="28"/>
        </w:rPr>
        <w:t>«</w:t>
      </w:r>
      <w:r w:rsidR="007D7961" w:rsidRPr="00D773D8">
        <w:rPr>
          <w:sz w:val="28"/>
          <w:szCs w:val="28"/>
        </w:rPr>
        <w:t>Статистические методы анализа данных</w:t>
      </w:r>
      <w:r w:rsidRPr="00D773D8">
        <w:rPr>
          <w:sz w:val="28"/>
          <w:szCs w:val="28"/>
        </w:rPr>
        <w:t>» является базой для таких</w:t>
      </w:r>
      <w:r w:rsidR="00833E14" w:rsidRPr="00D773D8">
        <w:rPr>
          <w:sz w:val="28"/>
          <w:szCs w:val="28"/>
        </w:rPr>
        <w:t xml:space="preserve"> учебных</w:t>
      </w:r>
      <w:r w:rsidRPr="00D773D8">
        <w:rPr>
          <w:sz w:val="28"/>
          <w:szCs w:val="28"/>
        </w:rPr>
        <w:t xml:space="preserve"> дисци</w:t>
      </w:r>
      <w:r w:rsidR="00F2440E" w:rsidRPr="00D773D8">
        <w:rPr>
          <w:sz w:val="28"/>
          <w:szCs w:val="28"/>
        </w:rPr>
        <w:t>плин</w:t>
      </w:r>
      <w:r w:rsidR="00D773D8">
        <w:rPr>
          <w:sz w:val="28"/>
          <w:szCs w:val="28"/>
        </w:rPr>
        <w:t xml:space="preserve"> компонента учреждения образования</w:t>
      </w:r>
      <w:r w:rsidR="00F2440E" w:rsidRPr="00D773D8">
        <w:rPr>
          <w:sz w:val="28"/>
          <w:szCs w:val="28"/>
        </w:rPr>
        <w:t>, как «</w:t>
      </w:r>
      <w:r w:rsidR="007D7961" w:rsidRPr="00D773D8">
        <w:rPr>
          <w:sz w:val="28"/>
          <w:szCs w:val="28"/>
        </w:rPr>
        <w:t>Математические методы экономических исследований</w:t>
      </w:r>
      <w:r w:rsidRPr="00D773D8">
        <w:rPr>
          <w:sz w:val="28"/>
          <w:szCs w:val="28"/>
        </w:rPr>
        <w:t>»</w:t>
      </w:r>
      <w:r w:rsidR="00F2440E" w:rsidRPr="00D773D8">
        <w:rPr>
          <w:sz w:val="28"/>
          <w:szCs w:val="28"/>
        </w:rPr>
        <w:t xml:space="preserve"> и «</w:t>
      </w:r>
      <w:r w:rsidR="00D773D8">
        <w:rPr>
          <w:sz w:val="28"/>
          <w:szCs w:val="28"/>
        </w:rPr>
        <w:t>Методы</w:t>
      </w:r>
      <w:r w:rsidR="00F2440E" w:rsidRPr="00D773D8">
        <w:rPr>
          <w:sz w:val="28"/>
          <w:szCs w:val="28"/>
        </w:rPr>
        <w:t xml:space="preserve"> </w:t>
      </w:r>
      <w:r w:rsidR="007D7961" w:rsidRPr="00D773D8">
        <w:rPr>
          <w:sz w:val="28"/>
          <w:szCs w:val="28"/>
        </w:rPr>
        <w:t>принятия решений</w:t>
      </w:r>
      <w:r w:rsidR="00F2440E" w:rsidRPr="00D773D8">
        <w:rPr>
          <w:sz w:val="28"/>
          <w:szCs w:val="28"/>
        </w:rPr>
        <w:t>»</w:t>
      </w:r>
      <w:r w:rsidRPr="00D773D8">
        <w:rPr>
          <w:sz w:val="28"/>
          <w:szCs w:val="28"/>
        </w:rPr>
        <w:t>.</w:t>
      </w:r>
    </w:p>
    <w:p w14:paraId="1CC1188C" w14:textId="77777777" w:rsidR="006B0E5A" w:rsidRPr="00D773D8" w:rsidRDefault="006B0E5A" w:rsidP="006914C2">
      <w:pPr>
        <w:pStyle w:val="a4"/>
        <w:ind w:firstLine="709"/>
        <w:rPr>
          <w:rFonts w:ascii="Times New Roman" w:hAnsi="Times New Roman"/>
          <w:szCs w:val="28"/>
        </w:rPr>
      </w:pPr>
    </w:p>
    <w:p w14:paraId="36D76909" w14:textId="77777777" w:rsidR="003732C8" w:rsidRPr="00D773D8" w:rsidRDefault="00F25BE9" w:rsidP="006914C2">
      <w:pPr>
        <w:pStyle w:val="a4"/>
        <w:jc w:val="center"/>
        <w:rPr>
          <w:rFonts w:ascii="Times New Roman" w:hAnsi="Times New Roman"/>
          <w:szCs w:val="28"/>
        </w:rPr>
      </w:pPr>
      <w:r w:rsidRPr="00D773D8">
        <w:rPr>
          <w:rFonts w:ascii="Times New Roman" w:hAnsi="Times New Roman"/>
          <w:szCs w:val="28"/>
        </w:rPr>
        <w:t>ТРЕБОВАНИЯ К УРОВНЮ ОСВОЕНИЯ</w:t>
      </w:r>
      <w:r w:rsidR="003732C8" w:rsidRPr="00D773D8">
        <w:rPr>
          <w:rFonts w:ascii="Times New Roman" w:hAnsi="Times New Roman"/>
          <w:szCs w:val="28"/>
        </w:rPr>
        <w:t xml:space="preserve"> </w:t>
      </w:r>
    </w:p>
    <w:p w14:paraId="00E53E43" w14:textId="77777777" w:rsidR="006B0E5A" w:rsidRPr="00D773D8" w:rsidRDefault="00F25BE9" w:rsidP="006914C2">
      <w:pPr>
        <w:pStyle w:val="a4"/>
        <w:jc w:val="center"/>
        <w:rPr>
          <w:rFonts w:ascii="Times New Roman" w:hAnsi="Times New Roman"/>
          <w:szCs w:val="28"/>
        </w:rPr>
      </w:pPr>
      <w:r w:rsidRPr="00D773D8">
        <w:rPr>
          <w:rFonts w:ascii="Times New Roman" w:hAnsi="Times New Roman"/>
          <w:szCs w:val="28"/>
        </w:rPr>
        <w:t xml:space="preserve">СОДЕРЖАНИЯ </w:t>
      </w:r>
      <w:r w:rsidR="00800CDC" w:rsidRPr="00D773D8">
        <w:rPr>
          <w:rFonts w:ascii="Times New Roman" w:hAnsi="Times New Roman"/>
          <w:szCs w:val="28"/>
        </w:rPr>
        <w:t xml:space="preserve">УЧЕБНОЙ </w:t>
      </w:r>
      <w:r w:rsidRPr="00D773D8">
        <w:rPr>
          <w:rFonts w:ascii="Times New Roman" w:hAnsi="Times New Roman"/>
          <w:szCs w:val="28"/>
        </w:rPr>
        <w:t>ДИСЦИПЛИНЫ</w:t>
      </w:r>
    </w:p>
    <w:p w14:paraId="75924875" w14:textId="77777777" w:rsidR="002123E5" w:rsidRPr="00D773D8" w:rsidRDefault="002123E5" w:rsidP="006914C2">
      <w:pPr>
        <w:pStyle w:val="a4"/>
        <w:ind w:firstLine="709"/>
        <w:jc w:val="center"/>
        <w:rPr>
          <w:rFonts w:ascii="Times New Roman" w:hAnsi="Times New Roman"/>
          <w:szCs w:val="28"/>
        </w:rPr>
      </w:pPr>
    </w:p>
    <w:p w14:paraId="07F2B296" w14:textId="48C72FEA" w:rsidR="009222C8" w:rsidRPr="00947385" w:rsidRDefault="005F0A3F" w:rsidP="006914C2">
      <w:pPr>
        <w:pStyle w:val="a4"/>
        <w:ind w:firstLine="709"/>
        <w:rPr>
          <w:rFonts w:ascii="Times New Roman" w:hAnsi="Times New Roman"/>
          <w:szCs w:val="28"/>
        </w:rPr>
      </w:pPr>
      <w:r w:rsidRPr="00D773D8">
        <w:rPr>
          <w:rFonts w:ascii="Times New Roman" w:hAnsi="Times New Roman"/>
          <w:szCs w:val="28"/>
        </w:rPr>
        <w:t>В результате изучения учебной дисциплины «</w:t>
      </w:r>
      <w:r w:rsidR="007D7961" w:rsidRPr="00D773D8">
        <w:rPr>
          <w:rFonts w:ascii="Times New Roman" w:hAnsi="Times New Roman"/>
          <w:szCs w:val="28"/>
        </w:rPr>
        <w:t>Статистические методы анализа данных</w:t>
      </w:r>
      <w:r w:rsidR="00A0002A" w:rsidRPr="00D773D8">
        <w:rPr>
          <w:rFonts w:ascii="Times New Roman" w:hAnsi="Times New Roman"/>
          <w:szCs w:val="28"/>
        </w:rPr>
        <w:t>» формиру</w:t>
      </w:r>
      <w:r w:rsidR="003F625C" w:rsidRPr="00D773D8">
        <w:rPr>
          <w:rFonts w:ascii="Times New Roman" w:hAnsi="Times New Roman"/>
          <w:szCs w:val="28"/>
        </w:rPr>
        <w:t>е</w:t>
      </w:r>
      <w:r w:rsidR="00A0002A" w:rsidRPr="00D773D8">
        <w:rPr>
          <w:rFonts w:ascii="Times New Roman" w:hAnsi="Times New Roman"/>
          <w:szCs w:val="28"/>
        </w:rPr>
        <w:t>тся следующ</w:t>
      </w:r>
      <w:r w:rsidR="003F625C" w:rsidRPr="00D773D8">
        <w:rPr>
          <w:rFonts w:ascii="Times New Roman" w:hAnsi="Times New Roman"/>
          <w:szCs w:val="28"/>
        </w:rPr>
        <w:t>ая</w:t>
      </w:r>
      <w:r w:rsidR="006E0EE6" w:rsidRPr="00D773D8">
        <w:rPr>
          <w:rFonts w:ascii="Times New Roman" w:hAnsi="Times New Roman"/>
          <w:szCs w:val="28"/>
        </w:rPr>
        <w:t xml:space="preserve"> </w:t>
      </w:r>
      <w:r w:rsidR="003F625C" w:rsidRPr="00D773D8">
        <w:rPr>
          <w:rFonts w:ascii="Times New Roman" w:hAnsi="Times New Roman"/>
          <w:szCs w:val="28"/>
        </w:rPr>
        <w:t xml:space="preserve">базовая профессиональная </w:t>
      </w:r>
      <w:r w:rsidRPr="00D773D8">
        <w:rPr>
          <w:rFonts w:ascii="Times New Roman" w:hAnsi="Times New Roman"/>
          <w:szCs w:val="28"/>
        </w:rPr>
        <w:t>компетенци</w:t>
      </w:r>
      <w:r w:rsidR="003F625C" w:rsidRPr="00D773D8">
        <w:rPr>
          <w:rFonts w:ascii="Times New Roman" w:hAnsi="Times New Roman"/>
          <w:szCs w:val="28"/>
        </w:rPr>
        <w:t>я</w:t>
      </w:r>
      <w:r w:rsidR="00947385">
        <w:rPr>
          <w:rFonts w:ascii="Times New Roman" w:hAnsi="Times New Roman"/>
          <w:szCs w:val="28"/>
        </w:rPr>
        <w:t>:</w:t>
      </w:r>
      <w:r w:rsidR="00FB6635">
        <w:rPr>
          <w:rFonts w:ascii="Times New Roman" w:hAnsi="Times New Roman"/>
          <w:szCs w:val="28"/>
        </w:rPr>
        <w:t xml:space="preserve"> </w:t>
      </w:r>
      <w:r w:rsidR="00FB6635" w:rsidRPr="00947385">
        <w:rPr>
          <w:rFonts w:ascii="Times New Roman" w:hAnsi="Times New Roman"/>
          <w:szCs w:val="28"/>
        </w:rPr>
        <w:t>применять статистические методы анализа больших массивов экономических данных для разработки вариантов оптимальных решений в профессиональной деятельности</w:t>
      </w:r>
      <w:r w:rsidR="007D7961" w:rsidRPr="00947385">
        <w:rPr>
          <w:rFonts w:ascii="Times New Roman" w:hAnsi="Times New Roman"/>
          <w:szCs w:val="28"/>
        </w:rPr>
        <w:t>.</w:t>
      </w:r>
    </w:p>
    <w:p w14:paraId="04B9C9BC" w14:textId="77777777" w:rsidR="00A0002A" w:rsidRPr="00D773D8" w:rsidRDefault="00A0002A" w:rsidP="006914C2">
      <w:pPr>
        <w:ind w:firstLine="709"/>
        <w:jc w:val="both"/>
        <w:rPr>
          <w:sz w:val="28"/>
          <w:szCs w:val="28"/>
        </w:rPr>
      </w:pPr>
    </w:p>
    <w:p w14:paraId="667CEF56" w14:textId="77777777" w:rsidR="00126E65" w:rsidRPr="00D773D8" w:rsidRDefault="00FD2B1C" w:rsidP="006914C2">
      <w:pPr>
        <w:ind w:firstLine="709"/>
        <w:jc w:val="both"/>
        <w:rPr>
          <w:sz w:val="28"/>
          <w:szCs w:val="28"/>
        </w:rPr>
      </w:pPr>
      <w:r w:rsidRPr="00D773D8">
        <w:rPr>
          <w:sz w:val="28"/>
          <w:szCs w:val="28"/>
        </w:rPr>
        <w:t xml:space="preserve">В результате изучения </w:t>
      </w:r>
      <w:r w:rsidR="009905F3" w:rsidRPr="00D773D8">
        <w:rPr>
          <w:sz w:val="28"/>
          <w:szCs w:val="28"/>
        </w:rPr>
        <w:t xml:space="preserve">учебной </w:t>
      </w:r>
      <w:r w:rsidRPr="00D773D8">
        <w:rPr>
          <w:sz w:val="28"/>
          <w:szCs w:val="28"/>
        </w:rPr>
        <w:t>дисциплины обуча</w:t>
      </w:r>
      <w:r w:rsidR="00F241DF" w:rsidRPr="00D773D8">
        <w:rPr>
          <w:sz w:val="28"/>
          <w:szCs w:val="28"/>
        </w:rPr>
        <w:t>ющийся</w:t>
      </w:r>
      <w:r w:rsidRPr="00D773D8">
        <w:rPr>
          <w:sz w:val="28"/>
          <w:szCs w:val="28"/>
        </w:rPr>
        <w:t xml:space="preserve"> должен</w:t>
      </w:r>
      <w:r w:rsidR="009079DD" w:rsidRPr="00D773D8">
        <w:rPr>
          <w:sz w:val="28"/>
          <w:szCs w:val="28"/>
        </w:rPr>
        <w:t>:</w:t>
      </w:r>
      <w:r w:rsidRPr="00D773D8">
        <w:rPr>
          <w:sz w:val="28"/>
          <w:szCs w:val="28"/>
        </w:rPr>
        <w:t xml:space="preserve"> </w:t>
      </w:r>
    </w:p>
    <w:p w14:paraId="61F69F5D" w14:textId="77777777" w:rsidR="00FD2B1C" w:rsidRPr="00D773D8" w:rsidRDefault="00FD2B1C" w:rsidP="006914C2">
      <w:pPr>
        <w:pStyle w:val="a4"/>
        <w:ind w:firstLine="709"/>
        <w:rPr>
          <w:rFonts w:ascii="Times New Roman" w:hAnsi="Times New Roman"/>
          <w:i/>
          <w:szCs w:val="28"/>
        </w:rPr>
      </w:pPr>
      <w:r w:rsidRPr="00D773D8">
        <w:rPr>
          <w:rFonts w:ascii="Times New Roman" w:hAnsi="Times New Roman"/>
          <w:i/>
          <w:szCs w:val="28"/>
        </w:rPr>
        <w:t>знать:</w:t>
      </w:r>
    </w:p>
    <w:p w14:paraId="4D4CACEB" w14:textId="77777777" w:rsidR="002949B9" w:rsidRPr="00D773D8" w:rsidRDefault="002949B9" w:rsidP="006914C2">
      <w:pPr>
        <w:autoSpaceDE w:val="0"/>
        <w:autoSpaceDN w:val="0"/>
        <w:adjustRightInd w:val="0"/>
        <w:ind w:firstLine="709"/>
        <w:rPr>
          <w:sz w:val="28"/>
          <w:szCs w:val="28"/>
        </w:rPr>
      </w:pPr>
      <w:r w:rsidRPr="00D773D8">
        <w:rPr>
          <w:sz w:val="28"/>
          <w:szCs w:val="28"/>
        </w:rPr>
        <w:t>методы предварительного статистического анализа данных;</w:t>
      </w:r>
    </w:p>
    <w:p w14:paraId="11929010" w14:textId="77777777" w:rsidR="00FD2B1C" w:rsidRPr="00D773D8" w:rsidRDefault="00DB6C31" w:rsidP="006914C2">
      <w:pPr>
        <w:ind w:firstLine="709"/>
        <w:jc w:val="both"/>
        <w:rPr>
          <w:sz w:val="28"/>
          <w:szCs w:val="28"/>
        </w:rPr>
      </w:pPr>
      <w:r w:rsidRPr="00D773D8">
        <w:rPr>
          <w:sz w:val="28"/>
          <w:szCs w:val="28"/>
        </w:rPr>
        <w:t>методы статистической проверки гипотез;</w:t>
      </w:r>
    </w:p>
    <w:p w14:paraId="3EAD5D60" w14:textId="77777777" w:rsidR="00DB6C31" w:rsidRPr="00D773D8" w:rsidRDefault="00DB6C31" w:rsidP="006914C2">
      <w:pPr>
        <w:autoSpaceDE w:val="0"/>
        <w:autoSpaceDN w:val="0"/>
        <w:adjustRightInd w:val="0"/>
        <w:ind w:firstLine="709"/>
        <w:rPr>
          <w:sz w:val="28"/>
          <w:szCs w:val="28"/>
        </w:rPr>
      </w:pPr>
      <w:r w:rsidRPr="00D773D8">
        <w:rPr>
          <w:sz w:val="28"/>
          <w:szCs w:val="28"/>
        </w:rPr>
        <w:t>методы корреляционного анализа;</w:t>
      </w:r>
    </w:p>
    <w:p w14:paraId="1BE4021F" w14:textId="77777777" w:rsidR="00DB6C31" w:rsidRPr="00D773D8" w:rsidRDefault="00DB6C31" w:rsidP="006914C2">
      <w:pPr>
        <w:autoSpaceDE w:val="0"/>
        <w:autoSpaceDN w:val="0"/>
        <w:adjustRightInd w:val="0"/>
        <w:ind w:firstLine="709"/>
        <w:rPr>
          <w:sz w:val="28"/>
          <w:szCs w:val="28"/>
        </w:rPr>
      </w:pPr>
      <w:r w:rsidRPr="00D773D8">
        <w:rPr>
          <w:sz w:val="28"/>
          <w:szCs w:val="28"/>
        </w:rPr>
        <w:t>методы регрессионного анализа данных;</w:t>
      </w:r>
    </w:p>
    <w:p w14:paraId="1532155D" w14:textId="77777777" w:rsidR="00CC322A" w:rsidRPr="00D773D8" w:rsidRDefault="00A532F4" w:rsidP="006914C2">
      <w:pPr>
        <w:autoSpaceDE w:val="0"/>
        <w:autoSpaceDN w:val="0"/>
        <w:adjustRightInd w:val="0"/>
        <w:ind w:firstLine="709"/>
        <w:rPr>
          <w:sz w:val="28"/>
          <w:szCs w:val="28"/>
        </w:rPr>
      </w:pPr>
      <w:r w:rsidRPr="00D773D8">
        <w:rPr>
          <w:sz w:val="28"/>
          <w:szCs w:val="28"/>
        </w:rPr>
        <w:t>методы анализа временных ря</w:t>
      </w:r>
      <w:r w:rsidR="00CC322A" w:rsidRPr="00D773D8">
        <w:rPr>
          <w:sz w:val="28"/>
          <w:szCs w:val="28"/>
        </w:rPr>
        <w:t>дов.</w:t>
      </w:r>
    </w:p>
    <w:p w14:paraId="3D6A49CE" w14:textId="77777777" w:rsidR="00DB6C31" w:rsidRPr="00D773D8" w:rsidRDefault="00CC322A" w:rsidP="006914C2">
      <w:pPr>
        <w:autoSpaceDE w:val="0"/>
        <w:autoSpaceDN w:val="0"/>
        <w:adjustRightInd w:val="0"/>
        <w:ind w:firstLine="709"/>
        <w:rPr>
          <w:sz w:val="28"/>
          <w:szCs w:val="28"/>
        </w:rPr>
      </w:pPr>
      <w:r w:rsidRPr="00D773D8">
        <w:rPr>
          <w:color w:val="010A13"/>
          <w:sz w:val="28"/>
          <w:szCs w:val="28"/>
        </w:rPr>
        <w:t>многомерные статистические методы</w:t>
      </w:r>
      <w:r w:rsidR="003F625C" w:rsidRPr="00D773D8">
        <w:rPr>
          <w:color w:val="010A13"/>
          <w:sz w:val="28"/>
          <w:szCs w:val="28"/>
        </w:rPr>
        <w:t>;</w:t>
      </w:r>
    </w:p>
    <w:p w14:paraId="319E4671" w14:textId="77777777" w:rsidR="00FD2B1C" w:rsidRPr="00D773D8" w:rsidRDefault="00FD2B1C" w:rsidP="006914C2">
      <w:pPr>
        <w:pStyle w:val="a4"/>
        <w:ind w:firstLine="709"/>
        <w:rPr>
          <w:rFonts w:ascii="Times New Roman" w:hAnsi="Times New Roman"/>
          <w:i/>
          <w:szCs w:val="28"/>
        </w:rPr>
      </w:pPr>
      <w:r w:rsidRPr="00D773D8">
        <w:rPr>
          <w:rFonts w:ascii="Times New Roman" w:hAnsi="Times New Roman"/>
          <w:i/>
          <w:szCs w:val="28"/>
        </w:rPr>
        <w:t>уметь:</w:t>
      </w:r>
    </w:p>
    <w:p w14:paraId="20013864" w14:textId="77777777" w:rsidR="00670AC9" w:rsidRPr="00D773D8" w:rsidRDefault="00670AC9" w:rsidP="006914C2">
      <w:pPr>
        <w:autoSpaceDE w:val="0"/>
        <w:autoSpaceDN w:val="0"/>
        <w:adjustRightInd w:val="0"/>
        <w:ind w:firstLine="709"/>
        <w:jc w:val="both"/>
        <w:rPr>
          <w:sz w:val="28"/>
          <w:szCs w:val="28"/>
        </w:rPr>
      </w:pPr>
      <w:r w:rsidRPr="00D773D8">
        <w:rPr>
          <w:sz w:val="28"/>
          <w:szCs w:val="28"/>
        </w:rPr>
        <w:t>осуществлять предварительный статистический анализ данных с целью установления модели данных, выявления структуры данных и аномальных наблюдений;</w:t>
      </w:r>
    </w:p>
    <w:p w14:paraId="69DD17E9" w14:textId="77777777" w:rsidR="00670AC9" w:rsidRPr="00D773D8" w:rsidRDefault="00670AC9" w:rsidP="006914C2">
      <w:pPr>
        <w:autoSpaceDE w:val="0"/>
        <w:autoSpaceDN w:val="0"/>
        <w:adjustRightInd w:val="0"/>
        <w:ind w:firstLine="709"/>
        <w:jc w:val="both"/>
        <w:rPr>
          <w:sz w:val="28"/>
          <w:szCs w:val="28"/>
        </w:rPr>
      </w:pPr>
      <w:r w:rsidRPr="00D773D8">
        <w:rPr>
          <w:sz w:val="28"/>
          <w:szCs w:val="28"/>
        </w:rPr>
        <w:t>проводить статистический анализ многомерных данных с целью установления статистических зависимостей методами корреляционного, регрессионного и дисперсионного анализа;</w:t>
      </w:r>
    </w:p>
    <w:p w14:paraId="61EB3FB3" w14:textId="77777777" w:rsidR="00670AC9" w:rsidRPr="00D773D8" w:rsidRDefault="00670AC9" w:rsidP="006914C2">
      <w:pPr>
        <w:autoSpaceDE w:val="0"/>
        <w:autoSpaceDN w:val="0"/>
        <w:adjustRightInd w:val="0"/>
        <w:ind w:firstLine="709"/>
        <w:jc w:val="both"/>
        <w:rPr>
          <w:b/>
          <w:sz w:val="28"/>
          <w:szCs w:val="28"/>
        </w:rPr>
      </w:pPr>
      <w:r w:rsidRPr="00D773D8">
        <w:rPr>
          <w:sz w:val="28"/>
          <w:szCs w:val="28"/>
        </w:rPr>
        <w:t xml:space="preserve">осуществлять статистический анализ однородности многомерных данных на основе графического анализа и статистических критериев, а также классификацию неоднородных данных с помощью </w:t>
      </w:r>
      <w:r w:rsidR="00CC322A" w:rsidRPr="00D773D8">
        <w:rPr>
          <w:sz w:val="28"/>
          <w:szCs w:val="28"/>
        </w:rPr>
        <w:t xml:space="preserve">многомерных статистических </w:t>
      </w:r>
      <w:r w:rsidRPr="00D773D8">
        <w:rPr>
          <w:sz w:val="28"/>
          <w:szCs w:val="28"/>
        </w:rPr>
        <w:t>методов;</w:t>
      </w:r>
      <w:r w:rsidRPr="00D773D8">
        <w:rPr>
          <w:b/>
          <w:sz w:val="28"/>
          <w:szCs w:val="28"/>
        </w:rPr>
        <w:t xml:space="preserve"> </w:t>
      </w:r>
    </w:p>
    <w:p w14:paraId="5C8D0BF5" w14:textId="77777777" w:rsidR="00236215" w:rsidRDefault="00236215" w:rsidP="006914C2">
      <w:pPr>
        <w:autoSpaceDE w:val="0"/>
        <w:autoSpaceDN w:val="0"/>
        <w:adjustRightInd w:val="0"/>
        <w:ind w:firstLine="708"/>
        <w:rPr>
          <w:i/>
          <w:sz w:val="28"/>
          <w:szCs w:val="28"/>
        </w:rPr>
      </w:pPr>
      <w:r>
        <w:rPr>
          <w:i/>
          <w:sz w:val="28"/>
          <w:szCs w:val="28"/>
        </w:rPr>
        <w:br w:type="page"/>
      </w:r>
    </w:p>
    <w:p w14:paraId="18F7B21C" w14:textId="378DF8C2" w:rsidR="009905F3" w:rsidRPr="00D773D8" w:rsidRDefault="009905F3" w:rsidP="006914C2">
      <w:pPr>
        <w:autoSpaceDE w:val="0"/>
        <w:autoSpaceDN w:val="0"/>
        <w:adjustRightInd w:val="0"/>
        <w:ind w:firstLine="708"/>
        <w:rPr>
          <w:i/>
          <w:sz w:val="28"/>
          <w:szCs w:val="28"/>
        </w:rPr>
      </w:pPr>
      <w:r w:rsidRPr="00D773D8">
        <w:rPr>
          <w:i/>
          <w:sz w:val="28"/>
          <w:szCs w:val="28"/>
        </w:rPr>
        <w:lastRenderedPageBreak/>
        <w:t>владеть:</w:t>
      </w:r>
    </w:p>
    <w:p w14:paraId="7178AE37" w14:textId="77777777" w:rsidR="00670AC9" w:rsidRPr="00D773D8" w:rsidRDefault="00670AC9" w:rsidP="006914C2">
      <w:pPr>
        <w:autoSpaceDE w:val="0"/>
        <w:autoSpaceDN w:val="0"/>
        <w:adjustRightInd w:val="0"/>
        <w:ind w:firstLine="709"/>
        <w:jc w:val="both"/>
        <w:rPr>
          <w:sz w:val="28"/>
          <w:szCs w:val="28"/>
        </w:rPr>
      </w:pPr>
      <w:r w:rsidRPr="00D773D8">
        <w:rPr>
          <w:sz w:val="28"/>
          <w:szCs w:val="28"/>
        </w:rPr>
        <w:t>методами решения основных задач статистического анализа;</w:t>
      </w:r>
    </w:p>
    <w:p w14:paraId="3DC07036" w14:textId="77777777" w:rsidR="00670AC9" w:rsidRPr="00D773D8" w:rsidRDefault="00670AC9" w:rsidP="006914C2">
      <w:pPr>
        <w:autoSpaceDE w:val="0"/>
        <w:autoSpaceDN w:val="0"/>
        <w:adjustRightInd w:val="0"/>
        <w:ind w:firstLine="709"/>
        <w:jc w:val="both"/>
        <w:rPr>
          <w:sz w:val="28"/>
          <w:szCs w:val="28"/>
        </w:rPr>
      </w:pPr>
      <w:r w:rsidRPr="00D773D8">
        <w:rPr>
          <w:sz w:val="28"/>
          <w:szCs w:val="28"/>
        </w:rPr>
        <w:t>навыками по подготовке данных и решения типовых задач статистического анализа данных;</w:t>
      </w:r>
    </w:p>
    <w:p w14:paraId="1A9DA7C1" w14:textId="77777777" w:rsidR="00670AC9" w:rsidRPr="00D773D8" w:rsidRDefault="00670AC9" w:rsidP="006914C2">
      <w:pPr>
        <w:autoSpaceDE w:val="0"/>
        <w:autoSpaceDN w:val="0"/>
        <w:adjustRightInd w:val="0"/>
        <w:ind w:firstLine="709"/>
        <w:jc w:val="both"/>
        <w:rPr>
          <w:sz w:val="28"/>
          <w:szCs w:val="28"/>
        </w:rPr>
      </w:pPr>
      <w:r w:rsidRPr="00D773D8">
        <w:rPr>
          <w:sz w:val="28"/>
          <w:szCs w:val="28"/>
        </w:rPr>
        <w:t>навыками применения современных ППП для решения задач статистического анализа данных в экономических и других приложениях;</w:t>
      </w:r>
    </w:p>
    <w:p w14:paraId="2D394C50" w14:textId="77777777" w:rsidR="00894841" w:rsidRPr="00D773D8" w:rsidRDefault="00670AC9" w:rsidP="006914C2">
      <w:pPr>
        <w:autoSpaceDE w:val="0"/>
        <w:autoSpaceDN w:val="0"/>
        <w:adjustRightInd w:val="0"/>
        <w:ind w:firstLine="709"/>
        <w:jc w:val="both"/>
        <w:rPr>
          <w:sz w:val="28"/>
          <w:szCs w:val="28"/>
        </w:rPr>
      </w:pPr>
      <w:r w:rsidRPr="00D773D8">
        <w:rPr>
          <w:sz w:val="28"/>
          <w:szCs w:val="28"/>
        </w:rPr>
        <w:t>навыками по подготовке отчетов с результатами статистического анализа данных, включающих содержательную (экономическую) интерпретацию результатов анализа, комментарии, выводы и рекомендации.</w:t>
      </w:r>
    </w:p>
    <w:p w14:paraId="0A31718E" w14:textId="77777777" w:rsidR="00670AC9" w:rsidRPr="00D773D8" w:rsidRDefault="00670AC9" w:rsidP="006914C2">
      <w:pPr>
        <w:pStyle w:val="a4"/>
        <w:tabs>
          <w:tab w:val="left" w:pos="284"/>
        </w:tabs>
        <w:ind w:left="284"/>
        <w:rPr>
          <w:rFonts w:ascii="Times New Roman" w:hAnsi="Times New Roman"/>
          <w:szCs w:val="28"/>
        </w:rPr>
      </w:pPr>
    </w:p>
    <w:p w14:paraId="25DE1BEB" w14:textId="5803876F" w:rsidR="00D03372" w:rsidRPr="00D773D8" w:rsidRDefault="00EA4264" w:rsidP="006914C2">
      <w:pPr>
        <w:pStyle w:val="a4"/>
        <w:ind w:firstLine="709"/>
        <w:rPr>
          <w:rFonts w:ascii="Times New Roman" w:hAnsi="Times New Roman"/>
          <w:szCs w:val="28"/>
        </w:rPr>
      </w:pPr>
      <w:r>
        <w:rPr>
          <w:rFonts w:ascii="Times New Roman" w:hAnsi="Times New Roman"/>
          <w:szCs w:val="28"/>
        </w:rPr>
        <w:t xml:space="preserve">Примерная </w:t>
      </w:r>
      <w:r w:rsidR="003F625C" w:rsidRPr="00D773D8">
        <w:rPr>
          <w:rFonts w:ascii="Times New Roman" w:hAnsi="Times New Roman"/>
          <w:szCs w:val="28"/>
        </w:rPr>
        <w:t xml:space="preserve">учебная </w:t>
      </w:r>
      <w:r w:rsidR="001507FF" w:rsidRPr="00D773D8">
        <w:rPr>
          <w:rFonts w:ascii="Times New Roman" w:hAnsi="Times New Roman"/>
          <w:szCs w:val="28"/>
        </w:rPr>
        <w:t xml:space="preserve">программа </w:t>
      </w:r>
      <w:r w:rsidR="006D3529" w:rsidRPr="00D773D8">
        <w:rPr>
          <w:rFonts w:ascii="Times New Roman" w:hAnsi="Times New Roman"/>
          <w:szCs w:val="28"/>
        </w:rPr>
        <w:t xml:space="preserve">рассчитана на </w:t>
      </w:r>
      <w:r>
        <w:rPr>
          <w:rFonts w:ascii="Times New Roman" w:hAnsi="Times New Roman"/>
          <w:szCs w:val="28"/>
        </w:rPr>
        <w:t>120</w:t>
      </w:r>
      <w:r w:rsidR="00D03372" w:rsidRPr="00D773D8">
        <w:rPr>
          <w:rFonts w:ascii="Times New Roman" w:hAnsi="Times New Roman"/>
          <w:szCs w:val="28"/>
        </w:rPr>
        <w:t xml:space="preserve"> </w:t>
      </w:r>
      <w:r w:rsidR="006D3529" w:rsidRPr="00D773D8">
        <w:rPr>
          <w:rFonts w:ascii="Times New Roman" w:hAnsi="Times New Roman"/>
          <w:szCs w:val="28"/>
        </w:rPr>
        <w:t xml:space="preserve">учебных часов, из них – </w:t>
      </w:r>
      <w:r>
        <w:rPr>
          <w:rFonts w:ascii="Times New Roman" w:hAnsi="Times New Roman"/>
          <w:szCs w:val="28"/>
        </w:rPr>
        <w:t>6</w:t>
      </w:r>
      <w:r w:rsidR="00D03372" w:rsidRPr="00D773D8">
        <w:rPr>
          <w:rFonts w:ascii="Times New Roman" w:hAnsi="Times New Roman"/>
          <w:szCs w:val="28"/>
        </w:rPr>
        <w:t xml:space="preserve">0 </w:t>
      </w:r>
      <w:r w:rsidR="006D3529" w:rsidRPr="00D773D8">
        <w:rPr>
          <w:rFonts w:ascii="Times New Roman" w:hAnsi="Times New Roman"/>
          <w:szCs w:val="28"/>
        </w:rPr>
        <w:t>аудиторных</w:t>
      </w:r>
      <w:r w:rsidR="00D03372" w:rsidRPr="00D773D8">
        <w:rPr>
          <w:rFonts w:ascii="Times New Roman" w:hAnsi="Times New Roman"/>
          <w:szCs w:val="28"/>
        </w:rPr>
        <w:t>.</w:t>
      </w:r>
      <w:r w:rsidR="006C4200" w:rsidRPr="00D773D8">
        <w:rPr>
          <w:rFonts w:ascii="Times New Roman" w:hAnsi="Times New Roman"/>
          <w:szCs w:val="28"/>
        </w:rPr>
        <w:t xml:space="preserve"> </w:t>
      </w:r>
      <w:r w:rsidR="006D3529" w:rsidRPr="00D773D8">
        <w:rPr>
          <w:rFonts w:ascii="Times New Roman" w:hAnsi="Times New Roman"/>
          <w:szCs w:val="28"/>
        </w:rPr>
        <w:t>Примерное распределение аудиторных часов по видам занятий: лекци</w:t>
      </w:r>
      <w:r w:rsidR="003F625C" w:rsidRPr="00D773D8">
        <w:rPr>
          <w:rFonts w:ascii="Times New Roman" w:hAnsi="Times New Roman"/>
          <w:szCs w:val="28"/>
        </w:rPr>
        <w:t>и</w:t>
      </w:r>
      <w:r w:rsidR="006D3529" w:rsidRPr="00D773D8">
        <w:rPr>
          <w:rFonts w:ascii="Times New Roman" w:hAnsi="Times New Roman"/>
          <w:szCs w:val="28"/>
        </w:rPr>
        <w:t xml:space="preserve"> – </w:t>
      </w:r>
      <w:r>
        <w:rPr>
          <w:rFonts w:ascii="Times New Roman" w:hAnsi="Times New Roman"/>
          <w:szCs w:val="28"/>
        </w:rPr>
        <w:t>2</w:t>
      </w:r>
      <w:r w:rsidR="00670AC9" w:rsidRPr="00D773D8">
        <w:rPr>
          <w:rFonts w:ascii="Times New Roman" w:hAnsi="Times New Roman"/>
          <w:szCs w:val="28"/>
        </w:rPr>
        <w:t>8</w:t>
      </w:r>
      <w:r w:rsidR="006D3529" w:rsidRPr="00D773D8">
        <w:rPr>
          <w:rFonts w:ascii="Times New Roman" w:hAnsi="Times New Roman"/>
          <w:szCs w:val="28"/>
        </w:rPr>
        <w:t xml:space="preserve"> часов, </w:t>
      </w:r>
      <w:r w:rsidR="00670AC9" w:rsidRPr="00D773D8">
        <w:rPr>
          <w:rFonts w:ascii="Times New Roman" w:hAnsi="Times New Roman"/>
          <w:szCs w:val="28"/>
        </w:rPr>
        <w:t>лабораторны</w:t>
      </w:r>
      <w:r w:rsidR="003F625C" w:rsidRPr="00D773D8">
        <w:rPr>
          <w:rFonts w:ascii="Times New Roman" w:hAnsi="Times New Roman"/>
          <w:szCs w:val="28"/>
        </w:rPr>
        <w:t>е</w:t>
      </w:r>
      <w:r w:rsidR="006D3529" w:rsidRPr="00D773D8">
        <w:rPr>
          <w:rFonts w:ascii="Times New Roman" w:hAnsi="Times New Roman"/>
          <w:szCs w:val="28"/>
        </w:rPr>
        <w:t xml:space="preserve"> заняти</w:t>
      </w:r>
      <w:r w:rsidR="003F625C" w:rsidRPr="00D773D8">
        <w:rPr>
          <w:rFonts w:ascii="Times New Roman" w:hAnsi="Times New Roman"/>
          <w:szCs w:val="28"/>
        </w:rPr>
        <w:t>я</w:t>
      </w:r>
      <w:r w:rsidR="006D3529" w:rsidRPr="00D773D8">
        <w:rPr>
          <w:rFonts w:ascii="Times New Roman" w:hAnsi="Times New Roman"/>
          <w:szCs w:val="28"/>
        </w:rPr>
        <w:t xml:space="preserve"> – </w:t>
      </w:r>
      <w:r w:rsidR="00670AC9" w:rsidRPr="00D773D8">
        <w:rPr>
          <w:rFonts w:ascii="Times New Roman" w:hAnsi="Times New Roman"/>
          <w:szCs w:val="28"/>
        </w:rPr>
        <w:t>32</w:t>
      </w:r>
      <w:r w:rsidR="006D3529" w:rsidRPr="00D773D8">
        <w:rPr>
          <w:rFonts w:ascii="Times New Roman" w:hAnsi="Times New Roman"/>
          <w:szCs w:val="28"/>
        </w:rPr>
        <w:t xml:space="preserve"> час</w:t>
      </w:r>
      <w:r w:rsidR="00D03372" w:rsidRPr="00D773D8">
        <w:rPr>
          <w:rFonts w:ascii="Times New Roman" w:hAnsi="Times New Roman"/>
          <w:szCs w:val="28"/>
        </w:rPr>
        <w:t>а.</w:t>
      </w:r>
    </w:p>
    <w:p w14:paraId="54E1DD36" w14:textId="77777777" w:rsidR="00765F89" w:rsidRPr="006A6D85" w:rsidRDefault="00765F89" w:rsidP="006A6D85">
      <w:pPr>
        <w:rPr>
          <w:sz w:val="28"/>
          <w:szCs w:val="28"/>
        </w:rPr>
      </w:pPr>
      <w:r w:rsidRPr="006A6D85">
        <w:rPr>
          <w:sz w:val="28"/>
          <w:szCs w:val="28"/>
        </w:rPr>
        <w:br w:type="page"/>
      </w:r>
    </w:p>
    <w:p w14:paraId="77F04E75" w14:textId="77777777" w:rsidR="006D3529" w:rsidRPr="006A6D85" w:rsidRDefault="006D3529" w:rsidP="003F625C">
      <w:pPr>
        <w:pStyle w:val="a4"/>
        <w:jc w:val="center"/>
        <w:rPr>
          <w:rFonts w:ascii="Times New Roman" w:hAnsi="Times New Roman"/>
          <w:b/>
          <w:szCs w:val="28"/>
        </w:rPr>
      </w:pPr>
      <w:r w:rsidRPr="006A6D85">
        <w:rPr>
          <w:rFonts w:ascii="Times New Roman" w:hAnsi="Times New Roman"/>
          <w:b/>
          <w:szCs w:val="28"/>
        </w:rPr>
        <w:lastRenderedPageBreak/>
        <w:t xml:space="preserve">ПРИМЕРНЫЙ ТЕМАТИЧЕСКИЙ ПЛАН </w:t>
      </w:r>
    </w:p>
    <w:p w14:paraId="58FEE9A5" w14:textId="77777777" w:rsidR="006D3529" w:rsidRPr="006A6D85" w:rsidRDefault="006D3529" w:rsidP="006A6D85">
      <w:pPr>
        <w:pStyle w:val="a4"/>
        <w:ind w:firstLine="709"/>
        <w:jc w:val="center"/>
        <w:rPr>
          <w:rFonts w:ascii="Times New Roman" w:hAnsi="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1703"/>
        <w:gridCol w:w="1084"/>
        <w:gridCol w:w="1996"/>
      </w:tblGrid>
      <w:tr w:rsidR="006E0EE6" w:rsidRPr="00A67A11" w14:paraId="11D8EE27" w14:textId="77777777" w:rsidTr="003F625C">
        <w:trPr>
          <w:tblHeader/>
          <w:jc w:val="center"/>
        </w:trPr>
        <w:tc>
          <w:tcPr>
            <w:tcW w:w="2573" w:type="pct"/>
            <w:vAlign w:val="center"/>
          </w:tcPr>
          <w:p w14:paraId="4656449E" w14:textId="77777777" w:rsidR="006E0EE6" w:rsidRPr="00A67A11" w:rsidRDefault="006E0EE6" w:rsidP="003F625C">
            <w:pPr>
              <w:jc w:val="center"/>
              <w:rPr>
                <w:sz w:val="28"/>
                <w:szCs w:val="28"/>
                <w:lang w:val="en-US"/>
              </w:rPr>
            </w:pPr>
            <w:r w:rsidRPr="00A67A11">
              <w:rPr>
                <w:sz w:val="28"/>
                <w:szCs w:val="28"/>
              </w:rPr>
              <w:t>Наименование темы</w:t>
            </w:r>
          </w:p>
        </w:tc>
        <w:tc>
          <w:tcPr>
            <w:tcW w:w="864" w:type="pct"/>
          </w:tcPr>
          <w:p w14:paraId="76934DE4" w14:textId="77777777" w:rsidR="006E0EE6" w:rsidRPr="003F625C" w:rsidRDefault="006E0EE6" w:rsidP="003F625C">
            <w:pPr>
              <w:jc w:val="center"/>
              <w:rPr>
                <w:spacing w:val="-6"/>
                <w:sz w:val="28"/>
                <w:szCs w:val="28"/>
              </w:rPr>
            </w:pPr>
            <w:r w:rsidRPr="003F625C">
              <w:rPr>
                <w:spacing w:val="-6"/>
                <w:sz w:val="28"/>
                <w:szCs w:val="28"/>
              </w:rPr>
              <w:t>Всего</w:t>
            </w:r>
            <w:r w:rsidR="003F625C" w:rsidRPr="003F625C">
              <w:rPr>
                <w:spacing w:val="-6"/>
                <w:sz w:val="28"/>
                <w:szCs w:val="28"/>
              </w:rPr>
              <w:t xml:space="preserve"> </w:t>
            </w:r>
            <w:r w:rsidRPr="003F625C">
              <w:rPr>
                <w:spacing w:val="-6"/>
                <w:sz w:val="28"/>
                <w:szCs w:val="28"/>
              </w:rPr>
              <w:t>аудиторных</w:t>
            </w:r>
            <w:r w:rsidR="003F625C" w:rsidRPr="003F625C">
              <w:rPr>
                <w:spacing w:val="-6"/>
                <w:sz w:val="28"/>
                <w:szCs w:val="28"/>
              </w:rPr>
              <w:t xml:space="preserve"> </w:t>
            </w:r>
            <w:r w:rsidRPr="003F625C">
              <w:rPr>
                <w:spacing w:val="-6"/>
                <w:sz w:val="28"/>
                <w:szCs w:val="28"/>
              </w:rPr>
              <w:t>час</w:t>
            </w:r>
            <w:r w:rsidR="003F625C" w:rsidRPr="003F625C">
              <w:rPr>
                <w:spacing w:val="-6"/>
                <w:sz w:val="28"/>
                <w:szCs w:val="28"/>
              </w:rPr>
              <w:t>ов</w:t>
            </w:r>
          </w:p>
        </w:tc>
        <w:tc>
          <w:tcPr>
            <w:tcW w:w="550" w:type="pct"/>
          </w:tcPr>
          <w:p w14:paraId="0C2024A2" w14:textId="77777777" w:rsidR="006E0EE6" w:rsidRPr="003F625C" w:rsidRDefault="006E0EE6" w:rsidP="003F625C">
            <w:pPr>
              <w:jc w:val="center"/>
              <w:rPr>
                <w:spacing w:val="-6"/>
                <w:sz w:val="28"/>
                <w:szCs w:val="28"/>
              </w:rPr>
            </w:pPr>
            <w:r w:rsidRPr="003F625C">
              <w:rPr>
                <w:spacing w:val="-6"/>
                <w:sz w:val="28"/>
                <w:szCs w:val="28"/>
              </w:rPr>
              <w:t>Лекции</w:t>
            </w:r>
          </w:p>
        </w:tc>
        <w:tc>
          <w:tcPr>
            <w:tcW w:w="1014" w:type="pct"/>
          </w:tcPr>
          <w:p w14:paraId="482A179E" w14:textId="77777777" w:rsidR="006E0EE6" w:rsidRPr="003F625C" w:rsidRDefault="00670AC9" w:rsidP="003F625C">
            <w:pPr>
              <w:jc w:val="center"/>
              <w:rPr>
                <w:spacing w:val="-6"/>
                <w:sz w:val="28"/>
                <w:szCs w:val="28"/>
              </w:rPr>
            </w:pPr>
            <w:r w:rsidRPr="003F625C">
              <w:rPr>
                <w:spacing w:val="-6"/>
                <w:sz w:val="28"/>
                <w:szCs w:val="28"/>
              </w:rPr>
              <w:t>Лабораторные</w:t>
            </w:r>
            <w:r w:rsidR="003F625C" w:rsidRPr="003F625C">
              <w:rPr>
                <w:spacing w:val="-6"/>
                <w:sz w:val="28"/>
                <w:szCs w:val="28"/>
              </w:rPr>
              <w:t xml:space="preserve"> </w:t>
            </w:r>
            <w:r w:rsidR="006E0EE6" w:rsidRPr="003F625C">
              <w:rPr>
                <w:spacing w:val="-6"/>
                <w:sz w:val="28"/>
                <w:szCs w:val="28"/>
              </w:rPr>
              <w:t>занятия</w:t>
            </w:r>
          </w:p>
        </w:tc>
      </w:tr>
      <w:tr w:rsidR="006E0EE6" w:rsidRPr="00A67A11" w14:paraId="6346A179" w14:textId="77777777" w:rsidTr="003F625C">
        <w:trPr>
          <w:jc w:val="center"/>
        </w:trPr>
        <w:tc>
          <w:tcPr>
            <w:tcW w:w="2573" w:type="pct"/>
          </w:tcPr>
          <w:p w14:paraId="4A351B45" w14:textId="77777777" w:rsidR="006E0EE6" w:rsidRPr="00A67A11" w:rsidRDefault="005875B4" w:rsidP="003F625C">
            <w:pPr>
              <w:autoSpaceDE w:val="0"/>
              <w:autoSpaceDN w:val="0"/>
              <w:adjustRightInd w:val="0"/>
              <w:jc w:val="both"/>
              <w:rPr>
                <w:sz w:val="28"/>
                <w:szCs w:val="28"/>
              </w:rPr>
            </w:pPr>
            <w:r w:rsidRPr="00A67A11">
              <w:rPr>
                <w:sz w:val="28"/>
                <w:szCs w:val="28"/>
              </w:rPr>
              <w:t xml:space="preserve">Тема </w:t>
            </w:r>
            <w:r w:rsidR="006E0EE6" w:rsidRPr="00A67A11">
              <w:rPr>
                <w:sz w:val="28"/>
                <w:szCs w:val="28"/>
              </w:rPr>
              <w:t>1.</w:t>
            </w:r>
            <w:r w:rsidR="00765F89" w:rsidRPr="00A67A11">
              <w:rPr>
                <w:sz w:val="28"/>
                <w:szCs w:val="28"/>
                <w:lang w:val="en-US"/>
              </w:rPr>
              <w:t> </w:t>
            </w:r>
            <w:r w:rsidR="00670AC9">
              <w:rPr>
                <w:sz w:val="28"/>
                <w:szCs w:val="28"/>
              </w:rPr>
              <w:t xml:space="preserve">Общая характеристика </w:t>
            </w:r>
            <w:r w:rsidR="00627888">
              <w:rPr>
                <w:sz w:val="28"/>
                <w:szCs w:val="28"/>
              </w:rPr>
              <w:t xml:space="preserve">методов </w:t>
            </w:r>
            <w:r w:rsidR="00670AC9">
              <w:rPr>
                <w:sz w:val="28"/>
                <w:szCs w:val="28"/>
              </w:rPr>
              <w:t>статистического анализа данных. Предварительный статистический анализ данных</w:t>
            </w:r>
          </w:p>
        </w:tc>
        <w:tc>
          <w:tcPr>
            <w:tcW w:w="864" w:type="pct"/>
          </w:tcPr>
          <w:p w14:paraId="7263FC62" w14:textId="2FBAB0FE" w:rsidR="006E0EE6" w:rsidRPr="00A67A11" w:rsidRDefault="00EA4264" w:rsidP="00F45DD6">
            <w:pPr>
              <w:jc w:val="center"/>
              <w:rPr>
                <w:color w:val="000000" w:themeColor="text1"/>
                <w:sz w:val="28"/>
                <w:szCs w:val="28"/>
              </w:rPr>
            </w:pPr>
            <w:r>
              <w:rPr>
                <w:color w:val="000000" w:themeColor="text1"/>
                <w:sz w:val="28"/>
                <w:szCs w:val="28"/>
              </w:rPr>
              <w:t>10</w:t>
            </w:r>
          </w:p>
        </w:tc>
        <w:tc>
          <w:tcPr>
            <w:tcW w:w="550" w:type="pct"/>
          </w:tcPr>
          <w:p w14:paraId="00D61F09" w14:textId="05E66279" w:rsidR="006E0EE6" w:rsidRPr="00A67A11" w:rsidRDefault="00EA4264" w:rsidP="006A6D85">
            <w:pPr>
              <w:jc w:val="center"/>
              <w:rPr>
                <w:color w:val="000000" w:themeColor="text1"/>
                <w:sz w:val="28"/>
                <w:szCs w:val="28"/>
              </w:rPr>
            </w:pPr>
            <w:r>
              <w:rPr>
                <w:color w:val="000000" w:themeColor="text1"/>
                <w:sz w:val="28"/>
                <w:szCs w:val="28"/>
              </w:rPr>
              <w:t>4</w:t>
            </w:r>
          </w:p>
        </w:tc>
        <w:tc>
          <w:tcPr>
            <w:tcW w:w="1014" w:type="pct"/>
          </w:tcPr>
          <w:p w14:paraId="3171513F" w14:textId="77777777" w:rsidR="006E0EE6" w:rsidRPr="00A67A11" w:rsidRDefault="00D23AF4" w:rsidP="006A6D85">
            <w:pPr>
              <w:jc w:val="center"/>
              <w:rPr>
                <w:color w:val="000000" w:themeColor="text1"/>
                <w:sz w:val="28"/>
                <w:szCs w:val="28"/>
              </w:rPr>
            </w:pPr>
            <w:r>
              <w:rPr>
                <w:color w:val="000000" w:themeColor="text1"/>
                <w:sz w:val="28"/>
                <w:szCs w:val="28"/>
              </w:rPr>
              <w:t>6</w:t>
            </w:r>
          </w:p>
        </w:tc>
      </w:tr>
      <w:tr w:rsidR="006E0EE6" w:rsidRPr="00A67A11" w14:paraId="0BA05062" w14:textId="77777777" w:rsidTr="003F625C">
        <w:trPr>
          <w:jc w:val="center"/>
        </w:trPr>
        <w:tc>
          <w:tcPr>
            <w:tcW w:w="2573" w:type="pct"/>
          </w:tcPr>
          <w:p w14:paraId="27AD7E28" w14:textId="77777777" w:rsidR="006E0EE6" w:rsidRPr="00A67A11" w:rsidRDefault="003F625C" w:rsidP="003F625C">
            <w:pPr>
              <w:autoSpaceDE w:val="0"/>
              <w:autoSpaceDN w:val="0"/>
              <w:adjustRightInd w:val="0"/>
              <w:jc w:val="both"/>
              <w:rPr>
                <w:sz w:val="28"/>
                <w:szCs w:val="28"/>
              </w:rPr>
            </w:pPr>
            <w:r>
              <w:rPr>
                <w:sz w:val="28"/>
                <w:szCs w:val="28"/>
              </w:rPr>
              <w:t>Тема </w:t>
            </w:r>
            <w:r w:rsidR="006E0EE6" w:rsidRPr="00A67A11">
              <w:rPr>
                <w:sz w:val="28"/>
                <w:szCs w:val="28"/>
              </w:rPr>
              <w:t>2.</w:t>
            </w:r>
            <w:r w:rsidR="00765F89" w:rsidRPr="00A67A11">
              <w:rPr>
                <w:sz w:val="28"/>
                <w:szCs w:val="28"/>
                <w:lang w:val="en-US"/>
              </w:rPr>
              <w:t> </w:t>
            </w:r>
            <w:r w:rsidR="00237299">
              <w:rPr>
                <w:sz w:val="28"/>
                <w:szCs w:val="28"/>
              </w:rPr>
              <w:t>М</w:t>
            </w:r>
            <w:r w:rsidR="00670AC9">
              <w:rPr>
                <w:sz w:val="28"/>
                <w:szCs w:val="28"/>
              </w:rPr>
              <w:t>етод</w:t>
            </w:r>
            <w:r w:rsidR="00237299">
              <w:rPr>
                <w:sz w:val="28"/>
                <w:szCs w:val="28"/>
              </w:rPr>
              <w:t>ы</w:t>
            </w:r>
            <w:r w:rsidR="00670AC9">
              <w:rPr>
                <w:sz w:val="28"/>
                <w:szCs w:val="28"/>
              </w:rPr>
              <w:t xml:space="preserve"> статистического оценивания и проверки гипотез</w:t>
            </w:r>
          </w:p>
        </w:tc>
        <w:tc>
          <w:tcPr>
            <w:tcW w:w="864" w:type="pct"/>
          </w:tcPr>
          <w:p w14:paraId="45CD8292" w14:textId="2824D58B" w:rsidR="006E0EE6" w:rsidRPr="00A67A11" w:rsidRDefault="00EA4264" w:rsidP="006A6D85">
            <w:pPr>
              <w:jc w:val="center"/>
              <w:rPr>
                <w:color w:val="000000" w:themeColor="text1"/>
                <w:sz w:val="28"/>
                <w:szCs w:val="28"/>
              </w:rPr>
            </w:pPr>
            <w:r>
              <w:rPr>
                <w:color w:val="000000" w:themeColor="text1"/>
                <w:sz w:val="28"/>
                <w:szCs w:val="28"/>
              </w:rPr>
              <w:t>8</w:t>
            </w:r>
          </w:p>
        </w:tc>
        <w:tc>
          <w:tcPr>
            <w:tcW w:w="550" w:type="pct"/>
          </w:tcPr>
          <w:p w14:paraId="78170429" w14:textId="77777777" w:rsidR="006E0EE6" w:rsidRPr="00A67A11" w:rsidRDefault="00237299" w:rsidP="006A6D85">
            <w:pPr>
              <w:jc w:val="center"/>
              <w:rPr>
                <w:color w:val="000000" w:themeColor="text1"/>
                <w:sz w:val="28"/>
                <w:szCs w:val="28"/>
              </w:rPr>
            </w:pPr>
            <w:r>
              <w:rPr>
                <w:color w:val="000000" w:themeColor="text1"/>
                <w:sz w:val="28"/>
                <w:szCs w:val="28"/>
              </w:rPr>
              <w:t>4</w:t>
            </w:r>
          </w:p>
        </w:tc>
        <w:tc>
          <w:tcPr>
            <w:tcW w:w="1014" w:type="pct"/>
          </w:tcPr>
          <w:p w14:paraId="26079308" w14:textId="77777777" w:rsidR="006E0EE6" w:rsidRPr="00A67A11" w:rsidRDefault="00670AC9" w:rsidP="006A6D85">
            <w:pPr>
              <w:jc w:val="center"/>
              <w:rPr>
                <w:color w:val="000000" w:themeColor="text1"/>
                <w:sz w:val="28"/>
                <w:szCs w:val="28"/>
              </w:rPr>
            </w:pPr>
            <w:r>
              <w:rPr>
                <w:color w:val="000000" w:themeColor="text1"/>
                <w:sz w:val="28"/>
                <w:szCs w:val="28"/>
              </w:rPr>
              <w:t>4</w:t>
            </w:r>
          </w:p>
        </w:tc>
      </w:tr>
      <w:tr w:rsidR="006E0EE6" w:rsidRPr="00A67A11" w14:paraId="242E04FE" w14:textId="77777777" w:rsidTr="003F625C">
        <w:trPr>
          <w:jc w:val="center"/>
        </w:trPr>
        <w:tc>
          <w:tcPr>
            <w:tcW w:w="2573" w:type="pct"/>
          </w:tcPr>
          <w:p w14:paraId="2038751A" w14:textId="77777777" w:rsidR="006E0EE6" w:rsidRPr="00A67A11" w:rsidRDefault="005875B4" w:rsidP="003F625C">
            <w:pPr>
              <w:pStyle w:val="ab"/>
              <w:tabs>
                <w:tab w:val="left" w:pos="33"/>
              </w:tabs>
              <w:ind w:left="0" w:firstLine="0"/>
              <w:jc w:val="both"/>
              <w:rPr>
                <w:sz w:val="28"/>
                <w:szCs w:val="28"/>
              </w:rPr>
            </w:pPr>
            <w:r w:rsidRPr="00A67A11">
              <w:rPr>
                <w:sz w:val="28"/>
                <w:szCs w:val="28"/>
              </w:rPr>
              <w:t xml:space="preserve">Тема </w:t>
            </w:r>
            <w:r w:rsidR="006E0EE6" w:rsidRPr="00A67A11">
              <w:rPr>
                <w:sz w:val="28"/>
                <w:szCs w:val="28"/>
              </w:rPr>
              <w:t>3.</w:t>
            </w:r>
            <w:r w:rsidR="00765F89" w:rsidRPr="00A67A11">
              <w:rPr>
                <w:sz w:val="28"/>
                <w:szCs w:val="28"/>
                <w:lang w:val="en-US"/>
              </w:rPr>
              <w:t> </w:t>
            </w:r>
            <w:r w:rsidR="00670AC9">
              <w:rPr>
                <w:sz w:val="28"/>
                <w:szCs w:val="28"/>
              </w:rPr>
              <w:t>Корреляционный анализ</w:t>
            </w:r>
          </w:p>
        </w:tc>
        <w:tc>
          <w:tcPr>
            <w:tcW w:w="864" w:type="pct"/>
          </w:tcPr>
          <w:p w14:paraId="30F13472" w14:textId="28210419" w:rsidR="006E0EE6" w:rsidRPr="00A67A11" w:rsidRDefault="00EA4264" w:rsidP="00F45DD6">
            <w:pPr>
              <w:jc w:val="center"/>
              <w:rPr>
                <w:sz w:val="28"/>
                <w:szCs w:val="28"/>
              </w:rPr>
            </w:pPr>
            <w:r>
              <w:rPr>
                <w:sz w:val="28"/>
                <w:szCs w:val="28"/>
              </w:rPr>
              <w:t>10</w:t>
            </w:r>
          </w:p>
        </w:tc>
        <w:tc>
          <w:tcPr>
            <w:tcW w:w="550" w:type="pct"/>
          </w:tcPr>
          <w:p w14:paraId="3075D6A0" w14:textId="2355EB9B" w:rsidR="006E0EE6" w:rsidRPr="00A67A11" w:rsidRDefault="00EA4264" w:rsidP="006A6D85">
            <w:pPr>
              <w:jc w:val="center"/>
              <w:rPr>
                <w:sz w:val="28"/>
                <w:szCs w:val="28"/>
              </w:rPr>
            </w:pPr>
            <w:r>
              <w:rPr>
                <w:sz w:val="28"/>
                <w:szCs w:val="28"/>
              </w:rPr>
              <w:t>6</w:t>
            </w:r>
          </w:p>
        </w:tc>
        <w:tc>
          <w:tcPr>
            <w:tcW w:w="1014" w:type="pct"/>
          </w:tcPr>
          <w:p w14:paraId="33B79077" w14:textId="77777777" w:rsidR="006E0EE6" w:rsidRPr="00A67A11" w:rsidRDefault="00670AC9" w:rsidP="006A6D85">
            <w:pPr>
              <w:jc w:val="center"/>
              <w:rPr>
                <w:sz w:val="28"/>
                <w:szCs w:val="28"/>
              </w:rPr>
            </w:pPr>
            <w:r>
              <w:rPr>
                <w:sz w:val="28"/>
                <w:szCs w:val="28"/>
              </w:rPr>
              <w:t>4</w:t>
            </w:r>
          </w:p>
        </w:tc>
      </w:tr>
      <w:tr w:rsidR="006E0EE6" w:rsidRPr="00A67A11" w14:paraId="6B0CF646" w14:textId="77777777" w:rsidTr="003F625C">
        <w:trPr>
          <w:jc w:val="center"/>
        </w:trPr>
        <w:tc>
          <w:tcPr>
            <w:tcW w:w="2573" w:type="pct"/>
          </w:tcPr>
          <w:p w14:paraId="14823CFF" w14:textId="77777777" w:rsidR="006E0EE6" w:rsidRPr="00A67A11" w:rsidRDefault="005875B4" w:rsidP="003F625C">
            <w:pPr>
              <w:pStyle w:val="ab"/>
              <w:tabs>
                <w:tab w:val="left" w:pos="33"/>
              </w:tabs>
              <w:ind w:left="0" w:firstLine="0"/>
              <w:jc w:val="both"/>
              <w:rPr>
                <w:sz w:val="28"/>
                <w:szCs w:val="28"/>
              </w:rPr>
            </w:pPr>
            <w:r w:rsidRPr="00A67A11">
              <w:rPr>
                <w:sz w:val="28"/>
                <w:szCs w:val="28"/>
              </w:rPr>
              <w:t xml:space="preserve">Тема </w:t>
            </w:r>
            <w:r w:rsidR="006E0EE6" w:rsidRPr="00A67A11">
              <w:rPr>
                <w:sz w:val="28"/>
                <w:szCs w:val="28"/>
              </w:rPr>
              <w:t>4.</w:t>
            </w:r>
            <w:r w:rsidR="00765F89" w:rsidRPr="00A67A11">
              <w:rPr>
                <w:sz w:val="28"/>
                <w:szCs w:val="28"/>
                <w:lang w:val="en-US"/>
              </w:rPr>
              <w:t> </w:t>
            </w:r>
            <w:r w:rsidR="00F45DD6">
              <w:rPr>
                <w:sz w:val="28"/>
                <w:szCs w:val="28"/>
              </w:rPr>
              <w:t>Регрессионный анализ</w:t>
            </w:r>
          </w:p>
        </w:tc>
        <w:tc>
          <w:tcPr>
            <w:tcW w:w="864" w:type="pct"/>
          </w:tcPr>
          <w:p w14:paraId="636AC95E" w14:textId="15A6FB51" w:rsidR="006E0EE6" w:rsidRPr="00A67A11" w:rsidRDefault="00EA4264" w:rsidP="006A6D85">
            <w:pPr>
              <w:jc w:val="center"/>
              <w:rPr>
                <w:sz w:val="28"/>
                <w:szCs w:val="28"/>
              </w:rPr>
            </w:pPr>
            <w:r>
              <w:rPr>
                <w:sz w:val="28"/>
                <w:szCs w:val="28"/>
              </w:rPr>
              <w:t>10</w:t>
            </w:r>
          </w:p>
        </w:tc>
        <w:tc>
          <w:tcPr>
            <w:tcW w:w="550" w:type="pct"/>
          </w:tcPr>
          <w:p w14:paraId="12BC06F9" w14:textId="68E383CA" w:rsidR="006E0EE6" w:rsidRPr="00A67A11" w:rsidRDefault="00EA4264" w:rsidP="006A6D85">
            <w:pPr>
              <w:jc w:val="center"/>
              <w:rPr>
                <w:sz w:val="28"/>
                <w:szCs w:val="28"/>
              </w:rPr>
            </w:pPr>
            <w:r>
              <w:rPr>
                <w:sz w:val="28"/>
                <w:szCs w:val="28"/>
              </w:rPr>
              <w:t>4</w:t>
            </w:r>
          </w:p>
        </w:tc>
        <w:tc>
          <w:tcPr>
            <w:tcW w:w="1014" w:type="pct"/>
          </w:tcPr>
          <w:p w14:paraId="5264408B" w14:textId="77777777" w:rsidR="006E0EE6" w:rsidRPr="00A67A11" w:rsidRDefault="00237299" w:rsidP="006A6D85">
            <w:pPr>
              <w:jc w:val="center"/>
              <w:rPr>
                <w:sz w:val="28"/>
                <w:szCs w:val="28"/>
              </w:rPr>
            </w:pPr>
            <w:r>
              <w:rPr>
                <w:sz w:val="28"/>
                <w:szCs w:val="28"/>
              </w:rPr>
              <w:t>6</w:t>
            </w:r>
          </w:p>
        </w:tc>
      </w:tr>
      <w:tr w:rsidR="006E0EE6" w:rsidRPr="00A67A11" w14:paraId="346DE099" w14:textId="77777777" w:rsidTr="003F625C">
        <w:trPr>
          <w:jc w:val="center"/>
        </w:trPr>
        <w:tc>
          <w:tcPr>
            <w:tcW w:w="2573" w:type="pct"/>
          </w:tcPr>
          <w:p w14:paraId="6B50DD34" w14:textId="77777777" w:rsidR="006E0EE6" w:rsidRPr="00A67A11" w:rsidRDefault="005875B4" w:rsidP="003F625C">
            <w:pPr>
              <w:pStyle w:val="ab"/>
              <w:ind w:left="0" w:firstLine="0"/>
              <w:jc w:val="both"/>
              <w:rPr>
                <w:sz w:val="28"/>
                <w:szCs w:val="28"/>
              </w:rPr>
            </w:pPr>
            <w:r w:rsidRPr="00A67A11">
              <w:rPr>
                <w:sz w:val="28"/>
                <w:szCs w:val="28"/>
              </w:rPr>
              <w:t xml:space="preserve">Тема </w:t>
            </w:r>
            <w:r w:rsidR="006E0EE6" w:rsidRPr="00A67A11">
              <w:rPr>
                <w:sz w:val="28"/>
                <w:szCs w:val="28"/>
              </w:rPr>
              <w:t>5.</w:t>
            </w:r>
            <w:r w:rsidR="00765F89" w:rsidRPr="00A67A11">
              <w:rPr>
                <w:sz w:val="28"/>
                <w:szCs w:val="28"/>
                <w:lang w:val="en-US"/>
              </w:rPr>
              <w:t> </w:t>
            </w:r>
            <w:r w:rsidR="002949B9">
              <w:rPr>
                <w:sz w:val="28"/>
                <w:szCs w:val="28"/>
              </w:rPr>
              <w:t>Временные ряды</w:t>
            </w:r>
          </w:p>
        </w:tc>
        <w:tc>
          <w:tcPr>
            <w:tcW w:w="864" w:type="pct"/>
          </w:tcPr>
          <w:p w14:paraId="184304CF" w14:textId="420409CC" w:rsidR="006E0EE6" w:rsidRPr="00A67A11" w:rsidRDefault="00EA4264" w:rsidP="006A6D85">
            <w:pPr>
              <w:jc w:val="center"/>
              <w:rPr>
                <w:sz w:val="28"/>
                <w:szCs w:val="28"/>
              </w:rPr>
            </w:pPr>
            <w:r>
              <w:rPr>
                <w:sz w:val="28"/>
                <w:szCs w:val="28"/>
              </w:rPr>
              <w:t>12</w:t>
            </w:r>
          </w:p>
        </w:tc>
        <w:tc>
          <w:tcPr>
            <w:tcW w:w="550" w:type="pct"/>
          </w:tcPr>
          <w:p w14:paraId="5E1C48D9" w14:textId="7F568648" w:rsidR="006E0EE6" w:rsidRPr="00A67A11" w:rsidRDefault="00EA4264" w:rsidP="006A6D85">
            <w:pPr>
              <w:jc w:val="center"/>
              <w:rPr>
                <w:sz w:val="28"/>
                <w:szCs w:val="28"/>
              </w:rPr>
            </w:pPr>
            <w:r>
              <w:rPr>
                <w:sz w:val="28"/>
                <w:szCs w:val="28"/>
              </w:rPr>
              <w:t>6</w:t>
            </w:r>
          </w:p>
        </w:tc>
        <w:tc>
          <w:tcPr>
            <w:tcW w:w="1014" w:type="pct"/>
          </w:tcPr>
          <w:p w14:paraId="7E2389E4" w14:textId="77777777" w:rsidR="006E0EE6" w:rsidRPr="00A67A11" w:rsidRDefault="00D23AF4" w:rsidP="006A6D85">
            <w:pPr>
              <w:jc w:val="center"/>
              <w:rPr>
                <w:sz w:val="28"/>
                <w:szCs w:val="28"/>
              </w:rPr>
            </w:pPr>
            <w:r>
              <w:rPr>
                <w:sz w:val="28"/>
                <w:szCs w:val="28"/>
              </w:rPr>
              <w:t>6</w:t>
            </w:r>
          </w:p>
        </w:tc>
      </w:tr>
      <w:tr w:rsidR="006E0EE6" w:rsidRPr="00A67A11" w14:paraId="15300D0E" w14:textId="77777777" w:rsidTr="003F625C">
        <w:trPr>
          <w:jc w:val="center"/>
        </w:trPr>
        <w:tc>
          <w:tcPr>
            <w:tcW w:w="2573" w:type="pct"/>
          </w:tcPr>
          <w:p w14:paraId="764E0F4B" w14:textId="77777777" w:rsidR="006E0EE6" w:rsidRPr="00A67A11" w:rsidRDefault="003F625C" w:rsidP="003F625C">
            <w:pPr>
              <w:autoSpaceDE w:val="0"/>
              <w:autoSpaceDN w:val="0"/>
              <w:adjustRightInd w:val="0"/>
              <w:jc w:val="both"/>
              <w:rPr>
                <w:sz w:val="28"/>
                <w:szCs w:val="28"/>
              </w:rPr>
            </w:pPr>
            <w:r>
              <w:rPr>
                <w:sz w:val="28"/>
                <w:szCs w:val="28"/>
              </w:rPr>
              <w:t>Тема </w:t>
            </w:r>
            <w:r w:rsidR="00C801E3" w:rsidRPr="00A67A11">
              <w:rPr>
                <w:sz w:val="28"/>
                <w:szCs w:val="28"/>
              </w:rPr>
              <w:t>6.</w:t>
            </w:r>
            <w:r w:rsidR="00765F89" w:rsidRPr="00A67A11">
              <w:rPr>
                <w:sz w:val="28"/>
                <w:szCs w:val="28"/>
                <w:lang w:val="en-US"/>
              </w:rPr>
              <w:t> </w:t>
            </w:r>
            <w:r w:rsidR="00AB47AF" w:rsidRPr="00AB47AF">
              <w:rPr>
                <w:bCs/>
                <w:sz w:val="28"/>
                <w:szCs w:val="28"/>
              </w:rPr>
              <w:t>Методы статистической классификации многомерных</w:t>
            </w:r>
            <w:r w:rsidR="00AB47AF">
              <w:rPr>
                <w:bCs/>
                <w:sz w:val="28"/>
                <w:szCs w:val="28"/>
              </w:rPr>
              <w:t xml:space="preserve"> </w:t>
            </w:r>
            <w:r w:rsidR="00AB47AF" w:rsidRPr="00AB47AF">
              <w:rPr>
                <w:bCs/>
                <w:sz w:val="28"/>
                <w:szCs w:val="28"/>
              </w:rPr>
              <w:t>данных</w:t>
            </w:r>
          </w:p>
        </w:tc>
        <w:tc>
          <w:tcPr>
            <w:tcW w:w="864" w:type="pct"/>
          </w:tcPr>
          <w:p w14:paraId="2BAD958D" w14:textId="2FF8B9DE" w:rsidR="006E0EE6" w:rsidRPr="00A67A11" w:rsidRDefault="00EA4264" w:rsidP="006A6D85">
            <w:pPr>
              <w:jc w:val="center"/>
              <w:rPr>
                <w:sz w:val="28"/>
                <w:szCs w:val="28"/>
              </w:rPr>
            </w:pPr>
            <w:r>
              <w:rPr>
                <w:sz w:val="28"/>
                <w:szCs w:val="28"/>
              </w:rPr>
              <w:t>10</w:t>
            </w:r>
          </w:p>
        </w:tc>
        <w:tc>
          <w:tcPr>
            <w:tcW w:w="550" w:type="pct"/>
          </w:tcPr>
          <w:p w14:paraId="3D4F0BE1" w14:textId="5EF71221" w:rsidR="006E0EE6" w:rsidRPr="00A67A11" w:rsidRDefault="00EA4264" w:rsidP="006A6D85">
            <w:pPr>
              <w:jc w:val="center"/>
              <w:rPr>
                <w:sz w:val="28"/>
                <w:szCs w:val="28"/>
              </w:rPr>
            </w:pPr>
            <w:r>
              <w:rPr>
                <w:sz w:val="28"/>
                <w:szCs w:val="28"/>
              </w:rPr>
              <w:t>4</w:t>
            </w:r>
          </w:p>
        </w:tc>
        <w:tc>
          <w:tcPr>
            <w:tcW w:w="1014" w:type="pct"/>
          </w:tcPr>
          <w:p w14:paraId="1C877F6C" w14:textId="77777777" w:rsidR="006E0EE6" w:rsidRPr="00A67A11" w:rsidRDefault="00D23AF4" w:rsidP="006A6D85">
            <w:pPr>
              <w:jc w:val="center"/>
              <w:rPr>
                <w:sz w:val="28"/>
                <w:szCs w:val="28"/>
              </w:rPr>
            </w:pPr>
            <w:r>
              <w:rPr>
                <w:sz w:val="28"/>
                <w:szCs w:val="28"/>
              </w:rPr>
              <w:t>6</w:t>
            </w:r>
          </w:p>
        </w:tc>
      </w:tr>
      <w:tr w:rsidR="007963AA" w:rsidRPr="00A67A11" w14:paraId="7C25CD16" w14:textId="77777777" w:rsidTr="003F625C">
        <w:trPr>
          <w:jc w:val="center"/>
        </w:trPr>
        <w:tc>
          <w:tcPr>
            <w:tcW w:w="2573" w:type="pct"/>
          </w:tcPr>
          <w:p w14:paraId="6F719C1D" w14:textId="77777777" w:rsidR="007963AA" w:rsidRPr="00A67A11" w:rsidRDefault="007963AA" w:rsidP="00904EE2">
            <w:pPr>
              <w:pStyle w:val="ab"/>
              <w:tabs>
                <w:tab w:val="left" w:pos="33"/>
              </w:tabs>
              <w:ind w:left="0" w:firstLine="0"/>
              <w:jc w:val="both"/>
              <w:rPr>
                <w:b/>
                <w:sz w:val="28"/>
                <w:szCs w:val="28"/>
              </w:rPr>
            </w:pPr>
            <w:r w:rsidRPr="00A67A11">
              <w:rPr>
                <w:b/>
                <w:sz w:val="28"/>
                <w:szCs w:val="28"/>
              </w:rPr>
              <w:t>Итого:</w:t>
            </w:r>
          </w:p>
        </w:tc>
        <w:tc>
          <w:tcPr>
            <w:tcW w:w="864" w:type="pct"/>
          </w:tcPr>
          <w:p w14:paraId="747EF00E" w14:textId="43D4E59A" w:rsidR="007963AA" w:rsidRPr="00A67A11" w:rsidRDefault="00EA4264" w:rsidP="00904EE2">
            <w:pPr>
              <w:pStyle w:val="ab"/>
              <w:tabs>
                <w:tab w:val="left" w:pos="33"/>
              </w:tabs>
              <w:ind w:left="0" w:firstLine="0"/>
              <w:jc w:val="center"/>
              <w:rPr>
                <w:b/>
                <w:sz w:val="28"/>
                <w:szCs w:val="28"/>
              </w:rPr>
            </w:pPr>
            <w:r>
              <w:rPr>
                <w:b/>
                <w:sz w:val="28"/>
                <w:szCs w:val="28"/>
              </w:rPr>
              <w:t>60</w:t>
            </w:r>
          </w:p>
        </w:tc>
        <w:tc>
          <w:tcPr>
            <w:tcW w:w="550" w:type="pct"/>
          </w:tcPr>
          <w:p w14:paraId="44CC3C1A" w14:textId="7652B2A0" w:rsidR="007963AA" w:rsidRPr="00A67A11" w:rsidRDefault="00EA4264" w:rsidP="00EA4264">
            <w:pPr>
              <w:pStyle w:val="ab"/>
              <w:tabs>
                <w:tab w:val="left" w:pos="33"/>
              </w:tabs>
              <w:ind w:left="0" w:firstLine="0"/>
              <w:jc w:val="center"/>
              <w:rPr>
                <w:b/>
                <w:sz w:val="28"/>
                <w:szCs w:val="28"/>
              </w:rPr>
            </w:pPr>
            <w:r>
              <w:rPr>
                <w:b/>
                <w:sz w:val="28"/>
                <w:szCs w:val="28"/>
              </w:rPr>
              <w:t>28</w:t>
            </w:r>
          </w:p>
        </w:tc>
        <w:tc>
          <w:tcPr>
            <w:tcW w:w="1014" w:type="pct"/>
          </w:tcPr>
          <w:p w14:paraId="6A2A8464" w14:textId="77777777" w:rsidR="007963AA" w:rsidRPr="00A67A11" w:rsidRDefault="00F45DD6" w:rsidP="00904EE2">
            <w:pPr>
              <w:pStyle w:val="ab"/>
              <w:tabs>
                <w:tab w:val="left" w:pos="33"/>
              </w:tabs>
              <w:ind w:left="0" w:firstLine="0"/>
              <w:jc w:val="center"/>
              <w:rPr>
                <w:b/>
                <w:sz w:val="28"/>
                <w:szCs w:val="28"/>
              </w:rPr>
            </w:pPr>
            <w:r>
              <w:rPr>
                <w:b/>
                <w:sz w:val="28"/>
                <w:szCs w:val="28"/>
              </w:rPr>
              <w:t>32</w:t>
            </w:r>
          </w:p>
        </w:tc>
      </w:tr>
    </w:tbl>
    <w:p w14:paraId="5139C040" w14:textId="77777777" w:rsidR="00C801E3" w:rsidRPr="008E7C0C" w:rsidRDefault="00500CB4" w:rsidP="004E61F3">
      <w:pPr>
        <w:jc w:val="both"/>
        <w:rPr>
          <w:sz w:val="24"/>
          <w:szCs w:val="24"/>
        </w:rPr>
      </w:pPr>
      <w:r>
        <w:rPr>
          <w:bCs/>
          <w:color w:val="C00000"/>
          <w:sz w:val="24"/>
          <w:szCs w:val="24"/>
        </w:rPr>
        <w:tab/>
      </w:r>
      <w:r w:rsidR="00C801E3" w:rsidRPr="004E61F3">
        <w:rPr>
          <w:b/>
          <w:bCs/>
          <w:sz w:val="24"/>
          <w:szCs w:val="24"/>
        </w:rPr>
        <w:br w:type="page"/>
      </w:r>
    </w:p>
    <w:p w14:paraId="2F912973" w14:textId="77777777" w:rsidR="006D3529" w:rsidRPr="00504E3B" w:rsidRDefault="006D3529" w:rsidP="006A6D85">
      <w:pPr>
        <w:jc w:val="center"/>
        <w:rPr>
          <w:b/>
          <w:sz w:val="28"/>
          <w:szCs w:val="28"/>
        </w:rPr>
      </w:pPr>
      <w:r w:rsidRPr="00504E3B">
        <w:rPr>
          <w:b/>
          <w:bCs/>
          <w:sz w:val="28"/>
          <w:szCs w:val="28"/>
        </w:rPr>
        <w:lastRenderedPageBreak/>
        <w:t xml:space="preserve">СОДЕРЖАНИЕ </w:t>
      </w:r>
      <w:r w:rsidR="00AE32D8" w:rsidRPr="00504E3B">
        <w:rPr>
          <w:b/>
          <w:bCs/>
          <w:sz w:val="28"/>
          <w:szCs w:val="28"/>
        </w:rPr>
        <w:t>УЧЕБНО</w:t>
      </w:r>
      <w:r w:rsidR="001C151A" w:rsidRPr="00504E3B">
        <w:rPr>
          <w:b/>
          <w:bCs/>
          <w:sz w:val="28"/>
          <w:szCs w:val="28"/>
        </w:rPr>
        <w:t>ГО МАТЕРИАЛА</w:t>
      </w:r>
    </w:p>
    <w:p w14:paraId="6EEFDE37" w14:textId="77777777" w:rsidR="006D3529" w:rsidRPr="00504E3B" w:rsidRDefault="006D3529" w:rsidP="006A6D85">
      <w:pPr>
        <w:jc w:val="center"/>
        <w:rPr>
          <w:caps/>
          <w:sz w:val="28"/>
          <w:szCs w:val="28"/>
        </w:rPr>
      </w:pPr>
    </w:p>
    <w:p w14:paraId="032CE217" w14:textId="77777777" w:rsidR="006D3529" w:rsidRPr="00504E3B" w:rsidRDefault="006D3529" w:rsidP="006A6D85">
      <w:pPr>
        <w:pStyle w:val="30"/>
        <w:rPr>
          <w:b w:val="0"/>
          <w:i/>
          <w:sz w:val="28"/>
          <w:szCs w:val="28"/>
        </w:rPr>
      </w:pPr>
      <w:r w:rsidRPr="00504E3B">
        <w:rPr>
          <w:b w:val="0"/>
          <w:sz w:val="28"/>
          <w:szCs w:val="28"/>
        </w:rPr>
        <w:t xml:space="preserve">Тема 1. </w:t>
      </w:r>
      <w:r w:rsidR="00627888" w:rsidRPr="00504E3B">
        <w:rPr>
          <w:b w:val="0"/>
          <w:caps/>
          <w:sz w:val="28"/>
          <w:szCs w:val="28"/>
        </w:rPr>
        <w:t>Общая характеристика методов статистического анализа данных. Предварительный статистический анализ данных</w:t>
      </w:r>
    </w:p>
    <w:p w14:paraId="6BEA3471" w14:textId="77777777" w:rsidR="00C801E3" w:rsidRPr="00504E3B" w:rsidRDefault="00F45DD6" w:rsidP="00F45DD6">
      <w:pPr>
        <w:autoSpaceDE w:val="0"/>
        <w:autoSpaceDN w:val="0"/>
        <w:adjustRightInd w:val="0"/>
        <w:ind w:firstLine="708"/>
        <w:jc w:val="both"/>
        <w:rPr>
          <w:bCs/>
          <w:sz w:val="28"/>
          <w:szCs w:val="28"/>
        </w:rPr>
      </w:pPr>
      <w:r w:rsidRPr="00504E3B">
        <w:rPr>
          <w:sz w:val="28"/>
          <w:szCs w:val="28"/>
        </w:rPr>
        <w:t xml:space="preserve">Принципы и общая схема статистического анализа. Типы данных. Шкалы измерения. Классификация задач и методов статистического анализа данных. </w:t>
      </w:r>
      <w:r w:rsidR="00754959" w:rsidRPr="00504E3B">
        <w:rPr>
          <w:sz w:val="28"/>
          <w:szCs w:val="28"/>
        </w:rPr>
        <w:t>Генеральная совокупность и выборка. Вариационные ряды. Выборочные аналоги функций распределения. Полигон и гистограмма. Статистические характеристики вариационных рядов. Среднее арифметическое и его свойства. Выборочная дисперсия и ее свойства.</w:t>
      </w:r>
    </w:p>
    <w:p w14:paraId="12EAB3B7" w14:textId="77777777" w:rsidR="00C801E3" w:rsidRPr="00504E3B" w:rsidRDefault="00C801E3" w:rsidP="006A6D85">
      <w:pPr>
        <w:pStyle w:val="30"/>
        <w:ind w:firstLine="709"/>
        <w:jc w:val="both"/>
        <w:rPr>
          <w:b w:val="0"/>
          <w:sz w:val="28"/>
          <w:szCs w:val="28"/>
        </w:rPr>
      </w:pPr>
    </w:p>
    <w:p w14:paraId="50FD23CF" w14:textId="77777777" w:rsidR="006D3529" w:rsidRPr="00504E3B" w:rsidRDefault="006D3529" w:rsidP="00CD2AD7">
      <w:pPr>
        <w:pStyle w:val="30"/>
        <w:suppressAutoHyphens/>
        <w:rPr>
          <w:b w:val="0"/>
          <w:sz w:val="28"/>
          <w:szCs w:val="28"/>
        </w:rPr>
      </w:pPr>
      <w:r w:rsidRPr="00504E3B">
        <w:rPr>
          <w:b w:val="0"/>
          <w:sz w:val="28"/>
          <w:szCs w:val="28"/>
        </w:rPr>
        <w:t xml:space="preserve">Тема 2. </w:t>
      </w:r>
      <w:r w:rsidR="00627888" w:rsidRPr="00504E3B">
        <w:rPr>
          <w:b w:val="0"/>
          <w:caps/>
          <w:sz w:val="28"/>
          <w:szCs w:val="28"/>
        </w:rPr>
        <w:t>Методы статистического оценивания и проверки гипотез</w:t>
      </w:r>
    </w:p>
    <w:p w14:paraId="1A539C1C" w14:textId="77777777" w:rsidR="00C801E3" w:rsidRPr="00504E3B" w:rsidRDefault="00627888" w:rsidP="00F45DD6">
      <w:pPr>
        <w:autoSpaceDE w:val="0"/>
        <w:autoSpaceDN w:val="0"/>
        <w:adjustRightInd w:val="0"/>
        <w:ind w:firstLine="708"/>
        <w:jc w:val="both"/>
        <w:rPr>
          <w:bCs/>
          <w:sz w:val="28"/>
          <w:szCs w:val="28"/>
        </w:rPr>
      </w:pPr>
      <w:r w:rsidRPr="00504E3B">
        <w:rPr>
          <w:sz w:val="28"/>
          <w:szCs w:val="28"/>
        </w:rPr>
        <w:t>Понятие о точечной оценке числовой характеристики случайной величины, свойства точечной оценки. Точечные оценки математического ожидания и дисперсии. Методы получения точечных оценок. Параметрическое оценивание закона распределения. Интервальная оценка числовой характеристики случайной величины. Интервальные оценки параметров нормального распределения. Интервальная оценка вероятности события. Понятие статистической гипотезы. Основные этапы проверки гипотезы. Проверка гипотез о числовых значениях параметров нормального распределения. Проверка гипотезы о равенстве математических ожиданий двух нормальных распределений. Проверка гипотезы о равенстве дисперсий двух нормальных распределений. Проверка гипотезы о числовом значении вероятности события. Проверка гипотезы о модели закона распределения. Критерии согласия Пирсона и Колмогорова.</w:t>
      </w:r>
    </w:p>
    <w:p w14:paraId="1498A4D5" w14:textId="77777777" w:rsidR="006D3529" w:rsidRPr="00504E3B" w:rsidRDefault="006D3529" w:rsidP="006A6D85">
      <w:pPr>
        <w:pStyle w:val="30"/>
        <w:jc w:val="both"/>
        <w:rPr>
          <w:b w:val="0"/>
          <w:sz w:val="28"/>
          <w:szCs w:val="28"/>
        </w:rPr>
      </w:pPr>
    </w:p>
    <w:p w14:paraId="3EF83DDF" w14:textId="77777777" w:rsidR="00C801E3" w:rsidRPr="00504E3B" w:rsidRDefault="00C801E3" w:rsidP="006A6D85">
      <w:pPr>
        <w:pStyle w:val="30"/>
        <w:rPr>
          <w:b w:val="0"/>
          <w:sz w:val="28"/>
          <w:szCs w:val="28"/>
        </w:rPr>
      </w:pPr>
      <w:r w:rsidRPr="00504E3B">
        <w:rPr>
          <w:b w:val="0"/>
          <w:sz w:val="28"/>
          <w:szCs w:val="28"/>
        </w:rPr>
        <w:t xml:space="preserve">Тема 3. </w:t>
      </w:r>
      <w:r w:rsidR="00627888" w:rsidRPr="00504E3B">
        <w:rPr>
          <w:b w:val="0"/>
          <w:caps/>
          <w:sz w:val="28"/>
          <w:szCs w:val="28"/>
        </w:rPr>
        <w:t>Корреляционный анализ</w:t>
      </w:r>
    </w:p>
    <w:p w14:paraId="546A5A38" w14:textId="77777777" w:rsidR="006D3529" w:rsidRPr="00504E3B" w:rsidRDefault="00627888" w:rsidP="00EA1082">
      <w:pPr>
        <w:ind w:firstLine="720"/>
        <w:jc w:val="both"/>
        <w:rPr>
          <w:bCs/>
          <w:sz w:val="28"/>
          <w:szCs w:val="28"/>
        </w:rPr>
      </w:pPr>
      <w:r w:rsidRPr="00504E3B">
        <w:rPr>
          <w:sz w:val="28"/>
          <w:szCs w:val="28"/>
        </w:rPr>
        <w:t xml:space="preserve">Функциональная, стохастическая и корреляционная зависимости. Генеральное и выборочное корреляционные отношения как измерители степени корреляционной и стохастической зависимости. Коэффициент корреляции. Ранговая корреляция. Выборочные коэффициенты ранговой корреляции </w:t>
      </w:r>
      <w:proofErr w:type="spellStart"/>
      <w:r w:rsidRPr="00504E3B">
        <w:rPr>
          <w:sz w:val="28"/>
          <w:szCs w:val="28"/>
        </w:rPr>
        <w:t>Спирмена</w:t>
      </w:r>
      <w:proofErr w:type="spellEnd"/>
      <w:r w:rsidRPr="00504E3B">
        <w:rPr>
          <w:sz w:val="28"/>
          <w:szCs w:val="28"/>
        </w:rPr>
        <w:t xml:space="preserve"> и </w:t>
      </w:r>
      <w:proofErr w:type="spellStart"/>
      <w:r w:rsidRPr="00504E3B">
        <w:rPr>
          <w:sz w:val="28"/>
          <w:szCs w:val="28"/>
        </w:rPr>
        <w:t>Кендалла</w:t>
      </w:r>
      <w:proofErr w:type="spellEnd"/>
      <w:r w:rsidRPr="00504E3B">
        <w:rPr>
          <w:sz w:val="28"/>
          <w:szCs w:val="28"/>
        </w:rPr>
        <w:t>, проверка их значимости.</w:t>
      </w:r>
    </w:p>
    <w:p w14:paraId="0F13F7C1" w14:textId="77777777" w:rsidR="00BF11CC" w:rsidRPr="00504E3B" w:rsidRDefault="00BF11CC" w:rsidP="006A6D85">
      <w:pPr>
        <w:pStyle w:val="30"/>
        <w:ind w:firstLine="709"/>
        <w:rPr>
          <w:b w:val="0"/>
          <w:sz w:val="28"/>
          <w:szCs w:val="28"/>
        </w:rPr>
      </w:pPr>
    </w:p>
    <w:p w14:paraId="0C145FB0" w14:textId="77777777" w:rsidR="00C801E3" w:rsidRPr="00504E3B" w:rsidRDefault="00C801E3" w:rsidP="006A6D85">
      <w:pPr>
        <w:pStyle w:val="30"/>
        <w:rPr>
          <w:b w:val="0"/>
          <w:sz w:val="28"/>
          <w:szCs w:val="28"/>
        </w:rPr>
      </w:pPr>
      <w:r w:rsidRPr="00504E3B">
        <w:rPr>
          <w:b w:val="0"/>
          <w:sz w:val="28"/>
          <w:szCs w:val="28"/>
        </w:rPr>
        <w:t xml:space="preserve">Тема 4. </w:t>
      </w:r>
      <w:r w:rsidR="00627888" w:rsidRPr="00504E3B">
        <w:rPr>
          <w:b w:val="0"/>
          <w:caps/>
          <w:sz w:val="28"/>
          <w:szCs w:val="28"/>
        </w:rPr>
        <w:t>Регрессионный анализ</w:t>
      </w:r>
    </w:p>
    <w:p w14:paraId="04A79BBD" w14:textId="77777777" w:rsidR="0018547B" w:rsidRPr="00504E3B" w:rsidRDefault="0018547B" w:rsidP="00EA1082">
      <w:pPr>
        <w:ind w:firstLine="720"/>
        <w:jc w:val="both"/>
        <w:rPr>
          <w:sz w:val="28"/>
          <w:szCs w:val="28"/>
        </w:rPr>
      </w:pPr>
      <w:r w:rsidRPr="00504E3B">
        <w:rPr>
          <w:sz w:val="28"/>
          <w:szCs w:val="28"/>
        </w:rPr>
        <w:t>Уравнение регрессии, его смысл и экономическая интерпретация. Выбор типа математической функции при построении уравнения регрессии. Оценка параметров парной линейной регрессии. Нелинейные модели регрессии и их линеаризация.</w:t>
      </w:r>
    </w:p>
    <w:p w14:paraId="2D0E4900" w14:textId="77777777" w:rsidR="00C801E3" w:rsidRPr="00504E3B" w:rsidRDefault="0018547B" w:rsidP="00EA1082">
      <w:pPr>
        <w:ind w:firstLine="720"/>
        <w:jc w:val="both"/>
        <w:rPr>
          <w:bCs/>
          <w:sz w:val="28"/>
          <w:szCs w:val="28"/>
        </w:rPr>
      </w:pPr>
      <w:r w:rsidRPr="00504E3B">
        <w:rPr>
          <w:sz w:val="28"/>
          <w:szCs w:val="28"/>
        </w:rPr>
        <w:t xml:space="preserve">Понятие множественной линейной регрессии. Классическая линейная модель множественной регрессии. Оценка параметров модели множественной линейной регрессии. Метод наименьших квадратов (МНК) и метод максимального правдоподобия. Предпосылки метода наименьших квадратов. Аддитивные и мультипликативные модели нелинейной множественной </w:t>
      </w:r>
      <w:r w:rsidRPr="00504E3B">
        <w:rPr>
          <w:sz w:val="28"/>
          <w:szCs w:val="28"/>
        </w:rPr>
        <w:lastRenderedPageBreak/>
        <w:t>регрессии.</w:t>
      </w:r>
      <w:r w:rsidR="00CD2AD7" w:rsidRPr="00504E3B">
        <w:rPr>
          <w:sz w:val="28"/>
          <w:szCs w:val="28"/>
        </w:rPr>
        <w:t xml:space="preserve"> </w:t>
      </w:r>
      <w:r w:rsidRPr="00504E3B">
        <w:rPr>
          <w:sz w:val="28"/>
          <w:szCs w:val="28"/>
        </w:rPr>
        <w:t>Точечное и интервальное прогнозирование на основе регрессионных моделей.</w:t>
      </w:r>
      <w:r w:rsidR="00385969" w:rsidRPr="00504E3B">
        <w:rPr>
          <w:sz w:val="28"/>
          <w:szCs w:val="28"/>
        </w:rPr>
        <w:t xml:space="preserve"> </w:t>
      </w:r>
    </w:p>
    <w:p w14:paraId="18134657" w14:textId="77777777" w:rsidR="006D0E79" w:rsidRPr="00504E3B" w:rsidRDefault="006D0E79" w:rsidP="006A6D85">
      <w:pPr>
        <w:pStyle w:val="30"/>
        <w:ind w:firstLine="709"/>
        <w:rPr>
          <w:b w:val="0"/>
          <w:sz w:val="28"/>
          <w:szCs w:val="28"/>
        </w:rPr>
      </w:pPr>
    </w:p>
    <w:p w14:paraId="367E3A11" w14:textId="77777777" w:rsidR="00C801E3" w:rsidRPr="00504E3B" w:rsidRDefault="00C801E3" w:rsidP="006A6D85">
      <w:pPr>
        <w:pStyle w:val="30"/>
        <w:rPr>
          <w:b w:val="0"/>
          <w:sz w:val="28"/>
          <w:szCs w:val="28"/>
        </w:rPr>
      </w:pPr>
      <w:r w:rsidRPr="00504E3B">
        <w:rPr>
          <w:b w:val="0"/>
          <w:sz w:val="28"/>
          <w:szCs w:val="28"/>
        </w:rPr>
        <w:t xml:space="preserve">Тема 5. </w:t>
      </w:r>
      <w:r w:rsidR="00AB47AF" w:rsidRPr="00504E3B">
        <w:rPr>
          <w:b w:val="0"/>
          <w:caps/>
          <w:sz w:val="28"/>
          <w:szCs w:val="28"/>
        </w:rPr>
        <w:t>Временные ряды</w:t>
      </w:r>
    </w:p>
    <w:p w14:paraId="23867C70" w14:textId="77777777" w:rsidR="0018547B" w:rsidRPr="00504E3B" w:rsidRDefault="0018547B" w:rsidP="00EA1082">
      <w:pPr>
        <w:ind w:firstLine="708"/>
        <w:jc w:val="both"/>
        <w:rPr>
          <w:sz w:val="28"/>
          <w:szCs w:val="28"/>
        </w:rPr>
      </w:pPr>
      <w:r w:rsidRPr="00504E3B">
        <w:rPr>
          <w:sz w:val="28"/>
          <w:szCs w:val="28"/>
        </w:rPr>
        <w:t>Виды динамических моделей. Понятие стационарного временного ряда. Оценка параметров уравнения тренда. Автокорреляция остатков, ее интерпретация. Методы обнаружения и измерения автокорреляции.</w:t>
      </w:r>
    </w:p>
    <w:p w14:paraId="79609B7E" w14:textId="77777777" w:rsidR="001F618B" w:rsidRPr="00504E3B" w:rsidRDefault="0018547B" w:rsidP="00EA1082">
      <w:pPr>
        <w:ind w:firstLine="708"/>
        <w:jc w:val="both"/>
        <w:rPr>
          <w:bCs/>
          <w:sz w:val="28"/>
          <w:szCs w:val="28"/>
        </w:rPr>
      </w:pPr>
      <w:r w:rsidRPr="00504E3B">
        <w:rPr>
          <w:sz w:val="28"/>
          <w:szCs w:val="28"/>
        </w:rPr>
        <w:t>Анализ временных рядов при наличии периодических колебаний: аддитивная и мультипликативная модели. Методы определения трендовой, сезонной и случайной составляющих временного ряда.</w:t>
      </w:r>
      <w:r w:rsidR="001F618B" w:rsidRPr="00504E3B">
        <w:rPr>
          <w:bCs/>
          <w:sz w:val="28"/>
          <w:szCs w:val="28"/>
        </w:rPr>
        <w:t xml:space="preserve"> </w:t>
      </w:r>
      <w:r w:rsidRPr="00504E3B">
        <w:rPr>
          <w:sz w:val="28"/>
          <w:szCs w:val="28"/>
        </w:rPr>
        <w:t>Особенности изучения взаимосвязанных временных рядов. Автокорреляция остатков модели регрессии и методы ее устранения. Нестационарные временные ряды экономических показателей. Метод последовательных разностей. Интерпретация параметров уравнения регрессии, построенного по первым и вторым разностям. Метод отклонения уровней ряда от основной тенденции. Метод включения фактора времени.</w:t>
      </w:r>
    </w:p>
    <w:p w14:paraId="0A3A2391" w14:textId="77777777" w:rsidR="00C801E3" w:rsidRPr="00504E3B" w:rsidRDefault="00C801E3" w:rsidP="006A6D85">
      <w:pPr>
        <w:ind w:firstLine="708"/>
        <w:jc w:val="both"/>
        <w:rPr>
          <w:bCs/>
          <w:sz w:val="28"/>
          <w:szCs w:val="28"/>
        </w:rPr>
      </w:pPr>
    </w:p>
    <w:p w14:paraId="73732FA3" w14:textId="77777777" w:rsidR="006D0E79" w:rsidRPr="00504E3B" w:rsidRDefault="006D0E79" w:rsidP="00CD2AD7">
      <w:pPr>
        <w:pStyle w:val="30"/>
        <w:suppressAutoHyphens/>
        <w:rPr>
          <w:b w:val="0"/>
          <w:sz w:val="28"/>
          <w:szCs w:val="28"/>
        </w:rPr>
      </w:pPr>
      <w:r w:rsidRPr="00504E3B">
        <w:rPr>
          <w:b w:val="0"/>
          <w:sz w:val="28"/>
          <w:szCs w:val="28"/>
        </w:rPr>
        <w:t xml:space="preserve">Тема 6. </w:t>
      </w:r>
      <w:r w:rsidR="00AB47AF" w:rsidRPr="00504E3B">
        <w:rPr>
          <w:b w:val="0"/>
          <w:bCs/>
          <w:caps/>
          <w:sz w:val="28"/>
          <w:szCs w:val="28"/>
        </w:rPr>
        <w:t>Методы статистической классификации многомерных данных</w:t>
      </w:r>
    </w:p>
    <w:p w14:paraId="24F788BC" w14:textId="77777777" w:rsidR="00DE77F6" w:rsidRPr="00504E3B" w:rsidRDefault="00AB47AF" w:rsidP="00EA1082">
      <w:pPr>
        <w:autoSpaceDE w:val="0"/>
        <w:autoSpaceDN w:val="0"/>
        <w:adjustRightInd w:val="0"/>
        <w:ind w:firstLine="708"/>
        <w:jc w:val="both"/>
        <w:rPr>
          <w:bCs/>
          <w:sz w:val="28"/>
          <w:szCs w:val="28"/>
        </w:rPr>
      </w:pPr>
      <w:r w:rsidRPr="00504E3B">
        <w:rPr>
          <w:sz w:val="28"/>
          <w:szCs w:val="28"/>
        </w:rPr>
        <w:t xml:space="preserve">Задачи статистической классификации многомерных данных. </w:t>
      </w:r>
      <w:r w:rsidR="002F7C36" w:rsidRPr="00504E3B">
        <w:rPr>
          <w:sz w:val="28"/>
          <w:szCs w:val="28"/>
        </w:rPr>
        <w:t>Основные понятия дисперсионного анализа.</w:t>
      </w:r>
      <w:r w:rsidR="00412441" w:rsidRPr="00504E3B">
        <w:rPr>
          <w:sz w:val="28"/>
          <w:szCs w:val="28"/>
        </w:rPr>
        <w:t xml:space="preserve"> Однофакторный и многофакторный дисперсионный анализ.</w:t>
      </w:r>
      <w:r w:rsidRPr="00504E3B">
        <w:rPr>
          <w:sz w:val="28"/>
          <w:szCs w:val="28"/>
        </w:rPr>
        <w:t xml:space="preserve"> </w:t>
      </w:r>
      <w:r w:rsidR="002F7C36" w:rsidRPr="00504E3B">
        <w:rPr>
          <w:sz w:val="28"/>
          <w:szCs w:val="28"/>
        </w:rPr>
        <w:t xml:space="preserve">Основные понятия кластерного анализа. </w:t>
      </w:r>
      <w:r w:rsidRPr="00504E3B">
        <w:rPr>
          <w:sz w:val="28"/>
          <w:szCs w:val="28"/>
        </w:rPr>
        <w:t>Кластерный анализ данных:</w:t>
      </w:r>
      <w:r w:rsidR="0018547B" w:rsidRPr="00504E3B">
        <w:rPr>
          <w:sz w:val="28"/>
          <w:szCs w:val="28"/>
        </w:rPr>
        <w:t xml:space="preserve"> </w:t>
      </w:r>
      <w:r w:rsidRPr="00504E3B">
        <w:rPr>
          <w:sz w:val="28"/>
          <w:szCs w:val="28"/>
        </w:rPr>
        <w:t>общая характеристика алгоритмов классификации.</w:t>
      </w:r>
    </w:p>
    <w:p w14:paraId="47456C56" w14:textId="77777777" w:rsidR="003E7265" w:rsidRDefault="003E7265" w:rsidP="00B85D8D">
      <w:pPr>
        <w:jc w:val="center"/>
        <w:rPr>
          <w:b/>
          <w:sz w:val="28"/>
          <w:szCs w:val="28"/>
        </w:rPr>
      </w:pPr>
      <w:r>
        <w:rPr>
          <w:b/>
          <w:sz w:val="28"/>
          <w:szCs w:val="28"/>
        </w:rPr>
        <w:br w:type="page"/>
      </w:r>
    </w:p>
    <w:p w14:paraId="4D5A097D" w14:textId="77777777" w:rsidR="00AE32D8" w:rsidRPr="006A6D85" w:rsidRDefault="00AE32D8" w:rsidP="00B85D8D">
      <w:pPr>
        <w:jc w:val="center"/>
        <w:rPr>
          <w:b/>
          <w:sz w:val="28"/>
          <w:szCs w:val="28"/>
        </w:rPr>
      </w:pPr>
      <w:r w:rsidRPr="006A6D85">
        <w:rPr>
          <w:b/>
          <w:sz w:val="28"/>
          <w:szCs w:val="28"/>
        </w:rPr>
        <w:lastRenderedPageBreak/>
        <w:t>ИНФОРМАЦИОННО-МЕТОДИЧЕСКАЯ ЧАСТЬ</w:t>
      </w:r>
    </w:p>
    <w:p w14:paraId="122AEFFB" w14:textId="77777777" w:rsidR="00AE32D8" w:rsidRPr="006A6D85" w:rsidRDefault="00AE32D8" w:rsidP="00B85D8D">
      <w:pPr>
        <w:jc w:val="center"/>
        <w:rPr>
          <w:sz w:val="28"/>
          <w:szCs w:val="28"/>
        </w:rPr>
      </w:pPr>
    </w:p>
    <w:p w14:paraId="1445356C" w14:textId="77777777" w:rsidR="00833E14" w:rsidRPr="006A6D85" w:rsidRDefault="00833E14" w:rsidP="00B85D8D">
      <w:pPr>
        <w:pStyle w:val="3"/>
        <w:ind w:firstLine="0"/>
        <w:rPr>
          <w:rFonts w:ascii="Times New Roman" w:hAnsi="Times New Roman"/>
          <w:i/>
          <w:szCs w:val="28"/>
        </w:rPr>
      </w:pPr>
      <w:r w:rsidRPr="009937FB">
        <w:rPr>
          <w:rFonts w:ascii="Times New Roman" w:hAnsi="Times New Roman"/>
          <w:szCs w:val="28"/>
        </w:rPr>
        <w:t>ЛИТЕРАТУРА</w:t>
      </w:r>
    </w:p>
    <w:p w14:paraId="3E1F1D6B" w14:textId="77777777" w:rsidR="00833E14" w:rsidRPr="006A6D85" w:rsidRDefault="00833E14" w:rsidP="00B85D8D">
      <w:pPr>
        <w:jc w:val="center"/>
        <w:rPr>
          <w:sz w:val="28"/>
          <w:szCs w:val="28"/>
        </w:rPr>
      </w:pPr>
    </w:p>
    <w:p w14:paraId="4AB859A7" w14:textId="77777777" w:rsidR="00833E14" w:rsidRPr="009937FB" w:rsidRDefault="00833E14" w:rsidP="00B85D8D">
      <w:pPr>
        <w:pStyle w:val="6"/>
        <w:ind w:firstLine="0"/>
        <w:rPr>
          <w:b w:val="0"/>
          <w:sz w:val="28"/>
          <w:szCs w:val="28"/>
        </w:rPr>
      </w:pPr>
      <w:r w:rsidRPr="009937FB">
        <w:rPr>
          <w:b w:val="0"/>
          <w:sz w:val="28"/>
          <w:szCs w:val="28"/>
        </w:rPr>
        <w:t>Основная</w:t>
      </w:r>
    </w:p>
    <w:p w14:paraId="5901FF8B" w14:textId="77777777" w:rsidR="00427D93" w:rsidRPr="00427D93" w:rsidRDefault="00427D93" w:rsidP="00427D93">
      <w:pPr>
        <w:widowControl w:val="0"/>
        <w:numPr>
          <w:ilvl w:val="0"/>
          <w:numId w:val="12"/>
        </w:numPr>
        <w:tabs>
          <w:tab w:val="left" w:pos="993"/>
          <w:tab w:val="left" w:pos="1276"/>
        </w:tabs>
        <w:autoSpaceDE w:val="0"/>
        <w:autoSpaceDN w:val="0"/>
        <w:ind w:left="0" w:firstLine="709"/>
        <w:jc w:val="both"/>
        <w:rPr>
          <w:sz w:val="28"/>
          <w:szCs w:val="28"/>
          <w:shd w:val="clear" w:color="auto" w:fill="EFF2F5"/>
          <w:lang w:eastAsia="en-US"/>
        </w:rPr>
      </w:pPr>
      <w:r w:rsidRPr="00427D93">
        <w:rPr>
          <w:sz w:val="28"/>
          <w:szCs w:val="28"/>
          <w:lang w:eastAsia="en-US"/>
        </w:rPr>
        <w:t xml:space="preserve">Айвазян, С. А. Классификация многомерных наблюдений / С. А. Айвазян, З. И. </w:t>
      </w:r>
      <w:proofErr w:type="spellStart"/>
      <w:r w:rsidRPr="00427D93">
        <w:rPr>
          <w:sz w:val="28"/>
          <w:szCs w:val="28"/>
          <w:lang w:eastAsia="en-US"/>
        </w:rPr>
        <w:t>Бежаева</w:t>
      </w:r>
      <w:proofErr w:type="spellEnd"/>
      <w:r w:rsidRPr="00427D93">
        <w:rPr>
          <w:sz w:val="28"/>
          <w:szCs w:val="28"/>
          <w:lang w:eastAsia="en-US"/>
        </w:rPr>
        <w:t>, О. В. Староверов. – Москва</w:t>
      </w:r>
      <w:proofErr w:type="gramStart"/>
      <w:r w:rsidRPr="00427D93">
        <w:rPr>
          <w:sz w:val="28"/>
          <w:szCs w:val="28"/>
          <w:lang w:eastAsia="en-US"/>
        </w:rPr>
        <w:t xml:space="preserve"> :</w:t>
      </w:r>
      <w:proofErr w:type="gramEnd"/>
      <w:r w:rsidRPr="00427D93">
        <w:rPr>
          <w:sz w:val="28"/>
          <w:szCs w:val="28"/>
          <w:lang w:eastAsia="en-US"/>
        </w:rPr>
        <w:t xml:space="preserve"> Статистика, 1974. – 240с.</w:t>
      </w:r>
      <w:r w:rsidRPr="00427D93">
        <w:rPr>
          <w:sz w:val="28"/>
          <w:szCs w:val="28"/>
          <w:shd w:val="clear" w:color="auto" w:fill="EFF2F5"/>
          <w:lang w:eastAsia="en-US"/>
        </w:rPr>
        <w:t xml:space="preserve"> </w:t>
      </w:r>
    </w:p>
    <w:p w14:paraId="3CB56771" w14:textId="77777777" w:rsidR="00427D93" w:rsidRPr="00427D93" w:rsidRDefault="00427D93" w:rsidP="00427D93">
      <w:pPr>
        <w:widowControl w:val="0"/>
        <w:numPr>
          <w:ilvl w:val="0"/>
          <w:numId w:val="12"/>
        </w:numPr>
        <w:tabs>
          <w:tab w:val="left" w:pos="993"/>
          <w:tab w:val="left" w:pos="1276"/>
        </w:tabs>
        <w:autoSpaceDE w:val="0"/>
        <w:autoSpaceDN w:val="0"/>
        <w:ind w:left="0" w:firstLine="709"/>
        <w:jc w:val="both"/>
        <w:rPr>
          <w:sz w:val="28"/>
          <w:szCs w:val="28"/>
          <w:lang w:eastAsia="en-US"/>
        </w:rPr>
      </w:pPr>
      <w:r w:rsidRPr="00427D93">
        <w:rPr>
          <w:sz w:val="28"/>
          <w:szCs w:val="28"/>
          <w:lang w:eastAsia="en-US"/>
        </w:rPr>
        <w:t xml:space="preserve">Алёхина, А. Э. </w:t>
      </w:r>
      <w:r w:rsidRPr="00427D93">
        <w:rPr>
          <w:sz w:val="28"/>
          <w:szCs w:val="28"/>
          <w:bdr w:val="none" w:sz="0" w:space="0" w:color="auto" w:frame="1"/>
          <w:lang w:eastAsia="en-US"/>
        </w:rPr>
        <w:t>Эконометрика</w:t>
      </w:r>
      <w:proofErr w:type="gramStart"/>
      <w:r w:rsidRPr="00427D93">
        <w:rPr>
          <w:sz w:val="28"/>
          <w:szCs w:val="28"/>
          <w:lang w:eastAsia="en-US"/>
        </w:rPr>
        <w:t xml:space="preserve"> :</w:t>
      </w:r>
      <w:proofErr w:type="gramEnd"/>
      <w:r w:rsidRPr="00427D93">
        <w:rPr>
          <w:sz w:val="28"/>
          <w:szCs w:val="28"/>
          <w:lang w:eastAsia="en-US"/>
        </w:rPr>
        <w:t xml:space="preserve"> учебно-методическое пособие / А. Э. Алёхина, С. А. </w:t>
      </w:r>
      <w:proofErr w:type="spellStart"/>
      <w:r w:rsidRPr="00427D93">
        <w:rPr>
          <w:sz w:val="28"/>
          <w:szCs w:val="28"/>
          <w:lang w:eastAsia="en-US"/>
        </w:rPr>
        <w:t>Поттосина</w:t>
      </w:r>
      <w:proofErr w:type="spellEnd"/>
      <w:r w:rsidRPr="00427D93">
        <w:rPr>
          <w:sz w:val="28"/>
          <w:szCs w:val="28"/>
          <w:lang w:eastAsia="en-US"/>
        </w:rPr>
        <w:t>. – Минск</w:t>
      </w:r>
      <w:proofErr w:type="gramStart"/>
      <w:r w:rsidRPr="00427D93">
        <w:rPr>
          <w:sz w:val="28"/>
          <w:szCs w:val="28"/>
          <w:lang w:eastAsia="en-US"/>
        </w:rPr>
        <w:t xml:space="preserve"> :</w:t>
      </w:r>
      <w:proofErr w:type="gramEnd"/>
      <w:r w:rsidRPr="00427D93">
        <w:rPr>
          <w:sz w:val="28"/>
          <w:szCs w:val="28"/>
          <w:lang w:eastAsia="en-US"/>
        </w:rPr>
        <w:t xml:space="preserve"> БГУИР, 2013. – 98 с. </w:t>
      </w:r>
    </w:p>
    <w:p w14:paraId="164E1BC4" w14:textId="77777777" w:rsidR="00427D93" w:rsidRPr="00427D93" w:rsidRDefault="00427D93" w:rsidP="00427D93">
      <w:pPr>
        <w:widowControl w:val="0"/>
        <w:numPr>
          <w:ilvl w:val="0"/>
          <w:numId w:val="12"/>
        </w:numPr>
        <w:tabs>
          <w:tab w:val="left" w:pos="993"/>
          <w:tab w:val="left" w:pos="1276"/>
        </w:tabs>
        <w:autoSpaceDE w:val="0"/>
        <w:autoSpaceDN w:val="0"/>
        <w:ind w:left="0" w:firstLine="709"/>
        <w:jc w:val="both"/>
        <w:rPr>
          <w:sz w:val="28"/>
          <w:szCs w:val="28"/>
          <w:lang w:eastAsia="en-US"/>
        </w:rPr>
      </w:pPr>
      <w:proofErr w:type="spellStart"/>
      <w:r w:rsidRPr="00427D93">
        <w:rPr>
          <w:sz w:val="28"/>
          <w:szCs w:val="28"/>
          <w:lang w:eastAsia="en-US"/>
        </w:rPr>
        <w:t>Бородич</w:t>
      </w:r>
      <w:proofErr w:type="spellEnd"/>
      <w:r w:rsidRPr="00427D93">
        <w:rPr>
          <w:sz w:val="28"/>
          <w:szCs w:val="28"/>
          <w:lang w:eastAsia="en-US"/>
        </w:rPr>
        <w:t xml:space="preserve">, С. А. </w:t>
      </w:r>
      <w:r w:rsidRPr="00427D93">
        <w:rPr>
          <w:sz w:val="28"/>
          <w:szCs w:val="28"/>
          <w:bdr w:val="none" w:sz="0" w:space="0" w:color="auto" w:frame="1"/>
          <w:lang w:eastAsia="en-US"/>
        </w:rPr>
        <w:t>Эконометрика</w:t>
      </w:r>
      <w:proofErr w:type="gramStart"/>
      <w:r w:rsidRPr="00427D93">
        <w:rPr>
          <w:sz w:val="28"/>
          <w:szCs w:val="28"/>
          <w:bdr w:val="none" w:sz="0" w:space="0" w:color="auto" w:frame="1"/>
          <w:lang w:eastAsia="en-US"/>
        </w:rPr>
        <w:t xml:space="preserve"> </w:t>
      </w:r>
      <w:r w:rsidRPr="00427D93">
        <w:rPr>
          <w:bCs/>
          <w:sz w:val="28"/>
          <w:szCs w:val="28"/>
          <w:lang w:eastAsia="en-US"/>
        </w:rPr>
        <w:t>:</w:t>
      </w:r>
      <w:proofErr w:type="gramEnd"/>
      <w:r w:rsidRPr="00427D93">
        <w:rPr>
          <w:bCs/>
          <w:sz w:val="28"/>
          <w:szCs w:val="28"/>
          <w:lang w:eastAsia="en-US"/>
        </w:rPr>
        <w:t xml:space="preserve"> у</w:t>
      </w:r>
      <w:r w:rsidRPr="00427D93">
        <w:rPr>
          <w:sz w:val="28"/>
          <w:szCs w:val="28"/>
          <w:lang w:eastAsia="en-US"/>
        </w:rPr>
        <w:t xml:space="preserve">чебное пособие / С. А. </w:t>
      </w:r>
      <w:proofErr w:type="spellStart"/>
      <w:r w:rsidRPr="00427D93">
        <w:rPr>
          <w:sz w:val="28"/>
          <w:szCs w:val="28"/>
          <w:lang w:eastAsia="en-US"/>
        </w:rPr>
        <w:t>Бородич</w:t>
      </w:r>
      <w:proofErr w:type="spellEnd"/>
      <w:r w:rsidRPr="00427D93">
        <w:rPr>
          <w:sz w:val="28"/>
          <w:szCs w:val="28"/>
          <w:lang w:eastAsia="en-US"/>
        </w:rPr>
        <w:t>. – Минск</w:t>
      </w:r>
      <w:proofErr w:type="gramStart"/>
      <w:r w:rsidRPr="00427D93">
        <w:rPr>
          <w:sz w:val="28"/>
          <w:szCs w:val="28"/>
          <w:lang w:eastAsia="en-US"/>
        </w:rPr>
        <w:t xml:space="preserve"> :</w:t>
      </w:r>
      <w:proofErr w:type="gramEnd"/>
      <w:r w:rsidRPr="00427D93">
        <w:rPr>
          <w:sz w:val="28"/>
          <w:szCs w:val="28"/>
          <w:lang w:eastAsia="en-US"/>
        </w:rPr>
        <w:t xml:space="preserve"> Новое знание, 2004. – 416 с. </w:t>
      </w:r>
    </w:p>
    <w:p w14:paraId="4D8BED24" w14:textId="77777777" w:rsidR="00427D93" w:rsidRPr="00427D93" w:rsidRDefault="00427D93" w:rsidP="00427D93">
      <w:pPr>
        <w:widowControl w:val="0"/>
        <w:numPr>
          <w:ilvl w:val="0"/>
          <w:numId w:val="12"/>
        </w:numPr>
        <w:tabs>
          <w:tab w:val="left" w:pos="993"/>
          <w:tab w:val="left" w:pos="1276"/>
        </w:tabs>
        <w:autoSpaceDE w:val="0"/>
        <w:autoSpaceDN w:val="0"/>
        <w:ind w:left="0" w:firstLine="709"/>
        <w:jc w:val="both"/>
        <w:rPr>
          <w:spacing w:val="-2"/>
          <w:sz w:val="28"/>
          <w:szCs w:val="28"/>
          <w:lang w:eastAsia="en-US"/>
        </w:rPr>
      </w:pPr>
      <w:r w:rsidRPr="00427D93">
        <w:rPr>
          <w:spacing w:val="-2"/>
          <w:sz w:val="28"/>
          <w:szCs w:val="28"/>
          <w:lang w:eastAsia="en-US"/>
        </w:rPr>
        <w:t xml:space="preserve">Кремер, Н. Ш. </w:t>
      </w:r>
      <w:r w:rsidRPr="00427D93">
        <w:rPr>
          <w:spacing w:val="-2"/>
          <w:sz w:val="28"/>
          <w:szCs w:val="28"/>
          <w:bdr w:val="none" w:sz="0" w:space="0" w:color="auto" w:frame="1"/>
          <w:lang w:eastAsia="en-US"/>
        </w:rPr>
        <w:t>Эконометрика</w:t>
      </w:r>
      <w:proofErr w:type="gramStart"/>
      <w:r w:rsidRPr="00427D93">
        <w:rPr>
          <w:spacing w:val="-2"/>
          <w:sz w:val="28"/>
          <w:szCs w:val="28"/>
          <w:bdr w:val="none" w:sz="0" w:space="0" w:color="auto" w:frame="1"/>
          <w:lang w:eastAsia="en-US"/>
        </w:rPr>
        <w:t xml:space="preserve"> </w:t>
      </w:r>
      <w:r w:rsidRPr="00427D93">
        <w:rPr>
          <w:spacing w:val="-2"/>
          <w:sz w:val="28"/>
          <w:szCs w:val="28"/>
          <w:lang w:eastAsia="en-US"/>
        </w:rPr>
        <w:t>:</w:t>
      </w:r>
      <w:proofErr w:type="gramEnd"/>
      <w:r w:rsidRPr="00427D93">
        <w:rPr>
          <w:spacing w:val="-2"/>
          <w:sz w:val="28"/>
          <w:szCs w:val="28"/>
          <w:lang w:eastAsia="en-US"/>
        </w:rPr>
        <w:t xml:space="preserve"> учебник для вузов / Н. Ш. Кремер, Н. Ш. </w:t>
      </w:r>
      <w:proofErr w:type="spellStart"/>
      <w:r w:rsidRPr="00427D93">
        <w:rPr>
          <w:spacing w:val="-2"/>
          <w:sz w:val="28"/>
          <w:szCs w:val="28"/>
          <w:lang w:eastAsia="en-US"/>
        </w:rPr>
        <w:t>Путко</w:t>
      </w:r>
      <w:proofErr w:type="spellEnd"/>
      <w:r w:rsidRPr="00427D93">
        <w:rPr>
          <w:spacing w:val="-2"/>
          <w:sz w:val="28"/>
          <w:szCs w:val="28"/>
          <w:lang w:eastAsia="en-US"/>
        </w:rPr>
        <w:t xml:space="preserve"> ; под ред. Н. Ш. Кремера. – Москва</w:t>
      </w:r>
      <w:proofErr w:type="gramStart"/>
      <w:r w:rsidRPr="00427D93">
        <w:rPr>
          <w:spacing w:val="-2"/>
          <w:sz w:val="28"/>
          <w:szCs w:val="28"/>
          <w:lang w:eastAsia="en-US"/>
        </w:rPr>
        <w:t xml:space="preserve"> :</w:t>
      </w:r>
      <w:proofErr w:type="gramEnd"/>
      <w:r w:rsidRPr="00427D93">
        <w:rPr>
          <w:spacing w:val="-2"/>
          <w:sz w:val="28"/>
          <w:szCs w:val="28"/>
          <w:lang w:eastAsia="en-US"/>
        </w:rPr>
        <w:t xml:space="preserve"> ЮНИТИ-ДАНА, 2003. – 311 с. </w:t>
      </w:r>
    </w:p>
    <w:p w14:paraId="0C156E19" w14:textId="77777777" w:rsidR="00427D93" w:rsidRPr="00427D93" w:rsidRDefault="00427D93" w:rsidP="00427D93">
      <w:pPr>
        <w:widowControl w:val="0"/>
        <w:numPr>
          <w:ilvl w:val="0"/>
          <w:numId w:val="12"/>
        </w:numPr>
        <w:tabs>
          <w:tab w:val="left" w:pos="301"/>
          <w:tab w:val="left" w:pos="993"/>
          <w:tab w:val="left" w:pos="1276"/>
        </w:tabs>
        <w:autoSpaceDE w:val="0"/>
        <w:autoSpaceDN w:val="0"/>
        <w:ind w:left="0" w:firstLine="709"/>
        <w:jc w:val="both"/>
        <w:rPr>
          <w:sz w:val="28"/>
          <w:szCs w:val="28"/>
          <w:lang w:eastAsia="en-US"/>
        </w:rPr>
      </w:pPr>
      <w:r w:rsidRPr="00427D93">
        <w:rPr>
          <w:sz w:val="28"/>
          <w:szCs w:val="28"/>
          <w:lang w:eastAsia="en-US"/>
        </w:rPr>
        <w:t xml:space="preserve">Хацкевич, Г. А. </w:t>
      </w:r>
      <w:r w:rsidRPr="00427D93">
        <w:rPr>
          <w:sz w:val="28"/>
          <w:szCs w:val="28"/>
          <w:bdr w:val="none" w:sz="0" w:space="0" w:color="auto" w:frame="1"/>
          <w:lang w:eastAsia="en-US"/>
        </w:rPr>
        <w:t>Эконометрика</w:t>
      </w:r>
      <w:proofErr w:type="gramStart"/>
      <w:r w:rsidRPr="00427D93">
        <w:rPr>
          <w:b/>
          <w:bCs/>
          <w:sz w:val="28"/>
          <w:szCs w:val="28"/>
          <w:lang w:eastAsia="en-US"/>
        </w:rPr>
        <w:t xml:space="preserve"> </w:t>
      </w:r>
      <w:r w:rsidRPr="00427D93">
        <w:rPr>
          <w:sz w:val="28"/>
          <w:szCs w:val="28"/>
          <w:lang w:eastAsia="en-US"/>
        </w:rPr>
        <w:t>:</w:t>
      </w:r>
      <w:proofErr w:type="gramEnd"/>
      <w:r w:rsidRPr="00427D93">
        <w:rPr>
          <w:sz w:val="28"/>
          <w:szCs w:val="28"/>
          <w:lang w:eastAsia="en-US"/>
        </w:rPr>
        <w:t xml:space="preserve"> учебник / Г. А. Хацкевич, Т. В. </w:t>
      </w:r>
      <w:proofErr w:type="spellStart"/>
      <w:r w:rsidRPr="00427D93">
        <w:rPr>
          <w:sz w:val="28"/>
          <w:szCs w:val="28"/>
          <w:lang w:eastAsia="en-US"/>
        </w:rPr>
        <w:t>Русилко</w:t>
      </w:r>
      <w:proofErr w:type="spellEnd"/>
      <w:r w:rsidRPr="00427D93">
        <w:rPr>
          <w:sz w:val="28"/>
          <w:szCs w:val="28"/>
          <w:lang w:eastAsia="en-US"/>
        </w:rPr>
        <w:t>. – Минск</w:t>
      </w:r>
      <w:proofErr w:type="gramStart"/>
      <w:r w:rsidRPr="00427D93">
        <w:rPr>
          <w:sz w:val="28"/>
          <w:szCs w:val="28"/>
          <w:lang w:eastAsia="en-US"/>
        </w:rPr>
        <w:t xml:space="preserve"> :</w:t>
      </w:r>
      <w:proofErr w:type="gramEnd"/>
      <w:r w:rsidRPr="00427D93">
        <w:rPr>
          <w:sz w:val="28"/>
          <w:szCs w:val="28"/>
          <w:lang w:eastAsia="en-US"/>
        </w:rPr>
        <w:t xml:space="preserve"> РИВШ, 2021. – 452 с. </w:t>
      </w:r>
    </w:p>
    <w:p w14:paraId="2D2D7DC4" w14:textId="77777777" w:rsidR="00427D93" w:rsidRPr="00427D93" w:rsidRDefault="00427D93" w:rsidP="00427D93">
      <w:pPr>
        <w:keepNext/>
        <w:jc w:val="center"/>
        <w:outlineLvl w:val="5"/>
        <w:rPr>
          <w:caps/>
          <w:sz w:val="28"/>
          <w:szCs w:val="28"/>
        </w:rPr>
      </w:pPr>
    </w:p>
    <w:p w14:paraId="453E8306" w14:textId="77777777" w:rsidR="00427D93" w:rsidRPr="00427D93" w:rsidRDefault="00427D93" w:rsidP="00427D93">
      <w:pPr>
        <w:keepNext/>
        <w:jc w:val="center"/>
        <w:outlineLvl w:val="5"/>
        <w:rPr>
          <w:caps/>
          <w:sz w:val="28"/>
          <w:szCs w:val="28"/>
        </w:rPr>
      </w:pPr>
      <w:r w:rsidRPr="00427D93">
        <w:rPr>
          <w:caps/>
          <w:sz w:val="28"/>
          <w:szCs w:val="28"/>
        </w:rPr>
        <w:t>Дополнительная</w:t>
      </w:r>
    </w:p>
    <w:p w14:paraId="0A354736" w14:textId="77777777" w:rsidR="00427D93" w:rsidRPr="00427D93" w:rsidRDefault="00427D93" w:rsidP="00427D93">
      <w:pPr>
        <w:widowControl w:val="0"/>
        <w:numPr>
          <w:ilvl w:val="0"/>
          <w:numId w:val="12"/>
        </w:numPr>
        <w:tabs>
          <w:tab w:val="left" w:pos="1276"/>
        </w:tabs>
        <w:autoSpaceDE w:val="0"/>
        <w:autoSpaceDN w:val="0"/>
        <w:ind w:left="0" w:firstLine="709"/>
        <w:jc w:val="both"/>
        <w:rPr>
          <w:sz w:val="28"/>
          <w:szCs w:val="28"/>
          <w:lang w:eastAsia="en-US"/>
        </w:rPr>
      </w:pPr>
      <w:r w:rsidRPr="00427D93">
        <w:rPr>
          <w:sz w:val="28"/>
          <w:szCs w:val="28"/>
          <w:lang w:eastAsia="en-US"/>
        </w:rPr>
        <w:t>Айвазян, С. А. Прикладная статистика</w:t>
      </w:r>
      <w:proofErr w:type="gramStart"/>
      <w:r w:rsidRPr="00427D93">
        <w:rPr>
          <w:sz w:val="28"/>
          <w:szCs w:val="28"/>
          <w:lang w:eastAsia="en-US"/>
        </w:rPr>
        <w:t xml:space="preserve"> :</w:t>
      </w:r>
      <w:proofErr w:type="gramEnd"/>
      <w:r w:rsidRPr="00427D93">
        <w:rPr>
          <w:sz w:val="28"/>
          <w:szCs w:val="28"/>
          <w:lang w:eastAsia="en-US"/>
        </w:rPr>
        <w:t xml:space="preserve"> основы моделирования и первичной обработки данных : справочное издание / С. А. Айвазян, И. С. </w:t>
      </w:r>
      <w:proofErr w:type="spellStart"/>
      <w:r w:rsidRPr="00427D93">
        <w:rPr>
          <w:sz w:val="28"/>
          <w:szCs w:val="28"/>
          <w:lang w:eastAsia="en-US"/>
        </w:rPr>
        <w:t>Енюков</w:t>
      </w:r>
      <w:proofErr w:type="spellEnd"/>
      <w:r w:rsidRPr="00427D93">
        <w:rPr>
          <w:sz w:val="28"/>
          <w:szCs w:val="28"/>
          <w:lang w:eastAsia="en-US"/>
        </w:rPr>
        <w:t>, Л. Д. Мешалкин. – Москва</w:t>
      </w:r>
      <w:proofErr w:type="gramStart"/>
      <w:r w:rsidRPr="00427D93">
        <w:rPr>
          <w:sz w:val="28"/>
          <w:szCs w:val="28"/>
          <w:lang w:eastAsia="en-US"/>
        </w:rPr>
        <w:t xml:space="preserve"> :</w:t>
      </w:r>
      <w:proofErr w:type="gramEnd"/>
      <w:r w:rsidRPr="00427D93">
        <w:rPr>
          <w:sz w:val="28"/>
          <w:szCs w:val="28"/>
          <w:lang w:eastAsia="en-US"/>
        </w:rPr>
        <w:t xml:space="preserve"> Финансы и статистика, 1983. – 471с. </w:t>
      </w:r>
    </w:p>
    <w:p w14:paraId="38F9A7C7" w14:textId="77777777" w:rsidR="00427D93" w:rsidRPr="00427D93" w:rsidRDefault="00427D93" w:rsidP="00427D93">
      <w:pPr>
        <w:widowControl w:val="0"/>
        <w:numPr>
          <w:ilvl w:val="0"/>
          <w:numId w:val="12"/>
        </w:numPr>
        <w:tabs>
          <w:tab w:val="left" w:pos="1276"/>
        </w:tabs>
        <w:autoSpaceDE w:val="0"/>
        <w:autoSpaceDN w:val="0"/>
        <w:ind w:left="0" w:firstLine="709"/>
        <w:jc w:val="both"/>
        <w:rPr>
          <w:sz w:val="28"/>
          <w:szCs w:val="28"/>
          <w:lang w:eastAsia="en-US"/>
        </w:rPr>
      </w:pPr>
      <w:r w:rsidRPr="00427D93">
        <w:rPr>
          <w:sz w:val="28"/>
          <w:szCs w:val="28"/>
          <w:lang w:eastAsia="en-US"/>
        </w:rPr>
        <w:t>Андерсон, Т. Статистический анализ временных рядов / Т. Андерсон</w:t>
      </w:r>
      <w:proofErr w:type="gramStart"/>
      <w:r w:rsidRPr="00427D93">
        <w:rPr>
          <w:sz w:val="28"/>
          <w:szCs w:val="28"/>
          <w:lang w:eastAsia="en-US"/>
        </w:rPr>
        <w:t> ;</w:t>
      </w:r>
      <w:proofErr w:type="gramEnd"/>
      <w:r w:rsidRPr="00427D93">
        <w:rPr>
          <w:sz w:val="28"/>
          <w:szCs w:val="28"/>
          <w:lang w:eastAsia="en-US"/>
        </w:rPr>
        <w:t xml:space="preserve"> пер. с англ. – Москва : Мир, 1976. – 755 с. </w:t>
      </w:r>
    </w:p>
    <w:p w14:paraId="5CA649DE" w14:textId="77777777" w:rsidR="00427D93" w:rsidRPr="00427D93" w:rsidRDefault="00427D93" w:rsidP="00427D93">
      <w:pPr>
        <w:widowControl w:val="0"/>
        <w:numPr>
          <w:ilvl w:val="0"/>
          <w:numId w:val="12"/>
        </w:numPr>
        <w:tabs>
          <w:tab w:val="left" w:pos="1276"/>
        </w:tabs>
        <w:autoSpaceDE w:val="0"/>
        <w:autoSpaceDN w:val="0"/>
        <w:ind w:left="0" w:firstLine="709"/>
        <w:jc w:val="both"/>
        <w:rPr>
          <w:sz w:val="28"/>
          <w:szCs w:val="28"/>
          <w:lang w:eastAsia="en-US"/>
        </w:rPr>
      </w:pPr>
      <w:r w:rsidRPr="00427D93">
        <w:rPr>
          <w:sz w:val="28"/>
          <w:szCs w:val="28"/>
          <w:lang w:eastAsia="en-US"/>
        </w:rPr>
        <w:t>Боровков, А. А. Математическая статистика</w:t>
      </w:r>
      <w:proofErr w:type="gramStart"/>
      <w:r w:rsidRPr="00427D93">
        <w:rPr>
          <w:sz w:val="28"/>
          <w:szCs w:val="28"/>
          <w:lang w:eastAsia="en-US"/>
        </w:rPr>
        <w:t xml:space="preserve"> :</w:t>
      </w:r>
      <w:proofErr w:type="gramEnd"/>
      <w:r w:rsidRPr="00427D93">
        <w:rPr>
          <w:sz w:val="28"/>
          <w:szCs w:val="28"/>
          <w:lang w:eastAsia="en-US"/>
        </w:rPr>
        <w:t xml:space="preserve"> учебник / А.</w:t>
      </w:r>
      <w:r w:rsidRPr="00427D93">
        <w:rPr>
          <w:sz w:val="22"/>
          <w:szCs w:val="22"/>
          <w:lang w:eastAsia="en-US"/>
        </w:rPr>
        <w:t> </w:t>
      </w:r>
      <w:r w:rsidRPr="00427D93">
        <w:rPr>
          <w:sz w:val="28"/>
          <w:szCs w:val="28"/>
          <w:lang w:eastAsia="en-US"/>
        </w:rPr>
        <w:t>А. Боровков. – Москва</w:t>
      </w:r>
      <w:proofErr w:type="gramStart"/>
      <w:r w:rsidRPr="00427D93">
        <w:rPr>
          <w:sz w:val="28"/>
          <w:szCs w:val="28"/>
          <w:lang w:eastAsia="en-US"/>
        </w:rPr>
        <w:t xml:space="preserve"> :</w:t>
      </w:r>
      <w:proofErr w:type="gramEnd"/>
      <w:r w:rsidRPr="00427D93">
        <w:rPr>
          <w:sz w:val="28"/>
          <w:szCs w:val="28"/>
          <w:lang w:eastAsia="en-US"/>
        </w:rPr>
        <w:t xml:space="preserve"> Наука, 1984. – 472 с. </w:t>
      </w:r>
    </w:p>
    <w:p w14:paraId="726CBBE9" w14:textId="77777777" w:rsidR="00427D93" w:rsidRPr="00427D93" w:rsidRDefault="00427D93" w:rsidP="00427D93">
      <w:pPr>
        <w:widowControl w:val="0"/>
        <w:numPr>
          <w:ilvl w:val="0"/>
          <w:numId w:val="12"/>
        </w:numPr>
        <w:tabs>
          <w:tab w:val="left" w:pos="1276"/>
        </w:tabs>
        <w:autoSpaceDE w:val="0"/>
        <w:autoSpaceDN w:val="0"/>
        <w:ind w:left="0" w:firstLine="709"/>
        <w:jc w:val="both"/>
        <w:rPr>
          <w:sz w:val="28"/>
          <w:szCs w:val="28"/>
          <w:lang w:eastAsia="en-US"/>
        </w:rPr>
      </w:pPr>
      <w:proofErr w:type="spellStart"/>
      <w:r w:rsidRPr="00427D93">
        <w:rPr>
          <w:sz w:val="28"/>
          <w:szCs w:val="28"/>
          <w:lang w:eastAsia="en-US"/>
        </w:rPr>
        <w:t>Гроот</w:t>
      </w:r>
      <w:proofErr w:type="spellEnd"/>
      <w:r w:rsidRPr="00427D93">
        <w:rPr>
          <w:sz w:val="28"/>
          <w:szCs w:val="28"/>
          <w:lang w:eastAsia="en-US"/>
        </w:rPr>
        <w:t xml:space="preserve">, М. де. Оптимальные статистические решения / М. де </w:t>
      </w:r>
      <w:proofErr w:type="spellStart"/>
      <w:r w:rsidRPr="00427D93">
        <w:rPr>
          <w:sz w:val="28"/>
          <w:szCs w:val="28"/>
          <w:lang w:eastAsia="en-US"/>
        </w:rPr>
        <w:t>Гроот</w:t>
      </w:r>
      <w:proofErr w:type="spellEnd"/>
      <w:proofErr w:type="gramStart"/>
      <w:r w:rsidRPr="00427D93">
        <w:rPr>
          <w:sz w:val="28"/>
          <w:szCs w:val="28"/>
          <w:lang w:eastAsia="en-US"/>
        </w:rPr>
        <w:t xml:space="preserve"> ;</w:t>
      </w:r>
      <w:proofErr w:type="gramEnd"/>
      <w:r w:rsidRPr="00427D93">
        <w:rPr>
          <w:sz w:val="28"/>
          <w:szCs w:val="28"/>
          <w:lang w:eastAsia="en-US"/>
        </w:rPr>
        <w:t xml:space="preserve"> пер. с англ. А. Л. Рухина ; под ред. Ю. В. </w:t>
      </w:r>
      <w:proofErr w:type="spellStart"/>
      <w:r w:rsidRPr="00427D93">
        <w:rPr>
          <w:sz w:val="28"/>
          <w:szCs w:val="28"/>
          <w:lang w:eastAsia="en-US"/>
        </w:rPr>
        <w:t>Линника</w:t>
      </w:r>
      <w:proofErr w:type="spellEnd"/>
      <w:r w:rsidRPr="00427D93">
        <w:rPr>
          <w:sz w:val="28"/>
          <w:szCs w:val="28"/>
          <w:lang w:eastAsia="en-US"/>
        </w:rPr>
        <w:t>, А. М. Кагана. – Москва</w:t>
      </w:r>
      <w:proofErr w:type="gramStart"/>
      <w:r w:rsidRPr="00427D93">
        <w:rPr>
          <w:sz w:val="28"/>
          <w:szCs w:val="28"/>
          <w:lang w:eastAsia="en-US"/>
        </w:rPr>
        <w:t xml:space="preserve"> :</w:t>
      </w:r>
      <w:proofErr w:type="gramEnd"/>
      <w:r w:rsidRPr="00427D93">
        <w:rPr>
          <w:sz w:val="28"/>
          <w:szCs w:val="28"/>
          <w:lang w:eastAsia="en-US"/>
        </w:rPr>
        <w:t xml:space="preserve"> Мир, 1974. – 491 с. </w:t>
      </w:r>
    </w:p>
    <w:p w14:paraId="5071D9EC" w14:textId="77777777" w:rsidR="00427D93" w:rsidRPr="00427D93" w:rsidRDefault="00427D93" w:rsidP="00427D93">
      <w:pPr>
        <w:widowControl w:val="0"/>
        <w:numPr>
          <w:ilvl w:val="0"/>
          <w:numId w:val="12"/>
        </w:numPr>
        <w:tabs>
          <w:tab w:val="left" w:pos="1276"/>
        </w:tabs>
        <w:autoSpaceDE w:val="0"/>
        <w:autoSpaceDN w:val="0"/>
        <w:ind w:left="0" w:firstLine="709"/>
        <w:jc w:val="both"/>
        <w:rPr>
          <w:sz w:val="28"/>
          <w:szCs w:val="28"/>
          <w:lang w:eastAsia="en-US"/>
        </w:rPr>
      </w:pPr>
      <w:proofErr w:type="spellStart"/>
      <w:r w:rsidRPr="00427D93">
        <w:rPr>
          <w:sz w:val="28"/>
          <w:szCs w:val="28"/>
          <w:lang w:eastAsia="en-US"/>
        </w:rPr>
        <w:t>Крамер</w:t>
      </w:r>
      <w:proofErr w:type="spellEnd"/>
      <w:r w:rsidRPr="00427D93">
        <w:rPr>
          <w:sz w:val="28"/>
          <w:szCs w:val="28"/>
          <w:lang w:eastAsia="en-US"/>
        </w:rPr>
        <w:t xml:space="preserve">, Г. Математические методы статистики / Г. </w:t>
      </w:r>
      <w:proofErr w:type="spellStart"/>
      <w:r w:rsidRPr="00427D93">
        <w:rPr>
          <w:sz w:val="28"/>
          <w:szCs w:val="28"/>
          <w:lang w:eastAsia="en-US"/>
        </w:rPr>
        <w:t>Крамер</w:t>
      </w:r>
      <w:proofErr w:type="spellEnd"/>
      <w:proofErr w:type="gramStart"/>
      <w:r w:rsidRPr="00427D93">
        <w:rPr>
          <w:sz w:val="28"/>
          <w:szCs w:val="28"/>
          <w:lang w:eastAsia="en-US"/>
        </w:rPr>
        <w:t xml:space="preserve"> ;</w:t>
      </w:r>
      <w:proofErr w:type="gramEnd"/>
      <w:r w:rsidRPr="00427D93">
        <w:rPr>
          <w:sz w:val="28"/>
          <w:szCs w:val="28"/>
          <w:lang w:eastAsia="en-US"/>
        </w:rPr>
        <w:t xml:space="preserve"> пер. с англ. А. С. Монина, А. А. Петрова ; под ред. А. Н. Колмогорова. – 2-е изд., стер. – Москва</w:t>
      </w:r>
      <w:proofErr w:type="gramStart"/>
      <w:r w:rsidRPr="00427D93">
        <w:rPr>
          <w:sz w:val="28"/>
          <w:szCs w:val="28"/>
          <w:lang w:eastAsia="en-US"/>
        </w:rPr>
        <w:t xml:space="preserve"> :</w:t>
      </w:r>
      <w:proofErr w:type="gramEnd"/>
      <w:r w:rsidRPr="00427D93">
        <w:rPr>
          <w:sz w:val="28"/>
          <w:szCs w:val="28"/>
          <w:lang w:eastAsia="en-US"/>
        </w:rPr>
        <w:t xml:space="preserve"> Мир, 1975. – 648 с. </w:t>
      </w:r>
    </w:p>
    <w:p w14:paraId="3AC20B60" w14:textId="77777777" w:rsidR="00427D93" w:rsidRPr="00427D93" w:rsidRDefault="00427D93" w:rsidP="00427D93">
      <w:pPr>
        <w:widowControl w:val="0"/>
        <w:numPr>
          <w:ilvl w:val="0"/>
          <w:numId w:val="12"/>
        </w:numPr>
        <w:tabs>
          <w:tab w:val="left" w:pos="1276"/>
        </w:tabs>
        <w:autoSpaceDE w:val="0"/>
        <w:autoSpaceDN w:val="0"/>
        <w:ind w:left="0" w:firstLine="709"/>
        <w:jc w:val="both"/>
        <w:rPr>
          <w:sz w:val="28"/>
          <w:szCs w:val="28"/>
          <w:lang w:eastAsia="en-US"/>
        </w:rPr>
      </w:pPr>
      <w:proofErr w:type="spellStart"/>
      <w:r w:rsidRPr="00427D93">
        <w:rPr>
          <w:sz w:val="28"/>
          <w:szCs w:val="28"/>
          <w:lang w:eastAsia="en-US"/>
        </w:rPr>
        <w:t>Магнус</w:t>
      </w:r>
      <w:proofErr w:type="spellEnd"/>
      <w:r w:rsidRPr="00427D93">
        <w:rPr>
          <w:sz w:val="28"/>
          <w:szCs w:val="28"/>
          <w:lang w:eastAsia="en-US"/>
        </w:rPr>
        <w:t xml:space="preserve">, Я. Р. </w:t>
      </w:r>
      <w:r w:rsidRPr="00427D93">
        <w:rPr>
          <w:sz w:val="28"/>
          <w:szCs w:val="28"/>
          <w:bdr w:val="none" w:sz="0" w:space="0" w:color="auto" w:frame="1"/>
          <w:lang w:eastAsia="en-US"/>
        </w:rPr>
        <w:t>Эконометрика</w:t>
      </w:r>
      <w:proofErr w:type="gramStart"/>
      <w:r w:rsidRPr="00427D93">
        <w:rPr>
          <w:sz w:val="28"/>
          <w:szCs w:val="28"/>
          <w:bdr w:val="none" w:sz="0" w:space="0" w:color="auto" w:frame="1"/>
          <w:lang w:eastAsia="en-US"/>
        </w:rPr>
        <w:t xml:space="preserve"> </w:t>
      </w:r>
      <w:r w:rsidRPr="00427D93">
        <w:rPr>
          <w:b/>
          <w:bCs/>
          <w:sz w:val="28"/>
          <w:szCs w:val="28"/>
          <w:lang w:eastAsia="en-US"/>
        </w:rPr>
        <w:t>:</w:t>
      </w:r>
      <w:proofErr w:type="gramEnd"/>
      <w:r w:rsidRPr="00427D93">
        <w:rPr>
          <w:sz w:val="28"/>
          <w:szCs w:val="28"/>
          <w:lang w:eastAsia="en-US"/>
        </w:rPr>
        <w:t xml:space="preserve"> начальный курс / Я. Р. </w:t>
      </w:r>
      <w:proofErr w:type="spellStart"/>
      <w:r w:rsidRPr="00427D93">
        <w:rPr>
          <w:sz w:val="28"/>
          <w:szCs w:val="28"/>
          <w:lang w:eastAsia="en-US"/>
        </w:rPr>
        <w:t>Магнус</w:t>
      </w:r>
      <w:proofErr w:type="spellEnd"/>
      <w:r w:rsidRPr="00427D93">
        <w:rPr>
          <w:sz w:val="28"/>
          <w:szCs w:val="28"/>
          <w:lang w:eastAsia="en-US"/>
        </w:rPr>
        <w:t xml:space="preserve">, П. К. Катышев, А. А. </w:t>
      </w:r>
      <w:proofErr w:type="spellStart"/>
      <w:r w:rsidRPr="00427D93">
        <w:rPr>
          <w:sz w:val="28"/>
          <w:szCs w:val="28"/>
          <w:lang w:eastAsia="en-US"/>
        </w:rPr>
        <w:t>Пересецкий</w:t>
      </w:r>
      <w:proofErr w:type="spellEnd"/>
      <w:r w:rsidRPr="00427D93">
        <w:rPr>
          <w:sz w:val="28"/>
          <w:szCs w:val="28"/>
          <w:lang w:eastAsia="en-US"/>
        </w:rPr>
        <w:t>. – Москва</w:t>
      </w:r>
      <w:proofErr w:type="gramStart"/>
      <w:r w:rsidRPr="00427D93">
        <w:rPr>
          <w:sz w:val="28"/>
          <w:szCs w:val="28"/>
          <w:lang w:eastAsia="en-US"/>
        </w:rPr>
        <w:t xml:space="preserve"> :</w:t>
      </w:r>
      <w:proofErr w:type="gramEnd"/>
      <w:r w:rsidRPr="00427D93">
        <w:rPr>
          <w:sz w:val="28"/>
          <w:szCs w:val="28"/>
          <w:lang w:eastAsia="en-US"/>
        </w:rPr>
        <w:t xml:space="preserve"> Дело, 1997. – 248 с. </w:t>
      </w:r>
    </w:p>
    <w:p w14:paraId="413B3725" w14:textId="77777777" w:rsidR="00427D93" w:rsidRPr="00427D93" w:rsidRDefault="00427D93" w:rsidP="00427D93">
      <w:pPr>
        <w:widowControl w:val="0"/>
        <w:numPr>
          <w:ilvl w:val="0"/>
          <w:numId w:val="12"/>
        </w:numPr>
        <w:tabs>
          <w:tab w:val="left" w:pos="1276"/>
        </w:tabs>
        <w:autoSpaceDE w:val="0"/>
        <w:autoSpaceDN w:val="0"/>
        <w:ind w:left="0" w:firstLine="709"/>
        <w:jc w:val="both"/>
        <w:rPr>
          <w:sz w:val="28"/>
          <w:szCs w:val="28"/>
          <w:lang w:eastAsia="en-US"/>
        </w:rPr>
      </w:pPr>
      <w:r w:rsidRPr="00427D93">
        <w:rPr>
          <w:sz w:val="28"/>
          <w:szCs w:val="28"/>
          <w:lang w:eastAsia="en-US"/>
        </w:rPr>
        <w:t>Муха, В. С. Статистические методы обработки данных</w:t>
      </w:r>
      <w:proofErr w:type="gramStart"/>
      <w:r w:rsidRPr="00427D93">
        <w:rPr>
          <w:sz w:val="28"/>
          <w:szCs w:val="28"/>
          <w:lang w:eastAsia="en-US"/>
        </w:rPr>
        <w:t xml:space="preserve"> :</w:t>
      </w:r>
      <w:proofErr w:type="gramEnd"/>
      <w:r w:rsidRPr="00427D93">
        <w:rPr>
          <w:sz w:val="28"/>
          <w:szCs w:val="28"/>
          <w:lang w:eastAsia="en-US"/>
        </w:rPr>
        <w:t xml:space="preserve"> учебное пособие / В. С. Муха. – Минск</w:t>
      </w:r>
      <w:proofErr w:type="gramStart"/>
      <w:r w:rsidRPr="00427D93">
        <w:rPr>
          <w:sz w:val="28"/>
          <w:szCs w:val="28"/>
          <w:lang w:eastAsia="en-US"/>
        </w:rPr>
        <w:t xml:space="preserve"> :</w:t>
      </w:r>
      <w:proofErr w:type="gramEnd"/>
      <w:r w:rsidRPr="00427D93">
        <w:rPr>
          <w:sz w:val="28"/>
          <w:szCs w:val="28"/>
          <w:lang w:eastAsia="en-US"/>
        </w:rPr>
        <w:t xml:space="preserve"> БГУ, 2009. – 183 с. </w:t>
      </w:r>
    </w:p>
    <w:p w14:paraId="17BF550B" w14:textId="77777777" w:rsidR="00427D93" w:rsidRPr="00427D93" w:rsidRDefault="00427D93" w:rsidP="00427D93">
      <w:pPr>
        <w:widowControl w:val="0"/>
        <w:numPr>
          <w:ilvl w:val="0"/>
          <w:numId w:val="12"/>
        </w:numPr>
        <w:tabs>
          <w:tab w:val="left" w:pos="1276"/>
        </w:tabs>
        <w:autoSpaceDE w:val="0"/>
        <w:autoSpaceDN w:val="0"/>
        <w:ind w:left="0" w:firstLine="709"/>
        <w:jc w:val="both"/>
        <w:rPr>
          <w:sz w:val="28"/>
          <w:szCs w:val="28"/>
          <w:lang w:eastAsia="en-US"/>
        </w:rPr>
      </w:pPr>
      <w:r w:rsidRPr="00427D93">
        <w:rPr>
          <w:sz w:val="28"/>
          <w:szCs w:val="28"/>
          <w:lang w:eastAsia="en-US"/>
        </w:rPr>
        <w:t>Муха, В. С. Теория вероятностей</w:t>
      </w:r>
      <w:proofErr w:type="gramStart"/>
      <w:r w:rsidRPr="00427D93">
        <w:rPr>
          <w:sz w:val="28"/>
          <w:szCs w:val="28"/>
          <w:lang w:eastAsia="en-US"/>
        </w:rPr>
        <w:t xml:space="preserve"> :</w:t>
      </w:r>
      <w:proofErr w:type="gramEnd"/>
      <w:r w:rsidRPr="00427D93">
        <w:rPr>
          <w:sz w:val="28"/>
          <w:szCs w:val="28"/>
          <w:lang w:eastAsia="en-US"/>
        </w:rPr>
        <w:t xml:space="preserve"> учебное пособие для студентов вузов / В. С. Муха. – Минск</w:t>
      </w:r>
      <w:proofErr w:type="gramStart"/>
      <w:r w:rsidRPr="00427D93">
        <w:rPr>
          <w:sz w:val="28"/>
          <w:szCs w:val="28"/>
          <w:lang w:eastAsia="en-US"/>
        </w:rPr>
        <w:t xml:space="preserve"> :</w:t>
      </w:r>
      <w:proofErr w:type="gramEnd"/>
      <w:r w:rsidRPr="00427D93">
        <w:rPr>
          <w:sz w:val="28"/>
          <w:szCs w:val="28"/>
          <w:lang w:eastAsia="en-US"/>
        </w:rPr>
        <w:t xml:space="preserve"> БГУИР, 2001. – 167с. </w:t>
      </w:r>
    </w:p>
    <w:p w14:paraId="222E4F3B" w14:textId="77777777" w:rsidR="00427D93" w:rsidRPr="00427D93" w:rsidRDefault="00427D93" w:rsidP="00427D93">
      <w:pPr>
        <w:widowControl w:val="0"/>
        <w:numPr>
          <w:ilvl w:val="0"/>
          <w:numId w:val="12"/>
        </w:numPr>
        <w:tabs>
          <w:tab w:val="left" w:pos="1276"/>
        </w:tabs>
        <w:autoSpaceDE w:val="0"/>
        <w:autoSpaceDN w:val="0"/>
        <w:ind w:left="0" w:firstLine="709"/>
        <w:jc w:val="both"/>
        <w:rPr>
          <w:sz w:val="28"/>
          <w:szCs w:val="28"/>
          <w:lang w:eastAsia="en-US"/>
        </w:rPr>
      </w:pPr>
      <w:r w:rsidRPr="00427D93">
        <w:rPr>
          <w:sz w:val="28"/>
          <w:szCs w:val="28"/>
          <w:lang w:eastAsia="en-US"/>
        </w:rPr>
        <w:t>Харин, Ю. С. Практикум на ЭВМ по математической статистике</w:t>
      </w:r>
      <w:proofErr w:type="gramStart"/>
      <w:r w:rsidRPr="00427D93">
        <w:rPr>
          <w:sz w:val="28"/>
          <w:szCs w:val="28"/>
          <w:lang w:eastAsia="en-US"/>
        </w:rPr>
        <w:t xml:space="preserve"> :</w:t>
      </w:r>
      <w:proofErr w:type="gramEnd"/>
      <w:r w:rsidRPr="00427D93">
        <w:rPr>
          <w:sz w:val="28"/>
          <w:szCs w:val="28"/>
          <w:lang w:eastAsia="en-US"/>
        </w:rPr>
        <w:t xml:space="preserve"> учебное пособие / Ю. С. Харин, М. Д. Степанова. – Минск</w:t>
      </w:r>
      <w:proofErr w:type="gramStart"/>
      <w:r w:rsidRPr="00427D93">
        <w:rPr>
          <w:sz w:val="28"/>
          <w:szCs w:val="28"/>
          <w:lang w:eastAsia="en-US"/>
        </w:rPr>
        <w:t xml:space="preserve"> :</w:t>
      </w:r>
      <w:proofErr w:type="gramEnd"/>
      <w:r w:rsidRPr="00427D93">
        <w:rPr>
          <w:sz w:val="28"/>
          <w:szCs w:val="28"/>
          <w:lang w:eastAsia="en-US"/>
        </w:rPr>
        <w:t xml:space="preserve"> </w:t>
      </w:r>
      <w:proofErr w:type="gramStart"/>
      <w:r w:rsidRPr="00427D93">
        <w:rPr>
          <w:sz w:val="28"/>
          <w:szCs w:val="28"/>
          <w:lang w:eastAsia="en-US"/>
        </w:rPr>
        <w:t>Университетское</w:t>
      </w:r>
      <w:proofErr w:type="gramEnd"/>
      <w:r w:rsidRPr="00427D93">
        <w:rPr>
          <w:sz w:val="28"/>
          <w:szCs w:val="28"/>
          <w:lang w:eastAsia="en-US"/>
        </w:rPr>
        <w:t xml:space="preserve">, 1987. – 304 с. </w:t>
      </w:r>
    </w:p>
    <w:p w14:paraId="65A241CE" w14:textId="77777777" w:rsidR="00427D93" w:rsidRPr="00427D93" w:rsidRDefault="00427D93" w:rsidP="00427D93">
      <w:pPr>
        <w:widowControl w:val="0"/>
        <w:numPr>
          <w:ilvl w:val="0"/>
          <w:numId w:val="12"/>
        </w:numPr>
        <w:tabs>
          <w:tab w:val="left" w:pos="1276"/>
        </w:tabs>
        <w:autoSpaceDE w:val="0"/>
        <w:autoSpaceDN w:val="0"/>
        <w:ind w:left="0" w:firstLine="709"/>
        <w:jc w:val="both"/>
        <w:rPr>
          <w:sz w:val="28"/>
          <w:szCs w:val="28"/>
          <w:lang w:eastAsia="en-US"/>
        </w:rPr>
      </w:pPr>
      <w:r w:rsidRPr="00427D93">
        <w:rPr>
          <w:sz w:val="28"/>
          <w:szCs w:val="28"/>
          <w:lang w:eastAsia="en-US"/>
        </w:rPr>
        <w:t>Уилкс, С. С. Математическая статистика / С. С. Уилкс</w:t>
      </w:r>
      <w:proofErr w:type="gramStart"/>
      <w:r w:rsidRPr="00427D93">
        <w:rPr>
          <w:sz w:val="28"/>
          <w:szCs w:val="28"/>
          <w:lang w:eastAsia="en-US"/>
        </w:rPr>
        <w:t xml:space="preserve"> ;</w:t>
      </w:r>
      <w:proofErr w:type="gramEnd"/>
      <w:r w:rsidRPr="00427D93">
        <w:rPr>
          <w:sz w:val="28"/>
          <w:szCs w:val="28"/>
          <w:lang w:eastAsia="en-US"/>
        </w:rPr>
        <w:t xml:space="preserve"> пер. с англ. А. М. Кагана ; под ред. Ю. В. </w:t>
      </w:r>
      <w:proofErr w:type="spellStart"/>
      <w:r w:rsidRPr="00427D93">
        <w:rPr>
          <w:sz w:val="28"/>
          <w:szCs w:val="28"/>
          <w:lang w:eastAsia="en-US"/>
        </w:rPr>
        <w:t>Линника</w:t>
      </w:r>
      <w:proofErr w:type="spellEnd"/>
      <w:r w:rsidRPr="00427D93">
        <w:rPr>
          <w:sz w:val="28"/>
          <w:szCs w:val="28"/>
          <w:lang w:eastAsia="en-US"/>
        </w:rPr>
        <w:t>. – Москва</w:t>
      </w:r>
      <w:proofErr w:type="gramStart"/>
      <w:r w:rsidRPr="00427D93">
        <w:rPr>
          <w:sz w:val="28"/>
          <w:szCs w:val="28"/>
          <w:lang w:eastAsia="en-US"/>
        </w:rPr>
        <w:t xml:space="preserve"> :</w:t>
      </w:r>
      <w:proofErr w:type="gramEnd"/>
      <w:r w:rsidRPr="00427D93">
        <w:rPr>
          <w:sz w:val="28"/>
          <w:szCs w:val="28"/>
          <w:lang w:eastAsia="en-US"/>
        </w:rPr>
        <w:t xml:space="preserve"> Наука, 1967. – 632 с. </w:t>
      </w:r>
    </w:p>
    <w:p w14:paraId="1CC35E98" w14:textId="77777777" w:rsidR="00427D93" w:rsidRPr="00427D93" w:rsidRDefault="00427D93" w:rsidP="00427D93">
      <w:pPr>
        <w:widowControl w:val="0"/>
        <w:numPr>
          <w:ilvl w:val="0"/>
          <w:numId w:val="12"/>
        </w:numPr>
        <w:tabs>
          <w:tab w:val="left" w:pos="1276"/>
        </w:tabs>
        <w:autoSpaceDE w:val="0"/>
        <w:autoSpaceDN w:val="0"/>
        <w:ind w:left="0" w:firstLine="709"/>
        <w:jc w:val="both"/>
        <w:rPr>
          <w:sz w:val="28"/>
          <w:szCs w:val="28"/>
          <w:shd w:val="clear" w:color="auto" w:fill="EFF2F5"/>
          <w:lang w:eastAsia="en-US"/>
        </w:rPr>
      </w:pPr>
      <w:r w:rsidRPr="00427D93">
        <w:rPr>
          <w:sz w:val="28"/>
          <w:szCs w:val="28"/>
          <w:lang w:eastAsia="en-US"/>
        </w:rPr>
        <w:t xml:space="preserve">Яковлев, В. Б. </w:t>
      </w:r>
      <w:r w:rsidRPr="00427D93">
        <w:rPr>
          <w:sz w:val="28"/>
          <w:szCs w:val="28"/>
          <w:bdr w:val="none" w:sz="0" w:space="0" w:color="auto" w:frame="1"/>
          <w:lang w:eastAsia="en-US"/>
        </w:rPr>
        <w:t xml:space="preserve">Статистика. Расчеты в </w:t>
      </w:r>
      <w:proofErr w:type="spellStart"/>
      <w:r w:rsidRPr="00427D93">
        <w:rPr>
          <w:sz w:val="28"/>
          <w:szCs w:val="28"/>
          <w:bdr w:val="none" w:sz="0" w:space="0" w:color="auto" w:frame="1"/>
          <w:lang w:eastAsia="en-US"/>
        </w:rPr>
        <w:t>Microsoft</w:t>
      </w:r>
      <w:proofErr w:type="spellEnd"/>
      <w:r w:rsidRPr="00427D93">
        <w:rPr>
          <w:sz w:val="28"/>
          <w:szCs w:val="28"/>
          <w:bdr w:val="none" w:sz="0" w:space="0" w:color="auto" w:frame="1"/>
          <w:lang w:eastAsia="en-US"/>
        </w:rPr>
        <w:t xml:space="preserve"> </w:t>
      </w:r>
      <w:proofErr w:type="spellStart"/>
      <w:r w:rsidRPr="00427D93">
        <w:rPr>
          <w:sz w:val="28"/>
          <w:szCs w:val="28"/>
          <w:bdr w:val="none" w:sz="0" w:space="0" w:color="auto" w:frame="1"/>
          <w:lang w:eastAsia="en-US"/>
        </w:rPr>
        <w:t>Excel</w:t>
      </w:r>
      <w:proofErr w:type="spellEnd"/>
      <w:r w:rsidRPr="00427D93">
        <w:rPr>
          <w:sz w:val="28"/>
          <w:szCs w:val="28"/>
          <w:bdr w:val="none" w:sz="0" w:space="0" w:color="auto" w:frame="1"/>
          <w:lang w:eastAsia="en-US"/>
        </w:rPr>
        <w:t xml:space="preserve"> </w:t>
      </w:r>
      <w:r w:rsidRPr="00427D93">
        <w:rPr>
          <w:b/>
          <w:bCs/>
          <w:sz w:val="28"/>
          <w:szCs w:val="28"/>
          <w:lang w:eastAsia="en-US"/>
        </w:rPr>
        <w:t>/</w:t>
      </w:r>
      <w:r w:rsidRPr="00427D93">
        <w:rPr>
          <w:sz w:val="28"/>
          <w:szCs w:val="28"/>
          <w:lang w:eastAsia="en-US"/>
        </w:rPr>
        <w:t xml:space="preserve"> В. Б. Яковлев. – 2-е изд., </w:t>
      </w:r>
      <w:proofErr w:type="spellStart"/>
      <w:r w:rsidRPr="00427D93">
        <w:rPr>
          <w:sz w:val="28"/>
          <w:szCs w:val="28"/>
          <w:lang w:eastAsia="en-US"/>
        </w:rPr>
        <w:t>испр</w:t>
      </w:r>
      <w:proofErr w:type="spellEnd"/>
      <w:r w:rsidRPr="00427D93">
        <w:rPr>
          <w:sz w:val="28"/>
          <w:szCs w:val="28"/>
          <w:lang w:eastAsia="en-US"/>
        </w:rPr>
        <w:t>. и доп. – Москва</w:t>
      </w:r>
      <w:proofErr w:type="gramStart"/>
      <w:r w:rsidRPr="00427D93">
        <w:rPr>
          <w:sz w:val="28"/>
          <w:szCs w:val="28"/>
          <w:lang w:eastAsia="en-US"/>
        </w:rPr>
        <w:t xml:space="preserve"> :</w:t>
      </w:r>
      <w:proofErr w:type="gramEnd"/>
      <w:r w:rsidRPr="00427D93">
        <w:rPr>
          <w:sz w:val="28"/>
          <w:szCs w:val="28"/>
          <w:lang w:eastAsia="en-US"/>
        </w:rPr>
        <w:t xml:space="preserve"> </w:t>
      </w:r>
      <w:proofErr w:type="spellStart"/>
      <w:r w:rsidRPr="00427D93">
        <w:rPr>
          <w:sz w:val="28"/>
          <w:szCs w:val="28"/>
          <w:lang w:eastAsia="en-US"/>
        </w:rPr>
        <w:t>Юрайт</w:t>
      </w:r>
      <w:proofErr w:type="spellEnd"/>
      <w:r w:rsidRPr="00427D93">
        <w:rPr>
          <w:sz w:val="28"/>
          <w:szCs w:val="28"/>
          <w:lang w:eastAsia="en-US"/>
        </w:rPr>
        <w:t>, 2022. – 353 с.</w:t>
      </w:r>
      <w:r w:rsidRPr="00427D93">
        <w:rPr>
          <w:sz w:val="28"/>
          <w:szCs w:val="28"/>
          <w:shd w:val="clear" w:color="auto" w:fill="EFF2F5"/>
          <w:lang w:eastAsia="en-US"/>
        </w:rPr>
        <w:t xml:space="preserve"> </w:t>
      </w:r>
    </w:p>
    <w:p w14:paraId="49A7C7FD" w14:textId="77777777" w:rsidR="00BD1769" w:rsidRDefault="00BD1769" w:rsidP="006A6D85">
      <w:pPr>
        <w:jc w:val="center"/>
        <w:rPr>
          <w:sz w:val="28"/>
          <w:szCs w:val="28"/>
        </w:rPr>
      </w:pPr>
      <w:r>
        <w:rPr>
          <w:sz w:val="28"/>
          <w:szCs w:val="28"/>
        </w:rPr>
        <w:br w:type="page"/>
      </w:r>
    </w:p>
    <w:p w14:paraId="44B000AA" w14:textId="77777777" w:rsidR="003B34A5" w:rsidRDefault="001C151A" w:rsidP="00BD1769">
      <w:pPr>
        <w:jc w:val="center"/>
        <w:rPr>
          <w:sz w:val="28"/>
          <w:szCs w:val="28"/>
        </w:rPr>
      </w:pPr>
      <w:r w:rsidRPr="006A6D85">
        <w:rPr>
          <w:sz w:val="28"/>
          <w:szCs w:val="28"/>
        </w:rPr>
        <w:lastRenderedPageBreak/>
        <w:t xml:space="preserve">МЕТОДИЧЕСКИЕ РЕКОМЕНДАЦИИ ПО ОРГАНИЗАЦИИ И </w:t>
      </w:r>
    </w:p>
    <w:p w14:paraId="2F1645BD" w14:textId="77777777" w:rsidR="001C151A" w:rsidRPr="006A6D85" w:rsidRDefault="001C151A" w:rsidP="00BD1769">
      <w:pPr>
        <w:jc w:val="center"/>
        <w:rPr>
          <w:sz w:val="28"/>
          <w:szCs w:val="28"/>
        </w:rPr>
      </w:pPr>
      <w:r w:rsidRPr="006A6D85">
        <w:rPr>
          <w:sz w:val="28"/>
          <w:szCs w:val="28"/>
        </w:rPr>
        <w:t>ВЫПОЛНЕНИЮ САМОСТОЯТЕЛЬНОЙ РАБОТЫ СТУДЕНТОВ</w:t>
      </w:r>
    </w:p>
    <w:p w14:paraId="047E1E2F" w14:textId="77777777" w:rsidR="001C151A" w:rsidRPr="006A6D85" w:rsidRDefault="001C151A" w:rsidP="006A6D85">
      <w:pPr>
        <w:jc w:val="center"/>
        <w:rPr>
          <w:sz w:val="28"/>
          <w:szCs w:val="28"/>
        </w:rPr>
      </w:pPr>
    </w:p>
    <w:p w14:paraId="75589F3A" w14:textId="77777777" w:rsidR="001C151A" w:rsidRPr="006A6D85" w:rsidRDefault="001C151A" w:rsidP="00BD1769">
      <w:pPr>
        <w:ind w:firstLine="708"/>
        <w:jc w:val="both"/>
        <w:rPr>
          <w:bCs/>
          <w:sz w:val="28"/>
          <w:szCs w:val="28"/>
        </w:rPr>
      </w:pPr>
      <w:r w:rsidRPr="006A6D85">
        <w:rPr>
          <w:bCs/>
          <w:sz w:val="28"/>
          <w:szCs w:val="28"/>
        </w:rPr>
        <w:t>При изучении учебной дисциплины рекомендуется использовать следующие формы самостоятельной работы:</w:t>
      </w:r>
    </w:p>
    <w:p w14:paraId="63E17013" w14:textId="77777777" w:rsidR="008B3C8E" w:rsidRPr="006A6D85" w:rsidRDefault="008B3C8E" w:rsidP="00BD1769">
      <w:pPr>
        <w:pStyle w:val="a4"/>
        <w:ind w:firstLine="708"/>
        <w:rPr>
          <w:rFonts w:ascii="Times New Roman" w:hAnsi="Times New Roman"/>
          <w:szCs w:val="28"/>
        </w:rPr>
      </w:pPr>
      <w:r w:rsidRPr="006A6D85">
        <w:rPr>
          <w:rFonts w:ascii="Times New Roman" w:hAnsi="Times New Roman"/>
          <w:szCs w:val="28"/>
        </w:rPr>
        <w:t>работа с учебной и справочной литературой;</w:t>
      </w:r>
    </w:p>
    <w:p w14:paraId="5A957A6B" w14:textId="77777777" w:rsidR="008B3C8E" w:rsidRPr="006A6D85" w:rsidRDefault="00A817F5" w:rsidP="00BD1769">
      <w:pPr>
        <w:pStyle w:val="a4"/>
        <w:ind w:firstLine="708"/>
        <w:rPr>
          <w:rFonts w:ascii="Times New Roman" w:hAnsi="Times New Roman"/>
          <w:szCs w:val="28"/>
        </w:rPr>
      </w:pPr>
      <w:r>
        <w:rPr>
          <w:rFonts w:ascii="Times New Roman" w:hAnsi="Times New Roman"/>
          <w:szCs w:val="28"/>
        </w:rPr>
        <w:t>работа с</w:t>
      </w:r>
      <w:r w:rsidR="008B3C8E" w:rsidRPr="006A6D85">
        <w:rPr>
          <w:rFonts w:ascii="Times New Roman" w:hAnsi="Times New Roman"/>
          <w:szCs w:val="28"/>
        </w:rPr>
        <w:t xml:space="preserve"> конспекто</w:t>
      </w:r>
      <w:r>
        <w:rPr>
          <w:rFonts w:ascii="Times New Roman" w:hAnsi="Times New Roman"/>
          <w:szCs w:val="28"/>
        </w:rPr>
        <w:t>м</w:t>
      </w:r>
      <w:r w:rsidR="008B3C8E" w:rsidRPr="006A6D85">
        <w:rPr>
          <w:rFonts w:ascii="Times New Roman" w:hAnsi="Times New Roman"/>
          <w:szCs w:val="28"/>
        </w:rPr>
        <w:t>;</w:t>
      </w:r>
    </w:p>
    <w:p w14:paraId="33863BD4" w14:textId="77777777" w:rsidR="0036637E" w:rsidRPr="006A6D85" w:rsidRDefault="008B3C8E" w:rsidP="00BD1769">
      <w:pPr>
        <w:pStyle w:val="a4"/>
        <w:ind w:firstLine="708"/>
        <w:rPr>
          <w:rFonts w:ascii="Times New Roman" w:hAnsi="Times New Roman"/>
          <w:szCs w:val="28"/>
        </w:rPr>
      </w:pPr>
      <w:r w:rsidRPr="006A6D85">
        <w:rPr>
          <w:rFonts w:ascii="Times New Roman" w:hAnsi="Times New Roman"/>
          <w:szCs w:val="28"/>
        </w:rPr>
        <w:t xml:space="preserve">выполнение </w:t>
      </w:r>
      <w:r w:rsidR="006A2420">
        <w:rPr>
          <w:rFonts w:ascii="Times New Roman" w:hAnsi="Times New Roman"/>
          <w:szCs w:val="28"/>
        </w:rPr>
        <w:t>лабораторных работ</w:t>
      </w:r>
      <w:r w:rsidR="0036637E" w:rsidRPr="006A6D85">
        <w:rPr>
          <w:rFonts w:ascii="Times New Roman" w:hAnsi="Times New Roman"/>
          <w:szCs w:val="28"/>
        </w:rPr>
        <w:t>;</w:t>
      </w:r>
    </w:p>
    <w:p w14:paraId="3FB20F81" w14:textId="77777777" w:rsidR="001C151A" w:rsidRPr="006A6D85" w:rsidRDefault="008B3C8E" w:rsidP="00BD1769">
      <w:pPr>
        <w:pStyle w:val="a4"/>
        <w:ind w:firstLine="708"/>
        <w:rPr>
          <w:rFonts w:ascii="Times New Roman" w:hAnsi="Times New Roman"/>
          <w:szCs w:val="28"/>
        </w:rPr>
      </w:pPr>
      <w:r w:rsidRPr="006A6D85">
        <w:rPr>
          <w:rFonts w:ascii="Times New Roman" w:hAnsi="Times New Roman"/>
          <w:szCs w:val="28"/>
        </w:rPr>
        <w:t>работа с материал</w:t>
      </w:r>
      <w:r w:rsidR="006A2420">
        <w:rPr>
          <w:rFonts w:ascii="Times New Roman" w:hAnsi="Times New Roman"/>
          <w:szCs w:val="28"/>
        </w:rPr>
        <w:t xml:space="preserve">ами </w:t>
      </w:r>
      <w:r w:rsidR="00BD1769">
        <w:rPr>
          <w:rFonts w:ascii="Times New Roman" w:hAnsi="Times New Roman"/>
          <w:szCs w:val="28"/>
        </w:rPr>
        <w:t>электронного образовательного ресурса по дисциплине</w:t>
      </w:r>
      <w:r w:rsidRPr="006A6D85">
        <w:rPr>
          <w:rFonts w:ascii="Times New Roman" w:hAnsi="Times New Roman"/>
          <w:szCs w:val="28"/>
        </w:rPr>
        <w:t>.</w:t>
      </w:r>
    </w:p>
    <w:p w14:paraId="2D099963" w14:textId="77777777" w:rsidR="008B3C8E" w:rsidRDefault="008B3C8E" w:rsidP="006A6D85">
      <w:pPr>
        <w:ind w:firstLine="709"/>
        <w:jc w:val="center"/>
        <w:rPr>
          <w:sz w:val="28"/>
          <w:szCs w:val="28"/>
        </w:rPr>
      </w:pPr>
    </w:p>
    <w:p w14:paraId="644E366A" w14:textId="77777777" w:rsidR="00E2614A" w:rsidRDefault="001C151A" w:rsidP="00BD1769">
      <w:pPr>
        <w:jc w:val="center"/>
        <w:rPr>
          <w:sz w:val="28"/>
          <w:szCs w:val="28"/>
        </w:rPr>
      </w:pPr>
      <w:r w:rsidRPr="006A6D85">
        <w:rPr>
          <w:sz w:val="28"/>
          <w:szCs w:val="28"/>
        </w:rPr>
        <w:t>ПЕРЕЧЕНЬ РЕКОМЕНДУЕМЫХ СРЕДСТВ ДИАГНОСТИКИ</w:t>
      </w:r>
      <w:r w:rsidR="00DF3C5D" w:rsidRPr="006A6D85">
        <w:rPr>
          <w:sz w:val="28"/>
          <w:szCs w:val="28"/>
        </w:rPr>
        <w:t xml:space="preserve"> </w:t>
      </w:r>
    </w:p>
    <w:p w14:paraId="278A7D57" w14:textId="77777777" w:rsidR="001C151A" w:rsidRPr="006A6D85" w:rsidRDefault="001C151A" w:rsidP="00BD1769">
      <w:pPr>
        <w:jc w:val="center"/>
        <w:rPr>
          <w:sz w:val="28"/>
          <w:szCs w:val="28"/>
        </w:rPr>
      </w:pPr>
      <w:r w:rsidRPr="006A6D85">
        <w:rPr>
          <w:sz w:val="28"/>
          <w:szCs w:val="28"/>
        </w:rPr>
        <w:t>КОМПЕТЕНЦИЙ СТУДЕНТА</w:t>
      </w:r>
    </w:p>
    <w:p w14:paraId="06F73D9D" w14:textId="77777777" w:rsidR="001C151A" w:rsidRPr="006A6D85" w:rsidRDefault="001C151A" w:rsidP="00BD1769">
      <w:pPr>
        <w:jc w:val="center"/>
        <w:rPr>
          <w:sz w:val="28"/>
          <w:szCs w:val="28"/>
        </w:rPr>
      </w:pPr>
    </w:p>
    <w:p w14:paraId="56035CB1" w14:textId="74A59606" w:rsidR="00E2614A" w:rsidRPr="006A6D85" w:rsidRDefault="007A6C6B" w:rsidP="00BD1769">
      <w:pPr>
        <w:ind w:firstLine="708"/>
        <w:jc w:val="both"/>
        <w:rPr>
          <w:sz w:val="28"/>
          <w:szCs w:val="28"/>
        </w:rPr>
      </w:pPr>
      <w:r>
        <w:rPr>
          <w:bCs/>
          <w:sz w:val="28"/>
          <w:szCs w:val="28"/>
        </w:rPr>
        <w:t xml:space="preserve">Примерным </w:t>
      </w:r>
      <w:r w:rsidR="006A2420">
        <w:rPr>
          <w:bCs/>
          <w:sz w:val="28"/>
          <w:szCs w:val="28"/>
        </w:rPr>
        <w:t xml:space="preserve">учебным планом по специальности </w:t>
      </w:r>
      <w:r>
        <w:rPr>
          <w:sz w:val="28"/>
          <w:szCs w:val="28"/>
        </w:rPr>
        <w:t>6-05-0611-04 «Электронная экономика» в</w:t>
      </w:r>
      <w:r w:rsidR="00E2614A" w:rsidRPr="00A532F4">
        <w:rPr>
          <w:sz w:val="28"/>
          <w:szCs w:val="28"/>
        </w:rPr>
        <w:t xml:space="preserve"> качестве формы </w:t>
      </w:r>
      <w:r w:rsidR="004E150F">
        <w:rPr>
          <w:sz w:val="28"/>
          <w:szCs w:val="28"/>
        </w:rPr>
        <w:t>промежуточной</w:t>
      </w:r>
      <w:r w:rsidR="00E2614A" w:rsidRPr="00A532F4">
        <w:rPr>
          <w:sz w:val="28"/>
          <w:szCs w:val="28"/>
        </w:rPr>
        <w:t xml:space="preserve"> атт</w:t>
      </w:r>
      <w:r w:rsidR="00E2614A" w:rsidRPr="006A6D85">
        <w:rPr>
          <w:sz w:val="28"/>
          <w:szCs w:val="28"/>
        </w:rPr>
        <w:t>естации по учебной дисциплине «</w:t>
      </w:r>
      <w:r w:rsidR="006A2420" w:rsidRPr="005668B1">
        <w:rPr>
          <w:sz w:val="28"/>
          <w:szCs w:val="28"/>
        </w:rPr>
        <w:t>Статистические методы анализа данных</w:t>
      </w:r>
      <w:r w:rsidR="00E2614A" w:rsidRPr="006A6D85">
        <w:rPr>
          <w:sz w:val="28"/>
          <w:szCs w:val="28"/>
        </w:rPr>
        <w:t xml:space="preserve">» </w:t>
      </w:r>
      <w:r w:rsidR="00E2614A">
        <w:rPr>
          <w:sz w:val="28"/>
          <w:szCs w:val="28"/>
        </w:rPr>
        <w:t>рекомендуется</w:t>
      </w:r>
      <w:r w:rsidR="00E2614A" w:rsidRPr="006A6D85">
        <w:rPr>
          <w:sz w:val="28"/>
          <w:szCs w:val="28"/>
        </w:rPr>
        <w:t xml:space="preserve"> </w:t>
      </w:r>
      <w:r w:rsidR="007F7F9A">
        <w:rPr>
          <w:sz w:val="28"/>
          <w:szCs w:val="28"/>
        </w:rPr>
        <w:t>экзамен.</w:t>
      </w:r>
      <w:r w:rsidR="00E2614A" w:rsidRPr="006A6D85">
        <w:rPr>
          <w:sz w:val="28"/>
          <w:szCs w:val="28"/>
        </w:rPr>
        <w:t xml:space="preserve"> </w:t>
      </w:r>
      <w:r w:rsidR="007F7F9A" w:rsidRPr="006A6D85">
        <w:rPr>
          <w:sz w:val="28"/>
          <w:szCs w:val="28"/>
        </w:rPr>
        <w:t xml:space="preserve">Оценка учебных достижений производится по </w:t>
      </w:r>
      <w:r w:rsidR="00F90550">
        <w:rPr>
          <w:sz w:val="28"/>
          <w:szCs w:val="28"/>
        </w:rPr>
        <w:t>десятибалльной шкале</w:t>
      </w:r>
      <w:r w:rsidR="007F7F9A" w:rsidRPr="006A6D85">
        <w:rPr>
          <w:sz w:val="28"/>
          <w:szCs w:val="28"/>
        </w:rPr>
        <w:t>.</w:t>
      </w:r>
    </w:p>
    <w:p w14:paraId="5A07D607" w14:textId="77777777" w:rsidR="001C151A" w:rsidRPr="006A6D85" w:rsidRDefault="001C151A" w:rsidP="00BD1769">
      <w:pPr>
        <w:ind w:firstLine="708"/>
        <w:jc w:val="both"/>
        <w:rPr>
          <w:sz w:val="28"/>
          <w:szCs w:val="28"/>
        </w:rPr>
      </w:pPr>
      <w:r w:rsidRPr="006A6D85">
        <w:rPr>
          <w:sz w:val="28"/>
          <w:szCs w:val="28"/>
        </w:rPr>
        <w:t xml:space="preserve">Для </w:t>
      </w:r>
      <w:r w:rsidR="004E150F">
        <w:rPr>
          <w:sz w:val="28"/>
          <w:szCs w:val="28"/>
        </w:rPr>
        <w:t>текущего</w:t>
      </w:r>
      <w:r w:rsidRPr="006A6D85">
        <w:rPr>
          <w:sz w:val="28"/>
          <w:szCs w:val="28"/>
        </w:rPr>
        <w:t xml:space="preserve"> контроля по учебной дисциплине и диагностики компетенций студентов могут использоваться следующие формы:</w:t>
      </w:r>
    </w:p>
    <w:p w14:paraId="79AAC1AD" w14:textId="77777777" w:rsidR="001C151A" w:rsidRPr="006A6D85" w:rsidRDefault="008B3C8E" w:rsidP="00BD1769">
      <w:pPr>
        <w:pStyle w:val="a4"/>
        <w:ind w:firstLine="708"/>
        <w:rPr>
          <w:rFonts w:ascii="Times New Roman" w:hAnsi="Times New Roman"/>
          <w:szCs w:val="28"/>
        </w:rPr>
      </w:pPr>
      <w:r w:rsidRPr="006A6D85">
        <w:rPr>
          <w:rFonts w:ascii="Times New Roman" w:hAnsi="Times New Roman"/>
          <w:szCs w:val="28"/>
        </w:rPr>
        <w:t>коллоквиум</w:t>
      </w:r>
      <w:r w:rsidR="001C151A" w:rsidRPr="006A6D85">
        <w:rPr>
          <w:rFonts w:ascii="Times New Roman" w:hAnsi="Times New Roman"/>
          <w:szCs w:val="28"/>
        </w:rPr>
        <w:t>;</w:t>
      </w:r>
    </w:p>
    <w:p w14:paraId="26D502B5" w14:textId="77777777" w:rsidR="001C151A" w:rsidRPr="006A6D85" w:rsidRDefault="008B3C8E" w:rsidP="00BD1769">
      <w:pPr>
        <w:pStyle w:val="a4"/>
        <w:ind w:firstLine="708"/>
        <w:rPr>
          <w:rFonts w:ascii="Times New Roman" w:hAnsi="Times New Roman"/>
          <w:szCs w:val="28"/>
        </w:rPr>
      </w:pPr>
      <w:r w:rsidRPr="006A6D85">
        <w:rPr>
          <w:rFonts w:ascii="Times New Roman" w:hAnsi="Times New Roman"/>
          <w:szCs w:val="28"/>
        </w:rPr>
        <w:t>устный опрос;</w:t>
      </w:r>
    </w:p>
    <w:p w14:paraId="54D5B324" w14:textId="77777777" w:rsidR="004E150F" w:rsidRDefault="00DC3F55" w:rsidP="00BD1769">
      <w:pPr>
        <w:pStyle w:val="a4"/>
        <w:ind w:firstLine="708"/>
        <w:rPr>
          <w:rFonts w:ascii="Times New Roman" w:hAnsi="Times New Roman"/>
          <w:szCs w:val="28"/>
        </w:rPr>
      </w:pPr>
      <w:r w:rsidRPr="006A6D85">
        <w:rPr>
          <w:rFonts w:ascii="Times New Roman" w:hAnsi="Times New Roman"/>
          <w:szCs w:val="28"/>
        </w:rPr>
        <w:t>письменная самостоятельная</w:t>
      </w:r>
      <w:r w:rsidR="004E150F">
        <w:rPr>
          <w:rFonts w:ascii="Times New Roman" w:hAnsi="Times New Roman"/>
          <w:szCs w:val="28"/>
        </w:rPr>
        <w:t xml:space="preserve"> работа;</w:t>
      </w:r>
    </w:p>
    <w:p w14:paraId="254660AB" w14:textId="77777777" w:rsidR="008B3C8E" w:rsidRPr="006A6D85" w:rsidRDefault="00DC3F55" w:rsidP="00BD1769">
      <w:pPr>
        <w:pStyle w:val="a4"/>
        <w:ind w:firstLine="708"/>
        <w:rPr>
          <w:rFonts w:ascii="Times New Roman" w:hAnsi="Times New Roman"/>
          <w:szCs w:val="28"/>
        </w:rPr>
      </w:pPr>
      <w:r w:rsidRPr="006A6D85">
        <w:rPr>
          <w:rFonts w:ascii="Times New Roman" w:hAnsi="Times New Roman"/>
          <w:szCs w:val="28"/>
        </w:rPr>
        <w:t>контрольная работа.</w:t>
      </w:r>
    </w:p>
    <w:p w14:paraId="17F74BE0" w14:textId="77777777" w:rsidR="00C31910" w:rsidRDefault="00C31910" w:rsidP="006A6D85">
      <w:pPr>
        <w:pStyle w:val="a4"/>
        <w:rPr>
          <w:rFonts w:ascii="Times New Roman" w:hAnsi="Times New Roman"/>
          <w:szCs w:val="28"/>
        </w:rPr>
      </w:pPr>
    </w:p>
    <w:p w14:paraId="05269C5B" w14:textId="77777777" w:rsidR="001E043F" w:rsidRPr="006A6D85" w:rsidRDefault="00407AA1" w:rsidP="00BD1769">
      <w:pPr>
        <w:jc w:val="center"/>
        <w:rPr>
          <w:sz w:val="28"/>
          <w:szCs w:val="28"/>
        </w:rPr>
      </w:pPr>
      <w:r w:rsidRPr="006A6D85">
        <w:rPr>
          <w:sz w:val="28"/>
          <w:szCs w:val="28"/>
        </w:rPr>
        <w:t xml:space="preserve">РЕКОМЕНДУЕМЫЕ </w:t>
      </w:r>
      <w:r w:rsidR="001E043F" w:rsidRPr="006A6D85">
        <w:rPr>
          <w:sz w:val="28"/>
          <w:szCs w:val="28"/>
        </w:rPr>
        <w:t>МЕТОДЫ (ТЕХНОЛОГИИ) ОБУЧЕНИЯ</w:t>
      </w:r>
    </w:p>
    <w:p w14:paraId="35490994" w14:textId="77777777" w:rsidR="001E043F" w:rsidRPr="006A6D85" w:rsidRDefault="001E043F" w:rsidP="006A6D85">
      <w:pPr>
        <w:ind w:firstLine="709"/>
        <w:jc w:val="center"/>
        <w:rPr>
          <w:sz w:val="28"/>
          <w:szCs w:val="28"/>
        </w:rPr>
      </w:pPr>
    </w:p>
    <w:p w14:paraId="4E014749" w14:textId="77777777" w:rsidR="001E043F" w:rsidRPr="006A6D85" w:rsidRDefault="001E043F" w:rsidP="004E150F">
      <w:pPr>
        <w:ind w:firstLine="709"/>
        <w:jc w:val="both"/>
        <w:rPr>
          <w:sz w:val="28"/>
          <w:szCs w:val="28"/>
        </w:rPr>
      </w:pPr>
      <w:r w:rsidRPr="006A6D85">
        <w:rPr>
          <w:sz w:val="28"/>
          <w:szCs w:val="28"/>
        </w:rPr>
        <w:t>Основные</w:t>
      </w:r>
      <w:r w:rsidR="00FF4E13" w:rsidRPr="006A6D85">
        <w:rPr>
          <w:sz w:val="28"/>
          <w:szCs w:val="28"/>
        </w:rPr>
        <w:t xml:space="preserve"> рекомендуемые</w:t>
      </w:r>
      <w:r w:rsidRPr="006A6D85">
        <w:rPr>
          <w:sz w:val="28"/>
          <w:szCs w:val="28"/>
        </w:rPr>
        <w:t xml:space="preserve"> методы (технологии) обучения, отвечающие целям и задачам </w:t>
      </w:r>
      <w:r w:rsidR="00DD207F" w:rsidRPr="006A6D85">
        <w:rPr>
          <w:sz w:val="28"/>
          <w:szCs w:val="28"/>
        </w:rPr>
        <w:t xml:space="preserve">учебной </w:t>
      </w:r>
      <w:r w:rsidRPr="006A6D85">
        <w:rPr>
          <w:sz w:val="28"/>
          <w:szCs w:val="28"/>
        </w:rPr>
        <w:t>дисциплины:</w:t>
      </w:r>
    </w:p>
    <w:p w14:paraId="2218912A" w14:textId="77777777" w:rsidR="00AE32D8" w:rsidRPr="006A6D85" w:rsidRDefault="00252371" w:rsidP="004E150F">
      <w:pPr>
        <w:pStyle w:val="a4"/>
        <w:ind w:firstLine="709"/>
        <w:rPr>
          <w:rFonts w:ascii="Times New Roman" w:hAnsi="Times New Roman"/>
          <w:szCs w:val="28"/>
        </w:rPr>
      </w:pPr>
      <w:r w:rsidRPr="006A6D85">
        <w:rPr>
          <w:rFonts w:ascii="Times New Roman" w:hAnsi="Times New Roman"/>
          <w:szCs w:val="28"/>
        </w:rPr>
        <w:t>индивидуальная работа</w:t>
      </w:r>
      <w:r w:rsidR="00AE32D8" w:rsidRPr="006A6D85">
        <w:rPr>
          <w:rFonts w:ascii="Times New Roman" w:hAnsi="Times New Roman"/>
          <w:szCs w:val="28"/>
        </w:rPr>
        <w:t>;</w:t>
      </w:r>
    </w:p>
    <w:p w14:paraId="2385C357" w14:textId="77777777" w:rsidR="00F4621B" w:rsidRPr="006A6D85" w:rsidRDefault="00252371" w:rsidP="004E150F">
      <w:pPr>
        <w:pStyle w:val="a4"/>
        <w:ind w:firstLine="709"/>
        <w:rPr>
          <w:rFonts w:ascii="Times New Roman" w:hAnsi="Times New Roman"/>
          <w:szCs w:val="28"/>
        </w:rPr>
      </w:pPr>
      <w:r w:rsidRPr="006A6D85">
        <w:rPr>
          <w:rFonts w:ascii="Times New Roman" w:hAnsi="Times New Roman"/>
          <w:szCs w:val="28"/>
        </w:rPr>
        <w:t>групповая работа;</w:t>
      </w:r>
    </w:p>
    <w:p w14:paraId="5DA3943B" w14:textId="77777777" w:rsidR="00252371" w:rsidRDefault="006F00CD" w:rsidP="004E150F">
      <w:pPr>
        <w:pStyle w:val="a4"/>
        <w:ind w:firstLine="709"/>
        <w:rPr>
          <w:rFonts w:ascii="Times New Roman" w:hAnsi="Times New Roman"/>
          <w:szCs w:val="28"/>
        </w:rPr>
      </w:pPr>
      <w:r w:rsidRPr="006A6D85">
        <w:rPr>
          <w:rFonts w:ascii="Times New Roman" w:hAnsi="Times New Roman"/>
          <w:szCs w:val="28"/>
        </w:rPr>
        <w:t xml:space="preserve">обучение, организованное на платформе </w:t>
      </w:r>
      <w:r w:rsidRPr="006A6D85">
        <w:rPr>
          <w:rFonts w:ascii="Times New Roman" w:hAnsi="Times New Roman"/>
          <w:szCs w:val="28"/>
          <w:lang w:val="en-US"/>
        </w:rPr>
        <w:t>Moodle</w:t>
      </w:r>
      <w:r w:rsidRPr="006A6D85">
        <w:rPr>
          <w:rFonts w:ascii="Times New Roman" w:hAnsi="Times New Roman"/>
          <w:szCs w:val="28"/>
        </w:rPr>
        <w:t>.</w:t>
      </w:r>
    </w:p>
    <w:p w14:paraId="677A7B0A" w14:textId="77777777" w:rsidR="006A2420" w:rsidRPr="006A6D85" w:rsidRDefault="006A2420" w:rsidP="00FE437A">
      <w:pPr>
        <w:pStyle w:val="a4"/>
        <w:ind w:firstLine="851"/>
        <w:rPr>
          <w:rFonts w:ascii="Times New Roman" w:hAnsi="Times New Roman"/>
          <w:szCs w:val="28"/>
        </w:rPr>
      </w:pPr>
    </w:p>
    <w:p w14:paraId="60CF2624" w14:textId="77777777" w:rsidR="00FD2B1C" w:rsidRPr="006A6D85" w:rsidRDefault="00FD2B1C" w:rsidP="006A6D85">
      <w:pPr>
        <w:jc w:val="center"/>
        <w:rPr>
          <w:sz w:val="28"/>
          <w:szCs w:val="28"/>
        </w:rPr>
      </w:pPr>
      <w:r w:rsidRPr="006A6D85">
        <w:rPr>
          <w:caps/>
          <w:sz w:val="28"/>
          <w:szCs w:val="28"/>
        </w:rPr>
        <w:t xml:space="preserve">Примерный перечень ТЕМ </w:t>
      </w:r>
      <w:r w:rsidR="009D73F0">
        <w:rPr>
          <w:caps/>
          <w:sz w:val="28"/>
          <w:szCs w:val="28"/>
        </w:rPr>
        <w:t>лабораторных</w:t>
      </w:r>
      <w:r w:rsidR="001F618B" w:rsidRPr="006A6D85">
        <w:rPr>
          <w:caps/>
          <w:sz w:val="28"/>
          <w:szCs w:val="28"/>
        </w:rPr>
        <w:t xml:space="preserve"> </w:t>
      </w:r>
      <w:r w:rsidRPr="006A6D85">
        <w:rPr>
          <w:caps/>
          <w:sz w:val="28"/>
          <w:szCs w:val="28"/>
        </w:rPr>
        <w:t xml:space="preserve">занятий </w:t>
      </w:r>
    </w:p>
    <w:p w14:paraId="05F7286B" w14:textId="77777777" w:rsidR="00FD2B1C" w:rsidRPr="006A6D85" w:rsidRDefault="00FD2B1C" w:rsidP="006A6D85">
      <w:pPr>
        <w:pStyle w:val="a3"/>
        <w:ind w:left="709"/>
        <w:jc w:val="center"/>
        <w:rPr>
          <w:rFonts w:ascii="Times New Roman" w:hAnsi="Times New Roman"/>
          <w:caps/>
          <w:sz w:val="28"/>
          <w:szCs w:val="28"/>
        </w:rPr>
      </w:pPr>
    </w:p>
    <w:p w14:paraId="75D65594" w14:textId="77777777" w:rsidR="00AE32D8" w:rsidRPr="006A6D85" w:rsidRDefault="00385969"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z w:val="28"/>
          <w:szCs w:val="28"/>
        </w:rPr>
        <w:t>Формирование выборочных данных согласно заданному закону распределения</w:t>
      </w:r>
      <w:r w:rsidR="00605BC1" w:rsidRPr="006A6D85">
        <w:rPr>
          <w:rFonts w:ascii="Times New Roman" w:hAnsi="Times New Roman"/>
          <w:sz w:val="28"/>
          <w:szCs w:val="28"/>
        </w:rPr>
        <w:t>.</w:t>
      </w:r>
    </w:p>
    <w:p w14:paraId="3A9DFE42" w14:textId="77777777" w:rsidR="00F4621B" w:rsidRPr="006A6D85" w:rsidRDefault="00385969"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z w:val="28"/>
          <w:szCs w:val="28"/>
        </w:rPr>
        <w:t>Расчет основных статистических характеристик по выборочным данным</w:t>
      </w:r>
      <w:r w:rsidR="00605BC1" w:rsidRPr="006A6D85">
        <w:rPr>
          <w:rFonts w:ascii="Times New Roman" w:hAnsi="Times New Roman"/>
          <w:sz w:val="28"/>
          <w:szCs w:val="28"/>
        </w:rPr>
        <w:t>.</w:t>
      </w:r>
    </w:p>
    <w:p w14:paraId="5A300E9B" w14:textId="77777777" w:rsidR="00605BC1" w:rsidRPr="006A6D85" w:rsidRDefault="00385969"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z w:val="28"/>
          <w:szCs w:val="28"/>
        </w:rPr>
        <w:t>Графическое представление выборочных данных</w:t>
      </w:r>
      <w:r w:rsidR="00605BC1" w:rsidRPr="006A6D85">
        <w:rPr>
          <w:rFonts w:ascii="Times New Roman" w:hAnsi="Times New Roman"/>
          <w:sz w:val="28"/>
          <w:szCs w:val="28"/>
        </w:rPr>
        <w:t>.</w:t>
      </w:r>
    </w:p>
    <w:p w14:paraId="00AD27FB" w14:textId="77777777" w:rsidR="00605BC1" w:rsidRDefault="00385969"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z w:val="28"/>
          <w:szCs w:val="28"/>
        </w:rPr>
        <w:t>Интервальное оценивание параметров</w:t>
      </w:r>
      <w:r w:rsidR="00605BC1" w:rsidRPr="006A6D85">
        <w:rPr>
          <w:rFonts w:ascii="Times New Roman" w:hAnsi="Times New Roman"/>
          <w:sz w:val="28"/>
          <w:szCs w:val="28"/>
        </w:rPr>
        <w:t>.</w:t>
      </w:r>
    </w:p>
    <w:p w14:paraId="0DE3693B" w14:textId="77777777" w:rsidR="00385969" w:rsidRPr="006A6D85" w:rsidRDefault="00385969"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z w:val="28"/>
          <w:szCs w:val="28"/>
        </w:rPr>
        <w:t>Проверка гипотез о законе распределения</w:t>
      </w:r>
    </w:p>
    <w:p w14:paraId="6848B3E1" w14:textId="77777777" w:rsidR="00605BC1" w:rsidRPr="006A6D85" w:rsidRDefault="00385969"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z w:val="28"/>
          <w:szCs w:val="28"/>
        </w:rPr>
        <w:t>Корреляционный анализ. Расчет коэффициентов корреляции</w:t>
      </w:r>
      <w:r w:rsidR="00C546A8">
        <w:rPr>
          <w:rFonts w:ascii="Times New Roman" w:hAnsi="Times New Roman"/>
          <w:sz w:val="28"/>
          <w:szCs w:val="28"/>
        </w:rPr>
        <w:t>,</w:t>
      </w:r>
      <w:r>
        <w:rPr>
          <w:rFonts w:ascii="Times New Roman" w:hAnsi="Times New Roman"/>
          <w:sz w:val="28"/>
          <w:szCs w:val="28"/>
        </w:rPr>
        <w:t xml:space="preserve"> проверка их значимости</w:t>
      </w:r>
      <w:r w:rsidR="001F618B" w:rsidRPr="006A6D85">
        <w:rPr>
          <w:rFonts w:ascii="Times New Roman" w:hAnsi="Times New Roman"/>
          <w:sz w:val="28"/>
          <w:szCs w:val="28"/>
        </w:rPr>
        <w:t>.</w:t>
      </w:r>
    </w:p>
    <w:p w14:paraId="4829B3F7" w14:textId="77777777" w:rsidR="00605BC1" w:rsidRPr="006A6D85" w:rsidRDefault="00385969"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pacing w:val="1"/>
          <w:sz w:val="28"/>
          <w:szCs w:val="28"/>
        </w:rPr>
        <w:t xml:space="preserve">Ранговая корреляция. Коэффициенты </w:t>
      </w:r>
      <w:proofErr w:type="spellStart"/>
      <w:r>
        <w:rPr>
          <w:rFonts w:ascii="Times New Roman" w:hAnsi="Times New Roman"/>
          <w:spacing w:val="1"/>
          <w:sz w:val="28"/>
          <w:szCs w:val="28"/>
        </w:rPr>
        <w:t>Спирмена</w:t>
      </w:r>
      <w:proofErr w:type="spellEnd"/>
      <w:r>
        <w:rPr>
          <w:rFonts w:ascii="Times New Roman" w:hAnsi="Times New Roman"/>
          <w:spacing w:val="1"/>
          <w:sz w:val="28"/>
          <w:szCs w:val="28"/>
        </w:rPr>
        <w:t xml:space="preserve"> и </w:t>
      </w:r>
      <w:proofErr w:type="spellStart"/>
      <w:r>
        <w:rPr>
          <w:rFonts w:ascii="Times New Roman" w:hAnsi="Times New Roman"/>
          <w:spacing w:val="1"/>
          <w:sz w:val="28"/>
          <w:szCs w:val="28"/>
        </w:rPr>
        <w:t>Кендалла</w:t>
      </w:r>
      <w:proofErr w:type="spellEnd"/>
      <w:r w:rsidR="00605BC1" w:rsidRPr="006A6D85">
        <w:rPr>
          <w:rFonts w:ascii="Times New Roman" w:hAnsi="Times New Roman"/>
          <w:spacing w:val="1"/>
          <w:sz w:val="28"/>
          <w:szCs w:val="28"/>
        </w:rPr>
        <w:t>.</w:t>
      </w:r>
    </w:p>
    <w:p w14:paraId="02E9D836" w14:textId="77777777" w:rsidR="00605BC1" w:rsidRPr="006A6D85" w:rsidRDefault="00385969"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pacing w:val="1"/>
          <w:sz w:val="28"/>
          <w:szCs w:val="28"/>
        </w:rPr>
        <w:lastRenderedPageBreak/>
        <w:t>Парная регрессия</w:t>
      </w:r>
      <w:r w:rsidR="00605BC1" w:rsidRPr="006A6D85">
        <w:rPr>
          <w:rFonts w:ascii="Times New Roman" w:hAnsi="Times New Roman"/>
          <w:sz w:val="28"/>
          <w:szCs w:val="28"/>
        </w:rPr>
        <w:t>.</w:t>
      </w:r>
    </w:p>
    <w:p w14:paraId="60183C0C" w14:textId="77777777" w:rsidR="005C00DE" w:rsidRDefault="00385969"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z w:val="28"/>
          <w:szCs w:val="28"/>
        </w:rPr>
        <w:t>Множественная регрессия</w:t>
      </w:r>
      <w:r w:rsidR="005C00DE" w:rsidRPr="006A6D85">
        <w:rPr>
          <w:rFonts w:ascii="Times New Roman" w:hAnsi="Times New Roman"/>
          <w:sz w:val="28"/>
          <w:szCs w:val="28"/>
        </w:rPr>
        <w:t>.</w:t>
      </w:r>
    </w:p>
    <w:p w14:paraId="1CC48D8D" w14:textId="77777777" w:rsidR="00385969" w:rsidRPr="006A6D85" w:rsidRDefault="00385969"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z w:val="28"/>
          <w:szCs w:val="28"/>
        </w:rPr>
        <w:t>Нелинейная регрессия.</w:t>
      </w:r>
    </w:p>
    <w:p w14:paraId="3B772800" w14:textId="77777777" w:rsidR="001F618B" w:rsidRPr="006A6D85" w:rsidRDefault="00385969"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z w:val="28"/>
          <w:szCs w:val="28"/>
        </w:rPr>
        <w:t>Временные ряды. Построение линии тренда</w:t>
      </w:r>
      <w:r w:rsidR="001F618B" w:rsidRPr="006A6D85">
        <w:rPr>
          <w:rFonts w:ascii="Times New Roman" w:hAnsi="Times New Roman"/>
          <w:sz w:val="28"/>
          <w:szCs w:val="28"/>
        </w:rPr>
        <w:t>.</w:t>
      </w:r>
    </w:p>
    <w:p w14:paraId="6546504E" w14:textId="77777777" w:rsidR="005C00DE" w:rsidRPr="00C546A8" w:rsidRDefault="00C546A8" w:rsidP="00EB6EE9">
      <w:pPr>
        <w:pStyle w:val="a3"/>
        <w:numPr>
          <w:ilvl w:val="0"/>
          <w:numId w:val="3"/>
        </w:numPr>
        <w:tabs>
          <w:tab w:val="clear" w:pos="1126"/>
          <w:tab w:val="num" w:pos="1134"/>
        </w:tabs>
        <w:ind w:left="0" w:firstLine="709"/>
        <w:jc w:val="both"/>
        <w:rPr>
          <w:rFonts w:ascii="Times New Roman" w:hAnsi="Times New Roman"/>
          <w:sz w:val="28"/>
          <w:szCs w:val="28"/>
        </w:rPr>
      </w:pPr>
      <w:r w:rsidRPr="00C546A8">
        <w:rPr>
          <w:rFonts w:ascii="Times New Roman" w:hAnsi="Times New Roman"/>
          <w:sz w:val="28"/>
          <w:szCs w:val="28"/>
        </w:rPr>
        <w:t>Анализ временных рядов при наличии периодических колебаний</w:t>
      </w:r>
      <w:r w:rsidR="005C00DE" w:rsidRPr="00C546A8">
        <w:rPr>
          <w:rFonts w:ascii="Times New Roman" w:hAnsi="Times New Roman"/>
          <w:sz w:val="28"/>
          <w:szCs w:val="28"/>
        </w:rPr>
        <w:t>.</w:t>
      </w:r>
    </w:p>
    <w:p w14:paraId="5583A50A" w14:textId="77777777" w:rsidR="005C00DE" w:rsidRPr="00C546A8" w:rsidRDefault="00C546A8" w:rsidP="00EB6EE9">
      <w:pPr>
        <w:pStyle w:val="a3"/>
        <w:numPr>
          <w:ilvl w:val="0"/>
          <w:numId w:val="3"/>
        </w:numPr>
        <w:tabs>
          <w:tab w:val="clear" w:pos="1126"/>
          <w:tab w:val="num" w:pos="1134"/>
        </w:tabs>
        <w:ind w:left="0" w:firstLine="709"/>
        <w:jc w:val="both"/>
        <w:rPr>
          <w:rFonts w:ascii="Times New Roman" w:hAnsi="Times New Roman"/>
          <w:sz w:val="28"/>
          <w:szCs w:val="28"/>
        </w:rPr>
      </w:pPr>
      <w:r w:rsidRPr="00C546A8">
        <w:rPr>
          <w:rFonts w:ascii="Times New Roman" w:hAnsi="Times New Roman"/>
          <w:sz w:val="28"/>
          <w:szCs w:val="28"/>
        </w:rPr>
        <w:t>Определение трендовой, сезонной и случайной составляющих временного ряда</w:t>
      </w:r>
      <w:r w:rsidR="005C00DE" w:rsidRPr="00C546A8">
        <w:rPr>
          <w:rFonts w:ascii="Times New Roman" w:hAnsi="Times New Roman"/>
          <w:sz w:val="28"/>
          <w:szCs w:val="28"/>
        </w:rPr>
        <w:t xml:space="preserve">. </w:t>
      </w:r>
    </w:p>
    <w:p w14:paraId="365F4F45" w14:textId="77777777" w:rsidR="005C00DE" w:rsidRDefault="00C546A8"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z w:val="28"/>
          <w:szCs w:val="28"/>
        </w:rPr>
        <w:t>Одномерный дисперсионный анализ</w:t>
      </w:r>
      <w:r w:rsidR="005C00DE" w:rsidRPr="006A6D85">
        <w:rPr>
          <w:rFonts w:ascii="Times New Roman" w:hAnsi="Times New Roman"/>
          <w:sz w:val="28"/>
          <w:szCs w:val="28"/>
        </w:rPr>
        <w:t>.</w:t>
      </w:r>
    </w:p>
    <w:p w14:paraId="0170CD5B" w14:textId="77777777" w:rsidR="00725CA9" w:rsidRDefault="00C546A8"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z w:val="28"/>
          <w:szCs w:val="28"/>
        </w:rPr>
        <w:t>Двумерный дисперсионный анализ.</w:t>
      </w:r>
    </w:p>
    <w:p w14:paraId="5F82D3E1" w14:textId="77777777" w:rsidR="00725CA9" w:rsidRDefault="00C546A8" w:rsidP="00EB6EE9">
      <w:pPr>
        <w:pStyle w:val="a3"/>
        <w:numPr>
          <w:ilvl w:val="0"/>
          <w:numId w:val="3"/>
        </w:numPr>
        <w:tabs>
          <w:tab w:val="clear" w:pos="1126"/>
          <w:tab w:val="num" w:pos="1134"/>
        </w:tabs>
        <w:ind w:left="0" w:firstLine="709"/>
        <w:jc w:val="both"/>
        <w:rPr>
          <w:rFonts w:ascii="Times New Roman" w:hAnsi="Times New Roman"/>
          <w:sz w:val="28"/>
          <w:szCs w:val="28"/>
        </w:rPr>
      </w:pPr>
      <w:r>
        <w:rPr>
          <w:rFonts w:ascii="Times New Roman" w:hAnsi="Times New Roman"/>
          <w:sz w:val="28"/>
          <w:szCs w:val="28"/>
        </w:rPr>
        <w:t>Кластерный анализ.</w:t>
      </w:r>
    </w:p>
    <w:p w14:paraId="390744F1" w14:textId="77777777" w:rsidR="00D5111A" w:rsidRDefault="00D5111A" w:rsidP="006A6D85">
      <w:pPr>
        <w:jc w:val="center"/>
        <w:rPr>
          <w:sz w:val="28"/>
          <w:szCs w:val="28"/>
        </w:rPr>
      </w:pPr>
    </w:p>
    <w:p w14:paraId="66ECAD90" w14:textId="77777777" w:rsidR="005F0C09" w:rsidRPr="006A6D85" w:rsidRDefault="00FD2B1C" w:rsidP="006050F8">
      <w:pPr>
        <w:pStyle w:val="a3"/>
        <w:ind w:left="0"/>
        <w:jc w:val="center"/>
        <w:rPr>
          <w:rFonts w:ascii="Times New Roman" w:hAnsi="Times New Roman"/>
          <w:caps/>
          <w:sz w:val="28"/>
          <w:szCs w:val="28"/>
        </w:rPr>
      </w:pPr>
      <w:r w:rsidRPr="006A6D85">
        <w:rPr>
          <w:rFonts w:ascii="Times New Roman" w:hAnsi="Times New Roman"/>
          <w:caps/>
          <w:sz w:val="28"/>
          <w:szCs w:val="28"/>
        </w:rPr>
        <w:t xml:space="preserve">Примерный перечень компьютерных программ </w:t>
      </w:r>
    </w:p>
    <w:p w14:paraId="20CB4940" w14:textId="77777777" w:rsidR="00FD2B1C" w:rsidRPr="006A6D85" w:rsidRDefault="00FD2B1C" w:rsidP="006050F8">
      <w:pPr>
        <w:pStyle w:val="a3"/>
        <w:ind w:left="0"/>
        <w:jc w:val="center"/>
        <w:rPr>
          <w:rFonts w:ascii="Times New Roman" w:hAnsi="Times New Roman"/>
          <w:i/>
          <w:sz w:val="28"/>
          <w:szCs w:val="28"/>
        </w:rPr>
      </w:pPr>
      <w:r w:rsidRPr="006A6D85">
        <w:rPr>
          <w:rFonts w:ascii="Times New Roman" w:hAnsi="Times New Roman"/>
          <w:sz w:val="28"/>
          <w:szCs w:val="28"/>
        </w:rPr>
        <w:t>(</w:t>
      </w:r>
      <w:r w:rsidRPr="006A6D85">
        <w:rPr>
          <w:rFonts w:ascii="Times New Roman" w:hAnsi="Times New Roman"/>
          <w:i/>
          <w:sz w:val="28"/>
          <w:szCs w:val="28"/>
        </w:rPr>
        <w:t>необходимого оборудования, наглядных пособий и т.</w:t>
      </w:r>
      <w:r w:rsidR="003E7C14" w:rsidRPr="006A6D85">
        <w:rPr>
          <w:rFonts w:ascii="Times New Roman" w:hAnsi="Times New Roman"/>
          <w:i/>
          <w:sz w:val="28"/>
          <w:szCs w:val="28"/>
        </w:rPr>
        <w:t xml:space="preserve"> </w:t>
      </w:r>
      <w:r w:rsidRPr="006A6D85">
        <w:rPr>
          <w:rFonts w:ascii="Times New Roman" w:hAnsi="Times New Roman"/>
          <w:i/>
          <w:sz w:val="28"/>
          <w:szCs w:val="28"/>
        </w:rPr>
        <w:t>п.)</w:t>
      </w:r>
    </w:p>
    <w:p w14:paraId="31C5F138" w14:textId="77777777" w:rsidR="005F0C09" w:rsidRPr="006A6D85" w:rsidRDefault="005F0C09" w:rsidP="006A6D85">
      <w:pPr>
        <w:pStyle w:val="a3"/>
        <w:ind w:left="709"/>
        <w:jc w:val="center"/>
        <w:rPr>
          <w:rFonts w:ascii="Times New Roman" w:hAnsi="Times New Roman"/>
          <w:i/>
          <w:sz w:val="28"/>
          <w:szCs w:val="28"/>
        </w:rPr>
      </w:pPr>
    </w:p>
    <w:p w14:paraId="11C3CA70" w14:textId="77777777" w:rsidR="00B33165" w:rsidRPr="001424B1" w:rsidRDefault="00B33165" w:rsidP="00EB6EE9">
      <w:pPr>
        <w:pStyle w:val="a3"/>
        <w:numPr>
          <w:ilvl w:val="0"/>
          <w:numId w:val="5"/>
        </w:numPr>
        <w:tabs>
          <w:tab w:val="clear" w:pos="1126"/>
          <w:tab w:val="num" w:pos="1134"/>
        </w:tabs>
        <w:ind w:left="0" w:firstLine="709"/>
        <w:jc w:val="both"/>
        <w:rPr>
          <w:rFonts w:ascii="Times New Roman" w:hAnsi="Times New Roman"/>
          <w:color w:val="000000" w:themeColor="text1"/>
          <w:sz w:val="28"/>
          <w:szCs w:val="28"/>
        </w:rPr>
      </w:pPr>
      <w:r w:rsidRPr="001424B1">
        <w:rPr>
          <w:rFonts w:ascii="Times New Roman" w:hAnsi="Times New Roman"/>
          <w:color w:val="000000" w:themeColor="text1"/>
          <w:sz w:val="28"/>
          <w:szCs w:val="28"/>
        </w:rPr>
        <w:t>Текстовый</w:t>
      </w:r>
      <w:r w:rsidRPr="001424B1">
        <w:rPr>
          <w:rFonts w:ascii="Times New Roman" w:hAnsi="Times New Roman"/>
          <w:color w:val="000000" w:themeColor="text1"/>
          <w:spacing w:val="-5"/>
          <w:sz w:val="28"/>
          <w:szCs w:val="28"/>
        </w:rPr>
        <w:t xml:space="preserve"> </w:t>
      </w:r>
      <w:r w:rsidRPr="001424B1">
        <w:rPr>
          <w:rFonts w:ascii="Times New Roman" w:hAnsi="Times New Roman"/>
          <w:color w:val="000000" w:themeColor="text1"/>
          <w:sz w:val="28"/>
          <w:szCs w:val="28"/>
        </w:rPr>
        <w:t>редактор</w:t>
      </w:r>
      <w:r w:rsidRPr="001424B1">
        <w:rPr>
          <w:rFonts w:ascii="Times New Roman" w:hAnsi="Times New Roman"/>
          <w:color w:val="000000" w:themeColor="text1"/>
          <w:spacing w:val="-2"/>
          <w:sz w:val="28"/>
          <w:szCs w:val="28"/>
        </w:rPr>
        <w:t xml:space="preserve"> </w:t>
      </w:r>
      <w:proofErr w:type="spellStart"/>
      <w:r w:rsidRPr="001424B1">
        <w:rPr>
          <w:rFonts w:ascii="Times New Roman" w:hAnsi="Times New Roman"/>
          <w:color w:val="000000" w:themeColor="text1"/>
          <w:sz w:val="28"/>
          <w:szCs w:val="28"/>
        </w:rPr>
        <w:t>Microsoft</w:t>
      </w:r>
      <w:proofErr w:type="spellEnd"/>
      <w:r w:rsidRPr="001424B1">
        <w:rPr>
          <w:rFonts w:ascii="Times New Roman" w:hAnsi="Times New Roman"/>
          <w:color w:val="000000" w:themeColor="text1"/>
          <w:spacing w:val="-4"/>
          <w:sz w:val="28"/>
          <w:szCs w:val="28"/>
        </w:rPr>
        <w:t xml:space="preserve"> </w:t>
      </w:r>
      <w:proofErr w:type="spellStart"/>
      <w:r w:rsidRPr="001424B1">
        <w:rPr>
          <w:rFonts w:ascii="Times New Roman" w:hAnsi="Times New Roman"/>
          <w:color w:val="000000" w:themeColor="text1"/>
          <w:sz w:val="28"/>
          <w:szCs w:val="28"/>
        </w:rPr>
        <w:t>Word</w:t>
      </w:r>
      <w:proofErr w:type="spellEnd"/>
      <w:r w:rsidRPr="001424B1">
        <w:rPr>
          <w:rFonts w:ascii="Times New Roman" w:hAnsi="Times New Roman"/>
          <w:color w:val="000000" w:themeColor="text1"/>
          <w:sz w:val="28"/>
          <w:szCs w:val="28"/>
        </w:rPr>
        <w:t>.</w:t>
      </w:r>
    </w:p>
    <w:p w14:paraId="1F39DD0B" w14:textId="77777777" w:rsidR="00B33165" w:rsidRPr="001424B1" w:rsidRDefault="001424B1" w:rsidP="00EB6EE9">
      <w:pPr>
        <w:pStyle w:val="a3"/>
        <w:numPr>
          <w:ilvl w:val="0"/>
          <w:numId w:val="5"/>
        </w:numPr>
        <w:tabs>
          <w:tab w:val="clear" w:pos="1126"/>
          <w:tab w:val="num" w:pos="1134"/>
        </w:tabs>
        <w:ind w:left="0" w:firstLine="709"/>
        <w:jc w:val="both"/>
        <w:rPr>
          <w:rFonts w:ascii="Times New Roman" w:hAnsi="Times New Roman"/>
          <w:color w:val="000000" w:themeColor="text1"/>
          <w:sz w:val="28"/>
          <w:szCs w:val="28"/>
        </w:rPr>
      </w:pPr>
      <w:r w:rsidRPr="001424B1">
        <w:rPr>
          <w:rFonts w:ascii="Times New Roman" w:hAnsi="Times New Roman"/>
          <w:color w:val="000000" w:themeColor="text1"/>
          <w:sz w:val="28"/>
          <w:szCs w:val="28"/>
        </w:rPr>
        <w:t>П</w:t>
      </w:r>
      <w:r w:rsidR="00B33165" w:rsidRPr="001424B1">
        <w:rPr>
          <w:rFonts w:ascii="Times New Roman" w:hAnsi="Times New Roman"/>
          <w:color w:val="000000" w:themeColor="text1"/>
          <w:sz w:val="28"/>
          <w:szCs w:val="28"/>
        </w:rPr>
        <w:t xml:space="preserve">рограмма </w:t>
      </w:r>
      <w:r w:rsidRPr="001424B1">
        <w:rPr>
          <w:rFonts w:ascii="Times New Roman" w:hAnsi="Times New Roman"/>
          <w:color w:val="000000" w:themeColor="text1"/>
          <w:sz w:val="28"/>
          <w:szCs w:val="28"/>
        </w:rPr>
        <w:t xml:space="preserve">для создания презентаций </w:t>
      </w:r>
      <w:proofErr w:type="spellStart"/>
      <w:r w:rsidR="00B33165" w:rsidRPr="001424B1">
        <w:rPr>
          <w:rFonts w:ascii="Times New Roman" w:hAnsi="Times New Roman"/>
          <w:color w:val="000000" w:themeColor="text1"/>
          <w:sz w:val="28"/>
          <w:szCs w:val="28"/>
        </w:rPr>
        <w:t>PowerPoint</w:t>
      </w:r>
      <w:proofErr w:type="spellEnd"/>
      <w:r w:rsidR="00B33165" w:rsidRPr="001424B1">
        <w:rPr>
          <w:rFonts w:ascii="Times New Roman" w:hAnsi="Times New Roman"/>
          <w:color w:val="000000" w:themeColor="text1"/>
          <w:sz w:val="28"/>
          <w:szCs w:val="28"/>
        </w:rPr>
        <w:t>.</w:t>
      </w:r>
    </w:p>
    <w:p w14:paraId="09E1A4E0" w14:textId="77777777" w:rsidR="009D73F0" w:rsidRPr="001424B1" w:rsidRDefault="009D73F0" w:rsidP="00EB6EE9">
      <w:pPr>
        <w:pStyle w:val="a3"/>
        <w:numPr>
          <w:ilvl w:val="0"/>
          <w:numId w:val="5"/>
        </w:numPr>
        <w:tabs>
          <w:tab w:val="clear" w:pos="1126"/>
          <w:tab w:val="num" w:pos="1134"/>
        </w:tabs>
        <w:ind w:left="0" w:firstLine="709"/>
        <w:jc w:val="both"/>
        <w:rPr>
          <w:rFonts w:ascii="Times New Roman" w:hAnsi="Times New Roman"/>
          <w:color w:val="000000" w:themeColor="text1"/>
          <w:sz w:val="28"/>
          <w:szCs w:val="28"/>
        </w:rPr>
      </w:pPr>
      <w:r w:rsidRPr="001424B1">
        <w:rPr>
          <w:rFonts w:ascii="Times New Roman" w:hAnsi="Times New Roman"/>
          <w:color w:val="000000" w:themeColor="text1"/>
          <w:sz w:val="28"/>
          <w:szCs w:val="28"/>
        </w:rPr>
        <w:t>Табличный редактор</w:t>
      </w:r>
      <w:r w:rsidR="008B514D">
        <w:rPr>
          <w:rFonts w:ascii="Times New Roman" w:hAnsi="Times New Roman"/>
          <w:color w:val="000000" w:themeColor="text1"/>
          <w:sz w:val="28"/>
          <w:szCs w:val="28"/>
        </w:rPr>
        <w:t xml:space="preserve"> </w:t>
      </w:r>
      <w:r w:rsidR="008B514D">
        <w:rPr>
          <w:rFonts w:ascii="Times New Roman" w:hAnsi="Times New Roman"/>
          <w:color w:val="000000" w:themeColor="text1"/>
          <w:sz w:val="28"/>
          <w:szCs w:val="28"/>
          <w:lang w:val="en-US"/>
        </w:rPr>
        <w:t>Microsoft</w:t>
      </w:r>
      <w:r w:rsidRPr="001424B1">
        <w:rPr>
          <w:rFonts w:ascii="Times New Roman" w:hAnsi="Times New Roman"/>
          <w:color w:val="000000" w:themeColor="text1"/>
          <w:sz w:val="28"/>
          <w:szCs w:val="28"/>
        </w:rPr>
        <w:t xml:space="preserve"> </w:t>
      </w:r>
      <w:r w:rsidRPr="001424B1">
        <w:rPr>
          <w:rFonts w:ascii="Times New Roman" w:hAnsi="Times New Roman"/>
          <w:color w:val="000000" w:themeColor="text1"/>
          <w:sz w:val="28"/>
          <w:szCs w:val="28"/>
          <w:lang w:val="en-US"/>
        </w:rPr>
        <w:t>Excel</w:t>
      </w:r>
      <w:r w:rsidRPr="001424B1">
        <w:rPr>
          <w:rFonts w:ascii="Times New Roman" w:hAnsi="Times New Roman"/>
          <w:color w:val="000000" w:themeColor="text1"/>
          <w:sz w:val="28"/>
          <w:szCs w:val="28"/>
        </w:rPr>
        <w:t>.</w:t>
      </w:r>
    </w:p>
    <w:p w14:paraId="307EC97E" w14:textId="77777777" w:rsidR="00275164" w:rsidRPr="001424B1" w:rsidRDefault="006A2420" w:rsidP="00EB6EE9">
      <w:pPr>
        <w:pStyle w:val="a3"/>
        <w:numPr>
          <w:ilvl w:val="0"/>
          <w:numId w:val="5"/>
        </w:numPr>
        <w:tabs>
          <w:tab w:val="clear" w:pos="1126"/>
          <w:tab w:val="num" w:pos="1134"/>
        </w:tabs>
        <w:ind w:left="0" w:firstLine="709"/>
        <w:jc w:val="both"/>
        <w:rPr>
          <w:rFonts w:ascii="Times New Roman" w:hAnsi="Times New Roman"/>
          <w:color w:val="000000" w:themeColor="text1"/>
          <w:sz w:val="28"/>
          <w:szCs w:val="28"/>
        </w:rPr>
      </w:pPr>
      <w:r w:rsidRPr="001424B1">
        <w:rPr>
          <w:rFonts w:ascii="Times New Roman" w:hAnsi="Times New Roman"/>
          <w:color w:val="000000" w:themeColor="text1"/>
          <w:sz w:val="28"/>
          <w:szCs w:val="28"/>
        </w:rPr>
        <w:t>Высокоуровневые языки программирования (</w:t>
      </w:r>
      <w:proofErr w:type="spellStart"/>
      <w:r w:rsidRPr="001424B1">
        <w:rPr>
          <w:rFonts w:ascii="Times New Roman" w:hAnsi="Times New Roman"/>
          <w:color w:val="000000" w:themeColor="text1"/>
          <w:sz w:val="28"/>
          <w:szCs w:val="28"/>
          <w:lang w:val="en-US"/>
        </w:rPr>
        <w:t>Matlab</w:t>
      </w:r>
      <w:proofErr w:type="spellEnd"/>
      <w:r w:rsidRPr="001424B1">
        <w:rPr>
          <w:rFonts w:ascii="Times New Roman" w:hAnsi="Times New Roman"/>
          <w:color w:val="000000" w:themeColor="text1"/>
          <w:sz w:val="28"/>
          <w:szCs w:val="28"/>
        </w:rPr>
        <w:t xml:space="preserve">, </w:t>
      </w:r>
      <w:r w:rsidR="001424B1">
        <w:rPr>
          <w:rFonts w:ascii="Times New Roman" w:hAnsi="Times New Roman"/>
          <w:color w:val="000000" w:themeColor="text1"/>
          <w:sz w:val="28"/>
          <w:szCs w:val="28"/>
          <w:lang w:val="en-US"/>
        </w:rPr>
        <w:t>Py</w:t>
      </w:r>
      <w:r w:rsidRPr="001424B1">
        <w:rPr>
          <w:rFonts w:ascii="Times New Roman" w:hAnsi="Times New Roman"/>
          <w:color w:val="000000" w:themeColor="text1"/>
          <w:sz w:val="28"/>
          <w:szCs w:val="28"/>
          <w:lang w:val="en-US"/>
        </w:rPr>
        <w:t>thon</w:t>
      </w:r>
      <w:r w:rsidRPr="001424B1">
        <w:rPr>
          <w:rFonts w:ascii="Times New Roman" w:hAnsi="Times New Roman"/>
          <w:color w:val="000000" w:themeColor="text1"/>
          <w:sz w:val="28"/>
          <w:szCs w:val="28"/>
        </w:rPr>
        <w:t>)</w:t>
      </w:r>
      <w:r w:rsidR="00B33165" w:rsidRPr="001424B1">
        <w:rPr>
          <w:rFonts w:ascii="Times New Roman" w:hAnsi="Times New Roman"/>
          <w:color w:val="000000" w:themeColor="text1"/>
          <w:sz w:val="28"/>
          <w:szCs w:val="28"/>
        </w:rPr>
        <w:t>.</w:t>
      </w:r>
    </w:p>
    <w:p w14:paraId="0B04AF62" w14:textId="77777777" w:rsidR="00B33165" w:rsidRPr="006A6D85" w:rsidRDefault="00B33165" w:rsidP="006A6D85">
      <w:pPr>
        <w:pStyle w:val="ab"/>
        <w:tabs>
          <w:tab w:val="left" w:pos="951"/>
        </w:tabs>
        <w:ind w:left="0" w:firstLine="0"/>
        <w:rPr>
          <w:color w:val="000000" w:themeColor="text1"/>
          <w:sz w:val="28"/>
          <w:szCs w:val="28"/>
        </w:rPr>
      </w:pPr>
    </w:p>
    <w:sectPr w:rsidR="00B33165" w:rsidRPr="006A6D85" w:rsidSect="00C65F67">
      <w:headerReference w:type="even" r:id="rId9"/>
      <w:headerReference w:type="default" r:id="rId10"/>
      <w:pgSz w:w="11906" w:h="16838"/>
      <w:pgMar w:top="1134" w:right="567" w:bottom="1134" w:left="1701" w:header="51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20F58" w14:textId="77777777" w:rsidR="00C10836" w:rsidRDefault="00C10836">
      <w:r>
        <w:separator/>
      </w:r>
    </w:p>
  </w:endnote>
  <w:endnote w:type="continuationSeparator" w:id="0">
    <w:p w14:paraId="167534AA" w14:textId="77777777" w:rsidR="00C10836" w:rsidRDefault="00C1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A8D0F" w14:textId="77777777" w:rsidR="00C10836" w:rsidRDefault="00C10836">
      <w:r>
        <w:separator/>
      </w:r>
    </w:p>
  </w:footnote>
  <w:footnote w:type="continuationSeparator" w:id="0">
    <w:p w14:paraId="777E418E" w14:textId="77777777" w:rsidR="00C10836" w:rsidRDefault="00C10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5F212" w14:textId="77777777" w:rsidR="00385969" w:rsidRDefault="00385969" w:rsidP="00FD2B1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AA476D3" w14:textId="77777777" w:rsidR="00385969" w:rsidRDefault="00385969">
    <w:pPr>
      <w:pStyle w:val="a6"/>
    </w:pPr>
  </w:p>
  <w:p w14:paraId="126F7823" w14:textId="77777777" w:rsidR="00385969" w:rsidRDefault="003859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507930"/>
      <w:docPartObj>
        <w:docPartGallery w:val="Page Numbers (Top of Page)"/>
        <w:docPartUnique/>
      </w:docPartObj>
    </w:sdtPr>
    <w:sdtEndPr>
      <w:rPr>
        <w:sz w:val="26"/>
        <w:szCs w:val="26"/>
      </w:rPr>
    </w:sdtEndPr>
    <w:sdtContent>
      <w:p w14:paraId="699C34B6" w14:textId="77777777" w:rsidR="00385969" w:rsidRPr="0020316D" w:rsidRDefault="00385969" w:rsidP="0020316D">
        <w:pPr>
          <w:pStyle w:val="a6"/>
          <w:jc w:val="center"/>
          <w:rPr>
            <w:sz w:val="26"/>
            <w:szCs w:val="26"/>
          </w:rPr>
        </w:pPr>
        <w:r w:rsidRPr="0020316D">
          <w:rPr>
            <w:sz w:val="26"/>
            <w:szCs w:val="26"/>
          </w:rPr>
          <w:fldChar w:fldCharType="begin"/>
        </w:r>
        <w:r w:rsidRPr="0020316D">
          <w:rPr>
            <w:sz w:val="26"/>
            <w:szCs w:val="26"/>
          </w:rPr>
          <w:instrText>PAGE   \* MERGEFORMAT</w:instrText>
        </w:r>
        <w:r w:rsidRPr="0020316D">
          <w:rPr>
            <w:sz w:val="26"/>
            <w:szCs w:val="26"/>
          </w:rPr>
          <w:fldChar w:fldCharType="separate"/>
        </w:r>
        <w:r w:rsidR="00E735F9">
          <w:rPr>
            <w:noProof/>
            <w:sz w:val="26"/>
            <w:szCs w:val="26"/>
          </w:rPr>
          <w:t>11</w:t>
        </w:r>
        <w:r w:rsidRPr="0020316D">
          <w:rPr>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6AD"/>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171B0A47"/>
    <w:multiLevelType w:val="hybridMultilevel"/>
    <w:tmpl w:val="715C43D6"/>
    <w:lvl w:ilvl="0" w:tplc="C282A48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822A7C"/>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359C6F9D"/>
    <w:multiLevelType w:val="hybridMultilevel"/>
    <w:tmpl w:val="43EAC0C8"/>
    <w:lvl w:ilvl="0" w:tplc="68FE63D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4">
    <w:nsid w:val="36AD3C02"/>
    <w:multiLevelType w:val="hybridMultilevel"/>
    <w:tmpl w:val="8D9AEC6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ACC59E1"/>
    <w:multiLevelType w:val="hybridMultilevel"/>
    <w:tmpl w:val="A8763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B10F74"/>
    <w:multiLevelType w:val="hybridMultilevel"/>
    <w:tmpl w:val="FA7C0DB6"/>
    <w:lvl w:ilvl="0" w:tplc="58DED62A">
      <w:start w:val="1"/>
      <w:numFmt w:val="decimal"/>
      <w:suff w:val="space"/>
      <w:lvlText w:val="%1."/>
      <w:lvlJc w:val="left"/>
      <w:pPr>
        <w:ind w:left="729" w:hanging="428"/>
      </w:pPr>
      <w:rPr>
        <w:rFonts w:ascii="Times New Roman" w:eastAsia="Times New Roman" w:hAnsi="Times New Roman" w:cs="Times New Roman" w:hint="default"/>
        <w:w w:val="99"/>
        <w:sz w:val="28"/>
        <w:szCs w:val="28"/>
        <w:lang w:val="ru-RU" w:eastAsia="en-US" w:bidi="ar-SA"/>
      </w:rPr>
    </w:lvl>
    <w:lvl w:ilvl="1" w:tplc="9BD00972">
      <w:numFmt w:val="bullet"/>
      <w:lvlText w:val="•"/>
      <w:lvlJc w:val="left"/>
      <w:pPr>
        <w:ind w:left="1712" w:hanging="428"/>
      </w:pPr>
      <w:rPr>
        <w:rFonts w:hint="default"/>
        <w:lang w:val="ru-RU" w:eastAsia="en-US" w:bidi="ar-SA"/>
      </w:rPr>
    </w:lvl>
    <w:lvl w:ilvl="2" w:tplc="D186AFCE">
      <w:numFmt w:val="bullet"/>
      <w:lvlText w:val="•"/>
      <w:lvlJc w:val="left"/>
      <w:pPr>
        <w:ind w:left="2704" w:hanging="428"/>
      </w:pPr>
      <w:rPr>
        <w:rFonts w:hint="default"/>
        <w:lang w:val="ru-RU" w:eastAsia="en-US" w:bidi="ar-SA"/>
      </w:rPr>
    </w:lvl>
    <w:lvl w:ilvl="3" w:tplc="26F6146E">
      <w:numFmt w:val="bullet"/>
      <w:lvlText w:val="•"/>
      <w:lvlJc w:val="left"/>
      <w:pPr>
        <w:ind w:left="3696" w:hanging="428"/>
      </w:pPr>
      <w:rPr>
        <w:rFonts w:hint="default"/>
        <w:lang w:val="ru-RU" w:eastAsia="en-US" w:bidi="ar-SA"/>
      </w:rPr>
    </w:lvl>
    <w:lvl w:ilvl="4" w:tplc="43706F16">
      <w:numFmt w:val="bullet"/>
      <w:lvlText w:val="•"/>
      <w:lvlJc w:val="left"/>
      <w:pPr>
        <w:ind w:left="4688" w:hanging="428"/>
      </w:pPr>
      <w:rPr>
        <w:rFonts w:hint="default"/>
        <w:lang w:val="ru-RU" w:eastAsia="en-US" w:bidi="ar-SA"/>
      </w:rPr>
    </w:lvl>
    <w:lvl w:ilvl="5" w:tplc="2494BEF8">
      <w:numFmt w:val="bullet"/>
      <w:lvlText w:val="•"/>
      <w:lvlJc w:val="left"/>
      <w:pPr>
        <w:ind w:left="5680" w:hanging="428"/>
      </w:pPr>
      <w:rPr>
        <w:rFonts w:hint="default"/>
        <w:lang w:val="ru-RU" w:eastAsia="en-US" w:bidi="ar-SA"/>
      </w:rPr>
    </w:lvl>
    <w:lvl w:ilvl="6" w:tplc="EB72F3EC">
      <w:numFmt w:val="bullet"/>
      <w:lvlText w:val="•"/>
      <w:lvlJc w:val="left"/>
      <w:pPr>
        <w:ind w:left="6672" w:hanging="428"/>
      </w:pPr>
      <w:rPr>
        <w:rFonts w:hint="default"/>
        <w:lang w:val="ru-RU" w:eastAsia="en-US" w:bidi="ar-SA"/>
      </w:rPr>
    </w:lvl>
    <w:lvl w:ilvl="7" w:tplc="31F02682">
      <w:numFmt w:val="bullet"/>
      <w:lvlText w:val="•"/>
      <w:lvlJc w:val="left"/>
      <w:pPr>
        <w:ind w:left="7664" w:hanging="428"/>
      </w:pPr>
      <w:rPr>
        <w:rFonts w:hint="default"/>
        <w:lang w:val="ru-RU" w:eastAsia="en-US" w:bidi="ar-SA"/>
      </w:rPr>
    </w:lvl>
    <w:lvl w:ilvl="8" w:tplc="CBC62806">
      <w:numFmt w:val="bullet"/>
      <w:lvlText w:val="•"/>
      <w:lvlJc w:val="left"/>
      <w:pPr>
        <w:ind w:left="8656" w:hanging="428"/>
      </w:pPr>
      <w:rPr>
        <w:rFonts w:hint="default"/>
        <w:lang w:val="ru-RU" w:eastAsia="en-US" w:bidi="ar-SA"/>
      </w:rPr>
    </w:lvl>
  </w:abstractNum>
  <w:abstractNum w:abstractNumId="7">
    <w:nsid w:val="6B625A7C"/>
    <w:multiLevelType w:val="hybridMultilevel"/>
    <w:tmpl w:val="11EE4308"/>
    <w:lvl w:ilvl="0" w:tplc="FA0C3212">
      <w:start w:val="1"/>
      <w:numFmt w:val="decimal"/>
      <w:lvlText w:val="%1."/>
      <w:lvlJc w:val="left"/>
      <w:pPr>
        <w:ind w:left="102" w:hanging="281"/>
      </w:pPr>
      <w:rPr>
        <w:rFonts w:ascii="Times New Roman" w:eastAsia="Times New Roman" w:hAnsi="Times New Roman" w:cs="Times New Roman" w:hint="default"/>
        <w:spacing w:val="0"/>
        <w:w w:val="100"/>
        <w:sz w:val="28"/>
        <w:szCs w:val="28"/>
        <w:lang w:val="ru-RU" w:eastAsia="en-US" w:bidi="ar-SA"/>
      </w:rPr>
    </w:lvl>
    <w:lvl w:ilvl="1" w:tplc="52EA4434">
      <w:numFmt w:val="bullet"/>
      <w:lvlText w:val="•"/>
      <w:lvlJc w:val="left"/>
      <w:pPr>
        <w:ind w:left="1046" w:hanging="281"/>
      </w:pPr>
      <w:rPr>
        <w:rFonts w:hint="default"/>
        <w:lang w:val="ru-RU" w:eastAsia="en-US" w:bidi="ar-SA"/>
      </w:rPr>
    </w:lvl>
    <w:lvl w:ilvl="2" w:tplc="110C61E8">
      <w:numFmt w:val="bullet"/>
      <w:lvlText w:val="•"/>
      <w:lvlJc w:val="left"/>
      <w:pPr>
        <w:ind w:left="1993" w:hanging="281"/>
      </w:pPr>
      <w:rPr>
        <w:rFonts w:hint="default"/>
        <w:lang w:val="ru-RU" w:eastAsia="en-US" w:bidi="ar-SA"/>
      </w:rPr>
    </w:lvl>
    <w:lvl w:ilvl="3" w:tplc="9D0A2DEA">
      <w:numFmt w:val="bullet"/>
      <w:lvlText w:val="•"/>
      <w:lvlJc w:val="left"/>
      <w:pPr>
        <w:ind w:left="2939" w:hanging="281"/>
      </w:pPr>
      <w:rPr>
        <w:rFonts w:hint="default"/>
        <w:lang w:val="ru-RU" w:eastAsia="en-US" w:bidi="ar-SA"/>
      </w:rPr>
    </w:lvl>
    <w:lvl w:ilvl="4" w:tplc="C374ACDE">
      <w:numFmt w:val="bullet"/>
      <w:lvlText w:val="•"/>
      <w:lvlJc w:val="left"/>
      <w:pPr>
        <w:ind w:left="3886" w:hanging="281"/>
      </w:pPr>
      <w:rPr>
        <w:rFonts w:hint="default"/>
        <w:lang w:val="ru-RU" w:eastAsia="en-US" w:bidi="ar-SA"/>
      </w:rPr>
    </w:lvl>
    <w:lvl w:ilvl="5" w:tplc="6F7A0110">
      <w:numFmt w:val="bullet"/>
      <w:lvlText w:val="•"/>
      <w:lvlJc w:val="left"/>
      <w:pPr>
        <w:ind w:left="4833" w:hanging="281"/>
      </w:pPr>
      <w:rPr>
        <w:rFonts w:hint="default"/>
        <w:lang w:val="ru-RU" w:eastAsia="en-US" w:bidi="ar-SA"/>
      </w:rPr>
    </w:lvl>
    <w:lvl w:ilvl="6" w:tplc="0AFCABE6">
      <w:numFmt w:val="bullet"/>
      <w:lvlText w:val="•"/>
      <w:lvlJc w:val="left"/>
      <w:pPr>
        <w:ind w:left="5779" w:hanging="281"/>
      </w:pPr>
      <w:rPr>
        <w:rFonts w:hint="default"/>
        <w:lang w:val="ru-RU" w:eastAsia="en-US" w:bidi="ar-SA"/>
      </w:rPr>
    </w:lvl>
    <w:lvl w:ilvl="7" w:tplc="2E189994">
      <w:numFmt w:val="bullet"/>
      <w:lvlText w:val="•"/>
      <w:lvlJc w:val="left"/>
      <w:pPr>
        <w:ind w:left="6726" w:hanging="281"/>
      </w:pPr>
      <w:rPr>
        <w:rFonts w:hint="default"/>
        <w:lang w:val="ru-RU" w:eastAsia="en-US" w:bidi="ar-SA"/>
      </w:rPr>
    </w:lvl>
    <w:lvl w:ilvl="8" w:tplc="2BE66910">
      <w:numFmt w:val="bullet"/>
      <w:lvlText w:val="•"/>
      <w:lvlJc w:val="left"/>
      <w:pPr>
        <w:ind w:left="7673" w:hanging="281"/>
      </w:pPr>
      <w:rPr>
        <w:rFonts w:hint="default"/>
        <w:lang w:val="ru-RU" w:eastAsia="en-US" w:bidi="ar-SA"/>
      </w:rPr>
    </w:lvl>
  </w:abstractNum>
  <w:abstractNum w:abstractNumId="8">
    <w:nsid w:val="70066B6F"/>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723E11E0"/>
    <w:multiLevelType w:val="hybridMultilevel"/>
    <w:tmpl w:val="FEA80650"/>
    <w:lvl w:ilvl="0" w:tplc="AD88B69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33F7E49"/>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7AFB548A"/>
    <w:multiLevelType w:val="hybridMultilevel"/>
    <w:tmpl w:val="DE109E88"/>
    <w:lvl w:ilvl="0" w:tplc="4C48F1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39427F"/>
    <w:multiLevelType w:val="hybridMultilevel"/>
    <w:tmpl w:val="7AC8D44E"/>
    <w:lvl w:ilvl="0" w:tplc="675E05D0">
      <w:start w:val="1"/>
      <w:numFmt w:val="decimal"/>
      <w:suff w:val="space"/>
      <w:lvlText w:val="%1."/>
      <w:lvlJc w:val="left"/>
      <w:pPr>
        <w:ind w:left="729" w:hanging="428"/>
      </w:pPr>
      <w:rPr>
        <w:rFonts w:ascii="Times New Roman" w:eastAsia="Times New Roman" w:hAnsi="Times New Roman" w:cs="Times New Roman" w:hint="default"/>
        <w:w w:val="100"/>
        <w:sz w:val="28"/>
        <w:szCs w:val="28"/>
        <w:lang w:val="ru-RU" w:eastAsia="en-US" w:bidi="ar-SA"/>
      </w:rPr>
    </w:lvl>
    <w:lvl w:ilvl="1" w:tplc="9BD00972">
      <w:numFmt w:val="bullet"/>
      <w:lvlText w:val="•"/>
      <w:lvlJc w:val="left"/>
      <w:pPr>
        <w:ind w:left="1712" w:hanging="428"/>
      </w:pPr>
      <w:rPr>
        <w:rFonts w:hint="default"/>
        <w:lang w:val="ru-RU" w:eastAsia="en-US" w:bidi="ar-SA"/>
      </w:rPr>
    </w:lvl>
    <w:lvl w:ilvl="2" w:tplc="D186AFCE">
      <w:numFmt w:val="bullet"/>
      <w:lvlText w:val="•"/>
      <w:lvlJc w:val="left"/>
      <w:pPr>
        <w:ind w:left="2704" w:hanging="428"/>
      </w:pPr>
      <w:rPr>
        <w:rFonts w:hint="default"/>
        <w:lang w:val="ru-RU" w:eastAsia="en-US" w:bidi="ar-SA"/>
      </w:rPr>
    </w:lvl>
    <w:lvl w:ilvl="3" w:tplc="26F6146E">
      <w:numFmt w:val="bullet"/>
      <w:lvlText w:val="•"/>
      <w:lvlJc w:val="left"/>
      <w:pPr>
        <w:ind w:left="3696" w:hanging="428"/>
      </w:pPr>
      <w:rPr>
        <w:rFonts w:hint="default"/>
        <w:lang w:val="ru-RU" w:eastAsia="en-US" w:bidi="ar-SA"/>
      </w:rPr>
    </w:lvl>
    <w:lvl w:ilvl="4" w:tplc="43706F16">
      <w:numFmt w:val="bullet"/>
      <w:lvlText w:val="•"/>
      <w:lvlJc w:val="left"/>
      <w:pPr>
        <w:ind w:left="4688" w:hanging="428"/>
      </w:pPr>
      <w:rPr>
        <w:rFonts w:hint="default"/>
        <w:lang w:val="ru-RU" w:eastAsia="en-US" w:bidi="ar-SA"/>
      </w:rPr>
    </w:lvl>
    <w:lvl w:ilvl="5" w:tplc="2494BEF8">
      <w:numFmt w:val="bullet"/>
      <w:lvlText w:val="•"/>
      <w:lvlJc w:val="left"/>
      <w:pPr>
        <w:ind w:left="5680" w:hanging="428"/>
      </w:pPr>
      <w:rPr>
        <w:rFonts w:hint="default"/>
        <w:lang w:val="ru-RU" w:eastAsia="en-US" w:bidi="ar-SA"/>
      </w:rPr>
    </w:lvl>
    <w:lvl w:ilvl="6" w:tplc="EB72F3EC">
      <w:numFmt w:val="bullet"/>
      <w:lvlText w:val="•"/>
      <w:lvlJc w:val="left"/>
      <w:pPr>
        <w:ind w:left="6672" w:hanging="428"/>
      </w:pPr>
      <w:rPr>
        <w:rFonts w:hint="default"/>
        <w:lang w:val="ru-RU" w:eastAsia="en-US" w:bidi="ar-SA"/>
      </w:rPr>
    </w:lvl>
    <w:lvl w:ilvl="7" w:tplc="31F02682">
      <w:numFmt w:val="bullet"/>
      <w:lvlText w:val="•"/>
      <w:lvlJc w:val="left"/>
      <w:pPr>
        <w:ind w:left="7664" w:hanging="428"/>
      </w:pPr>
      <w:rPr>
        <w:rFonts w:hint="default"/>
        <w:lang w:val="ru-RU" w:eastAsia="en-US" w:bidi="ar-SA"/>
      </w:rPr>
    </w:lvl>
    <w:lvl w:ilvl="8" w:tplc="CBC62806">
      <w:numFmt w:val="bullet"/>
      <w:lvlText w:val="•"/>
      <w:lvlJc w:val="left"/>
      <w:pPr>
        <w:ind w:left="8656" w:hanging="428"/>
      </w:pPr>
      <w:rPr>
        <w:rFonts w:hint="default"/>
        <w:lang w:val="ru-RU" w:eastAsia="en-US" w:bidi="ar-SA"/>
      </w:rPr>
    </w:lvl>
  </w:abstractNum>
  <w:num w:numId="1">
    <w:abstractNumId w:val="0"/>
  </w:num>
  <w:num w:numId="2">
    <w:abstractNumId w:val="9"/>
  </w:num>
  <w:num w:numId="3">
    <w:abstractNumId w:val="8"/>
  </w:num>
  <w:num w:numId="4">
    <w:abstractNumId w:val="10"/>
  </w:num>
  <w:num w:numId="5">
    <w:abstractNumId w:val="2"/>
  </w:num>
  <w:num w:numId="6">
    <w:abstractNumId w:val="6"/>
  </w:num>
  <w:num w:numId="7">
    <w:abstractNumId w:val="1"/>
  </w:num>
  <w:num w:numId="8">
    <w:abstractNumId w:val="12"/>
  </w:num>
  <w:num w:numId="9">
    <w:abstractNumId w:val="7"/>
  </w:num>
  <w:num w:numId="10">
    <w:abstractNumId w:val="3"/>
  </w:num>
  <w:num w:numId="11">
    <w:abstractNumId w:val="4"/>
  </w:num>
  <w:num w:numId="12">
    <w:abstractNumId w:val="5"/>
  </w:num>
  <w:num w:numId="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B1C"/>
    <w:rsid w:val="00034C27"/>
    <w:rsid w:val="000407D4"/>
    <w:rsid w:val="000515F1"/>
    <w:rsid w:val="000541BD"/>
    <w:rsid w:val="00056941"/>
    <w:rsid w:val="000574E6"/>
    <w:rsid w:val="000625EC"/>
    <w:rsid w:val="00062B1E"/>
    <w:rsid w:val="00065C74"/>
    <w:rsid w:val="00066F3D"/>
    <w:rsid w:val="00071A78"/>
    <w:rsid w:val="00073390"/>
    <w:rsid w:val="000735D5"/>
    <w:rsid w:val="000830AE"/>
    <w:rsid w:val="000A0BF5"/>
    <w:rsid w:val="000A0CAB"/>
    <w:rsid w:val="000A2CAD"/>
    <w:rsid w:val="000A590A"/>
    <w:rsid w:val="000C1FE6"/>
    <w:rsid w:val="000C5AD1"/>
    <w:rsid w:val="000E5B74"/>
    <w:rsid w:val="000F2757"/>
    <w:rsid w:val="00107083"/>
    <w:rsid w:val="00110709"/>
    <w:rsid w:val="001121A0"/>
    <w:rsid w:val="00114627"/>
    <w:rsid w:val="00122246"/>
    <w:rsid w:val="00123F06"/>
    <w:rsid w:val="00126E65"/>
    <w:rsid w:val="00127F50"/>
    <w:rsid w:val="00130F72"/>
    <w:rsid w:val="001424B1"/>
    <w:rsid w:val="00145666"/>
    <w:rsid w:val="0014584C"/>
    <w:rsid w:val="001507FF"/>
    <w:rsid w:val="00151BC2"/>
    <w:rsid w:val="0015432C"/>
    <w:rsid w:val="001610C2"/>
    <w:rsid w:val="00173B6C"/>
    <w:rsid w:val="00175CFA"/>
    <w:rsid w:val="001826C6"/>
    <w:rsid w:val="0018547B"/>
    <w:rsid w:val="00186367"/>
    <w:rsid w:val="00196A80"/>
    <w:rsid w:val="001A1584"/>
    <w:rsid w:val="001A4390"/>
    <w:rsid w:val="001B0E6A"/>
    <w:rsid w:val="001B59E0"/>
    <w:rsid w:val="001C151A"/>
    <w:rsid w:val="001D6759"/>
    <w:rsid w:val="001E043F"/>
    <w:rsid w:val="001E5334"/>
    <w:rsid w:val="001F00EE"/>
    <w:rsid w:val="001F4045"/>
    <w:rsid w:val="001F5371"/>
    <w:rsid w:val="001F6141"/>
    <w:rsid w:val="001F618B"/>
    <w:rsid w:val="001F64EB"/>
    <w:rsid w:val="0020316D"/>
    <w:rsid w:val="002123E5"/>
    <w:rsid w:val="002145A3"/>
    <w:rsid w:val="00215330"/>
    <w:rsid w:val="002323FD"/>
    <w:rsid w:val="002328D1"/>
    <w:rsid w:val="00236215"/>
    <w:rsid w:val="00236331"/>
    <w:rsid w:val="00237299"/>
    <w:rsid w:val="00242EF2"/>
    <w:rsid w:val="00252371"/>
    <w:rsid w:val="002525D6"/>
    <w:rsid w:val="00264361"/>
    <w:rsid w:val="00271DC5"/>
    <w:rsid w:val="00275164"/>
    <w:rsid w:val="00275D62"/>
    <w:rsid w:val="002766A6"/>
    <w:rsid w:val="002770D9"/>
    <w:rsid w:val="00280100"/>
    <w:rsid w:val="00290E95"/>
    <w:rsid w:val="002949B9"/>
    <w:rsid w:val="00295498"/>
    <w:rsid w:val="002A2B13"/>
    <w:rsid w:val="002B0D6D"/>
    <w:rsid w:val="002B2792"/>
    <w:rsid w:val="002B5186"/>
    <w:rsid w:val="002C11B8"/>
    <w:rsid w:val="002C36C1"/>
    <w:rsid w:val="002F11A5"/>
    <w:rsid w:val="002F5C01"/>
    <w:rsid w:val="002F7C36"/>
    <w:rsid w:val="00301174"/>
    <w:rsid w:val="00303AA7"/>
    <w:rsid w:val="00327A07"/>
    <w:rsid w:val="00330E28"/>
    <w:rsid w:val="00332405"/>
    <w:rsid w:val="003373F0"/>
    <w:rsid w:val="003478D3"/>
    <w:rsid w:val="00347989"/>
    <w:rsid w:val="00357E89"/>
    <w:rsid w:val="0036177F"/>
    <w:rsid w:val="0036444D"/>
    <w:rsid w:val="0036637E"/>
    <w:rsid w:val="00370348"/>
    <w:rsid w:val="003732C8"/>
    <w:rsid w:val="003817EE"/>
    <w:rsid w:val="00382B01"/>
    <w:rsid w:val="00385969"/>
    <w:rsid w:val="0039082B"/>
    <w:rsid w:val="003A52EB"/>
    <w:rsid w:val="003A6716"/>
    <w:rsid w:val="003B232C"/>
    <w:rsid w:val="003B34A5"/>
    <w:rsid w:val="003B4608"/>
    <w:rsid w:val="003B4D7D"/>
    <w:rsid w:val="003D0634"/>
    <w:rsid w:val="003D36C2"/>
    <w:rsid w:val="003D58C1"/>
    <w:rsid w:val="003E326A"/>
    <w:rsid w:val="003E4A42"/>
    <w:rsid w:val="003E7265"/>
    <w:rsid w:val="003E7C14"/>
    <w:rsid w:val="003F1E8F"/>
    <w:rsid w:val="003F625C"/>
    <w:rsid w:val="004011C3"/>
    <w:rsid w:val="00402A1D"/>
    <w:rsid w:val="00407AA1"/>
    <w:rsid w:val="00412441"/>
    <w:rsid w:val="00414E07"/>
    <w:rsid w:val="00422B69"/>
    <w:rsid w:val="004235F7"/>
    <w:rsid w:val="00423EAE"/>
    <w:rsid w:val="00427D93"/>
    <w:rsid w:val="004309C7"/>
    <w:rsid w:val="00434072"/>
    <w:rsid w:val="0043603E"/>
    <w:rsid w:val="004373E6"/>
    <w:rsid w:val="00443841"/>
    <w:rsid w:val="00443EF7"/>
    <w:rsid w:val="00463100"/>
    <w:rsid w:val="004754EB"/>
    <w:rsid w:val="00476CAA"/>
    <w:rsid w:val="00477E0C"/>
    <w:rsid w:val="00481DFB"/>
    <w:rsid w:val="004933B2"/>
    <w:rsid w:val="0049471E"/>
    <w:rsid w:val="00496AD8"/>
    <w:rsid w:val="004A54C2"/>
    <w:rsid w:val="004B250F"/>
    <w:rsid w:val="004C10A0"/>
    <w:rsid w:val="004E150F"/>
    <w:rsid w:val="004E188B"/>
    <w:rsid w:val="004E4E4D"/>
    <w:rsid w:val="004E5497"/>
    <w:rsid w:val="004E61F3"/>
    <w:rsid w:val="004F3811"/>
    <w:rsid w:val="00500CB4"/>
    <w:rsid w:val="0050108F"/>
    <w:rsid w:val="00504E3B"/>
    <w:rsid w:val="00504F8E"/>
    <w:rsid w:val="0050666B"/>
    <w:rsid w:val="00524157"/>
    <w:rsid w:val="00526BB1"/>
    <w:rsid w:val="00541059"/>
    <w:rsid w:val="005441F3"/>
    <w:rsid w:val="005573C5"/>
    <w:rsid w:val="00562D1C"/>
    <w:rsid w:val="00565E0D"/>
    <w:rsid w:val="005668B1"/>
    <w:rsid w:val="00571C96"/>
    <w:rsid w:val="005846B2"/>
    <w:rsid w:val="00584F2A"/>
    <w:rsid w:val="005875B4"/>
    <w:rsid w:val="00596A42"/>
    <w:rsid w:val="005A230E"/>
    <w:rsid w:val="005B0E32"/>
    <w:rsid w:val="005B1089"/>
    <w:rsid w:val="005B3FCA"/>
    <w:rsid w:val="005B77D9"/>
    <w:rsid w:val="005C00DE"/>
    <w:rsid w:val="005C0F45"/>
    <w:rsid w:val="005C46F5"/>
    <w:rsid w:val="005D2A19"/>
    <w:rsid w:val="005D4FD6"/>
    <w:rsid w:val="005F0A3F"/>
    <w:rsid w:val="005F0C09"/>
    <w:rsid w:val="005F1650"/>
    <w:rsid w:val="005F251B"/>
    <w:rsid w:val="005F5D54"/>
    <w:rsid w:val="00602B90"/>
    <w:rsid w:val="006050F8"/>
    <w:rsid w:val="00605BC1"/>
    <w:rsid w:val="006071D3"/>
    <w:rsid w:val="006125D6"/>
    <w:rsid w:val="00616119"/>
    <w:rsid w:val="00627888"/>
    <w:rsid w:val="00637B7F"/>
    <w:rsid w:val="00646808"/>
    <w:rsid w:val="00655522"/>
    <w:rsid w:val="00657036"/>
    <w:rsid w:val="006622EF"/>
    <w:rsid w:val="00670AC9"/>
    <w:rsid w:val="006721B5"/>
    <w:rsid w:val="00672F5F"/>
    <w:rsid w:val="006778FF"/>
    <w:rsid w:val="00682113"/>
    <w:rsid w:val="0068575E"/>
    <w:rsid w:val="00686F6E"/>
    <w:rsid w:val="006914C2"/>
    <w:rsid w:val="00693DBE"/>
    <w:rsid w:val="0069417D"/>
    <w:rsid w:val="006A2420"/>
    <w:rsid w:val="006A6D85"/>
    <w:rsid w:val="006B0C0C"/>
    <w:rsid w:val="006B0E5A"/>
    <w:rsid w:val="006B3698"/>
    <w:rsid w:val="006C4200"/>
    <w:rsid w:val="006D0E79"/>
    <w:rsid w:val="006D3529"/>
    <w:rsid w:val="006E0EE6"/>
    <w:rsid w:val="006E2D17"/>
    <w:rsid w:val="006E49EA"/>
    <w:rsid w:val="006F00CD"/>
    <w:rsid w:val="006F0B5A"/>
    <w:rsid w:val="006F2A5B"/>
    <w:rsid w:val="006F370E"/>
    <w:rsid w:val="00704A12"/>
    <w:rsid w:val="00704F33"/>
    <w:rsid w:val="00706063"/>
    <w:rsid w:val="00725076"/>
    <w:rsid w:val="00725CA9"/>
    <w:rsid w:val="00730390"/>
    <w:rsid w:val="00731370"/>
    <w:rsid w:val="00731DC1"/>
    <w:rsid w:val="00731EC8"/>
    <w:rsid w:val="007336C2"/>
    <w:rsid w:val="00736DF6"/>
    <w:rsid w:val="00743F51"/>
    <w:rsid w:val="00750A5B"/>
    <w:rsid w:val="00754959"/>
    <w:rsid w:val="00760B91"/>
    <w:rsid w:val="00765F89"/>
    <w:rsid w:val="0077052A"/>
    <w:rsid w:val="00777141"/>
    <w:rsid w:val="00783C10"/>
    <w:rsid w:val="00787752"/>
    <w:rsid w:val="0079332F"/>
    <w:rsid w:val="007963AA"/>
    <w:rsid w:val="007A4A0E"/>
    <w:rsid w:val="007A6C6B"/>
    <w:rsid w:val="007B0DE6"/>
    <w:rsid w:val="007B2D84"/>
    <w:rsid w:val="007D128D"/>
    <w:rsid w:val="007D7961"/>
    <w:rsid w:val="007F5E1F"/>
    <w:rsid w:val="007F7F9A"/>
    <w:rsid w:val="00800945"/>
    <w:rsid w:val="00800CDC"/>
    <w:rsid w:val="00803C09"/>
    <w:rsid w:val="00807D34"/>
    <w:rsid w:val="008228FA"/>
    <w:rsid w:val="00833041"/>
    <w:rsid w:val="00833E14"/>
    <w:rsid w:val="0083787A"/>
    <w:rsid w:val="00840C69"/>
    <w:rsid w:val="00842E02"/>
    <w:rsid w:val="0085106E"/>
    <w:rsid w:val="00852B59"/>
    <w:rsid w:val="00864DA5"/>
    <w:rsid w:val="008652DE"/>
    <w:rsid w:val="008706EB"/>
    <w:rsid w:val="00871A11"/>
    <w:rsid w:val="00880DC3"/>
    <w:rsid w:val="00887A64"/>
    <w:rsid w:val="00891A86"/>
    <w:rsid w:val="00894841"/>
    <w:rsid w:val="008A7FB0"/>
    <w:rsid w:val="008B341E"/>
    <w:rsid w:val="008B3C8E"/>
    <w:rsid w:val="008B514D"/>
    <w:rsid w:val="008B7263"/>
    <w:rsid w:val="008D7A68"/>
    <w:rsid w:val="008E141E"/>
    <w:rsid w:val="008E7C0C"/>
    <w:rsid w:val="00904EE2"/>
    <w:rsid w:val="009079DD"/>
    <w:rsid w:val="00911ABC"/>
    <w:rsid w:val="00911AC9"/>
    <w:rsid w:val="0091248E"/>
    <w:rsid w:val="009222C8"/>
    <w:rsid w:val="00932B59"/>
    <w:rsid w:val="00947385"/>
    <w:rsid w:val="0096228E"/>
    <w:rsid w:val="00963733"/>
    <w:rsid w:val="0096618A"/>
    <w:rsid w:val="0097173A"/>
    <w:rsid w:val="0097472C"/>
    <w:rsid w:val="00977BA8"/>
    <w:rsid w:val="009872D8"/>
    <w:rsid w:val="00987674"/>
    <w:rsid w:val="00990536"/>
    <w:rsid w:val="009905F3"/>
    <w:rsid w:val="009937FB"/>
    <w:rsid w:val="00993CCB"/>
    <w:rsid w:val="00996768"/>
    <w:rsid w:val="009B6808"/>
    <w:rsid w:val="009B6D81"/>
    <w:rsid w:val="009C2834"/>
    <w:rsid w:val="009C6CD8"/>
    <w:rsid w:val="009D4AF4"/>
    <w:rsid w:val="009D4B69"/>
    <w:rsid w:val="009D73F0"/>
    <w:rsid w:val="009F256F"/>
    <w:rsid w:val="009F4148"/>
    <w:rsid w:val="00A0002A"/>
    <w:rsid w:val="00A0149B"/>
    <w:rsid w:val="00A2374A"/>
    <w:rsid w:val="00A2774F"/>
    <w:rsid w:val="00A3358E"/>
    <w:rsid w:val="00A43943"/>
    <w:rsid w:val="00A532F4"/>
    <w:rsid w:val="00A61FC8"/>
    <w:rsid w:val="00A62F47"/>
    <w:rsid w:val="00A63AA7"/>
    <w:rsid w:val="00A64538"/>
    <w:rsid w:val="00A64AD4"/>
    <w:rsid w:val="00A64B22"/>
    <w:rsid w:val="00A67A11"/>
    <w:rsid w:val="00A743DE"/>
    <w:rsid w:val="00A77A83"/>
    <w:rsid w:val="00A817F5"/>
    <w:rsid w:val="00A84115"/>
    <w:rsid w:val="00A87678"/>
    <w:rsid w:val="00A90055"/>
    <w:rsid w:val="00A92DDB"/>
    <w:rsid w:val="00AB47AF"/>
    <w:rsid w:val="00AB5DB8"/>
    <w:rsid w:val="00AC58E8"/>
    <w:rsid w:val="00AC5FD1"/>
    <w:rsid w:val="00AD1A8D"/>
    <w:rsid w:val="00AE2D64"/>
    <w:rsid w:val="00AE32D8"/>
    <w:rsid w:val="00AE5D2A"/>
    <w:rsid w:val="00AF1C88"/>
    <w:rsid w:val="00B066A4"/>
    <w:rsid w:val="00B1357E"/>
    <w:rsid w:val="00B1530A"/>
    <w:rsid w:val="00B17107"/>
    <w:rsid w:val="00B21575"/>
    <w:rsid w:val="00B312C8"/>
    <w:rsid w:val="00B33165"/>
    <w:rsid w:val="00B35892"/>
    <w:rsid w:val="00B41063"/>
    <w:rsid w:val="00B425CF"/>
    <w:rsid w:val="00B44AB2"/>
    <w:rsid w:val="00B4598F"/>
    <w:rsid w:val="00B45CCE"/>
    <w:rsid w:val="00B4686D"/>
    <w:rsid w:val="00B4697F"/>
    <w:rsid w:val="00B8470E"/>
    <w:rsid w:val="00B85D8D"/>
    <w:rsid w:val="00B9456D"/>
    <w:rsid w:val="00BA1296"/>
    <w:rsid w:val="00BB3958"/>
    <w:rsid w:val="00BC5789"/>
    <w:rsid w:val="00BC7769"/>
    <w:rsid w:val="00BD1769"/>
    <w:rsid w:val="00BD39CA"/>
    <w:rsid w:val="00BD4F0D"/>
    <w:rsid w:val="00BD6534"/>
    <w:rsid w:val="00BE1E95"/>
    <w:rsid w:val="00BE4B9B"/>
    <w:rsid w:val="00BF065C"/>
    <w:rsid w:val="00BF11CC"/>
    <w:rsid w:val="00BF3E10"/>
    <w:rsid w:val="00C06091"/>
    <w:rsid w:val="00C10836"/>
    <w:rsid w:val="00C162FC"/>
    <w:rsid w:val="00C17728"/>
    <w:rsid w:val="00C227AC"/>
    <w:rsid w:val="00C246A0"/>
    <w:rsid w:val="00C27408"/>
    <w:rsid w:val="00C3165C"/>
    <w:rsid w:val="00C31910"/>
    <w:rsid w:val="00C348EF"/>
    <w:rsid w:val="00C43D0E"/>
    <w:rsid w:val="00C44917"/>
    <w:rsid w:val="00C44D7B"/>
    <w:rsid w:val="00C465C8"/>
    <w:rsid w:val="00C5374F"/>
    <w:rsid w:val="00C546A8"/>
    <w:rsid w:val="00C55795"/>
    <w:rsid w:val="00C60BEC"/>
    <w:rsid w:val="00C61624"/>
    <w:rsid w:val="00C6458E"/>
    <w:rsid w:val="00C64FC0"/>
    <w:rsid w:val="00C65F67"/>
    <w:rsid w:val="00C70215"/>
    <w:rsid w:val="00C7795E"/>
    <w:rsid w:val="00C801E3"/>
    <w:rsid w:val="00C808C0"/>
    <w:rsid w:val="00C84BB9"/>
    <w:rsid w:val="00C9131D"/>
    <w:rsid w:val="00CA0D95"/>
    <w:rsid w:val="00CA77F3"/>
    <w:rsid w:val="00CB7211"/>
    <w:rsid w:val="00CC0008"/>
    <w:rsid w:val="00CC2818"/>
    <w:rsid w:val="00CC322A"/>
    <w:rsid w:val="00CC6D16"/>
    <w:rsid w:val="00CD2AD7"/>
    <w:rsid w:val="00CD429B"/>
    <w:rsid w:val="00CF435B"/>
    <w:rsid w:val="00CF435E"/>
    <w:rsid w:val="00D03372"/>
    <w:rsid w:val="00D23AF4"/>
    <w:rsid w:val="00D260FB"/>
    <w:rsid w:val="00D27CB8"/>
    <w:rsid w:val="00D418FB"/>
    <w:rsid w:val="00D5111A"/>
    <w:rsid w:val="00D60BCB"/>
    <w:rsid w:val="00D773D8"/>
    <w:rsid w:val="00D814DA"/>
    <w:rsid w:val="00D872AA"/>
    <w:rsid w:val="00D9306E"/>
    <w:rsid w:val="00D9561C"/>
    <w:rsid w:val="00DA32EC"/>
    <w:rsid w:val="00DA54C3"/>
    <w:rsid w:val="00DB3435"/>
    <w:rsid w:val="00DB59E0"/>
    <w:rsid w:val="00DB6C31"/>
    <w:rsid w:val="00DC3F55"/>
    <w:rsid w:val="00DC7D0C"/>
    <w:rsid w:val="00DD0AF9"/>
    <w:rsid w:val="00DD154D"/>
    <w:rsid w:val="00DD207F"/>
    <w:rsid w:val="00DD4D05"/>
    <w:rsid w:val="00DD700E"/>
    <w:rsid w:val="00DE4102"/>
    <w:rsid w:val="00DE77F6"/>
    <w:rsid w:val="00DF3C5D"/>
    <w:rsid w:val="00E0162B"/>
    <w:rsid w:val="00E01D76"/>
    <w:rsid w:val="00E10B8B"/>
    <w:rsid w:val="00E205AE"/>
    <w:rsid w:val="00E22987"/>
    <w:rsid w:val="00E2339B"/>
    <w:rsid w:val="00E2614A"/>
    <w:rsid w:val="00E27C2E"/>
    <w:rsid w:val="00E35C28"/>
    <w:rsid w:val="00E43DD1"/>
    <w:rsid w:val="00E556B7"/>
    <w:rsid w:val="00E57F26"/>
    <w:rsid w:val="00E6146C"/>
    <w:rsid w:val="00E62429"/>
    <w:rsid w:val="00E6303D"/>
    <w:rsid w:val="00E735F9"/>
    <w:rsid w:val="00E83465"/>
    <w:rsid w:val="00E96AA6"/>
    <w:rsid w:val="00E978E7"/>
    <w:rsid w:val="00EA1082"/>
    <w:rsid w:val="00EA2A95"/>
    <w:rsid w:val="00EA4264"/>
    <w:rsid w:val="00EA5DD4"/>
    <w:rsid w:val="00EB1BC7"/>
    <w:rsid w:val="00EB2672"/>
    <w:rsid w:val="00EB4430"/>
    <w:rsid w:val="00EB6EE9"/>
    <w:rsid w:val="00EC3274"/>
    <w:rsid w:val="00EC6027"/>
    <w:rsid w:val="00ED2750"/>
    <w:rsid w:val="00ED7B52"/>
    <w:rsid w:val="00EE0912"/>
    <w:rsid w:val="00EE789E"/>
    <w:rsid w:val="00EF3D37"/>
    <w:rsid w:val="00EF42DD"/>
    <w:rsid w:val="00F05DBB"/>
    <w:rsid w:val="00F1232D"/>
    <w:rsid w:val="00F1449E"/>
    <w:rsid w:val="00F147D9"/>
    <w:rsid w:val="00F176F6"/>
    <w:rsid w:val="00F20C4D"/>
    <w:rsid w:val="00F2200F"/>
    <w:rsid w:val="00F241DF"/>
    <w:rsid w:val="00F2440E"/>
    <w:rsid w:val="00F249B6"/>
    <w:rsid w:val="00F25BE9"/>
    <w:rsid w:val="00F31FE5"/>
    <w:rsid w:val="00F45DD6"/>
    <w:rsid w:val="00F4621B"/>
    <w:rsid w:val="00F527EB"/>
    <w:rsid w:val="00F54EB7"/>
    <w:rsid w:val="00F56D96"/>
    <w:rsid w:val="00F63578"/>
    <w:rsid w:val="00F70C1E"/>
    <w:rsid w:val="00F738FC"/>
    <w:rsid w:val="00F763A4"/>
    <w:rsid w:val="00F83E65"/>
    <w:rsid w:val="00F90550"/>
    <w:rsid w:val="00F914A2"/>
    <w:rsid w:val="00F94465"/>
    <w:rsid w:val="00F976B4"/>
    <w:rsid w:val="00FA7ABB"/>
    <w:rsid w:val="00FB43E2"/>
    <w:rsid w:val="00FB4981"/>
    <w:rsid w:val="00FB6635"/>
    <w:rsid w:val="00FD2051"/>
    <w:rsid w:val="00FD2B1C"/>
    <w:rsid w:val="00FD3D90"/>
    <w:rsid w:val="00FD4D57"/>
    <w:rsid w:val="00FE437A"/>
    <w:rsid w:val="00FE44EF"/>
    <w:rsid w:val="00FE74D8"/>
    <w:rsid w:val="00FF0FBA"/>
    <w:rsid w:val="00FF4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4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B1C"/>
  </w:style>
  <w:style w:type="paragraph" w:styleId="1">
    <w:name w:val="heading 1"/>
    <w:basedOn w:val="a"/>
    <w:next w:val="a"/>
    <w:qFormat/>
    <w:rsid w:val="00FD2B1C"/>
    <w:pPr>
      <w:keepNext/>
      <w:outlineLvl w:val="0"/>
    </w:pPr>
    <w:rPr>
      <w:rFonts w:ascii="Arial" w:hAnsi="Arial"/>
      <w:caps/>
      <w:sz w:val="28"/>
    </w:rPr>
  </w:style>
  <w:style w:type="paragraph" w:styleId="2">
    <w:name w:val="heading 2"/>
    <w:basedOn w:val="a"/>
    <w:next w:val="a"/>
    <w:link w:val="20"/>
    <w:semiHidden/>
    <w:unhideWhenUsed/>
    <w:qFormat/>
    <w:rsid w:val="005F0A3F"/>
    <w:pPr>
      <w:keepNext/>
      <w:spacing w:before="240" w:after="60"/>
      <w:outlineLvl w:val="1"/>
    </w:pPr>
    <w:rPr>
      <w:rFonts w:ascii="Cambria" w:hAnsi="Cambria"/>
      <w:b/>
      <w:bCs/>
      <w:i/>
      <w:iCs/>
      <w:sz w:val="28"/>
      <w:szCs w:val="28"/>
    </w:rPr>
  </w:style>
  <w:style w:type="paragraph" w:styleId="3">
    <w:name w:val="heading 3"/>
    <w:basedOn w:val="a"/>
    <w:next w:val="a"/>
    <w:qFormat/>
    <w:rsid w:val="00FD2B1C"/>
    <w:pPr>
      <w:keepNext/>
      <w:ind w:firstLine="709"/>
      <w:jc w:val="center"/>
      <w:outlineLvl w:val="2"/>
    </w:pPr>
    <w:rPr>
      <w:rFonts w:ascii="Arial" w:hAnsi="Arial"/>
      <w:sz w:val="28"/>
    </w:rPr>
  </w:style>
  <w:style w:type="paragraph" w:styleId="5">
    <w:name w:val="heading 5"/>
    <w:basedOn w:val="a"/>
    <w:next w:val="a"/>
    <w:qFormat/>
    <w:rsid w:val="00FD2B1C"/>
    <w:pPr>
      <w:keepNext/>
      <w:jc w:val="center"/>
      <w:outlineLvl w:val="4"/>
    </w:pPr>
    <w:rPr>
      <w:b/>
      <w:sz w:val="24"/>
    </w:rPr>
  </w:style>
  <w:style w:type="paragraph" w:styleId="6">
    <w:name w:val="heading 6"/>
    <w:basedOn w:val="a"/>
    <w:next w:val="a"/>
    <w:qFormat/>
    <w:rsid w:val="00FD2B1C"/>
    <w:pPr>
      <w:keepNext/>
      <w:ind w:firstLine="709"/>
      <w:jc w:val="center"/>
      <w:outlineLvl w:val="5"/>
    </w:pPr>
    <w:rPr>
      <w:b/>
      <w:caps/>
      <w:sz w:val="24"/>
    </w:rPr>
  </w:style>
  <w:style w:type="paragraph" w:styleId="8">
    <w:name w:val="heading 8"/>
    <w:basedOn w:val="a"/>
    <w:next w:val="a"/>
    <w:qFormat/>
    <w:rsid w:val="00FD2B1C"/>
    <w:pPr>
      <w:keepNext/>
      <w:outlineLvl w:val="7"/>
    </w:pPr>
    <w:rPr>
      <w:b/>
      <w:cap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D2B1C"/>
    <w:pPr>
      <w:ind w:left="4253"/>
    </w:pPr>
    <w:rPr>
      <w:rFonts w:ascii="Arial" w:hAnsi="Arial"/>
      <w:sz w:val="24"/>
    </w:rPr>
  </w:style>
  <w:style w:type="paragraph" w:styleId="a4">
    <w:name w:val="Body Text"/>
    <w:basedOn w:val="a"/>
    <w:rsid w:val="00FD2B1C"/>
    <w:pPr>
      <w:jc w:val="both"/>
    </w:pPr>
    <w:rPr>
      <w:rFonts w:ascii="Arial" w:hAnsi="Arial"/>
      <w:sz w:val="28"/>
    </w:rPr>
  </w:style>
  <w:style w:type="paragraph" w:styleId="21">
    <w:name w:val="Body Text 2"/>
    <w:basedOn w:val="a"/>
    <w:rsid w:val="00FD2B1C"/>
    <w:rPr>
      <w:rFonts w:ascii="Arial" w:hAnsi="Arial"/>
      <w:sz w:val="28"/>
    </w:rPr>
  </w:style>
  <w:style w:type="paragraph" w:styleId="22">
    <w:name w:val="Body Text Indent 2"/>
    <w:basedOn w:val="a"/>
    <w:rsid w:val="00FD2B1C"/>
    <w:pPr>
      <w:spacing w:line="288" w:lineRule="auto"/>
      <w:ind w:left="4111"/>
    </w:pPr>
    <w:rPr>
      <w:rFonts w:ascii="Arial" w:hAnsi="Arial"/>
      <w:sz w:val="28"/>
    </w:rPr>
  </w:style>
  <w:style w:type="paragraph" w:styleId="30">
    <w:name w:val="Body Text 3"/>
    <w:basedOn w:val="a"/>
    <w:rsid w:val="00FD2B1C"/>
    <w:pPr>
      <w:jc w:val="center"/>
    </w:pPr>
    <w:rPr>
      <w:b/>
      <w:sz w:val="24"/>
    </w:rPr>
  </w:style>
  <w:style w:type="paragraph" w:styleId="31">
    <w:name w:val="Body Text Indent 3"/>
    <w:basedOn w:val="a"/>
    <w:rsid w:val="00FD2B1C"/>
    <w:pPr>
      <w:ind w:firstLine="709"/>
      <w:jc w:val="both"/>
    </w:pPr>
    <w:rPr>
      <w:sz w:val="28"/>
    </w:rPr>
  </w:style>
  <w:style w:type="table" w:styleId="a5">
    <w:name w:val="Table Grid"/>
    <w:basedOn w:val="a1"/>
    <w:rsid w:val="00FD2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FD2B1C"/>
    <w:pPr>
      <w:tabs>
        <w:tab w:val="center" w:pos="4677"/>
        <w:tab w:val="right" w:pos="9355"/>
      </w:tabs>
    </w:pPr>
  </w:style>
  <w:style w:type="character" w:styleId="a8">
    <w:name w:val="page number"/>
    <w:basedOn w:val="a0"/>
    <w:rsid w:val="00FD2B1C"/>
  </w:style>
  <w:style w:type="paragraph" w:customStyle="1" w:styleId="10">
    <w:name w:val="Название1"/>
    <w:basedOn w:val="a"/>
    <w:qFormat/>
    <w:rsid w:val="0050666B"/>
    <w:pPr>
      <w:ind w:left="6372"/>
      <w:jc w:val="center"/>
    </w:pPr>
    <w:rPr>
      <w:rFonts w:ascii="Arial" w:hAnsi="Arial"/>
      <w:b/>
      <w:sz w:val="32"/>
    </w:rPr>
  </w:style>
  <w:style w:type="paragraph" w:styleId="a9">
    <w:name w:val="footer"/>
    <w:basedOn w:val="a"/>
    <w:link w:val="aa"/>
    <w:rsid w:val="00993CCB"/>
    <w:pPr>
      <w:tabs>
        <w:tab w:val="center" w:pos="4677"/>
        <w:tab w:val="right" w:pos="9355"/>
      </w:tabs>
    </w:pPr>
  </w:style>
  <w:style w:type="character" w:customStyle="1" w:styleId="aa">
    <w:name w:val="Нижний колонтитул Знак"/>
    <w:basedOn w:val="a0"/>
    <w:link w:val="a9"/>
    <w:rsid w:val="00993CCB"/>
  </w:style>
  <w:style w:type="paragraph" w:styleId="ab">
    <w:name w:val="List Paragraph"/>
    <w:basedOn w:val="a"/>
    <w:uiPriority w:val="1"/>
    <w:qFormat/>
    <w:rsid w:val="001B59E0"/>
    <w:pPr>
      <w:widowControl w:val="0"/>
      <w:autoSpaceDE w:val="0"/>
      <w:autoSpaceDN w:val="0"/>
      <w:ind w:left="459" w:hanging="358"/>
    </w:pPr>
    <w:rPr>
      <w:sz w:val="22"/>
      <w:szCs w:val="22"/>
      <w:lang w:eastAsia="en-US"/>
    </w:rPr>
  </w:style>
  <w:style w:type="character" w:customStyle="1" w:styleId="20">
    <w:name w:val="Заголовок 2 Знак"/>
    <w:link w:val="2"/>
    <w:semiHidden/>
    <w:rsid w:val="005F0A3F"/>
    <w:rPr>
      <w:rFonts w:ascii="Cambria" w:eastAsia="Times New Roman" w:hAnsi="Cambria" w:cs="Times New Roman"/>
      <w:b/>
      <w:bCs/>
      <w:i/>
      <w:iCs/>
      <w:sz w:val="28"/>
      <w:szCs w:val="28"/>
    </w:rPr>
  </w:style>
  <w:style w:type="table" w:customStyle="1" w:styleId="TableNormal">
    <w:name w:val="Table Normal"/>
    <w:uiPriority w:val="2"/>
    <w:semiHidden/>
    <w:unhideWhenUsed/>
    <w:qFormat/>
    <w:rsid w:val="00D872A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7">
    <w:name w:val="Верхний колонтитул Знак"/>
    <w:basedOn w:val="a0"/>
    <w:link w:val="a6"/>
    <w:uiPriority w:val="99"/>
    <w:rsid w:val="00303AA7"/>
  </w:style>
  <w:style w:type="paragraph" w:styleId="ac">
    <w:name w:val="Balloon Text"/>
    <w:basedOn w:val="a"/>
    <w:link w:val="ad"/>
    <w:rsid w:val="005875B4"/>
    <w:rPr>
      <w:rFonts w:ascii="Tahoma" w:hAnsi="Tahoma" w:cs="Tahoma"/>
      <w:sz w:val="16"/>
      <w:szCs w:val="16"/>
    </w:rPr>
  </w:style>
  <w:style w:type="character" w:customStyle="1" w:styleId="ad">
    <w:name w:val="Текст выноски Знак"/>
    <w:basedOn w:val="a0"/>
    <w:link w:val="ac"/>
    <w:rsid w:val="005875B4"/>
    <w:rPr>
      <w:rFonts w:ascii="Tahoma" w:hAnsi="Tahoma" w:cs="Tahoma"/>
      <w:sz w:val="16"/>
      <w:szCs w:val="16"/>
    </w:rPr>
  </w:style>
  <w:style w:type="character" w:styleId="ae">
    <w:name w:val="Strong"/>
    <w:basedOn w:val="a0"/>
    <w:uiPriority w:val="22"/>
    <w:qFormat/>
    <w:rsid w:val="009937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B1C"/>
  </w:style>
  <w:style w:type="paragraph" w:styleId="1">
    <w:name w:val="heading 1"/>
    <w:basedOn w:val="a"/>
    <w:next w:val="a"/>
    <w:qFormat/>
    <w:rsid w:val="00FD2B1C"/>
    <w:pPr>
      <w:keepNext/>
      <w:outlineLvl w:val="0"/>
    </w:pPr>
    <w:rPr>
      <w:rFonts w:ascii="Arial" w:hAnsi="Arial"/>
      <w:caps/>
      <w:sz w:val="28"/>
    </w:rPr>
  </w:style>
  <w:style w:type="paragraph" w:styleId="2">
    <w:name w:val="heading 2"/>
    <w:basedOn w:val="a"/>
    <w:next w:val="a"/>
    <w:link w:val="20"/>
    <w:semiHidden/>
    <w:unhideWhenUsed/>
    <w:qFormat/>
    <w:rsid w:val="005F0A3F"/>
    <w:pPr>
      <w:keepNext/>
      <w:spacing w:before="240" w:after="60"/>
      <w:outlineLvl w:val="1"/>
    </w:pPr>
    <w:rPr>
      <w:rFonts w:ascii="Cambria" w:hAnsi="Cambria"/>
      <w:b/>
      <w:bCs/>
      <w:i/>
      <w:iCs/>
      <w:sz w:val="28"/>
      <w:szCs w:val="28"/>
    </w:rPr>
  </w:style>
  <w:style w:type="paragraph" w:styleId="3">
    <w:name w:val="heading 3"/>
    <w:basedOn w:val="a"/>
    <w:next w:val="a"/>
    <w:qFormat/>
    <w:rsid w:val="00FD2B1C"/>
    <w:pPr>
      <w:keepNext/>
      <w:ind w:firstLine="709"/>
      <w:jc w:val="center"/>
      <w:outlineLvl w:val="2"/>
    </w:pPr>
    <w:rPr>
      <w:rFonts w:ascii="Arial" w:hAnsi="Arial"/>
      <w:sz w:val="28"/>
    </w:rPr>
  </w:style>
  <w:style w:type="paragraph" w:styleId="5">
    <w:name w:val="heading 5"/>
    <w:basedOn w:val="a"/>
    <w:next w:val="a"/>
    <w:qFormat/>
    <w:rsid w:val="00FD2B1C"/>
    <w:pPr>
      <w:keepNext/>
      <w:jc w:val="center"/>
      <w:outlineLvl w:val="4"/>
    </w:pPr>
    <w:rPr>
      <w:b/>
      <w:sz w:val="24"/>
    </w:rPr>
  </w:style>
  <w:style w:type="paragraph" w:styleId="6">
    <w:name w:val="heading 6"/>
    <w:basedOn w:val="a"/>
    <w:next w:val="a"/>
    <w:qFormat/>
    <w:rsid w:val="00FD2B1C"/>
    <w:pPr>
      <w:keepNext/>
      <w:ind w:firstLine="709"/>
      <w:jc w:val="center"/>
      <w:outlineLvl w:val="5"/>
    </w:pPr>
    <w:rPr>
      <w:b/>
      <w:caps/>
      <w:sz w:val="24"/>
    </w:rPr>
  </w:style>
  <w:style w:type="paragraph" w:styleId="8">
    <w:name w:val="heading 8"/>
    <w:basedOn w:val="a"/>
    <w:next w:val="a"/>
    <w:qFormat/>
    <w:rsid w:val="00FD2B1C"/>
    <w:pPr>
      <w:keepNext/>
      <w:outlineLvl w:val="7"/>
    </w:pPr>
    <w:rPr>
      <w:b/>
      <w:cap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D2B1C"/>
    <w:pPr>
      <w:ind w:left="4253"/>
    </w:pPr>
    <w:rPr>
      <w:rFonts w:ascii="Arial" w:hAnsi="Arial"/>
      <w:sz w:val="24"/>
    </w:rPr>
  </w:style>
  <w:style w:type="paragraph" w:styleId="a4">
    <w:name w:val="Body Text"/>
    <w:basedOn w:val="a"/>
    <w:rsid w:val="00FD2B1C"/>
    <w:pPr>
      <w:jc w:val="both"/>
    </w:pPr>
    <w:rPr>
      <w:rFonts w:ascii="Arial" w:hAnsi="Arial"/>
      <w:sz w:val="28"/>
    </w:rPr>
  </w:style>
  <w:style w:type="paragraph" w:styleId="21">
    <w:name w:val="Body Text 2"/>
    <w:basedOn w:val="a"/>
    <w:rsid w:val="00FD2B1C"/>
    <w:rPr>
      <w:rFonts w:ascii="Arial" w:hAnsi="Arial"/>
      <w:sz w:val="28"/>
    </w:rPr>
  </w:style>
  <w:style w:type="paragraph" w:styleId="22">
    <w:name w:val="Body Text Indent 2"/>
    <w:basedOn w:val="a"/>
    <w:rsid w:val="00FD2B1C"/>
    <w:pPr>
      <w:spacing w:line="288" w:lineRule="auto"/>
      <w:ind w:left="4111"/>
    </w:pPr>
    <w:rPr>
      <w:rFonts w:ascii="Arial" w:hAnsi="Arial"/>
      <w:sz w:val="28"/>
    </w:rPr>
  </w:style>
  <w:style w:type="paragraph" w:styleId="30">
    <w:name w:val="Body Text 3"/>
    <w:basedOn w:val="a"/>
    <w:rsid w:val="00FD2B1C"/>
    <w:pPr>
      <w:jc w:val="center"/>
    </w:pPr>
    <w:rPr>
      <w:b/>
      <w:sz w:val="24"/>
    </w:rPr>
  </w:style>
  <w:style w:type="paragraph" w:styleId="31">
    <w:name w:val="Body Text Indent 3"/>
    <w:basedOn w:val="a"/>
    <w:rsid w:val="00FD2B1C"/>
    <w:pPr>
      <w:ind w:firstLine="709"/>
      <w:jc w:val="both"/>
    </w:pPr>
    <w:rPr>
      <w:sz w:val="28"/>
    </w:rPr>
  </w:style>
  <w:style w:type="table" w:styleId="a5">
    <w:name w:val="Table Grid"/>
    <w:basedOn w:val="a1"/>
    <w:rsid w:val="00FD2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FD2B1C"/>
    <w:pPr>
      <w:tabs>
        <w:tab w:val="center" w:pos="4677"/>
        <w:tab w:val="right" w:pos="9355"/>
      </w:tabs>
    </w:pPr>
  </w:style>
  <w:style w:type="character" w:styleId="a8">
    <w:name w:val="page number"/>
    <w:basedOn w:val="a0"/>
    <w:rsid w:val="00FD2B1C"/>
  </w:style>
  <w:style w:type="paragraph" w:customStyle="1" w:styleId="10">
    <w:name w:val="Название1"/>
    <w:basedOn w:val="a"/>
    <w:qFormat/>
    <w:rsid w:val="0050666B"/>
    <w:pPr>
      <w:ind w:left="6372"/>
      <w:jc w:val="center"/>
    </w:pPr>
    <w:rPr>
      <w:rFonts w:ascii="Arial" w:hAnsi="Arial"/>
      <w:b/>
      <w:sz w:val="32"/>
    </w:rPr>
  </w:style>
  <w:style w:type="paragraph" w:styleId="a9">
    <w:name w:val="footer"/>
    <w:basedOn w:val="a"/>
    <w:link w:val="aa"/>
    <w:rsid w:val="00993CCB"/>
    <w:pPr>
      <w:tabs>
        <w:tab w:val="center" w:pos="4677"/>
        <w:tab w:val="right" w:pos="9355"/>
      </w:tabs>
    </w:pPr>
  </w:style>
  <w:style w:type="character" w:customStyle="1" w:styleId="aa">
    <w:name w:val="Нижний колонтитул Знак"/>
    <w:basedOn w:val="a0"/>
    <w:link w:val="a9"/>
    <w:rsid w:val="00993CCB"/>
  </w:style>
  <w:style w:type="paragraph" w:styleId="ab">
    <w:name w:val="List Paragraph"/>
    <w:basedOn w:val="a"/>
    <w:uiPriority w:val="1"/>
    <w:qFormat/>
    <w:rsid w:val="001B59E0"/>
    <w:pPr>
      <w:widowControl w:val="0"/>
      <w:autoSpaceDE w:val="0"/>
      <w:autoSpaceDN w:val="0"/>
      <w:ind w:left="459" w:hanging="358"/>
    </w:pPr>
    <w:rPr>
      <w:sz w:val="22"/>
      <w:szCs w:val="22"/>
      <w:lang w:eastAsia="en-US"/>
    </w:rPr>
  </w:style>
  <w:style w:type="character" w:customStyle="1" w:styleId="20">
    <w:name w:val="Заголовок 2 Знак"/>
    <w:link w:val="2"/>
    <w:semiHidden/>
    <w:rsid w:val="005F0A3F"/>
    <w:rPr>
      <w:rFonts w:ascii="Cambria" w:eastAsia="Times New Roman" w:hAnsi="Cambria" w:cs="Times New Roman"/>
      <w:b/>
      <w:bCs/>
      <w:i/>
      <w:iCs/>
      <w:sz w:val="28"/>
      <w:szCs w:val="28"/>
    </w:rPr>
  </w:style>
  <w:style w:type="table" w:customStyle="1" w:styleId="TableNormal">
    <w:name w:val="Table Normal"/>
    <w:uiPriority w:val="2"/>
    <w:semiHidden/>
    <w:unhideWhenUsed/>
    <w:qFormat/>
    <w:rsid w:val="00D872A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7">
    <w:name w:val="Верхний колонтитул Знак"/>
    <w:basedOn w:val="a0"/>
    <w:link w:val="a6"/>
    <w:uiPriority w:val="99"/>
    <w:rsid w:val="00303AA7"/>
  </w:style>
  <w:style w:type="paragraph" w:styleId="ac">
    <w:name w:val="Balloon Text"/>
    <w:basedOn w:val="a"/>
    <w:link w:val="ad"/>
    <w:rsid w:val="005875B4"/>
    <w:rPr>
      <w:rFonts w:ascii="Tahoma" w:hAnsi="Tahoma" w:cs="Tahoma"/>
      <w:sz w:val="16"/>
      <w:szCs w:val="16"/>
    </w:rPr>
  </w:style>
  <w:style w:type="character" w:customStyle="1" w:styleId="ad">
    <w:name w:val="Текст выноски Знак"/>
    <w:basedOn w:val="a0"/>
    <w:link w:val="ac"/>
    <w:rsid w:val="005875B4"/>
    <w:rPr>
      <w:rFonts w:ascii="Tahoma" w:hAnsi="Tahoma" w:cs="Tahoma"/>
      <w:sz w:val="16"/>
      <w:szCs w:val="16"/>
    </w:rPr>
  </w:style>
  <w:style w:type="character" w:styleId="ae">
    <w:name w:val="Strong"/>
    <w:basedOn w:val="a0"/>
    <w:uiPriority w:val="22"/>
    <w:qFormat/>
    <w:rsid w:val="009937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3626">
      <w:bodyDiv w:val="1"/>
      <w:marLeft w:val="0"/>
      <w:marRight w:val="0"/>
      <w:marTop w:val="0"/>
      <w:marBottom w:val="0"/>
      <w:divBdr>
        <w:top w:val="none" w:sz="0" w:space="0" w:color="auto"/>
        <w:left w:val="none" w:sz="0" w:space="0" w:color="auto"/>
        <w:bottom w:val="none" w:sz="0" w:space="0" w:color="auto"/>
        <w:right w:val="none" w:sz="0" w:space="0" w:color="auto"/>
      </w:divBdr>
    </w:div>
    <w:div w:id="175077193">
      <w:bodyDiv w:val="1"/>
      <w:marLeft w:val="0"/>
      <w:marRight w:val="0"/>
      <w:marTop w:val="0"/>
      <w:marBottom w:val="0"/>
      <w:divBdr>
        <w:top w:val="none" w:sz="0" w:space="0" w:color="auto"/>
        <w:left w:val="none" w:sz="0" w:space="0" w:color="auto"/>
        <w:bottom w:val="none" w:sz="0" w:space="0" w:color="auto"/>
        <w:right w:val="none" w:sz="0" w:space="0" w:color="auto"/>
      </w:divBdr>
    </w:div>
    <w:div w:id="629894092">
      <w:bodyDiv w:val="1"/>
      <w:marLeft w:val="0"/>
      <w:marRight w:val="0"/>
      <w:marTop w:val="0"/>
      <w:marBottom w:val="0"/>
      <w:divBdr>
        <w:top w:val="none" w:sz="0" w:space="0" w:color="auto"/>
        <w:left w:val="none" w:sz="0" w:space="0" w:color="auto"/>
        <w:bottom w:val="none" w:sz="0" w:space="0" w:color="auto"/>
        <w:right w:val="none" w:sz="0" w:space="0" w:color="auto"/>
      </w:divBdr>
    </w:div>
    <w:div w:id="729962739">
      <w:bodyDiv w:val="1"/>
      <w:marLeft w:val="0"/>
      <w:marRight w:val="0"/>
      <w:marTop w:val="0"/>
      <w:marBottom w:val="0"/>
      <w:divBdr>
        <w:top w:val="none" w:sz="0" w:space="0" w:color="auto"/>
        <w:left w:val="none" w:sz="0" w:space="0" w:color="auto"/>
        <w:bottom w:val="none" w:sz="0" w:space="0" w:color="auto"/>
        <w:right w:val="none" w:sz="0" w:space="0" w:color="auto"/>
      </w:divBdr>
    </w:div>
    <w:div w:id="875116185">
      <w:bodyDiv w:val="1"/>
      <w:marLeft w:val="0"/>
      <w:marRight w:val="0"/>
      <w:marTop w:val="0"/>
      <w:marBottom w:val="0"/>
      <w:divBdr>
        <w:top w:val="none" w:sz="0" w:space="0" w:color="auto"/>
        <w:left w:val="none" w:sz="0" w:space="0" w:color="auto"/>
        <w:bottom w:val="none" w:sz="0" w:space="0" w:color="auto"/>
        <w:right w:val="none" w:sz="0" w:space="0" w:color="auto"/>
      </w:divBdr>
    </w:div>
    <w:div w:id="1236353649">
      <w:bodyDiv w:val="1"/>
      <w:marLeft w:val="0"/>
      <w:marRight w:val="0"/>
      <w:marTop w:val="0"/>
      <w:marBottom w:val="0"/>
      <w:divBdr>
        <w:top w:val="none" w:sz="0" w:space="0" w:color="auto"/>
        <w:left w:val="none" w:sz="0" w:space="0" w:color="auto"/>
        <w:bottom w:val="none" w:sz="0" w:space="0" w:color="auto"/>
        <w:right w:val="none" w:sz="0" w:space="0" w:color="auto"/>
      </w:divBdr>
    </w:div>
    <w:div w:id="1295940182">
      <w:bodyDiv w:val="1"/>
      <w:marLeft w:val="0"/>
      <w:marRight w:val="0"/>
      <w:marTop w:val="0"/>
      <w:marBottom w:val="0"/>
      <w:divBdr>
        <w:top w:val="none" w:sz="0" w:space="0" w:color="auto"/>
        <w:left w:val="none" w:sz="0" w:space="0" w:color="auto"/>
        <w:bottom w:val="none" w:sz="0" w:space="0" w:color="auto"/>
        <w:right w:val="none" w:sz="0" w:space="0" w:color="auto"/>
      </w:divBdr>
      <w:divsChild>
        <w:div w:id="630063418">
          <w:marLeft w:val="0"/>
          <w:marRight w:val="0"/>
          <w:marTop w:val="225"/>
          <w:marBottom w:val="0"/>
          <w:divBdr>
            <w:top w:val="none" w:sz="0" w:space="0" w:color="auto"/>
            <w:left w:val="none" w:sz="0" w:space="0" w:color="auto"/>
            <w:bottom w:val="none" w:sz="0" w:space="0" w:color="auto"/>
            <w:right w:val="none" w:sz="0" w:space="0" w:color="auto"/>
          </w:divBdr>
          <w:divsChild>
            <w:div w:id="998735141">
              <w:marLeft w:val="0"/>
              <w:marRight w:val="0"/>
              <w:marTop w:val="0"/>
              <w:marBottom w:val="0"/>
              <w:divBdr>
                <w:top w:val="none" w:sz="0" w:space="0" w:color="auto"/>
                <w:left w:val="none" w:sz="0" w:space="0" w:color="auto"/>
                <w:bottom w:val="none" w:sz="0" w:space="0" w:color="auto"/>
                <w:right w:val="none" w:sz="0" w:space="0" w:color="auto"/>
              </w:divBdr>
            </w:div>
          </w:divsChild>
        </w:div>
        <w:div w:id="1869372938">
          <w:marLeft w:val="0"/>
          <w:marRight w:val="0"/>
          <w:marTop w:val="225"/>
          <w:marBottom w:val="225"/>
          <w:divBdr>
            <w:top w:val="none" w:sz="0" w:space="0" w:color="auto"/>
            <w:left w:val="none" w:sz="0" w:space="0" w:color="auto"/>
            <w:bottom w:val="none" w:sz="0" w:space="0" w:color="auto"/>
            <w:right w:val="none" w:sz="0" w:space="0" w:color="auto"/>
          </w:divBdr>
          <w:divsChild>
            <w:div w:id="1368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3841">
      <w:bodyDiv w:val="1"/>
      <w:marLeft w:val="0"/>
      <w:marRight w:val="0"/>
      <w:marTop w:val="0"/>
      <w:marBottom w:val="0"/>
      <w:divBdr>
        <w:top w:val="none" w:sz="0" w:space="0" w:color="auto"/>
        <w:left w:val="none" w:sz="0" w:space="0" w:color="auto"/>
        <w:bottom w:val="none" w:sz="0" w:space="0" w:color="auto"/>
        <w:right w:val="none" w:sz="0" w:space="0" w:color="auto"/>
      </w:divBdr>
    </w:div>
    <w:div w:id="1583687060">
      <w:bodyDiv w:val="1"/>
      <w:marLeft w:val="0"/>
      <w:marRight w:val="0"/>
      <w:marTop w:val="0"/>
      <w:marBottom w:val="0"/>
      <w:divBdr>
        <w:top w:val="none" w:sz="0" w:space="0" w:color="auto"/>
        <w:left w:val="none" w:sz="0" w:space="0" w:color="auto"/>
        <w:bottom w:val="none" w:sz="0" w:space="0" w:color="auto"/>
        <w:right w:val="none" w:sz="0" w:space="0" w:color="auto"/>
      </w:divBdr>
    </w:div>
    <w:div w:id="2025084036">
      <w:bodyDiv w:val="1"/>
      <w:marLeft w:val="0"/>
      <w:marRight w:val="0"/>
      <w:marTop w:val="0"/>
      <w:marBottom w:val="0"/>
      <w:divBdr>
        <w:top w:val="none" w:sz="0" w:space="0" w:color="auto"/>
        <w:left w:val="none" w:sz="0" w:space="0" w:color="auto"/>
        <w:bottom w:val="none" w:sz="0" w:space="0" w:color="auto"/>
        <w:right w:val="none" w:sz="0" w:space="0" w:color="auto"/>
      </w:divBdr>
    </w:div>
    <w:div w:id="2080052323">
      <w:bodyDiv w:val="1"/>
      <w:marLeft w:val="0"/>
      <w:marRight w:val="0"/>
      <w:marTop w:val="0"/>
      <w:marBottom w:val="0"/>
      <w:divBdr>
        <w:top w:val="none" w:sz="0" w:space="0" w:color="auto"/>
        <w:left w:val="none" w:sz="0" w:space="0" w:color="auto"/>
        <w:bottom w:val="none" w:sz="0" w:space="0" w:color="auto"/>
        <w:right w:val="none" w:sz="0" w:space="0" w:color="auto"/>
      </w:divBdr>
    </w:div>
    <w:div w:id="21052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F6E5C-7B2C-46D3-AA48-CDFAAD5A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2330</Words>
  <Characters>13284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Макет типовой учебной программы</vt:lpstr>
    </vt:vector>
  </TitlesOfParts>
  <Company>bsuir</Company>
  <LinksUpToDate>false</LinksUpToDate>
  <CharactersWithSpaces>15583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типовой учебной программы</dc:title>
  <dc:creator>1-321-anna</dc:creator>
  <cp:lastModifiedBy>Сеген Дарья Викторовна</cp:lastModifiedBy>
  <cp:revision>21</cp:revision>
  <cp:lastPrinted>2024-01-25T10:57:00Z</cp:lastPrinted>
  <dcterms:created xsi:type="dcterms:W3CDTF">2023-04-13T09:47:00Z</dcterms:created>
  <dcterms:modified xsi:type="dcterms:W3CDTF">2024-01-25T10:57:00Z</dcterms:modified>
</cp:coreProperties>
</file>