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A8C97" w14:textId="77777777"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7B404BC0" w14:textId="77777777"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6CA70F37" w14:textId="77777777"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5FFFA498" w14:textId="77777777"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A3F8C" w14:textId="277E1BB1" w:rsidR="00BC094C" w:rsidRPr="00BC094C" w:rsidRDefault="00BC094C" w:rsidP="008850AB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</w:t>
      </w:r>
      <w:r w:rsidR="0014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ЕНО</w:t>
      </w:r>
    </w:p>
    <w:p w14:paraId="7A87317E" w14:textId="1B03FA59" w:rsidR="00BC094C" w:rsidRPr="00BC094C" w:rsidRDefault="00BC094C" w:rsidP="008850AB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</w:t>
      </w:r>
      <w:r w:rsidR="0014186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 w:rsidR="0014186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bookmarkStart w:id="0" w:name="_GoBack"/>
      <w:bookmarkEnd w:id="0"/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Республики Беларусь </w:t>
      </w:r>
    </w:p>
    <w:p w14:paraId="56930EF0" w14:textId="4A1658CD" w:rsidR="00BC094C" w:rsidRDefault="009A4F4F" w:rsidP="0014186A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А.Г.</w:t>
      </w:r>
      <w:r w:rsidR="00071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Баханович</w:t>
      </w:r>
      <w:r w:rsidR="0014186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proofErr w:type="spellEnd"/>
    </w:p>
    <w:p w14:paraId="56597DCC" w14:textId="13231D4E" w:rsidR="0014186A" w:rsidRPr="0014186A" w:rsidRDefault="0014186A" w:rsidP="0014186A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19.11.2023</w:t>
      </w:r>
    </w:p>
    <w:p w14:paraId="62B0FEDA" w14:textId="5E832069" w:rsidR="00BC094C" w:rsidRPr="0014186A" w:rsidRDefault="00BC094C" w:rsidP="008850AB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№ </w:t>
      </w:r>
      <w:r w:rsidR="0014186A" w:rsidRPr="0014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6-05-06-023/пр.</w:t>
      </w:r>
    </w:p>
    <w:p w14:paraId="3B2DE017" w14:textId="77777777"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FAA599" w14:textId="77777777"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AFD737" w14:textId="429BF5BA" w:rsidR="00BC094C" w:rsidRPr="00BC094C" w:rsidRDefault="00200583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СИСТЕМНЫЙ АНАЛИЗ И ИССЛЕДОВАНИЕ ОПЕРАЦИЙ</w:t>
      </w:r>
    </w:p>
    <w:p w14:paraId="27E043C1" w14:textId="77777777"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9416BB" w14:textId="2A74F6CB" w:rsidR="00BC094C" w:rsidRPr="00BC094C" w:rsidRDefault="008850AB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0938F90D" w14:textId="1BBD602A"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860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4404A46" w14:textId="66ED88A9" w:rsidR="00BC094C" w:rsidRPr="008850AB" w:rsidRDefault="008850AB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6-05-0612-03 Системы управления информацией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927"/>
      </w:tblGrid>
      <w:tr w:rsidR="00860AD9" w:rsidRPr="00BC094C" w14:paraId="0AFAD19F" w14:textId="77777777" w:rsidTr="008850AB">
        <w:tc>
          <w:tcPr>
            <w:tcW w:w="4786" w:type="dxa"/>
          </w:tcPr>
          <w:p w14:paraId="41A0BA40" w14:textId="77777777" w:rsidR="008850AB" w:rsidRDefault="008850AB" w:rsidP="00BA2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D37B695" w14:textId="77777777" w:rsidR="008850AB" w:rsidRDefault="008850AB" w:rsidP="00BA2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1E04E19" w14:textId="77777777" w:rsidR="00860AD9" w:rsidRPr="00BC094C" w:rsidRDefault="00860AD9" w:rsidP="00885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4FCE0C35" w14:textId="77777777" w:rsidR="008850AB" w:rsidRDefault="00860AD9" w:rsidP="00BA27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850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Председатель Учебно-методического объединения по образованию </w:t>
            </w:r>
          </w:p>
          <w:p w14:paraId="0520E722" w14:textId="2EB7333C" w:rsidR="00860AD9" w:rsidRPr="008850AB" w:rsidRDefault="00860AD9" w:rsidP="00BA27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850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в области информатики и радиоэлектроники</w:t>
            </w:r>
          </w:p>
          <w:p w14:paraId="5A4FB2DB" w14:textId="77777777" w:rsidR="00860AD9" w:rsidRPr="00BC094C" w:rsidRDefault="00860AD9" w:rsidP="00BA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14:paraId="3E8D5B8B" w14:textId="77777777" w:rsidR="00860AD9" w:rsidRPr="00BC094C" w:rsidRDefault="00860AD9" w:rsidP="00BA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140EA13B" w14:textId="77777777" w:rsidR="00860AD9" w:rsidRPr="00BC094C" w:rsidRDefault="00860AD9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4E15F095" w14:textId="77777777" w:rsidR="008850AB" w:rsidRDefault="008850AB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D6466F1" w14:textId="77777777" w:rsidR="008850AB" w:rsidRDefault="008850AB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04C1C38" w14:textId="77777777" w:rsidR="00860AD9" w:rsidRPr="00BC094C" w:rsidRDefault="00860AD9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2E34445" w14:textId="77777777" w:rsidR="00860AD9" w:rsidRPr="00BC094C" w:rsidRDefault="00860AD9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73BEE02F" w14:textId="77777777" w:rsidR="00860AD9" w:rsidRPr="00BC094C" w:rsidRDefault="00860AD9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7CAB5219" w14:textId="3ABB5AF9" w:rsidR="00860AD9" w:rsidRPr="00BC094C" w:rsidRDefault="00860AD9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885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С.Н. Пищов</w:t>
            </w:r>
          </w:p>
          <w:p w14:paraId="53797FFE" w14:textId="77777777" w:rsidR="00860AD9" w:rsidRPr="00BC094C" w:rsidRDefault="00860AD9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7730174D" w14:textId="77777777" w:rsidR="00860AD9" w:rsidRPr="00BC094C" w:rsidRDefault="00860AD9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0AD9" w:rsidRPr="00BC094C" w14:paraId="6E39040F" w14:textId="77777777" w:rsidTr="008850AB">
        <w:tc>
          <w:tcPr>
            <w:tcW w:w="4786" w:type="dxa"/>
          </w:tcPr>
          <w:p w14:paraId="3684A3D3" w14:textId="77777777" w:rsidR="00860AD9" w:rsidRPr="00BC094C" w:rsidRDefault="00860AD9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198D9724" w14:textId="77777777" w:rsidR="00860AD9" w:rsidRPr="00BC094C" w:rsidRDefault="00860AD9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7EC1079" w14:textId="455E7FEB" w:rsidR="00860AD9" w:rsidRPr="00BC094C" w:rsidRDefault="00860AD9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6640EE56" w14:textId="77777777" w:rsidR="00860AD9" w:rsidRPr="00BC094C" w:rsidRDefault="00860AD9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64044729" w14:textId="5F013E88" w:rsidR="00860AD9" w:rsidRPr="00BC094C" w:rsidRDefault="00860AD9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 И.В. Титович</w:t>
            </w:r>
          </w:p>
          <w:p w14:paraId="132ADBA5" w14:textId="77777777" w:rsidR="00860AD9" w:rsidRPr="00BC094C" w:rsidRDefault="00860AD9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860AD9" w:rsidRPr="00BC094C" w14:paraId="55F4E085" w14:textId="77777777" w:rsidTr="008850AB">
        <w:tc>
          <w:tcPr>
            <w:tcW w:w="4786" w:type="dxa"/>
          </w:tcPr>
          <w:p w14:paraId="1C5D995B" w14:textId="77777777" w:rsidR="00860AD9" w:rsidRPr="00BC094C" w:rsidRDefault="00860AD9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4FFDB11F" w14:textId="77777777" w:rsidR="00860AD9" w:rsidRDefault="00860AD9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80D2FE" w14:textId="77777777" w:rsidR="00860AD9" w:rsidRDefault="00860AD9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D0ECBC" w14:textId="77777777" w:rsidR="00860AD9" w:rsidRPr="00BC094C" w:rsidRDefault="00860AD9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6316B65F" w14:textId="77777777" w:rsidR="00860AD9" w:rsidRPr="00BC094C" w:rsidRDefault="00860AD9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795F3EB0" w14:textId="77777777" w:rsidR="00860AD9" w:rsidRPr="00BC094C" w:rsidRDefault="00860AD9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3005AC3" w14:textId="77777777" w:rsidR="00860AD9" w:rsidRDefault="00860AD9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3324FE" w14:textId="77777777" w:rsidR="00860AD9" w:rsidRDefault="00860AD9" w:rsidP="00885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62E73" w14:textId="1E580D3B"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DF55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60AD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3B40CD57" w14:textId="11A161C7" w:rsidR="00BC094C" w:rsidRPr="0049361E" w:rsidRDefault="00BC094C" w:rsidP="00BC094C">
      <w:pPr>
        <w:spacing w:after="0" w:line="240" w:lineRule="auto"/>
        <w:rPr>
          <w:rFonts w:ascii="Times New Roman" w:eastAsia="Times New Roman" w:hAnsi="Times New Roman" w:cs="Times New Roman"/>
          <w:caps/>
          <w:color w:val="C00000"/>
          <w:sz w:val="24"/>
          <w:szCs w:val="24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8B387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Составители</w:t>
      </w:r>
      <w:r w:rsidR="008B387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:</w:t>
      </w:r>
      <w:r w:rsidR="00AF6F2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14:paraId="4E6E5F78" w14:textId="555E2B11" w:rsidR="00E003CF" w:rsidRPr="008850AB" w:rsidRDefault="00E003CF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8850AB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BFB"/>
        </w:rPr>
        <w:t>О.В.</w:t>
      </w:r>
      <w:r w:rsidR="008850AB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BFB"/>
        </w:rPr>
        <w:t xml:space="preserve"> </w:t>
      </w:r>
      <w:r w:rsidRPr="008850AB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BFB"/>
        </w:rPr>
        <w:t xml:space="preserve">Герман, доцент кафедры информационных технологий автоматизированных систем </w:t>
      </w:r>
      <w:r w:rsidR="008B387C" w:rsidRPr="008850AB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BFB"/>
        </w:rPr>
        <w:t>учреждения образования «Белорусский государственный университет информатики и радиоэлектроники», кандидат технических наук, доцент;</w:t>
      </w:r>
      <w:r w:rsidR="008B387C" w:rsidRPr="008850A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14:paraId="40125B19" w14:textId="18A71D12" w:rsidR="00BC094C" w:rsidRPr="008850AB" w:rsidRDefault="00406938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8850A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Е.В.</w:t>
      </w:r>
      <w:r w:rsidR="008850A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8850A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Протченко</w:t>
      </w:r>
      <w:proofErr w:type="spellEnd"/>
      <w:r w:rsidR="00BC094C" w:rsidRPr="008850A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r w:rsidRPr="008850A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старший преподаватель</w:t>
      </w:r>
      <w:r w:rsidR="00BC094C" w:rsidRPr="008850A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кафедры </w:t>
      </w:r>
      <w:r w:rsidR="00AF6F27" w:rsidRPr="008850A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</w:t>
      </w:r>
      <w:r w:rsidRPr="008850AB">
        <w:rPr>
          <w:rFonts w:ascii="Times New Roman" w:hAnsi="Times New Roman" w:cs="Times New Roman"/>
          <w:spacing w:val="-4"/>
          <w:sz w:val="28"/>
          <w:szCs w:val="28"/>
        </w:rPr>
        <w:t>нформационны</w:t>
      </w:r>
      <w:r w:rsidR="00AF6F27" w:rsidRPr="008850AB">
        <w:rPr>
          <w:rFonts w:ascii="Times New Roman" w:hAnsi="Times New Roman" w:cs="Times New Roman"/>
          <w:spacing w:val="-4"/>
          <w:sz w:val="28"/>
          <w:szCs w:val="28"/>
        </w:rPr>
        <w:t>х</w:t>
      </w:r>
      <w:r w:rsidRPr="008850AB">
        <w:rPr>
          <w:rFonts w:ascii="Times New Roman" w:hAnsi="Times New Roman" w:cs="Times New Roman"/>
          <w:spacing w:val="-4"/>
          <w:sz w:val="28"/>
          <w:szCs w:val="28"/>
        </w:rPr>
        <w:t xml:space="preserve"> технологи</w:t>
      </w:r>
      <w:r w:rsidR="00AF6F27" w:rsidRPr="008850AB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Pr="008850AB">
        <w:rPr>
          <w:rFonts w:ascii="Times New Roman" w:hAnsi="Times New Roman" w:cs="Times New Roman"/>
          <w:spacing w:val="-4"/>
          <w:sz w:val="28"/>
          <w:szCs w:val="28"/>
        </w:rPr>
        <w:t xml:space="preserve"> автоматизированных систем</w:t>
      </w:r>
      <w:r w:rsidRPr="008850AB">
        <w:rPr>
          <w:spacing w:val="-4"/>
        </w:rPr>
        <w:t xml:space="preserve"> </w:t>
      </w:r>
      <w:r w:rsidR="00BC094C" w:rsidRPr="008850A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учреждения образования «Белорусский государственный университет информатики и радиоэлектроники»</w:t>
      </w:r>
    </w:p>
    <w:p w14:paraId="3D5A762D" w14:textId="77777777" w:rsidR="00BC094C" w:rsidRPr="00BC094C" w:rsidRDefault="00BC094C" w:rsidP="00BC0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48120" w14:textId="77777777" w:rsidR="00BC094C" w:rsidRPr="00BC094C" w:rsidRDefault="00BC094C" w:rsidP="00BC094C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5A8A8E3A" w14:textId="6D1DA036" w:rsidR="00BC094C" w:rsidRPr="00BC094C" w:rsidRDefault="00BC094C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D66A7D">
        <w:rPr>
          <w:rFonts w:ascii="Times New Roman" w:eastAsia="Times New Roman" w:hAnsi="Times New Roman" w:cs="Times New Roman"/>
          <w:sz w:val="28"/>
          <w:szCs w:val="28"/>
          <w:lang w:eastAsia="ru-RU"/>
        </w:rPr>
        <w:t>«Автоматизированные системы управления» межгосударственного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</w:t>
      </w:r>
      <w:r w:rsidR="00D66A7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учреждения высшего образования «Белорусско-Российский университет»</w:t>
      </w:r>
      <w:r w:rsidR="009A4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№ 5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A4F4F">
        <w:rPr>
          <w:rFonts w:ascii="Times New Roman" w:eastAsia="Times New Roman" w:hAnsi="Times New Roman" w:cs="Times New Roman"/>
          <w:sz w:val="28"/>
          <w:szCs w:val="28"/>
          <w:lang w:eastAsia="ru-RU"/>
        </w:rPr>
        <w:t>20.12.2022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2F75CD3E" w14:textId="027AFEDE" w:rsidR="00D66A7D" w:rsidRPr="008850AB" w:rsidRDefault="007A5B2D" w:rsidP="007A5E6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С.Ф.</w:t>
      </w:r>
      <w:r w:rsidR="0007152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Кондратюк</w:t>
      </w:r>
      <w:r w:rsidR="00972FC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заместитель директора по работе с вузами и развитию персонала</w:t>
      </w:r>
      <w:r w:rsidR="00D66A7D" w:rsidRPr="008850A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7A5E6A" w:rsidRPr="008850A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общества с ограниченной ответственностью</w:t>
      </w:r>
      <w:r w:rsidR="00D66A7D" w:rsidRPr="008850A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«</w:t>
      </w:r>
      <w:proofErr w:type="spellStart"/>
      <w:r w:rsidR="00D66A7D" w:rsidRPr="008850A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Софтарекс</w:t>
      </w:r>
      <w:proofErr w:type="spellEnd"/>
      <w:r w:rsidR="00D66A7D" w:rsidRPr="008850A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D66A7D" w:rsidRPr="008850A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Технолоджиес</w:t>
      </w:r>
      <w:proofErr w:type="spellEnd"/>
      <w:r w:rsidR="00D66A7D" w:rsidRPr="008850A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</w:t>
      </w:r>
      <w:r w:rsidR="008850AB" w:rsidRPr="008850A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14:paraId="69D37046" w14:textId="77777777" w:rsidR="00D66A7D" w:rsidRPr="00BC094C" w:rsidRDefault="00D66A7D" w:rsidP="00BC0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097E1" w14:textId="06DAF097" w:rsidR="00BC094C" w:rsidRPr="00BC094C" w:rsidRDefault="00BC094C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РЕКОМЕНДОВАНА</w:t>
      </w:r>
      <w:proofErr w:type="gramEnd"/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УТВЕРЖДЕНИЮ В КАЧЕСТВЕ </w:t>
      </w:r>
      <w:r w:rsidR="00885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</w:t>
      </w:r>
      <w:r w:rsidR="007A5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49775DA4" w14:textId="77777777" w:rsidR="00FD64DE" w:rsidRDefault="00BC094C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9009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73004" w:rsidRPr="00406938">
        <w:rPr>
          <w:rFonts w:ascii="Times New Roman" w:hAnsi="Times New Roman" w:cs="Times New Roman"/>
          <w:sz w:val="28"/>
          <w:szCs w:val="28"/>
        </w:rPr>
        <w:t>нформационны</w:t>
      </w:r>
      <w:r w:rsidR="00900957">
        <w:rPr>
          <w:rFonts w:ascii="Times New Roman" w:hAnsi="Times New Roman" w:cs="Times New Roman"/>
          <w:sz w:val="28"/>
          <w:szCs w:val="28"/>
        </w:rPr>
        <w:t>х</w:t>
      </w:r>
      <w:r w:rsidR="00073004" w:rsidRPr="00406938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900957">
        <w:rPr>
          <w:rFonts w:ascii="Times New Roman" w:hAnsi="Times New Roman" w:cs="Times New Roman"/>
          <w:sz w:val="28"/>
          <w:szCs w:val="28"/>
        </w:rPr>
        <w:t>й</w:t>
      </w:r>
      <w:r w:rsidR="00073004" w:rsidRPr="00406938">
        <w:rPr>
          <w:rFonts w:ascii="Times New Roman" w:hAnsi="Times New Roman" w:cs="Times New Roman"/>
          <w:sz w:val="28"/>
          <w:szCs w:val="28"/>
        </w:rPr>
        <w:t xml:space="preserve"> автоматизированных систем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 </w:t>
      </w:r>
    </w:p>
    <w:p w14:paraId="17F237EC" w14:textId="03503B84" w:rsidR="008850AB" w:rsidRPr="008850AB" w:rsidRDefault="00BC094C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</w:t>
      </w:r>
      <w:r w:rsidR="00E8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F4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24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A4F4F">
        <w:rPr>
          <w:rFonts w:ascii="Times New Roman" w:eastAsia="Times New Roman" w:hAnsi="Times New Roman" w:cs="Times New Roman"/>
          <w:sz w:val="28"/>
          <w:szCs w:val="28"/>
          <w:lang w:eastAsia="ru-RU"/>
        </w:rPr>
        <w:t>19.12.2022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BC094C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14:paraId="425805C4" w14:textId="40841422" w:rsidR="008850AB" w:rsidRPr="008850AB" w:rsidRDefault="00BC094C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                                (протокол №</w:t>
      </w:r>
      <w:r w:rsidR="00E8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0A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850AB">
        <w:rPr>
          <w:rFonts w:ascii="Times New Roman" w:eastAsia="Times New Roman" w:hAnsi="Times New Roman" w:cs="Times New Roman"/>
          <w:sz w:val="28"/>
          <w:szCs w:val="28"/>
          <w:lang w:eastAsia="ru-RU"/>
        </w:rPr>
        <w:t>15.02.2023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16731B2" w14:textId="0674B360" w:rsidR="00BC094C" w:rsidRPr="00BC094C" w:rsidRDefault="00BC094C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</w:t>
      </w:r>
      <w:r w:rsidR="00824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разработке программного обеспечения и информационно-коммуникационным технологиям</w:t>
      </w: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 (протокол № </w:t>
      </w:r>
      <w:r w:rsidR="009A4F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A4F4F">
        <w:rPr>
          <w:rFonts w:ascii="Times New Roman" w:eastAsia="Times New Roman" w:hAnsi="Times New Roman" w:cs="Times New Roman"/>
          <w:sz w:val="28"/>
          <w:szCs w:val="28"/>
          <w:lang w:eastAsia="ru-RU"/>
        </w:rPr>
        <w:t>13.02.2023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</w:t>
      </w:r>
    </w:p>
    <w:p w14:paraId="4EEA5BBF" w14:textId="77777777" w:rsidR="00BC094C" w:rsidRPr="00BC094C" w:rsidRDefault="00BC094C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E7F50" w14:textId="0357AA2A" w:rsidR="00BC094C" w:rsidRPr="00BC094C" w:rsidRDefault="00BC094C" w:rsidP="00BC0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427EE2" w14:textId="5527B3F5" w:rsidR="00BC094C" w:rsidRPr="00C5397E" w:rsidRDefault="008850AB" w:rsidP="00C22B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E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8630C" wp14:editId="6F2FA404">
                <wp:simplePos x="0" y="0"/>
                <wp:positionH relativeFrom="margin">
                  <wp:posOffset>-243205</wp:posOffset>
                </wp:positionH>
                <wp:positionV relativeFrom="margin">
                  <wp:posOffset>9308465</wp:posOffset>
                </wp:positionV>
                <wp:extent cx="4208145" cy="295910"/>
                <wp:effectExtent l="0" t="0" r="1905" b="889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BCCFD" w14:textId="77777777" w:rsidR="00BA273E" w:rsidRPr="00033E91" w:rsidRDefault="00BA273E" w:rsidP="009009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33E9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Ответственный</w:t>
                            </w:r>
                            <w:proofErr w:type="gramEnd"/>
                            <w:r w:rsidRPr="00033E9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9.15pt;margin-top:732.95pt;width:331.3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" stroked="f">
                <v:textbox style="mso-fit-shape-to-text:t">
                  <w:txbxContent>
                    <w:p w14:paraId="749BCCFD" w14:textId="77777777" w:rsidR="00BA273E" w:rsidRPr="00033E91" w:rsidRDefault="00BA273E" w:rsidP="009009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033E9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Ответственный</w:t>
                      </w:r>
                      <w:proofErr w:type="gramEnd"/>
                      <w:r w:rsidRPr="00033E9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за редакцию: С.С. </w:t>
                      </w:r>
                      <w:proofErr w:type="spellStart"/>
                      <w:r w:rsidRPr="00033E9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Шишпаронок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C094C"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="00BC094C" w:rsidRPr="00C539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14:paraId="320A64C4" w14:textId="77777777" w:rsidR="00BC094C" w:rsidRPr="00C5397E" w:rsidRDefault="00BC094C" w:rsidP="00C22BF1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3C883AD" w14:textId="77777777" w:rsidR="00BC094C" w:rsidRPr="00C5397E" w:rsidRDefault="00BC094C" w:rsidP="00C22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97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4E7060D5" w14:textId="77777777" w:rsidR="00BC094C" w:rsidRPr="00C5397E" w:rsidRDefault="00BC094C" w:rsidP="00C22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F177D" w14:textId="791A4CE6" w:rsidR="003E5255" w:rsidRPr="006C3CAE" w:rsidRDefault="00FD64DE" w:rsidP="00FD64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C539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Примерная</w:t>
      </w:r>
      <w:r w:rsidR="001A3DA0" w:rsidRPr="00C539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BC094C" w:rsidRPr="00C539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учебная программа по учебной дисциплине «</w:t>
      </w:r>
      <w:r w:rsidR="00931549" w:rsidRPr="00C5397E">
        <w:rPr>
          <w:rFonts w:ascii="Times New Roman" w:hAnsi="Times New Roman" w:cs="Times New Roman"/>
          <w:spacing w:val="-6"/>
          <w:sz w:val="28"/>
          <w:szCs w:val="28"/>
        </w:rPr>
        <w:t>Системный анализ и исследование операций</w:t>
      </w:r>
      <w:r w:rsidR="00BC094C" w:rsidRPr="00C539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 разработана для студентов</w:t>
      </w:r>
      <w:r w:rsidR="00BC094C" w:rsidRPr="006C3CA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учреждений высшего образования, обучающихся по специальности </w:t>
      </w:r>
      <w:r w:rsidRPr="006C3CA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6-05-0612-03 «Системы управления информацией» </w:t>
      </w:r>
      <w:r w:rsidR="00BC094C" w:rsidRPr="006C3CA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соответствии с требованиями образовательного стандарта </w:t>
      </w:r>
      <w:r w:rsidRPr="006C3CA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общего </w:t>
      </w:r>
      <w:r w:rsidR="00BC094C" w:rsidRPr="006C3CA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высшего образования и </w:t>
      </w:r>
      <w:r w:rsidRPr="006C3CA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примерн</w:t>
      </w:r>
      <w:r w:rsidR="001A3DA0" w:rsidRPr="006C3CA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ого</w:t>
      </w:r>
      <w:r w:rsidR="00BC094C" w:rsidRPr="006C3CA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учебного плана вышеуказанной специальности. </w:t>
      </w:r>
    </w:p>
    <w:p w14:paraId="41F4C439" w14:textId="18E42DA1" w:rsidR="00AF7637" w:rsidRPr="00FD64DE" w:rsidRDefault="00AF7637" w:rsidP="00C22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4DE">
        <w:rPr>
          <w:rFonts w:ascii="Times New Roman" w:hAnsi="Times New Roman" w:cs="Times New Roman"/>
          <w:sz w:val="28"/>
          <w:szCs w:val="28"/>
        </w:rPr>
        <w:t>Актуальность изучения учебной дисциплины «Системный анализ и исследование операций» состоит в том, что рассмотрение категорий системного анализа и методов математического моделирования создает основу для логического, последовательного и обоснованного подхода к проблеме принятия эффективных решений.</w:t>
      </w:r>
    </w:p>
    <w:p w14:paraId="48EA0A30" w14:textId="77777777" w:rsidR="00C5397E" w:rsidRDefault="00AF7637" w:rsidP="00C22BF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5397E">
        <w:rPr>
          <w:rFonts w:ascii="Times New Roman" w:hAnsi="Times New Roman" w:cs="Times New Roman"/>
          <w:spacing w:val="-4"/>
          <w:sz w:val="28"/>
          <w:szCs w:val="28"/>
        </w:rPr>
        <w:t>Системный анализ – это совокупность научных методов и практических приемов, основанных на использовании вычислительной техники, математического аппарата и ориентированных на исследование сложных систем</w:t>
      </w:r>
      <w:r w:rsidR="00AB2774" w:rsidRPr="00C5397E">
        <w:rPr>
          <w:rFonts w:ascii="Times New Roman" w:hAnsi="Times New Roman" w:cs="Times New Roman"/>
          <w:spacing w:val="-4"/>
          <w:sz w:val="28"/>
          <w:szCs w:val="28"/>
        </w:rPr>
        <w:t>:</w:t>
      </w:r>
      <w:r w:rsidRPr="00C5397E">
        <w:rPr>
          <w:rFonts w:ascii="Times New Roman" w:hAnsi="Times New Roman" w:cs="Times New Roman"/>
          <w:spacing w:val="-4"/>
          <w:sz w:val="28"/>
          <w:szCs w:val="28"/>
        </w:rPr>
        <w:t xml:space="preserve"> технических, экологических, экономических и</w:t>
      </w:r>
      <w:r w:rsidR="00102224" w:rsidRPr="00C539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397E">
        <w:rPr>
          <w:rFonts w:ascii="Times New Roman" w:hAnsi="Times New Roman" w:cs="Times New Roman"/>
          <w:spacing w:val="-4"/>
          <w:sz w:val="28"/>
          <w:szCs w:val="28"/>
        </w:rPr>
        <w:t>т.д. и позволяющих принять оптимальное решение с учетом всех основных факторов и явлений, влияющих на проблему в целом. Результатом системных исследований является, как правило, решение</w:t>
      </w:r>
      <w:r w:rsidR="00AB2774" w:rsidRPr="00C5397E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C5397E">
        <w:rPr>
          <w:rFonts w:ascii="Times New Roman" w:hAnsi="Times New Roman" w:cs="Times New Roman"/>
          <w:spacing w:val="-4"/>
          <w:sz w:val="28"/>
          <w:szCs w:val="28"/>
        </w:rPr>
        <w:t xml:space="preserve"> позволяющее достичь максимальной эффективности. Поэтому истоки системного анализа лежат в дисциплинах, которые изучают проблемы принятия решений: исследовании операций и общей теория управления. Указанные дисциплины занимаются разработкой и применением методов нахождения оптимальных решений на основе математического моделирования.</w:t>
      </w:r>
      <w:r w:rsidR="00C5397E" w:rsidRPr="00C539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7CFCD715" w14:textId="5595BC7C" w:rsidR="00656313" w:rsidRPr="00C5397E" w:rsidRDefault="00656313" w:rsidP="00C22BF1">
      <w:pPr>
        <w:spacing w:after="0" w:line="240" w:lineRule="auto"/>
        <w:ind w:firstLine="709"/>
        <w:jc w:val="both"/>
        <w:rPr>
          <w:rFonts w:ascii="Roboto" w:hAnsi="Roboto"/>
          <w:color w:val="646464"/>
          <w:spacing w:val="-4"/>
          <w:sz w:val="23"/>
          <w:szCs w:val="23"/>
        </w:rPr>
      </w:pPr>
      <w:r w:rsidRPr="00C5397E">
        <w:rPr>
          <w:rFonts w:ascii="Times New Roman" w:hAnsi="Times New Roman" w:cs="Times New Roman"/>
          <w:spacing w:val="-4"/>
          <w:sz w:val="28"/>
          <w:szCs w:val="28"/>
        </w:rPr>
        <w:t>Учебная дисциплина «Системный анализ и исследование операций» относится к числу общенаучных и общепрофессиональных учебных дисциплин, образующих фундамент системно-кибернетической и математической подготовки инженеров по информационным технологиям.</w:t>
      </w:r>
      <w:r w:rsidR="00525DA1" w:rsidRPr="00C539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0E08F3FD" w14:textId="77777777" w:rsidR="00F47A92" w:rsidRPr="00F47A92" w:rsidRDefault="00F47A92" w:rsidP="00F47A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7A92">
        <w:rPr>
          <w:rFonts w:ascii="Times New Roman" w:hAnsi="Times New Roman" w:cs="Times New Roman"/>
          <w:sz w:val="28"/>
          <w:szCs w:val="28"/>
        </w:rPr>
        <w:t>Воспитательное значение учебной дисциплины «</w:t>
      </w:r>
      <w:r w:rsidRPr="00F47A9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Системный анализ и исследование операций</w:t>
      </w:r>
      <w:r w:rsidRPr="00F47A92">
        <w:rPr>
          <w:rFonts w:ascii="Times New Roman" w:hAnsi="Times New Roman" w:cs="Times New Roman"/>
          <w:sz w:val="28"/>
          <w:szCs w:val="28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  <w:proofErr w:type="gramEnd"/>
    </w:p>
    <w:p w14:paraId="0884E70D" w14:textId="77777777" w:rsidR="00F47A92" w:rsidRPr="006C3CAE" w:rsidRDefault="00F47A92" w:rsidP="00F47A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A92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3A3DDA4B" w14:textId="77777777" w:rsidR="00656313" w:rsidRPr="00656313" w:rsidRDefault="00656313" w:rsidP="00C22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81AF26" w14:textId="77777777" w:rsidR="00C5397E" w:rsidRDefault="00C5397E" w:rsidP="00C22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425F0E3" w14:textId="2615FC6D" w:rsidR="00BC094C" w:rsidRPr="00C5397E" w:rsidRDefault="00BC094C" w:rsidP="00C22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9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ЦЕЛЬ, ЗАДАЧИ УЧЕБНОЙ ДИСЦИПЛИНЫ</w:t>
      </w:r>
    </w:p>
    <w:p w14:paraId="3E96EB03" w14:textId="77777777" w:rsidR="00BC094C" w:rsidRPr="00C5397E" w:rsidRDefault="00BC094C" w:rsidP="00C22B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7BA37E" w14:textId="59AD5604" w:rsidR="00931549" w:rsidRDefault="00BC094C" w:rsidP="00C22BF1">
      <w:pPr>
        <w:pStyle w:val="1"/>
        <w:ind w:firstLine="709"/>
        <w:jc w:val="both"/>
        <w:rPr>
          <w:sz w:val="28"/>
          <w:szCs w:val="28"/>
        </w:rPr>
      </w:pPr>
      <w:r w:rsidRPr="00C5397E">
        <w:rPr>
          <w:sz w:val="28"/>
          <w:szCs w:val="28"/>
        </w:rPr>
        <w:t>Цель учебной дисциплины:</w:t>
      </w:r>
      <w:r w:rsidR="00C22BF1" w:rsidRPr="00C5397E">
        <w:rPr>
          <w:sz w:val="28"/>
          <w:szCs w:val="28"/>
        </w:rPr>
        <w:t xml:space="preserve"> </w:t>
      </w:r>
      <w:r w:rsidR="00931549" w:rsidRPr="00C5397E">
        <w:rPr>
          <w:sz w:val="28"/>
          <w:szCs w:val="28"/>
        </w:rPr>
        <w:t>освоение современной методологии моделирования и оптимизации решений, возникающих в различных направлениях науки, техники и экономики.</w:t>
      </w:r>
    </w:p>
    <w:p w14:paraId="59038F05" w14:textId="77777777" w:rsidR="00E04D6D" w:rsidRPr="00C5397E" w:rsidRDefault="00E04D6D" w:rsidP="00C22BF1">
      <w:pPr>
        <w:pStyle w:val="1"/>
        <w:ind w:firstLine="709"/>
        <w:jc w:val="both"/>
        <w:rPr>
          <w:sz w:val="28"/>
          <w:szCs w:val="28"/>
        </w:rPr>
      </w:pPr>
    </w:p>
    <w:p w14:paraId="732FE39E" w14:textId="77777777" w:rsidR="00BC094C" w:rsidRPr="00C5397E" w:rsidRDefault="00BC094C" w:rsidP="00C22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10666561" w14:textId="006FA57C" w:rsidR="006302CD" w:rsidRPr="00C5397E" w:rsidRDefault="006302CD" w:rsidP="00C22BF1">
      <w:pPr>
        <w:pStyle w:val="style6"/>
        <w:shd w:val="clear" w:color="auto" w:fill="FFFBF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397E">
        <w:rPr>
          <w:color w:val="000000"/>
          <w:sz w:val="28"/>
          <w:szCs w:val="28"/>
        </w:rPr>
        <w:t>приобретение знаний по концептуальным основам современной методологии анализа и оптимизации решений;</w:t>
      </w:r>
    </w:p>
    <w:p w14:paraId="434BE732" w14:textId="61FA6D30" w:rsidR="006302CD" w:rsidRPr="00C5397E" w:rsidRDefault="00C22BF1" w:rsidP="00C22BF1">
      <w:pPr>
        <w:pStyle w:val="style6"/>
        <w:shd w:val="clear" w:color="auto" w:fill="FFFBFB"/>
        <w:spacing w:before="0" w:beforeAutospacing="0" w:after="0" w:afterAutospacing="0"/>
        <w:ind w:firstLine="709"/>
        <w:jc w:val="both"/>
        <w:rPr>
          <w:color w:val="000000"/>
          <w:spacing w:val="-4"/>
          <w:sz w:val="28"/>
          <w:szCs w:val="28"/>
        </w:rPr>
      </w:pPr>
      <w:r w:rsidRPr="00C5397E">
        <w:rPr>
          <w:color w:val="000000"/>
          <w:spacing w:val="-4"/>
          <w:sz w:val="28"/>
          <w:szCs w:val="28"/>
        </w:rPr>
        <w:t>освоение</w:t>
      </w:r>
      <w:r w:rsidR="006302CD" w:rsidRPr="00C5397E">
        <w:rPr>
          <w:color w:val="000000"/>
          <w:spacing w:val="-4"/>
          <w:sz w:val="28"/>
          <w:szCs w:val="28"/>
        </w:rPr>
        <w:t xml:space="preserve"> навыков оптимизации решений с использованием перспективных информационных технологий и средств вычислительной техники;</w:t>
      </w:r>
    </w:p>
    <w:p w14:paraId="51F14267" w14:textId="77ADB21C" w:rsidR="006302CD" w:rsidRDefault="006302CD" w:rsidP="00C22BF1">
      <w:pPr>
        <w:pStyle w:val="style6"/>
        <w:shd w:val="clear" w:color="auto" w:fill="FFFBF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397E">
        <w:rPr>
          <w:color w:val="000000"/>
          <w:sz w:val="28"/>
          <w:szCs w:val="28"/>
        </w:rPr>
        <w:t xml:space="preserve">изучение </w:t>
      </w:r>
      <w:proofErr w:type="gramStart"/>
      <w:r w:rsidRPr="00C5397E">
        <w:rPr>
          <w:color w:val="000000"/>
          <w:sz w:val="28"/>
          <w:szCs w:val="28"/>
        </w:rPr>
        <w:t>принципов решения сложных системных задач различной степени структуризации</w:t>
      </w:r>
      <w:proofErr w:type="gramEnd"/>
      <w:r w:rsidRPr="00C5397E">
        <w:rPr>
          <w:color w:val="000000"/>
          <w:sz w:val="28"/>
          <w:szCs w:val="28"/>
        </w:rPr>
        <w:t>.</w:t>
      </w:r>
    </w:p>
    <w:p w14:paraId="7892A574" w14:textId="77777777" w:rsidR="00E04D6D" w:rsidRPr="00C5397E" w:rsidRDefault="00E04D6D" w:rsidP="00C22BF1">
      <w:pPr>
        <w:pStyle w:val="style6"/>
        <w:shd w:val="clear" w:color="auto" w:fill="FFFBF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0C0370F1" w14:textId="00C1AF38" w:rsidR="00BC094C" w:rsidRPr="00E04D6D" w:rsidRDefault="00BC094C" w:rsidP="00C22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97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Базовыми учебными дисциплинами для учебной дисциплины «</w:t>
      </w:r>
      <w:r w:rsidR="000101F1" w:rsidRPr="00C5397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Системный анализ и исследование операций</w:t>
      </w:r>
      <w:r w:rsidRPr="00C5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являются </w:t>
      </w:r>
      <w:r w:rsidR="00B9089A" w:rsidRPr="00C539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101F1" w:rsidRPr="00C53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Математический анализ</w:t>
      </w:r>
      <w:r w:rsidR="00B9089A" w:rsidRPr="00C5397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0101F1" w:rsidRPr="00C539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графов</w:t>
      </w:r>
      <w:r w:rsidR="00B9089A" w:rsidRPr="00C539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01F1" w:rsidRPr="00C5397E">
        <w:rPr>
          <w:rFonts w:ascii="Times New Roman" w:eastAsia="Times New Roman" w:hAnsi="Times New Roman" w:cs="Times New Roman"/>
          <w:sz w:val="28"/>
          <w:szCs w:val="28"/>
          <w:lang w:eastAsia="ru-RU"/>
        </w:rPr>
        <w:t>, «Теория вероятност</w:t>
      </w:r>
      <w:r w:rsidR="00C22BF1" w:rsidRPr="00C5397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6A42DF" w:rsidRPr="00C5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математическая статистика</w:t>
      </w:r>
      <w:r w:rsidR="009D1869" w:rsidRPr="00C539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539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C539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учебная дисциплина «</w:t>
      </w:r>
      <w:r w:rsidR="000101F1" w:rsidRPr="00C5397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Системный анализ и исследование операций</w:t>
      </w:r>
      <w:r w:rsidRPr="00C5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04D6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базой для так</w:t>
      </w:r>
      <w:r w:rsidR="009A52FD" w:rsidRPr="00E04D6D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656D1" w:rsidRPr="00E04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9A52FD" w:rsidRPr="00E04D6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E04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дисциплин, как </w:t>
      </w:r>
      <w:r w:rsidR="00B656D1" w:rsidRPr="00E04D6D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«Статистические методы обработки данных»</w:t>
      </w:r>
      <w:r w:rsidR="00777BD7" w:rsidRPr="00E04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B656D1" w:rsidRPr="00E04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4D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101F1" w:rsidRPr="00E04D6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Экспертные системы</w:t>
      </w:r>
      <w:r w:rsidR="009A52FD" w:rsidRPr="00E04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(учебная дисциплина компонента </w:t>
      </w:r>
      <w:r w:rsidR="004B0EE4" w:rsidRPr="00E04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9A52FD" w:rsidRPr="00E04D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образования)</w:t>
      </w:r>
      <w:r w:rsidR="00B93273" w:rsidRPr="00E04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101F1" w:rsidRPr="00E04D6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</w:t>
      </w:r>
      <w:r w:rsidR="006A42DF" w:rsidRPr="00E04D6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101F1" w:rsidRPr="00E04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</w:t>
      </w:r>
      <w:r w:rsidR="000101F1" w:rsidRPr="00E04D6D">
        <w:rPr>
          <w:rFonts w:ascii="Times New Roman" w:hAnsi="Times New Roman" w:cs="Times New Roman"/>
          <w:sz w:val="28"/>
          <w:szCs w:val="28"/>
        </w:rPr>
        <w:t>обеспечивает подготовку выпускной квалификационной работы</w:t>
      </w:r>
      <w:r w:rsidRPr="00E04D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31C5B8" w14:textId="1380E3C1" w:rsidR="008504DA" w:rsidRPr="00E04D6D" w:rsidRDefault="008504DA" w:rsidP="008504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C5E23C" w14:textId="7F15D24D" w:rsidR="008504DA" w:rsidRPr="00E04D6D" w:rsidRDefault="008504DA" w:rsidP="008504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6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09851DD9" w14:textId="77777777" w:rsidR="008504DA" w:rsidRPr="00E04D6D" w:rsidRDefault="008504DA" w:rsidP="008504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52D6BFA9" w14:textId="5F0835C4" w:rsidR="008504DA" w:rsidRPr="00E04D6D" w:rsidRDefault="008504DA" w:rsidP="00E04D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838838" w14:textId="27495CED" w:rsidR="008504DA" w:rsidRDefault="008504DA" w:rsidP="00850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«Системный анализ и исследование операций» формируется следующая базовая профессиональная компетенция: моделировать и оптимизировать</w:t>
      </w:r>
      <w:r w:rsidRPr="00C5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управленческие решения. </w:t>
      </w:r>
    </w:p>
    <w:p w14:paraId="2CE24FE6" w14:textId="77777777" w:rsidR="00E04D6D" w:rsidRDefault="00E04D6D" w:rsidP="00850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23E528" w14:textId="77777777" w:rsidR="008504DA" w:rsidRPr="00C5397E" w:rsidRDefault="008504DA" w:rsidP="008504D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539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студент должен:</w:t>
      </w:r>
    </w:p>
    <w:p w14:paraId="5A1B2E15" w14:textId="77777777" w:rsidR="008504DA" w:rsidRPr="00C5397E" w:rsidRDefault="008504DA" w:rsidP="008504D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5397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14:paraId="0B948715" w14:textId="77777777" w:rsidR="008504DA" w:rsidRPr="00C5397E" w:rsidRDefault="008504DA" w:rsidP="008504DA">
      <w:pPr>
        <w:pStyle w:val="a7"/>
        <w:ind w:firstLine="709"/>
        <w:rPr>
          <w:b w:val="0"/>
          <w:szCs w:val="28"/>
          <w:lang w:val="ru-RU"/>
        </w:rPr>
      </w:pPr>
      <w:r w:rsidRPr="00C5397E">
        <w:rPr>
          <w:b w:val="0"/>
          <w:szCs w:val="28"/>
        </w:rPr>
        <w:t xml:space="preserve">концептуальные основы современной методологии анализа и оптимизации решений; </w:t>
      </w:r>
    </w:p>
    <w:p w14:paraId="43C480CC" w14:textId="77777777" w:rsidR="008504DA" w:rsidRPr="00C5397E" w:rsidRDefault="008504DA" w:rsidP="008504DA">
      <w:pPr>
        <w:pStyle w:val="a7"/>
        <w:ind w:firstLine="709"/>
        <w:rPr>
          <w:b w:val="0"/>
          <w:szCs w:val="28"/>
          <w:lang w:val="ru-RU"/>
        </w:rPr>
      </w:pPr>
      <w:r w:rsidRPr="00C5397E">
        <w:rPr>
          <w:b w:val="0"/>
          <w:szCs w:val="28"/>
        </w:rPr>
        <w:t xml:space="preserve">принципы решения сложных системных задач различной степени структуризации; </w:t>
      </w:r>
    </w:p>
    <w:p w14:paraId="5FC3D3E3" w14:textId="648DF0F7" w:rsidR="008504DA" w:rsidRPr="00C5397E" w:rsidRDefault="008504DA" w:rsidP="008504DA">
      <w:pPr>
        <w:pStyle w:val="a7"/>
        <w:ind w:firstLine="709"/>
        <w:rPr>
          <w:b w:val="0"/>
          <w:spacing w:val="-4"/>
          <w:szCs w:val="28"/>
        </w:rPr>
      </w:pPr>
      <w:r w:rsidRPr="00C5397E">
        <w:rPr>
          <w:b w:val="0"/>
          <w:spacing w:val="-4"/>
          <w:szCs w:val="28"/>
        </w:rPr>
        <w:t>технологию анализа и оптимизации решений с использованием перспективных информационных технологий и средств вычислительной техники;</w:t>
      </w:r>
    </w:p>
    <w:p w14:paraId="76A499C2" w14:textId="77777777" w:rsidR="008504DA" w:rsidRPr="00C5397E" w:rsidRDefault="008504DA" w:rsidP="008504D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5397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34623249" w14:textId="77777777" w:rsidR="008504DA" w:rsidRPr="00C5397E" w:rsidRDefault="008504DA" w:rsidP="008504D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397E">
        <w:rPr>
          <w:rFonts w:ascii="Times New Roman" w:hAnsi="Times New Roman" w:cs="Times New Roman"/>
          <w:bCs/>
          <w:sz w:val="28"/>
          <w:szCs w:val="28"/>
        </w:rPr>
        <w:t xml:space="preserve">анализировать задачи принятия решений различной степени структуризации на основе методологии исследования операций, системного анализа и экспертного анализа; </w:t>
      </w:r>
    </w:p>
    <w:p w14:paraId="23AB8FB4" w14:textId="362FEC58" w:rsidR="008504DA" w:rsidRPr="00C5397E" w:rsidRDefault="008504DA" w:rsidP="008504D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397E">
        <w:rPr>
          <w:rFonts w:ascii="Times New Roman" w:hAnsi="Times New Roman" w:cs="Times New Roman"/>
          <w:bCs/>
          <w:sz w:val="28"/>
          <w:szCs w:val="28"/>
        </w:rPr>
        <w:t>применять современные математические методы для анализа, оптимизации и поддержки принятия решений в различных направлениях науки, техники и экономики;</w:t>
      </w:r>
    </w:p>
    <w:p w14:paraId="07B4B959" w14:textId="2FCD7A8F" w:rsidR="008504DA" w:rsidRPr="00C5397E" w:rsidRDefault="008504DA" w:rsidP="008504D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397E">
        <w:rPr>
          <w:rFonts w:ascii="Times New Roman" w:hAnsi="Times New Roman" w:cs="Times New Roman"/>
          <w:i/>
          <w:sz w:val="28"/>
          <w:szCs w:val="28"/>
        </w:rPr>
        <w:lastRenderedPageBreak/>
        <w:t>владеть:</w:t>
      </w:r>
    </w:p>
    <w:p w14:paraId="3B372D5A" w14:textId="678AACEE" w:rsidR="008504DA" w:rsidRDefault="008504DA" w:rsidP="008504D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97E">
        <w:rPr>
          <w:rFonts w:ascii="Times New Roman" w:hAnsi="Times New Roman" w:cs="Times New Roman"/>
          <w:sz w:val="28"/>
          <w:szCs w:val="28"/>
        </w:rPr>
        <w:t>представлением о современных технологиях поддержки принятия решений в условиях многокритериальности и риска.</w:t>
      </w:r>
    </w:p>
    <w:p w14:paraId="10AB2A6D" w14:textId="77777777" w:rsidR="00E04D6D" w:rsidRPr="00C5397E" w:rsidRDefault="00E04D6D" w:rsidP="008504D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1DE0614" w14:textId="16F8F4AD" w:rsidR="006C3CAE" w:rsidRPr="00C5397E" w:rsidRDefault="00FD64DE" w:rsidP="006C3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</w:t>
      </w:r>
      <w:r w:rsidR="008504DA" w:rsidRPr="00C5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учебная программа рассчитана на </w:t>
      </w:r>
      <w:r w:rsidR="00A31F5F" w:rsidRPr="00C5397E">
        <w:rPr>
          <w:rFonts w:ascii="Times New Roman" w:eastAsia="Times New Roman" w:hAnsi="Times New Roman" w:cs="Times New Roman"/>
          <w:sz w:val="28"/>
          <w:szCs w:val="28"/>
          <w:lang w:eastAsia="ru-RU"/>
        </w:rPr>
        <w:t>360</w:t>
      </w:r>
      <w:r w:rsidR="008504DA" w:rsidRPr="00C5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166 аудиторных. Примерное распределение аудиторных часов по видам занятий: лекции – 102 часа, лабораторные занятия – 64 часа</w:t>
      </w:r>
      <w:r w:rsidR="008504DA" w:rsidRPr="00C539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A31F5F" w:rsidRPr="00C539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64F49705" w14:textId="77777777" w:rsidR="008D59C9" w:rsidRDefault="008D59C9" w:rsidP="00AE4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5D9AA462" w14:textId="103539BC" w:rsidR="00556B28" w:rsidRPr="00BC094C" w:rsidRDefault="00556B28" w:rsidP="00AE4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14:paraId="10A13A37" w14:textId="77777777" w:rsidR="00556B28" w:rsidRDefault="00556B28" w:rsidP="00556B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560"/>
        <w:gridCol w:w="1134"/>
        <w:gridCol w:w="1842"/>
      </w:tblGrid>
      <w:tr w:rsidR="00F443D4" w:rsidRPr="00556B28" w14:paraId="1EBB22F4" w14:textId="77777777" w:rsidTr="001D04CC">
        <w:trPr>
          <w:cantSplit/>
          <w:trHeight w:val="906"/>
          <w:tblHeader/>
        </w:trPr>
        <w:tc>
          <w:tcPr>
            <w:tcW w:w="5245" w:type="dxa"/>
            <w:vAlign w:val="center"/>
          </w:tcPr>
          <w:p w14:paraId="0EBF8D29" w14:textId="10E0D7EF" w:rsidR="00556B28" w:rsidRPr="00104234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560" w:type="dxa"/>
            <w:vAlign w:val="center"/>
          </w:tcPr>
          <w:p w14:paraId="65971EDB" w14:textId="035C3FC5" w:rsidR="00556B28" w:rsidRPr="00F443D4" w:rsidRDefault="00556B28" w:rsidP="001D04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</w:pPr>
            <w:r w:rsidRPr="00F443D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Всего</w:t>
            </w:r>
            <w:r w:rsidR="00F443D4" w:rsidRPr="00F443D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а</w:t>
            </w:r>
            <w:r w:rsidRPr="00F443D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удиторных</w:t>
            </w:r>
            <w:r w:rsidR="00F443D4" w:rsidRPr="00F443D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F443D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134" w:type="dxa"/>
            <w:vAlign w:val="center"/>
          </w:tcPr>
          <w:p w14:paraId="7BA7C7C8" w14:textId="707F2B18" w:rsidR="00556B28" w:rsidRPr="00F443D4" w:rsidRDefault="00556B28" w:rsidP="001D04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</w:pPr>
            <w:r w:rsidRPr="00F443D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1842" w:type="dxa"/>
            <w:vAlign w:val="center"/>
          </w:tcPr>
          <w:p w14:paraId="4521049F" w14:textId="7AA69C5E" w:rsidR="00556B28" w:rsidRPr="00F443D4" w:rsidRDefault="00556B28" w:rsidP="001D04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</w:pPr>
            <w:r w:rsidRPr="00F443D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Лабораторные занятия</w:t>
            </w:r>
          </w:p>
        </w:tc>
      </w:tr>
      <w:tr w:rsidR="009C3047" w:rsidRPr="00556B28" w14:paraId="2C34CCD5" w14:textId="77777777" w:rsidTr="001D04CC">
        <w:tc>
          <w:tcPr>
            <w:tcW w:w="5245" w:type="dxa"/>
          </w:tcPr>
          <w:p w14:paraId="28B59A36" w14:textId="2C1C0DD7" w:rsidR="009C3047" w:rsidRPr="00AB2774" w:rsidRDefault="009C3047" w:rsidP="008D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560" w:type="dxa"/>
            <w:vAlign w:val="center"/>
          </w:tcPr>
          <w:p w14:paraId="59E9C2DC" w14:textId="66A59090" w:rsidR="009C3047" w:rsidRPr="00AB2774" w:rsidRDefault="00C77F7C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77E5696E" w14:textId="4B4BCCAB" w:rsidR="009C3047" w:rsidRPr="00AB2774" w:rsidRDefault="009C3047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vAlign w:val="center"/>
          </w:tcPr>
          <w:p w14:paraId="370A964D" w14:textId="004D8EFE" w:rsidR="009C3047" w:rsidRPr="004B630D" w:rsidRDefault="009C3047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56B28" w:rsidRPr="00556B28" w14:paraId="04AB5453" w14:textId="77777777" w:rsidTr="001D04CC">
        <w:tc>
          <w:tcPr>
            <w:tcW w:w="5245" w:type="dxa"/>
          </w:tcPr>
          <w:p w14:paraId="025F3E6F" w14:textId="59A8BEC2" w:rsidR="00556B28" w:rsidRPr="004B630D" w:rsidRDefault="00556B28" w:rsidP="008D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63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1. </w:t>
            </w:r>
            <w:r w:rsidRPr="004B630D">
              <w:rPr>
                <w:rFonts w:ascii="Times New Roman" w:hAnsi="Times New Roman" w:cs="Times New Roman"/>
                <w:b/>
                <w:sz w:val="28"/>
                <w:szCs w:val="28"/>
              </w:rPr>
              <w:t>Концептуальные основы системного анализа и исследования операций</w:t>
            </w:r>
          </w:p>
        </w:tc>
        <w:tc>
          <w:tcPr>
            <w:tcW w:w="1560" w:type="dxa"/>
            <w:vAlign w:val="center"/>
          </w:tcPr>
          <w:p w14:paraId="1AEAEC96" w14:textId="7CADE50F" w:rsidR="00556B28" w:rsidRPr="004B630D" w:rsidRDefault="0088402D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4182FC2E" w14:textId="711E5C91" w:rsidR="00556B28" w:rsidRPr="00C77F7C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7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vAlign w:val="center"/>
          </w:tcPr>
          <w:p w14:paraId="59113857" w14:textId="3A7367B0" w:rsidR="00556B28" w:rsidRPr="004B630D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443D4" w:rsidRPr="00556B28" w14:paraId="45299CA2" w14:textId="77777777" w:rsidTr="001D04CC">
        <w:tc>
          <w:tcPr>
            <w:tcW w:w="5245" w:type="dxa"/>
          </w:tcPr>
          <w:p w14:paraId="0C38A04B" w14:textId="77777777" w:rsidR="00556B28" w:rsidRPr="00104234" w:rsidRDefault="00556B28" w:rsidP="008D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1. </w:t>
            </w:r>
            <w:r w:rsidRPr="00104234">
              <w:rPr>
                <w:rFonts w:ascii="Times New Roman" w:hAnsi="Times New Roman" w:cs="Times New Roman"/>
                <w:bCs/>
                <w:sz w:val="28"/>
                <w:szCs w:val="28"/>
              </w:rPr>
              <w:t>Методологические основы принятия решений</w:t>
            </w:r>
          </w:p>
        </w:tc>
        <w:tc>
          <w:tcPr>
            <w:tcW w:w="1560" w:type="dxa"/>
            <w:vAlign w:val="center"/>
          </w:tcPr>
          <w:p w14:paraId="736A12D1" w14:textId="4F08415E" w:rsidR="00556B28" w:rsidRPr="00556B28" w:rsidRDefault="00C77F7C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4760D742" w14:textId="77777777" w:rsidR="00556B28" w:rsidRPr="00C77F7C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vAlign w:val="center"/>
          </w:tcPr>
          <w:p w14:paraId="692ED837" w14:textId="785D945E" w:rsidR="00556B28" w:rsidRPr="00556B28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43D4" w:rsidRPr="00556B28" w14:paraId="78B30E2A" w14:textId="77777777" w:rsidTr="001D04CC">
        <w:tc>
          <w:tcPr>
            <w:tcW w:w="5245" w:type="dxa"/>
          </w:tcPr>
          <w:p w14:paraId="686AC6D8" w14:textId="77777777" w:rsidR="00556B28" w:rsidRPr="00104234" w:rsidRDefault="00556B28" w:rsidP="008D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2. </w:t>
            </w:r>
            <w:r w:rsidRPr="00104234">
              <w:rPr>
                <w:rFonts w:ascii="Times New Roman" w:hAnsi="Times New Roman" w:cs="Times New Roman"/>
                <w:bCs/>
                <w:sz w:val="28"/>
                <w:szCs w:val="28"/>
              </w:rPr>
              <w:t>Классификация математических методов оптимизации и поддержки принятия решений</w:t>
            </w:r>
          </w:p>
        </w:tc>
        <w:tc>
          <w:tcPr>
            <w:tcW w:w="1560" w:type="dxa"/>
            <w:vAlign w:val="center"/>
          </w:tcPr>
          <w:p w14:paraId="635B3E0F" w14:textId="51CF2901" w:rsidR="00556B28" w:rsidRPr="00556B28" w:rsidRDefault="0088402D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50D0133E" w14:textId="77777777" w:rsidR="00556B28" w:rsidRPr="00C77F7C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vAlign w:val="center"/>
          </w:tcPr>
          <w:p w14:paraId="597F036B" w14:textId="3911C2AD" w:rsidR="00556B28" w:rsidRPr="00556B28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43D4" w:rsidRPr="00556B28" w14:paraId="50CB7E40" w14:textId="77777777" w:rsidTr="001D04CC">
        <w:tc>
          <w:tcPr>
            <w:tcW w:w="5245" w:type="dxa"/>
          </w:tcPr>
          <w:p w14:paraId="0833497D" w14:textId="21F2F374" w:rsidR="00556B28" w:rsidRPr="004B630D" w:rsidRDefault="004B630D" w:rsidP="008D59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 </w:t>
            </w:r>
            <w:r w:rsidR="00556B28" w:rsidRPr="004B63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="00556B28" w:rsidRPr="004B630D">
              <w:rPr>
                <w:rFonts w:ascii="Times New Roman" w:hAnsi="Times New Roman" w:cs="Times New Roman"/>
                <w:b/>
                <w:sz w:val="28"/>
                <w:szCs w:val="28"/>
              </w:rPr>
              <w:t>Методология решения неструктурированных задач</w:t>
            </w:r>
          </w:p>
        </w:tc>
        <w:tc>
          <w:tcPr>
            <w:tcW w:w="1560" w:type="dxa"/>
            <w:vAlign w:val="center"/>
          </w:tcPr>
          <w:p w14:paraId="3296E700" w14:textId="221B5DA8" w:rsidR="00556B28" w:rsidRPr="004B630D" w:rsidRDefault="0088402D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vAlign w:val="center"/>
          </w:tcPr>
          <w:p w14:paraId="4E767BE9" w14:textId="77777777" w:rsidR="00556B28" w:rsidRPr="00C77F7C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7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2" w:type="dxa"/>
            <w:vAlign w:val="center"/>
          </w:tcPr>
          <w:p w14:paraId="6B810C8D" w14:textId="3E26E216" w:rsidR="00556B28" w:rsidRPr="004B630D" w:rsidRDefault="009A52FD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  <w:tr w:rsidR="00F443D4" w:rsidRPr="00556B28" w14:paraId="24F85904" w14:textId="77777777" w:rsidTr="001D04CC">
        <w:tc>
          <w:tcPr>
            <w:tcW w:w="5245" w:type="dxa"/>
          </w:tcPr>
          <w:p w14:paraId="29B72F00" w14:textId="5AF3ED29" w:rsidR="00556B28" w:rsidRPr="00104234" w:rsidRDefault="004B630D" w:rsidP="008D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556B28" w:rsidRPr="00104234">
              <w:rPr>
                <w:rFonts w:ascii="Times New Roman" w:hAnsi="Times New Roman" w:cs="Times New Roman"/>
                <w:sz w:val="28"/>
                <w:szCs w:val="28"/>
              </w:rPr>
              <w:t>3. Методы экспертного оценивания и групповая экспертиза</w:t>
            </w:r>
          </w:p>
        </w:tc>
        <w:tc>
          <w:tcPr>
            <w:tcW w:w="1560" w:type="dxa"/>
            <w:vAlign w:val="center"/>
          </w:tcPr>
          <w:p w14:paraId="7392CCFE" w14:textId="761FFB0E" w:rsidR="00556B28" w:rsidRPr="00C77F7C" w:rsidRDefault="00C77F7C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7F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14:paraId="618E7139" w14:textId="77777777" w:rsidR="00556B28" w:rsidRPr="00C77F7C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7F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2" w:type="dxa"/>
            <w:vAlign w:val="center"/>
          </w:tcPr>
          <w:p w14:paraId="3433094B" w14:textId="77777777" w:rsidR="00556B28" w:rsidRPr="00556B28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56B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F443D4" w:rsidRPr="00556B28" w14:paraId="6EC4A724" w14:textId="77777777" w:rsidTr="001D04CC">
        <w:tc>
          <w:tcPr>
            <w:tcW w:w="5245" w:type="dxa"/>
          </w:tcPr>
          <w:p w14:paraId="667BAEF7" w14:textId="4550DACF" w:rsidR="00556B28" w:rsidRPr="00104234" w:rsidRDefault="004B630D" w:rsidP="008D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556B28" w:rsidRPr="00104234">
              <w:rPr>
                <w:rFonts w:ascii="Times New Roman" w:hAnsi="Times New Roman" w:cs="Times New Roman"/>
                <w:sz w:val="28"/>
                <w:szCs w:val="28"/>
              </w:rPr>
              <w:t>4. Основные алгоритмы методов экспертного оценивания</w:t>
            </w:r>
          </w:p>
        </w:tc>
        <w:tc>
          <w:tcPr>
            <w:tcW w:w="1560" w:type="dxa"/>
            <w:vAlign w:val="center"/>
          </w:tcPr>
          <w:p w14:paraId="31F422A2" w14:textId="79BCDE8E" w:rsidR="00556B28" w:rsidRPr="00C77F7C" w:rsidRDefault="0088402D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" w:type="dxa"/>
            <w:vAlign w:val="center"/>
          </w:tcPr>
          <w:p w14:paraId="4A21D888" w14:textId="77777777" w:rsidR="00556B28" w:rsidRPr="00C77F7C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7F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2" w:type="dxa"/>
            <w:vAlign w:val="center"/>
          </w:tcPr>
          <w:p w14:paraId="3C06DFCE" w14:textId="76792E12" w:rsidR="00556B28" w:rsidRPr="00556B28" w:rsidRDefault="009A52FD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F443D4" w:rsidRPr="00556B28" w14:paraId="4F95EAF6" w14:textId="77777777" w:rsidTr="001D04CC">
        <w:tc>
          <w:tcPr>
            <w:tcW w:w="5245" w:type="dxa"/>
          </w:tcPr>
          <w:p w14:paraId="094D10F5" w14:textId="77777777" w:rsidR="00556B28" w:rsidRPr="004B630D" w:rsidRDefault="00556B28" w:rsidP="008D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63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</w:t>
            </w:r>
            <w:r w:rsidRPr="004B63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B63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4B63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Методология решения слабо структурированных задач</w:t>
            </w:r>
          </w:p>
        </w:tc>
        <w:tc>
          <w:tcPr>
            <w:tcW w:w="1560" w:type="dxa"/>
            <w:vAlign w:val="center"/>
          </w:tcPr>
          <w:p w14:paraId="6C904AA9" w14:textId="17D6299A" w:rsidR="00556B28" w:rsidRPr="004B630D" w:rsidRDefault="00C77F7C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34" w:type="dxa"/>
            <w:vAlign w:val="center"/>
          </w:tcPr>
          <w:p w14:paraId="226D9EFC" w14:textId="77777777" w:rsidR="00556B28" w:rsidRPr="00C77F7C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7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2" w:type="dxa"/>
            <w:vAlign w:val="center"/>
          </w:tcPr>
          <w:p w14:paraId="52C0F578" w14:textId="77777777" w:rsidR="00556B28" w:rsidRPr="004B630D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63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  <w:tr w:rsidR="00F443D4" w:rsidRPr="00556B28" w14:paraId="61F48455" w14:textId="77777777" w:rsidTr="001D04CC">
        <w:tc>
          <w:tcPr>
            <w:tcW w:w="5245" w:type="dxa"/>
          </w:tcPr>
          <w:p w14:paraId="4563CE90" w14:textId="28C73740" w:rsidR="00556B28" w:rsidRPr="00104234" w:rsidRDefault="004B630D" w:rsidP="008D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556B28" w:rsidRPr="0010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Рациональный выбор и теория полезности</w:t>
            </w:r>
          </w:p>
        </w:tc>
        <w:tc>
          <w:tcPr>
            <w:tcW w:w="1560" w:type="dxa"/>
            <w:vAlign w:val="center"/>
          </w:tcPr>
          <w:p w14:paraId="20F83312" w14:textId="2AB29029" w:rsidR="00556B28" w:rsidRPr="00C77F7C" w:rsidRDefault="00C77F7C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7F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14:paraId="68758B6C" w14:textId="77777777" w:rsidR="00556B28" w:rsidRPr="00C77F7C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7F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vAlign w:val="center"/>
          </w:tcPr>
          <w:p w14:paraId="4792B347" w14:textId="77777777" w:rsidR="00556B28" w:rsidRPr="00556B28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56B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F443D4" w:rsidRPr="00556B28" w14:paraId="0B59BF3F" w14:textId="77777777" w:rsidTr="001D04CC">
        <w:tc>
          <w:tcPr>
            <w:tcW w:w="5245" w:type="dxa"/>
          </w:tcPr>
          <w:p w14:paraId="7C859880" w14:textId="64426B38" w:rsidR="00556B28" w:rsidRPr="00104234" w:rsidRDefault="00556B28" w:rsidP="008D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4B6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0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Неопределенность и вероятность в принятии решения</w:t>
            </w:r>
          </w:p>
        </w:tc>
        <w:tc>
          <w:tcPr>
            <w:tcW w:w="1560" w:type="dxa"/>
            <w:vAlign w:val="center"/>
          </w:tcPr>
          <w:p w14:paraId="2C386EB9" w14:textId="6D146428" w:rsidR="00556B28" w:rsidRPr="00556B28" w:rsidRDefault="00C77F7C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14:paraId="6DB0163E" w14:textId="77777777" w:rsidR="00556B28" w:rsidRPr="00C77F7C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vAlign w:val="center"/>
          </w:tcPr>
          <w:p w14:paraId="4805389D" w14:textId="77777777" w:rsidR="00556B28" w:rsidRPr="00556B28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443D4" w:rsidRPr="00556B28" w14:paraId="348DE23F" w14:textId="77777777" w:rsidTr="001D04CC">
        <w:tc>
          <w:tcPr>
            <w:tcW w:w="5245" w:type="dxa"/>
          </w:tcPr>
          <w:p w14:paraId="0D0A900F" w14:textId="647FD13B" w:rsidR="00556B28" w:rsidRPr="00104234" w:rsidRDefault="004B630D" w:rsidP="008D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556B28" w:rsidRPr="0010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Основы принятия решений в условиях многокритериальности, риска и неопределенности</w:t>
            </w:r>
          </w:p>
        </w:tc>
        <w:tc>
          <w:tcPr>
            <w:tcW w:w="1560" w:type="dxa"/>
            <w:vAlign w:val="center"/>
          </w:tcPr>
          <w:p w14:paraId="69453D74" w14:textId="39E3A3EC" w:rsidR="00556B28" w:rsidRPr="00556B28" w:rsidRDefault="00C77F7C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  <w:vAlign w:val="center"/>
          </w:tcPr>
          <w:p w14:paraId="3D5DDFF0" w14:textId="77777777" w:rsidR="00556B28" w:rsidRPr="00C77F7C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2" w:type="dxa"/>
            <w:vAlign w:val="center"/>
          </w:tcPr>
          <w:p w14:paraId="180FE341" w14:textId="77777777" w:rsidR="00556B28" w:rsidRPr="00556B28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443D4" w:rsidRPr="00556B28" w14:paraId="4FECA04A" w14:textId="77777777" w:rsidTr="001D04CC">
        <w:tc>
          <w:tcPr>
            <w:tcW w:w="5245" w:type="dxa"/>
          </w:tcPr>
          <w:p w14:paraId="422D561D" w14:textId="5F1792E7" w:rsidR="00556B28" w:rsidRPr="004B630D" w:rsidRDefault="00556B28" w:rsidP="008D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63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</w:t>
            </w:r>
            <w:r w:rsidR="004B630D" w:rsidRPr="004B63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4B63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Анализ и оптимизация решений на основе моделей игрового программирования</w:t>
            </w:r>
          </w:p>
        </w:tc>
        <w:tc>
          <w:tcPr>
            <w:tcW w:w="1560" w:type="dxa"/>
            <w:vAlign w:val="center"/>
          </w:tcPr>
          <w:p w14:paraId="604D7E76" w14:textId="355E6B60" w:rsidR="00556B28" w:rsidRPr="004B630D" w:rsidRDefault="00C77F7C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" w:type="dxa"/>
            <w:vAlign w:val="center"/>
          </w:tcPr>
          <w:p w14:paraId="51EE6BB1" w14:textId="6B2079B3" w:rsidR="00556B28" w:rsidRPr="00C77F7C" w:rsidRDefault="009C3047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7F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2" w:type="dxa"/>
            <w:vAlign w:val="center"/>
          </w:tcPr>
          <w:p w14:paraId="01E1D673" w14:textId="77777777" w:rsidR="00556B28" w:rsidRPr="004B630D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63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F443D4" w:rsidRPr="00556B28" w14:paraId="02A23D37" w14:textId="77777777" w:rsidTr="001D04CC">
        <w:tc>
          <w:tcPr>
            <w:tcW w:w="5245" w:type="dxa"/>
            <w:tcBorders>
              <w:bottom w:val="single" w:sz="4" w:space="0" w:color="auto"/>
            </w:tcBorders>
          </w:tcPr>
          <w:p w14:paraId="43CE1EA9" w14:textId="399BFD1F" w:rsidR="00556B28" w:rsidRPr="00917BA0" w:rsidRDefault="004B630D" w:rsidP="008D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17BA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Тема </w:t>
            </w:r>
            <w:r w:rsidR="00556B28" w:rsidRPr="00917BA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8. Постановка и принципы решения задач игрового программирования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57B19D4" w14:textId="30907BCA" w:rsidR="00556B28" w:rsidRPr="00556B28" w:rsidRDefault="0088402D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EA2595D" w14:textId="77777777" w:rsidR="00556B28" w:rsidRPr="00C77F7C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B590F06" w14:textId="7966294E" w:rsidR="00556B28" w:rsidRPr="00556B28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43D4" w:rsidRPr="00556B28" w14:paraId="0C415711" w14:textId="77777777" w:rsidTr="001D04CC">
        <w:tc>
          <w:tcPr>
            <w:tcW w:w="5245" w:type="dxa"/>
            <w:tcBorders>
              <w:bottom w:val="single" w:sz="4" w:space="0" w:color="auto"/>
            </w:tcBorders>
          </w:tcPr>
          <w:p w14:paraId="251306E7" w14:textId="2EB41FB5" w:rsidR="00556B28" w:rsidRPr="00104234" w:rsidRDefault="00556B28" w:rsidP="008D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4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  <w:r w:rsidR="004B6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04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9. </w:t>
            </w:r>
            <w:r w:rsidRPr="0010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решения задач игрового программирования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5FC8DEE" w14:textId="6F06EFFE" w:rsidR="00556B28" w:rsidRPr="00556B28" w:rsidRDefault="0088402D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D4BDB42" w14:textId="5259638A" w:rsidR="00556B28" w:rsidRPr="00C77F7C" w:rsidRDefault="009C3047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2276459" w14:textId="089BD72B" w:rsidR="00556B28" w:rsidRPr="00556B28" w:rsidRDefault="009A52FD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443D4" w:rsidRPr="00556B28" w14:paraId="3A8ED1DD" w14:textId="77777777" w:rsidTr="001D04CC">
        <w:tc>
          <w:tcPr>
            <w:tcW w:w="5245" w:type="dxa"/>
            <w:tcBorders>
              <w:top w:val="single" w:sz="4" w:space="0" w:color="auto"/>
            </w:tcBorders>
          </w:tcPr>
          <w:p w14:paraId="41B5EB83" w14:textId="2F44A103" w:rsidR="00556B28" w:rsidRPr="004B630D" w:rsidRDefault="00556B28" w:rsidP="008D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B6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</w:t>
            </w:r>
            <w:r w:rsidR="004B630D" w:rsidRPr="004B6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4B6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  <w:r w:rsidRPr="004B63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B63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Методология решения хорошо структурированных задач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B18CD3D" w14:textId="2E8F153C" w:rsidR="00556B28" w:rsidRPr="004B630D" w:rsidRDefault="00C77F7C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34476A3" w14:textId="77777777" w:rsidR="00556B28" w:rsidRPr="00C77F7C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7F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239B2D8" w14:textId="77777777" w:rsidR="00556B28" w:rsidRPr="004B630D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63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</w:t>
            </w:r>
          </w:p>
        </w:tc>
      </w:tr>
      <w:tr w:rsidR="00F443D4" w:rsidRPr="00556B28" w14:paraId="3483FA30" w14:textId="77777777" w:rsidTr="001D04CC">
        <w:tc>
          <w:tcPr>
            <w:tcW w:w="5245" w:type="dxa"/>
          </w:tcPr>
          <w:p w14:paraId="1415CEB9" w14:textId="7CC12C02" w:rsidR="00556B28" w:rsidRPr="00104234" w:rsidRDefault="004B630D" w:rsidP="008D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556B28" w:rsidRPr="0010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Анализ и оптимизация решений на основе моделей линейного программирования</w:t>
            </w:r>
          </w:p>
        </w:tc>
        <w:tc>
          <w:tcPr>
            <w:tcW w:w="1560" w:type="dxa"/>
            <w:vAlign w:val="center"/>
          </w:tcPr>
          <w:p w14:paraId="23A854F8" w14:textId="7628A533" w:rsidR="00556B28" w:rsidRPr="00556B28" w:rsidRDefault="00C77F7C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134" w:type="dxa"/>
            <w:vAlign w:val="center"/>
          </w:tcPr>
          <w:p w14:paraId="54DA0899" w14:textId="77777777" w:rsidR="00556B28" w:rsidRPr="00C77F7C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842" w:type="dxa"/>
            <w:vAlign w:val="center"/>
          </w:tcPr>
          <w:p w14:paraId="56346E9A" w14:textId="77777777" w:rsidR="00556B28" w:rsidRPr="00556B28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F443D4" w:rsidRPr="00556B28" w14:paraId="7968AFAE" w14:textId="77777777" w:rsidTr="001D04CC">
        <w:tc>
          <w:tcPr>
            <w:tcW w:w="5245" w:type="dxa"/>
          </w:tcPr>
          <w:p w14:paraId="4621E106" w14:textId="419A52AD" w:rsidR="00556B28" w:rsidRPr="00104234" w:rsidRDefault="00556B28" w:rsidP="008D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  <w:r w:rsidR="004B6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04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 </w:t>
            </w:r>
            <w:r w:rsidRPr="0010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 оптимизация решений на основе моделей нелинейного программирования</w:t>
            </w:r>
          </w:p>
        </w:tc>
        <w:tc>
          <w:tcPr>
            <w:tcW w:w="1560" w:type="dxa"/>
            <w:vAlign w:val="center"/>
          </w:tcPr>
          <w:p w14:paraId="1CC27800" w14:textId="718A3F28" w:rsidR="00556B28" w:rsidRPr="00556B28" w:rsidRDefault="00C77F7C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" w:type="dxa"/>
            <w:vAlign w:val="center"/>
          </w:tcPr>
          <w:p w14:paraId="0422B021" w14:textId="77777777" w:rsidR="00556B28" w:rsidRPr="00C77F7C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2" w:type="dxa"/>
            <w:vAlign w:val="center"/>
          </w:tcPr>
          <w:p w14:paraId="3A76C4CD" w14:textId="77777777" w:rsidR="00556B28" w:rsidRPr="00556B28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443D4" w:rsidRPr="00556B28" w14:paraId="16D5C399" w14:textId="77777777" w:rsidTr="001D04CC">
        <w:tc>
          <w:tcPr>
            <w:tcW w:w="5245" w:type="dxa"/>
          </w:tcPr>
          <w:p w14:paraId="4028A3CB" w14:textId="5974F4AD" w:rsidR="00556B28" w:rsidRPr="00104234" w:rsidRDefault="00556B28" w:rsidP="008D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Тема</w:t>
            </w:r>
            <w:r w:rsidR="004B6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04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  <w:r w:rsidRPr="0010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 и оптимизация решений на основе моделей динамического программирования</w:t>
            </w:r>
          </w:p>
        </w:tc>
        <w:tc>
          <w:tcPr>
            <w:tcW w:w="1560" w:type="dxa"/>
            <w:vAlign w:val="center"/>
          </w:tcPr>
          <w:p w14:paraId="722066B4" w14:textId="29271287" w:rsidR="00556B28" w:rsidRPr="00556B28" w:rsidRDefault="00C77F7C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14:paraId="06EA54BA" w14:textId="77777777" w:rsidR="00556B28" w:rsidRPr="00C77F7C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2" w:type="dxa"/>
            <w:vAlign w:val="center"/>
          </w:tcPr>
          <w:p w14:paraId="19D18B32" w14:textId="77777777" w:rsidR="00556B28" w:rsidRPr="00556B28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443D4" w:rsidRPr="00556B28" w14:paraId="2F7117A1" w14:textId="77777777" w:rsidTr="001D04CC">
        <w:tc>
          <w:tcPr>
            <w:tcW w:w="5245" w:type="dxa"/>
          </w:tcPr>
          <w:p w14:paraId="21BD9488" w14:textId="5C02E350" w:rsidR="00556B28" w:rsidRPr="00BB0EEB" w:rsidRDefault="00556B28" w:rsidP="008D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B0E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</w:t>
            </w:r>
            <w:r w:rsidR="004B630D" w:rsidRPr="00BB0E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BB0E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BB0E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Марковские процессы принятия решений</w:t>
            </w:r>
          </w:p>
        </w:tc>
        <w:tc>
          <w:tcPr>
            <w:tcW w:w="1560" w:type="dxa"/>
            <w:vAlign w:val="center"/>
          </w:tcPr>
          <w:p w14:paraId="00F7F7FB" w14:textId="422E721E" w:rsidR="00556B28" w:rsidRPr="00BB0EEB" w:rsidRDefault="00C77F7C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43F1121A" w14:textId="77777777" w:rsidR="00556B28" w:rsidRPr="00C77F7C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7F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2" w:type="dxa"/>
            <w:vAlign w:val="center"/>
          </w:tcPr>
          <w:p w14:paraId="125058F3" w14:textId="5F4B99F5" w:rsidR="00556B28" w:rsidRPr="00BB0EEB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443D4" w:rsidRPr="00556B28" w14:paraId="31315D58" w14:textId="77777777" w:rsidTr="001D04CC">
        <w:tc>
          <w:tcPr>
            <w:tcW w:w="5245" w:type="dxa"/>
          </w:tcPr>
          <w:p w14:paraId="20A43B8E" w14:textId="628D3907" w:rsidR="00556B28" w:rsidRPr="00104234" w:rsidRDefault="004B630D" w:rsidP="008D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 </w:t>
            </w:r>
            <w:r w:rsidR="00556B28" w:rsidRPr="00104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 </w:t>
            </w:r>
            <w:r w:rsidR="00556B28" w:rsidRPr="0010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Марковская задача принятия решений</w:t>
            </w:r>
          </w:p>
        </w:tc>
        <w:tc>
          <w:tcPr>
            <w:tcW w:w="1560" w:type="dxa"/>
            <w:vAlign w:val="center"/>
          </w:tcPr>
          <w:p w14:paraId="578D75AD" w14:textId="0AC09FF3" w:rsidR="00556B28" w:rsidRPr="00556B28" w:rsidRDefault="00C77F7C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68E84570" w14:textId="77777777" w:rsidR="00556B28" w:rsidRPr="00C77F7C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2" w:type="dxa"/>
            <w:vAlign w:val="center"/>
          </w:tcPr>
          <w:p w14:paraId="31BCC07E" w14:textId="725E392C" w:rsidR="00556B28" w:rsidRPr="00556B28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43D4" w:rsidRPr="00556B28" w14:paraId="5F471B39" w14:textId="77777777" w:rsidTr="001D04CC">
        <w:tc>
          <w:tcPr>
            <w:tcW w:w="5245" w:type="dxa"/>
          </w:tcPr>
          <w:p w14:paraId="4DD6BBF4" w14:textId="2C22DAAD" w:rsidR="00556B28" w:rsidRPr="004B630D" w:rsidRDefault="00556B28" w:rsidP="008D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B6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</w:t>
            </w:r>
            <w:r w:rsidR="004B630D" w:rsidRPr="004B6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4B6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4B63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Теория массового обслуживания</w:t>
            </w:r>
          </w:p>
        </w:tc>
        <w:tc>
          <w:tcPr>
            <w:tcW w:w="1560" w:type="dxa"/>
            <w:vAlign w:val="center"/>
          </w:tcPr>
          <w:p w14:paraId="41F56851" w14:textId="52109F5E" w:rsidR="00556B28" w:rsidRPr="004B630D" w:rsidRDefault="00C77F7C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34" w:type="dxa"/>
            <w:vAlign w:val="center"/>
          </w:tcPr>
          <w:p w14:paraId="7EAFBBBF" w14:textId="7FF49FDB" w:rsidR="00556B28" w:rsidRPr="00C77F7C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7F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C77F7C" w:rsidRPr="00C77F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vAlign w:val="center"/>
          </w:tcPr>
          <w:p w14:paraId="36C283CD" w14:textId="77777777" w:rsidR="00556B28" w:rsidRPr="004B630D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63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F443D4" w:rsidRPr="00556B28" w14:paraId="0DDAD1A9" w14:textId="77777777" w:rsidTr="001D04CC">
        <w:tc>
          <w:tcPr>
            <w:tcW w:w="5245" w:type="dxa"/>
          </w:tcPr>
          <w:p w14:paraId="45EC4C0C" w14:textId="7F251653" w:rsidR="00556B28" w:rsidRPr="00104234" w:rsidRDefault="004B630D" w:rsidP="008D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 </w:t>
            </w:r>
            <w:r w:rsidR="00556B28" w:rsidRPr="00104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 </w:t>
            </w:r>
            <w:r w:rsidR="00556B28" w:rsidRPr="00104234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понятия теории массового обслуживания</w:t>
            </w:r>
          </w:p>
        </w:tc>
        <w:tc>
          <w:tcPr>
            <w:tcW w:w="1560" w:type="dxa"/>
            <w:vAlign w:val="center"/>
          </w:tcPr>
          <w:p w14:paraId="152E493F" w14:textId="62BEAD24" w:rsidR="00556B28" w:rsidRPr="00556B28" w:rsidRDefault="00C77F7C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2BBCA40B" w14:textId="77777777" w:rsidR="00556B28" w:rsidRPr="00C77F7C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vAlign w:val="center"/>
          </w:tcPr>
          <w:p w14:paraId="7EEE0FA3" w14:textId="23C43FC7" w:rsidR="00556B28" w:rsidRPr="00556B28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43D4" w:rsidRPr="00556B28" w14:paraId="170B59EC" w14:textId="77777777" w:rsidTr="001D04CC">
        <w:tc>
          <w:tcPr>
            <w:tcW w:w="5245" w:type="dxa"/>
          </w:tcPr>
          <w:p w14:paraId="1EA9F42C" w14:textId="58FE2EAF" w:rsidR="00556B28" w:rsidRPr="00D87833" w:rsidRDefault="00556B28" w:rsidP="008D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D87833"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  <w:t>Тема</w:t>
            </w:r>
            <w:r w:rsidR="004B630D" w:rsidRPr="00D87833"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  <w:t> </w:t>
            </w:r>
            <w:r w:rsidRPr="00D87833"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  <w:t xml:space="preserve">15. </w:t>
            </w:r>
            <w:r w:rsidRPr="00D8783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Задачи анализа и оптимизации систем массового обслуживания</w:t>
            </w:r>
          </w:p>
        </w:tc>
        <w:tc>
          <w:tcPr>
            <w:tcW w:w="1560" w:type="dxa"/>
            <w:vAlign w:val="center"/>
          </w:tcPr>
          <w:p w14:paraId="7909032A" w14:textId="0A029B0D" w:rsidR="00556B28" w:rsidRPr="00556B28" w:rsidRDefault="00C77F7C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14:paraId="380377D8" w14:textId="77777777" w:rsidR="00556B28" w:rsidRPr="00C77F7C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2" w:type="dxa"/>
            <w:vAlign w:val="center"/>
          </w:tcPr>
          <w:p w14:paraId="003BF3F9" w14:textId="77777777" w:rsidR="00556B28" w:rsidRPr="00556B28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443D4" w:rsidRPr="00556B28" w14:paraId="1F2BAAC8" w14:textId="77777777" w:rsidTr="001D04CC">
        <w:tc>
          <w:tcPr>
            <w:tcW w:w="5245" w:type="dxa"/>
          </w:tcPr>
          <w:p w14:paraId="29856AA2" w14:textId="5F1E171F" w:rsidR="00556B28" w:rsidRPr="00104234" w:rsidRDefault="004B630D" w:rsidP="008D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556B28" w:rsidRPr="00104234">
              <w:rPr>
                <w:rFonts w:ascii="Times New Roman" w:hAnsi="Times New Roman" w:cs="Times New Roman"/>
                <w:sz w:val="28"/>
                <w:szCs w:val="28"/>
              </w:rPr>
              <w:t>16. Инструментальные средства информационных систем для решения задач принятия решений</w:t>
            </w:r>
          </w:p>
        </w:tc>
        <w:tc>
          <w:tcPr>
            <w:tcW w:w="1560" w:type="dxa"/>
            <w:vAlign w:val="center"/>
          </w:tcPr>
          <w:p w14:paraId="7E589E06" w14:textId="2102F2BA" w:rsidR="00556B28" w:rsidRPr="00556B28" w:rsidRDefault="00C77F7C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28B3420B" w14:textId="7F337F6F" w:rsidR="00556B28" w:rsidRPr="00C77F7C" w:rsidRDefault="00C77F7C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vAlign w:val="center"/>
          </w:tcPr>
          <w:p w14:paraId="7FF96F31" w14:textId="3ACF7342" w:rsidR="00556B28" w:rsidRPr="00556B28" w:rsidRDefault="00556B28" w:rsidP="00F6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43D4" w:rsidRPr="00556B28" w14:paraId="6CD93835" w14:textId="77777777" w:rsidTr="001D04CC">
        <w:tc>
          <w:tcPr>
            <w:tcW w:w="5245" w:type="dxa"/>
          </w:tcPr>
          <w:p w14:paraId="6943776C" w14:textId="77777777" w:rsidR="00556B28" w:rsidRPr="00104234" w:rsidRDefault="00556B28" w:rsidP="00104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42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60" w:type="dxa"/>
          </w:tcPr>
          <w:p w14:paraId="5C494FFC" w14:textId="7089093A" w:rsidR="00556B28" w:rsidRPr="00681B6D" w:rsidRDefault="00681B6D" w:rsidP="00C7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9C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1134" w:type="dxa"/>
          </w:tcPr>
          <w:p w14:paraId="038E6A04" w14:textId="5433F021" w:rsidR="00556B28" w:rsidRPr="00681B6D" w:rsidRDefault="00681B6D" w:rsidP="0010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C77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842" w:type="dxa"/>
          </w:tcPr>
          <w:p w14:paraId="0985CB69" w14:textId="77777777" w:rsidR="00556B28" w:rsidRPr="00556B28" w:rsidRDefault="00556B28" w:rsidP="0010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B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64</w:t>
            </w:r>
          </w:p>
        </w:tc>
      </w:tr>
    </w:tbl>
    <w:p w14:paraId="48CA650D" w14:textId="77777777" w:rsidR="008504DA" w:rsidRDefault="008504DA" w:rsidP="00850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9374CC" w14:textId="77777777" w:rsidR="008504DA" w:rsidRPr="006A42DF" w:rsidRDefault="008504DA" w:rsidP="00C22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F69989" w14:textId="09AB8077" w:rsidR="00BC094C" w:rsidRPr="001C4DF6" w:rsidRDefault="00BC094C" w:rsidP="001C4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1C4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14:paraId="136C13CC" w14:textId="77777777" w:rsidR="001E26B8" w:rsidRPr="001C4DF6" w:rsidRDefault="001E26B8" w:rsidP="001C4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FF0731" w14:textId="77777777" w:rsidR="009C3047" w:rsidRPr="00A957D7" w:rsidRDefault="00ED4E4E" w:rsidP="001C4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3047">
        <w:rPr>
          <w:rFonts w:ascii="Times New Roman" w:hAnsi="Times New Roman" w:cs="Times New Roman"/>
          <w:bCs/>
          <w:sz w:val="28"/>
          <w:szCs w:val="28"/>
        </w:rPr>
        <w:t>ВВЕДЕНИЕ</w:t>
      </w:r>
      <w:r w:rsidRPr="009C30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B8FBBDE" w14:textId="0D366440" w:rsidR="004737B5" w:rsidRPr="009C3047" w:rsidRDefault="001E26B8" w:rsidP="001C4D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047">
        <w:rPr>
          <w:rFonts w:ascii="Times New Roman" w:hAnsi="Times New Roman" w:cs="Times New Roman"/>
          <w:color w:val="000000"/>
          <w:sz w:val="28"/>
          <w:szCs w:val="28"/>
        </w:rPr>
        <w:t xml:space="preserve">Предмет </w:t>
      </w:r>
      <w:r w:rsidR="004E59D9" w:rsidRPr="009C3047">
        <w:rPr>
          <w:rFonts w:ascii="Times New Roman" w:hAnsi="Times New Roman" w:cs="Times New Roman"/>
          <w:color w:val="000000"/>
          <w:sz w:val="28"/>
          <w:szCs w:val="28"/>
        </w:rPr>
        <w:t xml:space="preserve">учебной дисциплины </w:t>
      </w:r>
      <w:r w:rsidRPr="009C3047">
        <w:rPr>
          <w:rFonts w:ascii="Times New Roman" w:hAnsi="Times New Roman" w:cs="Times New Roman"/>
          <w:color w:val="000000"/>
          <w:sz w:val="28"/>
          <w:szCs w:val="28"/>
        </w:rPr>
        <w:t>и е</w:t>
      </w:r>
      <w:r w:rsidR="004E59D9" w:rsidRPr="009C304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C3047">
        <w:rPr>
          <w:rFonts w:ascii="Times New Roman" w:hAnsi="Times New Roman" w:cs="Times New Roman"/>
          <w:color w:val="000000"/>
          <w:sz w:val="28"/>
          <w:szCs w:val="28"/>
        </w:rPr>
        <w:t xml:space="preserve"> задачи. Структура и содержание </w:t>
      </w:r>
      <w:r w:rsidR="004E59D9" w:rsidRPr="009C3047">
        <w:rPr>
          <w:rFonts w:ascii="Times New Roman" w:hAnsi="Times New Roman" w:cs="Times New Roman"/>
          <w:color w:val="000000"/>
          <w:sz w:val="28"/>
          <w:szCs w:val="28"/>
        </w:rPr>
        <w:t>учебной дисциплины</w:t>
      </w:r>
      <w:r w:rsidRPr="009C304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E59D9" w:rsidRPr="009C3047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Pr="009C3047">
        <w:rPr>
          <w:rFonts w:ascii="Times New Roman" w:hAnsi="Times New Roman" w:cs="Times New Roman"/>
          <w:color w:val="000000"/>
          <w:sz w:val="28"/>
          <w:szCs w:val="28"/>
        </w:rPr>
        <w:t xml:space="preserve"> связь с другими дисциплинами учебного плана</w:t>
      </w:r>
      <w:r w:rsidR="004E59D9" w:rsidRPr="009C3047">
        <w:rPr>
          <w:rFonts w:ascii="Times New Roman" w:hAnsi="Times New Roman" w:cs="Times New Roman"/>
          <w:color w:val="000000"/>
          <w:sz w:val="28"/>
          <w:szCs w:val="28"/>
        </w:rPr>
        <w:t xml:space="preserve"> специальности,</w:t>
      </w:r>
      <w:r w:rsidRPr="009C30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047">
        <w:rPr>
          <w:rFonts w:ascii="Times New Roman" w:hAnsi="Times New Roman" w:cs="Times New Roman"/>
          <w:sz w:val="28"/>
          <w:szCs w:val="28"/>
        </w:rPr>
        <w:t>место в подготовке дипломированного специалиста.</w:t>
      </w:r>
      <w:r w:rsidR="008B6C30" w:rsidRPr="009C30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FC2F0F0" w14:textId="43A5D2AB" w:rsidR="001E26B8" w:rsidRPr="00233152" w:rsidRDefault="008B6C30" w:rsidP="001C4DF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33152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Краткий исторический обзор. Основные понятия системного анализа. Значение и роль методов оптимизации в задачах построения систем управления, в области совершенствования </w:t>
      </w:r>
      <w:proofErr w:type="gramStart"/>
      <w:r w:rsidRPr="00233152">
        <w:rPr>
          <w:rFonts w:ascii="Times New Roman" w:hAnsi="Times New Roman" w:cs="Times New Roman"/>
          <w:color w:val="000000"/>
          <w:spacing w:val="-6"/>
          <w:sz w:val="28"/>
          <w:szCs w:val="28"/>
        </w:rPr>
        <w:t>экономических процессов</w:t>
      </w:r>
      <w:proofErr w:type="gramEnd"/>
      <w:r w:rsidRPr="00233152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в народном хозяйстве.</w:t>
      </w:r>
    </w:p>
    <w:p w14:paraId="3A6CE66D" w14:textId="77777777" w:rsidR="00BC094C" w:rsidRPr="001C4DF6" w:rsidRDefault="00BC094C" w:rsidP="001C4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1AD578" w14:textId="665C2D06" w:rsidR="00605F3A" w:rsidRPr="001C4DF6" w:rsidRDefault="00BC094C" w:rsidP="001C4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4DF6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Р</w:t>
      </w:r>
      <w:r w:rsidRPr="001C4D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аздел 1.</w:t>
      </w:r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5F3A" w:rsidRPr="001C4DF6">
        <w:rPr>
          <w:rFonts w:ascii="Times New Roman" w:hAnsi="Times New Roman" w:cs="Times New Roman"/>
          <w:sz w:val="28"/>
          <w:szCs w:val="28"/>
        </w:rPr>
        <w:t>КОНЦЕПТУАЛЬНЫЕ ОСНОВЫ СИСТЕМНОГО АНАЛИЗА И ИССЛЕДОВАНИЯ ОПЕРАЦИЙ</w:t>
      </w:r>
    </w:p>
    <w:p w14:paraId="7E88EF95" w14:textId="77777777" w:rsidR="001C4DF6" w:rsidRPr="001C4DF6" w:rsidRDefault="001C4DF6" w:rsidP="001C4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A5D03B" w14:textId="70BB5DDF" w:rsidR="00CC1816" w:rsidRPr="001C4DF6" w:rsidRDefault="00CC1816" w:rsidP="001C4DF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4D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1</w:t>
      </w:r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C4DF6">
        <w:rPr>
          <w:rFonts w:ascii="Times New Roman" w:hAnsi="Times New Roman" w:cs="Times New Roman"/>
          <w:bCs/>
          <w:sz w:val="28"/>
          <w:szCs w:val="28"/>
        </w:rPr>
        <w:t>МЕТОДОЛОГИЧЕСКИЕ ОСНОВЫ ПРИНЯТИЯ РЕШЕНИЙ</w:t>
      </w:r>
    </w:p>
    <w:p w14:paraId="5F0D19EA" w14:textId="7B8E7F2B" w:rsidR="00CC1816" w:rsidRPr="001C4DF6" w:rsidRDefault="006E1F63" w:rsidP="001C4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DF6">
        <w:rPr>
          <w:rFonts w:ascii="Times New Roman" w:hAnsi="Times New Roman" w:cs="Times New Roman"/>
          <w:bCs/>
          <w:sz w:val="28"/>
          <w:szCs w:val="28"/>
        </w:rPr>
        <w:t xml:space="preserve">Принципы, методы и средства исследования операций и теории принятия решений. Операция, процесс, цели, ресурсы, факторы. Роль людей в процессе принятия решений. Постановка задачи принятия решений. Понятие системы. Классификационные признаки систем. Жизненный цикл системы. Классический и системный подходы к синтезу решений. </w:t>
      </w:r>
    </w:p>
    <w:p w14:paraId="266E00FA" w14:textId="77777777" w:rsidR="00BC094C" w:rsidRPr="001C4DF6" w:rsidRDefault="00BC094C" w:rsidP="001C4DF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C9704F4" w14:textId="403C79F5" w:rsidR="00177DDD" w:rsidRPr="001C4DF6" w:rsidRDefault="00BC094C" w:rsidP="001C4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4D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</w:t>
      </w:r>
      <w:r w:rsidR="00CC1816" w:rsidRPr="001C4D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7DDD" w:rsidRPr="001C4DF6">
        <w:rPr>
          <w:rFonts w:ascii="Times New Roman" w:hAnsi="Times New Roman" w:cs="Times New Roman"/>
          <w:bCs/>
          <w:sz w:val="28"/>
          <w:szCs w:val="28"/>
        </w:rPr>
        <w:t>КЛАССИФИКАЦИЯ МАТЕМАТИЧЕСКИХ МЕТОДОВ ОПТИМИЗАЦИИ И ПОДДЕРЖКИ ПРИНЯТИЯ РЕШЕНИЙ</w:t>
      </w:r>
    </w:p>
    <w:p w14:paraId="7ABA9CA9" w14:textId="77777777" w:rsidR="004737B5" w:rsidRPr="001C4DF6" w:rsidRDefault="008B6C30" w:rsidP="001C4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DF6">
        <w:rPr>
          <w:rFonts w:ascii="Times New Roman" w:hAnsi="Times New Roman" w:cs="Times New Roman"/>
          <w:sz w:val="28"/>
          <w:szCs w:val="28"/>
        </w:rPr>
        <w:t xml:space="preserve">Критерии </w:t>
      </w:r>
      <w:proofErr w:type="spellStart"/>
      <w:r w:rsidRPr="001C4DF6">
        <w:rPr>
          <w:rFonts w:ascii="Times New Roman" w:hAnsi="Times New Roman" w:cs="Times New Roman"/>
          <w:sz w:val="28"/>
          <w:szCs w:val="28"/>
        </w:rPr>
        <w:t>Саймона-Ньюэлла</w:t>
      </w:r>
      <w:proofErr w:type="spellEnd"/>
      <w:r w:rsidRPr="001C4DF6">
        <w:rPr>
          <w:rFonts w:ascii="Times New Roman" w:hAnsi="Times New Roman" w:cs="Times New Roman"/>
          <w:sz w:val="28"/>
          <w:szCs w:val="28"/>
        </w:rPr>
        <w:t xml:space="preserve"> классификации задач по степени их структуризации. Принципы решения неструктурированных, слабо структурированных и хорошо структурированных задач.</w:t>
      </w:r>
      <w:r w:rsidR="00177DDD" w:rsidRPr="001C4D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381CB9" w14:textId="24B1A1B7" w:rsidR="008B6C30" w:rsidRDefault="00177DDD" w:rsidP="001C4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DF6">
        <w:rPr>
          <w:rFonts w:ascii="Times New Roman" w:hAnsi="Times New Roman" w:cs="Times New Roman"/>
          <w:sz w:val="28"/>
          <w:szCs w:val="28"/>
        </w:rPr>
        <w:t>Классификация задач и методов исследования операций. Примеры постановок и методы решения хорошо структурированных задач. Понятие о методах экспертного анализа и многокритериального анализа решений. Примеры постановок и методы решения слабо структурированных и неструктурированных задач.</w:t>
      </w:r>
      <w:r w:rsidR="00174883" w:rsidRPr="001C4DF6">
        <w:rPr>
          <w:rFonts w:ascii="Times New Roman" w:hAnsi="Times New Roman" w:cs="Times New Roman"/>
          <w:sz w:val="28"/>
          <w:szCs w:val="28"/>
        </w:rPr>
        <w:t xml:space="preserve"> Системы поддержки принятия решений.</w:t>
      </w:r>
    </w:p>
    <w:p w14:paraId="4D959E28" w14:textId="77777777" w:rsidR="001C4DF6" w:rsidRPr="001C4DF6" w:rsidRDefault="001C4DF6" w:rsidP="001C4D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5AFA6E" w14:textId="3F8F3896" w:rsidR="009F0915" w:rsidRPr="001C4DF6" w:rsidRDefault="009F0915" w:rsidP="001C4DF6">
      <w:pPr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4DF6">
        <w:rPr>
          <w:rFonts w:ascii="Times New Roman" w:hAnsi="Times New Roman" w:cs="Times New Roman"/>
          <w:bCs/>
          <w:sz w:val="28"/>
          <w:szCs w:val="28"/>
        </w:rPr>
        <w:t xml:space="preserve">Раздел 2. </w:t>
      </w:r>
      <w:r w:rsidRPr="001C4DF6">
        <w:rPr>
          <w:rFonts w:ascii="Times New Roman" w:hAnsi="Times New Roman" w:cs="Times New Roman"/>
          <w:sz w:val="28"/>
          <w:szCs w:val="28"/>
        </w:rPr>
        <w:t>МЕТОДОЛОГИЯ РЕШЕНИЯ НЕСТРУКТУРИРОВАННЫХ ЗАДАЧ</w:t>
      </w:r>
    </w:p>
    <w:p w14:paraId="24D05B92" w14:textId="77777777" w:rsidR="001C4DF6" w:rsidRPr="001C4DF6" w:rsidRDefault="001C4DF6" w:rsidP="001C4DF6">
      <w:pPr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42E168" w14:textId="3E689B28" w:rsidR="00807028" w:rsidRPr="004E59D9" w:rsidRDefault="00807028" w:rsidP="001C4DF6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4E59D9">
        <w:rPr>
          <w:rFonts w:ascii="Times New Roman" w:hAnsi="Times New Roman" w:cs="Times New Roman"/>
          <w:bCs/>
          <w:spacing w:val="-6"/>
          <w:sz w:val="28"/>
          <w:szCs w:val="28"/>
        </w:rPr>
        <w:t>Тема 3</w:t>
      </w:r>
      <w:r w:rsidRPr="004E59D9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="00B353EC" w:rsidRPr="004E59D9">
        <w:rPr>
          <w:rFonts w:ascii="Times New Roman" w:hAnsi="Times New Roman" w:cs="Times New Roman"/>
          <w:spacing w:val="-6"/>
          <w:sz w:val="28"/>
          <w:szCs w:val="28"/>
        </w:rPr>
        <w:t>МЕТОДЫ ЭКСПЕРТНОГО ОЦЕНИВАНИЯ И ГРУППОВАЯ ЭКСПЕРТИЗА</w:t>
      </w:r>
    </w:p>
    <w:p w14:paraId="32788926" w14:textId="1D722A0A" w:rsidR="004737B5" w:rsidRPr="001C4DF6" w:rsidRDefault="00807028" w:rsidP="001C4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DF6">
        <w:rPr>
          <w:rFonts w:ascii="Times New Roman" w:hAnsi="Times New Roman" w:cs="Times New Roman"/>
          <w:sz w:val="28"/>
          <w:szCs w:val="28"/>
        </w:rPr>
        <w:t xml:space="preserve">Цели и задачи методов экспертного оценивания и экспертиз. Основные стадии и этапы экспертизы. </w:t>
      </w:r>
      <w:r w:rsidR="004737B5" w:rsidRPr="001C4DF6">
        <w:rPr>
          <w:rFonts w:ascii="Times New Roman" w:hAnsi="Times New Roman" w:cs="Times New Roman"/>
          <w:sz w:val="28"/>
          <w:szCs w:val="28"/>
        </w:rPr>
        <w:t>Экспертная комиссия. Взаимодействие экспертной и рабочей группы.</w:t>
      </w:r>
    </w:p>
    <w:p w14:paraId="03362542" w14:textId="77777777" w:rsidR="00CD5D66" w:rsidRPr="001C4DF6" w:rsidRDefault="00807028" w:rsidP="001C4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DF6">
        <w:rPr>
          <w:rFonts w:ascii="Times New Roman" w:hAnsi="Times New Roman" w:cs="Times New Roman"/>
          <w:sz w:val="28"/>
          <w:szCs w:val="28"/>
        </w:rPr>
        <w:t xml:space="preserve">Формализация эвристической информации. Характеристики измерительных шкал. </w:t>
      </w:r>
      <w:r w:rsidR="008D6709" w:rsidRPr="001C4DF6">
        <w:rPr>
          <w:rFonts w:ascii="Times New Roman" w:hAnsi="Times New Roman" w:cs="Times New Roman"/>
          <w:sz w:val="28"/>
          <w:szCs w:val="28"/>
        </w:rPr>
        <w:t>Математическое представление измерительной шкалы. Качественные шкалы: шкала эквивалентности и шкала порядка. Шкала разностей и шкала отношений. Абсолютная шкала. Сравнение свойств измерительных шкал. Шкала Харрингтона.</w:t>
      </w:r>
      <w:r w:rsidR="00B353EC" w:rsidRPr="001C4D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D1012E" w14:textId="4505DA33" w:rsidR="004737B5" w:rsidRPr="001C4DF6" w:rsidRDefault="00CD5D66" w:rsidP="001C4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DF6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Индивидуальные и коллективные методы экспертного оценивания. Модели согласования предпочтений группы экспертов: Парадокс Кондорсе, метод дискуссий, суда, метод </w:t>
      </w:r>
      <w:proofErr w:type="spellStart"/>
      <w:r w:rsidRPr="001C4DF6">
        <w:rPr>
          <w:rFonts w:ascii="Times New Roman" w:hAnsi="Times New Roman" w:cs="Times New Roman"/>
          <w:sz w:val="28"/>
          <w:szCs w:val="28"/>
        </w:rPr>
        <w:t>Делфи</w:t>
      </w:r>
      <w:proofErr w:type="spellEnd"/>
      <w:r w:rsidRPr="001C4DF6">
        <w:rPr>
          <w:rFonts w:ascii="Times New Roman" w:hAnsi="Times New Roman" w:cs="Times New Roman"/>
          <w:sz w:val="28"/>
          <w:szCs w:val="28"/>
        </w:rPr>
        <w:t>.</w:t>
      </w:r>
    </w:p>
    <w:p w14:paraId="16BBBD81" w14:textId="77777777" w:rsidR="004737B5" w:rsidRPr="001C4DF6" w:rsidRDefault="00B353EC" w:rsidP="002F1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DF6">
        <w:rPr>
          <w:rFonts w:ascii="Times New Roman" w:hAnsi="Times New Roman" w:cs="Times New Roman"/>
          <w:sz w:val="28"/>
          <w:szCs w:val="28"/>
        </w:rPr>
        <w:t xml:space="preserve">Построение системы критериев оценивания и определения их значимости. </w:t>
      </w:r>
      <w:r w:rsidR="004737B5" w:rsidRPr="001C4DF6">
        <w:rPr>
          <w:rFonts w:ascii="Times New Roman" w:hAnsi="Times New Roman" w:cs="Times New Roman"/>
          <w:sz w:val="28"/>
          <w:szCs w:val="28"/>
        </w:rPr>
        <w:t xml:space="preserve">Относительная значимость критериев и весовые коэффициенты. </w:t>
      </w:r>
    </w:p>
    <w:p w14:paraId="527E9D34" w14:textId="6CC2472B" w:rsidR="00CD5D66" w:rsidRDefault="004737B5" w:rsidP="002F1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DF6">
        <w:rPr>
          <w:rFonts w:ascii="Times New Roman" w:hAnsi="Times New Roman" w:cs="Times New Roman"/>
          <w:sz w:val="28"/>
          <w:szCs w:val="28"/>
        </w:rPr>
        <w:t>Виды экспертных оценок и методы получения интегральной оценки. Внутренняя непротиворечивость и групповая согласованность</w:t>
      </w:r>
      <w:r w:rsidR="00FF734C" w:rsidRPr="001C4DF6">
        <w:rPr>
          <w:rFonts w:ascii="Times New Roman" w:hAnsi="Times New Roman" w:cs="Times New Roman"/>
          <w:sz w:val="28"/>
          <w:szCs w:val="28"/>
        </w:rPr>
        <w:t xml:space="preserve"> интегральных оценок.</w:t>
      </w:r>
      <w:r w:rsidR="00B353EC" w:rsidRPr="001C4D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EE72C2" w14:textId="77777777" w:rsidR="00E627FB" w:rsidRPr="00E627FB" w:rsidRDefault="00E627FB" w:rsidP="001C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970FD6" w14:textId="4D21B2C8" w:rsidR="00B353EC" w:rsidRPr="00E627FB" w:rsidRDefault="00B353EC" w:rsidP="00E6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7FB">
        <w:rPr>
          <w:rFonts w:ascii="Times New Roman" w:hAnsi="Times New Roman" w:cs="Times New Roman"/>
          <w:bCs/>
          <w:sz w:val="28"/>
          <w:szCs w:val="28"/>
        </w:rPr>
        <w:t>Тема 4</w:t>
      </w:r>
      <w:r w:rsidRPr="00E627FB">
        <w:rPr>
          <w:rFonts w:ascii="Times New Roman" w:hAnsi="Times New Roman" w:cs="Times New Roman"/>
          <w:sz w:val="28"/>
          <w:szCs w:val="28"/>
        </w:rPr>
        <w:t>. ОСНОВНЫЕ АЛГОРИТМЫ МЕТОДОВ ЭКСПЕРТНОГО ОЦЕНИВАНИЯ</w:t>
      </w:r>
    </w:p>
    <w:p w14:paraId="6F32CFCE" w14:textId="77777777" w:rsidR="003557C2" w:rsidRPr="00E627FB" w:rsidRDefault="003557C2" w:rsidP="00E627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и коллективные экспертные оценки. Методы получения индивидуальных экспертных оценок: метод бальных оценок, ранжирование, м</w:t>
      </w:r>
      <w:r w:rsidR="00FF734C" w:rsidRPr="00E627F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етоды парных сравнений</w:t>
      </w:r>
      <w:r w:rsidRPr="00E62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расстановки приоритетов</w:t>
      </w:r>
      <w:r w:rsidR="00FF734C" w:rsidRPr="00E62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62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идеальной точки. </w:t>
      </w:r>
    </w:p>
    <w:p w14:paraId="6C3B6682" w14:textId="490A6C5E" w:rsidR="003557C2" w:rsidRPr="00E627FB" w:rsidRDefault="003557C2" w:rsidP="00E627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получения коллективных экспертных оценок: </w:t>
      </w:r>
      <w:r w:rsidR="00FF734C" w:rsidRPr="00E627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последовательных сравнений</w:t>
      </w:r>
      <w:r w:rsidRPr="00E627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F734C" w:rsidRPr="00E62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27F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F734C" w:rsidRPr="00E62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 взвешивания экспертных оценок, предпочтения, ранга, полного попарного сопоставления. Ранжирование проектов по их важности с помощью </w:t>
      </w:r>
      <w:r w:rsidR="00114C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 экспертного оценивания (</w:t>
      </w:r>
      <w:r w:rsidR="00FF734C" w:rsidRPr="00E627FB">
        <w:rPr>
          <w:rFonts w:ascii="Times New Roman" w:eastAsia="Times New Roman" w:hAnsi="Times New Roman" w:cs="Times New Roman"/>
          <w:sz w:val="28"/>
          <w:szCs w:val="28"/>
          <w:lang w:eastAsia="ru-RU"/>
        </w:rPr>
        <w:t>МЭО</w:t>
      </w:r>
      <w:r w:rsidR="00114C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F734C" w:rsidRPr="00E627F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Поиск результирующего ранжирования на основе алгоритма Кемени-</w:t>
      </w:r>
      <w:proofErr w:type="spellStart"/>
      <w:r w:rsidR="00FF734C" w:rsidRPr="00E627F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Снелла</w:t>
      </w:r>
      <w:proofErr w:type="spellEnd"/>
      <w:r w:rsidR="00FF734C" w:rsidRPr="00E627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D4748E" w14:textId="4D94F674" w:rsidR="00FF734C" w:rsidRPr="00E627FB" w:rsidRDefault="00FF734C" w:rsidP="00E627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задания приоритета показателей: ряд приоритета, вектор приоритетов, весовой вектор. </w:t>
      </w:r>
    </w:p>
    <w:p w14:paraId="10B51D00" w14:textId="77777777" w:rsidR="00E627FB" w:rsidRPr="00E627FB" w:rsidRDefault="00E627FB" w:rsidP="001C4D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028969D" w14:textId="43B685DD" w:rsidR="003557C2" w:rsidRPr="00E627FB" w:rsidRDefault="006E6712" w:rsidP="00E62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</w:t>
      </w:r>
      <w:r w:rsidRPr="00E62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E4E" w:rsidRPr="00E6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557C2" w:rsidRPr="00E6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557C2" w:rsidRPr="00E62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МЕТОДОЛОГИЯ РЕШЕНИЯ СЛАБО СТРУКТУРИРОВАННЫХ ЗАДАЧ</w:t>
      </w:r>
    </w:p>
    <w:p w14:paraId="0F26360A" w14:textId="77777777" w:rsidR="00E627FB" w:rsidRPr="00E627FB" w:rsidRDefault="00E627FB" w:rsidP="00E62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F339B" w14:textId="730B82AF" w:rsidR="00355E42" w:rsidRPr="00E627FB" w:rsidRDefault="006E6712" w:rsidP="00E62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</w:t>
      </w:r>
      <w:r w:rsidR="00355E42" w:rsidRPr="00E6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355E42" w:rsidRPr="00E62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РАЦИОНАЛЬНЫЙ ВЫБОР И ТЕОРИЯ ПОЛЕЗНОСТИ</w:t>
      </w:r>
    </w:p>
    <w:p w14:paraId="1601C4C1" w14:textId="1999EDFE" w:rsidR="00355E42" w:rsidRPr="00E627FB" w:rsidRDefault="00355E42" w:rsidP="00E627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Аксиомы рационального поведения. Дерево принятия решений. Парадокс Алле и нерациональное поведение. </w:t>
      </w:r>
      <w:proofErr w:type="spellStart"/>
      <w:r w:rsidRPr="00E627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Кардиналистская</w:t>
      </w:r>
      <w:proofErr w:type="spellEnd"/>
      <w:r w:rsidRPr="00E62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теория полезности: общая и предельная полезность. Построение функции полезности</w:t>
      </w:r>
      <w:r w:rsidR="006E6712" w:rsidRPr="00E627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F3C81E" w14:textId="77777777" w:rsidR="00E627FB" w:rsidRPr="00E627FB" w:rsidRDefault="00E627FB" w:rsidP="00E62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3001F" w14:textId="3F1BB96C" w:rsidR="00355E42" w:rsidRPr="001C4DF6" w:rsidRDefault="006E6712" w:rsidP="00E62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</w:t>
      </w:r>
      <w:r w:rsidR="00355E42" w:rsidRPr="00E6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355E42" w:rsidRPr="00E627F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НЕОПРЕДЕЛЕННОСТЬ</w:t>
      </w:r>
      <w:r w:rsidR="00355E42"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ВЕРОЯТНОСТЬ В ПРИНЯТИИ РЕШЕНИЯ</w:t>
      </w:r>
    </w:p>
    <w:p w14:paraId="46B87467" w14:textId="10A71FE9" w:rsidR="00FE0DBE" w:rsidRPr="007E02B5" w:rsidRDefault="00355E42" w:rsidP="009F3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E02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Неполнота, неопределенность и субъективность информации. Принятие решений в условиях определенности, риска и неопределенности. Классификация рисков. Оценка эффективности и риска. Формальное описание риска.</w:t>
      </w:r>
    </w:p>
    <w:p w14:paraId="59BF40DE" w14:textId="4A278816" w:rsidR="00E73751" w:rsidRPr="001C4DF6" w:rsidRDefault="00E73751" w:rsidP="009F3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4DF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Выбор решений в условиях риска на основе статистических методов: выбор единственного решения, выбор комбинации решений на основе метода </w:t>
      </w:r>
      <w:proofErr w:type="spellStart"/>
      <w:r w:rsidRPr="001C4DF6">
        <w:rPr>
          <w:rFonts w:ascii="Times New Roman" w:hAnsi="Times New Roman" w:cs="Times New Roman"/>
          <w:bCs/>
          <w:sz w:val="28"/>
          <w:szCs w:val="28"/>
          <w:lang w:eastAsia="ru-RU"/>
        </w:rPr>
        <w:t>Марковица</w:t>
      </w:r>
      <w:proofErr w:type="spellEnd"/>
      <w:r w:rsidRPr="001C4DF6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24EE0586" w14:textId="77777777" w:rsidR="009F3F9D" w:rsidRDefault="00FE0DBE" w:rsidP="009F3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DF6">
        <w:rPr>
          <w:rFonts w:ascii="Times New Roman" w:hAnsi="Times New Roman" w:cs="Times New Roman"/>
          <w:sz w:val="28"/>
          <w:szCs w:val="28"/>
        </w:rPr>
        <w:t xml:space="preserve">Учет и устранение неопределенности в процессе проектирования систем. </w:t>
      </w:r>
    </w:p>
    <w:p w14:paraId="5F57BD91" w14:textId="5A56A30B" w:rsidR="00355E42" w:rsidRPr="009F3F9D" w:rsidRDefault="00355E42" w:rsidP="009F3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D66" w:rsidRPr="009F3F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1214204" w14:textId="4E0A07ED" w:rsidR="00CD5D66" w:rsidRPr="001C4DF6" w:rsidRDefault="006E6712" w:rsidP="001C4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F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</w:t>
      </w:r>
      <w:r w:rsidR="00CD5D66" w:rsidRPr="009F3F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r w:rsidR="00CD5D66"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ПРИНЯТИЯ РЕШЕНИЙ В УСЛОВИЯХ МНОГОКРИТЕРИАЛЬНОСТИ, РИСКА И НЕОПРЕДЕЛЕННОСТИ</w:t>
      </w:r>
    </w:p>
    <w:p w14:paraId="70BF4C6D" w14:textId="4F947AE2" w:rsidR="00CD5D66" w:rsidRPr="001C4DF6" w:rsidRDefault="00CD5D66" w:rsidP="009F3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задачи векторной оптимизации. </w:t>
      </w:r>
      <w:r w:rsidR="00D821CC"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Многокритериальное оценивание и многоцелевая оптимизация.</w:t>
      </w:r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Парето-оптимальные</w:t>
      </w:r>
      <w:proofErr w:type="gramEnd"/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решения.</w:t>
      </w:r>
    </w:p>
    <w:p w14:paraId="23256483" w14:textId="77777777" w:rsidR="00CD5D66" w:rsidRPr="001C4DF6" w:rsidRDefault="00CD5D66" w:rsidP="009F3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векторной оптимизации 1-го класса (формализация задачи с помощью аппарата математического программирования). </w:t>
      </w:r>
    </w:p>
    <w:p w14:paraId="4D3F8BFF" w14:textId="77777777" w:rsidR="00D821CC" w:rsidRPr="001C4DF6" w:rsidRDefault="00CD5D66" w:rsidP="009F3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Методы векторной оптимизации 2-го класса</w:t>
      </w:r>
      <w:r w:rsidR="00D821CC"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основанные на ранжировании показателей</w:t>
      </w:r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821CC"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уступок, </w:t>
      </w:r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модифицированный алгоритм Кемени-</w:t>
      </w:r>
      <w:proofErr w:type="spellStart"/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Снелла</w:t>
      </w:r>
      <w:proofErr w:type="spellEnd"/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66146289" w14:textId="167EC843" w:rsidR="00D821CC" w:rsidRPr="001C4DF6" w:rsidRDefault="00D821CC" w:rsidP="009F3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векторной оптимизации 3-го класса, использующие обобщенный показатель для сравнительной оценки альтернатив (метод свертки критерия, </w:t>
      </w:r>
      <w:r w:rsidR="00CD5D66"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</w:t>
      </w:r>
      <w:proofErr w:type="spellStart"/>
      <w:r w:rsidR="00CD5D66"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Кини-Райфа</w:t>
      </w:r>
      <w:proofErr w:type="spellEnd"/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метод </w:t>
      </w:r>
      <w:r w:rsidR="00CD5D66"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функционально-стоимостного анализа. </w:t>
      </w:r>
      <w:proofErr w:type="gramEnd"/>
    </w:p>
    <w:p w14:paraId="7D04DF19" w14:textId="14E6DA9B" w:rsidR="00D821CC" w:rsidRPr="001C4DF6" w:rsidRDefault="00D821CC" w:rsidP="009F3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векторной оптимизации 4-го класса, не использующие обобщенный показатель (метод целостного выбора, метод Соболя, метод </w:t>
      </w:r>
      <w:r w:rsidRPr="001C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ELECTRE</w:t>
      </w:r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метод ЗАПРОС)</w:t>
      </w:r>
    </w:p>
    <w:p w14:paraId="3BEC22AE" w14:textId="598023A5" w:rsidR="00CD5D66" w:rsidRPr="001C4DF6" w:rsidRDefault="00D821CC" w:rsidP="0008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векторной оптимизации 5-го класса, реализующие процессы структуризации и адаптации при выборе рациональных решений (метод комплексной оценки структур) </w:t>
      </w:r>
    </w:p>
    <w:p w14:paraId="23E4532D" w14:textId="06F491BD" w:rsidR="00ED4E4E" w:rsidRPr="001C4DF6" w:rsidRDefault="00ED4E4E" w:rsidP="0008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Человекомашинные</w:t>
      </w:r>
      <w:proofErr w:type="spellEnd"/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процедуры: метод </w:t>
      </w:r>
      <w:r w:rsidRPr="001C4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STEM</w:t>
      </w:r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443DB96" w14:textId="77777777" w:rsidR="00ED4E4E" w:rsidRPr="001C4DF6" w:rsidRDefault="00ED4E4E" w:rsidP="0008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868B9E" w14:textId="41B9D0DD" w:rsidR="00ED4E4E" w:rsidRPr="001C4DF6" w:rsidRDefault="006E6712" w:rsidP="00084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</w:t>
      </w:r>
      <w:r w:rsidRPr="00084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E4E" w:rsidRPr="00084F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ED4E4E" w:rsidRPr="00084F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4E4E"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И ОПТИМИЗАЦИЯ РЕШЕНИЙ НА ОСНОВЕ МОДЕЛЕЙ ИГРОВОГО ПРОГРАММИРОВАНИЯ</w:t>
      </w:r>
    </w:p>
    <w:p w14:paraId="23A2C8B1" w14:textId="77777777" w:rsidR="00ED4E4E" w:rsidRPr="001C4DF6" w:rsidRDefault="00ED4E4E" w:rsidP="00084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6B850" w14:textId="513EB3A8" w:rsidR="00ED4E4E" w:rsidRPr="001C4DF6" w:rsidRDefault="006E6712" w:rsidP="00084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</w:t>
      </w:r>
      <w:r w:rsidR="00ED4E4E" w:rsidRPr="00084F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ED4E4E" w:rsidRPr="00084F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4E4E"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ПОСТАНОВКА И ПРИНЦИПЫ РЕШЕНИЯ ЗАДАЧ ИГРОВОГО ПРОГРАММИРОВАНИЯ</w:t>
      </w:r>
    </w:p>
    <w:p w14:paraId="1E5B5917" w14:textId="75AEDFB3" w:rsidR="00ED4E4E" w:rsidRPr="001C4DF6" w:rsidRDefault="00ED4E4E" w:rsidP="005C1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 постановка задачи игрового программирования. Классификация задач игрового программирования: задачи, решаемые в условиях риска, неопределенности и противодействия. </w:t>
      </w:r>
      <w:r w:rsidR="00394771" w:rsidRPr="001C4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равновесия и смешанные стратегии. </w:t>
      </w:r>
      <w:r w:rsidRPr="001C4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природой.</w:t>
      </w:r>
    </w:p>
    <w:p w14:paraId="4A6D52AA" w14:textId="77777777" w:rsidR="00ED4E4E" w:rsidRPr="001C4DF6" w:rsidRDefault="00ED4E4E" w:rsidP="001C4D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C92D6C" w14:textId="3D0D83A7" w:rsidR="00ED4E4E" w:rsidRPr="001C4DF6" w:rsidRDefault="006E6712" w:rsidP="00084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</w:t>
      </w:r>
      <w:r w:rsidR="00ED4E4E" w:rsidRPr="00084F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</w:t>
      </w:r>
      <w:r w:rsidR="00ED4E4E" w:rsidRPr="001C4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E4E"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РЕШЕНИЯ ЗАДАЧ ИГРОВОГО ПРОГРАММИРОВАНИЯ</w:t>
      </w:r>
    </w:p>
    <w:p w14:paraId="06E71DA2" w14:textId="68742D53" w:rsidR="00ED4E4E" w:rsidRPr="001C4DF6" w:rsidRDefault="00ED4E4E" w:rsidP="005C1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 игрового программирования с выбором единственного решения и комбинации решений. Критерии для принятия решений в условиях риска и неопределенности: критерии Байеса, </w:t>
      </w:r>
      <w:proofErr w:type="spellStart"/>
      <w:r w:rsidRPr="001C4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Вальда</w:t>
      </w:r>
      <w:proofErr w:type="spellEnd"/>
      <w:r w:rsidRPr="001C4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Лапласа, </w:t>
      </w:r>
      <w:proofErr w:type="spellStart"/>
      <w:r w:rsidRPr="001C4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Сэвиджа</w:t>
      </w:r>
      <w:proofErr w:type="spellEnd"/>
      <w:r w:rsidRPr="001C4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Гурвица. Решение задач игрового программирования на основе сведения к задаче линейного программирования.</w:t>
      </w:r>
    </w:p>
    <w:p w14:paraId="4BFBC250" w14:textId="145A45E4" w:rsidR="00394771" w:rsidRPr="001C4DF6" w:rsidRDefault="00394771" w:rsidP="001C4DF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37F299" w14:textId="4F9E838B" w:rsidR="00394771" w:rsidRPr="001C4DF6" w:rsidRDefault="00394771" w:rsidP="00084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Раздел 5.</w:t>
      </w:r>
      <w:r w:rsidRPr="001C4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МЕТОДОЛОГИЯ РЕШЕНИЯ ХОРОШО СТРУКТУРИРОВАННЫХ ЗАДАЧ</w:t>
      </w:r>
    </w:p>
    <w:p w14:paraId="57F9DAAC" w14:textId="2746D3AD" w:rsidR="00394771" w:rsidRPr="001C4DF6" w:rsidRDefault="00394771" w:rsidP="001C4DF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3497F" w14:textId="2CAECC2A" w:rsidR="00394771" w:rsidRPr="001C4DF6" w:rsidRDefault="00B52B11" w:rsidP="00084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</w:t>
      </w:r>
      <w:r w:rsidR="00394771" w:rsidRPr="00084F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</w:t>
      </w:r>
      <w:r w:rsidR="00394771" w:rsidRPr="00084F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4771"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ОПТИМИЗАЦИЯ РЕШЕНИЙ НА ОСНОВЕ МОДЕЛЕЙ ЛИНЕЙНОГО ПРОГРАММИРОВАНИЯ</w:t>
      </w:r>
    </w:p>
    <w:p w14:paraId="7D6FA7C0" w14:textId="77777777" w:rsidR="00B52B11" w:rsidRPr="001C4DF6" w:rsidRDefault="00394771" w:rsidP="005C1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общей задачи линейного программирования (ЛП). Понятие области допустимых решений целевой функции. Графический метод решения задач ЛП. Стандартная форма задачи ЛП. </w:t>
      </w:r>
    </w:p>
    <w:p w14:paraId="30A2519D" w14:textId="7C08114C" w:rsidR="00B52B11" w:rsidRPr="00E957A9" w:rsidRDefault="00394771" w:rsidP="004B3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957A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Вычислительная схема решения задач ЛП. Решение задач ЛП на основе симплекс</w:t>
      </w:r>
      <w:r w:rsidR="00B86A9B" w:rsidRPr="00E957A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</w:t>
      </w:r>
      <w:r w:rsidRPr="00E957A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метода. </w:t>
      </w:r>
      <w:r w:rsidR="00FC0BEA" w:rsidRPr="00E957A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Особые случаи применения симплекс-метода. </w:t>
      </w:r>
      <w:r w:rsidRPr="00E957A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Методы искусственного базиса.</w:t>
      </w:r>
      <w:r w:rsidR="00B52B11" w:rsidRPr="00E957A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Прямая и двойственная задачи. Теоремы двойственности.</w:t>
      </w:r>
      <w:r w:rsidRPr="00E957A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</w:p>
    <w:p w14:paraId="4F295B79" w14:textId="77777777" w:rsidR="00B52B11" w:rsidRPr="001C4DF6" w:rsidRDefault="00394771" w:rsidP="004B3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моделей ЛП на чувствительность. </w:t>
      </w:r>
    </w:p>
    <w:p w14:paraId="23DD1FB4" w14:textId="733934E8" w:rsidR="00B52B11" w:rsidRPr="001C4DF6" w:rsidRDefault="00394771" w:rsidP="004B3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Постановка задачи линейного целочисленного программирования (ЛЦП). Методы решения задач ЛЦП: метод Гомори, метод ветвей и границ. </w:t>
      </w:r>
      <w:r w:rsidR="008B16D7"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о коммивояжере.</w:t>
      </w:r>
    </w:p>
    <w:p w14:paraId="46E6E124" w14:textId="62006DE3" w:rsidR="00394771" w:rsidRPr="001C4DF6" w:rsidRDefault="00394771" w:rsidP="004B3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транспортной задачи. </w:t>
      </w:r>
      <w:r w:rsidR="00B52B11"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транспортных задач. </w:t>
      </w:r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поиска допустимого решения транспортной задачи. Поиск оптимального решения транспортной задачи на основе метода потенциалов. Постановка задачи о назначениях. Поиск оптимального решения задачи о назначениях на основе метода Мака.</w:t>
      </w:r>
    </w:p>
    <w:p w14:paraId="020ABD05" w14:textId="348A983F" w:rsidR="00394771" w:rsidRPr="001C4DF6" w:rsidRDefault="00394771" w:rsidP="001C4DF6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FF7F0E" w14:textId="31181AFF" w:rsidR="008B16D7" w:rsidRPr="001C4DF6" w:rsidRDefault="008B16D7" w:rsidP="00A82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C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11</w:t>
      </w:r>
      <w:r w:rsidRPr="00A82C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И ОПТИМИЗАЦИЯ РЕШЕНИЙ НА ОСНОВЕ МОДЕЛЕЙ НЕЛИНЕЙНОГО ПРОГРАММИРОВАНИЯ</w:t>
      </w:r>
    </w:p>
    <w:p w14:paraId="2C485394" w14:textId="77777777" w:rsidR="00E73751" w:rsidRPr="001C4DF6" w:rsidRDefault="008B16D7" w:rsidP="004B3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задачи нелинейного программирования. </w:t>
      </w:r>
      <w:r w:rsidR="00E73751"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</w:t>
      </w:r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</w:t>
      </w:r>
      <w:r w:rsidR="00E73751"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нелинейного программирования. </w:t>
      </w:r>
    </w:p>
    <w:p w14:paraId="3BD8FCF4" w14:textId="77777777" w:rsidR="00E73751" w:rsidRPr="00B86A9B" w:rsidRDefault="00E73751" w:rsidP="004B3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86A9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Численные методы минимизации функции без ограничений: методы поиска экстремума функций одной переменной, оптимизация многомерных функций. </w:t>
      </w:r>
    </w:p>
    <w:p w14:paraId="05161FE9" w14:textId="77777777" w:rsidR="00E73751" w:rsidRPr="00B86A9B" w:rsidRDefault="00E73751" w:rsidP="004B3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86A9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Задачи нелинейного программирования с ограничениями: т</w:t>
      </w:r>
      <w:r w:rsidR="008B16D7" w:rsidRPr="00B86A9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еорема Куна-</w:t>
      </w:r>
      <w:proofErr w:type="spellStart"/>
      <w:r w:rsidR="008B16D7" w:rsidRPr="00B86A9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Такера</w:t>
      </w:r>
      <w:proofErr w:type="spellEnd"/>
      <w:r w:rsidRPr="00B86A9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="008B16D7" w:rsidRPr="00B86A9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86A9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</w:t>
      </w:r>
      <w:r w:rsidR="008B16D7" w:rsidRPr="00B86A9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етод неопределенных множителей Лагранжа для задач </w:t>
      </w:r>
      <w:r w:rsidRPr="00B86A9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 ограничениями общего вида. </w:t>
      </w:r>
    </w:p>
    <w:p w14:paraId="44E53580" w14:textId="77AD6D5C" w:rsidR="008B16D7" w:rsidRPr="001C4DF6" w:rsidRDefault="00E73751" w:rsidP="006D2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Численные методы решения задач нелинейного программирования с ограничениями: квадратичное программирование, градиентные методы, метод случайного поиска.</w:t>
      </w:r>
    </w:p>
    <w:p w14:paraId="53495C67" w14:textId="77777777" w:rsidR="008B7570" w:rsidRPr="001C4DF6" w:rsidRDefault="008B7570" w:rsidP="001C4DF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C47B8C" w14:textId="160EB5E4" w:rsidR="008B7570" w:rsidRPr="001C4DF6" w:rsidRDefault="008B7570" w:rsidP="006D2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3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 12</w:t>
      </w:r>
      <w:r w:rsidRPr="006D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C4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ОПТИМИЗАЦИЯ РЕШЕНИЙ НА ОСНОВЕ МОДЕЛЕЙ ДИНАМИЧЕСКОГО ПРОГРАММИРОВАНИЯ</w:t>
      </w:r>
    </w:p>
    <w:p w14:paraId="7DEA49D3" w14:textId="31A60E39" w:rsidR="008B7570" w:rsidRPr="001C4DF6" w:rsidRDefault="008B7570" w:rsidP="006D2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задачи оптимального управления. Многошаговые процессы, принцип оптимальности Беллмана. Условная и безусловная оптимизация. Примеры принятия решений в производственных задачах на основе метода динамического программирования: задачи планирования производства, управления инвестициями, замены оборудования.</w:t>
      </w:r>
    </w:p>
    <w:p w14:paraId="4A7C712E" w14:textId="77777777" w:rsidR="008B7570" w:rsidRPr="001C4DF6" w:rsidRDefault="008B7570" w:rsidP="001C4DF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F8C2EC" w14:textId="283CEE8D" w:rsidR="008B7570" w:rsidRPr="001C4DF6" w:rsidRDefault="008B7570" w:rsidP="006D2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3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</w:t>
      </w:r>
      <w:r w:rsidRPr="006D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3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6D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02770"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МАРКОВСКИЕ ПРОЦЕССЫ ПРИНЯТИЯ РЕШЕНИЙ</w:t>
      </w:r>
    </w:p>
    <w:p w14:paraId="0E1004C8" w14:textId="77777777" w:rsidR="00502770" w:rsidRPr="001C4DF6" w:rsidRDefault="00502770" w:rsidP="001C4DF6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2445B4" w14:textId="0DC44972" w:rsidR="008B7570" w:rsidRPr="001C4DF6" w:rsidRDefault="008B7570" w:rsidP="006D2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3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13</w:t>
      </w:r>
      <w:r w:rsidRPr="006D23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2770"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МАРКОВСКАЯ ЗАДАЧА ПРИНЯТИЯ РЕШЕНИЙ</w:t>
      </w:r>
    </w:p>
    <w:p w14:paraId="0C4453A3" w14:textId="2879AD34" w:rsidR="008B7570" w:rsidRPr="001C4DF6" w:rsidRDefault="00502770" w:rsidP="006D2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Марковская задача принятия решений. Задача о садовнике. Модель задачи с конечным и бесконечным числом этапов. Решение </w:t>
      </w:r>
      <w:proofErr w:type="spellStart"/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марковской</w:t>
      </w:r>
      <w:proofErr w:type="spellEnd"/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принятия решения методом линейного программирования.</w:t>
      </w:r>
    </w:p>
    <w:p w14:paraId="5EF666E0" w14:textId="2DD5880D" w:rsidR="004D307F" w:rsidRPr="001C4DF6" w:rsidRDefault="004D307F" w:rsidP="001C4DF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D12B0B" w14:textId="045850D3" w:rsidR="004D307F" w:rsidRPr="001C4DF6" w:rsidRDefault="000854FE" w:rsidP="00085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4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</w:t>
      </w:r>
      <w:r w:rsidR="004D307F" w:rsidRPr="000854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</w:t>
      </w:r>
      <w:r w:rsidR="004D307F" w:rsidRPr="000854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307F"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ТЕОРИЯ МАССОВОГО ОБСЛУЖИВАНИЯ</w:t>
      </w:r>
    </w:p>
    <w:p w14:paraId="1B3A2274" w14:textId="77777777" w:rsidR="004D307F" w:rsidRPr="001C4DF6" w:rsidRDefault="004D307F" w:rsidP="001C4DF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CCDF2" w14:textId="6BC67FFA" w:rsidR="004D307F" w:rsidRPr="001C4DF6" w:rsidRDefault="004D307F" w:rsidP="000854F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854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14</w:t>
      </w:r>
      <w:r w:rsidRPr="000854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C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DF6">
        <w:rPr>
          <w:rFonts w:ascii="Times New Roman" w:hAnsi="Times New Roman" w:cs="Times New Roman"/>
          <w:bCs/>
          <w:sz w:val="28"/>
          <w:szCs w:val="28"/>
        </w:rPr>
        <w:t>ОСНОВНЫЕ ПОНЯТИЯ ТЕОРИИ МАССОВОГО ОБСЛУЖИВАНИЯ</w:t>
      </w:r>
    </w:p>
    <w:p w14:paraId="3F156379" w14:textId="1AA043BC" w:rsidR="004D307F" w:rsidRPr="001C4DF6" w:rsidRDefault="004D307F" w:rsidP="000854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DF6">
        <w:rPr>
          <w:rFonts w:ascii="Times New Roman" w:hAnsi="Times New Roman" w:cs="Times New Roman"/>
          <w:bCs/>
          <w:sz w:val="28"/>
          <w:szCs w:val="28"/>
        </w:rPr>
        <w:t xml:space="preserve">Понятие системы массового обслуживания (СМО). Основные компоненты моделей массового обслуживания. Классификация СМО. Потоки заявок: поток Пальма, пуассоновский поток. Марковские и </w:t>
      </w:r>
      <w:proofErr w:type="spellStart"/>
      <w:r w:rsidRPr="001C4DF6">
        <w:rPr>
          <w:rFonts w:ascii="Times New Roman" w:hAnsi="Times New Roman" w:cs="Times New Roman"/>
          <w:bCs/>
          <w:sz w:val="28"/>
          <w:szCs w:val="28"/>
        </w:rPr>
        <w:t>немарковские</w:t>
      </w:r>
      <w:proofErr w:type="spellEnd"/>
      <w:r w:rsidRPr="001C4DF6">
        <w:rPr>
          <w:rFonts w:ascii="Times New Roman" w:hAnsi="Times New Roman" w:cs="Times New Roman"/>
          <w:bCs/>
          <w:sz w:val="28"/>
          <w:szCs w:val="28"/>
        </w:rPr>
        <w:t xml:space="preserve"> СМО.</w:t>
      </w:r>
    </w:p>
    <w:p w14:paraId="4F75961A" w14:textId="77777777" w:rsidR="00D87833" w:rsidRDefault="00D87833" w:rsidP="000854F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14:paraId="5EB9B387" w14:textId="411B4D69" w:rsidR="004D307F" w:rsidRPr="001C4DF6" w:rsidRDefault="004D307F" w:rsidP="000854FE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854FE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Тема 15.</w:t>
      </w:r>
      <w:r w:rsidRPr="001C4DF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4DF6">
        <w:rPr>
          <w:rFonts w:ascii="Times New Roman" w:hAnsi="Times New Roman" w:cs="Times New Roman"/>
          <w:sz w:val="28"/>
          <w:szCs w:val="28"/>
        </w:rPr>
        <w:t>ЗАДАЧИ АНАЛИЗА И ОПТИМИЗАЦИИ СИСТЕМ МАССОВОГО ОБСЛУЖИВАНИЯ</w:t>
      </w:r>
    </w:p>
    <w:p w14:paraId="4644F6B7" w14:textId="591AB08A" w:rsidR="004D307F" w:rsidRPr="001C4DF6" w:rsidRDefault="004D307F" w:rsidP="00085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DF6">
        <w:rPr>
          <w:rFonts w:ascii="Times New Roman" w:hAnsi="Times New Roman" w:cs="Times New Roman"/>
          <w:sz w:val="28"/>
          <w:szCs w:val="28"/>
        </w:rPr>
        <w:t>Одноканальные и многоканальные СМО, СМО с ограничением на длину очереди, СМО с приоритетами. СМО при наличии входного и выходного потоков. Примеры задач анализа и оптимизации производственных и информационных систем на основе методов теории массового обслуживания.</w:t>
      </w:r>
    </w:p>
    <w:p w14:paraId="239B6A1C" w14:textId="1C426B79" w:rsidR="00F0585F" w:rsidRPr="001C4DF6" w:rsidRDefault="00F0585F" w:rsidP="001C4DF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0CA54CD9" w14:textId="1BF8B522" w:rsidR="00F0585F" w:rsidRPr="001C4DF6" w:rsidRDefault="00F0585F" w:rsidP="000854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4FE">
        <w:rPr>
          <w:rFonts w:ascii="Times New Roman" w:hAnsi="Times New Roman" w:cs="Times New Roman"/>
          <w:bCs/>
          <w:sz w:val="28"/>
          <w:szCs w:val="28"/>
        </w:rPr>
        <w:t>Тема 16</w:t>
      </w:r>
      <w:r w:rsidRPr="000854FE">
        <w:rPr>
          <w:rFonts w:ascii="Times New Roman" w:hAnsi="Times New Roman" w:cs="Times New Roman"/>
          <w:sz w:val="28"/>
          <w:szCs w:val="28"/>
        </w:rPr>
        <w:t>.</w:t>
      </w:r>
      <w:r w:rsidRPr="001C4DF6">
        <w:rPr>
          <w:rFonts w:ascii="Times New Roman" w:hAnsi="Times New Roman" w:cs="Times New Roman"/>
          <w:sz w:val="28"/>
          <w:szCs w:val="28"/>
        </w:rPr>
        <w:t xml:space="preserve"> ИНСТРУМЕНТАЛЬНЫЕ СРЕДСТВА ИНФОРМАЦИОННЫХ СИСТЕМ ДЛЯ РЕШЕНИЯ ЗАДАЧ ПРИНЯТИЯ РЕШЕНИЙ</w:t>
      </w:r>
    </w:p>
    <w:p w14:paraId="3B21B662" w14:textId="4DE6D42B" w:rsidR="00F0585F" w:rsidRPr="001C4DF6" w:rsidRDefault="00F0585F" w:rsidP="00542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4DF6">
        <w:rPr>
          <w:rFonts w:ascii="Times New Roman" w:hAnsi="Times New Roman" w:cs="Times New Roman"/>
          <w:sz w:val="28"/>
          <w:szCs w:val="28"/>
        </w:rPr>
        <w:t xml:space="preserve">Роль вычислительной техники и специализированного программного обеспечения </w:t>
      </w:r>
      <w:r w:rsidR="003D178E">
        <w:rPr>
          <w:rFonts w:ascii="Times New Roman" w:hAnsi="Times New Roman" w:cs="Times New Roman"/>
          <w:sz w:val="28"/>
          <w:szCs w:val="28"/>
        </w:rPr>
        <w:t>в</w:t>
      </w:r>
      <w:r w:rsidRPr="001C4DF6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3D178E">
        <w:rPr>
          <w:rFonts w:ascii="Times New Roman" w:hAnsi="Times New Roman" w:cs="Times New Roman"/>
          <w:sz w:val="28"/>
          <w:szCs w:val="28"/>
        </w:rPr>
        <w:t>и</w:t>
      </w:r>
      <w:r w:rsidRPr="001C4DF6">
        <w:rPr>
          <w:rFonts w:ascii="Times New Roman" w:hAnsi="Times New Roman" w:cs="Times New Roman"/>
          <w:sz w:val="28"/>
          <w:szCs w:val="28"/>
        </w:rPr>
        <w:t xml:space="preserve"> оптимизационных задач.</w:t>
      </w:r>
    </w:p>
    <w:p w14:paraId="29D72962" w14:textId="77777777" w:rsidR="008B6C30" w:rsidRPr="008B6C30" w:rsidRDefault="008B6C30" w:rsidP="008B6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532CB8" w14:textId="77777777" w:rsidR="0054258A" w:rsidRDefault="0054258A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44CCA495" w14:textId="04B0BD19"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79D2B574" w14:textId="77777777"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80E5D" w14:textId="77777777" w:rsidR="00BC094C" w:rsidRPr="00BC094C" w:rsidRDefault="00BC094C" w:rsidP="00BC094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359BDCED" w14:textId="77777777" w:rsidR="00BC094C" w:rsidRPr="00BC094C" w:rsidRDefault="00BC094C" w:rsidP="00BC0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75374" w14:textId="77777777" w:rsidR="00BC094C" w:rsidRPr="00BC094C" w:rsidRDefault="00BC094C" w:rsidP="00BC094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5852AA27" w14:textId="5474140F" w:rsidR="00DC6BB6" w:rsidRPr="00DC6BB6" w:rsidRDefault="00DC6BB6" w:rsidP="002F7DA6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BB6">
        <w:rPr>
          <w:rFonts w:ascii="Times New Roman" w:hAnsi="Times New Roman" w:cs="Times New Roman"/>
          <w:sz w:val="28"/>
          <w:szCs w:val="28"/>
        </w:rPr>
        <w:t>Смородинский</w:t>
      </w:r>
      <w:proofErr w:type="spellEnd"/>
      <w:r w:rsidR="001A5981">
        <w:rPr>
          <w:rFonts w:ascii="Times New Roman" w:hAnsi="Times New Roman" w:cs="Times New Roman"/>
          <w:sz w:val="28"/>
          <w:szCs w:val="28"/>
        </w:rPr>
        <w:t>,</w:t>
      </w:r>
      <w:r w:rsidRPr="00DC6BB6">
        <w:rPr>
          <w:rFonts w:ascii="Times New Roman" w:hAnsi="Times New Roman" w:cs="Times New Roman"/>
          <w:sz w:val="28"/>
          <w:szCs w:val="28"/>
        </w:rPr>
        <w:t> С.</w:t>
      </w:r>
      <w:r w:rsidR="001A5981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С. Оптимизация решений на основе методов и моделей математического программирования</w:t>
      </w:r>
      <w:r w:rsidR="001A5981">
        <w:rPr>
          <w:rFonts w:ascii="Times New Roman" w:hAnsi="Times New Roman" w:cs="Times New Roman"/>
          <w:sz w:val="28"/>
          <w:szCs w:val="28"/>
        </w:rPr>
        <w:t xml:space="preserve"> / С. С. </w:t>
      </w:r>
      <w:proofErr w:type="spellStart"/>
      <w:r w:rsidR="001A5981">
        <w:rPr>
          <w:rFonts w:ascii="Times New Roman" w:hAnsi="Times New Roman" w:cs="Times New Roman"/>
          <w:sz w:val="28"/>
          <w:szCs w:val="28"/>
        </w:rPr>
        <w:t>Смородинский</w:t>
      </w:r>
      <w:proofErr w:type="spellEnd"/>
      <w:r w:rsidR="001A5981">
        <w:rPr>
          <w:rFonts w:ascii="Times New Roman" w:hAnsi="Times New Roman" w:cs="Times New Roman"/>
          <w:sz w:val="28"/>
          <w:szCs w:val="28"/>
        </w:rPr>
        <w:t>, Н</w:t>
      </w:r>
      <w:r w:rsidR="00917BA0">
        <w:rPr>
          <w:rFonts w:ascii="Times New Roman" w:hAnsi="Times New Roman" w:cs="Times New Roman"/>
          <w:sz w:val="28"/>
          <w:szCs w:val="28"/>
        </w:rPr>
        <w:t>.</w:t>
      </w:r>
      <w:r w:rsidR="001A5981">
        <w:rPr>
          <w:rFonts w:ascii="Times New Roman" w:hAnsi="Times New Roman" w:cs="Times New Roman"/>
          <w:sz w:val="28"/>
          <w:szCs w:val="28"/>
        </w:rPr>
        <w:t> В</w:t>
      </w:r>
      <w:r w:rsidR="00917BA0">
        <w:rPr>
          <w:rFonts w:ascii="Times New Roman" w:hAnsi="Times New Roman" w:cs="Times New Roman"/>
          <w:sz w:val="28"/>
          <w:szCs w:val="28"/>
        </w:rPr>
        <w:t>.</w:t>
      </w:r>
      <w:r w:rsidR="001A598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A5981">
        <w:rPr>
          <w:rFonts w:ascii="Times New Roman" w:hAnsi="Times New Roman" w:cs="Times New Roman"/>
          <w:sz w:val="28"/>
          <w:szCs w:val="28"/>
        </w:rPr>
        <w:t>Батин</w:t>
      </w:r>
      <w:proofErr w:type="spellEnd"/>
      <w:r w:rsidR="00554ED5">
        <w:rPr>
          <w:rFonts w:ascii="Times New Roman" w:hAnsi="Times New Roman" w:cs="Times New Roman"/>
          <w:sz w:val="28"/>
          <w:szCs w:val="28"/>
        </w:rPr>
        <w:t xml:space="preserve">. – </w:t>
      </w:r>
      <w:r w:rsidR="001A5981">
        <w:rPr>
          <w:rFonts w:ascii="Times New Roman" w:hAnsi="Times New Roman" w:cs="Times New Roman"/>
          <w:sz w:val="28"/>
          <w:szCs w:val="28"/>
        </w:rPr>
        <w:t>Минск</w:t>
      </w:r>
      <w:proofErr w:type="gramStart"/>
      <w:r w:rsidR="00706CDA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C6BB6">
        <w:rPr>
          <w:rFonts w:ascii="Times New Roman" w:hAnsi="Times New Roman" w:cs="Times New Roman"/>
          <w:sz w:val="28"/>
          <w:szCs w:val="28"/>
        </w:rPr>
        <w:t xml:space="preserve"> БГУИР, 2003. – 136 с.</w:t>
      </w:r>
    </w:p>
    <w:p w14:paraId="765681CA" w14:textId="10B10906" w:rsidR="00DC6BB6" w:rsidRPr="00DC6BB6" w:rsidRDefault="00DC6BB6" w:rsidP="002F7DA6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BB6">
        <w:rPr>
          <w:rFonts w:ascii="Times New Roman" w:hAnsi="Times New Roman" w:cs="Times New Roman"/>
          <w:sz w:val="28"/>
          <w:szCs w:val="28"/>
        </w:rPr>
        <w:t>Смородинский</w:t>
      </w:r>
      <w:proofErr w:type="spellEnd"/>
      <w:r w:rsidR="00554ED5">
        <w:rPr>
          <w:rFonts w:ascii="Times New Roman" w:hAnsi="Times New Roman" w:cs="Times New Roman"/>
          <w:sz w:val="28"/>
          <w:szCs w:val="28"/>
        </w:rPr>
        <w:t>,</w:t>
      </w:r>
      <w:r w:rsidRPr="00DC6BB6">
        <w:rPr>
          <w:rFonts w:ascii="Times New Roman" w:hAnsi="Times New Roman" w:cs="Times New Roman"/>
          <w:sz w:val="28"/>
          <w:szCs w:val="28"/>
        </w:rPr>
        <w:t> С.</w:t>
      </w:r>
      <w:r w:rsidR="00554ED5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С. Системный анализ и исследование операций. Сборник заданий и методические указания по курсовому проектированию</w:t>
      </w:r>
      <w:r w:rsidR="00554ED5">
        <w:rPr>
          <w:rFonts w:ascii="Times New Roman" w:hAnsi="Times New Roman" w:cs="Times New Roman"/>
          <w:sz w:val="28"/>
          <w:szCs w:val="28"/>
        </w:rPr>
        <w:t xml:space="preserve"> / С</w:t>
      </w:r>
      <w:r w:rsidRPr="00DC6BB6">
        <w:rPr>
          <w:rFonts w:ascii="Times New Roman" w:hAnsi="Times New Roman" w:cs="Times New Roman"/>
          <w:sz w:val="28"/>
          <w:szCs w:val="28"/>
        </w:rPr>
        <w:t>.</w:t>
      </w:r>
      <w:r w:rsidR="00554ED5">
        <w:rPr>
          <w:rFonts w:ascii="Times New Roman" w:hAnsi="Times New Roman" w:cs="Times New Roman"/>
          <w:sz w:val="28"/>
          <w:szCs w:val="28"/>
        </w:rPr>
        <w:t> С. </w:t>
      </w:r>
      <w:proofErr w:type="spellStart"/>
      <w:r w:rsidR="00554ED5">
        <w:rPr>
          <w:rFonts w:ascii="Times New Roman" w:hAnsi="Times New Roman" w:cs="Times New Roman"/>
          <w:sz w:val="28"/>
          <w:szCs w:val="28"/>
        </w:rPr>
        <w:t>Смородинский</w:t>
      </w:r>
      <w:proofErr w:type="spellEnd"/>
      <w:r w:rsidR="00554ED5">
        <w:rPr>
          <w:rFonts w:ascii="Times New Roman" w:hAnsi="Times New Roman" w:cs="Times New Roman"/>
          <w:sz w:val="28"/>
          <w:szCs w:val="28"/>
        </w:rPr>
        <w:t xml:space="preserve">, Н. В. </w:t>
      </w:r>
      <w:proofErr w:type="spellStart"/>
      <w:r w:rsidR="00554ED5">
        <w:rPr>
          <w:rFonts w:ascii="Times New Roman" w:hAnsi="Times New Roman" w:cs="Times New Roman"/>
          <w:sz w:val="28"/>
          <w:szCs w:val="28"/>
        </w:rPr>
        <w:t>Батин</w:t>
      </w:r>
      <w:proofErr w:type="spellEnd"/>
      <w:r w:rsidR="00554ED5">
        <w:rPr>
          <w:rFonts w:ascii="Times New Roman" w:hAnsi="Times New Roman" w:cs="Times New Roman"/>
          <w:sz w:val="28"/>
          <w:szCs w:val="28"/>
        </w:rPr>
        <w:t>. –</w:t>
      </w:r>
      <w:r w:rsidRPr="00DC6BB6">
        <w:rPr>
          <w:rFonts w:ascii="Times New Roman" w:hAnsi="Times New Roman" w:cs="Times New Roman"/>
          <w:sz w:val="28"/>
          <w:szCs w:val="28"/>
        </w:rPr>
        <w:t xml:space="preserve"> М</w:t>
      </w:r>
      <w:r w:rsidR="00554ED5">
        <w:rPr>
          <w:rFonts w:ascii="Times New Roman" w:hAnsi="Times New Roman" w:cs="Times New Roman"/>
          <w:sz w:val="28"/>
          <w:szCs w:val="28"/>
        </w:rPr>
        <w:t>инск</w:t>
      </w:r>
      <w:proofErr w:type="gramStart"/>
      <w:r w:rsidR="00554ED5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C6BB6">
        <w:rPr>
          <w:rFonts w:ascii="Times New Roman" w:hAnsi="Times New Roman" w:cs="Times New Roman"/>
          <w:sz w:val="28"/>
          <w:szCs w:val="28"/>
        </w:rPr>
        <w:t xml:space="preserve"> БГУИР, 2006. – 72 с.</w:t>
      </w:r>
    </w:p>
    <w:p w14:paraId="6FBE2A9A" w14:textId="6045C8D1" w:rsidR="00DC6BB6" w:rsidRPr="00DC6BB6" w:rsidRDefault="00DC6BB6" w:rsidP="002F7DA6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BB6">
        <w:rPr>
          <w:rFonts w:ascii="Times New Roman" w:hAnsi="Times New Roman" w:cs="Times New Roman"/>
          <w:sz w:val="28"/>
          <w:szCs w:val="28"/>
        </w:rPr>
        <w:t>Таха</w:t>
      </w:r>
      <w:proofErr w:type="spellEnd"/>
      <w:r w:rsidR="00554ED5">
        <w:rPr>
          <w:rFonts w:ascii="Times New Roman" w:hAnsi="Times New Roman" w:cs="Times New Roman"/>
          <w:sz w:val="28"/>
          <w:szCs w:val="28"/>
        </w:rPr>
        <w:t>,</w:t>
      </w:r>
      <w:r w:rsidRPr="00DC6BB6">
        <w:rPr>
          <w:rFonts w:ascii="Times New Roman" w:hAnsi="Times New Roman" w:cs="Times New Roman"/>
          <w:sz w:val="28"/>
          <w:szCs w:val="28"/>
        </w:rPr>
        <w:t xml:space="preserve"> Х. Введение в исследование операций</w:t>
      </w:r>
      <w:r w:rsidR="00554ED5">
        <w:rPr>
          <w:rFonts w:ascii="Times New Roman" w:hAnsi="Times New Roman" w:cs="Times New Roman"/>
          <w:sz w:val="28"/>
          <w:szCs w:val="28"/>
        </w:rPr>
        <w:t xml:space="preserve"> / Х. </w:t>
      </w:r>
      <w:proofErr w:type="spellStart"/>
      <w:r w:rsidR="00554ED5">
        <w:rPr>
          <w:rFonts w:ascii="Times New Roman" w:hAnsi="Times New Roman" w:cs="Times New Roman"/>
          <w:sz w:val="28"/>
          <w:szCs w:val="28"/>
        </w:rPr>
        <w:t>Таха</w:t>
      </w:r>
      <w:proofErr w:type="spellEnd"/>
      <w:r w:rsidRPr="00DC6BB6">
        <w:rPr>
          <w:rFonts w:ascii="Times New Roman" w:hAnsi="Times New Roman" w:cs="Times New Roman"/>
          <w:sz w:val="28"/>
          <w:szCs w:val="28"/>
        </w:rPr>
        <w:t>.</w:t>
      </w:r>
      <w:r w:rsidR="00554ED5">
        <w:rPr>
          <w:rFonts w:ascii="Times New Roman" w:hAnsi="Times New Roman" w:cs="Times New Roman"/>
          <w:sz w:val="28"/>
          <w:szCs w:val="28"/>
        </w:rPr>
        <w:t xml:space="preserve"> – </w:t>
      </w:r>
      <w:r w:rsidRPr="00DC6BB6">
        <w:rPr>
          <w:rFonts w:ascii="Times New Roman" w:hAnsi="Times New Roman" w:cs="Times New Roman"/>
          <w:sz w:val="28"/>
          <w:szCs w:val="28"/>
        </w:rPr>
        <w:t>М</w:t>
      </w:r>
      <w:r w:rsidR="00554ED5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554ED5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C6BB6">
        <w:rPr>
          <w:rFonts w:ascii="Times New Roman" w:hAnsi="Times New Roman" w:cs="Times New Roman"/>
          <w:sz w:val="28"/>
          <w:szCs w:val="28"/>
        </w:rPr>
        <w:t xml:space="preserve"> Вильямс, 2005. – 912 с. </w:t>
      </w:r>
    </w:p>
    <w:p w14:paraId="6D753879" w14:textId="64028FCF" w:rsidR="00DC6BB6" w:rsidRPr="00DC6BB6" w:rsidRDefault="00DC6BB6" w:rsidP="002F7DA6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BB6">
        <w:rPr>
          <w:rFonts w:ascii="Times New Roman" w:hAnsi="Times New Roman" w:cs="Times New Roman"/>
          <w:sz w:val="28"/>
          <w:szCs w:val="28"/>
        </w:rPr>
        <w:t>Эддоус</w:t>
      </w:r>
      <w:proofErr w:type="spellEnd"/>
      <w:r w:rsidR="00554ED5">
        <w:rPr>
          <w:rFonts w:ascii="Times New Roman" w:hAnsi="Times New Roman" w:cs="Times New Roman"/>
          <w:sz w:val="28"/>
          <w:szCs w:val="28"/>
        </w:rPr>
        <w:t>,</w:t>
      </w:r>
      <w:r w:rsidRPr="00DC6BB6">
        <w:rPr>
          <w:rFonts w:ascii="Times New Roman" w:hAnsi="Times New Roman" w:cs="Times New Roman"/>
          <w:sz w:val="28"/>
          <w:szCs w:val="28"/>
        </w:rPr>
        <w:t xml:space="preserve"> М. Методы принятия решений</w:t>
      </w:r>
      <w:r w:rsidR="00554ED5">
        <w:rPr>
          <w:rFonts w:ascii="Times New Roman" w:hAnsi="Times New Roman" w:cs="Times New Roman"/>
          <w:sz w:val="28"/>
          <w:szCs w:val="28"/>
        </w:rPr>
        <w:t xml:space="preserve"> / М. </w:t>
      </w:r>
      <w:proofErr w:type="spellStart"/>
      <w:r w:rsidR="00554ED5">
        <w:rPr>
          <w:rFonts w:ascii="Times New Roman" w:hAnsi="Times New Roman" w:cs="Times New Roman"/>
          <w:sz w:val="28"/>
          <w:szCs w:val="28"/>
        </w:rPr>
        <w:t>Эддоус</w:t>
      </w:r>
      <w:proofErr w:type="spellEnd"/>
      <w:r w:rsidR="00554ED5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="00554ED5">
        <w:rPr>
          <w:rFonts w:ascii="Times New Roman" w:hAnsi="Times New Roman" w:cs="Times New Roman"/>
          <w:sz w:val="28"/>
          <w:szCs w:val="28"/>
        </w:rPr>
        <w:t>Стэнсфилд</w:t>
      </w:r>
      <w:proofErr w:type="spellEnd"/>
      <w:r w:rsidRPr="00DC6BB6">
        <w:rPr>
          <w:rFonts w:ascii="Times New Roman" w:hAnsi="Times New Roman" w:cs="Times New Roman"/>
          <w:sz w:val="28"/>
          <w:szCs w:val="28"/>
        </w:rPr>
        <w:t>.</w:t>
      </w:r>
      <w:r w:rsidR="00554ED5">
        <w:rPr>
          <w:rFonts w:ascii="Times New Roman" w:hAnsi="Times New Roman" w:cs="Times New Roman"/>
          <w:sz w:val="28"/>
          <w:szCs w:val="28"/>
        </w:rPr>
        <w:t xml:space="preserve"> –</w:t>
      </w:r>
      <w:r w:rsidRPr="00DC6BB6">
        <w:rPr>
          <w:rFonts w:ascii="Times New Roman" w:hAnsi="Times New Roman" w:cs="Times New Roman"/>
          <w:sz w:val="28"/>
          <w:szCs w:val="28"/>
        </w:rPr>
        <w:t xml:space="preserve"> М</w:t>
      </w:r>
      <w:r w:rsidR="00554ED5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554ED5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C6B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BB6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DC6BB6">
        <w:rPr>
          <w:rFonts w:ascii="Times New Roman" w:hAnsi="Times New Roman" w:cs="Times New Roman"/>
          <w:sz w:val="28"/>
          <w:szCs w:val="28"/>
        </w:rPr>
        <w:t>, 1997. – 590 c.</w:t>
      </w:r>
    </w:p>
    <w:p w14:paraId="450474C4" w14:textId="28B74F54" w:rsidR="00DC6BB6" w:rsidRPr="00DC6BB6" w:rsidRDefault="00DC6BB6" w:rsidP="002F7DA6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C6BB6">
        <w:rPr>
          <w:rFonts w:ascii="Times New Roman" w:hAnsi="Times New Roman" w:cs="Times New Roman"/>
          <w:sz w:val="28"/>
          <w:szCs w:val="28"/>
        </w:rPr>
        <w:t>Экономико-ма</w:t>
      </w:r>
      <w:r w:rsidR="00554ED5">
        <w:rPr>
          <w:rFonts w:ascii="Times New Roman" w:hAnsi="Times New Roman" w:cs="Times New Roman"/>
          <w:sz w:val="28"/>
          <w:szCs w:val="28"/>
        </w:rPr>
        <w:t>тематические методы и модели / п</w:t>
      </w:r>
      <w:r w:rsidRPr="00DC6BB6">
        <w:rPr>
          <w:rFonts w:ascii="Times New Roman" w:hAnsi="Times New Roman" w:cs="Times New Roman"/>
          <w:sz w:val="28"/>
          <w:szCs w:val="28"/>
        </w:rPr>
        <w:t>од ред.</w:t>
      </w:r>
      <w:r w:rsidR="007B3C93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А.</w:t>
      </w:r>
      <w:r w:rsidR="00554ED5">
        <w:rPr>
          <w:rFonts w:ascii="Times New Roman" w:hAnsi="Times New Roman" w:cs="Times New Roman"/>
          <w:sz w:val="28"/>
          <w:szCs w:val="28"/>
        </w:rPr>
        <w:t> </w:t>
      </w:r>
      <w:r w:rsidRPr="00DC6BB6">
        <w:rPr>
          <w:rFonts w:ascii="Times New Roman" w:hAnsi="Times New Roman" w:cs="Times New Roman"/>
          <w:sz w:val="28"/>
          <w:szCs w:val="28"/>
        </w:rPr>
        <w:t>В. Кузнецова</w:t>
      </w:r>
      <w:r w:rsidR="00554ED5">
        <w:rPr>
          <w:rFonts w:ascii="Times New Roman" w:hAnsi="Times New Roman" w:cs="Times New Roman"/>
          <w:sz w:val="28"/>
          <w:szCs w:val="28"/>
        </w:rPr>
        <w:t>. – Минск</w:t>
      </w:r>
      <w:proofErr w:type="gramStart"/>
      <w:r w:rsidR="00554ED5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C6BB6">
        <w:rPr>
          <w:rFonts w:ascii="Times New Roman" w:hAnsi="Times New Roman" w:cs="Times New Roman"/>
          <w:sz w:val="28"/>
          <w:szCs w:val="28"/>
        </w:rPr>
        <w:t xml:space="preserve"> БГЭУ, 1999. – 413 с. </w:t>
      </w:r>
    </w:p>
    <w:p w14:paraId="570051F4" w14:textId="222D8A00" w:rsidR="00DC6BB6" w:rsidRPr="00DC6BB6" w:rsidRDefault="00DC6BB6" w:rsidP="002F7DA6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C6BB6">
        <w:rPr>
          <w:rFonts w:ascii="Times New Roman" w:hAnsi="Times New Roman" w:cs="Times New Roman"/>
          <w:sz w:val="28"/>
          <w:szCs w:val="28"/>
        </w:rPr>
        <w:t>Кузнецов</w:t>
      </w:r>
      <w:r w:rsidR="00554ED5">
        <w:rPr>
          <w:rFonts w:ascii="Times New Roman" w:hAnsi="Times New Roman" w:cs="Times New Roman"/>
          <w:sz w:val="28"/>
          <w:szCs w:val="28"/>
        </w:rPr>
        <w:t xml:space="preserve">, </w:t>
      </w:r>
      <w:r w:rsidRPr="00DC6BB6">
        <w:rPr>
          <w:rFonts w:ascii="Times New Roman" w:hAnsi="Times New Roman" w:cs="Times New Roman"/>
          <w:sz w:val="28"/>
          <w:szCs w:val="28"/>
        </w:rPr>
        <w:t>А.</w:t>
      </w:r>
      <w:r w:rsidR="00554ED5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В. Высшая математика</w:t>
      </w:r>
      <w:proofErr w:type="gramStart"/>
      <w:r w:rsidR="00554ED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54ED5">
        <w:rPr>
          <w:rFonts w:ascii="Times New Roman" w:hAnsi="Times New Roman" w:cs="Times New Roman"/>
          <w:sz w:val="28"/>
          <w:szCs w:val="28"/>
        </w:rPr>
        <w:t xml:space="preserve"> м</w:t>
      </w:r>
      <w:r w:rsidRPr="00DC6BB6">
        <w:rPr>
          <w:rFonts w:ascii="Times New Roman" w:hAnsi="Times New Roman" w:cs="Times New Roman"/>
          <w:sz w:val="28"/>
          <w:szCs w:val="28"/>
        </w:rPr>
        <w:t>атематическое программирование</w:t>
      </w:r>
      <w:r w:rsidR="00554ED5">
        <w:rPr>
          <w:rFonts w:ascii="Times New Roman" w:hAnsi="Times New Roman" w:cs="Times New Roman"/>
          <w:sz w:val="28"/>
          <w:szCs w:val="28"/>
        </w:rPr>
        <w:t xml:space="preserve"> / А. В. Кузнецов, В. А. </w:t>
      </w:r>
      <w:proofErr w:type="spellStart"/>
      <w:r w:rsidR="00554ED5">
        <w:rPr>
          <w:rFonts w:ascii="Times New Roman" w:hAnsi="Times New Roman" w:cs="Times New Roman"/>
          <w:sz w:val="28"/>
          <w:szCs w:val="28"/>
        </w:rPr>
        <w:t>Сакович</w:t>
      </w:r>
      <w:proofErr w:type="spellEnd"/>
      <w:r w:rsidR="00554ED5" w:rsidRPr="00DC6BB6">
        <w:rPr>
          <w:rFonts w:ascii="Times New Roman" w:hAnsi="Times New Roman" w:cs="Times New Roman"/>
          <w:sz w:val="28"/>
          <w:szCs w:val="28"/>
        </w:rPr>
        <w:t>,</w:t>
      </w:r>
      <w:r w:rsidR="00554ED5">
        <w:rPr>
          <w:rFonts w:ascii="Times New Roman" w:hAnsi="Times New Roman" w:cs="Times New Roman"/>
          <w:sz w:val="28"/>
          <w:szCs w:val="28"/>
        </w:rPr>
        <w:t xml:space="preserve"> Н. И. Х</w:t>
      </w:r>
      <w:r w:rsidR="00554ED5" w:rsidRPr="00DC6BB6">
        <w:rPr>
          <w:rFonts w:ascii="Times New Roman" w:hAnsi="Times New Roman" w:cs="Times New Roman"/>
          <w:sz w:val="28"/>
          <w:szCs w:val="28"/>
        </w:rPr>
        <w:t>олод</w:t>
      </w:r>
      <w:r w:rsidRPr="00DC6BB6">
        <w:rPr>
          <w:rFonts w:ascii="Times New Roman" w:hAnsi="Times New Roman" w:cs="Times New Roman"/>
          <w:sz w:val="28"/>
          <w:szCs w:val="28"/>
        </w:rPr>
        <w:t>.</w:t>
      </w:r>
      <w:r w:rsidR="00554ED5">
        <w:rPr>
          <w:rFonts w:ascii="Times New Roman" w:hAnsi="Times New Roman" w:cs="Times New Roman"/>
          <w:sz w:val="28"/>
          <w:szCs w:val="28"/>
        </w:rPr>
        <w:t xml:space="preserve"> –</w:t>
      </w:r>
      <w:r w:rsidRPr="00DC6BB6">
        <w:rPr>
          <w:rFonts w:ascii="Times New Roman" w:hAnsi="Times New Roman" w:cs="Times New Roman"/>
          <w:sz w:val="28"/>
          <w:szCs w:val="28"/>
        </w:rPr>
        <w:t xml:space="preserve"> М</w:t>
      </w:r>
      <w:r w:rsidR="00554ED5">
        <w:rPr>
          <w:rFonts w:ascii="Times New Roman" w:hAnsi="Times New Roman" w:cs="Times New Roman"/>
          <w:sz w:val="28"/>
          <w:szCs w:val="28"/>
        </w:rPr>
        <w:t>инск</w:t>
      </w:r>
      <w:proofErr w:type="gramStart"/>
      <w:r w:rsidR="00554ED5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C6B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BB6">
        <w:rPr>
          <w:rFonts w:ascii="Times New Roman" w:hAnsi="Times New Roman" w:cs="Times New Roman"/>
          <w:sz w:val="28"/>
          <w:szCs w:val="28"/>
        </w:rPr>
        <w:t>Вышэйшая</w:t>
      </w:r>
      <w:proofErr w:type="spellEnd"/>
      <w:r w:rsidRPr="00DC6BB6">
        <w:rPr>
          <w:rFonts w:ascii="Times New Roman" w:hAnsi="Times New Roman" w:cs="Times New Roman"/>
          <w:sz w:val="28"/>
          <w:szCs w:val="28"/>
        </w:rPr>
        <w:t xml:space="preserve"> школа, 2001. – 351 с.</w:t>
      </w:r>
    </w:p>
    <w:p w14:paraId="4254D3CF" w14:textId="559B6FA3" w:rsidR="00DC6BB6" w:rsidRPr="00DC6BB6" w:rsidRDefault="00DC6BB6" w:rsidP="002F7DA6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C6BB6">
        <w:rPr>
          <w:rFonts w:ascii="Times New Roman" w:hAnsi="Times New Roman" w:cs="Times New Roman"/>
          <w:sz w:val="28"/>
          <w:szCs w:val="28"/>
        </w:rPr>
        <w:t>Сборник задач и упражнений по высшей математике</w:t>
      </w:r>
      <w:proofErr w:type="gramStart"/>
      <w:r w:rsidR="00554ED5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C6BB6">
        <w:rPr>
          <w:rFonts w:ascii="Times New Roman" w:hAnsi="Times New Roman" w:cs="Times New Roman"/>
          <w:sz w:val="28"/>
          <w:szCs w:val="28"/>
        </w:rPr>
        <w:t xml:space="preserve"> </w:t>
      </w:r>
      <w:r w:rsidR="00554ED5">
        <w:rPr>
          <w:rFonts w:ascii="Times New Roman" w:hAnsi="Times New Roman" w:cs="Times New Roman"/>
          <w:sz w:val="28"/>
          <w:szCs w:val="28"/>
        </w:rPr>
        <w:t>м</w:t>
      </w:r>
      <w:r w:rsidRPr="00DC6BB6">
        <w:rPr>
          <w:rFonts w:ascii="Times New Roman" w:hAnsi="Times New Roman" w:cs="Times New Roman"/>
          <w:sz w:val="28"/>
          <w:szCs w:val="28"/>
        </w:rPr>
        <w:t>ат</w:t>
      </w:r>
      <w:r w:rsidR="00554ED5">
        <w:rPr>
          <w:rFonts w:ascii="Times New Roman" w:hAnsi="Times New Roman" w:cs="Times New Roman"/>
          <w:sz w:val="28"/>
          <w:szCs w:val="28"/>
        </w:rPr>
        <w:t>ематическое программирование / п</w:t>
      </w:r>
      <w:r w:rsidRPr="00DC6BB6">
        <w:rPr>
          <w:rFonts w:ascii="Times New Roman" w:hAnsi="Times New Roman" w:cs="Times New Roman"/>
          <w:sz w:val="28"/>
          <w:szCs w:val="28"/>
        </w:rPr>
        <w:t>од общей ред. А.</w:t>
      </w:r>
      <w:r w:rsidR="00554ED5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В. Кузнецова и Р.</w:t>
      </w:r>
      <w:r w:rsidR="00554ED5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А. Рутковского.</w:t>
      </w:r>
      <w:r w:rsidR="00554ED5">
        <w:rPr>
          <w:rFonts w:ascii="Times New Roman" w:hAnsi="Times New Roman" w:cs="Times New Roman"/>
          <w:sz w:val="28"/>
          <w:szCs w:val="28"/>
        </w:rPr>
        <w:t xml:space="preserve"> –</w:t>
      </w:r>
      <w:r w:rsidRPr="00DC6BB6">
        <w:rPr>
          <w:rFonts w:ascii="Times New Roman" w:hAnsi="Times New Roman" w:cs="Times New Roman"/>
          <w:sz w:val="28"/>
          <w:szCs w:val="28"/>
        </w:rPr>
        <w:t xml:space="preserve"> М</w:t>
      </w:r>
      <w:r w:rsidR="00554ED5">
        <w:rPr>
          <w:rFonts w:ascii="Times New Roman" w:hAnsi="Times New Roman" w:cs="Times New Roman"/>
          <w:sz w:val="28"/>
          <w:szCs w:val="28"/>
        </w:rPr>
        <w:t>инск</w:t>
      </w:r>
      <w:proofErr w:type="gramStart"/>
      <w:r w:rsidR="00554ED5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C6B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BB6">
        <w:rPr>
          <w:rFonts w:ascii="Times New Roman" w:hAnsi="Times New Roman" w:cs="Times New Roman"/>
          <w:sz w:val="28"/>
          <w:szCs w:val="28"/>
        </w:rPr>
        <w:t>Вышэйшая</w:t>
      </w:r>
      <w:proofErr w:type="spellEnd"/>
      <w:r w:rsidRPr="00DC6BB6">
        <w:rPr>
          <w:rFonts w:ascii="Times New Roman" w:hAnsi="Times New Roman" w:cs="Times New Roman"/>
          <w:sz w:val="28"/>
          <w:szCs w:val="28"/>
        </w:rPr>
        <w:t xml:space="preserve"> школа, 2002. – 447 с.</w:t>
      </w:r>
    </w:p>
    <w:p w14:paraId="4B4E81B1" w14:textId="5CB109C1" w:rsidR="00DC6BB6" w:rsidRPr="00554ED5" w:rsidRDefault="00DC6BB6" w:rsidP="00554ED5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BB6">
        <w:rPr>
          <w:rFonts w:ascii="Times New Roman" w:hAnsi="Times New Roman" w:cs="Times New Roman"/>
          <w:sz w:val="28"/>
          <w:szCs w:val="28"/>
        </w:rPr>
        <w:t>Вентцель</w:t>
      </w:r>
      <w:proofErr w:type="spellEnd"/>
      <w:r w:rsidR="00554ED5">
        <w:rPr>
          <w:rFonts w:ascii="Times New Roman" w:hAnsi="Times New Roman" w:cs="Times New Roman"/>
          <w:sz w:val="28"/>
          <w:szCs w:val="28"/>
        </w:rPr>
        <w:t>,</w:t>
      </w:r>
      <w:r w:rsidRPr="00DC6BB6">
        <w:rPr>
          <w:rFonts w:ascii="Times New Roman" w:hAnsi="Times New Roman" w:cs="Times New Roman"/>
          <w:sz w:val="28"/>
          <w:szCs w:val="28"/>
        </w:rPr>
        <w:t> Е.</w:t>
      </w:r>
      <w:r w:rsidR="00554ED5">
        <w:rPr>
          <w:rFonts w:ascii="Times New Roman" w:hAnsi="Times New Roman" w:cs="Times New Roman"/>
          <w:sz w:val="28"/>
          <w:szCs w:val="28"/>
        </w:rPr>
        <w:t xml:space="preserve"> </w:t>
      </w:r>
      <w:r w:rsidR="00065C62">
        <w:rPr>
          <w:rFonts w:ascii="Times New Roman" w:hAnsi="Times New Roman" w:cs="Times New Roman"/>
          <w:sz w:val="28"/>
          <w:szCs w:val="28"/>
        </w:rPr>
        <w:t xml:space="preserve">С. </w:t>
      </w:r>
      <w:r w:rsidRPr="00DC6BB6">
        <w:rPr>
          <w:rFonts w:ascii="Times New Roman" w:hAnsi="Times New Roman" w:cs="Times New Roman"/>
          <w:sz w:val="28"/>
          <w:szCs w:val="28"/>
        </w:rPr>
        <w:t>Исследование операций: задачи, принципы, методология</w:t>
      </w:r>
      <w:r w:rsidR="00554ED5">
        <w:rPr>
          <w:rFonts w:ascii="Times New Roman" w:hAnsi="Times New Roman" w:cs="Times New Roman"/>
          <w:sz w:val="28"/>
          <w:szCs w:val="28"/>
        </w:rPr>
        <w:t xml:space="preserve"> / Е. С. </w:t>
      </w:r>
      <w:proofErr w:type="spellStart"/>
      <w:r w:rsidR="00554ED5">
        <w:rPr>
          <w:rFonts w:ascii="Times New Roman" w:hAnsi="Times New Roman" w:cs="Times New Roman"/>
          <w:sz w:val="28"/>
          <w:szCs w:val="28"/>
        </w:rPr>
        <w:t>Вентцель</w:t>
      </w:r>
      <w:proofErr w:type="spellEnd"/>
      <w:r w:rsidR="00554ED5">
        <w:rPr>
          <w:rFonts w:ascii="Times New Roman" w:hAnsi="Times New Roman" w:cs="Times New Roman"/>
          <w:sz w:val="28"/>
          <w:szCs w:val="28"/>
        </w:rPr>
        <w:t>. –</w:t>
      </w:r>
      <w:r w:rsidRPr="00554ED5">
        <w:rPr>
          <w:rFonts w:ascii="Times New Roman" w:hAnsi="Times New Roman" w:cs="Times New Roman"/>
          <w:sz w:val="28"/>
          <w:szCs w:val="28"/>
        </w:rPr>
        <w:t xml:space="preserve"> М</w:t>
      </w:r>
      <w:r w:rsidR="00554ED5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554ED5">
        <w:rPr>
          <w:rFonts w:ascii="Times New Roman" w:hAnsi="Times New Roman" w:cs="Times New Roman"/>
          <w:sz w:val="28"/>
          <w:szCs w:val="28"/>
        </w:rPr>
        <w:t xml:space="preserve"> </w:t>
      </w:r>
      <w:r w:rsidRPr="00554ED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54ED5">
        <w:rPr>
          <w:rFonts w:ascii="Times New Roman" w:hAnsi="Times New Roman" w:cs="Times New Roman"/>
          <w:sz w:val="28"/>
          <w:szCs w:val="28"/>
        </w:rPr>
        <w:t xml:space="preserve"> Высшая школа, 2001. – 208 с.</w:t>
      </w:r>
    </w:p>
    <w:p w14:paraId="1DD246CF" w14:textId="696227F5" w:rsidR="00DC6BB6" w:rsidRPr="00DC6BB6" w:rsidRDefault="00DC6BB6" w:rsidP="002F7DA6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BB6">
        <w:rPr>
          <w:rFonts w:ascii="Times New Roman" w:hAnsi="Times New Roman" w:cs="Times New Roman"/>
          <w:sz w:val="28"/>
          <w:szCs w:val="28"/>
        </w:rPr>
        <w:t>Вентцель</w:t>
      </w:r>
      <w:proofErr w:type="spellEnd"/>
      <w:r w:rsidR="00065C62">
        <w:rPr>
          <w:rFonts w:ascii="Times New Roman" w:hAnsi="Times New Roman" w:cs="Times New Roman"/>
          <w:sz w:val="28"/>
          <w:szCs w:val="28"/>
        </w:rPr>
        <w:t>,</w:t>
      </w:r>
      <w:r w:rsidRPr="00DC6BB6">
        <w:rPr>
          <w:rFonts w:ascii="Times New Roman" w:hAnsi="Times New Roman" w:cs="Times New Roman"/>
          <w:sz w:val="28"/>
          <w:szCs w:val="28"/>
        </w:rPr>
        <w:t xml:space="preserve"> Е.</w:t>
      </w:r>
      <w:r w:rsidR="00065C62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С. Задачи и упражнения по теории вероятностей</w:t>
      </w:r>
      <w:r w:rsidR="00065C62">
        <w:rPr>
          <w:rFonts w:ascii="Times New Roman" w:hAnsi="Times New Roman" w:cs="Times New Roman"/>
          <w:sz w:val="28"/>
          <w:szCs w:val="28"/>
        </w:rPr>
        <w:t xml:space="preserve"> / Е. С. </w:t>
      </w:r>
      <w:proofErr w:type="spellStart"/>
      <w:r w:rsidR="00065C62">
        <w:rPr>
          <w:rFonts w:ascii="Times New Roman" w:hAnsi="Times New Roman" w:cs="Times New Roman"/>
          <w:sz w:val="28"/>
          <w:szCs w:val="28"/>
        </w:rPr>
        <w:t>Вентцель</w:t>
      </w:r>
      <w:proofErr w:type="spellEnd"/>
      <w:r w:rsidRPr="00DC6BB6">
        <w:rPr>
          <w:rFonts w:ascii="Times New Roman" w:hAnsi="Times New Roman" w:cs="Times New Roman"/>
          <w:sz w:val="28"/>
          <w:szCs w:val="28"/>
        </w:rPr>
        <w:t>.</w:t>
      </w:r>
      <w:r w:rsidR="00065C62">
        <w:rPr>
          <w:rFonts w:ascii="Times New Roman" w:hAnsi="Times New Roman" w:cs="Times New Roman"/>
          <w:sz w:val="28"/>
          <w:szCs w:val="28"/>
        </w:rPr>
        <w:t xml:space="preserve"> – Москва</w:t>
      </w:r>
      <w:proofErr w:type="gramStart"/>
      <w:r w:rsidR="00065C62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C6BB6">
        <w:rPr>
          <w:rFonts w:ascii="Times New Roman" w:hAnsi="Times New Roman" w:cs="Times New Roman"/>
          <w:sz w:val="28"/>
          <w:szCs w:val="28"/>
        </w:rPr>
        <w:t xml:space="preserve"> Академия, 2003. – 448 с.</w:t>
      </w:r>
    </w:p>
    <w:p w14:paraId="26F32F12" w14:textId="3016D13D" w:rsidR="00DC6BB6" w:rsidRPr="00DC6BB6" w:rsidRDefault="00DC6BB6" w:rsidP="002F7DA6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BB6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="00BA273E">
        <w:rPr>
          <w:rFonts w:ascii="Times New Roman" w:hAnsi="Times New Roman" w:cs="Times New Roman"/>
          <w:sz w:val="28"/>
          <w:szCs w:val="28"/>
        </w:rPr>
        <w:t>,</w:t>
      </w:r>
      <w:r w:rsidRPr="00DC6BB6">
        <w:rPr>
          <w:rFonts w:ascii="Times New Roman" w:hAnsi="Times New Roman" w:cs="Times New Roman"/>
          <w:sz w:val="28"/>
          <w:szCs w:val="28"/>
        </w:rPr>
        <w:t xml:space="preserve"> Д. Экономико-математическое моделирование в </w:t>
      </w:r>
      <w:proofErr w:type="spellStart"/>
      <w:r w:rsidRPr="00DC6BB6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DC6B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BB6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="00BA273E">
        <w:rPr>
          <w:rFonts w:ascii="Times New Roman" w:hAnsi="Times New Roman" w:cs="Times New Roman"/>
          <w:sz w:val="28"/>
          <w:szCs w:val="28"/>
        </w:rPr>
        <w:t xml:space="preserve"> / Д. </w:t>
      </w:r>
      <w:proofErr w:type="spellStart"/>
      <w:r w:rsidR="00BA273E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="00BA273E">
        <w:rPr>
          <w:rFonts w:ascii="Times New Roman" w:hAnsi="Times New Roman" w:cs="Times New Roman"/>
          <w:sz w:val="28"/>
          <w:szCs w:val="28"/>
        </w:rPr>
        <w:t xml:space="preserve">, Л. </w:t>
      </w:r>
      <w:proofErr w:type="spellStart"/>
      <w:r w:rsidR="00BA273E">
        <w:rPr>
          <w:rFonts w:ascii="Times New Roman" w:hAnsi="Times New Roman" w:cs="Times New Roman"/>
          <w:sz w:val="28"/>
          <w:szCs w:val="28"/>
        </w:rPr>
        <w:t>Уэдерфорд</w:t>
      </w:r>
      <w:proofErr w:type="spellEnd"/>
      <w:r w:rsidRPr="00DC6BB6">
        <w:rPr>
          <w:rFonts w:ascii="Times New Roman" w:hAnsi="Times New Roman" w:cs="Times New Roman"/>
          <w:sz w:val="28"/>
          <w:szCs w:val="28"/>
        </w:rPr>
        <w:t>.</w:t>
      </w:r>
      <w:r w:rsidR="00BA273E">
        <w:rPr>
          <w:rFonts w:ascii="Times New Roman" w:hAnsi="Times New Roman" w:cs="Times New Roman"/>
          <w:sz w:val="28"/>
          <w:szCs w:val="28"/>
        </w:rPr>
        <w:t xml:space="preserve"> – Москва</w:t>
      </w:r>
      <w:proofErr w:type="gramStart"/>
      <w:r w:rsidR="00BA273E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C6BB6">
        <w:rPr>
          <w:rFonts w:ascii="Times New Roman" w:hAnsi="Times New Roman" w:cs="Times New Roman"/>
          <w:sz w:val="28"/>
          <w:szCs w:val="28"/>
        </w:rPr>
        <w:t xml:space="preserve"> Вильямс, 2004. – 1024 с.</w:t>
      </w:r>
    </w:p>
    <w:p w14:paraId="5A617E09" w14:textId="1AB64595" w:rsidR="00DC6BB6" w:rsidRPr="00DC6BB6" w:rsidRDefault="00DC6BB6" w:rsidP="002F7DA6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C6BB6">
        <w:rPr>
          <w:rFonts w:ascii="Times New Roman" w:hAnsi="Times New Roman" w:cs="Times New Roman"/>
          <w:sz w:val="28"/>
          <w:szCs w:val="28"/>
        </w:rPr>
        <w:t>Перегудов</w:t>
      </w:r>
      <w:r w:rsidR="004E433A">
        <w:rPr>
          <w:rFonts w:ascii="Times New Roman" w:hAnsi="Times New Roman" w:cs="Times New Roman"/>
          <w:sz w:val="28"/>
          <w:szCs w:val="28"/>
        </w:rPr>
        <w:t>,</w:t>
      </w:r>
      <w:r w:rsidRPr="00DC6BB6">
        <w:rPr>
          <w:rFonts w:ascii="Times New Roman" w:hAnsi="Times New Roman" w:cs="Times New Roman"/>
          <w:sz w:val="28"/>
          <w:szCs w:val="28"/>
        </w:rPr>
        <w:t xml:space="preserve"> Ф.</w:t>
      </w:r>
      <w:r w:rsidR="004E433A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И.</w:t>
      </w:r>
      <w:r w:rsidR="004E433A" w:rsidRPr="00DC6BB6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Введение в системный анализ</w:t>
      </w:r>
      <w:r w:rsidR="004E433A">
        <w:rPr>
          <w:rFonts w:ascii="Times New Roman" w:hAnsi="Times New Roman" w:cs="Times New Roman"/>
          <w:sz w:val="28"/>
          <w:szCs w:val="28"/>
        </w:rPr>
        <w:t xml:space="preserve"> / Ф. И. Перегудов</w:t>
      </w:r>
      <w:r w:rsidR="004E433A" w:rsidRPr="00DC6BB6">
        <w:rPr>
          <w:rFonts w:ascii="Times New Roman" w:hAnsi="Times New Roman" w:cs="Times New Roman"/>
          <w:sz w:val="28"/>
          <w:szCs w:val="28"/>
        </w:rPr>
        <w:t xml:space="preserve">, </w:t>
      </w:r>
      <w:r w:rsidR="004E433A">
        <w:rPr>
          <w:rFonts w:ascii="Times New Roman" w:hAnsi="Times New Roman" w:cs="Times New Roman"/>
          <w:sz w:val="28"/>
          <w:szCs w:val="28"/>
        </w:rPr>
        <w:t>Ф. П. </w:t>
      </w:r>
      <w:r w:rsidR="004E433A" w:rsidRPr="00DC6BB6">
        <w:rPr>
          <w:rFonts w:ascii="Times New Roman" w:hAnsi="Times New Roman" w:cs="Times New Roman"/>
          <w:sz w:val="28"/>
          <w:szCs w:val="28"/>
        </w:rPr>
        <w:t>Тарасенко</w:t>
      </w:r>
      <w:r w:rsidRPr="00DC6BB6">
        <w:rPr>
          <w:rFonts w:ascii="Times New Roman" w:hAnsi="Times New Roman" w:cs="Times New Roman"/>
          <w:sz w:val="28"/>
          <w:szCs w:val="28"/>
        </w:rPr>
        <w:t>.</w:t>
      </w:r>
      <w:r w:rsidR="004E433A">
        <w:rPr>
          <w:rFonts w:ascii="Times New Roman" w:hAnsi="Times New Roman" w:cs="Times New Roman"/>
          <w:sz w:val="28"/>
          <w:szCs w:val="28"/>
        </w:rPr>
        <w:t xml:space="preserve"> – </w:t>
      </w:r>
      <w:r w:rsidRPr="00DC6BB6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 w:rsidR="004E433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C6BB6">
        <w:rPr>
          <w:rFonts w:ascii="Times New Roman" w:hAnsi="Times New Roman" w:cs="Times New Roman"/>
          <w:sz w:val="28"/>
          <w:szCs w:val="28"/>
        </w:rPr>
        <w:t xml:space="preserve"> Высшая школа</w:t>
      </w:r>
      <w:r w:rsidR="004E433A">
        <w:rPr>
          <w:rFonts w:ascii="Times New Roman" w:hAnsi="Times New Roman" w:cs="Times New Roman"/>
          <w:sz w:val="28"/>
          <w:szCs w:val="28"/>
        </w:rPr>
        <w:t>,</w:t>
      </w:r>
      <w:r w:rsidRPr="00DC6BB6">
        <w:rPr>
          <w:rFonts w:ascii="Times New Roman" w:hAnsi="Times New Roman" w:cs="Times New Roman"/>
          <w:sz w:val="28"/>
          <w:szCs w:val="28"/>
        </w:rPr>
        <w:t xml:space="preserve"> 1989</w:t>
      </w:r>
      <w:r w:rsidR="004E433A">
        <w:rPr>
          <w:rFonts w:ascii="Times New Roman" w:hAnsi="Times New Roman" w:cs="Times New Roman"/>
          <w:sz w:val="28"/>
          <w:szCs w:val="28"/>
        </w:rPr>
        <w:t>. – 374 с.</w:t>
      </w:r>
    </w:p>
    <w:p w14:paraId="692CF775" w14:textId="043EF8D3" w:rsidR="00DC6BB6" w:rsidRPr="00DD785C" w:rsidRDefault="00DD785C" w:rsidP="002F7DA6">
      <w:pPr>
        <w:pStyle w:val="a6"/>
        <w:numPr>
          <w:ilvl w:val="0"/>
          <w:numId w:val="1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right="28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785C">
        <w:rPr>
          <w:sz w:val="28"/>
          <w:szCs w:val="28"/>
        </w:rPr>
        <w:t xml:space="preserve"> </w:t>
      </w:r>
      <w:proofErr w:type="spellStart"/>
      <w:r w:rsidRPr="00DD785C">
        <w:rPr>
          <w:rFonts w:ascii="Times New Roman" w:hAnsi="Times New Roman" w:cs="Times New Roman"/>
          <w:sz w:val="28"/>
          <w:szCs w:val="28"/>
        </w:rPr>
        <w:t>Афоничкин</w:t>
      </w:r>
      <w:proofErr w:type="spellEnd"/>
      <w:r w:rsidR="00873386">
        <w:rPr>
          <w:rFonts w:ascii="Times New Roman" w:hAnsi="Times New Roman" w:cs="Times New Roman"/>
          <w:sz w:val="28"/>
          <w:szCs w:val="28"/>
        </w:rPr>
        <w:t>,</w:t>
      </w:r>
      <w:r w:rsidRPr="00DD785C">
        <w:rPr>
          <w:rFonts w:ascii="Times New Roman" w:hAnsi="Times New Roman" w:cs="Times New Roman"/>
          <w:sz w:val="28"/>
          <w:szCs w:val="28"/>
        </w:rPr>
        <w:t xml:space="preserve"> А.</w:t>
      </w:r>
      <w:r w:rsidR="00873386">
        <w:rPr>
          <w:rFonts w:ascii="Times New Roman" w:hAnsi="Times New Roman" w:cs="Times New Roman"/>
          <w:sz w:val="28"/>
          <w:szCs w:val="28"/>
        </w:rPr>
        <w:t xml:space="preserve"> </w:t>
      </w:r>
      <w:r w:rsidRPr="00DD785C">
        <w:rPr>
          <w:rFonts w:ascii="Times New Roman" w:hAnsi="Times New Roman" w:cs="Times New Roman"/>
          <w:sz w:val="28"/>
          <w:szCs w:val="28"/>
        </w:rPr>
        <w:t>И. Управленческие решения в экономических системах</w:t>
      </w:r>
      <w:proofErr w:type="gramStart"/>
      <w:r w:rsidR="00873386">
        <w:rPr>
          <w:rFonts w:ascii="Times New Roman" w:hAnsi="Times New Roman" w:cs="Times New Roman"/>
          <w:sz w:val="28"/>
          <w:szCs w:val="28"/>
        </w:rPr>
        <w:t xml:space="preserve"> </w:t>
      </w:r>
      <w:r w:rsidRPr="00DD785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D785C">
        <w:rPr>
          <w:rFonts w:ascii="Times New Roman" w:hAnsi="Times New Roman" w:cs="Times New Roman"/>
          <w:sz w:val="28"/>
          <w:szCs w:val="28"/>
        </w:rPr>
        <w:t xml:space="preserve"> учеб</w:t>
      </w:r>
      <w:r w:rsidR="00873386">
        <w:rPr>
          <w:rFonts w:ascii="Times New Roman" w:hAnsi="Times New Roman" w:cs="Times New Roman"/>
          <w:sz w:val="28"/>
          <w:szCs w:val="28"/>
        </w:rPr>
        <w:t>ник</w:t>
      </w:r>
      <w:r w:rsidRPr="00DD785C">
        <w:rPr>
          <w:rFonts w:ascii="Times New Roman" w:hAnsi="Times New Roman" w:cs="Times New Roman"/>
          <w:sz w:val="28"/>
          <w:szCs w:val="28"/>
        </w:rPr>
        <w:t xml:space="preserve"> для вузов по специальности «Менеджмент» / А.</w:t>
      </w:r>
      <w:r w:rsidR="00873386">
        <w:rPr>
          <w:rFonts w:ascii="Times New Roman" w:hAnsi="Times New Roman" w:cs="Times New Roman"/>
          <w:sz w:val="28"/>
          <w:szCs w:val="28"/>
        </w:rPr>
        <w:t> </w:t>
      </w:r>
      <w:r w:rsidRPr="00DD785C">
        <w:rPr>
          <w:rFonts w:ascii="Times New Roman" w:hAnsi="Times New Roman" w:cs="Times New Roman"/>
          <w:sz w:val="28"/>
          <w:szCs w:val="28"/>
        </w:rPr>
        <w:t>И.</w:t>
      </w:r>
      <w:r w:rsidR="008733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D785C">
        <w:rPr>
          <w:rFonts w:ascii="Times New Roman" w:hAnsi="Times New Roman" w:cs="Times New Roman"/>
          <w:sz w:val="28"/>
          <w:szCs w:val="28"/>
        </w:rPr>
        <w:t>Афоничкин</w:t>
      </w:r>
      <w:proofErr w:type="spellEnd"/>
      <w:r w:rsidRPr="00DD785C">
        <w:rPr>
          <w:rFonts w:ascii="Times New Roman" w:hAnsi="Times New Roman" w:cs="Times New Roman"/>
          <w:sz w:val="28"/>
          <w:szCs w:val="28"/>
        </w:rPr>
        <w:t>, Д.</w:t>
      </w:r>
      <w:r w:rsidR="00873386">
        <w:rPr>
          <w:rFonts w:ascii="Times New Roman" w:hAnsi="Times New Roman" w:cs="Times New Roman"/>
          <w:sz w:val="28"/>
          <w:szCs w:val="28"/>
        </w:rPr>
        <w:t xml:space="preserve"> Г. Михаленко. – Санкт-Петербург</w:t>
      </w:r>
      <w:proofErr w:type="gramStart"/>
      <w:r w:rsidR="00873386">
        <w:rPr>
          <w:rFonts w:ascii="Times New Roman" w:hAnsi="Times New Roman" w:cs="Times New Roman"/>
          <w:sz w:val="28"/>
          <w:szCs w:val="28"/>
        </w:rPr>
        <w:t xml:space="preserve"> </w:t>
      </w:r>
      <w:r w:rsidRPr="00DD785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D785C">
        <w:rPr>
          <w:rFonts w:ascii="Times New Roman" w:hAnsi="Times New Roman" w:cs="Times New Roman"/>
          <w:sz w:val="28"/>
          <w:szCs w:val="28"/>
        </w:rPr>
        <w:t xml:space="preserve"> Питер, 2009. – 480 с.</w:t>
      </w:r>
    </w:p>
    <w:p w14:paraId="7D1E3BAF" w14:textId="604B662B" w:rsidR="00DC6BB6" w:rsidRPr="00DC6BB6" w:rsidRDefault="00A11FD9" w:rsidP="002F7DA6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Банди, Б.</w:t>
      </w:r>
      <w:r w:rsidR="00DC6BB6" w:rsidRPr="00DC6BB6">
        <w:rPr>
          <w:rFonts w:ascii="Times New Roman" w:hAnsi="Times New Roman" w:cs="Times New Roman"/>
          <w:sz w:val="28"/>
          <w:szCs w:val="28"/>
        </w:rPr>
        <w:t xml:space="preserve"> Основы линейного программирования</w:t>
      </w:r>
      <w:r w:rsidR="00701F54">
        <w:rPr>
          <w:rFonts w:ascii="Times New Roman" w:hAnsi="Times New Roman" w:cs="Times New Roman"/>
          <w:sz w:val="28"/>
          <w:szCs w:val="28"/>
        </w:rPr>
        <w:t xml:space="preserve"> / Б. Банди</w:t>
      </w:r>
      <w:proofErr w:type="gramStart"/>
      <w:r w:rsidR="00DC6BB6" w:rsidRPr="00DC6B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01F5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701F5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01F54">
        <w:rPr>
          <w:rFonts w:ascii="Times New Roman" w:hAnsi="Times New Roman" w:cs="Times New Roman"/>
          <w:sz w:val="28"/>
          <w:szCs w:val="28"/>
        </w:rPr>
        <w:t xml:space="preserve">ер. с англ. – </w:t>
      </w:r>
      <w:r w:rsidR="00DC6BB6" w:rsidRPr="00DC6BB6">
        <w:rPr>
          <w:rFonts w:ascii="Times New Roman" w:hAnsi="Times New Roman" w:cs="Times New Roman"/>
          <w:sz w:val="28"/>
          <w:szCs w:val="28"/>
        </w:rPr>
        <w:t xml:space="preserve">Москва </w:t>
      </w:r>
      <w:r w:rsidR="00701F54">
        <w:rPr>
          <w:rFonts w:ascii="Times New Roman" w:hAnsi="Times New Roman" w:cs="Times New Roman"/>
          <w:sz w:val="28"/>
          <w:szCs w:val="28"/>
        </w:rPr>
        <w:t xml:space="preserve">: </w:t>
      </w:r>
      <w:r w:rsidR="00DC6BB6" w:rsidRPr="00DC6BB6">
        <w:rPr>
          <w:rFonts w:ascii="Times New Roman" w:hAnsi="Times New Roman" w:cs="Times New Roman"/>
          <w:sz w:val="28"/>
          <w:szCs w:val="28"/>
        </w:rPr>
        <w:t>Радиосвязь</w:t>
      </w:r>
      <w:r w:rsidR="00701F54">
        <w:rPr>
          <w:rFonts w:ascii="Times New Roman" w:hAnsi="Times New Roman" w:cs="Times New Roman"/>
          <w:sz w:val="28"/>
          <w:szCs w:val="28"/>
        </w:rPr>
        <w:t>,</w:t>
      </w:r>
      <w:r w:rsidR="00DC6BB6" w:rsidRPr="00DC6BB6">
        <w:rPr>
          <w:rFonts w:ascii="Times New Roman" w:hAnsi="Times New Roman" w:cs="Times New Roman"/>
          <w:sz w:val="28"/>
          <w:szCs w:val="28"/>
        </w:rPr>
        <w:t xml:space="preserve"> 1989.</w:t>
      </w:r>
      <w:r w:rsidR="00701F5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176 с.</w:t>
      </w:r>
    </w:p>
    <w:p w14:paraId="0BE4B644" w14:textId="7A5382D5" w:rsidR="00DC6BB6" w:rsidRPr="00DC6BB6" w:rsidRDefault="00DC6BB6" w:rsidP="002F7DA6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C6BB6">
        <w:rPr>
          <w:rFonts w:ascii="Times New Roman" w:hAnsi="Times New Roman" w:cs="Times New Roman"/>
          <w:sz w:val="28"/>
          <w:szCs w:val="28"/>
        </w:rPr>
        <w:t>Гнеденко</w:t>
      </w:r>
      <w:r w:rsidR="00701F54">
        <w:rPr>
          <w:rFonts w:ascii="Times New Roman" w:hAnsi="Times New Roman" w:cs="Times New Roman"/>
          <w:sz w:val="28"/>
          <w:szCs w:val="28"/>
        </w:rPr>
        <w:t>,</w:t>
      </w:r>
      <w:r w:rsidR="00A11FD9">
        <w:rPr>
          <w:rFonts w:ascii="Times New Roman" w:hAnsi="Times New Roman" w:cs="Times New Roman"/>
          <w:sz w:val="28"/>
          <w:szCs w:val="28"/>
        </w:rPr>
        <w:t xml:space="preserve"> Б. В.</w:t>
      </w:r>
      <w:r w:rsidRPr="00DC6BB6">
        <w:rPr>
          <w:rFonts w:ascii="Times New Roman" w:hAnsi="Times New Roman" w:cs="Times New Roman"/>
          <w:sz w:val="28"/>
          <w:szCs w:val="28"/>
        </w:rPr>
        <w:t xml:space="preserve"> Введение в теорию массового обслуживания</w:t>
      </w:r>
      <w:r w:rsidR="00701F54">
        <w:rPr>
          <w:rFonts w:ascii="Times New Roman" w:hAnsi="Times New Roman" w:cs="Times New Roman"/>
          <w:sz w:val="28"/>
          <w:szCs w:val="28"/>
        </w:rPr>
        <w:t xml:space="preserve"> / Б. В</w:t>
      </w:r>
      <w:r w:rsidRPr="00DC6BB6">
        <w:rPr>
          <w:rFonts w:ascii="Times New Roman" w:hAnsi="Times New Roman" w:cs="Times New Roman"/>
          <w:sz w:val="28"/>
          <w:szCs w:val="28"/>
        </w:rPr>
        <w:t>.</w:t>
      </w:r>
      <w:r w:rsidR="00701F54">
        <w:rPr>
          <w:rFonts w:ascii="Times New Roman" w:hAnsi="Times New Roman" w:cs="Times New Roman"/>
          <w:sz w:val="28"/>
          <w:szCs w:val="28"/>
        </w:rPr>
        <w:t xml:space="preserve"> Гнеденко, И. Н. </w:t>
      </w:r>
      <w:r w:rsidR="00701F54" w:rsidRPr="00DC6BB6">
        <w:rPr>
          <w:rFonts w:ascii="Times New Roman" w:hAnsi="Times New Roman" w:cs="Times New Roman"/>
          <w:sz w:val="28"/>
          <w:szCs w:val="28"/>
        </w:rPr>
        <w:t xml:space="preserve">Коваленко. </w:t>
      </w:r>
      <w:r w:rsidR="00701F54">
        <w:rPr>
          <w:rFonts w:ascii="Times New Roman" w:hAnsi="Times New Roman" w:cs="Times New Roman"/>
          <w:sz w:val="28"/>
          <w:szCs w:val="28"/>
        </w:rPr>
        <w:t xml:space="preserve">– </w:t>
      </w:r>
      <w:r w:rsidRPr="00DC6BB6">
        <w:rPr>
          <w:rFonts w:ascii="Times New Roman" w:hAnsi="Times New Roman" w:cs="Times New Roman"/>
          <w:sz w:val="28"/>
          <w:szCs w:val="28"/>
        </w:rPr>
        <w:t>Москва</w:t>
      </w:r>
      <w:r w:rsidR="00701F54">
        <w:rPr>
          <w:rFonts w:ascii="Times New Roman" w:hAnsi="Times New Roman" w:cs="Times New Roman"/>
          <w:sz w:val="28"/>
          <w:szCs w:val="28"/>
        </w:rPr>
        <w:t>,</w:t>
      </w:r>
      <w:r w:rsidRPr="00DC6BB6">
        <w:rPr>
          <w:rFonts w:ascii="Times New Roman" w:hAnsi="Times New Roman" w:cs="Times New Roman"/>
          <w:sz w:val="28"/>
          <w:szCs w:val="28"/>
        </w:rPr>
        <w:t xml:space="preserve"> 1987.</w:t>
      </w:r>
      <w:r w:rsidR="00A11FD9">
        <w:rPr>
          <w:rFonts w:ascii="Times New Roman" w:hAnsi="Times New Roman" w:cs="Times New Roman"/>
          <w:sz w:val="28"/>
          <w:szCs w:val="28"/>
        </w:rPr>
        <w:t xml:space="preserve"> – 336 с.</w:t>
      </w:r>
    </w:p>
    <w:p w14:paraId="603114C2" w14:textId="493F2F2C" w:rsidR="00DC6BB6" w:rsidRPr="008A1774" w:rsidRDefault="00DC6BB6" w:rsidP="002F7DA6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1774">
        <w:rPr>
          <w:rFonts w:ascii="Times New Roman" w:hAnsi="Times New Roman" w:cs="Times New Roman"/>
          <w:sz w:val="28"/>
          <w:szCs w:val="28"/>
        </w:rPr>
        <w:t>Клейнрок</w:t>
      </w:r>
      <w:proofErr w:type="spellEnd"/>
      <w:r w:rsidR="00701F54" w:rsidRPr="008A1774">
        <w:rPr>
          <w:rFonts w:ascii="Times New Roman" w:hAnsi="Times New Roman" w:cs="Times New Roman"/>
          <w:sz w:val="28"/>
          <w:szCs w:val="28"/>
        </w:rPr>
        <w:t>, Л</w:t>
      </w:r>
      <w:r w:rsidRPr="008A1774">
        <w:rPr>
          <w:rFonts w:ascii="Times New Roman" w:hAnsi="Times New Roman" w:cs="Times New Roman"/>
          <w:sz w:val="28"/>
          <w:szCs w:val="28"/>
        </w:rPr>
        <w:t>. Теория массового обслуживания</w:t>
      </w:r>
      <w:r w:rsidR="00701F54" w:rsidRPr="008A1774">
        <w:rPr>
          <w:rFonts w:ascii="Times New Roman" w:hAnsi="Times New Roman" w:cs="Times New Roman"/>
          <w:sz w:val="28"/>
          <w:szCs w:val="28"/>
        </w:rPr>
        <w:t xml:space="preserve"> / Л. </w:t>
      </w:r>
      <w:proofErr w:type="spellStart"/>
      <w:r w:rsidR="00701F54" w:rsidRPr="008A1774">
        <w:rPr>
          <w:rFonts w:ascii="Times New Roman" w:hAnsi="Times New Roman" w:cs="Times New Roman"/>
          <w:sz w:val="28"/>
          <w:szCs w:val="28"/>
        </w:rPr>
        <w:t>Клейнрок</w:t>
      </w:r>
      <w:proofErr w:type="spellEnd"/>
      <w:r w:rsidR="00701F54" w:rsidRPr="008A1774">
        <w:rPr>
          <w:rFonts w:ascii="Times New Roman" w:hAnsi="Times New Roman" w:cs="Times New Roman"/>
          <w:sz w:val="28"/>
          <w:szCs w:val="28"/>
        </w:rPr>
        <w:t>. – п</w:t>
      </w:r>
      <w:r w:rsidR="00DD785C" w:rsidRPr="008A1774">
        <w:rPr>
          <w:rFonts w:ascii="Times New Roman" w:hAnsi="Times New Roman" w:cs="Times New Roman"/>
          <w:sz w:val="28"/>
          <w:szCs w:val="28"/>
        </w:rPr>
        <w:t xml:space="preserve">ер. с англ. </w:t>
      </w:r>
      <w:r w:rsidR="0035155A" w:rsidRPr="008A1774">
        <w:rPr>
          <w:rFonts w:ascii="Times New Roman" w:hAnsi="Times New Roman" w:cs="Times New Roman"/>
          <w:sz w:val="28"/>
          <w:szCs w:val="28"/>
        </w:rPr>
        <w:t>И.</w:t>
      </w:r>
      <w:r w:rsidR="00701F54" w:rsidRPr="008A1774">
        <w:rPr>
          <w:rFonts w:ascii="Times New Roman" w:hAnsi="Times New Roman" w:cs="Times New Roman"/>
          <w:sz w:val="28"/>
          <w:szCs w:val="28"/>
        </w:rPr>
        <w:t xml:space="preserve"> </w:t>
      </w:r>
      <w:r w:rsidR="0035155A" w:rsidRPr="008A1774">
        <w:rPr>
          <w:rFonts w:ascii="Times New Roman" w:hAnsi="Times New Roman" w:cs="Times New Roman"/>
          <w:sz w:val="28"/>
          <w:szCs w:val="28"/>
        </w:rPr>
        <w:t>И. Грушко</w:t>
      </w:r>
      <w:r w:rsidR="00701F54" w:rsidRPr="008A1774">
        <w:rPr>
          <w:rFonts w:ascii="Times New Roman" w:hAnsi="Times New Roman" w:cs="Times New Roman"/>
          <w:sz w:val="28"/>
          <w:szCs w:val="28"/>
        </w:rPr>
        <w:t xml:space="preserve"> </w:t>
      </w:r>
      <w:r w:rsidR="0035155A" w:rsidRPr="008A1774">
        <w:rPr>
          <w:rFonts w:ascii="Times New Roman" w:hAnsi="Times New Roman" w:cs="Times New Roman"/>
          <w:sz w:val="28"/>
          <w:szCs w:val="28"/>
        </w:rPr>
        <w:t xml:space="preserve">; </w:t>
      </w:r>
      <w:r w:rsidR="00701F54" w:rsidRPr="008A1774">
        <w:rPr>
          <w:rFonts w:ascii="Times New Roman" w:hAnsi="Times New Roman" w:cs="Times New Roman"/>
          <w:sz w:val="28"/>
          <w:szCs w:val="28"/>
        </w:rPr>
        <w:t>под</w:t>
      </w:r>
      <w:proofErr w:type="gramStart"/>
      <w:r w:rsidR="00701F54" w:rsidRPr="008A17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01F54" w:rsidRPr="008A17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1F54" w:rsidRPr="008A177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5155A" w:rsidRPr="008A1774">
        <w:rPr>
          <w:rFonts w:ascii="Times New Roman" w:hAnsi="Times New Roman" w:cs="Times New Roman"/>
          <w:sz w:val="28"/>
          <w:szCs w:val="28"/>
        </w:rPr>
        <w:t>ед. В.</w:t>
      </w:r>
      <w:r w:rsidR="00701F54" w:rsidRPr="008A1774">
        <w:rPr>
          <w:rFonts w:ascii="Times New Roman" w:hAnsi="Times New Roman" w:cs="Times New Roman"/>
          <w:sz w:val="28"/>
          <w:szCs w:val="28"/>
        </w:rPr>
        <w:t xml:space="preserve"> И. Нейман. – Москва</w:t>
      </w:r>
      <w:proofErr w:type="gramStart"/>
      <w:r w:rsidR="00701F54" w:rsidRPr="008A1774">
        <w:rPr>
          <w:rFonts w:ascii="Times New Roman" w:hAnsi="Times New Roman" w:cs="Times New Roman"/>
          <w:sz w:val="28"/>
          <w:szCs w:val="28"/>
        </w:rPr>
        <w:t xml:space="preserve"> </w:t>
      </w:r>
      <w:r w:rsidR="0035155A" w:rsidRPr="008A177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35155A" w:rsidRPr="008A1774">
        <w:rPr>
          <w:rFonts w:ascii="Times New Roman" w:hAnsi="Times New Roman" w:cs="Times New Roman"/>
          <w:sz w:val="28"/>
          <w:szCs w:val="28"/>
        </w:rPr>
        <w:t xml:space="preserve"> Машиностроение, 1979.</w:t>
      </w:r>
      <w:r w:rsidR="008A1774">
        <w:rPr>
          <w:rFonts w:ascii="Times New Roman" w:hAnsi="Times New Roman" w:cs="Times New Roman"/>
          <w:sz w:val="28"/>
          <w:szCs w:val="28"/>
        </w:rPr>
        <w:t> </w:t>
      </w:r>
      <w:r w:rsidR="0035155A" w:rsidRPr="008A1774">
        <w:rPr>
          <w:rFonts w:ascii="Times New Roman" w:hAnsi="Times New Roman" w:cs="Times New Roman"/>
          <w:sz w:val="28"/>
          <w:szCs w:val="28"/>
        </w:rPr>
        <w:t>– 432 с.</w:t>
      </w:r>
    </w:p>
    <w:p w14:paraId="55F6504F" w14:textId="49C0E060" w:rsidR="00DC6BB6" w:rsidRPr="00DC6BB6" w:rsidRDefault="00DC6BB6" w:rsidP="002F7DA6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BB6">
        <w:rPr>
          <w:rFonts w:ascii="Times New Roman" w:hAnsi="Times New Roman" w:cs="Times New Roman"/>
          <w:sz w:val="28"/>
          <w:szCs w:val="28"/>
        </w:rPr>
        <w:t>Жожикашвили</w:t>
      </w:r>
      <w:proofErr w:type="spellEnd"/>
      <w:r w:rsidR="008A1774">
        <w:rPr>
          <w:rFonts w:ascii="Times New Roman" w:hAnsi="Times New Roman" w:cs="Times New Roman"/>
          <w:sz w:val="28"/>
          <w:szCs w:val="28"/>
        </w:rPr>
        <w:t>,</w:t>
      </w:r>
      <w:r w:rsidRPr="00DC6BB6">
        <w:rPr>
          <w:rFonts w:ascii="Times New Roman" w:hAnsi="Times New Roman" w:cs="Times New Roman"/>
          <w:sz w:val="28"/>
          <w:szCs w:val="28"/>
        </w:rPr>
        <w:t xml:space="preserve"> В.</w:t>
      </w:r>
      <w:r w:rsidR="008A1774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А</w:t>
      </w:r>
      <w:r w:rsidR="008A1774">
        <w:rPr>
          <w:rFonts w:ascii="Times New Roman" w:hAnsi="Times New Roman" w:cs="Times New Roman"/>
          <w:sz w:val="28"/>
          <w:szCs w:val="28"/>
        </w:rPr>
        <w:t>.</w:t>
      </w:r>
      <w:r w:rsidRPr="00DC6BB6">
        <w:rPr>
          <w:rFonts w:ascii="Times New Roman" w:hAnsi="Times New Roman" w:cs="Times New Roman"/>
          <w:sz w:val="28"/>
          <w:szCs w:val="28"/>
        </w:rPr>
        <w:t xml:space="preserve"> Сети массового обслуживания. Теория и применение к сетям ЭВМ</w:t>
      </w:r>
      <w:r w:rsidR="008A1774">
        <w:rPr>
          <w:rFonts w:ascii="Times New Roman" w:hAnsi="Times New Roman" w:cs="Times New Roman"/>
          <w:sz w:val="28"/>
          <w:szCs w:val="28"/>
        </w:rPr>
        <w:t xml:space="preserve"> / В. А. </w:t>
      </w:r>
      <w:proofErr w:type="spellStart"/>
      <w:r w:rsidR="008A1774">
        <w:rPr>
          <w:rFonts w:ascii="Times New Roman" w:hAnsi="Times New Roman" w:cs="Times New Roman"/>
          <w:sz w:val="28"/>
          <w:szCs w:val="28"/>
        </w:rPr>
        <w:t>Жожикашвили</w:t>
      </w:r>
      <w:proofErr w:type="spellEnd"/>
      <w:r w:rsidR="008A1774">
        <w:rPr>
          <w:rFonts w:ascii="Times New Roman" w:hAnsi="Times New Roman" w:cs="Times New Roman"/>
          <w:sz w:val="28"/>
          <w:szCs w:val="28"/>
        </w:rPr>
        <w:t>, В. М. Вишневский</w:t>
      </w:r>
      <w:r w:rsidRPr="00DC6BB6">
        <w:rPr>
          <w:rFonts w:ascii="Times New Roman" w:hAnsi="Times New Roman" w:cs="Times New Roman"/>
          <w:sz w:val="28"/>
          <w:szCs w:val="28"/>
        </w:rPr>
        <w:t>.</w:t>
      </w:r>
      <w:r w:rsidR="008A1774">
        <w:rPr>
          <w:rFonts w:ascii="Times New Roman" w:hAnsi="Times New Roman" w:cs="Times New Roman"/>
          <w:sz w:val="28"/>
          <w:szCs w:val="28"/>
        </w:rPr>
        <w:t xml:space="preserve"> – </w:t>
      </w:r>
      <w:r w:rsidRPr="00DC6BB6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 w:rsidRPr="00DC6BB6">
        <w:rPr>
          <w:rFonts w:ascii="Times New Roman" w:hAnsi="Times New Roman" w:cs="Times New Roman"/>
          <w:sz w:val="28"/>
          <w:szCs w:val="28"/>
        </w:rPr>
        <w:t xml:space="preserve"> </w:t>
      </w:r>
      <w:r w:rsidR="008A177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A1774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Радиосвязь</w:t>
      </w:r>
      <w:r w:rsidR="008A1774">
        <w:rPr>
          <w:rFonts w:ascii="Times New Roman" w:hAnsi="Times New Roman" w:cs="Times New Roman"/>
          <w:sz w:val="28"/>
          <w:szCs w:val="28"/>
        </w:rPr>
        <w:t>,</w:t>
      </w:r>
      <w:r w:rsidRPr="00DC6BB6">
        <w:rPr>
          <w:rFonts w:ascii="Times New Roman" w:hAnsi="Times New Roman" w:cs="Times New Roman"/>
          <w:sz w:val="28"/>
          <w:szCs w:val="28"/>
        </w:rPr>
        <w:t xml:space="preserve"> 1988</w:t>
      </w:r>
      <w:r w:rsidR="008A1774">
        <w:rPr>
          <w:rFonts w:ascii="Times New Roman" w:hAnsi="Times New Roman" w:cs="Times New Roman"/>
          <w:sz w:val="28"/>
          <w:szCs w:val="28"/>
        </w:rPr>
        <w:t>. – 156 с.</w:t>
      </w:r>
    </w:p>
    <w:p w14:paraId="6573CDE0" w14:textId="2E5611D2" w:rsidR="00DC6BB6" w:rsidRDefault="00DC6BB6" w:rsidP="002F7DA6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C6BB6">
        <w:rPr>
          <w:rFonts w:ascii="Times New Roman" w:hAnsi="Times New Roman" w:cs="Times New Roman"/>
          <w:sz w:val="28"/>
          <w:szCs w:val="28"/>
        </w:rPr>
        <w:lastRenderedPageBreak/>
        <w:t>Ларичев</w:t>
      </w:r>
      <w:r w:rsidR="001401A7">
        <w:rPr>
          <w:rFonts w:ascii="Times New Roman" w:hAnsi="Times New Roman" w:cs="Times New Roman"/>
          <w:sz w:val="28"/>
          <w:szCs w:val="28"/>
        </w:rPr>
        <w:t>,</w:t>
      </w:r>
      <w:r w:rsidRPr="00DC6BB6">
        <w:rPr>
          <w:rFonts w:ascii="Times New Roman" w:hAnsi="Times New Roman" w:cs="Times New Roman"/>
          <w:sz w:val="28"/>
          <w:szCs w:val="28"/>
        </w:rPr>
        <w:t xml:space="preserve"> О.</w:t>
      </w:r>
      <w:r w:rsidR="001401A7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И. Наука и искусство принятия решений</w:t>
      </w:r>
      <w:r w:rsidR="001401A7">
        <w:rPr>
          <w:rFonts w:ascii="Times New Roman" w:hAnsi="Times New Roman" w:cs="Times New Roman"/>
          <w:sz w:val="28"/>
          <w:szCs w:val="28"/>
        </w:rPr>
        <w:t xml:space="preserve"> / О. И. Ларичев</w:t>
      </w:r>
      <w:r w:rsidRPr="00DC6BB6">
        <w:rPr>
          <w:rFonts w:ascii="Times New Roman" w:hAnsi="Times New Roman" w:cs="Times New Roman"/>
          <w:sz w:val="28"/>
          <w:szCs w:val="28"/>
        </w:rPr>
        <w:t>.</w:t>
      </w:r>
      <w:r w:rsidR="007B3C93">
        <w:rPr>
          <w:rFonts w:ascii="Times New Roman" w:hAnsi="Times New Roman" w:cs="Times New Roman"/>
          <w:sz w:val="28"/>
          <w:szCs w:val="28"/>
        </w:rPr>
        <w:t> </w:t>
      </w:r>
      <w:r w:rsidR="001401A7">
        <w:rPr>
          <w:rFonts w:ascii="Times New Roman" w:hAnsi="Times New Roman" w:cs="Times New Roman"/>
          <w:sz w:val="28"/>
          <w:szCs w:val="28"/>
        </w:rPr>
        <w:t xml:space="preserve">– </w:t>
      </w:r>
      <w:r w:rsidRPr="00DC6BB6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 w:rsidR="001401A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C6BB6">
        <w:rPr>
          <w:rFonts w:ascii="Times New Roman" w:hAnsi="Times New Roman" w:cs="Times New Roman"/>
          <w:sz w:val="28"/>
          <w:szCs w:val="28"/>
        </w:rPr>
        <w:t xml:space="preserve"> Наука</w:t>
      </w:r>
      <w:r w:rsidR="001401A7">
        <w:rPr>
          <w:rFonts w:ascii="Times New Roman" w:hAnsi="Times New Roman" w:cs="Times New Roman"/>
          <w:sz w:val="28"/>
          <w:szCs w:val="28"/>
        </w:rPr>
        <w:t>,</w:t>
      </w:r>
      <w:r w:rsidRPr="00DC6BB6">
        <w:rPr>
          <w:rFonts w:ascii="Times New Roman" w:hAnsi="Times New Roman" w:cs="Times New Roman"/>
          <w:sz w:val="28"/>
          <w:szCs w:val="28"/>
        </w:rPr>
        <w:t xml:space="preserve"> 1979.</w:t>
      </w:r>
      <w:r w:rsidR="00701F54">
        <w:rPr>
          <w:rFonts w:ascii="Times New Roman" w:hAnsi="Times New Roman" w:cs="Times New Roman"/>
          <w:sz w:val="28"/>
          <w:szCs w:val="28"/>
        </w:rPr>
        <w:t xml:space="preserve"> – 199 с.</w:t>
      </w:r>
    </w:p>
    <w:p w14:paraId="1F9E0F96" w14:textId="480B9348" w:rsidR="00DD785C" w:rsidRPr="00DD785C" w:rsidRDefault="00DD785C" w:rsidP="002F7DA6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F1DE0">
        <w:rPr>
          <w:rFonts w:ascii="Times New Roman" w:hAnsi="Times New Roman" w:cs="Times New Roman"/>
          <w:sz w:val="28"/>
          <w:szCs w:val="28"/>
        </w:rPr>
        <w:t>Теория и методы принятия решений, а также Хроника событий в Волшебных Странах</w:t>
      </w:r>
      <w:proofErr w:type="gramStart"/>
      <w:r w:rsidRPr="00CF1D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F1DE0">
        <w:rPr>
          <w:rFonts w:ascii="Times New Roman" w:hAnsi="Times New Roman" w:cs="Times New Roman"/>
          <w:sz w:val="28"/>
          <w:szCs w:val="28"/>
        </w:rPr>
        <w:t xml:space="preserve"> учеб</w:t>
      </w:r>
      <w:r w:rsidR="001401A7" w:rsidRPr="00CF1DE0">
        <w:rPr>
          <w:rFonts w:ascii="Times New Roman" w:hAnsi="Times New Roman" w:cs="Times New Roman"/>
          <w:sz w:val="28"/>
          <w:szCs w:val="28"/>
        </w:rPr>
        <w:t>ник</w:t>
      </w:r>
      <w:r w:rsidRPr="00CF1DE0">
        <w:rPr>
          <w:rFonts w:ascii="Times New Roman" w:hAnsi="Times New Roman" w:cs="Times New Roman"/>
          <w:sz w:val="28"/>
          <w:szCs w:val="28"/>
        </w:rPr>
        <w:t xml:space="preserve"> для вузов / О.</w:t>
      </w:r>
      <w:r w:rsidR="001401A7" w:rsidRPr="00CF1DE0">
        <w:rPr>
          <w:rFonts w:ascii="Times New Roman" w:hAnsi="Times New Roman" w:cs="Times New Roman"/>
          <w:sz w:val="28"/>
          <w:szCs w:val="28"/>
        </w:rPr>
        <w:t xml:space="preserve"> </w:t>
      </w:r>
      <w:r w:rsidRPr="00CF1DE0">
        <w:rPr>
          <w:rFonts w:ascii="Times New Roman" w:hAnsi="Times New Roman" w:cs="Times New Roman"/>
          <w:sz w:val="28"/>
          <w:szCs w:val="28"/>
        </w:rPr>
        <w:t xml:space="preserve">И. Ларичев. </w:t>
      </w:r>
      <w:r w:rsidR="001401A7" w:rsidRPr="00CF1DE0">
        <w:rPr>
          <w:rFonts w:ascii="Times New Roman" w:hAnsi="Times New Roman" w:cs="Times New Roman"/>
          <w:sz w:val="28"/>
          <w:szCs w:val="28"/>
        </w:rPr>
        <w:t>– Москва</w:t>
      </w:r>
      <w:proofErr w:type="gramStart"/>
      <w:r w:rsidR="001401A7" w:rsidRPr="00CF1DE0">
        <w:rPr>
          <w:rFonts w:ascii="Times New Roman" w:hAnsi="Times New Roman" w:cs="Times New Roman"/>
          <w:sz w:val="28"/>
          <w:szCs w:val="28"/>
        </w:rPr>
        <w:t xml:space="preserve"> </w:t>
      </w:r>
      <w:r w:rsidRPr="00CF1DE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F1DE0">
        <w:rPr>
          <w:rFonts w:ascii="Times New Roman" w:hAnsi="Times New Roman" w:cs="Times New Roman"/>
          <w:sz w:val="28"/>
          <w:szCs w:val="28"/>
        </w:rPr>
        <w:t xml:space="preserve"> Логос, 2003. – 295 с</w:t>
      </w:r>
      <w:r w:rsidRPr="00DD785C">
        <w:rPr>
          <w:rFonts w:ascii="Times New Roman" w:hAnsi="Times New Roman" w:cs="Times New Roman"/>
          <w:sz w:val="28"/>
          <w:szCs w:val="28"/>
        </w:rPr>
        <w:t>.</w:t>
      </w:r>
    </w:p>
    <w:p w14:paraId="70F0F709" w14:textId="77777777" w:rsidR="00BC094C" w:rsidRPr="00DC6BB6" w:rsidRDefault="00BC094C" w:rsidP="00DC6BB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42137F" w14:textId="77777777"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3039C1F1" w14:textId="5443F4BE" w:rsidR="00DC6BB6" w:rsidRPr="00DC6BB6" w:rsidRDefault="00DC6BB6" w:rsidP="002F7DA6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B6">
        <w:rPr>
          <w:rFonts w:ascii="Times New Roman" w:hAnsi="Times New Roman" w:cs="Times New Roman"/>
          <w:sz w:val="28"/>
          <w:szCs w:val="28"/>
        </w:rPr>
        <w:t>Анфилатов</w:t>
      </w:r>
      <w:r w:rsidR="00CF1DE0">
        <w:rPr>
          <w:rFonts w:ascii="Times New Roman" w:hAnsi="Times New Roman" w:cs="Times New Roman"/>
          <w:sz w:val="28"/>
          <w:szCs w:val="28"/>
        </w:rPr>
        <w:t>,</w:t>
      </w:r>
      <w:r w:rsidRPr="00DC6BB6">
        <w:rPr>
          <w:rFonts w:ascii="Times New Roman" w:hAnsi="Times New Roman" w:cs="Times New Roman"/>
          <w:sz w:val="28"/>
          <w:szCs w:val="28"/>
        </w:rPr>
        <w:t xml:space="preserve"> В.</w:t>
      </w:r>
      <w:r w:rsidR="00CF1DE0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С. Системный анализ в управлении</w:t>
      </w:r>
      <w:r w:rsidR="00CF1DE0">
        <w:rPr>
          <w:rFonts w:ascii="Times New Roman" w:hAnsi="Times New Roman" w:cs="Times New Roman"/>
          <w:sz w:val="28"/>
          <w:szCs w:val="28"/>
        </w:rPr>
        <w:t xml:space="preserve"> / В. С. Анфилатов</w:t>
      </w:r>
      <w:r w:rsidRPr="00DC6BB6">
        <w:rPr>
          <w:rFonts w:ascii="Times New Roman" w:hAnsi="Times New Roman" w:cs="Times New Roman"/>
          <w:sz w:val="28"/>
          <w:szCs w:val="28"/>
        </w:rPr>
        <w:t>.</w:t>
      </w:r>
      <w:r w:rsidR="00CF1DE0">
        <w:rPr>
          <w:rFonts w:ascii="Times New Roman" w:hAnsi="Times New Roman" w:cs="Times New Roman"/>
          <w:sz w:val="28"/>
          <w:szCs w:val="28"/>
        </w:rPr>
        <w:t> – Москва</w:t>
      </w:r>
      <w:proofErr w:type="gramStart"/>
      <w:r w:rsidR="00CF1DE0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C6BB6">
        <w:rPr>
          <w:rFonts w:ascii="Times New Roman" w:hAnsi="Times New Roman" w:cs="Times New Roman"/>
          <w:sz w:val="28"/>
          <w:szCs w:val="28"/>
        </w:rPr>
        <w:t xml:space="preserve"> Финансы и статистика, 2002. – 368 с.</w:t>
      </w:r>
    </w:p>
    <w:p w14:paraId="32D204F5" w14:textId="116DD682" w:rsidR="00DC6BB6" w:rsidRPr="00DC6BB6" w:rsidRDefault="00DC6BB6" w:rsidP="002F7DA6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B6">
        <w:rPr>
          <w:rFonts w:ascii="Times New Roman" w:hAnsi="Times New Roman" w:cs="Times New Roman"/>
          <w:sz w:val="28"/>
          <w:szCs w:val="28"/>
        </w:rPr>
        <w:t>Большаков</w:t>
      </w:r>
      <w:r w:rsidR="00CF1DE0">
        <w:rPr>
          <w:rFonts w:ascii="Times New Roman" w:hAnsi="Times New Roman" w:cs="Times New Roman"/>
          <w:sz w:val="28"/>
          <w:szCs w:val="28"/>
        </w:rPr>
        <w:t>,</w:t>
      </w:r>
      <w:r w:rsidRPr="00DC6BB6">
        <w:rPr>
          <w:rFonts w:ascii="Times New Roman" w:hAnsi="Times New Roman" w:cs="Times New Roman"/>
          <w:sz w:val="28"/>
          <w:szCs w:val="28"/>
        </w:rPr>
        <w:t xml:space="preserve"> А.</w:t>
      </w:r>
      <w:r w:rsidR="00CF1DE0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С. Моделирование в менеджменте</w:t>
      </w:r>
      <w:r w:rsidR="00CF1DE0">
        <w:rPr>
          <w:rFonts w:ascii="Times New Roman" w:hAnsi="Times New Roman" w:cs="Times New Roman"/>
          <w:sz w:val="28"/>
          <w:szCs w:val="28"/>
        </w:rPr>
        <w:t xml:space="preserve"> / А. С. Большаков</w:t>
      </w:r>
      <w:r w:rsidRPr="00DC6BB6">
        <w:rPr>
          <w:rFonts w:ascii="Times New Roman" w:hAnsi="Times New Roman" w:cs="Times New Roman"/>
          <w:sz w:val="28"/>
          <w:szCs w:val="28"/>
        </w:rPr>
        <w:t>.</w:t>
      </w:r>
      <w:r w:rsidR="00CF1DE0">
        <w:rPr>
          <w:rFonts w:ascii="Times New Roman" w:hAnsi="Times New Roman" w:cs="Times New Roman"/>
          <w:sz w:val="28"/>
          <w:szCs w:val="28"/>
        </w:rPr>
        <w:t xml:space="preserve"> – </w:t>
      </w:r>
      <w:r w:rsidRPr="00DC6BB6">
        <w:rPr>
          <w:rFonts w:ascii="Times New Roman" w:hAnsi="Times New Roman" w:cs="Times New Roman"/>
          <w:sz w:val="28"/>
          <w:szCs w:val="28"/>
        </w:rPr>
        <w:t>М</w:t>
      </w:r>
      <w:r w:rsidR="00CF1DE0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CF1DE0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C6B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BB6">
        <w:rPr>
          <w:rFonts w:ascii="Times New Roman" w:hAnsi="Times New Roman" w:cs="Times New Roman"/>
          <w:sz w:val="28"/>
          <w:szCs w:val="28"/>
        </w:rPr>
        <w:t>Филинъ</w:t>
      </w:r>
      <w:proofErr w:type="spellEnd"/>
      <w:r w:rsidRPr="00DC6BB6">
        <w:rPr>
          <w:rFonts w:ascii="Times New Roman" w:hAnsi="Times New Roman" w:cs="Times New Roman"/>
          <w:sz w:val="28"/>
          <w:szCs w:val="28"/>
        </w:rPr>
        <w:t>, 2000. – 464 с.</w:t>
      </w:r>
    </w:p>
    <w:p w14:paraId="3E14ECA4" w14:textId="7DD6C92B" w:rsidR="00DC6BB6" w:rsidRPr="00DC6BB6" w:rsidRDefault="00DC6BB6" w:rsidP="002F7DA6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BB6">
        <w:rPr>
          <w:rFonts w:ascii="Times New Roman" w:hAnsi="Times New Roman" w:cs="Times New Roman"/>
          <w:sz w:val="28"/>
          <w:szCs w:val="28"/>
        </w:rPr>
        <w:t>Конюховский</w:t>
      </w:r>
      <w:proofErr w:type="spellEnd"/>
      <w:r w:rsidR="00CF1DE0">
        <w:rPr>
          <w:rFonts w:ascii="Times New Roman" w:hAnsi="Times New Roman" w:cs="Times New Roman"/>
          <w:sz w:val="28"/>
          <w:szCs w:val="28"/>
        </w:rPr>
        <w:t>,</w:t>
      </w:r>
      <w:r w:rsidRPr="00DC6BB6">
        <w:rPr>
          <w:rFonts w:ascii="Times New Roman" w:hAnsi="Times New Roman" w:cs="Times New Roman"/>
          <w:sz w:val="28"/>
          <w:szCs w:val="28"/>
        </w:rPr>
        <w:t xml:space="preserve"> П.</w:t>
      </w:r>
      <w:r w:rsidR="00CF1DE0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В. Математические методы исследования операций в экономике</w:t>
      </w:r>
      <w:r w:rsidR="00CF1DE0">
        <w:rPr>
          <w:rFonts w:ascii="Times New Roman" w:hAnsi="Times New Roman" w:cs="Times New Roman"/>
          <w:sz w:val="28"/>
          <w:szCs w:val="28"/>
        </w:rPr>
        <w:t xml:space="preserve"> / П. В. </w:t>
      </w:r>
      <w:proofErr w:type="spellStart"/>
      <w:r w:rsidR="00CF1DE0">
        <w:rPr>
          <w:rFonts w:ascii="Times New Roman" w:hAnsi="Times New Roman" w:cs="Times New Roman"/>
          <w:sz w:val="28"/>
          <w:szCs w:val="28"/>
        </w:rPr>
        <w:t>Конюховский</w:t>
      </w:r>
      <w:proofErr w:type="spellEnd"/>
      <w:r w:rsidRPr="00DC6BB6">
        <w:rPr>
          <w:rFonts w:ascii="Times New Roman" w:hAnsi="Times New Roman" w:cs="Times New Roman"/>
          <w:sz w:val="28"/>
          <w:szCs w:val="28"/>
        </w:rPr>
        <w:t>.</w:t>
      </w:r>
      <w:r w:rsidR="00CF1DE0">
        <w:rPr>
          <w:rFonts w:ascii="Times New Roman" w:hAnsi="Times New Roman" w:cs="Times New Roman"/>
          <w:sz w:val="28"/>
          <w:szCs w:val="28"/>
        </w:rPr>
        <w:t xml:space="preserve"> – </w:t>
      </w:r>
      <w:r w:rsidRPr="00DC6BB6">
        <w:rPr>
          <w:rFonts w:ascii="Times New Roman" w:hAnsi="Times New Roman" w:cs="Times New Roman"/>
          <w:sz w:val="28"/>
          <w:szCs w:val="28"/>
        </w:rPr>
        <w:t>С</w:t>
      </w:r>
      <w:r w:rsidR="00CF1DE0">
        <w:rPr>
          <w:rFonts w:ascii="Times New Roman" w:hAnsi="Times New Roman" w:cs="Times New Roman"/>
          <w:sz w:val="28"/>
          <w:szCs w:val="28"/>
        </w:rPr>
        <w:t>анкт-Петербург</w:t>
      </w:r>
      <w:proofErr w:type="gramStart"/>
      <w:r w:rsidR="00CF1DE0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C6BB6">
        <w:rPr>
          <w:rFonts w:ascii="Times New Roman" w:hAnsi="Times New Roman" w:cs="Times New Roman"/>
          <w:sz w:val="28"/>
          <w:szCs w:val="28"/>
        </w:rPr>
        <w:t xml:space="preserve"> Питер, 2000. – 208 с.</w:t>
      </w:r>
    </w:p>
    <w:p w14:paraId="43C72DEA" w14:textId="3D750739" w:rsidR="00DC6BB6" w:rsidRPr="00DC6BB6" w:rsidRDefault="00DC6BB6" w:rsidP="002F7DA6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B6">
        <w:rPr>
          <w:rFonts w:ascii="Times New Roman" w:hAnsi="Times New Roman" w:cs="Times New Roman"/>
          <w:sz w:val="28"/>
          <w:szCs w:val="28"/>
        </w:rPr>
        <w:t>Экономико-математические методы и прикладные модели</w:t>
      </w:r>
      <w:r w:rsidR="008A268E">
        <w:rPr>
          <w:rFonts w:ascii="Times New Roman" w:hAnsi="Times New Roman" w:cs="Times New Roman"/>
          <w:sz w:val="28"/>
          <w:szCs w:val="28"/>
        </w:rPr>
        <w:t xml:space="preserve"> /</w:t>
      </w:r>
      <w:r w:rsidRPr="00DC6BB6">
        <w:rPr>
          <w:rFonts w:ascii="Times New Roman" w:hAnsi="Times New Roman" w:cs="Times New Roman"/>
          <w:sz w:val="28"/>
          <w:szCs w:val="28"/>
        </w:rPr>
        <w:t xml:space="preserve"> </w:t>
      </w:r>
      <w:r w:rsidR="008A268E">
        <w:rPr>
          <w:rFonts w:ascii="Times New Roman" w:hAnsi="Times New Roman" w:cs="Times New Roman"/>
          <w:sz w:val="28"/>
          <w:szCs w:val="28"/>
        </w:rPr>
        <w:t>п</w:t>
      </w:r>
      <w:r w:rsidRPr="00DC6BB6">
        <w:rPr>
          <w:rFonts w:ascii="Times New Roman" w:hAnsi="Times New Roman" w:cs="Times New Roman"/>
          <w:sz w:val="28"/>
          <w:szCs w:val="28"/>
        </w:rPr>
        <w:t>од ред. В.</w:t>
      </w:r>
      <w:r w:rsidR="008A268E">
        <w:rPr>
          <w:rFonts w:ascii="Times New Roman" w:hAnsi="Times New Roman" w:cs="Times New Roman"/>
          <w:sz w:val="28"/>
          <w:szCs w:val="28"/>
        </w:rPr>
        <w:t> </w:t>
      </w:r>
      <w:r w:rsidRPr="00DC6BB6">
        <w:rPr>
          <w:rFonts w:ascii="Times New Roman" w:hAnsi="Times New Roman" w:cs="Times New Roman"/>
          <w:sz w:val="28"/>
          <w:szCs w:val="28"/>
        </w:rPr>
        <w:t>В. Федосеева.</w:t>
      </w:r>
      <w:r w:rsidR="008A268E">
        <w:rPr>
          <w:rFonts w:ascii="Times New Roman" w:hAnsi="Times New Roman" w:cs="Times New Roman"/>
          <w:sz w:val="28"/>
          <w:szCs w:val="28"/>
        </w:rPr>
        <w:t xml:space="preserve"> – Москва</w:t>
      </w:r>
      <w:proofErr w:type="gramStart"/>
      <w:r w:rsidR="008A268E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C6BB6">
        <w:rPr>
          <w:rFonts w:ascii="Times New Roman" w:hAnsi="Times New Roman" w:cs="Times New Roman"/>
          <w:sz w:val="28"/>
          <w:szCs w:val="28"/>
        </w:rPr>
        <w:t xml:space="preserve"> ЮНИТИ, 1999. – 391 с.</w:t>
      </w:r>
    </w:p>
    <w:p w14:paraId="4B3937C8" w14:textId="38B7CB3D" w:rsidR="00DC6BB6" w:rsidRPr="00DC6BB6" w:rsidRDefault="00DC6BB6" w:rsidP="002F7DA6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6BB6">
        <w:rPr>
          <w:rFonts w:ascii="Times New Roman" w:hAnsi="Times New Roman" w:cs="Times New Roman"/>
          <w:sz w:val="28"/>
          <w:szCs w:val="28"/>
        </w:rPr>
        <w:t>Бережная</w:t>
      </w:r>
      <w:proofErr w:type="gramEnd"/>
      <w:r w:rsidR="008A268E">
        <w:rPr>
          <w:rFonts w:ascii="Times New Roman" w:hAnsi="Times New Roman" w:cs="Times New Roman"/>
          <w:sz w:val="28"/>
          <w:szCs w:val="28"/>
        </w:rPr>
        <w:t>,</w:t>
      </w:r>
      <w:r w:rsidRPr="00DC6BB6">
        <w:rPr>
          <w:rFonts w:ascii="Times New Roman" w:hAnsi="Times New Roman" w:cs="Times New Roman"/>
          <w:sz w:val="28"/>
          <w:szCs w:val="28"/>
        </w:rPr>
        <w:t xml:space="preserve"> Е.</w:t>
      </w:r>
      <w:r w:rsidR="008A268E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В. Математические методы моделирования экономических систем</w:t>
      </w:r>
      <w:r w:rsidR="008A268E">
        <w:rPr>
          <w:rFonts w:ascii="Times New Roman" w:hAnsi="Times New Roman" w:cs="Times New Roman"/>
          <w:sz w:val="28"/>
          <w:szCs w:val="28"/>
        </w:rPr>
        <w:t xml:space="preserve"> / Е. В. Бережная, В. И. Бережной</w:t>
      </w:r>
      <w:r w:rsidRPr="00DC6BB6">
        <w:rPr>
          <w:rFonts w:ascii="Times New Roman" w:hAnsi="Times New Roman" w:cs="Times New Roman"/>
          <w:sz w:val="28"/>
          <w:szCs w:val="28"/>
        </w:rPr>
        <w:t>.</w:t>
      </w:r>
      <w:r w:rsidR="008A268E">
        <w:rPr>
          <w:rFonts w:ascii="Times New Roman" w:hAnsi="Times New Roman" w:cs="Times New Roman"/>
          <w:sz w:val="28"/>
          <w:szCs w:val="28"/>
        </w:rPr>
        <w:t xml:space="preserve"> – </w:t>
      </w:r>
      <w:r w:rsidRPr="00DC6BB6">
        <w:rPr>
          <w:rFonts w:ascii="Times New Roman" w:hAnsi="Times New Roman" w:cs="Times New Roman"/>
          <w:sz w:val="28"/>
          <w:szCs w:val="28"/>
        </w:rPr>
        <w:t>М</w:t>
      </w:r>
      <w:r w:rsidR="008A268E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8A268E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A268E">
        <w:rPr>
          <w:rFonts w:ascii="Times New Roman" w:hAnsi="Times New Roman" w:cs="Times New Roman"/>
          <w:sz w:val="28"/>
          <w:szCs w:val="28"/>
        </w:rPr>
        <w:t xml:space="preserve"> Финансы и статистика, 2001. – </w:t>
      </w:r>
      <w:r w:rsidRPr="00DC6BB6">
        <w:rPr>
          <w:rFonts w:ascii="Times New Roman" w:hAnsi="Times New Roman" w:cs="Times New Roman"/>
          <w:sz w:val="28"/>
          <w:szCs w:val="28"/>
        </w:rPr>
        <w:t>368 с.</w:t>
      </w:r>
    </w:p>
    <w:p w14:paraId="6D1DE253" w14:textId="5798F50A" w:rsidR="00DC6BB6" w:rsidRPr="00DC6BB6" w:rsidRDefault="00DC6BB6" w:rsidP="002F7DA6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BB6">
        <w:rPr>
          <w:rFonts w:ascii="Times New Roman" w:hAnsi="Times New Roman" w:cs="Times New Roman"/>
          <w:sz w:val="28"/>
          <w:szCs w:val="28"/>
        </w:rPr>
        <w:t>Минюк</w:t>
      </w:r>
      <w:proofErr w:type="spellEnd"/>
      <w:r w:rsidR="006B15C3">
        <w:rPr>
          <w:rFonts w:ascii="Times New Roman" w:hAnsi="Times New Roman" w:cs="Times New Roman"/>
          <w:sz w:val="28"/>
          <w:szCs w:val="28"/>
        </w:rPr>
        <w:t>,</w:t>
      </w:r>
      <w:r w:rsidRPr="00DC6BB6">
        <w:rPr>
          <w:rFonts w:ascii="Times New Roman" w:hAnsi="Times New Roman" w:cs="Times New Roman"/>
          <w:sz w:val="28"/>
          <w:szCs w:val="28"/>
        </w:rPr>
        <w:t xml:space="preserve"> С.</w:t>
      </w:r>
      <w:r w:rsidR="006B15C3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А. Математические методы и модели в экономике</w:t>
      </w:r>
      <w:r w:rsidR="006B15C3">
        <w:rPr>
          <w:rFonts w:ascii="Times New Roman" w:hAnsi="Times New Roman" w:cs="Times New Roman"/>
          <w:sz w:val="28"/>
          <w:szCs w:val="28"/>
        </w:rPr>
        <w:t xml:space="preserve"> / С. А. </w:t>
      </w:r>
      <w:proofErr w:type="spellStart"/>
      <w:r w:rsidR="006B15C3">
        <w:rPr>
          <w:rFonts w:ascii="Times New Roman" w:hAnsi="Times New Roman" w:cs="Times New Roman"/>
          <w:sz w:val="28"/>
          <w:szCs w:val="28"/>
        </w:rPr>
        <w:t>Минюк</w:t>
      </w:r>
      <w:proofErr w:type="spellEnd"/>
      <w:r w:rsidR="006B15C3" w:rsidRPr="00DC6BB6">
        <w:rPr>
          <w:rFonts w:ascii="Times New Roman" w:hAnsi="Times New Roman" w:cs="Times New Roman"/>
          <w:sz w:val="28"/>
          <w:szCs w:val="28"/>
        </w:rPr>
        <w:t xml:space="preserve">, </w:t>
      </w:r>
      <w:r w:rsidR="006B15C3">
        <w:rPr>
          <w:rFonts w:ascii="Times New Roman" w:hAnsi="Times New Roman" w:cs="Times New Roman"/>
          <w:sz w:val="28"/>
          <w:szCs w:val="28"/>
        </w:rPr>
        <w:t xml:space="preserve">Б. А. </w:t>
      </w:r>
      <w:proofErr w:type="spellStart"/>
      <w:r w:rsidR="006B15C3" w:rsidRPr="00DC6BB6">
        <w:rPr>
          <w:rFonts w:ascii="Times New Roman" w:hAnsi="Times New Roman" w:cs="Times New Roman"/>
          <w:sz w:val="28"/>
          <w:szCs w:val="28"/>
        </w:rPr>
        <w:t>Ровба</w:t>
      </w:r>
      <w:proofErr w:type="spellEnd"/>
      <w:r w:rsidR="006B15C3" w:rsidRPr="00DC6BB6">
        <w:rPr>
          <w:rFonts w:ascii="Times New Roman" w:hAnsi="Times New Roman" w:cs="Times New Roman"/>
          <w:sz w:val="28"/>
          <w:szCs w:val="28"/>
        </w:rPr>
        <w:t xml:space="preserve">, </w:t>
      </w:r>
      <w:r w:rsidR="006B15C3">
        <w:rPr>
          <w:rFonts w:ascii="Times New Roman" w:hAnsi="Times New Roman" w:cs="Times New Roman"/>
          <w:sz w:val="28"/>
          <w:szCs w:val="28"/>
        </w:rPr>
        <w:t xml:space="preserve">К. К. </w:t>
      </w:r>
      <w:r w:rsidR="006B15C3" w:rsidRPr="00DC6BB6">
        <w:rPr>
          <w:rFonts w:ascii="Times New Roman" w:hAnsi="Times New Roman" w:cs="Times New Roman"/>
          <w:sz w:val="28"/>
          <w:szCs w:val="28"/>
        </w:rPr>
        <w:t>Кузьмич</w:t>
      </w:r>
      <w:r w:rsidRPr="00DC6BB6">
        <w:rPr>
          <w:rFonts w:ascii="Times New Roman" w:hAnsi="Times New Roman" w:cs="Times New Roman"/>
          <w:sz w:val="28"/>
          <w:szCs w:val="28"/>
        </w:rPr>
        <w:t>.</w:t>
      </w:r>
      <w:r w:rsidR="006B15C3">
        <w:rPr>
          <w:rFonts w:ascii="Times New Roman" w:hAnsi="Times New Roman" w:cs="Times New Roman"/>
          <w:sz w:val="28"/>
          <w:szCs w:val="28"/>
        </w:rPr>
        <w:t xml:space="preserve"> – </w:t>
      </w:r>
      <w:r w:rsidRPr="00DC6BB6">
        <w:rPr>
          <w:rFonts w:ascii="Times New Roman" w:hAnsi="Times New Roman" w:cs="Times New Roman"/>
          <w:sz w:val="28"/>
          <w:szCs w:val="28"/>
        </w:rPr>
        <w:t>М</w:t>
      </w:r>
      <w:r w:rsidR="006B15C3">
        <w:rPr>
          <w:rFonts w:ascii="Times New Roman" w:hAnsi="Times New Roman" w:cs="Times New Roman"/>
          <w:sz w:val="28"/>
          <w:szCs w:val="28"/>
        </w:rPr>
        <w:t>инск</w:t>
      </w:r>
      <w:proofErr w:type="gramStart"/>
      <w:r w:rsidR="006B15C3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C6B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BB6">
        <w:rPr>
          <w:rFonts w:ascii="Times New Roman" w:hAnsi="Times New Roman" w:cs="Times New Roman"/>
          <w:sz w:val="28"/>
          <w:szCs w:val="28"/>
        </w:rPr>
        <w:t>Тетрасистемс</w:t>
      </w:r>
      <w:proofErr w:type="spellEnd"/>
      <w:r w:rsidRPr="00DC6BB6">
        <w:rPr>
          <w:rFonts w:ascii="Times New Roman" w:hAnsi="Times New Roman" w:cs="Times New Roman"/>
          <w:sz w:val="28"/>
          <w:szCs w:val="28"/>
        </w:rPr>
        <w:t>, 2002. – 432 с.</w:t>
      </w:r>
    </w:p>
    <w:p w14:paraId="2E806EDB" w14:textId="4D89C173" w:rsidR="00DC6BB6" w:rsidRPr="00DC6BB6" w:rsidRDefault="00DC6BB6" w:rsidP="002F7DA6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BB6">
        <w:rPr>
          <w:rFonts w:ascii="Times New Roman" w:hAnsi="Times New Roman" w:cs="Times New Roman"/>
          <w:sz w:val="28"/>
          <w:szCs w:val="28"/>
        </w:rPr>
        <w:t>Дорохина</w:t>
      </w:r>
      <w:proofErr w:type="spellEnd"/>
      <w:r w:rsidR="001125E1">
        <w:rPr>
          <w:rFonts w:ascii="Times New Roman" w:hAnsi="Times New Roman" w:cs="Times New Roman"/>
          <w:sz w:val="28"/>
          <w:szCs w:val="28"/>
        </w:rPr>
        <w:t>,</w:t>
      </w:r>
      <w:r w:rsidRPr="00DC6BB6">
        <w:rPr>
          <w:rFonts w:ascii="Times New Roman" w:hAnsi="Times New Roman" w:cs="Times New Roman"/>
          <w:sz w:val="28"/>
          <w:szCs w:val="28"/>
        </w:rPr>
        <w:t xml:space="preserve"> Е.</w:t>
      </w:r>
      <w:r w:rsidR="001125E1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Ю. Моделирование микроэкономики</w:t>
      </w:r>
      <w:r w:rsidR="001125E1">
        <w:rPr>
          <w:rFonts w:ascii="Times New Roman" w:hAnsi="Times New Roman" w:cs="Times New Roman"/>
          <w:sz w:val="28"/>
          <w:szCs w:val="28"/>
        </w:rPr>
        <w:t xml:space="preserve">/ Е. Ю. </w:t>
      </w:r>
      <w:proofErr w:type="spellStart"/>
      <w:r w:rsidR="001125E1">
        <w:rPr>
          <w:rFonts w:ascii="Times New Roman" w:hAnsi="Times New Roman" w:cs="Times New Roman"/>
          <w:sz w:val="28"/>
          <w:szCs w:val="28"/>
        </w:rPr>
        <w:t>Дорохина</w:t>
      </w:r>
      <w:proofErr w:type="spellEnd"/>
      <w:r w:rsidR="001125E1" w:rsidRPr="00DC6BB6">
        <w:rPr>
          <w:rFonts w:ascii="Times New Roman" w:hAnsi="Times New Roman" w:cs="Times New Roman"/>
          <w:sz w:val="28"/>
          <w:szCs w:val="28"/>
        </w:rPr>
        <w:t xml:space="preserve">, </w:t>
      </w:r>
      <w:r w:rsidR="001125E1">
        <w:rPr>
          <w:rFonts w:ascii="Times New Roman" w:hAnsi="Times New Roman" w:cs="Times New Roman"/>
          <w:sz w:val="28"/>
          <w:szCs w:val="28"/>
        </w:rPr>
        <w:t>М. А. </w:t>
      </w:r>
      <w:proofErr w:type="spellStart"/>
      <w:r w:rsidR="001125E1" w:rsidRPr="00DC6BB6">
        <w:rPr>
          <w:rFonts w:ascii="Times New Roman" w:hAnsi="Times New Roman" w:cs="Times New Roman"/>
          <w:sz w:val="28"/>
          <w:szCs w:val="28"/>
        </w:rPr>
        <w:t>Халиков</w:t>
      </w:r>
      <w:proofErr w:type="spellEnd"/>
      <w:proofErr w:type="gramStart"/>
      <w:r w:rsidR="001125E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DC6BB6">
        <w:rPr>
          <w:rFonts w:ascii="Times New Roman" w:hAnsi="Times New Roman" w:cs="Times New Roman"/>
          <w:sz w:val="28"/>
          <w:szCs w:val="28"/>
        </w:rPr>
        <w:t xml:space="preserve"> </w:t>
      </w:r>
      <w:r w:rsidR="001125E1">
        <w:rPr>
          <w:rFonts w:ascii="Times New Roman" w:hAnsi="Times New Roman" w:cs="Times New Roman"/>
          <w:sz w:val="28"/>
          <w:szCs w:val="28"/>
        </w:rPr>
        <w:t>п</w:t>
      </w:r>
      <w:r w:rsidRPr="00DC6BB6">
        <w:rPr>
          <w:rFonts w:ascii="Times New Roman" w:hAnsi="Times New Roman" w:cs="Times New Roman"/>
          <w:sz w:val="28"/>
          <w:szCs w:val="28"/>
        </w:rPr>
        <w:t>од общей ред. Н.</w:t>
      </w:r>
      <w:r w:rsidR="001125E1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П. Тихомирова.</w:t>
      </w:r>
      <w:r w:rsidR="001125E1">
        <w:rPr>
          <w:rFonts w:ascii="Times New Roman" w:hAnsi="Times New Roman" w:cs="Times New Roman"/>
          <w:sz w:val="28"/>
          <w:szCs w:val="28"/>
        </w:rPr>
        <w:t xml:space="preserve"> – </w:t>
      </w:r>
      <w:r w:rsidRPr="00DC6BB6">
        <w:rPr>
          <w:rFonts w:ascii="Times New Roman" w:hAnsi="Times New Roman" w:cs="Times New Roman"/>
          <w:sz w:val="28"/>
          <w:szCs w:val="28"/>
        </w:rPr>
        <w:t>М</w:t>
      </w:r>
      <w:r w:rsidR="001125E1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1125E1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C6BB6">
        <w:rPr>
          <w:rFonts w:ascii="Times New Roman" w:hAnsi="Times New Roman" w:cs="Times New Roman"/>
          <w:sz w:val="28"/>
          <w:szCs w:val="28"/>
        </w:rPr>
        <w:t xml:space="preserve"> Экзамен, 2003. – 224 с.</w:t>
      </w:r>
    </w:p>
    <w:p w14:paraId="1029A632" w14:textId="252AE9C3" w:rsidR="00DC6BB6" w:rsidRPr="00DC6BB6" w:rsidRDefault="00DC6BB6" w:rsidP="002F7DA6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B6">
        <w:rPr>
          <w:rFonts w:ascii="Times New Roman" w:hAnsi="Times New Roman" w:cs="Times New Roman"/>
          <w:sz w:val="28"/>
          <w:szCs w:val="28"/>
        </w:rPr>
        <w:t>Орлова</w:t>
      </w:r>
      <w:r w:rsidR="001125E1">
        <w:rPr>
          <w:rFonts w:ascii="Times New Roman" w:hAnsi="Times New Roman" w:cs="Times New Roman"/>
          <w:sz w:val="28"/>
          <w:szCs w:val="28"/>
        </w:rPr>
        <w:t>,</w:t>
      </w:r>
      <w:r w:rsidRPr="00DC6BB6">
        <w:rPr>
          <w:rFonts w:ascii="Times New Roman" w:hAnsi="Times New Roman" w:cs="Times New Roman"/>
          <w:sz w:val="28"/>
          <w:szCs w:val="28"/>
        </w:rPr>
        <w:t xml:space="preserve"> И.</w:t>
      </w:r>
      <w:r w:rsidR="001125E1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В. Экономико-математические методы и модели. Выполнение расчетов в среде</w:t>
      </w:r>
      <w:r w:rsidRPr="001125E1">
        <w:rPr>
          <w:rFonts w:ascii="Times New Roman" w:hAnsi="Times New Roman" w:cs="Times New Roman"/>
          <w:sz w:val="28"/>
          <w:szCs w:val="28"/>
        </w:rPr>
        <w:t xml:space="preserve"> </w:t>
      </w:r>
      <w:r w:rsidRPr="001125E1">
        <w:rPr>
          <w:rFonts w:ascii="Times New Roman" w:hAnsi="Times New Roman" w:cs="Times New Roman"/>
          <w:iCs/>
          <w:sz w:val="28"/>
          <w:szCs w:val="28"/>
        </w:rPr>
        <w:t>EXCEL</w:t>
      </w:r>
      <w:r w:rsidRPr="001125E1">
        <w:rPr>
          <w:rFonts w:ascii="Times New Roman" w:hAnsi="Times New Roman" w:cs="Times New Roman"/>
          <w:sz w:val="28"/>
          <w:szCs w:val="28"/>
        </w:rPr>
        <w:t>.</w:t>
      </w:r>
      <w:r w:rsidRPr="00DC6BB6">
        <w:rPr>
          <w:rFonts w:ascii="Times New Roman" w:hAnsi="Times New Roman" w:cs="Times New Roman"/>
          <w:sz w:val="28"/>
          <w:szCs w:val="28"/>
        </w:rPr>
        <w:t xml:space="preserve"> Практикум</w:t>
      </w:r>
      <w:r w:rsidR="001125E1">
        <w:rPr>
          <w:rFonts w:ascii="Times New Roman" w:hAnsi="Times New Roman" w:cs="Times New Roman"/>
          <w:sz w:val="28"/>
          <w:szCs w:val="28"/>
        </w:rPr>
        <w:t xml:space="preserve"> / И. В. Орлова</w:t>
      </w:r>
      <w:r w:rsidRPr="00DC6BB6">
        <w:rPr>
          <w:rFonts w:ascii="Times New Roman" w:hAnsi="Times New Roman" w:cs="Times New Roman"/>
          <w:sz w:val="28"/>
          <w:szCs w:val="28"/>
        </w:rPr>
        <w:t>.</w:t>
      </w:r>
      <w:r w:rsidR="001125E1">
        <w:rPr>
          <w:rFonts w:ascii="Times New Roman" w:hAnsi="Times New Roman" w:cs="Times New Roman"/>
          <w:sz w:val="28"/>
          <w:szCs w:val="28"/>
        </w:rPr>
        <w:t xml:space="preserve"> – </w:t>
      </w:r>
      <w:r w:rsidRPr="00DC6BB6">
        <w:rPr>
          <w:rFonts w:ascii="Times New Roman" w:hAnsi="Times New Roman" w:cs="Times New Roman"/>
          <w:sz w:val="28"/>
          <w:szCs w:val="28"/>
        </w:rPr>
        <w:t>М</w:t>
      </w:r>
      <w:r w:rsidR="001125E1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1125E1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C6B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BB6">
        <w:rPr>
          <w:rFonts w:ascii="Times New Roman" w:hAnsi="Times New Roman" w:cs="Times New Roman"/>
          <w:sz w:val="28"/>
          <w:szCs w:val="28"/>
        </w:rPr>
        <w:t>Финстатинформ</w:t>
      </w:r>
      <w:proofErr w:type="spellEnd"/>
      <w:r w:rsidRPr="00DC6BB6">
        <w:rPr>
          <w:rFonts w:ascii="Times New Roman" w:hAnsi="Times New Roman" w:cs="Times New Roman"/>
          <w:sz w:val="28"/>
          <w:szCs w:val="28"/>
        </w:rPr>
        <w:t>, 2000. – 136 с.</w:t>
      </w:r>
    </w:p>
    <w:p w14:paraId="28D98F74" w14:textId="6BDAF1E9" w:rsidR="00DC6BB6" w:rsidRPr="00DC6BB6" w:rsidRDefault="00DC6BB6" w:rsidP="002F7DA6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B6">
        <w:rPr>
          <w:rFonts w:ascii="Times New Roman" w:hAnsi="Times New Roman" w:cs="Times New Roman"/>
          <w:sz w:val="28"/>
          <w:szCs w:val="28"/>
        </w:rPr>
        <w:t>Экономико-математические методы и модели. Компьютерные технологии решения / И.</w:t>
      </w:r>
      <w:r w:rsidR="001125E1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DC6BB6">
        <w:rPr>
          <w:rFonts w:ascii="Times New Roman" w:hAnsi="Times New Roman" w:cs="Times New Roman"/>
          <w:sz w:val="28"/>
          <w:szCs w:val="28"/>
        </w:rPr>
        <w:t>Акулич</w:t>
      </w:r>
      <w:proofErr w:type="spellEnd"/>
      <w:r w:rsidRPr="00DC6BB6">
        <w:rPr>
          <w:rFonts w:ascii="Times New Roman" w:hAnsi="Times New Roman" w:cs="Times New Roman"/>
          <w:sz w:val="28"/>
          <w:szCs w:val="28"/>
        </w:rPr>
        <w:t>, Б.</w:t>
      </w:r>
      <w:r w:rsidR="001125E1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DC6BB6">
        <w:rPr>
          <w:rFonts w:ascii="Times New Roman" w:hAnsi="Times New Roman" w:cs="Times New Roman"/>
          <w:sz w:val="28"/>
          <w:szCs w:val="28"/>
        </w:rPr>
        <w:t>Велесько</w:t>
      </w:r>
      <w:proofErr w:type="spellEnd"/>
      <w:r w:rsidRPr="00DC6BB6">
        <w:rPr>
          <w:rFonts w:ascii="Times New Roman" w:hAnsi="Times New Roman" w:cs="Times New Roman"/>
          <w:sz w:val="28"/>
          <w:szCs w:val="28"/>
        </w:rPr>
        <w:t xml:space="preserve"> </w:t>
      </w:r>
      <w:r w:rsidR="001125E1" w:rsidRPr="001125E1">
        <w:rPr>
          <w:rFonts w:ascii="Times New Roman" w:hAnsi="Times New Roman" w:cs="Times New Roman"/>
          <w:sz w:val="28"/>
          <w:szCs w:val="28"/>
        </w:rPr>
        <w:t>[</w:t>
      </w:r>
      <w:r w:rsidRPr="00DC6BB6">
        <w:rPr>
          <w:rFonts w:ascii="Times New Roman" w:hAnsi="Times New Roman" w:cs="Times New Roman"/>
          <w:sz w:val="28"/>
          <w:szCs w:val="28"/>
        </w:rPr>
        <w:t>и др.</w:t>
      </w:r>
      <w:r w:rsidR="001125E1" w:rsidRPr="001125E1">
        <w:rPr>
          <w:rFonts w:ascii="Times New Roman" w:hAnsi="Times New Roman" w:cs="Times New Roman"/>
          <w:sz w:val="28"/>
          <w:szCs w:val="28"/>
        </w:rPr>
        <w:t>]</w:t>
      </w:r>
      <w:r w:rsidR="001125E1">
        <w:rPr>
          <w:rFonts w:ascii="Times New Roman" w:hAnsi="Times New Roman" w:cs="Times New Roman"/>
          <w:sz w:val="28"/>
          <w:szCs w:val="28"/>
        </w:rPr>
        <w:t xml:space="preserve">. – </w:t>
      </w:r>
      <w:r w:rsidRPr="00DC6BB6">
        <w:rPr>
          <w:rFonts w:ascii="Times New Roman" w:hAnsi="Times New Roman" w:cs="Times New Roman"/>
          <w:sz w:val="28"/>
          <w:szCs w:val="28"/>
        </w:rPr>
        <w:t>М</w:t>
      </w:r>
      <w:r w:rsidR="001125E1">
        <w:rPr>
          <w:rFonts w:ascii="Times New Roman" w:hAnsi="Times New Roman" w:cs="Times New Roman"/>
          <w:sz w:val="28"/>
          <w:szCs w:val="28"/>
        </w:rPr>
        <w:t>инск</w:t>
      </w:r>
      <w:proofErr w:type="gramStart"/>
      <w:r w:rsidR="001125E1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C6BB6">
        <w:rPr>
          <w:rFonts w:ascii="Times New Roman" w:hAnsi="Times New Roman" w:cs="Times New Roman"/>
          <w:sz w:val="28"/>
          <w:szCs w:val="28"/>
        </w:rPr>
        <w:t xml:space="preserve"> БГЭУ, 2003. – 348 с.</w:t>
      </w:r>
    </w:p>
    <w:p w14:paraId="3D610CF6" w14:textId="6189DF43" w:rsidR="00DC6BB6" w:rsidRPr="00DC6BB6" w:rsidRDefault="00DC6BB6" w:rsidP="002F7DA6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BB6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DC6BB6">
        <w:rPr>
          <w:rFonts w:ascii="Times New Roman" w:hAnsi="Times New Roman" w:cs="Times New Roman"/>
          <w:sz w:val="28"/>
          <w:szCs w:val="28"/>
        </w:rPr>
        <w:t xml:space="preserve"> для экономистов и менеджеров: экономические расчеты и оптимизационное моделирование в среде </w:t>
      </w:r>
      <w:proofErr w:type="spellStart"/>
      <w:r w:rsidRPr="00DC6BB6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DC6BB6">
        <w:rPr>
          <w:rFonts w:ascii="Times New Roman" w:hAnsi="Times New Roman" w:cs="Times New Roman"/>
          <w:sz w:val="28"/>
          <w:szCs w:val="28"/>
        </w:rPr>
        <w:t xml:space="preserve"> / </w:t>
      </w:r>
      <w:r w:rsidR="001125E1">
        <w:rPr>
          <w:rFonts w:ascii="Times New Roman" w:hAnsi="Times New Roman" w:cs="Times New Roman"/>
          <w:sz w:val="28"/>
          <w:szCs w:val="28"/>
        </w:rPr>
        <w:t xml:space="preserve">А. Г. </w:t>
      </w:r>
      <w:r w:rsidRPr="00DC6BB6">
        <w:rPr>
          <w:rFonts w:ascii="Times New Roman" w:hAnsi="Times New Roman" w:cs="Times New Roman"/>
          <w:sz w:val="28"/>
          <w:szCs w:val="28"/>
        </w:rPr>
        <w:t xml:space="preserve">Дубина </w:t>
      </w:r>
      <w:r w:rsidR="001125E1" w:rsidRPr="001125E1">
        <w:rPr>
          <w:rFonts w:ascii="Times New Roman" w:hAnsi="Times New Roman" w:cs="Times New Roman"/>
          <w:sz w:val="28"/>
          <w:szCs w:val="28"/>
        </w:rPr>
        <w:t>[</w:t>
      </w:r>
      <w:r w:rsidRPr="00DC6BB6">
        <w:rPr>
          <w:rFonts w:ascii="Times New Roman" w:hAnsi="Times New Roman" w:cs="Times New Roman"/>
          <w:sz w:val="28"/>
          <w:szCs w:val="28"/>
        </w:rPr>
        <w:t>и др</w:t>
      </w:r>
      <w:r w:rsidR="001125E1">
        <w:rPr>
          <w:rFonts w:ascii="Times New Roman" w:hAnsi="Times New Roman" w:cs="Times New Roman"/>
          <w:sz w:val="28"/>
          <w:szCs w:val="28"/>
        </w:rPr>
        <w:t>.</w:t>
      </w:r>
      <w:r w:rsidR="001125E1" w:rsidRPr="001125E1">
        <w:rPr>
          <w:rFonts w:ascii="Times New Roman" w:hAnsi="Times New Roman" w:cs="Times New Roman"/>
          <w:sz w:val="28"/>
          <w:szCs w:val="28"/>
        </w:rPr>
        <w:t>]</w:t>
      </w:r>
      <w:r w:rsidRPr="00DC6BB6">
        <w:rPr>
          <w:rFonts w:ascii="Times New Roman" w:hAnsi="Times New Roman" w:cs="Times New Roman"/>
          <w:sz w:val="28"/>
          <w:szCs w:val="28"/>
        </w:rPr>
        <w:t>.</w:t>
      </w:r>
      <w:r w:rsidR="001125E1">
        <w:rPr>
          <w:rFonts w:ascii="Times New Roman" w:hAnsi="Times New Roman" w:cs="Times New Roman"/>
          <w:sz w:val="28"/>
          <w:szCs w:val="28"/>
        </w:rPr>
        <w:t xml:space="preserve"> – Санкт-Петербург</w:t>
      </w:r>
      <w:proofErr w:type="gramStart"/>
      <w:r w:rsidR="001125E1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C6BB6">
        <w:rPr>
          <w:rFonts w:ascii="Times New Roman" w:hAnsi="Times New Roman" w:cs="Times New Roman"/>
          <w:sz w:val="28"/>
          <w:szCs w:val="28"/>
        </w:rPr>
        <w:t xml:space="preserve"> Питер, 2004. – 295 с.</w:t>
      </w:r>
    </w:p>
    <w:p w14:paraId="4F3B1F92" w14:textId="26C372EC" w:rsidR="00DC6BB6" w:rsidRPr="00DC6BB6" w:rsidRDefault="00DC6BB6" w:rsidP="002F7DA6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B6">
        <w:rPr>
          <w:rFonts w:ascii="Times New Roman" w:hAnsi="Times New Roman" w:cs="Times New Roman"/>
          <w:sz w:val="28"/>
          <w:szCs w:val="28"/>
        </w:rPr>
        <w:t>Дубров</w:t>
      </w:r>
      <w:r w:rsidR="00E93F95">
        <w:rPr>
          <w:rFonts w:ascii="Times New Roman" w:hAnsi="Times New Roman" w:cs="Times New Roman"/>
          <w:sz w:val="28"/>
          <w:szCs w:val="28"/>
        </w:rPr>
        <w:t>,</w:t>
      </w:r>
      <w:r w:rsidRPr="00DC6BB6">
        <w:rPr>
          <w:rFonts w:ascii="Times New Roman" w:hAnsi="Times New Roman" w:cs="Times New Roman"/>
          <w:sz w:val="28"/>
          <w:szCs w:val="28"/>
        </w:rPr>
        <w:t xml:space="preserve"> А.</w:t>
      </w:r>
      <w:r w:rsidR="00E93F95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М. Моделирование рисковых ситуаций в экономике и бизнесе</w:t>
      </w:r>
      <w:r w:rsidR="00E93F95">
        <w:rPr>
          <w:rFonts w:ascii="Times New Roman" w:hAnsi="Times New Roman" w:cs="Times New Roman"/>
          <w:sz w:val="28"/>
          <w:szCs w:val="28"/>
        </w:rPr>
        <w:t xml:space="preserve"> / А. М. Дубров</w:t>
      </w:r>
      <w:r w:rsidR="00E93F95" w:rsidRPr="00DC6BB6">
        <w:rPr>
          <w:rFonts w:ascii="Times New Roman" w:hAnsi="Times New Roman" w:cs="Times New Roman"/>
          <w:sz w:val="28"/>
          <w:szCs w:val="28"/>
        </w:rPr>
        <w:t xml:space="preserve">, </w:t>
      </w:r>
      <w:r w:rsidR="00E93F95">
        <w:rPr>
          <w:rFonts w:ascii="Times New Roman" w:hAnsi="Times New Roman" w:cs="Times New Roman"/>
          <w:sz w:val="28"/>
          <w:szCs w:val="28"/>
        </w:rPr>
        <w:t xml:space="preserve">Б. А. </w:t>
      </w:r>
      <w:proofErr w:type="spellStart"/>
      <w:r w:rsidR="00E93F95">
        <w:rPr>
          <w:rFonts w:ascii="Times New Roman" w:hAnsi="Times New Roman" w:cs="Times New Roman"/>
          <w:sz w:val="28"/>
          <w:szCs w:val="28"/>
        </w:rPr>
        <w:t>Лагоша</w:t>
      </w:r>
      <w:proofErr w:type="spellEnd"/>
      <w:r w:rsidR="00E93F95" w:rsidRPr="00DC6BB6">
        <w:rPr>
          <w:rFonts w:ascii="Times New Roman" w:hAnsi="Times New Roman" w:cs="Times New Roman"/>
          <w:sz w:val="28"/>
          <w:szCs w:val="28"/>
        </w:rPr>
        <w:t xml:space="preserve">, </w:t>
      </w:r>
      <w:r w:rsidR="00E93F95">
        <w:rPr>
          <w:rFonts w:ascii="Times New Roman" w:hAnsi="Times New Roman" w:cs="Times New Roman"/>
          <w:sz w:val="28"/>
          <w:szCs w:val="28"/>
        </w:rPr>
        <w:t xml:space="preserve">Е. Ю. </w:t>
      </w:r>
      <w:r w:rsidR="00E93F95" w:rsidRPr="00DC6BB6">
        <w:rPr>
          <w:rFonts w:ascii="Times New Roman" w:hAnsi="Times New Roman" w:cs="Times New Roman"/>
          <w:sz w:val="28"/>
          <w:szCs w:val="28"/>
        </w:rPr>
        <w:t>Хрусталев</w:t>
      </w:r>
      <w:r w:rsidRPr="00DC6BB6">
        <w:rPr>
          <w:rFonts w:ascii="Times New Roman" w:hAnsi="Times New Roman" w:cs="Times New Roman"/>
          <w:sz w:val="28"/>
          <w:szCs w:val="28"/>
        </w:rPr>
        <w:t>.</w:t>
      </w:r>
      <w:r w:rsidR="00E93F95">
        <w:rPr>
          <w:rFonts w:ascii="Times New Roman" w:hAnsi="Times New Roman" w:cs="Times New Roman"/>
          <w:sz w:val="28"/>
          <w:szCs w:val="28"/>
        </w:rPr>
        <w:t xml:space="preserve"> – </w:t>
      </w:r>
      <w:r w:rsidRPr="00DC6BB6">
        <w:rPr>
          <w:rFonts w:ascii="Times New Roman" w:hAnsi="Times New Roman" w:cs="Times New Roman"/>
          <w:sz w:val="28"/>
          <w:szCs w:val="28"/>
        </w:rPr>
        <w:t>М</w:t>
      </w:r>
      <w:r w:rsidR="00E93F95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E93F95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C6BB6">
        <w:rPr>
          <w:rFonts w:ascii="Times New Roman" w:hAnsi="Times New Roman" w:cs="Times New Roman"/>
          <w:sz w:val="28"/>
          <w:szCs w:val="28"/>
        </w:rPr>
        <w:t xml:space="preserve"> Финансы и статистика, 1999. – 176 с.</w:t>
      </w:r>
    </w:p>
    <w:p w14:paraId="08087DA8" w14:textId="77777777" w:rsidR="00BC094C" w:rsidRPr="005846B8" w:rsidRDefault="00BC094C" w:rsidP="00584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E05B5C" w14:textId="77777777" w:rsidR="00E04D6D" w:rsidRDefault="00E04D6D" w:rsidP="00584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8C94323" w14:textId="7E086A3B" w:rsidR="00BC094C" w:rsidRPr="005846B8" w:rsidRDefault="00BC094C" w:rsidP="00584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МЕТОДИЧЕСКИЕ РЕКОМЕНДАЦИИ ПО ОРГАНИЗАЦИИ И </w:t>
      </w:r>
    </w:p>
    <w:p w14:paraId="6C217CE4" w14:textId="530BD6EA" w:rsidR="00BC094C" w:rsidRPr="005846B8" w:rsidRDefault="00BC094C" w:rsidP="00584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ВЫПОЛНЕНИЮ САМОСТОЯТЕЛЬНОЙ РАБОТЫ </w:t>
      </w:r>
      <w:r w:rsidR="005846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</w:p>
    <w:p w14:paraId="5BC1153D" w14:textId="77777777" w:rsidR="00BC094C" w:rsidRPr="005846B8" w:rsidRDefault="00BC094C" w:rsidP="00584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5899E8" w14:textId="7ED90A13" w:rsidR="00BC094C" w:rsidRPr="005846B8" w:rsidRDefault="00BC094C" w:rsidP="00584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5EF81E41" w14:textId="41F8B8C3" w:rsidR="00D5661C" w:rsidRPr="005846B8" w:rsidRDefault="00D5661C" w:rsidP="00584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6B8">
        <w:rPr>
          <w:rFonts w:ascii="Times New Roman" w:hAnsi="Times New Roman" w:cs="Times New Roman"/>
          <w:sz w:val="28"/>
          <w:szCs w:val="28"/>
        </w:rPr>
        <w:t xml:space="preserve">контролируемая самостоятельная работа в виде решения индивидуальных задач в аудитории во время проведения лабораторных занятий под контролем преподавателя; </w:t>
      </w:r>
    </w:p>
    <w:p w14:paraId="711DB10F" w14:textId="77777777" w:rsidR="00E04D6D" w:rsidRDefault="00D5661C" w:rsidP="00FA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6B8">
        <w:rPr>
          <w:rFonts w:ascii="Times New Roman" w:hAnsi="Times New Roman" w:cs="Times New Roman"/>
          <w:sz w:val="28"/>
          <w:szCs w:val="28"/>
        </w:rPr>
        <w:t>подготовка к лабораторным работам.</w:t>
      </w:r>
    </w:p>
    <w:p w14:paraId="7D575C60" w14:textId="77777777" w:rsidR="00E04D6D" w:rsidRDefault="00E04D6D" w:rsidP="00FA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47D9E5" w14:textId="68B1A4CC" w:rsidR="00BC094C" w:rsidRPr="005846B8" w:rsidRDefault="00BC094C" w:rsidP="00584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B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157EFD69" w14:textId="6EFA70C7" w:rsidR="00BC094C" w:rsidRPr="005846B8" w:rsidRDefault="00BC094C" w:rsidP="00584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СТУДЕНТ</w:t>
      </w:r>
      <w:r w:rsidR="005846B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14:paraId="43CC691B" w14:textId="77777777" w:rsidR="00BC094C" w:rsidRPr="005846B8" w:rsidRDefault="00BC094C" w:rsidP="005846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E900FC" w14:textId="4417F9E5" w:rsidR="00BC094C" w:rsidRPr="006C3CAE" w:rsidRDefault="006C3CAE" w:rsidP="006C3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C3CA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Примерным</w:t>
      </w:r>
      <w:r w:rsidR="005846B8" w:rsidRPr="006C3CA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BC094C" w:rsidRPr="006C3CA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учебным планом по специальности </w:t>
      </w:r>
      <w:r w:rsidRPr="006C3CA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6-05-0612-03 «Системы управления информацией» </w:t>
      </w:r>
      <w:r w:rsidR="00BC094C" w:rsidRPr="006C3CA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качестве формы </w:t>
      </w:r>
      <w:r w:rsidR="004473C9" w:rsidRPr="006C3CA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промежуточной</w:t>
      </w:r>
      <w:r w:rsidR="00BC094C" w:rsidRPr="006C3CA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аттестации по учебной дисциплине «</w:t>
      </w:r>
      <w:r w:rsidR="00DC6BB6" w:rsidRPr="006C3CA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Системный анализ и исследование операций</w:t>
      </w:r>
      <w:r w:rsidR="00BC094C" w:rsidRPr="006C3CA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» рекомендуется экзамен. Оценка учебных достижений студента производится по десятибалльной шкале. </w:t>
      </w:r>
    </w:p>
    <w:p w14:paraId="6CD784A8" w14:textId="77777777" w:rsidR="00BC094C" w:rsidRPr="005846B8" w:rsidRDefault="00BC094C" w:rsidP="00584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5846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58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студентов могут использоваться следующие формы:</w:t>
      </w:r>
    </w:p>
    <w:p w14:paraId="098D5EDD" w14:textId="65D20476" w:rsidR="00D5661C" w:rsidRPr="005846B8" w:rsidRDefault="00D5661C" w:rsidP="00584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6B8">
        <w:rPr>
          <w:rFonts w:ascii="Times New Roman" w:hAnsi="Times New Roman" w:cs="Times New Roman"/>
          <w:sz w:val="28"/>
          <w:szCs w:val="28"/>
        </w:rPr>
        <w:t>защита лабораторных работ;</w:t>
      </w:r>
    </w:p>
    <w:p w14:paraId="4B75A044" w14:textId="1053E4E5" w:rsidR="00D5661C" w:rsidRPr="005846B8" w:rsidRDefault="00D5661C" w:rsidP="00584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6B8">
        <w:rPr>
          <w:rFonts w:ascii="Times New Roman" w:hAnsi="Times New Roman" w:cs="Times New Roman"/>
          <w:sz w:val="28"/>
          <w:szCs w:val="28"/>
        </w:rPr>
        <w:t xml:space="preserve">собеседование; </w:t>
      </w:r>
    </w:p>
    <w:p w14:paraId="54C1A4CE" w14:textId="55F0482B" w:rsidR="00D5661C" w:rsidRPr="005846B8" w:rsidRDefault="00D5661C" w:rsidP="00584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6B8">
        <w:rPr>
          <w:rFonts w:ascii="Times New Roman" w:hAnsi="Times New Roman" w:cs="Times New Roman"/>
          <w:sz w:val="28"/>
          <w:szCs w:val="28"/>
        </w:rPr>
        <w:t xml:space="preserve">контрольный опрос; </w:t>
      </w:r>
    </w:p>
    <w:p w14:paraId="2F69B6B0" w14:textId="656F4366" w:rsidR="00BC094C" w:rsidRPr="005846B8" w:rsidRDefault="00D5661C" w:rsidP="00584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B8">
        <w:rPr>
          <w:rFonts w:ascii="Times New Roman" w:hAnsi="Times New Roman" w:cs="Times New Roman"/>
          <w:sz w:val="28"/>
          <w:szCs w:val="28"/>
        </w:rPr>
        <w:t>текущий опрос.</w:t>
      </w:r>
    </w:p>
    <w:p w14:paraId="573901C1" w14:textId="77777777" w:rsidR="00BC094C" w:rsidRPr="005846B8" w:rsidRDefault="00BC094C" w:rsidP="00584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051E88" w14:textId="77777777" w:rsidR="00BC094C" w:rsidRPr="005846B8" w:rsidRDefault="00BC094C" w:rsidP="00584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7C7123F0" w14:textId="77777777" w:rsidR="00BC094C" w:rsidRPr="005846B8" w:rsidRDefault="00BC094C" w:rsidP="005846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7CBAE8" w14:textId="77777777" w:rsidR="00BC094C" w:rsidRPr="005846B8" w:rsidRDefault="00BC094C" w:rsidP="00904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320AF8F1" w14:textId="6A767322" w:rsidR="00D5661C" w:rsidRPr="005846B8" w:rsidRDefault="00D5661C" w:rsidP="00904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6B8">
        <w:rPr>
          <w:rFonts w:ascii="Times New Roman" w:hAnsi="Times New Roman" w:cs="Times New Roman"/>
          <w:sz w:val="28"/>
          <w:szCs w:val="28"/>
        </w:rPr>
        <w:t xml:space="preserve">проблемное обучение (проблемное изложение, вариативное изложение, частично-поисковый метод), реализуемое на лекционных занятиях; </w:t>
      </w:r>
    </w:p>
    <w:p w14:paraId="379BE933" w14:textId="74353E66" w:rsidR="00BC094C" w:rsidRPr="005846B8" w:rsidRDefault="00D5661C" w:rsidP="00904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B8">
        <w:rPr>
          <w:rFonts w:ascii="Times New Roman" w:hAnsi="Times New Roman" w:cs="Times New Roman"/>
          <w:sz w:val="28"/>
          <w:szCs w:val="28"/>
        </w:rPr>
        <w:t xml:space="preserve">учебно-исследовательская деятельность, творческий подход, </w:t>
      </w:r>
      <w:proofErr w:type="gramStart"/>
      <w:r w:rsidRPr="005846B8">
        <w:rPr>
          <w:rFonts w:ascii="Times New Roman" w:hAnsi="Times New Roman" w:cs="Times New Roman"/>
          <w:sz w:val="28"/>
          <w:szCs w:val="28"/>
        </w:rPr>
        <w:t>реализуемые</w:t>
      </w:r>
      <w:proofErr w:type="gramEnd"/>
      <w:r w:rsidRPr="005846B8">
        <w:rPr>
          <w:rFonts w:ascii="Times New Roman" w:hAnsi="Times New Roman" w:cs="Times New Roman"/>
          <w:sz w:val="28"/>
          <w:szCs w:val="28"/>
        </w:rPr>
        <w:t xml:space="preserve"> на лабораторных занятиях.</w:t>
      </w:r>
    </w:p>
    <w:p w14:paraId="2025BC7F" w14:textId="77777777" w:rsidR="00BC094C" w:rsidRPr="005846B8" w:rsidRDefault="00BC094C" w:rsidP="005846B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BD0D15" w14:textId="77777777" w:rsidR="00BC094C" w:rsidRPr="005846B8" w:rsidRDefault="00BC094C" w:rsidP="005846B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846B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09ABBA45" w14:textId="77777777" w:rsidR="00BC094C" w:rsidRPr="005846B8" w:rsidRDefault="00BC094C" w:rsidP="005846B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1B7E147" w14:textId="77777777" w:rsidR="009A52FD" w:rsidRPr="0061103A" w:rsidRDefault="009A52FD" w:rsidP="009A52FD">
      <w:pPr>
        <w:pStyle w:val="a6"/>
        <w:numPr>
          <w:ilvl w:val="0"/>
          <w:numId w:val="15"/>
        </w:numPr>
        <w:tabs>
          <w:tab w:val="num" w:pos="11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0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решений в неструктурированных задачах на основе методов экспертного анализа.</w:t>
      </w:r>
    </w:p>
    <w:p w14:paraId="664A5887" w14:textId="77777777" w:rsidR="009A52FD" w:rsidRPr="0061103A" w:rsidRDefault="009A52FD" w:rsidP="009A52FD">
      <w:pPr>
        <w:pStyle w:val="a6"/>
        <w:numPr>
          <w:ilvl w:val="0"/>
          <w:numId w:val="15"/>
        </w:numPr>
        <w:tabs>
          <w:tab w:val="num" w:pos="11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решений в условиях риска при многих критериях с использованием СППР </w:t>
      </w:r>
      <w:r w:rsidRPr="006110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Exert</w:t>
      </w:r>
      <w:r w:rsidRPr="0061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10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Choice</w:t>
      </w:r>
      <w:r w:rsidRPr="006110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3316EC" w14:textId="77777777" w:rsidR="009A52FD" w:rsidRPr="0061103A" w:rsidRDefault="009A52FD" w:rsidP="009A52FD">
      <w:pPr>
        <w:pStyle w:val="a6"/>
        <w:numPr>
          <w:ilvl w:val="0"/>
          <w:numId w:val="15"/>
        </w:numPr>
        <w:tabs>
          <w:tab w:val="num" w:pos="11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0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процедуры принятия решений при многих критериях.</w:t>
      </w:r>
    </w:p>
    <w:p w14:paraId="3C033A72" w14:textId="77777777" w:rsidR="009A52FD" w:rsidRPr="0061103A" w:rsidRDefault="009A52FD" w:rsidP="009A52FD">
      <w:pPr>
        <w:pStyle w:val="a6"/>
        <w:numPr>
          <w:ilvl w:val="0"/>
          <w:numId w:val="15"/>
        </w:numPr>
        <w:tabs>
          <w:tab w:val="num" w:pos="11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1103A">
        <w:rPr>
          <w:rFonts w:ascii="Times New Roman" w:hAnsi="Times New Roman" w:cs="Times New Roman"/>
          <w:color w:val="000000"/>
          <w:sz w:val="28"/>
          <w:szCs w:val="28"/>
        </w:rPr>
        <w:t>Принятие решений на основе эконометрических моделей.</w:t>
      </w:r>
    </w:p>
    <w:p w14:paraId="62E5F1AB" w14:textId="77777777" w:rsidR="009A52FD" w:rsidRPr="0061103A" w:rsidRDefault="009A52FD" w:rsidP="009A52FD">
      <w:pPr>
        <w:pStyle w:val="a6"/>
        <w:numPr>
          <w:ilvl w:val="0"/>
          <w:numId w:val="15"/>
        </w:numPr>
        <w:tabs>
          <w:tab w:val="num" w:pos="11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03A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Принятие решений в условиях риска на основе статистических методов.</w:t>
      </w:r>
    </w:p>
    <w:p w14:paraId="2A750730" w14:textId="77777777" w:rsidR="009A52FD" w:rsidRPr="0061103A" w:rsidRDefault="009A52FD" w:rsidP="009A52FD">
      <w:pPr>
        <w:pStyle w:val="a6"/>
        <w:numPr>
          <w:ilvl w:val="0"/>
          <w:numId w:val="15"/>
        </w:numPr>
        <w:tabs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03A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Start"/>
      <w:r w:rsidRPr="0061103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нализ</w:t>
      </w:r>
      <w:proofErr w:type="spellEnd"/>
      <w:r w:rsidRPr="0061103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и принятие решений на основе методов кластерного анализа</w:t>
      </w:r>
      <w:r w:rsidRPr="006110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A17CA6" w14:textId="77777777" w:rsidR="009A52FD" w:rsidRPr="0061103A" w:rsidRDefault="009A52FD" w:rsidP="009A52FD">
      <w:pPr>
        <w:pStyle w:val="a6"/>
        <w:numPr>
          <w:ilvl w:val="0"/>
          <w:numId w:val="15"/>
        </w:numPr>
        <w:tabs>
          <w:tab w:val="num" w:pos="11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0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Изучение графического метода решения задач линейного программирования.</w:t>
      </w:r>
    </w:p>
    <w:p w14:paraId="5C37DFB1" w14:textId="77777777" w:rsidR="009A52FD" w:rsidRPr="0061103A" w:rsidRDefault="009A52FD" w:rsidP="009A52FD">
      <w:pPr>
        <w:pStyle w:val="a6"/>
        <w:numPr>
          <w:ilvl w:val="0"/>
          <w:numId w:val="15"/>
        </w:numPr>
        <w:tabs>
          <w:tab w:val="num" w:pos="11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1103A">
        <w:rPr>
          <w:rFonts w:ascii="Times New Roman" w:hAnsi="Times New Roman" w:cs="Times New Roman"/>
          <w:color w:val="000000"/>
          <w:spacing w:val="-6"/>
          <w:sz w:val="28"/>
          <w:szCs w:val="28"/>
        </w:rPr>
        <w:t>Решение задачи линейного программирования на основе симплекс-метода.</w:t>
      </w:r>
    </w:p>
    <w:p w14:paraId="668D7F03" w14:textId="77777777" w:rsidR="009A52FD" w:rsidRPr="0061103A" w:rsidRDefault="009A52FD" w:rsidP="009A52FD">
      <w:pPr>
        <w:pStyle w:val="a6"/>
        <w:numPr>
          <w:ilvl w:val="0"/>
          <w:numId w:val="15"/>
        </w:numPr>
        <w:tabs>
          <w:tab w:val="num" w:pos="11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1103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Решение задачи линейного программирования на основе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метода искусственного базиса</w:t>
      </w:r>
      <w:r w:rsidRPr="0061103A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14:paraId="5D4E7DA4" w14:textId="77777777" w:rsidR="009A52FD" w:rsidRPr="0061103A" w:rsidRDefault="009A52FD" w:rsidP="009A52FD">
      <w:pPr>
        <w:pStyle w:val="a6"/>
        <w:numPr>
          <w:ilvl w:val="0"/>
          <w:numId w:val="15"/>
        </w:numPr>
        <w:tabs>
          <w:tab w:val="num" w:pos="11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03A">
        <w:rPr>
          <w:rFonts w:ascii="Times New Roman" w:hAnsi="Times New Roman" w:cs="Times New Roman"/>
          <w:bCs/>
          <w:sz w:val="28"/>
          <w:szCs w:val="28"/>
        </w:rPr>
        <w:t>Решение задач оптимизации на основе методов линейного целочисленного программирования.</w:t>
      </w:r>
    </w:p>
    <w:p w14:paraId="2736D778" w14:textId="77777777" w:rsidR="009A52FD" w:rsidRPr="0061103A" w:rsidRDefault="009A52FD" w:rsidP="009A52FD">
      <w:pPr>
        <w:pStyle w:val="2"/>
        <w:numPr>
          <w:ilvl w:val="0"/>
          <w:numId w:val="15"/>
        </w:numPr>
        <w:tabs>
          <w:tab w:val="num" w:pos="11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03A">
        <w:rPr>
          <w:rFonts w:ascii="Times New Roman" w:hAnsi="Times New Roman" w:cs="Times New Roman"/>
          <w:sz w:val="28"/>
          <w:szCs w:val="28"/>
        </w:rPr>
        <w:t>Постановка и решение транспортных оптимизационных задач линейного программирования.</w:t>
      </w:r>
    </w:p>
    <w:p w14:paraId="7DF4D6BB" w14:textId="77777777" w:rsidR="009A52FD" w:rsidRPr="0061103A" w:rsidRDefault="009A52FD" w:rsidP="009A52FD">
      <w:pPr>
        <w:pStyle w:val="a6"/>
        <w:numPr>
          <w:ilvl w:val="0"/>
          <w:numId w:val="15"/>
        </w:numPr>
        <w:tabs>
          <w:tab w:val="num" w:pos="11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03A">
        <w:rPr>
          <w:rFonts w:ascii="Times New Roman" w:hAnsi="Times New Roman" w:cs="Times New Roman"/>
          <w:color w:val="000000"/>
          <w:sz w:val="28"/>
          <w:szCs w:val="28"/>
        </w:rPr>
        <w:t>Оптимальное распределение производственных мощностей.</w:t>
      </w:r>
    </w:p>
    <w:p w14:paraId="34DEB05B" w14:textId="77777777" w:rsidR="009A52FD" w:rsidRPr="0061103A" w:rsidRDefault="009A52FD" w:rsidP="009A52FD">
      <w:pPr>
        <w:pStyle w:val="2"/>
        <w:numPr>
          <w:ilvl w:val="0"/>
          <w:numId w:val="15"/>
        </w:numPr>
        <w:tabs>
          <w:tab w:val="num" w:pos="11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03A">
        <w:rPr>
          <w:rFonts w:ascii="Times New Roman" w:hAnsi="Times New Roman" w:cs="Times New Roman"/>
          <w:color w:val="000000"/>
          <w:sz w:val="28"/>
          <w:szCs w:val="28"/>
        </w:rPr>
        <w:t>Решение задач оптимизации в классе моделей нелинейного программирования.</w:t>
      </w:r>
    </w:p>
    <w:p w14:paraId="5E20669A" w14:textId="77777777" w:rsidR="009A52FD" w:rsidRPr="0061103A" w:rsidRDefault="009A52FD" w:rsidP="009A52FD">
      <w:pPr>
        <w:pStyle w:val="a6"/>
        <w:numPr>
          <w:ilvl w:val="0"/>
          <w:numId w:val="15"/>
        </w:numPr>
        <w:tabs>
          <w:tab w:val="num" w:pos="11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03A">
        <w:rPr>
          <w:rFonts w:ascii="Times New Roman" w:hAnsi="Times New Roman" w:cs="Times New Roman"/>
          <w:color w:val="000000"/>
          <w:sz w:val="28"/>
          <w:szCs w:val="28"/>
        </w:rPr>
        <w:t>Решение задачи оптимизации в классе моделей динамического программирования.</w:t>
      </w:r>
    </w:p>
    <w:p w14:paraId="1C0D1018" w14:textId="77777777" w:rsidR="009A52FD" w:rsidRPr="0061103A" w:rsidRDefault="009A52FD" w:rsidP="009A52FD">
      <w:pPr>
        <w:pStyle w:val="a6"/>
        <w:numPr>
          <w:ilvl w:val="0"/>
          <w:numId w:val="15"/>
        </w:numPr>
        <w:tabs>
          <w:tab w:val="num" w:pos="11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03A">
        <w:rPr>
          <w:rFonts w:ascii="Times New Roman" w:hAnsi="Times New Roman" w:cs="Times New Roman"/>
          <w:color w:val="000000"/>
          <w:sz w:val="28"/>
          <w:szCs w:val="28"/>
        </w:rPr>
        <w:t>Решение задач оптимизации производственных и информационных систем на основе методов теории массового обслуживания.</w:t>
      </w:r>
    </w:p>
    <w:p w14:paraId="3C2F1CA5" w14:textId="77777777" w:rsidR="009A52FD" w:rsidRPr="0061103A" w:rsidRDefault="009A52FD" w:rsidP="009A52FD">
      <w:pPr>
        <w:pStyle w:val="a6"/>
        <w:numPr>
          <w:ilvl w:val="0"/>
          <w:numId w:val="15"/>
        </w:numPr>
        <w:tabs>
          <w:tab w:val="num" w:pos="11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03A">
        <w:rPr>
          <w:rFonts w:ascii="Times New Roman" w:hAnsi="Times New Roman" w:cs="Times New Roman"/>
          <w:color w:val="000000"/>
          <w:sz w:val="28"/>
          <w:szCs w:val="28"/>
        </w:rPr>
        <w:t>Решение задачи оптимизации в классе моделей игрового программирования.</w:t>
      </w:r>
    </w:p>
    <w:p w14:paraId="3841D2AE" w14:textId="378EAB39" w:rsidR="00BC094C" w:rsidRPr="005846B8" w:rsidRDefault="00BC094C" w:rsidP="005846B8">
      <w:pPr>
        <w:pStyle w:val="a6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3C3434" w14:textId="77777777" w:rsidR="00BC094C" w:rsidRPr="005846B8" w:rsidRDefault="00BC094C" w:rsidP="005846B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846B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30AB844F" w14:textId="6FBF0C62" w:rsidR="00BC094C" w:rsidRPr="005846B8" w:rsidRDefault="00BC094C" w:rsidP="005846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46B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846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14:paraId="3EFFA73C" w14:textId="77777777" w:rsidR="00BC094C" w:rsidRPr="005846B8" w:rsidRDefault="00BC094C" w:rsidP="005846B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EC31BCE" w14:textId="04A8BB3B" w:rsidR="00DC6BB6" w:rsidRPr="005846B8" w:rsidRDefault="00DC6BB6" w:rsidP="0061103A">
      <w:pPr>
        <w:pStyle w:val="a7"/>
        <w:numPr>
          <w:ilvl w:val="0"/>
          <w:numId w:val="14"/>
        </w:numPr>
        <w:tabs>
          <w:tab w:val="clear" w:pos="3468"/>
          <w:tab w:val="left" w:pos="1134"/>
        </w:tabs>
        <w:ind w:left="0" w:firstLine="709"/>
        <w:rPr>
          <w:b w:val="0"/>
          <w:szCs w:val="28"/>
        </w:rPr>
      </w:pPr>
      <w:r w:rsidRPr="005846B8">
        <w:rPr>
          <w:b w:val="0"/>
          <w:szCs w:val="28"/>
        </w:rPr>
        <w:t>Табличный процессор</w:t>
      </w:r>
      <w:r w:rsidR="0035155A" w:rsidRPr="005846B8">
        <w:rPr>
          <w:b w:val="0"/>
          <w:szCs w:val="28"/>
          <w:lang w:val="ru-RU"/>
        </w:rPr>
        <w:t xml:space="preserve"> </w:t>
      </w:r>
      <w:r w:rsidR="0035155A" w:rsidRPr="00A17E39">
        <w:rPr>
          <w:b w:val="0"/>
          <w:iCs/>
          <w:szCs w:val="28"/>
          <w:lang w:val="en-US"/>
        </w:rPr>
        <w:t>MS</w:t>
      </w:r>
      <w:r w:rsidRPr="00A17E39">
        <w:rPr>
          <w:b w:val="0"/>
          <w:szCs w:val="28"/>
        </w:rPr>
        <w:t xml:space="preserve"> </w:t>
      </w:r>
      <w:proofErr w:type="spellStart"/>
      <w:r w:rsidRPr="00A17E39">
        <w:rPr>
          <w:b w:val="0"/>
          <w:iCs/>
          <w:szCs w:val="28"/>
        </w:rPr>
        <w:t>Excel</w:t>
      </w:r>
      <w:proofErr w:type="spellEnd"/>
      <w:r w:rsidRPr="00A17E39">
        <w:rPr>
          <w:b w:val="0"/>
          <w:szCs w:val="28"/>
        </w:rPr>
        <w:t>.</w:t>
      </w:r>
    </w:p>
    <w:p w14:paraId="4E0E9D1B" w14:textId="5BB277EB" w:rsidR="00DC6BB6" w:rsidRPr="005846B8" w:rsidRDefault="00DC6BB6" w:rsidP="0061103A">
      <w:pPr>
        <w:pStyle w:val="a7"/>
        <w:numPr>
          <w:ilvl w:val="0"/>
          <w:numId w:val="14"/>
        </w:numPr>
        <w:tabs>
          <w:tab w:val="clear" w:pos="3468"/>
          <w:tab w:val="left" w:pos="1134"/>
        </w:tabs>
        <w:ind w:left="0" w:firstLine="709"/>
        <w:rPr>
          <w:b w:val="0"/>
          <w:szCs w:val="28"/>
        </w:rPr>
      </w:pPr>
      <w:r w:rsidRPr="005846B8">
        <w:rPr>
          <w:b w:val="0"/>
          <w:szCs w:val="28"/>
        </w:rPr>
        <w:t>Пакеты прикладных программ для решения задач линейного программирования, линейного целочисленного программирования, транспортных задач, задач о назначениях, задач теории массового обслуживания, задач динамического программирования.</w:t>
      </w:r>
    </w:p>
    <w:p w14:paraId="68AF4DA2" w14:textId="0419909D" w:rsidR="00DC6BB6" w:rsidRPr="005846B8" w:rsidRDefault="00DC6BB6" w:rsidP="0061103A">
      <w:pPr>
        <w:pStyle w:val="a7"/>
        <w:numPr>
          <w:ilvl w:val="0"/>
          <w:numId w:val="14"/>
        </w:numPr>
        <w:tabs>
          <w:tab w:val="clear" w:pos="3468"/>
          <w:tab w:val="left" w:pos="1134"/>
        </w:tabs>
        <w:ind w:left="0" w:firstLine="709"/>
        <w:rPr>
          <w:b w:val="0"/>
          <w:szCs w:val="28"/>
        </w:rPr>
      </w:pPr>
      <w:r w:rsidRPr="005846B8">
        <w:rPr>
          <w:b w:val="0"/>
          <w:szCs w:val="28"/>
          <w:lang w:val="ru-RU"/>
        </w:rPr>
        <w:t xml:space="preserve">Система поддержки и принятия решения </w:t>
      </w:r>
      <w:r w:rsidRPr="00A17E39">
        <w:rPr>
          <w:b w:val="0"/>
          <w:iCs/>
          <w:szCs w:val="28"/>
          <w:lang w:val="en-US"/>
        </w:rPr>
        <w:t>Expert</w:t>
      </w:r>
      <w:r w:rsidRPr="00A17E39">
        <w:rPr>
          <w:b w:val="0"/>
          <w:iCs/>
          <w:szCs w:val="28"/>
          <w:lang w:val="ru-RU"/>
        </w:rPr>
        <w:t xml:space="preserve"> </w:t>
      </w:r>
      <w:r w:rsidRPr="00A17E39">
        <w:rPr>
          <w:b w:val="0"/>
          <w:iCs/>
          <w:szCs w:val="28"/>
          <w:lang w:val="en-US"/>
        </w:rPr>
        <w:t>Choice</w:t>
      </w:r>
      <w:r w:rsidRPr="005846B8">
        <w:rPr>
          <w:b w:val="0"/>
          <w:szCs w:val="28"/>
          <w:lang w:val="ru-RU"/>
        </w:rPr>
        <w:t>.</w:t>
      </w:r>
    </w:p>
    <w:sectPr w:rsidR="00DC6BB6" w:rsidRPr="005846B8" w:rsidSect="00200583">
      <w:headerReference w:type="even" r:id="rId9"/>
      <w:headerReference w:type="default" r:id="rId10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2F1C1" w14:textId="77777777" w:rsidR="00F246EB" w:rsidRDefault="00F246EB">
      <w:pPr>
        <w:spacing w:after="0" w:line="240" w:lineRule="auto"/>
      </w:pPr>
      <w:r>
        <w:separator/>
      </w:r>
    </w:p>
  </w:endnote>
  <w:endnote w:type="continuationSeparator" w:id="0">
    <w:p w14:paraId="04EBAFD3" w14:textId="77777777" w:rsidR="00F246EB" w:rsidRDefault="00F24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98225" w14:textId="77777777" w:rsidR="00F246EB" w:rsidRDefault="00F246EB">
      <w:pPr>
        <w:spacing w:after="0" w:line="240" w:lineRule="auto"/>
      </w:pPr>
      <w:r>
        <w:separator/>
      </w:r>
    </w:p>
  </w:footnote>
  <w:footnote w:type="continuationSeparator" w:id="0">
    <w:p w14:paraId="499BC062" w14:textId="77777777" w:rsidR="00F246EB" w:rsidRDefault="00F24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E643F" w14:textId="77777777" w:rsidR="00BA273E" w:rsidRDefault="00BA273E" w:rsidP="00BA27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48CCE2" w14:textId="77777777" w:rsidR="00BA273E" w:rsidRDefault="00BA27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56183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4EE21FE" w14:textId="17257AC5" w:rsidR="00BA273E" w:rsidRPr="008504DA" w:rsidRDefault="00BA273E">
        <w:pPr>
          <w:pStyle w:val="a3"/>
          <w:jc w:val="center"/>
          <w:rPr>
            <w:sz w:val="24"/>
            <w:szCs w:val="24"/>
          </w:rPr>
        </w:pPr>
        <w:r w:rsidRPr="008504DA">
          <w:rPr>
            <w:sz w:val="24"/>
            <w:szCs w:val="24"/>
          </w:rPr>
          <w:fldChar w:fldCharType="begin"/>
        </w:r>
        <w:r w:rsidRPr="008504DA">
          <w:rPr>
            <w:sz w:val="24"/>
            <w:szCs w:val="24"/>
          </w:rPr>
          <w:instrText>PAGE   \* MERGEFORMAT</w:instrText>
        </w:r>
        <w:r w:rsidRPr="008504DA">
          <w:rPr>
            <w:sz w:val="24"/>
            <w:szCs w:val="24"/>
          </w:rPr>
          <w:fldChar w:fldCharType="separate"/>
        </w:r>
        <w:r w:rsidR="0014186A">
          <w:rPr>
            <w:noProof/>
            <w:sz w:val="24"/>
            <w:szCs w:val="24"/>
          </w:rPr>
          <w:t>16</w:t>
        </w:r>
        <w:r w:rsidRPr="008504D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26AD"/>
    <w:multiLevelType w:val="hybridMultilevel"/>
    <w:tmpl w:val="C484B942"/>
    <w:lvl w:ilvl="0" w:tplc="9AD8BCEA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206F12"/>
    <w:multiLevelType w:val="hybridMultilevel"/>
    <w:tmpl w:val="2884D1E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D5496"/>
    <w:multiLevelType w:val="hybridMultilevel"/>
    <w:tmpl w:val="9C9C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38115EE"/>
    <w:multiLevelType w:val="hybridMultilevel"/>
    <w:tmpl w:val="13340576"/>
    <w:lvl w:ilvl="0" w:tplc="CC322924">
      <w:start w:val="1"/>
      <w:numFmt w:val="decimal"/>
      <w:lvlText w:val="%1"/>
      <w:lvlJc w:val="left"/>
      <w:pPr>
        <w:tabs>
          <w:tab w:val="num" w:pos="3468"/>
        </w:tabs>
        <w:ind w:left="3468" w:hanging="795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3"/>
        </w:tabs>
        <w:ind w:left="19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3"/>
        </w:tabs>
        <w:ind w:left="26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3"/>
        </w:tabs>
        <w:ind w:left="33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3"/>
        </w:tabs>
        <w:ind w:left="41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3"/>
        </w:tabs>
        <w:ind w:left="48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3"/>
        </w:tabs>
        <w:ind w:left="55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3"/>
        </w:tabs>
        <w:ind w:left="62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3"/>
        </w:tabs>
        <w:ind w:left="6993" w:hanging="180"/>
      </w:pPr>
    </w:lvl>
  </w:abstractNum>
  <w:abstractNum w:abstractNumId="6">
    <w:nsid w:val="344C796A"/>
    <w:multiLevelType w:val="hybridMultilevel"/>
    <w:tmpl w:val="4F9210C0"/>
    <w:lvl w:ilvl="0" w:tplc="562C2DFC">
      <w:start w:val="1"/>
      <w:numFmt w:val="decimal"/>
      <w:lvlText w:val="%1"/>
      <w:lvlJc w:val="left"/>
      <w:pPr>
        <w:tabs>
          <w:tab w:val="num" w:pos="3522"/>
        </w:tabs>
        <w:ind w:left="3522" w:hanging="79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36E40B49"/>
    <w:multiLevelType w:val="hybridMultilevel"/>
    <w:tmpl w:val="3E42FDD4"/>
    <w:lvl w:ilvl="0" w:tplc="2000000F">
      <w:start w:val="1"/>
      <w:numFmt w:val="decimal"/>
      <w:lvlText w:val="%1."/>
      <w:lvlJc w:val="left"/>
      <w:pPr>
        <w:ind w:left="786" w:hanging="360"/>
      </w:p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1">
    <w:nsid w:val="68A83B85"/>
    <w:multiLevelType w:val="hybridMultilevel"/>
    <w:tmpl w:val="1F485644"/>
    <w:lvl w:ilvl="0" w:tplc="0419000F">
      <w:start w:val="1"/>
      <w:numFmt w:val="decimal"/>
      <w:lvlText w:val="%1."/>
      <w:lvlJc w:val="left"/>
      <w:pPr>
        <w:tabs>
          <w:tab w:val="num" w:pos="3468"/>
        </w:tabs>
        <w:ind w:left="3468" w:hanging="795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3"/>
        </w:tabs>
        <w:ind w:left="19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3"/>
        </w:tabs>
        <w:ind w:left="26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3"/>
        </w:tabs>
        <w:ind w:left="33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3"/>
        </w:tabs>
        <w:ind w:left="41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3"/>
        </w:tabs>
        <w:ind w:left="48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3"/>
        </w:tabs>
        <w:ind w:left="55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3"/>
        </w:tabs>
        <w:ind w:left="62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3"/>
        </w:tabs>
        <w:ind w:left="6993" w:hanging="180"/>
      </w:pPr>
    </w:lvl>
  </w:abstractNum>
  <w:abstractNum w:abstractNumId="12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7500446B"/>
    <w:multiLevelType w:val="hybridMultilevel"/>
    <w:tmpl w:val="15408324"/>
    <w:lvl w:ilvl="0" w:tplc="FFFFFFFF">
      <w:start w:val="1"/>
      <w:numFmt w:val="bullet"/>
      <w:lvlText w:val=""/>
      <w:lvlJc w:val="left"/>
      <w:pPr>
        <w:tabs>
          <w:tab w:val="num" w:pos="1134"/>
        </w:tabs>
        <w:ind w:left="0" w:firstLine="73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2"/>
  </w:num>
  <w:num w:numId="5">
    <w:abstractNumId w:val="13"/>
  </w:num>
  <w:num w:numId="6">
    <w:abstractNumId w:val="4"/>
  </w:num>
  <w:num w:numId="7">
    <w:abstractNumId w:val="8"/>
  </w:num>
  <w:num w:numId="8">
    <w:abstractNumId w:val="9"/>
  </w:num>
  <w:num w:numId="9">
    <w:abstractNumId w:val="14"/>
  </w:num>
  <w:num w:numId="10">
    <w:abstractNumId w:val="6"/>
  </w:num>
  <w:num w:numId="11">
    <w:abstractNumId w:val="2"/>
  </w:num>
  <w:num w:numId="12">
    <w:abstractNumId w:val="7"/>
  </w:num>
  <w:num w:numId="13">
    <w:abstractNumId w:val="5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3E75"/>
    <w:rsid w:val="00005B22"/>
    <w:rsid w:val="00005CE9"/>
    <w:rsid w:val="000101F1"/>
    <w:rsid w:val="0001528C"/>
    <w:rsid w:val="0003342C"/>
    <w:rsid w:val="00044C50"/>
    <w:rsid w:val="00065C62"/>
    <w:rsid w:val="00071529"/>
    <w:rsid w:val="00073004"/>
    <w:rsid w:val="00080E51"/>
    <w:rsid w:val="00084FF7"/>
    <w:rsid w:val="000854FE"/>
    <w:rsid w:val="000B5EAB"/>
    <w:rsid w:val="00102224"/>
    <w:rsid w:val="00104234"/>
    <w:rsid w:val="001125E1"/>
    <w:rsid w:val="00113F31"/>
    <w:rsid w:val="00114C3F"/>
    <w:rsid w:val="001401A7"/>
    <w:rsid w:val="0014186A"/>
    <w:rsid w:val="00174883"/>
    <w:rsid w:val="00174B12"/>
    <w:rsid w:val="00177DDD"/>
    <w:rsid w:val="00185285"/>
    <w:rsid w:val="001A3DA0"/>
    <w:rsid w:val="001A5981"/>
    <w:rsid w:val="001C4DF6"/>
    <w:rsid w:val="001D04CC"/>
    <w:rsid w:val="001E26B8"/>
    <w:rsid w:val="00200583"/>
    <w:rsid w:val="002131FE"/>
    <w:rsid w:val="0021382C"/>
    <w:rsid w:val="00221812"/>
    <w:rsid w:val="00233152"/>
    <w:rsid w:val="00233C72"/>
    <w:rsid w:val="00292A76"/>
    <w:rsid w:val="002E6106"/>
    <w:rsid w:val="002F1CFB"/>
    <w:rsid w:val="002F7DA6"/>
    <w:rsid w:val="00325368"/>
    <w:rsid w:val="003474FA"/>
    <w:rsid w:val="0035155A"/>
    <w:rsid w:val="003557C2"/>
    <w:rsid w:val="00355E42"/>
    <w:rsid w:val="003565EE"/>
    <w:rsid w:val="003824B9"/>
    <w:rsid w:val="00394771"/>
    <w:rsid w:val="003B267D"/>
    <w:rsid w:val="003D178E"/>
    <w:rsid w:val="003E5255"/>
    <w:rsid w:val="003F14C8"/>
    <w:rsid w:val="00406938"/>
    <w:rsid w:val="0042606A"/>
    <w:rsid w:val="00432F99"/>
    <w:rsid w:val="004473C9"/>
    <w:rsid w:val="004737B5"/>
    <w:rsid w:val="00473B46"/>
    <w:rsid w:val="00473C85"/>
    <w:rsid w:val="0049361E"/>
    <w:rsid w:val="004B0EE4"/>
    <w:rsid w:val="004B3F05"/>
    <w:rsid w:val="004B630D"/>
    <w:rsid w:val="004D307F"/>
    <w:rsid w:val="004E433A"/>
    <w:rsid w:val="004E59D9"/>
    <w:rsid w:val="00502770"/>
    <w:rsid w:val="00525DA1"/>
    <w:rsid w:val="00534845"/>
    <w:rsid w:val="00540175"/>
    <w:rsid w:val="0054258A"/>
    <w:rsid w:val="00554ED5"/>
    <w:rsid w:val="00556B28"/>
    <w:rsid w:val="0058080F"/>
    <w:rsid w:val="005846B8"/>
    <w:rsid w:val="005C1F5D"/>
    <w:rsid w:val="005F2D9E"/>
    <w:rsid w:val="00605F3A"/>
    <w:rsid w:val="0061103A"/>
    <w:rsid w:val="00626975"/>
    <w:rsid w:val="006302CD"/>
    <w:rsid w:val="00653F39"/>
    <w:rsid w:val="00656313"/>
    <w:rsid w:val="00670331"/>
    <w:rsid w:val="00681B6D"/>
    <w:rsid w:val="00687E20"/>
    <w:rsid w:val="006A42DF"/>
    <w:rsid w:val="006B15C3"/>
    <w:rsid w:val="006C32D2"/>
    <w:rsid w:val="006C3CAE"/>
    <w:rsid w:val="006D2386"/>
    <w:rsid w:val="006E1F63"/>
    <w:rsid w:val="006E312E"/>
    <w:rsid w:val="006E6712"/>
    <w:rsid w:val="006F7AFD"/>
    <w:rsid w:val="00701DC4"/>
    <w:rsid w:val="00701F54"/>
    <w:rsid w:val="00706CDA"/>
    <w:rsid w:val="00763D01"/>
    <w:rsid w:val="00776DC2"/>
    <w:rsid w:val="00777BD7"/>
    <w:rsid w:val="007A5B2D"/>
    <w:rsid w:val="007A5E6A"/>
    <w:rsid w:val="007B3C93"/>
    <w:rsid w:val="007B4CAD"/>
    <w:rsid w:val="007C2A76"/>
    <w:rsid w:val="007E02B5"/>
    <w:rsid w:val="00807028"/>
    <w:rsid w:val="00824415"/>
    <w:rsid w:val="008504DA"/>
    <w:rsid w:val="00860AD9"/>
    <w:rsid w:val="00862524"/>
    <w:rsid w:val="00873386"/>
    <w:rsid w:val="0088402D"/>
    <w:rsid w:val="008850AB"/>
    <w:rsid w:val="00893487"/>
    <w:rsid w:val="008A1774"/>
    <w:rsid w:val="008A268E"/>
    <w:rsid w:val="008B16D7"/>
    <w:rsid w:val="008B387C"/>
    <w:rsid w:val="008B6C30"/>
    <w:rsid w:val="008B7570"/>
    <w:rsid w:val="008D4955"/>
    <w:rsid w:val="008D59C9"/>
    <w:rsid w:val="008D6709"/>
    <w:rsid w:val="00900957"/>
    <w:rsid w:val="00904E93"/>
    <w:rsid w:val="00913278"/>
    <w:rsid w:val="009137DD"/>
    <w:rsid w:val="00917BA0"/>
    <w:rsid w:val="00931549"/>
    <w:rsid w:val="00972FCD"/>
    <w:rsid w:val="009A4F4F"/>
    <w:rsid w:val="009A52FD"/>
    <w:rsid w:val="009B631D"/>
    <w:rsid w:val="009C3047"/>
    <w:rsid w:val="009C7D6C"/>
    <w:rsid w:val="009D1869"/>
    <w:rsid w:val="009F0915"/>
    <w:rsid w:val="009F3F9D"/>
    <w:rsid w:val="009F47D8"/>
    <w:rsid w:val="00A03865"/>
    <w:rsid w:val="00A11FD9"/>
    <w:rsid w:val="00A17E39"/>
    <w:rsid w:val="00A270C9"/>
    <w:rsid w:val="00A3002B"/>
    <w:rsid w:val="00A31F5F"/>
    <w:rsid w:val="00A76285"/>
    <w:rsid w:val="00A82CED"/>
    <w:rsid w:val="00A957D7"/>
    <w:rsid w:val="00AB2774"/>
    <w:rsid w:val="00AB7F8F"/>
    <w:rsid w:val="00AC74E9"/>
    <w:rsid w:val="00AD4DE2"/>
    <w:rsid w:val="00AE4CA1"/>
    <w:rsid w:val="00AF6F27"/>
    <w:rsid w:val="00AF7637"/>
    <w:rsid w:val="00B13451"/>
    <w:rsid w:val="00B30F9A"/>
    <w:rsid w:val="00B353EC"/>
    <w:rsid w:val="00B51149"/>
    <w:rsid w:val="00B52B11"/>
    <w:rsid w:val="00B656D1"/>
    <w:rsid w:val="00B76124"/>
    <w:rsid w:val="00B86A9B"/>
    <w:rsid w:val="00B9089A"/>
    <w:rsid w:val="00B93273"/>
    <w:rsid w:val="00BA273E"/>
    <w:rsid w:val="00BB0EEB"/>
    <w:rsid w:val="00BC094C"/>
    <w:rsid w:val="00BD03EA"/>
    <w:rsid w:val="00BE677B"/>
    <w:rsid w:val="00C22165"/>
    <w:rsid w:val="00C22BF1"/>
    <w:rsid w:val="00C3623F"/>
    <w:rsid w:val="00C5397E"/>
    <w:rsid w:val="00C77F7C"/>
    <w:rsid w:val="00CA28C8"/>
    <w:rsid w:val="00CB4B4E"/>
    <w:rsid w:val="00CC1816"/>
    <w:rsid w:val="00CD5D66"/>
    <w:rsid w:val="00CF1DE0"/>
    <w:rsid w:val="00D12274"/>
    <w:rsid w:val="00D32D82"/>
    <w:rsid w:val="00D5661C"/>
    <w:rsid w:val="00D66A7D"/>
    <w:rsid w:val="00D821CC"/>
    <w:rsid w:val="00D87833"/>
    <w:rsid w:val="00DC6BB6"/>
    <w:rsid w:val="00DD785C"/>
    <w:rsid w:val="00DF5543"/>
    <w:rsid w:val="00E003CF"/>
    <w:rsid w:val="00E04D6D"/>
    <w:rsid w:val="00E3201A"/>
    <w:rsid w:val="00E32AAC"/>
    <w:rsid w:val="00E621CC"/>
    <w:rsid w:val="00E627FB"/>
    <w:rsid w:val="00E73751"/>
    <w:rsid w:val="00E857DA"/>
    <w:rsid w:val="00E93F95"/>
    <w:rsid w:val="00E957A9"/>
    <w:rsid w:val="00EC338E"/>
    <w:rsid w:val="00ED4E4E"/>
    <w:rsid w:val="00EE3AB2"/>
    <w:rsid w:val="00F03531"/>
    <w:rsid w:val="00F0585F"/>
    <w:rsid w:val="00F1621B"/>
    <w:rsid w:val="00F246EB"/>
    <w:rsid w:val="00F27A2E"/>
    <w:rsid w:val="00F443D4"/>
    <w:rsid w:val="00F46238"/>
    <w:rsid w:val="00F47A92"/>
    <w:rsid w:val="00F61F20"/>
    <w:rsid w:val="00FA6FDE"/>
    <w:rsid w:val="00FC0BEA"/>
    <w:rsid w:val="00FD64DE"/>
    <w:rsid w:val="00FE0DBE"/>
    <w:rsid w:val="00FE528D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D7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customStyle="1" w:styleId="1">
    <w:name w:val="Обычный1"/>
    <w:rsid w:val="00931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630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rsid w:val="00F27A2E"/>
    <w:pPr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F27A2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2">
    <w:name w:val="Body Text 2"/>
    <w:basedOn w:val="a"/>
    <w:link w:val="20"/>
    <w:uiPriority w:val="99"/>
    <w:unhideWhenUsed/>
    <w:rsid w:val="00C2216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22165"/>
  </w:style>
  <w:style w:type="paragraph" w:styleId="a9">
    <w:name w:val="footer"/>
    <w:basedOn w:val="a"/>
    <w:link w:val="aa"/>
    <w:uiPriority w:val="99"/>
    <w:unhideWhenUsed/>
    <w:rsid w:val="00493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361E"/>
  </w:style>
  <w:style w:type="paragraph" w:styleId="ab">
    <w:name w:val="Balloon Text"/>
    <w:basedOn w:val="a"/>
    <w:link w:val="ac"/>
    <w:uiPriority w:val="99"/>
    <w:semiHidden/>
    <w:unhideWhenUsed/>
    <w:rsid w:val="00BD03EA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03EA"/>
    <w:rPr>
      <w:rFonts w:ascii="Calibri" w:hAnsi="Calibri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10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8850A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850A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850A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850A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850A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customStyle="1" w:styleId="1">
    <w:name w:val="Обычный1"/>
    <w:rsid w:val="00931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630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rsid w:val="00F27A2E"/>
    <w:pPr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F27A2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2">
    <w:name w:val="Body Text 2"/>
    <w:basedOn w:val="a"/>
    <w:link w:val="20"/>
    <w:uiPriority w:val="99"/>
    <w:unhideWhenUsed/>
    <w:rsid w:val="00C2216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22165"/>
  </w:style>
  <w:style w:type="paragraph" w:styleId="a9">
    <w:name w:val="footer"/>
    <w:basedOn w:val="a"/>
    <w:link w:val="aa"/>
    <w:uiPriority w:val="99"/>
    <w:unhideWhenUsed/>
    <w:rsid w:val="00493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361E"/>
  </w:style>
  <w:style w:type="paragraph" w:styleId="ab">
    <w:name w:val="Balloon Text"/>
    <w:basedOn w:val="a"/>
    <w:link w:val="ac"/>
    <w:uiPriority w:val="99"/>
    <w:semiHidden/>
    <w:unhideWhenUsed/>
    <w:rsid w:val="00BD03EA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03EA"/>
    <w:rPr>
      <w:rFonts w:ascii="Calibri" w:hAnsi="Calibri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10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8850A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850A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850A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850A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850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70166-9464-4FC0-AE2A-6B7773AFD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3745</Words>
  <Characters>21352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Сеген Дарья Викторовна</cp:lastModifiedBy>
  <cp:revision>43</cp:revision>
  <cp:lastPrinted>2023-12-06T07:37:00Z</cp:lastPrinted>
  <dcterms:created xsi:type="dcterms:W3CDTF">2023-01-12T09:27:00Z</dcterms:created>
  <dcterms:modified xsi:type="dcterms:W3CDTF">2023-12-06T07:38:00Z</dcterms:modified>
</cp:coreProperties>
</file>