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028"/>
        <w:gridCol w:w="7695"/>
        <w:gridCol w:w="3909"/>
      </w:tblGrid>
      <w:tr w:rsidR="005321F3" w:rsidTr="00A01C8C">
        <w:trPr>
          <w:trHeight w:val="2771"/>
        </w:trPr>
        <w:tc>
          <w:tcPr>
            <w:tcW w:w="4028" w:type="dxa"/>
          </w:tcPr>
          <w:p w:rsidR="005321F3" w:rsidRDefault="00616419" w:rsidP="00A01C8C">
            <w:pPr>
              <w:pStyle w:val="TableParagraph"/>
              <w:spacing w:before="222"/>
              <w:ind w:left="20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УТВЕРЖДЕНО</w:t>
            </w:r>
          </w:p>
          <w:p w:rsidR="005321F3" w:rsidRDefault="00616419" w:rsidP="00A01C8C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Первым</w:t>
            </w:r>
            <w:r w:rsidR="005321F3">
              <w:rPr>
                <w:sz w:val="24"/>
              </w:rPr>
              <w:t xml:space="preserve"> заместител</w:t>
            </w:r>
            <w:r>
              <w:rPr>
                <w:sz w:val="24"/>
              </w:rPr>
              <w:t>ем</w:t>
            </w:r>
            <w:r w:rsidR="005321F3">
              <w:rPr>
                <w:sz w:val="24"/>
              </w:rPr>
              <w:t xml:space="preserve"> Министра образования Республики Беларусь</w:t>
            </w:r>
          </w:p>
          <w:p w:rsidR="005321F3" w:rsidRPr="00616419" w:rsidRDefault="00616419" w:rsidP="005321F3">
            <w:pPr>
              <w:pStyle w:val="TableParagraph"/>
              <w:tabs>
                <w:tab w:val="left" w:pos="1899"/>
              </w:tabs>
              <w:spacing w:before="120"/>
              <w:ind w:left="816" w:hanging="561"/>
              <w:rPr>
                <w:sz w:val="24"/>
                <w:szCs w:val="24"/>
              </w:rPr>
            </w:pPr>
            <w:r w:rsidRPr="00616419">
              <w:rPr>
                <w:sz w:val="24"/>
                <w:szCs w:val="24"/>
              </w:rPr>
              <w:t>И. А. Старовойтовой</w:t>
            </w:r>
          </w:p>
          <w:p w:rsidR="005321F3" w:rsidRPr="00616419" w:rsidRDefault="00616419" w:rsidP="00A01C8C">
            <w:pPr>
              <w:pStyle w:val="TableParagraph"/>
              <w:tabs>
                <w:tab w:val="left" w:pos="3334"/>
              </w:tabs>
              <w:ind w:left="202"/>
              <w:rPr>
                <w:b/>
                <w:sz w:val="24"/>
                <w:szCs w:val="24"/>
              </w:rPr>
            </w:pPr>
            <w:r w:rsidRPr="00616419">
              <w:rPr>
                <w:b/>
                <w:sz w:val="24"/>
                <w:szCs w:val="24"/>
              </w:rPr>
              <w:t>16.12.2020</w:t>
            </w:r>
          </w:p>
          <w:p w:rsidR="005321F3" w:rsidRPr="00616419" w:rsidRDefault="005321F3" w:rsidP="00A01C8C">
            <w:pPr>
              <w:pStyle w:val="TableParagraph"/>
              <w:tabs>
                <w:tab w:val="left" w:pos="3334"/>
              </w:tabs>
              <w:rPr>
                <w:sz w:val="24"/>
                <w:szCs w:val="24"/>
              </w:rPr>
            </w:pPr>
          </w:p>
          <w:p w:rsidR="00616419" w:rsidRPr="00616419" w:rsidRDefault="005321F3" w:rsidP="00616419">
            <w:pPr>
              <w:pStyle w:val="TableParagraph"/>
              <w:spacing w:line="256" w:lineRule="exact"/>
              <w:ind w:left="198"/>
              <w:rPr>
                <w:sz w:val="24"/>
                <w:szCs w:val="24"/>
              </w:rPr>
            </w:pPr>
            <w:r w:rsidRPr="00616419">
              <w:rPr>
                <w:sz w:val="24"/>
                <w:szCs w:val="24"/>
              </w:rPr>
              <w:t>Регистрационный №</w:t>
            </w:r>
          </w:p>
          <w:p w:rsidR="005321F3" w:rsidRPr="00616419" w:rsidRDefault="00616419" w:rsidP="00616419">
            <w:pPr>
              <w:pStyle w:val="TableParagraph"/>
              <w:spacing w:line="256" w:lineRule="exact"/>
              <w:ind w:left="198"/>
              <w:rPr>
                <w:b/>
                <w:sz w:val="24"/>
                <w:szCs w:val="24"/>
              </w:rPr>
            </w:pPr>
            <w:r w:rsidRPr="00616419">
              <w:rPr>
                <w:b/>
                <w:sz w:val="24"/>
                <w:szCs w:val="24"/>
              </w:rPr>
              <w:t>D 21-2-015/пр-тип.</w:t>
            </w:r>
          </w:p>
          <w:p w:rsidR="005321F3" w:rsidRDefault="005321F3" w:rsidP="00A01C8C">
            <w:pPr>
              <w:pStyle w:val="TableParagraph"/>
              <w:spacing w:before="129" w:line="256" w:lineRule="exact"/>
              <w:rPr>
                <w:sz w:val="24"/>
              </w:rPr>
            </w:pPr>
          </w:p>
        </w:tc>
        <w:tc>
          <w:tcPr>
            <w:tcW w:w="7695" w:type="dxa"/>
          </w:tcPr>
          <w:p w:rsidR="005321F3" w:rsidRDefault="005321F3" w:rsidP="00A01C8C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5321F3" w:rsidRDefault="005321F3" w:rsidP="00A01C8C">
            <w:pPr>
              <w:pStyle w:val="TableParagraph"/>
              <w:rPr>
                <w:sz w:val="26"/>
              </w:rPr>
            </w:pPr>
          </w:p>
          <w:p w:rsidR="005321F3" w:rsidRDefault="005321F3" w:rsidP="00A01C8C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5321F3" w:rsidRPr="002279F7" w:rsidRDefault="005321F3" w:rsidP="00A01C8C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b/>
                <w:sz w:val="24"/>
              </w:rPr>
            </w:pPr>
            <w:r w:rsidRPr="002279F7">
              <w:rPr>
                <w:b/>
                <w:sz w:val="24"/>
              </w:rPr>
              <w:t>Специальность</w:t>
            </w:r>
            <w:r w:rsidRPr="002279F7">
              <w:rPr>
                <w:b/>
                <w:spacing w:val="1"/>
                <w:sz w:val="24"/>
              </w:rPr>
              <w:t xml:space="preserve"> 1</w:t>
            </w:r>
            <w:r w:rsidRPr="002279F7">
              <w:rPr>
                <w:b/>
                <w:sz w:val="24"/>
              </w:rPr>
              <w:t xml:space="preserve">-21 80 </w:t>
            </w:r>
            <w:r>
              <w:rPr>
                <w:b/>
                <w:sz w:val="24"/>
              </w:rPr>
              <w:t>25</w:t>
            </w:r>
            <w:r w:rsidRPr="002279F7">
              <w:rPr>
                <w:b/>
                <w:sz w:val="24"/>
              </w:rPr>
              <w:t xml:space="preserve"> Регионоведение</w:t>
            </w:r>
          </w:p>
          <w:p w:rsidR="005321F3" w:rsidRDefault="005321F3" w:rsidP="00A01C8C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5321F3" w:rsidRDefault="005321F3" w:rsidP="00A01C8C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5321F3" w:rsidRDefault="005321F3" w:rsidP="00A01C8C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5321F3" w:rsidRDefault="005321F3" w:rsidP="00A01C8C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5321F3" w:rsidRDefault="005321F3" w:rsidP="00A01C8C">
            <w:pPr>
              <w:pStyle w:val="TableParagraph"/>
              <w:spacing w:before="2"/>
              <w:ind w:left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Профилизация: Страны и регионы Нового Шелкового пути</w:t>
            </w:r>
          </w:p>
          <w:p w:rsidR="005321F3" w:rsidRPr="009D5C77" w:rsidRDefault="005321F3" w:rsidP="00A01C8C">
            <w:pPr>
              <w:pStyle w:val="TableParagraph"/>
              <w:spacing w:before="2"/>
              <w:ind w:left="1828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5321F3" w:rsidRDefault="005321F3" w:rsidP="00A01C8C">
            <w:pPr>
              <w:pStyle w:val="TableParagraph"/>
              <w:rPr>
                <w:sz w:val="26"/>
              </w:rPr>
            </w:pPr>
          </w:p>
          <w:p w:rsidR="005321F3" w:rsidRDefault="005321F3" w:rsidP="00A01C8C">
            <w:pPr>
              <w:pStyle w:val="TableParagraph"/>
              <w:rPr>
                <w:sz w:val="26"/>
              </w:rPr>
            </w:pPr>
          </w:p>
          <w:p w:rsidR="005321F3" w:rsidRDefault="005321F3" w:rsidP="00A01C8C">
            <w:pPr>
              <w:pStyle w:val="TableParagraph"/>
              <w:spacing w:before="7"/>
              <w:rPr>
                <w:sz w:val="21"/>
              </w:rPr>
            </w:pPr>
          </w:p>
          <w:p w:rsidR="005321F3" w:rsidRDefault="005321F3" w:rsidP="00A01C8C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Степень: магистр</w:t>
            </w:r>
          </w:p>
          <w:p w:rsidR="005321F3" w:rsidRDefault="005321F3" w:rsidP="00A01C8C">
            <w:pPr>
              <w:pStyle w:val="TableParagraph"/>
              <w:rPr>
                <w:sz w:val="20"/>
              </w:rPr>
            </w:pPr>
          </w:p>
          <w:p w:rsidR="005321F3" w:rsidRDefault="005321F3" w:rsidP="00A01C8C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5321F3" w:rsidRDefault="005321F3" w:rsidP="00A01C8C">
            <w:pPr>
              <w:pStyle w:val="TableParagraph"/>
              <w:ind w:left="882"/>
              <w:rPr>
                <w:sz w:val="16"/>
              </w:rPr>
            </w:pPr>
          </w:p>
          <w:p w:rsidR="005321F3" w:rsidRDefault="005321F3" w:rsidP="00A01C8C">
            <w:pPr>
              <w:pStyle w:val="TableParagraph"/>
              <w:rPr>
                <w:sz w:val="18"/>
              </w:rPr>
            </w:pPr>
          </w:p>
          <w:p w:rsidR="005321F3" w:rsidRDefault="005321F3" w:rsidP="00A01C8C">
            <w:pPr>
              <w:pStyle w:val="TableParagraph"/>
              <w:rPr>
                <w:sz w:val="18"/>
              </w:rPr>
            </w:pPr>
          </w:p>
          <w:p w:rsidR="005321F3" w:rsidRDefault="005321F3" w:rsidP="00A01C8C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 w:rsidRPr="002B7930">
              <w:rPr>
                <w:sz w:val="24"/>
              </w:rPr>
              <w:t xml:space="preserve">обучения </w:t>
            </w:r>
            <w:r w:rsidRPr="002B7930">
              <w:rPr>
                <w:spacing w:val="1"/>
                <w:sz w:val="24"/>
              </w:rPr>
              <w:t xml:space="preserve"> </w:t>
            </w:r>
            <w:r w:rsidRPr="002B7930">
              <w:rPr>
                <w:sz w:val="24"/>
              </w:rPr>
              <w:t xml:space="preserve"> </w:t>
            </w:r>
            <w:r w:rsidRPr="007929C2">
              <w:rPr>
                <w:sz w:val="24"/>
              </w:rPr>
              <w:t>1</w:t>
            </w:r>
            <w:r w:rsidRPr="002B7930">
              <w:rPr>
                <w:sz w:val="24"/>
                <w:lang w:val="be-BY"/>
              </w:rPr>
              <w:t xml:space="preserve"> год</w:t>
            </w:r>
            <w:r>
              <w:rPr>
                <w:sz w:val="24"/>
                <w:lang w:val="be-BY"/>
              </w:rPr>
              <w:t xml:space="preserve"> 8 месяцев</w:t>
            </w:r>
          </w:p>
        </w:tc>
      </w:tr>
    </w:tbl>
    <w:p w:rsidR="00C53444" w:rsidRPr="00B45E63" w:rsidRDefault="00C53444">
      <w:pPr>
        <w:pStyle w:val="a3"/>
      </w:pPr>
    </w:p>
    <w:p w:rsidR="00C53444" w:rsidRDefault="00C53444">
      <w:pPr>
        <w:pStyle w:val="a3"/>
        <w:spacing w:before="4"/>
        <w:rPr>
          <w:sz w:val="13"/>
        </w:rPr>
      </w:pPr>
    </w:p>
    <w:p w:rsidR="00C53444" w:rsidRDefault="00C53444">
      <w:pPr>
        <w:pStyle w:val="a3"/>
      </w:pPr>
    </w:p>
    <w:p w:rsidR="002077D2" w:rsidRDefault="002077D2">
      <w:pPr>
        <w:pStyle w:val="a3"/>
      </w:pPr>
    </w:p>
    <w:p w:rsidR="00734A2F" w:rsidRDefault="00734A2F">
      <w:pPr>
        <w:pStyle w:val="a3"/>
      </w:pPr>
    </w:p>
    <w:p w:rsidR="00C53444" w:rsidRDefault="00C53444">
      <w:pPr>
        <w:pStyle w:val="a3"/>
      </w:pPr>
    </w:p>
    <w:p w:rsidR="00C53444" w:rsidRDefault="00F75070">
      <w:pPr>
        <w:tabs>
          <w:tab w:val="left" w:pos="9981"/>
        </w:tabs>
        <w:spacing w:before="90"/>
        <w:ind w:left="2720"/>
        <w:rPr>
          <w:b/>
          <w:sz w:val="24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p w:rsidR="00C53444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23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527"/>
        <w:gridCol w:w="527"/>
        <w:gridCol w:w="527"/>
        <w:gridCol w:w="527"/>
        <w:gridCol w:w="527"/>
      </w:tblGrid>
      <w:tr w:rsidR="00C53444">
        <w:trPr>
          <w:trHeight w:val="260"/>
        </w:trPr>
        <w:tc>
          <w:tcPr>
            <w:tcW w:w="367" w:type="dxa"/>
            <w:vMerge w:val="restart"/>
          </w:tcPr>
          <w:p w:rsidR="00C53444" w:rsidRDefault="00C53444">
            <w:pPr>
              <w:pStyle w:val="TableParagraph"/>
              <w:rPr>
                <w:b/>
                <w:sz w:val="18"/>
              </w:rPr>
            </w:pPr>
          </w:p>
          <w:p w:rsidR="00C53444" w:rsidRDefault="00C53444">
            <w:pPr>
              <w:pStyle w:val="TableParagraph"/>
              <w:rPr>
                <w:b/>
                <w:sz w:val="18"/>
              </w:rPr>
            </w:pPr>
          </w:p>
          <w:p w:rsidR="00C53444" w:rsidRDefault="00C53444">
            <w:pPr>
              <w:pStyle w:val="TableParagraph"/>
              <w:rPr>
                <w:b/>
                <w:sz w:val="15"/>
              </w:rPr>
            </w:pPr>
          </w:p>
          <w:p w:rsidR="00C53444" w:rsidRDefault="00F75070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C53444" w:rsidRDefault="00F75070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09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C53444" w:rsidRDefault="00F75070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C53444" w:rsidRDefault="00F75070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C53444" w:rsidRDefault="00F75070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C53444" w:rsidRDefault="00F750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04</w:t>
            </w:r>
          </w:p>
          <w:p w:rsidR="00C53444" w:rsidRDefault="00F75070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26</w:t>
            </w:r>
          </w:p>
          <w:p w:rsidR="00C53444" w:rsidRDefault="00F75070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</w:rPr>
              <w:t>01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C53444" w:rsidRDefault="00F75070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>
              <w:rPr>
                <w:spacing w:val="-6"/>
                <w:sz w:val="20"/>
              </w:rPr>
              <w:t>февраль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23</w:t>
            </w:r>
          </w:p>
          <w:p w:rsidR="00C53444" w:rsidRDefault="00F75070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</w:rPr>
              <w:t>02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C53444" w:rsidRDefault="00F75070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  <w:u w:val="single"/>
              </w:rPr>
              <w:t>30</w:t>
            </w:r>
          </w:p>
          <w:p w:rsidR="00C53444" w:rsidRDefault="00F75070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03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C53444" w:rsidRDefault="00F75070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>
              <w:rPr>
                <w:sz w:val="12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70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C53444" w:rsidRDefault="00F75070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04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>
              <w:rPr>
                <w:sz w:val="12"/>
                <w:u w:val="single"/>
              </w:rPr>
              <w:t>03</w:t>
            </w:r>
          </w:p>
          <w:p w:rsidR="00C53444" w:rsidRDefault="00F75070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C53444" w:rsidRDefault="00F75070"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</w:rPr>
              <w:t>06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C53444" w:rsidRDefault="00F75070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152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93" w:right="-15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C53444" w:rsidRDefault="00F75070">
            <w:pPr>
              <w:pStyle w:val="TableParagraph"/>
              <w:spacing w:before="1"/>
              <w:ind w:left="93" w:right="-15"/>
              <w:rPr>
                <w:sz w:val="12"/>
              </w:rPr>
            </w:pPr>
            <w:r>
              <w:rPr>
                <w:sz w:val="12"/>
              </w:rPr>
              <w:t>07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C53444" w:rsidRDefault="00F75070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textDirection w:val="btLr"/>
          </w:tcPr>
          <w:p w:rsidR="00390544" w:rsidRDefault="00F75070" w:rsidP="00390544">
            <w:pPr>
              <w:pStyle w:val="TableParagraph"/>
              <w:spacing w:line="200" w:lineRule="exact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Теоретическое </w:t>
            </w:r>
          </w:p>
          <w:p w:rsidR="00C53444" w:rsidRDefault="00F75070" w:rsidP="00390544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F75070" w:rsidP="00390544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Экзаменационные </w:t>
            </w:r>
            <w:r>
              <w:rPr>
                <w:sz w:val="20"/>
              </w:rPr>
              <w:t>сессии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 w:rsidP="00390544">
            <w:pPr>
              <w:pStyle w:val="TableParagraph"/>
              <w:spacing w:before="3"/>
              <w:rPr>
                <w:b/>
                <w:sz w:val="17"/>
              </w:rPr>
            </w:pPr>
          </w:p>
          <w:p w:rsidR="00C53444" w:rsidRDefault="00F75070" w:rsidP="00390544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F75070" w:rsidP="00390544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Магистерская </w:t>
            </w:r>
            <w:r>
              <w:rPr>
                <w:sz w:val="20"/>
              </w:rPr>
              <w:t>диссертация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 w:rsidP="00390544">
            <w:pPr>
              <w:pStyle w:val="TableParagraph"/>
              <w:spacing w:line="200" w:lineRule="exact"/>
              <w:jc w:val="center"/>
              <w:rPr>
                <w:b/>
                <w:sz w:val="17"/>
              </w:rPr>
            </w:pPr>
          </w:p>
          <w:p w:rsidR="00C53444" w:rsidRDefault="00F75070" w:rsidP="00390544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 w:rsidP="00390544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53444" w:rsidRDefault="00F75070" w:rsidP="00D30BA2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</w:tcBorders>
            <w:textDirection w:val="btLr"/>
          </w:tcPr>
          <w:p w:rsidR="00C53444" w:rsidRDefault="00C53444" w:rsidP="00390544">
            <w:pPr>
              <w:pStyle w:val="TableParagraph"/>
              <w:spacing w:before="3"/>
              <w:rPr>
                <w:b/>
                <w:sz w:val="17"/>
              </w:rPr>
            </w:pPr>
          </w:p>
          <w:p w:rsidR="00C53444" w:rsidRDefault="00F75070" w:rsidP="00D30BA2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</w:t>
            </w:r>
            <w:r w:rsidR="00D30BA2">
              <w:rPr>
                <w:sz w:val="20"/>
              </w:rPr>
              <w:t>о</w:t>
            </w:r>
          </w:p>
        </w:tc>
      </w:tr>
      <w:tr w:rsidR="00C53444">
        <w:trPr>
          <w:trHeight w:val="1811"/>
        </w:trPr>
        <w:tc>
          <w:tcPr>
            <w:tcW w:w="367" w:type="dxa"/>
            <w:vMerge/>
            <w:tcBorders>
              <w:top w:val="nil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5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sz w:val="12"/>
              </w:rPr>
              <w:t>19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2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66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01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70"/>
              <w:rPr>
                <w:sz w:val="12"/>
              </w:rPr>
            </w:pPr>
            <w:r>
              <w:rPr>
                <w:sz w:val="12"/>
              </w:rPr>
              <w:t>23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03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7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09"/>
              <w:rPr>
                <w:sz w:val="12"/>
              </w:rPr>
            </w:pPr>
            <w:r>
              <w:rPr>
                <w:sz w:val="12"/>
              </w:rPr>
              <w:t>4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11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18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25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1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15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21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2" w:right="-15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2" w:right="-15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28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128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8" w:right="-15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8" w:right="-15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14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114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4" w:right="-15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4" w:right="-15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</w:tr>
      <w:tr w:rsidR="00C53444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C53444" w:rsidRPr="00A96ADE" w:rsidRDefault="00A96ADE" w:rsidP="00D1314F">
            <w:pPr>
              <w:pStyle w:val="TableParagraph"/>
              <w:spacing w:before="6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03E70" w:rsidRDefault="00503E70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03E70" w:rsidRDefault="00503E70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03E70" w:rsidRDefault="00503E70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354445" w:rsidRDefault="00354445">
            <w:pPr>
              <w:pStyle w:val="TableParagrap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03E70" w:rsidRDefault="00503E70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03E70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D65FBE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B273F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E5227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E5227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E5227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E5227" w:rsidRDefault="00C75B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E5227" w:rsidRDefault="00C75B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C53444" w:rsidRPr="00A96ADE" w:rsidRDefault="00AE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C53444" w:rsidRPr="00895716" w:rsidRDefault="008C2067" w:rsidP="00766E4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895716" w:rsidRDefault="008C2067" w:rsidP="00766E4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6F515A" w:rsidRDefault="00C75B58" w:rsidP="00766E4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E81D4E" w:rsidRDefault="00C53444" w:rsidP="00766E4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E81D4E" w:rsidRDefault="00C53444" w:rsidP="00766E4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8C2067" w:rsidRDefault="008C2067" w:rsidP="00C75B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5B58">
              <w:rPr>
                <w:sz w:val="20"/>
                <w:szCs w:val="20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</w:tcBorders>
          </w:tcPr>
          <w:p w:rsidR="00C53444" w:rsidRPr="009D5C77" w:rsidRDefault="008C2067" w:rsidP="00766E4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52</w:t>
            </w:r>
          </w:p>
        </w:tc>
      </w:tr>
      <w:tr w:rsidR="00A10586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A10586" w:rsidRPr="00AE5227" w:rsidRDefault="00A10586" w:rsidP="00D1314F">
            <w:pPr>
              <w:pStyle w:val="TableParagraph"/>
              <w:spacing w:before="6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E5227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E5227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E5227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E5227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C75B58" w:rsidP="00A105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C75B58" w:rsidP="00A105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C75B58" w:rsidP="008C2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C75B58" w:rsidP="00A105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C75B58" w:rsidP="00C75B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C75B58" w:rsidP="00A105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C75B58" w:rsidP="00C75B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C75B58" w:rsidP="00A105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C75B58" w:rsidRDefault="00C75B58" w:rsidP="00A105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C75B58" w:rsidRDefault="00C75B58" w:rsidP="00A105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C75B58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C75B58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C75B58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7A0FE2" w:rsidRDefault="00A10586" w:rsidP="00A1058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A10586" w:rsidRDefault="008C2067" w:rsidP="00C75B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5B58">
              <w:rPr>
                <w:sz w:val="20"/>
                <w:szCs w:val="20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Default="00C75B58" w:rsidP="00A1058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Default="00C75B58" w:rsidP="00A1058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8C2067" w:rsidP="00A1058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C75B58" w:rsidP="00A1058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6" w:rsidRPr="008C2067" w:rsidRDefault="008C2067" w:rsidP="00A1058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</w:tcBorders>
          </w:tcPr>
          <w:p w:rsidR="00A10586" w:rsidRDefault="008C2067" w:rsidP="00A1058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35</w:t>
            </w:r>
          </w:p>
        </w:tc>
      </w:tr>
      <w:tr w:rsidR="00A10586">
        <w:trPr>
          <w:trHeight w:val="229"/>
        </w:trPr>
        <w:tc>
          <w:tcPr>
            <w:tcW w:w="11990" w:type="dxa"/>
            <w:gridSpan w:val="53"/>
            <w:tcBorders>
              <w:left w:val="nil"/>
              <w:bottom w:val="nil"/>
            </w:tcBorders>
          </w:tcPr>
          <w:p w:rsidR="00A10586" w:rsidRPr="00A96ADE" w:rsidRDefault="00A10586" w:rsidP="00A105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right w:val="single" w:sz="4" w:space="0" w:color="000000"/>
            </w:tcBorders>
          </w:tcPr>
          <w:p w:rsidR="00A10586" w:rsidRPr="009D5C77" w:rsidRDefault="00C75B58" w:rsidP="00A1058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A10586" w:rsidRPr="009D5C77" w:rsidRDefault="00C75B58" w:rsidP="00A1058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A10586" w:rsidRPr="009D5C77" w:rsidRDefault="00C75B58" w:rsidP="00A1058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A10586" w:rsidRPr="009D5C77" w:rsidRDefault="008C2067" w:rsidP="00A1058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A10586" w:rsidRPr="009D5C77" w:rsidRDefault="00C75B58" w:rsidP="00A1058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A10586" w:rsidRPr="009D5C77" w:rsidRDefault="008C2067" w:rsidP="00C75B5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  <w:r w:rsidR="00C75B58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A10586" w:rsidRPr="009D5C77" w:rsidRDefault="008C2067" w:rsidP="00A1058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87</w:t>
            </w:r>
          </w:p>
        </w:tc>
      </w:tr>
    </w:tbl>
    <w:p w:rsidR="00C53444" w:rsidRDefault="00C53444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30"/>
        <w:gridCol w:w="425"/>
        <w:gridCol w:w="2836"/>
        <w:gridCol w:w="424"/>
        <w:gridCol w:w="2746"/>
        <w:gridCol w:w="415"/>
        <w:gridCol w:w="2209"/>
      </w:tblGrid>
      <w:tr w:rsidR="00A927F8" w:rsidTr="00CF59EF">
        <w:trPr>
          <w:trHeight w:val="434"/>
        </w:trPr>
        <w:tc>
          <w:tcPr>
            <w:tcW w:w="1730" w:type="dxa"/>
            <w:tcBorders>
              <w:right w:val="single" w:sz="4" w:space="0" w:color="auto"/>
            </w:tcBorders>
          </w:tcPr>
          <w:p w:rsidR="00A927F8" w:rsidRDefault="00A927F8" w:rsidP="005733A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8" w:rsidRDefault="00A927F8" w:rsidP="00FE4C84">
            <w:pPr>
              <w:pStyle w:val="TableParagraph"/>
              <w:tabs>
                <w:tab w:val="left" w:pos="546"/>
              </w:tabs>
              <w:spacing w:before="198" w:line="217" w:lineRule="exact"/>
              <w:ind w:left="37"/>
              <w:rPr>
                <w:sz w:val="20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000000"/>
            </w:tcBorders>
          </w:tcPr>
          <w:p w:rsidR="00A927F8" w:rsidRDefault="00A927F8" w:rsidP="003F3BF5">
            <w:pPr>
              <w:pStyle w:val="TableParagraph"/>
              <w:tabs>
                <w:tab w:val="left" w:pos="546"/>
              </w:tabs>
              <w:spacing w:before="198" w:line="12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7F8" w:rsidRDefault="00A927F8" w:rsidP="003F3BF5">
            <w:pPr>
              <w:pStyle w:val="TableParagraph"/>
              <w:spacing w:line="3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A927F8" w:rsidRDefault="00A927F8" w:rsidP="003F3BF5">
            <w:pPr>
              <w:pStyle w:val="TableParagraph"/>
              <w:spacing w:before="198" w:line="100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EF" w:rsidRDefault="00A927F8" w:rsidP="00CF59EF">
            <w:pPr>
              <w:pStyle w:val="TableParagraph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A927F8" w:rsidRDefault="00A927F8" w:rsidP="00CF59EF">
            <w:pPr>
              <w:pStyle w:val="TableParagraph"/>
              <w:spacing w:before="198" w:line="12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  <w:tr w:rsidR="00A927F8" w:rsidTr="00A927F8">
        <w:trPr>
          <w:trHeight w:val="103"/>
        </w:trPr>
        <w:tc>
          <w:tcPr>
            <w:tcW w:w="1730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2836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A927F8" w:rsidRDefault="00A927F8" w:rsidP="005733A0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2209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</w:tr>
      <w:tr w:rsidR="00A927F8" w:rsidTr="00A927F8">
        <w:trPr>
          <w:trHeight w:val="121"/>
        </w:trPr>
        <w:tc>
          <w:tcPr>
            <w:tcW w:w="1730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2836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2"/>
              </w:rPr>
            </w:pPr>
          </w:p>
        </w:tc>
        <w:tc>
          <w:tcPr>
            <w:tcW w:w="2746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2209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</w:tr>
      <w:tr w:rsidR="00A927F8" w:rsidTr="00A927F8">
        <w:trPr>
          <w:trHeight w:val="207"/>
        </w:trPr>
        <w:tc>
          <w:tcPr>
            <w:tcW w:w="1730" w:type="dxa"/>
            <w:tcBorders>
              <w:right w:val="single" w:sz="4" w:space="0" w:color="auto"/>
            </w:tcBorders>
          </w:tcPr>
          <w:p w:rsidR="00A927F8" w:rsidRDefault="00A927F8" w:rsidP="005733A0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8" w:rsidRDefault="00A927F8" w:rsidP="00CF59EF">
            <w:pPr>
              <w:pStyle w:val="TableParagraph"/>
              <w:spacing w:line="240" w:lineRule="exact"/>
              <w:ind w:left="40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:rsidR="00A927F8" w:rsidRDefault="00A927F8" w:rsidP="005733A0">
            <w:pPr>
              <w:pStyle w:val="TableParagraph"/>
              <w:spacing w:line="187" w:lineRule="exact"/>
              <w:ind w:left="37"/>
              <w:rPr>
                <w:sz w:val="20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A927F8" w:rsidRDefault="00A927F8" w:rsidP="00CF59EF">
            <w:pPr>
              <w:pStyle w:val="TableParagraph"/>
              <w:spacing w:line="26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27F8" w:rsidRDefault="00A927F8" w:rsidP="00CF59EF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A927F8" w:rsidRDefault="00A927F8" w:rsidP="00CF59EF">
            <w:pPr>
              <w:pStyle w:val="TableParagraph"/>
              <w:spacing w:line="220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8" w:rsidRDefault="00A927F8" w:rsidP="00CF59EF">
            <w:pPr>
              <w:pStyle w:val="TableParagraph"/>
              <w:spacing w:line="240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A927F8" w:rsidRDefault="00A927F8" w:rsidP="00CF59EF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6D0480" w:rsidRPr="00D278C6" w:rsidRDefault="006D0480" w:rsidP="006D0480">
      <w:pPr>
        <w:spacing w:before="76"/>
        <w:ind w:left="567"/>
        <w:rPr>
          <w:b/>
          <w:sz w:val="28"/>
          <w:szCs w:val="28"/>
        </w:rPr>
      </w:pPr>
    </w:p>
    <w:p w:rsidR="00C53444" w:rsidRDefault="00F75070" w:rsidP="00BD1819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0E444B" w:rsidRPr="00D278C6" w:rsidRDefault="000E444B" w:rsidP="00616419">
      <w:pPr>
        <w:ind w:left="6158"/>
        <w:rPr>
          <w:b/>
          <w:sz w:val="28"/>
          <w:szCs w:val="28"/>
        </w:rPr>
      </w:pPr>
    </w:p>
    <w:p w:rsidR="00C53444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15858" w:type="dxa"/>
        <w:tblInd w:w="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2"/>
        <w:gridCol w:w="3805"/>
        <w:gridCol w:w="20"/>
        <w:gridCol w:w="433"/>
        <w:gridCol w:w="26"/>
        <w:gridCol w:w="418"/>
        <w:gridCol w:w="513"/>
        <w:gridCol w:w="54"/>
        <w:gridCol w:w="512"/>
        <w:gridCol w:w="196"/>
        <w:gridCol w:w="370"/>
        <w:gridCol w:w="197"/>
        <w:gridCol w:w="240"/>
        <w:gridCol w:w="186"/>
        <w:gridCol w:w="242"/>
        <w:gridCol w:w="183"/>
        <w:gridCol w:w="425"/>
        <w:gridCol w:w="398"/>
        <w:gridCol w:w="135"/>
        <w:gridCol w:w="360"/>
        <w:gridCol w:w="109"/>
        <w:gridCol w:w="26"/>
        <w:gridCol w:w="361"/>
        <w:gridCol w:w="59"/>
        <w:gridCol w:w="365"/>
        <w:gridCol w:w="60"/>
        <w:gridCol w:w="424"/>
        <w:gridCol w:w="82"/>
        <w:gridCol w:w="343"/>
        <w:gridCol w:w="86"/>
        <w:gridCol w:w="452"/>
        <w:gridCol w:w="41"/>
        <w:gridCol w:w="468"/>
        <w:gridCol w:w="26"/>
        <w:gridCol w:w="443"/>
        <w:gridCol w:w="438"/>
        <w:gridCol w:w="425"/>
        <w:gridCol w:w="429"/>
        <w:gridCol w:w="1831"/>
      </w:tblGrid>
      <w:tr w:rsidR="000E444B" w:rsidRPr="005321F3" w:rsidTr="005321F3">
        <w:trPr>
          <w:trHeight w:val="362"/>
        </w:trPr>
        <w:tc>
          <w:tcPr>
            <w:tcW w:w="6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444B" w:rsidRDefault="000E444B">
            <w:pPr>
              <w:pStyle w:val="TableParagraph"/>
              <w:rPr>
                <w:b/>
              </w:rPr>
            </w:pPr>
          </w:p>
          <w:p w:rsidR="000E444B" w:rsidRDefault="000E444B">
            <w:pPr>
              <w:pStyle w:val="TableParagraph"/>
              <w:rPr>
                <w:b/>
              </w:rPr>
            </w:pPr>
          </w:p>
          <w:p w:rsidR="000E444B" w:rsidRDefault="000E444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0E444B" w:rsidRDefault="000E444B">
            <w:pPr>
              <w:pStyle w:val="TableParagraph"/>
              <w:ind w:left="59" w:right="44" w:firstLine="40"/>
              <w:rPr>
                <w:b/>
                <w:sz w:val="20"/>
              </w:rPr>
            </w:pPr>
          </w:p>
          <w:p w:rsidR="000E444B" w:rsidRDefault="000E444B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B" w:rsidRPr="005321F3" w:rsidRDefault="000E444B">
            <w:pPr>
              <w:pStyle w:val="TableParagraph"/>
              <w:rPr>
                <w:b/>
              </w:rPr>
            </w:pPr>
          </w:p>
          <w:p w:rsidR="000E444B" w:rsidRPr="005321F3" w:rsidRDefault="000E444B">
            <w:pPr>
              <w:pStyle w:val="TableParagraph"/>
              <w:rPr>
                <w:b/>
              </w:rPr>
            </w:pPr>
          </w:p>
          <w:p w:rsidR="000E444B" w:rsidRPr="005321F3" w:rsidRDefault="000E444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0E444B" w:rsidRPr="005321F3" w:rsidRDefault="000E444B" w:rsidP="00EF6525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</w:p>
          <w:p w:rsidR="000E444B" w:rsidRPr="005321F3" w:rsidRDefault="000E444B" w:rsidP="00251ACD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 w:rsidRPr="005321F3">
              <w:rPr>
                <w:b/>
                <w:sz w:val="20"/>
              </w:rPr>
              <w:t>Название модуля, учебной</w:t>
            </w:r>
          </w:p>
          <w:p w:rsidR="000E444B" w:rsidRPr="005321F3" w:rsidRDefault="000E444B" w:rsidP="00251ACD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 w:rsidRPr="005321F3"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45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31550A">
            <w:pPr>
              <w:pStyle w:val="TableParagraph"/>
              <w:spacing w:line="320" w:lineRule="exact"/>
              <w:ind w:left="113"/>
              <w:rPr>
                <w:sz w:val="20"/>
              </w:rPr>
            </w:pPr>
            <w:r w:rsidRPr="005321F3">
              <w:rPr>
                <w:sz w:val="20"/>
              </w:rPr>
              <w:t>Экзамены</w:t>
            </w:r>
          </w:p>
        </w:tc>
        <w:tc>
          <w:tcPr>
            <w:tcW w:w="44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0E444B" w:rsidRPr="005321F3" w:rsidRDefault="000E444B" w:rsidP="0031550A">
            <w:pPr>
              <w:pStyle w:val="TableParagraph"/>
              <w:spacing w:line="320" w:lineRule="exact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Зачеты</w:t>
            </w:r>
          </w:p>
        </w:tc>
        <w:tc>
          <w:tcPr>
            <w:tcW w:w="3118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444B" w:rsidRPr="005321F3" w:rsidRDefault="000E444B" w:rsidP="00AF1519">
            <w:pPr>
              <w:pStyle w:val="TableParagraph"/>
              <w:spacing w:before="120" w:line="200" w:lineRule="exact"/>
              <w:ind w:left="57"/>
              <w:jc w:val="center"/>
              <w:rPr>
                <w:b/>
                <w:sz w:val="20"/>
              </w:rPr>
            </w:pPr>
            <w:r w:rsidRPr="005321F3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5530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444B" w:rsidRPr="005321F3" w:rsidRDefault="000E444B" w:rsidP="00AF1519">
            <w:pPr>
              <w:pStyle w:val="TableParagraph"/>
              <w:spacing w:before="120" w:line="200" w:lineRule="exact"/>
              <w:jc w:val="center"/>
              <w:rPr>
                <w:b/>
                <w:sz w:val="20"/>
              </w:rPr>
            </w:pPr>
            <w:r w:rsidRPr="005321F3"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83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E444B" w:rsidRPr="005321F3" w:rsidRDefault="000E444B" w:rsidP="008872EE"/>
        </w:tc>
      </w:tr>
      <w:tr w:rsidR="000E444B" w:rsidRPr="005321F3" w:rsidTr="005321F3">
        <w:trPr>
          <w:trHeight w:val="193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444B" w:rsidRDefault="000E444B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B" w:rsidRPr="005321F3" w:rsidRDefault="000E444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0E444B" w:rsidRPr="005321F3" w:rsidRDefault="000E444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31550A">
            <w:pPr>
              <w:pStyle w:val="TableParagraph"/>
              <w:spacing w:line="320" w:lineRule="exact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Всего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31550A">
            <w:pPr>
              <w:pStyle w:val="TableParagraph"/>
              <w:spacing w:line="320" w:lineRule="exact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Аудиторных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444B" w:rsidRPr="005321F3" w:rsidRDefault="000E444B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 w:rsidRPr="005321F3">
              <w:rPr>
                <w:sz w:val="20"/>
              </w:rPr>
              <w:t>Из них</w:t>
            </w:r>
          </w:p>
        </w:tc>
        <w:tc>
          <w:tcPr>
            <w:tcW w:w="2808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444B" w:rsidRPr="005321F3" w:rsidRDefault="000E444B" w:rsidP="0094311A">
            <w:pPr>
              <w:pStyle w:val="TableParagraph"/>
              <w:spacing w:before="34"/>
              <w:ind w:left="138" w:right="287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lang w:val="en-US"/>
              </w:rPr>
              <w:t>I</w:t>
            </w:r>
            <w:r w:rsidRPr="005321F3">
              <w:rPr>
                <w:sz w:val="20"/>
              </w:rPr>
              <w:t xml:space="preserve"> курс</w:t>
            </w:r>
          </w:p>
        </w:tc>
        <w:tc>
          <w:tcPr>
            <w:tcW w:w="272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444B" w:rsidRPr="005321F3" w:rsidRDefault="000E444B" w:rsidP="0094311A">
            <w:pPr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  <w:lang w:val="en-US"/>
              </w:rPr>
              <w:t>II</w:t>
            </w:r>
            <w:r w:rsidRPr="005321F3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83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0"/>
                <w:szCs w:val="20"/>
              </w:rPr>
            </w:pPr>
          </w:p>
        </w:tc>
      </w:tr>
      <w:tr w:rsidR="000E444B" w:rsidRPr="005321F3" w:rsidTr="005321F3">
        <w:trPr>
          <w:trHeight w:val="284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444B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44B" w:rsidRPr="005321F3" w:rsidRDefault="000E444B" w:rsidP="0031550A">
            <w:pPr>
              <w:pStyle w:val="TableParagraph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Лекции</w:t>
            </w:r>
          </w:p>
        </w:tc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31550A">
            <w:pPr>
              <w:pStyle w:val="TableParagraph"/>
              <w:spacing w:before="107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Лабораторные</w:t>
            </w: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31550A">
            <w:pPr>
              <w:pStyle w:val="TableParagraph"/>
              <w:spacing w:before="106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Практические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0E444B" w:rsidRPr="005321F3" w:rsidRDefault="000E444B" w:rsidP="0031550A">
            <w:pPr>
              <w:pStyle w:val="TableParagraph"/>
              <w:spacing w:before="104"/>
              <w:ind w:left="113"/>
              <w:rPr>
                <w:sz w:val="20"/>
              </w:rPr>
            </w:pPr>
            <w:r w:rsidRPr="005321F3">
              <w:rPr>
                <w:sz w:val="20"/>
              </w:rPr>
              <w:t>Семинарские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444B" w:rsidRPr="005321F3" w:rsidRDefault="000E444B" w:rsidP="00DD29A1">
            <w:pPr>
              <w:pStyle w:val="TableParagraph"/>
              <w:spacing w:before="14" w:line="229" w:lineRule="exact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 семестр,</w:t>
            </w:r>
          </w:p>
          <w:p w:rsidR="000E444B" w:rsidRPr="005321F3" w:rsidRDefault="000E444B" w:rsidP="00DD29A1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5321F3">
              <w:rPr>
                <w:w w:val="99"/>
                <w:sz w:val="20"/>
                <w:szCs w:val="20"/>
                <w:lang w:val="en-US"/>
              </w:rPr>
              <w:t>1</w:t>
            </w:r>
            <w:r w:rsidR="001B193D" w:rsidRPr="005321F3">
              <w:rPr>
                <w:w w:val="99"/>
                <w:sz w:val="20"/>
                <w:szCs w:val="20"/>
              </w:rPr>
              <w:t>7</w:t>
            </w:r>
            <w:r w:rsidRPr="005321F3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5AE2" w:rsidRPr="005321F3" w:rsidRDefault="00405AE2" w:rsidP="00405AE2">
            <w:pPr>
              <w:pStyle w:val="TableParagraph"/>
              <w:spacing w:before="16" w:line="229" w:lineRule="exact"/>
              <w:ind w:left="61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 семестр,</w:t>
            </w:r>
          </w:p>
          <w:p w:rsidR="000E444B" w:rsidRPr="005321F3" w:rsidRDefault="00405AE2" w:rsidP="00405AE2">
            <w:pPr>
              <w:pStyle w:val="TableParagraph"/>
              <w:spacing w:before="120" w:line="20" w:lineRule="exact"/>
              <w:jc w:val="center"/>
              <w:rPr>
                <w:sz w:val="20"/>
                <w:szCs w:val="20"/>
              </w:rPr>
            </w:pPr>
            <w:r w:rsidRPr="005321F3">
              <w:rPr>
                <w:w w:val="99"/>
                <w:sz w:val="20"/>
                <w:szCs w:val="20"/>
              </w:rPr>
              <w:t>1</w:t>
            </w:r>
            <w:r w:rsidRPr="005321F3">
              <w:rPr>
                <w:w w:val="99"/>
                <w:sz w:val="20"/>
                <w:szCs w:val="20"/>
                <w:lang w:val="en-US"/>
              </w:rPr>
              <w:t>7</w:t>
            </w:r>
            <w:r w:rsidRPr="005321F3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444B" w:rsidRPr="005321F3" w:rsidRDefault="000E444B" w:rsidP="00DD29A1">
            <w:pPr>
              <w:pStyle w:val="TableParagraph"/>
              <w:spacing w:before="14" w:line="229" w:lineRule="exact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 семестр,</w:t>
            </w:r>
          </w:p>
          <w:p w:rsidR="000E444B" w:rsidRPr="005321F3" w:rsidRDefault="000E444B" w:rsidP="00DD29A1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</w:t>
            </w:r>
            <w:r w:rsidR="001B193D" w:rsidRPr="005321F3">
              <w:rPr>
                <w:sz w:val="20"/>
                <w:szCs w:val="20"/>
              </w:rPr>
              <w:t>7</w:t>
            </w:r>
            <w:r w:rsidRPr="005321F3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444B" w:rsidRPr="005321F3" w:rsidRDefault="000E444B" w:rsidP="00DD29A1">
            <w:pPr>
              <w:pStyle w:val="TableParagraph"/>
              <w:spacing w:before="60" w:line="229" w:lineRule="exact"/>
              <w:jc w:val="center"/>
              <w:rPr>
                <w:sz w:val="20"/>
              </w:rPr>
            </w:pPr>
            <w:r w:rsidRPr="005321F3">
              <w:rPr>
                <w:sz w:val="20"/>
                <w:lang w:val="en-US"/>
              </w:rPr>
              <w:t>4</w:t>
            </w:r>
            <w:r w:rsidRPr="005321F3">
              <w:rPr>
                <w:sz w:val="20"/>
              </w:rPr>
              <w:t xml:space="preserve"> семестр</w:t>
            </w:r>
          </w:p>
        </w:tc>
        <w:tc>
          <w:tcPr>
            <w:tcW w:w="183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0"/>
                <w:szCs w:val="20"/>
              </w:rPr>
            </w:pPr>
          </w:p>
        </w:tc>
      </w:tr>
      <w:tr w:rsidR="000E444B" w:rsidRPr="005321F3" w:rsidTr="005321F3">
        <w:trPr>
          <w:cantSplit/>
          <w:trHeight w:val="1377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444B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0E444B" w:rsidRPr="005321F3" w:rsidRDefault="000E444B" w:rsidP="008872E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Всего часов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Ауд. часов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Зач. единиц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Всего часов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Ауд. часов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Зач. единиц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Всего часов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Ауд. часов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Зач. единиц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Ауд. часов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0E444B" w:rsidRPr="005321F3" w:rsidRDefault="000E444B" w:rsidP="008872EE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Зач. единиц</w:t>
            </w:r>
          </w:p>
        </w:tc>
        <w:tc>
          <w:tcPr>
            <w:tcW w:w="183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444B" w:rsidRPr="005321F3" w:rsidRDefault="000E444B" w:rsidP="000E67BA">
            <w:pPr>
              <w:rPr>
                <w:sz w:val="20"/>
                <w:szCs w:val="20"/>
              </w:rPr>
            </w:pPr>
          </w:p>
          <w:p w:rsidR="000E444B" w:rsidRPr="005321F3" w:rsidRDefault="000E444B" w:rsidP="000E67BA">
            <w:pPr>
              <w:rPr>
                <w:sz w:val="20"/>
                <w:szCs w:val="20"/>
              </w:rPr>
            </w:pPr>
          </w:p>
          <w:p w:rsidR="000E444B" w:rsidRPr="005321F3" w:rsidRDefault="000E444B" w:rsidP="000E67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Код</w:t>
            </w:r>
          </w:p>
          <w:p w:rsidR="000E444B" w:rsidRPr="005321F3" w:rsidRDefault="000E444B" w:rsidP="000E67BA">
            <w:pPr>
              <w:jc w:val="center"/>
              <w:rPr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компетенции</w:t>
            </w:r>
          </w:p>
        </w:tc>
      </w:tr>
      <w:tr w:rsidR="00870348" w:rsidRPr="005321F3" w:rsidTr="005321F3">
        <w:trPr>
          <w:trHeight w:val="414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C2A7B" w:rsidRDefault="008872EE" w:rsidP="008872E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5C2A7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8872EE" w:rsidP="008872EE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8872EE" w:rsidP="008872E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8872EE" w:rsidRPr="005321F3" w:rsidRDefault="008872EE" w:rsidP="008872E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A070F1" w:rsidP="000451D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10</w:t>
            </w:r>
            <w:r w:rsidR="007E2388" w:rsidRPr="005321F3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7E2388" w:rsidP="00A070F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3</w:t>
            </w:r>
            <w:r w:rsidR="00A070F1" w:rsidRPr="005321F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E82A58" w:rsidP="00A450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8872EE" w:rsidP="008872E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8872EE" w:rsidP="00BF062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8872EE" w:rsidRPr="005321F3" w:rsidRDefault="007E2388" w:rsidP="00E82A5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</w:t>
            </w:r>
            <w:r w:rsidR="00E82A58" w:rsidRPr="005321F3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A070F1" w:rsidP="008872E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3</w:t>
            </w:r>
            <w:r w:rsidR="005F245F" w:rsidRPr="005321F3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0C7FF6" w:rsidP="008872E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8872EE" w:rsidRPr="005321F3" w:rsidRDefault="000C7FF6" w:rsidP="008872E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0C7FF6" w:rsidP="007E789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EF50F3" w:rsidP="000C7F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</w:t>
            </w:r>
            <w:r w:rsidR="000C7FF6" w:rsidRPr="005321F3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8872EE" w:rsidRPr="005321F3" w:rsidRDefault="007E789D" w:rsidP="000C7F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</w:t>
            </w:r>
            <w:r w:rsidR="000C7FF6" w:rsidRPr="005321F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685180" w:rsidP="006E469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198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8872EE" w:rsidP="006E469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8872EE" w:rsidRPr="005321F3" w:rsidRDefault="00685180" w:rsidP="008D1B9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321F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8872EE" w:rsidP="008872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872EE" w:rsidRPr="005321F3" w:rsidRDefault="008872EE" w:rsidP="008872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8872EE" w:rsidRPr="005321F3" w:rsidRDefault="008872EE" w:rsidP="008872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8872EE" w:rsidRPr="005321F3" w:rsidRDefault="008872EE" w:rsidP="008872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256F44" w:rsidRDefault="00647F0F" w:rsidP="00685180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256F44">
              <w:rPr>
                <w:b/>
                <w:sz w:val="20"/>
                <w:szCs w:val="20"/>
              </w:rPr>
              <w:t>1.</w:t>
            </w:r>
            <w:r w:rsidR="00685180" w:rsidRPr="00256F44">
              <w:rPr>
                <w:b/>
                <w:sz w:val="20"/>
                <w:szCs w:val="20"/>
              </w:rPr>
              <w:t>1</w:t>
            </w:r>
            <w:r w:rsidRPr="00256F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8043B6">
            <w:pPr>
              <w:pStyle w:val="TableParagraph"/>
              <w:ind w:right="95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Модуль «</w:t>
            </w:r>
            <w:r w:rsidR="004A099F" w:rsidRPr="005321F3">
              <w:rPr>
                <w:b/>
                <w:sz w:val="20"/>
                <w:szCs w:val="20"/>
              </w:rPr>
              <w:t xml:space="preserve">Социальные </w:t>
            </w:r>
            <w:r w:rsidR="0027000F" w:rsidRPr="005321F3">
              <w:rPr>
                <w:b/>
                <w:sz w:val="20"/>
                <w:szCs w:val="20"/>
              </w:rPr>
              <w:t>процессы»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7307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52356" w:rsidRPr="005321F3" w:rsidRDefault="00A52356" w:rsidP="0087034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B8004F" w:rsidRDefault="00647F0F" w:rsidP="008D40A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D40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Региональная безопасность и проблемы разрешения региональных конфликтов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BE0574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86090E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5</w:t>
            </w:r>
            <w:r w:rsidR="0086090E" w:rsidRPr="005321F3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FD25D7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86090E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</w:t>
            </w:r>
            <w:r w:rsidR="0086090E" w:rsidRPr="005321F3">
              <w:rPr>
                <w:sz w:val="20"/>
                <w:szCs w:val="20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7E789D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86090E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5</w:t>
            </w:r>
            <w:r w:rsidR="0086090E" w:rsidRPr="005321F3">
              <w:rPr>
                <w:sz w:val="20"/>
                <w:szCs w:val="20"/>
              </w:rPr>
              <w:t>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1C4A" w:rsidRPr="005321F3" w:rsidRDefault="00101E25" w:rsidP="00311C4A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УК-7</w:t>
            </w:r>
            <w:r w:rsidR="0078442B" w:rsidRPr="005321F3">
              <w:rPr>
                <w:sz w:val="20"/>
                <w:szCs w:val="20"/>
              </w:rPr>
              <w:t>;</w:t>
            </w:r>
          </w:p>
          <w:p w:rsidR="0078442B" w:rsidRPr="005321F3" w:rsidRDefault="0078442B" w:rsidP="0078442B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УПК-1</w:t>
            </w:r>
          </w:p>
        </w:tc>
      </w:tr>
      <w:tr w:rsidR="00870348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B8004F" w:rsidRDefault="00647F0F" w:rsidP="008D40A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D40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Социальные движения в странах Запада и Востока в новое и новейшее время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BE0574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86090E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68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A45012" w:rsidP="0086090E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  <w:r w:rsidR="0086090E" w:rsidRPr="005321F3">
              <w:rPr>
                <w:sz w:val="20"/>
                <w:szCs w:val="20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A45012" w:rsidP="0086090E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  <w:r w:rsidR="0086090E" w:rsidRPr="005321F3"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7E789D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86090E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68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442B" w:rsidRPr="005321F3" w:rsidRDefault="00101E25" w:rsidP="0017554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УК-6</w:t>
            </w:r>
            <w:r w:rsidR="00175549" w:rsidRPr="005321F3">
              <w:rPr>
                <w:sz w:val="20"/>
                <w:szCs w:val="20"/>
              </w:rPr>
              <w:t xml:space="preserve">; </w:t>
            </w:r>
            <w:r w:rsidR="0078442B" w:rsidRPr="005321F3">
              <w:rPr>
                <w:sz w:val="20"/>
                <w:szCs w:val="20"/>
              </w:rPr>
              <w:t>УПК-4</w:t>
            </w:r>
          </w:p>
        </w:tc>
      </w:tr>
      <w:tr w:rsidR="00870348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B8004F" w:rsidRDefault="00647F0F" w:rsidP="008D40A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D40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Миграция и беженство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857D55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5F245F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135216" w:rsidP="002279F7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5</w:t>
            </w:r>
            <w:r w:rsidR="002279F7" w:rsidRPr="005321F3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FD25D7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FD25D7" w:rsidP="002279F7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</w:t>
            </w:r>
            <w:r w:rsidR="002279F7" w:rsidRPr="005321F3">
              <w:rPr>
                <w:sz w:val="20"/>
                <w:szCs w:val="20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5F245F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857D55" w:rsidP="002279F7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5</w:t>
            </w:r>
            <w:r w:rsidR="002279F7" w:rsidRPr="005321F3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857D55" w:rsidP="004A099F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99F" w:rsidRPr="005321F3" w:rsidRDefault="004A099F" w:rsidP="004A099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442B" w:rsidRPr="005321F3" w:rsidRDefault="00101E25" w:rsidP="0017554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УК-6</w:t>
            </w:r>
            <w:r w:rsidR="00175549" w:rsidRPr="005321F3">
              <w:rPr>
                <w:sz w:val="20"/>
                <w:szCs w:val="20"/>
              </w:rPr>
              <w:t xml:space="preserve">; </w:t>
            </w:r>
            <w:r w:rsidR="0078442B" w:rsidRPr="005321F3">
              <w:rPr>
                <w:sz w:val="20"/>
                <w:szCs w:val="20"/>
              </w:rPr>
              <w:t>УПК-4</w:t>
            </w:r>
          </w:p>
        </w:tc>
      </w:tr>
      <w:tr w:rsidR="002077D2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7E2388" w:rsidRDefault="007E2388" w:rsidP="007E2388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E23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Модуль «История и культура»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Default="007E2388" w:rsidP="007E2388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Региональные модели модернизационных процессов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3F3A3A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</w:t>
            </w:r>
            <w:r w:rsidR="003F3A3A" w:rsidRPr="005321F3">
              <w:rPr>
                <w:sz w:val="20"/>
                <w:szCs w:val="20"/>
              </w:rPr>
              <w:t>18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156614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6</w:t>
            </w:r>
            <w:r w:rsidR="007E2388" w:rsidRPr="005321F3">
              <w:rPr>
                <w:sz w:val="20"/>
                <w:szCs w:val="20"/>
              </w:rPr>
              <w:t>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156614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54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50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</w:rPr>
              <w:t>110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</w:rPr>
              <w:t>68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388" w:rsidRPr="005321F3" w:rsidRDefault="00101E25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УК-7</w:t>
            </w:r>
            <w:r w:rsidR="00175549" w:rsidRPr="005321F3">
              <w:rPr>
                <w:sz w:val="20"/>
                <w:szCs w:val="20"/>
              </w:rPr>
              <w:t>;</w:t>
            </w:r>
          </w:p>
          <w:p w:rsidR="0078442B" w:rsidRPr="005321F3" w:rsidRDefault="0078442B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УПК-1,</w:t>
            </w:r>
            <w:r w:rsidR="001E1187" w:rsidRPr="005321F3">
              <w:rPr>
                <w:sz w:val="20"/>
                <w:szCs w:val="20"/>
              </w:rPr>
              <w:t xml:space="preserve"> </w:t>
            </w:r>
            <w:r w:rsidRPr="005321F3">
              <w:rPr>
                <w:sz w:val="20"/>
                <w:szCs w:val="20"/>
              </w:rPr>
              <w:t>3</w:t>
            </w:r>
          </w:p>
        </w:tc>
      </w:tr>
      <w:tr w:rsidR="00870348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Default="007E2388" w:rsidP="007E2388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Социокультурная антропология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388" w:rsidRPr="005321F3" w:rsidRDefault="00101E25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УК-6</w:t>
            </w:r>
            <w:r w:rsidR="00175549" w:rsidRPr="005321F3">
              <w:rPr>
                <w:sz w:val="20"/>
                <w:szCs w:val="20"/>
              </w:rPr>
              <w:t>;</w:t>
            </w:r>
          </w:p>
          <w:p w:rsidR="0078442B" w:rsidRPr="005321F3" w:rsidRDefault="0078442B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УПК-4</w:t>
            </w:r>
          </w:p>
        </w:tc>
      </w:tr>
      <w:tr w:rsidR="00870348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2D452F" w:rsidRDefault="007E2388" w:rsidP="007E2388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2D452F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223D48">
            <w:pPr>
              <w:pStyle w:val="TableParagraph"/>
              <w:ind w:right="95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E2388" w:rsidRPr="005321F3" w:rsidRDefault="00310A2B" w:rsidP="00BE6C62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УК-1,</w:t>
            </w:r>
            <w:r w:rsidR="001E1187" w:rsidRPr="005321F3">
              <w:rPr>
                <w:sz w:val="20"/>
                <w:szCs w:val="20"/>
              </w:rPr>
              <w:t xml:space="preserve"> </w:t>
            </w:r>
            <w:r w:rsidRPr="005321F3">
              <w:rPr>
                <w:sz w:val="20"/>
                <w:szCs w:val="20"/>
              </w:rPr>
              <w:t>3,</w:t>
            </w:r>
            <w:r w:rsidR="001E1187" w:rsidRPr="005321F3">
              <w:rPr>
                <w:sz w:val="20"/>
                <w:szCs w:val="20"/>
              </w:rPr>
              <w:t xml:space="preserve"> </w:t>
            </w:r>
            <w:r w:rsidRPr="005321F3">
              <w:rPr>
                <w:sz w:val="20"/>
                <w:szCs w:val="20"/>
              </w:rPr>
              <w:t>4</w:t>
            </w:r>
            <w:r w:rsidR="00175549" w:rsidRPr="005321F3">
              <w:rPr>
                <w:sz w:val="20"/>
                <w:szCs w:val="20"/>
              </w:rPr>
              <w:t>;</w:t>
            </w:r>
          </w:p>
          <w:p w:rsidR="0078442B" w:rsidRPr="005321F3" w:rsidRDefault="0078442B" w:rsidP="00BE6C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УПК-2</w:t>
            </w:r>
          </w:p>
        </w:tc>
      </w:tr>
      <w:tr w:rsidR="00870348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B8004F" w:rsidRDefault="007E2388" w:rsidP="007E2388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B8004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B8004F">
              <w:rPr>
                <w:sz w:val="20"/>
                <w:szCs w:val="20"/>
              </w:rPr>
              <w:t>.1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Исследовательский семинар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288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198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B8004F" w:rsidRDefault="007E2388" w:rsidP="007E2388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Курсовая работа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462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733A0" w:rsidRDefault="007E2388" w:rsidP="007E2388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5733A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8043B6">
            <w:pPr>
              <w:pStyle w:val="TableParagraph"/>
              <w:spacing w:line="225" w:lineRule="exact"/>
              <w:ind w:left="6" w:right="95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Компонент учреждения высшего</w:t>
            </w:r>
          </w:p>
          <w:p w:rsidR="007E2388" w:rsidRPr="005321F3" w:rsidRDefault="007E2388" w:rsidP="008043B6">
            <w:pPr>
              <w:pStyle w:val="TableParagraph"/>
              <w:spacing w:line="217" w:lineRule="exact"/>
              <w:ind w:left="6" w:right="95"/>
              <w:jc w:val="both"/>
              <w:rPr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0C7F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2</w:t>
            </w:r>
            <w:r w:rsidR="000C7FF6" w:rsidRPr="005321F3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6E5A38" w:rsidP="006E5A3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848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6E5A38" w:rsidP="000C7F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1A284E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23</w:t>
            </w:r>
            <w:r w:rsidR="000C7FF6" w:rsidRPr="005321F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6E5A3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284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5012AE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6</w:t>
            </w:r>
            <w:r w:rsidR="007E2388" w:rsidRPr="005321F3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1A284E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24</w:t>
            </w:r>
            <w:r w:rsidR="000C7FF6" w:rsidRPr="005321F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0C7FF6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0C7FF6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43</w:t>
            </w:r>
            <w:r w:rsidR="007E2388" w:rsidRPr="005321F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6E5A3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194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0C7F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</w:t>
            </w:r>
            <w:r w:rsidR="000C7FF6" w:rsidRPr="005321F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321F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462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2D452F" w:rsidRDefault="007E2388" w:rsidP="007E2388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2D452F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8043B6">
            <w:pPr>
              <w:pStyle w:val="TableParagraph"/>
              <w:spacing w:line="225" w:lineRule="exact"/>
              <w:ind w:left="6" w:right="95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  <w:lang w:val="be-BY"/>
              </w:rPr>
              <w:t>Лингвистический модуль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175549" w:rsidP="0017554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</w:t>
            </w:r>
            <w:r w:rsidR="007E2388" w:rsidRPr="005321F3">
              <w:rPr>
                <w:sz w:val="20"/>
                <w:szCs w:val="20"/>
              </w:rPr>
              <w:t>К-2</w:t>
            </w:r>
            <w:r w:rsidR="00F065CE" w:rsidRPr="005321F3">
              <w:rPr>
                <w:sz w:val="20"/>
                <w:szCs w:val="20"/>
              </w:rPr>
              <w:t>;</w:t>
            </w:r>
          </w:p>
          <w:p w:rsidR="00F065CE" w:rsidRPr="005321F3" w:rsidRDefault="00260800" w:rsidP="00260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</w:t>
            </w:r>
            <w:r w:rsidR="00F065CE" w:rsidRPr="005321F3">
              <w:rPr>
                <w:sz w:val="20"/>
                <w:szCs w:val="20"/>
              </w:rPr>
              <w:t>К-</w:t>
            </w:r>
            <w:r w:rsidRPr="005321F3">
              <w:rPr>
                <w:sz w:val="20"/>
                <w:szCs w:val="20"/>
              </w:rPr>
              <w:t>2</w:t>
            </w:r>
          </w:p>
        </w:tc>
      </w:tr>
      <w:tr w:rsidR="00870348" w:rsidRPr="005321F3" w:rsidTr="005321F3">
        <w:trPr>
          <w:trHeight w:val="462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685180" w:rsidRDefault="007E2388" w:rsidP="007E2388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C2067">
              <w:rPr>
                <w:sz w:val="20"/>
                <w:szCs w:val="20"/>
              </w:rPr>
              <w:t>.1.1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spacing w:line="225" w:lineRule="exact"/>
              <w:ind w:left="6"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Язык региона профилизации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1,2</w:t>
            </w: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520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E53360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23</w:t>
            </w:r>
            <w:r w:rsidR="007E2388" w:rsidRPr="005321F3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1A284E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23</w:t>
            </w:r>
            <w:r w:rsidR="007E2388" w:rsidRPr="005321F3">
              <w:rPr>
                <w:sz w:val="20"/>
                <w:szCs w:val="20"/>
              </w:rPr>
              <w:t>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1A284E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60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220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110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6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200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</w:rPr>
              <w:t>68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30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2D452F" w:rsidRDefault="007E2388" w:rsidP="007E2388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2D452F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Модуль «Межкультурная коммуникация»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17554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УПК-2</w:t>
            </w:r>
          </w:p>
        </w:tc>
      </w:tr>
      <w:tr w:rsidR="00870348" w:rsidRPr="005321F3" w:rsidTr="005321F3">
        <w:trPr>
          <w:trHeight w:val="229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473FAD" w:rsidRDefault="007E2388" w:rsidP="007E2388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473FA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473FAD">
              <w:rPr>
                <w:sz w:val="20"/>
                <w:szCs w:val="20"/>
              </w:rPr>
              <w:t>.1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Информационно-коммуникационные технологии (на английском языке)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473FAD" w:rsidRDefault="007E2388" w:rsidP="007E2388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473FA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473FAD">
              <w:rPr>
                <w:sz w:val="20"/>
                <w:szCs w:val="20"/>
              </w:rPr>
              <w:t>.2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Мастерство переговоров / Основы дипломатической службы /</w:t>
            </w:r>
            <w:r w:rsidR="008043B6" w:rsidRPr="005321F3">
              <w:rPr>
                <w:sz w:val="20"/>
                <w:szCs w:val="20"/>
              </w:rPr>
              <w:t xml:space="preserve"> </w:t>
            </w:r>
            <w:r w:rsidRPr="005321F3">
              <w:rPr>
                <w:sz w:val="20"/>
                <w:szCs w:val="20"/>
              </w:rPr>
              <w:t>Теория делового общения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2D452F" w:rsidRDefault="007E2388" w:rsidP="000C7F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D452F">
              <w:rPr>
                <w:b/>
                <w:sz w:val="20"/>
                <w:szCs w:val="20"/>
              </w:rPr>
              <w:t>2.</w:t>
            </w:r>
            <w:r w:rsidR="000C7F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Модуль «Мировая политика»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75549" w:rsidRPr="005321F3" w:rsidRDefault="00300B26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</w:t>
            </w:r>
            <w:r w:rsidR="009978FC" w:rsidRPr="005321F3">
              <w:rPr>
                <w:sz w:val="20"/>
                <w:szCs w:val="20"/>
              </w:rPr>
              <w:t>2</w:t>
            </w:r>
            <w:r w:rsidRPr="005321F3">
              <w:rPr>
                <w:sz w:val="20"/>
                <w:szCs w:val="20"/>
              </w:rPr>
              <w:t xml:space="preserve">; </w:t>
            </w:r>
          </w:p>
          <w:p w:rsidR="007E2388" w:rsidRPr="005321F3" w:rsidRDefault="00F065CE" w:rsidP="0017554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УПК-1</w:t>
            </w:r>
          </w:p>
        </w:tc>
      </w:tr>
      <w:tr w:rsidR="00870348" w:rsidRPr="005321F3" w:rsidTr="005321F3">
        <w:trPr>
          <w:trHeight w:val="229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DF7529" w:rsidRDefault="007E2388" w:rsidP="000C7FF6">
            <w:pPr>
              <w:pStyle w:val="TableParagraph"/>
              <w:jc w:val="center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3</w:t>
            </w:r>
            <w:r w:rsidRPr="00DF7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5321F3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 xml:space="preserve">Геополитические концепции регионов мира </w:t>
            </w:r>
            <w:r w:rsidR="005321F3">
              <w:rPr>
                <w:sz w:val="20"/>
                <w:szCs w:val="20"/>
              </w:rPr>
              <w:t>/</w:t>
            </w:r>
            <w:r w:rsidRPr="005321F3">
              <w:rPr>
                <w:sz w:val="20"/>
                <w:szCs w:val="20"/>
              </w:rPr>
              <w:t xml:space="preserve"> Глобализация и регионализация в современном мире / Политические системы современности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256F44" w:rsidRDefault="007E2388" w:rsidP="000C7F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56F44">
              <w:rPr>
                <w:b/>
                <w:sz w:val="20"/>
                <w:szCs w:val="20"/>
              </w:rPr>
              <w:t>2.</w:t>
            </w:r>
            <w:r w:rsidR="000C7F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Профилизация «Страны и регионы Нового Шелкового пути»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1320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6E5A3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5</w:t>
            </w:r>
            <w:r w:rsidR="006E5A38" w:rsidRPr="005321F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6E5A3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27</w:t>
            </w:r>
            <w:r w:rsidR="007E2388" w:rsidRPr="005321F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6E5A38" w:rsidP="001C5B6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6E5A3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810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306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2D452F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2D452F">
              <w:rPr>
                <w:b/>
                <w:sz w:val="20"/>
                <w:szCs w:val="20"/>
              </w:rPr>
              <w:t>2.</w:t>
            </w:r>
            <w:r w:rsidR="000C7FF6">
              <w:rPr>
                <w:b/>
                <w:sz w:val="20"/>
                <w:szCs w:val="20"/>
              </w:rPr>
              <w:t>4</w:t>
            </w:r>
            <w:r w:rsidRPr="002D452F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Модуль «Концепт Шелкового пути»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DF7529" w:rsidRDefault="007E2388" w:rsidP="000C7FF6">
            <w:pPr>
              <w:pStyle w:val="TableParagraph"/>
              <w:jc w:val="center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 w:rsidRPr="00DF7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Древние и средневековые государства Шелкового пути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549" w:rsidRPr="005321F3" w:rsidRDefault="00300B26" w:rsidP="0017554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</w:t>
            </w:r>
            <w:r w:rsidR="00175549" w:rsidRPr="005321F3">
              <w:rPr>
                <w:sz w:val="20"/>
                <w:szCs w:val="20"/>
              </w:rPr>
              <w:t>4</w:t>
            </w:r>
            <w:r w:rsidRPr="005321F3">
              <w:rPr>
                <w:sz w:val="20"/>
                <w:szCs w:val="20"/>
              </w:rPr>
              <w:t xml:space="preserve">; </w:t>
            </w:r>
          </w:p>
          <w:p w:rsidR="007E2388" w:rsidRPr="005321F3" w:rsidRDefault="007E2388" w:rsidP="0017554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</w:t>
            </w:r>
            <w:r w:rsidR="00917683" w:rsidRPr="005321F3">
              <w:rPr>
                <w:sz w:val="20"/>
                <w:szCs w:val="20"/>
              </w:rPr>
              <w:t>4</w:t>
            </w:r>
          </w:p>
        </w:tc>
      </w:tr>
      <w:tr w:rsidR="00870348" w:rsidRPr="005321F3" w:rsidTr="005321F3">
        <w:trPr>
          <w:trHeight w:val="229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DF7529" w:rsidRDefault="007E2388" w:rsidP="000C7F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.1.2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Новый Шелковый путь: история и перспективы развития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549" w:rsidRPr="005321F3" w:rsidRDefault="00300B26" w:rsidP="0017554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</w:t>
            </w:r>
            <w:r w:rsidR="009978FC" w:rsidRPr="005321F3">
              <w:rPr>
                <w:sz w:val="20"/>
                <w:szCs w:val="20"/>
              </w:rPr>
              <w:t>2,</w:t>
            </w:r>
            <w:r w:rsidR="00197ED0" w:rsidRPr="005321F3">
              <w:rPr>
                <w:sz w:val="20"/>
                <w:szCs w:val="20"/>
              </w:rPr>
              <w:t xml:space="preserve"> </w:t>
            </w:r>
            <w:r w:rsidRPr="005321F3">
              <w:rPr>
                <w:sz w:val="20"/>
                <w:szCs w:val="20"/>
              </w:rPr>
              <w:t xml:space="preserve">4; </w:t>
            </w:r>
          </w:p>
          <w:p w:rsidR="007E2388" w:rsidRPr="005321F3" w:rsidRDefault="007E2388" w:rsidP="0017554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</w:t>
            </w:r>
            <w:r w:rsidR="00917683" w:rsidRPr="005321F3">
              <w:rPr>
                <w:sz w:val="20"/>
                <w:szCs w:val="20"/>
              </w:rPr>
              <w:t>1,</w:t>
            </w:r>
            <w:r w:rsidR="00197ED0" w:rsidRPr="005321F3">
              <w:rPr>
                <w:sz w:val="20"/>
                <w:szCs w:val="20"/>
              </w:rPr>
              <w:t xml:space="preserve"> </w:t>
            </w:r>
            <w:r w:rsidR="00917683" w:rsidRPr="005321F3">
              <w:rPr>
                <w:sz w:val="20"/>
                <w:szCs w:val="20"/>
              </w:rPr>
              <w:t>3</w:t>
            </w: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Default="00870348" w:rsidP="007E2388">
            <w:pPr>
              <w:pStyle w:val="TableParagraph"/>
              <w:rPr>
                <w:b/>
              </w:rPr>
            </w:pPr>
          </w:p>
          <w:p w:rsidR="00870348" w:rsidRDefault="00870348" w:rsidP="007E2388">
            <w:pPr>
              <w:pStyle w:val="TableParagraph"/>
              <w:rPr>
                <w:b/>
              </w:rPr>
            </w:pPr>
          </w:p>
          <w:p w:rsidR="00870348" w:rsidRDefault="00870348" w:rsidP="007E238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870348" w:rsidRDefault="00870348" w:rsidP="007E2388">
            <w:pPr>
              <w:pStyle w:val="TableParagraph"/>
              <w:ind w:left="59" w:right="44" w:firstLine="40"/>
              <w:rPr>
                <w:b/>
                <w:sz w:val="20"/>
              </w:rPr>
            </w:pPr>
          </w:p>
          <w:p w:rsidR="00870348" w:rsidRDefault="00870348" w:rsidP="007E2388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3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Pr="005321F3" w:rsidRDefault="00870348" w:rsidP="007E2388">
            <w:pPr>
              <w:pStyle w:val="TableParagraph"/>
              <w:rPr>
                <w:b/>
              </w:rPr>
            </w:pPr>
          </w:p>
          <w:p w:rsidR="00870348" w:rsidRPr="005321F3" w:rsidRDefault="00870348" w:rsidP="007E2388">
            <w:pPr>
              <w:pStyle w:val="TableParagraph"/>
              <w:rPr>
                <w:b/>
              </w:rPr>
            </w:pPr>
          </w:p>
          <w:p w:rsidR="00870348" w:rsidRPr="005321F3" w:rsidRDefault="00870348" w:rsidP="007E238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870348" w:rsidRPr="005321F3" w:rsidRDefault="00870348" w:rsidP="007E2388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</w:p>
          <w:p w:rsidR="00870348" w:rsidRPr="005321F3" w:rsidRDefault="00870348" w:rsidP="007E2388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 w:rsidRPr="005321F3">
              <w:rPr>
                <w:b/>
                <w:sz w:val="20"/>
              </w:rPr>
              <w:t>Название модуля, учебной</w:t>
            </w:r>
          </w:p>
          <w:p w:rsidR="00870348" w:rsidRPr="005321F3" w:rsidRDefault="00870348" w:rsidP="007E2388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 w:rsidRPr="005321F3"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4C3653">
            <w:pPr>
              <w:pStyle w:val="TableParagraph"/>
              <w:spacing w:line="320" w:lineRule="exact"/>
              <w:ind w:left="113"/>
              <w:rPr>
                <w:sz w:val="20"/>
              </w:rPr>
            </w:pPr>
            <w:r w:rsidRPr="005321F3">
              <w:rPr>
                <w:sz w:val="20"/>
              </w:rPr>
              <w:t>Экзамены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70348" w:rsidRPr="005321F3" w:rsidRDefault="00870348" w:rsidP="004C3653">
            <w:pPr>
              <w:pStyle w:val="TableParagraph"/>
              <w:spacing w:line="320" w:lineRule="exact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Зачеты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5530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70348" w:rsidRPr="005321F3" w:rsidRDefault="00870348" w:rsidP="00870348">
            <w:pPr>
              <w:pStyle w:val="TableParagraph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Pr="00DF7529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Pr="005321F3" w:rsidRDefault="00870348" w:rsidP="007E23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4C3653">
            <w:pPr>
              <w:pStyle w:val="TableParagraph"/>
              <w:spacing w:before="240" w:after="100" w:afterAutospacing="1"/>
              <w:ind w:left="170" w:right="850"/>
              <w:rPr>
                <w:sz w:val="20"/>
              </w:rPr>
            </w:pPr>
            <w:r w:rsidRPr="005321F3">
              <w:rPr>
                <w:sz w:val="20"/>
              </w:rPr>
              <w:t>Всего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4C3653">
            <w:pPr>
              <w:pStyle w:val="TableParagraph"/>
              <w:spacing w:before="153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Аудиторных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Из них:</w:t>
            </w:r>
          </w:p>
        </w:tc>
        <w:tc>
          <w:tcPr>
            <w:tcW w:w="2722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spacing w:before="34"/>
              <w:ind w:left="138" w:right="287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lang w:val="en-US"/>
              </w:rPr>
              <w:t>I</w:t>
            </w:r>
            <w:r w:rsidRPr="005321F3">
              <w:rPr>
                <w:sz w:val="20"/>
              </w:rPr>
              <w:t xml:space="preserve"> курс</w:t>
            </w:r>
          </w:p>
        </w:tc>
        <w:tc>
          <w:tcPr>
            <w:tcW w:w="280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  <w:lang w:val="en-US"/>
              </w:rPr>
              <w:t>II</w:t>
            </w:r>
            <w:r w:rsidRPr="005321F3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83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Pr="00DF7529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Pr="005321F3" w:rsidRDefault="00870348" w:rsidP="007E23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0348" w:rsidRPr="005321F3" w:rsidRDefault="00870348" w:rsidP="004C3653">
            <w:pPr>
              <w:pStyle w:val="TableParagraph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Лекции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4C3653">
            <w:pPr>
              <w:pStyle w:val="TableParagraph"/>
              <w:spacing w:before="107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Лабораторные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4C3653">
            <w:pPr>
              <w:pStyle w:val="TableParagraph"/>
              <w:spacing w:before="106"/>
              <w:ind w:left="113"/>
              <w:rPr>
                <w:sz w:val="20"/>
              </w:rPr>
            </w:pPr>
            <w:r w:rsidRPr="005321F3">
              <w:rPr>
                <w:sz w:val="20"/>
              </w:rPr>
              <w:t>Практические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70348" w:rsidRPr="005321F3" w:rsidRDefault="00870348" w:rsidP="004C3653">
            <w:pPr>
              <w:pStyle w:val="TableParagraph"/>
              <w:spacing w:before="104"/>
              <w:ind w:left="113"/>
              <w:rPr>
                <w:sz w:val="20"/>
              </w:rPr>
            </w:pPr>
            <w:r w:rsidRPr="005321F3">
              <w:rPr>
                <w:sz w:val="20"/>
              </w:rPr>
              <w:t>Семинарские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spacing w:before="16" w:line="229" w:lineRule="exact"/>
              <w:ind w:left="-2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 семестр,</w:t>
            </w:r>
          </w:p>
          <w:p w:rsidR="00870348" w:rsidRPr="005321F3" w:rsidRDefault="00870348" w:rsidP="007E2388">
            <w:pPr>
              <w:pStyle w:val="TableParagraph"/>
              <w:spacing w:before="16" w:line="229" w:lineRule="exact"/>
              <w:jc w:val="center"/>
              <w:rPr>
                <w:sz w:val="20"/>
                <w:szCs w:val="20"/>
              </w:rPr>
            </w:pPr>
            <w:r w:rsidRPr="005321F3">
              <w:rPr>
                <w:w w:val="99"/>
                <w:sz w:val="20"/>
                <w:szCs w:val="20"/>
                <w:lang w:val="en-US"/>
              </w:rPr>
              <w:t>17</w:t>
            </w:r>
            <w:r w:rsidRPr="005321F3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spacing w:before="16" w:line="229" w:lineRule="exact"/>
              <w:ind w:left="61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 семестр,</w:t>
            </w:r>
          </w:p>
          <w:p w:rsidR="00870348" w:rsidRPr="005321F3" w:rsidRDefault="00870348" w:rsidP="007E2388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5321F3">
              <w:rPr>
                <w:w w:val="99"/>
                <w:sz w:val="20"/>
                <w:szCs w:val="20"/>
              </w:rPr>
              <w:t>1</w:t>
            </w:r>
            <w:r w:rsidRPr="005321F3">
              <w:rPr>
                <w:w w:val="99"/>
                <w:sz w:val="20"/>
                <w:szCs w:val="20"/>
                <w:lang w:val="en-US"/>
              </w:rPr>
              <w:t>7</w:t>
            </w:r>
            <w:r w:rsidRPr="005321F3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spacing w:before="14"/>
              <w:jc w:val="center"/>
              <w:rPr>
                <w:sz w:val="20"/>
              </w:rPr>
            </w:pPr>
            <w:r w:rsidRPr="005321F3">
              <w:rPr>
                <w:sz w:val="20"/>
                <w:lang w:val="en-US"/>
              </w:rPr>
              <w:t>3</w:t>
            </w:r>
            <w:r w:rsidRPr="005321F3">
              <w:rPr>
                <w:sz w:val="20"/>
              </w:rPr>
              <w:t xml:space="preserve"> семестр,</w:t>
            </w:r>
          </w:p>
          <w:p w:rsidR="00870348" w:rsidRPr="005321F3" w:rsidRDefault="00870348" w:rsidP="00764B6A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w w:val="99"/>
                <w:sz w:val="20"/>
                <w:lang w:val="en-US"/>
              </w:rPr>
              <w:t>1</w:t>
            </w:r>
            <w:r w:rsidR="00764B6A" w:rsidRPr="005321F3">
              <w:rPr>
                <w:w w:val="99"/>
                <w:sz w:val="20"/>
              </w:rPr>
              <w:t>7</w:t>
            </w:r>
            <w:r w:rsidRPr="005321F3">
              <w:rPr>
                <w:sz w:val="20"/>
              </w:rPr>
              <w:t xml:space="preserve"> недель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405AE2" w:rsidP="00361FDC">
            <w:pPr>
              <w:pStyle w:val="TableParagraph"/>
              <w:spacing w:before="60" w:line="229" w:lineRule="exact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lang w:val="en-US"/>
              </w:rPr>
              <w:t>4</w:t>
            </w:r>
            <w:r w:rsidRPr="005321F3">
              <w:rPr>
                <w:sz w:val="20"/>
              </w:rPr>
              <w:t xml:space="preserve"> семестр</w:t>
            </w:r>
          </w:p>
        </w:tc>
        <w:tc>
          <w:tcPr>
            <w:tcW w:w="1831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cantSplit/>
          <w:trHeight w:val="1253"/>
        </w:trPr>
        <w:tc>
          <w:tcPr>
            <w:tcW w:w="66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Pr="00DF7529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Pr="005321F3" w:rsidRDefault="00870348" w:rsidP="007E23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Всего часов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Ауд. часов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Зач. единиц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Всего часов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Ауд. часов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Зач. единиц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Всего часов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Ауд. часов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Зач. единиц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Ауд. часов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70348" w:rsidRPr="005321F3" w:rsidRDefault="00870348" w:rsidP="007E2388">
            <w:pPr>
              <w:pStyle w:val="TableParagraph"/>
              <w:ind w:left="113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Зач. единиц</w:t>
            </w:r>
          </w:p>
        </w:tc>
        <w:tc>
          <w:tcPr>
            <w:tcW w:w="183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444B" w:rsidRPr="005321F3" w:rsidRDefault="000E444B" w:rsidP="000E67BA">
            <w:pPr>
              <w:pStyle w:val="TableParagraph"/>
              <w:spacing w:before="240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 xml:space="preserve">Код </w:t>
            </w:r>
          </w:p>
          <w:p w:rsidR="00870348" w:rsidRPr="005321F3" w:rsidRDefault="000E444B" w:rsidP="000E67BA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компетенции</w:t>
            </w: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DF7529" w:rsidRDefault="007E2388" w:rsidP="000C7F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1.3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  <w:highlight w:val="yellow"/>
              </w:rPr>
            </w:pPr>
            <w:r w:rsidRPr="005321F3">
              <w:rPr>
                <w:sz w:val="20"/>
                <w:szCs w:val="20"/>
              </w:rPr>
              <w:t>Кавказский регион в системе Нового Шелкового пути</w:t>
            </w:r>
            <w:r w:rsidR="00BE6C62" w:rsidRPr="005321F3">
              <w:rPr>
                <w:sz w:val="20"/>
                <w:szCs w:val="20"/>
              </w:rPr>
              <w:t xml:space="preserve"> </w:t>
            </w:r>
            <w:r w:rsidRPr="005321F3">
              <w:rPr>
                <w:sz w:val="20"/>
                <w:szCs w:val="20"/>
              </w:rPr>
              <w:t>/ Центральная Азия в системе Нового Шелкового пути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300B26" w:rsidP="0091768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</w:t>
            </w:r>
            <w:r w:rsidR="00175549" w:rsidRPr="005321F3">
              <w:rPr>
                <w:sz w:val="20"/>
                <w:szCs w:val="20"/>
              </w:rPr>
              <w:t>6</w:t>
            </w:r>
            <w:r w:rsidR="00197ED0" w:rsidRPr="005321F3">
              <w:rPr>
                <w:sz w:val="20"/>
                <w:szCs w:val="20"/>
              </w:rPr>
              <w:t xml:space="preserve"> </w:t>
            </w:r>
            <w:r w:rsidRPr="005321F3">
              <w:rPr>
                <w:sz w:val="20"/>
                <w:szCs w:val="20"/>
              </w:rPr>
              <w:t>/</w:t>
            </w:r>
            <w:r w:rsidR="00197ED0" w:rsidRPr="005321F3">
              <w:rPr>
                <w:sz w:val="20"/>
                <w:szCs w:val="20"/>
              </w:rPr>
              <w:t xml:space="preserve"> </w:t>
            </w:r>
            <w:r w:rsidR="00175549" w:rsidRPr="005321F3">
              <w:rPr>
                <w:sz w:val="20"/>
                <w:szCs w:val="20"/>
              </w:rPr>
              <w:t>5</w:t>
            </w:r>
          </w:p>
        </w:tc>
      </w:tr>
      <w:tr w:rsidR="001013AA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71383F" w:rsidRDefault="007E2388" w:rsidP="000C7F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383F">
              <w:rPr>
                <w:b/>
                <w:sz w:val="20"/>
                <w:szCs w:val="20"/>
              </w:rPr>
              <w:t>2.</w:t>
            </w:r>
            <w:r w:rsidR="000C7FF6">
              <w:rPr>
                <w:b/>
                <w:sz w:val="20"/>
                <w:szCs w:val="20"/>
              </w:rPr>
              <w:t>4</w:t>
            </w:r>
            <w:r w:rsidRPr="0071383F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5527DF">
            <w:pPr>
              <w:pStyle w:val="TableParagraph"/>
              <w:ind w:right="107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Модуль «Этноконфессиональные процессы»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300B26" w:rsidP="00024D75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</w:t>
            </w:r>
            <w:r w:rsidR="009978FC" w:rsidRPr="005321F3">
              <w:rPr>
                <w:sz w:val="20"/>
                <w:szCs w:val="20"/>
              </w:rPr>
              <w:t>4</w:t>
            </w:r>
            <w:r w:rsidR="00470AF3" w:rsidRPr="005321F3">
              <w:rPr>
                <w:sz w:val="20"/>
                <w:szCs w:val="20"/>
              </w:rPr>
              <w:t>;</w:t>
            </w:r>
          </w:p>
          <w:p w:rsidR="0008761C" w:rsidRPr="005321F3" w:rsidRDefault="0008761C" w:rsidP="00024D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УПК-4</w:t>
            </w: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B8004F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.2.1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Этнические процессы в странах Шелкового пути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B8004F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.2.2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Традиционные религии Востока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013AA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71383F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71383F">
              <w:rPr>
                <w:b/>
                <w:sz w:val="20"/>
                <w:szCs w:val="20"/>
              </w:rPr>
              <w:t>2.</w:t>
            </w:r>
            <w:r w:rsidR="000C7FF6">
              <w:rPr>
                <w:b/>
                <w:sz w:val="20"/>
                <w:szCs w:val="20"/>
              </w:rPr>
              <w:t>4</w:t>
            </w:r>
            <w:r w:rsidRPr="0071383F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 xml:space="preserve">Модуль «Экономика региона </w:t>
            </w:r>
            <w:r w:rsidR="008043B6" w:rsidRPr="005321F3">
              <w:rPr>
                <w:b/>
                <w:sz w:val="20"/>
                <w:szCs w:val="20"/>
              </w:rPr>
              <w:t>Нового Шелкового Пути</w:t>
            </w:r>
            <w:r w:rsidRPr="005321F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024D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.3.1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Интеграционные процессы в странах и регионах Нового Шелкового Пути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024D75" w:rsidP="00F065CE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</w:t>
            </w:r>
            <w:r w:rsidR="009978FC" w:rsidRPr="005321F3">
              <w:rPr>
                <w:sz w:val="20"/>
                <w:szCs w:val="20"/>
              </w:rPr>
              <w:t>2,</w:t>
            </w:r>
            <w:r w:rsidR="00764B6A" w:rsidRPr="005321F3">
              <w:rPr>
                <w:sz w:val="20"/>
                <w:szCs w:val="20"/>
              </w:rPr>
              <w:t xml:space="preserve"> </w:t>
            </w:r>
            <w:r w:rsidRPr="005321F3">
              <w:rPr>
                <w:sz w:val="20"/>
                <w:szCs w:val="20"/>
              </w:rPr>
              <w:t>3</w:t>
            </w:r>
            <w:r w:rsidR="00470AF3" w:rsidRPr="005321F3">
              <w:rPr>
                <w:sz w:val="20"/>
                <w:szCs w:val="20"/>
              </w:rPr>
              <w:t>;</w:t>
            </w:r>
          </w:p>
          <w:p w:rsidR="009917F5" w:rsidRPr="005321F3" w:rsidRDefault="009917F5" w:rsidP="00F065CE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УПК-1</w:t>
            </w:r>
            <w:r w:rsidR="001C69B0" w:rsidRPr="005321F3">
              <w:rPr>
                <w:sz w:val="20"/>
                <w:szCs w:val="20"/>
              </w:rPr>
              <w:t>,</w:t>
            </w:r>
            <w:r w:rsidR="00764B6A" w:rsidRPr="005321F3">
              <w:rPr>
                <w:sz w:val="20"/>
                <w:szCs w:val="20"/>
              </w:rPr>
              <w:t xml:space="preserve"> </w:t>
            </w:r>
            <w:r w:rsidR="001C69B0" w:rsidRPr="005321F3">
              <w:rPr>
                <w:sz w:val="20"/>
                <w:szCs w:val="20"/>
              </w:rPr>
              <w:t>3</w:t>
            </w: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.3.2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Страны и регионы Нового Шелкового Пути на мировых товарных рынках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024D75" w:rsidP="007E2388">
            <w:pPr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СК-3</w:t>
            </w:r>
            <w:r w:rsidR="00470AF3" w:rsidRPr="005321F3">
              <w:rPr>
                <w:sz w:val="20"/>
                <w:szCs w:val="20"/>
              </w:rPr>
              <w:t>;</w:t>
            </w:r>
          </w:p>
          <w:p w:rsidR="009917F5" w:rsidRPr="005321F3" w:rsidRDefault="009917F5" w:rsidP="007E2388">
            <w:pPr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УПК-3</w:t>
            </w: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.3.3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Тенденции экономического развития стран Нового Шелкового пути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1A284E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1A284E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1A284E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024D75" w:rsidP="007E2388">
            <w:pPr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СК-3</w:t>
            </w:r>
            <w:r w:rsidR="00470AF3" w:rsidRPr="005321F3">
              <w:rPr>
                <w:sz w:val="20"/>
                <w:szCs w:val="20"/>
              </w:rPr>
              <w:t>;</w:t>
            </w:r>
          </w:p>
          <w:p w:rsidR="009917F5" w:rsidRPr="005321F3" w:rsidRDefault="009917F5" w:rsidP="007E2388">
            <w:pPr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УПК-3</w:t>
            </w:r>
          </w:p>
        </w:tc>
      </w:tr>
      <w:tr w:rsidR="001013AA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71383F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71383F">
              <w:rPr>
                <w:b/>
                <w:sz w:val="20"/>
                <w:szCs w:val="20"/>
              </w:rPr>
              <w:t>2.</w:t>
            </w:r>
            <w:r w:rsidR="000C7FF6">
              <w:rPr>
                <w:b/>
                <w:sz w:val="20"/>
                <w:szCs w:val="20"/>
              </w:rPr>
              <w:t>4</w:t>
            </w:r>
            <w:r w:rsidRPr="0071383F">
              <w:rPr>
                <w:b/>
                <w:sz w:val="20"/>
                <w:szCs w:val="20"/>
              </w:rPr>
              <w:t>.4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Модуль «Республика Беларусь и страны Нового Шелкового пути»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CA71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.4.1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Развитие политических отношений Беларуси со странами Нового Шелкового пути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CA7179" w:rsidP="00F065CE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СК-1,</w:t>
            </w:r>
            <w:r w:rsidR="00764B6A" w:rsidRPr="005321F3">
              <w:rPr>
                <w:sz w:val="20"/>
                <w:szCs w:val="20"/>
              </w:rPr>
              <w:t xml:space="preserve"> </w:t>
            </w:r>
            <w:r w:rsidR="009978FC" w:rsidRPr="005321F3">
              <w:rPr>
                <w:sz w:val="20"/>
                <w:szCs w:val="20"/>
              </w:rPr>
              <w:t>2</w:t>
            </w:r>
            <w:r w:rsidR="00470AF3" w:rsidRPr="005321F3">
              <w:rPr>
                <w:sz w:val="20"/>
                <w:szCs w:val="20"/>
              </w:rPr>
              <w:t>;</w:t>
            </w:r>
          </w:p>
          <w:p w:rsidR="009917F5" w:rsidRPr="005321F3" w:rsidRDefault="009917F5" w:rsidP="001C69B0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</w:t>
            </w:r>
            <w:r w:rsidR="001C69B0" w:rsidRPr="005321F3">
              <w:rPr>
                <w:sz w:val="20"/>
                <w:szCs w:val="20"/>
              </w:rPr>
              <w:t>1</w:t>
            </w: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.4.2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Социально-экономическое развитие Республики Беларусь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24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100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50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CA7179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СК-1,</w:t>
            </w:r>
            <w:r w:rsidR="00764B6A" w:rsidRPr="005321F3">
              <w:rPr>
                <w:sz w:val="20"/>
                <w:szCs w:val="20"/>
              </w:rPr>
              <w:t xml:space="preserve"> </w:t>
            </w:r>
            <w:r w:rsidRPr="005321F3">
              <w:rPr>
                <w:sz w:val="20"/>
                <w:szCs w:val="20"/>
              </w:rPr>
              <w:t>3</w:t>
            </w:r>
          </w:p>
          <w:p w:rsidR="001C69B0" w:rsidRPr="005321F3" w:rsidRDefault="001C69B0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УПК-3</w:t>
            </w:r>
          </w:p>
        </w:tc>
      </w:tr>
      <w:tr w:rsidR="001013AA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71383F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71383F">
              <w:rPr>
                <w:b/>
                <w:sz w:val="20"/>
                <w:szCs w:val="20"/>
              </w:rPr>
              <w:t>2.</w:t>
            </w:r>
            <w:r w:rsidR="000C7FF6">
              <w:rPr>
                <w:b/>
                <w:sz w:val="20"/>
                <w:szCs w:val="20"/>
              </w:rPr>
              <w:t>4</w:t>
            </w:r>
            <w:r w:rsidRPr="0071383F">
              <w:rPr>
                <w:b/>
                <w:sz w:val="20"/>
                <w:szCs w:val="20"/>
              </w:rPr>
              <w:t>.5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Модуль по выбору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A133E">
            <w:pPr>
              <w:pStyle w:val="TableParagraph"/>
              <w:ind w:left="-225" w:firstLine="8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.5.1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Ресурсная обеспеченность регионов и стран Нового Шелкового пути / Экологическая ситуация в регионах и странах Нового Шелкового пути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CA717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</w:t>
            </w:r>
            <w:r w:rsidR="00CA7179" w:rsidRPr="005321F3">
              <w:rPr>
                <w:sz w:val="20"/>
                <w:szCs w:val="20"/>
              </w:rPr>
              <w:t>4</w:t>
            </w:r>
            <w:r w:rsidR="00470AF3" w:rsidRPr="005321F3">
              <w:rPr>
                <w:sz w:val="20"/>
                <w:szCs w:val="20"/>
              </w:rPr>
              <w:t>;</w:t>
            </w:r>
          </w:p>
          <w:p w:rsidR="001C69B0" w:rsidRPr="005321F3" w:rsidRDefault="001C69B0" w:rsidP="00CA717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УПК-3</w:t>
            </w: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C7F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.5.2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 xml:space="preserve">Демография стран и регионов Нового Шелкового </w:t>
            </w:r>
            <w:r w:rsidR="00BE6C62" w:rsidRPr="005321F3">
              <w:rPr>
                <w:sz w:val="20"/>
                <w:szCs w:val="20"/>
              </w:rPr>
              <w:t>п</w:t>
            </w:r>
            <w:r w:rsidRPr="005321F3">
              <w:rPr>
                <w:sz w:val="20"/>
                <w:szCs w:val="20"/>
              </w:rPr>
              <w:t xml:space="preserve">ути / Феномен национальной идентичности и его проявления в странах и регионах Нового Шелкового </w:t>
            </w:r>
            <w:r w:rsidR="00BE6C62" w:rsidRPr="005321F3">
              <w:rPr>
                <w:sz w:val="20"/>
                <w:szCs w:val="20"/>
              </w:rPr>
              <w:t>п</w:t>
            </w:r>
            <w:r w:rsidRPr="005321F3">
              <w:rPr>
                <w:sz w:val="20"/>
                <w:szCs w:val="20"/>
              </w:rPr>
              <w:t>ути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7179" w:rsidRPr="005321F3" w:rsidRDefault="00300B26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</w:t>
            </w:r>
            <w:r w:rsidR="009978FC" w:rsidRPr="005321F3">
              <w:rPr>
                <w:sz w:val="20"/>
                <w:szCs w:val="20"/>
              </w:rPr>
              <w:t>4</w:t>
            </w:r>
            <w:r w:rsidR="00470AF3" w:rsidRPr="005321F3">
              <w:rPr>
                <w:sz w:val="20"/>
                <w:szCs w:val="20"/>
              </w:rPr>
              <w:t>;</w:t>
            </w:r>
          </w:p>
          <w:p w:rsidR="007E2388" w:rsidRPr="005321F3" w:rsidRDefault="007E2388" w:rsidP="00CA7179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УПК-</w:t>
            </w:r>
            <w:r w:rsidR="001C69B0" w:rsidRPr="005321F3">
              <w:rPr>
                <w:sz w:val="20"/>
                <w:szCs w:val="20"/>
              </w:rPr>
              <w:t>4</w:t>
            </w:r>
          </w:p>
        </w:tc>
      </w:tr>
      <w:tr w:rsidR="001013AA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71383F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71383F">
              <w:rPr>
                <w:b/>
                <w:sz w:val="20"/>
                <w:szCs w:val="20"/>
              </w:rPr>
              <w:t>2.</w:t>
            </w:r>
            <w:r w:rsidR="000C7FF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Pr="007138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Модуль по выбору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2388" w:rsidRPr="005321F3" w:rsidRDefault="00C631B5" w:rsidP="009978FC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СК-</w:t>
            </w:r>
            <w:r w:rsidR="00CA7179" w:rsidRPr="005321F3">
              <w:rPr>
                <w:sz w:val="20"/>
                <w:szCs w:val="20"/>
              </w:rPr>
              <w:t>6</w:t>
            </w:r>
            <w:r w:rsidR="00764B6A" w:rsidRPr="005321F3">
              <w:rPr>
                <w:sz w:val="20"/>
                <w:szCs w:val="20"/>
              </w:rPr>
              <w:t xml:space="preserve"> </w:t>
            </w:r>
            <w:r w:rsidR="00CA7179" w:rsidRPr="005321F3">
              <w:rPr>
                <w:sz w:val="20"/>
                <w:szCs w:val="20"/>
              </w:rPr>
              <w:t>/</w:t>
            </w:r>
            <w:r w:rsidR="00764B6A" w:rsidRPr="005321F3">
              <w:rPr>
                <w:sz w:val="20"/>
                <w:szCs w:val="20"/>
              </w:rPr>
              <w:t xml:space="preserve"> </w:t>
            </w:r>
            <w:r w:rsidR="00CA7179" w:rsidRPr="005321F3">
              <w:rPr>
                <w:sz w:val="20"/>
                <w:szCs w:val="20"/>
              </w:rPr>
              <w:t>5</w:t>
            </w: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354482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</w:t>
            </w:r>
            <w:r w:rsidR="000C7FF6">
              <w:rPr>
                <w:sz w:val="20"/>
                <w:szCs w:val="20"/>
                <w:lang w:val="be-BY"/>
              </w:rPr>
              <w:t>4</w:t>
            </w:r>
            <w:r>
              <w:rPr>
                <w:sz w:val="20"/>
                <w:szCs w:val="20"/>
                <w:lang w:val="be-BY"/>
              </w:rPr>
              <w:t>.6.1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Традиция и модерн в культуре Кавказского региона / Традиция и модерн в культуре Центральной Азии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Default="007E2388" w:rsidP="000C7FF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2.</w:t>
            </w:r>
            <w:r w:rsidR="000C7FF6">
              <w:rPr>
                <w:sz w:val="20"/>
                <w:szCs w:val="20"/>
                <w:lang w:val="be-BY"/>
              </w:rPr>
              <w:t>4</w:t>
            </w:r>
            <w:r>
              <w:rPr>
                <w:sz w:val="20"/>
                <w:szCs w:val="20"/>
                <w:lang w:val="be-BY"/>
              </w:rPr>
              <w:t>.6.2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Наука и образование в Кавказском регионе / Наука и образование в Центральной Азии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90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227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1013AA" w:rsidRDefault="000C7FF6" w:rsidP="007E2388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 w:rsidRPr="001013AA">
              <w:rPr>
                <w:b/>
                <w:sz w:val="20"/>
              </w:rPr>
              <w:t>3</w:t>
            </w:r>
            <w:r w:rsidR="007E2388" w:rsidRPr="001013AA">
              <w:rPr>
                <w:b/>
                <w:sz w:val="20"/>
              </w:rPr>
              <w:t>.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spacing w:line="225" w:lineRule="exact"/>
              <w:ind w:left="6" w:right="107"/>
              <w:jc w:val="both"/>
              <w:rPr>
                <w:b/>
                <w:sz w:val="20"/>
              </w:rPr>
            </w:pPr>
            <w:r w:rsidRPr="005321F3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</w:t>
            </w:r>
            <w:r w:rsidRPr="005321F3">
              <w:rPr>
                <w:b/>
                <w:sz w:val="20"/>
                <w:szCs w:val="20"/>
              </w:rPr>
              <w:t>676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</w:t>
            </w:r>
            <w:r w:rsidRPr="005321F3">
              <w:rPr>
                <w:b/>
                <w:sz w:val="20"/>
                <w:szCs w:val="20"/>
              </w:rPr>
              <w:t>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</w:t>
            </w:r>
            <w:r w:rsidRPr="005321F3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</w:rPr>
              <w:t>/36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/164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/44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</w:t>
            </w:r>
            <w:r w:rsidRPr="005321F3"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</w:t>
            </w:r>
            <w:r w:rsidR="007A133E" w:rsidRPr="005321F3">
              <w:rPr>
                <w:b/>
                <w:sz w:val="20"/>
                <w:szCs w:val="20"/>
              </w:rPr>
              <w:t>25</w:t>
            </w:r>
            <w:r w:rsidRPr="005321F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</w:t>
            </w:r>
            <w:r w:rsidRPr="005321F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</w:t>
            </w:r>
            <w:r w:rsidRPr="005321F3">
              <w:rPr>
                <w:b/>
                <w:sz w:val="20"/>
                <w:szCs w:val="20"/>
              </w:rPr>
              <w:t>270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/114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321F3">
              <w:rPr>
                <w:b/>
                <w:sz w:val="20"/>
                <w:szCs w:val="20"/>
                <w:lang w:val="en-US"/>
              </w:rPr>
              <w:t>/1</w:t>
            </w:r>
            <w:r w:rsidRPr="005321F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70348" w:rsidRPr="005321F3" w:rsidTr="005321F3">
        <w:trPr>
          <w:trHeight w:val="325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1013AA" w:rsidRDefault="000C7FF6" w:rsidP="007E2388">
            <w:pPr>
              <w:pStyle w:val="TableParagraph"/>
              <w:spacing w:line="212" w:lineRule="exact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3</w:t>
            </w:r>
            <w:r w:rsidR="007E2388" w:rsidRPr="001013AA">
              <w:rPr>
                <w:sz w:val="20"/>
                <w:szCs w:val="20"/>
              </w:rPr>
              <w:t>.1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Философия и методология науки</w:t>
            </w:r>
            <w:r w:rsidRPr="005321F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</w:rPr>
              <w:t>/</w:t>
            </w:r>
            <w:r w:rsidRPr="005321F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/104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  <w:lang w:val="en-US"/>
              </w:rPr>
              <w:t>/</w:t>
            </w:r>
            <w:r w:rsidRPr="005321F3">
              <w:rPr>
                <w:sz w:val="20"/>
                <w:szCs w:val="20"/>
              </w:rPr>
              <w:t>60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/44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  <w:lang w:val="en-US"/>
              </w:rPr>
              <w:t>/</w:t>
            </w:r>
            <w:r w:rsidRPr="005321F3">
              <w:rPr>
                <w:sz w:val="20"/>
                <w:szCs w:val="20"/>
              </w:rPr>
              <w:t>70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  <w:lang w:val="en-US"/>
              </w:rPr>
              <w:t>/</w:t>
            </w:r>
            <w:r w:rsidRPr="005321F3">
              <w:rPr>
                <w:sz w:val="20"/>
                <w:szCs w:val="20"/>
              </w:rPr>
              <w:t>60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/1</w:t>
            </w:r>
            <w:r w:rsidRPr="005321F3">
              <w:rPr>
                <w:sz w:val="20"/>
                <w:szCs w:val="20"/>
              </w:rPr>
              <w:t>7</w:t>
            </w:r>
            <w:r w:rsidRPr="005321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  <w:lang w:val="en-US"/>
              </w:rPr>
              <w:t>/</w:t>
            </w:r>
            <w:r w:rsidRPr="005321F3">
              <w:rPr>
                <w:sz w:val="20"/>
                <w:szCs w:val="20"/>
              </w:rPr>
              <w:t>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310A2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УК-</w:t>
            </w:r>
            <w:r w:rsidR="00310A2B" w:rsidRPr="005321F3">
              <w:rPr>
                <w:sz w:val="20"/>
                <w:szCs w:val="20"/>
                <w:lang w:val="be-BY"/>
              </w:rPr>
              <w:t>3</w:t>
            </w:r>
          </w:p>
        </w:tc>
      </w:tr>
      <w:tr w:rsidR="00870348" w:rsidRPr="005321F3" w:rsidTr="005321F3">
        <w:trPr>
          <w:trHeight w:val="356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1013AA" w:rsidRDefault="000C7FF6" w:rsidP="007E2388">
            <w:pPr>
              <w:pStyle w:val="TableParagraph"/>
              <w:spacing w:line="210" w:lineRule="exact"/>
              <w:ind w:right="11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3</w:t>
            </w:r>
            <w:r w:rsidR="007E2388" w:rsidRPr="001013AA">
              <w:rPr>
                <w:sz w:val="20"/>
                <w:szCs w:val="20"/>
              </w:rPr>
              <w:t>.2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</w:rPr>
              <w:t>И</w:t>
            </w:r>
            <w:r w:rsidRPr="005321F3">
              <w:rPr>
                <w:sz w:val="20"/>
                <w:szCs w:val="20"/>
                <w:lang w:val="be-BY"/>
              </w:rPr>
              <w:t>ностранный язык</w:t>
            </w:r>
            <w:r w:rsidRPr="005321F3">
              <w:rPr>
                <w:sz w:val="20"/>
                <w:szCs w:val="20"/>
                <w:vertAlign w:val="superscript"/>
                <w:lang w:val="be-BY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</w:rPr>
              <w:t>/</w:t>
            </w:r>
            <w:r w:rsidRPr="005321F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</w:t>
            </w:r>
            <w:r w:rsidRPr="005321F3">
              <w:rPr>
                <w:sz w:val="20"/>
                <w:szCs w:val="20"/>
              </w:rPr>
              <w:t>2</w:t>
            </w:r>
            <w:r w:rsidRPr="005321F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</w:t>
            </w:r>
            <w:r w:rsidRPr="005321F3">
              <w:rPr>
                <w:sz w:val="20"/>
                <w:szCs w:val="20"/>
              </w:rPr>
              <w:t>12</w:t>
            </w:r>
            <w:r w:rsidRPr="005321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/70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</w:t>
            </w:r>
            <w:r w:rsidRPr="005321F3">
              <w:rPr>
                <w:sz w:val="20"/>
                <w:szCs w:val="20"/>
              </w:rPr>
              <w:t>10</w:t>
            </w:r>
            <w:r w:rsidRPr="005321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  <w:lang w:val="en-US"/>
              </w:rPr>
              <w:t>/</w:t>
            </w:r>
            <w:r w:rsidRPr="005321F3">
              <w:rPr>
                <w:sz w:val="20"/>
                <w:szCs w:val="20"/>
              </w:rPr>
              <w:t>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310A2B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УК-</w:t>
            </w:r>
            <w:r w:rsidR="00310A2B" w:rsidRPr="005321F3">
              <w:rPr>
                <w:sz w:val="20"/>
                <w:szCs w:val="20"/>
              </w:rPr>
              <w:t>2</w:t>
            </w: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1013AA" w:rsidRDefault="000C7FF6" w:rsidP="007E2388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 w:rsidRPr="001013AA">
              <w:rPr>
                <w:sz w:val="20"/>
              </w:rPr>
              <w:t>3</w:t>
            </w:r>
            <w:r w:rsidR="007E2388" w:rsidRPr="001013AA">
              <w:rPr>
                <w:sz w:val="20"/>
              </w:rPr>
              <w:t>.3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8043B6">
            <w:pPr>
              <w:pStyle w:val="TableParagraph"/>
              <w:ind w:right="107"/>
              <w:jc w:val="bot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Технологии креативного образования в высшей школе / Педагогика и психология высшего образования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/108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/108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321F3">
              <w:rPr>
                <w:sz w:val="20"/>
                <w:szCs w:val="20"/>
                <w:lang w:val="en-US"/>
              </w:rPr>
              <w:t>/54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2388" w:rsidRPr="005321F3" w:rsidRDefault="007E2388" w:rsidP="00310A2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321F3">
              <w:rPr>
                <w:sz w:val="20"/>
                <w:szCs w:val="20"/>
                <w:lang w:val="be-BY"/>
              </w:rPr>
              <w:t>УК-</w:t>
            </w:r>
            <w:r w:rsidR="00310A2B" w:rsidRPr="005321F3">
              <w:rPr>
                <w:sz w:val="20"/>
                <w:szCs w:val="20"/>
                <w:lang w:val="be-BY"/>
              </w:rPr>
              <w:t>5</w:t>
            </w:r>
          </w:p>
        </w:tc>
      </w:tr>
      <w:tr w:rsidR="00870348" w:rsidRPr="005321F3" w:rsidTr="005321F3">
        <w:trPr>
          <w:trHeight w:val="229"/>
        </w:trPr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1013AA" w:rsidRDefault="000C7FF6" w:rsidP="007E2388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 w:rsidRPr="001013AA">
              <w:rPr>
                <w:sz w:val="20"/>
              </w:rPr>
              <w:t>3</w:t>
            </w:r>
            <w:r w:rsidR="007E2388" w:rsidRPr="001013AA">
              <w:rPr>
                <w:sz w:val="20"/>
              </w:rPr>
              <w:t>.4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Основы информационных технологий</w:t>
            </w:r>
            <w:r w:rsidRPr="005321F3">
              <w:rPr>
                <w:sz w:val="20"/>
                <w:szCs w:val="20"/>
                <w:vertAlign w:val="superscript"/>
                <w:lang w:val="be-BY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/1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/108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/36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/36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/108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A133E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/7</w:t>
            </w:r>
            <w:r w:rsidR="007E2388" w:rsidRPr="005321F3"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/3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2388" w:rsidRPr="005321F3" w:rsidRDefault="007E2388" w:rsidP="007E23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2388" w:rsidRPr="005321F3" w:rsidRDefault="007E2388" w:rsidP="00310A2B">
            <w:pPr>
              <w:pStyle w:val="TableParagraph"/>
              <w:jc w:val="center"/>
              <w:rPr>
                <w:sz w:val="20"/>
                <w:szCs w:val="20"/>
              </w:rPr>
            </w:pPr>
            <w:r w:rsidRPr="005321F3">
              <w:rPr>
                <w:sz w:val="20"/>
                <w:szCs w:val="20"/>
              </w:rPr>
              <w:t>УК-</w:t>
            </w:r>
            <w:r w:rsidR="00310A2B" w:rsidRPr="005321F3">
              <w:rPr>
                <w:sz w:val="20"/>
                <w:szCs w:val="20"/>
              </w:rPr>
              <w:t>4</w:t>
            </w:r>
          </w:p>
        </w:tc>
      </w:tr>
    </w:tbl>
    <w:p w:rsidR="00C53444" w:rsidRPr="001013AA" w:rsidRDefault="00C53444">
      <w:pPr>
        <w:pStyle w:val="a3"/>
        <w:spacing w:before="2"/>
        <w:rPr>
          <w:b/>
          <w:sz w:val="22"/>
        </w:rPr>
      </w:pPr>
    </w:p>
    <w:tbl>
      <w:tblPr>
        <w:tblStyle w:val="TableNormal"/>
        <w:tblW w:w="15875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567"/>
        <w:gridCol w:w="708"/>
        <w:gridCol w:w="577"/>
        <w:gridCol w:w="429"/>
        <w:gridCol w:w="425"/>
        <w:gridCol w:w="422"/>
        <w:gridCol w:w="570"/>
        <w:gridCol w:w="422"/>
        <w:gridCol w:w="429"/>
        <w:gridCol w:w="425"/>
        <w:gridCol w:w="425"/>
        <w:gridCol w:w="425"/>
        <w:gridCol w:w="554"/>
        <w:gridCol w:w="567"/>
        <w:gridCol w:w="427"/>
        <w:gridCol w:w="425"/>
        <w:gridCol w:w="425"/>
        <w:gridCol w:w="425"/>
        <w:gridCol w:w="1843"/>
      </w:tblGrid>
      <w:tr w:rsidR="00A347A6" w:rsidRPr="001013AA" w:rsidTr="0031550A">
        <w:trPr>
          <w:trHeight w:val="228"/>
        </w:trPr>
        <w:tc>
          <w:tcPr>
            <w:tcW w:w="5385" w:type="dxa"/>
            <w:tcBorders>
              <w:left w:val="double" w:sz="4" w:space="0" w:color="auto"/>
              <w:right w:val="double" w:sz="4" w:space="0" w:color="auto"/>
            </w:tcBorders>
          </w:tcPr>
          <w:p w:rsidR="00DF5054" w:rsidRPr="001013AA" w:rsidRDefault="00DF5054" w:rsidP="00AB0B10">
            <w:pPr>
              <w:pStyle w:val="TableParagraph"/>
              <w:spacing w:line="209" w:lineRule="exact"/>
              <w:ind w:left="160"/>
              <w:rPr>
                <w:sz w:val="20"/>
              </w:rPr>
            </w:pPr>
            <w:r w:rsidRPr="001013AA">
              <w:rPr>
                <w:sz w:val="20"/>
              </w:rPr>
              <w:t>Количество часов учебных занятий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DF5054" w:rsidRPr="001013AA" w:rsidRDefault="00CC18A9" w:rsidP="00C07E41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3218</w:t>
            </w:r>
          </w:p>
        </w:tc>
        <w:tc>
          <w:tcPr>
            <w:tcW w:w="708" w:type="dxa"/>
          </w:tcPr>
          <w:p w:rsidR="00DF5054" w:rsidRPr="001013AA" w:rsidRDefault="00541A6A" w:rsidP="00C07E41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1168</w:t>
            </w:r>
          </w:p>
        </w:tc>
        <w:tc>
          <w:tcPr>
            <w:tcW w:w="577" w:type="dxa"/>
          </w:tcPr>
          <w:p w:rsidR="00DF5054" w:rsidRPr="001013AA" w:rsidRDefault="00541A6A" w:rsidP="00C07E41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504</w:t>
            </w:r>
          </w:p>
        </w:tc>
        <w:tc>
          <w:tcPr>
            <w:tcW w:w="429" w:type="dxa"/>
          </w:tcPr>
          <w:p w:rsidR="00DF5054" w:rsidRPr="001013AA" w:rsidRDefault="00DF5054" w:rsidP="00C07E4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F5054" w:rsidRPr="001013AA" w:rsidRDefault="00541A6A" w:rsidP="00C07E41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238</w:t>
            </w:r>
          </w:p>
        </w:tc>
        <w:tc>
          <w:tcPr>
            <w:tcW w:w="422" w:type="dxa"/>
            <w:tcBorders>
              <w:right w:val="double" w:sz="4" w:space="0" w:color="auto"/>
            </w:tcBorders>
          </w:tcPr>
          <w:p w:rsidR="00DF5054" w:rsidRPr="001013AA" w:rsidRDefault="00541A6A" w:rsidP="00C07E41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426</w:t>
            </w:r>
          </w:p>
        </w:tc>
        <w:tc>
          <w:tcPr>
            <w:tcW w:w="570" w:type="dxa"/>
            <w:tcBorders>
              <w:left w:val="double" w:sz="4" w:space="0" w:color="auto"/>
            </w:tcBorders>
          </w:tcPr>
          <w:p w:rsidR="00DF5054" w:rsidRPr="001013AA" w:rsidRDefault="005F245F" w:rsidP="006271E8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9</w:t>
            </w:r>
            <w:r w:rsidR="006271E8" w:rsidRPr="001013AA">
              <w:rPr>
                <w:sz w:val="20"/>
                <w:szCs w:val="20"/>
              </w:rPr>
              <w:t>9</w:t>
            </w:r>
            <w:r w:rsidRPr="001013AA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</w:tcPr>
          <w:p w:rsidR="00DF5054" w:rsidRPr="001013AA" w:rsidRDefault="001A284E" w:rsidP="00867C39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380</w:t>
            </w:r>
          </w:p>
        </w:tc>
        <w:tc>
          <w:tcPr>
            <w:tcW w:w="429" w:type="dxa"/>
            <w:tcBorders>
              <w:right w:val="double" w:sz="4" w:space="0" w:color="auto"/>
            </w:tcBorders>
          </w:tcPr>
          <w:p w:rsidR="00DF5054" w:rsidRPr="001013AA" w:rsidRDefault="00DF5054" w:rsidP="00C07E41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F5054" w:rsidRPr="001013AA" w:rsidRDefault="00DF5054" w:rsidP="007E789D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9</w:t>
            </w:r>
            <w:r w:rsidR="007E789D" w:rsidRPr="001013AA">
              <w:rPr>
                <w:sz w:val="20"/>
                <w:szCs w:val="20"/>
              </w:rPr>
              <w:t>3</w:t>
            </w:r>
            <w:r w:rsidRPr="001013A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F5054" w:rsidRPr="001013AA" w:rsidRDefault="001A284E" w:rsidP="0086090E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380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DF5054" w:rsidRPr="001013AA" w:rsidRDefault="00EB7BF7" w:rsidP="00C07E41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27</w:t>
            </w:r>
          </w:p>
        </w:tc>
        <w:tc>
          <w:tcPr>
            <w:tcW w:w="554" w:type="dxa"/>
            <w:tcBorders>
              <w:left w:val="double" w:sz="4" w:space="0" w:color="auto"/>
            </w:tcBorders>
          </w:tcPr>
          <w:p w:rsidR="00DF5054" w:rsidRPr="001013AA" w:rsidRDefault="007E789D" w:rsidP="00C07E41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1298</w:t>
            </w:r>
          </w:p>
        </w:tc>
        <w:tc>
          <w:tcPr>
            <w:tcW w:w="567" w:type="dxa"/>
          </w:tcPr>
          <w:p w:rsidR="00DF5054" w:rsidRPr="001013AA" w:rsidRDefault="00C92DD3" w:rsidP="00CD6644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408</w:t>
            </w:r>
          </w:p>
        </w:tc>
        <w:tc>
          <w:tcPr>
            <w:tcW w:w="427" w:type="dxa"/>
            <w:tcBorders>
              <w:right w:val="double" w:sz="4" w:space="0" w:color="auto"/>
            </w:tcBorders>
          </w:tcPr>
          <w:p w:rsidR="00DF5054" w:rsidRPr="001013AA" w:rsidRDefault="00A30348" w:rsidP="004B1044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F5054" w:rsidRPr="001013AA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F5054" w:rsidRPr="001013AA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DF5054" w:rsidRPr="001013AA" w:rsidRDefault="00DF5054" w:rsidP="00AB0B10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F5054" w:rsidRPr="001013AA" w:rsidRDefault="00DF5054" w:rsidP="00AB0B10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DF5054" w:rsidTr="0031550A">
        <w:trPr>
          <w:trHeight w:val="232"/>
        </w:trPr>
        <w:tc>
          <w:tcPr>
            <w:tcW w:w="5385" w:type="dxa"/>
            <w:tcBorders>
              <w:left w:val="double" w:sz="4" w:space="0" w:color="auto"/>
              <w:right w:val="double" w:sz="4" w:space="0" w:color="auto"/>
            </w:tcBorders>
          </w:tcPr>
          <w:p w:rsidR="00DF5054" w:rsidRPr="001013AA" w:rsidRDefault="00DF5054" w:rsidP="00AB0B10">
            <w:pPr>
              <w:pStyle w:val="TableParagraph"/>
              <w:spacing w:line="212" w:lineRule="exact"/>
              <w:ind w:left="160"/>
              <w:rPr>
                <w:sz w:val="20"/>
              </w:rPr>
            </w:pPr>
            <w:r w:rsidRPr="001013AA"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DF5054" w:rsidRPr="001013AA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F5054" w:rsidRPr="001013AA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DF5054" w:rsidRPr="001013AA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:rsidR="00DF5054" w:rsidRPr="001013AA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F5054" w:rsidRPr="001013AA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right w:val="double" w:sz="4" w:space="0" w:color="auto"/>
            </w:tcBorders>
          </w:tcPr>
          <w:p w:rsidR="00DF5054" w:rsidRPr="001013AA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1013AA" w:rsidRDefault="00DF5054" w:rsidP="0086090E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2</w:t>
            </w:r>
            <w:r w:rsidR="001A284E" w:rsidRPr="001013A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1013AA" w:rsidRDefault="00DF5054" w:rsidP="001A284E">
            <w:pPr>
              <w:pStyle w:val="TableParagraph"/>
              <w:jc w:val="center"/>
              <w:rPr>
                <w:sz w:val="20"/>
                <w:szCs w:val="20"/>
              </w:rPr>
            </w:pPr>
            <w:r w:rsidRPr="001013AA">
              <w:rPr>
                <w:sz w:val="20"/>
                <w:szCs w:val="20"/>
              </w:rPr>
              <w:t>2</w:t>
            </w:r>
            <w:r w:rsidR="001A284E" w:rsidRPr="001013AA">
              <w:rPr>
                <w:sz w:val="20"/>
                <w:szCs w:val="20"/>
              </w:rPr>
              <w:t>2</w:t>
            </w:r>
          </w:p>
        </w:tc>
        <w:tc>
          <w:tcPr>
            <w:tcW w:w="154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BF0626" w:rsidRDefault="004B1044" w:rsidP="00BF062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1013AA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F5054" w:rsidTr="0031550A">
        <w:trPr>
          <w:trHeight w:val="230"/>
        </w:trPr>
        <w:tc>
          <w:tcPr>
            <w:tcW w:w="5385" w:type="dxa"/>
            <w:tcBorders>
              <w:left w:val="double" w:sz="4" w:space="0" w:color="auto"/>
              <w:right w:val="double" w:sz="4" w:space="0" w:color="auto"/>
            </w:tcBorders>
          </w:tcPr>
          <w:p w:rsidR="00DF5054" w:rsidRDefault="00DF5054" w:rsidP="00AB0B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проектов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right w:val="double" w:sz="4" w:space="0" w:color="auto"/>
            </w:tcBorders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F5054" w:rsidTr="0031550A">
        <w:trPr>
          <w:trHeight w:val="230"/>
        </w:trPr>
        <w:tc>
          <w:tcPr>
            <w:tcW w:w="5385" w:type="dxa"/>
            <w:tcBorders>
              <w:left w:val="double" w:sz="4" w:space="0" w:color="auto"/>
              <w:right w:val="double" w:sz="4" w:space="0" w:color="auto"/>
            </w:tcBorders>
          </w:tcPr>
          <w:p w:rsidR="00DF5054" w:rsidRDefault="00DF5054" w:rsidP="00352ED9">
            <w:pPr>
              <w:pStyle w:val="TableParagraph"/>
              <w:tabs>
                <w:tab w:val="left" w:pos="3474"/>
              </w:tabs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работ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DF5054" w:rsidRPr="00AB0B10" w:rsidRDefault="00DF5054" w:rsidP="00937BD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right w:val="double" w:sz="4" w:space="0" w:color="auto"/>
            </w:tcBorders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71383F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F5054" w:rsidTr="0031550A">
        <w:trPr>
          <w:trHeight w:val="230"/>
        </w:trPr>
        <w:tc>
          <w:tcPr>
            <w:tcW w:w="5385" w:type="dxa"/>
            <w:tcBorders>
              <w:left w:val="double" w:sz="4" w:space="0" w:color="auto"/>
              <w:right w:val="double" w:sz="4" w:space="0" w:color="auto"/>
            </w:tcBorders>
          </w:tcPr>
          <w:p w:rsidR="00DF5054" w:rsidRDefault="00DF5054" w:rsidP="00AB0B10">
            <w:pPr>
              <w:pStyle w:val="TableParagraph"/>
              <w:spacing w:line="211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экзаменов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DF5054" w:rsidRPr="00AB0B10" w:rsidRDefault="00DF5054" w:rsidP="00AE702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702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right w:val="double" w:sz="4" w:space="0" w:color="auto"/>
            </w:tcBorders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5065B2" w:rsidRDefault="00DF5054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71383F" w:rsidP="005065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F5054" w:rsidTr="0031550A">
        <w:trPr>
          <w:trHeight w:val="229"/>
        </w:trPr>
        <w:tc>
          <w:tcPr>
            <w:tcW w:w="5385" w:type="dxa"/>
            <w:tcBorders>
              <w:left w:val="double" w:sz="4" w:space="0" w:color="auto"/>
              <w:right w:val="double" w:sz="4" w:space="0" w:color="auto"/>
            </w:tcBorders>
          </w:tcPr>
          <w:p w:rsidR="00DF5054" w:rsidRDefault="00DF5054" w:rsidP="00AB0B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зачетов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DF5054" w:rsidRPr="00AB0B10" w:rsidRDefault="00DF5054" w:rsidP="00AE702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702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right w:val="double" w:sz="4" w:space="0" w:color="auto"/>
            </w:tcBorders>
          </w:tcPr>
          <w:p w:rsidR="00DF5054" w:rsidRPr="00AB0B10" w:rsidRDefault="00DF5054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5065B2" w:rsidRDefault="00DF5054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71383F" w:rsidP="005065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5054" w:rsidRPr="00AB0B10" w:rsidRDefault="00DF5054" w:rsidP="005065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C53444" w:rsidRDefault="00C53444">
      <w:pPr>
        <w:pStyle w:val="a3"/>
        <w:rPr>
          <w:b/>
        </w:rPr>
      </w:pPr>
    </w:p>
    <w:tbl>
      <w:tblPr>
        <w:tblStyle w:val="TableNormal"/>
        <w:tblW w:w="15887" w:type="dxa"/>
        <w:tblInd w:w="139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5"/>
        <w:gridCol w:w="1136"/>
        <w:gridCol w:w="995"/>
        <w:gridCol w:w="1668"/>
        <w:gridCol w:w="1733"/>
        <w:gridCol w:w="1845"/>
        <w:gridCol w:w="5105"/>
      </w:tblGrid>
      <w:tr w:rsidR="00C53444" w:rsidTr="0031550A">
        <w:trPr>
          <w:trHeight w:val="222"/>
        </w:trPr>
        <w:tc>
          <w:tcPr>
            <w:tcW w:w="5536" w:type="dxa"/>
            <w:gridSpan w:val="4"/>
          </w:tcPr>
          <w:p w:rsidR="00C53444" w:rsidRDefault="00F75070">
            <w:pPr>
              <w:pStyle w:val="TableParagraph"/>
              <w:spacing w:line="202" w:lineRule="exact"/>
              <w:ind w:left="1996"/>
              <w:rPr>
                <w:b/>
                <w:sz w:val="20"/>
              </w:rPr>
            </w:pPr>
            <w:r>
              <w:rPr>
                <w:b/>
                <w:sz w:val="20"/>
              </w:rPr>
              <w:t>IV. Практики</w:t>
            </w:r>
          </w:p>
        </w:tc>
        <w:tc>
          <w:tcPr>
            <w:tcW w:w="5246" w:type="dxa"/>
            <w:gridSpan w:val="3"/>
          </w:tcPr>
          <w:p w:rsidR="00C53444" w:rsidRDefault="00F75070">
            <w:pPr>
              <w:pStyle w:val="TableParagraph"/>
              <w:spacing w:line="202" w:lineRule="exact"/>
              <w:ind w:left="1254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5105" w:type="dxa"/>
          </w:tcPr>
          <w:p w:rsidR="00C53444" w:rsidRDefault="00F75070">
            <w:pPr>
              <w:pStyle w:val="TableParagraph"/>
              <w:spacing w:line="202" w:lineRule="exact"/>
              <w:ind w:left="1490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C53444" w:rsidTr="0031550A">
        <w:trPr>
          <w:trHeight w:val="469"/>
        </w:trPr>
        <w:tc>
          <w:tcPr>
            <w:tcW w:w="2410" w:type="dxa"/>
          </w:tcPr>
          <w:p w:rsidR="00C53444" w:rsidRDefault="00F75070">
            <w:pPr>
              <w:pStyle w:val="TableParagraph"/>
              <w:spacing w:before="117"/>
              <w:ind w:left="239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</w:tcPr>
          <w:p w:rsidR="00C53444" w:rsidRDefault="00F75070">
            <w:pPr>
              <w:pStyle w:val="TableParagraph"/>
              <w:spacing w:before="117"/>
              <w:ind w:left="151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136" w:type="dxa"/>
          </w:tcPr>
          <w:p w:rsidR="00C53444" w:rsidRDefault="00F75070">
            <w:pPr>
              <w:pStyle w:val="TableParagraph"/>
              <w:spacing w:before="117"/>
              <w:ind w:left="260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995" w:type="dxa"/>
          </w:tcPr>
          <w:p w:rsidR="00C53444" w:rsidRDefault="00F75070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668" w:type="dxa"/>
          </w:tcPr>
          <w:p w:rsidR="00C53444" w:rsidRDefault="00F75070">
            <w:pPr>
              <w:pStyle w:val="TableParagraph"/>
              <w:spacing w:before="117"/>
              <w:ind w:left="469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733" w:type="dxa"/>
          </w:tcPr>
          <w:p w:rsidR="00C53444" w:rsidRDefault="00F75070">
            <w:pPr>
              <w:pStyle w:val="TableParagraph"/>
              <w:spacing w:before="117"/>
              <w:ind w:left="559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845" w:type="dxa"/>
          </w:tcPr>
          <w:p w:rsidR="00C53444" w:rsidRDefault="00F75070">
            <w:pPr>
              <w:pStyle w:val="TableParagraph"/>
              <w:spacing w:before="2" w:line="230" w:lineRule="atLeast"/>
              <w:ind w:left="611" w:hanging="94"/>
              <w:rPr>
                <w:sz w:val="20"/>
              </w:rPr>
            </w:pPr>
            <w:r w:rsidRPr="00BB4647">
              <w:rPr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5105" w:type="dxa"/>
            <w:vMerge w:val="restart"/>
          </w:tcPr>
          <w:p w:rsidR="00C53444" w:rsidRDefault="00C53444">
            <w:pPr>
              <w:pStyle w:val="TableParagraph"/>
              <w:rPr>
                <w:b/>
              </w:rPr>
            </w:pPr>
          </w:p>
          <w:p w:rsidR="00C53444" w:rsidRDefault="00F75070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151AC5" w:rsidTr="0031550A">
        <w:trPr>
          <w:trHeight w:val="219"/>
        </w:trPr>
        <w:tc>
          <w:tcPr>
            <w:tcW w:w="2410" w:type="dxa"/>
          </w:tcPr>
          <w:p w:rsidR="00151AC5" w:rsidRDefault="00257EF5" w:rsidP="00582E4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Научно-производственная</w:t>
            </w:r>
          </w:p>
        </w:tc>
        <w:tc>
          <w:tcPr>
            <w:tcW w:w="995" w:type="dxa"/>
          </w:tcPr>
          <w:p w:rsidR="00151AC5" w:rsidRDefault="00C75B58" w:rsidP="001704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151AC5" w:rsidRPr="00C75B58" w:rsidRDefault="00C75B58" w:rsidP="001704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151AC5" w:rsidRPr="00C75B58" w:rsidRDefault="00C75B58" w:rsidP="001704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vMerge w:val="restart"/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0B10">
              <w:rPr>
                <w:sz w:val="20"/>
                <w:szCs w:val="20"/>
              </w:rPr>
              <w:t>4</w:t>
            </w:r>
          </w:p>
        </w:tc>
        <w:tc>
          <w:tcPr>
            <w:tcW w:w="1733" w:type="dxa"/>
            <w:vMerge w:val="restart"/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0B10">
              <w:rPr>
                <w:sz w:val="20"/>
                <w:szCs w:val="20"/>
              </w:rPr>
              <w:t>8</w:t>
            </w:r>
          </w:p>
        </w:tc>
        <w:tc>
          <w:tcPr>
            <w:tcW w:w="1845" w:type="dxa"/>
            <w:vMerge w:val="restart"/>
          </w:tcPr>
          <w:p w:rsidR="00151AC5" w:rsidRPr="004B1044" w:rsidRDefault="00151AC5" w:rsidP="004B1044">
            <w:pPr>
              <w:pStyle w:val="TableParagraph"/>
              <w:jc w:val="center"/>
              <w:rPr>
                <w:sz w:val="20"/>
                <w:szCs w:val="20"/>
              </w:rPr>
            </w:pPr>
            <w:r w:rsidRPr="00AB0B10">
              <w:rPr>
                <w:sz w:val="20"/>
                <w:szCs w:val="20"/>
              </w:rPr>
              <w:t>1</w:t>
            </w:r>
            <w:r w:rsidR="004B1044">
              <w:rPr>
                <w:sz w:val="20"/>
                <w:szCs w:val="20"/>
              </w:rPr>
              <w:t>2</w:t>
            </w:r>
          </w:p>
        </w:tc>
        <w:tc>
          <w:tcPr>
            <w:tcW w:w="5105" w:type="dxa"/>
            <w:vMerge/>
          </w:tcPr>
          <w:p w:rsidR="00151AC5" w:rsidRDefault="00151AC5" w:rsidP="00AB0B10">
            <w:pPr>
              <w:rPr>
                <w:sz w:val="2"/>
                <w:szCs w:val="2"/>
              </w:rPr>
            </w:pPr>
          </w:p>
        </w:tc>
      </w:tr>
      <w:tr w:rsidR="00151AC5" w:rsidTr="0031550A">
        <w:trPr>
          <w:trHeight w:val="219"/>
        </w:trPr>
        <w:tc>
          <w:tcPr>
            <w:tcW w:w="2410" w:type="dxa"/>
          </w:tcPr>
          <w:p w:rsidR="00151AC5" w:rsidRPr="00C75352" w:rsidRDefault="00151AC5" w:rsidP="00582E4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</w:tcPr>
          <w:p w:rsidR="00151AC5" w:rsidRPr="00C75352" w:rsidRDefault="00473FAD" w:rsidP="001704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6" w:type="dxa"/>
          </w:tcPr>
          <w:p w:rsidR="00151AC5" w:rsidRPr="00A10586" w:rsidRDefault="00A10586" w:rsidP="001704B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5" w:type="dxa"/>
          </w:tcPr>
          <w:p w:rsidR="00151AC5" w:rsidRPr="00A10586" w:rsidRDefault="00A10586" w:rsidP="001704B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68" w:type="dxa"/>
            <w:vMerge/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vMerge/>
          </w:tcPr>
          <w:p w:rsidR="00151AC5" w:rsidRDefault="00151AC5" w:rsidP="00AB0B10">
            <w:pPr>
              <w:rPr>
                <w:sz w:val="2"/>
                <w:szCs w:val="2"/>
              </w:rPr>
            </w:pPr>
          </w:p>
        </w:tc>
      </w:tr>
    </w:tbl>
    <w:p w:rsidR="00C53444" w:rsidRDefault="00C53444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spacing w:before="76"/>
        <w:ind w:left="6669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:rsidR="00C53444" w:rsidRDefault="00C53444">
      <w:pPr>
        <w:pStyle w:val="a3"/>
        <w:spacing w:before="7"/>
        <w:rPr>
          <w:b/>
          <w:sz w:val="11"/>
        </w:rPr>
      </w:pPr>
    </w:p>
    <w:tbl>
      <w:tblPr>
        <w:tblStyle w:val="TableNormal"/>
        <w:tblW w:w="16016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40"/>
        <w:gridCol w:w="1276"/>
        <w:gridCol w:w="6673"/>
        <w:gridCol w:w="6083"/>
        <w:gridCol w:w="1702"/>
        <w:gridCol w:w="142"/>
      </w:tblGrid>
      <w:tr w:rsidR="00C53444" w:rsidTr="005321F3">
        <w:trPr>
          <w:gridAfter w:val="1"/>
          <w:wAfter w:w="142" w:type="dxa"/>
          <w:trHeight w:val="690"/>
        </w:trPr>
        <w:tc>
          <w:tcPr>
            <w:tcW w:w="1416" w:type="dxa"/>
            <w:gridSpan w:val="2"/>
            <w:vAlign w:val="center"/>
          </w:tcPr>
          <w:p w:rsidR="00C53444" w:rsidRPr="005321F3" w:rsidRDefault="00F75070" w:rsidP="00B07C37">
            <w:pPr>
              <w:pStyle w:val="TableParagraph"/>
              <w:ind w:left="92" w:firstLine="42"/>
              <w:jc w:val="center"/>
              <w:rPr>
                <w:b/>
              </w:rPr>
            </w:pPr>
            <w:r w:rsidRPr="005321F3">
              <w:rPr>
                <w:b/>
              </w:rPr>
              <w:t>Код</w:t>
            </w:r>
          </w:p>
          <w:p w:rsidR="00C53444" w:rsidRPr="005321F3" w:rsidRDefault="00106201" w:rsidP="001013AA">
            <w:pPr>
              <w:pStyle w:val="TableParagraph"/>
              <w:spacing w:before="5" w:line="228" w:lineRule="exact"/>
              <w:ind w:left="-110" w:right="-104" w:firstLine="114"/>
              <w:jc w:val="center"/>
              <w:rPr>
                <w:b/>
              </w:rPr>
            </w:pPr>
            <w:r w:rsidRPr="005321F3">
              <w:rPr>
                <w:b/>
                <w:w w:val="95"/>
              </w:rPr>
              <w:t>к</w:t>
            </w:r>
            <w:r w:rsidR="002B628B" w:rsidRPr="005321F3">
              <w:rPr>
                <w:b/>
                <w:w w:val="95"/>
              </w:rPr>
              <w:t>омпетен</w:t>
            </w:r>
            <w:r w:rsidR="00F75070" w:rsidRPr="005321F3">
              <w:rPr>
                <w:b/>
              </w:rPr>
              <w:t>ции</w:t>
            </w:r>
          </w:p>
        </w:tc>
        <w:tc>
          <w:tcPr>
            <w:tcW w:w="12756" w:type="dxa"/>
            <w:gridSpan w:val="2"/>
            <w:vAlign w:val="center"/>
          </w:tcPr>
          <w:p w:rsidR="00C53444" w:rsidRPr="005321F3" w:rsidRDefault="00F75070" w:rsidP="00EB65ED">
            <w:pPr>
              <w:pStyle w:val="TableParagraph"/>
              <w:jc w:val="center"/>
              <w:rPr>
                <w:b/>
              </w:rPr>
            </w:pPr>
            <w:r w:rsidRPr="005321F3">
              <w:rPr>
                <w:b/>
              </w:rPr>
              <w:t>Наименование</w:t>
            </w:r>
            <w:r w:rsidR="00A620B8" w:rsidRPr="005321F3">
              <w:rPr>
                <w:b/>
              </w:rPr>
              <w:t xml:space="preserve"> компет</w:t>
            </w:r>
            <w:r w:rsidR="0012100B" w:rsidRPr="005321F3">
              <w:rPr>
                <w:b/>
                <w:lang w:val="be-BY"/>
              </w:rPr>
              <w:t>е</w:t>
            </w:r>
            <w:r w:rsidR="00A620B8" w:rsidRPr="005321F3">
              <w:rPr>
                <w:b/>
              </w:rPr>
              <w:t>нции</w:t>
            </w:r>
          </w:p>
        </w:tc>
        <w:tc>
          <w:tcPr>
            <w:tcW w:w="1702" w:type="dxa"/>
            <w:vAlign w:val="center"/>
          </w:tcPr>
          <w:p w:rsidR="005321F3" w:rsidRDefault="00F75070" w:rsidP="005321F3">
            <w:pPr>
              <w:pStyle w:val="TableParagraph"/>
              <w:ind w:left="39" w:right="48" w:firstLine="36"/>
              <w:jc w:val="center"/>
              <w:rPr>
                <w:b/>
              </w:rPr>
            </w:pPr>
            <w:r w:rsidRPr="005321F3">
              <w:rPr>
                <w:b/>
              </w:rPr>
              <w:t>Код модуля, учебной</w:t>
            </w:r>
          </w:p>
          <w:p w:rsidR="00C53444" w:rsidRPr="005321F3" w:rsidRDefault="00F75070" w:rsidP="005321F3">
            <w:pPr>
              <w:pStyle w:val="TableParagraph"/>
              <w:ind w:left="39" w:right="48" w:firstLine="36"/>
              <w:jc w:val="center"/>
              <w:rPr>
                <w:b/>
              </w:rPr>
            </w:pPr>
            <w:r w:rsidRPr="005321F3">
              <w:rPr>
                <w:b/>
              </w:rPr>
              <w:t>дисциплины</w:t>
            </w:r>
          </w:p>
        </w:tc>
      </w:tr>
      <w:tr w:rsidR="00174481" w:rsidTr="005321F3">
        <w:trPr>
          <w:gridAfter w:val="1"/>
          <w:wAfter w:w="142" w:type="dxa"/>
          <w:trHeight w:val="605"/>
        </w:trPr>
        <w:tc>
          <w:tcPr>
            <w:tcW w:w="1416" w:type="dxa"/>
            <w:gridSpan w:val="2"/>
            <w:vAlign w:val="center"/>
          </w:tcPr>
          <w:p w:rsidR="00174481" w:rsidRPr="005321F3" w:rsidRDefault="00174481" w:rsidP="00421DDF">
            <w:pPr>
              <w:pStyle w:val="TableParagraph"/>
              <w:tabs>
                <w:tab w:val="left" w:pos="574"/>
              </w:tabs>
              <w:jc w:val="center"/>
              <w:rPr>
                <w:lang w:val="be-BY"/>
              </w:rPr>
            </w:pPr>
            <w:r w:rsidRPr="005321F3">
              <w:rPr>
                <w:lang w:val="be-BY"/>
              </w:rPr>
              <w:t>УК-1</w:t>
            </w:r>
          </w:p>
        </w:tc>
        <w:tc>
          <w:tcPr>
            <w:tcW w:w="12756" w:type="dxa"/>
            <w:gridSpan w:val="2"/>
          </w:tcPr>
          <w:p w:rsidR="00174481" w:rsidRPr="005321F3" w:rsidRDefault="00174481" w:rsidP="005D3CB0">
            <w:pPr>
              <w:pStyle w:val="TableParagraph"/>
              <w:jc w:val="both"/>
              <w:rPr>
                <w:b/>
              </w:rPr>
            </w:pPr>
            <w:r w:rsidRPr="005321F3">
              <w:rPr>
                <w:shd w:val="clear" w:color="auto" w:fill="FFFFFF"/>
              </w:rPr>
              <w:t xml:space="preserve">Быть способным </w:t>
            </w:r>
            <w:r w:rsidR="005D3CB0" w:rsidRPr="005321F3">
              <w:rPr>
                <w:shd w:val="clear" w:color="auto" w:fill="FFFFFF"/>
              </w:rPr>
              <w:t>осуществлять</w:t>
            </w:r>
            <w:r w:rsidRPr="005321F3">
              <w:rPr>
                <w:shd w:val="clear" w:color="auto" w:fill="FFFFFF"/>
              </w:rPr>
              <w:t xml:space="preserve"> самостоятельн</w:t>
            </w:r>
            <w:r w:rsidR="005D3CB0" w:rsidRPr="005321F3">
              <w:rPr>
                <w:shd w:val="clear" w:color="auto" w:fill="FFFFFF"/>
              </w:rPr>
              <w:t>ую</w:t>
            </w:r>
            <w:r w:rsidRPr="005321F3">
              <w:rPr>
                <w:shd w:val="clear" w:color="auto" w:fill="FFFFFF"/>
              </w:rPr>
              <w:t xml:space="preserve"> исследовательск</w:t>
            </w:r>
            <w:r w:rsidR="005D3CB0" w:rsidRPr="005321F3">
              <w:rPr>
                <w:shd w:val="clear" w:color="auto" w:fill="FFFFFF"/>
              </w:rPr>
              <w:t>ую деятельность</w:t>
            </w:r>
            <w:r w:rsidRPr="005321F3">
              <w:rPr>
                <w:shd w:val="clear" w:color="auto" w:fill="FFFFFF"/>
              </w:rPr>
              <w:t>, генерировать и реализовывать инновационные идеи</w:t>
            </w:r>
            <w:r w:rsidR="005D3CB0" w:rsidRPr="005321F3">
              <w:rPr>
                <w:shd w:val="clear" w:color="auto" w:fill="FFFFFF"/>
              </w:rPr>
              <w:t xml:space="preserve"> с применением различных методов научного познания</w:t>
            </w:r>
          </w:p>
        </w:tc>
        <w:tc>
          <w:tcPr>
            <w:tcW w:w="1702" w:type="dxa"/>
            <w:vAlign w:val="center"/>
          </w:tcPr>
          <w:p w:rsidR="00174481" w:rsidRPr="005321F3" w:rsidRDefault="00310A2B" w:rsidP="00421DDF">
            <w:pPr>
              <w:pStyle w:val="TableParagraph"/>
              <w:rPr>
                <w:lang w:val="be-BY"/>
              </w:rPr>
            </w:pPr>
            <w:r w:rsidRPr="005321F3">
              <w:rPr>
                <w:lang w:val="be-BY"/>
              </w:rPr>
              <w:t>1.3</w:t>
            </w:r>
          </w:p>
        </w:tc>
      </w:tr>
      <w:tr w:rsidR="00174481" w:rsidTr="005321F3">
        <w:trPr>
          <w:gridAfter w:val="1"/>
          <w:wAfter w:w="142" w:type="dxa"/>
          <w:trHeight w:val="458"/>
        </w:trPr>
        <w:tc>
          <w:tcPr>
            <w:tcW w:w="1416" w:type="dxa"/>
            <w:gridSpan w:val="2"/>
            <w:vAlign w:val="center"/>
          </w:tcPr>
          <w:p w:rsidR="00174481" w:rsidRPr="005321F3" w:rsidRDefault="00174481" w:rsidP="00421DDF">
            <w:pPr>
              <w:pStyle w:val="TableParagraph"/>
              <w:jc w:val="center"/>
              <w:rPr>
                <w:lang w:val="be-BY"/>
              </w:rPr>
            </w:pPr>
            <w:r w:rsidRPr="005321F3">
              <w:rPr>
                <w:lang w:val="be-BY"/>
              </w:rPr>
              <w:t>УК-</w:t>
            </w:r>
            <w:r w:rsidR="00B13568" w:rsidRPr="005321F3">
              <w:rPr>
                <w:lang w:val="be-BY"/>
              </w:rPr>
              <w:t>2</w:t>
            </w:r>
          </w:p>
        </w:tc>
        <w:tc>
          <w:tcPr>
            <w:tcW w:w="12756" w:type="dxa"/>
            <w:gridSpan w:val="2"/>
          </w:tcPr>
          <w:p w:rsidR="00174481" w:rsidRPr="005321F3" w:rsidRDefault="00174481" w:rsidP="003A057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321F3">
              <w:rPr>
                <w:sz w:val="22"/>
                <w:szCs w:val="22"/>
              </w:rPr>
              <w:t>Владеть иностранным языком</w:t>
            </w:r>
            <w:r w:rsidR="009E5D17" w:rsidRPr="005321F3">
              <w:rPr>
                <w:sz w:val="22"/>
                <w:szCs w:val="22"/>
              </w:rPr>
              <w:t>, в том числе языком</w:t>
            </w:r>
            <w:r w:rsidR="003A0571" w:rsidRPr="005321F3">
              <w:rPr>
                <w:sz w:val="22"/>
                <w:szCs w:val="22"/>
              </w:rPr>
              <w:t xml:space="preserve"> изучаемого</w:t>
            </w:r>
            <w:r w:rsidR="009E5D17" w:rsidRPr="005321F3">
              <w:rPr>
                <w:sz w:val="22"/>
                <w:szCs w:val="22"/>
              </w:rPr>
              <w:t xml:space="preserve"> региона,</w:t>
            </w:r>
            <w:r w:rsidRPr="005321F3">
              <w:rPr>
                <w:sz w:val="22"/>
                <w:szCs w:val="22"/>
              </w:rPr>
              <w:t xml:space="preserve">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702" w:type="dxa"/>
            <w:vAlign w:val="center"/>
          </w:tcPr>
          <w:p w:rsidR="00174481" w:rsidRPr="005321F3" w:rsidRDefault="00310A2B" w:rsidP="00174481">
            <w:pPr>
              <w:rPr>
                <w:lang w:val="be-BY"/>
              </w:rPr>
            </w:pPr>
            <w:r w:rsidRPr="005321F3">
              <w:rPr>
                <w:lang w:val="be-BY"/>
              </w:rPr>
              <w:t>3.2</w:t>
            </w:r>
            <w:r w:rsidR="00417DD8" w:rsidRPr="005321F3">
              <w:rPr>
                <w:lang w:val="be-BY"/>
              </w:rPr>
              <w:t>, 2.1</w:t>
            </w:r>
          </w:p>
        </w:tc>
      </w:tr>
      <w:tr w:rsidR="00174481" w:rsidTr="005321F3">
        <w:trPr>
          <w:gridAfter w:val="1"/>
          <w:wAfter w:w="142" w:type="dxa"/>
          <w:trHeight w:val="458"/>
        </w:trPr>
        <w:tc>
          <w:tcPr>
            <w:tcW w:w="1416" w:type="dxa"/>
            <w:gridSpan w:val="2"/>
            <w:vAlign w:val="center"/>
          </w:tcPr>
          <w:p w:rsidR="00174481" w:rsidRPr="005321F3" w:rsidRDefault="00174481" w:rsidP="00421DDF">
            <w:pPr>
              <w:pStyle w:val="TableParagraph"/>
              <w:jc w:val="center"/>
              <w:rPr>
                <w:lang w:val="be-BY"/>
              </w:rPr>
            </w:pPr>
            <w:r w:rsidRPr="005321F3">
              <w:rPr>
                <w:lang w:val="be-BY"/>
              </w:rPr>
              <w:t>УК-</w:t>
            </w:r>
            <w:r w:rsidR="00B13568" w:rsidRPr="005321F3">
              <w:rPr>
                <w:lang w:val="be-BY"/>
              </w:rPr>
              <w:t>3</w:t>
            </w:r>
          </w:p>
        </w:tc>
        <w:tc>
          <w:tcPr>
            <w:tcW w:w="12756" w:type="dxa"/>
            <w:gridSpan w:val="2"/>
          </w:tcPr>
          <w:p w:rsidR="00174481" w:rsidRPr="005321F3" w:rsidRDefault="00174481" w:rsidP="00683D93">
            <w:pPr>
              <w:pStyle w:val="TableParagraph"/>
              <w:jc w:val="both"/>
              <w:rPr>
                <w:b/>
              </w:rPr>
            </w:pPr>
            <w:r w:rsidRPr="005321F3"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702" w:type="dxa"/>
            <w:vAlign w:val="center"/>
          </w:tcPr>
          <w:p w:rsidR="00174481" w:rsidRPr="005321F3" w:rsidRDefault="00310A2B" w:rsidP="00174481">
            <w:pPr>
              <w:pStyle w:val="TableParagraph"/>
              <w:ind w:right="48"/>
              <w:rPr>
                <w:lang w:val="be-BY"/>
              </w:rPr>
            </w:pPr>
            <w:r w:rsidRPr="005321F3">
              <w:rPr>
                <w:lang w:val="be-BY"/>
              </w:rPr>
              <w:t>1.3, 3.1</w:t>
            </w:r>
          </w:p>
        </w:tc>
      </w:tr>
      <w:tr w:rsidR="00174481" w:rsidTr="005321F3">
        <w:trPr>
          <w:gridAfter w:val="1"/>
          <w:wAfter w:w="142" w:type="dxa"/>
          <w:trHeight w:val="458"/>
        </w:trPr>
        <w:tc>
          <w:tcPr>
            <w:tcW w:w="1416" w:type="dxa"/>
            <w:gridSpan w:val="2"/>
            <w:vAlign w:val="center"/>
          </w:tcPr>
          <w:p w:rsidR="00174481" w:rsidRPr="005321F3" w:rsidRDefault="00174481" w:rsidP="00421DDF">
            <w:pPr>
              <w:pStyle w:val="TableParagraph"/>
              <w:jc w:val="center"/>
              <w:rPr>
                <w:lang w:val="be-BY"/>
              </w:rPr>
            </w:pPr>
            <w:r w:rsidRPr="005321F3">
              <w:rPr>
                <w:lang w:val="be-BY"/>
              </w:rPr>
              <w:t>УК-</w:t>
            </w:r>
            <w:r w:rsidR="00B13568" w:rsidRPr="005321F3">
              <w:rPr>
                <w:lang w:val="be-BY"/>
              </w:rPr>
              <w:t>4</w:t>
            </w:r>
          </w:p>
        </w:tc>
        <w:tc>
          <w:tcPr>
            <w:tcW w:w="12756" w:type="dxa"/>
            <w:gridSpan w:val="2"/>
          </w:tcPr>
          <w:p w:rsidR="00174481" w:rsidRPr="005321F3" w:rsidRDefault="00174481" w:rsidP="00421DDF">
            <w:pPr>
              <w:pStyle w:val="TableParagraph"/>
              <w:ind w:firstLine="11"/>
              <w:jc w:val="both"/>
              <w:rPr>
                <w:b/>
              </w:rPr>
            </w:pPr>
            <w:r w:rsidRPr="005321F3"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702" w:type="dxa"/>
            <w:vAlign w:val="center"/>
          </w:tcPr>
          <w:p w:rsidR="00174481" w:rsidRPr="005321F3" w:rsidRDefault="00310A2B" w:rsidP="00185D0D">
            <w:pPr>
              <w:pStyle w:val="TableParagraph"/>
              <w:rPr>
                <w:lang w:val="be-BY"/>
              </w:rPr>
            </w:pPr>
            <w:r w:rsidRPr="005321F3">
              <w:rPr>
                <w:lang w:val="be-BY"/>
              </w:rPr>
              <w:t>1.3, 3.4</w:t>
            </w:r>
          </w:p>
        </w:tc>
      </w:tr>
      <w:tr w:rsidR="00174481" w:rsidTr="005321F3">
        <w:trPr>
          <w:gridAfter w:val="1"/>
          <w:wAfter w:w="142" w:type="dxa"/>
          <w:trHeight w:val="230"/>
        </w:trPr>
        <w:tc>
          <w:tcPr>
            <w:tcW w:w="1416" w:type="dxa"/>
            <w:gridSpan w:val="2"/>
            <w:vAlign w:val="center"/>
          </w:tcPr>
          <w:p w:rsidR="00174481" w:rsidRPr="005321F3" w:rsidRDefault="00174481" w:rsidP="00FF01BB">
            <w:pPr>
              <w:pStyle w:val="TableParagraph"/>
              <w:jc w:val="center"/>
            </w:pPr>
            <w:r w:rsidRPr="005321F3">
              <w:t>УК-</w:t>
            </w:r>
            <w:r w:rsidR="00B13568" w:rsidRPr="005321F3">
              <w:t>5</w:t>
            </w:r>
          </w:p>
        </w:tc>
        <w:tc>
          <w:tcPr>
            <w:tcW w:w="12756" w:type="dxa"/>
            <w:gridSpan w:val="2"/>
            <w:vAlign w:val="center"/>
          </w:tcPr>
          <w:p w:rsidR="00174481" w:rsidRPr="005321F3" w:rsidRDefault="00174481" w:rsidP="00421DDF">
            <w:pPr>
              <w:ind w:firstLine="11"/>
              <w:jc w:val="both"/>
            </w:pPr>
            <w:r w:rsidRPr="005321F3"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702" w:type="dxa"/>
            <w:vAlign w:val="center"/>
          </w:tcPr>
          <w:p w:rsidR="00174481" w:rsidRPr="005321F3" w:rsidRDefault="00310A2B" w:rsidP="00421DDF">
            <w:r w:rsidRPr="005321F3">
              <w:t>3.3</w:t>
            </w:r>
          </w:p>
        </w:tc>
      </w:tr>
      <w:tr w:rsidR="00BE6C62" w:rsidTr="005321F3">
        <w:trPr>
          <w:gridAfter w:val="1"/>
          <w:wAfter w:w="142" w:type="dxa"/>
          <w:trHeight w:val="230"/>
        </w:trPr>
        <w:tc>
          <w:tcPr>
            <w:tcW w:w="1416" w:type="dxa"/>
            <w:gridSpan w:val="2"/>
            <w:vAlign w:val="center"/>
          </w:tcPr>
          <w:p w:rsidR="00BE6C62" w:rsidRPr="005321F3" w:rsidRDefault="00BE6C62" w:rsidP="00FF01BB">
            <w:pPr>
              <w:pStyle w:val="TableParagraph"/>
              <w:jc w:val="center"/>
            </w:pPr>
            <w:r w:rsidRPr="005321F3">
              <w:t>УК-</w:t>
            </w:r>
            <w:r w:rsidR="00B13568" w:rsidRPr="005321F3">
              <w:t>6</w:t>
            </w:r>
          </w:p>
        </w:tc>
        <w:tc>
          <w:tcPr>
            <w:tcW w:w="12756" w:type="dxa"/>
            <w:gridSpan w:val="2"/>
            <w:vAlign w:val="center"/>
          </w:tcPr>
          <w:p w:rsidR="00BE6C62" w:rsidRPr="005321F3" w:rsidRDefault="00B91A74" w:rsidP="00421DDF">
            <w:pPr>
              <w:ind w:firstLine="11"/>
              <w:jc w:val="both"/>
            </w:pPr>
            <w:r w:rsidRPr="005321F3">
              <w:t xml:space="preserve">Быть способным </w:t>
            </w:r>
            <w:r w:rsidR="008D40A2" w:rsidRPr="005321F3">
              <w:t>осуществлять экспертно-аналитическую деятельность по различным аспектам социально-политического, экономического и культурного развития зарубежных стран и регионов</w:t>
            </w:r>
          </w:p>
        </w:tc>
        <w:tc>
          <w:tcPr>
            <w:tcW w:w="1702" w:type="dxa"/>
            <w:vAlign w:val="center"/>
          </w:tcPr>
          <w:p w:rsidR="00BE6C62" w:rsidRPr="005321F3" w:rsidRDefault="00310A2B" w:rsidP="00421DDF">
            <w:r w:rsidRPr="005321F3">
              <w:t>1.1.2, 1.1.3, 1.2.2</w:t>
            </w:r>
          </w:p>
        </w:tc>
      </w:tr>
      <w:tr w:rsidR="004A58FA" w:rsidTr="005321F3">
        <w:trPr>
          <w:gridAfter w:val="1"/>
          <w:wAfter w:w="142" w:type="dxa"/>
          <w:trHeight w:val="230"/>
        </w:trPr>
        <w:tc>
          <w:tcPr>
            <w:tcW w:w="1416" w:type="dxa"/>
            <w:gridSpan w:val="2"/>
            <w:vAlign w:val="center"/>
          </w:tcPr>
          <w:p w:rsidR="004A58FA" w:rsidRPr="005321F3" w:rsidRDefault="004A58FA" w:rsidP="00FF01BB">
            <w:pPr>
              <w:pStyle w:val="TableParagraph"/>
              <w:jc w:val="center"/>
            </w:pPr>
            <w:r w:rsidRPr="005321F3">
              <w:t>УК-</w:t>
            </w:r>
            <w:r w:rsidR="00B13568" w:rsidRPr="005321F3">
              <w:t>7</w:t>
            </w:r>
          </w:p>
        </w:tc>
        <w:tc>
          <w:tcPr>
            <w:tcW w:w="12756" w:type="dxa"/>
            <w:gridSpan w:val="2"/>
            <w:vAlign w:val="center"/>
          </w:tcPr>
          <w:p w:rsidR="005C3437" w:rsidRPr="005321F3" w:rsidRDefault="00B91A74" w:rsidP="00421DDF">
            <w:pPr>
              <w:jc w:val="both"/>
            </w:pPr>
            <w:r w:rsidRPr="005321F3">
              <w:t>Уметь организовывать разработку</w:t>
            </w:r>
            <w:r w:rsidR="005C3437" w:rsidRPr="005321F3">
              <w:t xml:space="preserve"> и реализаци</w:t>
            </w:r>
            <w:r w:rsidRPr="005321F3">
              <w:t>ю</w:t>
            </w:r>
            <w:r w:rsidR="005C3437" w:rsidRPr="005321F3">
              <w:t xml:space="preserve"> стратегий</w:t>
            </w:r>
            <w:r w:rsidRPr="005321F3">
              <w:t xml:space="preserve">, </w:t>
            </w:r>
            <w:r w:rsidR="005C3437" w:rsidRPr="005321F3">
              <w:t>планов</w:t>
            </w:r>
            <w:r w:rsidRPr="005321F3">
              <w:t xml:space="preserve"> и проектов</w:t>
            </w:r>
            <w:r w:rsidR="005C3437" w:rsidRPr="005321F3">
              <w:t>, основанных на концепции устойчивого развития</w:t>
            </w:r>
          </w:p>
        </w:tc>
        <w:tc>
          <w:tcPr>
            <w:tcW w:w="1702" w:type="dxa"/>
            <w:vAlign w:val="center"/>
          </w:tcPr>
          <w:p w:rsidR="004A58FA" w:rsidRPr="005321F3" w:rsidRDefault="00310A2B" w:rsidP="00BE6C62">
            <w:r w:rsidRPr="005321F3">
              <w:t>1.1.1, 1.2.1</w:t>
            </w:r>
          </w:p>
        </w:tc>
      </w:tr>
      <w:tr w:rsidR="005321F3" w:rsidRPr="00706881" w:rsidTr="005321F3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140" w:type="dxa"/>
          <w:trHeight w:val="229"/>
        </w:trPr>
        <w:tc>
          <w:tcPr>
            <w:tcW w:w="7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1F3" w:rsidRPr="005745B6" w:rsidRDefault="005321F3" w:rsidP="005321F3">
            <w:pPr>
              <w:spacing w:before="120"/>
              <w:rPr>
                <w:szCs w:val="24"/>
              </w:rPr>
            </w:pPr>
            <w:r w:rsidRPr="005745B6">
              <w:rPr>
                <w:szCs w:val="24"/>
              </w:rPr>
              <w:t>СОГЛАСОВАНО</w:t>
            </w:r>
          </w:p>
          <w:p w:rsidR="005321F3" w:rsidRPr="005745B6" w:rsidRDefault="005321F3" w:rsidP="00A01C8C">
            <w:pPr>
              <w:rPr>
                <w:szCs w:val="24"/>
              </w:rPr>
            </w:pPr>
            <w:r w:rsidRPr="005745B6">
              <w:rPr>
                <w:szCs w:val="24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5321F3" w:rsidRPr="005745B6" w:rsidRDefault="005321F3" w:rsidP="00A01C8C">
            <w:pPr>
              <w:spacing w:before="60"/>
              <w:rPr>
                <w:szCs w:val="24"/>
              </w:rPr>
            </w:pPr>
            <w:r w:rsidRPr="005745B6">
              <w:rPr>
                <w:szCs w:val="24"/>
              </w:rPr>
              <w:t>____________________                                С. А. Касперович</w:t>
            </w:r>
          </w:p>
          <w:p w:rsidR="005321F3" w:rsidRDefault="005321F3" w:rsidP="00A01C8C">
            <w:r w:rsidRPr="005745B6">
              <w:rPr>
                <w:szCs w:val="24"/>
              </w:rPr>
              <w:t>«___» ______________ 2020 г.</w:t>
            </w:r>
          </w:p>
          <w:p w:rsidR="005321F3" w:rsidRPr="00E63949" w:rsidRDefault="005321F3" w:rsidP="00A01C8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1F3" w:rsidRPr="005745B6" w:rsidRDefault="005321F3" w:rsidP="005321F3">
            <w:pPr>
              <w:spacing w:before="120"/>
              <w:rPr>
                <w:szCs w:val="24"/>
              </w:rPr>
            </w:pPr>
            <w:r w:rsidRPr="005745B6">
              <w:rPr>
                <w:szCs w:val="24"/>
              </w:rPr>
              <w:t>СОГЛАСОВАНО</w:t>
            </w:r>
          </w:p>
          <w:p w:rsidR="005321F3" w:rsidRPr="005745B6" w:rsidRDefault="005321F3" w:rsidP="00A01C8C">
            <w:pPr>
              <w:rPr>
                <w:szCs w:val="24"/>
              </w:rPr>
            </w:pPr>
            <w:r w:rsidRPr="005745B6">
              <w:rPr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5321F3" w:rsidRPr="005745B6" w:rsidRDefault="005321F3" w:rsidP="00A01C8C">
            <w:pPr>
              <w:spacing w:before="60"/>
              <w:rPr>
                <w:szCs w:val="24"/>
              </w:rPr>
            </w:pPr>
            <w:r w:rsidRPr="005745B6">
              <w:rPr>
                <w:szCs w:val="24"/>
              </w:rPr>
              <w:t xml:space="preserve">____________________                                </w:t>
            </w:r>
            <w:r>
              <w:rPr>
                <w:szCs w:val="24"/>
              </w:rPr>
              <w:t>И. В. Титович</w:t>
            </w:r>
          </w:p>
          <w:p w:rsidR="005321F3" w:rsidRPr="00706881" w:rsidRDefault="005321F3" w:rsidP="00A01C8C">
            <w:pPr>
              <w:rPr>
                <w:sz w:val="20"/>
                <w:szCs w:val="20"/>
              </w:rPr>
            </w:pPr>
            <w:r w:rsidRPr="005745B6">
              <w:rPr>
                <w:szCs w:val="24"/>
              </w:rPr>
              <w:t>«___» ______________ 2020 г.</w:t>
            </w:r>
          </w:p>
        </w:tc>
      </w:tr>
    </w:tbl>
    <w:p w:rsidR="005321F3" w:rsidRDefault="005321F3" w:rsidP="00D655D6">
      <w:pPr>
        <w:ind w:left="278"/>
        <w:rPr>
          <w:spacing w:val="-4"/>
          <w:sz w:val="20"/>
          <w:szCs w:val="20"/>
        </w:rPr>
      </w:pPr>
    </w:p>
    <w:p w:rsidR="002C7E88" w:rsidRDefault="002C7E88" w:rsidP="00616419">
      <w:pPr>
        <w:pStyle w:val="TableParagraph"/>
        <w:spacing w:line="256" w:lineRule="exact"/>
        <w:ind w:left="198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Продолжение типового учебного плана по специальности 1-21</w:t>
      </w:r>
      <w:r w:rsidR="003A4A6D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80 25 «Регионоведение», регистрационный № </w:t>
      </w:r>
      <w:r w:rsidR="00616419" w:rsidRPr="00616419">
        <w:rPr>
          <w:b/>
          <w:sz w:val="24"/>
          <w:szCs w:val="24"/>
        </w:rPr>
        <w:t>D 21-2-015/пр-тип.</w:t>
      </w:r>
    </w:p>
    <w:p w:rsidR="002C7E88" w:rsidRDefault="002C7E88" w:rsidP="00D655D6">
      <w:pPr>
        <w:ind w:left="278"/>
        <w:rPr>
          <w:spacing w:val="-4"/>
          <w:sz w:val="20"/>
          <w:szCs w:val="20"/>
        </w:rPr>
      </w:pPr>
    </w:p>
    <w:tbl>
      <w:tblPr>
        <w:tblStyle w:val="a5"/>
        <w:tblW w:w="15847" w:type="dxa"/>
        <w:tblInd w:w="137" w:type="dxa"/>
        <w:tblLook w:val="04A0" w:firstRow="1" w:lastRow="0" w:firstColumn="1" w:lastColumn="0" w:noHBand="0" w:noVBand="1"/>
      </w:tblPr>
      <w:tblGrid>
        <w:gridCol w:w="1279"/>
        <w:gridCol w:w="12754"/>
        <w:gridCol w:w="1814"/>
      </w:tblGrid>
      <w:tr w:rsidR="005321F3" w:rsidTr="00777830">
        <w:tc>
          <w:tcPr>
            <w:tcW w:w="1276" w:type="dxa"/>
            <w:vAlign w:val="center"/>
          </w:tcPr>
          <w:p w:rsidR="005321F3" w:rsidRPr="005321F3" w:rsidRDefault="005321F3" w:rsidP="005321F3">
            <w:pPr>
              <w:pStyle w:val="TableParagraph"/>
              <w:ind w:left="92" w:firstLine="42"/>
              <w:jc w:val="center"/>
              <w:rPr>
                <w:b/>
              </w:rPr>
            </w:pPr>
            <w:r w:rsidRPr="005321F3">
              <w:rPr>
                <w:b/>
              </w:rPr>
              <w:t>Код</w:t>
            </w:r>
          </w:p>
          <w:p w:rsidR="005321F3" w:rsidRPr="005321F3" w:rsidRDefault="005321F3" w:rsidP="005321F3">
            <w:pPr>
              <w:pStyle w:val="TableParagraph"/>
              <w:spacing w:before="5" w:line="228" w:lineRule="exact"/>
              <w:ind w:left="-110" w:right="-104" w:firstLine="114"/>
              <w:jc w:val="center"/>
              <w:rPr>
                <w:b/>
              </w:rPr>
            </w:pPr>
            <w:r w:rsidRPr="005321F3">
              <w:rPr>
                <w:b/>
                <w:w w:val="95"/>
              </w:rPr>
              <w:t>компетен</w:t>
            </w:r>
            <w:r w:rsidRPr="005321F3">
              <w:rPr>
                <w:b/>
              </w:rPr>
              <w:t>ции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pStyle w:val="TableParagraph"/>
              <w:jc w:val="center"/>
              <w:rPr>
                <w:b/>
              </w:rPr>
            </w:pPr>
            <w:r w:rsidRPr="005321F3">
              <w:rPr>
                <w:b/>
              </w:rPr>
              <w:t>Наименование компет</w:t>
            </w:r>
            <w:r w:rsidRPr="005321F3">
              <w:rPr>
                <w:b/>
                <w:lang w:val="be-BY"/>
              </w:rPr>
              <w:t>е</w:t>
            </w:r>
            <w:r w:rsidRPr="005321F3">
              <w:rPr>
                <w:b/>
              </w:rPr>
              <w:t>нции</w:t>
            </w:r>
          </w:p>
        </w:tc>
        <w:tc>
          <w:tcPr>
            <w:tcW w:w="1814" w:type="dxa"/>
            <w:vAlign w:val="center"/>
          </w:tcPr>
          <w:p w:rsidR="005321F3" w:rsidRDefault="005321F3" w:rsidP="005321F3">
            <w:pPr>
              <w:pStyle w:val="TableParagraph"/>
              <w:ind w:left="39" w:right="48" w:firstLine="36"/>
              <w:jc w:val="center"/>
              <w:rPr>
                <w:b/>
              </w:rPr>
            </w:pPr>
            <w:r w:rsidRPr="005321F3">
              <w:rPr>
                <w:b/>
              </w:rPr>
              <w:t>Код модуля, учебной</w:t>
            </w:r>
          </w:p>
          <w:p w:rsidR="005321F3" w:rsidRPr="005321F3" w:rsidRDefault="005321F3" w:rsidP="005321F3">
            <w:pPr>
              <w:pStyle w:val="TableParagraph"/>
              <w:ind w:left="39" w:right="48" w:firstLine="36"/>
              <w:jc w:val="center"/>
              <w:rPr>
                <w:b/>
              </w:rPr>
            </w:pPr>
            <w:r w:rsidRPr="005321F3">
              <w:rPr>
                <w:b/>
              </w:rPr>
              <w:t>дисциплины</w:t>
            </w:r>
          </w:p>
        </w:tc>
      </w:tr>
      <w:tr w:rsidR="005321F3" w:rsidTr="00CE4359">
        <w:tc>
          <w:tcPr>
            <w:tcW w:w="1276" w:type="dxa"/>
            <w:vAlign w:val="center"/>
          </w:tcPr>
          <w:p w:rsidR="005321F3" w:rsidRPr="005321F3" w:rsidRDefault="005321F3" w:rsidP="005321F3">
            <w:pPr>
              <w:jc w:val="center"/>
              <w:rPr>
                <w:spacing w:val="-4"/>
                <w:szCs w:val="20"/>
              </w:rPr>
            </w:pPr>
            <w:r w:rsidRPr="005321F3">
              <w:rPr>
                <w:szCs w:val="24"/>
              </w:rPr>
              <w:t>УПК-1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jc w:val="both"/>
              <w:rPr>
                <w:spacing w:val="-4"/>
                <w:szCs w:val="20"/>
              </w:rPr>
            </w:pPr>
            <w:r w:rsidRPr="005321F3">
              <w:rPr>
                <w:szCs w:val="24"/>
              </w:rPr>
              <w:t xml:space="preserve">Быть способным выявлять, классифицировать, оценивать и прогнозировать динамику политических процессов в изучаемых странах и регионах </w:t>
            </w:r>
          </w:p>
        </w:tc>
        <w:tc>
          <w:tcPr>
            <w:tcW w:w="1814" w:type="dxa"/>
          </w:tcPr>
          <w:p w:rsidR="005321F3" w:rsidRPr="005321F3" w:rsidRDefault="005321F3" w:rsidP="005321F3">
            <w:pPr>
              <w:rPr>
                <w:spacing w:val="-4"/>
                <w:szCs w:val="24"/>
              </w:rPr>
            </w:pPr>
            <w:r w:rsidRPr="005321F3">
              <w:rPr>
                <w:spacing w:val="-4"/>
                <w:szCs w:val="24"/>
              </w:rPr>
              <w:t>1.1.1, 1.2.1, 2.3, 2.4.1.2, 2.4.3.1, 2.4.4.1</w:t>
            </w:r>
          </w:p>
        </w:tc>
      </w:tr>
      <w:tr w:rsidR="005321F3" w:rsidTr="00CE4359">
        <w:tc>
          <w:tcPr>
            <w:tcW w:w="1276" w:type="dxa"/>
            <w:vAlign w:val="center"/>
          </w:tcPr>
          <w:p w:rsidR="005321F3" w:rsidRPr="005321F3" w:rsidRDefault="005321F3" w:rsidP="005321F3">
            <w:pPr>
              <w:jc w:val="center"/>
              <w:rPr>
                <w:spacing w:val="-4"/>
                <w:szCs w:val="20"/>
              </w:rPr>
            </w:pPr>
            <w:r w:rsidRPr="005321F3">
              <w:rPr>
                <w:szCs w:val="24"/>
              </w:rPr>
              <w:t>УПК-2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jc w:val="both"/>
              <w:rPr>
                <w:spacing w:val="-4"/>
                <w:szCs w:val="20"/>
              </w:rPr>
            </w:pPr>
            <w:r w:rsidRPr="005321F3">
              <w:rPr>
                <w:color w:val="000000"/>
                <w:szCs w:val="24"/>
                <w:shd w:val="clear" w:color="auto" w:fill="FFFFFF"/>
              </w:rPr>
              <w:t>Уметь оценивать, выбирать и использовать эффективные методы, технологии и инструменты для осуществления профессиональных коммуникаций в глобальном пространстве и межкультурной среде</w:t>
            </w:r>
          </w:p>
        </w:tc>
        <w:tc>
          <w:tcPr>
            <w:tcW w:w="1814" w:type="dxa"/>
          </w:tcPr>
          <w:p w:rsidR="005321F3" w:rsidRPr="005321F3" w:rsidRDefault="005321F3" w:rsidP="005321F3">
            <w:pPr>
              <w:rPr>
                <w:spacing w:val="-4"/>
                <w:szCs w:val="24"/>
              </w:rPr>
            </w:pPr>
            <w:r w:rsidRPr="005321F3">
              <w:rPr>
                <w:spacing w:val="-4"/>
                <w:szCs w:val="24"/>
              </w:rPr>
              <w:t>1.3, 2.1, 2.2</w:t>
            </w:r>
          </w:p>
        </w:tc>
      </w:tr>
      <w:tr w:rsidR="005321F3" w:rsidTr="00CE4359">
        <w:tc>
          <w:tcPr>
            <w:tcW w:w="1276" w:type="dxa"/>
            <w:vAlign w:val="center"/>
          </w:tcPr>
          <w:p w:rsidR="005321F3" w:rsidRPr="005321F3" w:rsidRDefault="005321F3" w:rsidP="005321F3">
            <w:pPr>
              <w:jc w:val="center"/>
              <w:rPr>
                <w:szCs w:val="24"/>
              </w:rPr>
            </w:pPr>
            <w:r w:rsidRPr="005321F3">
              <w:rPr>
                <w:szCs w:val="24"/>
              </w:rPr>
              <w:t>УПК-3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jc w:val="both"/>
              <w:rPr>
                <w:szCs w:val="24"/>
                <w:shd w:val="clear" w:color="auto" w:fill="FFFFFF"/>
              </w:rPr>
            </w:pPr>
            <w:r w:rsidRPr="005321F3">
              <w:t>Быть способным выявлять тенденции развития стран с разным уровнем социально-экономического развития и анализировать возможные региональные диспропорции территориальных социально-экономических систем</w:t>
            </w:r>
          </w:p>
        </w:tc>
        <w:tc>
          <w:tcPr>
            <w:tcW w:w="1814" w:type="dxa"/>
            <w:vAlign w:val="center"/>
          </w:tcPr>
          <w:p w:rsidR="005321F3" w:rsidRPr="005321F3" w:rsidRDefault="005321F3" w:rsidP="005321F3">
            <w:pPr>
              <w:rPr>
                <w:spacing w:val="-4"/>
                <w:szCs w:val="24"/>
              </w:rPr>
            </w:pPr>
            <w:r w:rsidRPr="005321F3">
              <w:rPr>
                <w:spacing w:val="-4"/>
                <w:szCs w:val="24"/>
              </w:rPr>
              <w:t>1.2.1, 2.4.1.2, 2.4.3.1, 2.4.3.2, 2.4.3.3, 2.4.4.2, 2.4.5.1</w:t>
            </w:r>
          </w:p>
        </w:tc>
      </w:tr>
      <w:tr w:rsidR="005321F3" w:rsidTr="00CE4359">
        <w:tc>
          <w:tcPr>
            <w:tcW w:w="1276" w:type="dxa"/>
            <w:vAlign w:val="center"/>
          </w:tcPr>
          <w:p w:rsidR="005321F3" w:rsidRPr="005321F3" w:rsidRDefault="005321F3" w:rsidP="005321F3">
            <w:pPr>
              <w:jc w:val="center"/>
              <w:rPr>
                <w:szCs w:val="24"/>
              </w:rPr>
            </w:pPr>
            <w:r w:rsidRPr="005321F3">
              <w:rPr>
                <w:szCs w:val="24"/>
              </w:rPr>
              <w:t>УПК-4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jc w:val="both"/>
              <w:rPr>
                <w:szCs w:val="24"/>
                <w:shd w:val="clear" w:color="auto" w:fill="FFFFFF"/>
              </w:rPr>
            </w:pPr>
            <w:r w:rsidRPr="005321F3">
              <w:rPr>
                <w:color w:val="000000"/>
                <w:szCs w:val="24"/>
                <w:shd w:val="clear" w:color="auto" w:fill="FFFFFF"/>
              </w:rPr>
              <w:t>Уметь устанавливать характер и содержание социальных и этнокультурных процессов, а также их влияние на развитие локальных, региональных и межрегиональных сообществ</w:t>
            </w:r>
            <w:r w:rsidRPr="005321F3">
              <w:rPr>
                <w:szCs w:val="24"/>
                <w:lang w:val="be-BY"/>
              </w:rPr>
              <w:t xml:space="preserve"> в исторической ретроспективе и на современном этапе</w:t>
            </w:r>
          </w:p>
        </w:tc>
        <w:tc>
          <w:tcPr>
            <w:tcW w:w="1814" w:type="dxa"/>
            <w:vAlign w:val="center"/>
          </w:tcPr>
          <w:p w:rsidR="005321F3" w:rsidRPr="005321F3" w:rsidRDefault="005321F3" w:rsidP="005321F3">
            <w:pPr>
              <w:rPr>
                <w:spacing w:val="-4"/>
                <w:szCs w:val="24"/>
              </w:rPr>
            </w:pPr>
            <w:r w:rsidRPr="005321F3">
              <w:rPr>
                <w:spacing w:val="-4"/>
                <w:szCs w:val="24"/>
              </w:rPr>
              <w:t>1.1.2, 1.1.3, 1.2.2, 2.4.1.1, 2.4.2, 2.4.5.2</w:t>
            </w:r>
          </w:p>
        </w:tc>
      </w:tr>
      <w:tr w:rsidR="005321F3" w:rsidTr="00CE4359">
        <w:tc>
          <w:tcPr>
            <w:tcW w:w="1276" w:type="dxa"/>
            <w:vAlign w:val="center"/>
          </w:tcPr>
          <w:p w:rsidR="005321F3" w:rsidRPr="005321F3" w:rsidRDefault="005321F3" w:rsidP="005321F3">
            <w:pPr>
              <w:jc w:val="center"/>
              <w:rPr>
                <w:szCs w:val="24"/>
              </w:rPr>
            </w:pPr>
            <w:r w:rsidRPr="005321F3">
              <w:rPr>
                <w:szCs w:val="24"/>
              </w:rPr>
              <w:t>СК-1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5321F3">
              <w:rPr>
                <w:color w:val="000000"/>
                <w:szCs w:val="24"/>
                <w:shd w:val="clear" w:color="auto" w:fill="FFFFFF"/>
              </w:rPr>
              <w:t>Уметь объяснять стратегические и программные приоритеты Республики Беларусь по интеграции в мировую экономику и расширению экспорта товаров и услуг, а также участвовать в выработке практических решений по их реализации</w:t>
            </w:r>
          </w:p>
        </w:tc>
        <w:tc>
          <w:tcPr>
            <w:tcW w:w="1814" w:type="dxa"/>
          </w:tcPr>
          <w:p w:rsidR="005321F3" w:rsidRPr="005321F3" w:rsidRDefault="005321F3" w:rsidP="005321F3">
            <w:pPr>
              <w:rPr>
                <w:spacing w:val="-4"/>
                <w:szCs w:val="24"/>
              </w:rPr>
            </w:pPr>
            <w:r w:rsidRPr="005321F3">
              <w:rPr>
                <w:spacing w:val="-4"/>
                <w:szCs w:val="24"/>
              </w:rPr>
              <w:t>2.4.4.1, 2.4.4.2</w:t>
            </w:r>
          </w:p>
        </w:tc>
      </w:tr>
      <w:tr w:rsidR="005321F3" w:rsidTr="00CE4359">
        <w:tc>
          <w:tcPr>
            <w:tcW w:w="1276" w:type="dxa"/>
            <w:vAlign w:val="center"/>
          </w:tcPr>
          <w:p w:rsidR="005321F3" w:rsidRPr="005321F3" w:rsidRDefault="005321F3" w:rsidP="005321F3">
            <w:pPr>
              <w:jc w:val="center"/>
              <w:rPr>
                <w:spacing w:val="-4"/>
                <w:szCs w:val="20"/>
              </w:rPr>
            </w:pPr>
            <w:r w:rsidRPr="005321F3">
              <w:rPr>
                <w:szCs w:val="24"/>
              </w:rPr>
              <w:t>СК-2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jc w:val="both"/>
              <w:rPr>
                <w:spacing w:val="-4"/>
                <w:szCs w:val="20"/>
              </w:rPr>
            </w:pPr>
            <w:r w:rsidRPr="005321F3">
              <w:rPr>
                <w:color w:val="000000"/>
                <w:szCs w:val="24"/>
                <w:shd w:val="clear" w:color="auto" w:fill="FFFFFF"/>
              </w:rPr>
              <w:t>Быть способным анализировать процессы и явления международной жизни, оценивать геополитическую ситуацию и прогнозировать ее динамику с учетом развития интеграционных процессов</w:t>
            </w:r>
          </w:p>
        </w:tc>
        <w:tc>
          <w:tcPr>
            <w:tcW w:w="1814" w:type="dxa"/>
          </w:tcPr>
          <w:p w:rsidR="005321F3" w:rsidRPr="005321F3" w:rsidRDefault="005321F3" w:rsidP="005321F3">
            <w:pPr>
              <w:rPr>
                <w:spacing w:val="-4"/>
                <w:szCs w:val="24"/>
              </w:rPr>
            </w:pPr>
            <w:r w:rsidRPr="005321F3">
              <w:rPr>
                <w:spacing w:val="-4"/>
                <w:szCs w:val="24"/>
              </w:rPr>
              <w:t>2.3, 2.4.1.2, 2.4.3.1, 2.4.4.1</w:t>
            </w:r>
          </w:p>
        </w:tc>
      </w:tr>
      <w:tr w:rsidR="005321F3" w:rsidTr="00CE4359">
        <w:tc>
          <w:tcPr>
            <w:tcW w:w="1276" w:type="dxa"/>
            <w:vAlign w:val="center"/>
          </w:tcPr>
          <w:p w:rsidR="005321F3" w:rsidRPr="005321F3" w:rsidRDefault="005321F3" w:rsidP="005321F3">
            <w:pPr>
              <w:jc w:val="center"/>
              <w:rPr>
                <w:spacing w:val="-4"/>
                <w:szCs w:val="20"/>
              </w:rPr>
            </w:pPr>
            <w:r w:rsidRPr="005321F3">
              <w:rPr>
                <w:szCs w:val="24"/>
              </w:rPr>
              <w:t>СК-3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jc w:val="both"/>
              <w:rPr>
                <w:spacing w:val="-4"/>
                <w:szCs w:val="20"/>
              </w:rPr>
            </w:pPr>
            <w:r w:rsidRPr="005321F3">
              <w:rPr>
                <w:szCs w:val="24"/>
              </w:rPr>
              <w:t>Быть способным собирать, систематизировать и обобщать информацию об экономической ситуации в регионе для принятия решений в сфере внешнеэкономической деятельности</w:t>
            </w:r>
          </w:p>
        </w:tc>
        <w:tc>
          <w:tcPr>
            <w:tcW w:w="1814" w:type="dxa"/>
          </w:tcPr>
          <w:p w:rsidR="005321F3" w:rsidRPr="005321F3" w:rsidRDefault="005321F3" w:rsidP="005321F3">
            <w:pPr>
              <w:rPr>
                <w:spacing w:val="-4"/>
                <w:szCs w:val="24"/>
              </w:rPr>
            </w:pPr>
            <w:r w:rsidRPr="005321F3">
              <w:rPr>
                <w:spacing w:val="-4"/>
                <w:szCs w:val="24"/>
              </w:rPr>
              <w:t>2.4.3.1–2.4.3.3, 2.4.4.2</w:t>
            </w:r>
          </w:p>
        </w:tc>
      </w:tr>
      <w:tr w:rsidR="005321F3" w:rsidTr="00CE4359">
        <w:tc>
          <w:tcPr>
            <w:tcW w:w="1276" w:type="dxa"/>
            <w:vAlign w:val="center"/>
          </w:tcPr>
          <w:p w:rsidR="005321F3" w:rsidRPr="005321F3" w:rsidRDefault="005321F3" w:rsidP="005321F3">
            <w:pPr>
              <w:jc w:val="center"/>
              <w:rPr>
                <w:spacing w:val="-4"/>
                <w:szCs w:val="20"/>
              </w:rPr>
            </w:pPr>
            <w:r w:rsidRPr="005321F3">
              <w:rPr>
                <w:szCs w:val="24"/>
              </w:rPr>
              <w:t>CК-4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jc w:val="both"/>
              <w:rPr>
                <w:spacing w:val="-4"/>
                <w:szCs w:val="20"/>
              </w:rPr>
            </w:pPr>
            <w:r w:rsidRPr="005321F3">
              <w:rPr>
                <w:szCs w:val="24"/>
              </w:rPr>
              <w:t>Уметь проектировать взаимодействие в рамках концепции Нового Шелкового пути на основе сравнительно-исторического изучения социально-политических, экономических, культурных, экологических реалий стран Евразии</w:t>
            </w:r>
          </w:p>
        </w:tc>
        <w:tc>
          <w:tcPr>
            <w:tcW w:w="1814" w:type="dxa"/>
          </w:tcPr>
          <w:p w:rsidR="005321F3" w:rsidRPr="005321F3" w:rsidRDefault="005321F3" w:rsidP="005321F3">
            <w:pPr>
              <w:rPr>
                <w:spacing w:val="-4"/>
                <w:szCs w:val="24"/>
              </w:rPr>
            </w:pPr>
            <w:r w:rsidRPr="005321F3">
              <w:rPr>
                <w:spacing w:val="-4"/>
                <w:szCs w:val="24"/>
              </w:rPr>
              <w:t>2.4.1.1, 2.4.1.2, 2.4.2, 2.4.5.1, 2.4.5.2</w:t>
            </w:r>
          </w:p>
        </w:tc>
      </w:tr>
      <w:tr w:rsidR="005321F3" w:rsidTr="00CE4359">
        <w:tc>
          <w:tcPr>
            <w:tcW w:w="1276" w:type="dxa"/>
            <w:vAlign w:val="center"/>
          </w:tcPr>
          <w:p w:rsidR="005321F3" w:rsidRPr="005321F3" w:rsidRDefault="005321F3" w:rsidP="005321F3">
            <w:pPr>
              <w:jc w:val="center"/>
              <w:rPr>
                <w:spacing w:val="-4"/>
                <w:szCs w:val="20"/>
              </w:rPr>
            </w:pPr>
            <w:r w:rsidRPr="005321F3">
              <w:rPr>
                <w:szCs w:val="24"/>
                <w:lang w:val="be-BY"/>
              </w:rPr>
              <w:t>СК-5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jc w:val="both"/>
              <w:rPr>
                <w:spacing w:val="-4"/>
                <w:szCs w:val="20"/>
              </w:rPr>
            </w:pPr>
            <w:r w:rsidRPr="005321F3">
              <w:rPr>
                <w:color w:val="000000"/>
                <w:szCs w:val="24"/>
                <w:shd w:val="clear" w:color="auto" w:fill="FFFFFF"/>
              </w:rPr>
              <w:t>Быть способным соотносить общее и особенное в развитии стран Центральной Азии на различных исторических этапах</w:t>
            </w:r>
          </w:p>
        </w:tc>
        <w:tc>
          <w:tcPr>
            <w:tcW w:w="1814" w:type="dxa"/>
          </w:tcPr>
          <w:p w:rsidR="005321F3" w:rsidRPr="005321F3" w:rsidRDefault="005321F3" w:rsidP="005321F3">
            <w:pPr>
              <w:rPr>
                <w:spacing w:val="-4"/>
                <w:szCs w:val="24"/>
              </w:rPr>
            </w:pPr>
            <w:r w:rsidRPr="005321F3">
              <w:rPr>
                <w:spacing w:val="-4"/>
                <w:szCs w:val="24"/>
              </w:rPr>
              <w:t>2.4.1.3, 2.4.6</w:t>
            </w:r>
          </w:p>
        </w:tc>
      </w:tr>
      <w:tr w:rsidR="005321F3" w:rsidTr="00CE4359">
        <w:tc>
          <w:tcPr>
            <w:tcW w:w="1276" w:type="dxa"/>
            <w:vAlign w:val="center"/>
          </w:tcPr>
          <w:p w:rsidR="005321F3" w:rsidRPr="005321F3" w:rsidRDefault="005321F3" w:rsidP="005321F3">
            <w:pPr>
              <w:jc w:val="center"/>
              <w:rPr>
                <w:spacing w:val="-4"/>
                <w:szCs w:val="20"/>
              </w:rPr>
            </w:pPr>
            <w:r w:rsidRPr="005321F3">
              <w:rPr>
                <w:szCs w:val="24"/>
                <w:lang w:val="be-BY"/>
              </w:rPr>
              <w:t>СК-6</w:t>
            </w:r>
          </w:p>
        </w:tc>
        <w:tc>
          <w:tcPr>
            <w:tcW w:w="12757" w:type="dxa"/>
            <w:vAlign w:val="center"/>
          </w:tcPr>
          <w:p w:rsidR="005321F3" w:rsidRPr="005321F3" w:rsidRDefault="005321F3" w:rsidP="005321F3">
            <w:pPr>
              <w:jc w:val="both"/>
              <w:rPr>
                <w:spacing w:val="-4"/>
                <w:szCs w:val="20"/>
              </w:rPr>
            </w:pPr>
            <w:r w:rsidRPr="005321F3">
              <w:rPr>
                <w:color w:val="000000"/>
                <w:szCs w:val="24"/>
                <w:shd w:val="clear" w:color="auto" w:fill="FFFFFF"/>
              </w:rPr>
              <w:t>Уметь выделять и интерпретировать специфику культурно-исторического развития народов Кавказа</w:t>
            </w:r>
          </w:p>
        </w:tc>
        <w:tc>
          <w:tcPr>
            <w:tcW w:w="1814" w:type="dxa"/>
          </w:tcPr>
          <w:p w:rsidR="005321F3" w:rsidRPr="005321F3" w:rsidRDefault="005321F3" w:rsidP="005321F3">
            <w:pPr>
              <w:rPr>
                <w:spacing w:val="-4"/>
                <w:szCs w:val="24"/>
              </w:rPr>
            </w:pPr>
            <w:r w:rsidRPr="005321F3">
              <w:rPr>
                <w:spacing w:val="-4"/>
                <w:szCs w:val="24"/>
              </w:rPr>
              <w:t>2.4.1.3, 2.4.6</w:t>
            </w:r>
          </w:p>
        </w:tc>
      </w:tr>
    </w:tbl>
    <w:p w:rsidR="00024370" w:rsidRPr="00473FAD" w:rsidRDefault="00024370" w:rsidP="00024370">
      <w:pPr>
        <w:spacing w:before="123"/>
        <w:ind w:left="276"/>
        <w:rPr>
          <w:spacing w:val="-4"/>
          <w:sz w:val="20"/>
          <w:szCs w:val="20"/>
        </w:rPr>
      </w:pPr>
      <w:r w:rsidRPr="00473FAD">
        <w:rPr>
          <w:spacing w:val="-4"/>
          <w:sz w:val="20"/>
          <w:szCs w:val="20"/>
        </w:rPr>
        <w:t xml:space="preserve">Разработан </w:t>
      </w:r>
      <w:r w:rsidRPr="00473FAD">
        <w:rPr>
          <w:sz w:val="20"/>
          <w:szCs w:val="20"/>
        </w:rPr>
        <w:t xml:space="preserve">в </w:t>
      </w:r>
      <w:r w:rsidRPr="00473FAD">
        <w:rPr>
          <w:spacing w:val="-4"/>
          <w:sz w:val="20"/>
          <w:szCs w:val="20"/>
        </w:rPr>
        <w:t xml:space="preserve">качестве примера реализации образовательного стандарта </w:t>
      </w:r>
      <w:r w:rsidRPr="00473FAD">
        <w:rPr>
          <w:spacing w:val="-3"/>
          <w:sz w:val="20"/>
          <w:szCs w:val="20"/>
        </w:rPr>
        <w:t xml:space="preserve">по </w:t>
      </w:r>
      <w:r w:rsidRPr="00473FAD">
        <w:rPr>
          <w:spacing w:val="-4"/>
          <w:sz w:val="20"/>
          <w:szCs w:val="20"/>
        </w:rPr>
        <w:t xml:space="preserve">специальности </w:t>
      </w:r>
      <w:r w:rsidR="00D6704F" w:rsidRPr="00473FAD">
        <w:rPr>
          <w:spacing w:val="-4"/>
          <w:sz w:val="20"/>
          <w:szCs w:val="20"/>
        </w:rPr>
        <w:t>1</w:t>
      </w:r>
      <w:r w:rsidR="00D6704F" w:rsidRPr="00473FAD">
        <w:rPr>
          <w:sz w:val="20"/>
          <w:szCs w:val="20"/>
        </w:rPr>
        <w:t xml:space="preserve">-21 80 </w:t>
      </w:r>
      <w:r w:rsidR="00601BD9">
        <w:rPr>
          <w:sz w:val="20"/>
          <w:szCs w:val="20"/>
        </w:rPr>
        <w:t>25</w:t>
      </w:r>
      <w:r w:rsidR="00D6704F" w:rsidRPr="00473FAD">
        <w:rPr>
          <w:sz w:val="20"/>
          <w:szCs w:val="20"/>
        </w:rPr>
        <w:t xml:space="preserve"> </w:t>
      </w:r>
      <w:r w:rsidR="00A6106B" w:rsidRPr="00473FAD">
        <w:rPr>
          <w:sz w:val="20"/>
          <w:szCs w:val="20"/>
        </w:rPr>
        <w:t>«</w:t>
      </w:r>
      <w:r w:rsidR="00473FAD" w:rsidRPr="00473FAD">
        <w:rPr>
          <w:sz w:val="20"/>
          <w:szCs w:val="20"/>
        </w:rPr>
        <w:t>Регионоведение</w:t>
      </w:r>
      <w:r w:rsidR="00A6106B" w:rsidRPr="00473FAD">
        <w:rPr>
          <w:sz w:val="20"/>
          <w:szCs w:val="20"/>
        </w:rPr>
        <w:t>»</w:t>
      </w:r>
      <w:r w:rsidRPr="00473FAD">
        <w:rPr>
          <w:spacing w:val="-4"/>
          <w:sz w:val="20"/>
          <w:szCs w:val="20"/>
        </w:rPr>
        <w:t>.</w:t>
      </w:r>
    </w:p>
    <w:p w:rsidR="00D04486" w:rsidRPr="00473FAD" w:rsidRDefault="00A6106B" w:rsidP="00024370">
      <w:pPr>
        <w:spacing w:before="123"/>
        <w:ind w:left="276"/>
        <w:rPr>
          <w:spacing w:val="-4"/>
          <w:sz w:val="20"/>
          <w:szCs w:val="20"/>
        </w:rPr>
      </w:pPr>
      <w:r w:rsidRPr="00473FAD">
        <w:rPr>
          <w:spacing w:val="-4"/>
          <w:sz w:val="20"/>
          <w:szCs w:val="20"/>
        </w:rPr>
        <w:t>В рамках специальности 1</w:t>
      </w:r>
      <w:r w:rsidR="005A0D79">
        <w:rPr>
          <w:spacing w:val="-4"/>
          <w:sz w:val="20"/>
          <w:szCs w:val="20"/>
        </w:rPr>
        <w:t>-</w:t>
      </w:r>
      <w:r w:rsidRPr="00473FAD">
        <w:rPr>
          <w:spacing w:val="-4"/>
          <w:sz w:val="20"/>
          <w:szCs w:val="20"/>
        </w:rPr>
        <w:t xml:space="preserve">21 80 </w:t>
      </w:r>
      <w:r w:rsidR="00601BD9">
        <w:rPr>
          <w:spacing w:val="-4"/>
          <w:sz w:val="20"/>
          <w:szCs w:val="20"/>
        </w:rPr>
        <w:t>25</w:t>
      </w:r>
      <w:r w:rsidRPr="00473FAD">
        <w:rPr>
          <w:spacing w:val="-4"/>
          <w:sz w:val="20"/>
          <w:szCs w:val="20"/>
        </w:rPr>
        <w:t xml:space="preserve"> «</w:t>
      </w:r>
      <w:r w:rsidR="00473FAD" w:rsidRPr="00473FAD">
        <w:rPr>
          <w:spacing w:val="-4"/>
          <w:sz w:val="20"/>
          <w:szCs w:val="20"/>
        </w:rPr>
        <w:t>Регионоведение</w:t>
      </w:r>
      <w:r w:rsidRPr="00473FAD">
        <w:rPr>
          <w:spacing w:val="-4"/>
          <w:sz w:val="20"/>
          <w:szCs w:val="20"/>
        </w:rPr>
        <w:t>»</w:t>
      </w:r>
      <w:r w:rsidR="00D04486" w:rsidRPr="00473FAD">
        <w:rPr>
          <w:spacing w:val="-4"/>
          <w:sz w:val="20"/>
          <w:szCs w:val="20"/>
        </w:rPr>
        <w:t xml:space="preserve"> </w:t>
      </w:r>
      <w:r w:rsidRPr="00473FAD">
        <w:rPr>
          <w:spacing w:val="-4"/>
          <w:sz w:val="20"/>
          <w:szCs w:val="20"/>
        </w:rPr>
        <w:t xml:space="preserve">могут быть реализованы следующие профилизации: </w:t>
      </w:r>
      <w:r w:rsidR="00804E03">
        <w:rPr>
          <w:spacing w:val="-4"/>
          <w:sz w:val="20"/>
          <w:szCs w:val="20"/>
        </w:rPr>
        <w:t xml:space="preserve">«Страны и регионы Шелкового Пути», </w:t>
      </w:r>
      <w:r w:rsidR="005321F3">
        <w:rPr>
          <w:spacing w:val="-4"/>
          <w:sz w:val="20"/>
          <w:szCs w:val="20"/>
        </w:rPr>
        <w:t>«</w:t>
      </w:r>
      <w:r w:rsidR="00473FAD" w:rsidRPr="00473FAD">
        <w:rPr>
          <w:spacing w:val="-4"/>
          <w:sz w:val="20"/>
          <w:szCs w:val="20"/>
        </w:rPr>
        <w:t>Страны Европы в условиях глобализации</w:t>
      </w:r>
      <w:r w:rsidRPr="00473FAD">
        <w:rPr>
          <w:spacing w:val="-4"/>
          <w:sz w:val="20"/>
          <w:szCs w:val="20"/>
        </w:rPr>
        <w:t>», «</w:t>
      </w:r>
      <w:r w:rsidR="00473FAD" w:rsidRPr="00473FAD">
        <w:rPr>
          <w:spacing w:val="-4"/>
          <w:sz w:val="20"/>
          <w:szCs w:val="20"/>
        </w:rPr>
        <w:t>Миграция и беженство</w:t>
      </w:r>
      <w:r w:rsidRPr="00473FAD">
        <w:rPr>
          <w:spacing w:val="-4"/>
          <w:sz w:val="20"/>
          <w:szCs w:val="20"/>
        </w:rPr>
        <w:t>»</w:t>
      </w:r>
      <w:r w:rsidR="00D04486" w:rsidRPr="00473FAD">
        <w:rPr>
          <w:spacing w:val="-4"/>
          <w:sz w:val="20"/>
          <w:szCs w:val="20"/>
        </w:rPr>
        <w:t xml:space="preserve">, </w:t>
      </w:r>
      <w:r w:rsidR="003D225D" w:rsidRPr="00473FAD">
        <w:rPr>
          <w:spacing w:val="-4"/>
          <w:sz w:val="20"/>
          <w:szCs w:val="20"/>
        </w:rPr>
        <w:t>«</w:t>
      </w:r>
      <w:r w:rsidR="00473FAD" w:rsidRPr="00473FAD">
        <w:rPr>
          <w:spacing w:val="-4"/>
          <w:sz w:val="20"/>
          <w:szCs w:val="20"/>
        </w:rPr>
        <w:t>Арабский мир в условиях глобализации</w:t>
      </w:r>
      <w:r w:rsidR="003D225D" w:rsidRPr="00473FAD">
        <w:rPr>
          <w:spacing w:val="-4"/>
          <w:sz w:val="20"/>
          <w:szCs w:val="20"/>
        </w:rPr>
        <w:t>»</w:t>
      </w:r>
      <w:r w:rsidR="00D04486" w:rsidRPr="00473FAD">
        <w:rPr>
          <w:spacing w:val="-4"/>
          <w:sz w:val="20"/>
          <w:szCs w:val="20"/>
        </w:rPr>
        <w:t xml:space="preserve"> и др.</w:t>
      </w:r>
    </w:p>
    <w:p w:rsidR="003D225D" w:rsidRPr="00024370" w:rsidRDefault="003D225D" w:rsidP="00A74455">
      <w:pPr>
        <w:spacing w:before="123"/>
        <w:ind w:left="276"/>
        <w:jc w:val="both"/>
        <w:rPr>
          <w:sz w:val="20"/>
          <w:szCs w:val="20"/>
        </w:rPr>
      </w:pPr>
      <w:r w:rsidRPr="00473FAD">
        <w:rPr>
          <w:spacing w:val="-4"/>
          <w:sz w:val="20"/>
          <w:szCs w:val="20"/>
          <w:vertAlign w:val="superscript"/>
        </w:rPr>
        <w:t>1</w:t>
      </w:r>
      <w:r w:rsidR="00A74455" w:rsidRPr="00473FAD">
        <w:rPr>
          <w:spacing w:val="-4"/>
          <w:sz w:val="20"/>
          <w:szCs w:val="20"/>
        </w:rPr>
        <w:t>Общеобразовательные</w:t>
      </w:r>
      <w:r w:rsidR="00A74455" w:rsidRPr="00473FAD">
        <w:rPr>
          <w:spacing w:val="-4"/>
          <w:sz w:val="20"/>
          <w:szCs w:val="20"/>
          <w:vertAlign w:val="superscript"/>
        </w:rPr>
        <w:t xml:space="preserve"> </w:t>
      </w:r>
      <w:r w:rsidR="00A74455" w:rsidRPr="00473FAD">
        <w:rPr>
          <w:spacing w:val="-4"/>
          <w:sz w:val="20"/>
          <w:szCs w:val="20"/>
        </w:rPr>
        <w:t xml:space="preserve">дисциплины </w:t>
      </w:r>
      <w:r w:rsidR="00A74455">
        <w:rPr>
          <w:spacing w:val="-4"/>
          <w:sz w:val="20"/>
          <w:szCs w:val="20"/>
        </w:rPr>
        <w:t xml:space="preserve">«Философия и методология науки», «Иностранный язык», «Основы информационных технологий» изучаются по выбору магистранта. </w:t>
      </w:r>
      <w:r>
        <w:rPr>
          <w:spacing w:val="-4"/>
          <w:sz w:val="20"/>
          <w:szCs w:val="20"/>
        </w:rPr>
        <w:t>По общеобразовательным дисциплинам «Философия и методология науки» и «Иностранный язык» формой т</w:t>
      </w:r>
      <w:r w:rsidR="00700157">
        <w:rPr>
          <w:spacing w:val="-4"/>
          <w:sz w:val="20"/>
          <w:szCs w:val="20"/>
        </w:rPr>
        <w:t>е</w:t>
      </w:r>
      <w:r>
        <w:rPr>
          <w:spacing w:val="-4"/>
          <w:sz w:val="20"/>
          <w:szCs w:val="20"/>
        </w:rPr>
        <w:t>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</w:r>
    </w:p>
    <w:p w:rsidR="00681FA4" w:rsidRPr="003D225D" w:rsidRDefault="00681FA4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4"/>
        <w:gridCol w:w="8034"/>
      </w:tblGrid>
      <w:tr w:rsidR="005321F3" w:rsidRPr="003D225D" w:rsidTr="00C13800">
        <w:tc>
          <w:tcPr>
            <w:tcW w:w="8034" w:type="dxa"/>
          </w:tcPr>
          <w:p w:rsidR="005321F3" w:rsidRPr="00F13AC2" w:rsidRDefault="005321F3" w:rsidP="005321F3">
            <w:pPr>
              <w:rPr>
                <w:b/>
                <w:sz w:val="24"/>
                <w:szCs w:val="24"/>
              </w:rPr>
            </w:pPr>
            <w:r w:rsidRPr="00F13AC2">
              <w:rPr>
                <w:b/>
                <w:sz w:val="24"/>
                <w:szCs w:val="24"/>
              </w:rPr>
              <w:t>СОГЛАСОВАНО</w:t>
            </w: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Председатель УМО по гуманитарному образованию</w:t>
            </w:r>
          </w:p>
          <w:p w:rsidR="005321F3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                               О. Н. Здрок </w:t>
            </w:r>
          </w:p>
          <w:p w:rsidR="005321F3" w:rsidRPr="00F13AC2" w:rsidRDefault="005321F3" w:rsidP="005321F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2020 г.</w:t>
            </w: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Председатель НМС по историческим наукам и теологии</w:t>
            </w:r>
          </w:p>
          <w:p w:rsidR="005321F3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                               </w:t>
            </w:r>
            <w:r w:rsidRPr="00F13AC2">
              <w:rPr>
                <w:sz w:val="24"/>
                <w:szCs w:val="24"/>
              </w:rPr>
              <w:t>А. Г. Кохановский</w:t>
            </w:r>
          </w:p>
          <w:p w:rsidR="005321F3" w:rsidRDefault="005321F3" w:rsidP="005321F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2020 г.</w:t>
            </w: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Рекомендован к утверждению Президиумом Совета УМО по гуманитарному образованию</w:t>
            </w: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Протокол № ______ от _________________20____ г.</w:t>
            </w:r>
          </w:p>
        </w:tc>
        <w:tc>
          <w:tcPr>
            <w:tcW w:w="8034" w:type="dxa"/>
          </w:tcPr>
          <w:p w:rsidR="005321F3" w:rsidRPr="00F13AC2" w:rsidRDefault="005321F3" w:rsidP="005321F3">
            <w:pPr>
              <w:rPr>
                <w:b/>
                <w:sz w:val="24"/>
                <w:szCs w:val="24"/>
              </w:rPr>
            </w:pPr>
            <w:r w:rsidRPr="00F13AC2">
              <w:rPr>
                <w:b/>
                <w:sz w:val="24"/>
                <w:szCs w:val="24"/>
              </w:rPr>
              <w:t>СОГЛАСОВАНО</w:t>
            </w:r>
          </w:p>
          <w:p w:rsidR="005321F3" w:rsidRPr="00405949" w:rsidRDefault="005321F3" w:rsidP="005321F3">
            <w:pPr>
              <w:rPr>
                <w:sz w:val="24"/>
                <w:szCs w:val="24"/>
                <w:lang w:val="be-BY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                               </w:t>
            </w:r>
            <w:r w:rsidRPr="00F13AC2">
              <w:rPr>
                <w:sz w:val="24"/>
                <w:szCs w:val="24"/>
              </w:rPr>
              <w:t>С. А. Касперович</w:t>
            </w:r>
          </w:p>
          <w:p w:rsidR="005321F3" w:rsidRPr="00F13AC2" w:rsidRDefault="005321F3" w:rsidP="005321F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2020 г.</w:t>
            </w:r>
          </w:p>
          <w:p w:rsidR="005321F3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                               </w:t>
            </w:r>
            <w:r w:rsidRPr="00F13AC2">
              <w:rPr>
                <w:sz w:val="24"/>
                <w:szCs w:val="24"/>
              </w:rPr>
              <w:t>И. В. Титович</w:t>
            </w:r>
          </w:p>
          <w:p w:rsidR="005321F3" w:rsidRDefault="005321F3" w:rsidP="005321F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2020 г.</w:t>
            </w:r>
          </w:p>
          <w:p w:rsidR="005321F3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Эксперт-нормоконтролер</w:t>
            </w: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___________________      ___________________</w:t>
            </w:r>
          </w:p>
          <w:p w:rsidR="005321F3" w:rsidRPr="00F13AC2" w:rsidRDefault="005321F3" w:rsidP="005321F3">
            <w:pPr>
              <w:rPr>
                <w:sz w:val="24"/>
                <w:szCs w:val="24"/>
              </w:rPr>
            </w:pPr>
          </w:p>
        </w:tc>
      </w:tr>
    </w:tbl>
    <w:p w:rsidR="00681FA4" w:rsidRDefault="00681FA4"/>
    <w:sectPr w:rsidR="00681FA4" w:rsidSect="00B8004F">
      <w:pgSz w:w="16838" w:h="23811" w:code="8"/>
      <w:pgMar w:top="460" w:right="480" w:bottom="24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55" w:rsidRDefault="00505E55" w:rsidP="00E47BE8">
      <w:r>
        <w:separator/>
      </w:r>
    </w:p>
  </w:endnote>
  <w:endnote w:type="continuationSeparator" w:id="0">
    <w:p w:rsidR="00505E55" w:rsidRDefault="00505E55" w:rsidP="00E4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55" w:rsidRDefault="00505E55" w:rsidP="00E47BE8">
      <w:r>
        <w:separator/>
      </w:r>
    </w:p>
  </w:footnote>
  <w:footnote w:type="continuationSeparator" w:id="0">
    <w:p w:rsidR="00505E55" w:rsidRDefault="00505E55" w:rsidP="00E47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3444"/>
    <w:rsid w:val="000066A0"/>
    <w:rsid w:val="00006D24"/>
    <w:rsid w:val="00010C0F"/>
    <w:rsid w:val="00015A72"/>
    <w:rsid w:val="00024260"/>
    <w:rsid w:val="00024370"/>
    <w:rsid w:val="00024D75"/>
    <w:rsid w:val="00026225"/>
    <w:rsid w:val="00026A8A"/>
    <w:rsid w:val="00042CA2"/>
    <w:rsid w:val="00043EAB"/>
    <w:rsid w:val="000451DC"/>
    <w:rsid w:val="00052EB7"/>
    <w:rsid w:val="00055119"/>
    <w:rsid w:val="0006592E"/>
    <w:rsid w:val="0006601D"/>
    <w:rsid w:val="00066A66"/>
    <w:rsid w:val="00077286"/>
    <w:rsid w:val="0007792E"/>
    <w:rsid w:val="00080172"/>
    <w:rsid w:val="000816AE"/>
    <w:rsid w:val="00082148"/>
    <w:rsid w:val="000839FF"/>
    <w:rsid w:val="00083C7B"/>
    <w:rsid w:val="0008761C"/>
    <w:rsid w:val="00096805"/>
    <w:rsid w:val="000A397C"/>
    <w:rsid w:val="000A3C1E"/>
    <w:rsid w:val="000B0937"/>
    <w:rsid w:val="000B1450"/>
    <w:rsid w:val="000B5EC5"/>
    <w:rsid w:val="000B7BBB"/>
    <w:rsid w:val="000C165D"/>
    <w:rsid w:val="000C7FF6"/>
    <w:rsid w:val="000D421D"/>
    <w:rsid w:val="000E444B"/>
    <w:rsid w:val="000E67BA"/>
    <w:rsid w:val="000E6E3B"/>
    <w:rsid w:val="000E725F"/>
    <w:rsid w:val="001013AA"/>
    <w:rsid w:val="00101E25"/>
    <w:rsid w:val="00103A3E"/>
    <w:rsid w:val="00106201"/>
    <w:rsid w:val="001120C3"/>
    <w:rsid w:val="00112DA4"/>
    <w:rsid w:val="00113B55"/>
    <w:rsid w:val="0012100B"/>
    <w:rsid w:val="001351FE"/>
    <w:rsid w:val="00135216"/>
    <w:rsid w:val="00135395"/>
    <w:rsid w:val="00137128"/>
    <w:rsid w:val="00137788"/>
    <w:rsid w:val="001457EF"/>
    <w:rsid w:val="00147D8F"/>
    <w:rsid w:val="001512DA"/>
    <w:rsid w:val="00151AC5"/>
    <w:rsid w:val="00156614"/>
    <w:rsid w:val="001704B2"/>
    <w:rsid w:val="00172D80"/>
    <w:rsid w:val="00173D96"/>
    <w:rsid w:val="00174481"/>
    <w:rsid w:val="00175549"/>
    <w:rsid w:val="00180F7D"/>
    <w:rsid w:val="001818C9"/>
    <w:rsid w:val="001822B5"/>
    <w:rsid w:val="00185470"/>
    <w:rsid w:val="00185717"/>
    <w:rsid w:val="00185D0D"/>
    <w:rsid w:val="00192929"/>
    <w:rsid w:val="00197ED0"/>
    <w:rsid w:val="001A1EBF"/>
    <w:rsid w:val="001A284E"/>
    <w:rsid w:val="001B193D"/>
    <w:rsid w:val="001C1FA1"/>
    <w:rsid w:val="001C5B61"/>
    <w:rsid w:val="001C69B0"/>
    <w:rsid w:val="001C7B31"/>
    <w:rsid w:val="001D61D8"/>
    <w:rsid w:val="001E1187"/>
    <w:rsid w:val="001E38A1"/>
    <w:rsid w:val="001E438B"/>
    <w:rsid w:val="001E5F5A"/>
    <w:rsid w:val="001E6549"/>
    <w:rsid w:val="001F32EC"/>
    <w:rsid w:val="00201D58"/>
    <w:rsid w:val="00201DBB"/>
    <w:rsid w:val="002023DF"/>
    <w:rsid w:val="002077D2"/>
    <w:rsid w:val="002161FA"/>
    <w:rsid w:val="00223035"/>
    <w:rsid w:val="00223D48"/>
    <w:rsid w:val="002269DB"/>
    <w:rsid w:val="002273D9"/>
    <w:rsid w:val="002279F7"/>
    <w:rsid w:val="00233D3A"/>
    <w:rsid w:val="00236958"/>
    <w:rsid w:val="002412C8"/>
    <w:rsid w:val="00241AB5"/>
    <w:rsid w:val="00251ACD"/>
    <w:rsid w:val="00256F44"/>
    <w:rsid w:val="00257EF5"/>
    <w:rsid w:val="00260800"/>
    <w:rsid w:val="0027000F"/>
    <w:rsid w:val="00270A26"/>
    <w:rsid w:val="0027292F"/>
    <w:rsid w:val="00287CFE"/>
    <w:rsid w:val="0029198F"/>
    <w:rsid w:val="00293BFD"/>
    <w:rsid w:val="002A0DB2"/>
    <w:rsid w:val="002A4854"/>
    <w:rsid w:val="002A4E4A"/>
    <w:rsid w:val="002A7015"/>
    <w:rsid w:val="002B528A"/>
    <w:rsid w:val="002B628B"/>
    <w:rsid w:val="002B7930"/>
    <w:rsid w:val="002C1C74"/>
    <w:rsid w:val="002C423B"/>
    <w:rsid w:val="002C4324"/>
    <w:rsid w:val="002C546E"/>
    <w:rsid w:val="002C5DD4"/>
    <w:rsid w:val="002C6A90"/>
    <w:rsid w:val="002C7E88"/>
    <w:rsid w:val="002D452F"/>
    <w:rsid w:val="002D4B17"/>
    <w:rsid w:val="002D6E2F"/>
    <w:rsid w:val="002F36F5"/>
    <w:rsid w:val="00300B26"/>
    <w:rsid w:val="0030103E"/>
    <w:rsid w:val="0030374B"/>
    <w:rsid w:val="003056B4"/>
    <w:rsid w:val="00306BC3"/>
    <w:rsid w:val="00310A2B"/>
    <w:rsid w:val="00311C4A"/>
    <w:rsid w:val="0031550A"/>
    <w:rsid w:val="00316C16"/>
    <w:rsid w:val="00326B0F"/>
    <w:rsid w:val="00331DD5"/>
    <w:rsid w:val="00332A1E"/>
    <w:rsid w:val="00332E9D"/>
    <w:rsid w:val="00346338"/>
    <w:rsid w:val="00346C85"/>
    <w:rsid w:val="00352ED9"/>
    <w:rsid w:val="00354445"/>
    <w:rsid w:val="00354482"/>
    <w:rsid w:val="00355B16"/>
    <w:rsid w:val="0035606F"/>
    <w:rsid w:val="00361FDC"/>
    <w:rsid w:val="0036286F"/>
    <w:rsid w:val="00362E96"/>
    <w:rsid w:val="003742EC"/>
    <w:rsid w:val="003806F3"/>
    <w:rsid w:val="0038242A"/>
    <w:rsid w:val="003839CB"/>
    <w:rsid w:val="00390544"/>
    <w:rsid w:val="00390D5F"/>
    <w:rsid w:val="003A0571"/>
    <w:rsid w:val="003A239F"/>
    <w:rsid w:val="003A4A6D"/>
    <w:rsid w:val="003A559F"/>
    <w:rsid w:val="003A5A43"/>
    <w:rsid w:val="003A6D7B"/>
    <w:rsid w:val="003B0D90"/>
    <w:rsid w:val="003B4203"/>
    <w:rsid w:val="003B5711"/>
    <w:rsid w:val="003C31D6"/>
    <w:rsid w:val="003C354D"/>
    <w:rsid w:val="003C6833"/>
    <w:rsid w:val="003D1F30"/>
    <w:rsid w:val="003D225D"/>
    <w:rsid w:val="003D3A53"/>
    <w:rsid w:val="003E2A93"/>
    <w:rsid w:val="003E5711"/>
    <w:rsid w:val="003F3A3A"/>
    <w:rsid w:val="003F3BF5"/>
    <w:rsid w:val="003F43F5"/>
    <w:rsid w:val="003F4BF2"/>
    <w:rsid w:val="00405AE2"/>
    <w:rsid w:val="00406F30"/>
    <w:rsid w:val="00411092"/>
    <w:rsid w:val="00412252"/>
    <w:rsid w:val="00416260"/>
    <w:rsid w:val="004170C2"/>
    <w:rsid w:val="00417DD8"/>
    <w:rsid w:val="00421DDF"/>
    <w:rsid w:val="004266A7"/>
    <w:rsid w:val="0042798D"/>
    <w:rsid w:val="00437328"/>
    <w:rsid w:val="004411F0"/>
    <w:rsid w:val="00441A68"/>
    <w:rsid w:val="004426AC"/>
    <w:rsid w:val="00455B17"/>
    <w:rsid w:val="00467EA3"/>
    <w:rsid w:val="00470100"/>
    <w:rsid w:val="00470AF3"/>
    <w:rsid w:val="00473FAD"/>
    <w:rsid w:val="00475816"/>
    <w:rsid w:val="00476D7C"/>
    <w:rsid w:val="00477183"/>
    <w:rsid w:val="004778B8"/>
    <w:rsid w:val="00481AAC"/>
    <w:rsid w:val="00482EAC"/>
    <w:rsid w:val="00484338"/>
    <w:rsid w:val="004902A0"/>
    <w:rsid w:val="00490AEE"/>
    <w:rsid w:val="004A099F"/>
    <w:rsid w:val="004A0CD4"/>
    <w:rsid w:val="004A5077"/>
    <w:rsid w:val="004A57FE"/>
    <w:rsid w:val="004A58FA"/>
    <w:rsid w:val="004A6022"/>
    <w:rsid w:val="004A63DA"/>
    <w:rsid w:val="004B1044"/>
    <w:rsid w:val="004B3C40"/>
    <w:rsid w:val="004C3653"/>
    <w:rsid w:val="004D0CEF"/>
    <w:rsid w:val="004E7EC0"/>
    <w:rsid w:val="004F0AEE"/>
    <w:rsid w:val="004F0FCC"/>
    <w:rsid w:val="005012AE"/>
    <w:rsid w:val="00502D3C"/>
    <w:rsid w:val="005033D6"/>
    <w:rsid w:val="00503E70"/>
    <w:rsid w:val="00505E55"/>
    <w:rsid w:val="005065B2"/>
    <w:rsid w:val="00511B22"/>
    <w:rsid w:val="005170EF"/>
    <w:rsid w:val="00517597"/>
    <w:rsid w:val="0052431D"/>
    <w:rsid w:val="00525E9D"/>
    <w:rsid w:val="005279D3"/>
    <w:rsid w:val="00530363"/>
    <w:rsid w:val="00530E36"/>
    <w:rsid w:val="005321F3"/>
    <w:rsid w:val="00533DD6"/>
    <w:rsid w:val="00537103"/>
    <w:rsid w:val="00541A6A"/>
    <w:rsid w:val="005527DF"/>
    <w:rsid w:val="005574E8"/>
    <w:rsid w:val="00557989"/>
    <w:rsid w:val="00567D59"/>
    <w:rsid w:val="005733A0"/>
    <w:rsid w:val="00577DE5"/>
    <w:rsid w:val="00582E4F"/>
    <w:rsid w:val="00583525"/>
    <w:rsid w:val="00584582"/>
    <w:rsid w:val="00584614"/>
    <w:rsid w:val="00584E01"/>
    <w:rsid w:val="0059023A"/>
    <w:rsid w:val="00593EA8"/>
    <w:rsid w:val="00595F98"/>
    <w:rsid w:val="0059714C"/>
    <w:rsid w:val="005A0D79"/>
    <w:rsid w:val="005A4A19"/>
    <w:rsid w:val="005B273F"/>
    <w:rsid w:val="005B2975"/>
    <w:rsid w:val="005B744F"/>
    <w:rsid w:val="005C2A7B"/>
    <w:rsid w:val="005C2E5D"/>
    <w:rsid w:val="005C3437"/>
    <w:rsid w:val="005C5A05"/>
    <w:rsid w:val="005C6AE2"/>
    <w:rsid w:val="005D0F05"/>
    <w:rsid w:val="005D1E06"/>
    <w:rsid w:val="005D3CB0"/>
    <w:rsid w:val="005F245F"/>
    <w:rsid w:val="005F29A9"/>
    <w:rsid w:val="005F48A0"/>
    <w:rsid w:val="005F6D5E"/>
    <w:rsid w:val="00601BD9"/>
    <w:rsid w:val="00603E1F"/>
    <w:rsid w:val="00606869"/>
    <w:rsid w:val="006127F5"/>
    <w:rsid w:val="00613964"/>
    <w:rsid w:val="00616419"/>
    <w:rsid w:val="00623D1E"/>
    <w:rsid w:val="006271E8"/>
    <w:rsid w:val="00634B0A"/>
    <w:rsid w:val="00635909"/>
    <w:rsid w:val="00635CF4"/>
    <w:rsid w:val="00635F17"/>
    <w:rsid w:val="00641FDD"/>
    <w:rsid w:val="00647F0F"/>
    <w:rsid w:val="0065279C"/>
    <w:rsid w:val="00666502"/>
    <w:rsid w:val="0067134B"/>
    <w:rsid w:val="0067730B"/>
    <w:rsid w:val="006778EE"/>
    <w:rsid w:val="00677CE8"/>
    <w:rsid w:val="00681377"/>
    <w:rsid w:val="00681FA4"/>
    <w:rsid w:val="00683D93"/>
    <w:rsid w:val="00685180"/>
    <w:rsid w:val="00685A6A"/>
    <w:rsid w:val="006906D7"/>
    <w:rsid w:val="006933DC"/>
    <w:rsid w:val="006A1C8D"/>
    <w:rsid w:val="006B2D2F"/>
    <w:rsid w:val="006D01FC"/>
    <w:rsid w:val="006D0480"/>
    <w:rsid w:val="006D1CA1"/>
    <w:rsid w:val="006E4696"/>
    <w:rsid w:val="006E5A10"/>
    <w:rsid w:val="006E5A38"/>
    <w:rsid w:val="006F515A"/>
    <w:rsid w:val="006F5A40"/>
    <w:rsid w:val="00700157"/>
    <w:rsid w:val="00704FDF"/>
    <w:rsid w:val="00710627"/>
    <w:rsid w:val="00710974"/>
    <w:rsid w:val="0071383F"/>
    <w:rsid w:val="007166A4"/>
    <w:rsid w:val="00717CE9"/>
    <w:rsid w:val="00721706"/>
    <w:rsid w:val="00724177"/>
    <w:rsid w:val="00724826"/>
    <w:rsid w:val="00725833"/>
    <w:rsid w:val="00727E87"/>
    <w:rsid w:val="0073072F"/>
    <w:rsid w:val="00734A2F"/>
    <w:rsid w:val="00736865"/>
    <w:rsid w:val="00740F34"/>
    <w:rsid w:val="00744A3C"/>
    <w:rsid w:val="00744A49"/>
    <w:rsid w:val="00753AD6"/>
    <w:rsid w:val="00762BF6"/>
    <w:rsid w:val="00764B6A"/>
    <w:rsid w:val="00766E4A"/>
    <w:rsid w:val="00770E2E"/>
    <w:rsid w:val="007757DA"/>
    <w:rsid w:val="007762E2"/>
    <w:rsid w:val="00776DBC"/>
    <w:rsid w:val="0078050F"/>
    <w:rsid w:val="00781CB6"/>
    <w:rsid w:val="0078442B"/>
    <w:rsid w:val="00787967"/>
    <w:rsid w:val="00790259"/>
    <w:rsid w:val="00790BD2"/>
    <w:rsid w:val="007929C2"/>
    <w:rsid w:val="00796863"/>
    <w:rsid w:val="007A0015"/>
    <w:rsid w:val="007A0FE2"/>
    <w:rsid w:val="007A133E"/>
    <w:rsid w:val="007A7D1C"/>
    <w:rsid w:val="007B44E1"/>
    <w:rsid w:val="007B5FDD"/>
    <w:rsid w:val="007C3881"/>
    <w:rsid w:val="007C5B60"/>
    <w:rsid w:val="007D198C"/>
    <w:rsid w:val="007D5569"/>
    <w:rsid w:val="007D7BF4"/>
    <w:rsid w:val="007E1E91"/>
    <w:rsid w:val="007E2388"/>
    <w:rsid w:val="007E2801"/>
    <w:rsid w:val="007E3584"/>
    <w:rsid w:val="007E6253"/>
    <w:rsid w:val="007E789D"/>
    <w:rsid w:val="007F0966"/>
    <w:rsid w:val="007F11E0"/>
    <w:rsid w:val="007F7866"/>
    <w:rsid w:val="00800C9F"/>
    <w:rsid w:val="008043B6"/>
    <w:rsid w:val="00804E03"/>
    <w:rsid w:val="008131FB"/>
    <w:rsid w:val="00814353"/>
    <w:rsid w:val="00814A0C"/>
    <w:rsid w:val="008305C6"/>
    <w:rsid w:val="00835E9D"/>
    <w:rsid w:val="00837C8C"/>
    <w:rsid w:val="008424F3"/>
    <w:rsid w:val="00845795"/>
    <w:rsid w:val="00847614"/>
    <w:rsid w:val="00857D55"/>
    <w:rsid w:val="0086090E"/>
    <w:rsid w:val="00860CCC"/>
    <w:rsid w:val="00867C39"/>
    <w:rsid w:val="00870348"/>
    <w:rsid w:val="00873D47"/>
    <w:rsid w:val="00880472"/>
    <w:rsid w:val="00880731"/>
    <w:rsid w:val="0088696F"/>
    <w:rsid w:val="008872EE"/>
    <w:rsid w:val="00887BBE"/>
    <w:rsid w:val="00895716"/>
    <w:rsid w:val="008B3AEE"/>
    <w:rsid w:val="008B5A6E"/>
    <w:rsid w:val="008C1C9B"/>
    <w:rsid w:val="008C2067"/>
    <w:rsid w:val="008D09C9"/>
    <w:rsid w:val="008D1B95"/>
    <w:rsid w:val="008D40A2"/>
    <w:rsid w:val="008D5310"/>
    <w:rsid w:val="008E1028"/>
    <w:rsid w:val="008E4A42"/>
    <w:rsid w:val="008F1A73"/>
    <w:rsid w:val="008F5866"/>
    <w:rsid w:val="008F703D"/>
    <w:rsid w:val="0090487F"/>
    <w:rsid w:val="00910EF3"/>
    <w:rsid w:val="009148D5"/>
    <w:rsid w:val="0091627B"/>
    <w:rsid w:val="00917683"/>
    <w:rsid w:val="0092587D"/>
    <w:rsid w:val="009361C4"/>
    <w:rsid w:val="00937BD8"/>
    <w:rsid w:val="0094311A"/>
    <w:rsid w:val="009446CA"/>
    <w:rsid w:val="009461BE"/>
    <w:rsid w:val="00952D7F"/>
    <w:rsid w:val="00952FE1"/>
    <w:rsid w:val="009579C3"/>
    <w:rsid w:val="00960215"/>
    <w:rsid w:val="009603CC"/>
    <w:rsid w:val="00972D9E"/>
    <w:rsid w:val="009740D3"/>
    <w:rsid w:val="00977841"/>
    <w:rsid w:val="0098160B"/>
    <w:rsid w:val="0098469B"/>
    <w:rsid w:val="009917F5"/>
    <w:rsid w:val="009978FC"/>
    <w:rsid w:val="009A5F5D"/>
    <w:rsid w:val="009A7C8E"/>
    <w:rsid w:val="009B54B1"/>
    <w:rsid w:val="009C00EB"/>
    <w:rsid w:val="009D107D"/>
    <w:rsid w:val="009D5C77"/>
    <w:rsid w:val="009E0DD9"/>
    <w:rsid w:val="009E5D17"/>
    <w:rsid w:val="009F1D3C"/>
    <w:rsid w:val="009F3F5A"/>
    <w:rsid w:val="00A02287"/>
    <w:rsid w:val="00A070F1"/>
    <w:rsid w:val="00A10586"/>
    <w:rsid w:val="00A12098"/>
    <w:rsid w:val="00A14A29"/>
    <w:rsid w:val="00A22EEF"/>
    <w:rsid w:val="00A25C8F"/>
    <w:rsid w:val="00A30348"/>
    <w:rsid w:val="00A3251B"/>
    <w:rsid w:val="00A32C1F"/>
    <w:rsid w:val="00A3439D"/>
    <w:rsid w:val="00A347A6"/>
    <w:rsid w:val="00A378B5"/>
    <w:rsid w:val="00A4022E"/>
    <w:rsid w:val="00A42B38"/>
    <w:rsid w:val="00A43027"/>
    <w:rsid w:val="00A45012"/>
    <w:rsid w:val="00A45B41"/>
    <w:rsid w:val="00A47DBE"/>
    <w:rsid w:val="00A51978"/>
    <w:rsid w:val="00A52356"/>
    <w:rsid w:val="00A532E8"/>
    <w:rsid w:val="00A543C5"/>
    <w:rsid w:val="00A6106B"/>
    <w:rsid w:val="00A61A34"/>
    <w:rsid w:val="00A620B8"/>
    <w:rsid w:val="00A663D2"/>
    <w:rsid w:val="00A7216F"/>
    <w:rsid w:val="00A729FE"/>
    <w:rsid w:val="00A72BA3"/>
    <w:rsid w:val="00A74455"/>
    <w:rsid w:val="00A77CC6"/>
    <w:rsid w:val="00A913C1"/>
    <w:rsid w:val="00A927F8"/>
    <w:rsid w:val="00A965BF"/>
    <w:rsid w:val="00A96ADE"/>
    <w:rsid w:val="00AA1444"/>
    <w:rsid w:val="00AB03F9"/>
    <w:rsid w:val="00AB0B10"/>
    <w:rsid w:val="00AB2037"/>
    <w:rsid w:val="00AC189A"/>
    <w:rsid w:val="00AD787E"/>
    <w:rsid w:val="00AE5227"/>
    <w:rsid w:val="00AE702C"/>
    <w:rsid w:val="00AF1519"/>
    <w:rsid w:val="00B02C9E"/>
    <w:rsid w:val="00B06B71"/>
    <w:rsid w:val="00B07C37"/>
    <w:rsid w:val="00B1183D"/>
    <w:rsid w:val="00B13568"/>
    <w:rsid w:val="00B23A84"/>
    <w:rsid w:val="00B243D5"/>
    <w:rsid w:val="00B30D66"/>
    <w:rsid w:val="00B45E63"/>
    <w:rsid w:val="00B45F31"/>
    <w:rsid w:val="00B47A35"/>
    <w:rsid w:val="00B5774F"/>
    <w:rsid w:val="00B634FD"/>
    <w:rsid w:val="00B7383D"/>
    <w:rsid w:val="00B74794"/>
    <w:rsid w:val="00B7734C"/>
    <w:rsid w:val="00B8004F"/>
    <w:rsid w:val="00B90879"/>
    <w:rsid w:val="00B91A74"/>
    <w:rsid w:val="00B92EA9"/>
    <w:rsid w:val="00B95F08"/>
    <w:rsid w:val="00BA1FC3"/>
    <w:rsid w:val="00BA39DD"/>
    <w:rsid w:val="00BA60A1"/>
    <w:rsid w:val="00BA69C9"/>
    <w:rsid w:val="00BB4647"/>
    <w:rsid w:val="00BB71BD"/>
    <w:rsid w:val="00BB7C92"/>
    <w:rsid w:val="00BD1819"/>
    <w:rsid w:val="00BD71BD"/>
    <w:rsid w:val="00BE0574"/>
    <w:rsid w:val="00BE1773"/>
    <w:rsid w:val="00BE28F8"/>
    <w:rsid w:val="00BE5629"/>
    <w:rsid w:val="00BE618B"/>
    <w:rsid w:val="00BE6C62"/>
    <w:rsid w:val="00BF0626"/>
    <w:rsid w:val="00BF0AE0"/>
    <w:rsid w:val="00BF1BA9"/>
    <w:rsid w:val="00C014DA"/>
    <w:rsid w:val="00C05BCA"/>
    <w:rsid w:val="00C05D9B"/>
    <w:rsid w:val="00C06EB4"/>
    <w:rsid w:val="00C07E41"/>
    <w:rsid w:val="00C134A6"/>
    <w:rsid w:val="00C13800"/>
    <w:rsid w:val="00C13A49"/>
    <w:rsid w:val="00C22387"/>
    <w:rsid w:val="00C313BC"/>
    <w:rsid w:val="00C32740"/>
    <w:rsid w:val="00C32846"/>
    <w:rsid w:val="00C3307F"/>
    <w:rsid w:val="00C363E6"/>
    <w:rsid w:val="00C40C75"/>
    <w:rsid w:val="00C43EF5"/>
    <w:rsid w:val="00C53444"/>
    <w:rsid w:val="00C5373E"/>
    <w:rsid w:val="00C6063B"/>
    <w:rsid w:val="00C627E8"/>
    <w:rsid w:val="00C631B5"/>
    <w:rsid w:val="00C6429E"/>
    <w:rsid w:val="00C66307"/>
    <w:rsid w:val="00C73B64"/>
    <w:rsid w:val="00C75B58"/>
    <w:rsid w:val="00C81603"/>
    <w:rsid w:val="00C828E1"/>
    <w:rsid w:val="00C85E20"/>
    <w:rsid w:val="00C86BCA"/>
    <w:rsid w:val="00C86FCA"/>
    <w:rsid w:val="00C87363"/>
    <w:rsid w:val="00C91F0E"/>
    <w:rsid w:val="00C92DD3"/>
    <w:rsid w:val="00C945F0"/>
    <w:rsid w:val="00CA4A05"/>
    <w:rsid w:val="00CA556B"/>
    <w:rsid w:val="00CA7158"/>
    <w:rsid w:val="00CA7179"/>
    <w:rsid w:val="00CB24E9"/>
    <w:rsid w:val="00CB3096"/>
    <w:rsid w:val="00CB5493"/>
    <w:rsid w:val="00CB65F8"/>
    <w:rsid w:val="00CC07D4"/>
    <w:rsid w:val="00CC18A9"/>
    <w:rsid w:val="00CC4BB0"/>
    <w:rsid w:val="00CC4E81"/>
    <w:rsid w:val="00CC5044"/>
    <w:rsid w:val="00CC7084"/>
    <w:rsid w:val="00CC762D"/>
    <w:rsid w:val="00CD5857"/>
    <w:rsid w:val="00CD6644"/>
    <w:rsid w:val="00CE25E9"/>
    <w:rsid w:val="00CE42C5"/>
    <w:rsid w:val="00CE4359"/>
    <w:rsid w:val="00CF2CA3"/>
    <w:rsid w:val="00CF47CF"/>
    <w:rsid w:val="00CF4A1C"/>
    <w:rsid w:val="00CF59EF"/>
    <w:rsid w:val="00D04486"/>
    <w:rsid w:val="00D06FD8"/>
    <w:rsid w:val="00D10DC9"/>
    <w:rsid w:val="00D1314F"/>
    <w:rsid w:val="00D22A33"/>
    <w:rsid w:val="00D24798"/>
    <w:rsid w:val="00D278C6"/>
    <w:rsid w:val="00D30BA2"/>
    <w:rsid w:val="00D34AA3"/>
    <w:rsid w:val="00D35453"/>
    <w:rsid w:val="00D456A2"/>
    <w:rsid w:val="00D47030"/>
    <w:rsid w:val="00D54650"/>
    <w:rsid w:val="00D615B5"/>
    <w:rsid w:val="00D655D6"/>
    <w:rsid w:val="00D65FBE"/>
    <w:rsid w:val="00D6704F"/>
    <w:rsid w:val="00D701FE"/>
    <w:rsid w:val="00D75325"/>
    <w:rsid w:val="00D82348"/>
    <w:rsid w:val="00D85EAF"/>
    <w:rsid w:val="00D8707E"/>
    <w:rsid w:val="00D90220"/>
    <w:rsid w:val="00D9327E"/>
    <w:rsid w:val="00D97443"/>
    <w:rsid w:val="00DA338B"/>
    <w:rsid w:val="00DB10A9"/>
    <w:rsid w:val="00DB5A8F"/>
    <w:rsid w:val="00DC2CDA"/>
    <w:rsid w:val="00DC7ECF"/>
    <w:rsid w:val="00DD0BBC"/>
    <w:rsid w:val="00DD29A1"/>
    <w:rsid w:val="00DE4D1C"/>
    <w:rsid w:val="00DE5438"/>
    <w:rsid w:val="00DE55E1"/>
    <w:rsid w:val="00DF066D"/>
    <w:rsid w:val="00DF1875"/>
    <w:rsid w:val="00DF3BDD"/>
    <w:rsid w:val="00DF5054"/>
    <w:rsid w:val="00E00C75"/>
    <w:rsid w:val="00E05B43"/>
    <w:rsid w:val="00E0616B"/>
    <w:rsid w:val="00E12A4A"/>
    <w:rsid w:val="00E21FBF"/>
    <w:rsid w:val="00E277CE"/>
    <w:rsid w:val="00E40A39"/>
    <w:rsid w:val="00E47BE8"/>
    <w:rsid w:val="00E508C7"/>
    <w:rsid w:val="00E53360"/>
    <w:rsid w:val="00E556AC"/>
    <w:rsid w:val="00E5680D"/>
    <w:rsid w:val="00E569CF"/>
    <w:rsid w:val="00E80606"/>
    <w:rsid w:val="00E81D4E"/>
    <w:rsid w:val="00E82A58"/>
    <w:rsid w:val="00E83EAB"/>
    <w:rsid w:val="00E8738B"/>
    <w:rsid w:val="00E9052A"/>
    <w:rsid w:val="00E92294"/>
    <w:rsid w:val="00E943D6"/>
    <w:rsid w:val="00E94627"/>
    <w:rsid w:val="00E94E02"/>
    <w:rsid w:val="00E96548"/>
    <w:rsid w:val="00E97F6F"/>
    <w:rsid w:val="00EA0BD4"/>
    <w:rsid w:val="00EB01F3"/>
    <w:rsid w:val="00EB368D"/>
    <w:rsid w:val="00EB5B9F"/>
    <w:rsid w:val="00EB65ED"/>
    <w:rsid w:val="00EB6C84"/>
    <w:rsid w:val="00EB7BF7"/>
    <w:rsid w:val="00EC1018"/>
    <w:rsid w:val="00EC3318"/>
    <w:rsid w:val="00EC4DF3"/>
    <w:rsid w:val="00EC6805"/>
    <w:rsid w:val="00ED425D"/>
    <w:rsid w:val="00ED7099"/>
    <w:rsid w:val="00EE10CB"/>
    <w:rsid w:val="00EE27F7"/>
    <w:rsid w:val="00EF24BC"/>
    <w:rsid w:val="00EF50F3"/>
    <w:rsid w:val="00EF60E9"/>
    <w:rsid w:val="00EF6525"/>
    <w:rsid w:val="00EF6DE1"/>
    <w:rsid w:val="00F064B3"/>
    <w:rsid w:val="00F065CE"/>
    <w:rsid w:val="00F1073E"/>
    <w:rsid w:val="00F130C3"/>
    <w:rsid w:val="00F13AC2"/>
    <w:rsid w:val="00F23066"/>
    <w:rsid w:val="00F23F2A"/>
    <w:rsid w:val="00F2478C"/>
    <w:rsid w:val="00F27159"/>
    <w:rsid w:val="00F27282"/>
    <w:rsid w:val="00F301D2"/>
    <w:rsid w:val="00F30564"/>
    <w:rsid w:val="00F30E50"/>
    <w:rsid w:val="00F31DE9"/>
    <w:rsid w:val="00F45540"/>
    <w:rsid w:val="00F50122"/>
    <w:rsid w:val="00F60F99"/>
    <w:rsid w:val="00F65546"/>
    <w:rsid w:val="00F75070"/>
    <w:rsid w:val="00F76480"/>
    <w:rsid w:val="00F860AB"/>
    <w:rsid w:val="00F932FF"/>
    <w:rsid w:val="00FA68D0"/>
    <w:rsid w:val="00FB0D4D"/>
    <w:rsid w:val="00FB3C0C"/>
    <w:rsid w:val="00FB3FD7"/>
    <w:rsid w:val="00FB60D9"/>
    <w:rsid w:val="00FC0229"/>
    <w:rsid w:val="00FC0DF0"/>
    <w:rsid w:val="00FC1830"/>
    <w:rsid w:val="00FC3BB4"/>
    <w:rsid w:val="00FC41D9"/>
    <w:rsid w:val="00FD0C4B"/>
    <w:rsid w:val="00FD2218"/>
    <w:rsid w:val="00FD25D7"/>
    <w:rsid w:val="00FD4ADB"/>
    <w:rsid w:val="00FE12F4"/>
    <w:rsid w:val="00FE1D92"/>
    <w:rsid w:val="00FE2BB9"/>
    <w:rsid w:val="00FE2C8D"/>
    <w:rsid w:val="00FE4023"/>
    <w:rsid w:val="00FE4B69"/>
    <w:rsid w:val="00FE4C84"/>
    <w:rsid w:val="00FE4EAE"/>
    <w:rsid w:val="00FF01BB"/>
    <w:rsid w:val="00FF4D43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2EA7E-1FF2-449B-94CD-D9791D4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6D2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47F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7F0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a">
    <w:name w:val="endnote text"/>
    <w:basedOn w:val="a"/>
    <w:link w:val="ab"/>
    <w:uiPriority w:val="99"/>
    <w:semiHidden/>
    <w:unhideWhenUsed/>
    <w:rsid w:val="00E47BE8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47BE8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endnote reference"/>
    <w:basedOn w:val="a0"/>
    <w:uiPriority w:val="99"/>
    <w:semiHidden/>
    <w:unhideWhenUsed/>
    <w:rsid w:val="00E47B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B229-8D46-426F-B0FD-6E4921E3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2040</Words>
  <Characters>11630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/>
  <LinksUpToDate>false</LinksUpToDate>
  <CharactersWithSpaces>13643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2</cp:revision>
  <cp:lastPrinted>2020-11-24T11:38:00Z</cp:lastPrinted>
  <dcterms:created xsi:type="dcterms:W3CDTF">2021-01-15T15:57:00Z</dcterms:created>
  <dcterms:modified xsi:type="dcterms:W3CDTF">2021-01-15T15:57:00Z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