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7AE3D" w14:textId="224BAF1B" w:rsidR="00D53289" w:rsidRPr="00845E52" w:rsidRDefault="00C76C5A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РЕСПУБЛИКИ БЕЛАРУСЬ</w:t>
      </w:r>
    </w:p>
    <w:p w14:paraId="3E2426F6" w14:textId="77777777" w:rsidR="00C76C5A" w:rsidRPr="00845E52" w:rsidRDefault="00C76C5A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Учебно-методическое объединение по </w:t>
      </w:r>
      <w:r w:rsidR="006443D9" w:rsidRPr="00845E52">
        <w:rPr>
          <w:rFonts w:ascii="Times New Roman" w:hAnsi="Times New Roman" w:cs="Times New Roman"/>
          <w:sz w:val="28"/>
          <w:szCs w:val="28"/>
        </w:rPr>
        <w:t>педагоги</w:t>
      </w:r>
      <w:r w:rsidR="00AD4793" w:rsidRPr="00845E52">
        <w:rPr>
          <w:rFonts w:ascii="Times New Roman" w:hAnsi="Times New Roman" w:cs="Times New Roman"/>
          <w:sz w:val="28"/>
          <w:szCs w:val="28"/>
        </w:rPr>
        <w:t>ч</w:t>
      </w:r>
      <w:r w:rsidR="006443D9" w:rsidRPr="00845E52">
        <w:rPr>
          <w:rFonts w:ascii="Times New Roman" w:hAnsi="Times New Roman" w:cs="Times New Roman"/>
          <w:sz w:val="28"/>
          <w:szCs w:val="28"/>
        </w:rPr>
        <w:t>ескому образованию</w:t>
      </w:r>
    </w:p>
    <w:p w14:paraId="4EF4B031" w14:textId="77777777" w:rsidR="0083628F" w:rsidRPr="00845E52" w:rsidRDefault="0083628F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2B5E1C" w14:textId="77777777" w:rsidR="0083628F" w:rsidRPr="00845E52" w:rsidRDefault="0083628F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CDE3A" w14:textId="77777777" w:rsidR="0083628F" w:rsidRPr="00845E52" w:rsidRDefault="0083628F" w:rsidP="00845E52">
      <w:pPr>
        <w:spacing w:after="0" w:line="240" w:lineRule="auto"/>
        <w:ind w:left="4820"/>
        <w:rPr>
          <w:rFonts w:ascii="Times New Roman" w:eastAsia="Calibri" w:hAnsi="Times New Roman" w:cs="Times New Roman"/>
          <w:b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sz w:val="28"/>
          <w:szCs w:val="28"/>
        </w:rPr>
        <w:t>УТВЕРЖДАЮ</w:t>
      </w:r>
    </w:p>
    <w:p w14:paraId="5206170F" w14:textId="77777777" w:rsidR="0083628F" w:rsidRPr="00845E52" w:rsidRDefault="0083628F" w:rsidP="00845E52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Первый заместитель Министра образования Республики Беларусь</w:t>
      </w:r>
    </w:p>
    <w:p w14:paraId="4EAF78EF" w14:textId="77777777" w:rsidR="0083628F" w:rsidRPr="00845E52" w:rsidRDefault="0083628F" w:rsidP="00845E52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________________ </w:t>
      </w:r>
      <w:proofErr w:type="spellStart"/>
      <w:r w:rsidRPr="00845E52">
        <w:rPr>
          <w:rFonts w:ascii="Times New Roman" w:eastAsia="Calibri" w:hAnsi="Times New Roman" w:cs="Times New Roman"/>
          <w:sz w:val="28"/>
          <w:szCs w:val="28"/>
        </w:rPr>
        <w:t>А.Г.Баханович</w:t>
      </w:r>
      <w:proofErr w:type="spellEnd"/>
    </w:p>
    <w:p w14:paraId="3CBF4489" w14:textId="77777777" w:rsidR="0083628F" w:rsidRPr="00845E52" w:rsidRDefault="0083628F" w:rsidP="00845E52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14:paraId="10B52233" w14:textId="77777777" w:rsidR="0083628F" w:rsidRPr="00845E52" w:rsidRDefault="0083628F" w:rsidP="00845E52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Регистрационный №_____________</w:t>
      </w:r>
    </w:p>
    <w:p w14:paraId="0BF78C2E" w14:textId="77777777" w:rsidR="00C76C5A" w:rsidRPr="00845E52" w:rsidRDefault="00C76C5A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71B24D" w14:textId="77777777" w:rsidR="0083628F" w:rsidRPr="00845E52" w:rsidRDefault="0083628F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4FCA77" w14:textId="367FA87D" w:rsidR="00B05738" w:rsidRPr="00845E52" w:rsidRDefault="0089378E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t>ОСНОВЫ УПРАВЛЕНИЯ УЧРЕЖДЕНИЕМ ДОШКОЛЬНОГО ОБРАЗОВАНИЯ</w:t>
      </w:r>
    </w:p>
    <w:p w14:paraId="701712DD" w14:textId="77777777" w:rsidR="00C76C5A" w:rsidRPr="00845E52" w:rsidRDefault="00C76C5A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BAE1B" w14:textId="77777777" w:rsidR="006443D9" w:rsidRPr="00845E52" w:rsidRDefault="00BF5362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t>Примерна</w:t>
      </w:r>
      <w:r w:rsidR="00B05738" w:rsidRPr="00845E52">
        <w:rPr>
          <w:rFonts w:ascii="Times New Roman" w:hAnsi="Times New Roman" w:cs="Times New Roman"/>
          <w:b/>
          <w:bCs/>
          <w:sz w:val="28"/>
          <w:szCs w:val="28"/>
        </w:rPr>
        <w:t xml:space="preserve">я учебная программа </w:t>
      </w:r>
      <w:r w:rsidR="00E862FE" w:rsidRPr="00845E52">
        <w:rPr>
          <w:rFonts w:ascii="Times New Roman" w:hAnsi="Times New Roman" w:cs="Times New Roman"/>
          <w:b/>
          <w:bCs/>
          <w:sz w:val="28"/>
          <w:szCs w:val="28"/>
        </w:rPr>
        <w:t>по учебной дисциплине</w:t>
      </w:r>
    </w:p>
    <w:p w14:paraId="4C932B88" w14:textId="77777777" w:rsidR="00B05738" w:rsidRPr="00845E52" w:rsidRDefault="00B05738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6443D9" w:rsidRPr="00845E52">
        <w:rPr>
          <w:rFonts w:ascii="Times New Roman" w:hAnsi="Times New Roman" w:cs="Times New Roman"/>
          <w:b/>
          <w:bCs/>
          <w:sz w:val="28"/>
          <w:szCs w:val="28"/>
        </w:rPr>
        <w:t>специальности</w:t>
      </w:r>
    </w:p>
    <w:p w14:paraId="44F9E58F" w14:textId="77777777" w:rsidR="006443D9" w:rsidRPr="00845E52" w:rsidRDefault="003E402D" w:rsidP="00845E5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45E52">
        <w:rPr>
          <w:rFonts w:ascii="Times New Roman" w:hAnsi="Times New Roman" w:cs="Times New Roman"/>
          <w:bCs/>
          <w:sz w:val="28"/>
          <w:szCs w:val="28"/>
        </w:rPr>
        <w:t>6</w:t>
      </w:r>
      <w:r w:rsidR="006443D9" w:rsidRPr="00845E52">
        <w:rPr>
          <w:rFonts w:ascii="Times New Roman" w:hAnsi="Times New Roman" w:cs="Times New Roman"/>
          <w:bCs/>
          <w:sz w:val="28"/>
          <w:szCs w:val="28"/>
        </w:rPr>
        <w:t>-0</w:t>
      </w:r>
      <w:r w:rsidRPr="00845E52">
        <w:rPr>
          <w:rFonts w:ascii="Times New Roman" w:hAnsi="Times New Roman" w:cs="Times New Roman"/>
          <w:bCs/>
          <w:sz w:val="28"/>
          <w:szCs w:val="28"/>
        </w:rPr>
        <w:t>5-0112-01</w:t>
      </w:r>
      <w:r w:rsidR="006443D9" w:rsidRPr="0084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0F5A" w:rsidRPr="00845E52">
        <w:rPr>
          <w:rFonts w:ascii="Times New Roman" w:hAnsi="Times New Roman" w:cs="Times New Roman"/>
          <w:bCs/>
          <w:sz w:val="28"/>
          <w:szCs w:val="28"/>
        </w:rPr>
        <w:t>Дошкольное образование</w:t>
      </w:r>
    </w:p>
    <w:p w14:paraId="41E88108" w14:textId="7A4DB5C7" w:rsidR="00E52D1F" w:rsidRPr="00845E52" w:rsidRDefault="00E52D1F" w:rsidP="00845E52">
      <w:pPr>
        <w:tabs>
          <w:tab w:val="left" w:pos="883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FAAE0D5" w14:textId="77777777" w:rsidR="00E52D1F" w:rsidRPr="00845E52" w:rsidRDefault="00E52D1F" w:rsidP="00845E5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4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20"/>
        <w:gridCol w:w="4724"/>
      </w:tblGrid>
      <w:tr w:rsidR="0083628F" w:rsidRPr="00845E52" w14:paraId="47DC2A30" w14:textId="77777777" w:rsidTr="007F511D">
        <w:tc>
          <w:tcPr>
            <w:tcW w:w="5020" w:type="dxa"/>
          </w:tcPr>
          <w:p w14:paraId="7ACA08F2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СОГЛАСОВАНО</w:t>
            </w:r>
          </w:p>
          <w:p w14:paraId="33C62872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учебно-методического</w:t>
            </w:r>
            <w:proofErr w:type="gramEnd"/>
          </w:p>
          <w:p w14:paraId="540A730E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объединения по </w:t>
            </w:r>
            <w:proofErr w:type="gram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педагогическому</w:t>
            </w:r>
            <w:proofErr w:type="gramEnd"/>
          </w:p>
          <w:p w14:paraId="2FECD187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образованию</w:t>
            </w:r>
          </w:p>
          <w:p w14:paraId="2B2F0209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proofErr w:type="spell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А.И.Жук</w:t>
            </w:r>
            <w:proofErr w:type="spellEnd"/>
          </w:p>
          <w:p w14:paraId="456DCC84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</w:p>
          <w:p w14:paraId="204BB51A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6F756C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F874F2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СОГЛАСОВАНО</w:t>
            </w:r>
          </w:p>
          <w:p w14:paraId="17AB310C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Главного управления</w:t>
            </w:r>
          </w:p>
          <w:p w14:paraId="1D8557A1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воспитательной работы и </w:t>
            </w:r>
            <w:r w:rsidRPr="00845E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>молодежной политики</w:t>
            </w:r>
          </w:p>
          <w:p w14:paraId="1F7F6CCB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Министерства образования</w:t>
            </w:r>
          </w:p>
          <w:p w14:paraId="767D6F26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 Беларусь</w:t>
            </w:r>
          </w:p>
          <w:p w14:paraId="451E08FA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proofErr w:type="spell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В.П.Довнар</w:t>
            </w:r>
            <w:proofErr w:type="spellEnd"/>
          </w:p>
          <w:p w14:paraId="2C4B488C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4724" w:type="dxa"/>
          </w:tcPr>
          <w:p w14:paraId="5F2AE1A6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СОГЛАСОВАНО</w:t>
            </w:r>
          </w:p>
          <w:p w14:paraId="0B1F7F64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Главного управления</w:t>
            </w:r>
          </w:p>
          <w:p w14:paraId="5266C9E3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профессионального образования</w:t>
            </w:r>
          </w:p>
          <w:p w14:paraId="4C5BE9E6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Министерства образования</w:t>
            </w:r>
          </w:p>
          <w:p w14:paraId="7D28EDA0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 Беларусь</w:t>
            </w:r>
          </w:p>
          <w:p w14:paraId="2631017F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 </w:t>
            </w:r>
            <w:proofErr w:type="spell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С.Н.Пищов</w:t>
            </w:r>
            <w:proofErr w:type="spellEnd"/>
          </w:p>
          <w:p w14:paraId="41132E0B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_______________</w:t>
            </w:r>
          </w:p>
          <w:p w14:paraId="17DA2BB9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CC15E0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СОГЛАСОВАНО</w:t>
            </w:r>
          </w:p>
          <w:p w14:paraId="312C8670" w14:textId="77777777" w:rsidR="00031203" w:rsidRPr="00FC0F18" w:rsidRDefault="00031203" w:rsidP="00031203">
            <w:pPr>
              <w:widowControl w:val="0"/>
              <w:suppressAutoHyphens/>
              <w:spacing w:after="0" w:line="240" w:lineRule="auto"/>
              <w:ind w:right="-1"/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</w:pP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 xml:space="preserve">Проректор по научно-методической работе 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  <w:t xml:space="preserve">– директор 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>институт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  <w:t>а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 xml:space="preserve"> высшей школы 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  <w:t>г</w:t>
            </w:r>
            <w:proofErr w:type="spellStart"/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>осударственного</w:t>
            </w:r>
            <w:proofErr w:type="spellEnd"/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 xml:space="preserve"> учреждения</w:t>
            </w:r>
          </w:p>
          <w:p w14:paraId="142E4D3C" w14:textId="77777777" w:rsidR="00031203" w:rsidRPr="00FC0F18" w:rsidRDefault="00031203" w:rsidP="00031203">
            <w:pPr>
              <w:widowControl w:val="0"/>
              <w:suppressAutoHyphens/>
              <w:spacing w:after="0" w:line="240" w:lineRule="auto"/>
              <w:ind w:right="-1"/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</w:pP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>образования «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  <w:t>Академия национального образования</w:t>
            </w: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>»</w:t>
            </w:r>
          </w:p>
          <w:p w14:paraId="4F55A268" w14:textId="77777777" w:rsidR="00031203" w:rsidRPr="00FC0F18" w:rsidRDefault="00031203" w:rsidP="00031203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</w:pPr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val="ru" w:eastAsia="ru-RU"/>
              </w:rPr>
              <w:t>_______________</w:t>
            </w:r>
            <w:proofErr w:type="spellStart"/>
            <w:r w:rsidRPr="00FC0F18">
              <w:rPr>
                <w:rFonts w:ascii="Times New Roman" w:eastAsia="Calibri" w:hAnsi="Times New Roman"/>
                <w:color w:val="00000A"/>
                <w:sz w:val="28"/>
                <w:szCs w:val="28"/>
                <w:lang w:eastAsia="ru-RU"/>
              </w:rPr>
              <w:t>Ю.П.Бондарь</w:t>
            </w:r>
            <w:proofErr w:type="spellEnd"/>
          </w:p>
          <w:p w14:paraId="641CD54A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_______________</w:t>
            </w:r>
          </w:p>
          <w:p w14:paraId="412F717E" w14:textId="77777777" w:rsidR="0083628F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443EAF" w14:textId="77777777" w:rsidR="00031203" w:rsidRPr="00845E52" w:rsidRDefault="00031203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21C10B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Эксперт-</w:t>
            </w:r>
            <w:proofErr w:type="spellStart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нормоконтролер</w:t>
            </w:r>
            <w:proofErr w:type="spellEnd"/>
          </w:p>
          <w:p w14:paraId="2DF7ADC5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   _______________</w:t>
            </w:r>
          </w:p>
          <w:p w14:paraId="11D23231" w14:textId="77777777" w:rsidR="0083628F" w:rsidRPr="00845E52" w:rsidRDefault="0083628F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_______________</w:t>
            </w:r>
          </w:p>
        </w:tc>
      </w:tr>
    </w:tbl>
    <w:p w14:paraId="5EFDD548" w14:textId="02D22246" w:rsidR="00C76C5A" w:rsidRPr="00845E52" w:rsidRDefault="00C76C5A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14:paraId="19F58D6D" w14:textId="77777777" w:rsidR="0083628F" w:rsidRPr="00845E52" w:rsidRDefault="0083628F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40A8C5" w14:textId="77777777" w:rsidR="0083628F" w:rsidRPr="00845E52" w:rsidRDefault="0083628F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AEC13FB" w14:textId="2EB7085F" w:rsidR="00D7373E" w:rsidRPr="00845E52" w:rsidRDefault="003743A9" w:rsidP="00845E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Минск 202</w:t>
      </w:r>
      <w:r w:rsidR="00E443A4" w:rsidRPr="00845E52">
        <w:rPr>
          <w:rFonts w:ascii="Times New Roman" w:hAnsi="Times New Roman" w:cs="Times New Roman"/>
          <w:sz w:val="28"/>
          <w:szCs w:val="28"/>
        </w:rPr>
        <w:t>6</w:t>
      </w:r>
    </w:p>
    <w:p w14:paraId="45187639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СОСТАВИТЕЛИ: </w:t>
      </w:r>
    </w:p>
    <w:p w14:paraId="1C255E7F" w14:textId="124BC985" w:rsidR="00766641" w:rsidRPr="00766641" w:rsidRDefault="00766641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6641">
        <w:rPr>
          <w:rFonts w:ascii="Times New Roman" w:hAnsi="Times New Roman" w:cs="Times New Roman"/>
          <w:sz w:val="28"/>
          <w:szCs w:val="28"/>
        </w:rPr>
        <w:t>Е.Ю.Панькова</w:t>
      </w:r>
      <w:proofErr w:type="spellEnd"/>
      <w:r w:rsidRPr="00766641">
        <w:rPr>
          <w:rFonts w:ascii="Times New Roman" w:hAnsi="Times New Roman" w:cs="Times New Roman"/>
          <w:sz w:val="28"/>
          <w:szCs w:val="28"/>
        </w:rPr>
        <w:t xml:space="preserve">, </w:t>
      </w:r>
      <w:r w:rsidRPr="00766641">
        <w:rPr>
          <w:rFonts w:ascii="Times New Roman" w:eastAsia="Calibri" w:hAnsi="Times New Roman" w:cs="Times New Roman"/>
          <w:sz w:val="28"/>
          <w:szCs w:val="28"/>
        </w:rPr>
        <w:t>старший преподаватель кафедры общей и дошкольной педагогики</w:t>
      </w:r>
      <w:r w:rsidRPr="00766641">
        <w:rPr>
          <w:rFonts w:ascii="Times New Roman" w:hAnsi="Times New Roman" w:cs="Times New Roman"/>
          <w:sz w:val="28"/>
          <w:szCs w:val="28"/>
        </w:rPr>
        <w:t xml:space="preserve"> факультета дошкольного образования учреждения образования «Белорусский государственный педагогический университет имени Максима Танка»;</w:t>
      </w:r>
    </w:p>
    <w:p w14:paraId="56FA540A" w14:textId="77777777" w:rsidR="00766641" w:rsidRDefault="00766641" w:rsidP="00766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7194F" w14:textId="77777777" w:rsidR="00766641" w:rsidRPr="00766641" w:rsidRDefault="00766641" w:rsidP="00766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6641">
        <w:rPr>
          <w:rFonts w:ascii="Times New Roman" w:hAnsi="Times New Roman" w:cs="Times New Roman"/>
          <w:sz w:val="28"/>
          <w:szCs w:val="28"/>
        </w:rPr>
        <w:t>О.В.Полубинская</w:t>
      </w:r>
      <w:proofErr w:type="spellEnd"/>
      <w:r w:rsidRPr="00766641">
        <w:rPr>
          <w:rFonts w:ascii="Times New Roman" w:hAnsi="Times New Roman" w:cs="Times New Roman"/>
          <w:sz w:val="28"/>
          <w:szCs w:val="28"/>
        </w:rPr>
        <w:t xml:space="preserve">, </w:t>
      </w:r>
      <w:r w:rsidRPr="00766641">
        <w:rPr>
          <w:rFonts w:ascii="Times New Roman" w:eastAsia="Calibri" w:hAnsi="Times New Roman" w:cs="Times New Roman"/>
          <w:sz w:val="28"/>
          <w:szCs w:val="28"/>
        </w:rPr>
        <w:t>старший преподаватель кафедры общей и дошкольной педагогики</w:t>
      </w:r>
      <w:r w:rsidRPr="00766641">
        <w:rPr>
          <w:rFonts w:ascii="Times New Roman" w:hAnsi="Times New Roman" w:cs="Times New Roman"/>
          <w:sz w:val="28"/>
          <w:szCs w:val="28"/>
        </w:rPr>
        <w:t xml:space="preserve"> факультета дошкольного образования учреждения образования «Белорусский государственный педагогический университет имени Максима Танка»;</w:t>
      </w:r>
    </w:p>
    <w:p w14:paraId="760F3DAD" w14:textId="77777777" w:rsidR="00C33B71" w:rsidRPr="00B65602" w:rsidRDefault="00C33B71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BE1E5E" w14:textId="77777777" w:rsidR="006418D0" w:rsidRPr="00845E52" w:rsidRDefault="008F45CF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62E7">
        <w:rPr>
          <w:rFonts w:ascii="Times New Roman" w:hAnsi="Times New Roman" w:cs="Times New Roman"/>
          <w:sz w:val="28"/>
          <w:szCs w:val="28"/>
        </w:rPr>
        <w:t>Т.В.Поздеева</w:t>
      </w:r>
      <w:proofErr w:type="spellEnd"/>
      <w:r w:rsidR="006418D0" w:rsidRPr="006D62E7">
        <w:rPr>
          <w:rFonts w:ascii="Times New Roman" w:hAnsi="Times New Roman" w:cs="Times New Roman"/>
          <w:sz w:val="28"/>
          <w:szCs w:val="28"/>
        </w:rPr>
        <w:t xml:space="preserve">, </w:t>
      </w:r>
      <w:r w:rsidRPr="006D62E7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6418D0" w:rsidRPr="006D62E7">
        <w:rPr>
          <w:rFonts w:ascii="Times New Roman" w:hAnsi="Times New Roman" w:cs="Times New Roman"/>
          <w:sz w:val="28"/>
          <w:szCs w:val="28"/>
        </w:rPr>
        <w:t>кафедр</w:t>
      </w:r>
      <w:r w:rsidR="007A638C" w:rsidRPr="006D62E7">
        <w:rPr>
          <w:rFonts w:ascii="Times New Roman" w:hAnsi="Times New Roman" w:cs="Times New Roman"/>
          <w:sz w:val="28"/>
          <w:szCs w:val="28"/>
        </w:rPr>
        <w:t>ой</w:t>
      </w:r>
      <w:r w:rsidR="006418D0" w:rsidRPr="006D62E7">
        <w:rPr>
          <w:rFonts w:ascii="Times New Roman" w:hAnsi="Times New Roman" w:cs="Times New Roman"/>
          <w:sz w:val="28"/>
          <w:szCs w:val="28"/>
        </w:rPr>
        <w:t xml:space="preserve"> общей и дошкольной педагогики </w:t>
      </w:r>
      <w:r w:rsidR="00604FBB" w:rsidRPr="006D62E7">
        <w:rPr>
          <w:rFonts w:ascii="Times New Roman" w:hAnsi="Times New Roman" w:cs="Times New Roman"/>
          <w:sz w:val="28"/>
          <w:szCs w:val="28"/>
        </w:rPr>
        <w:t xml:space="preserve">факультета дошкольного образования </w:t>
      </w:r>
      <w:r w:rsidR="006418D0" w:rsidRPr="006D62E7">
        <w:rPr>
          <w:rFonts w:ascii="Times New Roman" w:hAnsi="Times New Roman" w:cs="Times New Roman"/>
          <w:sz w:val="28"/>
          <w:szCs w:val="28"/>
        </w:rPr>
        <w:t>учреждения образования «Белорусский государственный педагогический университет имени Максима Танка», кандидат педагогических наук</w:t>
      </w:r>
      <w:r w:rsidRPr="006D62E7">
        <w:rPr>
          <w:rFonts w:ascii="Times New Roman" w:hAnsi="Times New Roman" w:cs="Times New Roman"/>
          <w:sz w:val="28"/>
          <w:szCs w:val="28"/>
        </w:rPr>
        <w:t>, доцент</w:t>
      </w:r>
    </w:p>
    <w:p w14:paraId="359FD431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E6E78" w14:textId="77777777" w:rsidR="00C82AFC" w:rsidRPr="00845E52" w:rsidRDefault="00C82AFC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C1FAF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РЕЦЕНЗЕНТЫ:</w:t>
      </w:r>
    </w:p>
    <w:p w14:paraId="2DD98CAD" w14:textId="6A067908" w:rsidR="0007796B" w:rsidRPr="00845E52" w:rsidRDefault="00C82AFC" w:rsidP="00845E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E52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07796B" w:rsidRPr="00845E52">
        <w:rPr>
          <w:rFonts w:ascii="Times New Roman" w:hAnsi="Times New Roman" w:cs="Times New Roman"/>
          <w:color w:val="000000"/>
          <w:sz w:val="28"/>
          <w:szCs w:val="28"/>
        </w:rPr>
        <w:t>афедр</w:t>
      </w:r>
      <w:r w:rsidRPr="00845E5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7796B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="00E443A4" w:rsidRPr="00845E52">
        <w:rPr>
          <w:rFonts w:ascii="Times New Roman" w:hAnsi="Times New Roman" w:cs="Times New Roman"/>
          <w:sz w:val="28"/>
          <w:szCs w:val="28"/>
        </w:rPr>
        <w:t xml:space="preserve">дошкольного и </w:t>
      </w:r>
      <w:r w:rsidR="0007796B" w:rsidRPr="00845E52">
        <w:rPr>
          <w:rFonts w:ascii="Times New Roman" w:hAnsi="Times New Roman" w:cs="Times New Roman"/>
          <w:sz w:val="28"/>
          <w:szCs w:val="28"/>
        </w:rPr>
        <w:t xml:space="preserve">начального образования </w:t>
      </w:r>
      <w:r w:rsidR="00D9572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07796B" w:rsidRPr="00845E5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7796B" w:rsidRPr="00845E52">
        <w:rPr>
          <w:rFonts w:ascii="Times New Roman" w:hAnsi="Times New Roman" w:cs="Times New Roman"/>
          <w:sz w:val="28"/>
          <w:szCs w:val="28"/>
        </w:rPr>
        <w:t>Барановичский</w:t>
      </w:r>
      <w:proofErr w:type="spellEnd"/>
      <w:r w:rsidR="0007796B" w:rsidRPr="00845E52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университет»</w:t>
      </w:r>
      <w:r w:rsidR="0007796B" w:rsidRPr="00845E52">
        <w:rPr>
          <w:rFonts w:ascii="Times New Roman" w:hAnsi="Times New Roman" w:cs="Times New Roman"/>
          <w:color w:val="000000"/>
          <w:sz w:val="28"/>
          <w:szCs w:val="28"/>
        </w:rPr>
        <w:t xml:space="preserve"> (протокол №</w:t>
      </w:r>
      <w:r w:rsidR="00E443A4" w:rsidRPr="00845E5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65602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07796B" w:rsidRPr="00845E52">
        <w:rPr>
          <w:rFonts w:ascii="Times New Roman" w:hAnsi="Times New Roman" w:cs="Times New Roman"/>
          <w:color w:val="000000"/>
          <w:sz w:val="28"/>
          <w:szCs w:val="28"/>
        </w:rPr>
        <w:t xml:space="preserve"> от</w:t>
      </w:r>
      <w:r w:rsidR="00685CF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95720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6D62E7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D62E7" w:rsidRPr="00B6560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E443A4" w:rsidRPr="00845E5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796B" w:rsidRPr="00845E5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E443A4" w:rsidRPr="00845E5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7796B" w:rsidRPr="00845E52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DF69C65" w14:textId="77777777" w:rsidR="0007796B" w:rsidRPr="00845E52" w:rsidRDefault="0007796B" w:rsidP="00845E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DA9679" w14:textId="5CDCBECC" w:rsidR="00C33B71" w:rsidRPr="00845E52" w:rsidRDefault="00C82AFC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5E52">
        <w:rPr>
          <w:rFonts w:ascii="Times New Roman" w:hAnsi="Times New Roman" w:cs="Times New Roman"/>
          <w:sz w:val="28"/>
          <w:szCs w:val="28"/>
        </w:rPr>
        <w:t>Г.Н.</w:t>
      </w:r>
      <w:r w:rsidR="00044126" w:rsidRPr="00845E52">
        <w:rPr>
          <w:rFonts w:ascii="Times New Roman" w:hAnsi="Times New Roman" w:cs="Times New Roman"/>
          <w:sz w:val="28"/>
          <w:szCs w:val="28"/>
        </w:rPr>
        <w:t>Казаручик</w:t>
      </w:r>
      <w:proofErr w:type="spellEnd"/>
      <w:r w:rsidRPr="00845E52">
        <w:rPr>
          <w:rFonts w:ascii="Times New Roman" w:hAnsi="Times New Roman" w:cs="Times New Roman"/>
          <w:sz w:val="28"/>
          <w:szCs w:val="28"/>
        </w:rPr>
        <w:t>,</w:t>
      </w:r>
      <w:r w:rsidR="00044126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="00B36588" w:rsidRPr="00845E52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  <w:r w:rsidR="00E443A4" w:rsidRPr="00845E52">
        <w:rPr>
          <w:rFonts w:ascii="Times New Roman" w:hAnsi="Times New Roman" w:cs="Times New Roman"/>
          <w:sz w:val="28"/>
          <w:szCs w:val="28"/>
        </w:rPr>
        <w:t xml:space="preserve">общей и специальной педагогики </w:t>
      </w:r>
      <w:r w:rsidRPr="00845E52">
        <w:rPr>
          <w:rFonts w:ascii="Times New Roman" w:hAnsi="Times New Roman" w:cs="Times New Roman"/>
          <w:sz w:val="28"/>
          <w:szCs w:val="28"/>
        </w:rPr>
        <w:t>учреждения образования</w:t>
      </w:r>
      <w:r w:rsidR="00044126" w:rsidRPr="00845E52">
        <w:rPr>
          <w:rFonts w:ascii="Times New Roman" w:hAnsi="Times New Roman" w:cs="Times New Roman"/>
          <w:sz w:val="28"/>
          <w:szCs w:val="28"/>
        </w:rPr>
        <w:t xml:space="preserve"> «Брестский государственный педагогический университет имени </w:t>
      </w:r>
      <w:proofErr w:type="spellStart"/>
      <w:r w:rsidR="00044126" w:rsidRPr="00845E52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="00044126" w:rsidRPr="00845E52">
        <w:rPr>
          <w:rFonts w:ascii="Times New Roman" w:hAnsi="Times New Roman" w:cs="Times New Roman"/>
          <w:sz w:val="28"/>
          <w:szCs w:val="28"/>
        </w:rPr>
        <w:t>»</w:t>
      </w:r>
      <w:r w:rsidRPr="00845E52">
        <w:rPr>
          <w:rFonts w:ascii="Times New Roman" w:hAnsi="Times New Roman" w:cs="Times New Roman"/>
          <w:sz w:val="28"/>
          <w:szCs w:val="28"/>
        </w:rPr>
        <w:t>,</w:t>
      </w:r>
      <w:r w:rsidR="00044126" w:rsidRPr="00845E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кандидат педагогических наук, доцент</w:t>
      </w:r>
    </w:p>
    <w:p w14:paraId="04CB7A40" w14:textId="77777777" w:rsidR="00044126" w:rsidRPr="00845E52" w:rsidRDefault="00044126" w:rsidP="00845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4B632D" w14:textId="77777777" w:rsidR="00C82AFC" w:rsidRPr="00845E52" w:rsidRDefault="00C82AFC" w:rsidP="00845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1D9802" w14:textId="2C6A9115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b/>
          <w:sz w:val="28"/>
          <w:szCs w:val="28"/>
        </w:rPr>
        <w:t>РЕКОМЕНДОВАНА</w:t>
      </w:r>
      <w:proofErr w:type="gramEnd"/>
      <w:r w:rsidRPr="00845E52">
        <w:rPr>
          <w:rFonts w:ascii="Times New Roman" w:hAnsi="Times New Roman" w:cs="Times New Roman"/>
          <w:b/>
          <w:sz w:val="28"/>
          <w:szCs w:val="28"/>
        </w:rPr>
        <w:t xml:space="preserve"> К УТВЕРЖДЕНИЮ В КАЧЕСТВЕ </w:t>
      </w:r>
      <w:r w:rsidR="00BE4C77" w:rsidRPr="00845E52">
        <w:rPr>
          <w:rFonts w:ascii="Times New Roman" w:hAnsi="Times New Roman" w:cs="Times New Roman"/>
          <w:b/>
          <w:sz w:val="28"/>
          <w:szCs w:val="28"/>
        </w:rPr>
        <w:t>ПРИМЕРНОЙ</w:t>
      </w:r>
      <w:r w:rsidRPr="00845E52">
        <w:rPr>
          <w:rFonts w:ascii="Times New Roman" w:hAnsi="Times New Roman" w:cs="Times New Roman"/>
          <w:b/>
          <w:sz w:val="28"/>
          <w:szCs w:val="28"/>
        </w:rPr>
        <w:t>:</w:t>
      </w:r>
    </w:p>
    <w:p w14:paraId="435D4564" w14:textId="77777777" w:rsidR="000B3CF7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Кафедрой общей и дошкольной педагогики </w:t>
      </w:r>
      <w:r w:rsidR="00604FBB"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факультета дошкольного образования </w:t>
      </w:r>
      <w:r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учреждения образования «Белорусский государственный педагогический университет имени Максима Танка» </w:t>
      </w:r>
    </w:p>
    <w:p w14:paraId="6C3BDDCC" w14:textId="4F85FB1C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(протокол </w:t>
      </w:r>
      <w:r w:rsidR="00C82AFC" w:rsidRPr="00845E52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310781" w:rsidRPr="00845E52">
        <w:rPr>
          <w:rFonts w:ascii="Times New Roman" w:hAnsi="Times New Roman" w:cs="Times New Roman"/>
          <w:color w:val="000000"/>
          <w:sz w:val="28"/>
          <w:szCs w:val="28"/>
        </w:rPr>
        <w:t> 1</w:t>
      </w:r>
      <w:r w:rsidR="00D9572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82AFC" w:rsidRPr="00845E52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310781" w:rsidRPr="00845E52">
        <w:rPr>
          <w:rFonts w:ascii="Times New Roman" w:eastAsia="Calibri" w:hAnsi="Times New Roman" w:cs="Times New Roman"/>
          <w:sz w:val="28"/>
          <w:szCs w:val="28"/>
        </w:rPr>
        <w:t>2</w:t>
      </w:r>
      <w:r w:rsidR="00D95720">
        <w:rPr>
          <w:rFonts w:ascii="Times New Roman" w:eastAsia="Calibri" w:hAnsi="Times New Roman" w:cs="Times New Roman"/>
          <w:sz w:val="28"/>
          <w:szCs w:val="28"/>
        </w:rPr>
        <w:t>9</w:t>
      </w:r>
      <w:r w:rsidR="00310781" w:rsidRPr="00845E52">
        <w:rPr>
          <w:rFonts w:ascii="Times New Roman" w:eastAsia="Calibri" w:hAnsi="Times New Roman" w:cs="Times New Roman"/>
          <w:sz w:val="28"/>
          <w:szCs w:val="28"/>
        </w:rPr>
        <w:t>.0</w:t>
      </w:r>
      <w:r w:rsidR="00D95720">
        <w:rPr>
          <w:rFonts w:ascii="Times New Roman" w:eastAsia="Calibri" w:hAnsi="Times New Roman" w:cs="Times New Roman"/>
          <w:sz w:val="28"/>
          <w:szCs w:val="28"/>
        </w:rPr>
        <w:t>4</w:t>
      </w:r>
      <w:r w:rsidR="00310781" w:rsidRPr="00845E52">
        <w:rPr>
          <w:rFonts w:ascii="Times New Roman" w:eastAsia="Calibri" w:hAnsi="Times New Roman" w:cs="Times New Roman"/>
          <w:sz w:val="28"/>
          <w:szCs w:val="28"/>
        </w:rPr>
        <w:t>.2026</w:t>
      </w:r>
      <w:r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)</w:t>
      </w:r>
      <w:r w:rsidR="00AD4793" w:rsidRPr="00845E5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14:paraId="4FB8DE75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B1862" w14:textId="16F09C0C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Научно-методическим советом учреждения образования «Белорусский государственный педагогический университет имени Максима Танка» (протокол 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56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65602" w:rsidRPr="00B6560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B65602" w:rsidRPr="00B65602">
        <w:rPr>
          <w:rFonts w:ascii="Times New Roman" w:hAnsi="Times New Roman" w:cs="Times New Roman"/>
          <w:color w:val="000000"/>
          <w:sz w:val="28"/>
          <w:szCs w:val="28"/>
        </w:rPr>
        <w:t>18.06.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310781" w:rsidRPr="00B6560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45E52">
        <w:rPr>
          <w:rFonts w:ascii="Times New Roman" w:hAnsi="Times New Roman" w:cs="Times New Roman"/>
          <w:sz w:val="28"/>
          <w:szCs w:val="28"/>
        </w:rPr>
        <w:t>)</w:t>
      </w:r>
      <w:r w:rsidR="00AD4793" w:rsidRPr="00845E52">
        <w:rPr>
          <w:rFonts w:ascii="Times New Roman" w:hAnsi="Times New Roman" w:cs="Times New Roman"/>
          <w:sz w:val="28"/>
          <w:szCs w:val="28"/>
        </w:rPr>
        <w:t>;</w:t>
      </w:r>
    </w:p>
    <w:p w14:paraId="30230DF7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DB9692" w14:textId="67828201" w:rsidR="006418D0" w:rsidRPr="00845E52" w:rsidRDefault="00301F38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Научно-</w:t>
      </w:r>
      <w:r w:rsidR="008577F2" w:rsidRPr="00845E52">
        <w:rPr>
          <w:rFonts w:ascii="Times New Roman" w:hAnsi="Times New Roman" w:cs="Times New Roman"/>
          <w:sz w:val="28"/>
          <w:szCs w:val="28"/>
        </w:rPr>
        <w:t xml:space="preserve">методическим советом по </w:t>
      </w:r>
      <w:r w:rsidR="00C82AFC" w:rsidRPr="00845E52">
        <w:rPr>
          <w:rFonts w:ascii="Times New Roman" w:hAnsi="Times New Roman" w:cs="Times New Roman"/>
          <w:sz w:val="28"/>
          <w:szCs w:val="28"/>
        </w:rPr>
        <w:t xml:space="preserve">начальному и </w:t>
      </w:r>
      <w:r w:rsidR="008577F2" w:rsidRPr="00845E52">
        <w:rPr>
          <w:rFonts w:ascii="Times New Roman" w:hAnsi="Times New Roman" w:cs="Times New Roman"/>
          <w:sz w:val="28"/>
          <w:szCs w:val="28"/>
        </w:rPr>
        <w:t xml:space="preserve">дошкольному образованию учебно-методического объединения по педагогическому образованию </w:t>
      </w:r>
      <w:r w:rsidR="006418D0" w:rsidRPr="00845E52"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56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65602" w:rsidRPr="00B6560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65602" w:rsidRPr="00B65602">
        <w:rPr>
          <w:rFonts w:ascii="Times New Roman" w:hAnsi="Times New Roman" w:cs="Times New Roman"/>
          <w:color w:val="000000"/>
          <w:sz w:val="28"/>
          <w:szCs w:val="28"/>
        </w:rPr>
        <w:t>24.06.</w:t>
      </w:r>
      <w:r w:rsidR="00C82AFC" w:rsidRPr="00B6560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310781" w:rsidRPr="00B6560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AD4793" w:rsidRPr="00B65602">
        <w:rPr>
          <w:rFonts w:ascii="Times New Roman" w:hAnsi="Times New Roman" w:cs="Times New Roman"/>
          <w:sz w:val="28"/>
          <w:szCs w:val="28"/>
        </w:rPr>
        <w:t>)</w:t>
      </w:r>
    </w:p>
    <w:p w14:paraId="422C47B7" w14:textId="77777777" w:rsidR="006418D0" w:rsidRPr="00845E52" w:rsidRDefault="006418D0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C807CE" w14:textId="77777777" w:rsidR="000407B3" w:rsidRPr="00845E52" w:rsidRDefault="000407B3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E038E3" w14:textId="77777777" w:rsidR="00AD4793" w:rsidRPr="00845E52" w:rsidRDefault="00AD4793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32825" w14:textId="5867B51B" w:rsidR="000407B3" w:rsidRPr="00B65602" w:rsidRDefault="000407B3" w:rsidP="00845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 за редакцию: </w:t>
      </w:r>
      <w:proofErr w:type="spellStart"/>
      <w:r w:rsidR="006D62E7">
        <w:rPr>
          <w:rFonts w:ascii="Times New Roman" w:hAnsi="Times New Roman" w:cs="Times New Roman"/>
          <w:sz w:val="28"/>
          <w:szCs w:val="28"/>
        </w:rPr>
        <w:t>Е.Ю.Панькова</w:t>
      </w:r>
      <w:proofErr w:type="spellEnd"/>
    </w:p>
    <w:p w14:paraId="7BF2E75C" w14:textId="4286C53C" w:rsidR="00C82AFC" w:rsidRPr="00845E52" w:rsidRDefault="000407B3" w:rsidP="00845E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sz w:val="28"/>
          <w:szCs w:val="28"/>
        </w:rPr>
        <w:t>Ответственный за выпуск: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2E7">
        <w:rPr>
          <w:rFonts w:ascii="Times New Roman" w:hAnsi="Times New Roman" w:cs="Times New Roman"/>
          <w:sz w:val="28"/>
          <w:szCs w:val="28"/>
        </w:rPr>
        <w:t>Е.Ю.Панькова</w:t>
      </w:r>
      <w:proofErr w:type="spellEnd"/>
      <w:r w:rsidR="00C82AFC" w:rsidRPr="00845E5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8EB1DE6" w14:textId="6E2426D7" w:rsidR="00661372" w:rsidRPr="00845E52" w:rsidRDefault="0007796B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61372" w:rsidRPr="00845E52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</w:p>
    <w:p w14:paraId="2EE6D8BF" w14:textId="77777777" w:rsidR="004234CF" w:rsidRPr="00845E52" w:rsidRDefault="004234CF" w:rsidP="00845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5E935" w14:textId="3CE04F90" w:rsidR="00661372" w:rsidRPr="00845E52" w:rsidRDefault="00BF5362" w:rsidP="00845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Примерная </w:t>
      </w:r>
      <w:r w:rsidR="00661372" w:rsidRPr="00845E52">
        <w:rPr>
          <w:rFonts w:ascii="Times New Roman" w:hAnsi="Times New Roman" w:cs="Times New Roman"/>
          <w:sz w:val="28"/>
          <w:szCs w:val="28"/>
        </w:rPr>
        <w:t xml:space="preserve">учебная программа </w:t>
      </w:r>
      <w:r w:rsidR="00CD3B66" w:rsidRPr="00845E52">
        <w:rPr>
          <w:rFonts w:ascii="Times New Roman" w:eastAsia="Calibri" w:hAnsi="Times New Roman" w:cs="Times New Roman"/>
          <w:spacing w:val="-4"/>
          <w:sz w:val="28"/>
          <w:szCs w:val="28"/>
          <w:lang w:eastAsia="zh-CN"/>
        </w:rPr>
        <w:t xml:space="preserve">по учебной дисциплине </w:t>
      </w:r>
      <w:r w:rsidR="008F45CF" w:rsidRPr="00845E52">
        <w:rPr>
          <w:rFonts w:ascii="Times New Roman" w:hAnsi="Times New Roman" w:cs="Times New Roman"/>
          <w:sz w:val="28"/>
          <w:szCs w:val="28"/>
        </w:rPr>
        <w:t xml:space="preserve">«Основы управления </w:t>
      </w:r>
      <w:r w:rsidR="00482081" w:rsidRPr="00845E52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8F45CF" w:rsidRPr="00845E52">
        <w:rPr>
          <w:rFonts w:ascii="Times New Roman" w:hAnsi="Times New Roman" w:cs="Times New Roman"/>
          <w:sz w:val="28"/>
          <w:szCs w:val="28"/>
        </w:rPr>
        <w:t>дошкольн</w:t>
      </w:r>
      <w:r w:rsidR="00482081" w:rsidRPr="00845E52">
        <w:rPr>
          <w:rFonts w:ascii="Times New Roman" w:hAnsi="Times New Roman" w:cs="Times New Roman"/>
          <w:sz w:val="28"/>
          <w:szCs w:val="28"/>
        </w:rPr>
        <w:t>ого</w:t>
      </w:r>
      <w:r w:rsidR="008F45CF" w:rsidRPr="00845E52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82081" w:rsidRPr="00845E52">
        <w:rPr>
          <w:rFonts w:ascii="Times New Roman" w:hAnsi="Times New Roman" w:cs="Times New Roman"/>
          <w:sz w:val="28"/>
          <w:szCs w:val="28"/>
        </w:rPr>
        <w:t>я</w:t>
      </w:r>
      <w:r w:rsidR="008F45CF" w:rsidRPr="00845E52">
        <w:rPr>
          <w:rFonts w:ascii="Times New Roman" w:hAnsi="Times New Roman" w:cs="Times New Roman"/>
          <w:sz w:val="28"/>
          <w:szCs w:val="28"/>
        </w:rPr>
        <w:t>»</w:t>
      </w:r>
      <w:r w:rsidR="00661372" w:rsidRPr="00845E52">
        <w:rPr>
          <w:rFonts w:ascii="Times New Roman" w:hAnsi="Times New Roman" w:cs="Times New Roman"/>
          <w:sz w:val="28"/>
          <w:szCs w:val="28"/>
        </w:rPr>
        <w:t xml:space="preserve"> разработана для учреждений высшего образования в соответствии </w:t>
      </w:r>
      <w:r w:rsidR="00CD3B66" w:rsidRPr="00845E52">
        <w:rPr>
          <w:rFonts w:ascii="Times New Roman" w:eastAsia="Calibri" w:hAnsi="Times New Roman" w:cs="Times New Roman"/>
          <w:spacing w:val="-4"/>
          <w:sz w:val="28"/>
          <w:szCs w:val="28"/>
          <w:lang w:eastAsia="zh-CN"/>
        </w:rPr>
        <w:t xml:space="preserve">с требованиями образовательного стандарта общего высшего образования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2B3567">
        <w:rPr>
          <w:rFonts w:ascii="Times New Roman" w:hAnsi="Times New Roman" w:cs="Times New Roman"/>
          <w:sz w:val="28"/>
          <w:szCs w:val="28"/>
        </w:rPr>
        <w:br/>
      </w:r>
      <w:r w:rsidRPr="00845E52">
        <w:rPr>
          <w:rFonts w:ascii="Times New Roman" w:hAnsi="Times New Roman" w:cs="Times New Roman"/>
          <w:bCs/>
          <w:sz w:val="28"/>
          <w:szCs w:val="28"/>
        </w:rPr>
        <w:t xml:space="preserve">6-05-0112-01 </w:t>
      </w:r>
      <w:r w:rsidR="00CD3B66" w:rsidRPr="00845E52">
        <w:rPr>
          <w:rFonts w:ascii="Times New Roman" w:hAnsi="Times New Roman" w:cs="Times New Roman"/>
          <w:bCs/>
          <w:sz w:val="28"/>
          <w:szCs w:val="28"/>
        </w:rPr>
        <w:t>«</w:t>
      </w:r>
      <w:r w:rsidRPr="00845E52">
        <w:rPr>
          <w:rFonts w:ascii="Times New Roman" w:hAnsi="Times New Roman" w:cs="Times New Roman"/>
          <w:sz w:val="28"/>
          <w:szCs w:val="28"/>
        </w:rPr>
        <w:t>Дошкольное образование</w:t>
      </w:r>
      <w:r w:rsidR="00CD3B66" w:rsidRPr="00845E52">
        <w:rPr>
          <w:rFonts w:ascii="Times New Roman" w:hAnsi="Times New Roman" w:cs="Times New Roman"/>
          <w:sz w:val="28"/>
          <w:szCs w:val="28"/>
        </w:rPr>
        <w:t>»</w:t>
      </w:r>
      <w:r w:rsidR="002B3567" w:rsidRPr="002B3567">
        <w:t xml:space="preserve"> </w:t>
      </w:r>
      <w:r w:rsidR="002B3567" w:rsidRPr="002B3567">
        <w:rPr>
          <w:rFonts w:ascii="Times New Roman" w:hAnsi="Times New Roman" w:cs="Times New Roman"/>
          <w:sz w:val="28"/>
          <w:szCs w:val="28"/>
        </w:rPr>
        <w:t>и примерного учебного плана по указанной специальности</w:t>
      </w:r>
      <w:r w:rsidRPr="00845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A03BF9" w14:textId="5800EFB2" w:rsidR="00845E52" w:rsidRPr="00845E52" w:rsidRDefault="00E75C30" w:rsidP="00845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sz w:val="28"/>
          <w:szCs w:val="28"/>
        </w:rPr>
        <w:t xml:space="preserve">Актуальность учебной дисциплины </w:t>
      </w:r>
      <w:r w:rsidR="00482081" w:rsidRPr="00845E52">
        <w:rPr>
          <w:rFonts w:ascii="Times New Roman" w:hAnsi="Times New Roman" w:cs="Times New Roman"/>
          <w:sz w:val="28"/>
          <w:szCs w:val="28"/>
        </w:rPr>
        <w:t xml:space="preserve">«Основы управления учреждением дошкольного образования»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обусловлена тем, что </w:t>
      </w:r>
      <w:r w:rsidR="00310781" w:rsidRPr="00845E52">
        <w:rPr>
          <w:rFonts w:ascii="Times New Roman" w:hAnsi="Times New Roman" w:cs="Times New Roman"/>
          <w:sz w:val="28"/>
          <w:szCs w:val="28"/>
        </w:rPr>
        <w:t xml:space="preserve">современная практика управления учреждением дошкольного образования требует от их руководителей способности и готовности </w:t>
      </w:r>
      <w:r w:rsidRPr="00845E52">
        <w:rPr>
          <w:rFonts w:ascii="Times New Roman" w:hAnsi="Times New Roman" w:cs="Times New Roman"/>
          <w:sz w:val="28"/>
          <w:szCs w:val="28"/>
        </w:rPr>
        <w:t>решать образовательные проблемы в русле изменившихся социально-культурных ценностей и приоритетов: осуществлять дифференцированный, системный подход к организации работы с</w:t>
      </w:r>
      <w:r w:rsidRPr="00845E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педагогическими работниками; учитывать их индивидуальные способности, возможности, профессиональные запросы;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 развивать творчество и инициативу каждого члена педагогического коллектива.</w:t>
      </w:r>
      <w:r w:rsidR="00845E52" w:rsidRPr="00845E52">
        <w:rPr>
          <w:rFonts w:ascii="Times New Roman" w:hAnsi="Times New Roman" w:cs="Times New Roman"/>
          <w:sz w:val="28"/>
          <w:szCs w:val="28"/>
        </w:rPr>
        <w:t xml:space="preserve"> Для этого необходимо владеть необходимыми теоретическими знаниями, современными образовательными технологиями, культурой общения. Особое значение приобретают такие деловые качества, как компетентность, инициативность, целеустремленность, способность рационально и экономично вести хозяйственную деятельность, желание эффективно работать.</w:t>
      </w:r>
    </w:p>
    <w:p w14:paraId="08A07D95" w14:textId="2C29BB3D" w:rsidR="00E75C30" w:rsidRPr="00845E52" w:rsidRDefault="00845E52" w:rsidP="00845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sz w:val="28"/>
          <w:szCs w:val="28"/>
        </w:rPr>
        <w:t>Учебная дисциплина «Основы управления учреждением дошкольного образованием» призвана сформировать у студентов основные профессиональные компетенции в области организации работы по дошкольному образованию, обеспечить их научную и практическую подготовку к выполнению управленческой деятельности в учреждениях дошкольного образования Республики Беларусь.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 Требования к уровню освоения содержания дисциплины определены образовательными стандартами высшего образования, которые разработаны с учетом требований </w:t>
      </w:r>
      <w:proofErr w:type="spellStart"/>
      <w:r w:rsidRPr="00845E52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845E52">
        <w:rPr>
          <w:rFonts w:ascii="Times New Roman" w:hAnsi="Times New Roman" w:cs="Times New Roman"/>
          <w:sz w:val="28"/>
          <w:szCs w:val="28"/>
        </w:rPr>
        <w:t xml:space="preserve"> подхода.</w:t>
      </w:r>
    </w:p>
    <w:p w14:paraId="2BE8A67B" w14:textId="77777777" w:rsidR="002B3567" w:rsidRDefault="00E75C30" w:rsidP="002B3567">
      <w:pPr>
        <w:spacing w:after="0" w:line="240" w:lineRule="auto"/>
        <w:ind w:firstLine="709"/>
        <w:jc w:val="both"/>
        <w:rPr>
          <w:rStyle w:val="FontStyle13"/>
          <w:rFonts w:ascii="Times New Roman" w:hAnsi="Times New Roman" w:cs="Times New Roman"/>
          <w:i w:val="0"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/>
          <w:i w:val="0"/>
          <w:sz w:val="28"/>
          <w:szCs w:val="28"/>
        </w:rPr>
        <w:t xml:space="preserve">Цель </w:t>
      </w:r>
      <w:r w:rsidRPr="00845E52">
        <w:rPr>
          <w:rStyle w:val="FontStyle13"/>
          <w:rFonts w:ascii="Times New Roman" w:hAnsi="Times New Roman" w:cs="Times New Roman"/>
          <w:bCs/>
          <w:i w:val="0"/>
          <w:sz w:val="28"/>
          <w:szCs w:val="28"/>
        </w:rPr>
        <w:t>учебной дисциплины</w:t>
      </w:r>
      <w:r w:rsidRPr="00845E52">
        <w:rPr>
          <w:rStyle w:val="FontStyle13"/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Pr="00875C1A">
        <w:rPr>
          <w:rStyle w:val="FontStyle13"/>
          <w:rFonts w:ascii="Times New Roman" w:hAnsi="Times New Roman" w:cs="Times New Roman"/>
          <w:i w:val="0"/>
          <w:sz w:val="28"/>
          <w:szCs w:val="28"/>
        </w:rPr>
        <w:t>обеспечение</w:t>
      </w:r>
      <w:r w:rsidRPr="00845E52">
        <w:rPr>
          <w:rStyle w:val="FontStyle13"/>
          <w:rFonts w:ascii="Times New Roman" w:hAnsi="Times New Roman" w:cs="Times New Roman"/>
          <w:i w:val="0"/>
          <w:sz w:val="28"/>
          <w:szCs w:val="28"/>
        </w:rPr>
        <w:t xml:space="preserve"> теоретической и практической подготовки обучающихся к осуществлению управленческой деятельности в учреждении дошкольного образования; </w:t>
      </w:r>
      <w:r w:rsidR="00875C1A" w:rsidRPr="00875C1A">
        <w:rPr>
          <w:rStyle w:val="FontStyle13"/>
          <w:rFonts w:ascii="Times New Roman" w:hAnsi="Times New Roman" w:cs="Times New Roman"/>
          <w:i w:val="0"/>
          <w:sz w:val="28"/>
          <w:szCs w:val="28"/>
        </w:rPr>
        <w:t>формирова</w:t>
      </w:r>
      <w:r w:rsidR="00875C1A">
        <w:rPr>
          <w:rStyle w:val="FontStyle13"/>
          <w:rFonts w:ascii="Times New Roman" w:hAnsi="Times New Roman" w:cs="Times New Roman"/>
          <w:i w:val="0"/>
          <w:sz w:val="28"/>
          <w:szCs w:val="28"/>
        </w:rPr>
        <w:t>ние</w:t>
      </w:r>
      <w:r w:rsidRPr="00845E52">
        <w:rPr>
          <w:rStyle w:val="FontStyle13"/>
          <w:rFonts w:ascii="Times New Roman" w:hAnsi="Times New Roman" w:cs="Times New Roman"/>
          <w:i w:val="0"/>
          <w:sz w:val="28"/>
          <w:szCs w:val="28"/>
        </w:rPr>
        <w:t xml:space="preserve"> умения работать с различными видами документации учреждения дошкольного образования для решения профессиональных </w:t>
      </w:r>
      <w:r w:rsidRPr="00B65602">
        <w:rPr>
          <w:rStyle w:val="FontStyle13"/>
          <w:rFonts w:ascii="Times New Roman" w:hAnsi="Times New Roman" w:cs="Times New Roman"/>
          <w:i w:val="0"/>
          <w:sz w:val="28"/>
          <w:szCs w:val="28"/>
        </w:rPr>
        <w:t>задач.</w:t>
      </w:r>
      <w:r w:rsidR="00E976C0">
        <w:rPr>
          <w:rStyle w:val="FontStyle13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14:paraId="5C6C6662" w14:textId="1747878A" w:rsidR="00E75C30" w:rsidRPr="00845E52" w:rsidRDefault="00E75C30" w:rsidP="002B3567">
      <w:pPr>
        <w:spacing w:after="0" w:line="240" w:lineRule="auto"/>
        <w:ind w:firstLine="709"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CD3B66" w:rsidRPr="00845E52">
        <w:rPr>
          <w:rStyle w:val="FontStyle13"/>
          <w:rFonts w:ascii="Times New Roman" w:hAnsi="Times New Roman" w:cs="Times New Roman"/>
          <w:bCs/>
          <w:i w:val="0"/>
          <w:iCs w:val="0"/>
          <w:sz w:val="28"/>
          <w:szCs w:val="28"/>
        </w:rPr>
        <w:t xml:space="preserve">учебной </w:t>
      </w:r>
      <w:r w:rsidRPr="00845E52">
        <w:rPr>
          <w:rStyle w:val="FontStyle14"/>
          <w:rFonts w:ascii="Times New Roman" w:hAnsi="Times New Roman" w:cs="Times New Roman"/>
          <w:bCs/>
          <w:sz w:val="28"/>
          <w:szCs w:val="28"/>
        </w:rPr>
        <w:t>дисциплины</w:t>
      </w:r>
      <w:r w:rsidRPr="00845E52">
        <w:rPr>
          <w:rStyle w:val="FontStyle14"/>
          <w:rFonts w:ascii="Times New Roman" w:hAnsi="Times New Roman" w:cs="Times New Roman"/>
          <w:b/>
          <w:sz w:val="28"/>
          <w:szCs w:val="28"/>
        </w:rPr>
        <w:t>:</w:t>
      </w:r>
    </w:p>
    <w:p w14:paraId="42206FB3" w14:textId="68BA737B" w:rsidR="00310781" w:rsidRPr="00845E52" w:rsidRDefault="00310781" w:rsidP="00845E52">
      <w:pPr>
        <w:pStyle w:val="Style3"/>
        <w:widowControl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Cs/>
          <w:sz w:val="28"/>
          <w:szCs w:val="28"/>
        </w:rPr>
        <w:t>– </w:t>
      </w:r>
      <w:r w:rsidRPr="00845E52">
        <w:rPr>
          <w:rFonts w:ascii="Times New Roman" w:hAnsi="Times New Roman"/>
          <w:bCs/>
          <w:sz w:val="28"/>
          <w:szCs w:val="28"/>
        </w:rPr>
        <w:t>сформировать представления о целях и принципах государственного управления в сфере дошкольного образования, основных направлениях</w:t>
      </w:r>
      <w:r w:rsidRPr="00845E52">
        <w:rPr>
          <w:rStyle w:val="FontStyle14"/>
          <w:rFonts w:ascii="Times New Roman" w:hAnsi="Times New Roman" w:cs="Times New Roman"/>
          <w:bCs/>
          <w:sz w:val="28"/>
          <w:szCs w:val="28"/>
        </w:rPr>
        <w:t xml:space="preserve"> </w:t>
      </w:r>
      <w:r w:rsidRPr="00845E52">
        <w:rPr>
          <w:rFonts w:ascii="Times New Roman" w:hAnsi="Times New Roman"/>
          <w:bCs/>
          <w:sz w:val="28"/>
          <w:szCs w:val="28"/>
        </w:rPr>
        <w:t>и перспективах</w:t>
      </w:r>
      <w:r w:rsidRPr="00845E52">
        <w:rPr>
          <w:rStyle w:val="FontStyle14"/>
          <w:rFonts w:ascii="Times New Roman" w:hAnsi="Times New Roman" w:cs="Times New Roman"/>
          <w:bCs/>
          <w:sz w:val="28"/>
          <w:szCs w:val="28"/>
        </w:rPr>
        <w:t xml:space="preserve"> развития системы дошкольного образования Республики Беларусь;</w:t>
      </w:r>
    </w:p>
    <w:p w14:paraId="716A0FE6" w14:textId="49581F5E" w:rsidR="00310781" w:rsidRPr="00845E52" w:rsidRDefault="00310781" w:rsidP="00845E52">
      <w:pPr>
        <w:pStyle w:val="Style3"/>
        <w:widowControl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Cs/>
          <w:sz w:val="28"/>
          <w:szCs w:val="28"/>
        </w:rPr>
        <w:t>– </w:t>
      </w:r>
      <w:r w:rsidRPr="00845E52">
        <w:rPr>
          <w:rFonts w:ascii="Times New Roman" w:hAnsi="Times New Roman"/>
          <w:bCs/>
          <w:sz w:val="28"/>
          <w:szCs w:val="28"/>
        </w:rPr>
        <w:t>изучить теоретические и методические основы, эффективные формы и методы управления учреждением дошкольного образования;</w:t>
      </w:r>
    </w:p>
    <w:p w14:paraId="0CF0DDA6" w14:textId="77777777" w:rsidR="00310781" w:rsidRPr="00845E52" w:rsidRDefault="00310781" w:rsidP="00845E52">
      <w:pPr>
        <w:pStyle w:val="Style3"/>
        <w:widowControl/>
        <w:spacing w:line="240" w:lineRule="auto"/>
        <w:ind w:firstLine="709"/>
        <w:rPr>
          <w:rStyle w:val="FontStyle14"/>
          <w:rFonts w:ascii="Times New Roman" w:hAnsi="Times New Roman" w:cs="Times New Roman"/>
          <w:bCs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Cs/>
          <w:sz w:val="28"/>
          <w:szCs w:val="28"/>
        </w:rPr>
        <w:lastRenderedPageBreak/>
        <w:t>– </w:t>
      </w:r>
      <w:r w:rsidRPr="00845E52">
        <w:rPr>
          <w:rFonts w:ascii="Times New Roman" w:hAnsi="Times New Roman"/>
          <w:bCs/>
          <w:sz w:val="28"/>
          <w:szCs w:val="28"/>
        </w:rPr>
        <w:t>сформировать академические, социально-личностные и профессиональные компетенции, необходимые для успешного осуществления управленческой деятельности;</w:t>
      </w:r>
    </w:p>
    <w:p w14:paraId="0F73DCC9" w14:textId="77777777" w:rsidR="00310781" w:rsidRPr="00845E52" w:rsidRDefault="00310781" w:rsidP="00845E52">
      <w:pPr>
        <w:pStyle w:val="Style3"/>
        <w:widowControl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Cs/>
          <w:sz w:val="28"/>
          <w:szCs w:val="28"/>
        </w:rPr>
        <w:t>– </w:t>
      </w:r>
      <w:r w:rsidRPr="00845E52">
        <w:rPr>
          <w:rFonts w:ascii="Times New Roman" w:hAnsi="Times New Roman"/>
          <w:bCs/>
          <w:sz w:val="28"/>
          <w:szCs w:val="28"/>
        </w:rPr>
        <w:t xml:space="preserve">познакомить с основными </w:t>
      </w:r>
      <w:r w:rsidRPr="00845E52">
        <w:rPr>
          <w:rStyle w:val="FontStyle14"/>
          <w:rFonts w:ascii="Times New Roman" w:hAnsi="Times New Roman" w:cs="Times New Roman"/>
          <w:bCs/>
          <w:sz w:val="28"/>
          <w:szCs w:val="28"/>
        </w:rPr>
        <w:t>нормативными правовыми актами, регламентирующими функционирование системы дошкольного образования Республики Беларусь;</w:t>
      </w:r>
    </w:p>
    <w:p w14:paraId="6AE9B653" w14:textId="77777777" w:rsidR="00310781" w:rsidRPr="00845E52" w:rsidRDefault="00310781" w:rsidP="00845E52">
      <w:pPr>
        <w:pStyle w:val="Style3"/>
        <w:widowControl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45E52">
        <w:rPr>
          <w:rStyle w:val="FontStyle13"/>
          <w:rFonts w:ascii="Times New Roman" w:hAnsi="Times New Roman" w:cs="Times New Roman"/>
          <w:bCs/>
          <w:sz w:val="28"/>
          <w:szCs w:val="28"/>
        </w:rPr>
        <w:t>– </w:t>
      </w:r>
      <w:r w:rsidRPr="00845E52">
        <w:rPr>
          <w:rFonts w:ascii="Times New Roman" w:hAnsi="Times New Roman"/>
          <w:bCs/>
          <w:sz w:val="28"/>
          <w:szCs w:val="28"/>
        </w:rPr>
        <w:t>сформировать умения применять полученные знания на практике в процессе осуществления управленческой деятельности.</w:t>
      </w:r>
    </w:p>
    <w:p w14:paraId="102E0D09" w14:textId="77777777" w:rsidR="00845E52" w:rsidRPr="00845E52" w:rsidRDefault="00CD3B66" w:rsidP="00845E52">
      <w:pPr>
        <w:spacing w:after="0" w:line="24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Изучение данной учебной дисциплины опирается на предшествующий опыт студентов, их знания, навыки и умения, которые они получили в процессе изучения </w:t>
      </w:r>
      <w:r w:rsidR="00845E52" w:rsidRPr="00845E52">
        <w:rPr>
          <w:rStyle w:val="FontStyle14"/>
          <w:rFonts w:ascii="Times New Roman" w:hAnsi="Times New Roman" w:cs="Times New Roman"/>
          <w:sz w:val="28"/>
          <w:szCs w:val="28"/>
        </w:rPr>
        <w:t>учебных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дисциплин</w:t>
      </w:r>
      <w:r w:rsidR="00845E52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«История белорусской государственности», «Современная политэкономия»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845E52" w:rsidRPr="00845E52">
        <w:rPr>
          <w:rStyle w:val="FontStyle14"/>
          <w:rFonts w:ascii="Times New Roman" w:hAnsi="Times New Roman" w:cs="Times New Roman"/>
          <w:sz w:val="28"/>
          <w:szCs w:val="28"/>
        </w:rPr>
        <w:t>модуля «Социально-гуманитарные дисциплины», а также учебных дисциплин модулей «Педагогика и психология», «Психолого-педагогические основы дошкольного образования».</w:t>
      </w:r>
    </w:p>
    <w:p w14:paraId="6CBBD86E" w14:textId="51B6DC13" w:rsidR="00C81583" w:rsidRPr="00845E52" w:rsidRDefault="00E75C30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bCs/>
          <w:sz w:val="28"/>
          <w:szCs w:val="28"/>
        </w:rPr>
        <w:t xml:space="preserve">В результате изучения </w:t>
      </w:r>
      <w:r w:rsidR="00C81583" w:rsidRPr="00845E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учебной </w:t>
      </w:r>
      <w:r w:rsidRPr="00845E52">
        <w:rPr>
          <w:rFonts w:ascii="Times New Roman" w:hAnsi="Times New Roman" w:cs="Times New Roman"/>
          <w:bCs/>
          <w:sz w:val="28"/>
          <w:szCs w:val="28"/>
        </w:rPr>
        <w:t>дисциплины студент должен</w:t>
      </w:r>
      <w:r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9F09D7" w14:textId="3E8E1B58" w:rsidR="00E75C30" w:rsidRPr="00845E52" w:rsidRDefault="00E75C30" w:rsidP="00845E52">
      <w:pPr>
        <w:spacing w:after="0" w:line="240" w:lineRule="auto"/>
        <w:ind w:right="-5" w:firstLine="6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4DA31F93" w14:textId="28DEC788" w:rsidR="00845E52" w:rsidRPr="00845E52" w:rsidRDefault="00845E52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-современное состояние и перспективы развития системы дошкольного образования в Республике Беларусь; </w:t>
      </w:r>
    </w:p>
    <w:p w14:paraId="37497584" w14:textId="7556F6F7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основы научного управления </w:t>
      </w:r>
      <w:r w:rsidR="00845E52" w:rsidRPr="00845E52">
        <w:rPr>
          <w:rFonts w:ascii="Times New Roman" w:hAnsi="Times New Roman"/>
          <w:sz w:val="28"/>
          <w:szCs w:val="28"/>
        </w:rPr>
        <w:t>учреждением дошкольного образования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3C641E25" w14:textId="22B45E20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нормативн</w:t>
      </w:r>
      <w:r w:rsidR="00845E52" w:rsidRPr="00845E52">
        <w:rPr>
          <w:rStyle w:val="FontStyle14"/>
          <w:rFonts w:ascii="Times New Roman" w:hAnsi="Times New Roman" w:cs="Times New Roman"/>
          <w:sz w:val="28"/>
          <w:szCs w:val="28"/>
        </w:rPr>
        <w:t>ую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845E52" w:rsidRPr="00845E52">
        <w:rPr>
          <w:rFonts w:ascii="Times New Roman" w:hAnsi="Times New Roman"/>
          <w:sz w:val="28"/>
          <w:szCs w:val="28"/>
        </w:rPr>
        <w:t>правовую базу деятельности учреждений дошкольного образования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67E53AF2" w14:textId="66A4ECCA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845E52" w:rsidRPr="00845E52">
        <w:rPr>
          <w:rFonts w:ascii="Times New Roman" w:hAnsi="Times New Roman"/>
          <w:sz w:val="28"/>
          <w:szCs w:val="28"/>
        </w:rPr>
        <w:t>должностные обязанности и содержание работы заведующего и заместителя заведующего по основной деятельности учреждения дошкольного образования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</w:p>
    <w:p w14:paraId="60133705" w14:textId="0A738907" w:rsidR="00E75C30" w:rsidRPr="00845E52" w:rsidRDefault="00E75C30" w:rsidP="00845E52">
      <w:pPr>
        <w:tabs>
          <w:tab w:val="left" w:pos="1134"/>
        </w:tabs>
        <w:spacing w:after="0" w:line="240" w:lineRule="auto"/>
        <w:ind w:right="-5" w:firstLine="6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уметь:</w:t>
      </w:r>
    </w:p>
    <w:p w14:paraId="5C32A43D" w14:textId="09C40C6D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планировать и проектировать работу учреждения дошкольного образования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7F7BB8AB" w14:textId="68F42FE2" w:rsidR="00845E52" w:rsidRPr="00845E52" w:rsidRDefault="00845E52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-выполнять управленческие функции;</w:t>
      </w:r>
    </w:p>
    <w:p w14:paraId="1DD3A7CE" w14:textId="5BAFB9E7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принимать управленческие решения, организовывать делопроизводство</w:t>
      </w:r>
      <w:r w:rsidR="00845E52" w:rsidRPr="00845E52">
        <w:rPr>
          <w:rStyle w:val="FontStyle14"/>
          <w:rFonts w:ascii="Times New Roman" w:hAnsi="Times New Roman" w:cs="Times New Roman"/>
          <w:sz w:val="28"/>
          <w:szCs w:val="28"/>
        </w:rPr>
        <w:t>,</w:t>
      </w:r>
      <w:r w:rsidR="00845E52" w:rsidRPr="00845E52">
        <w:rPr>
          <w:rFonts w:ascii="Times New Roman" w:hAnsi="Times New Roman"/>
          <w:sz w:val="28"/>
          <w:szCs w:val="28"/>
        </w:rPr>
        <w:t xml:space="preserve"> обеспечивать информационно-аналитическую деятельность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5BD95609" w14:textId="6293A4A2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использовать систему контроля и анализа в управленческой деятельности</w:t>
      </w: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3BC68D0F" w14:textId="49CA913B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845E52">
        <w:rPr>
          <w:rFonts w:ascii="Times New Roman" w:hAnsi="Times New Roman"/>
          <w:sz w:val="28"/>
          <w:szCs w:val="28"/>
        </w:rPr>
        <w:t>-</w:t>
      </w:r>
      <w:r w:rsidR="00E75C30" w:rsidRPr="00845E52">
        <w:rPr>
          <w:rFonts w:ascii="Times New Roman" w:hAnsi="Times New Roman"/>
          <w:sz w:val="28"/>
          <w:szCs w:val="28"/>
        </w:rPr>
        <w:t>осуществлять методическую работу</w:t>
      </w:r>
      <w:r w:rsidRPr="00845E52">
        <w:rPr>
          <w:rFonts w:ascii="Times New Roman" w:hAnsi="Times New Roman"/>
          <w:sz w:val="28"/>
          <w:szCs w:val="28"/>
        </w:rPr>
        <w:t>;</w:t>
      </w:r>
    </w:p>
    <w:p w14:paraId="4B1E409B" w14:textId="7B325FFE" w:rsidR="00E75C30" w:rsidRPr="00845E52" w:rsidRDefault="00E75C30" w:rsidP="00845E52">
      <w:pPr>
        <w:pStyle w:val="a4"/>
        <w:tabs>
          <w:tab w:val="left" w:pos="1134"/>
        </w:tabs>
        <w:spacing w:after="0" w:line="240" w:lineRule="auto"/>
        <w:ind w:left="0" w:firstLine="6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5E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владеть:</w:t>
      </w:r>
    </w:p>
    <w:p w14:paraId="221BE4B9" w14:textId="77777777" w:rsidR="00845E52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845E52" w:rsidRPr="00845E52">
        <w:rPr>
          <w:rFonts w:ascii="Times New Roman" w:hAnsi="Times New Roman"/>
          <w:sz w:val="28"/>
          <w:szCs w:val="28"/>
        </w:rPr>
        <w:t>терминологией учебной</w:t>
      </w:r>
      <w:r w:rsidR="00845E52" w:rsidRPr="00845E5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845E52" w:rsidRPr="00845E52">
        <w:rPr>
          <w:rFonts w:ascii="Times New Roman" w:hAnsi="Times New Roman"/>
          <w:sz w:val="28"/>
          <w:szCs w:val="28"/>
        </w:rPr>
        <w:t>дисциплины;</w:t>
      </w:r>
    </w:p>
    <w:p w14:paraId="62A15113" w14:textId="747726FA" w:rsidR="00E75C30" w:rsidRPr="00845E52" w:rsidRDefault="00845E52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способами анализа документации учреждения дошкольного образования</w:t>
      </w:r>
      <w:r w:rsidR="00C81583" w:rsidRPr="00845E52">
        <w:rPr>
          <w:rStyle w:val="FontStyle14"/>
          <w:rFonts w:ascii="Times New Roman" w:hAnsi="Times New Roman" w:cs="Times New Roman"/>
          <w:sz w:val="28"/>
          <w:szCs w:val="28"/>
        </w:rPr>
        <w:t>;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14:paraId="61B02CC7" w14:textId="3F20CF02" w:rsidR="00E75C30" w:rsidRPr="00845E52" w:rsidRDefault="00C81583" w:rsidP="00845E52">
      <w:pPr>
        <w:pStyle w:val="Style4"/>
        <w:widowControl/>
        <w:tabs>
          <w:tab w:val="left" w:pos="269"/>
        </w:tabs>
        <w:spacing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845E52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E75C30" w:rsidRPr="00845E52">
        <w:rPr>
          <w:rStyle w:val="FontStyle14"/>
          <w:rFonts w:ascii="Times New Roman" w:hAnsi="Times New Roman" w:cs="Times New Roman"/>
          <w:sz w:val="28"/>
          <w:szCs w:val="28"/>
        </w:rPr>
        <w:t>навыками решения управленческих ситуаций.</w:t>
      </w:r>
    </w:p>
    <w:p w14:paraId="17954F36" w14:textId="3F5F07DE" w:rsidR="00CD3B66" w:rsidRPr="00845E52" w:rsidRDefault="00CD3B66" w:rsidP="00845E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учебной дисциплины </w:t>
      </w:r>
      <w:r w:rsidR="00C81583" w:rsidRPr="00845E52">
        <w:rPr>
          <w:rFonts w:ascii="Times New Roman" w:hAnsi="Times New Roman" w:cs="Times New Roman"/>
          <w:sz w:val="28"/>
          <w:szCs w:val="28"/>
        </w:rPr>
        <w:t xml:space="preserve">«Основы управления учреждением дошкольного образования» </w:t>
      </w: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 обеспечить формирование у студентов </w:t>
      </w:r>
      <w:r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универсальной компетенции: </w:t>
      </w:r>
      <w:r w:rsidR="00C81583"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руководствоваться нормативными правовыми актами в сфере образования, разрабатывать учебно-программную документацию, работать с различными видами документов учреждения </w:t>
      </w:r>
      <w:r w:rsidR="00C81583"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</w:t>
      </w: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</w:t>
      </w:r>
      <w:r w:rsidR="00C81583"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профессиональн</w:t>
      </w:r>
      <w:r w:rsidR="00C81583"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компетенци</w:t>
      </w:r>
      <w:r w:rsidR="00C81583"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84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C81583"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руководствоваться нормативными правовыми актами в области дошкольного образования и работать с различными видами документации учреждения дошкольного образования для решения профессиональных задач</w:t>
      </w: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68BED023" w14:textId="77777777" w:rsidR="00845E52" w:rsidRPr="00845E52" w:rsidRDefault="00E75C30" w:rsidP="0084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Всего на изучение учебной дисциплины </w:t>
      </w:r>
      <w:r w:rsidR="00845E52" w:rsidRPr="00845E52">
        <w:rPr>
          <w:rFonts w:ascii="Times New Roman" w:hAnsi="Times New Roman" w:cs="Times New Roman"/>
          <w:sz w:val="28"/>
          <w:szCs w:val="28"/>
        </w:rPr>
        <w:t xml:space="preserve">«Основы управления учреждением дошкольного образованием» отводится 108 часов, из них аудиторных 52 часа (22 часа лекции, 30 часов практические занятия). </w:t>
      </w:r>
    </w:p>
    <w:p w14:paraId="692AB807" w14:textId="75016721" w:rsidR="00E75C30" w:rsidRPr="00845E52" w:rsidRDefault="00A84D91" w:rsidP="0084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Рекомендуемая форма промежуточно</w:t>
      </w:r>
      <w:r w:rsidR="00845E52"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E52"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</w:t>
      </w:r>
      <w:r w:rsidRPr="0084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845E52">
        <w:rPr>
          <w:rFonts w:ascii="Times New Roman" w:hAnsi="Times New Roman" w:cs="Times New Roman"/>
          <w:sz w:val="28"/>
          <w:szCs w:val="28"/>
        </w:rPr>
        <w:t>э</w:t>
      </w:r>
      <w:r w:rsidR="00E75C30" w:rsidRPr="00845E52">
        <w:rPr>
          <w:rFonts w:ascii="Times New Roman" w:hAnsi="Times New Roman" w:cs="Times New Roman"/>
          <w:sz w:val="28"/>
          <w:szCs w:val="28"/>
        </w:rPr>
        <w:t>кзамен.</w:t>
      </w:r>
    </w:p>
    <w:p w14:paraId="36D6B6AB" w14:textId="596FC780" w:rsidR="00380397" w:rsidRPr="00845E52" w:rsidRDefault="00380397" w:rsidP="0084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2A9603" w14:textId="77777777" w:rsidR="00E740FD" w:rsidRPr="00845E52" w:rsidRDefault="00661372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br w:type="page"/>
      </w:r>
      <w:r w:rsidR="00E740FD"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ПРИМЕРНЫЙ ТЕМАТИЧЕСКИЙ ПЛАН</w:t>
      </w:r>
    </w:p>
    <w:p w14:paraId="7DC028AF" w14:textId="77777777" w:rsidR="00A84D91" w:rsidRPr="00845E52" w:rsidRDefault="00A84D91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6487"/>
        <w:gridCol w:w="851"/>
        <w:gridCol w:w="992"/>
        <w:gridCol w:w="992"/>
      </w:tblGrid>
      <w:tr w:rsidR="00E740FD" w:rsidRPr="00845E52" w14:paraId="0DBC3E23" w14:textId="77777777" w:rsidTr="00A84D91">
        <w:tc>
          <w:tcPr>
            <w:tcW w:w="6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CD68" w14:textId="77777777" w:rsidR="00E740FD" w:rsidRPr="00845E52" w:rsidRDefault="00E740FD" w:rsidP="00845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темы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B9DD" w14:textId="77777777" w:rsidR="00E740FD" w:rsidRPr="00845E52" w:rsidRDefault="00E740FD" w:rsidP="00845E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Количество аудиторных часов</w:t>
            </w:r>
          </w:p>
        </w:tc>
      </w:tr>
      <w:tr w:rsidR="00E740FD" w:rsidRPr="00845E52" w14:paraId="51643E21" w14:textId="77777777" w:rsidTr="00A84D91">
        <w:trPr>
          <w:cantSplit/>
          <w:trHeight w:val="2105"/>
        </w:trPr>
        <w:tc>
          <w:tcPr>
            <w:tcW w:w="6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7918" w14:textId="77777777" w:rsidR="00E740FD" w:rsidRPr="00845E52" w:rsidRDefault="00E740FD" w:rsidP="00845E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3A3FEC" w14:textId="77777777" w:rsidR="00E740FD" w:rsidRPr="00845E52" w:rsidRDefault="00E740FD" w:rsidP="00845E5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B30F0A" w14:textId="77777777" w:rsidR="00E740FD" w:rsidRPr="00845E52" w:rsidRDefault="00E740FD" w:rsidP="00845E5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549EFE" w14:textId="77777777" w:rsidR="00E740FD" w:rsidRPr="00845E52" w:rsidRDefault="00E740FD" w:rsidP="00845E5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</w:tr>
      <w:tr w:rsidR="00E740FD" w:rsidRPr="00845E52" w14:paraId="52E6B24E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5940" w14:textId="77777777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  <w:r w:rsidR="00DC34CD"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="00DC34CD"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Современное состояние и перспективы развития системы дошкольного образования Республики Беларусь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96E2" w14:textId="77777777" w:rsidR="00E740FD" w:rsidRPr="00766641" w:rsidRDefault="0040435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4381" w14:textId="77777777" w:rsidR="00E740FD" w:rsidRPr="00766641" w:rsidRDefault="00021594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78D2" w14:textId="77777777" w:rsidR="00E740FD" w:rsidRPr="00766641" w:rsidRDefault="00021594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65B2D465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4602" w14:textId="5B259360" w:rsidR="00E740FD" w:rsidRPr="00845E52" w:rsidRDefault="00E740FD" w:rsidP="00845E52">
            <w:pPr>
              <w:tabs>
                <w:tab w:val="left" w:pos="6379"/>
              </w:tabs>
              <w:spacing w:after="0" w:line="240" w:lineRule="auto"/>
              <w:ind w:right="142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  <w:r w:rsidR="00A84D91"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="00A84D91"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Основы управления учреждением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C3E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A78E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D50B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E740FD" w:rsidRPr="00845E52" w14:paraId="1637E0A8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8E3" w14:textId="4B93B865" w:rsidR="00E740FD" w:rsidRPr="00845E52" w:rsidRDefault="00E740FD" w:rsidP="00845E52">
            <w:pPr>
              <w:tabs>
                <w:tab w:val="left" w:pos="6379"/>
              </w:tabs>
              <w:spacing w:after="0" w:line="240" w:lineRule="auto"/>
              <w:ind w:right="142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3.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Основы правового регулирования в сфере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690C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CE1F" w14:textId="77777777" w:rsidR="00E740FD" w:rsidRPr="00766641" w:rsidRDefault="00021594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5027" w14:textId="77777777" w:rsidR="00E740FD" w:rsidRPr="00766641" w:rsidRDefault="00021594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E740FD" w:rsidRPr="00845E52" w14:paraId="48BDC15F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4380" w14:textId="7D15D174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bookmarkStart w:id="1" w:name="_Hlk67865650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4. </w:t>
            </w:r>
            <w:bookmarkEnd w:id="1"/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Учреждение дошкольного образования как субъект образовательных отношений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87B9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B8B9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55FE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3D025104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3A05" w14:textId="3A11DE37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5.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Заведующий и органы самоуправления в системе управления учреждением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A9DC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20CF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6E68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466FCDCE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DA00" w14:textId="5A86A9D0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6.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обеспечение и делопроизводство в </w:t>
            </w:r>
            <w:r w:rsidR="003E7AED" w:rsidRPr="00845E52">
              <w:rPr>
                <w:rFonts w:ascii="Times New Roman" w:hAnsi="Times New Roman" w:cs="Times New Roman"/>
                <w:sz w:val="28"/>
                <w:szCs w:val="28"/>
              </w:rPr>
              <w:t>учреждении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F9C7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47F3" w14:textId="1B4468EC" w:rsidR="00E740FD" w:rsidRPr="00766641" w:rsidRDefault="00E740FD" w:rsidP="00766641">
            <w:pPr>
              <w:tabs>
                <w:tab w:val="left" w:pos="754"/>
                <w:tab w:val="center" w:pos="89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E41C" w14:textId="20DC2F4A" w:rsidR="00E740FD" w:rsidRPr="00766641" w:rsidRDefault="00E740FD" w:rsidP="00766641">
            <w:pPr>
              <w:tabs>
                <w:tab w:val="left" w:pos="257"/>
                <w:tab w:val="center" w:pos="3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07690985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430" w14:textId="55961FC7" w:rsidR="00E740FD" w:rsidRPr="00845E52" w:rsidRDefault="00E740FD" w:rsidP="0076664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2" w:name="_Hlk67865681"/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7. </w:t>
            </w:r>
            <w:bookmarkEnd w:id="2"/>
            <w:r w:rsidR="00BE5A6E" w:rsidRPr="00D56239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управление методической работой </w:t>
            </w:r>
            <w:r w:rsidR="00766641" w:rsidRPr="00D5623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BE5A6E" w:rsidRPr="00D56239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 w:rsidR="00766641" w:rsidRPr="00D5623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E5A6E" w:rsidRPr="00D56239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образования</w:t>
            </w:r>
            <w:r w:rsidR="00BE5A6E" w:rsidRPr="00845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22CC" w14:textId="1A7906D0" w:rsidR="00E740FD" w:rsidRPr="00766641" w:rsidRDefault="00766641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D263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F77C" w14:textId="1C520A5D" w:rsidR="00E740FD" w:rsidRPr="00766641" w:rsidRDefault="00766641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740FD" w:rsidRPr="00845E52" w14:paraId="63338893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F301" w14:textId="1A012FF4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8.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Организация непрерывного профессионального образования и аттестация педагогических работников учреждения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5656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0D70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669E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36A9BF4A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CB0" w14:textId="24DCDD59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9.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 xml:space="preserve">Охрана труда и трудовые отношения в учреждении дошкольного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DB40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DB86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8323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60677D56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512D" w14:textId="368F0998" w:rsidR="00E740FD" w:rsidRPr="00845E52" w:rsidRDefault="00E740FD" w:rsidP="00845E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10. </w:t>
            </w:r>
            <w:r w:rsidR="00E06432" w:rsidRPr="00845E52">
              <w:rPr>
                <w:rFonts w:ascii="Times New Roman" w:hAnsi="Times New Roman" w:cs="Times New Roman"/>
                <w:sz w:val="28"/>
                <w:szCs w:val="28"/>
              </w:rPr>
              <w:t>Организация питания воспитанников в учреждении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F647" w14:textId="77777777" w:rsidR="00E740FD" w:rsidRPr="00766641" w:rsidRDefault="00E740FD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CDD8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BF53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740FD" w:rsidRPr="00845E52" w14:paraId="697B99E7" w14:textId="77777777" w:rsidTr="00766641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3032" w14:textId="77777777" w:rsidR="00E740FD" w:rsidRPr="00845E52" w:rsidRDefault="00E740FD" w:rsidP="00845E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45E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EAD9" w14:textId="2E5FAEE1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  <w:r w:rsidR="00766641"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43E7" w14:textId="7777777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  <w:r w:rsidR="00F71685"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A9D1" w14:textId="42ECED27" w:rsidR="00E740FD" w:rsidRPr="00766641" w:rsidRDefault="00844C49" w:rsidP="007666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  <w:r w:rsidR="00766641" w:rsidRPr="0076664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45CC3119" w14:textId="24CB9EAB" w:rsidR="00E740FD" w:rsidRPr="00845E52" w:rsidRDefault="00E740FD" w:rsidP="00845E5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4584616D" w14:textId="77777777" w:rsidR="00E740FD" w:rsidRPr="00845E52" w:rsidRDefault="00E740FD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СОДЕРЖАНИЕ УЧЕБНОГО МАТЕРИАЛА</w:t>
      </w:r>
    </w:p>
    <w:p w14:paraId="029A682B" w14:textId="77777777" w:rsidR="00D36938" w:rsidRPr="00845E52" w:rsidRDefault="00D36938" w:rsidP="00845E5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89AFDBA" w14:textId="4B00D611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1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Современное состояние и перспективы развития системы дошкольного образования Республики Беларусь</w:t>
      </w:r>
    </w:p>
    <w:p w14:paraId="798F4B48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Система дошкольного образования как уровень основного образования. Цели законодательства об образовании, цель дошкольного образования. </w:t>
      </w:r>
    </w:p>
    <w:p w14:paraId="09480A7C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Компоненты системы дошкольного образования. Получение дошкольного образования лицами с особенностями психофизического развития. Образовательная программа дошкольного образования. Образовательный стандарт дошкольного образования. Срок получения дошкольного образования. Виды учреждений дошкольного образования. Государственные 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образовательные </w:t>
      </w:r>
      <w:r w:rsidRPr="008B3086">
        <w:rPr>
          <w:rFonts w:ascii="Times New Roman" w:hAnsi="Times New Roman" w:cs="Times New Roman"/>
          <w:sz w:val="28"/>
          <w:szCs w:val="28"/>
        </w:rPr>
        <w:t>организации, обеспечивающие функционирование системы дошкольного образования.</w:t>
      </w:r>
    </w:p>
    <w:p w14:paraId="31AD4A59" w14:textId="77777777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Перспективы развития системы дошкольного образования в Республике Беларусь.</w:t>
      </w:r>
    </w:p>
    <w:p w14:paraId="58D446C6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09F94B" w14:textId="7A211AB8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2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 xml:space="preserve">Основы управления учреждением дошкольного образования </w:t>
      </w:r>
    </w:p>
    <w:p w14:paraId="1DD0F81C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Цели и принципы управления в сфере дошкольного образования. Государственное управление в сфере дошкольного образования. </w:t>
      </w:r>
    </w:p>
    <w:p w14:paraId="74CB1818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Задачи и функции учреждения дошкольного образования.</w:t>
      </w:r>
    </w:p>
    <w:p w14:paraId="2E684D53" w14:textId="77777777" w:rsidR="00CC6B32" w:rsidRPr="008B3086" w:rsidRDefault="00CC6B32" w:rsidP="00CC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Функции руководителя учреждения дошкольного образования. Должностные обязанности, квалификационные требования. </w:t>
      </w:r>
    </w:p>
    <w:p w14:paraId="726B45B0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Общая характеристика органов самоуправления учреждения дошкольного образования (педагогический совет, попечительский совет, родительский комитет).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D574B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деятельности совета учреждения образования по профилактике безнадзорности и правонарушений несовершеннолетних.</w:t>
      </w:r>
    </w:p>
    <w:p w14:paraId="4FEA9084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учреждения дошкольного образования по защите персональных данных. </w:t>
      </w:r>
    </w:p>
    <w:p w14:paraId="62AC0201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A9F9B9" w14:textId="2F3CF290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3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Основы правового регулирования в сфере дошкольного образования</w:t>
      </w:r>
    </w:p>
    <w:p w14:paraId="706171BD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Основы государственной политики в сфере дошкольного образования. Государственные гарантии прав в сфере дошкольного образования. </w:t>
      </w:r>
    </w:p>
    <w:p w14:paraId="65554496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Субъекты образовательных отношений (воспитанники, законные представители воспитанников). </w:t>
      </w:r>
    </w:p>
    <w:p w14:paraId="1335221C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Законодательство </w:t>
      </w:r>
      <w:r>
        <w:rPr>
          <w:rFonts w:ascii="Times New Roman" w:hAnsi="Times New Roman" w:cs="Times New Roman"/>
          <w:sz w:val="28"/>
          <w:szCs w:val="28"/>
        </w:rPr>
        <w:t>в сфере</w:t>
      </w:r>
      <w:r w:rsidRPr="008B3086">
        <w:rPr>
          <w:rFonts w:ascii="Times New Roman" w:hAnsi="Times New Roman" w:cs="Times New Roman"/>
          <w:sz w:val="28"/>
          <w:szCs w:val="28"/>
        </w:rPr>
        <w:t xml:space="preserve"> дошкольно</w:t>
      </w:r>
      <w:r>
        <w:rPr>
          <w:rFonts w:ascii="Times New Roman" w:hAnsi="Times New Roman" w:cs="Times New Roman"/>
          <w:sz w:val="28"/>
          <w:szCs w:val="28"/>
        </w:rPr>
        <w:t>го образования</w:t>
      </w:r>
      <w:r w:rsidRPr="008B3086">
        <w:rPr>
          <w:rFonts w:ascii="Times New Roman" w:hAnsi="Times New Roman" w:cs="Times New Roman"/>
          <w:sz w:val="28"/>
          <w:szCs w:val="28"/>
        </w:rPr>
        <w:t xml:space="preserve">: цель, принципы. </w:t>
      </w:r>
    </w:p>
    <w:p w14:paraId="786A4A0F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Общая характеристика Кодекса Республики Беларусь об образовании. </w:t>
      </w:r>
    </w:p>
    <w:p w14:paraId="20A82301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 правовое обеспечение дошкольного образования. </w:t>
      </w:r>
    </w:p>
    <w:p w14:paraId="6D539316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 правовое обеспечение дополнительных образовательных услуг учреждения дошкольного образования.</w:t>
      </w:r>
    </w:p>
    <w:p w14:paraId="3A3E95E6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Профессиональный стандарт </w:t>
      </w:r>
      <w:r w:rsidRPr="001A4BD0">
        <w:rPr>
          <w:rFonts w:ascii="Times New Roman" w:hAnsi="Times New Roman" w:cs="Times New Roman"/>
          <w:sz w:val="28"/>
          <w:szCs w:val="28"/>
        </w:rPr>
        <w:t>«Педагогическая деятельность в учреждениях дошкольного образования»</w:t>
      </w:r>
    </w:p>
    <w:p w14:paraId="78C869FB" w14:textId="5032518F" w:rsidR="00D14999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lastRenderedPageBreak/>
        <w:t>Тема 4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Учреждение дошкольного образования как субъект образовательных отношений</w:t>
      </w:r>
    </w:p>
    <w:p w14:paraId="525E867B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деятельности учреждения дошкольного образования. </w:t>
      </w:r>
    </w:p>
    <w:p w14:paraId="0F5A0630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учреждений дошкольного образования в соответствии с Кодексом Республики Беларусь об образовании.</w:t>
      </w:r>
      <w:r w:rsidRPr="008B30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AC0953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Создание, реорганизация и ликвидация учреждений дошкольного образования. </w:t>
      </w:r>
    </w:p>
    <w:p w14:paraId="61EE7D3B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Устав учреждения дошкольного образования.  </w:t>
      </w:r>
    </w:p>
    <w:p w14:paraId="15473699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Основные права воспитанников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3086">
        <w:rPr>
          <w:rFonts w:ascii="Times New Roman" w:hAnsi="Times New Roman" w:cs="Times New Roman"/>
          <w:sz w:val="28"/>
          <w:szCs w:val="28"/>
        </w:rPr>
        <w:t xml:space="preserve"> права и обязанности законных представителей воспитанников. </w:t>
      </w:r>
    </w:p>
    <w:p w14:paraId="68065037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Меры социальной защиты воспитанников: пользование учебными пособиями, обеспечение питанием, охрана здоровья, транспортное обеспечение.</w:t>
      </w:r>
    </w:p>
    <w:p w14:paraId="55403681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Педагогические работники учреждения дошкольного образования, требования, предъявляемые к </w:t>
      </w:r>
      <w:r>
        <w:rPr>
          <w:rFonts w:ascii="Times New Roman" w:hAnsi="Times New Roman" w:cs="Times New Roman"/>
          <w:sz w:val="28"/>
          <w:szCs w:val="28"/>
        </w:rPr>
        <w:t>образованию педагогических работников,  права и обязанности работников учреждения дошкольного образования.</w:t>
      </w:r>
    </w:p>
    <w:p w14:paraId="1B77DB9E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Возникновение, изменение и прекращение образовательных отношений в учреждении дошкольного образования: общие требования к приему лиц для получения дошкольного образования, издание приказа о приеме в учреждение дошкольного образования, основания для прекращения образовательных отношений.</w:t>
      </w:r>
    </w:p>
    <w:p w14:paraId="7BD5C5AA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0B36AE" w14:textId="1855281F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5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Заведующий и органы самоуправления в системе управления учреждением дошкольного образования</w:t>
      </w:r>
    </w:p>
    <w:p w14:paraId="2FE50366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Полномочия заведующего учреждением дошкольного образования. Делегирование полномочий.</w:t>
      </w:r>
    </w:p>
    <w:p w14:paraId="7FC01B2B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Квалификационная характеристика руководителя учреждения дошкольного образования. Основные направления деятельности заведующего учреждением дошкольного образования.</w:t>
      </w:r>
    </w:p>
    <w:p w14:paraId="07DF4CE4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Должностная инструкция заведующему учреждением дошкольного образования.</w:t>
      </w:r>
    </w:p>
    <w:p w14:paraId="1C957B81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Управленческие решения: классификация, этапы и уровни принятия управленческих решений. </w:t>
      </w:r>
    </w:p>
    <w:p w14:paraId="2DAFD1F1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Информационное пространство в учреждении дошкольного образования: сайты учреждения дошкольного образования, автоматизированные системы обработки данных. </w:t>
      </w:r>
    </w:p>
    <w:p w14:paraId="4D15C85E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Педагогический совет учреждения дошкольного образования: основные задачи, содержание деятельности, вопросы, которые могут заслушиваться на заседаниях педагогического </w:t>
      </w:r>
      <w:r>
        <w:rPr>
          <w:rFonts w:ascii="Times New Roman" w:hAnsi="Times New Roman" w:cs="Times New Roman"/>
          <w:sz w:val="28"/>
          <w:szCs w:val="28"/>
        </w:rPr>
        <w:t>принимаемые решения, нормативно правовое сопровождение деятельности педагогического совета</w:t>
      </w:r>
      <w:r w:rsidRPr="008B30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9D5C55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Родительский комитет учреждения дошкольного образования: основные задачи, порядок создания, деятельности, основные права членов родительского комитета.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4C61">
        <w:rPr>
          <w:rFonts w:ascii="Times New Roman" w:hAnsi="Times New Roman" w:cs="Times New Roman"/>
          <w:sz w:val="28"/>
          <w:szCs w:val="28"/>
        </w:rPr>
        <w:t>Нормативно правовое сопровождение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родительского комитета. </w:t>
      </w:r>
    </w:p>
    <w:p w14:paraId="28EC1693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Локальные нормативно правовые документы, фиксирующие ход обсуждения вопросов и принятие решений на заседаниях органов самоуправления</w:t>
      </w:r>
      <w:r w:rsidRPr="008B3086">
        <w:rPr>
          <w:rFonts w:ascii="Times New Roman" w:hAnsi="Times New Roman" w:cs="Times New Roman"/>
          <w:sz w:val="28"/>
          <w:szCs w:val="28"/>
        </w:rPr>
        <w:t>.</w:t>
      </w:r>
    </w:p>
    <w:p w14:paraId="530CFAC6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40C1EE" w14:textId="53FBEF11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6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Информационное обеспечение и делопроизводство в учреждении дошкольного образования</w:t>
      </w:r>
    </w:p>
    <w:p w14:paraId="14A97F54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Информационное обеспечение в сфере дошкольного образования: статистические данные (статистическая информация), данные ведомственной отчетности, мониторингов, социологических опросов и т.п.</w:t>
      </w:r>
    </w:p>
    <w:p w14:paraId="458671F0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Формы учета и государственной статистической отчетности в сфере дошкольного образования. Формы ведомственной отчетности в сфере дошкольного образования. Общие требования к их заполнению.</w:t>
      </w:r>
    </w:p>
    <w:p w14:paraId="51CDD569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Документирование управленческой деятельности. Виды распорядительных документов в учреждении дошкольного образования. Иные управленческие документы (докладные записки, акты, справки, письма). </w:t>
      </w:r>
    </w:p>
    <w:p w14:paraId="6080F316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Организация работы с документами. Контроль исполнения документов и поручений. </w:t>
      </w:r>
    </w:p>
    <w:p w14:paraId="4DFA79F1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Составление номенклатуры дел. </w:t>
      </w:r>
    </w:p>
    <w:p w14:paraId="1D25026C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Формирование и оформление дел. Составление описей дел. Передача дел в архив и уничтожение документов с истекшими сроками хранения.</w:t>
      </w:r>
    </w:p>
    <w:p w14:paraId="33FD6D0D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8F1AF9" w14:textId="10A4152B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7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6B32" w:rsidRPr="008B3086">
        <w:rPr>
          <w:rFonts w:ascii="Times New Roman" w:hAnsi="Times New Roman" w:cs="Times New Roman"/>
          <w:b/>
          <w:sz w:val="28"/>
          <w:szCs w:val="28"/>
        </w:rPr>
        <w:t xml:space="preserve">Планирование и управление методической работой </w:t>
      </w:r>
      <w:r w:rsidR="00CC6B3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C6B32" w:rsidRPr="008B3086"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CC6B32">
        <w:rPr>
          <w:rFonts w:ascii="Times New Roman" w:hAnsi="Times New Roman" w:cs="Times New Roman"/>
          <w:b/>
          <w:sz w:val="28"/>
          <w:szCs w:val="28"/>
        </w:rPr>
        <w:t>и</w:t>
      </w:r>
      <w:r w:rsidR="00CC6B32" w:rsidRPr="008B3086">
        <w:rPr>
          <w:rFonts w:ascii="Times New Roman" w:hAnsi="Times New Roman" w:cs="Times New Roman"/>
          <w:b/>
          <w:sz w:val="28"/>
          <w:szCs w:val="28"/>
        </w:rPr>
        <w:t xml:space="preserve"> дошкольного образования</w:t>
      </w:r>
    </w:p>
    <w:p w14:paraId="000A7D34" w14:textId="2D580A2B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Сущность, задачи и принципы планирования работы учреждения дошкольного образования.</w:t>
      </w:r>
      <w:r w:rsidR="00634ABA" w:rsidRPr="0084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71F6F4" w14:textId="77777777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Учебные планы учреждения дошкольного образования: типовой учебный план дошкольного образования, учебный план учреждения дошкольного образования, экспериментальный учебный план учреждения дошкольного образования, индивидуальный учебный план.</w:t>
      </w:r>
    </w:p>
    <w:p w14:paraId="667C8423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Годовой учебный план учреждения дошкольного образования, его структурные компоненты. </w:t>
      </w:r>
    </w:p>
    <w:p w14:paraId="51E61385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План реализации образовательного процесса в группах раннего и дошкольного возраста, его структурные компоненты. </w:t>
      </w:r>
    </w:p>
    <w:p w14:paraId="0287C93C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Формы методической работы в учреждении дошкольного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Активные формы методической работы. Организация самоконтроля.</w:t>
      </w:r>
    </w:p>
    <w:p w14:paraId="2E3FB633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работы с законными представителями воспитанников. </w:t>
      </w:r>
    </w:p>
    <w:p w14:paraId="5D3D8D3B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Эффективный педагогический опыт как основа непрерывного профессионального образования. Виды, уровни, критерии эффективного педагогического опыта. Этапы его выявления. Технологии обобщения эффективного педагогического опыта. Формы внедрения эффективного педагогического опыта. </w:t>
      </w:r>
    </w:p>
    <w:p w14:paraId="1D6004F3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Методическое объединение как форма методической работы с педагогическими работниками учреждения дошкольного образования.</w:t>
      </w:r>
    </w:p>
    <w:p w14:paraId="07AAA311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lastRenderedPageBreak/>
        <w:t>Самообразование как одна из форм повышения квалификации педагогических работников учреждения дошкольного образования, его основные формы.</w:t>
      </w:r>
    </w:p>
    <w:p w14:paraId="383E6CE9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деятельности учреждения дошкольного образования. </w:t>
      </w:r>
    </w:p>
    <w:p w14:paraId="1C4D4D83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6BB293" w14:textId="797E4675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8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Организация непрерывного профессионального образования и аттестация педагогических работников учреждения дошкольного образования</w:t>
      </w:r>
    </w:p>
    <w:p w14:paraId="1B5299BD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 взрослых, реализующие образовательные программы переподготовки, повышения квалификации руководящих работников и специалистов, образовательные программы обучающих курсов (лекториев, тематических семинаров, практикумов, тренингов, офицерских курсов и иных видов обучающих курсов): академия последипломного образования, институты повышения квалификации и переподготовки, институты развития образования.</w:t>
      </w:r>
    </w:p>
    <w:p w14:paraId="4AE0966A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Полномочия руководителя учреждения дошкольного образования по обеспечению непрерывного профессионального образования педагогических работников.</w:t>
      </w:r>
    </w:p>
    <w:p w14:paraId="24F74789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Периодичность получения педагогическими работниками образования при освоении </w:t>
      </w:r>
      <w:proofErr w:type="gramStart"/>
      <w:r w:rsidRPr="008B3086">
        <w:rPr>
          <w:rFonts w:ascii="Times New Roman" w:hAnsi="Times New Roman" w:cs="Times New Roman"/>
          <w:sz w:val="28"/>
          <w:szCs w:val="28"/>
        </w:rPr>
        <w:t>содержания образовательной программы повышения квалификации руководящих работников</w:t>
      </w:r>
      <w:proofErr w:type="gramEnd"/>
      <w:r w:rsidRPr="008B3086">
        <w:rPr>
          <w:rFonts w:ascii="Times New Roman" w:hAnsi="Times New Roman" w:cs="Times New Roman"/>
          <w:sz w:val="28"/>
          <w:szCs w:val="28"/>
        </w:rPr>
        <w:t xml:space="preserve"> и специалистов.</w:t>
      </w:r>
    </w:p>
    <w:p w14:paraId="3D80233E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Нормативное правовое обеспечение аттестации в учреждении дошкольного образования. </w:t>
      </w:r>
    </w:p>
    <w:p w14:paraId="77D4DE82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Основные принципы аттестации педагогических работников учреждения дошкольного образования. Порядок проведения аттестации.</w:t>
      </w:r>
    </w:p>
    <w:p w14:paraId="3C690B07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Сроки проведения аттестации. Обязательные условия допуска педагогических работников учреждения дошкольного образования к аттестации.</w:t>
      </w:r>
    </w:p>
    <w:p w14:paraId="24D8D14E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аттестации педагогических работников, решения, принимаемые по итогам аттестации. </w:t>
      </w:r>
    </w:p>
    <w:p w14:paraId="5CA3607F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D6074E" w14:textId="7C62005F" w:rsidR="00752311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9</w:t>
      </w:r>
      <w:r w:rsidR="00752311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Pr="00845E52">
        <w:rPr>
          <w:rFonts w:ascii="Times New Roman" w:hAnsi="Times New Roman" w:cs="Times New Roman"/>
          <w:b/>
          <w:sz w:val="28"/>
          <w:szCs w:val="28"/>
        </w:rPr>
        <w:t xml:space="preserve"> Охрана труда и трудовые отношения в учреждении дошкольного образования</w:t>
      </w:r>
    </w:p>
    <w:p w14:paraId="5B8C317C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Понятие охрана труда, требования по охране труда работников учреждения дошкольного образования. </w:t>
      </w:r>
      <w:r>
        <w:rPr>
          <w:rFonts w:ascii="Times New Roman" w:hAnsi="Times New Roman" w:cs="Times New Roman"/>
          <w:sz w:val="28"/>
          <w:szCs w:val="28"/>
        </w:rPr>
        <w:t xml:space="preserve">Система управления охраной труда в учреждении дошкольного образования. </w:t>
      </w:r>
    </w:p>
    <w:p w14:paraId="2C535391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Гарантии права работника учреждения дошкольного образования на охрану труда. Обязанности работников учреждения дошкольного образования и руководителя в сфере охраны труда.</w:t>
      </w:r>
    </w:p>
    <w:p w14:paraId="13B99C46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Основные документы по охране труда в учреждении дошкольного образования.</w:t>
      </w:r>
    </w:p>
    <w:p w14:paraId="52ACDE8E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Комиссия по охране труда. Порядок обучения, стажировки, инструктажа и проверки знаний работников по вопросам охраны труда. Инструктаж по охране труда (вводный, первичный, повторный, внеплановый, целевой).</w:t>
      </w:r>
    </w:p>
    <w:p w14:paraId="4CE2BF1C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трудового договора. Срок трудового договора. Срочный трудовой договор. Форма трудового договора, его содержание и условия. Документы, предъявляемые при заключении трудового договора. </w:t>
      </w:r>
    </w:p>
    <w:p w14:paraId="31CA60A0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Изменение и прекращение трудового договора. Обязанности работников учреждения дошкольного образования и нанимателя (руководителя учреждения дошкольного образования).</w:t>
      </w:r>
    </w:p>
    <w:p w14:paraId="02B9D40A" w14:textId="77777777" w:rsidR="00CC6B32" w:rsidRDefault="00CC6B32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C27DB" w14:textId="56B535D2" w:rsidR="0069544B" w:rsidRPr="00845E52" w:rsidRDefault="0069544B" w:rsidP="00845E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5E52">
        <w:rPr>
          <w:rFonts w:ascii="Times New Roman" w:hAnsi="Times New Roman" w:cs="Times New Roman"/>
          <w:b/>
          <w:sz w:val="28"/>
          <w:szCs w:val="28"/>
        </w:rPr>
        <w:t>Тема 10</w:t>
      </w:r>
      <w:r w:rsidR="00CC1D2C" w:rsidRPr="00845E52">
        <w:rPr>
          <w:rFonts w:ascii="Times New Roman" w:hAnsi="Times New Roman" w:cs="Times New Roman"/>
          <w:b/>
          <w:sz w:val="28"/>
          <w:szCs w:val="28"/>
        </w:rPr>
        <w:t>.</w:t>
      </w:r>
      <w:r w:rsidR="003E7AED" w:rsidRPr="0084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b/>
          <w:sz w:val="28"/>
          <w:szCs w:val="28"/>
        </w:rPr>
        <w:t>Организация питания воспитанников в учреждении дошкольного образования</w:t>
      </w:r>
    </w:p>
    <w:p w14:paraId="3B63C421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</w:t>
      </w:r>
      <w:r w:rsidRPr="008B3086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ое обеспечение организации</w:t>
      </w:r>
      <w:r w:rsidRPr="008B3086">
        <w:rPr>
          <w:rFonts w:ascii="Times New Roman" w:hAnsi="Times New Roman" w:cs="Times New Roman"/>
          <w:sz w:val="28"/>
          <w:szCs w:val="28"/>
        </w:rPr>
        <w:t xml:space="preserve"> питания в учреждении дошкольного образования.</w:t>
      </w:r>
    </w:p>
    <w:p w14:paraId="7D67F5DC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Санитарно-эпидемиологические требования, предъявляемые к организации питания воспитанников. </w:t>
      </w:r>
    </w:p>
    <w:p w14:paraId="184FEAE4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>Примерные двухнедельные рационы питания. Нормы питания, денежные нормы расходов на питание воспитанников.</w:t>
      </w:r>
    </w:p>
    <w:p w14:paraId="4CF2EAF1" w14:textId="77777777" w:rsidR="00CC6B32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Лечебное (диетическое) питание воспитанников. </w:t>
      </w:r>
    </w:p>
    <w:p w14:paraId="1E2C0FA5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по питанию учреждения дошкольного образования.</w:t>
      </w:r>
    </w:p>
    <w:p w14:paraId="1B60FC98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Организация производственного контроля. Утилизация пищевых отходов. </w:t>
      </w:r>
    </w:p>
    <w:p w14:paraId="72C709EA" w14:textId="77777777" w:rsidR="00CC6B32" w:rsidRPr="008B3086" w:rsidRDefault="00CC6B32" w:rsidP="00CC6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086">
        <w:rPr>
          <w:rFonts w:ascii="Times New Roman" w:hAnsi="Times New Roman" w:cs="Times New Roman"/>
          <w:sz w:val="28"/>
          <w:szCs w:val="28"/>
        </w:rPr>
        <w:t xml:space="preserve">Контроль организации питания в учреждениях дошкольного образования. </w:t>
      </w:r>
      <w:r>
        <w:rPr>
          <w:rFonts w:ascii="Times New Roman" w:hAnsi="Times New Roman" w:cs="Times New Roman"/>
          <w:sz w:val="28"/>
          <w:szCs w:val="28"/>
          <w:lang w:val="be-BY"/>
        </w:rPr>
        <w:t>Оп</w:t>
      </w:r>
      <w:proofErr w:type="spellStart"/>
      <w:r w:rsidRPr="008B3086">
        <w:rPr>
          <w:rFonts w:ascii="Times New Roman" w:hAnsi="Times New Roman" w:cs="Times New Roman"/>
          <w:sz w:val="28"/>
          <w:szCs w:val="28"/>
        </w:rPr>
        <w:t>лата</w:t>
      </w:r>
      <w:proofErr w:type="spellEnd"/>
      <w:r w:rsidRPr="008B3086">
        <w:rPr>
          <w:rFonts w:ascii="Times New Roman" w:hAnsi="Times New Roman" w:cs="Times New Roman"/>
          <w:sz w:val="28"/>
          <w:szCs w:val="28"/>
        </w:rPr>
        <w:t xml:space="preserve"> за питание в учреждениях дошкольного образования.</w:t>
      </w:r>
    </w:p>
    <w:p w14:paraId="47D454DF" w14:textId="77777777" w:rsidR="00621D54" w:rsidRPr="00845E52" w:rsidRDefault="00621D54" w:rsidP="00845E5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3129B14E" w14:textId="77777777" w:rsidR="00621D54" w:rsidRPr="00845E52" w:rsidRDefault="00621D54" w:rsidP="00845E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ИНФОРМАЦИОННО-МЕТОДИЧЕСКАЯ ЧАСТЬ</w:t>
      </w:r>
    </w:p>
    <w:p w14:paraId="2783C8A4" w14:textId="77777777" w:rsidR="00621D54" w:rsidRPr="00845E52" w:rsidRDefault="00621D54" w:rsidP="00845E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5B5041D" w14:textId="77777777" w:rsidR="00621D54" w:rsidRPr="00845E52" w:rsidRDefault="00621D54" w:rsidP="00845E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t>ЛИТЕРАТУРА</w:t>
      </w:r>
    </w:p>
    <w:p w14:paraId="676F3497" w14:textId="77777777" w:rsidR="000F0E38" w:rsidRPr="00845E52" w:rsidRDefault="000F0E38" w:rsidP="00845E52">
      <w:pPr>
        <w:tabs>
          <w:tab w:val="left" w:pos="1134"/>
        </w:tabs>
        <w:spacing w:after="0" w:line="240" w:lineRule="auto"/>
        <w:ind w:left="426" w:right="24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5E52">
        <w:rPr>
          <w:rFonts w:ascii="Times New Roman" w:hAnsi="Times New Roman" w:cs="Times New Roman"/>
          <w:b/>
          <w:bCs/>
          <w:sz w:val="28"/>
          <w:szCs w:val="28"/>
        </w:rPr>
        <w:t>Основная литература</w:t>
      </w:r>
      <w:r w:rsidRPr="0084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B3D4242" w14:textId="77777777" w:rsidR="007F511D" w:rsidRDefault="000F0E38" w:rsidP="007F511D">
      <w:pPr>
        <w:pStyle w:val="1"/>
        <w:numPr>
          <w:ilvl w:val="0"/>
          <w:numId w:val="3"/>
        </w:numPr>
        <w:tabs>
          <w:tab w:val="left" w:pos="993"/>
          <w:tab w:val="left" w:pos="1134"/>
          <w:tab w:val="left" w:pos="1418"/>
        </w:tabs>
        <w:spacing w:before="0" w:line="240" w:lineRule="auto"/>
        <w:ind w:left="0" w:right="244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845E52">
        <w:rPr>
          <w:rFonts w:ascii="Times New Roman" w:hAnsi="Times New Roman" w:cs="Times New Roman"/>
          <w:b w:val="0"/>
          <w:color w:val="auto"/>
        </w:rPr>
        <w:t>Настольная книга руководителя учреждения дошкольного образования / А.</w:t>
      </w:r>
      <w:r w:rsidR="007F511D">
        <w:rPr>
          <w:rFonts w:ascii="Times New Roman" w:hAnsi="Times New Roman" w:cs="Times New Roman"/>
          <w:b w:val="0"/>
          <w:color w:val="auto"/>
        </w:rPr>
        <w:t> </w:t>
      </w:r>
      <w:r w:rsidRPr="00845E52">
        <w:rPr>
          <w:rFonts w:ascii="Times New Roman" w:hAnsi="Times New Roman" w:cs="Times New Roman"/>
          <w:b w:val="0"/>
          <w:color w:val="auto"/>
        </w:rPr>
        <w:t>Л.</w:t>
      </w:r>
      <w:r w:rsidR="007F511D">
        <w:rPr>
          <w:rFonts w:ascii="Times New Roman" w:hAnsi="Times New Roman" w:cs="Times New Roman"/>
          <w:b w:val="0"/>
          <w:color w:val="auto"/>
        </w:rPr>
        <w:t> </w:t>
      </w:r>
      <w:r w:rsidRPr="00845E52">
        <w:rPr>
          <w:rFonts w:ascii="Times New Roman" w:hAnsi="Times New Roman" w:cs="Times New Roman"/>
          <w:b w:val="0"/>
          <w:color w:val="auto"/>
        </w:rPr>
        <w:t>Давидович</w:t>
      </w:r>
      <w:r w:rsidR="007F511D">
        <w:rPr>
          <w:rFonts w:ascii="Times New Roman" w:hAnsi="Times New Roman" w:cs="Times New Roman"/>
          <w:b w:val="0"/>
          <w:color w:val="auto"/>
        </w:rPr>
        <w:t>, Н. М. Плискова, Е. И. </w:t>
      </w:r>
      <w:proofErr w:type="spellStart"/>
      <w:r w:rsidR="007F511D">
        <w:rPr>
          <w:rFonts w:ascii="Times New Roman" w:hAnsi="Times New Roman" w:cs="Times New Roman"/>
          <w:b w:val="0"/>
          <w:color w:val="auto"/>
        </w:rPr>
        <w:t>Смолер</w:t>
      </w:r>
      <w:proofErr w:type="spellEnd"/>
      <w:r w:rsidRPr="00845E52">
        <w:rPr>
          <w:rFonts w:ascii="Times New Roman" w:hAnsi="Times New Roman" w:cs="Times New Roman"/>
          <w:b w:val="0"/>
          <w:color w:val="auto"/>
        </w:rPr>
        <w:t xml:space="preserve"> [и др.]. – Минск</w:t>
      </w:r>
      <w:proofErr w:type="gramStart"/>
      <w:r w:rsidRPr="00845E52">
        <w:rPr>
          <w:rFonts w:ascii="Times New Roman" w:hAnsi="Times New Roman" w:cs="Times New Roman"/>
          <w:b w:val="0"/>
          <w:color w:val="auto"/>
        </w:rPr>
        <w:t xml:space="preserve"> :</w:t>
      </w:r>
      <w:proofErr w:type="gramEnd"/>
      <w:r w:rsidRPr="00845E52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Pr="00845E52">
        <w:rPr>
          <w:rFonts w:ascii="Times New Roman" w:hAnsi="Times New Roman" w:cs="Times New Roman"/>
          <w:b w:val="0"/>
          <w:color w:val="auto"/>
        </w:rPr>
        <w:t>Аверсэв</w:t>
      </w:r>
      <w:proofErr w:type="spellEnd"/>
      <w:r w:rsidRPr="00845E52">
        <w:rPr>
          <w:rFonts w:ascii="Times New Roman" w:hAnsi="Times New Roman" w:cs="Times New Roman"/>
          <w:b w:val="0"/>
          <w:color w:val="auto"/>
        </w:rPr>
        <w:t>, 2018. – 358 с.</w:t>
      </w:r>
    </w:p>
    <w:p w14:paraId="2CC967A5" w14:textId="1E02C295" w:rsidR="007F511D" w:rsidRPr="007F511D" w:rsidRDefault="007F511D" w:rsidP="007F511D">
      <w:pPr>
        <w:pStyle w:val="1"/>
        <w:numPr>
          <w:ilvl w:val="0"/>
          <w:numId w:val="3"/>
        </w:numPr>
        <w:tabs>
          <w:tab w:val="left" w:pos="993"/>
          <w:tab w:val="left" w:pos="1134"/>
          <w:tab w:val="left" w:pos="1418"/>
        </w:tabs>
        <w:spacing w:before="0" w:line="240" w:lineRule="auto"/>
        <w:ind w:left="0" w:right="244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7F511D">
        <w:rPr>
          <w:rFonts w:ascii="Times New Roman" w:hAnsi="Times New Roman" w:cs="Times New Roman"/>
          <w:b w:val="0"/>
          <w:color w:val="auto"/>
        </w:rPr>
        <w:t xml:space="preserve">Психологическая культура руководителя дошкольного учреждения: пособие для педагогов учреждений </w:t>
      </w:r>
      <w:proofErr w:type="spellStart"/>
      <w:r w:rsidRPr="007F511D">
        <w:rPr>
          <w:rFonts w:ascii="Times New Roman" w:hAnsi="Times New Roman" w:cs="Times New Roman"/>
          <w:b w:val="0"/>
          <w:color w:val="auto"/>
        </w:rPr>
        <w:t>дошк</w:t>
      </w:r>
      <w:proofErr w:type="spellEnd"/>
      <w:r w:rsidRPr="007F511D">
        <w:rPr>
          <w:rFonts w:ascii="Times New Roman" w:hAnsi="Times New Roman" w:cs="Times New Roman"/>
          <w:b w:val="0"/>
          <w:color w:val="auto"/>
        </w:rPr>
        <w:t>. образования с бел</w:t>
      </w:r>
      <w:proofErr w:type="gramStart"/>
      <w:r w:rsidRPr="007F511D">
        <w:rPr>
          <w:rFonts w:ascii="Times New Roman" w:hAnsi="Times New Roman" w:cs="Times New Roman"/>
          <w:b w:val="0"/>
          <w:color w:val="auto"/>
        </w:rPr>
        <w:t>.</w:t>
      </w:r>
      <w:proofErr w:type="gramEnd"/>
      <w:r w:rsidRPr="007F511D">
        <w:rPr>
          <w:rFonts w:ascii="Times New Roman" w:hAnsi="Times New Roman" w:cs="Times New Roman"/>
          <w:b w:val="0"/>
          <w:color w:val="auto"/>
        </w:rPr>
        <w:t xml:space="preserve"> </w:t>
      </w:r>
      <w:proofErr w:type="gramStart"/>
      <w:r w:rsidRPr="007F511D">
        <w:rPr>
          <w:rFonts w:ascii="Times New Roman" w:hAnsi="Times New Roman" w:cs="Times New Roman"/>
          <w:b w:val="0"/>
          <w:color w:val="auto"/>
        </w:rPr>
        <w:t>и</w:t>
      </w:r>
      <w:proofErr w:type="gramEnd"/>
      <w:r w:rsidRPr="007F511D">
        <w:rPr>
          <w:rFonts w:ascii="Times New Roman" w:hAnsi="Times New Roman" w:cs="Times New Roman"/>
          <w:b w:val="0"/>
          <w:color w:val="auto"/>
        </w:rPr>
        <w:t xml:space="preserve"> рус. яз. обучения / Е.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А.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Панько, Я.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Л.</w:t>
      </w:r>
      <w:r>
        <w:rPr>
          <w:rFonts w:ascii="Times New Roman" w:hAnsi="Times New Roman" w:cs="Times New Roman"/>
          <w:b w:val="0"/>
          <w:color w:val="auto"/>
        </w:rPr>
        <w:t> </w:t>
      </w:r>
      <w:proofErr w:type="spellStart"/>
      <w:r w:rsidRPr="007F511D">
        <w:rPr>
          <w:rFonts w:ascii="Times New Roman" w:hAnsi="Times New Roman" w:cs="Times New Roman"/>
          <w:b w:val="0"/>
          <w:color w:val="auto"/>
        </w:rPr>
        <w:t>Коломинский</w:t>
      </w:r>
      <w:proofErr w:type="spellEnd"/>
      <w:r w:rsidRPr="007F511D">
        <w:rPr>
          <w:rFonts w:ascii="Times New Roman" w:hAnsi="Times New Roman" w:cs="Times New Roman"/>
          <w:b w:val="0"/>
          <w:color w:val="auto"/>
        </w:rPr>
        <w:t>, Е.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Ч.</w:t>
      </w:r>
      <w:r>
        <w:rPr>
          <w:rFonts w:ascii="Times New Roman" w:hAnsi="Times New Roman" w:cs="Times New Roman"/>
          <w:b w:val="0"/>
          <w:color w:val="auto"/>
        </w:rPr>
        <w:t> </w:t>
      </w:r>
      <w:proofErr w:type="spellStart"/>
      <w:r w:rsidRPr="007F511D">
        <w:rPr>
          <w:rFonts w:ascii="Times New Roman" w:hAnsi="Times New Roman" w:cs="Times New Roman"/>
          <w:b w:val="0"/>
          <w:color w:val="auto"/>
        </w:rPr>
        <w:t>Алехнович</w:t>
      </w:r>
      <w:proofErr w:type="spellEnd"/>
      <w:r w:rsidRPr="007F511D">
        <w:rPr>
          <w:rFonts w:ascii="Times New Roman" w:hAnsi="Times New Roman" w:cs="Times New Roman"/>
          <w:b w:val="0"/>
          <w:color w:val="auto"/>
        </w:rPr>
        <w:t xml:space="preserve"> [и др.]; под ред. Я.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Л.</w:t>
      </w:r>
      <w:r>
        <w:rPr>
          <w:rFonts w:ascii="Times New Roman" w:hAnsi="Times New Roman" w:cs="Times New Roman"/>
          <w:b w:val="0"/>
          <w:color w:val="auto"/>
        </w:rPr>
        <w:t> </w:t>
      </w:r>
      <w:proofErr w:type="spellStart"/>
      <w:r w:rsidRPr="007F511D">
        <w:rPr>
          <w:rFonts w:ascii="Times New Roman" w:hAnsi="Times New Roman" w:cs="Times New Roman"/>
          <w:b w:val="0"/>
          <w:color w:val="auto"/>
        </w:rPr>
        <w:t>Коломинского</w:t>
      </w:r>
      <w:proofErr w:type="spellEnd"/>
      <w:r w:rsidRPr="007F511D">
        <w:rPr>
          <w:rFonts w:ascii="Times New Roman" w:hAnsi="Times New Roman" w:cs="Times New Roman"/>
          <w:b w:val="0"/>
          <w:color w:val="auto"/>
        </w:rPr>
        <w:t>, Е.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А.</w:t>
      </w:r>
      <w:r>
        <w:rPr>
          <w:rFonts w:ascii="Times New Roman" w:hAnsi="Times New Roman" w:cs="Times New Roman"/>
          <w:b w:val="0"/>
          <w:color w:val="auto"/>
        </w:rPr>
        <w:t> </w:t>
      </w:r>
      <w:r w:rsidRPr="007F511D">
        <w:rPr>
          <w:rFonts w:ascii="Times New Roman" w:hAnsi="Times New Roman" w:cs="Times New Roman"/>
          <w:b w:val="0"/>
          <w:color w:val="auto"/>
        </w:rPr>
        <w:t>Панько. – Минск: Нац. ин-т образования, 2014. – 222 с.</w:t>
      </w:r>
    </w:p>
    <w:p w14:paraId="0CDA3BB7" w14:textId="49E0E19C" w:rsidR="000F0E38" w:rsidRPr="00845E52" w:rsidRDefault="000F0E38" w:rsidP="00845E52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right="24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11D">
        <w:rPr>
          <w:rFonts w:ascii="Times New Roman" w:eastAsiaTheme="majorEastAsia" w:hAnsi="Times New Roman" w:cs="Times New Roman"/>
          <w:bCs/>
          <w:sz w:val="28"/>
          <w:szCs w:val="28"/>
        </w:rPr>
        <w:t>Дубешко</w:t>
      </w:r>
      <w:proofErr w:type="spellEnd"/>
      <w:r w:rsidRPr="007F511D">
        <w:rPr>
          <w:rFonts w:ascii="Times New Roman" w:eastAsiaTheme="majorEastAsia" w:hAnsi="Times New Roman" w:cs="Times New Roman"/>
          <w:bCs/>
          <w:sz w:val="28"/>
          <w:szCs w:val="28"/>
        </w:rPr>
        <w:t>, Н.</w:t>
      </w:r>
      <w:r w:rsidR="00D4439F" w:rsidRPr="007F511D">
        <w:rPr>
          <w:rFonts w:ascii="Times New Roman" w:eastAsiaTheme="majorEastAsia" w:hAnsi="Times New Roman" w:cs="Times New Roman"/>
          <w:bCs/>
          <w:sz w:val="28"/>
          <w:szCs w:val="28"/>
        </w:rPr>
        <w:t> </w:t>
      </w:r>
      <w:r w:rsidRPr="007F511D">
        <w:rPr>
          <w:rFonts w:ascii="Times New Roman" w:eastAsiaTheme="majorEastAsia" w:hAnsi="Times New Roman" w:cs="Times New Roman"/>
          <w:bCs/>
          <w:sz w:val="28"/>
          <w:szCs w:val="28"/>
        </w:rPr>
        <w:t>Г. Сущность управления</w:t>
      </w:r>
      <w:r w:rsidRPr="00845E52">
        <w:rPr>
          <w:rFonts w:ascii="Times New Roman" w:hAnsi="Times New Roman" w:cs="Times New Roman"/>
          <w:sz w:val="28"/>
          <w:szCs w:val="28"/>
        </w:rPr>
        <w:t xml:space="preserve"> качеством образования: внешняя и внутренняя структура / Н.</w:t>
      </w:r>
      <w:r w:rsidR="00D4439F" w:rsidRPr="00845E52">
        <w:rPr>
          <w:rFonts w:ascii="Times New Roman" w:hAnsi="Times New Roman" w:cs="Times New Roman"/>
          <w:sz w:val="28"/>
          <w:szCs w:val="28"/>
        </w:rPr>
        <w:t> </w:t>
      </w:r>
      <w:r w:rsidRPr="00845E52">
        <w:rPr>
          <w:rFonts w:ascii="Times New Roman" w:hAnsi="Times New Roman" w:cs="Times New Roman"/>
          <w:sz w:val="28"/>
          <w:szCs w:val="28"/>
        </w:rPr>
        <w:t>Г. </w:t>
      </w:r>
      <w:proofErr w:type="spellStart"/>
      <w:r w:rsidRPr="00845E52">
        <w:rPr>
          <w:rFonts w:ascii="Times New Roman" w:hAnsi="Times New Roman" w:cs="Times New Roman"/>
          <w:sz w:val="28"/>
          <w:szCs w:val="28"/>
        </w:rPr>
        <w:t>Дубешко</w:t>
      </w:r>
      <w:proofErr w:type="spellEnd"/>
      <w:r w:rsidRPr="00845E5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845E52">
        <w:rPr>
          <w:rFonts w:ascii="Times New Roman" w:hAnsi="Times New Roman" w:cs="Times New Roman"/>
          <w:sz w:val="28"/>
          <w:szCs w:val="28"/>
        </w:rPr>
        <w:t>Пралеска</w:t>
      </w:r>
      <w:proofErr w:type="spellEnd"/>
      <w:proofErr w:type="gramStart"/>
      <w:r w:rsidRPr="00845E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E52">
        <w:rPr>
          <w:rFonts w:ascii="Times New Roman" w:hAnsi="Times New Roman" w:cs="Times New Roman"/>
          <w:sz w:val="28"/>
          <w:szCs w:val="28"/>
        </w:rPr>
        <w:t>навукова-метадычны</w:t>
      </w:r>
      <w:proofErr w:type="spellEnd"/>
      <w:r w:rsidRPr="00845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E52">
        <w:rPr>
          <w:rFonts w:ascii="Times New Roman" w:hAnsi="Times New Roman" w:cs="Times New Roman"/>
          <w:sz w:val="28"/>
          <w:szCs w:val="28"/>
        </w:rPr>
        <w:t>часопіс</w:t>
      </w:r>
      <w:proofErr w:type="spellEnd"/>
      <w:r w:rsidRPr="00845E52">
        <w:rPr>
          <w:rFonts w:ascii="Times New Roman" w:hAnsi="Times New Roman" w:cs="Times New Roman"/>
          <w:sz w:val="28"/>
          <w:szCs w:val="28"/>
        </w:rPr>
        <w:t xml:space="preserve">. </w:t>
      </w:r>
      <w:r w:rsidR="00621D54" w:rsidRPr="00845E52">
        <w:rPr>
          <w:rFonts w:ascii="Times New Roman" w:hAnsi="Times New Roman" w:cs="Times New Roman"/>
          <w:sz w:val="28"/>
          <w:szCs w:val="28"/>
        </w:rPr>
        <w:t>–</w:t>
      </w:r>
      <w:r w:rsidRPr="00845E52">
        <w:rPr>
          <w:rFonts w:ascii="Times New Roman" w:hAnsi="Times New Roman" w:cs="Times New Roman"/>
          <w:sz w:val="28"/>
          <w:szCs w:val="28"/>
        </w:rPr>
        <w:t xml:space="preserve"> 2020. </w:t>
      </w:r>
      <w:r w:rsidR="00621D54" w:rsidRPr="00845E52">
        <w:rPr>
          <w:rFonts w:ascii="Times New Roman" w:hAnsi="Times New Roman" w:cs="Times New Roman"/>
          <w:sz w:val="28"/>
          <w:szCs w:val="28"/>
        </w:rPr>
        <w:t>–</w:t>
      </w:r>
      <w:r w:rsidRPr="00845E52">
        <w:rPr>
          <w:rFonts w:ascii="Times New Roman" w:hAnsi="Times New Roman" w:cs="Times New Roman"/>
          <w:sz w:val="28"/>
          <w:szCs w:val="28"/>
        </w:rPr>
        <w:t xml:space="preserve"> №</w:t>
      </w:r>
      <w:r w:rsidR="00621D54" w:rsidRPr="00845E52">
        <w:rPr>
          <w:rFonts w:ascii="Times New Roman" w:hAnsi="Times New Roman" w:cs="Times New Roman"/>
          <w:sz w:val="28"/>
          <w:szCs w:val="28"/>
        </w:rPr>
        <w:t> </w:t>
      </w:r>
      <w:r w:rsidRPr="00845E52">
        <w:rPr>
          <w:rFonts w:ascii="Times New Roman" w:hAnsi="Times New Roman" w:cs="Times New Roman"/>
          <w:sz w:val="28"/>
          <w:szCs w:val="28"/>
        </w:rPr>
        <w:t xml:space="preserve">10. </w:t>
      </w:r>
      <w:r w:rsidR="00621D54" w:rsidRPr="00845E52">
        <w:rPr>
          <w:rFonts w:ascii="Times New Roman" w:hAnsi="Times New Roman" w:cs="Times New Roman"/>
          <w:sz w:val="28"/>
          <w:szCs w:val="28"/>
        </w:rPr>
        <w:t>–</w:t>
      </w:r>
      <w:r w:rsidRPr="00845E52">
        <w:rPr>
          <w:rFonts w:ascii="Times New Roman" w:hAnsi="Times New Roman" w:cs="Times New Roman"/>
          <w:sz w:val="28"/>
          <w:szCs w:val="28"/>
        </w:rPr>
        <w:t xml:space="preserve"> С. 3</w:t>
      </w:r>
      <w:r w:rsidR="00621D54" w:rsidRPr="00845E52">
        <w:rPr>
          <w:rFonts w:ascii="Times New Roman" w:hAnsi="Times New Roman" w:cs="Times New Roman"/>
          <w:sz w:val="28"/>
          <w:szCs w:val="28"/>
        </w:rPr>
        <w:t>–</w:t>
      </w:r>
      <w:r w:rsidRPr="00845E52">
        <w:rPr>
          <w:rFonts w:ascii="Times New Roman" w:hAnsi="Times New Roman" w:cs="Times New Roman"/>
          <w:sz w:val="28"/>
          <w:szCs w:val="28"/>
        </w:rPr>
        <w:t>5.</w:t>
      </w:r>
    </w:p>
    <w:p w14:paraId="6262A64E" w14:textId="77777777" w:rsidR="00D4439F" w:rsidRPr="00845E52" w:rsidRDefault="00D4439F" w:rsidP="00845E52">
      <w:pPr>
        <w:shd w:val="clear" w:color="auto" w:fill="FFFFFF" w:themeFill="background1"/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258892B9" w14:textId="77777777" w:rsidR="000F0E38" w:rsidRPr="00845E52" w:rsidRDefault="000F0E38" w:rsidP="00845E52">
      <w:pPr>
        <w:pStyle w:val="110"/>
        <w:tabs>
          <w:tab w:val="left" w:pos="1134"/>
        </w:tabs>
        <w:spacing w:before="0"/>
        <w:ind w:left="426"/>
        <w:jc w:val="both"/>
      </w:pPr>
      <w:r w:rsidRPr="00845E52">
        <w:t>Дополнительная</w:t>
      </w:r>
      <w:r w:rsidRPr="00845E52">
        <w:rPr>
          <w:spacing w:val="-4"/>
        </w:rPr>
        <w:t xml:space="preserve"> </w:t>
      </w:r>
      <w:r w:rsidRPr="00845E52">
        <w:t>литература</w:t>
      </w:r>
    </w:p>
    <w:p w14:paraId="4CD67681" w14:textId="53638FC7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Городецкая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учреждений дошкольного образования по защите персональных данных /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Городецкая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10. – С. 17–18.</w:t>
      </w:r>
    </w:p>
    <w:p w14:paraId="5A8D20EF" w14:textId="7A3D487E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Грибковская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 Сайты учреждения дошкольного образования: о соответствии требованиям законодательства / В.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Грибковская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4. – С. 6–10.</w:t>
      </w:r>
    </w:p>
    <w:p w14:paraId="73354424" w14:textId="35466535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Организационно-управленческие аспекты в развитии профессиональной компетентности педагогических работников учреждений дошкольного образования /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Григорович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– С. 22–25.</w:t>
      </w:r>
    </w:p>
    <w:p w14:paraId="5D8418AE" w14:textId="44709C9B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Давидович, А. Дошкольное образование Республики Беларусь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на качество, ориентир на 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нка / А. Давидович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9. – С. 3–5.</w:t>
      </w:r>
    </w:p>
    <w:p w14:paraId="2FB3B1F0" w14:textId="7019122C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Крюковская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учреждением дошкольного образования: проблемы и инновации / Е. Крюковская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3. – С. 12–15.</w:t>
      </w:r>
    </w:p>
    <w:p w14:paraId="1BBE1F27" w14:textId="3736998C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Наумова, Л. Повышение квалификации педагогических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необходимый компонент качества образования / Л. Наумова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2. – С. 5–7.</w:t>
      </w:r>
    </w:p>
    <w:p w14:paraId="67BDE246" w14:textId="44C5F8B7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самоконтроля в учреждениях дошкольного образования/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Соценко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Елупахина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, Ж.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Богданович [и др.]. – 2-е изд. – Минск: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Аверсэв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, 2024.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 с.</w:t>
      </w:r>
    </w:p>
    <w:p w14:paraId="7A9E7FBA" w14:textId="54DC56E1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8A0">
        <w:rPr>
          <w:rFonts w:ascii="Times New Roman" w:hAnsi="Times New Roman" w:cs="Times New Roman"/>
          <w:sz w:val="28"/>
          <w:szCs w:val="28"/>
        </w:rPr>
        <w:t>Федоров, И.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78A0">
        <w:rPr>
          <w:rFonts w:ascii="Times New Roman" w:hAnsi="Times New Roman" w:cs="Times New Roman"/>
          <w:sz w:val="28"/>
          <w:szCs w:val="28"/>
        </w:rPr>
        <w:t xml:space="preserve">В. Методическое обеспечение аттестации педагогических </w:t>
      </w:r>
      <w:r w:rsidRPr="007F511D">
        <w:rPr>
          <w:rFonts w:ascii="Times New Roman" w:hAnsi="Times New Roman" w:cs="Times New Roman"/>
          <w:sz w:val="28"/>
          <w:szCs w:val="28"/>
        </w:rPr>
        <w:t>работников: методические рекомендации / И. В. Федоров, Е. Г. Новик // Государственное учреждение образования «Академия образования». –</w:t>
      </w:r>
      <w:r w:rsidRPr="007F511D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7F511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7F511D">
        <w:rPr>
          <w:rFonts w:ascii="Times New Roman" w:hAnsi="Times New Roman" w:cs="Times New Roman"/>
          <w:sz w:val="28"/>
          <w:szCs w:val="28"/>
        </w:rPr>
        <w:t>; </w:t>
      </w:r>
      <w:hyperlink r:id="rId9" w:history="1"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akademy</w:t>
        </w:r>
        <w:proofErr w:type="spellEnd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by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files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documents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Publications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/2022_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Metod</w:t>
        </w:r>
        <w:proofErr w:type="spellEnd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rek</w:t>
        </w:r>
        <w:proofErr w:type="spellEnd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Metod</w:t>
        </w:r>
        <w:proofErr w:type="spellEnd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obespech</w:t>
        </w:r>
        <w:proofErr w:type="spellEnd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attest</w:t>
        </w:r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pdf</w:t>
        </w:r>
        <w:proofErr w:type="spellEnd"/>
      </w:hyperlink>
      <w:r w:rsidRPr="007F511D">
        <w:rPr>
          <w:rFonts w:ascii="Times New Roman" w:hAnsi="Times New Roman" w:cs="Times New Roman"/>
          <w:sz w:val="28"/>
          <w:szCs w:val="28"/>
        </w:rPr>
        <w:t xml:space="preserve"> (дата обращения</w:t>
      </w:r>
      <w:r w:rsidRPr="009E78A0">
        <w:rPr>
          <w:rFonts w:ascii="Times New Roman" w:hAnsi="Times New Roman" w:cs="Times New Roman"/>
          <w:sz w:val="28"/>
          <w:szCs w:val="28"/>
        </w:rPr>
        <w:t>: 14.10.2025)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6FCC8" w14:textId="2B21ACE6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Штабинская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 пространство как механизм эффективного управления учреждением дошкольного образования /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Штабинская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5. – С. 3–5.</w:t>
      </w:r>
    </w:p>
    <w:p w14:paraId="146C4207" w14:textId="0CAA7F3F" w:rsidR="007F511D" w:rsidRPr="009E78A0" w:rsidRDefault="007F511D" w:rsidP="007F511D">
      <w:pPr>
        <w:pStyle w:val="a4"/>
        <w:numPr>
          <w:ilvl w:val="0"/>
          <w:numId w:val="4"/>
        </w:numPr>
        <w:tabs>
          <w:tab w:val="left" w:pos="426"/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Штабинская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дошкольного образования: основные ориентиры преобразования для устойчивого развития /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Штабинская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Пралеска</w:t>
      </w:r>
      <w:proofErr w:type="spellEnd"/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2024. –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78A0">
        <w:rPr>
          <w:rFonts w:ascii="Times New Roman" w:eastAsia="Times New Roman" w:hAnsi="Times New Roman" w:cs="Times New Roman"/>
          <w:sz w:val="28"/>
          <w:szCs w:val="28"/>
          <w:lang w:eastAsia="ru-RU"/>
        </w:rPr>
        <w:t>12. – С. 3–5.</w:t>
      </w:r>
    </w:p>
    <w:p w14:paraId="182DB0F5" w14:textId="77777777" w:rsidR="007F511D" w:rsidRPr="008B3086" w:rsidRDefault="007F511D" w:rsidP="007F511D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BEA5323" w14:textId="77777777" w:rsidR="007F511D" w:rsidRPr="008B3086" w:rsidRDefault="007F511D" w:rsidP="007F511D">
      <w:pPr>
        <w:tabs>
          <w:tab w:val="left" w:pos="284"/>
        </w:tabs>
        <w:spacing w:after="0"/>
        <w:ind w:right="24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086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</w:p>
    <w:p w14:paraId="57843F07" w14:textId="77777777" w:rsidR="007F511D" w:rsidRPr="007F511D" w:rsidRDefault="00645B14" w:rsidP="007F511D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12" w:lineRule="atLeast"/>
        <w:ind w:left="0" w:right="244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tgtFrame="_blank" w:history="1">
        <w:r w:rsidR="007F511D"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 Республики Беларусь об образовании</w:t>
        </w:r>
      </w:hyperlink>
      <w:r w:rsidR="007F511D" w:rsidRPr="007F511D">
        <w:rPr>
          <w:rFonts w:ascii="Times New Roman" w:hAnsi="Times New Roman" w:cs="Times New Roman"/>
          <w:sz w:val="28"/>
          <w:szCs w:val="28"/>
        </w:rPr>
        <w:t xml:space="preserve">: 13 янв. 2011 г. № 243-З: принят Палатой представителей 2 дек. 2010 г.: </w:t>
      </w:r>
      <w:proofErr w:type="spellStart"/>
      <w:r w:rsidR="007F511D" w:rsidRPr="007F511D">
        <w:rPr>
          <w:rFonts w:ascii="Times New Roman" w:hAnsi="Times New Roman" w:cs="Times New Roman"/>
          <w:sz w:val="28"/>
          <w:szCs w:val="28"/>
        </w:rPr>
        <w:t>одобр</w:t>
      </w:r>
      <w:proofErr w:type="spellEnd"/>
      <w:r w:rsidR="007F511D" w:rsidRPr="007F511D">
        <w:rPr>
          <w:rFonts w:ascii="Times New Roman" w:hAnsi="Times New Roman" w:cs="Times New Roman"/>
          <w:sz w:val="28"/>
          <w:szCs w:val="28"/>
        </w:rPr>
        <w:t>. Советом</w:t>
      </w:r>
      <w:proofErr w:type="gramStart"/>
      <w:r w:rsidR="007F511D" w:rsidRPr="007F51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511D" w:rsidRPr="007F51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F511D" w:rsidRPr="007F511D">
        <w:rPr>
          <w:rFonts w:ascii="Times New Roman" w:hAnsi="Times New Roman" w:cs="Times New Roman"/>
          <w:sz w:val="28"/>
          <w:szCs w:val="28"/>
        </w:rPr>
        <w:t>есп</w:t>
      </w:r>
      <w:proofErr w:type="spellEnd"/>
      <w:r w:rsidR="007F511D" w:rsidRPr="007F511D">
        <w:rPr>
          <w:rFonts w:ascii="Times New Roman" w:hAnsi="Times New Roman" w:cs="Times New Roman"/>
          <w:sz w:val="28"/>
          <w:szCs w:val="28"/>
        </w:rPr>
        <w:t xml:space="preserve">. 22 дек. 2010 г.: в ред. </w:t>
      </w:r>
      <w:hyperlink r:id="rId11" w:tgtFrame="_blank" w:history="1">
        <w:r w:rsidR="007F511D"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Закона </w:t>
        </w:r>
        <w:proofErr w:type="spellStart"/>
        <w:r w:rsidR="007F511D"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Респ</w:t>
        </w:r>
        <w:proofErr w:type="spellEnd"/>
        <w:r w:rsidR="007F511D" w:rsidRPr="007F511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. Беларусь от 5 дек. 2024 г. № 46-З</w:t>
        </w:r>
      </w:hyperlink>
      <w:r w:rsidR="007F511D" w:rsidRPr="007F511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7F511D" w:rsidRPr="007F511D">
        <w:rPr>
          <w:rFonts w:ascii="Times New Roman" w:hAnsi="Times New Roman" w:cs="Times New Roman"/>
          <w:sz w:val="28"/>
          <w:szCs w:val="28"/>
        </w:rPr>
        <w:t xml:space="preserve">// </w:t>
      </w:r>
      <w:r w:rsidR="007F511D" w:rsidRPr="007F511D">
        <w:rPr>
          <w:rFonts w:ascii="Times New Roman" w:hAnsi="Times New Roman" w:cs="Times New Roman"/>
          <w:sz w:val="28"/>
          <w:szCs w:val="28"/>
          <w:lang w:val="en-US"/>
        </w:rPr>
        <w:t>ilex</w:t>
      </w:r>
      <w:r w:rsidR="007F511D" w:rsidRPr="007F511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F511D" w:rsidRPr="007F511D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7F511D" w:rsidRPr="007F511D">
        <w:rPr>
          <w:rFonts w:ascii="Times New Roman" w:hAnsi="Times New Roman" w:cs="Times New Roman"/>
          <w:sz w:val="28"/>
          <w:szCs w:val="28"/>
        </w:rPr>
        <w:t>. правовая система (дата обращения: 14.10.2025).</w:t>
      </w:r>
    </w:p>
    <w:p w14:paraId="0772DD2B" w14:textId="77777777" w:rsidR="007F511D" w:rsidRPr="007F511D" w:rsidRDefault="007F511D" w:rsidP="007F511D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before="100" w:beforeAutospacing="1" w:after="100" w:afterAutospacing="1" w:line="212" w:lineRule="atLeast"/>
        <w:ind w:left="0" w:right="2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11D">
        <w:rPr>
          <w:rFonts w:ascii="Times New Roman" w:hAnsi="Times New Roman" w:cs="Times New Roman"/>
          <w:sz w:val="28"/>
          <w:szCs w:val="28"/>
        </w:rPr>
        <w:t>О педагогическом совете и родительском комитете учреждения дошкольного образования: постановление М-</w:t>
      </w:r>
      <w:proofErr w:type="spellStart"/>
      <w:r w:rsidRPr="007F511D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7F511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Start"/>
      <w:r w:rsidRPr="007F511D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F51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511D">
        <w:rPr>
          <w:rFonts w:ascii="Times New Roman" w:hAnsi="Times New Roman" w:cs="Times New Roman"/>
          <w:sz w:val="28"/>
          <w:szCs w:val="28"/>
        </w:rPr>
        <w:t>есп</w:t>
      </w:r>
      <w:proofErr w:type="spellEnd"/>
      <w:r w:rsidRPr="007F511D">
        <w:rPr>
          <w:rFonts w:ascii="Times New Roman" w:hAnsi="Times New Roman" w:cs="Times New Roman"/>
          <w:sz w:val="28"/>
          <w:szCs w:val="28"/>
        </w:rPr>
        <w:t xml:space="preserve">. Беларусь от 11 июля 2011 г. № 65: в ред. от 02 июня 2022 г. № 138 // </w:t>
      </w:r>
      <w:r w:rsidRPr="007F511D">
        <w:rPr>
          <w:rFonts w:ascii="Times New Roman" w:hAnsi="Times New Roman" w:cs="Times New Roman"/>
          <w:sz w:val="28"/>
          <w:szCs w:val="28"/>
          <w:lang w:val="en-US"/>
        </w:rPr>
        <w:t>ilex</w:t>
      </w:r>
      <w:r w:rsidRPr="007F511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F511D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7F511D">
        <w:rPr>
          <w:rFonts w:ascii="Times New Roman" w:hAnsi="Times New Roman" w:cs="Times New Roman"/>
          <w:sz w:val="28"/>
          <w:szCs w:val="28"/>
        </w:rPr>
        <w:t>. правовая система (дата обращения: 14.10.2025).</w:t>
      </w:r>
    </w:p>
    <w:p w14:paraId="5C9B6421" w14:textId="77777777" w:rsidR="007F511D" w:rsidRDefault="007F511D" w:rsidP="007F511D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before="100" w:beforeAutospacing="1" w:after="100" w:afterAutospacing="1" w:line="212" w:lineRule="atLeast"/>
        <w:ind w:left="0" w:right="2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11D">
        <w:rPr>
          <w:rFonts w:ascii="Times New Roman" w:hAnsi="Times New Roman" w:cs="Times New Roman"/>
          <w:sz w:val="28"/>
          <w:szCs w:val="28"/>
        </w:rPr>
        <w:t>Об утверждении положения о попечительском совете учреждения дошкольного образования: постановление М-</w:t>
      </w:r>
      <w:proofErr w:type="spellStart"/>
      <w:r w:rsidRPr="007F511D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7F511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Start"/>
      <w:r w:rsidRPr="007F51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1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511D">
        <w:rPr>
          <w:rFonts w:ascii="Times New Roman" w:hAnsi="Times New Roman" w:cs="Times New Roman"/>
          <w:sz w:val="28"/>
          <w:szCs w:val="28"/>
        </w:rPr>
        <w:t>есп</w:t>
      </w:r>
      <w:proofErr w:type="spellEnd"/>
      <w:r w:rsidRPr="007F511D">
        <w:rPr>
          <w:rFonts w:ascii="Times New Roman" w:hAnsi="Times New Roman" w:cs="Times New Roman"/>
          <w:sz w:val="28"/>
          <w:szCs w:val="28"/>
        </w:rPr>
        <w:t>. Беларусь от 25 июля 2011 г. № 146: в ред. о</w:t>
      </w:r>
      <w:r>
        <w:rPr>
          <w:rFonts w:ascii="Times New Roman" w:hAnsi="Times New Roman" w:cs="Times New Roman"/>
          <w:sz w:val="28"/>
          <w:szCs w:val="28"/>
        </w:rPr>
        <w:t xml:space="preserve">т 16 авг. 2022 г. № 266 // </w:t>
      </w:r>
      <w:r>
        <w:rPr>
          <w:rFonts w:ascii="Times New Roman" w:hAnsi="Times New Roman" w:cs="Times New Roman"/>
          <w:sz w:val="28"/>
          <w:szCs w:val="28"/>
          <w:lang w:val="en-US"/>
        </w:rPr>
        <w:t>ilex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правовая система </w:t>
      </w:r>
      <w:r w:rsidRPr="009E78A0">
        <w:rPr>
          <w:rFonts w:ascii="Times New Roman" w:hAnsi="Times New Roman" w:cs="Times New Roman"/>
          <w:sz w:val="28"/>
          <w:szCs w:val="28"/>
        </w:rPr>
        <w:t>(дата обращения: 14.10.2025)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0C3186" w14:textId="77777777" w:rsidR="000F0E38" w:rsidRPr="00845E52" w:rsidRDefault="000F0E38" w:rsidP="00845E52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D4B753" w14:textId="77777777" w:rsidR="00E740FD" w:rsidRPr="00845E52" w:rsidRDefault="000F0E38" w:rsidP="00845E52">
      <w:pPr>
        <w:tabs>
          <w:tab w:val="left" w:pos="284"/>
        </w:tabs>
        <w:spacing w:after="0" w:line="240" w:lineRule="auto"/>
        <w:ind w:right="244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br w:type="page"/>
      </w:r>
    </w:p>
    <w:p w14:paraId="2CA4179B" w14:textId="77777777" w:rsidR="00D4439F" w:rsidRPr="00845E52" w:rsidRDefault="00D4439F" w:rsidP="00845E52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5E5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РЕКОМЕНДУЕМЫЕ ФОРМЫ И МЕТОДЫ ОБУЧЕНИЯ</w:t>
      </w:r>
    </w:p>
    <w:p w14:paraId="2E2A6675" w14:textId="77777777" w:rsidR="00D4439F" w:rsidRPr="00845E52" w:rsidRDefault="00D4439F" w:rsidP="00845E52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4BF264" w14:textId="7B16CADD" w:rsidR="00D4439F" w:rsidRDefault="007F511D" w:rsidP="00845E5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3826">
        <w:rPr>
          <w:rFonts w:ascii="Times New Roman" w:hAnsi="Times New Roman"/>
          <w:sz w:val="28"/>
          <w:szCs w:val="28"/>
        </w:rPr>
        <w:t>Формы обучения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 w:rsidRPr="00073826">
        <w:rPr>
          <w:rFonts w:ascii="Times New Roman" w:hAnsi="Times New Roman"/>
          <w:sz w:val="28"/>
          <w:szCs w:val="28"/>
        </w:rPr>
        <w:t>аудиторная (лекции, практические и семинарские занятия) и внеаудиторная (самостоятельная) работа</w:t>
      </w:r>
      <w:r>
        <w:rPr>
          <w:rFonts w:ascii="Times New Roman" w:hAnsi="Times New Roman"/>
          <w:sz w:val="28"/>
          <w:szCs w:val="28"/>
        </w:rPr>
        <w:t>.</w:t>
      </w:r>
    </w:p>
    <w:p w14:paraId="3806E1F2" w14:textId="5C4184EC" w:rsidR="007F511D" w:rsidRDefault="007F511D" w:rsidP="00845E5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методами обучения, отвечающими цели и задачам учебной дисциплины, являются: метод проблемного обучения (решение педагогических кейсов, подбор диагностического инструментария, ведение и защита портфолио и др.), коммуникативные методы (дискуссии, учебные дебаты, конференц-диспуты и др.), интерактивные методы (составление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интеллект-карт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групповых коллажей и др.). Данные методы способствуют развитию самостоятельности и активности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создают возможности для погружения в осваиваемую учебную дисциплину.</w:t>
      </w:r>
    </w:p>
    <w:p w14:paraId="7FFB06D1" w14:textId="77777777" w:rsidR="007F511D" w:rsidRPr="00845E52" w:rsidRDefault="007F511D" w:rsidP="00845E5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89B63C" w14:textId="77777777" w:rsidR="000F0E38" w:rsidRPr="00845E52" w:rsidRDefault="000F0E38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МЕТОДИЧЕСКИЕ РЕКОМЕНДАЦИИ ПО ОРГАНИЗАЦИИ И ВЫПОЛНЕНИЮ САМОСТОЯТЕЛЬНОЙ РАБОТЫ СТУДЕНТОВ</w:t>
      </w:r>
    </w:p>
    <w:p w14:paraId="7520CF6B" w14:textId="77777777" w:rsidR="000F0E38" w:rsidRPr="00845E52" w:rsidRDefault="000F0E38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6C241D9" w14:textId="0DB32790" w:rsidR="00CA6589" w:rsidRPr="00845E52" w:rsidRDefault="00CA6589" w:rsidP="00845E52">
      <w:pPr>
        <w:pStyle w:val="aa"/>
        <w:ind w:left="155" w:right="17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Самостоятельная</w:t>
      </w:r>
      <w:r w:rsidRPr="00845E5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работа</w:t>
      </w:r>
      <w:r w:rsidRPr="00845E5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студентов</w:t>
      </w:r>
      <w:r w:rsidR="00D4439F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45E52">
        <w:rPr>
          <w:rFonts w:ascii="Times New Roman" w:hAnsi="Times New Roman" w:cs="Times New Roman"/>
          <w:color w:val="111111"/>
          <w:sz w:val="28"/>
          <w:szCs w:val="28"/>
        </w:rPr>
        <w:t>СМ</w:t>
      </w:r>
      <w:proofErr w:type="gramEnd"/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)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при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освоении образовательных программ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высшего 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образования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осуществляется самостоятельно </w:t>
      </w:r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вне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аудитории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(в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библиотеке, </w:t>
      </w:r>
      <w:r w:rsidRPr="00845E52">
        <w:rPr>
          <w:rFonts w:ascii="Times New Roman" w:hAnsi="Times New Roman" w:cs="Times New Roman"/>
          <w:sz w:val="28"/>
          <w:szCs w:val="28"/>
        </w:rPr>
        <w:t xml:space="preserve">научной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лаборатории,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в </w:t>
      </w:r>
      <w:r w:rsidRPr="00845E52">
        <w:rPr>
          <w:rFonts w:ascii="Times New Roman" w:hAnsi="Times New Roman" w:cs="Times New Roman"/>
          <w:sz w:val="28"/>
          <w:szCs w:val="28"/>
        </w:rPr>
        <w:t xml:space="preserve">домашних условиях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т.д.) </w:t>
      </w:r>
      <w:r w:rsidRPr="00845E52">
        <w:rPr>
          <w:rFonts w:ascii="Times New Roman" w:hAnsi="Times New Roman" w:cs="Times New Roman"/>
          <w:sz w:val="28"/>
          <w:szCs w:val="28"/>
        </w:rPr>
        <w:t xml:space="preserve">с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>использованием</w:t>
      </w:r>
      <w:r w:rsidRPr="00845E52">
        <w:rPr>
          <w:rFonts w:ascii="Times New Roman" w:hAnsi="Times New Roman" w:cs="Times New Roman"/>
          <w:color w:val="111111"/>
          <w:spacing w:val="-1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различных </w:t>
      </w:r>
      <w:r w:rsidRPr="00845E52">
        <w:rPr>
          <w:rFonts w:ascii="Times New Roman" w:hAnsi="Times New Roman" w:cs="Times New Roman"/>
          <w:sz w:val="28"/>
          <w:szCs w:val="28"/>
        </w:rPr>
        <w:t xml:space="preserve">средств обучения </w:t>
      </w:r>
      <w:r w:rsidRPr="00845E52">
        <w:rPr>
          <w:rFonts w:ascii="Times New Roman" w:hAnsi="Times New Roman" w:cs="Times New Roman"/>
          <w:color w:val="1F1F1F"/>
          <w:sz w:val="28"/>
          <w:szCs w:val="28"/>
        </w:rPr>
        <w:t>и</w:t>
      </w:r>
      <w:r w:rsidRPr="00845E52">
        <w:rPr>
          <w:rFonts w:ascii="Times New Roman" w:hAnsi="Times New Roman" w:cs="Times New Roman"/>
          <w:color w:val="1F1F1F"/>
          <w:spacing w:val="-5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источников </w:t>
      </w:r>
      <w:r w:rsidRPr="00845E52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призвана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способствовать 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усилению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практической направленности </w:t>
      </w:r>
      <w:r w:rsidRPr="00845E52">
        <w:rPr>
          <w:rFonts w:ascii="Times New Roman" w:hAnsi="Times New Roman" w:cs="Times New Roman"/>
          <w:color w:val="111111"/>
          <w:spacing w:val="-2"/>
          <w:sz w:val="28"/>
          <w:szCs w:val="28"/>
        </w:rPr>
        <w:t>обучения.</w:t>
      </w:r>
    </w:p>
    <w:p w14:paraId="670A985F" w14:textId="57451A0E" w:rsidR="00CA6589" w:rsidRPr="00845E52" w:rsidRDefault="00CA6589" w:rsidP="00845E52">
      <w:pPr>
        <w:pStyle w:val="aa"/>
        <w:ind w:left="159" w:right="180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Самостоятельная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работа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может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выполняться </w:t>
      </w:r>
      <w:r w:rsidRPr="00845E52">
        <w:rPr>
          <w:rFonts w:ascii="Times New Roman" w:hAnsi="Times New Roman" w:cs="Times New Roman"/>
          <w:color w:val="1F1F1F"/>
          <w:sz w:val="28"/>
          <w:szCs w:val="28"/>
        </w:rPr>
        <w:t xml:space="preserve">по </w:t>
      </w:r>
      <w:r w:rsidRPr="00845E52">
        <w:rPr>
          <w:rFonts w:ascii="Times New Roman" w:hAnsi="Times New Roman" w:cs="Times New Roman"/>
          <w:sz w:val="28"/>
          <w:szCs w:val="28"/>
        </w:rPr>
        <w:t xml:space="preserve">заданию </w:t>
      </w:r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при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методическом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руководстве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лица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из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числа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профессорско-преподавательского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>состава</w:t>
      </w:r>
      <w:r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D1D1D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контролироваться </w:t>
      </w:r>
      <w:r w:rsidRPr="00845E52">
        <w:rPr>
          <w:rFonts w:ascii="Times New Roman" w:hAnsi="Times New Roman" w:cs="Times New Roman"/>
          <w:color w:val="1F1F1F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определенном этапе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обучения </w:t>
      </w:r>
      <w:r w:rsidRPr="00845E52">
        <w:rPr>
          <w:rFonts w:ascii="Times New Roman" w:hAnsi="Times New Roman" w:cs="Times New Roman"/>
          <w:sz w:val="28"/>
          <w:szCs w:val="28"/>
        </w:rPr>
        <w:t>преподавателем.</w:t>
      </w:r>
      <w:r w:rsidR="00D4439F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Такая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самостоятельная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работа 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является управляемой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самостоятельной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работой </w:t>
      </w:r>
      <w:r w:rsidRPr="00845E5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45E5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CP),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цель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которой </w:t>
      </w:r>
      <w:r w:rsidR="00D4439F" w:rsidRPr="00845E52">
        <w:rPr>
          <w:rFonts w:ascii="Times New Roman" w:hAnsi="Times New Roman" w:cs="Times New Roman"/>
          <w:color w:val="1C1C1C"/>
          <w:sz w:val="28"/>
          <w:szCs w:val="28"/>
        </w:rPr>
        <w:t>–</w:t>
      </w:r>
      <w:r w:rsidRPr="00845E52">
        <w:rPr>
          <w:rFonts w:ascii="Times New Roman" w:hAnsi="Times New Roman" w:cs="Times New Roman"/>
          <w:color w:val="2F2F2F"/>
          <w:w w:val="9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студентов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основным умениям </w:t>
      </w:r>
      <w:r w:rsidRPr="00845E52">
        <w:rPr>
          <w:rFonts w:ascii="Times New Roman" w:hAnsi="Times New Roman" w:cs="Times New Roman"/>
          <w:color w:val="212121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навыкам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самостоятельной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>работы.</w:t>
      </w:r>
    </w:p>
    <w:p w14:paraId="1C845F96" w14:textId="110560E2" w:rsidR="00B61B16" w:rsidRPr="00845E52" w:rsidRDefault="002600EB" w:rsidP="00845E52">
      <w:pPr>
        <w:pStyle w:val="aa"/>
        <w:ind w:left="142" w:right="189" w:firstLine="567"/>
        <w:jc w:val="both"/>
        <w:rPr>
          <w:rFonts w:ascii="Times New Roman" w:hAnsi="Times New Roman" w:cs="Times New Roman"/>
          <w:color w:val="161616"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Обязательным условием эффективной организации </w:t>
      </w:r>
      <w:r w:rsidR="00CA6589"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СМ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>по дисциплине является наличие е</w:t>
      </w:r>
      <w:r w:rsidR="00D4439F" w:rsidRPr="00845E52">
        <w:rPr>
          <w:rFonts w:ascii="Times New Roman" w:hAnsi="Times New Roman" w:cs="Times New Roman"/>
          <w:color w:val="161616"/>
          <w:sz w:val="28"/>
          <w:szCs w:val="28"/>
        </w:rPr>
        <w:t>е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 научно-методического обеспечения</w:t>
      </w:r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>, которое включает: учебно-методические комплексы, в том числе электронные; учебную, справочную, методическую, иную литературу и е</w:t>
      </w:r>
      <w:r w:rsidR="00D4439F" w:rsidRPr="00845E52">
        <w:rPr>
          <w:rFonts w:ascii="Times New Roman" w:hAnsi="Times New Roman" w:cs="Times New Roman"/>
          <w:color w:val="161616"/>
          <w:sz w:val="28"/>
          <w:szCs w:val="28"/>
        </w:rPr>
        <w:t>е</w:t>
      </w:r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 перечни; наглядные пособия, мультимедийные, аудио-и видеоматериалы; доступ для каждого обучающегося к библиотечным фордам, электронным средствам обучения, электронным информационным ресурсам (локального доступа, удал</w:t>
      </w:r>
      <w:r w:rsidR="00D4439F" w:rsidRPr="00845E52">
        <w:rPr>
          <w:rFonts w:ascii="Times New Roman" w:hAnsi="Times New Roman" w:cs="Times New Roman"/>
          <w:color w:val="161616"/>
          <w:sz w:val="28"/>
          <w:szCs w:val="28"/>
        </w:rPr>
        <w:t>е</w:t>
      </w:r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>нного доступа) по дисциплине;</w:t>
      </w:r>
      <w:proofErr w:type="gramEnd"/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 фонды оценочных средств: типовые задания, контрольные работы, тесты, </w:t>
      </w:r>
      <w:r w:rsidR="00B61B16" w:rsidRPr="00845E52">
        <w:rPr>
          <w:rFonts w:ascii="Times New Roman" w:hAnsi="Times New Roman" w:cs="Times New Roman"/>
          <w:sz w:val="28"/>
          <w:szCs w:val="28"/>
        </w:rPr>
        <w:t xml:space="preserve">тестовые </w:t>
      </w:r>
      <w:r w:rsidR="00B61B16"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задания </w:t>
      </w:r>
      <w:r w:rsidR="00B61B16"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для </w:t>
      </w:r>
      <w:r w:rsidR="00B61B16"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самопроверки </w:t>
      </w:r>
      <w:r w:rsidR="00B61B16"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и </w:t>
      </w:r>
      <w:r w:rsidR="00B61B16" w:rsidRPr="00845E52">
        <w:rPr>
          <w:rFonts w:ascii="Times New Roman" w:hAnsi="Times New Roman" w:cs="Times New Roman"/>
          <w:sz w:val="28"/>
          <w:szCs w:val="28"/>
        </w:rPr>
        <w:t xml:space="preserve">самоконтроля, тематику рефератов, </w:t>
      </w:r>
      <w:r w:rsidR="00B61B16"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методические </w:t>
      </w:r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разработки </w:t>
      </w:r>
      <w:r w:rsidR="00B61B16"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по </w:t>
      </w:r>
      <w:r w:rsidR="00B61B16" w:rsidRPr="00845E52">
        <w:rPr>
          <w:rFonts w:ascii="Times New Roman" w:hAnsi="Times New Roman" w:cs="Times New Roman"/>
          <w:sz w:val="28"/>
          <w:szCs w:val="28"/>
        </w:rPr>
        <w:t xml:space="preserve">инновационным формам обучения </w:t>
      </w:r>
      <w:r w:rsidR="00B61B16"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и </w:t>
      </w:r>
      <w:r w:rsidR="00B61B16"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диагностики </w:t>
      </w:r>
      <w:r w:rsidR="00B61B16"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компетенций; </w:t>
      </w:r>
      <w:r w:rsidR="00B61B16" w:rsidRPr="00845E52">
        <w:rPr>
          <w:rFonts w:ascii="Times New Roman" w:hAnsi="Times New Roman" w:cs="Times New Roman"/>
          <w:color w:val="151515"/>
          <w:sz w:val="28"/>
          <w:szCs w:val="28"/>
        </w:rPr>
        <w:t>перечни</w:t>
      </w:r>
      <w:r w:rsidR="00B61B16" w:rsidRPr="00845E52">
        <w:rPr>
          <w:rFonts w:ascii="Times New Roman" w:hAnsi="Times New Roman" w:cs="Times New Roman"/>
          <w:color w:val="151515"/>
          <w:spacing w:val="-19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color w:val="131313"/>
          <w:sz w:val="28"/>
          <w:szCs w:val="28"/>
        </w:rPr>
        <w:t>заданий</w:t>
      </w:r>
      <w:r w:rsidR="00B61B16" w:rsidRPr="00845E52">
        <w:rPr>
          <w:rFonts w:ascii="Times New Roman" w:hAnsi="Times New Roman" w:cs="Times New Roman"/>
          <w:color w:val="131313"/>
          <w:spacing w:val="-16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color w:val="212121"/>
          <w:sz w:val="28"/>
          <w:szCs w:val="28"/>
        </w:rPr>
        <w:t>и</w:t>
      </w:r>
      <w:r w:rsidR="00B61B16" w:rsidRPr="00845E52">
        <w:rPr>
          <w:rFonts w:ascii="Times New Roman" w:hAnsi="Times New Roman" w:cs="Times New Roman"/>
          <w:color w:val="212121"/>
          <w:spacing w:val="-19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color w:val="131313"/>
          <w:sz w:val="28"/>
          <w:szCs w:val="28"/>
        </w:rPr>
        <w:t>контрольных</w:t>
      </w:r>
      <w:r w:rsidR="00B61B16" w:rsidRPr="00845E52">
        <w:rPr>
          <w:rFonts w:ascii="Times New Roman" w:hAnsi="Times New Roman" w:cs="Times New Roman"/>
          <w:color w:val="131313"/>
          <w:spacing w:val="-3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sz w:val="28"/>
          <w:szCs w:val="28"/>
        </w:rPr>
        <w:t>мероприятий</w:t>
      </w:r>
      <w:r w:rsidR="00B61B16" w:rsidRPr="00845E5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color w:val="131313"/>
          <w:sz w:val="28"/>
          <w:szCs w:val="28"/>
        </w:rPr>
        <w:t>УСР</w:t>
      </w:r>
      <w:r w:rsidR="00B61B16" w:rsidRPr="00845E52">
        <w:rPr>
          <w:rFonts w:ascii="Times New Roman" w:hAnsi="Times New Roman" w:cs="Times New Roman"/>
          <w:color w:val="131313"/>
          <w:spacing w:val="-14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color w:val="0C0C0C"/>
          <w:sz w:val="28"/>
          <w:szCs w:val="28"/>
        </w:rPr>
        <w:t>по</w:t>
      </w:r>
      <w:r w:rsidR="00B61B16" w:rsidRPr="00845E52">
        <w:rPr>
          <w:rFonts w:ascii="Times New Roman" w:hAnsi="Times New Roman" w:cs="Times New Roman"/>
          <w:color w:val="0C0C0C"/>
          <w:spacing w:val="-19"/>
          <w:sz w:val="28"/>
          <w:szCs w:val="28"/>
        </w:rPr>
        <w:t xml:space="preserve"> </w:t>
      </w:r>
      <w:r w:rsidR="00B61B16" w:rsidRPr="00845E52">
        <w:rPr>
          <w:rFonts w:ascii="Times New Roman" w:hAnsi="Times New Roman" w:cs="Times New Roman"/>
          <w:sz w:val="28"/>
          <w:szCs w:val="28"/>
        </w:rPr>
        <w:t xml:space="preserve">дисциплине и </w:t>
      </w:r>
      <w:proofErr w:type="gramStart"/>
      <w:r w:rsidR="00B61B16" w:rsidRPr="00845E52">
        <w:rPr>
          <w:rFonts w:ascii="Times New Roman" w:hAnsi="Times New Roman" w:cs="Times New Roman"/>
          <w:color w:val="161616"/>
          <w:spacing w:val="-2"/>
          <w:sz w:val="28"/>
          <w:szCs w:val="28"/>
        </w:rPr>
        <w:t>другое</w:t>
      </w:r>
      <w:proofErr w:type="gramEnd"/>
      <w:r w:rsidR="00B61B16" w:rsidRPr="00845E52">
        <w:rPr>
          <w:rFonts w:ascii="Times New Roman" w:hAnsi="Times New Roman" w:cs="Times New Roman"/>
          <w:color w:val="161616"/>
          <w:spacing w:val="-2"/>
          <w:sz w:val="28"/>
          <w:szCs w:val="28"/>
        </w:rPr>
        <w:t>.</w:t>
      </w:r>
    </w:p>
    <w:p w14:paraId="2C410E93" w14:textId="77BA40CE" w:rsidR="009C639B" w:rsidRPr="00845E52" w:rsidRDefault="009C639B" w:rsidP="00845E52">
      <w:pPr>
        <w:pStyle w:val="aa"/>
        <w:ind w:left="142" w:right="18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Время,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отведенное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sz w:val="28"/>
          <w:szCs w:val="28"/>
        </w:rPr>
        <w:t>CP, может использоваться обучающимися</w:t>
      </w:r>
      <w:r w:rsidRPr="00845E5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>проработку</w:t>
      </w:r>
      <w:r w:rsidRPr="00845E52">
        <w:rPr>
          <w:rFonts w:ascii="Times New Roman" w:hAnsi="Times New Roman" w:cs="Times New Roman"/>
          <w:color w:val="181818"/>
          <w:spacing w:val="44"/>
          <w:w w:val="15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>тем</w:t>
      </w:r>
      <w:r w:rsidRPr="00845E52">
        <w:rPr>
          <w:rFonts w:ascii="Times New Roman" w:hAnsi="Times New Roman" w:cs="Times New Roman"/>
          <w:color w:val="0E0E0E"/>
          <w:spacing w:val="71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(вопросов),</w:t>
      </w:r>
      <w:r w:rsidRPr="00845E52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вынесенных</w:t>
      </w:r>
      <w:r w:rsidR="0007796B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>на</w:t>
      </w:r>
      <w:r w:rsidRPr="00845E52">
        <w:rPr>
          <w:rFonts w:ascii="Times New Roman" w:hAnsi="Times New Roman" w:cs="Times New Roman"/>
          <w:color w:val="111111"/>
          <w:spacing w:val="65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самостоятельное </w:t>
      </w:r>
      <w:r w:rsidRPr="00845E52">
        <w:rPr>
          <w:rFonts w:ascii="Times New Roman" w:hAnsi="Times New Roman" w:cs="Times New Roman"/>
          <w:color w:val="131313"/>
          <w:spacing w:val="-2"/>
          <w:sz w:val="28"/>
          <w:szCs w:val="28"/>
        </w:rPr>
        <w:t>изучение</w:t>
      </w:r>
      <w:r w:rsidR="00D4439F" w:rsidRPr="00845E52">
        <w:rPr>
          <w:rFonts w:ascii="Times New Roman" w:hAnsi="Times New Roman" w:cs="Times New Roman"/>
          <w:color w:val="131313"/>
          <w:spacing w:val="-2"/>
          <w:sz w:val="28"/>
          <w:szCs w:val="28"/>
        </w:rPr>
        <w:t xml:space="preserve">; </w:t>
      </w:r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решение </w:t>
      </w:r>
      <w:proofErr w:type="spellStart"/>
      <w:r w:rsidRPr="00845E52">
        <w:rPr>
          <w:rFonts w:ascii="Times New Roman" w:hAnsi="Times New Roman" w:cs="Times New Roman"/>
          <w:color w:val="151515"/>
          <w:sz w:val="28"/>
          <w:szCs w:val="28"/>
        </w:rPr>
        <w:t>компетентностно</w:t>
      </w:r>
      <w:proofErr w:type="spellEnd"/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-ориентированных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>задач;</w:t>
      </w:r>
      <w:r w:rsidR="00D4439F"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 </w:t>
      </w:r>
      <w:r w:rsidR="007F511D">
        <w:rPr>
          <w:rFonts w:ascii="Times New Roman" w:hAnsi="Times New Roman" w:cs="Times New Roman"/>
          <w:color w:val="161616"/>
          <w:spacing w:val="-2"/>
          <w:sz w:val="28"/>
          <w:szCs w:val="28"/>
        </w:rPr>
        <w:t>подготовку</w:t>
      </w:r>
      <w:r w:rsidR="00D4439F" w:rsidRPr="00845E52">
        <w:rPr>
          <w:rFonts w:ascii="Times New Roman" w:hAnsi="Times New Roman" w:cs="Times New Roman"/>
          <w:color w:val="161616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тематических</w:t>
      </w:r>
      <w:r w:rsidR="00D4439F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511D">
        <w:rPr>
          <w:rFonts w:ascii="Times New Roman" w:hAnsi="Times New Roman" w:cs="Times New Roman"/>
          <w:spacing w:val="-2"/>
          <w:sz w:val="28"/>
          <w:szCs w:val="28"/>
        </w:rPr>
        <w:t>докладов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D4439F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4"/>
          <w:sz w:val="28"/>
          <w:szCs w:val="28"/>
        </w:rPr>
        <w:t xml:space="preserve">рефератов, </w:t>
      </w:r>
      <w:r w:rsidR="00B61B16" w:rsidRPr="007F511D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7F511D">
        <w:rPr>
          <w:rFonts w:ascii="Times New Roman" w:hAnsi="Times New Roman" w:cs="Times New Roman"/>
          <w:color w:val="161616"/>
          <w:sz w:val="28"/>
          <w:szCs w:val="28"/>
        </w:rPr>
        <w:t>резентаций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,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эссе;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выполнение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lastRenderedPageBreak/>
        <w:t xml:space="preserve">практических </w:t>
      </w:r>
      <w:r w:rsidRPr="00845E52">
        <w:rPr>
          <w:rFonts w:ascii="Times New Roman" w:hAnsi="Times New Roman" w:cs="Times New Roman"/>
          <w:sz w:val="28"/>
          <w:szCs w:val="28"/>
        </w:rPr>
        <w:t>заданий;</w:t>
      </w:r>
      <w:r w:rsidR="00D4439F" w:rsidRPr="00845E52">
        <w:rPr>
          <w:rFonts w:ascii="Times New Roman" w:hAnsi="Times New Roman" w:cs="Times New Roman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31313"/>
          <w:spacing w:val="-2"/>
          <w:sz w:val="28"/>
          <w:szCs w:val="28"/>
        </w:rPr>
        <w:t>конспектирование</w:t>
      </w:r>
      <w:r w:rsidRPr="00845E52">
        <w:rPr>
          <w:rFonts w:ascii="Times New Roman" w:hAnsi="Times New Roman" w:cs="Times New Roman"/>
          <w:color w:val="131313"/>
          <w:spacing w:val="-14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81818"/>
          <w:spacing w:val="-2"/>
          <w:sz w:val="28"/>
          <w:szCs w:val="28"/>
        </w:rPr>
        <w:t xml:space="preserve">учебной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литературы;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подготовка </w:t>
      </w:r>
      <w:r w:rsidRPr="00845E52">
        <w:rPr>
          <w:rFonts w:ascii="Times New Roman" w:hAnsi="Times New Roman" w:cs="Times New Roman"/>
          <w:sz w:val="28"/>
          <w:szCs w:val="28"/>
        </w:rPr>
        <w:t>отчетов; составление</w:t>
      </w:r>
      <w:r w:rsidRPr="00845E5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>обзора</w:t>
      </w:r>
      <w:r w:rsidRPr="00845E52">
        <w:rPr>
          <w:rFonts w:ascii="Times New Roman" w:hAnsi="Times New Roman" w:cs="Times New Roman"/>
          <w:color w:val="0F0F0F"/>
          <w:spacing w:val="8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научной</w:t>
      </w:r>
      <w:r w:rsidR="00D4439F" w:rsidRPr="00845E5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литературы (нормативных правовых актов) п</w:t>
      </w:r>
      <w:r w:rsidRPr="00845E52">
        <w:rPr>
          <w:rFonts w:ascii="Times New Roman" w:hAnsi="Times New Roman" w:cs="Times New Roman"/>
          <w:color w:val="181818"/>
          <w:spacing w:val="-8"/>
          <w:sz w:val="28"/>
          <w:szCs w:val="28"/>
        </w:rPr>
        <w:t xml:space="preserve">о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заданной </w:t>
      </w:r>
      <w:r w:rsidRPr="00845E52">
        <w:rPr>
          <w:rFonts w:ascii="Times New Roman" w:hAnsi="Times New Roman" w:cs="Times New Roman"/>
          <w:sz w:val="28"/>
          <w:szCs w:val="28"/>
        </w:rPr>
        <w:t xml:space="preserve">теме;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>выполнение</w:t>
      </w:r>
      <w:r w:rsidRPr="00845E52">
        <w:rPr>
          <w:rFonts w:ascii="Times New Roman" w:hAnsi="Times New Roman" w:cs="Times New Roman"/>
          <w:color w:val="0F0F0F"/>
          <w:spacing w:val="8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исследовательских</w:t>
      </w:r>
      <w:r w:rsidRPr="00845E5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Pr="00845E52">
        <w:rPr>
          <w:rFonts w:ascii="Times New Roman" w:hAnsi="Times New Roman" w:cs="Times New Roman"/>
          <w:color w:val="111111"/>
          <w:spacing w:val="-15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творческих</w:t>
      </w:r>
      <w:r w:rsidRPr="00845E5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F0F0F"/>
          <w:spacing w:val="-2"/>
          <w:sz w:val="28"/>
          <w:szCs w:val="28"/>
        </w:rPr>
        <w:t>заданий;</w:t>
      </w:r>
      <w:r w:rsidR="00D4439F" w:rsidRPr="00845E52">
        <w:rPr>
          <w:rFonts w:ascii="Times New Roman" w:hAnsi="Times New Roman" w:cs="Times New Roman"/>
          <w:color w:val="0F0F0F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E0E0E"/>
          <w:spacing w:val="-2"/>
          <w:sz w:val="28"/>
          <w:szCs w:val="28"/>
        </w:rPr>
        <w:t>составление</w:t>
      </w:r>
      <w:r w:rsidRPr="00845E52">
        <w:rPr>
          <w:rFonts w:ascii="Times New Roman" w:hAnsi="Times New Roman" w:cs="Times New Roman"/>
          <w:color w:val="0E0E0E"/>
          <w:spacing w:val="6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E0E0E"/>
          <w:spacing w:val="-2"/>
          <w:sz w:val="28"/>
          <w:szCs w:val="28"/>
        </w:rPr>
        <w:t>тестов;</w:t>
      </w:r>
      <w:r w:rsidR="00D4439F" w:rsidRPr="00845E52">
        <w:rPr>
          <w:rFonts w:ascii="Times New Roman" w:hAnsi="Times New Roman" w:cs="Times New Roman"/>
          <w:color w:val="0E0E0E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составление</w:t>
      </w:r>
      <w:r w:rsidR="00D4439F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тематической</w:t>
      </w:r>
      <w:r w:rsidR="00D4439F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51515"/>
          <w:spacing w:val="-2"/>
          <w:sz w:val="28"/>
          <w:szCs w:val="28"/>
        </w:rPr>
        <w:t xml:space="preserve">подборки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литературных </w:t>
      </w:r>
      <w:r w:rsidRPr="00845E52">
        <w:rPr>
          <w:rFonts w:ascii="Times New Roman" w:hAnsi="Times New Roman" w:cs="Times New Roman"/>
          <w:spacing w:val="-4"/>
          <w:sz w:val="28"/>
          <w:szCs w:val="28"/>
        </w:rPr>
        <w:t xml:space="preserve">источников, </w:t>
      </w:r>
      <w:r w:rsidRPr="00845E52">
        <w:rPr>
          <w:rFonts w:ascii="Times New Roman" w:hAnsi="Times New Roman" w:cs="Times New Roman"/>
          <w:color w:val="0F0F0F"/>
          <w:spacing w:val="-2"/>
          <w:sz w:val="28"/>
          <w:szCs w:val="28"/>
        </w:rPr>
        <w:t>интернет-источников</w:t>
      </w:r>
      <w:r w:rsidR="002600EB" w:rsidRPr="00845E52">
        <w:rPr>
          <w:rFonts w:ascii="Times New Roman" w:hAnsi="Times New Roman" w:cs="Times New Roman"/>
          <w:color w:val="0F0F0F"/>
          <w:spacing w:val="-2"/>
          <w:sz w:val="28"/>
          <w:szCs w:val="28"/>
        </w:rPr>
        <w:t xml:space="preserve"> и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другое.</w:t>
      </w:r>
      <w:proofErr w:type="gramEnd"/>
    </w:p>
    <w:p w14:paraId="56D8E5B5" w14:textId="77777777" w:rsidR="009C639B" w:rsidRPr="00845E52" w:rsidRDefault="009C639B" w:rsidP="00845E52">
      <w:pPr>
        <w:pStyle w:val="aa"/>
        <w:ind w:left="169" w:right="157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При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составлении заданий </w:t>
      </w:r>
      <w:proofErr w:type="gramStart"/>
      <w:r w:rsidR="002600EB" w:rsidRPr="00845E5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по </w:t>
      </w:r>
      <w:r w:rsidRPr="00845E52">
        <w:rPr>
          <w:rFonts w:ascii="Times New Roman" w:hAnsi="Times New Roman" w:cs="Times New Roman"/>
          <w:sz w:val="28"/>
          <w:szCs w:val="28"/>
        </w:rPr>
        <w:t xml:space="preserve">дисциплине необходимо предусмотреть возрастание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их </w:t>
      </w:r>
      <w:r w:rsidRPr="00845E52">
        <w:rPr>
          <w:rFonts w:ascii="Times New Roman" w:hAnsi="Times New Roman" w:cs="Times New Roman"/>
          <w:sz w:val="28"/>
          <w:szCs w:val="28"/>
        </w:rPr>
        <w:t xml:space="preserve">сложности: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от </w:t>
      </w:r>
      <w:r w:rsidRPr="00845E52">
        <w:rPr>
          <w:rFonts w:ascii="Times New Roman" w:hAnsi="Times New Roman" w:cs="Times New Roman"/>
          <w:sz w:val="28"/>
          <w:szCs w:val="28"/>
        </w:rPr>
        <w:t xml:space="preserve">заданий, формирующих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достаточные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знания </w:t>
      </w:r>
      <w:r w:rsidRPr="00845E52">
        <w:rPr>
          <w:rFonts w:ascii="Times New Roman" w:hAnsi="Times New Roman" w:cs="Times New Roman"/>
          <w:color w:val="1D1D1D"/>
          <w:sz w:val="28"/>
          <w:szCs w:val="28"/>
        </w:rPr>
        <w:t xml:space="preserve">по </w:t>
      </w:r>
      <w:r w:rsidRPr="00845E52">
        <w:rPr>
          <w:rFonts w:ascii="Times New Roman" w:hAnsi="Times New Roman" w:cs="Times New Roman"/>
          <w:sz w:val="28"/>
          <w:szCs w:val="28"/>
        </w:rPr>
        <w:t xml:space="preserve">изученному учебному материалу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на уровне узнавания,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к </w:t>
      </w:r>
      <w:r w:rsidRPr="00845E52">
        <w:rPr>
          <w:rFonts w:ascii="Times New Roman" w:hAnsi="Times New Roman" w:cs="Times New Roman"/>
          <w:sz w:val="28"/>
          <w:szCs w:val="28"/>
        </w:rPr>
        <w:t xml:space="preserve">заданиям, формирующим компетенции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sz w:val="28"/>
          <w:szCs w:val="28"/>
        </w:rPr>
        <w:t xml:space="preserve">уровне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воспроизведения, </w:t>
      </w:r>
      <w:r w:rsidRPr="00845E52">
        <w:rPr>
          <w:rFonts w:ascii="Times New Roman" w:hAnsi="Times New Roman" w:cs="Times New Roman"/>
          <w:sz w:val="28"/>
          <w:szCs w:val="28"/>
        </w:rPr>
        <w:t xml:space="preserve">и далее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к </w:t>
      </w:r>
      <w:r w:rsidRPr="00845E52">
        <w:rPr>
          <w:rFonts w:ascii="Times New Roman" w:hAnsi="Times New Roman" w:cs="Times New Roman"/>
          <w:sz w:val="28"/>
          <w:szCs w:val="28"/>
        </w:rPr>
        <w:t xml:space="preserve">заданиям, формирующим компетенции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уровне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применения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>знаний.</w:t>
      </w:r>
    </w:p>
    <w:p w14:paraId="59F13575" w14:textId="77777777" w:rsidR="009C639B" w:rsidRPr="00845E52" w:rsidRDefault="009C639B" w:rsidP="00845E52">
      <w:pPr>
        <w:pStyle w:val="aa"/>
        <w:ind w:left="174" w:right="175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Таким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образом,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задания </w:t>
      </w:r>
      <w:proofErr w:type="gramStart"/>
      <w:r w:rsidR="002600EB" w:rsidRPr="00845E52">
        <w:rPr>
          <w:rFonts w:ascii="Times New Roman" w:hAnsi="Times New Roman" w:cs="Times New Roman"/>
          <w:color w:val="111111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по </w:t>
      </w:r>
      <w:r w:rsidRPr="00845E52">
        <w:rPr>
          <w:rFonts w:ascii="Times New Roman" w:hAnsi="Times New Roman" w:cs="Times New Roman"/>
          <w:sz w:val="28"/>
          <w:szCs w:val="28"/>
        </w:rPr>
        <w:t xml:space="preserve">дисциплине рекомендуется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делить </w:t>
      </w:r>
      <w:r w:rsidRPr="00845E52">
        <w:rPr>
          <w:rFonts w:ascii="Times New Roman" w:hAnsi="Times New Roman" w:cs="Times New Roman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три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>модуля:</w:t>
      </w:r>
    </w:p>
    <w:p w14:paraId="159CA824" w14:textId="77777777" w:rsidR="00B61B16" w:rsidRPr="00845E52" w:rsidRDefault="009C639B" w:rsidP="00845E52">
      <w:pPr>
        <w:pStyle w:val="aa"/>
        <w:ind w:left="169" w:right="1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задания, формирующие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достаточные </w:t>
      </w:r>
      <w:r w:rsidRPr="00845E52">
        <w:rPr>
          <w:rFonts w:ascii="Times New Roman" w:hAnsi="Times New Roman" w:cs="Times New Roman"/>
          <w:sz w:val="28"/>
          <w:szCs w:val="28"/>
        </w:rPr>
        <w:t xml:space="preserve">знания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по </w:t>
      </w:r>
      <w:r w:rsidRPr="00845E52">
        <w:rPr>
          <w:rFonts w:ascii="Times New Roman" w:hAnsi="Times New Roman" w:cs="Times New Roman"/>
          <w:sz w:val="28"/>
          <w:szCs w:val="28"/>
        </w:rPr>
        <w:t xml:space="preserve">изученному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учебному </w:t>
      </w:r>
      <w:r w:rsidRPr="00845E52">
        <w:rPr>
          <w:rFonts w:ascii="Times New Roman" w:hAnsi="Times New Roman" w:cs="Times New Roman"/>
          <w:sz w:val="28"/>
          <w:szCs w:val="28"/>
        </w:rPr>
        <w:t xml:space="preserve">материалу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sz w:val="28"/>
          <w:szCs w:val="28"/>
        </w:rPr>
        <w:t>уровне узнавания;</w:t>
      </w:r>
    </w:p>
    <w:p w14:paraId="35EB305D" w14:textId="77777777" w:rsidR="00B61B16" w:rsidRPr="00845E52" w:rsidRDefault="009C639B" w:rsidP="00845E52">
      <w:pPr>
        <w:pStyle w:val="aa"/>
        <w:ind w:left="169" w:right="1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задания, </w:t>
      </w:r>
      <w:r w:rsidRPr="00845E52">
        <w:rPr>
          <w:rFonts w:ascii="Times New Roman" w:hAnsi="Times New Roman" w:cs="Times New Roman"/>
          <w:sz w:val="28"/>
          <w:szCs w:val="28"/>
        </w:rPr>
        <w:t>формирующие компетенции на уровне воспроизведения;</w:t>
      </w:r>
    </w:p>
    <w:p w14:paraId="1AAB3DF9" w14:textId="52DDEA85" w:rsidR="002600EB" w:rsidRPr="00845E52" w:rsidRDefault="009C639B" w:rsidP="00845E52">
      <w:pPr>
        <w:pStyle w:val="aa"/>
        <w:ind w:left="169" w:right="187" w:firstLine="708"/>
        <w:jc w:val="both"/>
        <w:rPr>
          <w:rFonts w:ascii="Times New Roman" w:hAnsi="Times New Roman" w:cs="Times New Roman"/>
          <w:color w:val="161616"/>
          <w:spacing w:val="-2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>задания,</w:t>
      </w:r>
      <w:r w:rsidRPr="00845E52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формирующие</w:t>
      </w:r>
      <w:r w:rsidRPr="00845E52">
        <w:rPr>
          <w:rFonts w:ascii="Times New Roman" w:hAnsi="Times New Roman" w:cs="Times New Roman"/>
          <w:spacing w:val="45"/>
          <w:w w:val="15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компетенции</w:t>
      </w:r>
      <w:r w:rsidRPr="00845E52">
        <w:rPr>
          <w:rFonts w:ascii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>на</w:t>
      </w:r>
      <w:r w:rsidRPr="00845E52">
        <w:rPr>
          <w:rFonts w:ascii="Times New Roman" w:hAnsi="Times New Roman" w:cs="Times New Roman"/>
          <w:color w:val="181818"/>
          <w:spacing w:val="68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>уровне</w:t>
      </w:r>
      <w:r w:rsidRPr="00845E52">
        <w:rPr>
          <w:rFonts w:ascii="Times New Roman" w:hAnsi="Times New Roman" w:cs="Times New Roman"/>
          <w:color w:val="0F0F0F"/>
          <w:spacing w:val="77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2"/>
          <w:sz w:val="28"/>
          <w:szCs w:val="28"/>
        </w:rPr>
        <w:t>применения</w:t>
      </w:r>
      <w:r w:rsidR="00D4439F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>полученных</w:t>
      </w:r>
      <w:r w:rsidRPr="00845E52">
        <w:rPr>
          <w:rFonts w:ascii="Times New Roman" w:hAnsi="Times New Roman" w:cs="Times New Roman"/>
          <w:color w:val="111111"/>
          <w:spacing w:val="-8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color w:val="161616"/>
          <w:spacing w:val="-2"/>
          <w:sz w:val="28"/>
          <w:szCs w:val="28"/>
        </w:rPr>
        <w:t>знаний.</w:t>
      </w:r>
    </w:p>
    <w:p w14:paraId="3675394C" w14:textId="77777777" w:rsidR="002600EB" w:rsidRPr="00845E52" w:rsidRDefault="009C639B" w:rsidP="00845E52">
      <w:pPr>
        <w:pStyle w:val="aa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Каждый </w:t>
      </w:r>
      <w:r w:rsidRPr="00845E52">
        <w:rPr>
          <w:rFonts w:ascii="Times New Roman" w:hAnsi="Times New Roman" w:cs="Times New Roman"/>
          <w:sz w:val="28"/>
          <w:szCs w:val="28"/>
        </w:rPr>
        <w:t xml:space="preserve">модуль заданий </w:t>
      </w:r>
      <w:proofErr w:type="gramStart"/>
      <w:r w:rsidR="002600EB" w:rsidRPr="00845E52">
        <w:rPr>
          <w:rFonts w:ascii="Times New Roman" w:hAnsi="Times New Roman" w:cs="Times New Roman"/>
          <w:color w:val="0F0F0F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sz w:val="28"/>
          <w:szCs w:val="28"/>
        </w:rPr>
        <w:t xml:space="preserve">включает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в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обязательном порядке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задачи </w:t>
      </w:r>
      <w:r w:rsidRPr="00845E52">
        <w:rPr>
          <w:rFonts w:ascii="Times New Roman" w:hAnsi="Times New Roman" w:cs="Times New Roman"/>
          <w:sz w:val="28"/>
          <w:szCs w:val="28"/>
        </w:rPr>
        <w:t>профессионально направленного</w:t>
      </w:r>
      <w:r w:rsidRPr="00845E5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содержания.</w:t>
      </w:r>
    </w:p>
    <w:p w14:paraId="4A23E928" w14:textId="77777777" w:rsidR="002600EB" w:rsidRPr="00845E52" w:rsidRDefault="009C639B" w:rsidP="00845E52">
      <w:pPr>
        <w:pStyle w:val="aa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(в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том </w:t>
      </w:r>
      <w:r w:rsidR="002600EB" w:rsidRPr="00845E52">
        <w:rPr>
          <w:rFonts w:ascii="Times New Roman" w:hAnsi="Times New Roman" w:cs="Times New Roman"/>
          <w:sz w:val="28"/>
          <w:szCs w:val="28"/>
        </w:rPr>
        <w:t xml:space="preserve">числе </w:t>
      </w:r>
      <w:proofErr w:type="gramStart"/>
      <w:r w:rsidR="002600EB" w:rsidRPr="00845E5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CP) </w:t>
      </w:r>
      <w:r w:rsidRPr="00845E52">
        <w:rPr>
          <w:rFonts w:ascii="Times New Roman" w:hAnsi="Times New Roman" w:cs="Times New Roman"/>
          <w:color w:val="131313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ее научно-методическое обеспечение отражается </w:t>
      </w:r>
      <w:r w:rsidRPr="00845E52">
        <w:rPr>
          <w:rFonts w:ascii="Times New Roman" w:hAnsi="Times New Roman" w:cs="Times New Roman"/>
          <w:color w:val="1D1D1D"/>
          <w:sz w:val="28"/>
          <w:szCs w:val="28"/>
        </w:rPr>
        <w:t xml:space="preserve">в </w:t>
      </w:r>
      <w:r w:rsidRPr="00845E52">
        <w:rPr>
          <w:rFonts w:ascii="Times New Roman" w:hAnsi="Times New Roman" w:cs="Times New Roman"/>
          <w:sz w:val="28"/>
          <w:szCs w:val="28"/>
        </w:rPr>
        <w:t xml:space="preserve">учебной программе учреждения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высшего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образования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>по</w:t>
      </w:r>
      <w:r w:rsidRPr="00845E52">
        <w:rPr>
          <w:rFonts w:ascii="Times New Roman" w:hAnsi="Times New Roman" w:cs="Times New Roman"/>
          <w:color w:val="1A1A1A"/>
          <w:spacing w:val="-17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дисциплине</w:t>
      </w:r>
      <w:r w:rsidR="002600EB" w:rsidRPr="00845E5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5EB4877C" w14:textId="50F4C354" w:rsidR="009C639B" w:rsidRPr="00845E52" w:rsidRDefault="002600EB" w:rsidP="00845E52">
      <w:pPr>
        <w:pStyle w:val="aa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Контроль </w:t>
      </w:r>
      <w:proofErr w:type="gramStart"/>
      <w:r w:rsidRPr="00845E52">
        <w:rPr>
          <w:rFonts w:ascii="Times New Roman" w:hAnsi="Times New Roman" w:cs="Times New Roman"/>
          <w:color w:val="181818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color w:val="181818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может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осуществляться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преподавателем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как </w:t>
      </w:r>
      <w:r w:rsidRPr="00845E52">
        <w:rPr>
          <w:rFonts w:ascii="Times New Roman" w:hAnsi="Times New Roman" w:cs="Times New Roman"/>
          <w:color w:val="232323"/>
          <w:sz w:val="28"/>
          <w:szCs w:val="28"/>
        </w:rPr>
        <w:t xml:space="preserve">во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время </w:t>
      </w:r>
      <w:r w:rsidRPr="00845E52">
        <w:rPr>
          <w:rFonts w:ascii="Times New Roman" w:hAnsi="Times New Roman" w:cs="Times New Roman"/>
          <w:sz w:val="28"/>
          <w:szCs w:val="28"/>
        </w:rPr>
        <w:t xml:space="preserve">аудиторных занятий, </w:t>
      </w:r>
      <w:r w:rsidRPr="00845E52">
        <w:rPr>
          <w:rFonts w:ascii="Times New Roman" w:hAnsi="Times New Roman" w:cs="Times New Roman"/>
          <w:color w:val="1F1F1F"/>
          <w:sz w:val="28"/>
          <w:szCs w:val="28"/>
        </w:rPr>
        <w:t xml:space="preserve">так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C1C1C"/>
          <w:sz w:val="28"/>
          <w:szCs w:val="28"/>
        </w:rPr>
        <w:t xml:space="preserve">на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основе использования дистанционных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образовательных </w:t>
      </w:r>
      <w:r w:rsidRPr="00845E52">
        <w:rPr>
          <w:rFonts w:ascii="Times New Roman" w:hAnsi="Times New Roman" w:cs="Times New Roman"/>
          <w:sz w:val="28"/>
          <w:szCs w:val="28"/>
        </w:rPr>
        <w:t>технологий</w:t>
      </w:r>
      <w:r w:rsidR="00B61B16" w:rsidRPr="00845E52">
        <w:rPr>
          <w:rFonts w:ascii="Times New Roman" w:hAnsi="Times New Roman" w:cs="Times New Roman"/>
          <w:sz w:val="28"/>
          <w:szCs w:val="28"/>
        </w:rPr>
        <w:t>, а также в виде</w:t>
      </w:r>
      <w:r w:rsidR="009C639B" w:rsidRPr="00845E52">
        <w:rPr>
          <w:rFonts w:ascii="Times New Roman" w:hAnsi="Times New Roman" w:cs="Times New Roman"/>
          <w:sz w:val="28"/>
          <w:szCs w:val="28"/>
        </w:rPr>
        <w:t xml:space="preserve"> контрольной</w:t>
      </w:r>
      <w:r w:rsidR="009C639B" w:rsidRPr="00845E5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9C639B" w:rsidRPr="00845E52">
        <w:rPr>
          <w:rFonts w:ascii="Times New Roman" w:hAnsi="Times New Roman" w:cs="Times New Roman"/>
          <w:color w:val="0F0F0F"/>
          <w:sz w:val="28"/>
          <w:szCs w:val="28"/>
        </w:rPr>
        <w:t>работы</w:t>
      </w:r>
      <w:r w:rsidR="00B61B16" w:rsidRPr="00845E52">
        <w:rPr>
          <w:rFonts w:ascii="Times New Roman" w:hAnsi="Times New Roman" w:cs="Times New Roman"/>
          <w:color w:val="0F0F0F"/>
          <w:sz w:val="28"/>
          <w:szCs w:val="28"/>
        </w:rPr>
        <w:t>,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  <w:r w:rsidR="009C639B" w:rsidRPr="00845E52">
        <w:rPr>
          <w:rFonts w:ascii="Times New Roman" w:hAnsi="Times New Roman" w:cs="Times New Roman"/>
          <w:spacing w:val="-2"/>
          <w:sz w:val="28"/>
          <w:szCs w:val="28"/>
        </w:rPr>
        <w:t>теста</w:t>
      </w:r>
      <w:r w:rsidR="00B61B16" w:rsidRPr="00845E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9C639B" w:rsidRPr="00845E52">
        <w:rPr>
          <w:rFonts w:ascii="Times New Roman" w:hAnsi="Times New Roman" w:cs="Times New Roman"/>
          <w:color w:val="0F0F0F"/>
          <w:sz w:val="28"/>
          <w:szCs w:val="28"/>
        </w:rPr>
        <w:t>других</w:t>
      </w:r>
      <w:r w:rsidR="009C639B" w:rsidRPr="00845E52">
        <w:rPr>
          <w:rFonts w:ascii="Times New Roman" w:hAnsi="Times New Roman" w:cs="Times New Roman"/>
          <w:color w:val="0F0F0F"/>
          <w:spacing w:val="10"/>
          <w:sz w:val="28"/>
          <w:szCs w:val="28"/>
        </w:rPr>
        <w:t xml:space="preserve"> </w:t>
      </w:r>
      <w:r w:rsidR="009C639B" w:rsidRPr="00845E52">
        <w:rPr>
          <w:rFonts w:ascii="Times New Roman" w:hAnsi="Times New Roman" w:cs="Times New Roman"/>
          <w:spacing w:val="-2"/>
          <w:sz w:val="28"/>
          <w:szCs w:val="28"/>
        </w:rPr>
        <w:t>мероприятий.</w:t>
      </w:r>
    </w:p>
    <w:p w14:paraId="4EBE85B9" w14:textId="77777777" w:rsidR="009C639B" w:rsidRPr="00845E52" w:rsidRDefault="009C639B" w:rsidP="00845E52">
      <w:pPr>
        <w:pStyle w:val="aa"/>
        <w:ind w:left="194" w:right="117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Виды </w:t>
      </w:r>
      <w:r w:rsidRPr="00845E52">
        <w:rPr>
          <w:rFonts w:ascii="Times New Roman" w:hAnsi="Times New Roman" w:cs="Times New Roman"/>
          <w:color w:val="212121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51515"/>
          <w:sz w:val="28"/>
          <w:szCs w:val="28"/>
        </w:rPr>
        <w:t xml:space="preserve">формы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контроля </w:t>
      </w:r>
      <w:proofErr w:type="gramStart"/>
      <w:r w:rsidR="002600EB" w:rsidRPr="00845E5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sz w:val="28"/>
          <w:szCs w:val="28"/>
        </w:rPr>
        <w:t xml:space="preserve">CP определяются учебной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программой </w:t>
      </w:r>
      <w:r w:rsidRPr="00845E52">
        <w:rPr>
          <w:rFonts w:ascii="Times New Roman" w:hAnsi="Times New Roman" w:cs="Times New Roman"/>
          <w:color w:val="212121"/>
          <w:sz w:val="28"/>
          <w:szCs w:val="28"/>
        </w:rPr>
        <w:t xml:space="preserve">в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соответствии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с требованиями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стандарта </w:t>
      </w:r>
      <w:r w:rsidRPr="00845E52">
        <w:rPr>
          <w:rFonts w:ascii="Times New Roman" w:hAnsi="Times New Roman" w:cs="Times New Roman"/>
          <w:color w:val="161616"/>
          <w:sz w:val="28"/>
          <w:szCs w:val="28"/>
        </w:rPr>
        <w:t xml:space="preserve">с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учетом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поставленных целей, </w:t>
      </w:r>
      <w:r w:rsidRPr="00845E52">
        <w:rPr>
          <w:rFonts w:ascii="Times New Roman" w:hAnsi="Times New Roman" w:cs="Times New Roman"/>
          <w:color w:val="0C0C0C"/>
          <w:sz w:val="28"/>
          <w:szCs w:val="28"/>
        </w:rPr>
        <w:t xml:space="preserve">задач, </w:t>
      </w:r>
      <w:r w:rsidRPr="00845E52">
        <w:rPr>
          <w:rFonts w:ascii="Times New Roman" w:hAnsi="Times New Roman" w:cs="Times New Roman"/>
          <w:sz w:val="28"/>
          <w:szCs w:val="28"/>
        </w:rPr>
        <w:t xml:space="preserve">научно-методической,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организационной,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 xml:space="preserve">материально-технической </w:t>
      </w:r>
      <w:r w:rsidRPr="00845E52">
        <w:rPr>
          <w:rFonts w:ascii="Times New Roman" w:hAnsi="Times New Roman" w:cs="Times New Roman"/>
          <w:sz w:val="28"/>
          <w:szCs w:val="28"/>
        </w:rPr>
        <w:t xml:space="preserve">обеспеченности дисциплины, ее специфики,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уровня сложности </w:t>
      </w:r>
      <w:r w:rsidRPr="00845E52">
        <w:rPr>
          <w:rFonts w:ascii="Times New Roman" w:hAnsi="Times New Roman" w:cs="Times New Roman"/>
          <w:color w:val="262626"/>
          <w:sz w:val="28"/>
          <w:szCs w:val="28"/>
        </w:rPr>
        <w:t xml:space="preserve">и </w:t>
      </w:r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логики </w:t>
      </w:r>
      <w:r w:rsidRPr="00845E52">
        <w:rPr>
          <w:rFonts w:ascii="Times New Roman" w:hAnsi="Times New Roman" w:cs="Times New Roman"/>
          <w:color w:val="0E0E0E"/>
          <w:sz w:val="28"/>
          <w:szCs w:val="28"/>
        </w:rPr>
        <w:t>изучения.</w:t>
      </w:r>
    </w:p>
    <w:p w14:paraId="7E1CF6B3" w14:textId="7EC275B2" w:rsidR="009C639B" w:rsidRPr="00845E52" w:rsidRDefault="009C639B" w:rsidP="00845E52">
      <w:pPr>
        <w:pStyle w:val="aa"/>
        <w:ind w:left="202" w:right="163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45E52"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 w:rsidR="002600EB" w:rsidRPr="00845E52">
        <w:rPr>
          <w:rFonts w:ascii="Times New Roman" w:hAnsi="Times New Roman" w:cs="Times New Roman"/>
          <w:color w:val="111111"/>
          <w:sz w:val="28"/>
          <w:szCs w:val="28"/>
        </w:rPr>
        <w:t>У</w:t>
      </w:r>
      <w:proofErr w:type="gramEnd"/>
      <w:r w:rsidRPr="00845E52">
        <w:rPr>
          <w:rFonts w:ascii="Times New Roman" w:hAnsi="Times New Roman" w:cs="Times New Roman"/>
          <w:color w:val="111111"/>
          <w:sz w:val="28"/>
          <w:szCs w:val="28"/>
        </w:rPr>
        <w:t xml:space="preserve">CP </w:t>
      </w:r>
      <w:r w:rsidRPr="00845E52">
        <w:rPr>
          <w:rFonts w:ascii="Times New Roman" w:hAnsi="Times New Roman" w:cs="Times New Roman"/>
          <w:sz w:val="28"/>
          <w:szCs w:val="28"/>
        </w:rPr>
        <w:t xml:space="preserve">учитываются </w:t>
      </w:r>
      <w:r w:rsidRPr="00845E52">
        <w:rPr>
          <w:rFonts w:ascii="Times New Roman" w:hAnsi="Times New Roman" w:cs="Times New Roman"/>
          <w:color w:val="1A1A1A"/>
          <w:sz w:val="28"/>
          <w:szCs w:val="28"/>
        </w:rPr>
        <w:t xml:space="preserve">при </w:t>
      </w:r>
      <w:r w:rsidRPr="00845E52">
        <w:rPr>
          <w:rFonts w:ascii="Times New Roman" w:hAnsi="Times New Roman" w:cs="Times New Roman"/>
          <w:sz w:val="28"/>
          <w:szCs w:val="28"/>
        </w:rPr>
        <w:t xml:space="preserve">прохождении студентами </w:t>
      </w:r>
      <w:r w:rsidRPr="00845E52">
        <w:rPr>
          <w:rFonts w:ascii="Times New Roman" w:hAnsi="Times New Roman" w:cs="Times New Roman"/>
          <w:color w:val="0F0F0F"/>
          <w:sz w:val="28"/>
          <w:szCs w:val="28"/>
        </w:rPr>
        <w:t xml:space="preserve">текущей </w:t>
      </w:r>
      <w:r w:rsidRPr="00845E52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Pr="00845E52">
        <w:rPr>
          <w:rFonts w:ascii="Times New Roman" w:hAnsi="Times New Roman" w:cs="Times New Roman"/>
          <w:color w:val="1D1D1D"/>
          <w:sz w:val="28"/>
          <w:szCs w:val="28"/>
        </w:rPr>
        <w:t>по</w:t>
      </w:r>
      <w:r w:rsidRPr="00845E52">
        <w:rPr>
          <w:rFonts w:ascii="Times New Roman" w:hAnsi="Times New Roman" w:cs="Times New Roman"/>
          <w:color w:val="1D1D1D"/>
          <w:spacing w:val="-1"/>
          <w:sz w:val="28"/>
          <w:szCs w:val="28"/>
        </w:rPr>
        <w:t xml:space="preserve"> </w:t>
      </w:r>
      <w:r w:rsidRPr="00845E52">
        <w:rPr>
          <w:rFonts w:ascii="Times New Roman" w:hAnsi="Times New Roman" w:cs="Times New Roman"/>
          <w:sz w:val="28"/>
          <w:szCs w:val="28"/>
        </w:rPr>
        <w:t>дисциплине.</w:t>
      </w:r>
    </w:p>
    <w:p w14:paraId="383131D4" w14:textId="052A30CB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Выполнение самостоятельной работы студентов в </w:t>
      </w:r>
      <w:proofErr w:type="spellStart"/>
      <w:r w:rsidRPr="00845E52">
        <w:rPr>
          <w:rFonts w:ascii="Times New Roman" w:eastAsia="Calibri" w:hAnsi="Times New Roman" w:cs="Times New Roman"/>
          <w:sz w:val="28"/>
          <w:szCs w:val="28"/>
        </w:rPr>
        <w:t>микрогруппах</w:t>
      </w:r>
      <w:proofErr w:type="spellEnd"/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 сменного состава с индивидуальной ролевой специализаций, а также использование элементов </w:t>
      </w:r>
      <w:proofErr w:type="spellStart"/>
      <w:r w:rsidRPr="00845E52">
        <w:rPr>
          <w:rFonts w:ascii="Times New Roman" w:eastAsia="Calibri" w:hAnsi="Times New Roman" w:cs="Times New Roman"/>
          <w:sz w:val="28"/>
          <w:szCs w:val="28"/>
        </w:rPr>
        <w:t>микропреподавания</w:t>
      </w:r>
      <w:proofErr w:type="spellEnd"/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845E52">
        <w:rPr>
          <w:rFonts w:ascii="Times New Roman" w:eastAsia="Calibri" w:hAnsi="Times New Roman" w:cs="Times New Roman"/>
          <w:sz w:val="28"/>
          <w:szCs w:val="28"/>
        </w:rPr>
        <w:t>взаимообучения</w:t>
      </w:r>
      <w:proofErr w:type="spellEnd"/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 обеспечивает развитие умений работы в команде, лидерских качеств, навыков делового сотрудничества.</w:t>
      </w:r>
    </w:p>
    <w:p w14:paraId="083C93CA" w14:textId="77777777" w:rsidR="00A33FF3" w:rsidRPr="00845E52" w:rsidRDefault="00A33FF3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6FE5DD7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5E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РЕКОМЕНДУЕМЫЕ СРЕДСТВА ДИАГНОСТИКИ </w:t>
      </w:r>
    </w:p>
    <w:p w14:paraId="3762B016" w14:textId="77777777" w:rsidR="000F0E38" w:rsidRPr="00845E52" w:rsidRDefault="000F0E38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00A118F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Перечень рекомендуемых средств диагностики образовательных результатов студентов включают:</w:t>
      </w:r>
    </w:p>
    <w:p w14:paraId="7D50856B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тесты учебных достижений;</w:t>
      </w:r>
    </w:p>
    <w:p w14:paraId="151B5E59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письменные контрольные работы; </w:t>
      </w:r>
    </w:p>
    <w:p w14:paraId="55FF3534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устный опрос;</w:t>
      </w:r>
    </w:p>
    <w:p w14:paraId="3AA8E08F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критический анализ научной статьи;</w:t>
      </w:r>
    </w:p>
    <w:p w14:paraId="7BBBB187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педагогические учебные задачи;</w:t>
      </w:r>
    </w:p>
    <w:p w14:paraId="6A96713D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диагностические кейсы и проблемные педагогические ситуации;</w:t>
      </w:r>
    </w:p>
    <w:p w14:paraId="28833243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образовательные дилеммы;</w:t>
      </w:r>
    </w:p>
    <w:p w14:paraId="4C2C0CE8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- глоссарии, ментальные карты и структурно-логические схемы; </w:t>
      </w:r>
    </w:p>
    <w:p w14:paraId="50F7EE95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эссе, авторские педагогические рассказы и нарративы;</w:t>
      </w:r>
    </w:p>
    <w:p w14:paraId="52889CD9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845E52">
        <w:rPr>
          <w:rFonts w:ascii="Times New Roman" w:eastAsia="Calibri" w:hAnsi="Times New Roman" w:cs="Times New Roman"/>
          <w:sz w:val="28"/>
          <w:szCs w:val="28"/>
        </w:rPr>
        <w:t>микропреподавание</w:t>
      </w:r>
      <w:proofErr w:type="spellEnd"/>
      <w:r w:rsidRPr="00845E52">
        <w:rPr>
          <w:rFonts w:ascii="Times New Roman" w:eastAsia="Calibri" w:hAnsi="Times New Roman" w:cs="Times New Roman"/>
          <w:sz w:val="28"/>
          <w:szCs w:val="28"/>
        </w:rPr>
        <w:t xml:space="preserve"> и методические произведения;</w:t>
      </w:r>
    </w:p>
    <w:p w14:paraId="5DF61F0D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- защита проектов, результатов микроисследований.</w:t>
      </w:r>
    </w:p>
    <w:p w14:paraId="461216FB" w14:textId="77777777" w:rsidR="000F0E38" w:rsidRPr="00845E52" w:rsidRDefault="000F0E38" w:rsidP="00845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E52">
        <w:rPr>
          <w:rFonts w:ascii="Times New Roman" w:eastAsia="Calibri" w:hAnsi="Times New Roman" w:cs="Times New Roman"/>
          <w:sz w:val="28"/>
          <w:szCs w:val="28"/>
        </w:rPr>
        <w:t>Оперативная обратная связь осуществляется с помощью наблюдения, исходного, промежуточного и итогового контроля, анализа результатов и продуктов деятельности.</w:t>
      </w:r>
    </w:p>
    <w:p w14:paraId="633157A7" w14:textId="77777777" w:rsidR="00D4439F" w:rsidRPr="00845E52" w:rsidRDefault="00D4439F" w:rsidP="00845E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5553D8" w14:textId="2ABE0867" w:rsidR="00A33FF3" w:rsidRDefault="007F511D" w:rsidP="00845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Примерные в</w:t>
      </w:r>
      <w:r w:rsidR="00A33FF3" w:rsidRPr="00845E52">
        <w:rPr>
          <w:rFonts w:ascii="Times New Roman" w:hAnsi="Times New Roman" w:cs="Times New Roman"/>
          <w:b/>
          <w:sz w:val="28"/>
          <w:szCs w:val="28"/>
          <w:lang w:val="be-BY"/>
        </w:rPr>
        <w:t xml:space="preserve">опросы к экзамену </w:t>
      </w:r>
      <w:r w:rsidR="00A33FF3" w:rsidRPr="00845E52">
        <w:rPr>
          <w:rFonts w:ascii="Times New Roman" w:hAnsi="Times New Roman" w:cs="Times New Roman"/>
          <w:b/>
          <w:sz w:val="28"/>
          <w:szCs w:val="28"/>
        </w:rPr>
        <w:t xml:space="preserve">по учебной дисциплине </w:t>
      </w:r>
      <w:r w:rsidR="00D4439F" w:rsidRPr="00845E52">
        <w:rPr>
          <w:rFonts w:ascii="Times New Roman" w:hAnsi="Times New Roman" w:cs="Times New Roman"/>
          <w:b/>
          <w:sz w:val="28"/>
          <w:szCs w:val="28"/>
        </w:rPr>
        <w:br/>
      </w:r>
      <w:r w:rsidR="00A33FF3" w:rsidRPr="00845E52">
        <w:rPr>
          <w:rFonts w:ascii="Times New Roman" w:hAnsi="Times New Roman" w:cs="Times New Roman"/>
          <w:b/>
          <w:sz w:val="28"/>
          <w:szCs w:val="28"/>
        </w:rPr>
        <w:t>«Основы управления учреждением дошкольного образования»</w:t>
      </w:r>
    </w:p>
    <w:p w14:paraId="518799E8" w14:textId="77777777" w:rsidR="00D56239" w:rsidRPr="00845E52" w:rsidRDefault="00D56239" w:rsidP="00845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7E66A7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Система дошкольного образования как уровень основного образования. </w:t>
      </w:r>
    </w:p>
    <w:p w14:paraId="4534DEB2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Цели и принципы законодательства об образовании, цель дошкольного образования.  </w:t>
      </w:r>
    </w:p>
    <w:p w14:paraId="18503E30" w14:textId="77777777" w:rsidR="005B2B38" w:rsidRPr="00D56239" w:rsidRDefault="005B2B38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Образовательная программа дошкольного образования.  </w:t>
      </w:r>
    </w:p>
    <w:p w14:paraId="596E8403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Получение дошкольного образования лицами с особенностями психофизического развития. </w:t>
      </w:r>
    </w:p>
    <w:p w14:paraId="7FCB595A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Срок получения дошкольного образования. Виды учреждений дошкольного образования. </w:t>
      </w:r>
    </w:p>
    <w:p w14:paraId="372FD1F9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Перспективы развития системы дошкольного образования в Республике Беларусь.</w:t>
      </w:r>
    </w:p>
    <w:p w14:paraId="40971619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Цели и принципы управления в сфере дошкольного образования. </w:t>
      </w:r>
    </w:p>
    <w:p w14:paraId="7F379259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Задачи и функции учреждения дошкольного образования.</w:t>
      </w:r>
    </w:p>
    <w:p w14:paraId="11F6554C" w14:textId="57552DCF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Права и обязанности учреждения дошкольного образования.</w:t>
      </w:r>
    </w:p>
    <w:p w14:paraId="32330CEB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Общая характеристика органов самоуправления учреждения дошкольного образования (педагогический совет, попечительский совет, родительский комитет).</w:t>
      </w:r>
    </w:p>
    <w:p w14:paraId="6B8351B6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Основы государственной политики в сфере дошкольного образования. Государственные гарантии прав в сфере дошкольного образования.</w:t>
      </w:r>
    </w:p>
    <w:p w14:paraId="27E291C1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Субъекты образовательных отношений (воспитанники, законные представители воспитанников, учреждения образования, иные организации, индивидуальные предприниматели, которым в соответствии с законодательством предоставлено право </w:t>
      </w:r>
      <w:proofErr w:type="gramStart"/>
      <w:r w:rsidRPr="00D56239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D56239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деятельность). </w:t>
      </w:r>
    </w:p>
    <w:p w14:paraId="39FE5C79" w14:textId="77777777" w:rsidR="005B2B38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Законодательство о дошкольном образовании. Общая характеристика Кодекса Республики Беларусь об образовании. </w:t>
      </w:r>
    </w:p>
    <w:p w14:paraId="6E2E731C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lastRenderedPageBreak/>
        <w:t>Основные нормативные правовые акты в сфере дошкольного образования.</w:t>
      </w:r>
    </w:p>
    <w:p w14:paraId="0702DB42" w14:textId="7777777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Права и обязанности учреждения дошкольного образования. Создание, реорганизация и ликвидация учреждений дошкольного образования. </w:t>
      </w:r>
    </w:p>
    <w:p w14:paraId="13A21D9D" w14:textId="0AF33AAD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Устав учреждения дошкольного образования.  Основные права воспитанников. Основные права и обязанности законных представителей воспитанников. </w:t>
      </w:r>
    </w:p>
    <w:p w14:paraId="4D56D113" w14:textId="5E95CBEE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Меры социальной защиты воспитанников: пользование учебными пособиями, обеспечение питанием, охрана здоровья, транспортное обеспечение.</w:t>
      </w:r>
    </w:p>
    <w:p w14:paraId="169F92DB" w14:textId="2F7BFDDE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Педагогические работники учреждения дошкольного образования, требования, предъявляемые к ним, их права и обязанности.</w:t>
      </w:r>
    </w:p>
    <w:p w14:paraId="02D1A3F2" w14:textId="54484815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Возникновение, изменение и прекращение образовательных отношений в учреждении дошкольного образования </w:t>
      </w:r>
    </w:p>
    <w:p w14:paraId="3F8B19DC" w14:textId="0BE8773C" w:rsidR="003E7AED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Полномочия заведующего учреждением дошкольного образования. Делегирование полномочий.</w:t>
      </w:r>
    </w:p>
    <w:p w14:paraId="566BE770" w14:textId="2C72D11C" w:rsidR="003E7AED" w:rsidRPr="00D56239" w:rsidRDefault="003E7AED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Причины и характер конфликтов в коллективах учреждений дошкольного образования.     </w:t>
      </w:r>
    </w:p>
    <w:p w14:paraId="049A8E5B" w14:textId="6F58B99F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Квалификационная характеристика руководителя учреждения дошкольного образования. Основные направления деятельности заведующего учреждением дошкольного образования.</w:t>
      </w:r>
    </w:p>
    <w:p w14:paraId="3853E44B" w14:textId="4CD073FC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Должностная инструкция заведующему учреждением дошкольного образования.</w:t>
      </w:r>
    </w:p>
    <w:p w14:paraId="0569E3AC" w14:textId="469ED503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Педагогический совет учреждения дошкольного образования: основные задачи, содержание деятельности, вопросы, которые могут заслушиваться на заседаниях педагогического совета. </w:t>
      </w:r>
    </w:p>
    <w:p w14:paraId="4A4FE978" w14:textId="476CB2C6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Попечительский совет учреждения дошкольного образования: задачи деятельности, принципы деятельности, состав, права и обязанности членов попечительского совета. Общее собрание попечительского совета, вопросы, относящиеся к его компетенции. Формирование денежных средств попечительского совета и их использование.</w:t>
      </w:r>
    </w:p>
    <w:p w14:paraId="76BC6BF8" w14:textId="3F0391CF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Родительский комитет учреждения дошкольного образования: основные задачи, порядок создания, деятельности, основные права членов родительского комитета.</w:t>
      </w:r>
    </w:p>
    <w:p w14:paraId="3586FEF5" w14:textId="20D29BAA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Информационное обеспечение в сфере дошкольного образования: статистические данные (статистическая информация), данные ведомственной отчетности, мониторингов, социологических опросов и т.п.</w:t>
      </w:r>
    </w:p>
    <w:p w14:paraId="16EFCC35" w14:textId="457B92E7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Формы учета и государственной статистической отчетности в сфере дошкольного образования. Формы ведомственной отчетности в сфере дошкольного образования. Общие требования к их заполнению.</w:t>
      </w:r>
    </w:p>
    <w:p w14:paraId="0879C082" w14:textId="014AADCC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Документирование управленческой деятельности. Виды распорядительных документов в учреждении дошкольного образования. Иные управленческие документы (докладные записки, акты, справки, письма).</w:t>
      </w:r>
    </w:p>
    <w:p w14:paraId="41DAF7FE" w14:textId="56F7DB98" w:rsidR="005B2B38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lastRenderedPageBreak/>
        <w:t>Сущность, задачи и принципы планирования работы учреждения дошкольного образования.</w:t>
      </w:r>
    </w:p>
    <w:p w14:paraId="0868B108" w14:textId="644F0C3A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Учебные планы учреждения дошкольного образования: типовой учебный план дошкольного образования, учебный план учреждения дошкольного образования, экспериментальный учебный план учреждения дошкольного образования, индивидуальный учебный план.</w:t>
      </w:r>
    </w:p>
    <w:p w14:paraId="335C26A5" w14:textId="322497E2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Годовой учебный план учреждения дошкольного образования</w:t>
      </w:r>
      <w:r w:rsidR="003E7AED" w:rsidRPr="00D56239">
        <w:rPr>
          <w:rFonts w:ascii="Times New Roman" w:hAnsi="Times New Roman" w:cs="Times New Roman"/>
          <w:sz w:val="28"/>
          <w:szCs w:val="28"/>
        </w:rPr>
        <w:t>.</w:t>
      </w:r>
      <w:r w:rsidRPr="00D56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435E42" w14:textId="761DAEE3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План реализации образовательного процесса в группах раннего и дошкольного возраста, его структурные компоненты.</w:t>
      </w:r>
    </w:p>
    <w:p w14:paraId="4083ED68" w14:textId="2D1308B4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Формы методической работы в учреждении дошкольного образования.</w:t>
      </w:r>
    </w:p>
    <w:p w14:paraId="20378A1F" w14:textId="5C7852D1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Эффективный педагогический опыт как основа непрерывного профессионального образования. </w:t>
      </w:r>
    </w:p>
    <w:p w14:paraId="0DBA8ADA" w14:textId="2EC59310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Методическое объединение как форма методической работы с педагогическими работниками учреждения дошкольного образования. </w:t>
      </w:r>
    </w:p>
    <w:p w14:paraId="486D7A87" w14:textId="403859CE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Самообразование как одна из форм повышения квалификации педагогических работников учреждения дошкольного образования, его основные формы.</w:t>
      </w:r>
    </w:p>
    <w:p w14:paraId="2B0262C3" w14:textId="1F0C130B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Полномочия руководителя учреждения дошкольного образования по обеспечению непрерывного профессионального образования педагогических работников.</w:t>
      </w:r>
    </w:p>
    <w:p w14:paraId="1593A4E4" w14:textId="7C3229CB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Основные принципы аттестации педагогических работников учреждения дошкольного образования. Порядок проведения аттестации.</w:t>
      </w:r>
    </w:p>
    <w:p w14:paraId="5C296E55" w14:textId="205A3C9B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Понятие охрана труда, требования по охране труда работников учреждения дошкольного образования. </w:t>
      </w:r>
    </w:p>
    <w:p w14:paraId="3C7A92DD" w14:textId="11FF6660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Заключение трудового договора.  </w:t>
      </w:r>
    </w:p>
    <w:p w14:paraId="4560F5E9" w14:textId="59C82580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Основные нормативные правовые акты, регламентирующие организацию питания в учреждении дошкольного образования.</w:t>
      </w:r>
    </w:p>
    <w:p w14:paraId="33C6CC61" w14:textId="4E98D1DF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Санитарно-эпидемиологические требования, предъявляемые к организации питания воспитанников. </w:t>
      </w:r>
    </w:p>
    <w:p w14:paraId="6C9B6BD1" w14:textId="1B47C1AC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>Примерные двухнедельные рационы питания. Нормы питания, денежные нормы расходов на питание воспитанников.</w:t>
      </w:r>
    </w:p>
    <w:p w14:paraId="2184352D" w14:textId="06F6D24C" w:rsidR="00A33FF3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Лечебное (диетическое) питание воспитанников. </w:t>
      </w:r>
    </w:p>
    <w:p w14:paraId="67F8C9C0" w14:textId="7887276C" w:rsidR="000F0E38" w:rsidRPr="00D56239" w:rsidRDefault="00A33FF3" w:rsidP="00D56239">
      <w:pPr>
        <w:pStyle w:val="a4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239">
        <w:rPr>
          <w:rFonts w:ascii="Times New Roman" w:hAnsi="Times New Roman" w:cs="Times New Roman"/>
          <w:sz w:val="28"/>
          <w:szCs w:val="28"/>
        </w:rPr>
        <w:t xml:space="preserve">Контроль организации питания в учреждениях дошкольного образования. </w:t>
      </w:r>
    </w:p>
    <w:sectPr w:rsidR="000F0E38" w:rsidRPr="00D56239" w:rsidSect="008934C2">
      <w:headerReference w:type="default" r:id="rId12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77402" w14:textId="77777777" w:rsidR="00645B14" w:rsidRDefault="00645B14" w:rsidP="00563354">
      <w:pPr>
        <w:spacing w:after="0" w:line="240" w:lineRule="auto"/>
      </w:pPr>
      <w:r>
        <w:separator/>
      </w:r>
    </w:p>
  </w:endnote>
  <w:endnote w:type="continuationSeparator" w:id="0">
    <w:p w14:paraId="249609F4" w14:textId="77777777" w:rsidR="00645B14" w:rsidRDefault="00645B14" w:rsidP="0056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sburgC">
    <w:altName w:val="Courier New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1A9AD" w14:textId="77777777" w:rsidR="00645B14" w:rsidRDefault="00645B14" w:rsidP="00563354">
      <w:pPr>
        <w:spacing w:after="0" w:line="240" w:lineRule="auto"/>
      </w:pPr>
      <w:r>
        <w:separator/>
      </w:r>
    </w:p>
  </w:footnote>
  <w:footnote w:type="continuationSeparator" w:id="0">
    <w:p w14:paraId="46E711E7" w14:textId="77777777" w:rsidR="00645B14" w:rsidRDefault="00645B14" w:rsidP="0056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9731817"/>
      <w:docPartObj>
        <w:docPartGallery w:val="Page Numbers (Top of Page)"/>
        <w:docPartUnique/>
      </w:docPartObj>
    </w:sdtPr>
    <w:sdtEndPr/>
    <w:sdtContent>
      <w:p w14:paraId="7DA1F40B" w14:textId="77777777" w:rsidR="007F511D" w:rsidRDefault="007F51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203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94624"/>
    <w:multiLevelType w:val="hybridMultilevel"/>
    <w:tmpl w:val="828822AA"/>
    <w:lvl w:ilvl="0" w:tplc="5C7A365E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22685"/>
    <w:multiLevelType w:val="hybridMultilevel"/>
    <w:tmpl w:val="DD605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E0B0D"/>
    <w:multiLevelType w:val="hybridMultilevel"/>
    <w:tmpl w:val="77EC0F1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9894921"/>
    <w:multiLevelType w:val="hybridMultilevel"/>
    <w:tmpl w:val="6936A304"/>
    <w:lvl w:ilvl="0" w:tplc="F6629674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D1A"/>
    <w:rsid w:val="00005DCB"/>
    <w:rsid w:val="00021594"/>
    <w:rsid w:val="00024FF7"/>
    <w:rsid w:val="00031203"/>
    <w:rsid w:val="0003499B"/>
    <w:rsid w:val="00036799"/>
    <w:rsid w:val="000407B3"/>
    <w:rsid w:val="000439A0"/>
    <w:rsid w:val="00044126"/>
    <w:rsid w:val="00044D60"/>
    <w:rsid w:val="0004673F"/>
    <w:rsid w:val="0007796B"/>
    <w:rsid w:val="000A497F"/>
    <w:rsid w:val="000B3CF7"/>
    <w:rsid w:val="000B7CEF"/>
    <w:rsid w:val="000D39B5"/>
    <w:rsid w:val="000D772E"/>
    <w:rsid w:val="000E138C"/>
    <w:rsid w:val="000F0679"/>
    <w:rsid w:val="000F0E38"/>
    <w:rsid w:val="00103A25"/>
    <w:rsid w:val="00105B8C"/>
    <w:rsid w:val="00113451"/>
    <w:rsid w:val="00113F13"/>
    <w:rsid w:val="00115820"/>
    <w:rsid w:val="00116725"/>
    <w:rsid w:val="00131C79"/>
    <w:rsid w:val="00132D65"/>
    <w:rsid w:val="00150F76"/>
    <w:rsid w:val="001526DD"/>
    <w:rsid w:val="00152E35"/>
    <w:rsid w:val="001554D2"/>
    <w:rsid w:val="001619AD"/>
    <w:rsid w:val="00176E2F"/>
    <w:rsid w:val="001A1E2E"/>
    <w:rsid w:val="001A4263"/>
    <w:rsid w:val="001C54E4"/>
    <w:rsid w:val="001C5F4F"/>
    <w:rsid w:val="001E238C"/>
    <w:rsid w:val="001F281A"/>
    <w:rsid w:val="002051EC"/>
    <w:rsid w:val="00206609"/>
    <w:rsid w:val="00206EB9"/>
    <w:rsid w:val="00214290"/>
    <w:rsid w:val="00217EB4"/>
    <w:rsid w:val="002225DA"/>
    <w:rsid w:val="00235F00"/>
    <w:rsid w:val="00237D6A"/>
    <w:rsid w:val="00243AD7"/>
    <w:rsid w:val="00245FBF"/>
    <w:rsid w:val="00247841"/>
    <w:rsid w:val="002570E9"/>
    <w:rsid w:val="002600EB"/>
    <w:rsid w:val="002603B8"/>
    <w:rsid w:val="0026541B"/>
    <w:rsid w:val="0027089C"/>
    <w:rsid w:val="00283603"/>
    <w:rsid w:val="00285833"/>
    <w:rsid w:val="002912B6"/>
    <w:rsid w:val="00292C68"/>
    <w:rsid w:val="00296DDA"/>
    <w:rsid w:val="002A3A03"/>
    <w:rsid w:val="002B1C6F"/>
    <w:rsid w:val="002B2FFB"/>
    <w:rsid w:val="002B3567"/>
    <w:rsid w:val="002E38BA"/>
    <w:rsid w:val="002F11AA"/>
    <w:rsid w:val="00301F38"/>
    <w:rsid w:val="00310781"/>
    <w:rsid w:val="00321174"/>
    <w:rsid w:val="00323DAD"/>
    <w:rsid w:val="00324B5B"/>
    <w:rsid w:val="00325224"/>
    <w:rsid w:val="00325B11"/>
    <w:rsid w:val="00332EC2"/>
    <w:rsid w:val="003426A2"/>
    <w:rsid w:val="00342B81"/>
    <w:rsid w:val="0035682D"/>
    <w:rsid w:val="00356868"/>
    <w:rsid w:val="003570FE"/>
    <w:rsid w:val="00362DB7"/>
    <w:rsid w:val="00364594"/>
    <w:rsid w:val="003729A8"/>
    <w:rsid w:val="003743A9"/>
    <w:rsid w:val="00380397"/>
    <w:rsid w:val="00384164"/>
    <w:rsid w:val="00387735"/>
    <w:rsid w:val="00390E29"/>
    <w:rsid w:val="00390F3C"/>
    <w:rsid w:val="003A65A0"/>
    <w:rsid w:val="003B5A22"/>
    <w:rsid w:val="003C7199"/>
    <w:rsid w:val="003E402D"/>
    <w:rsid w:val="003E7AED"/>
    <w:rsid w:val="003F3101"/>
    <w:rsid w:val="004005DC"/>
    <w:rsid w:val="00401CC9"/>
    <w:rsid w:val="00404359"/>
    <w:rsid w:val="0040774A"/>
    <w:rsid w:val="004165E1"/>
    <w:rsid w:val="004234CF"/>
    <w:rsid w:val="00423AE4"/>
    <w:rsid w:val="00457D9D"/>
    <w:rsid w:val="00460B23"/>
    <w:rsid w:val="00462A9E"/>
    <w:rsid w:val="004674CF"/>
    <w:rsid w:val="004812DF"/>
    <w:rsid w:val="00481A66"/>
    <w:rsid w:val="00482081"/>
    <w:rsid w:val="0048305A"/>
    <w:rsid w:val="004935EA"/>
    <w:rsid w:val="00497D71"/>
    <w:rsid w:val="004A20F1"/>
    <w:rsid w:val="004A65FB"/>
    <w:rsid w:val="004A6B1C"/>
    <w:rsid w:val="004A754A"/>
    <w:rsid w:val="004B1B59"/>
    <w:rsid w:val="004C7D1A"/>
    <w:rsid w:val="004D18FA"/>
    <w:rsid w:val="004D54D7"/>
    <w:rsid w:val="004E56A5"/>
    <w:rsid w:val="004F3D3F"/>
    <w:rsid w:val="004F42E0"/>
    <w:rsid w:val="0050381E"/>
    <w:rsid w:val="00536520"/>
    <w:rsid w:val="005519F3"/>
    <w:rsid w:val="00556687"/>
    <w:rsid w:val="00561258"/>
    <w:rsid w:val="00563354"/>
    <w:rsid w:val="0056581B"/>
    <w:rsid w:val="00575675"/>
    <w:rsid w:val="00576E39"/>
    <w:rsid w:val="005778BF"/>
    <w:rsid w:val="00586DE5"/>
    <w:rsid w:val="00593671"/>
    <w:rsid w:val="005A295A"/>
    <w:rsid w:val="005B2B38"/>
    <w:rsid w:val="005B3C90"/>
    <w:rsid w:val="005B6F87"/>
    <w:rsid w:val="005C19BB"/>
    <w:rsid w:val="00604FBB"/>
    <w:rsid w:val="006104B6"/>
    <w:rsid w:val="006107EE"/>
    <w:rsid w:val="0061386C"/>
    <w:rsid w:val="00620734"/>
    <w:rsid w:val="00621D54"/>
    <w:rsid w:val="00634ABA"/>
    <w:rsid w:val="006418D0"/>
    <w:rsid w:val="006422E8"/>
    <w:rsid w:val="006430E3"/>
    <w:rsid w:val="00643DF7"/>
    <w:rsid w:val="006443D9"/>
    <w:rsid w:val="00645B14"/>
    <w:rsid w:val="006470E9"/>
    <w:rsid w:val="0064768D"/>
    <w:rsid w:val="006548B9"/>
    <w:rsid w:val="00661372"/>
    <w:rsid w:val="00666501"/>
    <w:rsid w:val="006732B0"/>
    <w:rsid w:val="006750A1"/>
    <w:rsid w:val="00675347"/>
    <w:rsid w:val="00685CF2"/>
    <w:rsid w:val="006901A3"/>
    <w:rsid w:val="006906D0"/>
    <w:rsid w:val="00691882"/>
    <w:rsid w:val="0069544B"/>
    <w:rsid w:val="006A6CEA"/>
    <w:rsid w:val="006B7055"/>
    <w:rsid w:val="006B76A2"/>
    <w:rsid w:val="006C45E8"/>
    <w:rsid w:val="006D37E2"/>
    <w:rsid w:val="006D3A4F"/>
    <w:rsid w:val="006D46B1"/>
    <w:rsid w:val="006D62E7"/>
    <w:rsid w:val="006E3B55"/>
    <w:rsid w:val="006E687F"/>
    <w:rsid w:val="00700A0F"/>
    <w:rsid w:val="00703FC7"/>
    <w:rsid w:val="00714827"/>
    <w:rsid w:val="00724C21"/>
    <w:rsid w:val="00727833"/>
    <w:rsid w:val="00730689"/>
    <w:rsid w:val="00732830"/>
    <w:rsid w:val="00747C77"/>
    <w:rsid w:val="00752311"/>
    <w:rsid w:val="00753270"/>
    <w:rsid w:val="00766641"/>
    <w:rsid w:val="00777C87"/>
    <w:rsid w:val="0078022B"/>
    <w:rsid w:val="0078560A"/>
    <w:rsid w:val="007934D4"/>
    <w:rsid w:val="00796028"/>
    <w:rsid w:val="007A27EE"/>
    <w:rsid w:val="007A638C"/>
    <w:rsid w:val="007B0EC3"/>
    <w:rsid w:val="007B14AB"/>
    <w:rsid w:val="007B4A6C"/>
    <w:rsid w:val="007B5F9F"/>
    <w:rsid w:val="007C3EE9"/>
    <w:rsid w:val="007D5320"/>
    <w:rsid w:val="007E025A"/>
    <w:rsid w:val="007E6B9F"/>
    <w:rsid w:val="007F511D"/>
    <w:rsid w:val="007F7770"/>
    <w:rsid w:val="008057F7"/>
    <w:rsid w:val="008141E9"/>
    <w:rsid w:val="008226C5"/>
    <w:rsid w:val="00823BE3"/>
    <w:rsid w:val="0083628F"/>
    <w:rsid w:val="008378CE"/>
    <w:rsid w:val="00841109"/>
    <w:rsid w:val="00844C49"/>
    <w:rsid w:val="00845E52"/>
    <w:rsid w:val="00854292"/>
    <w:rsid w:val="008577F2"/>
    <w:rsid w:val="00875C1A"/>
    <w:rsid w:val="008934C2"/>
    <w:rsid w:val="0089378E"/>
    <w:rsid w:val="008A05E3"/>
    <w:rsid w:val="008B4091"/>
    <w:rsid w:val="008C0548"/>
    <w:rsid w:val="008C0B3D"/>
    <w:rsid w:val="008D2599"/>
    <w:rsid w:val="008E1985"/>
    <w:rsid w:val="008F45CF"/>
    <w:rsid w:val="00900CF3"/>
    <w:rsid w:val="00900D9D"/>
    <w:rsid w:val="00904BB4"/>
    <w:rsid w:val="009078B2"/>
    <w:rsid w:val="00921C32"/>
    <w:rsid w:val="00925DFB"/>
    <w:rsid w:val="00926639"/>
    <w:rsid w:val="00944207"/>
    <w:rsid w:val="00946625"/>
    <w:rsid w:val="00946C89"/>
    <w:rsid w:val="00952AD6"/>
    <w:rsid w:val="00960572"/>
    <w:rsid w:val="00972534"/>
    <w:rsid w:val="00987E4B"/>
    <w:rsid w:val="009A344D"/>
    <w:rsid w:val="009B0F5A"/>
    <w:rsid w:val="009B395F"/>
    <w:rsid w:val="009B3AA1"/>
    <w:rsid w:val="009B770D"/>
    <w:rsid w:val="009C0910"/>
    <w:rsid w:val="009C123D"/>
    <w:rsid w:val="009C23D0"/>
    <w:rsid w:val="009C639B"/>
    <w:rsid w:val="009C7D50"/>
    <w:rsid w:val="009D4948"/>
    <w:rsid w:val="009E6EAE"/>
    <w:rsid w:val="009F2182"/>
    <w:rsid w:val="00A05E1C"/>
    <w:rsid w:val="00A2294F"/>
    <w:rsid w:val="00A26B7D"/>
    <w:rsid w:val="00A26CE6"/>
    <w:rsid w:val="00A33A4F"/>
    <w:rsid w:val="00A33FF3"/>
    <w:rsid w:val="00A35E32"/>
    <w:rsid w:val="00A61EED"/>
    <w:rsid w:val="00A62E8F"/>
    <w:rsid w:val="00A6361F"/>
    <w:rsid w:val="00A65A61"/>
    <w:rsid w:val="00A72F35"/>
    <w:rsid w:val="00A82203"/>
    <w:rsid w:val="00A848D0"/>
    <w:rsid w:val="00A849C3"/>
    <w:rsid w:val="00A84D91"/>
    <w:rsid w:val="00AA2331"/>
    <w:rsid w:val="00AC3491"/>
    <w:rsid w:val="00AD4793"/>
    <w:rsid w:val="00AD6ACE"/>
    <w:rsid w:val="00AE25B3"/>
    <w:rsid w:val="00B043D3"/>
    <w:rsid w:val="00B05738"/>
    <w:rsid w:val="00B10D25"/>
    <w:rsid w:val="00B11C07"/>
    <w:rsid w:val="00B13AC5"/>
    <w:rsid w:val="00B142B5"/>
    <w:rsid w:val="00B176D7"/>
    <w:rsid w:val="00B24CDB"/>
    <w:rsid w:val="00B32408"/>
    <w:rsid w:val="00B32A86"/>
    <w:rsid w:val="00B36588"/>
    <w:rsid w:val="00B460FA"/>
    <w:rsid w:val="00B5477D"/>
    <w:rsid w:val="00B617A6"/>
    <w:rsid w:val="00B61822"/>
    <w:rsid w:val="00B61B16"/>
    <w:rsid w:val="00B65602"/>
    <w:rsid w:val="00B715AF"/>
    <w:rsid w:val="00B7595C"/>
    <w:rsid w:val="00B83FDA"/>
    <w:rsid w:val="00B92F6A"/>
    <w:rsid w:val="00BA62B0"/>
    <w:rsid w:val="00BB576B"/>
    <w:rsid w:val="00BB57B2"/>
    <w:rsid w:val="00BC1703"/>
    <w:rsid w:val="00BD0E14"/>
    <w:rsid w:val="00BE467D"/>
    <w:rsid w:val="00BE4C77"/>
    <w:rsid w:val="00BE5A6E"/>
    <w:rsid w:val="00BF4550"/>
    <w:rsid w:val="00BF5362"/>
    <w:rsid w:val="00C14736"/>
    <w:rsid w:val="00C16764"/>
    <w:rsid w:val="00C20960"/>
    <w:rsid w:val="00C22A9A"/>
    <w:rsid w:val="00C33B71"/>
    <w:rsid w:val="00C4418B"/>
    <w:rsid w:val="00C50FF5"/>
    <w:rsid w:val="00C56441"/>
    <w:rsid w:val="00C65947"/>
    <w:rsid w:val="00C67038"/>
    <w:rsid w:val="00C7402A"/>
    <w:rsid w:val="00C76C5A"/>
    <w:rsid w:val="00C80C82"/>
    <w:rsid w:val="00C81583"/>
    <w:rsid w:val="00C825AC"/>
    <w:rsid w:val="00C82AFC"/>
    <w:rsid w:val="00C84485"/>
    <w:rsid w:val="00C87415"/>
    <w:rsid w:val="00C9182C"/>
    <w:rsid w:val="00C932C7"/>
    <w:rsid w:val="00CA6589"/>
    <w:rsid w:val="00CB1085"/>
    <w:rsid w:val="00CB3FAA"/>
    <w:rsid w:val="00CC07C2"/>
    <w:rsid w:val="00CC145A"/>
    <w:rsid w:val="00CC1D2C"/>
    <w:rsid w:val="00CC68F8"/>
    <w:rsid w:val="00CC6B32"/>
    <w:rsid w:val="00CD3B66"/>
    <w:rsid w:val="00CD7D0F"/>
    <w:rsid w:val="00CE0CBC"/>
    <w:rsid w:val="00CF75FA"/>
    <w:rsid w:val="00CF7E31"/>
    <w:rsid w:val="00D00CA9"/>
    <w:rsid w:val="00D14999"/>
    <w:rsid w:val="00D26B35"/>
    <w:rsid w:val="00D36938"/>
    <w:rsid w:val="00D42364"/>
    <w:rsid w:val="00D4439F"/>
    <w:rsid w:val="00D5121B"/>
    <w:rsid w:val="00D53289"/>
    <w:rsid w:val="00D56239"/>
    <w:rsid w:val="00D6153C"/>
    <w:rsid w:val="00D65919"/>
    <w:rsid w:val="00D716EF"/>
    <w:rsid w:val="00D7373E"/>
    <w:rsid w:val="00D74F27"/>
    <w:rsid w:val="00D81ABD"/>
    <w:rsid w:val="00D8546A"/>
    <w:rsid w:val="00D95720"/>
    <w:rsid w:val="00D95998"/>
    <w:rsid w:val="00DC34CD"/>
    <w:rsid w:val="00DD0DB9"/>
    <w:rsid w:val="00DD3137"/>
    <w:rsid w:val="00DD45D8"/>
    <w:rsid w:val="00DE58C4"/>
    <w:rsid w:val="00DF2560"/>
    <w:rsid w:val="00E01DED"/>
    <w:rsid w:val="00E04CD4"/>
    <w:rsid w:val="00E06432"/>
    <w:rsid w:val="00E21A84"/>
    <w:rsid w:val="00E308B4"/>
    <w:rsid w:val="00E31CCB"/>
    <w:rsid w:val="00E34EB4"/>
    <w:rsid w:val="00E443A4"/>
    <w:rsid w:val="00E476BB"/>
    <w:rsid w:val="00E51C48"/>
    <w:rsid w:val="00E52D1F"/>
    <w:rsid w:val="00E5749B"/>
    <w:rsid w:val="00E607C6"/>
    <w:rsid w:val="00E71184"/>
    <w:rsid w:val="00E740FD"/>
    <w:rsid w:val="00E75AAC"/>
    <w:rsid w:val="00E75C30"/>
    <w:rsid w:val="00E84748"/>
    <w:rsid w:val="00E859AA"/>
    <w:rsid w:val="00E862FE"/>
    <w:rsid w:val="00E96211"/>
    <w:rsid w:val="00E976C0"/>
    <w:rsid w:val="00EA40C6"/>
    <w:rsid w:val="00EA73FA"/>
    <w:rsid w:val="00EB4706"/>
    <w:rsid w:val="00EC5FAA"/>
    <w:rsid w:val="00ED0BEA"/>
    <w:rsid w:val="00EE0EB1"/>
    <w:rsid w:val="00EE15F9"/>
    <w:rsid w:val="00EE52A4"/>
    <w:rsid w:val="00EF0019"/>
    <w:rsid w:val="00F00658"/>
    <w:rsid w:val="00F03A2B"/>
    <w:rsid w:val="00F162C3"/>
    <w:rsid w:val="00F24F8F"/>
    <w:rsid w:val="00F2685E"/>
    <w:rsid w:val="00F31579"/>
    <w:rsid w:val="00F408B5"/>
    <w:rsid w:val="00F40A5A"/>
    <w:rsid w:val="00F449BF"/>
    <w:rsid w:val="00F54DC6"/>
    <w:rsid w:val="00F6729E"/>
    <w:rsid w:val="00F71685"/>
    <w:rsid w:val="00F83256"/>
    <w:rsid w:val="00F8735A"/>
    <w:rsid w:val="00FB64D6"/>
    <w:rsid w:val="00FC5EA0"/>
    <w:rsid w:val="00FC67F7"/>
    <w:rsid w:val="00FD5D72"/>
    <w:rsid w:val="00FE3DC4"/>
    <w:rsid w:val="00FE7EDC"/>
    <w:rsid w:val="00FF0F4E"/>
    <w:rsid w:val="00FF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1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EED"/>
  </w:style>
  <w:style w:type="paragraph" w:styleId="1">
    <w:name w:val="heading 1"/>
    <w:basedOn w:val="a"/>
    <w:next w:val="a"/>
    <w:link w:val="10"/>
    <w:uiPriority w:val="99"/>
    <w:qFormat/>
    <w:rsid w:val="000F0E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E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F0E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link w:val="50"/>
    <w:qFormat/>
    <w:rsid w:val="000F0E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0E3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F0E3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F0E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50">
    <w:name w:val="Заголовок 5 Знак"/>
    <w:basedOn w:val="a0"/>
    <w:link w:val="5"/>
    <w:rsid w:val="000F0E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483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4D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3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3354"/>
  </w:style>
  <w:style w:type="paragraph" w:styleId="a7">
    <w:name w:val="footer"/>
    <w:basedOn w:val="a"/>
    <w:link w:val="a8"/>
    <w:uiPriority w:val="99"/>
    <w:unhideWhenUsed/>
    <w:rsid w:val="00563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3354"/>
  </w:style>
  <w:style w:type="character" w:styleId="a9">
    <w:name w:val="Hyperlink"/>
    <w:basedOn w:val="a0"/>
    <w:uiPriority w:val="99"/>
    <w:unhideWhenUsed/>
    <w:rsid w:val="001A1E2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B1C6F"/>
    <w:rPr>
      <w:color w:val="605E5C"/>
      <w:shd w:val="clear" w:color="auto" w:fill="E1DFDD"/>
    </w:rPr>
  </w:style>
  <w:style w:type="paragraph" w:customStyle="1" w:styleId="Normal1">
    <w:name w:val="Normal1"/>
    <w:uiPriority w:val="99"/>
    <w:rsid w:val="00E740F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rsid w:val="00E75C30"/>
    <w:pPr>
      <w:widowControl w:val="0"/>
      <w:autoSpaceDE w:val="0"/>
      <w:autoSpaceDN w:val="0"/>
      <w:adjustRightInd w:val="0"/>
      <w:spacing w:after="0" w:line="226" w:lineRule="exact"/>
      <w:ind w:firstLine="384"/>
      <w:jc w:val="both"/>
    </w:pPr>
    <w:rPr>
      <w:rFonts w:ascii="Sylfaen" w:eastAsia="Times New Roman" w:hAnsi="Sylfae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E75C30"/>
    <w:rPr>
      <w:rFonts w:ascii="Sylfaen" w:hAnsi="Sylfaen" w:cs="Sylfaen"/>
      <w:sz w:val="18"/>
      <w:szCs w:val="18"/>
    </w:rPr>
  </w:style>
  <w:style w:type="character" w:customStyle="1" w:styleId="FontStyle13">
    <w:name w:val="Font Style13"/>
    <w:basedOn w:val="a0"/>
    <w:rsid w:val="00E75C30"/>
    <w:rPr>
      <w:rFonts w:ascii="Georgia" w:hAnsi="Georgia" w:cs="Georgia"/>
      <w:i/>
      <w:iCs/>
      <w:sz w:val="18"/>
      <w:szCs w:val="18"/>
    </w:rPr>
  </w:style>
  <w:style w:type="paragraph" w:customStyle="1" w:styleId="Style4">
    <w:name w:val="Style4"/>
    <w:basedOn w:val="a"/>
    <w:rsid w:val="00E75C30"/>
    <w:pPr>
      <w:widowControl w:val="0"/>
      <w:autoSpaceDE w:val="0"/>
      <w:autoSpaceDN w:val="0"/>
      <w:adjustRightInd w:val="0"/>
      <w:spacing w:after="0" w:line="226" w:lineRule="exact"/>
      <w:ind w:hanging="269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B57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qFormat/>
    <w:rsid w:val="000F0E38"/>
    <w:pPr>
      <w:widowControl w:val="0"/>
      <w:autoSpaceDE w:val="0"/>
      <w:autoSpaceDN w:val="0"/>
      <w:adjustRightInd w:val="0"/>
      <w:spacing w:after="0" w:line="240" w:lineRule="auto"/>
    </w:pPr>
    <w:rPr>
      <w:rFonts w:ascii="PetersburgC" w:eastAsiaTheme="minorEastAsia" w:hAnsi="PetersburgC" w:cs="PetersburgC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0F0E38"/>
    <w:rPr>
      <w:rFonts w:ascii="PetersburgC" w:eastAsiaTheme="minorEastAsia" w:hAnsi="PetersburgC" w:cs="PetersburgC"/>
      <w:sz w:val="20"/>
      <w:szCs w:val="20"/>
      <w:lang w:eastAsia="ru-RU"/>
    </w:rPr>
  </w:style>
  <w:style w:type="paragraph" w:customStyle="1" w:styleId="Style2">
    <w:name w:val="Style2"/>
    <w:basedOn w:val="a"/>
    <w:rsid w:val="000F0E3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0F0E38"/>
    <w:rPr>
      <w:rFonts w:ascii="Georgia" w:hAnsi="Georgia" w:cs="Georgia"/>
      <w:b/>
      <w:bCs/>
      <w:sz w:val="20"/>
      <w:szCs w:val="20"/>
    </w:rPr>
  </w:style>
  <w:style w:type="paragraph" w:styleId="ac">
    <w:name w:val="Title"/>
    <w:aliases w:val="Знак"/>
    <w:basedOn w:val="a"/>
    <w:link w:val="ad"/>
    <w:qFormat/>
    <w:rsid w:val="000F0E38"/>
    <w:pPr>
      <w:spacing w:after="0" w:line="271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d">
    <w:name w:val="Название Знак"/>
    <w:aliases w:val="Знак Знак"/>
    <w:basedOn w:val="a0"/>
    <w:link w:val="ac"/>
    <w:rsid w:val="000F0E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0F0E38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F0E38"/>
    <w:rPr>
      <w:rFonts w:ascii="Calibri" w:eastAsia="Times New Roman" w:hAnsi="Calibri" w:cs="Times New Roman"/>
      <w:lang w:eastAsia="ru-RU"/>
    </w:rPr>
  </w:style>
  <w:style w:type="paragraph" w:customStyle="1" w:styleId="110">
    <w:name w:val="Заголовок 11"/>
    <w:basedOn w:val="a"/>
    <w:uiPriority w:val="1"/>
    <w:qFormat/>
    <w:rsid w:val="000F0E38"/>
    <w:pPr>
      <w:widowControl w:val="0"/>
      <w:autoSpaceDE w:val="0"/>
      <w:autoSpaceDN w:val="0"/>
      <w:spacing w:before="72" w:after="0" w:line="240" w:lineRule="auto"/>
      <w:ind w:left="96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F0E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0E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0F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F0E38"/>
    <w:rPr>
      <w:b/>
      <w:bCs/>
    </w:rPr>
  </w:style>
  <w:style w:type="character" w:customStyle="1" w:styleId="datepr">
    <w:name w:val="datepr"/>
    <w:basedOn w:val="a0"/>
    <w:rsid w:val="000F0E38"/>
  </w:style>
  <w:style w:type="character" w:customStyle="1" w:styleId="number">
    <w:name w:val="number"/>
    <w:basedOn w:val="a0"/>
    <w:rsid w:val="000F0E38"/>
  </w:style>
  <w:style w:type="character" w:customStyle="1" w:styleId="name">
    <w:name w:val="name"/>
    <w:basedOn w:val="a0"/>
    <w:rsid w:val="000F0E38"/>
  </w:style>
  <w:style w:type="character" w:customStyle="1" w:styleId="dyjrff">
    <w:name w:val="dyjrff"/>
    <w:basedOn w:val="a0"/>
    <w:rsid w:val="000F0E38"/>
  </w:style>
  <w:style w:type="paragraph" w:customStyle="1" w:styleId="article">
    <w:name w:val="article"/>
    <w:basedOn w:val="a"/>
    <w:rsid w:val="000F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F0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rmal (Web)"/>
    <w:basedOn w:val="a"/>
    <w:uiPriority w:val="99"/>
    <w:rsid w:val="000F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0F0E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F0E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0F0E38"/>
    <w:rPr>
      <w:rFonts w:ascii="Times New Roman" w:hAnsi="Times New Roman" w:cs="Times New Roman"/>
      <w:spacing w:val="10"/>
      <w:sz w:val="18"/>
      <w:szCs w:val="18"/>
    </w:rPr>
  </w:style>
  <w:style w:type="paragraph" w:customStyle="1" w:styleId="23">
    <w:name w:val="Абзац списка2"/>
    <w:basedOn w:val="a"/>
    <w:rsid w:val="000F0E38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rsid w:val="000F0E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0">
    <w:name w:val="ТЕКСТ"/>
    <w:basedOn w:val="aa"/>
    <w:rsid w:val="000F0E38"/>
    <w:pPr>
      <w:tabs>
        <w:tab w:val="left" w:pos="300"/>
      </w:tabs>
      <w:autoSpaceDE/>
      <w:autoSpaceDN/>
      <w:adjustRightInd/>
      <w:spacing w:line="260" w:lineRule="atLeast"/>
      <w:ind w:firstLine="340"/>
      <w:jc w:val="both"/>
    </w:pPr>
    <w:rPr>
      <w:rFonts w:ascii="SchoolDL" w:eastAsia="Times New Roman" w:hAnsi="SchoolDL" w:cs="Times New Roman"/>
      <w:b/>
      <w:sz w:val="22"/>
    </w:rPr>
  </w:style>
  <w:style w:type="paragraph" w:styleId="af1">
    <w:name w:val="annotation text"/>
    <w:basedOn w:val="a"/>
    <w:link w:val="af2"/>
    <w:uiPriority w:val="99"/>
    <w:semiHidden/>
    <w:unhideWhenUsed/>
    <w:rsid w:val="000F0E3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F0E38"/>
    <w:rPr>
      <w:sz w:val="20"/>
      <w:szCs w:val="20"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0F0E38"/>
    <w:rPr>
      <w:b/>
      <w:bCs/>
      <w:sz w:val="20"/>
      <w:szCs w:val="20"/>
    </w:rPr>
  </w:style>
  <w:style w:type="paragraph" w:styleId="af4">
    <w:name w:val="annotation subject"/>
    <w:basedOn w:val="af1"/>
    <w:next w:val="af1"/>
    <w:link w:val="af3"/>
    <w:uiPriority w:val="99"/>
    <w:semiHidden/>
    <w:unhideWhenUsed/>
    <w:rsid w:val="000F0E38"/>
    <w:rPr>
      <w:b/>
      <w:bCs/>
    </w:rPr>
  </w:style>
  <w:style w:type="character" w:customStyle="1" w:styleId="af5">
    <w:name w:val="Текст выноски Знак"/>
    <w:basedOn w:val="a0"/>
    <w:link w:val="af6"/>
    <w:uiPriority w:val="99"/>
    <w:semiHidden/>
    <w:rsid w:val="000F0E38"/>
    <w:rPr>
      <w:rFonts w:ascii="Tahoma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semiHidden/>
    <w:unhideWhenUsed/>
    <w:rsid w:val="000F0E3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1">
    <w:name w:val="Heading 21"/>
    <w:basedOn w:val="a"/>
    <w:uiPriority w:val="99"/>
    <w:rsid w:val="000F0E38"/>
    <w:pPr>
      <w:widowControl w:val="0"/>
      <w:autoSpaceDE w:val="0"/>
      <w:autoSpaceDN w:val="0"/>
      <w:spacing w:after="0" w:line="318" w:lineRule="exact"/>
      <w:ind w:left="1670"/>
      <w:jc w:val="both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styleId="af7">
    <w:name w:val="Emphasis"/>
    <w:basedOn w:val="a0"/>
    <w:uiPriority w:val="20"/>
    <w:qFormat/>
    <w:rsid w:val="000F0E38"/>
    <w:rPr>
      <w:i/>
      <w:iCs/>
    </w:rPr>
  </w:style>
  <w:style w:type="paragraph" w:customStyle="1" w:styleId="ConsPlusTitle">
    <w:name w:val="ConsPlusTitle"/>
    <w:rsid w:val="000F0E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0">
    <w:name w:val="c0"/>
    <w:basedOn w:val="a0"/>
    <w:rsid w:val="00FF1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u.by/images/2022/01/zakon-ob-izmen-kodeksa-ob-obrazovanii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adu.by/images/2022/12/ex_RB_ob_obrazovanii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kademy.by/files/documents/Publications/2022_Metod_rek_Metod_obespech_attes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3414F9-0EB8-459E-8226-4F3B2DDB0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18</Pages>
  <Words>4963</Words>
  <Characters>28295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1 2</dc:creator>
  <cp:lastModifiedBy>crpo bspu</cp:lastModifiedBy>
  <cp:revision>25</cp:revision>
  <cp:lastPrinted>2024-03-14T06:39:00Z</cp:lastPrinted>
  <dcterms:created xsi:type="dcterms:W3CDTF">2024-03-14T07:54:00Z</dcterms:created>
  <dcterms:modified xsi:type="dcterms:W3CDTF">2026-09-10T13:07:00Z</dcterms:modified>
</cp:coreProperties>
</file>