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364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0E7B813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48D7517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61D1B212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37A7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2AC8D6B7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75E1E42C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75FB66F0" w14:textId="77777777" w:rsidR="00BC094C" w:rsidRPr="00D13387" w:rsidRDefault="00BC094C" w:rsidP="00D1338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D90C19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48A9083D" w14:textId="2250EED3" w:rsidR="00BC094C" w:rsidRPr="00D13387" w:rsidRDefault="00D13387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17ADDA2A" w14:textId="7777777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341C" w14:textId="61283337" w:rsidR="00BC094C" w:rsidRPr="00D13387" w:rsidRDefault="00BC094C" w:rsidP="00D1338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D1338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5AB6C826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93990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22866" w14:textId="7F3E4215" w:rsidR="00BC094C" w:rsidRPr="00D13387" w:rsidRDefault="0083150F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ПАРАЛЛЕЛЬНЫЕ И РЕКОНФИГУРИРУЕМЫЕ ВЫЧИСЛИТЕЛЬНЫЕ СИСТЕМЫ</w:t>
      </w:r>
    </w:p>
    <w:p w14:paraId="232497CA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FE5D7" w14:textId="77777777" w:rsidR="00BC094C" w:rsidRPr="00D13387" w:rsidRDefault="005A0077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2181518F" w14:textId="77777777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22965D" w14:textId="60A69C2F" w:rsidR="00BC094C" w:rsidRPr="00D13387" w:rsidRDefault="00553B1D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0611</w:t>
      </w:r>
      <w:r w:rsid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Компьютерная инженерия</w:t>
      </w:r>
    </w:p>
    <w:p w14:paraId="3EEF6F90" w14:textId="77777777" w:rsidR="00F20936" w:rsidRPr="00D13387" w:rsidRDefault="00F20936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7B1DF" w14:textId="77777777" w:rsidR="00F20936" w:rsidRPr="00D13387" w:rsidRDefault="00F20936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D13387" w14:paraId="34A2FA33" w14:textId="77777777" w:rsidTr="005A7C9A">
        <w:tc>
          <w:tcPr>
            <w:tcW w:w="4926" w:type="dxa"/>
          </w:tcPr>
          <w:p w14:paraId="108F613A" w14:textId="77777777" w:rsidR="00E06892" w:rsidRPr="00D13387" w:rsidRDefault="00E0689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919DCD" w14:textId="77777777" w:rsidR="00E06892" w:rsidRPr="00D13387" w:rsidRDefault="00E06892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585FA700" w14:textId="77777777" w:rsidR="00E06892" w:rsidRPr="00D13387" w:rsidRDefault="00E0689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6896898F" w14:textId="799D2989" w:rsidR="00BC094C" w:rsidRPr="00D13387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4927" w:type="dxa"/>
          </w:tcPr>
          <w:p w14:paraId="722815A1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D2A3CC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59E28893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629E4378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C459C9"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6C8F4B27" w14:textId="7B11B5CB" w:rsidR="00BC094C" w:rsidRPr="00D13387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042FAF9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D13387" w14:paraId="1614B0DE" w14:textId="77777777" w:rsidTr="005A7C9A">
        <w:tc>
          <w:tcPr>
            <w:tcW w:w="4926" w:type="dxa"/>
          </w:tcPr>
          <w:p w14:paraId="6B6544E6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12B9C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8C2C37B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2D22E49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466FE1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D3EB78B" w14:textId="77777777" w:rsidR="00BC094C" w:rsidRPr="00D13387" w:rsidRDefault="00BC094C" w:rsidP="00D1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1A14412A" w14:textId="43605C0E" w:rsidR="00BC094C" w:rsidRPr="00D13387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BC094C" w:rsidRPr="00D13387" w14:paraId="473BE5AB" w14:textId="77777777" w:rsidTr="005A7C9A">
        <w:tc>
          <w:tcPr>
            <w:tcW w:w="4926" w:type="dxa"/>
          </w:tcPr>
          <w:p w14:paraId="32D1E880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8C06ADA" w14:textId="77777777" w:rsidR="00985072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144A7" w14:textId="71782215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50CC9045" w14:textId="77777777" w:rsidR="00985072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</w:p>
          <w:p w14:paraId="2C437F74" w14:textId="2CA88391" w:rsidR="00BC094C" w:rsidRPr="00D13387" w:rsidRDefault="00985072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47D553D" w14:textId="77777777" w:rsidR="00BC094C" w:rsidRPr="00D13387" w:rsidRDefault="00BC094C" w:rsidP="00D1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E6A929" w14:textId="021AF0BC" w:rsidR="00BC094C" w:rsidRPr="00D13387" w:rsidRDefault="00BC094C" w:rsidP="00D1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EF47425" w14:textId="4D74E6B9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98507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6D2CA4F4" w14:textId="6196A175" w:rsidR="0083150F" w:rsidRPr="00D13387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Н.А.Петровский, доцент кафедры электронных вычислительных средств учреждения образования «Белорусский государственный университет информатики и радиоэлектроники», кандидат технических наук</w:t>
      </w:r>
    </w:p>
    <w:p w14:paraId="051AAAAF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29CFD" w14:textId="77777777" w:rsidR="00BC094C" w:rsidRPr="00D13387" w:rsidRDefault="00BC094C" w:rsidP="00985072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13E02025" w14:textId="18879F02" w:rsidR="0083150F" w:rsidRPr="0010448B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и методика преподавания</w:t>
      </w:r>
      <w:r w:rsidR="005053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национального технического университета 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12.11.2025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48B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E6503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B127B3" w14:textId="51972B0C" w:rsidR="0083150F" w:rsidRPr="00D13387" w:rsidRDefault="0083150F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А.В.Шарамет, начальник отдела </w:t>
      </w:r>
      <w:r w:rsidR="000E6503"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«КБ Радар»</w:t>
      </w:r>
      <w:r w:rsid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44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управляющая компания холдинга «Системы радиолокации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кандидат технических наук</w:t>
      </w:r>
    </w:p>
    <w:p w14:paraId="4F2F2DDB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F1D46" w14:textId="77777777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5A0077"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912E3CA" w14:textId="10E9D95F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вычислительных 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A5042F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6EE6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0AF9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19.05.2025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4B9A2A9" w14:textId="5FCFC4FD" w:rsidR="00BC094C" w:rsidRPr="00D13387" w:rsidRDefault="00BC094C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02E4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A204EA" w14:textId="648E76CD" w:rsidR="00A867DB" w:rsidRPr="00D13387" w:rsidRDefault="00A867DB" w:rsidP="00985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</w:t>
      </w: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13138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</w:t>
      </w:r>
      <w:r w:rsidR="007131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D13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BA0B45F" w14:textId="77777777" w:rsidR="00A5042F" w:rsidRPr="00D13387" w:rsidRDefault="00A5042F" w:rsidP="00985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0A605" wp14:editId="4ABDF94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825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5AFA2" w14:textId="77777777" w:rsidR="00A5042F" w:rsidRPr="007B75F0" w:rsidRDefault="00A5042F" w:rsidP="007B7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5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A605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0;width:331.35pt;height:23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" stroked="f">
                <v:textbox style="mso-fit-shape-to-text:t">
                  <w:txbxContent>
                    <w:p w14:paraId="4FA5AFA2" w14:textId="77777777" w:rsidR="00A5042F" w:rsidRPr="007B75F0" w:rsidRDefault="00A5042F" w:rsidP="007B7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5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06B4F" wp14:editId="11F1AC17">
                <wp:simplePos x="0" y="0"/>
                <wp:positionH relativeFrom="margin">
                  <wp:posOffset>1303020</wp:posOffset>
                </wp:positionH>
                <wp:positionV relativeFrom="margin">
                  <wp:posOffset>10153650</wp:posOffset>
                </wp:positionV>
                <wp:extent cx="4208145" cy="295910"/>
                <wp:effectExtent l="0" t="0" r="1905" b="825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806" w14:textId="77777777" w:rsidR="00A5042F" w:rsidRPr="004D3CFF" w:rsidRDefault="00A5042F" w:rsidP="005E63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3CFF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6B4F" id="Поле 6" o:spid="_x0000_s1027" type="#_x0000_t202" style="position:absolute;margin-left:102.6pt;margin-top:799.5pt;width:331.3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" stroked="f">
                <v:textbox style="mso-fit-shape-to-text:t">
                  <w:txbxContent>
                    <w:p w14:paraId="65E42806" w14:textId="77777777" w:rsidR="00A5042F" w:rsidRPr="004D3CFF" w:rsidRDefault="00A5042F" w:rsidP="005E63AC">
                      <w:pPr>
                        <w:rPr>
                          <w:sz w:val="28"/>
                          <w:szCs w:val="28"/>
                        </w:rPr>
                      </w:pPr>
                      <w:r w:rsidRPr="004D3CFF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3A187" wp14:editId="2C38BA92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317DD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A187" id="Поле 5" o:spid="_x0000_s1028" type="#_x0000_t202" style="position:absolute;margin-left:96.95pt;margin-top:790.5pt;width:33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Nph+sY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462317DD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5A36B4" wp14:editId="7AF14BB0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C028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36B4" id="Поле 2" o:spid="_x0000_s1029" type="#_x0000_t202" style="position:absolute;margin-left:96.95pt;margin-top:790.5pt;width:331.35pt;height:23.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" stroked="f">
                <v:textbox style="mso-fit-shape-to-text:t">
                  <w:txbxContent>
                    <w:p w14:paraId="7078C028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F196E7" wp14:editId="7036C80C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E1C9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96E7" id="Поле 1" o:spid="_x0000_s1030" type="#_x0000_t202" style="position:absolute;margin-left:96.95pt;margin-top:790.5pt;width:331.35pt;height:23.3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Jf/F0E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74BCE1C9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13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5740B" wp14:editId="66616AE3">
                <wp:simplePos x="0" y="0"/>
                <wp:positionH relativeFrom="margin">
                  <wp:posOffset>1231265</wp:posOffset>
                </wp:positionH>
                <wp:positionV relativeFrom="margin">
                  <wp:posOffset>10039350</wp:posOffset>
                </wp:positionV>
                <wp:extent cx="4208145" cy="295910"/>
                <wp:effectExtent l="0" t="0" r="1905" b="889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3086" w14:textId="77777777" w:rsidR="00A5042F" w:rsidRPr="00931171" w:rsidRDefault="00A5042F" w:rsidP="0093117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3117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40B" id="Поле 4" o:spid="_x0000_s1031" type="#_x0000_t202" style="position:absolute;margin-left:96.95pt;margin-top:790.5pt;width:331.35pt;height:23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" stroked="f">
                <v:textbox style="mso-fit-shape-to-text:t">
                  <w:txbxContent>
                    <w:p w14:paraId="590E3086" w14:textId="77777777" w:rsidR="00A5042F" w:rsidRPr="00931171" w:rsidRDefault="00A5042F" w:rsidP="0093117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3117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34897C" w14:textId="77777777" w:rsidR="00BC094C" w:rsidRPr="00D13387" w:rsidRDefault="00BC094C" w:rsidP="009850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D133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D8B5D3F" w14:textId="77777777" w:rsidR="00BC094C" w:rsidRPr="00D13387" w:rsidRDefault="00BC094C" w:rsidP="0098507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68515D2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AA3149E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F101" w14:textId="1F57F667" w:rsidR="00BC094C" w:rsidRPr="00D13387" w:rsidRDefault="0053142C" w:rsidP="00531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римерная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разработана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образовательного процесса </w:t>
      </w:r>
      <w:r w:rsidR="00B25AF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«Параллельные и реконфигурируемые вычислительные системы»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0936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06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0611</w:t>
      </w:r>
      <w:r w:rsidR="00CF64EE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05 </w:t>
      </w:r>
      <w:r w:rsidR="00D716C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D716C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76DA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</w:t>
      </w:r>
      <w:r w:rsidR="00770D44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учебного плана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77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BC094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110A97" w14:textId="761382D4" w:rsidR="002E4487" w:rsidRPr="00E74CC9" w:rsidRDefault="005502A0" w:rsidP="002E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«</w:t>
      </w:r>
      <w:r w:rsidR="00D952D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одной из основных дисциплин </w:t>
      </w:r>
      <w:r w:rsidR="0097731C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B25A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52F5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подготовку специалистов </w:t>
      </w:r>
      <w:r w:rsidR="00E74CC9" w:rsidRPr="00E74CC9">
        <w:rPr>
          <w:rFonts w:ascii="Times New Roman" w:hAnsi="Times New Roman" w:cs="Times New Roman"/>
          <w:sz w:val="28"/>
          <w:szCs w:val="28"/>
        </w:rPr>
        <w:t>в области проектирования и использования параллельных реконфигурируемых встраиваемых процессоров и сопроцессоров. Она предусматривает изучение как теоретических, так и практических вопросов проектирования параллельных реконфигурируемых систем</w:t>
      </w:r>
      <w:r w:rsidR="004152F5" w:rsidRPr="00E74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85E6A" w14:textId="71533888" w:rsidR="00B25AF7" w:rsidRPr="000B0097" w:rsidRDefault="00B25AF7" w:rsidP="00B25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D7C8B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0BACF94" w14:textId="77777777" w:rsidR="00B25AF7" w:rsidRPr="000B0097" w:rsidRDefault="00B25AF7" w:rsidP="00B25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653FC20F" w14:textId="77777777" w:rsidR="001E4EE3" w:rsidRPr="00D13387" w:rsidRDefault="001E4EE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4A858" w14:textId="77777777" w:rsidR="001E4EE3" w:rsidRPr="00D13387" w:rsidRDefault="001E4EE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7FBB0B36" w14:textId="77777777" w:rsidR="00956C66" w:rsidRPr="00D13387" w:rsidRDefault="00956C66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A0F40" w14:textId="77777777" w:rsidR="001F78EA" w:rsidRPr="00D13387" w:rsidRDefault="001F78EA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A3401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принципов построения узлов и блоков электронных вычислительных машин, а также приобретение навыков программирования цифровых вычислительных устройств и систем.</w:t>
      </w:r>
    </w:p>
    <w:p w14:paraId="2817F52D" w14:textId="77777777" w:rsidR="00BA6EF7" w:rsidRPr="00D13387" w:rsidRDefault="00BA6EF7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57A8B" w14:textId="77777777" w:rsidR="00DD65D8" w:rsidRPr="00D13387" w:rsidRDefault="00DD65D8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BA0F201" w14:textId="67DBA654" w:rsidR="00735E90" w:rsidRPr="00D13387" w:rsidRDefault="00735E90" w:rsidP="00985072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765165"/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проектирования реконфигурируемых систем;</w:t>
      </w:r>
    </w:p>
    <w:p w14:paraId="6870FB22" w14:textId="2FB2398E" w:rsidR="00735E90" w:rsidRPr="00D13387" w:rsidRDefault="00F94D0E" w:rsidP="00985072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735E9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практического применения подходов в решении задач обработки сигналов, изображений с помощью динамической реконфигурации;</w:t>
      </w:r>
    </w:p>
    <w:p w14:paraId="01BB0FF9" w14:textId="77777777" w:rsidR="00002F8D" w:rsidRDefault="00735E90" w:rsidP="007A1C2B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функционирования высокопроизводительных специализированных систем обработки данных на основе ПЛИС.</w:t>
      </w:r>
      <w:bookmarkEnd w:id="0"/>
    </w:p>
    <w:p w14:paraId="56D4684B" w14:textId="34415004" w:rsidR="00002F8D" w:rsidRPr="00A84973" w:rsidRDefault="00002F8D" w:rsidP="00002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Базовыми </w:t>
      </w:r>
      <w:r w:rsidR="00215010" w:rsidRPr="00A84973">
        <w:rPr>
          <w:rFonts w:ascii="Times New Roman" w:eastAsia="Times New Roman" w:hAnsi="Times New Roman"/>
          <w:sz w:val="28"/>
          <w:szCs w:val="28"/>
          <w:lang w:eastAsia="ru-RU"/>
        </w:rPr>
        <w:t>учебными дисциплинами по курсу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1501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15010"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8D3826" w:rsidRPr="00A84973">
        <w:rPr>
          <w:rFonts w:ascii="Times New Roman" w:eastAsia="Times New Roman" w:hAnsi="Times New Roman"/>
          <w:sz w:val="28"/>
          <w:szCs w:val="28"/>
          <w:lang w:eastAsia="ru-RU"/>
        </w:rPr>
        <w:t>учебным дисципли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высшего образования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>, как «Линейная алгебра и аналитическая геометрия», «Математиче</w:t>
      </w:r>
      <w:r w:rsidR="008C78E8" w:rsidRPr="00A8497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D20A4" w:rsidRPr="00A84973">
        <w:rPr>
          <w:rFonts w:ascii="Times New Roman" w:eastAsia="Times New Roman" w:hAnsi="Times New Roman"/>
          <w:sz w:val="28"/>
          <w:szCs w:val="28"/>
          <w:lang w:eastAsia="ru-RU"/>
        </w:rPr>
        <w:t xml:space="preserve">кий </w:t>
      </w:r>
      <w:r w:rsidR="008C78E8" w:rsidRPr="00A84973">
        <w:rPr>
          <w:rFonts w:ascii="Times New Roman" w:eastAsia="Times New Roman" w:hAnsi="Times New Roman"/>
          <w:sz w:val="28"/>
          <w:szCs w:val="28"/>
          <w:lang w:eastAsia="ru-RU"/>
        </w:rPr>
        <w:t>анализ»</w:t>
      </w:r>
      <w:r w:rsidRPr="00A849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B1F473" w14:textId="504E4A41" w:rsidR="00002F8D" w:rsidRPr="00A84973" w:rsidRDefault="00002F8D" w:rsidP="00002F8D">
      <w:pPr>
        <w:pStyle w:val="af2"/>
        <w:ind w:right="57" w:firstLine="709"/>
        <w:jc w:val="both"/>
        <w:rPr>
          <w:sz w:val="28"/>
          <w:szCs w:val="28"/>
        </w:rPr>
      </w:pPr>
      <w:r w:rsidRPr="00A84973">
        <w:rPr>
          <w:sz w:val="28"/>
          <w:szCs w:val="28"/>
        </w:rPr>
        <w:t>В свою очередь учебная дисциплина «</w:t>
      </w:r>
      <w:r w:rsidR="008C78E8" w:rsidRPr="00A84973">
        <w:rPr>
          <w:sz w:val="28"/>
          <w:szCs w:val="28"/>
        </w:rPr>
        <w:t>Параллельные и реконфигурируемые вычислительные системы</w:t>
      </w:r>
      <w:r w:rsidRPr="00A84973">
        <w:rPr>
          <w:sz w:val="28"/>
          <w:szCs w:val="28"/>
        </w:rPr>
        <w:t>» является базой для таких учебных дисциплин компонента учреждения образования как, «</w:t>
      </w:r>
      <w:r w:rsidR="008C78E8" w:rsidRPr="00A84973">
        <w:rPr>
          <w:sz w:val="28"/>
          <w:szCs w:val="28"/>
        </w:rPr>
        <w:t>Прикладная криптография для систем информационной безопасности</w:t>
      </w:r>
      <w:r w:rsidRPr="00A84973">
        <w:rPr>
          <w:sz w:val="28"/>
          <w:szCs w:val="28"/>
        </w:rPr>
        <w:t>», «</w:t>
      </w:r>
      <w:r w:rsidR="00A84973" w:rsidRPr="00A84973">
        <w:rPr>
          <w:sz w:val="28"/>
          <w:szCs w:val="28"/>
        </w:rPr>
        <w:t>Прикладное применение теории автоматов</w:t>
      </w:r>
      <w:r w:rsidRPr="00A84973">
        <w:rPr>
          <w:sz w:val="28"/>
          <w:szCs w:val="28"/>
        </w:rPr>
        <w:t>».</w:t>
      </w:r>
    </w:p>
    <w:p w14:paraId="5CC1DBAF" w14:textId="78F7815D" w:rsidR="00F94D0E" w:rsidRDefault="00F94D0E" w:rsidP="007A1C2B">
      <w:pPr>
        <w:pStyle w:val="a7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5784C" w14:textId="13591D33" w:rsidR="004D2075" w:rsidRPr="00D13387" w:rsidRDefault="004D2075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СОДЕРЖАНИЯ УЧЕБНОЙ ДИСЦИПЛИНЫ</w:t>
      </w:r>
    </w:p>
    <w:p w14:paraId="4454F2AC" w14:textId="77777777" w:rsidR="002A50B3" w:rsidRPr="00A84973" w:rsidRDefault="002A50B3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0CB7" w14:textId="2277E822" w:rsidR="004D2075" w:rsidRPr="00A84973" w:rsidRDefault="004D2075" w:rsidP="0063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F94D0E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6FE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параллельные вычисления на многопрофильных системах</w:t>
      </w:r>
      <w:r w:rsidR="005A0077" w:rsidRPr="00A84973">
        <w:rPr>
          <w:rFonts w:ascii="Times New Roman" w:hAnsi="Times New Roman" w:cs="Times New Roman"/>
          <w:sz w:val="28"/>
          <w:szCs w:val="28"/>
        </w:rPr>
        <w:t>.</w:t>
      </w:r>
    </w:p>
    <w:p w14:paraId="21259CED" w14:textId="77777777" w:rsidR="00FD05AD" w:rsidRPr="00A84973" w:rsidRDefault="00FD05AD" w:rsidP="00985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1FEC6" w14:textId="793AFBB3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36FE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97C121" w14:textId="77777777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4440BF8F" w14:textId="7C0B91D7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проектирования динамически реконфигурируемых параллельных процессоров цифровой обработки сигналов реального времени;</w:t>
      </w:r>
    </w:p>
    <w:p w14:paraId="0301B415" w14:textId="4CF270B9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отображения вычислительного процесса на архитектуру процессора;</w:t>
      </w:r>
    </w:p>
    <w:p w14:paraId="73664904" w14:textId="17441760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синтеза базовых узлов процессора на основе распределенной арифметики;</w:t>
      </w:r>
    </w:p>
    <w:p w14:paraId="379967E1" w14:textId="3A131ECD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приложения цифровой обработки сигналов в системах мультимедиа;</w:t>
      </w:r>
    </w:p>
    <w:p w14:paraId="5DB529BE" w14:textId="1527EC1A" w:rsidR="004D2075" w:rsidRPr="00D13387" w:rsidRDefault="004D2075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237DF7CB" w14:textId="0A916343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эффективный алгоритм цифровой обработки сигналов под заданный вычислительный ресурс;</w:t>
      </w:r>
    </w:p>
    <w:p w14:paraId="3297EE01" w14:textId="2D65D713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архитектуры реконфигурируемого процессора для основных приложений цифровой обработки сигналов;</w:t>
      </w:r>
    </w:p>
    <w:p w14:paraId="508E5CA5" w14:textId="77777777" w:rsidR="00735E90" w:rsidRPr="00D13387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проблемно-ориентированные параллельные реконфигурируемые вычислительные структуры для систем мультимедиа реального времени;</w:t>
      </w:r>
    </w:p>
    <w:p w14:paraId="5134C1AC" w14:textId="0808DBC9" w:rsidR="00FD05AD" w:rsidRPr="00A84973" w:rsidRDefault="007A1C2B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4D2075" w:rsidRPr="00D13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35E90" w:rsidRPr="00D13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отладки и тестирования программ и схемотехнических решений для встраиваемых реконфигурируемых процессоров.</w:t>
      </w:r>
    </w:p>
    <w:p w14:paraId="4A4455B6" w14:textId="5681DF67" w:rsidR="00735E90" w:rsidRPr="00A84973" w:rsidRDefault="00735E90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6BAEC" w14:textId="024494EC" w:rsidR="00BC094C" w:rsidRPr="00A84973" w:rsidRDefault="005A0077" w:rsidP="0098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857D57" w:rsidRPr="00A84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3756A" w:rsidRPr="00A84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5249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D560AD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35E90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8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6DEEF6" w14:textId="77777777" w:rsidR="00FD05AD" w:rsidRPr="00D13387" w:rsidRDefault="00FD05AD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53DB0" w14:textId="77777777" w:rsidR="005A0077" w:rsidRPr="00D13387" w:rsidRDefault="005A0077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FCC7F79" w14:textId="77777777" w:rsidR="00BC094C" w:rsidRPr="00D13387" w:rsidRDefault="00BC094C" w:rsidP="0098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73432C94" w14:textId="4D77A736" w:rsidR="00BC094C" w:rsidRDefault="00BC094C" w:rsidP="00985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1E2FF4" w:rsidRPr="00D13387" w14:paraId="162468F3" w14:textId="77777777" w:rsidTr="004224D2">
        <w:trPr>
          <w:cantSplit/>
          <w:trHeight w:val="2094"/>
          <w:tblHeader/>
        </w:trPr>
        <w:tc>
          <w:tcPr>
            <w:tcW w:w="6946" w:type="dxa"/>
            <w:vAlign w:val="center"/>
          </w:tcPr>
          <w:p w14:paraId="731231FC" w14:textId="77777777" w:rsidR="001E2FF4" w:rsidRPr="00D13387" w:rsidRDefault="001E2FF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C147315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206B7D"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206B7D"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578F9AB5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3B2F06CB" w14:textId="77777777" w:rsidR="001E2FF4" w:rsidRPr="00D13387" w:rsidRDefault="001E2FF4" w:rsidP="009850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553B1D" w:rsidRPr="00D13387" w14:paraId="1F380229" w14:textId="77777777" w:rsidTr="00553B1D">
        <w:tc>
          <w:tcPr>
            <w:tcW w:w="6946" w:type="dxa"/>
          </w:tcPr>
          <w:p w14:paraId="0DDAE588" w14:textId="10726E7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параллельные и реконфигурируемые архитектуры вычислительных средств</w:t>
            </w:r>
          </w:p>
        </w:tc>
        <w:tc>
          <w:tcPr>
            <w:tcW w:w="1134" w:type="dxa"/>
            <w:vAlign w:val="center"/>
          </w:tcPr>
          <w:p w14:paraId="21A44F2D" w14:textId="6A1A2D39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77E30BD" w14:textId="1AAD8043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F208FC2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53B1D" w:rsidRPr="00D13387" w14:paraId="27E2B67D" w14:textId="77777777" w:rsidTr="00553B1D">
        <w:tc>
          <w:tcPr>
            <w:tcW w:w="6946" w:type="dxa"/>
          </w:tcPr>
          <w:p w14:paraId="42B79BF6" w14:textId="06931E9C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1. Основные понятия и определения</w:t>
            </w:r>
          </w:p>
        </w:tc>
        <w:tc>
          <w:tcPr>
            <w:tcW w:w="1134" w:type="dxa"/>
            <w:vAlign w:val="center"/>
          </w:tcPr>
          <w:p w14:paraId="18E707A2" w14:textId="7AC17108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721C8E77" w14:textId="0D1E5486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4C926969" w14:textId="5F9D4569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53B1D" w:rsidRPr="00D13387" w14:paraId="66E471EA" w14:textId="77777777" w:rsidTr="00553B1D">
        <w:tc>
          <w:tcPr>
            <w:tcW w:w="6946" w:type="dxa"/>
          </w:tcPr>
          <w:p w14:paraId="3F7FAEFB" w14:textId="0EEF1F5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 Эволюция параллельных и реконфигурируемых вычислительных средств</w:t>
            </w:r>
          </w:p>
        </w:tc>
        <w:tc>
          <w:tcPr>
            <w:tcW w:w="1134" w:type="dxa"/>
            <w:vAlign w:val="center"/>
          </w:tcPr>
          <w:p w14:paraId="2068974C" w14:textId="23BF0994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780F65B" w14:textId="5EA5A61E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977E04B" w14:textId="7C35CEEF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69B653D3" w14:textId="77777777" w:rsidTr="00553B1D">
        <w:tc>
          <w:tcPr>
            <w:tcW w:w="6946" w:type="dxa"/>
          </w:tcPr>
          <w:p w14:paraId="64F30196" w14:textId="3A84AD0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2. Прикладные задачи и области применения.</w:t>
            </w:r>
          </w:p>
        </w:tc>
        <w:tc>
          <w:tcPr>
            <w:tcW w:w="1134" w:type="dxa"/>
            <w:vAlign w:val="center"/>
          </w:tcPr>
          <w:p w14:paraId="5990C0B1" w14:textId="3D3E8D49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13D210B" w14:textId="7DD7DC24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41295533" w14:textId="13173415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1C6D6D45" w14:textId="77777777" w:rsidTr="00553B1D">
        <w:tc>
          <w:tcPr>
            <w:tcW w:w="6946" w:type="dxa"/>
          </w:tcPr>
          <w:p w14:paraId="1D0C9488" w14:textId="29E7BE8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3. Ключевые приложения, требующие параллельной обработки и аппаратной реконфигурации</w:t>
            </w:r>
          </w:p>
        </w:tc>
        <w:tc>
          <w:tcPr>
            <w:tcW w:w="1134" w:type="dxa"/>
            <w:vAlign w:val="center"/>
          </w:tcPr>
          <w:p w14:paraId="06AAD4EA" w14:textId="2E20D956" w:rsidR="00553B1D" w:rsidRPr="009E56B4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62B6CEA0" w14:textId="7B8C6A3F" w:rsidR="00553B1D" w:rsidRPr="00A84973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1A21C41E" w14:textId="09789FEE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3B1D" w:rsidRPr="00D13387" w14:paraId="6D21D0FC" w14:textId="77777777" w:rsidTr="00553B1D">
        <w:tc>
          <w:tcPr>
            <w:tcW w:w="6946" w:type="dxa"/>
          </w:tcPr>
          <w:p w14:paraId="3EC270CE" w14:textId="64A8DEC3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Раздел 2. Структурная организация параллельного вычислительного процесса</w:t>
            </w:r>
          </w:p>
        </w:tc>
        <w:tc>
          <w:tcPr>
            <w:tcW w:w="1134" w:type="dxa"/>
            <w:vAlign w:val="center"/>
          </w:tcPr>
          <w:p w14:paraId="446E6381" w14:textId="6FB2818C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59EC2F71" w14:textId="4D603C8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54E4EB40" w14:textId="47B10879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53B1D" w:rsidRPr="00D13387" w14:paraId="4B9B0770" w14:textId="77777777" w:rsidTr="00553B1D">
        <w:tc>
          <w:tcPr>
            <w:tcW w:w="6946" w:type="dxa"/>
          </w:tcPr>
          <w:p w14:paraId="12BABEBD" w14:textId="5846A9A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 Классификация параллельных и реконфигурируемых архитектур вычислителей</w:t>
            </w:r>
          </w:p>
        </w:tc>
        <w:tc>
          <w:tcPr>
            <w:tcW w:w="1134" w:type="dxa"/>
            <w:vAlign w:val="center"/>
          </w:tcPr>
          <w:p w14:paraId="21342085" w14:textId="1124E3E1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7D04935" w14:textId="13FEAF3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C956D9D" w14:textId="6F1BA85F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11E31773" w14:textId="77777777" w:rsidTr="00553B1D">
        <w:tc>
          <w:tcPr>
            <w:tcW w:w="6946" w:type="dxa"/>
          </w:tcPr>
          <w:p w14:paraId="157920A4" w14:textId="64FCFB6E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 Параллелизм в реконфигурируемых средах</w:t>
            </w:r>
          </w:p>
        </w:tc>
        <w:tc>
          <w:tcPr>
            <w:tcW w:w="1134" w:type="dxa"/>
            <w:vAlign w:val="center"/>
          </w:tcPr>
          <w:p w14:paraId="62E5FBF5" w14:textId="6D848D12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2BFFD1AD" w14:textId="61CEF380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01BB45D" w14:textId="265D94A1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7354E92E" w14:textId="77777777" w:rsidTr="00553B1D">
        <w:tc>
          <w:tcPr>
            <w:tcW w:w="6946" w:type="dxa"/>
          </w:tcPr>
          <w:p w14:paraId="51340012" w14:textId="74D3309D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 Реконфигурируемые ускорители прикладных вычислений</w:t>
            </w:r>
          </w:p>
        </w:tc>
        <w:tc>
          <w:tcPr>
            <w:tcW w:w="1134" w:type="dxa"/>
            <w:vAlign w:val="center"/>
          </w:tcPr>
          <w:p w14:paraId="52F3894E" w14:textId="4AAD1828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63E75C36" w14:textId="18B98F5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DC96C84" w14:textId="11AC7AAB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3B1D" w:rsidRPr="00D13387" w14:paraId="05165D7D" w14:textId="77777777" w:rsidTr="00553B1D">
        <w:tc>
          <w:tcPr>
            <w:tcW w:w="6946" w:type="dxa"/>
          </w:tcPr>
          <w:p w14:paraId="095A96BF" w14:textId="23D732BD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3. Параллельные алгоритмы для реконфигурируемых систем</w:t>
            </w:r>
          </w:p>
        </w:tc>
        <w:tc>
          <w:tcPr>
            <w:tcW w:w="1134" w:type="dxa"/>
            <w:vAlign w:val="center"/>
          </w:tcPr>
          <w:p w14:paraId="7355D8E1" w14:textId="5FFEBD32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3F6E121F" w14:textId="16DF0DCF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CB9F5C4" w14:textId="65CB65A6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53B1D" w:rsidRPr="00D13387" w14:paraId="39FDADF0" w14:textId="77777777" w:rsidTr="00553B1D">
        <w:tc>
          <w:tcPr>
            <w:tcW w:w="6946" w:type="dxa"/>
          </w:tcPr>
          <w:p w14:paraId="751FA753" w14:textId="7480308B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 Параллельная обработка данных на примере задач цифровой обработки сигналов и изображений</w:t>
            </w:r>
          </w:p>
        </w:tc>
        <w:tc>
          <w:tcPr>
            <w:tcW w:w="1134" w:type="dxa"/>
            <w:vAlign w:val="center"/>
          </w:tcPr>
          <w:p w14:paraId="5A63125D" w14:textId="0D40D510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25C45354" w14:textId="38A9FEC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7BD7350" w14:textId="3FF30DFA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36A9DA57" w14:textId="77777777" w:rsidTr="00553B1D">
        <w:tc>
          <w:tcPr>
            <w:tcW w:w="6946" w:type="dxa"/>
          </w:tcPr>
          <w:p w14:paraId="0AFB200D" w14:textId="3A4497CC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Ограничения и оптимизация параллельных вычислений</w:t>
            </w:r>
          </w:p>
        </w:tc>
        <w:tc>
          <w:tcPr>
            <w:tcW w:w="1134" w:type="dxa"/>
            <w:vAlign w:val="center"/>
          </w:tcPr>
          <w:p w14:paraId="5F0954E2" w14:textId="470C88A5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40A4ADB" w14:textId="2D695801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9E6647D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4C8838B8" w14:textId="77777777" w:rsidTr="00553B1D">
        <w:tc>
          <w:tcPr>
            <w:tcW w:w="6946" w:type="dxa"/>
          </w:tcPr>
          <w:p w14:paraId="1AD3D074" w14:textId="3211D05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4. Проектирование параллельных систем на кристалле</w:t>
            </w:r>
          </w:p>
        </w:tc>
        <w:tc>
          <w:tcPr>
            <w:tcW w:w="1134" w:type="dxa"/>
            <w:vAlign w:val="center"/>
          </w:tcPr>
          <w:p w14:paraId="4AF0ABE9" w14:textId="43EBC5B5" w:rsidR="00553B1D" w:rsidRPr="00A84973" w:rsidRDefault="009E56B4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14:paraId="0DFFE536" w14:textId="3FFD8B32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14:paraId="2D08FABF" w14:textId="70BE875D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553B1D" w:rsidRPr="00D13387" w14:paraId="626274C0" w14:textId="77777777" w:rsidTr="00553B1D">
        <w:tc>
          <w:tcPr>
            <w:tcW w:w="6946" w:type="dxa"/>
          </w:tcPr>
          <w:p w14:paraId="6C984460" w14:textId="49897B1B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 Гетерогенные параллельные архитектуры</w:t>
            </w:r>
          </w:p>
        </w:tc>
        <w:tc>
          <w:tcPr>
            <w:tcW w:w="1134" w:type="dxa"/>
            <w:vAlign w:val="center"/>
          </w:tcPr>
          <w:p w14:paraId="2883FDE7" w14:textId="03113EE1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6AB05777" w14:textId="6E3765B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A185430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5906A35A" w14:textId="77777777" w:rsidTr="00553B1D">
        <w:tc>
          <w:tcPr>
            <w:tcW w:w="6946" w:type="dxa"/>
          </w:tcPr>
          <w:p w14:paraId="514E7488" w14:textId="1AFF270A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 Аппаратные интерфейсы параллельного обмена и анализ производительности</w:t>
            </w:r>
          </w:p>
        </w:tc>
        <w:tc>
          <w:tcPr>
            <w:tcW w:w="1134" w:type="dxa"/>
            <w:vAlign w:val="center"/>
          </w:tcPr>
          <w:p w14:paraId="49D97832" w14:textId="40B1E0FE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6E4FA7E" w14:textId="3094A7A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96A95EF" w14:textId="0DABE935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4C31F37F" w14:textId="77777777" w:rsidTr="00553B1D">
        <w:tc>
          <w:tcPr>
            <w:tcW w:w="6946" w:type="dxa"/>
          </w:tcPr>
          <w:p w14:paraId="3F23AFA3" w14:textId="4FBCD9DF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11. Программное обеспечение для гетерогенных систем. Средства быстрого прототипирования</w:t>
            </w:r>
          </w:p>
        </w:tc>
        <w:tc>
          <w:tcPr>
            <w:tcW w:w="1134" w:type="dxa"/>
            <w:vAlign w:val="center"/>
          </w:tcPr>
          <w:p w14:paraId="5715CA65" w14:textId="63262D7D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7A0257C9" w14:textId="01280698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6EEA4B8" w14:textId="0458D47B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53B1D" w:rsidRPr="00D13387" w14:paraId="5CF5129B" w14:textId="77777777" w:rsidTr="00553B1D">
        <w:tc>
          <w:tcPr>
            <w:tcW w:w="6946" w:type="dxa"/>
          </w:tcPr>
          <w:p w14:paraId="6D8640AA" w14:textId="7E0638C5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12. Методологии проектирования параллельных реконфигурируемых систем</w:t>
            </w:r>
          </w:p>
        </w:tc>
        <w:tc>
          <w:tcPr>
            <w:tcW w:w="1134" w:type="dxa"/>
            <w:vAlign w:val="center"/>
          </w:tcPr>
          <w:p w14:paraId="526BBA7C" w14:textId="24A57568" w:rsidR="00553B1D" w:rsidRPr="00A84973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9DE034A" w14:textId="27EDBE44" w:rsidR="00553B1D" w:rsidRPr="00A84973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530D200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05016F94" w14:textId="77777777" w:rsidTr="00553B1D">
        <w:trPr>
          <w:trHeight w:val="539"/>
        </w:trPr>
        <w:tc>
          <w:tcPr>
            <w:tcW w:w="6946" w:type="dxa"/>
          </w:tcPr>
          <w:p w14:paraId="56BDEB8F" w14:textId="4101D2F1" w:rsidR="00553B1D" w:rsidRPr="00D13387" w:rsidRDefault="00553B1D" w:rsidP="0098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13. Программная инфраструктура для управления реконфигурацией</w:t>
            </w:r>
          </w:p>
        </w:tc>
        <w:tc>
          <w:tcPr>
            <w:tcW w:w="1134" w:type="dxa"/>
            <w:vAlign w:val="center"/>
          </w:tcPr>
          <w:p w14:paraId="4F02A789" w14:textId="172C96E4" w:rsidR="00553B1D" w:rsidRPr="00A3280A" w:rsidRDefault="00A84973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33E223C3" w14:textId="7A1E2D84" w:rsidR="00553B1D" w:rsidRPr="00A3280A" w:rsidRDefault="00AE5046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0582C663" w14:textId="77777777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1D" w:rsidRPr="00D13387" w14:paraId="0251742A" w14:textId="77777777" w:rsidTr="00553B1D">
        <w:tc>
          <w:tcPr>
            <w:tcW w:w="6946" w:type="dxa"/>
          </w:tcPr>
          <w:p w14:paraId="65DE16DB" w14:textId="77777777" w:rsidR="00553B1D" w:rsidRPr="00D13387" w:rsidRDefault="00553B1D" w:rsidP="0098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141FB8C3" w14:textId="262751BE" w:rsidR="00553B1D" w:rsidRPr="00A3280A" w:rsidRDefault="00D560A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709" w:type="dxa"/>
            <w:vAlign w:val="center"/>
          </w:tcPr>
          <w:p w14:paraId="1FFFC538" w14:textId="066C1336" w:rsidR="00553B1D" w:rsidRPr="00A3280A" w:rsidRDefault="00D560A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0" w:type="dxa"/>
            <w:vAlign w:val="center"/>
          </w:tcPr>
          <w:p w14:paraId="323DA78C" w14:textId="2F7A92DC" w:rsidR="00553B1D" w:rsidRPr="00D13387" w:rsidRDefault="00553B1D" w:rsidP="0098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3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</w:tbl>
    <w:p w14:paraId="09E21B9E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907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3465482E" w14:textId="77777777" w:rsidR="00801C5F" w:rsidRPr="0090708C" w:rsidRDefault="00801C5F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AB1E6" w14:textId="28CE254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ПАРАЛЛЕЛЬНЫЕ И РЕКОНФИГУРИРУЕМЫЕ АРХИТЕКТУРЫ ВЫЧИСЛИТЕЛЬНЫХ СРЕДСТВ</w:t>
      </w:r>
    </w:p>
    <w:p w14:paraId="3968D3A3" w14:textId="475748B1" w:rsidR="004428B2" w:rsidRPr="0090708C" w:rsidRDefault="004428B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Характеристика, цели и задачи учебной дисциплины. Базовые термины и определения. Вычислительная машина и вычислительная система. Аппаратные средства и программное обеспечение, их взаимосвязь.</w:t>
      </w:r>
    </w:p>
    <w:p w14:paraId="71115ECF" w14:textId="77777777" w:rsidR="004428B2" w:rsidRPr="0090708C" w:rsidRDefault="004428B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AD01" w14:textId="0945E483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ОСНОВНЫЕ ПОНЯТИЯ И ОПРЕДЕЛЕНИЯ</w:t>
      </w:r>
    </w:p>
    <w:p w14:paraId="2583F767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4E125" w14:textId="2F96C745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ЭВОЛЮЦИЯ ПАРАЛЛЕЛЬНЫХ И РЕКОНФИГУРИРУЕМЫХ ВЫЧИСЛИТЕЛЬНЫХ СРЕДСТВ</w:t>
      </w:r>
    </w:p>
    <w:p w14:paraId="4E907329" w14:textId="16334D51" w:rsidR="00801C5F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ретроспектива исторического развити</w:t>
      </w:r>
      <w:r w:rsidR="001569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вычислительных средств. Развитие реконфигурируемых средств от программируемых логических матриц до сложных систем на кристалле. Специализированные параллельные вычислительные ускорители, особенности создания.</w:t>
      </w:r>
    </w:p>
    <w:p w14:paraId="2494BE6D" w14:textId="77777777" w:rsidR="001471B3" w:rsidRPr="0090708C" w:rsidRDefault="001471B3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E23DA" w14:textId="066BDA1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ПРИКЛАДНЫЕ ЗАДАЧИ И ОБЛАСТИ ПРИМЕНЕНИЯ </w:t>
      </w:r>
    </w:p>
    <w:p w14:paraId="6064E799" w14:textId="67CD622F" w:rsidR="001471B3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с высокими требованиями к производительности, низкому энергопотреблению и обработке данных в реальном времени, имеющие высокую локальность по требуемой памяти. Примеры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решаемых задач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телекоммуникации</w:t>
      </w:r>
      <w:r w:rsidR="00156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(протоколы связи, кодирование/декодирование сигналов), беспроводные системы, а также кодирование и обработка мультимедиа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C94FCD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531C" w14:textId="46675D1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КЛЮЧЕВЫЕ ПРИЛОЖЕНИЯ</w:t>
      </w:r>
      <w:r w:rsidR="008F02E6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ТРЕБУЮЩИЕ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ПАРАЛЛЕЛЬНОЙ ОБРАБОТКИ И АППАРАТНОЙ РЕКОНФИГУРАЦИИ</w:t>
      </w:r>
    </w:p>
    <w:p w14:paraId="54A32E84" w14:textId="77777777" w:rsidR="001471B3" w:rsidRPr="0090708C" w:rsidRDefault="001471B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специализированных вычислительных средств для некоторых систем искусственного интеллекта и машинного обучения, где реконфигурируемые и параллельные ускорители позволяют эффективно реализовывать необходимые алгоритмы.</w:t>
      </w:r>
    </w:p>
    <w:p w14:paraId="368D7924" w14:textId="1C4C1404" w:rsidR="00801C5F" w:rsidRPr="0090708C" w:rsidRDefault="0015699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иповые з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обработки больших объ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данных из биологии и медицин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F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471B3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медицинских изображений, а также математического моделирования.</w:t>
      </w:r>
    </w:p>
    <w:p w14:paraId="60972D8C" w14:textId="56BC51F0" w:rsidR="00EC2AFF" w:rsidRPr="0090708C" w:rsidRDefault="00EC2AFF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цифровой обработки сигналов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(ЦОС)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цифровая фильтрация, быстрое преобразование Фурье</w:t>
      </w:r>
      <w:r w:rsidR="00C8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(БПФ) и спектральный анализ.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других алгоритмов,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параллелизм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отображением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архитектуру вычислителя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на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реконфигурируемой логик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7E0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программными реализациями на процессорах общего назначения.</w:t>
      </w:r>
    </w:p>
    <w:p w14:paraId="7946B8B3" w14:textId="77777777" w:rsidR="001471B3" w:rsidRPr="0090708C" w:rsidRDefault="001471B3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9508D" w14:textId="77777777" w:rsidR="00C80942" w:rsidRDefault="00C8094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7B4F2F" w14:textId="4E04E6DB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2. СТРУКТУРНАЯ ОРГАНИЗАЦИЯ ПАРАЛЛЕЛЬНОГО ВЫЧИСЛИТЕЛЬНОГО ПРОЦЕССА</w:t>
      </w:r>
    </w:p>
    <w:p w14:paraId="319C1081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99B23" w14:textId="729B1CF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КЛАССИФИКАЦИЯ ПАРАЛЛЕЛЬНЫХ И РЕКОНФИГУРИРУЕМЫХ АРХИТЕКТУР ВЫЧИСЛИТЕЛЕЙ</w:t>
      </w:r>
    </w:p>
    <w:p w14:paraId="57C0142A" w14:textId="2CA6653C" w:rsidR="00801C5F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существующих платформ по классификации Флинна, критериям гранулярности, архитектуре соединений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процессорных элементов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C10663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1581E" w14:textId="3F3407C4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 ПАРАЛЛЕЛИЗМ В РЕКОНФИГУРИРУЕМЫХ СРЕДАХ</w:t>
      </w:r>
    </w:p>
    <w:p w14:paraId="7952CD28" w14:textId="5223DCF2" w:rsidR="004C0364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 в реконфигурируемых средах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ПЛИС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Аппаратная реализация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специализированных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конвейерных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вычислител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(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path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 управления в видео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конечных автоматов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path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алгоритмов позволяющих перевести вычислительный процесс из последовательной в параллельную форму, пригодную для реализации в аппаратуре. Развертывание циклов итерационных алгоритмов, на примере организации вычислительного процессора с помощью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CORDIC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-техники. Примеры на основе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-процессоров и алгоритма распределённой арифметики. Вопросы применения специализированных блоков ПЛИС, таких как блоки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DSP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серий кристаллов и многопортовой памяти 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BRAM</w:t>
      </w:r>
      <w:r w:rsidR="004C036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E88F6C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E5EE6" w14:textId="4A1ABC2D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 РЕКОНФИГУРИРУЕМЫЕ УСКОРИТЕЛИ ПРИКЛАДНЫХ ВЫЧИСЛЕНИЙ</w:t>
      </w:r>
    </w:p>
    <w:p w14:paraId="63B1CDF6" w14:textId="58E2493D" w:rsidR="004C0364" w:rsidRPr="0090708C" w:rsidRDefault="004C0364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прикладных задач для применимости параллельных и реконфигурируемых вычислителей. Критерии, препятствующие целевой производительности. Примеры типичных задач линейной алгебры на примере перемножения матриц, сверток, функций активации нейронных сетей.</w:t>
      </w:r>
      <w:r w:rsidR="0028742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Высокоуровневые вопросы взаимодействия с системами общего назначения, ограничения пропускной способности и очереди прерываний.</w:t>
      </w:r>
    </w:p>
    <w:p w14:paraId="39F2E47C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B7BE4" w14:textId="7BE4792B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ПАРАЛЛЕЛЬНЫЕ АЛГОРИТМЫ ДЛЯ РЕКОНФИГУРИРУЕМЫХ СИСТЕМ</w:t>
      </w:r>
    </w:p>
    <w:p w14:paraId="0571D1E9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43E86" w14:textId="1229E7FC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 ПАРАЛЛЕЛЬНАЯ ОБРАБОТКА ДАННЫХ НА ПРИМЕРЕ ЗАДАЧ ЦИФРОВОЙ ОБРАБОТКИ СИГНАЛОВ И ИЗОБРАЖЕНИЙ</w:t>
      </w:r>
    </w:p>
    <w:p w14:paraId="31E5CFD1" w14:textId="1195138A" w:rsidR="0028742C" w:rsidRPr="0090708C" w:rsidRDefault="0028742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лгоритмы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обработки сигналов</w:t>
      </w:r>
      <w:r w:rsidR="0085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КИХ- и БИХ-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фильтры и их реализации для реконфигурируемых вычислительных платформ. Базовые операции цифровой обработки изображений: свертки для пространственных фильтров (размытие, повышение резкости, детектирование краев). Ограничения на размер обрабатываемого изображения. Взаимосвязь критического пути и пропускной способности.</w:t>
      </w:r>
    </w:p>
    <w:p w14:paraId="1EB46BBF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6AD9E" w14:textId="0E8EAA5A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ОГРАНИЧЕНИЯ И ОПТИМИЗАЦИЯ ПАРАЛЛЕЛЬНЫХ ВЫЧИСЛЕНИЙ</w:t>
      </w:r>
    </w:p>
    <w:p w14:paraId="15013E66" w14:textId="36C77DEF" w:rsidR="00AF0BEC" w:rsidRPr="0090708C" w:rsidRDefault="00AF0BE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в аппаратной конвейерной реализацией алгоритмов, в частности на длину. Основные ограничения на распараллеливание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вычислительного процесса: конфликты по данным, конфликты по управлению. Методы устранения конфликтов по данным или минимизация их эффектов. Способы профилирования системы. Оптимизация порядка и размера транзакций к динамической памяти.</w:t>
      </w:r>
    </w:p>
    <w:p w14:paraId="2CD5A3CD" w14:textId="77777777" w:rsidR="003B2E32" w:rsidRPr="0090708C" w:rsidRDefault="003B2E3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F44BC" w14:textId="0A964DBD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ПРОЕКТИРОВАНИЕ ПАРАЛЛЕЛЬНЫХ СИСТЕМ НА КРИСТАЛЛЕ</w:t>
      </w:r>
    </w:p>
    <w:p w14:paraId="232922F9" w14:textId="77777777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CE54B" w14:textId="6CB5653E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ГЕТЕРОГЕННЫЕ ПАРАЛЛЕЛЬНЫЕ АРХИТЕКТУРЫ</w:t>
      </w:r>
    </w:p>
    <w:p w14:paraId="0468A0AB" w14:textId="731C684C" w:rsidR="00D419A9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Гетерогенные системы на кристалле,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устройств серии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Xilinx Zynq или Intel Cyclone V SoC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многоядерного процессора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назначения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программируемой логики в одном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практического применения, в частности типовые задачи процессорной системы и программируемой логики. Распределение вычислительной нагрузки, анализ лате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19A9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и задержки. Понятие «мягкое» и «жесткое» реальное время в контексте гетерогенных систем. Принципы построения высокопроизводительных встраиваемых систем.</w:t>
      </w:r>
    </w:p>
    <w:p w14:paraId="337CB65A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CAA40" w14:textId="0BA9F509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BB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АППАРАТНЫЕ ИНТЕРФЕЙСЫ ПАРАЛЛЕЛЬНОГО ОБМЕНА И АНАЛИЗ ПРОИЗВОДИТЕЛЬНОСТИ</w:t>
      </w:r>
    </w:p>
    <w:p w14:paraId="6F467739" w14:textId="30BBE743" w:rsidR="006634D0" w:rsidRPr="0090708C" w:rsidRDefault="006634D0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AXI (Advanced eXtensible Interface).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Регистровые интерфейсы типа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AXI4-Lite,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высокопроизводительный регистровый интерфейс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AXI4 с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поддержкой транзакций с автоинкрементацией адреса (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Burst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-режим).</w:t>
      </w:r>
    </w:p>
    <w:p w14:paraId="74E69C4A" w14:textId="78C4A69C" w:rsidR="00F22F2D" w:rsidRPr="0090708C" w:rsidRDefault="006634D0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Поточный интерфейс 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AXI4-Stream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безадресный интерфейс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сетевых данных и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видеопотоков.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 интерфейса, особенности схемотехнически</w:t>
      </w:r>
      <w:r w:rsidR="00B505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Аналогичные интерфейсы других производителей ПЛИС, к примеру такие как Avalon и AvalonST. Понятие 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</w:t>
      </w:r>
      <w:r w:rsidR="00F22F2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-блока в проекте САПР, особенности подготовки.</w:t>
      </w:r>
    </w:p>
    <w:p w14:paraId="34305488" w14:textId="31163029" w:rsidR="003B2E32" w:rsidRPr="0090708C" w:rsidRDefault="00F22F2D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задачи и анализ производительности сети на кристалле.</w:t>
      </w:r>
    </w:p>
    <w:p w14:paraId="61E68408" w14:textId="77777777" w:rsidR="003B2E32" w:rsidRPr="0090708C" w:rsidRDefault="003B2E32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C14F7" w14:textId="122A137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ПРОГРАММНОЕ ОБЕСПЕЧЕНИЕ ДЛЯ ГЕТЕРОГЕННЫХ СИСТЕМ. СРЕДСТВА БЫСТРОГО ПРОТОТИПИРОВАНИЯ</w:t>
      </w:r>
    </w:p>
    <w:p w14:paraId="0DE5A684" w14:textId="7E3E2339" w:rsidR="003B2E32" w:rsidRPr="0090708C" w:rsidRDefault="003B2E32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стек для гетерогенных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реконфигурируемых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Первичный загрузчик, начальная конфигурация ПЛИС, вторичный загрузчик. Набор драйверов и конфигураций для конкретной аппаратной платформы, к примеру ПЛИС серии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Zynq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-7000.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встраиваемой операционной системы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Linux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RTOS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управления системой на кристалле.</w:t>
      </w:r>
    </w:p>
    <w:p w14:paraId="3E3F4EEA" w14:textId="5DD8CDE2" w:rsidR="00C8284C" w:rsidRPr="0090708C" w:rsidRDefault="00C8284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применение платформы быстрого прототипирования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PYNQ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аналогичных моделирования транзакций к аппаратным ускорителям.</w:t>
      </w:r>
    </w:p>
    <w:p w14:paraId="1123D28A" w14:textId="77777777" w:rsidR="003B2E32" w:rsidRPr="0090708C" w:rsidRDefault="003B2E32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D3F05" w14:textId="7338A03A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4F049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МЕТОДОЛОГИИ ПРОЕКТИРОВАНИЯ ПАРАЛЛЕЛЬНЫХ РЕКОНФИГУРИРУЕМЫХ СИСТЕМ</w:t>
      </w:r>
    </w:p>
    <w:p w14:paraId="5915E915" w14:textId="7E0C5EAD" w:rsidR="003B2E32" w:rsidRPr="0090708C" w:rsidRDefault="00957623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етодология проектирования на принципах совместного проектирования аппаратного и программного обеспечения (Hardware/Software Co-Design).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азделения функций системы между процессором (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программным 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обеспечением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программируемой логикой (аппаратур</w:t>
      </w:r>
      <w:r w:rsidR="00C828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B2E32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основе анализа требований к производительности, задержке и гибкости.</w:t>
      </w:r>
    </w:p>
    <w:p w14:paraId="7AB06923" w14:textId="2DCB0264" w:rsidR="00C8284C" w:rsidRPr="0090708C" w:rsidRDefault="00C8284C" w:rsidP="00907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итеративной методологии </w:t>
      </w:r>
      <w:r w:rsidR="005014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V-модель</w:t>
      </w:r>
      <w:r w:rsidR="005014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особенности применяемых САПР сквозного проектирования. Вопросы верификации на функциональном уровне, применение логических анализаторов, встроенных блоков отладки.</w:t>
      </w:r>
    </w:p>
    <w:p w14:paraId="389B9FF9" w14:textId="77777777" w:rsidR="003B2E32" w:rsidRPr="0090708C" w:rsidRDefault="003B2E32" w:rsidP="0090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1C254" w14:textId="4D3B3EF1" w:rsidR="00801C5F" w:rsidRPr="0090708C" w:rsidRDefault="00801C5F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90708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ПРОГРАММНАЯ ИНФРАСТРУКТУРА ДЛЯ УПРАВЛЕНИЯ РЕКОНФИГУРАЦИЕЙ</w:t>
      </w:r>
    </w:p>
    <w:p w14:paraId="39E15B65" w14:textId="15D4A001" w:rsidR="00C8284C" w:rsidRPr="0090708C" w:rsidRDefault="00C8284C" w:rsidP="00501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частичной реконфигурации, необходимая программная инфраструктура. Планирование областей реконфигурации в проекте. Управлением устройством реконфигурации, временные ограничения. Особенности процесса реконфигурации, применение блоков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decoupler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573A0" w14:textId="77777777" w:rsidR="00C967E7" w:rsidRPr="0090708C" w:rsidRDefault="00C967E7" w:rsidP="00907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1BB66C8" w14:textId="190B0322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6D62E450" w14:textId="77777777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DD338" w14:textId="77777777" w:rsidR="00BC094C" w:rsidRPr="0090708C" w:rsidRDefault="00BC094C" w:rsidP="005014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9FCAC17" w14:textId="77777777" w:rsidR="00BC094C" w:rsidRPr="0090708C" w:rsidRDefault="00BC094C" w:rsidP="00501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2B04A" w14:textId="77777777" w:rsidR="00BC094C" w:rsidRPr="0090708C" w:rsidRDefault="00BC094C" w:rsidP="0050143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4E1E5983" w14:textId="7E13AEFD" w:rsidR="000D5EAE" w:rsidRPr="000B57E9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Петровский</w:t>
      </w:r>
      <w:r w:rsidR="00501434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B57E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А. А. Быстрое проектирование систем мультимедиа от прототипа / А. А. Петровский, А. В. Станкевич. – Минск : Бестпринт, 2011. – 412 с.</w:t>
      </w:r>
    </w:p>
    <w:p w14:paraId="7D5CD6F2" w14:textId="1258AEA0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Real-Time Systems Design and Analysis: Tools for the Practitioner / Phillip A. Laplante, Seppo J. Ovaska. </w:t>
      </w:r>
      <w:r w:rsidR="000B57E9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4th edition. – New York, Wiley-IEEE Press, 2011. </w:t>
      </w:r>
      <w:r w:rsidR="000B57E9" w:rsidRPr="000B57E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584 p.</w:t>
      </w:r>
    </w:p>
    <w:p w14:paraId="6DAEF261" w14:textId="6F2FE10D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Максфилд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Проектирование на ПЛИС. Архитектура, средства и методы : курс молодого бойца / К. Максфилд ; пер. с англ. – Москва : Додэка-XXI, 2007. – 408 с.</w:t>
      </w:r>
    </w:p>
    <w:p w14:paraId="6B9565CD" w14:textId="6A234B8B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Проектирование цифровых систем на основе программируемых логических интегральных схем / В. В. Соловь</w:t>
      </w:r>
      <w:r w:rsidR="000B5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2-е изд., стер. – Москва : Горячая линия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2007. – 636 с.</w:t>
      </w:r>
    </w:p>
    <w:p w14:paraId="5D6F5F55" w14:textId="431F9278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Е. Разработка цифровых устройств на основе ПЛИС Xilinx с применени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языка VHDL / И. Е. Тарасов. – М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Горячая линия</w:t>
      </w:r>
      <w:r w:rsidR="00AE7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2005. – 252 с.</w:t>
      </w:r>
    </w:p>
    <w:p w14:paraId="14A93572" w14:textId="7316CA64" w:rsidR="000D5EAE" w:rsidRPr="0090708C" w:rsidRDefault="000D5EAE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Zynq Book: Embedded Processing with the ARM CortexA9 on the Xilinx Zynq-7000 All Programmable SoC / L. H. Crockett, R. A. Elliot, M.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Enderwitz and R. W. Stewart. – Strathclyde, Academic Media, 2014.</w:t>
      </w:r>
    </w:p>
    <w:p w14:paraId="56A34AEB" w14:textId="7D67AB04" w:rsidR="008301FA" w:rsidRPr="0090708C" w:rsidRDefault="008301FA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Exploring Zynq MPSoC: With PYNQ and Machine. Learning Applications</w:t>
      </w:r>
      <w:r w:rsidR="00AE7C77" w:rsidRPr="00AE7C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 w:rsidR="00D952DB"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L. Crockett, D. Northcote, C. Ramsay, F. Robinson, B. Stewart //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First Edition, Strathclyde Academic Media, 2019.</w:t>
      </w:r>
    </w:p>
    <w:p w14:paraId="6962A423" w14:textId="77777777" w:rsidR="00CF4C5E" w:rsidRPr="0090708C" w:rsidRDefault="00CF4C5E" w:rsidP="0090708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83FC3DC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DB4825D" w14:textId="77777777" w:rsidR="006D5BBD" w:rsidRPr="0090708C" w:rsidRDefault="006D5BBD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Харрис, Д. М. Цифровая схемотехника и архитектура компьютера / Д. М. Харрис, С. Л. Харрис ; пер. с англ. – Москва : ДМК Пресс, 2018. – 792 с.</w:t>
      </w:r>
    </w:p>
    <w:p w14:paraId="3A40DE31" w14:textId="07ABD4EF" w:rsidR="00D952DB" w:rsidRPr="0076163D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FPSoC using Xilinx Zynq for medical image coding based on the quaternionic paraunitary filter banks 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6163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лектронный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N. Petrovsky, A. Stankevich, A. Petrovsky // e-Health Networking, Applications Services (Healthcom), 2015 IEEE 17th International Conference on, Boston, USA; 2015 / Boston, 2015. </w:t>
      </w:r>
      <w:r w:rsidR="00AE7C77" w:rsidRPr="0076163D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587–588.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 w:rsidRPr="0076163D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http://dx.doi.org/10.1109/HealthCom.2015.7454573. – 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61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76163D"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12.11.2025</w:t>
      </w:r>
      <w:r w:rsidRPr="00761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3CD0CCC" w14:textId="192FD6FE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Н. Основы языка VHDL : учебное пособие / П.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7-е изд. – Москва : Либроком, 2016. – 328 с.</w:t>
      </w:r>
    </w:p>
    <w:p w14:paraId="6C708E67" w14:textId="1C84579F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Бибило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Н. Моделирование и верификация цифровых систем на языке VHDL / П. Н. Бибило, Н. А. Авдеев. – Москва : URSS, 2017. – 344 с.</w:t>
      </w:r>
    </w:p>
    <w:p w14:paraId="3513EA46" w14:textId="6547EA29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Зотов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Ю. Проектирование встраиваемых микропроцессорных систем на основе ПЛИС фирмы XILINX / В. Ю. Зотов. – Москва : Горячая линия-Телеком, 2006. 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 с. </w:t>
      </w:r>
    </w:p>
    <w:p w14:paraId="580F45C9" w14:textId="210B6936" w:rsidR="00D952DB" w:rsidRPr="0090708C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Кузелин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О. Современные семейства ПЛИС фирмы Xilinx / М.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Кузелин, Д. А. Кнышев, В. Ю. Зотов. </w:t>
      </w:r>
      <w:r w:rsidR="00754522" w:rsidRPr="0075452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Горячая линия</w:t>
      </w:r>
      <w:r w:rsidR="007545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Телеком, 2004. – 440 с.</w:t>
      </w:r>
    </w:p>
    <w:p w14:paraId="42C1097A" w14:textId="2B8044D9" w:rsidR="00D952DB" w:rsidRPr="003D07F1" w:rsidRDefault="00D952DB" w:rsidP="0050143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lastRenderedPageBreak/>
        <w:t>Bobda</w:t>
      </w:r>
      <w:r w:rsidR="003D07F1"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,</w:t>
      </w: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C. Introduction to Reconfigurable Computing: Architectures, algorithms and applications / Bobda C. – Dordrecht, Springer Netherlands, 2007. </w:t>
      </w:r>
      <w:r w:rsidR="003D07F1"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–</w:t>
      </w:r>
      <w:r w:rsidRPr="003D07F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359 p.</w:t>
      </w:r>
    </w:p>
    <w:p w14:paraId="398C3717" w14:textId="77777777" w:rsidR="00D952DB" w:rsidRPr="0090708C" w:rsidRDefault="00D952DB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FE744DB" w14:textId="02956D3C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06494DDE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453CFBFD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BF78B" w14:textId="77777777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8585EA0" w14:textId="5AC8EB7F" w:rsidR="00CA43B0" w:rsidRPr="0090708C" w:rsidRDefault="00CA43B0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методическими материалами;</w:t>
      </w:r>
    </w:p>
    <w:p w14:paraId="3D869510" w14:textId="094A6F4F" w:rsidR="00BC094C" w:rsidRPr="0090708C" w:rsidRDefault="00CA43B0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программами разработки, моделирования и отладки цифровых устройств на базе ПЛИС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16AC4" w14:textId="77777777" w:rsidR="00BC094C" w:rsidRPr="0090708C" w:rsidRDefault="00BC094C" w:rsidP="009070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F924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4FECC21B" w14:textId="565FD12F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48DF64BE" w14:textId="77777777" w:rsidR="00BC094C" w:rsidRPr="0090708C" w:rsidRDefault="00BC094C" w:rsidP="009070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8AC2F" w14:textId="65EDECC5" w:rsidR="00BC094C" w:rsidRPr="0090708C" w:rsidRDefault="00054259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по специальности </w:t>
      </w:r>
      <w:r w:rsidR="009B47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0611</w:t>
      </w:r>
      <w:r w:rsidR="009235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3B1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7FC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B4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251B4F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553B1D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Параллельные и реконфигурируемые вычислительные системы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экзамен. 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учебных достижений </w:t>
      </w:r>
      <w:r w:rsidR="009B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</w:t>
      </w:r>
      <w:r w:rsidR="00FE003B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десятибалльной шкале.</w:t>
      </w:r>
    </w:p>
    <w:p w14:paraId="5C6254C6" w14:textId="5671F710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F4628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FC0D76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учебной дисциплине и диагностики компетенций могут использоваться следующие формы:</w:t>
      </w:r>
    </w:p>
    <w:p w14:paraId="435B17A1" w14:textId="77777777" w:rsidR="00BC094C" w:rsidRPr="0090708C" w:rsidRDefault="00FE003B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r w:rsidR="000D1BB4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/письменный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по теме занятия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A66451" w14:textId="77777777" w:rsidR="00BC094C" w:rsidRPr="0090708C" w:rsidRDefault="00FE003B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проверочных работ по изученной теме (разделу)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F12ECC" w14:textId="1343F1F2" w:rsidR="00BC094C" w:rsidRPr="0090708C" w:rsidRDefault="00FC0D76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защитой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D0614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E90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263FBC58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931EA" w14:textId="77777777" w:rsidR="00BC094C" w:rsidRPr="0090708C" w:rsidRDefault="00BC094C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56CD5D2" w14:textId="77777777" w:rsidR="00BC094C" w:rsidRPr="0090708C" w:rsidRDefault="000D1BB4" w:rsidP="00907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DB6F64" w14:textId="002A3B79" w:rsidR="00BC094C" w:rsidRPr="0090708C" w:rsidRDefault="000D1BB4" w:rsidP="002A1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лабораторных занятиях</w:t>
      </w:r>
      <w:r w:rsidR="00BC094C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EF5FC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F97DD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A21F8E3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60332" w14:textId="77777777" w:rsidR="00BC094C" w:rsidRPr="0090708C" w:rsidRDefault="006C46A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интегрированной среды разработки (пакета САПР) цифровых устройств на основе ПЛИС</w:t>
      </w:r>
      <w:r w:rsidR="00DE233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BAB50" w14:textId="77777777" w:rsidR="006C46A1" w:rsidRPr="0090708C" w:rsidRDefault="00BB016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операционной части вычислительного устройства</w:t>
      </w:r>
      <w:r w:rsidR="005A7C9A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интегрированной среды разработки</w:t>
      </w:r>
      <w:r w:rsidR="00DE2335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D00EC" w14:textId="6368BAED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реконфигурируемые системы. Знакомство с САПР. Подготовка простейшего HDL-описание цифрового устройства, моделирование его работы, оцен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занимаемых ресурсов FPGA и быстродействи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158334" w14:textId="7F1232E0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программного обеспечения на языках высокого уровня для взаимодействия с платформой быстрого прототипирования.</w:t>
      </w:r>
    </w:p>
    <w:p w14:paraId="657C5D4F" w14:textId="5B35F656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цифровой обработки сигналов (КИХ-фильтр, БИХ-фильтр, генератор синусоидальных сигналов) с применением процессорной системы. Применением контроллера прямого доступа к динамической памяти для исходных данных и результатов работы.</w:t>
      </w:r>
    </w:p>
    <w:p w14:paraId="47B26C6B" w14:textId="24E9850D" w:rsidR="00553B1D" w:rsidRPr="0090708C" w:rsidRDefault="00553B1D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Аппаратная или программная реализация системы цифровой обработки изображений на основе св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ртки или других линейных операций</w:t>
      </w:r>
      <w:r w:rsidR="00D26FF1"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956E1" w14:textId="3C021544" w:rsidR="00D26FF1" w:rsidRPr="0090708C" w:rsidRDefault="00D26FF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распредел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арифметики или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CORDIC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-техники для конвейеризации вычислительного процесса реконфигурируемой системы.</w:t>
      </w:r>
    </w:p>
    <w:p w14:paraId="024A02CC" w14:textId="1BC9B703" w:rsidR="00D26FF1" w:rsidRPr="0090708C" w:rsidRDefault="00D26FF1" w:rsidP="002A10CA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IP-компонент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системы быстрого прототипирования с учетом аппаратных интерфейсов AXI4-Stream и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AXI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4 для обработки видеопотока в реальном времени.</w:t>
      </w:r>
    </w:p>
    <w:p w14:paraId="2CE3F945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A2AF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компьютерных программ</w:t>
      </w:r>
    </w:p>
    <w:p w14:paraId="3813EC84" w14:textId="77777777" w:rsidR="00BC094C" w:rsidRPr="0090708C" w:rsidRDefault="00BC094C" w:rsidP="009070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07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6F654EBB" w14:textId="77777777" w:rsidR="00BC094C" w:rsidRPr="0090708C" w:rsidRDefault="00BC094C" w:rsidP="0090708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A1CE4E" w14:textId="2254E9AF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ПЭВМ, оснащ</w:t>
      </w:r>
      <w:r w:rsidR="00B845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рабочими станциями, имеющи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8-ми ядерный процессор (с поддержкой виртуализации), как минимум 2 сетевых адаптеров Ethernet и не менее 32 Гб оперативной памяти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46E1D" w14:textId="53F3F9CC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прикладных программ Matlab или Octave, Python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B1180A" w14:textId="5E3AD86D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разработки Microsoft Studio Code</w:t>
      </w:r>
      <w:r w:rsidR="00FE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8BB4A" w14:textId="47F8ACF9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num" w:pos="0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и программные средства разработки, моделирования и отладки цифровых устройств на базе ПЛИС (например, ModelSim,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Xilinx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ISE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, Altera Quartus).</w:t>
      </w:r>
    </w:p>
    <w:p w14:paraId="1565F416" w14:textId="1DDF5205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Дистрибутив среды быстрого прототипирования Xilinx PYNQ или аналога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07C855" w14:textId="67B9A3DB" w:rsidR="00D26FF1" w:rsidRPr="0090708C" w:rsidRDefault="00D26FF1" w:rsidP="00B845A8">
      <w:pPr>
        <w:numPr>
          <w:ilvl w:val="0"/>
          <w:numId w:val="6"/>
        </w:numPr>
        <w:tabs>
          <w:tab w:val="clear" w:pos="1126"/>
          <w:tab w:val="left" w:pos="76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Отладочная плата на основе системы на кристалле ПЛИС, к примеру Xilinx серии Zynq-7000 или Xilinx Ultrascale+ (совместимые устройства PYNQ-Z1, PYNQ-Z2, Diligent Zybo, Digilent Zybo Z7-10, Digilent Zybo Z7-20) в комплекте с SD-картой памяти 10 класса объ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не менее 16 Гб</w:t>
      </w:r>
      <w:r w:rsidR="00073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FDF27" w14:textId="77777777" w:rsidR="00BC094C" w:rsidRPr="0090708C" w:rsidRDefault="00BC094C" w:rsidP="0090708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90708C" w:rsidSect="003D184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89BE" w14:textId="77777777" w:rsidR="007F3CC1" w:rsidRDefault="007F3CC1">
      <w:pPr>
        <w:spacing w:after="0" w:line="240" w:lineRule="auto"/>
      </w:pPr>
      <w:r>
        <w:separator/>
      </w:r>
    </w:p>
  </w:endnote>
  <w:endnote w:type="continuationSeparator" w:id="0">
    <w:p w14:paraId="3A5AB9B8" w14:textId="77777777" w:rsidR="007F3CC1" w:rsidRDefault="007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C71A" w14:textId="77777777" w:rsidR="007F3CC1" w:rsidRDefault="007F3CC1">
      <w:pPr>
        <w:spacing w:after="0" w:line="240" w:lineRule="auto"/>
      </w:pPr>
      <w:r>
        <w:separator/>
      </w:r>
    </w:p>
  </w:footnote>
  <w:footnote w:type="continuationSeparator" w:id="0">
    <w:p w14:paraId="7F966B60" w14:textId="77777777" w:rsidR="007F3CC1" w:rsidRDefault="007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0618" w14:textId="77777777" w:rsidR="005A7C9A" w:rsidRDefault="005A7C9A" w:rsidP="005A7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E2A521" w14:textId="77777777" w:rsidR="005A7C9A" w:rsidRDefault="005A7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6B7C" w14:textId="77777777" w:rsidR="005A7C9A" w:rsidRPr="007D797C" w:rsidRDefault="005A7C9A" w:rsidP="005A7C9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F93752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601632C3" w14:textId="77777777" w:rsidR="005A7C9A" w:rsidRDefault="005A7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819B3"/>
    <w:multiLevelType w:val="hybridMultilevel"/>
    <w:tmpl w:val="9F5C04D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CD08D1"/>
    <w:multiLevelType w:val="hybridMultilevel"/>
    <w:tmpl w:val="D6646782"/>
    <w:lvl w:ilvl="0" w:tplc="20F0DA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1060BF"/>
    <w:multiLevelType w:val="hybridMultilevel"/>
    <w:tmpl w:val="B8B0E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802B4A"/>
    <w:multiLevelType w:val="hybridMultilevel"/>
    <w:tmpl w:val="FCDE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 w15:restartNumberingAfterBreak="0">
    <w:nsid w:val="66FD4918"/>
    <w:multiLevelType w:val="hybridMultilevel"/>
    <w:tmpl w:val="D208F424"/>
    <w:lvl w:ilvl="0" w:tplc="0C1ABF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EA4C3C"/>
    <w:multiLevelType w:val="hybridMultilevel"/>
    <w:tmpl w:val="CD7CC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9D4A13"/>
    <w:multiLevelType w:val="hybridMultilevel"/>
    <w:tmpl w:val="E1843BEC"/>
    <w:lvl w:ilvl="0" w:tplc="99A61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06B7F70"/>
    <w:multiLevelType w:val="hybridMultilevel"/>
    <w:tmpl w:val="F42E4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6A00BC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5E92D8D"/>
    <w:multiLevelType w:val="hybridMultilevel"/>
    <w:tmpl w:val="84A8B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3A67B6"/>
    <w:multiLevelType w:val="hybridMultilevel"/>
    <w:tmpl w:val="60E22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15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DD"/>
    <w:rsid w:val="00002F8D"/>
    <w:rsid w:val="00003E75"/>
    <w:rsid w:val="0001528C"/>
    <w:rsid w:val="000217AC"/>
    <w:rsid w:val="000350E9"/>
    <w:rsid w:val="00046735"/>
    <w:rsid w:val="00054259"/>
    <w:rsid w:val="00073EDE"/>
    <w:rsid w:val="00085204"/>
    <w:rsid w:val="00091029"/>
    <w:rsid w:val="0009176B"/>
    <w:rsid w:val="000B428F"/>
    <w:rsid w:val="000B550B"/>
    <w:rsid w:val="000B57E9"/>
    <w:rsid w:val="000C1266"/>
    <w:rsid w:val="000C171E"/>
    <w:rsid w:val="000C3389"/>
    <w:rsid w:val="000D06BC"/>
    <w:rsid w:val="000D1BB4"/>
    <w:rsid w:val="000D2A96"/>
    <w:rsid w:val="000D5EAE"/>
    <w:rsid w:val="000E3442"/>
    <w:rsid w:val="000E6503"/>
    <w:rsid w:val="000F0268"/>
    <w:rsid w:val="000F2EF2"/>
    <w:rsid w:val="000F3597"/>
    <w:rsid w:val="000F6D45"/>
    <w:rsid w:val="0010448B"/>
    <w:rsid w:val="00111EAE"/>
    <w:rsid w:val="00116D2A"/>
    <w:rsid w:val="0012260C"/>
    <w:rsid w:val="0012503C"/>
    <w:rsid w:val="001471B3"/>
    <w:rsid w:val="0015699C"/>
    <w:rsid w:val="00185285"/>
    <w:rsid w:val="00196B01"/>
    <w:rsid w:val="001A04EC"/>
    <w:rsid w:val="001A4699"/>
    <w:rsid w:val="001B0056"/>
    <w:rsid w:val="001B646B"/>
    <w:rsid w:val="001B6CF2"/>
    <w:rsid w:val="001C46CD"/>
    <w:rsid w:val="001C7F85"/>
    <w:rsid w:val="001E0227"/>
    <w:rsid w:val="001E2FF4"/>
    <w:rsid w:val="001E4EE3"/>
    <w:rsid w:val="001F78EA"/>
    <w:rsid w:val="00201517"/>
    <w:rsid w:val="00206B7D"/>
    <w:rsid w:val="00215010"/>
    <w:rsid w:val="002219BA"/>
    <w:rsid w:val="0022421A"/>
    <w:rsid w:val="002313B0"/>
    <w:rsid w:val="00233689"/>
    <w:rsid w:val="00233BA7"/>
    <w:rsid w:val="00233C72"/>
    <w:rsid w:val="00237A49"/>
    <w:rsid w:val="00240349"/>
    <w:rsid w:val="00241966"/>
    <w:rsid w:val="00251B4F"/>
    <w:rsid w:val="00262C24"/>
    <w:rsid w:val="00263F85"/>
    <w:rsid w:val="002641DB"/>
    <w:rsid w:val="00284277"/>
    <w:rsid w:val="00284BC7"/>
    <w:rsid w:val="0028742C"/>
    <w:rsid w:val="002A07D6"/>
    <w:rsid w:val="002A10CA"/>
    <w:rsid w:val="002A50B3"/>
    <w:rsid w:val="002C35A1"/>
    <w:rsid w:val="002D0396"/>
    <w:rsid w:val="002E19E6"/>
    <w:rsid w:val="002E4487"/>
    <w:rsid w:val="00305604"/>
    <w:rsid w:val="003146DA"/>
    <w:rsid w:val="003150C1"/>
    <w:rsid w:val="003214C5"/>
    <w:rsid w:val="00325368"/>
    <w:rsid w:val="00335335"/>
    <w:rsid w:val="00354EE8"/>
    <w:rsid w:val="00375EA1"/>
    <w:rsid w:val="003824B9"/>
    <w:rsid w:val="00394CBB"/>
    <w:rsid w:val="003A5379"/>
    <w:rsid w:val="003A6B1C"/>
    <w:rsid w:val="003B2E32"/>
    <w:rsid w:val="003B45F1"/>
    <w:rsid w:val="003D07F1"/>
    <w:rsid w:val="003D1842"/>
    <w:rsid w:val="003D3504"/>
    <w:rsid w:val="003D42B6"/>
    <w:rsid w:val="003D5524"/>
    <w:rsid w:val="003E37FB"/>
    <w:rsid w:val="003F16CB"/>
    <w:rsid w:val="003F6D27"/>
    <w:rsid w:val="004152F5"/>
    <w:rsid w:val="004207E0"/>
    <w:rsid w:val="00420D3A"/>
    <w:rsid w:val="004224D2"/>
    <w:rsid w:val="00437816"/>
    <w:rsid w:val="004428B2"/>
    <w:rsid w:val="004473C9"/>
    <w:rsid w:val="00451510"/>
    <w:rsid w:val="004629FB"/>
    <w:rsid w:val="00470AF9"/>
    <w:rsid w:val="00473B46"/>
    <w:rsid w:val="00477AB1"/>
    <w:rsid w:val="00497C1E"/>
    <w:rsid w:val="004C0364"/>
    <w:rsid w:val="004C5A23"/>
    <w:rsid w:val="004D2075"/>
    <w:rsid w:val="004D31CE"/>
    <w:rsid w:val="004D3AB1"/>
    <w:rsid w:val="004E55EB"/>
    <w:rsid w:val="004F0494"/>
    <w:rsid w:val="004F1AD7"/>
    <w:rsid w:val="004F4628"/>
    <w:rsid w:val="00501434"/>
    <w:rsid w:val="005053C2"/>
    <w:rsid w:val="00507911"/>
    <w:rsid w:val="005101DA"/>
    <w:rsid w:val="00514E12"/>
    <w:rsid w:val="0053142C"/>
    <w:rsid w:val="00547614"/>
    <w:rsid w:val="00550218"/>
    <w:rsid w:val="005502A0"/>
    <w:rsid w:val="00552490"/>
    <w:rsid w:val="00553B1D"/>
    <w:rsid w:val="005610A5"/>
    <w:rsid w:val="00576BB9"/>
    <w:rsid w:val="005A0077"/>
    <w:rsid w:val="005A7C9A"/>
    <w:rsid w:val="005B2171"/>
    <w:rsid w:val="005B77A7"/>
    <w:rsid w:val="005C5AE7"/>
    <w:rsid w:val="005D098F"/>
    <w:rsid w:val="005D7A47"/>
    <w:rsid w:val="005E5CE7"/>
    <w:rsid w:val="00603951"/>
    <w:rsid w:val="006047DC"/>
    <w:rsid w:val="006125AF"/>
    <w:rsid w:val="00626975"/>
    <w:rsid w:val="00636FED"/>
    <w:rsid w:val="0063756A"/>
    <w:rsid w:val="006516B7"/>
    <w:rsid w:val="0065354A"/>
    <w:rsid w:val="006538AC"/>
    <w:rsid w:val="00653C1D"/>
    <w:rsid w:val="00661815"/>
    <w:rsid w:val="006634D0"/>
    <w:rsid w:val="00663531"/>
    <w:rsid w:val="0066579F"/>
    <w:rsid w:val="00670DD7"/>
    <w:rsid w:val="00675BF3"/>
    <w:rsid w:val="006C0EA0"/>
    <w:rsid w:val="006C46A1"/>
    <w:rsid w:val="006D308D"/>
    <w:rsid w:val="006D5BBD"/>
    <w:rsid w:val="006E312E"/>
    <w:rsid w:val="006F5F2D"/>
    <w:rsid w:val="00701DC4"/>
    <w:rsid w:val="00713138"/>
    <w:rsid w:val="00723C65"/>
    <w:rsid w:val="00724B9A"/>
    <w:rsid w:val="00730C26"/>
    <w:rsid w:val="00731E3B"/>
    <w:rsid w:val="00732A23"/>
    <w:rsid w:val="00734106"/>
    <w:rsid w:val="00735E90"/>
    <w:rsid w:val="00740654"/>
    <w:rsid w:val="00747394"/>
    <w:rsid w:val="00754161"/>
    <w:rsid w:val="00754522"/>
    <w:rsid w:val="0076163D"/>
    <w:rsid w:val="00770D44"/>
    <w:rsid w:val="00776DC2"/>
    <w:rsid w:val="00776F3F"/>
    <w:rsid w:val="0078152A"/>
    <w:rsid w:val="00782B9E"/>
    <w:rsid w:val="00792D0A"/>
    <w:rsid w:val="007A1C2B"/>
    <w:rsid w:val="007B75F0"/>
    <w:rsid w:val="007C1597"/>
    <w:rsid w:val="007D10AB"/>
    <w:rsid w:val="007F1D7B"/>
    <w:rsid w:val="007F3CC1"/>
    <w:rsid w:val="00801C5F"/>
    <w:rsid w:val="00814173"/>
    <w:rsid w:val="00817A95"/>
    <w:rsid w:val="00825C0F"/>
    <w:rsid w:val="008301FA"/>
    <w:rsid w:val="0083150F"/>
    <w:rsid w:val="00843D4F"/>
    <w:rsid w:val="008470F6"/>
    <w:rsid w:val="0085054B"/>
    <w:rsid w:val="00857D57"/>
    <w:rsid w:val="008676DA"/>
    <w:rsid w:val="008A73A1"/>
    <w:rsid w:val="008C78E8"/>
    <w:rsid w:val="008C7C5F"/>
    <w:rsid w:val="008D3826"/>
    <w:rsid w:val="008D4955"/>
    <w:rsid w:val="008D4FA5"/>
    <w:rsid w:val="008E147A"/>
    <w:rsid w:val="008F02E6"/>
    <w:rsid w:val="008F2ED3"/>
    <w:rsid w:val="008F763E"/>
    <w:rsid w:val="009014C2"/>
    <w:rsid w:val="0090708C"/>
    <w:rsid w:val="009137DD"/>
    <w:rsid w:val="00920ED5"/>
    <w:rsid w:val="00923509"/>
    <w:rsid w:val="00936B52"/>
    <w:rsid w:val="00937834"/>
    <w:rsid w:val="0094726C"/>
    <w:rsid w:val="00950C01"/>
    <w:rsid w:val="00952109"/>
    <w:rsid w:val="0095344E"/>
    <w:rsid w:val="00953C49"/>
    <w:rsid w:val="00955CE7"/>
    <w:rsid w:val="00956C66"/>
    <w:rsid w:val="00956D21"/>
    <w:rsid w:val="00957623"/>
    <w:rsid w:val="009657B5"/>
    <w:rsid w:val="00972B25"/>
    <w:rsid w:val="0097336D"/>
    <w:rsid w:val="0097731C"/>
    <w:rsid w:val="00985072"/>
    <w:rsid w:val="009A794D"/>
    <w:rsid w:val="009B4794"/>
    <w:rsid w:val="009C1CB2"/>
    <w:rsid w:val="009E00F3"/>
    <w:rsid w:val="009E56B4"/>
    <w:rsid w:val="009F1DC2"/>
    <w:rsid w:val="00A0162F"/>
    <w:rsid w:val="00A02E4B"/>
    <w:rsid w:val="00A17766"/>
    <w:rsid w:val="00A21086"/>
    <w:rsid w:val="00A270C9"/>
    <w:rsid w:val="00A3280A"/>
    <w:rsid w:val="00A34010"/>
    <w:rsid w:val="00A4603C"/>
    <w:rsid w:val="00A5042F"/>
    <w:rsid w:val="00A612BB"/>
    <w:rsid w:val="00A76285"/>
    <w:rsid w:val="00A84973"/>
    <w:rsid w:val="00A867DB"/>
    <w:rsid w:val="00A913AE"/>
    <w:rsid w:val="00AA6C40"/>
    <w:rsid w:val="00AB7F8F"/>
    <w:rsid w:val="00AC3720"/>
    <w:rsid w:val="00AE3398"/>
    <w:rsid w:val="00AE4ABB"/>
    <w:rsid w:val="00AE5046"/>
    <w:rsid w:val="00AE7C77"/>
    <w:rsid w:val="00AF0BEC"/>
    <w:rsid w:val="00AF0FE9"/>
    <w:rsid w:val="00AF1C7C"/>
    <w:rsid w:val="00AF4AC9"/>
    <w:rsid w:val="00B11BB4"/>
    <w:rsid w:val="00B20E6D"/>
    <w:rsid w:val="00B213FD"/>
    <w:rsid w:val="00B25AF7"/>
    <w:rsid w:val="00B30F9A"/>
    <w:rsid w:val="00B33AFC"/>
    <w:rsid w:val="00B44D17"/>
    <w:rsid w:val="00B50593"/>
    <w:rsid w:val="00B51149"/>
    <w:rsid w:val="00B53663"/>
    <w:rsid w:val="00B54C2E"/>
    <w:rsid w:val="00B55266"/>
    <w:rsid w:val="00B55684"/>
    <w:rsid w:val="00B562C3"/>
    <w:rsid w:val="00B641C4"/>
    <w:rsid w:val="00B65369"/>
    <w:rsid w:val="00B65769"/>
    <w:rsid w:val="00B7327C"/>
    <w:rsid w:val="00B8019E"/>
    <w:rsid w:val="00B845A8"/>
    <w:rsid w:val="00B845E6"/>
    <w:rsid w:val="00B902B0"/>
    <w:rsid w:val="00B9089A"/>
    <w:rsid w:val="00B91807"/>
    <w:rsid w:val="00BA6D84"/>
    <w:rsid w:val="00BA6EF7"/>
    <w:rsid w:val="00BB0161"/>
    <w:rsid w:val="00BB6395"/>
    <w:rsid w:val="00BC094C"/>
    <w:rsid w:val="00BD0402"/>
    <w:rsid w:val="00BE1E47"/>
    <w:rsid w:val="00BE49AA"/>
    <w:rsid w:val="00BE5DFD"/>
    <w:rsid w:val="00BF7434"/>
    <w:rsid w:val="00C22E60"/>
    <w:rsid w:val="00C3623F"/>
    <w:rsid w:val="00C44FCA"/>
    <w:rsid w:val="00C459C9"/>
    <w:rsid w:val="00C726E0"/>
    <w:rsid w:val="00C742DF"/>
    <w:rsid w:val="00C768D7"/>
    <w:rsid w:val="00C80942"/>
    <w:rsid w:val="00C8284C"/>
    <w:rsid w:val="00C967E7"/>
    <w:rsid w:val="00CA43B0"/>
    <w:rsid w:val="00CD1ABA"/>
    <w:rsid w:val="00CD20A4"/>
    <w:rsid w:val="00CD7C8B"/>
    <w:rsid w:val="00CF0337"/>
    <w:rsid w:val="00CF4C5E"/>
    <w:rsid w:val="00CF6261"/>
    <w:rsid w:val="00CF64EE"/>
    <w:rsid w:val="00D04F11"/>
    <w:rsid w:val="00D13387"/>
    <w:rsid w:val="00D269C7"/>
    <w:rsid w:val="00D26FF1"/>
    <w:rsid w:val="00D419A9"/>
    <w:rsid w:val="00D53722"/>
    <w:rsid w:val="00D560AD"/>
    <w:rsid w:val="00D66645"/>
    <w:rsid w:val="00D66F97"/>
    <w:rsid w:val="00D716C7"/>
    <w:rsid w:val="00D71CFC"/>
    <w:rsid w:val="00D83569"/>
    <w:rsid w:val="00D86B2A"/>
    <w:rsid w:val="00D90C19"/>
    <w:rsid w:val="00D952DB"/>
    <w:rsid w:val="00DC45D5"/>
    <w:rsid w:val="00DD24C9"/>
    <w:rsid w:val="00DD65D8"/>
    <w:rsid w:val="00DE2335"/>
    <w:rsid w:val="00DE7916"/>
    <w:rsid w:val="00DF7FC5"/>
    <w:rsid w:val="00E047DE"/>
    <w:rsid w:val="00E06892"/>
    <w:rsid w:val="00E06B64"/>
    <w:rsid w:val="00E10887"/>
    <w:rsid w:val="00E22CD6"/>
    <w:rsid w:val="00E32AAC"/>
    <w:rsid w:val="00E411F1"/>
    <w:rsid w:val="00E7128F"/>
    <w:rsid w:val="00E74CC9"/>
    <w:rsid w:val="00E8038F"/>
    <w:rsid w:val="00E818FE"/>
    <w:rsid w:val="00E8379D"/>
    <w:rsid w:val="00E857DA"/>
    <w:rsid w:val="00E87392"/>
    <w:rsid w:val="00E94CAF"/>
    <w:rsid w:val="00EA35C4"/>
    <w:rsid w:val="00EA5E21"/>
    <w:rsid w:val="00EB4BE6"/>
    <w:rsid w:val="00EB71D7"/>
    <w:rsid w:val="00EC1C05"/>
    <w:rsid w:val="00EC2AFF"/>
    <w:rsid w:val="00EC2EA3"/>
    <w:rsid w:val="00F149FF"/>
    <w:rsid w:val="00F20936"/>
    <w:rsid w:val="00F220FC"/>
    <w:rsid w:val="00F22F2D"/>
    <w:rsid w:val="00F23D05"/>
    <w:rsid w:val="00F25D03"/>
    <w:rsid w:val="00F31036"/>
    <w:rsid w:val="00F31A1C"/>
    <w:rsid w:val="00F3262D"/>
    <w:rsid w:val="00F37F97"/>
    <w:rsid w:val="00F431E4"/>
    <w:rsid w:val="00F43DF7"/>
    <w:rsid w:val="00F51C5D"/>
    <w:rsid w:val="00F62BFF"/>
    <w:rsid w:val="00F85873"/>
    <w:rsid w:val="00F86EE6"/>
    <w:rsid w:val="00F93752"/>
    <w:rsid w:val="00F94D0E"/>
    <w:rsid w:val="00FA7983"/>
    <w:rsid w:val="00FC0D76"/>
    <w:rsid w:val="00FC161D"/>
    <w:rsid w:val="00FC6808"/>
    <w:rsid w:val="00FD05AD"/>
    <w:rsid w:val="00FE003B"/>
    <w:rsid w:val="00FE03C8"/>
    <w:rsid w:val="00FE5196"/>
    <w:rsid w:val="00FE57BC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3AAB"/>
  <w15:docId w15:val="{9EBB4B9E-3702-4F69-9B2C-A3A49842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D269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269C7"/>
    <w:rPr>
      <w:sz w:val="16"/>
      <w:szCs w:val="16"/>
    </w:rPr>
  </w:style>
  <w:style w:type="paragraph" w:styleId="a7">
    <w:name w:val="Body Text"/>
    <w:basedOn w:val="a"/>
    <w:link w:val="a8"/>
    <w:unhideWhenUsed/>
    <w:rsid w:val="00B7327C"/>
    <w:pPr>
      <w:spacing w:after="120"/>
    </w:pPr>
  </w:style>
  <w:style w:type="character" w:customStyle="1" w:styleId="a8">
    <w:name w:val="Основной текст Знак"/>
    <w:basedOn w:val="a0"/>
    <w:link w:val="a7"/>
    <w:rsid w:val="00B7327C"/>
  </w:style>
  <w:style w:type="paragraph" w:styleId="a9">
    <w:name w:val="Balloon Text"/>
    <w:basedOn w:val="a"/>
    <w:link w:val="aa"/>
    <w:uiPriority w:val="99"/>
    <w:semiHidden/>
    <w:unhideWhenUsed/>
    <w:rsid w:val="001E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FF4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284BC7"/>
    <w:pPr>
      <w:spacing w:after="0" w:line="240" w:lineRule="auto"/>
      <w:ind w:left="425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84BC7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818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818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818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18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818FE"/>
    <w:rPr>
      <w:b/>
      <w:bCs/>
      <w:sz w:val="20"/>
      <w:szCs w:val="20"/>
    </w:rPr>
  </w:style>
  <w:style w:type="paragraph" w:styleId="af2">
    <w:name w:val="No Spacing"/>
    <w:uiPriority w:val="1"/>
    <w:qFormat/>
    <w:rsid w:val="00002F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3">
    <w:name w:val="Hyperlink"/>
    <w:basedOn w:val="a0"/>
    <w:uiPriority w:val="99"/>
    <w:unhideWhenUsed/>
    <w:rsid w:val="0076163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6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AEF3-C9FA-408F-8C27-46103F7C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4092</TotalTime>
  <Pages>12</Pages>
  <Words>3120</Words>
  <Characters>17787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151</cp:revision>
  <cp:lastPrinted>2025-11-12T11:06:00Z</cp:lastPrinted>
  <dcterms:created xsi:type="dcterms:W3CDTF">2023-06-15T12:27:00Z</dcterms:created>
  <dcterms:modified xsi:type="dcterms:W3CDTF">2026-02-03T07:47:00Z</dcterms:modified>
</cp:coreProperties>
</file>