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7C724" w14:textId="77777777" w:rsidR="00EA78AD" w:rsidRPr="009E40AB" w:rsidRDefault="00EA78AD" w:rsidP="00EA78AD">
      <w:pPr>
        <w:widowControl w:val="0"/>
        <w:spacing w:line="288" w:lineRule="auto"/>
        <w:jc w:val="center"/>
        <w:rPr>
          <w:b/>
          <w:bCs/>
          <w:sz w:val="28"/>
          <w:szCs w:val="28"/>
          <w:lang w:val="be-BY"/>
        </w:rPr>
      </w:pPr>
      <w:bookmarkStart w:id="0" w:name="_GoBack"/>
      <w:bookmarkEnd w:id="0"/>
      <w:r w:rsidRPr="009E40AB">
        <w:rPr>
          <w:b/>
          <w:bCs/>
          <w:sz w:val="28"/>
          <w:szCs w:val="28"/>
          <w:lang w:val="be-BY"/>
        </w:rPr>
        <w:t>М</w:t>
      </w:r>
      <w:r>
        <w:rPr>
          <w:b/>
          <w:bCs/>
          <w:sz w:val="28"/>
          <w:szCs w:val="28"/>
          <w:lang w:val="be-BY"/>
        </w:rPr>
        <w:t>ІНІСТЭРСТВА АДУКАЦЫІ РЭСПУБЛІКІ БЕЛАРУСЬ</w:t>
      </w:r>
    </w:p>
    <w:p w14:paraId="59AF8139" w14:textId="21CF47FC" w:rsidR="00EA78AD" w:rsidRDefault="00EA78AD" w:rsidP="00EA78AD">
      <w:pPr>
        <w:widowControl w:val="0"/>
        <w:spacing w:line="288" w:lineRule="auto"/>
        <w:jc w:val="center"/>
        <w:rPr>
          <w:sz w:val="28"/>
          <w:szCs w:val="28"/>
          <w:lang w:val="be-BY"/>
        </w:rPr>
      </w:pPr>
      <w:r w:rsidRPr="00EA78AD">
        <w:rPr>
          <w:sz w:val="28"/>
          <w:szCs w:val="28"/>
          <w:lang w:val="be-BY"/>
        </w:rPr>
        <w:t>Вучэбна-метадычнае аб’яднанне па гуманітарнай адукацыі</w:t>
      </w:r>
    </w:p>
    <w:p w14:paraId="06BF5AD7" w14:textId="622B5B14" w:rsidR="00F5564E" w:rsidRDefault="00F5564E" w:rsidP="00F5564E">
      <w:pPr>
        <w:ind w:left="4536"/>
        <w:rPr>
          <w:b/>
          <w:bCs/>
          <w:sz w:val="28"/>
          <w:szCs w:val="28"/>
          <w:lang w:val="be-BY"/>
        </w:rPr>
      </w:pPr>
    </w:p>
    <w:p w14:paraId="34520720" w14:textId="77777777" w:rsidR="00D0165C" w:rsidRDefault="00D0165C" w:rsidP="00F5564E">
      <w:pPr>
        <w:ind w:left="4536"/>
        <w:rPr>
          <w:b/>
          <w:bCs/>
          <w:sz w:val="28"/>
          <w:szCs w:val="28"/>
          <w:lang w:val="be-BY"/>
        </w:rPr>
      </w:pPr>
    </w:p>
    <w:p w14:paraId="272B4EBD" w14:textId="5E192C24" w:rsidR="00F5564E" w:rsidRPr="00E5648F" w:rsidRDefault="00F5564E" w:rsidP="00F5564E">
      <w:pPr>
        <w:ind w:left="4536"/>
        <w:rPr>
          <w:b/>
          <w:bCs/>
          <w:sz w:val="28"/>
          <w:szCs w:val="28"/>
          <w:lang w:val="be-BY"/>
        </w:rPr>
      </w:pPr>
      <w:r w:rsidRPr="00984976">
        <w:rPr>
          <w:b/>
          <w:bCs/>
          <w:sz w:val="28"/>
          <w:szCs w:val="28"/>
          <w:lang w:val="be-BY"/>
        </w:rPr>
        <w:t>ЗАЦВЯРДЖАЮ</w:t>
      </w:r>
      <w:r w:rsidRPr="00E5648F">
        <w:rPr>
          <w:b/>
          <w:bCs/>
          <w:sz w:val="28"/>
          <w:szCs w:val="28"/>
          <w:lang w:val="be-BY"/>
        </w:rPr>
        <w:t xml:space="preserve"> </w:t>
      </w:r>
    </w:p>
    <w:p w14:paraId="437870D1" w14:textId="77777777" w:rsidR="00F5564E" w:rsidRPr="00E5648F" w:rsidRDefault="00F5564E" w:rsidP="00F5564E">
      <w:pPr>
        <w:ind w:left="4536"/>
        <w:rPr>
          <w:sz w:val="28"/>
          <w:szCs w:val="28"/>
          <w:lang w:val="be-BY"/>
        </w:rPr>
      </w:pPr>
      <w:r w:rsidRPr="00E5648F">
        <w:rPr>
          <w:sz w:val="28"/>
          <w:szCs w:val="28"/>
          <w:lang w:val="be-BY"/>
        </w:rPr>
        <w:t>Пе</w:t>
      </w:r>
      <w:r>
        <w:rPr>
          <w:sz w:val="28"/>
          <w:szCs w:val="28"/>
          <w:lang w:val="be-BY"/>
        </w:rPr>
        <w:t>ршы намеснік</w:t>
      </w:r>
      <w:r w:rsidRPr="00E5648F">
        <w:rPr>
          <w:sz w:val="28"/>
          <w:szCs w:val="28"/>
          <w:lang w:val="be-BY"/>
        </w:rPr>
        <w:t xml:space="preserve"> М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 xml:space="preserve">стра </w:t>
      </w:r>
      <w:r>
        <w:rPr>
          <w:sz w:val="28"/>
          <w:szCs w:val="28"/>
          <w:lang w:val="be-BY"/>
        </w:rPr>
        <w:t>адукацыі</w:t>
      </w:r>
      <w:r w:rsidRPr="00E5648F">
        <w:rPr>
          <w:sz w:val="28"/>
          <w:szCs w:val="28"/>
          <w:lang w:val="be-BY"/>
        </w:rPr>
        <w:t xml:space="preserve"> Р</w:t>
      </w:r>
      <w:r>
        <w:rPr>
          <w:sz w:val="28"/>
          <w:szCs w:val="28"/>
          <w:lang w:val="be-BY"/>
        </w:rPr>
        <w:t>э</w:t>
      </w:r>
      <w:r w:rsidRPr="00E5648F">
        <w:rPr>
          <w:sz w:val="28"/>
          <w:szCs w:val="28"/>
          <w:lang w:val="be-BY"/>
        </w:rPr>
        <w:t>спубл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 xml:space="preserve"> Беларусь</w:t>
      </w:r>
    </w:p>
    <w:p w14:paraId="7E8CD8B0" w14:textId="7CD069B6" w:rsidR="00F5564E" w:rsidRPr="00E5648F" w:rsidRDefault="00F5564E" w:rsidP="00F5564E">
      <w:pPr>
        <w:ind w:left="453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_______________А.</w:t>
      </w:r>
      <w:r w:rsidRPr="00F5564E">
        <w:rPr>
          <w:sz w:val="28"/>
          <w:szCs w:val="28"/>
          <w:lang w:val="be-BY"/>
        </w:rPr>
        <w:t>Г.Бахановіч</w:t>
      </w:r>
    </w:p>
    <w:p w14:paraId="7C61E52D" w14:textId="10C4420E" w:rsidR="00F5564E" w:rsidRPr="00E5648F" w:rsidRDefault="00F5564E" w:rsidP="00F5564E">
      <w:pPr>
        <w:ind w:left="453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«_____»</w:t>
      </w:r>
      <w:r w:rsidRPr="00E5648F">
        <w:rPr>
          <w:sz w:val="28"/>
          <w:szCs w:val="28"/>
          <w:lang w:val="be-BY"/>
        </w:rPr>
        <w:t>___________20____</w:t>
      </w:r>
    </w:p>
    <w:p w14:paraId="52A1D852" w14:textId="248CC03F" w:rsidR="00F5564E" w:rsidRDefault="00F5564E" w:rsidP="00F5564E">
      <w:pPr>
        <w:ind w:left="4536"/>
        <w:rPr>
          <w:sz w:val="28"/>
          <w:szCs w:val="28"/>
          <w:lang w:val="be-BY"/>
        </w:rPr>
      </w:pPr>
    </w:p>
    <w:p w14:paraId="46B8075B" w14:textId="77777777" w:rsidR="00D0165C" w:rsidRPr="00E5648F" w:rsidRDefault="00D0165C" w:rsidP="00F5564E">
      <w:pPr>
        <w:ind w:left="4536"/>
        <w:rPr>
          <w:sz w:val="28"/>
          <w:szCs w:val="28"/>
          <w:lang w:val="be-BY"/>
        </w:rPr>
      </w:pPr>
    </w:p>
    <w:p w14:paraId="28094219" w14:textId="3E8825F0" w:rsidR="00F5564E" w:rsidRDefault="00F5564E" w:rsidP="004B7536">
      <w:pPr>
        <w:ind w:left="4536"/>
        <w:rPr>
          <w:sz w:val="28"/>
          <w:szCs w:val="28"/>
          <w:lang w:val="be-BY"/>
        </w:rPr>
      </w:pPr>
      <w:r w:rsidRPr="00E5648F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э</w:t>
      </w:r>
      <w:r w:rsidRPr="00E5648F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>страц</w:t>
      </w:r>
      <w:r>
        <w:rPr>
          <w:sz w:val="28"/>
          <w:szCs w:val="28"/>
          <w:lang w:val="be-BY"/>
        </w:rPr>
        <w:t>ый</w:t>
      </w:r>
      <w:r w:rsidRPr="00E5648F">
        <w:rPr>
          <w:sz w:val="28"/>
          <w:szCs w:val="28"/>
          <w:lang w:val="be-BY"/>
        </w:rPr>
        <w:t xml:space="preserve">ны № </w:t>
      </w:r>
      <w:r>
        <w:rPr>
          <w:sz w:val="28"/>
          <w:szCs w:val="28"/>
          <w:lang w:val="be-BY"/>
        </w:rPr>
        <w:t>_____________</w:t>
      </w:r>
      <w:r w:rsidR="00517A29">
        <w:rPr>
          <w:sz w:val="28"/>
          <w:szCs w:val="28"/>
          <w:lang w:val="be-BY"/>
        </w:rPr>
        <w:t xml:space="preserve"> / пр.</w:t>
      </w:r>
    </w:p>
    <w:p w14:paraId="5CFC510C" w14:textId="56C2C8B8" w:rsidR="00A06BE0" w:rsidRDefault="00D0165C" w:rsidP="00A06BE0">
      <w:pPr>
        <w:jc w:val="center"/>
        <w:rPr>
          <w:b/>
          <w:color w:val="000000"/>
          <w:sz w:val="28"/>
          <w:szCs w:val="28"/>
          <w:lang w:val="be-BY"/>
        </w:rPr>
      </w:pPr>
      <w:r w:rsidRPr="00984976">
        <w:rPr>
          <w:b/>
          <w:color w:val="000000"/>
          <w:sz w:val="28"/>
          <w:szCs w:val="28"/>
          <w:lang w:val="be-BY"/>
        </w:rPr>
        <w:t>М</w:t>
      </w:r>
      <w:r>
        <w:rPr>
          <w:b/>
          <w:color w:val="000000"/>
          <w:sz w:val="28"/>
          <w:szCs w:val="28"/>
          <w:lang w:val="be-BY"/>
        </w:rPr>
        <w:t>ОВА СРОДКАЎ МАСАВАЙ КАМУНІКАЦЫІ</w:t>
      </w:r>
    </w:p>
    <w:p w14:paraId="099B2A44" w14:textId="77777777" w:rsidR="00D0165C" w:rsidRPr="00984976" w:rsidRDefault="00D0165C" w:rsidP="00A06BE0">
      <w:pPr>
        <w:jc w:val="center"/>
        <w:rPr>
          <w:b/>
          <w:color w:val="000000"/>
          <w:sz w:val="28"/>
          <w:szCs w:val="28"/>
          <w:lang w:val="be-BY"/>
        </w:rPr>
      </w:pPr>
    </w:p>
    <w:p w14:paraId="56BE3118" w14:textId="77777777" w:rsidR="00EB7B50" w:rsidRPr="00E5648F" w:rsidRDefault="00505219" w:rsidP="00EB7B50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Прыкладная</w:t>
      </w:r>
      <w:r w:rsidR="00EB7B50" w:rsidRPr="00E5648F">
        <w:rPr>
          <w:b/>
          <w:sz w:val="28"/>
          <w:szCs w:val="28"/>
          <w:lang w:val="be-BY"/>
        </w:rPr>
        <w:t xml:space="preserve"> </w:t>
      </w:r>
      <w:r w:rsidR="00EA78AD">
        <w:rPr>
          <w:b/>
          <w:sz w:val="28"/>
          <w:szCs w:val="28"/>
          <w:lang w:val="be-BY"/>
        </w:rPr>
        <w:t>в</w:t>
      </w:r>
      <w:r w:rsidR="00EB7B50" w:rsidRPr="00E5648F">
        <w:rPr>
          <w:b/>
          <w:sz w:val="28"/>
          <w:szCs w:val="28"/>
          <w:lang w:val="be-BY"/>
        </w:rPr>
        <w:t>у</w:t>
      </w:r>
      <w:r w:rsidR="00DA2E02" w:rsidRPr="00E5648F">
        <w:rPr>
          <w:b/>
          <w:sz w:val="28"/>
          <w:szCs w:val="28"/>
          <w:lang w:val="be-BY"/>
        </w:rPr>
        <w:t>ч</w:t>
      </w:r>
      <w:r w:rsidR="00EA78AD">
        <w:rPr>
          <w:b/>
          <w:sz w:val="28"/>
          <w:szCs w:val="28"/>
          <w:lang w:val="be-BY"/>
        </w:rPr>
        <w:t>э</w:t>
      </w:r>
      <w:r w:rsidR="00DA2E02" w:rsidRPr="00E5648F">
        <w:rPr>
          <w:b/>
          <w:sz w:val="28"/>
          <w:szCs w:val="28"/>
          <w:lang w:val="be-BY"/>
        </w:rPr>
        <w:t>бная пр</w:t>
      </w:r>
      <w:r w:rsidR="00EA78AD">
        <w:rPr>
          <w:b/>
          <w:sz w:val="28"/>
          <w:szCs w:val="28"/>
          <w:lang w:val="be-BY"/>
        </w:rPr>
        <w:t>а</w:t>
      </w:r>
      <w:r w:rsidR="00DA2E02" w:rsidRPr="00E5648F">
        <w:rPr>
          <w:b/>
          <w:sz w:val="28"/>
          <w:szCs w:val="28"/>
          <w:lang w:val="be-BY"/>
        </w:rPr>
        <w:t>грама п</w:t>
      </w:r>
      <w:r w:rsidR="00EA78AD">
        <w:rPr>
          <w:b/>
          <w:sz w:val="28"/>
          <w:szCs w:val="28"/>
          <w:lang w:val="be-BY"/>
        </w:rPr>
        <w:t>а</w:t>
      </w:r>
      <w:r w:rsidR="00DA2E02" w:rsidRPr="00E5648F">
        <w:rPr>
          <w:b/>
          <w:sz w:val="28"/>
          <w:szCs w:val="28"/>
          <w:lang w:val="be-BY"/>
        </w:rPr>
        <w:t xml:space="preserve"> </w:t>
      </w:r>
      <w:r w:rsidR="00EA78AD">
        <w:rPr>
          <w:b/>
          <w:sz w:val="28"/>
          <w:szCs w:val="28"/>
          <w:lang w:val="be-BY"/>
        </w:rPr>
        <w:t>ву</w:t>
      </w:r>
      <w:r w:rsidR="00DA2E02" w:rsidRPr="00E5648F">
        <w:rPr>
          <w:b/>
          <w:sz w:val="28"/>
          <w:szCs w:val="28"/>
          <w:lang w:val="be-BY"/>
        </w:rPr>
        <w:t>ч</w:t>
      </w:r>
      <w:r w:rsidR="00EA78AD">
        <w:rPr>
          <w:b/>
          <w:sz w:val="28"/>
          <w:szCs w:val="28"/>
          <w:lang w:val="be-BY"/>
        </w:rPr>
        <w:t>э</w:t>
      </w:r>
      <w:r w:rsidR="00DA2E02" w:rsidRPr="00E5648F">
        <w:rPr>
          <w:b/>
          <w:sz w:val="28"/>
          <w:szCs w:val="28"/>
          <w:lang w:val="be-BY"/>
        </w:rPr>
        <w:t>бн</w:t>
      </w:r>
      <w:r w:rsidR="00EA78AD">
        <w:rPr>
          <w:b/>
          <w:sz w:val="28"/>
          <w:szCs w:val="28"/>
          <w:lang w:val="be-BY"/>
        </w:rPr>
        <w:t>ай</w:t>
      </w:r>
      <w:r w:rsidR="00DA2E02" w:rsidRPr="00E5648F">
        <w:rPr>
          <w:b/>
          <w:sz w:val="28"/>
          <w:szCs w:val="28"/>
          <w:lang w:val="be-BY"/>
        </w:rPr>
        <w:t xml:space="preserve"> д</w:t>
      </w:r>
      <w:r w:rsidR="00EA78AD">
        <w:rPr>
          <w:b/>
          <w:sz w:val="28"/>
          <w:szCs w:val="28"/>
          <w:lang w:val="be-BY"/>
        </w:rPr>
        <w:t>ы</w:t>
      </w:r>
      <w:r w:rsidR="00DA2E02" w:rsidRPr="00E5648F">
        <w:rPr>
          <w:b/>
          <w:sz w:val="28"/>
          <w:szCs w:val="28"/>
          <w:lang w:val="be-BY"/>
        </w:rPr>
        <w:t>сц</w:t>
      </w:r>
      <w:r w:rsidR="00EA78AD">
        <w:rPr>
          <w:b/>
          <w:sz w:val="28"/>
          <w:szCs w:val="28"/>
          <w:lang w:val="be-BY"/>
        </w:rPr>
        <w:t>ы</w:t>
      </w:r>
      <w:r w:rsidR="00DA2E02" w:rsidRPr="00E5648F">
        <w:rPr>
          <w:b/>
          <w:sz w:val="28"/>
          <w:szCs w:val="28"/>
          <w:lang w:val="be-BY"/>
        </w:rPr>
        <w:t>пл</w:t>
      </w:r>
      <w:r w:rsidR="00EA78AD">
        <w:rPr>
          <w:b/>
          <w:sz w:val="28"/>
          <w:szCs w:val="28"/>
          <w:lang w:val="be-BY"/>
        </w:rPr>
        <w:t>і</w:t>
      </w:r>
      <w:r w:rsidR="00DA2E02" w:rsidRPr="00E5648F">
        <w:rPr>
          <w:b/>
          <w:sz w:val="28"/>
          <w:szCs w:val="28"/>
          <w:lang w:val="be-BY"/>
        </w:rPr>
        <w:t xml:space="preserve">не </w:t>
      </w:r>
    </w:p>
    <w:p w14:paraId="596E4999" w14:textId="77777777" w:rsidR="00DA2E02" w:rsidRPr="00E5648F" w:rsidRDefault="00DA2E02" w:rsidP="00EB7B50">
      <w:pPr>
        <w:jc w:val="center"/>
        <w:rPr>
          <w:b/>
          <w:sz w:val="28"/>
          <w:szCs w:val="28"/>
          <w:lang w:val="be-BY"/>
        </w:rPr>
      </w:pPr>
      <w:r w:rsidRPr="00E5648F">
        <w:rPr>
          <w:b/>
          <w:sz w:val="28"/>
          <w:szCs w:val="28"/>
          <w:lang w:val="be-BY"/>
        </w:rPr>
        <w:t>для спец</w:t>
      </w:r>
      <w:r w:rsidR="00EA78AD">
        <w:rPr>
          <w:b/>
          <w:sz w:val="28"/>
          <w:szCs w:val="28"/>
          <w:lang w:val="be-BY"/>
        </w:rPr>
        <w:t>ыя</w:t>
      </w:r>
      <w:r w:rsidRPr="00E5648F">
        <w:rPr>
          <w:b/>
          <w:sz w:val="28"/>
          <w:szCs w:val="28"/>
          <w:lang w:val="be-BY"/>
        </w:rPr>
        <w:t>льн</w:t>
      </w:r>
      <w:r w:rsidR="00EA78AD">
        <w:rPr>
          <w:b/>
          <w:sz w:val="28"/>
          <w:szCs w:val="28"/>
          <w:lang w:val="be-BY"/>
        </w:rPr>
        <w:t>а</w:t>
      </w:r>
      <w:r w:rsidRPr="00E5648F">
        <w:rPr>
          <w:b/>
          <w:sz w:val="28"/>
          <w:szCs w:val="28"/>
          <w:lang w:val="be-BY"/>
        </w:rPr>
        <w:t>с</w:t>
      </w:r>
      <w:r w:rsidR="00EA78AD">
        <w:rPr>
          <w:b/>
          <w:sz w:val="28"/>
          <w:szCs w:val="28"/>
          <w:lang w:val="be-BY"/>
        </w:rPr>
        <w:t>цей</w:t>
      </w:r>
      <w:r w:rsidR="0032221D" w:rsidRPr="00E5648F">
        <w:rPr>
          <w:b/>
          <w:sz w:val="28"/>
          <w:szCs w:val="28"/>
          <w:lang w:val="be-BY"/>
        </w:rPr>
        <w:t>:</w:t>
      </w:r>
      <w:r w:rsidRPr="00E5648F">
        <w:rPr>
          <w:b/>
          <w:sz w:val="28"/>
          <w:szCs w:val="28"/>
          <w:lang w:val="be-BY"/>
        </w:rPr>
        <w:t xml:space="preserve"> </w:t>
      </w:r>
    </w:p>
    <w:p w14:paraId="770A514A" w14:textId="0B9E64FA" w:rsidR="00EA78AD" w:rsidRPr="00BC51AB" w:rsidRDefault="00EA78AD" w:rsidP="00EA78AD">
      <w:pPr>
        <w:tabs>
          <w:tab w:val="left" w:pos="4536"/>
        </w:tabs>
        <w:jc w:val="center"/>
        <w:rPr>
          <w:b/>
          <w:sz w:val="28"/>
          <w:lang w:val="be-BY"/>
        </w:rPr>
      </w:pPr>
      <w:r w:rsidRPr="00BC51AB">
        <w:rPr>
          <w:b/>
          <w:sz w:val="28"/>
          <w:lang w:val="be-BY"/>
        </w:rPr>
        <w:t>6-05</w:t>
      </w:r>
      <w:r w:rsidR="00707245">
        <w:rPr>
          <w:b/>
          <w:sz w:val="28"/>
          <w:lang w:val="be-BY"/>
        </w:rPr>
        <w:t>-</w:t>
      </w:r>
      <w:r w:rsidRPr="00BC51AB">
        <w:rPr>
          <w:b/>
          <w:sz w:val="28"/>
          <w:lang w:val="be-BY"/>
        </w:rPr>
        <w:t>0321</w:t>
      </w:r>
      <w:r w:rsidR="00590667">
        <w:rPr>
          <w:b/>
          <w:sz w:val="28"/>
          <w:lang w:val="be-BY"/>
        </w:rPr>
        <w:t>-</w:t>
      </w:r>
      <w:r w:rsidRPr="00BC51AB">
        <w:rPr>
          <w:b/>
          <w:sz w:val="28"/>
          <w:lang w:val="be-BY"/>
        </w:rPr>
        <w:t>01 Журнал</w:t>
      </w:r>
      <w:r>
        <w:rPr>
          <w:b/>
          <w:sz w:val="28"/>
          <w:lang w:val="be-BY"/>
        </w:rPr>
        <w:t>і</w:t>
      </w:r>
      <w:r w:rsidRPr="00BC51AB">
        <w:rPr>
          <w:b/>
          <w:sz w:val="28"/>
          <w:lang w:val="be-BY"/>
        </w:rPr>
        <w:t>ст</w:t>
      </w:r>
      <w:r>
        <w:rPr>
          <w:b/>
          <w:sz w:val="28"/>
          <w:lang w:val="be-BY"/>
        </w:rPr>
        <w:t>ы</w:t>
      </w:r>
      <w:r w:rsidRPr="00BC51AB">
        <w:rPr>
          <w:b/>
          <w:sz w:val="28"/>
          <w:lang w:val="be-BY"/>
        </w:rPr>
        <w:t xml:space="preserve">ка </w:t>
      </w:r>
    </w:p>
    <w:p w14:paraId="07CB2CA4" w14:textId="77777777" w:rsidR="00D84F64" w:rsidRDefault="00D84F64" w:rsidP="00B505BF">
      <w:pPr>
        <w:tabs>
          <w:tab w:val="left" w:pos="4536"/>
        </w:tabs>
        <w:jc w:val="center"/>
        <w:rPr>
          <w:b/>
          <w:bCs/>
          <w:sz w:val="28"/>
          <w:lang w:val="be-BY"/>
        </w:rPr>
      </w:pPr>
      <w:r>
        <w:rPr>
          <w:b/>
          <w:bCs/>
          <w:sz w:val="28"/>
          <w:lang w:val="be-BY"/>
        </w:rPr>
        <w:t>6-05-0331-02 Інфармацыя і камунікацыя</w:t>
      </w:r>
    </w:p>
    <w:p w14:paraId="2B82DC84" w14:textId="77777777" w:rsidR="00D0165C" w:rsidRPr="00D0165C" w:rsidRDefault="00D0165C" w:rsidP="00B505BF">
      <w:pPr>
        <w:tabs>
          <w:tab w:val="left" w:pos="4536"/>
        </w:tabs>
        <w:jc w:val="center"/>
        <w:rPr>
          <w:strike/>
          <w:sz w:val="28"/>
          <w:lang w:val="be-BY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A06BE0" w:rsidRPr="00FA53B9" w14:paraId="61652631" w14:textId="77777777" w:rsidTr="00A953E5">
        <w:tc>
          <w:tcPr>
            <w:tcW w:w="4928" w:type="dxa"/>
            <w:shd w:val="clear" w:color="auto" w:fill="auto"/>
          </w:tcPr>
          <w:p w14:paraId="75193FBE" w14:textId="77777777" w:rsidR="00A06BE0" w:rsidRPr="00E5648F" w:rsidRDefault="004906C7" w:rsidP="00A953E5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УЗГОДНЕНА</w:t>
            </w:r>
          </w:p>
          <w:p w14:paraId="64AF521C" w14:textId="77777777" w:rsidR="00A06BE0" w:rsidRPr="00E5648F" w:rsidRDefault="00A06BE0" w:rsidP="00A953E5">
            <w:pPr>
              <w:rPr>
                <w:sz w:val="28"/>
                <w:szCs w:val="28"/>
                <w:lang w:val="be-BY"/>
              </w:rPr>
            </w:pPr>
            <w:r w:rsidRPr="00E5648F">
              <w:rPr>
                <w:sz w:val="28"/>
                <w:szCs w:val="28"/>
                <w:lang w:val="be-BY"/>
              </w:rPr>
              <w:t>Начальн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 xml:space="preserve">к 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нф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E5648F">
              <w:rPr>
                <w:sz w:val="28"/>
                <w:szCs w:val="28"/>
                <w:lang w:val="be-BY"/>
              </w:rPr>
              <w:t>рмац</w:t>
            </w:r>
            <w:r w:rsidR="004906C7">
              <w:rPr>
                <w:sz w:val="28"/>
                <w:szCs w:val="28"/>
                <w:lang w:val="be-BY"/>
              </w:rPr>
              <w:t>ый</w:t>
            </w:r>
            <w:r w:rsidRPr="00E5648F">
              <w:rPr>
                <w:sz w:val="28"/>
                <w:szCs w:val="28"/>
                <w:lang w:val="be-BY"/>
              </w:rPr>
              <w:t>н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E5648F">
              <w:rPr>
                <w:sz w:val="28"/>
                <w:szCs w:val="28"/>
                <w:lang w:val="be-BY"/>
              </w:rPr>
              <w:t>-анал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т</w:t>
            </w:r>
            <w:r w:rsidR="004906C7">
              <w:rPr>
                <w:sz w:val="28"/>
                <w:szCs w:val="28"/>
                <w:lang w:val="be-BY"/>
              </w:rPr>
              <w:t>ычнага</w:t>
            </w:r>
            <w:r w:rsidRPr="00E5648F">
              <w:rPr>
                <w:sz w:val="28"/>
                <w:szCs w:val="28"/>
                <w:lang w:val="be-BY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ў</w:t>
            </w:r>
            <w:r w:rsidRPr="00E5648F">
              <w:rPr>
                <w:sz w:val="28"/>
                <w:szCs w:val="28"/>
                <w:lang w:val="be-BY"/>
              </w:rPr>
              <w:t>пра</w:t>
            </w:r>
            <w:r w:rsidR="004906C7">
              <w:rPr>
                <w:sz w:val="28"/>
                <w:szCs w:val="28"/>
                <w:lang w:val="be-BY"/>
              </w:rPr>
              <w:t>ў</w:t>
            </w:r>
            <w:r w:rsidRPr="00E5648F">
              <w:rPr>
                <w:sz w:val="28"/>
                <w:szCs w:val="28"/>
                <w:lang w:val="be-BY"/>
              </w:rPr>
              <w:t>лен</w:t>
            </w:r>
            <w:r w:rsidR="004906C7">
              <w:rPr>
                <w:sz w:val="28"/>
                <w:szCs w:val="28"/>
                <w:lang w:val="be-BY"/>
              </w:rPr>
              <w:t>ня</w:t>
            </w:r>
            <w:r w:rsidRPr="00E5648F">
              <w:rPr>
                <w:sz w:val="28"/>
                <w:szCs w:val="28"/>
                <w:lang w:val="be-BY"/>
              </w:rPr>
              <w:t xml:space="preserve"> М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н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ст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E5648F">
              <w:rPr>
                <w:sz w:val="28"/>
                <w:szCs w:val="28"/>
                <w:lang w:val="be-BY"/>
              </w:rPr>
              <w:t xml:space="preserve">рства 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нф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E5648F">
              <w:rPr>
                <w:sz w:val="28"/>
                <w:szCs w:val="28"/>
                <w:lang w:val="be-BY"/>
              </w:rPr>
              <w:t>рмац</w:t>
            </w:r>
            <w:r w:rsidR="004906C7">
              <w:rPr>
                <w:sz w:val="28"/>
                <w:szCs w:val="28"/>
                <w:lang w:val="be-BY"/>
              </w:rPr>
              <w:t>ыі</w:t>
            </w:r>
            <w:r w:rsidRPr="00E5648F">
              <w:rPr>
                <w:sz w:val="28"/>
                <w:szCs w:val="28"/>
                <w:lang w:val="be-BY"/>
              </w:rPr>
              <w:t xml:space="preserve"> Р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E5648F">
              <w:rPr>
                <w:sz w:val="28"/>
                <w:szCs w:val="28"/>
                <w:lang w:val="be-BY"/>
              </w:rPr>
              <w:t>спубл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к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 xml:space="preserve"> Беларусь</w:t>
            </w:r>
          </w:p>
          <w:p w14:paraId="34EDE034" w14:textId="77777777" w:rsidR="00A06BE0" w:rsidRPr="00E5648F" w:rsidRDefault="00A06BE0" w:rsidP="00A953E5">
            <w:pPr>
              <w:rPr>
                <w:sz w:val="28"/>
                <w:szCs w:val="28"/>
                <w:lang w:val="be-BY"/>
              </w:rPr>
            </w:pPr>
          </w:p>
          <w:p w14:paraId="24BEF12D" w14:textId="72C79E60" w:rsidR="00A06BE0" w:rsidRPr="00FA53B9" w:rsidRDefault="00A06BE0" w:rsidP="00A953E5">
            <w:pPr>
              <w:rPr>
                <w:sz w:val="28"/>
                <w:szCs w:val="28"/>
              </w:rPr>
            </w:pPr>
            <w:r w:rsidRPr="00FA53B9">
              <w:rPr>
                <w:sz w:val="28"/>
                <w:szCs w:val="28"/>
              </w:rPr>
              <w:t xml:space="preserve">_____________   </w:t>
            </w:r>
            <w:r w:rsidR="007B0FCE" w:rsidRPr="007B0FCE">
              <w:rPr>
                <w:sz w:val="28"/>
                <w:szCs w:val="28"/>
                <w:u w:val="single"/>
                <w:lang w:val="be-BY"/>
              </w:rPr>
              <w:t>Н.</w:t>
            </w:r>
            <w:r w:rsidR="004B7536">
              <w:rPr>
                <w:sz w:val="28"/>
                <w:szCs w:val="28"/>
                <w:u w:val="single"/>
                <w:lang w:val="be-BY"/>
              </w:rPr>
              <w:t>П</w:t>
            </w:r>
            <w:r w:rsidR="007B0FCE" w:rsidRPr="007B0FCE">
              <w:rPr>
                <w:sz w:val="28"/>
                <w:szCs w:val="28"/>
                <w:u w:val="single"/>
                <w:lang w:val="be-BY"/>
              </w:rPr>
              <w:t xml:space="preserve">. </w:t>
            </w:r>
            <w:r w:rsidR="004B7536">
              <w:rPr>
                <w:sz w:val="28"/>
                <w:szCs w:val="28"/>
                <w:u w:val="single"/>
                <w:lang w:val="be-BY"/>
              </w:rPr>
              <w:t>Бельская</w:t>
            </w:r>
          </w:p>
          <w:p w14:paraId="77085D3B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 w:rsidRPr="006E4423">
              <w:rPr>
                <w:sz w:val="28"/>
                <w:szCs w:val="28"/>
              </w:rPr>
              <w:t>«_____»  ___________20____</w:t>
            </w:r>
          </w:p>
        </w:tc>
        <w:tc>
          <w:tcPr>
            <w:tcW w:w="4678" w:type="dxa"/>
            <w:shd w:val="clear" w:color="auto" w:fill="auto"/>
          </w:tcPr>
          <w:p w14:paraId="16EDA655" w14:textId="77777777" w:rsidR="00A06BE0" w:rsidRPr="00FA53B9" w:rsidRDefault="004906C7" w:rsidP="00A953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УЗГОДНЕНА</w:t>
            </w:r>
          </w:p>
          <w:p w14:paraId="3612D522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 w:rsidRPr="00FA53B9">
              <w:rPr>
                <w:sz w:val="28"/>
                <w:szCs w:val="28"/>
              </w:rPr>
              <w:t>Начальн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к Г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л</w:t>
            </w:r>
            <w:r w:rsidR="004906C7">
              <w:rPr>
                <w:sz w:val="28"/>
                <w:szCs w:val="28"/>
                <w:lang w:val="be-BY"/>
              </w:rPr>
              <w:t>оўнага</w:t>
            </w:r>
            <w:r w:rsidRPr="00FA53B9">
              <w:rPr>
                <w:sz w:val="28"/>
                <w:szCs w:val="28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ў</w:t>
            </w:r>
            <w:r w:rsidRPr="00FA53B9">
              <w:rPr>
                <w:sz w:val="28"/>
                <w:szCs w:val="28"/>
              </w:rPr>
              <w:t>пра</w:t>
            </w:r>
            <w:r w:rsidR="004906C7">
              <w:rPr>
                <w:sz w:val="28"/>
                <w:szCs w:val="28"/>
                <w:lang w:val="be-BY"/>
              </w:rPr>
              <w:t>ў</w:t>
            </w:r>
            <w:r w:rsidRPr="00FA53B9">
              <w:rPr>
                <w:sz w:val="28"/>
                <w:szCs w:val="28"/>
              </w:rPr>
              <w:t>лен</w:t>
            </w:r>
            <w:r w:rsidR="004906C7">
              <w:rPr>
                <w:sz w:val="28"/>
                <w:szCs w:val="28"/>
                <w:lang w:val="be-BY"/>
              </w:rPr>
              <w:t>н</w:t>
            </w:r>
            <w:r w:rsidRPr="00FA53B9">
              <w:rPr>
                <w:sz w:val="28"/>
                <w:szCs w:val="28"/>
              </w:rPr>
              <w:t>я пр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фес</w:t>
            </w:r>
            <w:r w:rsidR="004906C7">
              <w:rPr>
                <w:sz w:val="28"/>
                <w:szCs w:val="28"/>
                <w:lang w:val="be-BY"/>
              </w:rPr>
              <w:t>ій</w:t>
            </w:r>
            <w:r w:rsidRPr="00FA53B9">
              <w:rPr>
                <w:sz w:val="28"/>
                <w:szCs w:val="28"/>
              </w:rPr>
              <w:t>на</w:t>
            </w:r>
            <w:r w:rsidR="004906C7">
              <w:rPr>
                <w:sz w:val="28"/>
                <w:szCs w:val="28"/>
                <w:lang w:val="be-BY"/>
              </w:rPr>
              <w:t>й</w:t>
            </w:r>
            <w:r w:rsidRPr="00FA53B9">
              <w:rPr>
                <w:sz w:val="28"/>
                <w:szCs w:val="28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адукацыі</w:t>
            </w:r>
          </w:p>
          <w:p w14:paraId="0B87536B" w14:textId="77777777" w:rsidR="004906C7" w:rsidRDefault="00A06BE0" w:rsidP="00A953E5">
            <w:pPr>
              <w:rPr>
                <w:sz w:val="28"/>
                <w:szCs w:val="28"/>
                <w:lang w:val="be-BY"/>
              </w:rPr>
            </w:pPr>
            <w:r w:rsidRPr="00FA53B9">
              <w:rPr>
                <w:sz w:val="28"/>
                <w:szCs w:val="28"/>
              </w:rPr>
              <w:t>М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н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ст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FA53B9">
              <w:rPr>
                <w:sz w:val="28"/>
                <w:szCs w:val="28"/>
              </w:rPr>
              <w:t xml:space="preserve">рства </w:t>
            </w:r>
            <w:r w:rsidR="004906C7">
              <w:rPr>
                <w:sz w:val="28"/>
                <w:szCs w:val="28"/>
                <w:lang w:val="be-BY"/>
              </w:rPr>
              <w:t>адукацыі</w:t>
            </w:r>
          </w:p>
          <w:p w14:paraId="6197F015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 w:rsidRPr="00FA53B9">
              <w:rPr>
                <w:sz w:val="28"/>
                <w:szCs w:val="28"/>
              </w:rPr>
              <w:t>Р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FA53B9">
              <w:rPr>
                <w:sz w:val="28"/>
                <w:szCs w:val="28"/>
              </w:rPr>
              <w:t>спубл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к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 xml:space="preserve"> Беларусь</w:t>
            </w:r>
          </w:p>
          <w:p w14:paraId="3018142B" w14:textId="77777777" w:rsidR="00A06BE0" w:rsidRPr="007B0FCE" w:rsidRDefault="00A06BE0" w:rsidP="00A953E5">
            <w:pPr>
              <w:rPr>
                <w:sz w:val="28"/>
                <w:szCs w:val="28"/>
                <w:lang w:val="be-BY"/>
              </w:rPr>
            </w:pPr>
            <w:r w:rsidRPr="00FA53B9">
              <w:rPr>
                <w:sz w:val="28"/>
                <w:szCs w:val="28"/>
              </w:rPr>
              <w:t xml:space="preserve">_____________ </w:t>
            </w:r>
            <w:r w:rsidR="007B0FCE">
              <w:rPr>
                <w:sz w:val="28"/>
                <w:szCs w:val="28"/>
                <w:lang w:val="be-BY"/>
              </w:rPr>
              <w:t>С.Н. Пішчоў</w:t>
            </w:r>
          </w:p>
          <w:p w14:paraId="403CBE16" w14:textId="77777777" w:rsidR="00A06BE0" w:rsidRDefault="00A06BE0" w:rsidP="00A95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53B9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»  </w:t>
            </w:r>
            <w:r w:rsidRPr="00FA53B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20</w:t>
            </w:r>
            <w:r w:rsidRPr="00FA53B9">
              <w:rPr>
                <w:sz w:val="28"/>
                <w:szCs w:val="28"/>
              </w:rPr>
              <w:t>____</w:t>
            </w:r>
          </w:p>
          <w:p w14:paraId="7555387E" w14:textId="77777777" w:rsidR="00A06BE0" w:rsidRPr="00FA53B9" w:rsidRDefault="00A06BE0" w:rsidP="00A953E5">
            <w:pPr>
              <w:rPr>
                <w:sz w:val="28"/>
                <w:szCs w:val="28"/>
              </w:rPr>
            </w:pPr>
          </w:p>
        </w:tc>
      </w:tr>
      <w:tr w:rsidR="00A06BE0" w:rsidRPr="00FA53B9" w14:paraId="26F969E1" w14:textId="77777777" w:rsidTr="00A953E5">
        <w:tc>
          <w:tcPr>
            <w:tcW w:w="4928" w:type="dxa"/>
            <w:shd w:val="clear" w:color="auto" w:fill="auto"/>
          </w:tcPr>
          <w:p w14:paraId="00771FB7" w14:textId="77777777" w:rsidR="00A06BE0" w:rsidRPr="004906C7" w:rsidRDefault="004906C7" w:rsidP="00A953E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4906C7">
              <w:rPr>
                <w:b/>
                <w:bCs/>
                <w:sz w:val="28"/>
                <w:szCs w:val="28"/>
                <w:lang w:val="be-BY"/>
              </w:rPr>
              <w:t>УЗГОДНЕНА</w:t>
            </w:r>
          </w:p>
          <w:p w14:paraId="750850E5" w14:textId="77777777" w:rsidR="00A06BE0" w:rsidRPr="00FA53B9" w:rsidRDefault="004906C7" w:rsidP="00A95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Старшыня вучэбна-метадычнага аб’яднання</w:t>
            </w:r>
            <w:r w:rsidR="00A06BE0" w:rsidRPr="00FA53B9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  <w:lang w:val="be-BY"/>
              </w:rPr>
              <w:t>а</w:t>
            </w:r>
            <w:r w:rsidR="00A06BE0" w:rsidRPr="00FA53B9">
              <w:rPr>
                <w:sz w:val="28"/>
                <w:szCs w:val="28"/>
              </w:rPr>
              <w:t xml:space="preserve"> гуман</w:t>
            </w:r>
            <w:r>
              <w:rPr>
                <w:sz w:val="28"/>
                <w:szCs w:val="28"/>
                <w:lang w:val="be-BY"/>
              </w:rPr>
              <w:t>і</w:t>
            </w:r>
            <w:r w:rsidR="00A06BE0" w:rsidRPr="00FA53B9">
              <w:rPr>
                <w:sz w:val="28"/>
                <w:szCs w:val="28"/>
              </w:rPr>
              <w:t>тарн</w:t>
            </w:r>
            <w:r>
              <w:rPr>
                <w:sz w:val="28"/>
                <w:szCs w:val="28"/>
                <w:lang w:val="be-BY"/>
              </w:rPr>
              <w:t>ай</w:t>
            </w:r>
            <w:r w:rsidR="00A06BE0" w:rsidRPr="00FA53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адукацыі</w:t>
            </w:r>
          </w:p>
          <w:p w14:paraId="5B1461D8" w14:textId="77777777" w:rsidR="00A06BE0" w:rsidRPr="00FA53B9" w:rsidRDefault="00A06BE0" w:rsidP="00A953E5">
            <w:pPr>
              <w:rPr>
                <w:sz w:val="28"/>
                <w:szCs w:val="28"/>
              </w:rPr>
            </w:pPr>
          </w:p>
          <w:p w14:paraId="37FA7C34" w14:textId="77777777" w:rsidR="00A06BE0" w:rsidRPr="00FA53B9" w:rsidRDefault="00A06BE0" w:rsidP="00A953E5">
            <w:pPr>
              <w:rPr>
                <w:sz w:val="28"/>
                <w:szCs w:val="28"/>
              </w:rPr>
            </w:pPr>
          </w:p>
          <w:p w14:paraId="1F7B9D7A" w14:textId="77777777" w:rsidR="00A06BE0" w:rsidRPr="00D96DDB" w:rsidRDefault="00A06BE0" w:rsidP="00A953E5">
            <w:pPr>
              <w:rPr>
                <w:sz w:val="28"/>
                <w:szCs w:val="28"/>
                <w:lang w:val="be-BY"/>
              </w:rPr>
            </w:pPr>
            <w:r w:rsidRPr="00FA53B9">
              <w:rPr>
                <w:sz w:val="28"/>
                <w:szCs w:val="28"/>
              </w:rPr>
              <w:t xml:space="preserve">________________ </w:t>
            </w:r>
            <w:r w:rsidR="00D96DDB" w:rsidRPr="00D96DDB">
              <w:rPr>
                <w:sz w:val="28"/>
                <w:szCs w:val="28"/>
                <w:u w:val="single"/>
                <w:lang w:val="be-BY"/>
              </w:rPr>
              <w:t>А.</w:t>
            </w:r>
            <w:r w:rsidRPr="00D96DDB">
              <w:rPr>
                <w:sz w:val="28"/>
                <w:szCs w:val="28"/>
                <w:u w:val="single"/>
              </w:rPr>
              <w:t xml:space="preserve">Г. </w:t>
            </w:r>
            <w:r w:rsidR="00D96DDB" w:rsidRPr="00D96DDB">
              <w:rPr>
                <w:sz w:val="28"/>
                <w:szCs w:val="28"/>
                <w:u w:val="single"/>
                <w:lang w:val="be-BY"/>
              </w:rPr>
              <w:t>Прахарэнка</w:t>
            </w:r>
          </w:p>
          <w:p w14:paraId="2D4110CD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 w:rsidRPr="006E4423">
              <w:rPr>
                <w:sz w:val="28"/>
                <w:szCs w:val="28"/>
              </w:rPr>
              <w:t>«_____»  ___________20____</w:t>
            </w:r>
          </w:p>
        </w:tc>
        <w:tc>
          <w:tcPr>
            <w:tcW w:w="4678" w:type="dxa"/>
            <w:shd w:val="clear" w:color="auto" w:fill="auto"/>
          </w:tcPr>
          <w:p w14:paraId="342E4324" w14:textId="77777777" w:rsidR="00A06BE0" w:rsidRPr="00FA53B9" w:rsidRDefault="004906C7" w:rsidP="00A953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УЗГОДНЕНА</w:t>
            </w:r>
          </w:p>
          <w:p w14:paraId="6DD29E88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 w:rsidRPr="00FA53B9">
              <w:rPr>
                <w:sz w:val="28"/>
                <w:szCs w:val="28"/>
              </w:rPr>
              <w:t>Пр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р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FA53B9">
              <w:rPr>
                <w:sz w:val="28"/>
                <w:szCs w:val="28"/>
              </w:rPr>
              <w:t>кт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р п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 xml:space="preserve"> на</w:t>
            </w:r>
            <w:r w:rsidR="004906C7">
              <w:rPr>
                <w:sz w:val="28"/>
                <w:szCs w:val="28"/>
                <w:lang w:val="be-BY"/>
              </w:rPr>
              <w:t>вукова</w:t>
            </w:r>
            <w:r w:rsidRPr="00FA53B9">
              <w:rPr>
                <w:sz w:val="28"/>
                <w:szCs w:val="28"/>
              </w:rPr>
              <w:t>-мет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д</w:t>
            </w:r>
            <w:r w:rsidR="004906C7">
              <w:rPr>
                <w:sz w:val="28"/>
                <w:szCs w:val="28"/>
                <w:lang w:val="be-BY"/>
              </w:rPr>
              <w:t>ычнай</w:t>
            </w:r>
            <w:r w:rsidRPr="00FA53B9">
              <w:rPr>
                <w:sz w:val="28"/>
                <w:szCs w:val="28"/>
              </w:rPr>
              <w:t xml:space="preserve"> рабо</w:t>
            </w:r>
            <w:r w:rsidR="004906C7">
              <w:rPr>
                <w:sz w:val="28"/>
                <w:szCs w:val="28"/>
                <w:lang w:val="be-BY"/>
              </w:rPr>
              <w:t>це</w:t>
            </w:r>
            <w:r w:rsidRPr="00FA53B9">
              <w:rPr>
                <w:sz w:val="28"/>
                <w:szCs w:val="28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Дзяржаўнай установы</w:t>
            </w:r>
            <w:r w:rsidRPr="00FA53B9">
              <w:rPr>
                <w:sz w:val="28"/>
                <w:szCs w:val="28"/>
              </w:rPr>
              <w:t xml:space="preserve"> «Р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FA53B9">
              <w:rPr>
                <w:sz w:val="28"/>
                <w:szCs w:val="28"/>
              </w:rPr>
              <w:t>спубл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канск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нст</w:t>
            </w:r>
            <w:r w:rsidR="004906C7">
              <w:rPr>
                <w:sz w:val="28"/>
                <w:szCs w:val="28"/>
                <w:lang w:val="be-BY"/>
              </w:rPr>
              <w:t>ы</w:t>
            </w:r>
            <w:r w:rsidRPr="00FA53B9">
              <w:rPr>
                <w:sz w:val="28"/>
                <w:szCs w:val="28"/>
              </w:rPr>
              <w:t>тут вы</w:t>
            </w:r>
            <w:r w:rsidR="007F2DE3">
              <w:rPr>
                <w:sz w:val="28"/>
                <w:szCs w:val="28"/>
                <w:lang w:val="be-BY"/>
              </w:rPr>
              <w:t>шэйшай</w:t>
            </w:r>
            <w:r w:rsidRPr="00FA53B9">
              <w:rPr>
                <w:sz w:val="28"/>
                <w:szCs w:val="28"/>
              </w:rPr>
              <w:t xml:space="preserve"> школы»</w:t>
            </w:r>
          </w:p>
          <w:p w14:paraId="4418BB2C" w14:textId="77777777" w:rsidR="00A06BE0" w:rsidRPr="00D96DDB" w:rsidRDefault="00A06BE0" w:rsidP="00A953E5">
            <w:pPr>
              <w:rPr>
                <w:sz w:val="28"/>
                <w:szCs w:val="28"/>
                <w:u w:val="single"/>
                <w:lang w:val="be-BY"/>
              </w:rPr>
            </w:pPr>
            <w:r w:rsidRPr="00FA53B9">
              <w:rPr>
                <w:sz w:val="28"/>
                <w:szCs w:val="28"/>
              </w:rPr>
              <w:t xml:space="preserve">_______________   </w:t>
            </w:r>
            <w:r w:rsidR="00D96DDB">
              <w:rPr>
                <w:sz w:val="28"/>
                <w:szCs w:val="28"/>
                <w:u w:val="single"/>
                <w:lang w:val="be-BY"/>
              </w:rPr>
              <w:t>І.У. Цітовіч</w:t>
            </w:r>
          </w:p>
          <w:p w14:paraId="1065A862" w14:textId="77777777" w:rsidR="00A06BE0" w:rsidRPr="00FA53B9" w:rsidRDefault="00A06BE0" w:rsidP="00A953E5">
            <w:pPr>
              <w:rPr>
                <w:b/>
                <w:sz w:val="28"/>
                <w:szCs w:val="28"/>
              </w:rPr>
            </w:pPr>
            <w:r w:rsidRPr="006E4423">
              <w:rPr>
                <w:sz w:val="28"/>
                <w:szCs w:val="28"/>
              </w:rPr>
              <w:t>«_____»  ___________20____</w:t>
            </w:r>
          </w:p>
        </w:tc>
      </w:tr>
      <w:tr w:rsidR="00A06BE0" w:rsidRPr="00FA53B9" w14:paraId="01499A9A" w14:textId="77777777" w:rsidTr="00A953E5">
        <w:trPr>
          <w:trHeight w:val="1465"/>
        </w:trPr>
        <w:tc>
          <w:tcPr>
            <w:tcW w:w="4928" w:type="dxa"/>
            <w:shd w:val="clear" w:color="auto" w:fill="auto"/>
          </w:tcPr>
          <w:p w14:paraId="495FB202" w14:textId="77777777" w:rsidR="00A06BE0" w:rsidRPr="00FA53B9" w:rsidRDefault="00A06BE0" w:rsidP="00A953E5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73CC553" w14:textId="77777777" w:rsidR="00A06BE0" w:rsidRPr="00D0165C" w:rsidRDefault="00A06BE0" w:rsidP="00A953E5">
            <w:pPr>
              <w:rPr>
                <w:sz w:val="28"/>
                <w:szCs w:val="28"/>
              </w:rPr>
            </w:pPr>
            <w:r w:rsidRPr="00D0165C">
              <w:rPr>
                <w:sz w:val="28"/>
                <w:szCs w:val="28"/>
              </w:rPr>
              <w:t>Эксперт-норм</w:t>
            </w:r>
            <w:r w:rsidR="009A760C" w:rsidRPr="00D0165C">
              <w:rPr>
                <w:sz w:val="28"/>
                <w:szCs w:val="28"/>
                <w:lang w:val="be-BY"/>
              </w:rPr>
              <w:t>а</w:t>
            </w:r>
            <w:r w:rsidRPr="00D0165C">
              <w:rPr>
                <w:sz w:val="28"/>
                <w:szCs w:val="28"/>
              </w:rPr>
              <w:t>к</w:t>
            </w:r>
            <w:r w:rsidR="009A760C" w:rsidRPr="00D0165C">
              <w:rPr>
                <w:sz w:val="28"/>
                <w:szCs w:val="28"/>
                <w:lang w:val="be-BY"/>
              </w:rPr>
              <w:t>а</w:t>
            </w:r>
            <w:r w:rsidRPr="00D0165C">
              <w:rPr>
                <w:sz w:val="28"/>
                <w:szCs w:val="28"/>
              </w:rPr>
              <w:t>нтр</w:t>
            </w:r>
            <w:r w:rsidR="009A760C" w:rsidRPr="00D0165C">
              <w:rPr>
                <w:sz w:val="28"/>
                <w:szCs w:val="28"/>
                <w:lang w:val="be-BY"/>
              </w:rPr>
              <w:t>а</w:t>
            </w:r>
            <w:r w:rsidRPr="00D0165C">
              <w:rPr>
                <w:sz w:val="28"/>
                <w:szCs w:val="28"/>
              </w:rPr>
              <w:t>л</w:t>
            </w:r>
            <w:r w:rsidR="00BC6B41" w:rsidRPr="00D0165C">
              <w:rPr>
                <w:sz w:val="28"/>
                <w:szCs w:val="28"/>
              </w:rPr>
              <w:t>ё</w:t>
            </w:r>
            <w:r w:rsidRPr="00D0165C">
              <w:rPr>
                <w:sz w:val="28"/>
                <w:szCs w:val="28"/>
              </w:rPr>
              <w:t>р</w:t>
            </w:r>
          </w:p>
          <w:p w14:paraId="716AEFBE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FA53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 </w:t>
            </w:r>
            <w:r w:rsidRPr="00FA53B9">
              <w:rPr>
                <w:sz w:val="28"/>
                <w:szCs w:val="28"/>
              </w:rPr>
              <w:t xml:space="preserve"> _______________</w:t>
            </w:r>
          </w:p>
          <w:p w14:paraId="2E7C5020" w14:textId="77777777" w:rsidR="00A06BE0" w:rsidRDefault="00A06BE0" w:rsidP="00A953E5">
            <w:pPr>
              <w:rPr>
                <w:sz w:val="28"/>
                <w:szCs w:val="28"/>
              </w:rPr>
            </w:pPr>
          </w:p>
          <w:p w14:paraId="721A9817" w14:textId="77777777" w:rsidR="00A06BE0" w:rsidRPr="00FA53B9" w:rsidRDefault="00A06BE0" w:rsidP="00A953E5">
            <w:pPr>
              <w:rPr>
                <w:b/>
                <w:sz w:val="28"/>
                <w:szCs w:val="28"/>
              </w:rPr>
            </w:pPr>
            <w:r w:rsidRPr="006E4423">
              <w:rPr>
                <w:sz w:val="28"/>
                <w:szCs w:val="28"/>
              </w:rPr>
              <w:t>«_____»  ___________20</w:t>
            </w:r>
          </w:p>
        </w:tc>
      </w:tr>
    </w:tbl>
    <w:p w14:paraId="7FBCBD50" w14:textId="77777777" w:rsidR="00246DF7" w:rsidRDefault="00A06BE0" w:rsidP="00246DF7">
      <w:pPr>
        <w:jc w:val="center"/>
        <w:rPr>
          <w:sz w:val="28"/>
          <w:szCs w:val="28"/>
        </w:rPr>
      </w:pPr>
      <w:r w:rsidRPr="00FA53B9">
        <w:rPr>
          <w:sz w:val="28"/>
          <w:szCs w:val="28"/>
        </w:rPr>
        <w:t>М</w:t>
      </w:r>
      <w:r w:rsidR="009A760C">
        <w:rPr>
          <w:sz w:val="28"/>
          <w:szCs w:val="28"/>
          <w:lang w:val="be-BY"/>
        </w:rPr>
        <w:t>і</w:t>
      </w:r>
      <w:r w:rsidRPr="00FA53B9">
        <w:rPr>
          <w:sz w:val="28"/>
          <w:szCs w:val="28"/>
        </w:rPr>
        <w:t>нск 202</w:t>
      </w:r>
      <w:r w:rsidR="00632769">
        <w:rPr>
          <w:sz w:val="28"/>
          <w:szCs w:val="28"/>
          <w:lang w:val="be-BY"/>
        </w:rPr>
        <w:t>4</w:t>
      </w:r>
    </w:p>
    <w:p w14:paraId="06B7AF30" w14:textId="77777777" w:rsidR="00B16C60" w:rsidRPr="009C7989" w:rsidRDefault="00984976" w:rsidP="003445FE">
      <w:pPr>
        <w:pageBreakBefore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be-BY"/>
        </w:rPr>
        <w:lastRenderedPageBreak/>
        <w:t>Складальнікі</w:t>
      </w:r>
      <w:r w:rsidR="00B16C60" w:rsidRPr="009C7989">
        <w:rPr>
          <w:b/>
          <w:caps/>
          <w:sz w:val="28"/>
          <w:szCs w:val="28"/>
        </w:rPr>
        <w:t>:</w:t>
      </w:r>
    </w:p>
    <w:p w14:paraId="4FC86C86" w14:textId="77777777" w:rsidR="00505219" w:rsidRDefault="00984976" w:rsidP="00DA2E02">
      <w:pPr>
        <w:jc w:val="both"/>
        <w:rPr>
          <w:iCs/>
          <w:sz w:val="28"/>
          <w:szCs w:val="28"/>
          <w:lang w:val="be-BY"/>
        </w:rPr>
      </w:pPr>
      <w:r>
        <w:rPr>
          <w:iCs/>
          <w:sz w:val="28"/>
          <w:szCs w:val="28"/>
          <w:lang w:val="be-BY"/>
        </w:rPr>
        <w:t>Я.І. Абрамава, дацэнт кафедры медыялінгвістыкі і рэдагавання</w:t>
      </w:r>
      <w:r w:rsidRPr="00984976">
        <w:rPr>
          <w:sz w:val="28"/>
          <w:szCs w:val="28"/>
        </w:rPr>
        <w:t xml:space="preserve"> </w:t>
      </w:r>
      <w:r w:rsidRPr="009C7989">
        <w:rPr>
          <w:sz w:val="28"/>
          <w:szCs w:val="28"/>
        </w:rPr>
        <w:t>факульт</w:t>
      </w:r>
      <w:r>
        <w:rPr>
          <w:sz w:val="28"/>
          <w:szCs w:val="28"/>
          <w:lang w:val="be-BY"/>
        </w:rPr>
        <w:t>э</w:t>
      </w:r>
      <w:r w:rsidRPr="009C7989">
        <w:rPr>
          <w:sz w:val="28"/>
          <w:szCs w:val="28"/>
        </w:rPr>
        <w:t>та журнал</w:t>
      </w:r>
      <w:r>
        <w:rPr>
          <w:sz w:val="28"/>
          <w:szCs w:val="28"/>
          <w:lang w:val="be-BY"/>
        </w:rPr>
        <w:t>і</w:t>
      </w:r>
      <w:r w:rsidRPr="009C7989">
        <w:rPr>
          <w:sz w:val="28"/>
          <w:szCs w:val="28"/>
        </w:rPr>
        <w:t>ст</w:t>
      </w:r>
      <w:r>
        <w:rPr>
          <w:sz w:val="28"/>
          <w:szCs w:val="28"/>
          <w:lang w:val="be-BY"/>
        </w:rPr>
        <w:t>ы</w:t>
      </w:r>
      <w:r w:rsidRPr="009C7989">
        <w:rPr>
          <w:sz w:val="28"/>
          <w:szCs w:val="28"/>
        </w:rPr>
        <w:t>к</w:t>
      </w:r>
      <w:r>
        <w:rPr>
          <w:sz w:val="28"/>
          <w:szCs w:val="28"/>
          <w:lang w:val="be-BY"/>
        </w:rPr>
        <w:t>і</w:t>
      </w:r>
      <w:r w:rsidRPr="009C7989">
        <w:rPr>
          <w:sz w:val="28"/>
          <w:szCs w:val="28"/>
        </w:rPr>
        <w:t xml:space="preserve"> Бел</w:t>
      </w:r>
      <w:r>
        <w:rPr>
          <w:sz w:val="28"/>
          <w:szCs w:val="28"/>
          <w:lang w:val="be-BY"/>
        </w:rPr>
        <w:t>а</w:t>
      </w:r>
      <w:r w:rsidRPr="009C7989">
        <w:rPr>
          <w:sz w:val="28"/>
          <w:szCs w:val="28"/>
        </w:rPr>
        <w:t>руск</w:t>
      </w:r>
      <w:r>
        <w:rPr>
          <w:sz w:val="28"/>
          <w:szCs w:val="28"/>
          <w:lang w:val="be-BY"/>
        </w:rPr>
        <w:t>ага</w:t>
      </w:r>
      <w:r w:rsidRPr="009C798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дзяржаўнага ў</w:t>
      </w:r>
      <w:r w:rsidRPr="009C7989">
        <w:rPr>
          <w:sz w:val="28"/>
          <w:szCs w:val="28"/>
        </w:rPr>
        <w:t>н</w:t>
      </w:r>
      <w:r>
        <w:rPr>
          <w:sz w:val="28"/>
          <w:szCs w:val="28"/>
          <w:lang w:val="be-BY"/>
        </w:rPr>
        <w:t>і</w:t>
      </w:r>
      <w:r w:rsidRPr="009C7989">
        <w:rPr>
          <w:sz w:val="28"/>
          <w:szCs w:val="28"/>
        </w:rPr>
        <w:t>верс</w:t>
      </w:r>
      <w:r>
        <w:rPr>
          <w:sz w:val="28"/>
          <w:szCs w:val="28"/>
          <w:lang w:val="be-BY"/>
        </w:rPr>
        <w:t>і</w:t>
      </w:r>
      <w:r w:rsidRPr="009C7989">
        <w:rPr>
          <w:sz w:val="28"/>
          <w:szCs w:val="28"/>
        </w:rPr>
        <w:t>т</w:t>
      </w:r>
      <w:r>
        <w:rPr>
          <w:sz w:val="28"/>
          <w:szCs w:val="28"/>
          <w:lang w:val="be-BY"/>
        </w:rPr>
        <w:t>э</w:t>
      </w:r>
      <w:r w:rsidRPr="009C7989">
        <w:rPr>
          <w:sz w:val="28"/>
          <w:szCs w:val="28"/>
        </w:rPr>
        <w:t>та</w:t>
      </w:r>
      <w:r>
        <w:rPr>
          <w:sz w:val="28"/>
          <w:szCs w:val="28"/>
          <w:lang w:val="be-BY"/>
        </w:rPr>
        <w:t>,</w:t>
      </w:r>
      <w:r>
        <w:rPr>
          <w:iCs/>
          <w:sz w:val="28"/>
          <w:szCs w:val="28"/>
          <w:lang w:val="be-BY"/>
        </w:rPr>
        <w:t xml:space="preserve"> кандыдат філалагічных навук, дацэнт</w:t>
      </w:r>
      <w:r w:rsidR="00505219">
        <w:rPr>
          <w:iCs/>
          <w:sz w:val="28"/>
          <w:szCs w:val="28"/>
          <w:lang w:val="be-BY"/>
        </w:rPr>
        <w:t>;</w:t>
      </w:r>
    </w:p>
    <w:p w14:paraId="56F83156" w14:textId="77777777" w:rsidR="00505219" w:rsidRDefault="00505219" w:rsidP="00505219">
      <w:pPr>
        <w:jc w:val="both"/>
        <w:rPr>
          <w:iCs/>
          <w:sz w:val="28"/>
          <w:szCs w:val="28"/>
          <w:lang w:val="be-BY"/>
        </w:rPr>
      </w:pPr>
      <w:r>
        <w:rPr>
          <w:iCs/>
          <w:sz w:val="28"/>
          <w:szCs w:val="28"/>
          <w:lang w:val="be-BY"/>
        </w:rPr>
        <w:t>В.А. Горбач, дацэнт кафедры медыялінгвістыкі і рэдагавання</w:t>
      </w:r>
      <w:r w:rsidRPr="00505219">
        <w:rPr>
          <w:sz w:val="28"/>
          <w:szCs w:val="28"/>
          <w:lang w:val="be-BY"/>
        </w:rPr>
        <w:t xml:space="preserve"> факульт</w:t>
      </w:r>
      <w:r>
        <w:rPr>
          <w:sz w:val="28"/>
          <w:szCs w:val="28"/>
          <w:lang w:val="be-BY"/>
        </w:rPr>
        <w:t>э</w:t>
      </w:r>
      <w:r w:rsidRPr="00505219">
        <w:rPr>
          <w:sz w:val="28"/>
          <w:szCs w:val="28"/>
          <w:lang w:val="be-BY"/>
        </w:rPr>
        <w:t>та журнал</w:t>
      </w:r>
      <w:r>
        <w:rPr>
          <w:sz w:val="28"/>
          <w:szCs w:val="28"/>
          <w:lang w:val="be-BY"/>
        </w:rPr>
        <w:t>і</w:t>
      </w:r>
      <w:r w:rsidRPr="00505219">
        <w:rPr>
          <w:sz w:val="28"/>
          <w:szCs w:val="28"/>
          <w:lang w:val="be-BY"/>
        </w:rPr>
        <w:t>ст</w:t>
      </w:r>
      <w:r>
        <w:rPr>
          <w:sz w:val="28"/>
          <w:szCs w:val="28"/>
          <w:lang w:val="be-BY"/>
        </w:rPr>
        <w:t>ы</w:t>
      </w:r>
      <w:r w:rsidRPr="00505219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і</w:t>
      </w:r>
      <w:r w:rsidRPr="00505219">
        <w:rPr>
          <w:sz w:val="28"/>
          <w:szCs w:val="28"/>
          <w:lang w:val="be-BY"/>
        </w:rPr>
        <w:t xml:space="preserve"> Бел</w:t>
      </w:r>
      <w:r>
        <w:rPr>
          <w:sz w:val="28"/>
          <w:szCs w:val="28"/>
          <w:lang w:val="be-BY"/>
        </w:rPr>
        <w:t>а</w:t>
      </w:r>
      <w:r w:rsidRPr="00505219">
        <w:rPr>
          <w:sz w:val="28"/>
          <w:szCs w:val="28"/>
          <w:lang w:val="be-BY"/>
        </w:rPr>
        <w:t>руск</w:t>
      </w:r>
      <w:r>
        <w:rPr>
          <w:sz w:val="28"/>
          <w:szCs w:val="28"/>
          <w:lang w:val="be-BY"/>
        </w:rPr>
        <w:t>ага</w:t>
      </w:r>
      <w:r w:rsidRPr="0050521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дзяржаўнага ў</w:t>
      </w:r>
      <w:r w:rsidRPr="00505219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і</w:t>
      </w:r>
      <w:r w:rsidRPr="00505219">
        <w:rPr>
          <w:sz w:val="28"/>
          <w:szCs w:val="28"/>
          <w:lang w:val="be-BY"/>
        </w:rPr>
        <w:t>верс</w:t>
      </w:r>
      <w:r>
        <w:rPr>
          <w:sz w:val="28"/>
          <w:szCs w:val="28"/>
          <w:lang w:val="be-BY"/>
        </w:rPr>
        <w:t>і</w:t>
      </w:r>
      <w:r w:rsidRPr="00505219">
        <w:rPr>
          <w:sz w:val="28"/>
          <w:szCs w:val="28"/>
          <w:lang w:val="be-BY"/>
        </w:rPr>
        <w:t>т</w:t>
      </w:r>
      <w:r>
        <w:rPr>
          <w:sz w:val="28"/>
          <w:szCs w:val="28"/>
          <w:lang w:val="be-BY"/>
        </w:rPr>
        <w:t>э</w:t>
      </w:r>
      <w:r w:rsidRPr="00505219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>,</w:t>
      </w:r>
      <w:r>
        <w:rPr>
          <w:iCs/>
          <w:sz w:val="28"/>
          <w:szCs w:val="28"/>
          <w:lang w:val="be-BY"/>
        </w:rPr>
        <w:t xml:space="preserve"> кандыдат філалагічных навук, дацэнт;</w:t>
      </w:r>
    </w:p>
    <w:p w14:paraId="0A899639" w14:textId="77777777" w:rsidR="00BC6B41" w:rsidRDefault="00BC6B41" w:rsidP="00DA2E02">
      <w:pPr>
        <w:jc w:val="both"/>
        <w:rPr>
          <w:sz w:val="28"/>
          <w:lang w:val="be-BY"/>
        </w:rPr>
      </w:pPr>
    </w:p>
    <w:p w14:paraId="5B54C459" w14:textId="77777777" w:rsidR="00BC6B41" w:rsidRDefault="00BC6B41" w:rsidP="00DA2E02">
      <w:pPr>
        <w:jc w:val="both"/>
        <w:rPr>
          <w:sz w:val="28"/>
          <w:lang w:val="be-BY"/>
        </w:rPr>
      </w:pPr>
    </w:p>
    <w:p w14:paraId="5DFD7AA6" w14:textId="77777777" w:rsidR="00BC6B41" w:rsidRDefault="00BC6B41" w:rsidP="00DA2E02">
      <w:pPr>
        <w:jc w:val="both"/>
        <w:rPr>
          <w:sz w:val="28"/>
          <w:lang w:val="be-BY"/>
        </w:rPr>
      </w:pPr>
    </w:p>
    <w:p w14:paraId="605716DB" w14:textId="77777777" w:rsidR="00DA2E02" w:rsidRPr="00D0165C" w:rsidRDefault="009A34B1" w:rsidP="00DA2E02">
      <w:pPr>
        <w:jc w:val="both"/>
        <w:rPr>
          <w:b/>
          <w:sz w:val="28"/>
          <w:lang w:val="be-BY"/>
        </w:rPr>
      </w:pPr>
      <w:r w:rsidRPr="00D0165C">
        <w:rPr>
          <w:b/>
          <w:sz w:val="28"/>
          <w:lang w:val="be-BY"/>
        </w:rPr>
        <w:t>Р</w:t>
      </w:r>
      <w:r w:rsidR="00BC6B41" w:rsidRPr="00D0165C">
        <w:rPr>
          <w:b/>
          <w:sz w:val="28"/>
          <w:lang w:val="be-BY"/>
        </w:rPr>
        <w:t>Э</w:t>
      </w:r>
      <w:r w:rsidRPr="00D0165C">
        <w:rPr>
          <w:b/>
          <w:sz w:val="28"/>
          <w:lang w:val="be-BY"/>
        </w:rPr>
        <w:t>Ц</w:t>
      </w:r>
      <w:r w:rsidR="00BC6B41" w:rsidRPr="00D0165C">
        <w:rPr>
          <w:b/>
          <w:sz w:val="28"/>
          <w:lang w:val="be-BY"/>
        </w:rPr>
        <w:t>Э</w:t>
      </w:r>
      <w:r w:rsidRPr="00D0165C">
        <w:rPr>
          <w:b/>
          <w:sz w:val="28"/>
          <w:lang w:val="be-BY"/>
        </w:rPr>
        <w:t>НЗЕНТЫ</w:t>
      </w:r>
    </w:p>
    <w:p w14:paraId="0814C6A0" w14:textId="073A140B" w:rsidR="009A34B1" w:rsidRPr="00A53F10" w:rsidRDefault="009A34B1" w:rsidP="003445FE">
      <w:pPr>
        <w:jc w:val="both"/>
        <w:rPr>
          <w:sz w:val="28"/>
          <w:szCs w:val="28"/>
          <w:lang w:val="be-BY"/>
        </w:rPr>
      </w:pPr>
      <w:r w:rsidRPr="00A53F10">
        <w:rPr>
          <w:sz w:val="28"/>
          <w:szCs w:val="28"/>
          <w:lang w:val="be-BY"/>
        </w:rPr>
        <w:t>Кафедра м</w:t>
      </w:r>
      <w:r w:rsidR="00A53F10">
        <w:rPr>
          <w:sz w:val="28"/>
          <w:szCs w:val="28"/>
          <w:lang w:val="be-BY"/>
        </w:rPr>
        <w:t>і</w:t>
      </w:r>
      <w:r w:rsidRPr="00A53F10">
        <w:rPr>
          <w:sz w:val="28"/>
          <w:szCs w:val="28"/>
          <w:lang w:val="be-BY"/>
        </w:rPr>
        <w:t>жкультурн</w:t>
      </w:r>
      <w:r w:rsidR="00A53F10">
        <w:rPr>
          <w:sz w:val="28"/>
          <w:szCs w:val="28"/>
          <w:lang w:val="be-BY"/>
        </w:rPr>
        <w:t>а</w:t>
      </w:r>
      <w:r w:rsidRPr="00A53F10">
        <w:rPr>
          <w:sz w:val="28"/>
          <w:szCs w:val="28"/>
          <w:lang w:val="be-BY"/>
        </w:rPr>
        <w:t>й к</w:t>
      </w:r>
      <w:r w:rsidR="00A53F10">
        <w:rPr>
          <w:sz w:val="28"/>
          <w:szCs w:val="28"/>
          <w:lang w:val="be-BY"/>
        </w:rPr>
        <w:t>а</w:t>
      </w:r>
      <w:r w:rsidRPr="00A53F10">
        <w:rPr>
          <w:sz w:val="28"/>
          <w:szCs w:val="28"/>
          <w:lang w:val="be-BY"/>
        </w:rPr>
        <w:t>мун</w:t>
      </w:r>
      <w:r w:rsidR="00A53F10">
        <w:rPr>
          <w:sz w:val="28"/>
          <w:szCs w:val="28"/>
          <w:lang w:val="be-BY"/>
        </w:rPr>
        <w:t>і</w:t>
      </w:r>
      <w:r w:rsidRPr="00A53F10">
        <w:rPr>
          <w:sz w:val="28"/>
          <w:szCs w:val="28"/>
          <w:lang w:val="be-BY"/>
        </w:rPr>
        <w:t>кац</w:t>
      </w:r>
      <w:r w:rsidR="00A53F10">
        <w:rPr>
          <w:sz w:val="28"/>
          <w:szCs w:val="28"/>
          <w:lang w:val="be-BY"/>
        </w:rPr>
        <w:t>ыі</w:t>
      </w:r>
      <w:r w:rsidRPr="00A53F10">
        <w:rPr>
          <w:sz w:val="28"/>
          <w:szCs w:val="28"/>
          <w:lang w:val="be-BY"/>
        </w:rPr>
        <w:t xml:space="preserve"> </w:t>
      </w:r>
      <w:r w:rsidR="00A53F10">
        <w:rPr>
          <w:sz w:val="28"/>
          <w:szCs w:val="28"/>
          <w:lang w:val="be-BY"/>
        </w:rPr>
        <w:t xml:space="preserve">і </w:t>
      </w:r>
      <w:r w:rsidRPr="00A53F10">
        <w:rPr>
          <w:sz w:val="28"/>
          <w:szCs w:val="28"/>
          <w:lang w:val="be-BY"/>
        </w:rPr>
        <w:t>р</w:t>
      </w:r>
      <w:r w:rsidR="00A53F10">
        <w:rPr>
          <w:sz w:val="28"/>
          <w:szCs w:val="28"/>
          <w:lang w:val="be-BY"/>
        </w:rPr>
        <w:t>э</w:t>
      </w:r>
      <w:r w:rsidRPr="00A53F10">
        <w:rPr>
          <w:sz w:val="28"/>
          <w:szCs w:val="28"/>
          <w:lang w:val="be-BY"/>
        </w:rPr>
        <w:t xml:space="preserve">кламы </w:t>
      </w:r>
      <w:r w:rsidR="00751061">
        <w:rPr>
          <w:sz w:val="28"/>
          <w:szCs w:val="28"/>
          <w:lang w:val="be-BY"/>
        </w:rPr>
        <w:t>д</w:t>
      </w:r>
      <w:r w:rsidR="00A53F10">
        <w:rPr>
          <w:sz w:val="28"/>
          <w:szCs w:val="28"/>
          <w:lang w:val="be-BY"/>
        </w:rPr>
        <w:t xml:space="preserve">зяржаўнай ўстановы адукацыі </w:t>
      </w:r>
      <w:r w:rsidR="00BC6B41" w:rsidRPr="00BC6B41">
        <w:rPr>
          <w:sz w:val="28"/>
          <w:szCs w:val="28"/>
          <w:lang w:val="be-BY"/>
        </w:rPr>
        <w:t>«</w:t>
      </w:r>
      <w:r w:rsidR="00A53F10">
        <w:rPr>
          <w:sz w:val="28"/>
          <w:szCs w:val="28"/>
          <w:lang w:val="be-BY"/>
        </w:rPr>
        <w:t>Беларуск</w:t>
      </w:r>
      <w:r w:rsidR="00BC6B41">
        <w:rPr>
          <w:sz w:val="28"/>
          <w:szCs w:val="28"/>
          <w:lang w:val="be-BY"/>
        </w:rPr>
        <w:t>і</w:t>
      </w:r>
      <w:r w:rsidR="00A53F10">
        <w:rPr>
          <w:sz w:val="28"/>
          <w:szCs w:val="28"/>
          <w:lang w:val="be-BY"/>
        </w:rPr>
        <w:t xml:space="preserve"> дзяржаўн</w:t>
      </w:r>
      <w:r w:rsidR="00BC6B41">
        <w:rPr>
          <w:sz w:val="28"/>
          <w:szCs w:val="28"/>
          <w:lang w:val="be-BY"/>
        </w:rPr>
        <w:t>ы</w:t>
      </w:r>
      <w:r w:rsidR="00A53F10">
        <w:rPr>
          <w:sz w:val="28"/>
          <w:szCs w:val="28"/>
          <w:lang w:val="be-BY"/>
        </w:rPr>
        <w:t xml:space="preserve"> ўніверсітэт культуры і мастацтва</w:t>
      </w:r>
      <w:r w:rsidR="00BC6B41">
        <w:rPr>
          <w:sz w:val="28"/>
          <w:szCs w:val="28"/>
          <w:lang w:val="be-BY"/>
        </w:rPr>
        <w:t>ў</w:t>
      </w:r>
      <w:r w:rsidR="00BC6B41" w:rsidRPr="00BC6B41">
        <w:rPr>
          <w:sz w:val="28"/>
          <w:szCs w:val="28"/>
          <w:lang w:val="be-BY"/>
        </w:rPr>
        <w:t>»</w:t>
      </w:r>
      <w:r w:rsidRPr="00A53F10">
        <w:rPr>
          <w:sz w:val="28"/>
          <w:szCs w:val="28"/>
          <w:lang w:val="be-BY"/>
        </w:rPr>
        <w:t xml:space="preserve"> (пр</w:t>
      </w:r>
      <w:r w:rsidR="00A53F10">
        <w:rPr>
          <w:sz w:val="28"/>
          <w:szCs w:val="28"/>
          <w:lang w:val="be-BY"/>
        </w:rPr>
        <w:t>а</w:t>
      </w:r>
      <w:r w:rsidRPr="00A53F10">
        <w:rPr>
          <w:sz w:val="28"/>
          <w:szCs w:val="28"/>
          <w:lang w:val="be-BY"/>
        </w:rPr>
        <w:t>т</w:t>
      </w:r>
      <w:r w:rsidR="00A53F10">
        <w:rPr>
          <w:sz w:val="28"/>
          <w:szCs w:val="28"/>
          <w:lang w:val="be-BY"/>
        </w:rPr>
        <w:t>а</w:t>
      </w:r>
      <w:r w:rsidRPr="00A53F10">
        <w:rPr>
          <w:sz w:val="28"/>
          <w:szCs w:val="28"/>
          <w:lang w:val="be-BY"/>
        </w:rPr>
        <w:t>кол</w:t>
      </w:r>
      <w:r w:rsidR="00830F39">
        <w:rPr>
          <w:sz w:val="28"/>
          <w:szCs w:val="28"/>
          <w:lang w:val="be-BY"/>
        </w:rPr>
        <w:t xml:space="preserve"> №10</w:t>
      </w:r>
      <w:r w:rsidRPr="00A53F10">
        <w:rPr>
          <w:sz w:val="28"/>
          <w:szCs w:val="28"/>
          <w:lang w:val="be-BY"/>
        </w:rPr>
        <w:t xml:space="preserve"> № </w:t>
      </w:r>
      <w:r w:rsidR="00EE1370">
        <w:rPr>
          <w:sz w:val="28"/>
          <w:szCs w:val="28"/>
          <w:lang w:val="be-BY"/>
        </w:rPr>
        <w:t>ад</w:t>
      </w:r>
      <w:r w:rsidRPr="00A53F10">
        <w:rPr>
          <w:sz w:val="28"/>
          <w:szCs w:val="28"/>
          <w:lang w:val="be-BY"/>
        </w:rPr>
        <w:t xml:space="preserve"> </w:t>
      </w:r>
      <w:r w:rsidR="00830F39">
        <w:rPr>
          <w:sz w:val="28"/>
          <w:szCs w:val="28"/>
          <w:lang w:val="be-BY"/>
        </w:rPr>
        <w:t>26 чэрвеня 2024 г.)</w:t>
      </w:r>
      <w:r w:rsidRPr="00A53F10">
        <w:rPr>
          <w:sz w:val="28"/>
          <w:szCs w:val="28"/>
          <w:lang w:val="be-BY"/>
        </w:rPr>
        <w:t>;</w:t>
      </w:r>
    </w:p>
    <w:p w14:paraId="20148D4B" w14:textId="7D5FCD6F" w:rsidR="009A34B1" w:rsidRDefault="009A34B1" w:rsidP="009A34B1">
      <w:pPr>
        <w:jc w:val="both"/>
        <w:rPr>
          <w:iCs/>
          <w:sz w:val="28"/>
          <w:szCs w:val="28"/>
          <w:lang w:val="be-BY"/>
        </w:rPr>
      </w:pPr>
      <w:r w:rsidRPr="00A53F10">
        <w:rPr>
          <w:sz w:val="28"/>
          <w:szCs w:val="28"/>
          <w:lang w:val="be-BY"/>
        </w:rPr>
        <w:t xml:space="preserve">Ф.В. Драбеня,  рэктар </w:t>
      </w:r>
      <w:r w:rsidR="007D1FF6">
        <w:rPr>
          <w:sz w:val="28"/>
          <w:szCs w:val="28"/>
          <w:lang w:val="be-BY"/>
        </w:rPr>
        <w:t>д</w:t>
      </w:r>
      <w:r w:rsidR="00A53F10">
        <w:rPr>
          <w:sz w:val="28"/>
          <w:szCs w:val="28"/>
          <w:lang w:val="be-BY"/>
        </w:rPr>
        <w:t xml:space="preserve">зяржаўнай </w:t>
      </w:r>
      <w:r w:rsidR="00751061">
        <w:rPr>
          <w:sz w:val="28"/>
          <w:szCs w:val="28"/>
          <w:lang w:val="be-BY"/>
        </w:rPr>
        <w:t>у</w:t>
      </w:r>
      <w:r w:rsidR="00A53F10">
        <w:rPr>
          <w:sz w:val="28"/>
          <w:szCs w:val="28"/>
          <w:lang w:val="be-BY"/>
        </w:rPr>
        <w:t xml:space="preserve">становы адукацыі 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«М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і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нск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і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а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блас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ны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і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нст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ы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тут разв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іцця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адукацыі</w:t>
      </w:r>
      <w:r w:rsidR="00BC6B41" w:rsidRPr="00BC6B41">
        <w:rPr>
          <w:sz w:val="28"/>
          <w:szCs w:val="28"/>
          <w:lang w:val="be-BY"/>
        </w:rPr>
        <w:t>»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,</w:t>
      </w:r>
      <w:r w:rsidR="00A53F10" w:rsidRPr="00A53F10">
        <w:rPr>
          <w:iCs/>
          <w:sz w:val="28"/>
          <w:szCs w:val="28"/>
          <w:lang w:val="be-BY"/>
        </w:rPr>
        <w:t xml:space="preserve"> </w:t>
      </w:r>
      <w:r w:rsidRPr="00A53F10">
        <w:rPr>
          <w:iCs/>
          <w:sz w:val="28"/>
          <w:szCs w:val="28"/>
          <w:lang w:val="be-BY"/>
        </w:rPr>
        <w:t>кандыдат філалагічных навук, дацэнт</w:t>
      </w:r>
    </w:p>
    <w:p w14:paraId="4F7D2D51" w14:textId="77777777" w:rsidR="009A34B1" w:rsidRPr="00505219" w:rsidRDefault="009A34B1" w:rsidP="009A34B1">
      <w:pPr>
        <w:jc w:val="both"/>
        <w:rPr>
          <w:sz w:val="28"/>
          <w:szCs w:val="28"/>
          <w:lang w:val="be-BY"/>
        </w:rPr>
      </w:pPr>
    </w:p>
    <w:p w14:paraId="104069AD" w14:textId="77777777" w:rsidR="003445FE" w:rsidRPr="00A53F10" w:rsidRDefault="003445FE" w:rsidP="003445FE">
      <w:pPr>
        <w:rPr>
          <w:sz w:val="28"/>
          <w:szCs w:val="28"/>
          <w:lang w:val="be-BY"/>
        </w:rPr>
      </w:pPr>
    </w:p>
    <w:p w14:paraId="1222BEE2" w14:textId="77777777" w:rsidR="003445FE" w:rsidRPr="00A53F10" w:rsidRDefault="003445FE" w:rsidP="003445FE">
      <w:pPr>
        <w:rPr>
          <w:sz w:val="28"/>
          <w:szCs w:val="28"/>
          <w:lang w:val="be-BY"/>
        </w:rPr>
      </w:pPr>
    </w:p>
    <w:p w14:paraId="5A019DF2" w14:textId="77777777" w:rsidR="003445FE" w:rsidRPr="00A53F10" w:rsidRDefault="003445FE" w:rsidP="003445FE">
      <w:pPr>
        <w:rPr>
          <w:sz w:val="28"/>
          <w:szCs w:val="28"/>
          <w:lang w:val="be-BY"/>
        </w:rPr>
      </w:pPr>
    </w:p>
    <w:p w14:paraId="0B152F73" w14:textId="77777777" w:rsidR="003445FE" w:rsidRPr="00A53F10" w:rsidRDefault="003445FE" w:rsidP="003445FE">
      <w:pPr>
        <w:rPr>
          <w:sz w:val="28"/>
          <w:szCs w:val="28"/>
          <w:lang w:val="be-BY"/>
        </w:rPr>
      </w:pPr>
    </w:p>
    <w:p w14:paraId="46C9FCC9" w14:textId="75C48802" w:rsidR="003445FE" w:rsidRPr="00D0165C" w:rsidRDefault="003445FE" w:rsidP="003445FE">
      <w:pPr>
        <w:outlineLvl w:val="6"/>
        <w:rPr>
          <w:b/>
          <w:caps/>
          <w:color w:val="FF0000"/>
          <w:sz w:val="28"/>
          <w:szCs w:val="28"/>
        </w:rPr>
      </w:pPr>
      <w:r w:rsidRPr="00BC6B41">
        <w:rPr>
          <w:b/>
          <w:caps/>
          <w:sz w:val="28"/>
          <w:szCs w:val="28"/>
        </w:rPr>
        <w:t>Р</w:t>
      </w:r>
      <w:r w:rsidR="00505219" w:rsidRPr="00BC6B41">
        <w:rPr>
          <w:b/>
          <w:caps/>
          <w:sz w:val="28"/>
          <w:szCs w:val="28"/>
          <w:lang w:val="be-BY"/>
        </w:rPr>
        <w:t>Э</w:t>
      </w:r>
      <w:r w:rsidRPr="00BC6B41">
        <w:rPr>
          <w:b/>
          <w:caps/>
          <w:sz w:val="28"/>
          <w:szCs w:val="28"/>
        </w:rPr>
        <w:t>к</w:t>
      </w:r>
      <w:r w:rsidR="00505219" w:rsidRPr="00BC6B41">
        <w:rPr>
          <w:b/>
          <w:caps/>
          <w:sz w:val="28"/>
          <w:szCs w:val="28"/>
          <w:lang w:val="be-BY"/>
        </w:rPr>
        <w:t>А</w:t>
      </w:r>
      <w:r w:rsidRPr="00BC6B41">
        <w:rPr>
          <w:b/>
          <w:caps/>
          <w:sz w:val="28"/>
          <w:szCs w:val="28"/>
        </w:rPr>
        <w:t>менд</w:t>
      </w:r>
      <w:r w:rsidR="00505219" w:rsidRPr="00BC6B41">
        <w:rPr>
          <w:b/>
          <w:caps/>
          <w:sz w:val="28"/>
          <w:szCs w:val="28"/>
          <w:lang w:val="be-BY"/>
        </w:rPr>
        <w:t>А</w:t>
      </w:r>
      <w:r w:rsidRPr="00BC6B41">
        <w:rPr>
          <w:b/>
          <w:caps/>
          <w:sz w:val="28"/>
          <w:szCs w:val="28"/>
        </w:rPr>
        <w:t xml:space="preserve">вана </w:t>
      </w:r>
      <w:r w:rsidR="00505219" w:rsidRPr="00BC6B41">
        <w:rPr>
          <w:b/>
          <w:caps/>
          <w:sz w:val="28"/>
          <w:szCs w:val="28"/>
          <w:lang w:val="be-BY"/>
        </w:rPr>
        <w:t>Да ЗАЦВЯРДЖЭННЯ ў ЯКАСЦІ</w:t>
      </w:r>
      <w:r w:rsidRPr="00BC6B41">
        <w:rPr>
          <w:b/>
          <w:caps/>
          <w:sz w:val="28"/>
          <w:szCs w:val="28"/>
        </w:rPr>
        <w:t xml:space="preserve"> </w:t>
      </w:r>
      <w:r w:rsidR="00BF083F">
        <w:rPr>
          <w:b/>
          <w:caps/>
          <w:sz w:val="28"/>
          <w:szCs w:val="28"/>
          <w:lang w:val="be-BY"/>
        </w:rPr>
        <w:t>прыкладнай</w:t>
      </w:r>
      <w:r w:rsidR="009F1FF6">
        <w:rPr>
          <w:b/>
          <w:caps/>
          <w:sz w:val="28"/>
          <w:szCs w:val="28"/>
          <w:lang w:val="be-BY"/>
        </w:rPr>
        <w:t>:</w:t>
      </w:r>
    </w:p>
    <w:p w14:paraId="0F851CE5" w14:textId="21EBB72C" w:rsidR="003445FE" w:rsidRPr="00BC6B41" w:rsidRDefault="003445FE" w:rsidP="00D0165C">
      <w:pPr>
        <w:jc w:val="both"/>
        <w:rPr>
          <w:sz w:val="28"/>
          <w:szCs w:val="28"/>
        </w:rPr>
      </w:pPr>
      <w:r w:rsidRPr="00BC6B41">
        <w:rPr>
          <w:sz w:val="28"/>
          <w:szCs w:val="28"/>
        </w:rPr>
        <w:t>Кафедр</w:t>
      </w:r>
      <w:r w:rsidR="00505219" w:rsidRPr="00BC6B41">
        <w:rPr>
          <w:sz w:val="28"/>
          <w:szCs w:val="28"/>
          <w:lang w:val="be-BY"/>
        </w:rPr>
        <w:t>ай</w:t>
      </w:r>
      <w:r w:rsidRPr="00BC6B41">
        <w:rPr>
          <w:sz w:val="28"/>
          <w:szCs w:val="28"/>
        </w:rPr>
        <w:t xml:space="preserve"> </w:t>
      </w:r>
      <w:r w:rsidR="00505219" w:rsidRPr="00BC6B41">
        <w:rPr>
          <w:sz w:val="28"/>
          <w:szCs w:val="28"/>
          <w:lang w:val="be-BY"/>
        </w:rPr>
        <w:t xml:space="preserve">медыялінгвістыкі і рэдагавання </w:t>
      </w:r>
      <w:r w:rsidR="00D0165C" w:rsidRPr="009C7989">
        <w:rPr>
          <w:sz w:val="28"/>
          <w:szCs w:val="28"/>
        </w:rPr>
        <w:t>Бел</w:t>
      </w:r>
      <w:r w:rsidR="00D0165C">
        <w:rPr>
          <w:sz w:val="28"/>
          <w:szCs w:val="28"/>
          <w:lang w:val="be-BY"/>
        </w:rPr>
        <w:t>а</w:t>
      </w:r>
      <w:r w:rsidR="00D0165C" w:rsidRPr="009C7989">
        <w:rPr>
          <w:sz w:val="28"/>
          <w:szCs w:val="28"/>
        </w:rPr>
        <w:t>руск</w:t>
      </w:r>
      <w:r w:rsidR="00D0165C">
        <w:rPr>
          <w:sz w:val="28"/>
          <w:szCs w:val="28"/>
          <w:lang w:val="be-BY"/>
        </w:rPr>
        <w:t>ага</w:t>
      </w:r>
      <w:r w:rsidR="00D0165C" w:rsidRPr="009C7989">
        <w:rPr>
          <w:sz w:val="28"/>
          <w:szCs w:val="28"/>
        </w:rPr>
        <w:t xml:space="preserve"> </w:t>
      </w:r>
      <w:r w:rsidR="00D0165C">
        <w:rPr>
          <w:sz w:val="28"/>
          <w:szCs w:val="28"/>
          <w:lang w:val="be-BY"/>
        </w:rPr>
        <w:t>дзяржаўнага ў</w:t>
      </w:r>
      <w:r w:rsidR="00D0165C" w:rsidRPr="009C7989">
        <w:rPr>
          <w:sz w:val="28"/>
          <w:szCs w:val="28"/>
        </w:rPr>
        <w:t>н</w:t>
      </w:r>
      <w:r w:rsidR="00D0165C">
        <w:rPr>
          <w:sz w:val="28"/>
          <w:szCs w:val="28"/>
          <w:lang w:val="be-BY"/>
        </w:rPr>
        <w:t>і</w:t>
      </w:r>
      <w:r w:rsidR="00D0165C" w:rsidRPr="009C7989">
        <w:rPr>
          <w:sz w:val="28"/>
          <w:szCs w:val="28"/>
        </w:rPr>
        <w:t>верс</w:t>
      </w:r>
      <w:r w:rsidR="00D0165C">
        <w:rPr>
          <w:sz w:val="28"/>
          <w:szCs w:val="28"/>
          <w:lang w:val="be-BY"/>
        </w:rPr>
        <w:t>і</w:t>
      </w:r>
      <w:r w:rsidR="00D0165C" w:rsidRPr="009C7989">
        <w:rPr>
          <w:sz w:val="28"/>
          <w:szCs w:val="28"/>
        </w:rPr>
        <w:t>т</w:t>
      </w:r>
      <w:r w:rsidR="00D0165C">
        <w:rPr>
          <w:sz w:val="28"/>
          <w:szCs w:val="28"/>
          <w:lang w:val="be-BY"/>
        </w:rPr>
        <w:t>э</w:t>
      </w:r>
      <w:r w:rsidR="00D0165C" w:rsidRPr="009C7989">
        <w:rPr>
          <w:sz w:val="28"/>
          <w:szCs w:val="28"/>
        </w:rPr>
        <w:t>та</w:t>
      </w:r>
      <w:r w:rsidR="00D0165C">
        <w:rPr>
          <w:sz w:val="28"/>
          <w:szCs w:val="28"/>
        </w:rPr>
        <w:t xml:space="preserve"> </w:t>
      </w:r>
      <w:r w:rsidRPr="00BC6B41">
        <w:rPr>
          <w:sz w:val="28"/>
          <w:szCs w:val="28"/>
        </w:rPr>
        <w:t>(пр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т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кол №</w:t>
      </w:r>
      <w:r w:rsidR="00785F84">
        <w:rPr>
          <w:sz w:val="28"/>
          <w:szCs w:val="28"/>
          <w:lang w:val="be-BY"/>
        </w:rPr>
        <w:t>12</w:t>
      </w:r>
      <w:r w:rsidR="00505219" w:rsidRPr="00BC6B41">
        <w:rPr>
          <w:sz w:val="28"/>
          <w:szCs w:val="28"/>
          <w:lang w:val="be-BY"/>
        </w:rPr>
        <w:t xml:space="preserve"> ад</w:t>
      </w:r>
      <w:r w:rsidRPr="00BC6B41">
        <w:rPr>
          <w:sz w:val="28"/>
          <w:szCs w:val="28"/>
        </w:rPr>
        <w:t xml:space="preserve"> </w:t>
      </w:r>
      <w:r w:rsidR="00785F84">
        <w:rPr>
          <w:sz w:val="28"/>
          <w:szCs w:val="28"/>
          <w:lang w:val="be-BY"/>
        </w:rPr>
        <w:t>23 мая 2024 г.</w:t>
      </w:r>
      <w:r w:rsidRPr="00BC6B41">
        <w:rPr>
          <w:sz w:val="28"/>
          <w:szCs w:val="28"/>
        </w:rPr>
        <w:t>);</w:t>
      </w:r>
    </w:p>
    <w:p w14:paraId="4EEAE2D4" w14:textId="3AAE9CD6" w:rsidR="003445FE" w:rsidRPr="00BC6B41" w:rsidRDefault="003445FE" w:rsidP="003445FE">
      <w:pPr>
        <w:rPr>
          <w:sz w:val="28"/>
          <w:szCs w:val="28"/>
        </w:rPr>
      </w:pPr>
      <w:r w:rsidRPr="00BC6B41">
        <w:rPr>
          <w:sz w:val="28"/>
          <w:szCs w:val="28"/>
        </w:rPr>
        <w:t>На</w:t>
      </w:r>
      <w:r w:rsidR="00505219" w:rsidRPr="00BC6B41">
        <w:rPr>
          <w:sz w:val="28"/>
          <w:szCs w:val="28"/>
          <w:lang w:val="be-BY"/>
        </w:rPr>
        <w:t>в</w:t>
      </w:r>
      <w:r w:rsidRPr="00BC6B41">
        <w:rPr>
          <w:sz w:val="28"/>
          <w:szCs w:val="28"/>
        </w:rPr>
        <w:t>у</w:t>
      </w:r>
      <w:r w:rsidR="00505219" w:rsidRPr="00BC6B41">
        <w:rPr>
          <w:sz w:val="28"/>
          <w:szCs w:val="28"/>
          <w:lang w:val="be-BY"/>
        </w:rPr>
        <w:t>кова</w:t>
      </w:r>
      <w:r w:rsidRPr="00BC6B41">
        <w:rPr>
          <w:sz w:val="28"/>
          <w:szCs w:val="28"/>
        </w:rPr>
        <w:t>-мет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д</w:t>
      </w:r>
      <w:r w:rsidR="00505219" w:rsidRPr="00BC6B41">
        <w:rPr>
          <w:sz w:val="28"/>
          <w:szCs w:val="28"/>
          <w:lang w:val="be-BY"/>
        </w:rPr>
        <w:t>ы</w:t>
      </w:r>
      <w:r w:rsidRPr="00BC6B41">
        <w:rPr>
          <w:sz w:val="28"/>
          <w:szCs w:val="28"/>
        </w:rPr>
        <w:t>ч</w:t>
      </w:r>
      <w:r w:rsidR="00505219" w:rsidRPr="00BC6B41">
        <w:rPr>
          <w:sz w:val="28"/>
          <w:szCs w:val="28"/>
          <w:lang w:val="be-BY"/>
        </w:rPr>
        <w:t>ным</w:t>
      </w:r>
      <w:r w:rsidRPr="00BC6B41">
        <w:rPr>
          <w:sz w:val="28"/>
          <w:szCs w:val="28"/>
        </w:rPr>
        <w:t xml:space="preserve"> с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вет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м п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 xml:space="preserve"> журнал</w:t>
      </w:r>
      <w:r w:rsidR="00505219" w:rsidRPr="00BC6B41">
        <w:rPr>
          <w:sz w:val="28"/>
          <w:szCs w:val="28"/>
          <w:lang w:val="be-BY"/>
        </w:rPr>
        <w:t>і</w:t>
      </w:r>
      <w:r w:rsidRPr="00BC6B41">
        <w:rPr>
          <w:sz w:val="28"/>
          <w:szCs w:val="28"/>
        </w:rPr>
        <w:t>ст</w:t>
      </w:r>
      <w:r w:rsidR="00505219" w:rsidRPr="00BC6B41">
        <w:rPr>
          <w:sz w:val="28"/>
          <w:szCs w:val="28"/>
          <w:lang w:val="be-BY"/>
        </w:rPr>
        <w:t>ыцы і</w:t>
      </w:r>
      <w:r w:rsidRPr="00BC6B41">
        <w:rPr>
          <w:sz w:val="28"/>
          <w:szCs w:val="28"/>
        </w:rPr>
        <w:t xml:space="preserve"> </w:t>
      </w:r>
      <w:r w:rsidR="00505219" w:rsidRPr="00BC6B41">
        <w:rPr>
          <w:sz w:val="28"/>
          <w:szCs w:val="28"/>
          <w:lang w:val="be-BY"/>
        </w:rPr>
        <w:t>і</w:t>
      </w:r>
      <w:r w:rsidRPr="00BC6B41">
        <w:rPr>
          <w:sz w:val="28"/>
          <w:szCs w:val="28"/>
        </w:rPr>
        <w:t>нф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рмац</w:t>
      </w:r>
      <w:r w:rsidR="00505219" w:rsidRPr="00BC6B41">
        <w:rPr>
          <w:sz w:val="28"/>
          <w:szCs w:val="28"/>
          <w:lang w:val="be-BY"/>
        </w:rPr>
        <w:t>ыі</w:t>
      </w:r>
      <w:r w:rsidR="00D0165C">
        <w:rPr>
          <w:sz w:val="28"/>
          <w:szCs w:val="28"/>
          <w:lang w:val="be-BY"/>
        </w:rPr>
        <w:t xml:space="preserve"> </w:t>
      </w:r>
      <w:r w:rsidR="00D0165C" w:rsidRPr="009C7989">
        <w:rPr>
          <w:sz w:val="28"/>
          <w:szCs w:val="28"/>
        </w:rPr>
        <w:t>Бел</w:t>
      </w:r>
      <w:r w:rsidR="00D0165C">
        <w:rPr>
          <w:sz w:val="28"/>
          <w:szCs w:val="28"/>
          <w:lang w:val="be-BY"/>
        </w:rPr>
        <w:t>а</w:t>
      </w:r>
      <w:r w:rsidR="00D0165C" w:rsidRPr="009C7989">
        <w:rPr>
          <w:sz w:val="28"/>
          <w:szCs w:val="28"/>
        </w:rPr>
        <w:t>руск</w:t>
      </w:r>
      <w:r w:rsidR="00D0165C">
        <w:rPr>
          <w:sz w:val="28"/>
          <w:szCs w:val="28"/>
          <w:lang w:val="be-BY"/>
        </w:rPr>
        <w:t>ага</w:t>
      </w:r>
      <w:r w:rsidR="00D0165C" w:rsidRPr="009C7989">
        <w:rPr>
          <w:sz w:val="28"/>
          <w:szCs w:val="28"/>
        </w:rPr>
        <w:t xml:space="preserve"> </w:t>
      </w:r>
      <w:r w:rsidR="00D0165C">
        <w:rPr>
          <w:sz w:val="28"/>
          <w:szCs w:val="28"/>
          <w:lang w:val="be-BY"/>
        </w:rPr>
        <w:t>дзяржаўнага ў</w:t>
      </w:r>
      <w:r w:rsidR="00D0165C" w:rsidRPr="009C7989">
        <w:rPr>
          <w:sz w:val="28"/>
          <w:szCs w:val="28"/>
        </w:rPr>
        <w:t>н</w:t>
      </w:r>
      <w:r w:rsidR="00D0165C">
        <w:rPr>
          <w:sz w:val="28"/>
          <w:szCs w:val="28"/>
          <w:lang w:val="be-BY"/>
        </w:rPr>
        <w:t>і</w:t>
      </w:r>
      <w:r w:rsidR="00D0165C" w:rsidRPr="009C7989">
        <w:rPr>
          <w:sz w:val="28"/>
          <w:szCs w:val="28"/>
        </w:rPr>
        <w:t>верс</w:t>
      </w:r>
      <w:r w:rsidR="00D0165C">
        <w:rPr>
          <w:sz w:val="28"/>
          <w:szCs w:val="28"/>
          <w:lang w:val="be-BY"/>
        </w:rPr>
        <w:t>і</w:t>
      </w:r>
      <w:r w:rsidR="00D0165C" w:rsidRPr="009C7989">
        <w:rPr>
          <w:sz w:val="28"/>
          <w:szCs w:val="28"/>
        </w:rPr>
        <w:t>т</w:t>
      </w:r>
      <w:r w:rsidR="00D0165C">
        <w:rPr>
          <w:sz w:val="28"/>
          <w:szCs w:val="28"/>
          <w:lang w:val="be-BY"/>
        </w:rPr>
        <w:t>э</w:t>
      </w:r>
      <w:r w:rsidR="00D0165C" w:rsidRPr="009C7989">
        <w:rPr>
          <w:sz w:val="28"/>
          <w:szCs w:val="28"/>
        </w:rPr>
        <w:t>та</w:t>
      </w:r>
      <w:r w:rsidR="00D0165C">
        <w:rPr>
          <w:sz w:val="28"/>
          <w:szCs w:val="28"/>
        </w:rPr>
        <w:t xml:space="preserve"> </w:t>
      </w:r>
      <w:r w:rsidRPr="00BC6B41">
        <w:rPr>
          <w:sz w:val="28"/>
          <w:szCs w:val="28"/>
        </w:rPr>
        <w:t>(пр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т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 xml:space="preserve">кол № </w:t>
      </w:r>
      <w:r w:rsidR="001A3F43">
        <w:rPr>
          <w:sz w:val="28"/>
          <w:szCs w:val="28"/>
          <w:lang w:val="be-BY"/>
        </w:rPr>
        <w:t>5</w:t>
      </w:r>
      <w:r w:rsidR="00785F84">
        <w:rPr>
          <w:sz w:val="28"/>
          <w:szCs w:val="28"/>
          <w:lang w:val="be-BY"/>
        </w:rPr>
        <w:t xml:space="preserve"> </w:t>
      </w:r>
      <w:r w:rsidR="00505219" w:rsidRPr="00BC6B41">
        <w:rPr>
          <w:sz w:val="28"/>
          <w:szCs w:val="28"/>
          <w:lang w:val="be-BY"/>
        </w:rPr>
        <w:t>ад</w:t>
      </w:r>
      <w:r w:rsidR="00785F84">
        <w:rPr>
          <w:sz w:val="28"/>
          <w:szCs w:val="28"/>
          <w:lang w:val="be-BY"/>
        </w:rPr>
        <w:t xml:space="preserve"> </w:t>
      </w:r>
      <w:r w:rsidR="001A3F43">
        <w:rPr>
          <w:sz w:val="28"/>
          <w:szCs w:val="28"/>
          <w:lang w:val="be-BY"/>
        </w:rPr>
        <w:t>18 чэрвеня</w:t>
      </w:r>
      <w:r w:rsidR="00785F84">
        <w:rPr>
          <w:sz w:val="28"/>
          <w:szCs w:val="28"/>
          <w:lang w:val="be-BY"/>
        </w:rPr>
        <w:t xml:space="preserve"> 2024 г.</w:t>
      </w:r>
      <w:r w:rsidRPr="00BC6B41">
        <w:rPr>
          <w:sz w:val="28"/>
          <w:szCs w:val="28"/>
        </w:rPr>
        <w:t>);</w:t>
      </w:r>
    </w:p>
    <w:p w14:paraId="240CB303" w14:textId="77777777" w:rsidR="003445FE" w:rsidRPr="00BC6B41" w:rsidRDefault="003445FE" w:rsidP="003445FE">
      <w:pPr>
        <w:rPr>
          <w:sz w:val="28"/>
          <w:szCs w:val="28"/>
        </w:rPr>
      </w:pPr>
      <w:r w:rsidRPr="00BC6B41">
        <w:rPr>
          <w:sz w:val="28"/>
          <w:szCs w:val="28"/>
        </w:rPr>
        <w:t>На</w:t>
      </w:r>
      <w:r w:rsidR="00505219" w:rsidRPr="00BC6B41">
        <w:rPr>
          <w:sz w:val="28"/>
          <w:szCs w:val="28"/>
          <w:lang w:val="be-BY"/>
        </w:rPr>
        <w:t>в</w:t>
      </w:r>
      <w:r w:rsidRPr="00BC6B41">
        <w:rPr>
          <w:sz w:val="28"/>
          <w:szCs w:val="28"/>
        </w:rPr>
        <w:t>у</w:t>
      </w:r>
      <w:r w:rsidR="00505219" w:rsidRPr="00BC6B41">
        <w:rPr>
          <w:sz w:val="28"/>
          <w:szCs w:val="28"/>
          <w:lang w:val="be-BY"/>
        </w:rPr>
        <w:t>кова</w:t>
      </w:r>
      <w:r w:rsidRPr="00BC6B41">
        <w:rPr>
          <w:sz w:val="28"/>
          <w:szCs w:val="28"/>
        </w:rPr>
        <w:t>-мет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д</w:t>
      </w:r>
      <w:r w:rsidR="00505219" w:rsidRPr="00BC6B41">
        <w:rPr>
          <w:sz w:val="28"/>
          <w:szCs w:val="28"/>
          <w:lang w:val="be-BY"/>
        </w:rPr>
        <w:t>ычным</w:t>
      </w:r>
      <w:r w:rsidRPr="00BC6B41">
        <w:rPr>
          <w:sz w:val="28"/>
          <w:szCs w:val="28"/>
        </w:rPr>
        <w:t xml:space="preserve"> с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вет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м Бел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руск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г</w:t>
      </w:r>
      <w:r w:rsidR="00BB7523" w:rsidRPr="00BC6B41">
        <w:rPr>
          <w:sz w:val="28"/>
          <w:szCs w:val="28"/>
          <w:lang w:val="be-BY"/>
        </w:rPr>
        <w:t>а дзяржаўнага</w:t>
      </w:r>
      <w:r w:rsidRPr="00BC6B41">
        <w:rPr>
          <w:sz w:val="28"/>
          <w:szCs w:val="28"/>
        </w:rPr>
        <w:t xml:space="preserve"> </w:t>
      </w:r>
      <w:r w:rsidR="00BB7523" w:rsidRPr="00BC6B41">
        <w:rPr>
          <w:sz w:val="28"/>
          <w:szCs w:val="28"/>
          <w:lang w:val="be-BY"/>
        </w:rPr>
        <w:t>універсітэта</w:t>
      </w:r>
    </w:p>
    <w:p w14:paraId="163C50C9" w14:textId="7CCA5188" w:rsidR="003445FE" w:rsidRPr="00BF083F" w:rsidRDefault="003445FE" w:rsidP="003445FE">
      <w:pPr>
        <w:rPr>
          <w:sz w:val="28"/>
          <w:szCs w:val="28"/>
        </w:rPr>
      </w:pPr>
      <w:r w:rsidRPr="00BF083F">
        <w:rPr>
          <w:sz w:val="28"/>
          <w:szCs w:val="28"/>
        </w:rPr>
        <w:t>(пр</w:t>
      </w:r>
      <w:r w:rsidR="00BB7523" w:rsidRPr="00BF083F">
        <w:rPr>
          <w:sz w:val="28"/>
          <w:szCs w:val="28"/>
          <w:lang w:val="be-BY"/>
        </w:rPr>
        <w:t>а</w:t>
      </w:r>
      <w:r w:rsidRPr="00BF083F">
        <w:rPr>
          <w:sz w:val="28"/>
          <w:szCs w:val="28"/>
        </w:rPr>
        <w:t>т</w:t>
      </w:r>
      <w:r w:rsidR="00BB7523" w:rsidRPr="00BF083F">
        <w:rPr>
          <w:sz w:val="28"/>
          <w:szCs w:val="28"/>
          <w:lang w:val="be-BY"/>
        </w:rPr>
        <w:t>а</w:t>
      </w:r>
      <w:r w:rsidRPr="00BF083F">
        <w:rPr>
          <w:sz w:val="28"/>
          <w:szCs w:val="28"/>
        </w:rPr>
        <w:t>кол №</w:t>
      </w:r>
      <w:r w:rsidR="00BF083F">
        <w:rPr>
          <w:sz w:val="28"/>
          <w:szCs w:val="28"/>
          <w:lang w:val="be-BY"/>
        </w:rPr>
        <w:t xml:space="preserve"> 1</w:t>
      </w:r>
      <w:r w:rsidRPr="00BF083F">
        <w:rPr>
          <w:sz w:val="28"/>
          <w:szCs w:val="28"/>
        </w:rPr>
        <w:t xml:space="preserve"> </w:t>
      </w:r>
      <w:r w:rsidR="00BB7523" w:rsidRPr="00BF083F">
        <w:rPr>
          <w:sz w:val="28"/>
          <w:szCs w:val="28"/>
          <w:lang w:val="be-BY"/>
        </w:rPr>
        <w:t xml:space="preserve">ад </w:t>
      </w:r>
      <w:r w:rsidR="00BF083F">
        <w:rPr>
          <w:sz w:val="28"/>
          <w:szCs w:val="28"/>
          <w:lang w:val="be-BY"/>
        </w:rPr>
        <w:t>29 жніўня 2024 г.)</w:t>
      </w:r>
      <w:r w:rsidRPr="00BF083F">
        <w:rPr>
          <w:sz w:val="28"/>
          <w:szCs w:val="28"/>
        </w:rPr>
        <w:t>.</w:t>
      </w:r>
    </w:p>
    <w:p w14:paraId="22F3E891" w14:textId="6F2E08D2" w:rsidR="00DA2E02" w:rsidRPr="00BF083F" w:rsidRDefault="00DA2E02" w:rsidP="00067C64">
      <w:pPr>
        <w:rPr>
          <w:sz w:val="28"/>
          <w:szCs w:val="28"/>
        </w:rPr>
      </w:pPr>
    </w:p>
    <w:p w14:paraId="54156057" w14:textId="67E30905" w:rsidR="00F5564E" w:rsidRDefault="00F5564E" w:rsidP="00067C64">
      <w:pPr>
        <w:rPr>
          <w:sz w:val="28"/>
          <w:szCs w:val="28"/>
        </w:rPr>
      </w:pPr>
    </w:p>
    <w:p w14:paraId="0BDDF8BC" w14:textId="0D7A04DC" w:rsidR="00F5564E" w:rsidRDefault="00F5564E" w:rsidP="00067C64">
      <w:pPr>
        <w:rPr>
          <w:sz w:val="28"/>
          <w:szCs w:val="28"/>
        </w:rPr>
      </w:pPr>
    </w:p>
    <w:p w14:paraId="1D193115" w14:textId="48D60928" w:rsidR="00F5564E" w:rsidRDefault="00F5564E" w:rsidP="00067C64">
      <w:pPr>
        <w:rPr>
          <w:sz w:val="28"/>
          <w:szCs w:val="28"/>
        </w:rPr>
      </w:pPr>
    </w:p>
    <w:p w14:paraId="562A2563" w14:textId="00238189" w:rsidR="00F5564E" w:rsidRDefault="00F5564E" w:rsidP="00067C64">
      <w:pPr>
        <w:rPr>
          <w:sz w:val="28"/>
          <w:szCs w:val="28"/>
        </w:rPr>
      </w:pPr>
    </w:p>
    <w:p w14:paraId="6D2D07E9" w14:textId="2D8D2A54" w:rsidR="00F5564E" w:rsidRDefault="00F5564E" w:rsidP="00067C64">
      <w:pPr>
        <w:rPr>
          <w:sz w:val="28"/>
          <w:szCs w:val="28"/>
        </w:rPr>
      </w:pPr>
    </w:p>
    <w:p w14:paraId="1B9DB0DC" w14:textId="3001799A" w:rsidR="00F5564E" w:rsidRDefault="00F5564E" w:rsidP="00067C64">
      <w:pPr>
        <w:rPr>
          <w:sz w:val="28"/>
          <w:szCs w:val="28"/>
        </w:rPr>
      </w:pPr>
    </w:p>
    <w:p w14:paraId="43A2DF30" w14:textId="487B1200" w:rsidR="00F5564E" w:rsidRDefault="00F5564E" w:rsidP="00067C64">
      <w:pPr>
        <w:rPr>
          <w:sz w:val="28"/>
          <w:szCs w:val="28"/>
        </w:rPr>
      </w:pPr>
    </w:p>
    <w:p w14:paraId="346E69FC" w14:textId="7A08343C" w:rsidR="00F5564E" w:rsidRDefault="00F5564E" w:rsidP="00067C64">
      <w:pPr>
        <w:rPr>
          <w:sz w:val="28"/>
          <w:szCs w:val="28"/>
        </w:rPr>
      </w:pPr>
    </w:p>
    <w:p w14:paraId="27C8D377" w14:textId="77777777" w:rsidR="00F5564E" w:rsidRPr="00BC6B41" w:rsidRDefault="00F5564E" w:rsidP="00067C64">
      <w:pPr>
        <w:rPr>
          <w:sz w:val="28"/>
          <w:szCs w:val="28"/>
        </w:rPr>
      </w:pPr>
    </w:p>
    <w:p w14:paraId="022DC956" w14:textId="77777777" w:rsidR="00B16C60" w:rsidRPr="00BC6B41" w:rsidRDefault="00B16C60" w:rsidP="00DA2E02">
      <w:pPr>
        <w:rPr>
          <w:sz w:val="28"/>
          <w:szCs w:val="28"/>
        </w:rPr>
      </w:pPr>
    </w:p>
    <w:p w14:paraId="70998C4B" w14:textId="77777777" w:rsidR="00B16C60" w:rsidRDefault="00BB7523" w:rsidP="00B16C60">
      <w:pPr>
        <w:rPr>
          <w:rStyle w:val="fontstyle01"/>
        </w:rPr>
      </w:pPr>
      <w:r>
        <w:rPr>
          <w:rStyle w:val="fontstyle01"/>
          <w:lang w:val="be-BY"/>
        </w:rPr>
        <w:t>Адказны за рэдакцыю</w:t>
      </w:r>
      <w:r w:rsidR="00B16C60">
        <w:rPr>
          <w:rStyle w:val="fontstyle01"/>
        </w:rPr>
        <w:t xml:space="preserve">: </w:t>
      </w:r>
      <w:r>
        <w:rPr>
          <w:rStyle w:val="fontstyle01"/>
          <w:lang w:val="be-BY"/>
        </w:rPr>
        <w:t>В.А. Горбач</w:t>
      </w:r>
    </w:p>
    <w:p w14:paraId="4DA81F98" w14:textId="77777777" w:rsidR="006A3225" w:rsidRPr="009C7989" w:rsidRDefault="00BB7523" w:rsidP="00B16C60">
      <w:pPr>
        <w:rPr>
          <w:b/>
          <w:sz w:val="28"/>
          <w:lang w:val="be-BY"/>
        </w:rPr>
      </w:pPr>
      <w:r>
        <w:rPr>
          <w:rStyle w:val="fontstyle01"/>
          <w:lang w:val="be-BY"/>
        </w:rPr>
        <w:t>Адказны за выпуск</w:t>
      </w:r>
      <w:r w:rsidR="00B16C60">
        <w:rPr>
          <w:rStyle w:val="fontstyle01"/>
        </w:rPr>
        <w:t xml:space="preserve">: </w:t>
      </w:r>
      <w:r>
        <w:rPr>
          <w:rStyle w:val="fontstyle01"/>
          <w:lang w:val="be-BY"/>
        </w:rPr>
        <w:t>В.А. Горбач</w:t>
      </w:r>
    </w:p>
    <w:p w14:paraId="45D0D7EB" w14:textId="77777777" w:rsidR="00305C25" w:rsidRPr="00E5648F" w:rsidRDefault="00305C25" w:rsidP="00305C25">
      <w:pPr>
        <w:pageBreakBefore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ТЛУМАЧАЛЬНАЯ</w:t>
      </w:r>
      <w:r w:rsidRPr="00E5648F">
        <w:rPr>
          <w:b/>
          <w:bCs/>
          <w:sz w:val="28"/>
          <w:szCs w:val="28"/>
          <w:lang w:val="be-BY"/>
        </w:rPr>
        <w:t xml:space="preserve"> ЗАП</w:t>
      </w:r>
      <w:r>
        <w:rPr>
          <w:b/>
          <w:bCs/>
          <w:sz w:val="28"/>
          <w:szCs w:val="28"/>
          <w:lang w:val="be-BY"/>
        </w:rPr>
        <w:t>І</w:t>
      </w:r>
      <w:r w:rsidRPr="00E5648F">
        <w:rPr>
          <w:b/>
          <w:bCs/>
          <w:sz w:val="28"/>
          <w:szCs w:val="28"/>
          <w:lang w:val="be-BY"/>
        </w:rPr>
        <w:t>СКА</w:t>
      </w:r>
    </w:p>
    <w:p w14:paraId="77F83A12" w14:textId="77777777" w:rsidR="00305C25" w:rsidRPr="00E5648F" w:rsidRDefault="00305C25" w:rsidP="00305C25">
      <w:pPr>
        <w:spacing w:line="24" w:lineRule="atLeast"/>
        <w:ind w:firstLine="709"/>
        <w:jc w:val="both"/>
        <w:rPr>
          <w:sz w:val="28"/>
          <w:szCs w:val="28"/>
          <w:lang w:val="be-BY"/>
        </w:rPr>
      </w:pPr>
    </w:p>
    <w:p w14:paraId="08D8AD5E" w14:textId="3AC0E10E" w:rsidR="006048D5" w:rsidRPr="00D0165C" w:rsidRDefault="009C78DF" w:rsidP="00D0165C">
      <w:pPr>
        <w:tabs>
          <w:tab w:val="left" w:pos="4536"/>
        </w:tabs>
        <w:ind w:firstLine="680"/>
        <w:jc w:val="both"/>
        <w:rPr>
          <w:strike/>
          <w:sz w:val="28"/>
          <w:lang w:val="be-BY"/>
        </w:rPr>
      </w:pPr>
      <w:r>
        <w:rPr>
          <w:sz w:val="28"/>
          <w:szCs w:val="28"/>
          <w:lang w:val="be-BY"/>
        </w:rPr>
        <w:t xml:space="preserve">Прыкладная вучэбная праграма па вучэбнай дысцыпліне </w:t>
      </w:r>
      <w:r w:rsidR="00277290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Мова сродкаў масавай камунікацыі</w:t>
      </w:r>
      <w:r w:rsidR="00277290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 xml:space="preserve"> </w:t>
      </w:r>
      <w:r w:rsidRPr="009C78DF">
        <w:rPr>
          <w:rStyle w:val="FontStyle59"/>
          <w:sz w:val="28"/>
          <w:szCs w:val="28"/>
          <w:lang w:val="be-BY"/>
        </w:rPr>
        <w:t xml:space="preserve">распрацавана для ўстаноў вышэйшай адукацыі Рэспублікі Беларусь у адпаведнасці з патрабаваннямі адукацыйнага стандарта </w:t>
      </w:r>
      <w:r w:rsidR="0076042E" w:rsidRPr="001F680C">
        <w:rPr>
          <w:rStyle w:val="FontStyle59"/>
          <w:sz w:val="28"/>
          <w:szCs w:val="28"/>
          <w:lang w:val="be-BY"/>
        </w:rPr>
        <w:t>А</w:t>
      </w:r>
      <w:r w:rsidR="00DF7D95" w:rsidRPr="001F680C">
        <w:rPr>
          <w:rStyle w:val="FontStyle59"/>
          <w:sz w:val="28"/>
          <w:szCs w:val="28"/>
          <w:lang w:val="be-BY"/>
        </w:rPr>
        <w:t>СВ</w:t>
      </w:r>
      <w:r w:rsidR="001F680C" w:rsidRPr="001F680C">
        <w:rPr>
          <w:rStyle w:val="FontStyle59"/>
          <w:sz w:val="28"/>
          <w:szCs w:val="28"/>
          <w:lang w:val="be-BY"/>
        </w:rPr>
        <w:t>А</w:t>
      </w:r>
      <w:r w:rsidR="00DF7D95" w:rsidRPr="001F680C">
        <w:rPr>
          <w:rStyle w:val="FontStyle59"/>
          <w:sz w:val="28"/>
          <w:szCs w:val="28"/>
          <w:lang w:val="be-BY"/>
        </w:rPr>
        <w:t xml:space="preserve"> </w:t>
      </w:r>
      <w:r w:rsidR="00D0165C">
        <w:rPr>
          <w:sz w:val="28"/>
          <w:szCs w:val="28"/>
          <w:lang w:val="be-BY"/>
        </w:rPr>
        <w:t xml:space="preserve">6-05-0321-01-2023 і </w:t>
      </w:r>
      <w:r w:rsidR="00DF7D95" w:rsidRPr="001F680C">
        <w:rPr>
          <w:sz w:val="28"/>
          <w:szCs w:val="28"/>
          <w:lang w:val="be-BY"/>
        </w:rPr>
        <w:t xml:space="preserve">прыкладнага вучэбнага плана </w:t>
      </w:r>
      <w:r w:rsidRPr="001F680C">
        <w:rPr>
          <w:rStyle w:val="FontStyle59"/>
          <w:sz w:val="28"/>
          <w:szCs w:val="28"/>
          <w:lang w:val="be-BY"/>
        </w:rPr>
        <w:t>па спецыяльнасц</w:t>
      </w:r>
      <w:r w:rsidR="001F680C" w:rsidRPr="001F680C">
        <w:rPr>
          <w:rStyle w:val="FontStyle59"/>
          <w:sz w:val="28"/>
          <w:szCs w:val="28"/>
          <w:lang w:val="be-BY"/>
        </w:rPr>
        <w:t>і</w:t>
      </w:r>
      <w:r w:rsidR="006048D5" w:rsidRPr="001F680C">
        <w:rPr>
          <w:rStyle w:val="FontStyle59"/>
          <w:sz w:val="28"/>
          <w:szCs w:val="28"/>
          <w:lang w:val="be-BY"/>
        </w:rPr>
        <w:t xml:space="preserve"> </w:t>
      </w:r>
      <w:r w:rsidR="006048D5" w:rsidRPr="001F680C">
        <w:rPr>
          <w:bCs/>
          <w:sz w:val="28"/>
          <w:lang w:val="be-BY"/>
        </w:rPr>
        <w:t>6-05 0321 01 Журналістыка</w:t>
      </w:r>
      <w:r w:rsidR="009F1FF6">
        <w:rPr>
          <w:bCs/>
          <w:sz w:val="28"/>
          <w:lang w:val="be-BY"/>
        </w:rPr>
        <w:t>;</w:t>
      </w:r>
      <w:r w:rsidR="006048D5" w:rsidRPr="001F680C">
        <w:rPr>
          <w:bCs/>
          <w:sz w:val="28"/>
          <w:lang w:val="be-BY"/>
        </w:rPr>
        <w:t xml:space="preserve"> </w:t>
      </w:r>
      <w:r w:rsidR="001F680C" w:rsidRPr="001F680C">
        <w:rPr>
          <w:rStyle w:val="FontStyle59"/>
          <w:sz w:val="28"/>
          <w:szCs w:val="28"/>
          <w:lang w:val="be-BY"/>
        </w:rPr>
        <w:t xml:space="preserve">адукацыйнага стандарта АСВА </w:t>
      </w:r>
      <w:r w:rsidR="00D0165C">
        <w:rPr>
          <w:sz w:val="28"/>
          <w:szCs w:val="28"/>
          <w:lang w:val="be-BY"/>
        </w:rPr>
        <w:t xml:space="preserve">6-05-0331-02-2023 і </w:t>
      </w:r>
      <w:r w:rsidR="001F680C" w:rsidRPr="001F680C">
        <w:rPr>
          <w:sz w:val="28"/>
          <w:szCs w:val="28"/>
          <w:lang w:val="be-BY"/>
        </w:rPr>
        <w:t xml:space="preserve">прыкладнага вучэбнага плана </w:t>
      </w:r>
      <w:r w:rsidR="001F680C" w:rsidRPr="001F680C">
        <w:rPr>
          <w:rStyle w:val="FontStyle59"/>
          <w:sz w:val="28"/>
          <w:szCs w:val="28"/>
          <w:lang w:val="be-BY"/>
        </w:rPr>
        <w:t xml:space="preserve">па спецыяльнасці </w:t>
      </w:r>
      <w:r w:rsidR="006048D5" w:rsidRPr="001F680C">
        <w:rPr>
          <w:sz w:val="28"/>
          <w:lang w:val="be-BY"/>
        </w:rPr>
        <w:t>6-05-0331-02 Інфармацыя і камунікацыя</w:t>
      </w:r>
      <w:r w:rsidR="009F1FF6">
        <w:rPr>
          <w:sz w:val="28"/>
          <w:lang w:val="be-BY"/>
        </w:rPr>
        <w:t>.</w:t>
      </w:r>
    </w:p>
    <w:p w14:paraId="7B7FA71E" w14:textId="5DB5AEE1" w:rsidR="008514C7" w:rsidRPr="008514C7" w:rsidRDefault="008514C7" w:rsidP="00D0165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lang w:val="be-BY"/>
        </w:rPr>
        <w:t>Актуальнасць вучэбнай дысцыпліны “Мова сродкаў масавай камунікацыі” вызначаецца неабходнасцю в</w:t>
      </w:r>
      <w:r w:rsidRPr="008514C7">
        <w:rPr>
          <w:sz w:val="28"/>
          <w:szCs w:val="28"/>
          <w:lang w:val="be-BY"/>
        </w:rPr>
        <w:t>алоданн</w:t>
      </w:r>
      <w:r>
        <w:rPr>
          <w:sz w:val="28"/>
          <w:szCs w:val="28"/>
          <w:lang w:val="be-BY"/>
        </w:rPr>
        <w:t>я</w:t>
      </w:r>
      <w:r w:rsidRPr="008514C7">
        <w:rPr>
          <w:sz w:val="28"/>
          <w:szCs w:val="28"/>
          <w:lang w:val="be-BY"/>
        </w:rPr>
        <w:t xml:space="preserve"> </w:t>
      </w:r>
      <w:r w:rsidR="00E15ACF">
        <w:rPr>
          <w:sz w:val="28"/>
          <w:szCs w:val="28"/>
          <w:lang w:val="be-BY"/>
        </w:rPr>
        <w:t>нарм</w:t>
      </w:r>
      <w:r w:rsidR="00277290">
        <w:rPr>
          <w:sz w:val="28"/>
          <w:szCs w:val="28"/>
          <w:lang w:val="be-BY"/>
        </w:rPr>
        <w:t>аванай</w:t>
      </w:r>
      <w:r w:rsidR="00E15ACF">
        <w:rPr>
          <w:sz w:val="28"/>
          <w:szCs w:val="28"/>
          <w:lang w:val="be-BY"/>
        </w:rPr>
        <w:t xml:space="preserve"> </w:t>
      </w:r>
      <w:r w:rsidRPr="008514C7">
        <w:rPr>
          <w:sz w:val="28"/>
          <w:szCs w:val="28"/>
          <w:lang w:val="be-BY"/>
        </w:rPr>
        <w:t>мовай як важн</w:t>
      </w:r>
      <w:r w:rsidR="00710F40">
        <w:rPr>
          <w:sz w:val="28"/>
          <w:szCs w:val="28"/>
          <w:lang w:val="be-BY"/>
        </w:rPr>
        <w:t>ым</w:t>
      </w:r>
      <w:r w:rsidRPr="008514C7">
        <w:rPr>
          <w:sz w:val="28"/>
          <w:szCs w:val="28"/>
          <w:lang w:val="be-BY"/>
        </w:rPr>
        <w:t xml:space="preserve"> складнік</w:t>
      </w:r>
      <w:r w:rsidR="00E15ACF">
        <w:rPr>
          <w:sz w:val="28"/>
          <w:szCs w:val="28"/>
          <w:lang w:val="be-BY"/>
        </w:rPr>
        <w:t>а</w:t>
      </w:r>
      <w:r w:rsidR="00710F40">
        <w:rPr>
          <w:sz w:val="28"/>
          <w:szCs w:val="28"/>
          <w:lang w:val="be-BY"/>
        </w:rPr>
        <w:t>м</w:t>
      </w:r>
      <w:r w:rsidRPr="008514C7">
        <w:rPr>
          <w:sz w:val="28"/>
          <w:szCs w:val="28"/>
          <w:lang w:val="be-BY"/>
        </w:rPr>
        <w:t xml:space="preserve"> журналісцкай дзейнасці, базай для лінгвістычнай арганізацыі літаратурнага твора, што непасрэдным чынам звязана з развіццём і ўдасканаленнем прафесійнага майстэрства.</w:t>
      </w:r>
      <w:r>
        <w:rPr>
          <w:sz w:val="28"/>
          <w:szCs w:val="28"/>
          <w:lang w:val="be-BY"/>
        </w:rPr>
        <w:t xml:space="preserve"> </w:t>
      </w:r>
      <w:r w:rsidRPr="008514C7">
        <w:rPr>
          <w:sz w:val="28"/>
          <w:szCs w:val="28"/>
          <w:lang w:val="be-BY"/>
        </w:rPr>
        <w:t>Падрыхтоўка журналісцкіх кадраў з універсітэцкай адукацыяй прадугледжвае фарміраванне маўленчай кампетэнтнасці носьбіта мовы</w:t>
      </w:r>
      <w:r w:rsidR="00E15ACF">
        <w:rPr>
          <w:sz w:val="28"/>
          <w:szCs w:val="28"/>
          <w:lang w:val="be-BY"/>
        </w:rPr>
        <w:t>,</w:t>
      </w:r>
      <w:r w:rsidRPr="008514C7">
        <w:rPr>
          <w:sz w:val="28"/>
          <w:szCs w:val="28"/>
          <w:lang w:val="be-BY"/>
        </w:rPr>
        <w:t xml:space="preserve"> арыентаванай на літаратурную апрацоўку тэкстаў, вытворчасць іх у адпаведнасці з камунікатыўнай зададзенасцю і жанравай спецыфікай</w:t>
      </w:r>
      <w:r>
        <w:rPr>
          <w:sz w:val="28"/>
          <w:szCs w:val="28"/>
          <w:lang w:val="be-BY"/>
        </w:rPr>
        <w:t>.</w:t>
      </w:r>
      <w:r w:rsidRPr="008514C7">
        <w:rPr>
          <w:sz w:val="28"/>
          <w:szCs w:val="28"/>
          <w:lang w:val="be-BY"/>
        </w:rPr>
        <w:t xml:space="preserve"> </w:t>
      </w:r>
    </w:p>
    <w:p w14:paraId="55FC2E16" w14:textId="0DF81062" w:rsidR="008514C7" w:rsidRPr="00D0165C" w:rsidRDefault="008514C7" w:rsidP="00D0165C">
      <w:pPr>
        <w:tabs>
          <w:tab w:val="left" w:pos="540"/>
        </w:tabs>
        <w:ind w:firstLine="709"/>
        <w:jc w:val="both"/>
        <w:rPr>
          <w:szCs w:val="28"/>
          <w:lang w:val="be-BY"/>
        </w:rPr>
      </w:pPr>
      <w:r>
        <w:rPr>
          <w:sz w:val="28"/>
          <w:szCs w:val="28"/>
          <w:lang w:val="be-BY"/>
        </w:rPr>
        <w:t>У працэсе вывучэння мовы і стылю СМК даюцца першапачатковыя звесткі пра лінгвістыку тэксту, на базе ўласных студэнцкіх публікацый і радыё-</w:t>
      </w:r>
      <w:r w:rsidR="00D0165C">
        <w:rPr>
          <w:sz w:val="28"/>
          <w:szCs w:val="28"/>
          <w:lang w:val="be-BY"/>
        </w:rPr>
        <w:t xml:space="preserve"> і</w:t>
      </w:r>
      <w:r>
        <w:rPr>
          <w:sz w:val="28"/>
          <w:szCs w:val="28"/>
          <w:lang w:val="be-BY"/>
        </w:rPr>
        <w:t xml:space="preserve"> тэлевыступленняў праводзяцца экстраарфаграфічныя (арфаэпічныя) і лексіка-граматычныя каментарыі пабудовы тэксту, вядзецца мэтанакіраваная падрыхтоўка да ўспрымання курса </w:t>
      </w:r>
      <w:r w:rsidR="00E15ACF">
        <w:rPr>
          <w:sz w:val="28"/>
          <w:szCs w:val="28"/>
          <w:lang w:val="be-BY"/>
        </w:rPr>
        <w:t>медыя</w:t>
      </w:r>
      <w:r>
        <w:rPr>
          <w:sz w:val="28"/>
          <w:szCs w:val="28"/>
          <w:lang w:val="be-BY"/>
        </w:rPr>
        <w:t xml:space="preserve">рэдагавання, закладваецца навукова-практычная база да усвядомленага вывучэння. Вучэбная дысцыпліна мае цесныя міжпрадметныя сувязі з дысцыплінамі </w:t>
      </w:r>
      <w:r w:rsidR="009F1FF6">
        <w:rPr>
          <w:sz w:val="28"/>
          <w:szCs w:val="28"/>
          <w:lang w:val="be-BY"/>
        </w:rPr>
        <w:t>“Стылістыка”, “Медыярыторыка”, “Русский язык как иностранный”.</w:t>
      </w:r>
      <w:r>
        <w:rPr>
          <w:sz w:val="28"/>
          <w:szCs w:val="28"/>
          <w:lang w:val="be-BY"/>
        </w:rPr>
        <w:t xml:space="preserve"> У сітуацыі беларуска-рускага білінгвізму тэарэтычны і практычны матэрыял падаецца ў </w:t>
      </w:r>
      <w:r w:rsidRPr="006D6D5B">
        <w:rPr>
          <w:sz w:val="28"/>
          <w:szCs w:val="28"/>
          <w:lang w:val="be-BY"/>
        </w:rPr>
        <w:t>кан</w:t>
      </w:r>
      <w:r w:rsidR="006D6D5B" w:rsidRPr="006D6D5B">
        <w:rPr>
          <w:sz w:val="28"/>
          <w:szCs w:val="28"/>
          <w:lang w:val="be-BY"/>
        </w:rPr>
        <w:t>вергентным</w:t>
      </w:r>
      <w:r w:rsidRPr="006D6D5B">
        <w:rPr>
          <w:sz w:val="28"/>
          <w:szCs w:val="28"/>
          <w:lang w:val="be-BY"/>
        </w:rPr>
        <w:t xml:space="preserve"> і</w:t>
      </w:r>
      <w:r>
        <w:rPr>
          <w:sz w:val="28"/>
          <w:szCs w:val="28"/>
          <w:lang w:val="be-BY"/>
        </w:rPr>
        <w:t xml:space="preserve"> дывергентным суаднясенні з сучаснай рускай мовай. </w:t>
      </w:r>
    </w:p>
    <w:p w14:paraId="4680F4B5" w14:textId="77777777" w:rsidR="00C23669" w:rsidRPr="006C14AA" w:rsidRDefault="00733BC5" w:rsidP="00D0165C">
      <w:pPr>
        <w:pStyle w:val="afc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top" w:history="1"/>
      <w:r w:rsidR="00C23669">
        <w:rPr>
          <w:rFonts w:ascii="Times New Roman" w:hAnsi="Times New Roman" w:cs="Times New Roman"/>
          <w:sz w:val="28"/>
          <w:szCs w:val="28"/>
        </w:rPr>
        <w:t>Мова сродкаў мас</w:t>
      </w:r>
      <w:r w:rsidR="00E15ACF">
        <w:rPr>
          <w:rFonts w:ascii="Times New Roman" w:hAnsi="Times New Roman" w:cs="Times New Roman"/>
          <w:sz w:val="28"/>
          <w:szCs w:val="28"/>
        </w:rPr>
        <w:t>а</w:t>
      </w:r>
      <w:r w:rsidR="00C23669">
        <w:rPr>
          <w:rFonts w:ascii="Times New Roman" w:hAnsi="Times New Roman" w:cs="Times New Roman"/>
          <w:sz w:val="28"/>
          <w:szCs w:val="28"/>
        </w:rPr>
        <w:t xml:space="preserve">вай камунікацыі </w:t>
      </w:r>
      <w:r w:rsidR="00A05C36">
        <w:rPr>
          <w:rFonts w:ascii="Times New Roman" w:hAnsi="Times New Roman" w:cs="Times New Roman"/>
          <w:sz w:val="28"/>
          <w:szCs w:val="28"/>
        </w:rPr>
        <w:t>разглядаецца</w:t>
      </w:r>
      <w:r w:rsidR="00C23669" w:rsidRPr="006C14AA">
        <w:rPr>
          <w:rFonts w:ascii="Times New Roman" w:hAnsi="Times New Roman" w:cs="Times New Roman"/>
          <w:sz w:val="28"/>
          <w:szCs w:val="28"/>
        </w:rPr>
        <w:t xml:space="preserve"> ў функцыянальным аспекце на аснове дасягненняў сучаснай лінгвістычнай навукі. Значнае месца адводзіцца пытанням дакладнасці слова- і формаўжывання, якія </w:t>
      </w:r>
      <w:r w:rsidR="00A05C36">
        <w:rPr>
          <w:rFonts w:ascii="Times New Roman" w:hAnsi="Times New Roman" w:cs="Times New Roman"/>
          <w:sz w:val="28"/>
          <w:szCs w:val="28"/>
        </w:rPr>
        <w:t>вывучаюцца</w:t>
      </w:r>
      <w:r w:rsidR="00C23669" w:rsidRPr="006C14AA">
        <w:rPr>
          <w:rFonts w:ascii="Times New Roman" w:hAnsi="Times New Roman" w:cs="Times New Roman"/>
          <w:sz w:val="28"/>
          <w:szCs w:val="28"/>
        </w:rPr>
        <w:t xml:space="preserve"> ў цеснай сувязі з асноўнымі паняццямі культуры мовы, ужывання лексікі стылістычна абмежаванага выкарыстання.</w:t>
      </w:r>
    </w:p>
    <w:p w14:paraId="5C38A11D" w14:textId="1A55FE57" w:rsidR="00E24647" w:rsidRPr="00E24647" w:rsidRDefault="00E24647" w:rsidP="00D0165C">
      <w:pPr>
        <w:spacing w:after="160"/>
        <w:ind w:firstLine="709"/>
        <w:contextualSpacing/>
        <w:jc w:val="both"/>
        <w:rPr>
          <w:rFonts w:eastAsia="Calibri"/>
          <w:spacing w:val="-2"/>
          <w:sz w:val="28"/>
          <w:szCs w:val="28"/>
          <w:lang w:val="be-BY" w:eastAsia="en-US"/>
        </w:rPr>
      </w:pPr>
      <w:r w:rsidRPr="00E24647">
        <w:rPr>
          <w:rFonts w:eastAsia="Calibri"/>
          <w:b/>
          <w:spacing w:val="-2"/>
          <w:sz w:val="28"/>
          <w:szCs w:val="28"/>
          <w:lang w:val="be-BY" w:eastAsia="en-US"/>
        </w:rPr>
        <w:t>Мэта вучэбнай дысцыпліны</w:t>
      </w:r>
      <w:r w:rsidRPr="00E24647">
        <w:rPr>
          <w:rFonts w:eastAsia="Calibri"/>
          <w:spacing w:val="-2"/>
          <w:sz w:val="28"/>
          <w:szCs w:val="28"/>
          <w:lang w:val="be-BY" w:eastAsia="en-US"/>
        </w:rPr>
        <w:t xml:space="preserve"> – </w:t>
      </w:r>
      <w:r w:rsidRPr="00E24647">
        <w:rPr>
          <w:rFonts w:eastAsia="Calibri"/>
          <w:sz w:val="28"/>
          <w:szCs w:val="28"/>
          <w:lang w:val="be-BY" w:eastAsia="en-US"/>
        </w:rPr>
        <w:t>стварэнне ў студэнта цэласнага сістэмнага ўяўлення аб функцыянаванні мовы ў яе стылявых разнавіднасцях, аб магчымасцях выкарыстання розных моўных сродкаў для максімальна поўнага здавальнення камунікатыўных патрэб журналіста</w:t>
      </w:r>
      <w:r>
        <w:rPr>
          <w:rFonts w:eastAsia="Calibri"/>
          <w:sz w:val="28"/>
          <w:szCs w:val="28"/>
          <w:lang w:val="be-BY" w:eastAsia="en-US"/>
        </w:rPr>
        <w:t xml:space="preserve"> і камунікатара</w:t>
      </w:r>
      <w:r w:rsidRPr="00E24647">
        <w:rPr>
          <w:rFonts w:eastAsia="Calibri"/>
          <w:sz w:val="28"/>
          <w:szCs w:val="28"/>
          <w:lang w:val="be-BY" w:eastAsia="en-US"/>
        </w:rPr>
        <w:t xml:space="preserve"> як аўтара і рэдактара.</w:t>
      </w:r>
    </w:p>
    <w:p w14:paraId="7DB1C918" w14:textId="77777777" w:rsidR="00E24647" w:rsidRDefault="00E24647" w:rsidP="00D0165C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</w:t>
      </w:r>
      <w:r>
        <w:rPr>
          <w:b/>
          <w:color w:val="000000"/>
          <w:sz w:val="28"/>
          <w:szCs w:val="28"/>
          <w:lang w:val="be-BY"/>
        </w:rPr>
        <w:t>ы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be-BY"/>
        </w:rPr>
        <w:t>в</w:t>
      </w:r>
      <w:r>
        <w:rPr>
          <w:b/>
          <w:color w:val="000000"/>
          <w:sz w:val="28"/>
          <w:szCs w:val="28"/>
        </w:rPr>
        <w:t>уч</w:t>
      </w:r>
      <w:r>
        <w:rPr>
          <w:b/>
          <w:color w:val="000000"/>
          <w:sz w:val="28"/>
          <w:szCs w:val="28"/>
          <w:lang w:val="be-BY"/>
        </w:rPr>
        <w:t>э</w:t>
      </w:r>
      <w:r>
        <w:rPr>
          <w:b/>
          <w:color w:val="000000"/>
          <w:sz w:val="28"/>
          <w:szCs w:val="28"/>
        </w:rPr>
        <w:t>бн</w:t>
      </w:r>
      <w:r>
        <w:rPr>
          <w:b/>
          <w:color w:val="000000"/>
          <w:sz w:val="28"/>
          <w:szCs w:val="28"/>
          <w:lang w:val="be-BY"/>
        </w:rPr>
        <w:t>ай</w:t>
      </w:r>
      <w:r>
        <w:rPr>
          <w:b/>
          <w:color w:val="000000"/>
          <w:sz w:val="28"/>
          <w:szCs w:val="28"/>
        </w:rPr>
        <w:t xml:space="preserve"> д</w:t>
      </w:r>
      <w:r>
        <w:rPr>
          <w:b/>
          <w:color w:val="000000"/>
          <w:sz w:val="28"/>
          <w:szCs w:val="28"/>
          <w:lang w:val="be-BY"/>
        </w:rPr>
        <w:t>ы</w:t>
      </w:r>
      <w:r>
        <w:rPr>
          <w:b/>
          <w:color w:val="000000"/>
          <w:sz w:val="28"/>
          <w:szCs w:val="28"/>
        </w:rPr>
        <w:t>сц</w:t>
      </w:r>
      <w:r>
        <w:rPr>
          <w:b/>
          <w:color w:val="000000"/>
          <w:sz w:val="28"/>
          <w:szCs w:val="28"/>
          <w:lang w:val="be-BY"/>
        </w:rPr>
        <w:t>ы</w:t>
      </w:r>
      <w:r>
        <w:rPr>
          <w:b/>
          <w:color w:val="000000"/>
          <w:sz w:val="28"/>
          <w:szCs w:val="28"/>
        </w:rPr>
        <w:t>пл</w:t>
      </w:r>
      <w:r>
        <w:rPr>
          <w:b/>
          <w:color w:val="000000"/>
          <w:sz w:val="28"/>
          <w:szCs w:val="28"/>
          <w:lang w:val="be-BY"/>
        </w:rPr>
        <w:t>і</w:t>
      </w:r>
      <w:r>
        <w:rPr>
          <w:b/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:</w:t>
      </w:r>
    </w:p>
    <w:p w14:paraId="287CAA23" w14:textId="18668CEC" w:rsidR="00E24647" w:rsidRDefault="00756FF0" w:rsidP="00D0165C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>вывучыць спецыфіку вуснага і пісьмовага маўлення ў сродках масавай камунікацыі</w:t>
      </w:r>
      <w:r w:rsidR="00E24647">
        <w:rPr>
          <w:color w:val="auto"/>
          <w:sz w:val="28"/>
          <w:szCs w:val="28"/>
        </w:rPr>
        <w:t xml:space="preserve">; </w:t>
      </w:r>
    </w:p>
    <w:p w14:paraId="70839BB1" w14:textId="42CB5E29" w:rsidR="00756FF0" w:rsidRPr="00756FF0" w:rsidRDefault="00756FF0" w:rsidP="00D0165C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 xml:space="preserve">разгледзець марфалагічную стратыфікацыю журналісцкіх і </w:t>
      </w:r>
      <w:r>
        <w:rPr>
          <w:color w:val="auto"/>
          <w:sz w:val="28"/>
          <w:szCs w:val="28"/>
          <w:lang w:val="en-US"/>
        </w:rPr>
        <w:t>PR</w:t>
      </w:r>
      <w:r w:rsidRPr="00756FF0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be-BY"/>
        </w:rPr>
        <w:t>тэкстаў</w:t>
      </w:r>
      <w:r w:rsidR="002A1C48">
        <w:rPr>
          <w:color w:val="auto"/>
          <w:sz w:val="28"/>
          <w:szCs w:val="28"/>
          <w:lang w:val="be-BY"/>
        </w:rPr>
        <w:t xml:space="preserve"> і тэкстаў рэкламы</w:t>
      </w:r>
      <w:r>
        <w:rPr>
          <w:color w:val="auto"/>
          <w:sz w:val="28"/>
          <w:szCs w:val="28"/>
          <w:lang w:val="be-BY"/>
        </w:rPr>
        <w:t>;</w:t>
      </w:r>
    </w:p>
    <w:p w14:paraId="5197C37A" w14:textId="3138F108" w:rsidR="00E24647" w:rsidRDefault="00E24647" w:rsidP="00D0165C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>устанавіць лінгв</w:t>
      </w:r>
      <w:r w:rsidR="001F680C">
        <w:rPr>
          <w:color w:val="auto"/>
          <w:sz w:val="28"/>
          <w:szCs w:val="28"/>
          <w:lang w:val="be-BY"/>
        </w:rPr>
        <w:t>істычныя</w:t>
      </w:r>
      <w:r>
        <w:rPr>
          <w:color w:val="auto"/>
          <w:sz w:val="28"/>
          <w:szCs w:val="28"/>
          <w:lang w:val="be-BY"/>
        </w:rPr>
        <w:t xml:space="preserve"> асаблівасці арганізацыі медыятэксту і вызначыць дарэчнасць выкарыстання ў ім маўленчых канструкцый</w:t>
      </w:r>
      <w:r>
        <w:rPr>
          <w:color w:val="auto"/>
          <w:sz w:val="28"/>
          <w:szCs w:val="28"/>
        </w:rPr>
        <w:t>;</w:t>
      </w:r>
    </w:p>
    <w:p w14:paraId="4632F317" w14:textId="77777777" w:rsidR="00E24647" w:rsidRDefault="00E24647" w:rsidP="00D0165C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 xml:space="preserve">ахарактарызаваць інтэрферэнтныя з’явы і вытлумачыць прычыны іх узнікнення ва ўмовах дзяржаўнага білінгвізму; </w:t>
      </w:r>
    </w:p>
    <w:p w14:paraId="2BA4960B" w14:textId="6FC426C4" w:rsidR="00E24647" w:rsidRDefault="00E24647" w:rsidP="00D0165C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раскрыць функцыянальныя і экспрэсіўныя магчымасці выкарыстання лексічных, лексіка-фразеалагічных і граматычных адзінак у</w:t>
      </w:r>
      <w:r w:rsidR="001F680C">
        <w:rPr>
          <w:color w:val="auto"/>
          <w:sz w:val="28"/>
          <w:szCs w:val="28"/>
          <w:lang w:val="be-BY"/>
        </w:rPr>
        <w:t xml:space="preserve"> </w:t>
      </w:r>
      <w:r>
        <w:rPr>
          <w:color w:val="auto"/>
          <w:sz w:val="28"/>
          <w:szCs w:val="28"/>
          <w:lang w:val="be-BY"/>
        </w:rPr>
        <w:t xml:space="preserve">межах </w:t>
      </w:r>
      <w:r>
        <w:rPr>
          <w:color w:val="auto"/>
          <w:sz w:val="28"/>
          <w:szCs w:val="28"/>
        </w:rPr>
        <w:t xml:space="preserve">кантэксту і цэлага тэксту; </w:t>
      </w:r>
    </w:p>
    <w:p w14:paraId="4579C0FA" w14:textId="47FC8660" w:rsidR="00E24647" w:rsidRDefault="00E24647" w:rsidP="00D0165C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 xml:space="preserve">прааналізаваць і пракваліфікаваць моўныя сродкі, іх </w:t>
      </w:r>
      <w:r w:rsidR="002973E4">
        <w:rPr>
          <w:color w:val="auto"/>
          <w:sz w:val="28"/>
          <w:szCs w:val="28"/>
          <w:lang w:val="be-BY"/>
        </w:rPr>
        <w:t>функцыянальны</w:t>
      </w:r>
      <w:r>
        <w:rPr>
          <w:color w:val="auto"/>
          <w:sz w:val="28"/>
          <w:szCs w:val="28"/>
          <w:lang w:val="be-BY"/>
        </w:rPr>
        <w:t xml:space="preserve"> патэнцыял, мэтазгоднасць выкарыстання у тэкстах </w:t>
      </w:r>
      <w:r w:rsidR="002973E4">
        <w:rPr>
          <w:color w:val="auto"/>
          <w:sz w:val="28"/>
          <w:szCs w:val="28"/>
          <w:lang w:val="be-BY"/>
        </w:rPr>
        <w:t xml:space="preserve">радыё, тэлебачання, друку, </w:t>
      </w:r>
      <w:r w:rsidR="002A1C48">
        <w:rPr>
          <w:color w:val="auto"/>
          <w:sz w:val="28"/>
          <w:szCs w:val="28"/>
          <w:lang w:val="be-BY"/>
        </w:rPr>
        <w:t>інтэрнэт-камунікацыі</w:t>
      </w:r>
      <w:r>
        <w:rPr>
          <w:color w:val="auto"/>
          <w:sz w:val="28"/>
          <w:szCs w:val="28"/>
        </w:rPr>
        <w:t>;</w:t>
      </w:r>
    </w:p>
    <w:p w14:paraId="6AED1348" w14:textId="1B374EA4" w:rsidR="00E24647" w:rsidRPr="007A1941" w:rsidRDefault="00E24647" w:rsidP="00D0165C">
      <w:pPr>
        <w:pStyle w:val="af9"/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вызначыць розныя віды </w:t>
      </w:r>
      <w:r>
        <w:rPr>
          <w:rFonts w:ascii="Times New Roman" w:hAnsi="Times New Roman"/>
          <w:sz w:val="28"/>
          <w:szCs w:val="28"/>
          <w:lang w:val="be-BY"/>
        </w:rPr>
        <w:t xml:space="preserve">моўных </w:t>
      </w:r>
      <w:r>
        <w:rPr>
          <w:rFonts w:ascii="Times New Roman" w:hAnsi="Times New Roman"/>
          <w:sz w:val="28"/>
          <w:szCs w:val="28"/>
        </w:rPr>
        <w:t>памылак.</w:t>
      </w:r>
    </w:p>
    <w:p w14:paraId="39DC7A21" w14:textId="0AE665EC" w:rsidR="00D0165C" w:rsidRDefault="000A0427" w:rsidP="00CF7E87">
      <w:pPr>
        <w:pStyle w:val="af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Засваенне вучэбнай дысцыпліны «Мова сродкаў масавай </w:t>
      </w:r>
      <w:r w:rsidR="00741510">
        <w:rPr>
          <w:rFonts w:ascii="Times New Roman" w:hAnsi="Times New Roman"/>
          <w:color w:val="000000"/>
          <w:sz w:val="28"/>
          <w:szCs w:val="28"/>
          <w:lang w:val="be-BY"/>
        </w:rPr>
        <w:t>камунікацыі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» павінна забяспечыць фарміраванне </w:t>
      </w:r>
      <w:r w:rsidR="00D0165C">
        <w:rPr>
          <w:rFonts w:ascii="Times New Roman" w:hAnsi="Times New Roman"/>
          <w:color w:val="000000"/>
          <w:sz w:val="28"/>
          <w:szCs w:val="28"/>
          <w:lang w:val="be-BY"/>
        </w:rPr>
        <w:t xml:space="preserve">наступных </w:t>
      </w:r>
      <w:r w:rsidR="009F1FF6">
        <w:rPr>
          <w:rFonts w:ascii="Times New Roman" w:hAnsi="Times New Roman"/>
          <w:color w:val="000000"/>
          <w:sz w:val="28"/>
          <w:szCs w:val="28"/>
          <w:lang w:val="be-BY"/>
        </w:rPr>
        <w:t>універсальных і</w:t>
      </w:r>
      <w:r w:rsidR="00D0165C" w:rsidRPr="00D0165C">
        <w:rPr>
          <w:rFonts w:ascii="Times New Roman" w:hAnsi="Times New Roman"/>
          <w:sz w:val="28"/>
          <w:szCs w:val="28"/>
          <w:lang w:val="be-BY"/>
        </w:rPr>
        <w:t xml:space="preserve"> базавы</w:t>
      </w:r>
      <w:r w:rsidR="00CF7E87">
        <w:rPr>
          <w:rFonts w:ascii="Times New Roman" w:hAnsi="Times New Roman"/>
          <w:sz w:val="28"/>
          <w:szCs w:val="28"/>
          <w:lang w:val="be-BY"/>
        </w:rPr>
        <w:t>х</w:t>
      </w:r>
      <w:r w:rsidR="009F1FF6">
        <w:rPr>
          <w:rFonts w:ascii="Times New Roman" w:hAnsi="Times New Roman"/>
          <w:color w:val="000000"/>
          <w:sz w:val="28"/>
          <w:szCs w:val="28"/>
          <w:lang w:val="be-BY"/>
        </w:rPr>
        <w:t>,</w:t>
      </w:r>
      <w:r w:rsidR="00D0165C" w:rsidRPr="00CF7E87">
        <w:rPr>
          <w:rFonts w:ascii="Times New Roman" w:hAnsi="Times New Roman"/>
          <w:strike/>
          <w:color w:val="000000"/>
          <w:sz w:val="28"/>
          <w:szCs w:val="28"/>
          <w:highlight w:val="yellow"/>
          <w:lang w:val="be-BY"/>
        </w:rPr>
        <w:t xml:space="preserve"> </w:t>
      </w:r>
      <w:r w:rsidR="00D0165C">
        <w:rPr>
          <w:rFonts w:ascii="Times New Roman" w:hAnsi="Times New Roman"/>
          <w:color w:val="000000"/>
          <w:sz w:val="28"/>
          <w:szCs w:val="28"/>
          <w:lang w:val="be-BY"/>
        </w:rPr>
        <w:t>прафесійных кампетэнцый:</w:t>
      </w:r>
    </w:p>
    <w:p w14:paraId="3159751C" w14:textId="48D4C028" w:rsidR="00D0165C" w:rsidRPr="00D0165C" w:rsidRDefault="00D0165C" w:rsidP="00CF7E87">
      <w:pPr>
        <w:tabs>
          <w:tab w:val="left" w:pos="-142"/>
        </w:tabs>
        <w:ind w:firstLine="709"/>
        <w:jc w:val="both"/>
        <w:rPr>
          <w:sz w:val="28"/>
          <w:szCs w:val="28"/>
          <w:lang w:val="be-BY"/>
        </w:rPr>
      </w:pPr>
      <w:r w:rsidRPr="00D0165C">
        <w:rPr>
          <w:sz w:val="28"/>
          <w:szCs w:val="28"/>
          <w:lang w:val="be-BY"/>
        </w:rPr>
        <w:t>Праяўляць ініцыятыву і адаптавацца да зменаў у прафесійнай дзейнасці;</w:t>
      </w:r>
    </w:p>
    <w:p w14:paraId="4FEE934E" w14:textId="050F8ED4" w:rsidR="00D0165C" w:rsidRPr="00D0165C" w:rsidRDefault="00D0165C" w:rsidP="00D0165C">
      <w:pPr>
        <w:tabs>
          <w:tab w:val="left" w:pos="-142"/>
        </w:tabs>
        <w:ind w:firstLine="709"/>
        <w:jc w:val="both"/>
        <w:rPr>
          <w:sz w:val="28"/>
          <w:szCs w:val="28"/>
          <w:lang w:val="be-BY"/>
        </w:rPr>
      </w:pPr>
      <w:r w:rsidRPr="00D0165C">
        <w:rPr>
          <w:sz w:val="28"/>
          <w:szCs w:val="28"/>
          <w:lang w:val="be-BY"/>
        </w:rPr>
        <w:t>Ствараць запатрабаваныя грамадствам і індустрыяй медыятэксты ў адпаведнасці з нормамі беларускай, рускай і замежнай моў.</w:t>
      </w:r>
    </w:p>
    <w:p w14:paraId="6A76A927" w14:textId="77777777" w:rsidR="00CF7E87" w:rsidRDefault="00CA71E4" w:rsidP="00D0165C">
      <w:pPr>
        <w:pStyle w:val="af9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выніку вывучэння дысцыпліны студэнт павінен </w:t>
      </w:r>
    </w:p>
    <w:p w14:paraId="44BA01CA" w14:textId="1D9F47B9" w:rsidR="00CA71E4" w:rsidRDefault="00CA71E4" w:rsidP="00D0165C">
      <w:pPr>
        <w:pStyle w:val="af9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ведаць:</w:t>
      </w:r>
    </w:p>
    <w:p w14:paraId="2EE370C2" w14:textId="77777777" w:rsidR="00CA71E4" w:rsidRDefault="00CA71E4" w:rsidP="00D0165C">
      <w:pPr>
        <w:pStyle w:val="af9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асаблівасці функцыянавання беларускай і рускай моў у сро</w:t>
      </w:r>
      <w:r>
        <w:rPr>
          <w:rFonts w:ascii="Times New Roman" w:hAnsi="Times New Roman"/>
          <w:sz w:val="28"/>
          <w:szCs w:val="28"/>
          <w:lang w:val="be-BY"/>
        </w:rPr>
        <w:t>д</w:t>
      </w:r>
      <w:r>
        <w:rPr>
          <w:rFonts w:ascii="Times New Roman" w:hAnsi="Times New Roman"/>
          <w:sz w:val="28"/>
          <w:szCs w:val="28"/>
        </w:rPr>
        <w:t xml:space="preserve">ках масавай камунікацыі; </w:t>
      </w:r>
    </w:p>
    <w:p w14:paraId="66699C2A" w14:textId="77777777" w:rsidR="00CA71E4" w:rsidRDefault="00CA71E4" w:rsidP="00D016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базавыя звесткі пра непарыўную сувязь паміж моўнымі заканамернасцямі і захаваннем імператыўных / дыспазітыўных норм </w:t>
      </w:r>
      <w:r>
        <w:rPr>
          <w:sz w:val="28"/>
          <w:szCs w:val="28"/>
          <w:lang w:val="be-BY"/>
        </w:rPr>
        <w:t xml:space="preserve">фанетыкі, </w:t>
      </w:r>
      <w:r>
        <w:rPr>
          <w:sz w:val="28"/>
          <w:szCs w:val="28"/>
        </w:rPr>
        <w:t>арфаграфіі, арфаэпіі, граматыкі</w:t>
      </w:r>
      <w:r>
        <w:rPr>
          <w:sz w:val="28"/>
          <w:szCs w:val="28"/>
          <w:lang w:val="be-BY"/>
        </w:rPr>
        <w:t>, стылістыкі</w:t>
      </w:r>
      <w:r>
        <w:rPr>
          <w:sz w:val="28"/>
          <w:szCs w:val="28"/>
        </w:rPr>
        <w:t xml:space="preserve">; </w:t>
      </w:r>
    </w:p>
    <w:p w14:paraId="7C98E15A" w14:textId="77777777" w:rsidR="00CA71E4" w:rsidRDefault="00CA71E4" w:rsidP="00D016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функцыянальна-стылістычныя разнавіднасці сучаснай літаратурнай мовы, стылістычныя нормы і асаблівасці стварэння тэкстаў розных жанраў; </w:t>
      </w:r>
    </w:p>
    <w:p w14:paraId="100A41B2" w14:textId="53798195" w:rsidR="00CA71E4" w:rsidRDefault="00CA71E4" w:rsidP="00D016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метады і прыёмы лінгвістычнага (фанетычнага, лексічнага, марфалагічнага, стылістычнага) аналізу з мэтай выяўлення асноўных тэкстаўтваральных фактараў пабудовы журналісцкага і PR-тэкстаў</w:t>
      </w:r>
      <w:r w:rsidR="006D6D5B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</w:p>
    <w:p w14:paraId="7486F0D9" w14:textId="77777777" w:rsidR="00CA71E4" w:rsidRDefault="00CA71E4" w:rsidP="00D0165C">
      <w:pPr>
        <w:pStyle w:val="Default"/>
        <w:ind w:firstLine="709"/>
        <w:jc w:val="both"/>
        <w:rPr>
          <w:b/>
          <w:spacing w:val="-2"/>
          <w:sz w:val="28"/>
          <w:szCs w:val="28"/>
          <w:lang w:val="be-BY"/>
        </w:rPr>
      </w:pPr>
      <w:r>
        <w:rPr>
          <w:b/>
          <w:spacing w:val="-2"/>
          <w:sz w:val="28"/>
          <w:szCs w:val="28"/>
        </w:rPr>
        <w:t>уме</w:t>
      </w:r>
      <w:r>
        <w:rPr>
          <w:b/>
          <w:spacing w:val="-2"/>
          <w:sz w:val="28"/>
          <w:szCs w:val="28"/>
          <w:lang w:val="be-BY"/>
        </w:rPr>
        <w:t>ць</w:t>
      </w:r>
      <w:r>
        <w:rPr>
          <w:b/>
          <w:spacing w:val="-2"/>
          <w:sz w:val="28"/>
          <w:szCs w:val="28"/>
        </w:rPr>
        <w:t>:</w:t>
      </w:r>
      <w:r>
        <w:rPr>
          <w:b/>
          <w:spacing w:val="-2"/>
          <w:sz w:val="28"/>
          <w:szCs w:val="28"/>
          <w:lang w:val="be-BY"/>
        </w:rPr>
        <w:t xml:space="preserve"> </w:t>
      </w:r>
    </w:p>
    <w:p w14:paraId="77D2B4F5" w14:textId="77777777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дыферэнцыраваць лексіка-граматычныя асаблівасці пабудовы тэкстаў СМК з мэтай вызначэння іх характарыстыкі з пазіцый нарматыўнасці выкарыстання; </w:t>
      </w:r>
    </w:p>
    <w:p w14:paraId="69750C38" w14:textId="1261C599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вылучаць </w:t>
      </w:r>
      <w:r w:rsidR="006D6D5B">
        <w:rPr>
          <w:sz w:val="28"/>
          <w:szCs w:val="28"/>
          <w:lang w:val="be-BY"/>
        </w:rPr>
        <w:t>дывергентнасць</w:t>
      </w:r>
      <w:r>
        <w:rPr>
          <w:sz w:val="28"/>
          <w:szCs w:val="28"/>
          <w:lang w:val="be-BY"/>
        </w:rPr>
        <w:t xml:space="preserve"> і канвергентнасць беларускай і рускай моў, умець супастаўляць іх і даваць ім тыпалагічную характарыстыку; </w:t>
      </w:r>
    </w:p>
    <w:p w14:paraId="4A62ABDE" w14:textId="77777777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правільна тлумачыць семантычны змест і стылістычную інфармацыю, заключаную ў лексічных і граматычных адзінках, марфалагічных формах; </w:t>
      </w:r>
    </w:p>
    <w:p w14:paraId="4668303A" w14:textId="77777777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ствараць разнажанравыя публіцыстычныя тэксты і аналізаваць іх з гледжання лінгвастылістычнай арганізацыі; </w:t>
      </w:r>
    </w:p>
    <w:p w14:paraId="260EECF9" w14:textId="77777777" w:rsidR="00CA71E4" w:rsidRDefault="00CA71E4" w:rsidP="00D0165C">
      <w:pPr>
        <w:pStyle w:val="Default"/>
        <w:ind w:firstLine="709"/>
        <w:jc w:val="both"/>
        <w:rPr>
          <w:spacing w:val="-2"/>
          <w:sz w:val="28"/>
          <w:szCs w:val="28"/>
          <w:lang w:val="be-BY"/>
        </w:rPr>
      </w:pPr>
      <w:r>
        <w:rPr>
          <w:b/>
          <w:spacing w:val="-2"/>
          <w:sz w:val="28"/>
          <w:szCs w:val="28"/>
          <w:lang w:val="be-BY"/>
        </w:rPr>
        <w:t>валодаць:</w:t>
      </w:r>
      <w:r>
        <w:rPr>
          <w:spacing w:val="-2"/>
          <w:sz w:val="28"/>
          <w:szCs w:val="28"/>
          <w:lang w:val="be-BY"/>
        </w:rPr>
        <w:t xml:space="preserve"> </w:t>
      </w:r>
    </w:p>
    <w:p w14:paraId="25A5E65F" w14:textId="65899678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методыкай лінгв</w:t>
      </w:r>
      <w:r w:rsidR="007D1FF6">
        <w:rPr>
          <w:sz w:val="28"/>
          <w:szCs w:val="28"/>
          <w:lang w:val="be-BY"/>
        </w:rPr>
        <w:t>істычнага</w:t>
      </w:r>
      <w:r>
        <w:rPr>
          <w:sz w:val="28"/>
          <w:szCs w:val="28"/>
          <w:lang w:val="be-BY"/>
        </w:rPr>
        <w:t xml:space="preserve"> аналізу разнажанравых тэкстаў СМК; </w:t>
      </w:r>
    </w:p>
    <w:p w14:paraId="6883A326" w14:textId="48E149EB" w:rsidR="00CA71E4" w:rsidRDefault="00CA71E4" w:rsidP="00D0165C">
      <w:pPr>
        <w:pStyle w:val="Default"/>
        <w:spacing w:after="36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спосабамі і прыёмамі вызначэння моўных адзінак </w:t>
      </w:r>
      <w:r w:rsidR="008E66A0">
        <w:rPr>
          <w:sz w:val="28"/>
          <w:szCs w:val="28"/>
          <w:lang w:val="be-BY"/>
        </w:rPr>
        <w:t>ў медыятэкстах</w:t>
      </w:r>
      <w:r>
        <w:rPr>
          <w:sz w:val="28"/>
          <w:szCs w:val="28"/>
          <w:lang w:val="be-BY"/>
        </w:rPr>
        <w:t xml:space="preserve"> СМК і навыкамі іх замены; </w:t>
      </w:r>
    </w:p>
    <w:p w14:paraId="1D16E470" w14:textId="77777777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навыкамі ў сферы прафесійнай дзейнасці па лінгвастылістычнай арганізацыі журналісцкіх тэкстаў. </w:t>
      </w:r>
    </w:p>
    <w:p w14:paraId="11E56255" w14:textId="77777777" w:rsidR="00CF7E87" w:rsidRPr="00CF7E87" w:rsidRDefault="00CF7E87" w:rsidP="00CF7E87">
      <w:pPr>
        <w:ind w:firstLine="720"/>
        <w:jc w:val="both"/>
        <w:rPr>
          <w:sz w:val="28"/>
          <w:szCs w:val="28"/>
          <w:lang w:val="be-BY"/>
        </w:rPr>
      </w:pPr>
      <w:r w:rsidRPr="000251EC">
        <w:rPr>
          <w:rStyle w:val="y2iqfc"/>
          <w:sz w:val="28"/>
          <w:szCs w:val="28"/>
          <w:lang w:val="be-BY"/>
        </w:rPr>
        <w:t>У рамках 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сфарміраваць якасці патрыёта і грамадзяніна, гатовага да актыўнага ўдзелу ў эканамічнай, вытворчай, сацыяльна-культурнага і грамадскага жыцця краіны.</w:t>
      </w:r>
    </w:p>
    <w:p w14:paraId="41CECE3B" w14:textId="35CA84BA" w:rsidR="00D762FA" w:rsidRPr="00D762FA" w:rsidRDefault="00D762FA" w:rsidP="00CF7E87">
      <w:pPr>
        <w:ind w:firstLine="709"/>
        <w:jc w:val="both"/>
        <w:rPr>
          <w:sz w:val="28"/>
          <w:szCs w:val="28"/>
          <w:lang w:val="be-BY"/>
        </w:rPr>
      </w:pPr>
      <w:r w:rsidRPr="00D762FA">
        <w:rPr>
          <w:sz w:val="28"/>
          <w:szCs w:val="28"/>
          <w:lang w:val="be-BY"/>
        </w:rPr>
        <w:t>Дысцыпліна вывучаецца ў 1-3 семестрах.</w:t>
      </w:r>
    </w:p>
    <w:p w14:paraId="58EC1E9C" w14:textId="0CC6CDB8" w:rsidR="00CF7E87" w:rsidRPr="00CF7E87" w:rsidRDefault="00CA71E4" w:rsidP="00CF7E87">
      <w:pPr>
        <w:ind w:firstLine="709"/>
        <w:jc w:val="both"/>
        <w:rPr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Усяго на вывучэнне дысцыпліны </w:t>
      </w:r>
      <w:r w:rsidRPr="00CA71E4">
        <w:rPr>
          <w:sz w:val="28"/>
          <w:szCs w:val="28"/>
          <w:lang w:val="be-BY"/>
        </w:rPr>
        <w:t>«</w:t>
      </w:r>
      <w:r w:rsidR="009F1FF6">
        <w:rPr>
          <w:sz w:val="28"/>
          <w:szCs w:val="28"/>
          <w:lang w:val="be-BY"/>
        </w:rPr>
        <w:t xml:space="preserve">Мова </w:t>
      </w:r>
      <w:r w:rsidR="008A67FB">
        <w:rPr>
          <w:sz w:val="28"/>
          <w:szCs w:val="28"/>
          <w:lang w:val="be-BY"/>
        </w:rPr>
        <w:t>сродкаў масавай камунікацыі</w:t>
      </w:r>
      <w:r w:rsidRPr="00CA71E4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адведзена: усяго – 368 гадзін, у тым ліку 212 аўдыторных гадзін</w:t>
      </w:r>
      <w:r w:rsidR="00CF7E87" w:rsidRPr="00CF7E87">
        <w:rPr>
          <w:sz w:val="28"/>
          <w:szCs w:val="28"/>
          <w:lang w:val="be-BY"/>
        </w:rPr>
        <w:t>. Прыкладнае размеркаванне</w:t>
      </w:r>
      <w:r w:rsidR="00CF7E87">
        <w:rPr>
          <w:sz w:val="28"/>
          <w:szCs w:val="28"/>
          <w:lang w:val="be-BY"/>
        </w:rPr>
        <w:t xml:space="preserve"> па відах заняткаў: лекцыі – 7</w:t>
      </w:r>
      <w:r w:rsidR="00CF7E87" w:rsidRPr="00CF7E87">
        <w:rPr>
          <w:sz w:val="28"/>
          <w:szCs w:val="28"/>
          <w:lang w:val="be-BY"/>
        </w:rPr>
        <w:t xml:space="preserve">2 гадзін, практычныя заняткі – </w:t>
      </w:r>
      <w:r w:rsidR="00CF7E87">
        <w:rPr>
          <w:sz w:val="28"/>
          <w:szCs w:val="28"/>
          <w:lang w:val="be-BY"/>
        </w:rPr>
        <w:t>14</w:t>
      </w:r>
      <w:r w:rsidR="00CF7E87" w:rsidRPr="00CF7E87">
        <w:rPr>
          <w:sz w:val="28"/>
          <w:szCs w:val="28"/>
          <w:lang w:val="be-BY"/>
        </w:rPr>
        <w:t>0 гадзін.</w:t>
      </w:r>
      <w:r w:rsidR="00CF7E87" w:rsidRPr="00CF7E87">
        <w:rPr>
          <w:bCs/>
          <w:sz w:val="28"/>
          <w:szCs w:val="28"/>
          <w:lang w:val="be-BY"/>
        </w:rPr>
        <w:t xml:space="preserve"> </w:t>
      </w:r>
    </w:p>
    <w:p w14:paraId="12466B4A" w14:textId="2DD86C30" w:rsidR="00CA71E4" w:rsidRPr="00CF7E87" w:rsidRDefault="00CF7E87" w:rsidP="00CF7E87">
      <w:pPr>
        <w:ind w:firstLine="708"/>
        <w:jc w:val="both"/>
        <w:rPr>
          <w:sz w:val="28"/>
          <w:szCs w:val="28"/>
          <w:lang w:val="be-BY"/>
        </w:rPr>
      </w:pPr>
      <w:r w:rsidRPr="00CF7E87">
        <w:rPr>
          <w:bCs/>
          <w:sz w:val="28"/>
          <w:szCs w:val="28"/>
          <w:lang w:val="be-BY"/>
        </w:rPr>
        <w:t xml:space="preserve">Форма </w:t>
      </w:r>
      <w:r w:rsidRPr="00CF7E87">
        <w:rPr>
          <w:rStyle w:val="y2iqfc"/>
          <w:sz w:val="28"/>
          <w:szCs w:val="28"/>
          <w:lang w:val="be-BY"/>
        </w:rPr>
        <w:t>прамежкав</w:t>
      </w:r>
      <w:r w:rsidRPr="00CF7E87">
        <w:rPr>
          <w:sz w:val="28"/>
          <w:szCs w:val="28"/>
          <w:lang w:val="be-BY"/>
        </w:rPr>
        <w:t>ай атэстацыі</w:t>
      </w:r>
      <w:r>
        <w:rPr>
          <w:sz w:val="28"/>
          <w:szCs w:val="28"/>
          <w:lang w:val="be-BY"/>
        </w:rPr>
        <w:t xml:space="preserve"> </w:t>
      </w:r>
      <w:r w:rsidRPr="00CF7E87">
        <w:rPr>
          <w:bCs/>
          <w:sz w:val="28"/>
          <w:szCs w:val="28"/>
          <w:lang w:val="be-BY"/>
        </w:rPr>
        <w:t>– экзамен</w:t>
      </w:r>
      <w:r w:rsidR="00EF4E99">
        <w:rPr>
          <w:bCs/>
          <w:sz w:val="28"/>
          <w:szCs w:val="28"/>
          <w:lang w:val="be-BY"/>
        </w:rPr>
        <w:t>, курсавая работа.</w:t>
      </w:r>
    </w:p>
    <w:p w14:paraId="328EBE1D" w14:textId="77777777" w:rsidR="004A766D" w:rsidRDefault="00CA71E4" w:rsidP="00D0165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14:paraId="319D01D1" w14:textId="77777777" w:rsidR="00CF7E87" w:rsidRDefault="00CF7E87" w:rsidP="003A7BEE">
      <w:pPr>
        <w:pStyle w:val="21"/>
        <w:ind w:firstLine="709"/>
        <w:jc w:val="center"/>
        <w:rPr>
          <w:rFonts w:ascii="Times New Roman" w:hAnsi="Times New Roman"/>
          <w:b/>
          <w:szCs w:val="28"/>
          <w:lang w:val="be-BY"/>
        </w:rPr>
      </w:pPr>
      <w:r>
        <w:rPr>
          <w:rFonts w:ascii="Times New Roman" w:hAnsi="Times New Roman"/>
          <w:b/>
          <w:szCs w:val="28"/>
          <w:lang w:val="be-BY"/>
        </w:rPr>
        <w:br w:type="page"/>
      </w:r>
    </w:p>
    <w:p w14:paraId="1B80DAB4" w14:textId="1F2D8D93" w:rsidR="003A7BEE" w:rsidRPr="003A7BEE" w:rsidRDefault="003A7BEE" w:rsidP="00CF7E87">
      <w:pPr>
        <w:pStyle w:val="21"/>
        <w:jc w:val="center"/>
        <w:rPr>
          <w:rFonts w:ascii="Times New Roman" w:hAnsi="Times New Roman"/>
          <w:b/>
          <w:szCs w:val="28"/>
          <w:lang w:val="be-BY"/>
        </w:rPr>
      </w:pPr>
      <w:r w:rsidRPr="003A7BEE">
        <w:rPr>
          <w:rFonts w:ascii="Times New Roman" w:hAnsi="Times New Roman"/>
          <w:b/>
          <w:szCs w:val="28"/>
          <w:lang w:val="be-BY"/>
        </w:rPr>
        <w:t>ПРЫКЛАДНЫ ТЭМАТЫЧНЫ ПЛАН</w:t>
      </w:r>
    </w:p>
    <w:p w14:paraId="3952DEDE" w14:textId="77777777" w:rsidR="003D00A8" w:rsidRDefault="003D00A8" w:rsidP="003D00A8">
      <w:pPr>
        <w:widowControl w:val="0"/>
        <w:ind w:firstLine="708"/>
        <w:jc w:val="center"/>
        <w:rPr>
          <w:rStyle w:val="FontStyle59"/>
          <w:b/>
          <w:szCs w:val="28"/>
          <w:lang w:val="be-BY"/>
        </w:rPr>
      </w:pPr>
    </w:p>
    <w:p w14:paraId="50C0D232" w14:textId="73FDA34F" w:rsidR="00CF7E87" w:rsidRDefault="00CF7E87" w:rsidP="003A283C">
      <w:pPr>
        <w:pStyle w:val="21"/>
        <w:ind w:firstLine="709"/>
        <w:rPr>
          <w:b/>
          <w:szCs w:val="28"/>
          <w:lang w:val="be-BY"/>
        </w:rPr>
      </w:pPr>
    </w:p>
    <w:tbl>
      <w:tblPr>
        <w:tblpPr w:leftFromText="180" w:rightFromText="180" w:vertAnchor="text" w:horzAnchor="margin" w:tblpY="7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358"/>
        <w:gridCol w:w="1094"/>
        <w:gridCol w:w="1701"/>
        <w:gridCol w:w="1800"/>
        <w:gridCol w:w="7"/>
      </w:tblGrid>
      <w:tr w:rsidR="008349CA" w:rsidRPr="00CF7E87" w14:paraId="7AA9AA05" w14:textId="77777777" w:rsidTr="00D55904">
        <w:trPr>
          <w:cantSplit/>
          <w:trHeight w:val="100"/>
        </w:trPr>
        <w:tc>
          <w:tcPr>
            <w:tcW w:w="610" w:type="dxa"/>
            <w:vMerge w:val="restart"/>
          </w:tcPr>
          <w:p w14:paraId="1F766A50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№п/п</w:t>
            </w:r>
          </w:p>
        </w:tc>
        <w:tc>
          <w:tcPr>
            <w:tcW w:w="4358" w:type="dxa"/>
            <w:vMerge w:val="restart"/>
          </w:tcPr>
          <w:p w14:paraId="1CD9335D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Найменне раздзелаў і тэм</w:t>
            </w:r>
          </w:p>
        </w:tc>
        <w:tc>
          <w:tcPr>
            <w:tcW w:w="4602" w:type="dxa"/>
            <w:gridSpan w:val="4"/>
          </w:tcPr>
          <w:p w14:paraId="53944862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Аўдыторныя заняткі (гадзіны)</w:t>
            </w:r>
          </w:p>
        </w:tc>
      </w:tr>
      <w:tr w:rsidR="008349CA" w:rsidRPr="00CF7E87" w14:paraId="2FE0B45C" w14:textId="77777777" w:rsidTr="00D55904">
        <w:trPr>
          <w:gridAfter w:val="1"/>
          <w:wAfter w:w="7" w:type="dxa"/>
          <w:cantSplit/>
          <w:trHeight w:val="430"/>
        </w:trPr>
        <w:tc>
          <w:tcPr>
            <w:tcW w:w="610" w:type="dxa"/>
            <w:vMerge/>
          </w:tcPr>
          <w:p w14:paraId="59EC7A86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358" w:type="dxa"/>
            <w:vMerge/>
          </w:tcPr>
          <w:p w14:paraId="6025587E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4" w:type="dxa"/>
          </w:tcPr>
          <w:p w14:paraId="13C0D69B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Усяго гадзін</w:t>
            </w:r>
          </w:p>
        </w:tc>
        <w:tc>
          <w:tcPr>
            <w:tcW w:w="1701" w:type="dxa"/>
          </w:tcPr>
          <w:p w14:paraId="67F5C34F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Лекцыйныя</w:t>
            </w:r>
          </w:p>
        </w:tc>
        <w:tc>
          <w:tcPr>
            <w:tcW w:w="1800" w:type="dxa"/>
          </w:tcPr>
          <w:p w14:paraId="5A52A715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pacing w:val="-3"/>
                <w:sz w:val="28"/>
                <w:szCs w:val="28"/>
                <w:lang w:val="be-BY"/>
              </w:rPr>
              <w:t>Практычныя</w:t>
            </w:r>
          </w:p>
        </w:tc>
      </w:tr>
      <w:tr w:rsidR="008349CA" w:rsidRPr="00CF7E87" w14:paraId="0A50425B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5A73FE31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358" w:type="dxa"/>
          </w:tcPr>
          <w:p w14:paraId="2EEB96A9" w14:textId="77777777" w:rsidR="008349CA" w:rsidRPr="00FC65F7" w:rsidRDefault="008349CA" w:rsidP="00D55904">
            <w:pPr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РУСКАМОЎНЫЯ ТЭКСТЫ</w:t>
            </w:r>
          </w:p>
        </w:tc>
        <w:tc>
          <w:tcPr>
            <w:tcW w:w="1094" w:type="dxa"/>
          </w:tcPr>
          <w:p w14:paraId="1EFFAAB6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14:paraId="5144CF60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</w:tcPr>
          <w:p w14:paraId="57D465BF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349CA" w:rsidRPr="00CF7E87" w14:paraId="24BECD94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440E5B19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358" w:type="dxa"/>
          </w:tcPr>
          <w:p w14:paraId="75C9B734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</w:rPr>
              <w:t xml:space="preserve">Введение. Язык </w:t>
            </w:r>
            <w:r>
              <w:rPr>
                <w:bCs/>
                <w:sz w:val="28"/>
                <w:szCs w:val="28"/>
              </w:rPr>
              <w:t>средств массовой коммуникации</w:t>
            </w:r>
            <w:r w:rsidRPr="00FC65F7">
              <w:rPr>
                <w:bCs/>
                <w:sz w:val="28"/>
                <w:szCs w:val="28"/>
              </w:rPr>
              <w:t xml:space="preserve"> как с</w:t>
            </w:r>
            <w:r>
              <w:rPr>
                <w:bCs/>
                <w:sz w:val="28"/>
                <w:szCs w:val="28"/>
              </w:rPr>
              <w:t>пособ</w:t>
            </w:r>
            <w:r w:rsidRPr="00FC65F7">
              <w:rPr>
                <w:bCs/>
                <w:sz w:val="28"/>
                <w:szCs w:val="28"/>
              </w:rPr>
              <w:t xml:space="preserve"> воздействия на общественное сознание</w:t>
            </w:r>
          </w:p>
        </w:tc>
        <w:tc>
          <w:tcPr>
            <w:tcW w:w="1094" w:type="dxa"/>
            <w:vAlign w:val="center"/>
          </w:tcPr>
          <w:p w14:paraId="56864006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1701" w:type="dxa"/>
            <w:vAlign w:val="center"/>
          </w:tcPr>
          <w:p w14:paraId="77530303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46A78C51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</w:tr>
      <w:tr w:rsidR="008349CA" w:rsidRPr="00CF7E87" w14:paraId="62AC67CA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46E16B8D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358" w:type="dxa"/>
          </w:tcPr>
          <w:p w14:paraId="50E7D052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 xml:space="preserve">Язык </w:t>
            </w:r>
            <w:r>
              <w:rPr>
                <w:bCs/>
                <w:sz w:val="28"/>
                <w:szCs w:val="28"/>
                <w:lang w:val="be-BY"/>
              </w:rPr>
              <w:t>средств массовой коммуникации</w:t>
            </w:r>
            <w:r w:rsidRPr="00FC65F7">
              <w:rPr>
                <w:bCs/>
                <w:sz w:val="28"/>
                <w:szCs w:val="28"/>
                <w:lang w:val="be-BY"/>
              </w:rPr>
              <w:t xml:space="preserve"> в аспекте устной речи</w:t>
            </w:r>
          </w:p>
        </w:tc>
        <w:tc>
          <w:tcPr>
            <w:tcW w:w="1094" w:type="dxa"/>
            <w:vAlign w:val="center"/>
          </w:tcPr>
          <w:p w14:paraId="682FBA4B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1701" w:type="dxa"/>
            <w:vAlign w:val="center"/>
          </w:tcPr>
          <w:p w14:paraId="0A0ACDA7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5B80438D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6</w:t>
            </w:r>
          </w:p>
        </w:tc>
      </w:tr>
      <w:tr w:rsidR="008349CA" w:rsidRPr="00CF7E87" w14:paraId="7DB2A362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0B169BFC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4358" w:type="dxa"/>
          </w:tcPr>
          <w:p w14:paraId="7D6ABFBA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 xml:space="preserve">Письменная речь в </w:t>
            </w:r>
            <w:r>
              <w:rPr>
                <w:bCs/>
                <w:sz w:val="28"/>
                <w:szCs w:val="28"/>
                <w:lang w:val="be-BY"/>
              </w:rPr>
              <w:t>медиасфере</w:t>
            </w:r>
          </w:p>
        </w:tc>
        <w:tc>
          <w:tcPr>
            <w:tcW w:w="1094" w:type="dxa"/>
            <w:vAlign w:val="center"/>
          </w:tcPr>
          <w:p w14:paraId="034A30B8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01" w:type="dxa"/>
            <w:vAlign w:val="center"/>
          </w:tcPr>
          <w:p w14:paraId="503BB6EB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1DE5386E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795CF308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4932D51F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4358" w:type="dxa"/>
          </w:tcPr>
          <w:p w14:paraId="3E26DD1B" w14:textId="77777777" w:rsidR="008349CA" w:rsidRPr="00FC65F7" w:rsidRDefault="008349CA" w:rsidP="00D55904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</w:rPr>
              <w:t>Языковые ресурсы медиаречи</w:t>
            </w:r>
          </w:p>
        </w:tc>
        <w:tc>
          <w:tcPr>
            <w:tcW w:w="1094" w:type="dxa"/>
            <w:vAlign w:val="center"/>
          </w:tcPr>
          <w:p w14:paraId="73FD1C4A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14</w:t>
            </w:r>
          </w:p>
        </w:tc>
        <w:tc>
          <w:tcPr>
            <w:tcW w:w="1701" w:type="dxa"/>
            <w:vAlign w:val="center"/>
          </w:tcPr>
          <w:p w14:paraId="503327A9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55856412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12</w:t>
            </w:r>
          </w:p>
        </w:tc>
      </w:tr>
      <w:tr w:rsidR="008349CA" w:rsidRPr="00CF7E87" w14:paraId="1BBA8F7E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7DE47AB4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4358" w:type="dxa"/>
          </w:tcPr>
          <w:p w14:paraId="414454E2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>Фразеология</w:t>
            </w:r>
          </w:p>
        </w:tc>
        <w:tc>
          <w:tcPr>
            <w:tcW w:w="1094" w:type="dxa"/>
            <w:vAlign w:val="center"/>
          </w:tcPr>
          <w:p w14:paraId="757947ED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01" w:type="dxa"/>
            <w:vAlign w:val="center"/>
          </w:tcPr>
          <w:p w14:paraId="48C94988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6D16B8C0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474E5D27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5F1FA46C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4358" w:type="dxa"/>
          </w:tcPr>
          <w:p w14:paraId="5BF3A04B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lang w:val="be-BY"/>
              </w:rPr>
              <w:t>Р</w:t>
            </w:r>
            <w:r w:rsidRPr="00FC65F7">
              <w:rPr>
                <w:bCs/>
                <w:sz w:val="28"/>
                <w:szCs w:val="28"/>
                <w:lang w:val="be-BY"/>
              </w:rPr>
              <w:t>есурсы словообразования в медиатекстах</w:t>
            </w:r>
          </w:p>
        </w:tc>
        <w:tc>
          <w:tcPr>
            <w:tcW w:w="1094" w:type="dxa"/>
            <w:vAlign w:val="center"/>
          </w:tcPr>
          <w:p w14:paraId="2C594E04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01" w:type="dxa"/>
            <w:vAlign w:val="center"/>
          </w:tcPr>
          <w:p w14:paraId="7912B116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5D209DB0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3AA4740C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24587072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4358" w:type="dxa"/>
          </w:tcPr>
          <w:p w14:paraId="6FDE7FA1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>Грамматика. Морфологическая стратификация журналистких текстов</w:t>
            </w:r>
          </w:p>
        </w:tc>
        <w:tc>
          <w:tcPr>
            <w:tcW w:w="1094" w:type="dxa"/>
            <w:vAlign w:val="center"/>
          </w:tcPr>
          <w:p w14:paraId="45D348DC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28</w:t>
            </w:r>
          </w:p>
        </w:tc>
        <w:tc>
          <w:tcPr>
            <w:tcW w:w="1701" w:type="dxa"/>
            <w:vAlign w:val="center"/>
          </w:tcPr>
          <w:p w14:paraId="559F060C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800" w:type="dxa"/>
            <w:vAlign w:val="center"/>
          </w:tcPr>
          <w:p w14:paraId="50B7EA4D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16</w:t>
            </w:r>
          </w:p>
        </w:tc>
      </w:tr>
      <w:tr w:rsidR="008349CA" w:rsidRPr="00CF7E87" w14:paraId="771096E7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5204D5A9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4358" w:type="dxa"/>
          </w:tcPr>
          <w:p w14:paraId="1E85A46A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Синтаксис. Функции и значение синтаксических единиц в построении медиаречи</w:t>
            </w:r>
          </w:p>
        </w:tc>
        <w:tc>
          <w:tcPr>
            <w:tcW w:w="1094" w:type="dxa"/>
            <w:vAlign w:val="center"/>
          </w:tcPr>
          <w:p w14:paraId="08013F31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32</w:t>
            </w:r>
          </w:p>
        </w:tc>
        <w:tc>
          <w:tcPr>
            <w:tcW w:w="1701" w:type="dxa"/>
            <w:vAlign w:val="center"/>
          </w:tcPr>
          <w:p w14:paraId="32E1F59F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800" w:type="dxa"/>
            <w:vAlign w:val="center"/>
          </w:tcPr>
          <w:p w14:paraId="21989ECB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20</w:t>
            </w:r>
          </w:p>
        </w:tc>
      </w:tr>
      <w:tr w:rsidR="008349CA" w:rsidRPr="00CF7E87" w14:paraId="5FAE2E00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527A0EDB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4358" w:type="dxa"/>
          </w:tcPr>
          <w:p w14:paraId="2F98D9FA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Пунктуация. Нормы и нарушения в медиатекстах</w:t>
            </w:r>
          </w:p>
        </w:tc>
        <w:tc>
          <w:tcPr>
            <w:tcW w:w="1094" w:type="dxa"/>
            <w:vAlign w:val="center"/>
          </w:tcPr>
          <w:p w14:paraId="15EF0D4F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1701" w:type="dxa"/>
            <w:vAlign w:val="center"/>
          </w:tcPr>
          <w:p w14:paraId="0EDE601A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  <w:vAlign w:val="center"/>
          </w:tcPr>
          <w:p w14:paraId="0419751B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5A3879B0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3827A1BF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358" w:type="dxa"/>
          </w:tcPr>
          <w:p w14:paraId="6374FDDE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БЕЛАРУСКАМОЎНЫЯ ТЭКСТЫ</w:t>
            </w:r>
          </w:p>
        </w:tc>
        <w:tc>
          <w:tcPr>
            <w:tcW w:w="1094" w:type="dxa"/>
            <w:vAlign w:val="center"/>
          </w:tcPr>
          <w:p w14:paraId="1A3C138E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Align w:val="center"/>
          </w:tcPr>
          <w:p w14:paraId="0DC6E344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  <w:vAlign w:val="center"/>
          </w:tcPr>
          <w:p w14:paraId="22094F6B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349CA" w:rsidRPr="00CF7E87" w14:paraId="743ACD40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43A12928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4358" w:type="dxa"/>
          </w:tcPr>
          <w:p w14:paraId="18B4C3AB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 xml:space="preserve">Мова </w:t>
            </w:r>
            <w:r>
              <w:rPr>
                <w:color w:val="000000"/>
                <w:sz w:val="28"/>
                <w:szCs w:val="28"/>
                <w:lang w:val="be-BY"/>
              </w:rPr>
              <w:t>сродкаў масавай камунікацыі</w:t>
            </w:r>
            <w:r w:rsidRPr="00FC65F7">
              <w:rPr>
                <w:color w:val="FF0000"/>
                <w:sz w:val="28"/>
                <w:szCs w:val="28"/>
                <w:lang w:val="be-BY"/>
              </w:rPr>
              <w:t xml:space="preserve"> </w:t>
            </w:r>
            <w:r w:rsidRPr="00FC65F7">
              <w:rPr>
                <w:color w:val="000000"/>
                <w:sz w:val="28"/>
                <w:szCs w:val="28"/>
                <w:lang w:val="be-BY"/>
              </w:rPr>
              <w:t>і яе роля ў станаўленні інфармацыйнага грамадства</w:t>
            </w:r>
          </w:p>
        </w:tc>
        <w:tc>
          <w:tcPr>
            <w:tcW w:w="1094" w:type="dxa"/>
            <w:vAlign w:val="center"/>
          </w:tcPr>
          <w:p w14:paraId="69C32C51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01" w:type="dxa"/>
            <w:vAlign w:val="center"/>
          </w:tcPr>
          <w:p w14:paraId="7F881E47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23FE777D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5209070E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0EE0FE19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4358" w:type="dxa"/>
          </w:tcPr>
          <w:p w14:paraId="6880C3A5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Вуснае маўленне ў сродках масавай камунікацыі</w:t>
            </w:r>
          </w:p>
        </w:tc>
        <w:tc>
          <w:tcPr>
            <w:tcW w:w="1094" w:type="dxa"/>
            <w:vAlign w:val="center"/>
          </w:tcPr>
          <w:p w14:paraId="2EDE847B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22</w:t>
            </w:r>
          </w:p>
        </w:tc>
        <w:tc>
          <w:tcPr>
            <w:tcW w:w="1701" w:type="dxa"/>
            <w:vAlign w:val="center"/>
          </w:tcPr>
          <w:p w14:paraId="298D3FF9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800" w:type="dxa"/>
            <w:vAlign w:val="center"/>
          </w:tcPr>
          <w:p w14:paraId="2ADBEC67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</w:tr>
      <w:tr w:rsidR="008349CA" w:rsidRPr="00CF7E87" w14:paraId="60362F65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3F60838C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4358" w:type="dxa"/>
          </w:tcPr>
          <w:p w14:paraId="74A35511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>Сучасны правапіс у журналісцкіх і</w:t>
            </w:r>
            <w:r w:rsidRPr="00FC65F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C65F7">
              <w:rPr>
                <w:rFonts w:eastAsia="Calibri"/>
                <w:bCs/>
                <w:sz w:val="28"/>
                <w:szCs w:val="28"/>
                <w:lang w:val="en-US"/>
              </w:rPr>
              <w:t>PR</w:t>
            </w:r>
            <w:r w:rsidRPr="00FC65F7">
              <w:rPr>
                <w:rFonts w:eastAsia="Calibri"/>
                <w:bCs/>
                <w:sz w:val="28"/>
                <w:szCs w:val="28"/>
                <w:lang w:val="be-BY"/>
              </w:rPr>
              <w:t>-</w:t>
            </w:r>
            <w:r w:rsidRPr="00FC65F7">
              <w:rPr>
                <w:bCs/>
                <w:sz w:val="28"/>
                <w:szCs w:val="28"/>
                <w:lang w:val="be-BY"/>
              </w:rPr>
              <w:t>тэкстах</w:t>
            </w:r>
          </w:p>
        </w:tc>
        <w:tc>
          <w:tcPr>
            <w:tcW w:w="1094" w:type="dxa"/>
            <w:vAlign w:val="center"/>
          </w:tcPr>
          <w:p w14:paraId="39036AC2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40</w:t>
            </w:r>
          </w:p>
        </w:tc>
        <w:tc>
          <w:tcPr>
            <w:tcW w:w="1701" w:type="dxa"/>
            <w:vAlign w:val="center"/>
          </w:tcPr>
          <w:p w14:paraId="53235870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800" w:type="dxa"/>
            <w:vAlign w:val="center"/>
          </w:tcPr>
          <w:p w14:paraId="0E0490DD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26</w:t>
            </w:r>
          </w:p>
        </w:tc>
      </w:tr>
      <w:tr w:rsidR="008349CA" w:rsidRPr="00CF7E87" w14:paraId="7B9A6065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19C52FFA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</w:t>
            </w:r>
          </w:p>
        </w:tc>
        <w:tc>
          <w:tcPr>
            <w:tcW w:w="4358" w:type="dxa"/>
          </w:tcPr>
          <w:p w14:paraId="3CCE4E15" w14:textId="77777777" w:rsidR="008349CA" w:rsidRPr="00FC65F7" w:rsidRDefault="008349CA" w:rsidP="00D55904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>Граматыка. Марфалагічная стратыфікацыя журналісцкага тэксту</w:t>
            </w:r>
          </w:p>
        </w:tc>
        <w:tc>
          <w:tcPr>
            <w:tcW w:w="1094" w:type="dxa"/>
            <w:vAlign w:val="center"/>
          </w:tcPr>
          <w:p w14:paraId="51964150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36</w:t>
            </w:r>
          </w:p>
        </w:tc>
        <w:tc>
          <w:tcPr>
            <w:tcW w:w="1701" w:type="dxa"/>
            <w:vAlign w:val="center"/>
          </w:tcPr>
          <w:p w14:paraId="0C54710F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1E81FB82" w14:textId="77777777" w:rsidR="008349CA" w:rsidRPr="00FC65F7" w:rsidRDefault="008349CA" w:rsidP="00D55904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280B3311" w14:textId="77777777" w:rsidTr="00D55904">
        <w:trPr>
          <w:gridAfter w:val="1"/>
          <w:wAfter w:w="7" w:type="dxa"/>
          <w:trHeight w:val="430"/>
        </w:trPr>
        <w:tc>
          <w:tcPr>
            <w:tcW w:w="610" w:type="dxa"/>
          </w:tcPr>
          <w:p w14:paraId="6C710F68" w14:textId="77777777" w:rsidR="008349CA" w:rsidRPr="00FC65F7" w:rsidRDefault="008349CA" w:rsidP="00D55904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358" w:type="dxa"/>
          </w:tcPr>
          <w:p w14:paraId="4868E76A" w14:textId="77777777" w:rsidR="008349CA" w:rsidRPr="00FC65F7" w:rsidRDefault="008349CA" w:rsidP="00D55904">
            <w:pPr>
              <w:jc w:val="right"/>
              <w:rPr>
                <w:b/>
                <w:sz w:val="28"/>
                <w:szCs w:val="28"/>
                <w:lang w:val="be-BY"/>
              </w:rPr>
            </w:pPr>
            <w:r w:rsidRPr="00FC65F7">
              <w:rPr>
                <w:b/>
                <w:sz w:val="28"/>
                <w:szCs w:val="28"/>
                <w:lang w:val="be-BY"/>
              </w:rPr>
              <w:t xml:space="preserve">Усяго </w:t>
            </w:r>
          </w:p>
        </w:tc>
        <w:tc>
          <w:tcPr>
            <w:tcW w:w="1094" w:type="dxa"/>
            <w:vAlign w:val="center"/>
          </w:tcPr>
          <w:p w14:paraId="7B82B73A" w14:textId="77777777" w:rsidR="008349CA" w:rsidRPr="00FC65F7" w:rsidRDefault="008349CA" w:rsidP="00D5590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212</w:t>
            </w:r>
          </w:p>
        </w:tc>
        <w:tc>
          <w:tcPr>
            <w:tcW w:w="1701" w:type="dxa"/>
            <w:vAlign w:val="center"/>
          </w:tcPr>
          <w:p w14:paraId="60BC3796" w14:textId="77777777" w:rsidR="008349CA" w:rsidRPr="00FC65F7" w:rsidRDefault="008349CA" w:rsidP="00D5590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C65F7">
              <w:rPr>
                <w:b/>
                <w:sz w:val="28"/>
                <w:szCs w:val="28"/>
                <w:lang w:val="be-BY"/>
              </w:rPr>
              <w:t>72</w:t>
            </w:r>
          </w:p>
        </w:tc>
        <w:tc>
          <w:tcPr>
            <w:tcW w:w="1800" w:type="dxa"/>
            <w:vAlign w:val="center"/>
          </w:tcPr>
          <w:p w14:paraId="2FAD57B9" w14:textId="77777777" w:rsidR="008349CA" w:rsidRPr="00FC65F7" w:rsidRDefault="008349CA" w:rsidP="00D5590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C65F7">
              <w:rPr>
                <w:b/>
                <w:sz w:val="28"/>
                <w:szCs w:val="28"/>
                <w:lang w:val="be-BY"/>
              </w:rPr>
              <w:t>140</w:t>
            </w:r>
          </w:p>
        </w:tc>
      </w:tr>
    </w:tbl>
    <w:p w14:paraId="7673D57E" w14:textId="04B53400" w:rsidR="003B0CBE" w:rsidRDefault="003B0CBE" w:rsidP="00626E57">
      <w:pPr>
        <w:widowControl w:val="0"/>
        <w:ind w:firstLine="709"/>
        <w:contextualSpacing/>
        <w:jc w:val="center"/>
        <w:rPr>
          <w:rStyle w:val="FontStyle59"/>
          <w:b/>
          <w:sz w:val="28"/>
          <w:szCs w:val="28"/>
          <w:lang w:val="be-BY"/>
        </w:rPr>
      </w:pPr>
    </w:p>
    <w:p w14:paraId="2C523985" w14:textId="77777777" w:rsidR="00CF7E87" w:rsidRDefault="00CF7E87" w:rsidP="00626E57">
      <w:pPr>
        <w:widowControl w:val="0"/>
        <w:ind w:firstLine="709"/>
        <w:contextualSpacing/>
        <w:jc w:val="center"/>
        <w:rPr>
          <w:rStyle w:val="FontStyle59"/>
          <w:b/>
          <w:sz w:val="28"/>
          <w:szCs w:val="28"/>
          <w:lang w:val="be-BY"/>
        </w:rPr>
      </w:pPr>
      <w:r>
        <w:rPr>
          <w:rStyle w:val="FontStyle59"/>
          <w:b/>
          <w:sz w:val="28"/>
          <w:szCs w:val="28"/>
          <w:lang w:val="be-BY"/>
        </w:rPr>
        <w:br w:type="page"/>
      </w:r>
    </w:p>
    <w:p w14:paraId="54D22CF2" w14:textId="3D48C8F5" w:rsidR="00626E57" w:rsidRPr="00794885" w:rsidRDefault="003B0CBE" w:rsidP="00086168">
      <w:pPr>
        <w:widowControl w:val="0"/>
        <w:contextualSpacing/>
        <w:jc w:val="center"/>
        <w:rPr>
          <w:rStyle w:val="FontStyle59"/>
          <w:b/>
          <w:sz w:val="28"/>
          <w:szCs w:val="28"/>
        </w:rPr>
      </w:pPr>
      <w:r>
        <w:rPr>
          <w:rStyle w:val="FontStyle59"/>
          <w:b/>
          <w:sz w:val="28"/>
          <w:szCs w:val="28"/>
          <w:lang w:val="be-BY"/>
        </w:rPr>
        <w:t>ЗМЕСТ ВУЧЭБНАГА МАТЭРЫЯЛ</w:t>
      </w:r>
      <w:r w:rsidR="00794885">
        <w:rPr>
          <w:rStyle w:val="FontStyle59"/>
          <w:b/>
          <w:sz w:val="28"/>
          <w:szCs w:val="28"/>
        </w:rPr>
        <w:t>У</w:t>
      </w:r>
    </w:p>
    <w:p w14:paraId="1E132897" w14:textId="77777777" w:rsidR="003B0CBE" w:rsidRDefault="003B0CBE" w:rsidP="00626E57">
      <w:pPr>
        <w:widowControl w:val="0"/>
        <w:ind w:firstLine="709"/>
        <w:contextualSpacing/>
        <w:jc w:val="center"/>
        <w:rPr>
          <w:rStyle w:val="FontStyle59"/>
          <w:b/>
          <w:sz w:val="28"/>
          <w:szCs w:val="28"/>
          <w:lang w:val="be-BY"/>
        </w:rPr>
      </w:pPr>
    </w:p>
    <w:p w14:paraId="0E139804" w14:textId="543DAEFB" w:rsidR="00E5648F" w:rsidRPr="00B415F6" w:rsidRDefault="00B415F6" w:rsidP="00086168">
      <w:pPr>
        <w:widowControl w:val="0"/>
        <w:autoSpaceDE w:val="0"/>
        <w:autoSpaceDN w:val="0"/>
        <w:adjustRightInd w:val="0"/>
        <w:jc w:val="center"/>
        <w:rPr>
          <w:rFonts w:ascii="Calibri" w:eastAsiaTheme="minorHAnsi" w:hAnsi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="00086168">
        <w:rPr>
          <w:b/>
          <w:sz w:val="28"/>
          <w:szCs w:val="28"/>
        </w:rPr>
        <w:t xml:space="preserve">Введение. </w:t>
      </w:r>
      <w:r w:rsidR="004A766D" w:rsidRPr="00B415F6">
        <w:rPr>
          <w:b/>
          <w:sz w:val="28"/>
          <w:szCs w:val="28"/>
        </w:rPr>
        <w:t xml:space="preserve">Язык </w:t>
      </w:r>
      <w:r w:rsidR="004A1F6F">
        <w:rPr>
          <w:b/>
          <w:sz w:val="28"/>
          <w:szCs w:val="28"/>
        </w:rPr>
        <w:t>средств массовой коммуникации</w:t>
      </w:r>
      <w:r w:rsidR="004A766D" w:rsidRPr="00B415F6">
        <w:rPr>
          <w:b/>
          <w:sz w:val="28"/>
          <w:szCs w:val="28"/>
        </w:rPr>
        <w:t xml:space="preserve"> как </w:t>
      </w:r>
      <w:r w:rsidR="004A1F6F">
        <w:rPr>
          <w:b/>
          <w:sz w:val="28"/>
          <w:szCs w:val="28"/>
        </w:rPr>
        <w:t>способ</w:t>
      </w:r>
      <w:r w:rsidR="004A766D" w:rsidRPr="00B415F6">
        <w:rPr>
          <w:b/>
          <w:sz w:val="28"/>
          <w:szCs w:val="28"/>
        </w:rPr>
        <w:t xml:space="preserve"> воздействия на общественное сознани</w:t>
      </w:r>
      <w:r w:rsidR="00E5648F" w:rsidRPr="00B415F6">
        <w:rPr>
          <w:b/>
          <w:sz w:val="28"/>
          <w:szCs w:val="28"/>
          <w:lang w:val="be-BY"/>
        </w:rPr>
        <w:t>е</w:t>
      </w:r>
    </w:p>
    <w:p w14:paraId="20BB8AED" w14:textId="77777777" w:rsidR="00E5648F" w:rsidRPr="00E5648F" w:rsidRDefault="00E5648F" w:rsidP="000861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E5648F">
        <w:rPr>
          <w:rFonts w:eastAsiaTheme="minorHAnsi"/>
          <w:color w:val="000000"/>
          <w:sz w:val="28"/>
          <w:szCs w:val="28"/>
        </w:rPr>
        <w:t>Природа и сущность языка. Язык и мышление. Язык и речь. Язык и общество. Основные функции языка.</w:t>
      </w:r>
    </w:p>
    <w:p w14:paraId="55CD65C9" w14:textId="654847B8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национального и литературного языка. Национальный рус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ский язык и его разновидности.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5648F">
        <w:rPr>
          <w:rFonts w:eastAsia="Calibri"/>
          <w:color w:val="000000"/>
          <w:sz w:val="28"/>
          <w:szCs w:val="28"/>
          <w:lang w:eastAsia="en-US"/>
        </w:rPr>
        <w:t>Русский литературный язык как высшая форма национальной культуры. Основные признаки литературного</w:t>
      </w:r>
      <w:r w:rsidR="00086168">
        <w:rPr>
          <w:rFonts w:eastAsia="Calibri"/>
          <w:color w:val="000000"/>
          <w:sz w:val="28"/>
          <w:szCs w:val="28"/>
          <w:lang w:eastAsia="en-US"/>
        </w:rPr>
        <w:t xml:space="preserve"> языка. </w:t>
      </w:r>
      <w:r w:rsidRPr="00E5648F">
        <w:rPr>
          <w:rFonts w:eastAsia="Calibri"/>
          <w:color w:val="000000"/>
          <w:sz w:val="28"/>
          <w:szCs w:val="28"/>
          <w:lang w:eastAsia="en-US"/>
        </w:rPr>
        <w:t xml:space="preserve">Понятие языковой нормы, её признаки. Вариант нормы. Языковая норма и речевая практика журналиста.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Система функциональных стилей русского литературного языка. Две разновидности русского литературного языка: книжн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ая речь и разговорная речь. </w:t>
      </w:r>
    </w:p>
    <w:p w14:paraId="43C6B8FF" w14:textId="7D609DEA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Современный русский литературный язык и язык </w:t>
      </w:r>
      <w:r w:rsidR="0040195E">
        <w:rPr>
          <w:rFonts w:eastAsiaTheme="minorHAnsi"/>
          <w:color w:val="000000"/>
          <w:sz w:val="28"/>
          <w:szCs w:val="28"/>
          <w:lang w:eastAsia="en-US"/>
        </w:rPr>
        <w:t>средств массовой коммуникации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. Специфические черты языка </w:t>
      </w:r>
      <w:r w:rsidR="0040195E">
        <w:rPr>
          <w:rFonts w:eastAsiaTheme="minorHAnsi"/>
          <w:color w:val="000000"/>
          <w:sz w:val="28"/>
          <w:szCs w:val="28"/>
          <w:lang w:eastAsia="en-US"/>
        </w:rPr>
        <w:t>средств массовой коммуникации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58BBA464" w14:textId="77777777" w:rsidR="00086168" w:rsidRDefault="00086168" w:rsidP="00086168">
      <w:pPr>
        <w:tabs>
          <w:tab w:val="left" w:pos="426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9B3D478" w14:textId="1843972F" w:rsidR="00E5648F" w:rsidRPr="00E5648F" w:rsidRDefault="00B415F6" w:rsidP="00086168">
      <w:pPr>
        <w:tabs>
          <w:tab w:val="left" w:pos="426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2. Язык </w:t>
      </w:r>
      <w:r w:rsidR="0040195E">
        <w:rPr>
          <w:rFonts w:eastAsiaTheme="minorHAnsi"/>
          <w:b/>
          <w:bCs/>
          <w:sz w:val="28"/>
          <w:szCs w:val="28"/>
          <w:lang w:eastAsia="en-US"/>
        </w:rPr>
        <w:t>средств массовой коммуникации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 в аспекте устной речи</w:t>
      </w:r>
    </w:p>
    <w:p w14:paraId="42EAE486" w14:textId="7EA54B80" w:rsidR="00E5648F" w:rsidRPr="00E5648F" w:rsidRDefault="00E5648F" w:rsidP="000861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648F">
        <w:rPr>
          <w:rFonts w:eastAsiaTheme="minorHAnsi"/>
          <w:b/>
          <w:bCs/>
          <w:sz w:val="28"/>
          <w:szCs w:val="28"/>
          <w:lang w:eastAsia="en-US"/>
        </w:rPr>
        <w:t xml:space="preserve">Функции устной речи в </w:t>
      </w:r>
      <w:r w:rsidR="0040195E">
        <w:rPr>
          <w:rFonts w:eastAsiaTheme="minorHAnsi"/>
          <w:b/>
          <w:bCs/>
          <w:sz w:val="28"/>
          <w:szCs w:val="28"/>
          <w:lang w:eastAsia="en-US"/>
        </w:rPr>
        <w:t>средствах массовой коммуникации</w:t>
      </w:r>
      <w:r w:rsidRPr="00E5648F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E5648F">
        <w:rPr>
          <w:rFonts w:eastAsiaTheme="minorHAnsi"/>
          <w:sz w:val="28"/>
          <w:szCs w:val="28"/>
          <w:lang w:eastAsia="en-US"/>
        </w:rPr>
        <w:t xml:space="preserve"> Особенности устной речи при работе с аудиторией как важнейшее условие профессиональной реализации журналиста. Особенности устной коммуникации (спонтанность, многоканальность, интонационная оформленность, ритмизация, темп</w:t>
      </w:r>
      <w:r w:rsidR="00086168">
        <w:rPr>
          <w:rFonts w:eastAsiaTheme="minorHAnsi"/>
          <w:sz w:val="28"/>
          <w:szCs w:val="28"/>
          <w:lang w:eastAsia="en-US"/>
        </w:rPr>
        <w:t>, невербальные знаки общения).</w:t>
      </w:r>
    </w:p>
    <w:p w14:paraId="484DB5DB" w14:textId="5DFB2824" w:rsidR="00E5648F" w:rsidRPr="00E5648F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Звуковое членение речи: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фраза, речевой такт, фонетическое слово, слог, звук. Суперсегментные фонетические единицы: ударение (фразовое, тактовое, словесное), интонация. </w:t>
      </w:r>
    </w:p>
    <w:p w14:paraId="68466FD8" w14:textId="13EC2370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Звук и его характеристика. Согласные и гласные звуки. 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Классификация согласных звуков Классификация гласных звуков.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Звуковые изменения в потоке речи. 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Комбинаторные и позиционные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чередования звуков.  </w:t>
      </w:r>
    </w:p>
    <w:p w14:paraId="713D90C6" w14:textId="2833AC23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val="be-BY" w:eastAsia="en-US"/>
        </w:rPr>
        <w:t>Функциональная характеристика звуков (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фонология).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о фонеме. Признаки фонем. Фонологические позиции. Сильные и слабые фонемы. Фонемный ряд. </w:t>
      </w:r>
    </w:p>
    <w:p w14:paraId="61E7FDEE" w14:textId="1D938E2C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Фонетика и фоника.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Эстетическая роль звуков речи и других фонетических средств языка. Значение звуковой организации речи. Стилистические приёмы усиления з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вуковой выразительности речи. Роль фоники в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публицистической стиле (в устной и письменной формах).</w:t>
      </w:r>
      <w:r w:rsidRPr="00E5648F">
        <w:rPr>
          <w:rFonts w:eastAsiaTheme="minorHAnsi"/>
          <w:sz w:val="28"/>
          <w:szCs w:val="28"/>
          <w:lang w:eastAsia="en-US"/>
        </w:rPr>
        <w:t xml:space="preserve"> </w:t>
      </w:r>
    </w:p>
    <w:p w14:paraId="1C0572FF" w14:textId="6B83EC5D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="Calibri"/>
          <w:b/>
          <w:color w:val="000000"/>
          <w:sz w:val="28"/>
          <w:szCs w:val="28"/>
          <w:lang w:eastAsia="en-US"/>
        </w:rPr>
        <w:t>Орфоэпия и её значение.</w:t>
      </w:r>
      <w:r w:rsidRPr="00E5648F">
        <w:rPr>
          <w:rFonts w:eastAsia="Calibri"/>
          <w:color w:val="000000"/>
          <w:sz w:val="28"/>
          <w:szCs w:val="28"/>
          <w:lang w:eastAsia="en-US"/>
        </w:rPr>
        <w:t xml:space="preserve"> Нормы современного литературного произношения.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Особенности произношения гласных звуков (умеренное аканье, умеренное и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канье, редукция). Произношение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согласных звуков и их сочетаний, аббревиатур. Произношение некоторых грамматических форм. Произношение заимствованных слов. Ошибки произношения, возникающие под влиянием белорусского языка. </w:t>
      </w:r>
    </w:p>
    <w:p w14:paraId="18196AD2" w14:textId="13B4E588" w:rsid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val="be-BY" w:eastAsia="en-US"/>
        </w:rPr>
      </w:pPr>
      <w:r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Акцентологические нормы.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Активные процессы в области ударения. Колебания в пределах нормы. Основные тенденции развития современного литературного произношения. Стили произношения.</w:t>
      </w:r>
      <w:r w:rsidR="0067428A">
        <w:rPr>
          <w:rFonts w:eastAsiaTheme="minorHAnsi"/>
          <w:color w:val="000000"/>
          <w:sz w:val="28"/>
          <w:szCs w:val="28"/>
          <w:lang w:val="be-BY" w:eastAsia="en-US"/>
        </w:rPr>
        <w:t xml:space="preserve"> </w:t>
      </w:r>
      <w:r w:rsidRPr="00E5648F">
        <w:rPr>
          <w:rFonts w:eastAsia="Calibri"/>
          <w:color w:val="000000"/>
          <w:sz w:val="28"/>
          <w:szCs w:val="28"/>
          <w:lang w:eastAsia="en-US"/>
        </w:rPr>
        <w:t>Телевизионная речь и радиоречь как разновидности устной речи, их сходство и отличие на основе вербального поведения.</w:t>
      </w:r>
    </w:p>
    <w:p w14:paraId="2223A706" w14:textId="77777777" w:rsidR="00FA4209" w:rsidRPr="00086168" w:rsidRDefault="00FA4209" w:rsidP="00086168">
      <w:pPr>
        <w:tabs>
          <w:tab w:val="left" w:pos="4395"/>
        </w:tabs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</w:p>
    <w:p w14:paraId="4CCB5584" w14:textId="4B4ED2CD" w:rsidR="00E5648F" w:rsidRPr="00E5648F" w:rsidRDefault="00B415F6" w:rsidP="00086168">
      <w:pPr>
        <w:tabs>
          <w:tab w:val="left" w:pos="439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415F6"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="00E5648F" w:rsidRPr="00E5648F">
        <w:rPr>
          <w:rFonts w:eastAsia="Calibri"/>
          <w:b/>
          <w:sz w:val="28"/>
          <w:szCs w:val="28"/>
          <w:lang w:eastAsia="en-US"/>
        </w:rPr>
        <w:t xml:space="preserve">Письменная речь в </w:t>
      </w:r>
      <w:r w:rsidR="0040195E">
        <w:rPr>
          <w:rFonts w:eastAsia="Calibri"/>
          <w:b/>
          <w:sz w:val="28"/>
          <w:szCs w:val="28"/>
          <w:lang w:eastAsia="en-US"/>
        </w:rPr>
        <w:t>медиасфере</w:t>
      </w:r>
    </w:p>
    <w:p w14:paraId="2F9C759B" w14:textId="062D2983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Графика. Орфография. </w:t>
      </w:r>
    </w:p>
    <w:p w14:paraId="20588E2E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о графике. Русский алфавит. Звуковое значение букв. Обозначение гласных и согласных звуков на письме. Обозначение мягкости согласных. Слоговой принцип русской графики. </w:t>
      </w:r>
    </w:p>
    <w:p w14:paraId="00535082" w14:textId="0B9B450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об орфографии. Морфологический принцип русской орфографии. Фонетический принцип. Традиционные и дифференцирующие написания в русской орфографии. Слитные, раздельные и дефисные написания. Орфография собственных имен. Правила переноса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 слов. Графические сокращения.</w:t>
      </w:r>
    </w:p>
    <w:p w14:paraId="17443DE2" w14:textId="77777777" w:rsidR="00FA4209" w:rsidRDefault="00FA4209" w:rsidP="00086168">
      <w:pPr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</w:p>
    <w:p w14:paraId="3006B27D" w14:textId="2A9739DD" w:rsidR="00E5648F" w:rsidRPr="00E5648F" w:rsidRDefault="00B415F6" w:rsidP="00086168">
      <w:pPr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4. </w:t>
      </w:r>
      <w:r w:rsidR="003D5FFA">
        <w:rPr>
          <w:rFonts w:eastAsiaTheme="minorHAnsi"/>
          <w:b/>
          <w:bCs/>
          <w:sz w:val="28"/>
          <w:szCs w:val="28"/>
          <w:lang w:eastAsia="en-US"/>
        </w:rPr>
        <w:t>Языковые ресурсы медиаречи</w:t>
      </w:r>
    </w:p>
    <w:p w14:paraId="0BFA2DC7" w14:textId="611DF72E" w:rsidR="00E5648F" w:rsidRPr="00E5648F" w:rsidRDefault="00E5648F" w:rsidP="00086168">
      <w:pPr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="Calibri"/>
          <w:b/>
          <w:bCs/>
          <w:color w:val="000000"/>
          <w:sz w:val="28"/>
          <w:szCs w:val="28"/>
          <w:lang w:eastAsia="en-US"/>
        </w:rPr>
        <w:t>Семантическая структура слова. Полисемия и омонимия в медиатексте</w:t>
      </w:r>
      <w:r w:rsidR="00FA4209">
        <w:rPr>
          <w:rFonts w:eastAsia="Calibri"/>
          <w:b/>
          <w:bCs/>
          <w:color w:val="000000"/>
          <w:sz w:val="28"/>
          <w:szCs w:val="28"/>
          <w:lang w:val="be-BY" w:eastAsia="en-US"/>
        </w:rPr>
        <w:t xml:space="preserve">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о лексике и лексикологии.  Слово как основная номинативная единица языка. Лексическое и грамматическое значение слова. Слова однозначные и многозначные.  Основные типы лексических значений слов: немотивированные / мотивированные, прямые / переносные, свободные / несвободные (фразеологически связанные, синтаксически обусловл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енные).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Виды переносного значения слова: метафорический и метонимический перенос. </w:t>
      </w:r>
    </w:p>
    <w:p w14:paraId="17BAD21C" w14:textId="0B52F04F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Полисемия и омонимия. Омонимы. Типы омонимов: лексические омонимы (полные и неполные), омофоны, омоформы, омографы. Пути возникновения омонимов. Разграничение полисемии и ом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онимии. Межъязыковые омонимы.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Функционально-стилистическое использование полисе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мии и омонимии в медиатексте.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Ошибки в употреблении многозначных слов и омонимов.  </w:t>
      </w:r>
    </w:p>
    <w:p w14:paraId="751B3317" w14:textId="468C6BFB" w:rsidR="00E5648F" w:rsidRPr="00E5648F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86168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Паронимы и паронимия. </w:t>
      </w:r>
      <w:r w:rsidR="00E5648F" w:rsidRPr="00086168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Синонимы и синонимия. Антонимы и антонимия</w:t>
      </w:r>
      <w:r w:rsidR="00E5648F" w:rsidRPr="00086168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Понятие 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паронимах и паронимии.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Парономазия. Стилистические функции слов-паронимов. Ош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ибки в употреблении паронимов.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Языковая игра в медиатексте с использованием паронимов.  </w:t>
      </w:r>
    </w:p>
    <w:p w14:paraId="2F83FF07" w14:textId="014205DC" w:rsidR="00E5648F" w:rsidRPr="00E5648F" w:rsidRDefault="00E5648F" w:rsidP="00086168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о синонимах и синонимии. Типы синонимов (смысловые, стилистические, семантико-стилистические, градационные, абсолютные, языковые, контекстуальные). Синонимический ряд. Пути возникновения син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онимов. Синонимия и полисемия.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Ошибки в употреблении синонимов. Приемы использования син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онимов в медиатекстах.</w:t>
      </w:r>
    </w:p>
    <w:p w14:paraId="75DB8B2D" w14:textId="55320832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о лексических антонимах. Антонимия и полисемия. Антонимы общеязыковые и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 контекстуальные. Антономазия.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Функционально-стилистическое использование синонимии и антонимии.  Приемы использования антонимов в медиатекстах. </w:t>
      </w:r>
    </w:p>
    <w:p w14:paraId="0277432C" w14:textId="6A9B7EBC" w:rsidR="00E5648F" w:rsidRPr="00E5648F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iCs/>
          <w:color w:val="000000"/>
          <w:sz w:val="28"/>
          <w:szCs w:val="28"/>
          <w:lang w:eastAsia="en-US"/>
        </w:rPr>
        <w:t xml:space="preserve">Лексика русского языка </w:t>
      </w:r>
      <w:r w:rsidR="00E5648F"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>с точки зрения экспрессивно-стилистической окраски, активного и пассивного запаса, сферы употребления и происхождения</w:t>
      </w:r>
      <w:r w:rsidR="00E5648F" w:rsidRPr="00E5648F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.</w:t>
      </w:r>
      <w:r w:rsidR="00E5648F" w:rsidRPr="00E5648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Понятие о стилевом расслоении лексики и ее экспрессивно-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стилистической характеристике.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Общеупотребительная </w:t>
      </w:r>
      <w:r>
        <w:rPr>
          <w:rFonts w:eastAsiaTheme="minorHAnsi"/>
          <w:color w:val="000000"/>
          <w:sz w:val="28"/>
          <w:szCs w:val="28"/>
          <w:lang w:eastAsia="en-US"/>
        </w:rPr>
        <w:t>(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стилистически нейтральная, межстилевая</w:t>
      </w:r>
      <w:r w:rsidR="00976B1D">
        <w:rPr>
          <w:rFonts w:eastAsiaTheme="minorHAnsi"/>
          <w:color w:val="000000"/>
          <w:sz w:val="28"/>
          <w:szCs w:val="28"/>
          <w:lang w:eastAsia="en-US"/>
        </w:rPr>
        <w:t>)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лексика. Стилистически окрашенная лексика: разговорная, научная, публицистическая, официально-деловая, поэтическая.  Эмоциональн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о-экспрессивная окраска слов.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Отражение функционально-стилевой и экспрессивно-стилистической характеристики слов в толковых словарях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Ошибки в употреблении разных разрядов лексики устной и письменной речи.</w:t>
      </w:r>
    </w:p>
    <w:p w14:paraId="3458B259" w14:textId="6C1323F9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об активном и пассивном составе лексики. Пассивная лексика: устаревшие слова, ист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оризмы, архаизмы, неологизмы.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Использование устаревш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их слов в современных текстах.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Новые слова (неологизмы), их типы. Неологизмы в публицистическом стиле. Окказиональные слова. Стилистические функции новых и устаревших слов в медиатексте.</w:t>
      </w:r>
    </w:p>
    <w:p w14:paraId="49BEBF20" w14:textId="505DA10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Лексика общеупотребительная и лексика ограниченного употребления. Лекс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ика ограниченного употребления.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Клише и штампы. Диалектизмы и жаргонизмы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. Термины и профессионализмы.</w:t>
      </w:r>
      <w:r w:rsidRPr="00E5648F">
        <w:rPr>
          <w:rFonts w:eastAsia="Calibri"/>
          <w:color w:val="000000"/>
          <w:sz w:val="28"/>
          <w:szCs w:val="28"/>
          <w:lang w:eastAsia="en-US"/>
        </w:rPr>
        <w:t xml:space="preserve"> Профессиональная лексика журналиста.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Условия использования лексики ограниченн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ого употребления в медиатексте.</w:t>
      </w:r>
    </w:p>
    <w:p w14:paraId="18A68A24" w14:textId="77777777" w:rsidR="00086168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Основные пути формирования русской лексики. Исконно русская лексика. Заимствованная лексика. Освоение заимствованных слов (фонетическое, графическое, грамматическое, семантическое). Лексические кальки и полукальки. Экзотизмы и варваризмы. Функционально-стилистическая роль иноязычных слов в лексико-семантической системе язы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ка.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Использование заимствованных сл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ов в публицистических текстах. </w:t>
      </w:r>
    </w:p>
    <w:p w14:paraId="48BB7B30" w14:textId="2232F9D1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Старославянизмы в русском языке. Признаки старославянизмов (фонетические, словообразовательные, семантические). Функции старославянизмов (семантические, стилевые и стилистические) в современном русском языке.   </w:t>
      </w:r>
    </w:p>
    <w:p w14:paraId="5B71C1B1" w14:textId="77777777" w:rsidR="009943CE" w:rsidRDefault="009943CE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val="be-BY" w:eastAsia="en-US"/>
        </w:rPr>
      </w:pPr>
    </w:p>
    <w:p w14:paraId="36209AAA" w14:textId="77777777" w:rsidR="00E5648F" w:rsidRPr="00E5648F" w:rsidRDefault="00B415F6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5. 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>Ф</w:t>
      </w:r>
      <w:r w:rsidR="00E5648F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разеология</w:t>
      </w:r>
    </w:p>
    <w:p w14:paraId="1921E09E" w14:textId="5771B68E" w:rsidR="00086168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о фразеологии русского языка. Фразеологизм как основная единица фразеологической системы. Типы фразеологизмов по степени семантической слитности и мотивированности значения: фразеологические сращения, фразеологические единства, фразеологические сочетания. Фразеологизмы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 в их отношении к частям речи.</w:t>
      </w:r>
    </w:p>
    <w:p w14:paraId="1BF55B10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Межстилевые (стилистически нейтральные) фразеологизмы. Функционально-стилистическое расслоение фразеологизмов, их эмоционально-экспрессивная окраска. </w:t>
      </w:r>
    </w:p>
    <w:p w14:paraId="2EB33D32" w14:textId="44C83BA6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Источники русской фразеологии. Фразеологизмы современного русского языка с точки зрения происхождения: исконные и заимствованные. Крылатые слова, пословицы, поговорки.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2D3F6C79" w14:textId="77777777" w:rsidR="00E5648F" w:rsidRDefault="00E5648F" w:rsidP="00086168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Синонимия и антонимия фразеологизмов. Многозначность фразеологизмов. Основные приемы использования фразеологизмов в художественной литературе и в публицистике.  </w:t>
      </w:r>
    </w:p>
    <w:p w14:paraId="75313878" w14:textId="77777777" w:rsidR="009943CE" w:rsidRPr="00E5648F" w:rsidRDefault="009943CE" w:rsidP="00086168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</w:p>
    <w:p w14:paraId="7C503D9D" w14:textId="77777777" w:rsidR="00E5648F" w:rsidRPr="00E5648F" w:rsidRDefault="00B415F6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6. 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>Р</w:t>
      </w:r>
      <w:r w:rsidR="00E5648F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есурсы словообразования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медиатекстах</w:t>
      </w:r>
    </w:p>
    <w:p w14:paraId="2D58B123" w14:textId="0B4B010B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Словообразование как особый раздел науки о языке. Связь словообразования с лексикологией и морфологией. Словообразовательная система русского языка. Морфемика как наука о значимых частях (морфемах) слов и сл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овоформ. Морфемы, виды морфем.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Многозначность, омонимия и синонимия морфем. Основа. Основы непроизводные и производные. Производящая основа. Свободная и связанная основа.   </w:t>
      </w:r>
    </w:p>
    <w:p w14:paraId="3E90645B" w14:textId="5BA56681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Основные способы русского словообразования: морфологический, морфолого-синтаксический, лексико-синтакси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ческий, лексико-семантический.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Словообразование основных частей речи. </w:t>
      </w:r>
    </w:p>
    <w:p w14:paraId="4466CC54" w14:textId="77777777" w:rsid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Узуальное и окказиональное словообразование. Нормы в словообразовании. Стилистические ресурсы словообразования. Окказиональные слова как элемент языковой игры в медиатекстах разных жанров.</w:t>
      </w:r>
    </w:p>
    <w:p w14:paraId="7B14D1B0" w14:textId="26F0B147" w:rsidR="00086168" w:rsidRDefault="00086168" w:rsidP="0008616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BDB2BAF" w14:textId="77777777" w:rsidR="00086168" w:rsidRDefault="00B415F6" w:rsidP="0008616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D5FFA"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7. </w:t>
      </w:r>
      <w:r w:rsidR="00086168">
        <w:rPr>
          <w:rFonts w:eastAsiaTheme="minorHAnsi"/>
          <w:b/>
          <w:bCs/>
          <w:sz w:val="28"/>
          <w:szCs w:val="28"/>
          <w:lang w:eastAsia="en-US"/>
        </w:rPr>
        <w:t xml:space="preserve">Грамматика. </w:t>
      </w:r>
      <w:r w:rsidR="003D5FFA" w:rsidRPr="003D5FFA">
        <w:rPr>
          <w:rFonts w:eastAsiaTheme="minorHAnsi"/>
          <w:b/>
          <w:bCs/>
          <w:sz w:val="28"/>
          <w:szCs w:val="28"/>
          <w:lang w:eastAsia="en-US"/>
        </w:rPr>
        <w:t xml:space="preserve">Морфологическая стратификация </w:t>
      </w:r>
    </w:p>
    <w:p w14:paraId="2BC5E3BA" w14:textId="19F30A34" w:rsidR="00E5648F" w:rsidRPr="00E5648F" w:rsidRDefault="003D5FFA" w:rsidP="00086168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D5FFA">
        <w:rPr>
          <w:rFonts w:eastAsiaTheme="minorHAnsi"/>
          <w:b/>
          <w:bCs/>
          <w:sz w:val="28"/>
          <w:szCs w:val="28"/>
          <w:lang w:eastAsia="en-US"/>
        </w:rPr>
        <w:t>журналистских текстов</w:t>
      </w:r>
    </w:p>
    <w:p w14:paraId="61BE12F6" w14:textId="01391F08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>Грамматика как учение о грамматическом строе языка. Предмет морфологии</w:t>
      </w: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Понятие о грамматическом значении, грамматической категории и грамматической форме. Способы выражения грамматических значений в русском языке. Взаимодействие лексических и грамматических значений в слове. Словоизменительные и несловоизменительные морфологические категории. Части речи как основные лексико-грамматические разряды слов. Принципы классификации частей речи. Знаменательные слова. Служебные слова (частицы речи). Модальные слова. Междометия и звукоподражательные слова. Переход слов одной части речи в другую. </w:t>
      </w:r>
    </w:p>
    <w:p w14:paraId="53EA50A4" w14:textId="5C76BE95" w:rsidR="00E5648F" w:rsidRPr="00E5648F" w:rsidRDefault="003D5FF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86168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E5648F" w:rsidRPr="00E5648F">
        <w:rPr>
          <w:b/>
          <w:bCs/>
          <w:color w:val="000000"/>
          <w:kern w:val="36"/>
          <w:sz w:val="28"/>
          <w:szCs w:val="28"/>
          <w:lang w:eastAsia="en-US"/>
        </w:rPr>
        <w:t>м</w:t>
      </w:r>
      <w:r>
        <w:rPr>
          <w:b/>
          <w:bCs/>
          <w:color w:val="000000"/>
          <w:kern w:val="36"/>
          <w:sz w:val="28"/>
          <w:szCs w:val="28"/>
          <w:lang w:eastAsia="en-US"/>
        </w:rPr>
        <w:t>я</w:t>
      </w:r>
      <w:r w:rsidR="00E5648F" w:rsidRPr="00E5648F">
        <w:rPr>
          <w:b/>
          <w:bCs/>
          <w:color w:val="000000"/>
          <w:kern w:val="36"/>
          <w:sz w:val="28"/>
          <w:szCs w:val="28"/>
          <w:lang w:eastAsia="en-US"/>
        </w:rPr>
        <w:t xml:space="preserve"> существительно</w:t>
      </w:r>
      <w:r>
        <w:rPr>
          <w:b/>
          <w:bCs/>
          <w:color w:val="000000"/>
          <w:kern w:val="36"/>
          <w:sz w:val="28"/>
          <w:szCs w:val="28"/>
          <w:lang w:eastAsia="en-US"/>
        </w:rPr>
        <w:t>е</w:t>
      </w:r>
      <w:r w:rsidR="00E5648F" w:rsidRPr="00E5648F">
        <w:rPr>
          <w:b/>
          <w:bCs/>
          <w:color w:val="000000"/>
          <w:kern w:val="36"/>
          <w:sz w:val="28"/>
          <w:szCs w:val="28"/>
          <w:lang w:eastAsia="en-US"/>
        </w:rPr>
        <w:t xml:space="preserve"> в текстах СМ</w:t>
      </w:r>
      <w:r w:rsidR="008A67FB">
        <w:rPr>
          <w:b/>
          <w:bCs/>
          <w:color w:val="000000"/>
          <w:kern w:val="36"/>
          <w:sz w:val="28"/>
          <w:szCs w:val="28"/>
          <w:lang w:val="be-BY" w:eastAsia="en-US"/>
        </w:rPr>
        <w:t>К</w:t>
      </w:r>
      <w:r w:rsidR="00E5648F" w:rsidRPr="00E5648F">
        <w:rPr>
          <w:b/>
          <w:bCs/>
          <w:color w:val="000000"/>
          <w:kern w:val="36"/>
          <w:sz w:val="28"/>
          <w:szCs w:val="28"/>
          <w:lang w:eastAsia="en-US"/>
        </w:rPr>
        <w:t xml:space="preserve">. 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>Имя существительное как часть речи: функционально-стилистическая характеристика. Место имени существительного в разных стилях речи.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Лексико-грамматические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 разряды имен существительных.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Варианты в проявлении одушевлённости / неодушевлённости существительных. Одушевлённость / неодушевлённость и многозначность слова. </w:t>
      </w:r>
    </w:p>
    <w:p w14:paraId="5F248548" w14:textId="21D43EC5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Морфологические разряды имен существительных. Категория рода.   Род существительных с суффиксами субъективной оценки. Род несклоняемых нарицательных и собственных имен существительных. Род сложносокращенных слов. Колебания в роде имен существительных. Стилистическое 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использование категории рода. </w:t>
      </w:r>
    </w:p>
    <w:p w14:paraId="171A15F7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Категория числа. Способы и средства выражения категории числа. Имена существительные, имеющие форму только единственного числа. Имена существительные, имеющие только форму множественного числа. Переносное употребление форм числа имен существительных. Стилистическое использование категории числа в медиатекстах. </w:t>
      </w:r>
    </w:p>
    <w:p w14:paraId="5EC97367" w14:textId="3308B964" w:rsidR="00E5648F" w:rsidRPr="00E5648F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Категория падежа.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Основные значения падежных форм. Способы и средства выражения падежных значений. Ск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лонение имен существительных.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Разносклоняемые и несклоняемые существительные. 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 xml:space="preserve">Стилистическая характеристика вариантов падежных форм. Функционирование имени существительного в СМК. </w:t>
      </w:r>
    </w:p>
    <w:p w14:paraId="715D2BFA" w14:textId="415F1AC7" w:rsidR="00E5648F" w:rsidRPr="00E5648F" w:rsidRDefault="003D5FF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>И</w:t>
      </w:r>
      <w:r>
        <w:rPr>
          <w:rFonts w:eastAsia="Calibri"/>
          <w:b/>
          <w:color w:val="000000"/>
          <w:sz w:val="28"/>
          <w:szCs w:val="28"/>
          <w:lang w:eastAsia="en-US"/>
        </w:rPr>
        <w:t>мя</w:t>
      </w:r>
      <w:r w:rsidR="00E5648F" w:rsidRPr="00E5648F">
        <w:rPr>
          <w:rFonts w:eastAsia="Calibri"/>
          <w:b/>
          <w:color w:val="000000"/>
          <w:sz w:val="28"/>
          <w:szCs w:val="28"/>
          <w:lang w:eastAsia="en-US"/>
        </w:rPr>
        <w:t xml:space="preserve"> прилагательно</w:t>
      </w:r>
      <w:r>
        <w:rPr>
          <w:rFonts w:eastAsia="Calibri"/>
          <w:b/>
          <w:color w:val="000000"/>
          <w:sz w:val="28"/>
          <w:szCs w:val="28"/>
          <w:lang w:eastAsia="en-US"/>
        </w:rPr>
        <w:t>е</w:t>
      </w:r>
      <w:r w:rsidR="00E5648F" w:rsidRPr="00E5648F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E5648F" w:rsidRPr="00E5648F">
        <w:rPr>
          <w:b/>
          <w:color w:val="000000"/>
          <w:sz w:val="28"/>
          <w:szCs w:val="28"/>
        </w:rPr>
        <w:t>Употребление имен прилагательных в медиатекстах.</w:t>
      </w:r>
      <w:r w:rsidR="00FA4209">
        <w:rPr>
          <w:b/>
          <w:color w:val="000000"/>
          <w:sz w:val="28"/>
          <w:szCs w:val="28"/>
          <w:lang w:val="be-BY"/>
        </w:rPr>
        <w:t xml:space="preserve"> 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>Имя прилагательное как часть речи.</w:t>
      </w:r>
      <w:r w:rsidR="00E5648F" w:rsidRPr="00E5648F">
        <w:rPr>
          <w:rFonts w:ascii="Calibri" w:eastAsia="Calibri" w:hAnsi="Calibri"/>
          <w:color w:val="000000"/>
          <w:lang w:eastAsia="en-US"/>
        </w:rPr>
        <w:t xml:space="preserve"> 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 xml:space="preserve">Место имени прилагательного в разных стилях речи.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Лексико-грамматические разряды имен прилагательных.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 xml:space="preserve"> Стилистическая оценка разрядов имен прилагательных.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Качественные прилагательные. Полные и краткие формы прилагательных.  Стилистические и смысловые различия между полной и краткой формой. Степени сравнения имен прилагательных. Стилистическая окраска и употребление степеней сравнения прилагательных. Ошибки в образовании и употреблении форм степеней сравнения. Формы субъективной оценки качества. Относительные прилагательные в публицистическом стиле. Притяжательные прилагательные. Синонимическое использование прилагательных и косвенных падежей существительных. Переход прилагательных в другие части речи. Правописание окончаний и суффиксов прилагательных. Употребление лексико-грамматических разрядов прилагательных в современных текстах.  </w:t>
      </w:r>
    </w:p>
    <w:p w14:paraId="1E6D15CD" w14:textId="4BBA8082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>Имя числительное. Местоимение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. Числительное как часть речи. </w:t>
      </w:r>
      <w:r w:rsidRPr="00E5648F">
        <w:rPr>
          <w:rFonts w:eastAsia="Calibri"/>
          <w:color w:val="000000"/>
          <w:sz w:val="28"/>
          <w:szCs w:val="28"/>
          <w:lang w:eastAsia="en-US"/>
        </w:rPr>
        <w:t xml:space="preserve">Место имени числительного в разных стилях речи.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Лексико-грамматические разряды числительных. Морфологические категории числительных. Структура числител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ьных. Склонение числительных.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Сочетаемость числительных с существительными. Употребление количественных и собирательных числительных. Дробные числительные. Числительные в составе сложных слов. </w:t>
      </w:r>
      <w:r w:rsidR="00512759">
        <w:rPr>
          <w:rFonts w:eastAsiaTheme="minorHAnsi"/>
          <w:color w:val="000000"/>
          <w:sz w:val="28"/>
          <w:szCs w:val="28"/>
          <w:lang w:eastAsia="en-US"/>
        </w:rPr>
        <w:t>Ошибки в употреблении форм имен числительных.</w:t>
      </w:r>
    </w:p>
    <w:p w14:paraId="59EA163D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Общая характеристика местоимения. Разряды местоимений по значению и по соотношению с другими частями речи. Грамматические особенности разных разрядов местоимений. Стилистическое использование местоимений в художественных и публицистических текстах. Синонимия внутри отдельных разрядов местоимений.  </w:t>
      </w:r>
    </w:p>
    <w:p w14:paraId="046407EB" w14:textId="15EDEAD8" w:rsidR="00E5648F" w:rsidRPr="00E5648F" w:rsidRDefault="003D5FF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>Г</w:t>
      </w:r>
      <w:r w:rsidR="00E5648F" w:rsidRPr="00E5648F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лагол. </w:t>
      </w:r>
      <w:r w:rsidR="00E5648F" w:rsidRPr="00E5648F">
        <w:rPr>
          <w:rFonts w:eastAsia="Calibri"/>
          <w:b/>
          <w:color w:val="000000"/>
          <w:sz w:val="28"/>
          <w:szCs w:val="28"/>
          <w:lang w:eastAsia="en-US"/>
        </w:rPr>
        <w:t xml:space="preserve">Место глагола и его форм в </w:t>
      </w:r>
      <w:r>
        <w:rPr>
          <w:rFonts w:eastAsia="Calibri"/>
          <w:b/>
          <w:color w:val="000000"/>
          <w:sz w:val="28"/>
          <w:szCs w:val="28"/>
          <w:lang w:eastAsia="en-US"/>
        </w:rPr>
        <w:t>текстах СМК</w:t>
      </w:r>
      <w:r w:rsidR="00E5648F" w:rsidRPr="00E5648F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E5648F" w:rsidRPr="00E5648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Глагол как часть речи. Инфинитив. Переходные и непереходные глаголы. Возврат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ные глаголы. Категория залога.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Синонимия залоговых форм.</w:t>
      </w:r>
    </w:p>
    <w:p w14:paraId="0C90691D" w14:textId="58BC0274" w:rsidR="00E5648F" w:rsidRPr="00E5648F" w:rsidRDefault="00E5648F" w:rsidP="00086168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Категория вида. Способы образования видов. Видовая п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ара. Двувидовые и одновидовые глаголы.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Ошибки в образовании и употреблении форм вида. Особенности употребления видов глагола в художественны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х и публицистических текстах.</w:t>
      </w:r>
    </w:p>
    <w:p w14:paraId="1B1D2D7E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Категория наклонения. Образование и основные значения наклонения. Синонимия наклонений. Категория времени. Образование и основные значения форм времени. Синонимия видо-временных форм глагола. </w:t>
      </w:r>
    </w:p>
    <w:p w14:paraId="4966F7D7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Категория лица. Образование личных форм. Особенности спряжения глаголов. Изобилующие и недостаточные глаголы. Употребление форм лица. Безличные глаголы. Особенности употребления форм лица.   Правописание глаголов. </w:t>
      </w:r>
    </w:p>
    <w:p w14:paraId="0E3ECE5F" w14:textId="351183CD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Причастие. Образование причастий. Значение и употребление причастий. Переход причастий в другие части речи. Правописание окончаний и суффиксов причастий. Ошибки в образовании и употреблении причастий. Изобразительные функции причастий в языке СМ</w:t>
      </w:r>
      <w:r w:rsidR="008A67FB">
        <w:rPr>
          <w:rFonts w:eastAsiaTheme="minorHAnsi"/>
          <w:color w:val="000000"/>
          <w:sz w:val="28"/>
          <w:szCs w:val="28"/>
          <w:lang w:val="be-BY" w:eastAsia="en-US"/>
        </w:rPr>
        <w:t>К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439FCCE" w14:textId="49A2801F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Деепричастие. Образование деепричастий. Значение и употребление форм деепричастий. Переход деепричастий в другие части речи. Ошибки в образовании и употреблении деепричастий. Функции деепричастий в языке СМИ.</w:t>
      </w:r>
    </w:p>
    <w:p w14:paraId="2FA4402E" w14:textId="249157F9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>Наречие</w:t>
      </w: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. Категория состояния. Модальные слова</w:t>
      </w:r>
      <w:r w:rsidRPr="00E5648F">
        <w:rPr>
          <w:rFonts w:eastAsiaTheme="minorHAnsi"/>
          <w:b/>
          <w:i/>
          <w:color w:val="000000"/>
          <w:sz w:val="28"/>
          <w:szCs w:val="28"/>
          <w:lang w:eastAsia="en-US"/>
        </w:rPr>
        <w:t>.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Наречие как часть речи. Разряды наречий по значению. Образование и употребление степени сравнения наречий. Степени качества. Образование наречий. Правописание наречий. Переход наречий в другие части речи. Использование наречий в медиатекстах. </w:t>
      </w:r>
    </w:p>
    <w:p w14:paraId="51AD0201" w14:textId="6448A21A" w:rsidR="00512759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Категория состояния как </w:t>
      </w:r>
      <w:r w:rsidR="00E5648F" w:rsidRPr="00E5648F">
        <w:rPr>
          <w:rFonts w:eastAsiaTheme="minorHAnsi"/>
          <w:iCs/>
          <w:color w:val="000000"/>
          <w:sz w:val="28"/>
          <w:szCs w:val="28"/>
          <w:lang w:eastAsia="en-US"/>
        </w:rPr>
        <w:t>часть речи.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Морфологические и синтаксические признаки слов категории состояния. Употребление категории состояния в современных текстах.</w:t>
      </w:r>
      <w:r w:rsidR="00E5648F" w:rsidRPr="00E5648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4B3EFA47" w14:textId="710A7164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iCs/>
          <w:color w:val="000000"/>
          <w:sz w:val="28"/>
          <w:szCs w:val="28"/>
          <w:lang w:eastAsia="en-US"/>
        </w:rPr>
        <w:t>Модальные слова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Разряды модальных слов по значению и происхождению. Функции модальных слов. </w:t>
      </w:r>
      <w:r w:rsidR="00512759">
        <w:rPr>
          <w:rFonts w:eastAsiaTheme="minorHAnsi"/>
          <w:color w:val="000000"/>
          <w:sz w:val="28"/>
          <w:szCs w:val="28"/>
          <w:lang w:eastAsia="en-US"/>
        </w:rPr>
        <w:t>Синтаксическое назначение модальных слов.</w:t>
      </w:r>
    </w:p>
    <w:p w14:paraId="0ABDEED1" w14:textId="0DFB2BFE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>Служебные слова (частицы речи)</w:t>
      </w:r>
      <w:r w:rsidR="00086168">
        <w:rPr>
          <w:rFonts w:eastAsiaTheme="minorHAnsi"/>
          <w:b/>
          <w:color w:val="000000"/>
          <w:sz w:val="28"/>
          <w:szCs w:val="28"/>
          <w:lang w:eastAsia="en-US"/>
        </w:rPr>
        <w:t xml:space="preserve">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Предлоги, их классификация по образованию и строению. Классификация предлогов по значению. Синонимия предлогов. Стилистическая характеристика предлогов. Правописание предлогов. </w:t>
      </w:r>
    </w:p>
    <w:p w14:paraId="337F80CC" w14:textId="17D26B2B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Союзы, их разряды по синтаксической функции и по значению. Разряды союзов по строению. Правописание союзов. </w:t>
      </w:r>
    </w:p>
    <w:p w14:paraId="3D7CE6C7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Частицы, их разряды по значению и по образованию. Стилистическая характеристика частиц. Правописание частиц. </w:t>
      </w:r>
    </w:p>
    <w:p w14:paraId="48A78772" w14:textId="77777777" w:rsidR="004A1F6F" w:rsidRDefault="004A1F6F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val="be-BY" w:eastAsia="en-US"/>
        </w:rPr>
      </w:pPr>
    </w:p>
    <w:p w14:paraId="0CC5A8A1" w14:textId="301AB6F5" w:rsidR="0067428A" w:rsidRPr="00E5648F" w:rsidRDefault="00B415F6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Тема </w:t>
      </w:r>
      <w:r w:rsidR="0067428A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8. </w:t>
      </w:r>
      <w:r w:rsidR="0067428A" w:rsidRPr="00E5648F">
        <w:rPr>
          <w:rFonts w:eastAsia="Calibri"/>
          <w:b/>
          <w:bCs/>
          <w:color w:val="000000"/>
          <w:sz w:val="28"/>
          <w:szCs w:val="28"/>
          <w:lang w:eastAsia="en-US"/>
        </w:rPr>
        <w:t>Синтакси</w:t>
      </w:r>
      <w:r w:rsidR="003D5FFA">
        <w:rPr>
          <w:rFonts w:eastAsia="Calibri"/>
          <w:b/>
          <w:bCs/>
          <w:color w:val="000000"/>
          <w:sz w:val="28"/>
          <w:szCs w:val="28"/>
          <w:lang w:eastAsia="en-US"/>
        </w:rPr>
        <w:t>с. Функции и значение синтаксических единиц в построении медиаречи</w:t>
      </w:r>
    </w:p>
    <w:p w14:paraId="15E2D06E" w14:textId="0527FA92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 xml:space="preserve">Предмет синтаксиса. </w:t>
      </w:r>
      <w:r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Основные синтаксические единицы языка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: словоформа, словосочетание, предложение, сложное синтаксическое целое. Синтаксические связи слов и синтаксические отношения. Средства выражения синтаксических связей. </w:t>
      </w:r>
    </w:p>
    <w:p w14:paraId="3962B852" w14:textId="03C03BCC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Словосочетание как грамматически оформленное соединен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ие соотносимых по смыслу слов.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Типы словосочетаний по структуре и значению. Понятие стержневого слова и зависимого компонента словосочетания. Свободные синтаксические словосочетания, их отличие от синтаксически несвободных сочетаний. Виды подчинительной связи в словосочетаниях. Согласование (полн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ое и неполное). Нарушение норм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согласования. Управление (сильное и слабое). Трудные случаи именного и глагольного управления.  Примыкание. </w:t>
      </w:r>
      <w:r w:rsidRPr="00E5648F">
        <w:rPr>
          <w:rFonts w:eastAsia="Calibri"/>
          <w:color w:val="000000"/>
          <w:sz w:val="28"/>
          <w:szCs w:val="28"/>
          <w:lang w:eastAsia="en-US"/>
        </w:rPr>
        <w:t>Словосочетание как заголовок медиатекста.</w:t>
      </w:r>
    </w:p>
    <w:p w14:paraId="1B45E9A6" w14:textId="69F8E841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Простое предложение</w:t>
      </w:r>
      <w:r w:rsidR="00907515">
        <w:rPr>
          <w:rFonts w:eastAsiaTheme="minorHAnsi"/>
          <w:b/>
          <w:color w:val="000000"/>
          <w:sz w:val="28"/>
          <w:szCs w:val="28"/>
          <w:lang w:val="be-BY" w:eastAsia="en-US"/>
        </w:rPr>
        <w:t xml:space="preserve">. </w:t>
      </w:r>
      <w:r w:rsidRPr="00E5648F">
        <w:rPr>
          <w:rFonts w:eastAsiaTheme="minorHAnsi"/>
          <w:iCs/>
          <w:color w:val="000000"/>
          <w:sz w:val="28"/>
          <w:szCs w:val="28"/>
          <w:lang w:eastAsia="en-US"/>
        </w:rPr>
        <w:t>Предложение как предикативная единица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. Категория модальности. Категория синтаксического лица. Катег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ория синтаксического времени.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Главные и второстепенные члены предложения.</w:t>
      </w:r>
      <w:r w:rsidR="00907515">
        <w:rPr>
          <w:rFonts w:eastAsiaTheme="minorHAnsi"/>
          <w:color w:val="000000"/>
          <w:sz w:val="28"/>
          <w:szCs w:val="28"/>
          <w:lang w:val="be-BY"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Типы простых предложений по цели высказывания. Типы предложений по характеру выражаемого в них отношения к действительности.   </w:t>
      </w:r>
    </w:p>
    <w:p w14:paraId="64214032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Типы простых предложений по структуре: двусоставные и односоставные предложения; нераспространённые и распространённые предложения; полные и неполные предложения. Эллиптические предложения.  Простое предложение как заголовок медиатекста (хедлайн).</w:t>
      </w:r>
    </w:p>
    <w:p w14:paraId="6AA8B586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Интонация простого предложения. Виды интонации. Грамматическая роль интонации. </w:t>
      </w:r>
    </w:p>
    <w:p w14:paraId="6548BD14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Порядок слов в предложении. Актуальное членение предложения. Тема и рема как компоненты актуального членения предложения. Основные средства актуального членения предложения.</w:t>
      </w:r>
      <w:r w:rsidRPr="00E5648F">
        <w:rPr>
          <w:rFonts w:eastAsiaTheme="minorHAnsi"/>
          <w:color w:val="000000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Актуальное членение как способ использования передаваемой информации с целью воздействия на адресата.</w:t>
      </w:r>
    </w:p>
    <w:p w14:paraId="328A9B95" w14:textId="139FD67F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Осложнения в простом предложении и их стилистические ресурсы.</w:t>
      </w:r>
      <w:r w:rsidR="00907515">
        <w:rPr>
          <w:rFonts w:eastAsiaTheme="minorHAnsi"/>
          <w:b/>
          <w:color w:val="000000"/>
          <w:sz w:val="28"/>
          <w:szCs w:val="28"/>
          <w:lang w:val="be-BY"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осложненное предложение. Предложения с однородными членами. Средства выражения однородности: интонация и сочинительные союзы. Обобщающие слова при однородных членах предложения. Однородные и неоднородные определения. </w:t>
      </w:r>
      <w:r w:rsidR="00226301">
        <w:rPr>
          <w:rFonts w:eastAsiaTheme="minorHAnsi"/>
          <w:color w:val="000000"/>
          <w:sz w:val="28"/>
          <w:szCs w:val="28"/>
          <w:lang w:eastAsia="en-US"/>
        </w:rPr>
        <w:t>Ошибки в сочетаниях однородных членов предложения.</w:t>
      </w:r>
    </w:p>
    <w:p w14:paraId="0A7F6B83" w14:textId="01E8C144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Предложения с полупредикативными обособленными членами. Обособленные согласованные и несогласованные определения. Обособленные приложения. Обособленные обстоятельства. Обособленные сравнительные обороты. Предложения с уточняюще-выделительными обособленными членами: уточняющими, поясняющими, присоединительными, выделительными. Предложения с вводными и вставными конструкциями. Обращения. Пунктуация в простом осложненном предложении.</w:t>
      </w:r>
      <w:r w:rsidR="00226301">
        <w:rPr>
          <w:rFonts w:eastAsiaTheme="minorHAnsi"/>
          <w:color w:val="000000"/>
          <w:sz w:val="28"/>
          <w:szCs w:val="28"/>
          <w:lang w:eastAsia="en-US"/>
        </w:rPr>
        <w:t xml:space="preserve"> Ошибки в употреблении обособленных конструкций.</w:t>
      </w:r>
    </w:p>
    <w:p w14:paraId="554C45E6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Особенности функционирования осложненных предложений в медиатексте.</w:t>
      </w:r>
    </w:p>
    <w:p w14:paraId="6A226311" w14:textId="3FD0A512" w:rsidR="0067428A" w:rsidRPr="00E5648F" w:rsidRDefault="0067428A" w:rsidP="0008616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sz w:val="28"/>
          <w:szCs w:val="28"/>
          <w:lang w:eastAsia="en-US"/>
        </w:rPr>
        <w:t xml:space="preserve">Структурно-семантическая характеристика и функциональные особенности </w:t>
      </w:r>
      <w:r w:rsidR="004A1F6F">
        <w:rPr>
          <w:rFonts w:eastAsiaTheme="minorHAnsi"/>
          <w:b/>
          <w:sz w:val="28"/>
          <w:szCs w:val="28"/>
          <w:lang w:val="be-BY" w:eastAsia="en-US"/>
        </w:rPr>
        <w:t>сложносочиненного предложения и сложноподчиненного предложения</w:t>
      </w:r>
      <w:r w:rsidRPr="00E5648F">
        <w:rPr>
          <w:rFonts w:eastAsiaTheme="minorHAnsi"/>
          <w:sz w:val="28"/>
          <w:szCs w:val="28"/>
          <w:lang w:eastAsia="en-US"/>
        </w:rPr>
        <w:t>.</w:t>
      </w:r>
      <w:r w:rsidRPr="00E5648F">
        <w:rPr>
          <w:rFonts w:eastAsia="Calibri"/>
          <w:b/>
          <w:sz w:val="28"/>
          <w:szCs w:val="28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П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онятие о сложном предложении.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Средства связ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и частей сложного предложения.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Союзные и бессоюзные предложения. Сочинение и подчинение как основные виды синтаксической связи предикативных частей в составе сложного предложения. </w:t>
      </w:r>
    </w:p>
    <w:p w14:paraId="443F6D33" w14:textId="2C7AC9E0" w:rsidR="0067428A" w:rsidRPr="00E5648F" w:rsidRDefault="003A283C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Сложносочиненные предложения. </w:t>
      </w:r>
      <w:r w:rsidR="0067428A" w:rsidRPr="00E5648F">
        <w:rPr>
          <w:rFonts w:eastAsiaTheme="minorHAnsi"/>
          <w:color w:val="000000"/>
          <w:sz w:val="28"/>
          <w:szCs w:val="28"/>
          <w:lang w:eastAsia="en-US"/>
        </w:rPr>
        <w:t xml:space="preserve">Сложносочиненные предложения с соединительными, противительными, разделительными, присоединительными, пояснительными и сопоставительными отношениями. Значение и употребление сочинительных союзов в сложносочинённом предложении. Пунктуация в сложносочиненном предложении.  </w:t>
      </w:r>
    </w:p>
    <w:p w14:paraId="3673EDD9" w14:textId="1400ACB1" w:rsidR="00226301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С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ложноподчиненные предложения.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Средства связи предикативных частей в 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сложноподчиненном предложении.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Одночленность (нерасчлененность) и двучленность (расчлененность) структуры сложноподчинённых предложений. Нерасчлененные сложноподчиненные предложения: присубстантивно-определительные, изъяснительно-объектные, компаративные, местоименно-соотносительные. Расчлененные сложноподчиненные предложения: условия, причины, цели, уступительные, следствия, места, времени, сравнительные. Усложнённые сложноподчиненные предложения. Параллельное подчинение, соподчинение, последовательное подчинение (включение). Знаки препинания в сложноподчинённом предложении. </w:t>
      </w:r>
    </w:p>
    <w:p w14:paraId="504D1831" w14:textId="1BE4E00C" w:rsidR="0067428A" w:rsidRPr="00E5648F" w:rsidRDefault="00226301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Ошибки в построении сложного предложения.</w:t>
      </w:r>
    </w:p>
    <w:p w14:paraId="4EC4D87A" w14:textId="06455F15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Бессоюзные сложные предложения. Многочленное сложное предложение.</w:t>
      </w:r>
      <w:r w:rsidR="003A283C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Общее понятие о бессоюзном сложном предложении. Средства связи час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>тей в бессоюзных предложениях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. Типы бессоюзных сложных предложений: перечислительные, сопоставительные, объяснительные, обусловленные. Пунктуация в бессоюзном предложении.</w:t>
      </w:r>
    </w:p>
    <w:p w14:paraId="70B192AA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Многочленное сложное предложение. Многочленное сложносочиненное и многочленное бессоюзное сложное предложение. Многочленное сложноподчиненное предложение. Многочленное сложное предложение с разными видами связи (предложение комбинированной структуры). Пунктуация в предложениях комбинированной структуры. Период как вид многочленного сложного предложения, его изобразительно-выразительные свойства. </w:t>
      </w:r>
    </w:p>
    <w:p w14:paraId="6754757F" w14:textId="5E90A69C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Сложные формы организации монологической и диалогической речи в медиатексте.</w:t>
      </w:r>
      <w:r w:rsidR="00907515">
        <w:rPr>
          <w:rFonts w:eastAsiaTheme="minorHAnsi"/>
          <w:b/>
          <w:color w:val="000000"/>
          <w:sz w:val="28"/>
          <w:szCs w:val="28"/>
          <w:lang w:val="be-BY"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Сложное синтаксическое целое. Композиционно-смысловая структура сложных синтаксических целых.</w:t>
      </w:r>
      <w:r w:rsidR="002263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Средства связи в ССЦ. Абзац и ССЦ. Способы связи ССЦ. Период. Диалогические единства. Способы передачи чужой речи в медиатексте.</w:t>
      </w:r>
    </w:p>
    <w:p w14:paraId="2E2C7F26" w14:textId="77777777" w:rsidR="009943CE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Синтаксические особенности, изобразительно-выразительные свойства чужой речи. Знаки препинания при прямой речи и цитатах.</w:t>
      </w:r>
    </w:p>
    <w:p w14:paraId="7C16B1DD" w14:textId="77777777" w:rsidR="009943CE" w:rsidRDefault="009943CE" w:rsidP="00086168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</w:p>
    <w:p w14:paraId="0DB25C0E" w14:textId="0D5AC160" w:rsidR="0067428A" w:rsidRPr="00E5648F" w:rsidRDefault="00B415F6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Тема </w:t>
      </w:r>
      <w:r w:rsidR="0067428A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9. Пунктуация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Нормы </w:t>
      </w:r>
      <w:r w:rsidR="003A283C">
        <w:rPr>
          <w:rFonts w:eastAsiaTheme="minorHAnsi"/>
          <w:b/>
          <w:bCs/>
          <w:color w:val="000000"/>
          <w:sz w:val="28"/>
          <w:szCs w:val="28"/>
          <w:lang w:eastAsia="en-US"/>
        </w:rPr>
        <w:t>и нарушения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медиатекстах</w:t>
      </w:r>
    </w:p>
    <w:p w14:paraId="0E8246CD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о пунктуации. Правила пунктуации. Влияние исторических изменений в синтаксической системе языка на пунктуацию. Нерегламентированная пунктуация. </w:t>
      </w:r>
      <w:r w:rsidRPr="00E5648F">
        <w:rPr>
          <w:rFonts w:eastAsiaTheme="minorHAnsi"/>
          <w:iCs/>
          <w:color w:val="000000"/>
          <w:sz w:val="28"/>
          <w:szCs w:val="28"/>
          <w:lang w:eastAsia="en-US"/>
        </w:rPr>
        <w:t>Авторская пунктуация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в медиатексте. Эмотиконы, смайлики и другие паралингвистические средства в интернете.</w:t>
      </w:r>
    </w:p>
    <w:p w14:paraId="36E2E56A" w14:textId="77777777" w:rsidR="0067428A" w:rsidRPr="0067428A" w:rsidRDefault="0067428A" w:rsidP="00086168">
      <w:pPr>
        <w:widowControl w:val="0"/>
        <w:jc w:val="both"/>
        <w:rPr>
          <w:b/>
          <w:sz w:val="28"/>
          <w:szCs w:val="28"/>
        </w:rPr>
      </w:pPr>
    </w:p>
    <w:p w14:paraId="2B39BA8B" w14:textId="34F01ACF" w:rsidR="009943CE" w:rsidRPr="00B415F6" w:rsidRDefault="00B415F6" w:rsidP="003A283C">
      <w:pPr>
        <w:widowControl w:val="0"/>
        <w:jc w:val="center"/>
        <w:rPr>
          <w:sz w:val="28"/>
          <w:szCs w:val="28"/>
          <w:lang w:val="be-BY"/>
        </w:rPr>
      </w:pPr>
      <w:r w:rsidRPr="003A6F26">
        <w:rPr>
          <w:b/>
          <w:bCs/>
          <w:color w:val="000000"/>
          <w:sz w:val="28"/>
          <w:szCs w:val="28"/>
          <w:lang w:val="be-BY"/>
        </w:rPr>
        <w:t>Тэма 1</w:t>
      </w:r>
      <w:r w:rsidR="003A6F26" w:rsidRPr="003A6F26">
        <w:rPr>
          <w:b/>
          <w:bCs/>
          <w:color w:val="000000"/>
          <w:sz w:val="28"/>
          <w:szCs w:val="28"/>
          <w:lang w:val="be-BY"/>
        </w:rPr>
        <w:t>0</w:t>
      </w:r>
      <w:r w:rsidRPr="003A6F26">
        <w:rPr>
          <w:b/>
          <w:bCs/>
          <w:color w:val="000000"/>
          <w:sz w:val="28"/>
          <w:szCs w:val="28"/>
          <w:lang w:val="be-BY"/>
        </w:rPr>
        <w:t>.</w:t>
      </w:r>
      <w:r>
        <w:rPr>
          <w:b/>
          <w:bCs/>
          <w:color w:val="000000"/>
          <w:sz w:val="28"/>
          <w:szCs w:val="28"/>
          <w:lang w:val="be-BY"/>
        </w:rPr>
        <w:t xml:space="preserve"> </w:t>
      </w:r>
      <w:r w:rsidR="00A84970" w:rsidRPr="00B415F6">
        <w:rPr>
          <w:b/>
          <w:bCs/>
          <w:color w:val="000000"/>
          <w:sz w:val="28"/>
          <w:szCs w:val="28"/>
          <w:lang w:val="be-BY"/>
        </w:rPr>
        <w:t xml:space="preserve">Мова </w:t>
      </w:r>
      <w:r w:rsidR="008A67FB">
        <w:rPr>
          <w:b/>
          <w:bCs/>
          <w:color w:val="000000"/>
          <w:sz w:val="28"/>
          <w:szCs w:val="28"/>
          <w:lang w:val="be-BY"/>
        </w:rPr>
        <w:t>сродкаў масавай камунікацыі</w:t>
      </w:r>
      <w:r w:rsidR="00A84970" w:rsidRPr="00B415F6">
        <w:rPr>
          <w:b/>
          <w:bCs/>
          <w:color w:val="000000"/>
          <w:sz w:val="28"/>
          <w:szCs w:val="28"/>
          <w:lang w:val="be-BY"/>
        </w:rPr>
        <w:t xml:space="preserve"> і яе роля ў станаўленні інфармацыйнага грамадства</w:t>
      </w:r>
    </w:p>
    <w:p w14:paraId="72C344C2" w14:textId="77777777" w:rsidR="008349CA" w:rsidRDefault="008A67FB" w:rsidP="008349CA">
      <w:pPr>
        <w:pStyle w:val="af9"/>
        <w:widowControl w:val="0"/>
        <w:spacing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Мова сродкаў масавай камунікацыі</w:t>
      </w:r>
      <w:r w:rsidR="00D41AD0" w:rsidRPr="009943C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ў агульнай тэорыі медыялінгвістыкі</w:t>
      </w:r>
      <w:r w:rsidR="00D41AD0" w:rsidRPr="009943CE">
        <w:rPr>
          <w:rFonts w:ascii="Times New Roman" w:hAnsi="Times New Roman"/>
          <w:b/>
          <w:bCs/>
          <w:sz w:val="28"/>
          <w:szCs w:val="28"/>
          <w:lang w:val="be-BY"/>
        </w:rPr>
        <w:t>.</w:t>
      </w:r>
      <w:r w:rsidR="00D41AD0" w:rsidRPr="009943CE">
        <w:rPr>
          <w:rFonts w:ascii="Times New Roman" w:hAnsi="Times New Roman"/>
          <w:sz w:val="28"/>
          <w:szCs w:val="28"/>
          <w:lang w:val="be-BY"/>
        </w:rPr>
        <w:t xml:space="preserve"> Змест і задачы дысцыпліны “Мова сродкаў масавай камунікацыі”. </w:t>
      </w:r>
      <w:r w:rsidR="00D41AD0" w:rsidRPr="000F5292">
        <w:rPr>
          <w:rFonts w:ascii="Times New Roman" w:hAnsi="Times New Roman"/>
          <w:sz w:val="28"/>
          <w:szCs w:val="28"/>
          <w:lang w:val="be-BY"/>
        </w:rPr>
        <w:t>Камунікатыўны аспект вывучэння мовы СМК. Прагматычны аспект вывучэння мовы СМК. Размежаванне мовы і маўлення. Структура і класіфікацыя маўленчых актаў. Віды выказванняў, іх інтэрпрэтацыя. Сацыяльныя і сацыяльна-псіхалагічныя функцыі маўленчых зносін пры дапамозе СМК. Сацыялінгвістычны аспект вывучэння мовы СМК. Сацыяльная дыферэнцыяцыя мовы</w:t>
      </w:r>
      <w:r w:rsidR="00D41AD0" w:rsidRPr="000F5292">
        <w:rPr>
          <w:sz w:val="28"/>
          <w:szCs w:val="28"/>
          <w:lang w:val="be-BY"/>
        </w:rPr>
        <w:t xml:space="preserve">. </w:t>
      </w:r>
    </w:p>
    <w:p w14:paraId="5444EC2F" w14:textId="77777777" w:rsidR="0000294F" w:rsidRDefault="00D41AD0" w:rsidP="0000294F">
      <w:pPr>
        <w:pStyle w:val="af9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5292">
        <w:rPr>
          <w:rFonts w:ascii="Times New Roman" w:hAnsi="Times New Roman"/>
          <w:b/>
          <w:bCs/>
          <w:sz w:val="28"/>
          <w:szCs w:val="28"/>
          <w:lang w:val="be-BY"/>
        </w:rPr>
        <w:t>Паняцце нормы</w:t>
      </w:r>
      <w:r w:rsidR="004B76DE" w:rsidRPr="008349CA">
        <w:rPr>
          <w:rFonts w:ascii="Times New Roman" w:hAnsi="Times New Roman"/>
          <w:b/>
          <w:bCs/>
          <w:sz w:val="28"/>
          <w:szCs w:val="28"/>
          <w:lang w:val="be-BY"/>
        </w:rPr>
        <w:t>.</w:t>
      </w:r>
      <w:r w:rsidRPr="000F529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76DE" w:rsidRPr="008349CA">
        <w:rPr>
          <w:rFonts w:ascii="Times New Roman" w:hAnsi="Times New Roman"/>
          <w:sz w:val="28"/>
          <w:szCs w:val="28"/>
        </w:rPr>
        <w:t xml:space="preserve">Норма моўная і функцыянальна-стылёвая. </w:t>
      </w:r>
      <w:r w:rsidRPr="008349CA">
        <w:rPr>
          <w:rFonts w:ascii="Times New Roman" w:hAnsi="Times New Roman"/>
          <w:sz w:val="28"/>
          <w:szCs w:val="28"/>
        </w:rPr>
        <w:t xml:space="preserve">Абавязковасць моўных нормаў. Варыятыўнасць нормы. Парушэнне нормы як </w:t>
      </w:r>
      <w:r w:rsidR="004B76DE" w:rsidRPr="008349CA">
        <w:rPr>
          <w:rFonts w:ascii="Times New Roman" w:hAnsi="Times New Roman"/>
          <w:sz w:val="28"/>
          <w:szCs w:val="28"/>
          <w:lang w:val="be-BY"/>
        </w:rPr>
        <w:t>маўленчая</w:t>
      </w:r>
      <w:r w:rsidRPr="008349CA">
        <w:rPr>
          <w:rFonts w:ascii="Times New Roman" w:hAnsi="Times New Roman"/>
          <w:sz w:val="28"/>
          <w:szCs w:val="28"/>
        </w:rPr>
        <w:t xml:space="preserve"> памылка і свядомае адхіленне ад нормы як стылістычны прыём. </w:t>
      </w:r>
      <w:r w:rsidRPr="008349CA">
        <w:rPr>
          <w:rFonts w:ascii="Times New Roman" w:hAnsi="Times New Roman"/>
          <w:sz w:val="28"/>
          <w:szCs w:val="28"/>
          <w:lang w:val="be-BY"/>
        </w:rPr>
        <w:t>Спосабы п</w:t>
      </w:r>
      <w:r w:rsidRPr="008349CA">
        <w:rPr>
          <w:rFonts w:ascii="Times New Roman" w:hAnsi="Times New Roman"/>
          <w:sz w:val="28"/>
          <w:szCs w:val="28"/>
        </w:rPr>
        <w:t>авышэнн</w:t>
      </w:r>
      <w:r w:rsidRPr="008349CA">
        <w:rPr>
          <w:rFonts w:ascii="Times New Roman" w:hAnsi="Times New Roman"/>
          <w:sz w:val="28"/>
          <w:szCs w:val="28"/>
          <w:lang w:val="be-BY"/>
        </w:rPr>
        <w:t>я</w:t>
      </w:r>
      <w:r w:rsidRPr="008349CA">
        <w:rPr>
          <w:rFonts w:ascii="Times New Roman" w:hAnsi="Times New Roman"/>
          <w:sz w:val="28"/>
          <w:szCs w:val="28"/>
        </w:rPr>
        <w:t xml:space="preserve"> моўнай культуры журналістаў, выхаванн</w:t>
      </w:r>
      <w:r w:rsidR="00941137" w:rsidRPr="008349CA">
        <w:rPr>
          <w:rFonts w:ascii="Times New Roman" w:hAnsi="Times New Roman"/>
          <w:sz w:val="28"/>
          <w:szCs w:val="28"/>
          <w:lang w:val="be-BY"/>
        </w:rPr>
        <w:t>я</w:t>
      </w:r>
      <w:r w:rsidRPr="008349CA">
        <w:rPr>
          <w:rFonts w:ascii="Times New Roman" w:hAnsi="Times New Roman"/>
          <w:sz w:val="28"/>
          <w:szCs w:val="28"/>
        </w:rPr>
        <w:t xml:space="preserve"> моўнага густу грамадства, ўмацаванн</w:t>
      </w:r>
      <w:r w:rsidR="00941137" w:rsidRPr="008349CA">
        <w:rPr>
          <w:rFonts w:ascii="Times New Roman" w:hAnsi="Times New Roman"/>
          <w:sz w:val="28"/>
          <w:szCs w:val="28"/>
          <w:lang w:val="be-BY"/>
        </w:rPr>
        <w:t>я</w:t>
      </w:r>
      <w:r w:rsidRPr="008349CA">
        <w:rPr>
          <w:rFonts w:ascii="Times New Roman" w:hAnsi="Times New Roman"/>
          <w:sz w:val="28"/>
          <w:szCs w:val="28"/>
        </w:rPr>
        <w:t xml:space="preserve"> маўленчых норм. </w:t>
      </w:r>
    </w:p>
    <w:p w14:paraId="1C9B3552" w14:textId="54762A63" w:rsidR="00D41AD0" w:rsidRPr="0000294F" w:rsidRDefault="00D41AD0" w:rsidP="0000294F">
      <w:pPr>
        <w:pStyle w:val="af9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5292">
        <w:rPr>
          <w:rFonts w:ascii="Times New Roman" w:hAnsi="Times New Roman"/>
          <w:b/>
          <w:bCs/>
          <w:sz w:val="28"/>
          <w:szCs w:val="28"/>
          <w:lang w:val="be-BY"/>
        </w:rPr>
        <w:t>Класіфікацыя моў. Паходжанне і развіццё моў</w:t>
      </w:r>
      <w:r w:rsidR="00941137" w:rsidRPr="0000294F">
        <w:rPr>
          <w:rFonts w:ascii="Times New Roman" w:hAnsi="Times New Roman"/>
          <w:b/>
          <w:bCs/>
          <w:sz w:val="28"/>
          <w:szCs w:val="28"/>
          <w:lang w:val="be-BY"/>
        </w:rPr>
        <w:t>.</w:t>
      </w:r>
      <w:r w:rsidRPr="000F529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0294F">
        <w:rPr>
          <w:rFonts w:ascii="Times New Roman" w:hAnsi="Times New Roman"/>
          <w:sz w:val="28"/>
          <w:szCs w:val="28"/>
        </w:rPr>
        <w:t>Мовы свету і іх класіфікацыя</w:t>
      </w:r>
      <w:r w:rsidRPr="0000294F">
        <w:rPr>
          <w:rFonts w:ascii="Times New Roman" w:hAnsi="Times New Roman"/>
          <w:sz w:val="28"/>
          <w:szCs w:val="28"/>
          <w:lang w:val="be-BY"/>
        </w:rPr>
        <w:t>.</w:t>
      </w:r>
      <w:r w:rsidRPr="0000294F">
        <w:rPr>
          <w:rFonts w:ascii="Times New Roman" w:hAnsi="Times New Roman"/>
          <w:sz w:val="28"/>
          <w:szCs w:val="28"/>
        </w:rPr>
        <w:t xml:space="preserve"> Генеалагічная класіфікацыя моў</w:t>
      </w:r>
      <w:r w:rsidRPr="0000294F">
        <w:rPr>
          <w:rFonts w:ascii="Times New Roman" w:hAnsi="Times New Roman"/>
          <w:sz w:val="28"/>
          <w:szCs w:val="28"/>
          <w:lang w:val="be-BY"/>
        </w:rPr>
        <w:t>.</w:t>
      </w:r>
      <w:r w:rsidRPr="0000294F">
        <w:rPr>
          <w:rFonts w:ascii="Times New Roman" w:hAnsi="Times New Roman"/>
          <w:sz w:val="28"/>
          <w:szCs w:val="28"/>
        </w:rPr>
        <w:t xml:space="preserve"> Марфалагічная класіфікацыя моў</w:t>
      </w:r>
      <w:r w:rsidRPr="0000294F">
        <w:rPr>
          <w:rFonts w:ascii="Times New Roman" w:hAnsi="Times New Roman"/>
          <w:sz w:val="28"/>
          <w:szCs w:val="28"/>
          <w:lang w:val="be-BY"/>
        </w:rPr>
        <w:t>.</w:t>
      </w:r>
      <w:r w:rsidRPr="0000294F">
        <w:rPr>
          <w:rFonts w:ascii="Times New Roman" w:hAnsi="Times New Roman"/>
          <w:sz w:val="28"/>
          <w:szCs w:val="28"/>
        </w:rPr>
        <w:t xml:space="preserve"> Генетычная і тыпалагічная характарыстыка беларускай мовы. Параўнальна-гістарычны метад.</w:t>
      </w:r>
    </w:p>
    <w:p w14:paraId="3F888A72" w14:textId="0F5925A8" w:rsidR="008931FF" w:rsidRPr="00B415F6" w:rsidRDefault="00B415F6" w:rsidP="00086168">
      <w:pPr>
        <w:widowControl w:val="0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Тэма </w:t>
      </w:r>
      <w:r w:rsidR="003A6F26">
        <w:rPr>
          <w:b/>
          <w:bCs/>
          <w:sz w:val="28"/>
          <w:szCs w:val="28"/>
          <w:lang w:val="be-BY"/>
        </w:rPr>
        <w:t>11</w:t>
      </w:r>
      <w:r>
        <w:rPr>
          <w:b/>
          <w:bCs/>
          <w:sz w:val="28"/>
          <w:szCs w:val="28"/>
          <w:lang w:val="be-BY"/>
        </w:rPr>
        <w:t xml:space="preserve">. </w:t>
      </w:r>
      <w:r w:rsidR="009100CD" w:rsidRPr="00B415F6">
        <w:rPr>
          <w:b/>
          <w:bCs/>
          <w:sz w:val="28"/>
          <w:szCs w:val="28"/>
          <w:lang w:val="be-BY"/>
        </w:rPr>
        <w:t>Вуснае маўленне ў сродках масавай камунікацыі</w:t>
      </w:r>
    </w:p>
    <w:p w14:paraId="43EA0573" w14:textId="54085FC6" w:rsidR="003A283C" w:rsidRDefault="008931FF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A283C">
        <w:rPr>
          <w:b/>
          <w:bCs/>
          <w:sz w:val="28"/>
          <w:szCs w:val="28"/>
          <w:lang w:val="be-BY"/>
        </w:rPr>
        <w:t xml:space="preserve">Фанетыка. </w:t>
      </w:r>
      <w:r w:rsidR="0000294F">
        <w:rPr>
          <w:b/>
          <w:bCs/>
          <w:sz w:val="28"/>
          <w:szCs w:val="28"/>
          <w:lang w:val="be-BY"/>
        </w:rPr>
        <w:t>Гукавы склад мовы</w:t>
      </w:r>
      <w:r w:rsidR="00A17140" w:rsidRPr="003A283C">
        <w:rPr>
          <w:b/>
          <w:bCs/>
          <w:sz w:val="28"/>
          <w:szCs w:val="28"/>
          <w:lang w:val="be-BY"/>
        </w:rPr>
        <w:t>.</w:t>
      </w:r>
      <w:r w:rsidRPr="003A283C">
        <w:rPr>
          <w:b/>
          <w:bCs/>
          <w:sz w:val="28"/>
          <w:szCs w:val="28"/>
          <w:lang w:val="be-BY"/>
        </w:rPr>
        <w:t xml:space="preserve"> </w:t>
      </w:r>
      <w:r w:rsidRPr="003A283C">
        <w:rPr>
          <w:sz w:val="28"/>
          <w:szCs w:val="28"/>
          <w:lang w:val="be-BY"/>
        </w:rPr>
        <w:t>Мэты і задачы вывучэння фанетыкі (сінхронная, дыяхронная, агульная, супастаўляльная). Размежаванне паняццяў вусная форма існавання мовы і пісьмовая. Спантаннасць, незваротнасць, шматканальнасць як формы існавання вуснай мовы. Значэнне гукавой абалонкі маўлення. Сегментныя і суперсегментныя фанетычныя адзінкі. Азначэнне гука. Чатырохаспектны разгляд гука: акустычны, артыкуляцыйны, перцэптыўны, функцыянальны. Ці мае гук значэнне? Утварэнне гукаў. Фанетыка (</w:t>
      </w:r>
      <w:r w:rsidRPr="003A283C">
        <w:rPr>
          <w:i/>
          <w:iCs/>
          <w:sz w:val="28"/>
          <w:szCs w:val="28"/>
          <w:lang w:val="be-BY"/>
        </w:rPr>
        <w:t>акустычная</w:t>
      </w:r>
      <w:r w:rsidR="003A283C">
        <w:rPr>
          <w:i/>
          <w:iCs/>
          <w:sz w:val="28"/>
          <w:szCs w:val="28"/>
          <w:lang w:val="be-BY"/>
        </w:rPr>
        <w:t xml:space="preserve">, </w:t>
      </w:r>
      <w:r w:rsidRPr="003A283C">
        <w:rPr>
          <w:i/>
          <w:iCs/>
          <w:sz w:val="28"/>
          <w:szCs w:val="28"/>
          <w:lang w:val="be-BY"/>
        </w:rPr>
        <w:t>артыкуляцыйна</w:t>
      </w:r>
      <w:r w:rsidR="0043546F" w:rsidRPr="003A283C">
        <w:rPr>
          <w:i/>
          <w:iCs/>
          <w:sz w:val="28"/>
          <w:szCs w:val="28"/>
          <w:lang w:val="be-BY"/>
        </w:rPr>
        <w:t>я</w:t>
      </w:r>
      <w:r w:rsidRPr="003A283C">
        <w:rPr>
          <w:i/>
          <w:iCs/>
          <w:sz w:val="28"/>
          <w:szCs w:val="28"/>
          <w:lang w:val="be-BY"/>
        </w:rPr>
        <w:t>,</w:t>
      </w:r>
      <w:r w:rsidR="0043546F" w:rsidRPr="003A283C">
        <w:rPr>
          <w:i/>
          <w:iCs/>
          <w:sz w:val="28"/>
          <w:szCs w:val="28"/>
          <w:lang w:val="be-BY"/>
        </w:rPr>
        <w:t xml:space="preserve"> </w:t>
      </w:r>
      <w:r w:rsidRPr="003A283C">
        <w:rPr>
          <w:i/>
          <w:iCs/>
          <w:sz w:val="28"/>
          <w:szCs w:val="28"/>
          <w:lang w:val="be-BY"/>
        </w:rPr>
        <w:t xml:space="preserve">перцэптыўная). </w:t>
      </w:r>
      <w:r w:rsidRPr="003A283C">
        <w:rPr>
          <w:sz w:val="28"/>
          <w:szCs w:val="28"/>
          <w:lang w:val="be-BY"/>
        </w:rPr>
        <w:t>Акустычныя ўласцівасці гукаў маўлення. Частата ваганняў і вышыня гукаў. Сіла і гучнасць гука. Спектр гука і тэмбр. Метады акустычных даследаванняў</w:t>
      </w:r>
      <w:r w:rsidR="0043546F"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  <w:lang w:val="be-BY"/>
        </w:rPr>
        <w:t xml:space="preserve"> Артыкуляцыйная характарыстыка гукаў маўлення. Маўленчы апарат: актыўныя і пасіўныя органы. </w:t>
      </w:r>
      <w:r w:rsidRPr="003A283C">
        <w:rPr>
          <w:sz w:val="28"/>
          <w:szCs w:val="28"/>
        </w:rPr>
        <w:t>Фазы артыкуляцыі. Метады артыкуляцыйных даследаванняў Уплывовыя фактары на ўспрыманне маўлення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Перцэптыўныя эталоны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Метады перцэптыўных даследаванняў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Гукавы сімвалізм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</w:t>
      </w:r>
    </w:p>
    <w:p w14:paraId="1525AFEF" w14:textId="77777777" w:rsidR="003A283C" w:rsidRDefault="008931FF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A283C">
        <w:rPr>
          <w:b/>
          <w:bCs/>
          <w:sz w:val="28"/>
          <w:szCs w:val="28"/>
          <w:lang w:val="be-BY"/>
        </w:rPr>
        <w:t>Артыкуляцыйна-акустычная класіфікацыя гукаў</w:t>
      </w:r>
      <w:r w:rsidRPr="003A283C">
        <w:rPr>
          <w:sz w:val="28"/>
          <w:szCs w:val="28"/>
          <w:lang w:val="be-BY"/>
        </w:rPr>
        <w:t>: паводле ўдзелу голасу і шуму, спосабу і месца ўтварэння, палатальнасці. Класіфікацыя галосных гукаў. Класіфікацыя зычных гукаў. Асаблівасці вымаўлення безэквівалентных, у дачыненні да рускай мовы, гукаў. Фанетычныя законы (закон недысімілятыўнага акання, асіміляцыя, дысіміляцыя) і іншыя фанетычныя працэсы (дыярэза, пратэза, эпентэза, метатэза, гаплалогія). Фанетычная і фанематычная транскрыпцыя. Фанетычныя чаргаванні гукаў</w:t>
      </w:r>
      <w:r w:rsidR="0043546F" w:rsidRPr="003A283C">
        <w:rPr>
          <w:sz w:val="28"/>
          <w:szCs w:val="28"/>
          <w:lang w:val="be-BY"/>
        </w:rPr>
        <w:t>:</w:t>
      </w:r>
      <w:r w:rsidRPr="003A283C">
        <w:rPr>
          <w:sz w:val="28"/>
          <w:szCs w:val="28"/>
          <w:lang w:val="be-BY"/>
        </w:rPr>
        <w:t xml:space="preserve"> гістарычныя і пазіцыйныя. Пазіцыйныя чаргаванні гукаў як вынік фанетычных працэсаў. Асаблівасці сінтагматыкі гукаў беларускай мовы</w:t>
      </w:r>
      <w:r w:rsidR="00A17140"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  <w:lang w:val="be-BY"/>
        </w:rPr>
        <w:t xml:space="preserve"> </w:t>
      </w:r>
    </w:p>
    <w:p w14:paraId="7DD39B6D" w14:textId="3CA408DB" w:rsidR="003A283C" w:rsidRDefault="008931FF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C5295">
        <w:rPr>
          <w:sz w:val="28"/>
          <w:szCs w:val="28"/>
          <w:lang w:val="be-BY"/>
        </w:rPr>
        <w:t>Фаналогія.</w:t>
      </w:r>
      <w:r w:rsidRPr="003A283C">
        <w:rPr>
          <w:sz w:val="28"/>
          <w:szCs w:val="28"/>
          <w:lang w:val="be-BY"/>
        </w:rPr>
        <w:t xml:space="preserve"> Паняцце пра фанему. </w:t>
      </w:r>
    </w:p>
    <w:p w14:paraId="5265DF1B" w14:textId="77777777" w:rsidR="003A283C" w:rsidRDefault="008931FF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A283C">
        <w:rPr>
          <w:b/>
          <w:bCs/>
          <w:sz w:val="28"/>
          <w:szCs w:val="28"/>
        </w:rPr>
        <w:t>Складападзел</w:t>
      </w:r>
      <w:r w:rsidR="009943CE" w:rsidRPr="003A283C">
        <w:rPr>
          <w:b/>
          <w:bCs/>
          <w:sz w:val="28"/>
          <w:szCs w:val="28"/>
          <w:lang w:val="be-BY"/>
        </w:rPr>
        <w:t xml:space="preserve">. </w:t>
      </w:r>
      <w:r w:rsidRPr="003A283C">
        <w:rPr>
          <w:sz w:val="28"/>
          <w:szCs w:val="28"/>
        </w:rPr>
        <w:t>Склад як фанетычная адзінка Тэорыі складу: экспіраторная, санорная, мускульнага напружання. Складовыя і нескладовыя гукі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Характарыстыка складоў. Структура беларускага націску (слабае прымыканне, тэндэнцыя да адкрытага і прыкрытага складу). Аналіз складовай структуры слова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Прынцыпы складападзелу. Закон узрастаючай гучнасці. Фанетычны, графічны складападзелы і іх адрозненне ад марфемнага падзелу слоў. Перанос слова паводле новай рэдакцыі “Правіл беларускай арфаграфіі і пунктуацыі”. </w:t>
      </w:r>
    </w:p>
    <w:p w14:paraId="3728847D" w14:textId="0DE07F51" w:rsidR="003A283C" w:rsidRPr="0000294F" w:rsidRDefault="009943CE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A283C">
        <w:rPr>
          <w:b/>
          <w:bCs/>
          <w:sz w:val="28"/>
          <w:szCs w:val="28"/>
          <w:lang w:val="be-BY"/>
        </w:rPr>
        <w:t>Прасодыка.</w:t>
      </w:r>
      <w:r w:rsidRPr="003A283C">
        <w:rPr>
          <w:sz w:val="28"/>
          <w:szCs w:val="28"/>
          <w:lang w:val="be-BY"/>
        </w:rPr>
        <w:t xml:space="preserve"> Роля націску і інтанацыі ў арганізацыі маўленчай плыні. </w:t>
      </w:r>
      <w:r w:rsidRPr="003A283C">
        <w:rPr>
          <w:sz w:val="28"/>
          <w:szCs w:val="28"/>
        </w:rPr>
        <w:t>Фанетычная прырода націску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Розныя тыпы націску. Месца націску ў слове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Нерухомы і рухомы формаўтваральны націск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Клітыкі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Фразавы сінтагменны лагічны націск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Аналіз націску ў тэксце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Інтанацыя. Фанетычнае чляненне маўлення. Танальныя сродкі інтанацыі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Тэмбравыя сродкі інтанацыі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Функцыя інтанацыі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Асноўныя тыпы інтанацыйных канструкцый у беларускай мове. Інтанацыйная сінанімія. </w:t>
      </w:r>
    </w:p>
    <w:p w14:paraId="7D7E7636" w14:textId="41F136D2" w:rsidR="008931FF" w:rsidRPr="003A283C" w:rsidRDefault="009943CE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0F5292">
        <w:rPr>
          <w:b/>
          <w:bCs/>
          <w:sz w:val="28"/>
          <w:szCs w:val="28"/>
          <w:lang w:val="be-BY"/>
        </w:rPr>
        <w:t>Арфаэпія</w:t>
      </w:r>
      <w:r w:rsidRPr="003A283C">
        <w:rPr>
          <w:b/>
          <w:bCs/>
          <w:sz w:val="28"/>
          <w:szCs w:val="28"/>
          <w:lang w:val="be-BY"/>
        </w:rPr>
        <w:t xml:space="preserve">. </w:t>
      </w:r>
      <w:r w:rsidR="0000294F">
        <w:rPr>
          <w:b/>
          <w:bCs/>
          <w:sz w:val="28"/>
          <w:szCs w:val="28"/>
          <w:lang w:val="be-BY"/>
        </w:rPr>
        <w:t xml:space="preserve">Паняцце арфаэпічнай нормы ў аўдыявізуальных СМК і інтэрнэт-камунікацыі. </w:t>
      </w:r>
      <w:r w:rsidR="008931FF" w:rsidRPr="0000294F">
        <w:rPr>
          <w:sz w:val="28"/>
          <w:szCs w:val="28"/>
          <w:lang w:val="be-BY"/>
        </w:rPr>
        <w:t xml:space="preserve">Стылі літаратурнага вымаўлення. </w:t>
      </w:r>
      <w:r w:rsidR="008931FF" w:rsidRPr="000F5292">
        <w:rPr>
          <w:sz w:val="28"/>
          <w:szCs w:val="28"/>
          <w:lang w:val="be-BY"/>
        </w:rPr>
        <w:t>Беларускае вымаўленне ў гістарычным развіцці</w:t>
      </w:r>
      <w:r w:rsidR="008931FF" w:rsidRPr="003A283C">
        <w:rPr>
          <w:sz w:val="28"/>
          <w:szCs w:val="28"/>
          <w:lang w:val="be-BY"/>
        </w:rPr>
        <w:t>.</w:t>
      </w:r>
      <w:r w:rsidR="008931FF" w:rsidRPr="000F5292">
        <w:rPr>
          <w:sz w:val="28"/>
          <w:szCs w:val="28"/>
          <w:lang w:val="be-BY"/>
        </w:rPr>
        <w:t xml:space="preserve"> Асноўныя нормы сучаснага беларускага вымаўлення: галосныя націскныя і ненаціскныя, зычныя ў моцных і слабых пазіцыях, гукі на стыку слоў. </w:t>
      </w:r>
      <w:r w:rsidR="008931FF" w:rsidRPr="003A283C">
        <w:rPr>
          <w:sz w:val="28"/>
          <w:szCs w:val="28"/>
        </w:rPr>
        <w:t>Вымаўленне галосных. Нормы літаратурнага вымаўлення зычных і спалучэнняў зычных, некаторых граматычных форм. Арфаэпічная норма і культура маўлення. Прычыны і крыніцы адхіленняў ад літаратурнага вымаўлення. Вымаўленне на тэлебачанні і на радыё. Інтэрферэнтныя з’явы ў вымаўленні і шляхі іх пераадолення. Дэфекты вымаўлення</w:t>
      </w:r>
      <w:r w:rsidR="008931FF" w:rsidRPr="003A283C">
        <w:rPr>
          <w:sz w:val="28"/>
          <w:szCs w:val="28"/>
          <w:lang w:val="be-BY"/>
        </w:rPr>
        <w:t>.</w:t>
      </w:r>
      <w:r w:rsidR="008931FF" w:rsidRPr="003A283C">
        <w:rPr>
          <w:sz w:val="28"/>
          <w:szCs w:val="28"/>
        </w:rPr>
        <w:t xml:space="preserve"> Прафесійныя “хваробы” ў аўды</w:t>
      </w:r>
      <w:r w:rsidR="008931FF" w:rsidRPr="003A283C">
        <w:rPr>
          <w:sz w:val="28"/>
          <w:szCs w:val="28"/>
          <w:lang w:val="be-BY"/>
        </w:rPr>
        <w:t>я</w:t>
      </w:r>
      <w:r w:rsidR="008931FF" w:rsidRPr="003A283C">
        <w:rPr>
          <w:sz w:val="28"/>
          <w:szCs w:val="28"/>
        </w:rPr>
        <w:t xml:space="preserve">візуальных СМІ: “каша ў роце”, празмерная лабіялізаванасць, дзеканне/цеканне. </w:t>
      </w:r>
      <w:r w:rsidR="0000294F">
        <w:rPr>
          <w:sz w:val="28"/>
          <w:szCs w:val="28"/>
          <w:lang w:val="be-BY"/>
        </w:rPr>
        <w:t xml:space="preserve">Гукавая гульня, рытміка і мелодыка мовы рэкламных і </w:t>
      </w:r>
      <w:r w:rsidR="0000294F">
        <w:rPr>
          <w:sz w:val="28"/>
          <w:szCs w:val="28"/>
          <w:lang w:val="en-US"/>
        </w:rPr>
        <w:t>PR</w:t>
      </w:r>
      <w:r w:rsidR="0000294F">
        <w:rPr>
          <w:sz w:val="28"/>
          <w:szCs w:val="28"/>
          <w:lang w:val="be-BY"/>
        </w:rPr>
        <w:t>-тэкстаў.</w:t>
      </w:r>
      <w:r w:rsidR="008931FF" w:rsidRPr="003A283C">
        <w:rPr>
          <w:sz w:val="28"/>
          <w:szCs w:val="28"/>
        </w:rPr>
        <w:t xml:space="preserve"> </w:t>
      </w:r>
    </w:p>
    <w:p w14:paraId="1E5116B5" w14:textId="77777777" w:rsidR="003A283C" w:rsidRDefault="003A283C" w:rsidP="00086168">
      <w:pPr>
        <w:widowControl w:val="0"/>
        <w:jc w:val="center"/>
        <w:rPr>
          <w:b/>
          <w:bCs/>
          <w:sz w:val="28"/>
          <w:szCs w:val="28"/>
          <w:lang w:val="be-BY"/>
        </w:rPr>
      </w:pPr>
    </w:p>
    <w:p w14:paraId="7789F06C" w14:textId="0F8379DA" w:rsidR="009100CD" w:rsidRPr="00B415F6" w:rsidRDefault="00B415F6" w:rsidP="00086168">
      <w:pPr>
        <w:widowControl w:val="0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Тэма</w:t>
      </w:r>
      <w:r w:rsidR="003A6F26">
        <w:rPr>
          <w:b/>
          <w:bCs/>
          <w:sz w:val="28"/>
          <w:szCs w:val="28"/>
          <w:lang w:val="be-BY"/>
        </w:rPr>
        <w:t>12</w:t>
      </w:r>
      <w:r>
        <w:rPr>
          <w:b/>
          <w:bCs/>
          <w:sz w:val="28"/>
          <w:szCs w:val="28"/>
          <w:lang w:val="be-BY"/>
        </w:rPr>
        <w:t xml:space="preserve">. </w:t>
      </w:r>
      <w:r w:rsidR="009100CD" w:rsidRPr="00B415F6">
        <w:rPr>
          <w:b/>
          <w:bCs/>
          <w:sz w:val="28"/>
          <w:szCs w:val="28"/>
          <w:lang w:val="be-BY"/>
        </w:rPr>
        <w:t>Сучасны правапіс у журналісцкіх і</w:t>
      </w:r>
      <w:r w:rsidR="009100CD" w:rsidRPr="00B415F6">
        <w:rPr>
          <w:b/>
          <w:bCs/>
          <w:sz w:val="28"/>
          <w:szCs w:val="28"/>
        </w:rPr>
        <w:t xml:space="preserve"> </w:t>
      </w:r>
      <w:r w:rsidR="009100CD" w:rsidRPr="00B415F6">
        <w:rPr>
          <w:b/>
          <w:bCs/>
          <w:sz w:val="28"/>
          <w:szCs w:val="28"/>
          <w:lang w:val="en-US"/>
        </w:rPr>
        <w:t>PR</w:t>
      </w:r>
      <w:r w:rsidR="009100CD" w:rsidRPr="00B415F6">
        <w:rPr>
          <w:b/>
          <w:bCs/>
          <w:sz w:val="28"/>
          <w:szCs w:val="28"/>
          <w:lang w:val="be-BY"/>
        </w:rPr>
        <w:t>-тэкстах</w:t>
      </w:r>
    </w:p>
    <w:p w14:paraId="14C6DF22" w14:textId="77777777" w:rsidR="003A283C" w:rsidRPr="009F1FF6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277290">
        <w:rPr>
          <w:b/>
          <w:bCs/>
          <w:sz w:val="28"/>
          <w:szCs w:val="28"/>
          <w:lang w:val="be-BY"/>
        </w:rPr>
        <w:t>Графіка</w:t>
      </w:r>
      <w:r w:rsidR="00907515" w:rsidRPr="00907515">
        <w:rPr>
          <w:b/>
          <w:bCs/>
          <w:sz w:val="28"/>
          <w:szCs w:val="28"/>
          <w:lang w:val="be-BY"/>
        </w:rPr>
        <w:t xml:space="preserve">. </w:t>
      </w:r>
      <w:r w:rsidRPr="00277290">
        <w:rPr>
          <w:sz w:val="28"/>
          <w:szCs w:val="28"/>
          <w:lang w:val="be-BY"/>
        </w:rPr>
        <w:t>Узнікненне пісьма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Этапы развіцця пісьма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Піктаграфічнае, ідэаграфічнае і фонаграфічнае пісьмо. Звесткі з гісторыі графікі. Фарміраванне беларускай графікі. Гук і літара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Развіццё асноўных алфавітаў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Славянскія алфавіты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Сучасны беларускі алфавіт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“Л</w:t>
      </w:r>
      <w:r w:rsidRPr="00907515">
        <w:rPr>
          <w:sz w:val="28"/>
          <w:szCs w:val="28"/>
        </w:rPr>
        <w:t>a</w:t>
      </w:r>
      <w:r w:rsidRPr="00277290">
        <w:rPr>
          <w:sz w:val="28"/>
          <w:szCs w:val="28"/>
          <w:lang w:val="be-BY"/>
        </w:rPr>
        <w:t>цінка” і кірыліца</w:t>
      </w:r>
      <w:r w:rsidRPr="00907515">
        <w:rPr>
          <w:sz w:val="28"/>
          <w:szCs w:val="28"/>
          <w:lang w:val="be-BY"/>
        </w:rPr>
        <w:t>,</w:t>
      </w:r>
      <w:r w:rsidRPr="00277290">
        <w:rPr>
          <w:sz w:val="28"/>
          <w:szCs w:val="28"/>
          <w:lang w:val="be-BY"/>
        </w:rPr>
        <w:t xml:space="preserve"> кітабы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Прынцыпы беларускай графікі. Графіка і алфавіт. Графіка-арфаграфічная цэласнасць паняццяў “фаналогія – графіка – арфаграфія”. </w:t>
      </w:r>
      <w:r w:rsidRPr="009F1FF6">
        <w:rPr>
          <w:sz w:val="28"/>
          <w:szCs w:val="28"/>
          <w:lang w:val="be-BY"/>
        </w:rPr>
        <w:t>Графічны аналіз слова</w:t>
      </w:r>
      <w:r w:rsidRPr="00907515">
        <w:rPr>
          <w:sz w:val="28"/>
          <w:szCs w:val="28"/>
          <w:lang w:val="be-BY"/>
        </w:rPr>
        <w:t>.</w:t>
      </w:r>
      <w:r w:rsidRPr="009F1FF6">
        <w:rPr>
          <w:sz w:val="28"/>
          <w:szCs w:val="28"/>
          <w:lang w:val="be-BY"/>
        </w:rPr>
        <w:t xml:space="preserve"> </w:t>
      </w:r>
    </w:p>
    <w:p w14:paraId="338A944F" w14:textId="77777777" w:rsidR="0000294F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9F1FF6">
        <w:rPr>
          <w:b/>
          <w:bCs/>
          <w:sz w:val="28"/>
          <w:szCs w:val="28"/>
          <w:lang w:val="be-BY"/>
        </w:rPr>
        <w:t>Арфаграфія</w:t>
      </w:r>
      <w:r w:rsidR="00907515">
        <w:rPr>
          <w:b/>
          <w:bCs/>
          <w:sz w:val="28"/>
          <w:szCs w:val="28"/>
          <w:lang w:val="be-BY"/>
        </w:rPr>
        <w:t xml:space="preserve">. </w:t>
      </w:r>
      <w:r w:rsidRPr="009F1FF6">
        <w:rPr>
          <w:sz w:val="28"/>
          <w:szCs w:val="28"/>
          <w:lang w:val="be-BY"/>
        </w:rPr>
        <w:t xml:space="preserve">Сінхроннае і дыяхроннае вывучэнне беларускай арфаграфіі. Гісторыя станаўлення. Уплыў экстралінгвістычных фактараў на беларускую арфаграфію. Адаптацыя правапісу да сацыяльна-эканамічных зрухаў у грамадстве (сістэмнасць – асістэмнасць). </w:t>
      </w:r>
    </w:p>
    <w:p w14:paraId="4D91233B" w14:textId="77777777" w:rsidR="0000294F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9F1FF6">
        <w:rPr>
          <w:sz w:val="28"/>
          <w:szCs w:val="28"/>
          <w:lang w:val="be-BY"/>
        </w:rPr>
        <w:t>Асноўныя прынцыпы (напісанні) сучаснай беларускай арфаграфіі. Суадносіны фанетычнага і марфалагічнага прынцыпаў у беларускай арфаграфіі.</w:t>
      </w:r>
    </w:p>
    <w:p w14:paraId="3E128AB2" w14:textId="77777777" w:rsidR="0000294F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Рэфармаванне правапісу (кансерватызм і памкненне да арфаграфічных змен). Рэформа правапісу 1933-га года. Удакладненні правапісу (Правілы беларускай арфаграфіі і пунктуацыі. Мн.: Весці АН БССР, 1959</w:t>
      </w:r>
      <w:r w:rsidR="0043546F">
        <w:rPr>
          <w:sz w:val="28"/>
          <w:szCs w:val="28"/>
        </w:rPr>
        <w:t xml:space="preserve"> </w:t>
      </w:r>
      <w:r>
        <w:rPr>
          <w:sz w:val="28"/>
          <w:szCs w:val="28"/>
        </w:rPr>
        <w:t>г.). Навуковая канферэнцыя “Праблемы беларускага правапісу” (19-20 лістапада, 1992</w:t>
      </w:r>
      <w:r w:rsidR="0043546F">
        <w:rPr>
          <w:sz w:val="28"/>
          <w:szCs w:val="28"/>
        </w:rPr>
        <w:t xml:space="preserve"> </w:t>
      </w:r>
      <w:r>
        <w:rPr>
          <w:sz w:val="28"/>
          <w:szCs w:val="28"/>
        </w:rPr>
        <w:t>г.). Абагульненне навуковай літаратуры, рэкамендацыі па выкарыстанні крыніцазнаўчых і лексікаграфічных прац. Тэарэтычны аспект вывучэння арфаграфіі (дыскусіі і заканадаўчае прызнанне). Закон “Аб Правілах беларускай арфаграфіі і пунктуацыі” (2008</w:t>
      </w:r>
      <w:r w:rsidR="00435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г.). </w:t>
      </w:r>
    </w:p>
    <w:p w14:paraId="0985B094" w14:textId="55913106" w:rsidR="00953E33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00294F">
        <w:rPr>
          <w:sz w:val="28"/>
          <w:szCs w:val="28"/>
          <w:lang w:val="be-BY"/>
        </w:rPr>
        <w:t xml:space="preserve">Асноўныя ўдакладненні і змены ў новай рэдакцыі “Правіл”. </w:t>
      </w:r>
      <w:r w:rsidRPr="000F5292">
        <w:rPr>
          <w:sz w:val="28"/>
          <w:szCs w:val="28"/>
          <w:lang w:val="be-BY"/>
        </w:rPr>
        <w:t>Графічныя скарачэнні</w:t>
      </w:r>
      <w:r>
        <w:rPr>
          <w:sz w:val="28"/>
          <w:szCs w:val="28"/>
          <w:lang w:val="be-BY"/>
        </w:rPr>
        <w:t>.</w:t>
      </w:r>
      <w:r w:rsidRPr="000F5292">
        <w:rPr>
          <w:sz w:val="28"/>
          <w:szCs w:val="28"/>
          <w:lang w:val="be-BY"/>
        </w:rPr>
        <w:t xml:space="preserve"> Арфаграфічны аналіз слова</w:t>
      </w:r>
      <w:r>
        <w:rPr>
          <w:sz w:val="28"/>
          <w:szCs w:val="28"/>
          <w:lang w:val="be-BY"/>
        </w:rPr>
        <w:t>.</w:t>
      </w:r>
      <w:r w:rsidRPr="000F5292">
        <w:rPr>
          <w:sz w:val="28"/>
          <w:szCs w:val="28"/>
          <w:lang w:val="be-BY"/>
        </w:rPr>
        <w:t xml:space="preserve"> </w:t>
      </w:r>
    </w:p>
    <w:p w14:paraId="39B62431" w14:textId="5D69F4DB" w:rsidR="0000294F" w:rsidRPr="0000294F" w:rsidRDefault="0000294F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Правапіс галосных, зычных. Правапіс мяккага знака і апострафа. Правапіс абрэвіятур</w:t>
      </w:r>
      <w:r w:rsidR="00127B6A">
        <w:rPr>
          <w:sz w:val="28"/>
          <w:szCs w:val="28"/>
          <w:lang w:val="be-BY"/>
        </w:rPr>
        <w:t>. Правапіс некаторых марфем. Правапіс вялікай і малой літар. Правілы напісання разам, праз злучок і асобна.</w:t>
      </w:r>
    </w:p>
    <w:p w14:paraId="68D3D3DD" w14:textId="77777777" w:rsidR="003D5FFA" w:rsidRDefault="003D5FFA" w:rsidP="00086168">
      <w:pPr>
        <w:widowControl w:val="0"/>
        <w:tabs>
          <w:tab w:val="left" w:pos="851"/>
        </w:tabs>
        <w:jc w:val="center"/>
        <w:rPr>
          <w:b/>
          <w:bCs/>
          <w:sz w:val="28"/>
          <w:szCs w:val="28"/>
          <w:lang w:val="be-BY"/>
        </w:rPr>
      </w:pPr>
    </w:p>
    <w:p w14:paraId="2173BBAA" w14:textId="7248AF3D" w:rsidR="009100CD" w:rsidRPr="00B415F6" w:rsidRDefault="00B415F6" w:rsidP="00086168">
      <w:pPr>
        <w:widowControl w:val="0"/>
        <w:tabs>
          <w:tab w:val="left" w:pos="851"/>
        </w:tabs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Тэма </w:t>
      </w:r>
      <w:r w:rsidR="003A6F26">
        <w:rPr>
          <w:b/>
          <w:bCs/>
          <w:sz w:val="28"/>
          <w:szCs w:val="28"/>
          <w:lang w:val="be-BY"/>
        </w:rPr>
        <w:t>13</w:t>
      </w:r>
      <w:r>
        <w:rPr>
          <w:b/>
          <w:bCs/>
          <w:sz w:val="28"/>
          <w:szCs w:val="28"/>
          <w:lang w:val="be-BY"/>
        </w:rPr>
        <w:t xml:space="preserve">. </w:t>
      </w:r>
      <w:r w:rsidR="009100CD" w:rsidRPr="00B415F6">
        <w:rPr>
          <w:b/>
          <w:bCs/>
          <w:sz w:val="28"/>
          <w:szCs w:val="28"/>
          <w:lang w:val="be-BY"/>
        </w:rPr>
        <w:t>Граматыка. Марфалагічная стратыфікацыя журналісцкага тэксту</w:t>
      </w:r>
    </w:p>
    <w:p w14:paraId="6FF33302" w14:textId="77777777" w:rsidR="00E32396" w:rsidRDefault="00E32396" w:rsidP="003A283C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32396">
        <w:rPr>
          <w:b/>
          <w:bCs/>
          <w:sz w:val="28"/>
          <w:szCs w:val="28"/>
        </w:rPr>
        <w:t>Сутнасць граматыкі. Граматычныя значэнне, катэгорыя, форма.</w:t>
      </w:r>
      <w:r>
        <w:rPr>
          <w:sz w:val="28"/>
          <w:szCs w:val="28"/>
          <w:lang w:val="be-BY"/>
        </w:rPr>
        <w:t xml:space="preserve"> </w:t>
      </w:r>
      <w:r w:rsidRPr="00E32396">
        <w:rPr>
          <w:sz w:val="28"/>
          <w:szCs w:val="28"/>
          <w:lang w:val="be-BY"/>
        </w:rPr>
        <w:t xml:space="preserve">Сувязь граматыкі з фанетыкай і лексікалогіяй. </w:t>
      </w:r>
      <w:r>
        <w:rPr>
          <w:sz w:val="28"/>
          <w:szCs w:val="28"/>
        </w:rPr>
        <w:t xml:space="preserve">Граматычныя значэнне, катэгорыя, форма. Сродкі і спосабы выражэння граматычных формаў. Беларуская граматыка: праблемы нарматыўнасці ў СМІ. </w:t>
      </w:r>
    </w:p>
    <w:p w14:paraId="6192388B" w14:textId="77777777" w:rsidR="003A283C" w:rsidRDefault="00E32396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i/>
          <w:iCs/>
          <w:sz w:val="28"/>
          <w:szCs w:val="28"/>
        </w:rPr>
        <w:t>Парадыгматычныя здольнасці і сінтагматычнае размяшчэнне марфалагічных форм</w:t>
      </w:r>
      <w:r>
        <w:rPr>
          <w:sz w:val="28"/>
          <w:szCs w:val="28"/>
        </w:rPr>
        <w:t>. Класіфікацыйныя ўласцівасці часцін мовы. Часціны мовы як лексіка-граматычныя класы слоў, прынцыпы аб’яднання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Сістэма часцін мовы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Знамянальныя і незнамянальныя словы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Пераходнасць у сістэме часцін мовы і з’ява сінкрэтызму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Марфалагічная стратыфікацыя публіцыстычнага тэксту. Рост аналітызму ў марфалогіі сучаснай беларускай мовы. Марфалагічны аналіз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</w:p>
    <w:p w14:paraId="73372E72" w14:textId="1A4775D6" w:rsidR="003A283C" w:rsidRDefault="00E32396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E32396">
        <w:rPr>
          <w:b/>
          <w:bCs/>
          <w:sz w:val="28"/>
          <w:szCs w:val="28"/>
          <w:lang w:val="be-BY"/>
        </w:rPr>
        <w:t>Назоўнік.</w:t>
      </w:r>
      <w:r w:rsidRPr="00E32396">
        <w:rPr>
          <w:sz w:val="28"/>
          <w:szCs w:val="28"/>
          <w:lang w:val="be-BY"/>
        </w:rPr>
        <w:t xml:space="preserve"> </w:t>
      </w:r>
      <w:r w:rsidRPr="00E32396">
        <w:rPr>
          <w:b/>
          <w:bCs/>
          <w:sz w:val="28"/>
          <w:szCs w:val="28"/>
          <w:lang w:val="be-BY"/>
        </w:rPr>
        <w:t>Функцыянальная характарыстыка назоўніка.</w:t>
      </w:r>
      <w:r w:rsidRPr="00E32396">
        <w:rPr>
          <w:sz w:val="28"/>
          <w:szCs w:val="28"/>
          <w:lang w:val="be-BY"/>
        </w:rPr>
        <w:t xml:space="preserve"> Семантычны аб’ём назоўніка. Дамінаванне назоўнікавых канструкцый у тэкстах СМІ: прычыны і вынікі. Аддзеяслоўныя назоўнікі і нормы ўжывання іх у публіцыстычным тэксце. Марфалагічныя прыметы назоўніка і сінтаксічная роля ў сказе. Лексіка-граматычныя разрады назоўнікаў (агульныя і ўласныя, канкрэтныя і абстрактныя, адушаўлёныя і неадушаўлёныя, асабовыя, зборныя, рэчыўныя), марфалагічная залежнасць ад семантыкі слова. Асноўныя граматычныя катэгорыі назоўнікаў. Прынцыпы класіфікацыі назоўнікаў па радах. Род марфалагічна нязменных назоўнікаў. </w:t>
      </w:r>
      <w:r>
        <w:rPr>
          <w:sz w:val="28"/>
          <w:szCs w:val="28"/>
        </w:rPr>
        <w:t>Разыходжанні ў граматычным родзе некаторых назоўнікаў у беларускай і рускай мовах. Катэгорыя ліку. Назоўнікі з суадноснымі формамі ліку. Назоўнікі singularia tantum i pluralia tantum. Асаблівасці выражэння катэгорыі ліку ва ўласных назоўніках у групах рэчыўных, зборных і абстрактных назоўнікаў. Несупадзенне ў граматычным ліку некаторых назоўнікаў у беларускай і рускай мовах. Катэгорыя склону. Значэнні склонаў, выражэнне іх у тэксце. Рэшткі формы клічнага склону. Тыпы скланення назоўнікаў. Варыянтнасць канчаткаў у склонавай сістэме назоўнікаў і іх характарыстыка. Словаўтваральнае значэнне некаторых склонавых канчаткаў. Рознаскланяльныя і нескланяльныя назоўнікі. Субстантывацыя. Праблемы кадыфікацыі склонавых канчаткаў назоўнікаў у беларускай мове. Цяжкія выпадкі ўжывання канчаткаў назоўнікаў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Стылістычныя асаблівасці назоўніка. Выкарыстанне рэчыўных, зборных, канкрэтных і абстрактных назоўнікаў. Антанамасія. Уласныя і агульныя імёны. Стылістычнае выкарыстанне роду назоўніка. Некаторыя семантыка-стылістычныя асаблівасці дублетных склонавых форм. Стылістычныя асаблівасці ўжывання ліку назоўніка. Стылістычныя асаблівасці словаўтваральных сродкаў назоўніка. Аддзеяслоўныя назоўнікі ў публіцыстычным </w:t>
      </w:r>
      <w:r w:rsidR="000F5292">
        <w:rPr>
          <w:sz w:val="28"/>
          <w:szCs w:val="28"/>
        </w:rPr>
        <w:t>ма</w:t>
      </w:r>
      <w:r w:rsidR="000F5292">
        <w:rPr>
          <w:sz w:val="28"/>
          <w:szCs w:val="28"/>
          <w:lang w:val="be-BY"/>
        </w:rPr>
        <w:t>ў</w:t>
      </w:r>
      <w:r w:rsidR="000F5292">
        <w:rPr>
          <w:sz w:val="28"/>
          <w:szCs w:val="28"/>
        </w:rPr>
        <w:t>ленн</w:t>
      </w:r>
      <w:r>
        <w:rPr>
          <w:sz w:val="28"/>
          <w:szCs w:val="28"/>
        </w:rPr>
        <w:t xml:space="preserve">і. </w:t>
      </w:r>
    </w:p>
    <w:p w14:paraId="7414A627" w14:textId="78D2C628" w:rsidR="00E32396" w:rsidRPr="003A283C" w:rsidRDefault="00E32396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E32396">
        <w:rPr>
          <w:b/>
          <w:bCs/>
          <w:sz w:val="28"/>
          <w:szCs w:val="28"/>
        </w:rPr>
        <w:t>Прыметнік. Функцыянальная характарыстыка прыметніка.</w:t>
      </w:r>
      <w:r>
        <w:rPr>
          <w:sz w:val="28"/>
          <w:szCs w:val="28"/>
        </w:rPr>
        <w:t xml:space="preserve"> Асноўныя катэгарыяльныя значэнні і лексіка-граматычныя разрады. Якасныя, адносныя і прыналежныя прыметнікі, іх значэнне, граматычныя формы і ўзаемапранікненні. Поўныя, кароткія і сцягнутыя (усечаныя) формы, шляхі іх распазнавання. Ступені параўнання якасных прыметнікаў. Сінтэтычныя і аналітычныя формы ступеней параўнання. Суплетывізм. Формы элятыва ў беларускай і рускай мовах. Кампаратыў і суперлятыў Адносныя прыметнікі. Функцыянальныя асаблівасці, сінаніміка прыналежных прыметнікаў і роднага прыналежнасці. Формы ацэнкі прыметнікаў. Скланенне прыметнікаў. Варыянтнасць некаторых склонавых канчаткаў прыметнікаў. Ад’ектывацыя. Агульныя асаблівасці выкарыстання прыметнікаў</w:t>
      </w:r>
      <w:r w:rsidR="000F5292">
        <w:rPr>
          <w:sz w:val="28"/>
          <w:szCs w:val="28"/>
          <w:lang w:val="be-BY"/>
        </w:rPr>
        <w:t xml:space="preserve"> у СМК</w:t>
      </w:r>
      <w:r>
        <w:rPr>
          <w:sz w:val="28"/>
          <w:szCs w:val="28"/>
        </w:rPr>
        <w:t>. Поўная і кароткая формы прыметнікаў. Прыметнікі з суфіксамі ацэнкі.</w:t>
      </w:r>
    </w:p>
    <w:p w14:paraId="1D88C63F" w14:textId="77777777" w:rsidR="003A283C" w:rsidRDefault="00E32396" w:rsidP="003A283C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Ступені параўнання прыметнікаў і іх стылістычныя асаблівасці. Якасныя і адносныя прыметнікі ў беларускай мове. Сінанімія прыметнікаў і назоўнікаў ва ўскосных </w:t>
      </w:r>
      <w:r w:rsidRPr="00B415F6">
        <w:rPr>
          <w:sz w:val="28"/>
          <w:szCs w:val="28"/>
        </w:rPr>
        <w:t>склонах.</w:t>
      </w:r>
      <w:r w:rsidRPr="00E32396">
        <w:rPr>
          <w:b/>
          <w:bCs/>
          <w:sz w:val="28"/>
          <w:szCs w:val="28"/>
        </w:rPr>
        <w:t xml:space="preserve"> </w:t>
      </w:r>
    </w:p>
    <w:p w14:paraId="26FEB1BC" w14:textId="4405D26E" w:rsidR="003A283C" w:rsidRDefault="00E32396" w:rsidP="003A283C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 w:rsidRPr="00B649BB">
        <w:rPr>
          <w:b/>
          <w:bCs/>
          <w:sz w:val="28"/>
          <w:szCs w:val="28"/>
        </w:rPr>
        <w:t>Лічэбнік. Займеннік.</w:t>
      </w:r>
      <w:r w:rsidRPr="00E32396">
        <w:rPr>
          <w:b/>
          <w:bCs/>
          <w:sz w:val="28"/>
          <w:szCs w:val="28"/>
        </w:rPr>
        <w:t xml:space="preserve"> </w:t>
      </w:r>
      <w:r w:rsidRPr="00B649BB">
        <w:rPr>
          <w:sz w:val="28"/>
          <w:szCs w:val="28"/>
        </w:rPr>
        <w:t>Функцыянальная характарыстыка лічэбніка.</w:t>
      </w:r>
      <w:r>
        <w:rPr>
          <w:sz w:val="28"/>
          <w:szCs w:val="28"/>
        </w:rPr>
        <w:t xml:space="preserve"> Разрады лічэбнікаў па значэнні і структуры. Колькасныя лічэбнікі і іх групы. Дробавыя лічэбнікі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Зборныя лічэбнікі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Сінтаксічная спалучальнасць лічэбнікаў з назоўнікамі. Парадкавыя лічэбнікі. Лічбы як сродак выражэння колькасных значэнняў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Скланенне лічэбнікаў. Тыповыя памылкі ва ўжыванні. Абазначэнне прыблізнай і няпэўнай колькасці. Займеннік. Функцыянальная характарыстыка займенніка. Своеасаблівасць значэння і функцыі займеннікаў. Разрады займеннікаў па значэнні і па суадносінах з іншымі часцінамі мовы. Асаблівасці скланення займеннікаў розных разрадаў. Займеннік як сродак лагічнай і сінтаксічнай арганізацыі тэксту. </w:t>
      </w:r>
      <w:r w:rsidR="000F5292">
        <w:rPr>
          <w:sz w:val="28"/>
          <w:szCs w:val="28"/>
          <w:lang w:val="be-BY"/>
        </w:rPr>
        <w:t>Роля займеннікаў у СМК</w:t>
      </w:r>
      <w:r>
        <w:rPr>
          <w:sz w:val="28"/>
          <w:szCs w:val="28"/>
        </w:rPr>
        <w:t>.. Зборныя і колькасныя лічэбнікі як сінонімы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Сінанімія колькасна-іменных словазлучэнняў. </w:t>
      </w:r>
    </w:p>
    <w:p w14:paraId="05E25B48" w14:textId="77777777" w:rsidR="003A283C" w:rsidRDefault="00E32396" w:rsidP="003A283C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225FA">
        <w:rPr>
          <w:b/>
          <w:bCs/>
          <w:sz w:val="28"/>
          <w:szCs w:val="28"/>
        </w:rPr>
        <w:t>Дзеяслоў і яго формы.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Функцыянальная характарыстыка дзеяслова. Катэгарыяльныя значэнні дзеяслова. Неазначальная форма дзеяслова (інфінітыў), яе ўтварэнне, граматычнае значэнне, марфалагічныя прыметы і сінтаксічныя функцыі. Асновы дзеяслова: інфінітыва і цяперашняга (будучага простага). Прадуктыўныя і непрадуктыўныя класы дзеясловаў. Пераходныя і непераходныя, зваротныя і незваротныя дзеясловы. Катэгорыя стану. Асаблівасці граматычнага выражэння катэгорыі незалежнага, залежнага і зваротна-сярэдняга стану. Сінаніміка стану дзеяслова. Катэгорыя трывання, граматычныя значэнні закончанага і незакончанага трывання, спосабы ўтварэння. Катэгорыя ладу. Значэнне, формы і ўтварэнне абвеснага, загаднага і ўмоўнага ладу. Сінаніміка ладу дзеяслова. Катэгорыя часу. Значэнне і формы дзеясловаў цяперашняга, прошлага і будучага часу. Спецыфіка роду і ліку дзеясловаў. Сінаніміка часу дзеяслова. Катэгорыя асобы дзеяслова, граматычнае значэнне, выражэнне і ўжыванне. Безасабовыя дзеясловы. Спражэнне дзеясловаў. Рознаспрагальныя дзеясловы. Праблема збалансаванасці дзеяслова і назоўніка ў публіцыстычным тэксце (аказіянальнае ўтварэнне адназоўнікавых дзеясловаў у інтэрнэт-выданнях і іншых СМІ). Вобразна-экспрэсіўныя якасці дзеяслова. Сінанімія граматычных форм дзеяслова. Сінанімія форм часу. Сінанімія форм трывання. Сінанімія форм ладу. Дзеепрыметнік. Асаблівасці праяўлення дзеяслоўных катэгорый стану, часу і трывання ў дзеепрыметніку. Прадуктыўнасць і непрадуктыўнасць існавання ў беларускай мове некаторых дзеепрыметнікавых формаў (у параўнанні з рускай мовай). Сродкі сінанімічнай замены дзеепрыметнікаў. Ад’ектывацыя дзеепрыметнікаў. Дзеепрыслоўе. Граматычныя катэгорыі дзеепрыслоўяў. Асаблівасці функцыянавання дзеепрыслоўяў. Адвербіялізацыя дзеепрыслоўяў.</w:t>
      </w:r>
    </w:p>
    <w:p w14:paraId="6A484AA7" w14:textId="18A826BA" w:rsidR="00E32396" w:rsidRPr="003A283C" w:rsidRDefault="00E32396" w:rsidP="003A283C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 w:rsidRPr="00C225FA">
        <w:rPr>
          <w:b/>
          <w:bCs/>
          <w:sz w:val="28"/>
          <w:szCs w:val="28"/>
        </w:rPr>
        <w:t>Марфалагічныя прыметы і сінтаксічная роля прыслоўяў</w:t>
      </w:r>
      <w:r>
        <w:rPr>
          <w:sz w:val="28"/>
          <w:szCs w:val="28"/>
        </w:rPr>
        <w:t xml:space="preserve">. Разрады прыслоўяў паводле значэння. Ступені параўнання якасных прыслоўяў і іх утварэнне. Формы прыслоўяў са значэннем ацэнкі і меры якасці. Спосабы ўтварэння прыслоўяў: прадуктыўнасць – непрадуктыўнасць. Тэкстаўтваральная (інфармацыйная, ацэначная) роля прыслоўяў у тэкстах розных стыляў. Словы катэгорыі стану (безасабова-прэдыкатыўныя словы). Функцыянальная характарыстыка, суадноснасць з рознымі часцінамі мовы. </w:t>
      </w:r>
      <w:r>
        <w:rPr>
          <w:sz w:val="28"/>
          <w:szCs w:val="28"/>
          <w:lang w:val="be-BY"/>
        </w:rPr>
        <w:t>З г</w:t>
      </w:r>
      <w:r>
        <w:rPr>
          <w:sz w:val="28"/>
          <w:szCs w:val="28"/>
        </w:rPr>
        <w:t>історы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вылучэння ў самастойную часціну мовы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Граматычныя і стылістычныя асаблівасці мадальных слоў як самастойнай часціны мовы. Словаўтваральная і семантычная сувязі мадальных слоў з іншымі часцінамі мовы. Сінтаксічная аснова выдзялення мадальных слоў у асобную групу. Разрады па значэнні, суадноснасць з рознымі часцінамі мовы. </w:t>
      </w:r>
    </w:p>
    <w:p w14:paraId="7264D935" w14:textId="0FD3EC44" w:rsidR="00E32396" w:rsidRDefault="00E32396" w:rsidP="0008616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225FA">
        <w:rPr>
          <w:b/>
          <w:bCs/>
          <w:sz w:val="28"/>
          <w:szCs w:val="28"/>
        </w:rPr>
        <w:t>Службовыя часціны мовы</w:t>
      </w:r>
      <w:r>
        <w:rPr>
          <w:sz w:val="28"/>
          <w:szCs w:val="28"/>
        </w:rPr>
        <w:t>. Значэнні і функцыі службовых часцін мовы. Функцыянальна</w:t>
      </w:r>
      <w:r>
        <w:rPr>
          <w:sz w:val="28"/>
          <w:szCs w:val="28"/>
          <w:lang w:val="be-BY"/>
        </w:rPr>
        <w:t>-стылістычная</w:t>
      </w:r>
      <w:r>
        <w:rPr>
          <w:sz w:val="28"/>
          <w:szCs w:val="28"/>
        </w:rPr>
        <w:t xml:space="preserve"> характарыстыка прыназоўніка. Разрады прыназоўнікаў. Ужыванне прыназоўнікаў з ускоснымі склонамі назоўнікаў. Асноўныя значэнні прыназоўнікаў. Некаторыя асаблівасці ва ўжыванні прыназоўнікаў. Пераход іншых часцін мовы ў прыназоўнікі (узмацненне аглютынатыўнага сродку). Функцыянальная характарыстыка злучнікаў. Семантычныя і граматычныя прыметы злучнікаў. Класіфікацыя злучнікаў паводле паходжання, складу, спосабу ўжывання і значэння. Злучальныя словы, адрозненне іх ад злучнікаў. Часціцы. Семантычная і граматычная характарыстыкі часціц. Разрады часціц паводле функцыянальнага </w:t>
      </w:r>
      <w:r>
        <w:rPr>
          <w:sz w:val="28"/>
          <w:szCs w:val="28"/>
          <w:lang w:val="be-BY"/>
        </w:rPr>
        <w:t>пры</w:t>
      </w:r>
      <w:r>
        <w:rPr>
          <w:sz w:val="28"/>
          <w:szCs w:val="28"/>
        </w:rPr>
        <w:t>значэння і марфалагічнага складу. Пераход у часціцы іншых часцін мовы. Функцыянальная характарыстыка выклічнікаў і гукаперайманняў. Размежаванне выклічнікаў і гукаперайманняў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Функцыя выклічнікаў і гукаперайманняў Аказіянальная субстантывацыя і вербалізацыя выклічнікаў </w:t>
      </w:r>
    </w:p>
    <w:p w14:paraId="2323A989" w14:textId="77777777" w:rsidR="008A67FB" w:rsidRDefault="008A67FB" w:rsidP="00086168">
      <w:pPr>
        <w:widowControl w:val="0"/>
        <w:tabs>
          <w:tab w:val="left" w:pos="1276"/>
          <w:tab w:val="left" w:pos="2127"/>
        </w:tabs>
        <w:jc w:val="center"/>
        <w:rPr>
          <w:b/>
          <w:bCs/>
          <w:color w:val="000000"/>
          <w:sz w:val="28"/>
          <w:szCs w:val="28"/>
          <w:lang w:val="be-BY"/>
        </w:rPr>
      </w:pPr>
    </w:p>
    <w:p w14:paraId="0F5747A7" w14:textId="77777777" w:rsidR="00F955A0" w:rsidRDefault="00F955A0" w:rsidP="00A84970">
      <w:pPr>
        <w:widowControl w:val="0"/>
        <w:ind w:firstLine="709"/>
        <w:contextualSpacing/>
        <w:jc w:val="center"/>
        <w:rPr>
          <w:rStyle w:val="FontStyle59"/>
          <w:b/>
          <w:sz w:val="28"/>
          <w:szCs w:val="28"/>
          <w:lang w:val="be-BY"/>
        </w:rPr>
      </w:pPr>
    </w:p>
    <w:p w14:paraId="5BF1F6C8" w14:textId="4987430D" w:rsidR="00CF7E87" w:rsidRDefault="00CF7E87" w:rsidP="00CF7E87">
      <w:pPr>
        <w:widowControl w:val="0"/>
        <w:ind w:firstLine="709"/>
        <w:jc w:val="both"/>
        <w:rPr>
          <w:rStyle w:val="FontStyle59"/>
          <w:b/>
          <w:sz w:val="28"/>
          <w:szCs w:val="28"/>
          <w:lang w:val="be-BY"/>
        </w:rPr>
      </w:pPr>
      <w:r>
        <w:rPr>
          <w:rStyle w:val="FontStyle59"/>
          <w:b/>
          <w:sz w:val="28"/>
          <w:szCs w:val="28"/>
          <w:lang w:val="be-BY"/>
        </w:rPr>
        <w:br w:type="page"/>
      </w:r>
    </w:p>
    <w:p w14:paraId="56F54180" w14:textId="411BA0BB" w:rsidR="004218DD" w:rsidRPr="003E3CC1" w:rsidRDefault="0030132E" w:rsidP="00CF7E87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І</w:t>
      </w:r>
      <w:r w:rsidR="004218DD" w:rsidRPr="003E3CC1">
        <w:rPr>
          <w:b/>
          <w:sz w:val="28"/>
          <w:szCs w:val="28"/>
        </w:rPr>
        <w:t>НФ</w:t>
      </w:r>
      <w:r>
        <w:rPr>
          <w:b/>
          <w:sz w:val="28"/>
          <w:szCs w:val="28"/>
          <w:lang w:val="be-BY"/>
        </w:rPr>
        <w:t>А</w:t>
      </w:r>
      <w:r w:rsidR="004218DD" w:rsidRPr="003E3CC1">
        <w:rPr>
          <w:b/>
          <w:sz w:val="28"/>
          <w:szCs w:val="28"/>
        </w:rPr>
        <w:t>РМАЦ</w:t>
      </w:r>
      <w:r>
        <w:rPr>
          <w:b/>
          <w:sz w:val="28"/>
          <w:szCs w:val="28"/>
          <w:lang w:val="be-BY"/>
        </w:rPr>
        <w:t>ЫЙ</w:t>
      </w:r>
      <w:r w:rsidR="004218DD" w:rsidRPr="003E3CC1">
        <w:rPr>
          <w:b/>
          <w:sz w:val="28"/>
          <w:szCs w:val="28"/>
        </w:rPr>
        <w:t>Н</w:t>
      </w:r>
      <w:r>
        <w:rPr>
          <w:b/>
          <w:sz w:val="28"/>
          <w:szCs w:val="28"/>
          <w:lang w:val="be-BY"/>
        </w:rPr>
        <w:t>А</w:t>
      </w:r>
      <w:r w:rsidR="004218DD" w:rsidRPr="003E3CC1">
        <w:rPr>
          <w:b/>
          <w:sz w:val="28"/>
          <w:szCs w:val="28"/>
        </w:rPr>
        <w:t>-МЕТ</w:t>
      </w:r>
      <w:r>
        <w:rPr>
          <w:b/>
          <w:sz w:val="28"/>
          <w:szCs w:val="28"/>
          <w:lang w:val="be-BY"/>
        </w:rPr>
        <w:t>А</w:t>
      </w:r>
      <w:r w:rsidR="004218DD" w:rsidRPr="003E3CC1">
        <w:rPr>
          <w:b/>
          <w:sz w:val="28"/>
          <w:szCs w:val="28"/>
        </w:rPr>
        <w:t>Д</w:t>
      </w:r>
      <w:r>
        <w:rPr>
          <w:b/>
          <w:sz w:val="28"/>
          <w:szCs w:val="28"/>
          <w:lang w:val="be-BY"/>
        </w:rPr>
        <w:t>Ы</w:t>
      </w:r>
      <w:r w:rsidR="004218DD" w:rsidRPr="003E3CC1">
        <w:rPr>
          <w:b/>
          <w:sz w:val="28"/>
          <w:szCs w:val="28"/>
        </w:rPr>
        <w:t>Ч</w:t>
      </w:r>
      <w:r>
        <w:rPr>
          <w:b/>
          <w:sz w:val="28"/>
          <w:szCs w:val="28"/>
          <w:lang w:val="be-BY"/>
        </w:rPr>
        <w:t>Н</w:t>
      </w:r>
      <w:r w:rsidR="004218DD" w:rsidRPr="003E3CC1">
        <w:rPr>
          <w:b/>
          <w:sz w:val="28"/>
          <w:szCs w:val="28"/>
        </w:rPr>
        <w:t>АЯ ЧАСТ</w:t>
      </w:r>
      <w:r>
        <w:rPr>
          <w:b/>
          <w:sz w:val="28"/>
          <w:szCs w:val="28"/>
          <w:lang w:val="be-BY"/>
        </w:rPr>
        <w:t>КА</w:t>
      </w:r>
    </w:p>
    <w:p w14:paraId="0D267008" w14:textId="77777777" w:rsidR="000931FA" w:rsidRPr="00CF7E87" w:rsidRDefault="000931FA" w:rsidP="001E00AB">
      <w:pPr>
        <w:ind w:firstLine="709"/>
        <w:jc w:val="center"/>
        <w:rPr>
          <w:b/>
          <w:strike/>
          <w:sz w:val="28"/>
          <w:szCs w:val="28"/>
          <w:lang w:val="be-BY"/>
        </w:rPr>
      </w:pPr>
    </w:p>
    <w:p w14:paraId="16A49A5B" w14:textId="77777777" w:rsidR="00856F42" w:rsidRDefault="0030132E" w:rsidP="001E00AB">
      <w:pPr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</w:t>
      </w:r>
      <w:r w:rsidR="00856F42" w:rsidRPr="00DC7030">
        <w:rPr>
          <w:b/>
          <w:sz w:val="28"/>
          <w:szCs w:val="28"/>
          <w:lang w:val="be-BY"/>
        </w:rPr>
        <w:t>сно</w:t>
      </w:r>
      <w:r>
        <w:rPr>
          <w:b/>
          <w:sz w:val="28"/>
          <w:szCs w:val="28"/>
          <w:lang w:val="be-BY"/>
        </w:rPr>
        <w:t>ў</w:t>
      </w:r>
      <w:r w:rsidR="00856F42" w:rsidRPr="00DC7030">
        <w:rPr>
          <w:b/>
          <w:sz w:val="28"/>
          <w:szCs w:val="28"/>
          <w:lang w:val="be-BY"/>
        </w:rPr>
        <w:t>ная л</w:t>
      </w:r>
      <w:r>
        <w:rPr>
          <w:b/>
          <w:sz w:val="28"/>
          <w:szCs w:val="28"/>
          <w:lang w:val="be-BY"/>
        </w:rPr>
        <w:t>і</w:t>
      </w:r>
      <w:r w:rsidR="00856F42" w:rsidRPr="00DC7030">
        <w:rPr>
          <w:b/>
          <w:sz w:val="28"/>
          <w:szCs w:val="28"/>
          <w:lang w:val="be-BY"/>
        </w:rPr>
        <w:t>т</w:t>
      </w:r>
      <w:r>
        <w:rPr>
          <w:b/>
          <w:sz w:val="28"/>
          <w:szCs w:val="28"/>
          <w:lang w:val="be-BY"/>
        </w:rPr>
        <w:t>а</w:t>
      </w:r>
      <w:r w:rsidR="00856F42" w:rsidRPr="00DC7030">
        <w:rPr>
          <w:b/>
          <w:sz w:val="28"/>
          <w:szCs w:val="28"/>
          <w:lang w:val="be-BY"/>
        </w:rPr>
        <w:t>ратура</w:t>
      </w:r>
      <w:r w:rsidR="001E00AB">
        <w:rPr>
          <w:b/>
          <w:sz w:val="28"/>
          <w:szCs w:val="28"/>
          <w:lang w:val="be-BY"/>
        </w:rPr>
        <w:t>:</w:t>
      </w:r>
    </w:p>
    <w:p w14:paraId="48DA583E" w14:textId="4E3CD005" w:rsidR="00073F5D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</w:rPr>
        <w:t>Волосков, И.</w:t>
      </w:r>
      <w:r w:rsidR="0070251F" w:rsidRPr="00A66029">
        <w:rPr>
          <w:rFonts w:ascii="Times New Roman" w:hAnsi="Times New Roman"/>
          <w:sz w:val="28"/>
          <w:szCs w:val="28"/>
        </w:rPr>
        <w:t>В. Русский язык и культура речи с основами стилистики : учебно</w:t>
      </w:r>
      <w:r w:rsidRPr="00A66029">
        <w:rPr>
          <w:rFonts w:ascii="Times New Roman" w:hAnsi="Times New Roman"/>
          <w:sz w:val="28"/>
          <w:szCs w:val="28"/>
        </w:rPr>
        <w:t xml:space="preserve">е пособие [Электронный ресурс] </w:t>
      </w:r>
      <w:r w:rsidR="0070251F" w:rsidRPr="00A66029">
        <w:rPr>
          <w:rFonts w:ascii="Times New Roman" w:hAnsi="Times New Roman"/>
          <w:sz w:val="28"/>
          <w:szCs w:val="28"/>
        </w:rPr>
        <w:t xml:space="preserve">/ И.В. Волосков. – М. : ИНФРА-М, 2024. – 56 с. Режим доступа: </w:t>
      </w:r>
      <w:r w:rsidR="007834C6" w:rsidRPr="00A66029">
        <w:rPr>
          <w:rFonts w:ascii="Times New Roman" w:hAnsi="Times New Roman"/>
          <w:sz w:val="28"/>
          <w:szCs w:val="28"/>
        </w:rPr>
        <w:t>https</w:t>
      </w:r>
      <w:r w:rsidR="007834C6" w:rsidRPr="00A66029">
        <w:rPr>
          <w:rFonts w:ascii="Times New Roman" w:hAnsi="Times New Roman"/>
          <w:sz w:val="28"/>
          <w:szCs w:val="28"/>
          <w:lang w:val="be-BY"/>
        </w:rPr>
        <w:t>://</w:t>
      </w:r>
      <w:r w:rsidR="007834C6" w:rsidRPr="00A66029">
        <w:rPr>
          <w:rFonts w:ascii="Times New Roman" w:hAnsi="Times New Roman"/>
          <w:sz w:val="28"/>
          <w:szCs w:val="28"/>
        </w:rPr>
        <w:t>znanium</w:t>
      </w:r>
      <w:r w:rsidR="007834C6" w:rsidRPr="00A66029">
        <w:rPr>
          <w:rFonts w:ascii="Times New Roman" w:hAnsi="Times New Roman"/>
          <w:sz w:val="28"/>
          <w:szCs w:val="28"/>
          <w:lang w:val="be-BY"/>
        </w:rPr>
        <w:t>.</w:t>
      </w:r>
      <w:r w:rsidR="007834C6" w:rsidRPr="00A66029">
        <w:rPr>
          <w:rFonts w:ascii="Times New Roman" w:hAnsi="Times New Roman"/>
          <w:sz w:val="28"/>
          <w:szCs w:val="28"/>
        </w:rPr>
        <w:t>com</w:t>
      </w:r>
      <w:r w:rsidR="007834C6" w:rsidRPr="00A66029">
        <w:rPr>
          <w:rFonts w:ascii="Times New Roman" w:hAnsi="Times New Roman"/>
          <w:sz w:val="28"/>
          <w:szCs w:val="28"/>
          <w:lang w:val="be-BY"/>
        </w:rPr>
        <w:t>/</w:t>
      </w:r>
      <w:r w:rsidR="007834C6" w:rsidRPr="00A66029">
        <w:rPr>
          <w:rFonts w:ascii="Times New Roman" w:hAnsi="Times New Roman"/>
          <w:sz w:val="28"/>
          <w:szCs w:val="28"/>
        </w:rPr>
        <w:t>catalog</w:t>
      </w:r>
      <w:r w:rsidR="007834C6" w:rsidRPr="00A66029">
        <w:rPr>
          <w:rFonts w:ascii="Times New Roman" w:hAnsi="Times New Roman"/>
          <w:sz w:val="28"/>
          <w:szCs w:val="28"/>
          <w:lang w:val="be-BY"/>
        </w:rPr>
        <w:t>/</w:t>
      </w:r>
      <w:r w:rsidR="007834C6" w:rsidRPr="00A66029">
        <w:rPr>
          <w:rFonts w:ascii="Times New Roman" w:hAnsi="Times New Roman"/>
          <w:sz w:val="28"/>
          <w:szCs w:val="28"/>
        </w:rPr>
        <w:t>product</w:t>
      </w:r>
      <w:r w:rsidR="007834C6" w:rsidRPr="00A66029">
        <w:rPr>
          <w:rFonts w:ascii="Times New Roman" w:hAnsi="Times New Roman"/>
          <w:sz w:val="28"/>
          <w:szCs w:val="28"/>
          <w:lang w:val="be-BY"/>
        </w:rPr>
        <w:t xml:space="preserve">/1913241 </w:t>
      </w:r>
    </w:p>
    <w:p w14:paraId="61C11943" w14:textId="0AD9E875" w:rsidR="00FA341A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Дзялошинский, И.</w:t>
      </w:r>
      <w:r w:rsidR="00FA341A" w:rsidRPr="00A66029">
        <w:rPr>
          <w:rFonts w:ascii="Times New Roman" w:hAnsi="Times New Roman"/>
          <w:sz w:val="28"/>
          <w:szCs w:val="28"/>
        </w:rPr>
        <w:t>М. Современный медиатекст. Особенно</w:t>
      </w:r>
      <w:r w:rsidRPr="00A66029">
        <w:rPr>
          <w:rFonts w:ascii="Times New Roman" w:hAnsi="Times New Roman"/>
          <w:sz w:val="28"/>
          <w:szCs w:val="28"/>
        </w:rPr>
        <w:t>сти создания и функционирования</w:t>
      </w:r>
      <w:r w:rsidR="00FA341A" w:rsidRPr="00A66029">
        <w:rPr>
          <w:rFonts w:ascii="Times New Roman" w:hAnsi="Times New Roman"/>
          <w:sz w:val="28"/>
          <w:szCs w:val="28"/>
        </w:rPr>
        <w:t>: учебник для вузов, для студентов, обучающихся по гуманитарным направлениям / И. М. Дзялошинский, М. А. Пильгун</w:t>
      </w:r>
      <w:r w:rsidRPr="00A66029">
        <w:rPr>
          <w:rFonts w:ascii="Times New Roman" w:hAnsi="Times New Roman"/>
          <w:sz w:val="28"/>
          <w:szCs w:val="28"/>
        </w:rPr>
        <w:t>. – 2-е изд., испр. и доп. – М.</w:t>
      </w:r>
      <w:r w:rsidR="00FA341A" w:rsidRPr="00A66029">
        <w:rPr>
          <w:rFonts w:ascii="Times New Roman" w:hAnsi="Times New Roman"/>
          <w:sz w:val="28"/>
          <w:szCs w:val="28"/>
        </w:rPr>
        <w:t>: Юрайт, 2020. – 345 с.</w:t>
      </w:r>
    </w:p>
    <w:p w14:paraId="47F2FFC6" w14:textId="3F169BAA" w:rsidR="0070251F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Кузьмина, О.</w:t>
      </w:r>
      <w:r w:rsidR="0070251F" w:rsidRPr="00A66029">
        <w:rPr>
          <w:rFonts w:ascii="Times New Roman" w:hAnsi="Times New Roman"/>
          <w:sz w:val="28"/>
          <w:szCs w:val="28"/>
        </w:rPr>
        <w:t xml:space="preserve">И.  На </w:t>
      </w:r>
      <w:r w:rsidRPr="00A66029">
        <w:rPr>
          <w:rFonts w:ascii="Times New Roman" w:hAnsi="Times New Roman"/>
          <w:sz w:val="28"/>
          <w:szCs w:val="28"/>
        </w:rPr>
        <w:t>одном дыхании. Язык и стиль СМИ</w:t>
      </w:r>
      <w:r w:rsidR="0070251F" w:rsidRPr="00A66029">
        <w:rPr>
          <w:rFonts w:ascii="Times New Roman" w:hAnsi="Times New Roman"/>
          <w:sz w:val="28"/>
          <w:szCs w:val="28"/>
        </w:rPr>
        <w:t>: учебн</w:t>
      </w:r>
      <w:r w:rsidRPr="00A66029">
        <w:rPr>
          <w:rFonts w:ascii="Times New Roman" w:hAnsi="Times New Roman"/>
          <w:sz w:val="28"/>
          <w:szCs w:val="28"/>
        </w:rPr>
        <w:t>ое пособие / О.И. Кузьмина, Н.</w:t>
      </w:r>
      <w:r w:rsidR="0070251F" w:rsidRPr="00A66029">
        <w:rPr>
          <w:rFonts w:ascii="Times New Roman" w:hAnsi="Times New Roman"/>
          <w:sz w:val="28"/>
          <w:szCs w:val="28"/>
        </w:rPr>
        <w:t>В. Ш</w:t>
      </w:r>
      <w:r w:rsidRPr="00A66029">
        <w:rPr>
          <w:rFonts w:ascii="Times New Roman" w:hAnsi="Times New Roman"/>
          <w:sz w:val="28"/>
          <w:szCs w:val="28"/>
        </w:rPr>
        <w:t>евцов</w:t>
      </w:r>
      <w:r w:rsidR="0070251F" w:rsidRPr="00A66029">
        <w:rPr>
          <w:rFonts w:ascii="Times New Roman" w:hAnsi="Times New Roman"/>
          <w:sz w:val="28"/>
          <w:szCs w:val="28"/>
        </w:rPr>
        <w:t>; ФГАОУ ВО "Московский гос. ин-т международных отношений (ун-т) МИД РФ", Кафедра международной журналистики. – М.: МГИМО-Университет, 2021. – 153 с.</w:t>
      </w:r>
    </w:p>
    <w:p w14:paraId="504B2000" w14:textId="61A85221" w:rsidR="0070251F" w:rsidRPr="00A66029" w:rsidRDefault="0070251F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Остановиться, оглянуться: ключевые слова текущего момента в действии: учебное пособие / под общ. ред. Н.А. Прок</w:t>
      </w:r>
      <w:r w:rsidR="00FA6EA4" w:rsidRPr="00A66029">
        <w:rPr>
          <w:rFonts w:ascii="Times New Roman" w:hAnsi="Times New Roman"/>
          <w:sz w:val="28"/>
          <w:szCs w:val="28"/>
        </w:rPr>
        <w:t>офьевой, Е.А. Щегловой. – СПб.</w:t>
      </w:r>
      <w:r w:rsidRPr="00A66029">
        <w:rPr>
          <w:rFonts w:ascii="Times New Roman" w:hAnsi="Times New Roman"/>
          <w:sz w:val="28"/>
          <w:szCs w:val="28"/>
        </w:rPr>
        <w:t>: Медиапапир, 2021. – 90 с.</w:t>
      </w:r>
    </w:p>
    <w:p w14:paraId="6D178E5E" w14:textId="48D9B44A" w:rsidR="0070251F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Колесникова, О.</w:t>
      </w:r>
      <w:r w:rsidR="0070251F" w:rsidRPr="00A66029">
        <w:rPr>
          <w:rFonts w:ascii="Times New Roman" w:hAnsi="Times New Roman"/>
          <w:sz w:val="28"/>
          <w:szCs w:val="28"/>
        </w:rPr>
        <w:t xml:space="preserve">И. Язык и стиль современных средств массовой коммуникации: учебник  </w:t>
      </w:r>
      <w:r w:rsidRPr="00A66029">
        <w:rPr>
          <w:rFonts w:ascii="Times New Roman" w:hAnsi="Times New Roman"/>
          <w:sz w:val="28"/>
          <w:szCs w:val="28"/>
        </w:rPr>
        <w:t>[Электронный ресурс] / О. И. Колесникова. – Киров: ВятГУ, 2020. –</w:t>
      </w:r>
      <w:r w:rsidR="0070251F" w:rsidRPr="00A66029">
        <w:rPr>
          <w:rFonts w:ascii="Times New Roman" w:hAnsi="Times New Roman"/>
          <w:sz w:val="28"/>
          <w:szCs w:val="28"/>
        </w:rPr>
        <w:t xml:space="preserve"> 168 с. Режим доступа:  https://e.lanbook.com/book/164403.  </w:t>
      </w:r>
    </w:p>
    <w:p w14:paraId="3BBD9B58" w14:textId="3D888BCE" w:rsidR="00FA341A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Пантелеев, А.</w:t>
      </w:r>
      <w:r w:rsidR="00FA341A" w:rsidRPr="00A66029">
        <w:rPr>
          <w:rFonts w:ascii="Times New Roman" w:hAnsi="Times New Roman"/>
          <w:sz w:val="28"/>
          <w:szCs w:val="28"/>
        </w:rPr>
        <w:t>Ф. Современный русский яз</w:t>
      </w:r>
      <w:r w:rsidRPr="00A66029">
        <w:rPr>
          <w:rFonts w:ascii="Times New Roman" w:hAnsi="Times New Roman"/>
          <w:sz w:val="28"/>
          <w:szCs w:val="28"/>
        </w:rPr>
        <w:t>ык: Морфемика. Словообразование</w:t>
      </w:r>
      <w:r w:rsidR="00FA341A" w:rsidRPr="00A66029">
        <w:rPr>
          <w:rFonts w:ascii="Times New Roman" w:hAnsi="Times New Roman"/>
          <w:sz w:val="28"/>
          <w:szCs w:val="28"/>
        </w:rPr>
        <w:t>: учебное пособие [Электронный ресурс] / А.Ф. Пантелеев, И.В. Ковтуне</w:t>
      </w:r>
      <w:r w:rsidRPr="00A66029">
        <w:rPr>
          <w:rFonts w:ascii="Times New Roman" w:hAnsi="Times New Roman"/>
          <w:sz w:val="28"/>
          <w:szCs w:val="28"/>
        </w:rPr>
        <w:t xml:space="preserve">нко. – Москва: РИОР: ИНФРА-М, 2024. 140 с. </w:t>
      </w:r>
      <w:r w:rsidR="00FA341A" w:rsidRPr="00A66029">
        <w:rPr>
          <w:rFonts w:ascii="Times New Roman" w:hAnsi="Times New Roman"/>
          <w:sz w:val="28"/>
          <w:szCs w:val="28"/>
        </w:rPr>
        <w:t xml:space="preserve">Режим доступа: https://znanium.ru/catalog/product/2119106 </w:t>
      </w:r>
    </w:p>
    <w:p w14:paraId="73FD47B9" w14:textId="1B95F9EA" w:rsidR="00FA341A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Пантелеев, А.</w:t>
      </w:r>
      <w:r w:rsidR="00FA341A" w:rsidRPr="00A66029">
        <w:rPr>
          <w:rFonts w:ascii="Times New Roman" w:hAnsi="Times New Roman"/>
          <w:sz w:val="28"/>
          <w:szCs w:val="28"/>
        </w:rPr>
        <w:t>Ф. Современный русский язык: Фонетика. Фонология</w:t>
      </w:r>
      <w:r w:rsidRPr="00A66029">
        <w:rPr>
          <w:rFonts w:ascii="Times New Roman" w:hAnsi="Times New Roman"/>
          <w:sz w:val="28"/>
          <w:szCs w:val="28"/>
        </w:rPr>
        <w:t>. Графика. Орфография</w:t>
      </w:r>
      <w:r w:rsidR="00FA341A" w:rsidRPr="00A66029">
        <w:rPr>
          <w:rFonts w:ascii="Times New Roman" w:hAnsi="Times New Roman"/>
          <w:sz w:val="28"/>
          <w:szCs w:val="28"/>
        </w:rPr>
        <w:t>: учебное посо</w:t>
      </w:r>
      <w:r w:rsidRPr="00A66029">
        <w:rPr>
          <w:rFonts w:ascii="Times New Roman" w:hAnsi="Times New Roman"/>
          <w:sz w:val="28"/>
          <w:szCs w:val="28"/>
        </w:rPr>
        <w:t>бие [Электронный ресурс] / А.Ф. </w:t>
      </w:r>
      <w:r w:rsidR="00FA341A" w:rsidRPr="00A66029">
        <w:rPr>
          <w:rFonts w:ascii="Times New Roman" w:hAnsi="Times New Roman"/>
          <w:sz w:val="28"/>
          <w:szCs w:val="28"/>
        </w:rPr>
        <w:t>Пантелеев, Е.В. Шей</w:t>
      </w:r>
      <w:r w:rsidRPr="00A66029">
        <w:rPr>
          <w:rFonts w:ascii="Times New Roman" w:hAnsi="Times New Roman"/>
          <w:sz w:val="28"/>
          <w:szCs w:val="28"/>
        </w:rPr>
        <w:t>ко, Н.А. Белик. – Москва: РИОР: ИНФРА-М, 2023. –</w:t>
      </w:r>
      <w:r w:rsidR="00FA341A" w:rsidRPr="00A66029">
        <w:rPr>
          <w:rFonts w:ascii="Times New Roman" w:hAnsi="Times New Roman"/>
          <w:sz w:val="28"/>
          <w:szCs w:val="28"/>
        </w:rPr>
        <w:t xml:space="preserve"> 132 с. Режим доступа: https://znanium.com/catalog/product/1907128 </w:t>
      </w:r>
    </w:p>
    <w:p w14:paraId="56B56C5B" w14:textId="5192A1C1" w:rsidR="00FA341A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Пантелеев, А.</w:t>
      </w:r>
      <w:r w:rsidR="00FA341A" w:rsidRPr="00A66029">
        <w:rPr>
          <w:rFonts w:ascii="Times New Roman" w:hAnsi="Times New Roman"/>
          <w:sz w:val="28"/>
          <w:szCs w:val="28"/>
        </w:rPr>
        <w:t>Ф. Современный русский язык. Морфология : учебное по</w:t>
      </w:r>
      <w:r w:rsidRPr="00A66029">
        <w:rPr>
          <w:rFonts w:ascii="Times New Roman" w:hAnsi="Times New Roman"/>
          <w:sz w:val="28"/>
          <w:szCs w:val="28"/>
        </w:rPr>
        <w:t>собие [Электронный ресурс] / А.</w:t>
      </w:r>
      <w:r w:rsidR="00FA341A" w:rsidRPr="00A66029">
        <w:rPr>
          <w:rFonts w:ascii="Times New Roman" w:hAnsi="Times New Roman"/>
          <w:sz w:val="28"/>
          <w:szCs w:val="28"/>
        </w:rPr>
        <w:t>Ф. Пантелее</w:t>
      </w:r>
      <w:r w:rsidRPr="00A66029">
        <w:rPr>
          <w:rFonts w:ascii="Times New Roman" w:hAnsi="Times New Roman"/>
          <w:sz w:val="28"/>
          <w:szCs w:val="28"/>
        </w:rPr>
        <w:t>в, Е.В. Шейко. – Москва: РИОР: ИНФРА-М, 2021. –</w:t>
      </w:r>
      <w:r w:rsidR="00FA341A" w:rsidRPr="00A66029">
        <w:rPr>
          <w:rFonts w:ascii="Times New Roman" w:hAnsi="Times New Roman"/>
          <w:sz w:val="28"/>
          <w:szCs w:val="28"/>
        </w:rPr>
        <w:t xml:space="preserve"> 352 с. Режим доступа: </w:t>
      </w:r>
      <w:r w:rsidRPr="00A66029">
        <w:rPr>
          <w:rFonts w:ascii="Times New Roman" w:hAnsi="Times New Roman"/>
          <w:sz w:val="28"/>
          <w:szCs w:val="28"/>
        </w:rPr>
        <w:t>https://znanium.com/catalog/product/</w:t>
      </w:r>
      <w:r w:rsidRPr="00A66029">
        <w:rPr>
          <w:rFonts w:ascii="Times New Roman" w:hAnsi="Times New Roman"/>
          <w:sz w:val="28"/>
          <w:szCs w:val="28"/>
        </w:rPr>
        <w:br/>
        <w:t>1145164</w:t>
      </w:r>
      <w:r w:rsidR="00FA341A" w:rsidRPr="00A66029">
        <w:rPr>
          <w:rFonts w:ascii="Times New Roman" w:hAnsi="Times New Roman"/>
          <w:sz w:val="28"/>
          <w:szCs w:val="28"/>
        </w:rPr>
        <w:t xml:space="preserve"> </w:t>
      </w:r>
    </w:p>
    <w:p w14:paraId="58B39171" w14:textId="7FFF6491" w:rsidR="00A66029" w:rsidRPr="00A66029" w:rsidRDefault="007834C6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Рамза, Т. Р.  Сучасная беларуская мова. Сінтаксіс : вучэбны дапаможнік для студэнтаў устаноў вышэйшай адукацыі па спецыяльнасці "Беларуская філалогія (па напрамках)" / Т. Р. Рамза ; БДУ. – Мінск : БДУ, 2020. – 199 с.</w:t>
      </w:r>
    </w:p>
    <w:p w14:paraId="090ACB7C" w14:textId="25841F5A" w:rsidR="00026BF0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6029">
        <w:rPr>
          <w:rFonts w:ascii="Times New Roman" w:eastAsiaTheme="minorHAnsi" w:hAnsi="Times New Roman"/>
          <w:sz w:val="28"/>
          <w:szCs w:val="28"/>
        </w:rPr>
        <w:t>Рогачёва, Е.</w:t>
      </w:r>
      <w:r w:rsidR="00026BF0" w:rsidRPr="00A66029">
        <w:rPr>
          <w:rFonts w:ascii="Times New Roman" w:eastAsiaTheme="minorHAnsi" w:hAnsi="Times New Roman"/>
          <w:sz w:val="28"/>
          <w:szCs w:val="28"/>
        </w:rPr>
        <w:t>Н. Русск</w:t>
      </w:r>
      <w:r w:rsidRPr="00A66029">
        <w:rPr>
          <w:rFonts w:ascii="Times New Roman" w:eastAsiaTheme="minorHAnsi" w:hAnsi="Times New Roman"/>
          <w:sz w:val="28"/>
          <w:szCs w:val="28"/>
        </w:rPr>
        <w:t>ий язык. Синтаксис и пунктуация</w:t>
      </w:r>
      <w:r w:rsidR="00026BF0" w:rsidRPr="00A66029">
        <w:rPr>
          <w:rFonts w:ascii="Times New Roman" w:eastAsiaTheme="minorHAnsi" w:hAnsi="Times New Roman"/>
          <w:sz w:val="28"/>
          <w:szCs w:val="28"/>
        </w:rPr>
        <w:t>: второй уровень владения языком : учебн</w:t>
      </w:r>
      <w:r w:rsidRPr="00A66029">
        <w:rPr>
          <w:rFonts w:ascii="Times New Roman" w:eastAsiaTheme="minorHAnsi" w:hAnsi="Times New Roman"/>
          <w:sz w:val="28"/>
          <w:szCs w:val="28"/>
        </w:rPr>
        <w:t>ое пособие / Е.Н. Рогачёва, О.А. Фролова, Е.А. </w:t>
      </w:r>
      <w:r w:rsidR="00026BF0" w:rsidRPr="00A66029">
        <w:rPr>
          <w:rFonts w:ascii="Times New Roman" w:eastAsiaTheme="minorHAnsi" w:hAnsi="Times New Roman"/>
          <w:sz w:val="28"/>
          <w:szCs w:val="28"/>
        </w:rPr>
        <w:t>Лазуткина. – 3-е изд., стер. – М. : ФЛИНТА, 2020. – 134 с.</w:t>
      </w:r>
    </w:p>
    <w:p w14:paraId="7E2D0126" w14:textId="759C6EA5" w:rsidR="000931FA" w:rsidRPr="00A66029" w:rsidRDefault="000931FA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6029">
        <w:rPr>
          <w:rFonts w:ascii="Times New Roman" w:eastAsiaTheme="minorHAnsi" w:hAnsi="Times New Roman"/>
          <w:sz w:val="28"/>
          <w:szCs w:val="28"/>
        </w:rPr>
        <w:t xml:space="preserve">Современный русский литературный язык. Наречие. Служебные части речи: учебно-методический комплекс по учебной дисциплине для филологических специальностей / Учреждение образования «Витебский государственный 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университет им. П.</w:t>
      </w:r>
      <w:r w:rsidRPr="00A66029">
        <w:rPr>
          <w:rFonts w:ascii="Times New Roman" w:eastAsiaTheme="minorHAnsi" w:hAnsi="Times New Roman"/>
          <w:sz w:val="28"/>
          <w:szCs w:val="28"/>
        </w:rPr>
        <w:t>М.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 </w:t>
      </w:r>
      <w:r w:rsidRPr="00A66029">
        <w:rPr>
          <w:rFonts w:ascii="Times New Roman" w:eastAsiaTheme="minorHAnsi" w:hAnsi="Times New Roman"/>
          <w:sz w:val="28"/>
          <w:szCs w:val="28"/>
        </w:rPr>
        <w:t>Машерова», Факультет филологический, Кафедра общего и русского языкознания. – Витебск: ВГУ, 2020. – 107 с.</w:t>
      </w:r>
    </w:p>
    <w:p w14:paraId="05B5DADA" w14:textId="062E017C" w:rsidR="007834C6" w:rsidRPr="00A66029" w:rsidRDefault="007834C6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Сучасная беларуская літаратурная мова. Падручнік для студэнтаў устаноў вышэйшай адукацыі / пад рэд. Д. В. Дзядко. Мінск : Выд-ва : Вышэйшая адукацыя, 2024. 591 с.</w:t>
      </w:r>
    </w:p>
    <w:p w14:paraId="117BE3E0" w14:textId="2264309C" w:rsidR="007834C6" w:rsidRPr="00A66029" w:rsidRDefault="007834C6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Сучасная беларуская мова. Хрэстаматыя : дапаможнік для студэнтаў устаноў вышэйшай адукацыі па спецыяльнасцях "беларуская філалогія (па напрамках)", "руская філалогія (па напрамках)", "славянская філалогія", "класічная філалогія", "рамана-германская філалогія", "усходняя філалогія" : у 2 ч. / [склад.: А. Л. Садоўская і інш. ; БДУ]. –  Мінск : БДУ, 2022.</w:t>
      </w:r>
    </w:p>
    <w:p w14:paraId="14B8843D" w14:textId="77777777" w:rsidR="007834C6" w:rsidRPr="007834C6" w:rsidRDefault="007834C6" w:rsidP="00FA6EA4">
      <w:pPr>
        <w:ind w:firstLine="709"/>
        <w:contextualSpacing/>
        <w:jc w:val="both"/>
        <w:rPr>
          <w:rFonts w:eastAsiaTheme="minorHAnsi"/>
          <w:bCs/>
          <w:sz w:val="28"/>
          <w:szCs w:val="28"/>
          <w:lang w:val="be-BY" w:eastAsia="en-US"/>
        </w:rPr>
      </w:pPr>
    </w:p>
    <w:p w14:paraId="1F921C59" w14:textId="77777777" w:rsidR="00856F42" w:rsidRDefault="00856F42" w:rsidP="00FA6EA4">
      <w:pPr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</w:t>
      </w:r>
      <w:r w:rsidR="00A97C75">
        <w:rPr>
          <w:b/>
          <w:sz w:val="28"/>
          <w:szCs w:val="28"/>
          <w:lang w:val="be-BY"/>
        </w:rPr>
        <w:t>адатковая</w:t>
      </w:r>
      <w:r w:rsidRPr="00DC7030">
        <w:rPr>
          <w:b/>
          <w:sz w:val="28"/>
          <w:szCs w:val="28"/>
          <w:lang w:val="be-BY"/>
        </w:rPr>
        <w:t xml:space="preserve"> л</w:t>
      </w:r>
      <w:r w:rsidR="00A97C75">
        <w:rPr>
          <w:b/>
          <w:sz w:val="28"/>
          <w:szCs w:val="28"/>
          <w:lang w:val="be-BY"/>
        </w:rPr>
        <w:t>і</w:t>
      </w:r>
      <w:r w:rsidRPr="00DC7030">
        <w:rPr>
          <w:b/>
          <w:sz w:val="28"/>
          <w:szCs w:val="28"/>
          <w:lang w:val="be-BY"/>
        </w:rPr>
        <w:t>т</w:t>
      </w:r>
      <w:r w:rsidR="00A97C75">
        <w:rPr>
          <w:b/>
          <w:sz w:val="28"/>
          <w:szCs w:val="28"/>
          <w:lang w:val="be-BY"/>
        </w:rPr>
        <w:t>а</w:t>
      </w:r>
      <w:r w:rsidRPr="00DC7030">
        <w:rPr>
          <w:b/>
          <w:sz w:val="28"/>
          <w:szCs w:val="28"/>
          <w:lang w:val="be-BY"/>
        </w:rPr>
        <w:t>ратур</w:t>
      </w:r>
      <w:r>
        <w:rPr>
          <w:b/>
          <w:sz w:val="28"/>
          <w:szCs w:val="28"/>
          <w:lang w:val="be-BY"/>
        </w:rPr>
        <w:t>а</w:t>
      </w:r>
      <w:r w:rsidR="004C339F">
        <w:rPr>
          <w:b/>
          <w:sz w:val="28"/>
          <w:szCs w:val="28"/>
          <w:lang w:val="be-BY"/>
        </w:rPr>
        <w:t>:</w:t>
      </w:r>
    </w:p>
    <w:p w14:paraId="228BCE24" w14:textId="2E9DE629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Берднік, С.К. Загаловак, падзагаловак, лід у друкаваных СМІ (на прыкладзе газеты “Звязда”) // Стылістыка: мова, маўленне і тэкст : зборнік навуковых прац: да 95-годдзя зазлуж.работніка адукацыі Рэспублікі Беларусь, праф. М.Я.Цікоцкага; пад. агул. рэд.В.І.Іўчанкава. – Мінск: Адукацыя і выхаванне,  2017. С. 338 – 343.</w:t>
      </w:r>
    </w:p>
    <w:p w14:paraId="687006D4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Берднік, С.К. Адказнасць за слова //  Стылістыка: мова, маўленне і тэкст: матэрыялы І</w:t>
      </w:r>
      <w:r w:rsidRPr="00A66029">
        <w:rPr>
          <w:rFonts w:ascii="Times New Roman" w:hAnsi="Times New Roman"/>
          <w:sz w:val="28"/>
          <w:szCs w:val="28"/>
          <w:lang w:val="en-US"/>
        </w:rPr>
        <w:t>V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Міжнар. навук.-практ канф., прысвеч. 95-годдзю заслуж. работніка адукацыі Беларусі праф. М.Я.Цікоцкага, Мінск, 22 – 23 лют. 2017г. – Мінск: Выд. цэнтр БДУ, 2017. – С. 6 – 10.</w:t>
      </w:r>
    </w:p>
    <w:p w14:paraId="2CC2E55C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Берднік, С.К.  Структураванне і  форма падачы газетнага матэрыялу //  Міжнародная навукова -практычная  канферэнцыя  “Журналістыка – 2017: стан праблемы і перспектывы”  16 лістапада 2017 г., Мінск, БДУ с.325 – 328.</w:t>
      </w:r>
    </w:p>
    <w:p w14:paraId="4BE5B4F1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Берднік, С.К. Лексіка старабеларускага канфесійнага дыскурсу ў сучаснай беларускай мове (на прыкладзе “Дзідаскаліі” Сільвестра Косава) // Міжнародная навукова-практычная  канферэнцыя  “Журналістыка – 2018: стан праблемы і перспектывы” 15 - 16 лістапада 2018 г., Мінск, БДУ с. 318 – 321.</w:t>
      </w:r>
    </w:p>
    <w:p w14:paraId="5E0D4FDA" w14:textId="351F5A34" w:rsidR="000931FA" w:rsidRPr="00A66029" w:rsidRDefault="00FA6EA4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</w:rPr>
        <w:t>Вишняков, С.А. Русский язык как иностранный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учебник [для студентов начального, среднего и продвин</w:t>
      </w:r>
      <w:r w:rsidRPr="00A66029">
        <w:rPr>
          <w:rFonts w:ascii="Times New Roman" w:eastAsiaTheme="minorHAnsi" w:hAnsi="Times New Roman"/>
          <w:sz w:val="28"/>
          <w:szCs w:val="28"/>
        </w:rPr>
        <w:t>утого этапов обучения] / С.А. 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Ви</w:t>
      </w:r>
      <w:r w:rsidRPr="00A66029">
        <w:rPr>
          <w:rFonts w:ascii="Times New Roman" w:eastAsiaTheme="minorHAnsi" w:hAnsi="Times New Roman"/>
          <w:sz w:val="28"/>
          <w:szCs w:val="28"/>
        </w:rPr>
        <w:t>шняков. – 10-е изд., стер. – М.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Флинта: Наука, 2019. – 240 с.</w:t>
      </w:r>
    </w:p>
    <w:p w14:paraId="1F3A83FA" w14:textId="3B0EDAB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Горбач, В. А. Ідэалагемы і міфалагемы ў рэкламным дыскурсе // В. А. Горбач // София : электронный научно-просветительский журнал. - 2018. - № 1. - С. 76-79.</w:t>
      </w:r>
    </w:p>
    <w:p w14:paraId="22E5CE30" w14:textId="2464ADE6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Горбач, В. А. Лінгвастылістычная арганізацыя тэксту (на прыкладзе рэгіянальнага друку Беларусі) // Рэгіянальныя СМІ Рэспублікі Беларусь у лічбавую эпоху: стан, праблемы і перспектывы : матэрыялы Рэсп. навук.-практ. канф., Мінск, 12–13 лют. 2019 г. / Беларус. дзярж. ун-т ; рэдкал.: В. М. Самусевіч (адк. рэд.) [і інш.]. – Мінск : БДУ, 2019. – С. 39-45.</w:t>
      </w:r>
    </w:p>
    <w:p w14:paraId="6523BC09" w14:textId="1C6490CB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Горбач, В. А. Літаратурная норма і адхіненні ад яе ў рэгіянальным друку (на прыкладзе раённай газеты «Ляхавіцкі веснік» за 2019 г.) / В. А. Горбач // Рэгіянальныя СМІ Рэспублікі Беларусь у лічбавую эпоху: ад лакальнай праблематыкі да інфармацыйнай бяспекі дзяржавы : матэрыялы Рэсп. навук.-практ. канф., Мінск, 5 мая. 2020 г. / Беларус. дзярж. ун-т ; рэдкал.: В. М. Самусевіч (адк. рэд.) [і інш.]. – Мінск : БДУ, 2020. – С. 57-62.</w:t>
      </w:r>
    </w:p>
    <w:p w14:paraId="26F192BE" w14:textId="77A1C772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Горбач, В. А. Маўленчыя рэсурсы трэвел</w:t>
      </w:r>
      <w:r w:rsidRPr="00A66029">
        <w:rPr>
          <w:rFonts w:ascii="Times New Roman" w:hAnsi="Times New Roman"/>
          <w:sz w:val="28"/>
          <w:szCs w:val="28"/>
          <w:lang w:val="be-BY"/>
        </w:rPr>
        <w:softHyphen/>
        <w:t>рэкламы ў друкаваных СМІ Беларусі / В. А. Горбач // Журналістыка - 2020: стан, праблемы і перспектывы : ма</w:t>
      </w:r>
      <w:r w:rsidRPr="00A66029">
        <w:rPr>
          <w:rFonts w:ascii="Times New Roman" w:hAnsi="Times New Roman"/>
          <w:sz w:val="28"/>
          <w:szCs w:val="28"/>
          <w:lang w:val="be-BY"/>
        </w:rPr>
        <w:softHyphen/>
        <w:t>тэрыялы 22-</w:t>
      </w:r>
      <w:r w:rsidRPr="00A66029">
        <w:rPr>
          <w:rFonts w:ascii="Times New Roman" w:hAnsi="Times New Roman"/>
          <w:sz w:val="28"/>
          <w:szCs w:val="28"/>
          <w:lang w:val="be-BY"/>
        </w:rPr>
        <w:softHyphen/>
        <w:t>й Міжнар. навук.</w:t>
      </w:r>
      <w:r w:rsidRPr="00A66029">
        <w:rPr>
          <w:rFonts w:ascii="Times New Roman" w:hAnsi="Times New Roman"/>
          <w:sz w:val="28"/>
          <w:szCs w:val="28"/>
          <w:lang w:val="be-BY"/>
        </w:rPr>
        <w:softHyphen/>
        <w:t>-практ. канф., Мінск, 12–13 лістап. 2020 г. / Беларус. дзярж. ун</w:t>
      </w:r>
      <w:r w:rsidRPr="00A66029">
        <w:rPr>
          <w:rFonts w:ascii="Times New Roman" w:hAnsi="Times New Roman"/>
          <w:sz w:val="28"/>
          <w:szCs w:val="28"/>
          <w:lang w:val="be-BY"/>
        </w:rPr>
        <w:softHyphen/>
        <w:t xml:space="preserve">т ; рэдкал.: В. М. Самусевіч (гал. рэд.) </w:t>
      </w:r>
      <w:r w:rsidRPr="00A66029">
        <w:rPr>
          <w:rFonts w:ascii="Times New Roman" w:hAnsi="Times New Roman"/>
          <w:sz w:val="28"/>
          <w:szCs w:val="28"/>
        </w:rPr>
        <w:t>[і інш.]. – Мінск : БДУ, 2020. – С. 459-462.</w:t>
      </w:r>
    </w:p>
    <w:p w14:paraId="1C9744F6" w14:textId="77777777" w:rsidR="007834C6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Горбач, В. А. Метанімія як сродак трапеічнасці ў тэксце (на прыкладзе даследаванняў жанчын-навукоўцаў Беларусі і Расіі) / В. А. Горбач // </w:t>
      </w:r>
      <w:r w:rsidRPr="00A66029">
        <w:rPr>
          <w:rFonts w:ascii="Times New Roman" w:hAnsi="Times New Roman"/>
          <w:sz w:val="28"/>
          <w:szCs w:val="28"/>
        </w:rPr>
        <w:t>Женщины-ученые Беларуси и России : материалы международной научно-практической конференции, Минск, 26 марта 2021 г. / БГУ ; [редкол.: И. В. Казакова (отв. ред.) и др.]. – Минск : БГУ, 2021. – С.65-71.</w:t>
      </w:r>
    </w:p>
    <w:p w14:paraId="7C62A6D6" w14:textId="77777777" w:rsidR="00756E03" w:rsidRPr="00756E03" w:rsidRDefault="00756E03" w:rsidP="00756E03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Горбач В. А. Рэдактар рэ</w:t>
      </w:r>
      <w:r>
        <w:rPr>
          <w:rFonts w:ascii="Times New Roman" w:hAnsi="Times New Roman"/>
          <w:sz w:val="28"/>
          <w:szCs w:val="28"/>
          <w:lang w:val="be-BY"/>
        </w:rPr>
        <w:t>к</w:t>
      </w:r>
      <w:r w:rsidRPr="00A66029">
        <w:rPr>
          <w:rFonts w:ascii="Times New Roman" w:hAnsi="Times New Roman"/>
          <w:sz w:val="28"/>
          <w:szCs w:val="28"/>
          <w:lang w:val="be-BY"/>
        </w:rPr>
        <w:t>ламы : дапаможнік / В. А. Горбач. Мінск : БДУ, 2020. – 118 с.</w:t>
      </w:r>
    </w:p>
    <w:p w14:paraId="723D6536" w14:textId="3C7EDBE4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Горбач, В. А. Семантычная сумежнасць у сучасных тэкстах рэгіянальнага друку / В. А. Горбач // Рэгіянальныя СМІ Рэспублікі Беларусь у лічбавую эпоху: ад лакальнай праблематыкі да інфармацыйнай бяспекі дзяржавы [Электронны рэсурс] : матэрыялы </w:t>
      </w:r>
      <w:r w:rsidRPr="00A66029">
        <w:rPr>
          <w:rFonts w:ascii="Times New Roman" w:hAnsi="Times New Roman"/>
          <w:sz w:val="28"/>
          <w:szCs w:val="28"/>
        </w:rPr>
        <w:t>III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Рэсп. навук.-практ. канф., Мінск, 24 чэрв. 2021 г. / Беларус. дзярж. ун-т ; рэдкал.: В. М. Самусевіч (гал. рэд.) </w:t>
      </w:r>
      <w:r w:rsidRPr="00A66029">
        <w:rPr>
          <w:rFonts w:ascii="Times New Roman" w:hAnsi="Times New Roman"/>
          <w:sz w:val="28"/>
          <w:szCs w:val="28"/>
        </w:rPr>
        <w:t>[і інш.]. – Мінск : БДУ, 2021. – С. 51-54.</w:t>
      </w:r>
    </w:p>
    <w:p w14:paraId="3860AC46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Горбач, В. А. </w:t>
      </w:r>
      <w:r w:rsidRPr="00A66029">
        <w:rPr>
          <w:rFonts w:ascii="Times New Roman" w:hAnsi="Times New Roman"/>
          <w:sz w:val="28"/>
          <w:szCs w:val="28"/>
        </w:rPr>
        <w:t>Сінтаксіс рэкламных слоганаў і загалоўкаў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В. А. Горбач // </w:t>
      </w:r>
      <w:r w:rsidRPr="00A66029">
        <w:rPr>
          <w:rFonts w:ascii="Times New Roman" w:hAnsi="Times New Roman"/>
          <w:sz w:val="28"/>
          <w:szCs w:val="28"/>
        </w:rPr>
        <w:t>Слова ў кантэксце часу : матэрыялы IV Міжнар. навук.-практ. канф., прысвеч. 90-годдзю з дня нараджэння д-ра філал. навук праф. А. І. Наркевіча, Мінск, 14–15 сак. 2019 г. / Беларус. дзярж. ун-т ; рэдкал.: В. М. Самусевіч (адк. рэд.) [і інш.]. – Мінск : БДУ, 2019. – С. 29-31.</w:t>
      </w:r>
    </w:p>
    <w:p w14:paraId="6FBDC362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Горбач, О. А. </w:t>
      </w:r>
      <w:r w:rsidRPr="00A66029">
        <w:rPr>
          <w:rFonts w:ascii="Times New Roman" w:hAnsi="Times New Roman"/>
          <w:sz w:val="28"/>
          <w:szCs w:val="28"/>
        </w:rPr>
        <w:t>Когнитивно</w:t>
      </w:r>
      <w:r w:rsidRPr="00A66029">
        <w:rPr>
          <w:rFonts w:ascii="Times New Roman" w:hAnsi="Times New Roman"/>
          <w:sz w:val="28"/>
          <w:szCs w:val="28"/>
          <w:lang w:val="be-BY"/>
        </w:rPr>
        <w:t>-</w:t>
      </w:r>
      <w:r w:rsidRPr="00A66029">
        <w:rPr>
          <w:rFonts w:ascii="Times New Roman" w:hAnsi="Times New Roman"/>
          <w:sz w:val="28"/>
          <w:szCs w:val="28"/>
        </w:rPr>
        <w:softHyphen/>
        <w:t>стилистические доминанты темы «Малая родина» в медиатекстах белорусских СМИ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/ О. А. Горбач // </w:t>
      </w:r>
      <w:r w:rsidRPr="00A66029">
        <w:rPr>
          <w:rFonts w:ascii="Times New Roman" w:hAnsi="Times New Roman"/>
          <w:sz w:val="28"/>
          <w:szCs w:val="28"/>
        </w:rPr>
        <w:t>Журналістыка - 2019: стан, праблемы і перспектывы : матэрыялы 21</w:t>
      </w:r>
      <w:r w:rsidRPr="00A66029">
        <w:rPr>
          <w:rFonts w:ascii="Times New Roman" w:hAnsi="Times New Roman"/>
          <w:sz w:val="28"/>
          <w:szCs w:val="28"/>
        </w:rPr>
        <w:softHyphen/>
        <w:t>й Міжнар. навук.</w:t>
      </w:r>
      <w:r w:rsidRPr="00A66029">
        <w:rPr>
          <w:rFonts w:ascii="Times New Roman" w:hAnsi="Times New Roman"/>
          <w:sz w:val="28"/>
          <w:szCs w:val="28"/>
        </w:rPr>
        <w:softHyphen/>
        <w:t>практ. канф., Мінск, 14–15 ліст. 2019 г. / рэдкал. : В. М. Самусевіч (адк. рэд.) [і інш.]. – Мінск : БДУ, 2019. – С. 492-496.</w:t>
      </w:r>
    </w:p>
    <w:p w14:paraId="5DFD6B27" w14:textId="5F5FC696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Горбач, О. А. Труды жен</w:t>
      </w:r>
      <w:r w:rsidRPr="00A66029">
        <w:rPr>
          <w:rFonts w:ascii="Times New Roman" w:hAnsi="Times New Roman"/>
          <w:sz w:val="28"/>
          <w:szCs w:val="28"/>
        </w:rPr>
        <w:t>щин-ученых Беларуси по изучению рекламного дискурса / О. А. Горбач // Женщины-ученые Беларуси и Польши : материалы международной научно-практической конференции, Минск, 26 марта 2020 г. / БГУ ; [редкол.: И. В. Казакова, И. В.Олюнина (отв. ред.)]. Минск : БГУ, 2020. С.53-57.</w:t>
      </w:r>
    </w:p>
    <w:p w14:paraId="4483C314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Жаўняровіч, П. Лінгвастылістыка пастоў супольнасці «Радыё “Сталіца”» ў сацыяльнай сетцы </w:t>
      </w:r>
      <w:r w:rsidRPr="00A66029">
        <w:rPr>
          <w:rFonts w:ascii="Times New Roman" w:hAnsi="Times New Roman"/>
          <w:sz w:val="28"/>
          <w:szCs w:val="28"/>
        </w:rPr>
        <w:t>Facebook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/ П. Жаўняровіч // Роднае слова. – 2019. – № 9. – С. 27–30.</w:t>
      </w:r>
    </w:p>
    <w:p w14:paraId="0DDFB2A8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 Найноўшыя англіцызмы ў беларускіх тэкстах: рэдактарская ацэнка функцыянавання / П. Жаўняровіч // Роднае слова. – 2021. – № 8. – С. 39–42.</w:t>
      </w:r>
    </w:p>
    <w:p w14:paraId="59D58915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Даведнік па літаратурнай праўцы : арфаграфічны, пунктуацыйны, лексічны, граматычны, сінтаксічны, тэхнічны ўзроўні / П. П. Жаўняровіч; уст. слова В. І. Іўчанкава ; пад. рэд. В. І. Іўчанкава. – 2-е выд., стэр. – Мінск : Адукацыя і выхаванне, 2021. – 448 с.</w:t>
      </w:r>
    </w:p>
    <w:p w14:paraId="6FF8D15A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Канструкцыі з прыслоўямі ў вышэйшай ступені параўнання: асаблівасці будовы і ўжывання / П. П. Жаўняровіч // Беларуская мова і літаратура. – 2019. – № 2. – С. 15–18.</w:t>
      </w:r>
    </w:p>
    <w:p w14:paraId="37846B06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Лінгвістычныя аспекты рэдагавання эсэ Уладзіміра Караткевіча / П. П. Жаўняровіч // Вестник МГЛУ. Сер.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1, Филология. – 2020. – № 3. – С. 113–120.</w:t>
      </w:r>
    </w:p>
    <w:p w14:paraId="6E0A8C6F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Марфалагічная ўнармаванасць назоўніка: рэдактарскі і адукацыйны аспекты / П. П. Жаўняровіч // Філалагічная адукацыя : навук.-метад. зборнік / рэдкал. : А. І. Бельскі (гал. рэд.) [і інш.]. – Мінск : БДУ, 2019. – Вып. 3. – С. 33–39.</w:t>
      </w:r>
    </w:p>
    <w:p w14:paraId="25BA7490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Рэдактарская праўка словаформаў назоўніка: варыянты склонавых канчаткаў / П. П. Жаўняровіч // Вестник МГЛУ. Сер.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1, Филология. – 2021. – № 1. – С. 88–95.</w:t>
      </w:r>
    </w:p>
    <w:p w14:paraId="7D168410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Састаўныя парныя злучнікі і іх функцыянаванне ў тэкстах / П. П. Жаўняровіч // Беларуская мова і літаратура. – 2019. – № 6. – С. 27–30.</w:t>
      </w:r>
    </w:p>
    <w:p w14:paraId="63D54C27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 Рэдактарская праўка словаформаў назоўніка: варыянты роду і ліку / П. Жаўняровіч // Роднае слова. – 2021. – №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3. – С.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40–43.</w:t>
      </w:r>
    </w:p>
    <w:p w14:paraId="08D75534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 Спосабы ўдасканалення складаных сказаў : на прыкладзе Кодэкса Рэспублікі Беларусь аб культуры / П. Жаўняровіч // Роднае слова. – 2019. – № 1. – С. 37–40.</w:t>
      </w:r>
    </w:p>
    <w:p w14:paraId="47EC67FC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Зелянко, С.В. Асаблівасці акцэнталагічнай нормы ў роднай мове /</w:t>
      </w:r>
      <w:r w:rsidRPr="00A66029">
        <w:rPr>
          <w:rFonts w:ascii="Times New Roman" w:hAnsi="Times New Roman"/>
          <w:sz w:val="28"/>
          <w:szCs w:val="28"/>
          <w:lang w:val="be-BY"/>
        </w:rPr>
        <w:br/>
        <w:t>С.В. Зелянко // Беларуская мова і літаратура. – 2019 – № 12. –</w:t>
      </w:r>
      <w:r w:rsidRPr="00A66029">
        <w:rPr>
          <w:rFonts w:ascii="Times New Roman" w:hAnsi="Times New Roman"/>
          <w:sz w:val="28"/>
          <w:szCs w:val="28"/>
          <w:lang w:val="be-BY"/>
        </w:rPr>
        <w:br/>
        <w:t>С.17–20.</w:t>
      </w:r>
    </w:p>
    <w:p w14:paraId="3FBD449F" w14:textId="32F6EB7D" w:rsidR="000931FA" w:rsidRPr="00A66029" w:rsidRDefault="000931FA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</w:rPr>
        <w:t xml:space="preserve">Ильясова, С. В. Язык и стиль современных российских СМИ : учебное пособие по русскому языку для изучающих русский язык как иностранный [Электронный ресурс] 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/ С.В. Ильясова, Л.</w:t>
      </w:r>
      <w:r w:rsidRPr="00A66029">
        <w:rPr>
          <w:rFonts w:ascii="Times New Roman" w:eastAsiaTheme="minorHAnsi" w:hAnsi="Times New Roman"/>
          <w:sz w:val="28"/>
          <w:szCs w:val="28"/>
        </w:rPr>
        <w:t>П. Амири ; Южный федеральный университ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ет. – Ростов-на-Дону – Таганрог</w:t>
      </w:r>
      <w:r w:rsidRPr="00A66029">
        <w:rPr>
          <w:rFonts w:ascii="Times New Roman" w:eastAsiaTheme="minorHAnsi" w:hAnsi="Times New Roman"/>
          <w:sz w:val="28"/>
          <w:szCs w:val="28"/>
        </w:rPr>
        <w:t xml:space="preserve">; Издательство Южного федерального университета, 2019. 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–</w:t>
      </w:r>
      <w:r w:rsidRPr="00A66029">
        <w:rPr>
          <w:rFonts w:ascii="Times New Roman" w:eastAsiaTheme="minorHAnsi" w:hAnsi="Times New Roman"/>
          <w:sz w:val="28"/>
          <w:szCs w:val="28"/>
        </w:rPr>
        <w:t xml:space="preserve"> 146 с. Режим доступа: </w:t>
      </w:r>
      <w:hyperlink r:id="rId9" w:history="1">
        <w:r w:rsidRPr="00D8325F">
          <w:rPr>
            <w:rStyle w:val="afa"/>
            <w:rFonts w:ascii="Times New Roman" w:eastAsiaTheme="minorHAnsi" w:hAnsi="Times New Roman"/>
            <w:color w:val="auto"/>
            <w:sz w:val="28"/>
            <w:szCs w:val="28"/>
            <w:u w:val="none"/>
          </w:rPr>
          <w:t>https://znanium.com/catalog/product/1088147</w:t>
        </w:r>
      </w:hyperlink>
      <w:r w:rsidRPr="00D8325F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3764F17" w14:textId="14FD5025" w:rsidR="00A66029" w:rsidRPr="00756E03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56E03">
        <w:rPr>
          <w:rFonts w:ascii="Times New Roman" w:hAnsi="Times New Roman"/>
          <w:sz w:val="28"/>
          <w:szCs w:val="28"/>
          <w:lang w:val="be-BY"/>
        </w:rPr>
        <w:t>Іўчанкаў, В</w:t>
      </w:r>
      <w:r w:rsidR="00756E03"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Спецыфіка правапісу спалучэнняў галосных у запазычаных словах: па матэрыялах газеты “Звязда”/В.Іўчанкаў // Роднае слова. – 2021. – № 5. – С. 38 – 40.</w:t>
      </w:r>
    </w:p>
    <w:p w14:paraId="2CC4F408" w14:textId="7C2D292D" w:rsidR="00A66029" w:rsidRPr="00756E03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56E03">
        <w:rPr>
          <w:rFonts w:ascii="Times New Roman" w:hAnsi="Times New Roman"/>
          <w:sz w:val="28"/>
          <w:szCs w:val="28"/>
          <w:lang w:val="be-BY"/>
        </w:rPr>
        <w:t>Іўчанкаў, В</w:t>
      </w:r>
      <w:r w:rsidR="00756E03"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Пра арфаграму аўдыя: На матэрыяле медыятэкстаў партала </w:t>
      </w:r>
      <w:r w:rsidRPr="00A66029">
        <w:rPr>
          <w:rFonts w:ascii="Times New Roman" w:hAnsi="Times New Roman"/>
          <w:sz w:val="28"/>
          <w:szCs w:val="28"/>
        </w:rPr>
        <w:t>zviazda</w:t>
      </w:r>
      <w:r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</w:rPr>
        <w:t>by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/В.Іўчанкаў // Роднае слова. – 2021. – № 8. – С. 36 – 38. </w:t>
      </w:r>
    </w:p>
    <w:p w14:paraId="1AD2A61C" w14:textId="721A1DFA" w:rsidR="00A66029" w:rsidRPr="00756E03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56E03">
        <w:rPr>
          <w:rFonts w:ascii="Times New Roman" w:hAnsi="Times New Roman"/>
          <w:sz w:val="28"/>
          <w:szCs w:val="28"/>
          <w:lang w:val="be-BY"/>
        </w:rPr>
        <w:t>Іўчанкаў, В</w:t>
      </w:r>
      <w:r w:rsidR="00756E03"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Спалучэнні галосных у запазычаных словах: выбар арфаграмы: На матэрыяле медыятэкстаў партала </w:t>
      </w:r>
      <w:r w:rsidRPr="00A66029">
        <w:rPr>
          <w:rFonts w:ascii="Times New Roman" w:hAnsi="Times New Roman"/>
          <w:sz w:val="28"/>
          <w:szCs w:val="28"/>
        </w:rPr>
        <w:t>zviazda</w:t>
      </w:r>
      <w:r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</w:rPr>
        <w:t>by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/В.Іўчанкаў // Роднае слова. – 2021. – № 6. – С. 41 – 43.</w:t>
      </w:r>
    </w:p>
    <w:p w14:paraId="7C2FFD59" w14:textId="416CB7DD" w:rsidR="00A66029" w:rsidRPr="00CA12D6" w:rsidRDefault="00A66029" w:rsidP="00CA12D6">
      <w:pPr>
        <w:pStyle w:val="af9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A12D6">
        <w:rPr>
          <w:rFonts w:ascii="Times New Roman" w:hAnsi="Times New Roman"/>
          <w:sz w:val="28"/>
          <w:szCs w:val="28"/>
          <w:lang w:val="be-BY"/>
        </w:rPr>
        <w:t>Іўчанкаў В</w:t>
      </w:r>
      <w:r w:rsidR="00756E03">
        <w:rPr>
          <w:rFonts w:ascii="Times New Roman" w:hAnsi="Times New Roman"/>
          <w:sz w:val="28"/>
          <w:szCs w:val="28"/>
          <w:lang w:val="be-BY"/>
        </w:rPr>
        <w:t>.</w:t>
      </w:r>
      <w:r w:rsidRPr="00CA12D6">
        <w:rPr>
          <w:rFonts w:ascii="Times New Roman" w:hAnsi="Times New Roman"/>
          <w:sz w:val="28"/>
          <w:szCs w:val="28"/>
          <w:lang w:val="be-BY"/>
        </w:rPr>
        <w:t xml:space="preserve"> Правапіс у нескладовага ў медыйнай практыцы: агульныя назіранні /В.Іўчанкаў // Роднае слова. – 2021. – № 10. – С. 33 – 39.</w:t>
      </w:r>
    </w:p>
    <w:p w14:paraId="58172DA0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Іўчанкаў, В. І. Дынаміка выканання закона Рэспублікі Беларусь «Аб правілах беларускай арфаграфіі і пунктуацыі» ў рэгіянальным друку (на матэрыяле медыятэкстаў сеткавага выдання </w:t>
      </w:r>
      <w:r w:rsidRPr="00A66029">
        <w:rPr>
          <w:rFonts w:ascii="Times New Roman" w:hAnsi="Times New Roman"/>
          <w:sz w:val="28"/>
          <w:szCs w:val="28"/>
        </w:rPr>
        <w:t>MLYN</w:t>
      </w:r>
      <w:r w:rsidRPr="00A66029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</w:rPr>
        <w:t>BY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)  / В. І. Іўчанкаў // Рэгіянальныя СМІ Рэспублікі Беларусь у лічбавую эпоху: ад лакальнай праблематыкі да інфармацыйнай бяспекі дзяржавы [Электронны рэсурс] : матэрыялы </w:t>
      </w:r>
      <w:r w:rsidRPr="00A66029">
        <w:rPr>
          <w:rFonts w:ascii="Times New Roman" w:hAnsi="Times New Roman"/>
          <w:sz w:val="28"/>
          <w:szCs w:val="28"/>
        </w:rPr>
        <w:t>III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Рэсп. навук.-практ. канф., Мінск, 24 чэрв. 2021 г. / Беларус. дзярж. ун-т ; рэдкал.: В. М. Самусевіч (гал. рэд.) </w:t>
      </w:r>
      <w:r w:rsidRPr="00A66029">
        <w:rPr>
          <w:rFonts w:ascii="Times New Roman" w:hAnsi="Times New Roman"/>
          <w:sz w:val="28"/>
          <w:szCs w:val="28"/>
        </w:rPr>
        <w:t>[і інш.]. – Мінск : БДУ, 2021. – С. 112 – 114.</w:t>
      </w:r>
    </w:p>
    <w:p w14:paraId="6F8527B5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Іўчанкаў, В. І. Па тэлефоне ці па тэлефону: граматычная спадчына прафесара А. І. Наркевіча / В. І. Іўчанкаў // Слова ў кантэксце часу : матэрыялы </w:t>
      </w:r>
      <w:r w:rsidRPr="00A66029">
        <w:rPr>
          <w:rFonts w:ascii="Times New Roman" w:hAnsi="Times New Roman"/>
          <w:sz w:val="28"/>
          <w:szCs w:val="28"/>
        </w:rPr>
        <w:t>IV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Міжнар. навук.-практ. канф., прысвеч. 90-годдзю з дня нараджэння д-ра філал. навук праф. А. І. Наркевіча, Мінск, 14–15 сак. 2019 г. / Беларус. дзярж. ун-т ; рэдкал.: В. М. Самусевіч (адк. рэд.) [і інш.]. – Мінск : БДУ, 2019. – С.173-177.</w:t>
      </w:r>
    </w:p>
    <w:p w14:paraId="62513A05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Іўчанкаў, В. І. Месны склон у медыятэксце: атрыбутыўны абвесны спосабу і сродку камунікацыі / В. І. Іўчанкаў // Слова ў кантэксце часу : матэрыялы </w:t>
      </w:r>
      <w:r w:rsidRPr="00A66029">
        <w:rPr>
          <w:rFonts w:ascii="Times New Roman" w:hAnsi="Times New Roman"/>
          <w:sz w:val="28"/>
          <w:szCs w:val="28"/>
        </w:rPr>
        <w:t>IV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Міжнар. навук.-практ. канф., прысвеч. 90-годдзю з дня нараджэння д-ра філал. навук праф. А. І. Наркевіча, Мінск, 14–15 сак. 2019 г. / Беларус. дзярж. ун-т ; рэдкал.: В. М. Самусевіч (адк. рэд.) </w:t>
      </w:r>
      <w:r w:rsidRPr="00A66029">
        <w:rPr>
          <w:rFonts w:ascii="Times New Roman" w:hAnsi="Times New Roman"/>
          <w:sz w:val="28"/>
          <w:szCs w:val="28"/>
        </w:rPr>
        <w:t>[і інш.]. – Мінск : БДУ, 2019. – С.46-49.</w:t>
      </w:r>
    </w:p>
    <w:p w14:paraId="14494288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Ивченков, В.И. </w:t>
      </w:r>
      <w:r w:rsidRPr="00A66029">
        <w:rPr>
          <w:rFonts w:ascii="Times New Roman" w:hAnsi="Times New Roman"/>
          <w:sz w:val="28"/>
          <w:szCs w:val="28"/>
        </w:rPr>
        <w:t>Медиалингвистика в славянском мире: онтологические характеристики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/ В.И.Ивченков // </w:t>
      </w:r>
      <w:r w:rsidRPr="00A66029">
        <w:rPr>
          <w:rFonts w:ascii="Times New Roman" w:hAnsi="Times New Roman"/>
          <w:sz w:val="28"/>
          <w:szCs w:val="28"/>
        </w:rPr>
        <w:t>Славянский мир: духовные традиции и словесность : сборник материалов Международной научной конференции. – Вып. 9 / науч. ред. Н.Ю. Желтова. – Тамбов : Принт- Сервис, 2</w:t>
      </w:r>
      <w:r w:rsidRPr="00A66029">
        <w:rPr>
          <w:rFonts w:ascii="Times New Roman" w:hAnsi="Times New Roman"/>
          <w:sz w:val="28"/>
          <w:szCs w:val="28"/>
          <w:lang w:val="be-BY"/>
        </w:rPr>
        <w:t>019. – С. 561-565.</w:t>
      </w:r>
    </w:p>
    <w:p w14:paraId="61EAC8CF" w14:textId="77777777" w:rsidR="00A66029" w:rsidRPr="00756E03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56E03">
        <w:rPr>
          <w:rFonts w:ascii="Times New Roman" w:hAnsi="Times New Roman"/>
          <w:sz w:val="28"/>
          <w:szCs w:val="28"/>
          <w:lang w:val="be-BY"/>
        </w:rPr>
        <w:t xml:space="preserve">Іўчанкаў, В. І. 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Асаблівасці правапісу канчаткаў назоўнікаў другога скланення ў месным склоне адзіночнага ліку: па тэлефоне ці па тэлефону? 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/ В. І. Іўчанкаў // </w:t>
      </w:r>
      <w:r w:rsidRPr="00A66029">
        <w:rPr>
          <w:rFonts w:ascii="Times New Roman" w:hAnsi="Times New Roman"/>
          <w:sz w:val="28"/>
          <w:szCs w:val="28"/>
          <w:lang w:val="be-BY"/>
        </w:rPr>
        <w:t>Беларуская мова і літаратура</w:t>
      </w:r>
      <w:r w:rsidRPr="00756E03">
        <w:rPr>
          <w:rFonts w:ascii="Times New Roman" w:hAnsi="Times New Roman"/>
          <w:sz w:val="28"/>
          <w:szCs w:val="28"/>
          <w:lang w:val="be-BY"/>
        </w:rPr>
        <w:t>. – 201</w:t>
      </w:r>
      <w:r w:rsidRPr="00A66029">
        <w:rPr>
          <w:rFonts w:ascii="Times New Roman" w:hAnsi="Times New Roman"/>
          <w:sz w:val="28"/>
          <w:szCs w:val="28"/>
          <w:lang w:val="be-BY"/>
        </w:rPr>
        <w:t>9</w:t>
      </w:r>
      <w:r w:rsidRPr="00756E03">
        <w:rPr>
          <w:rFonts w:ascii="Times New Roman" w:hAnsi="Times New Roman"/>
          <w:sz w:val="28"/>
          <w:szCs w:val="28"/>
          <w:lang w:val="be-BY"/>
        </w:rPr>
        <w:t>. – №</w:t>
      </w:r>
      <w:r w:rsidRPr="00A66029">
        <w:rPr>
          <w:rFonts w:ascii="Times New Roman" w:hAnsi="Times New Roman"/>
          <w:sz w:val="28"/>
          <w:szCs w:val="28"/>
          <w:lang w:val="be-BY"/>
        </w:rPr>
        <w:t>3</w:t>
      </w:r>
      <w:r w:rsidRPr="00756E03">
        <w:rPr>
          <w:rFonts w:ascii="Times New Roman" w:hAnsi="Times New Roman"/>
          <w:sz w:val="28"/>
          <w:szCs w:val="28"/>
          <w:lang w:val="be-BY"/>
        </w:rPr>
        <w:t>.– С.</w:t>
      </w:r>
      <w:r w:rsidRPr="00A66029">
        <w:rPr>
          <w:rFonts w:ascii="Times New Roman" w:hAnsi="Times New Roman"/>
          <w:sz w:val="28"/>
          <w:szCs w:val="28"/>
          <w:lang w:val="be-BY"/>
        </w:rPr>
        <w:t>3</w:t>
      </w:r>
      <w:r w:rsidRPr="00756E03">
        <w:rPr>
          <w:rFonts w:ascii="Times New Roman" w:hAnsi="Times New Roman"/>
          <w:sz w:val="28"/>
          <w:szCs w:val="28"/>
          <w:lang w:val="be-BY"/>
        </w:rPr>
        <w:t>–</w:t>
      </w:r>
      <w:r w:rsidRPr="00A66029">
        <w:rPr>
          <w:rFonts w:ascii="Times New Roman" w:hAnsi="Times New Roman"/>
          <w:sz w:val="28"/>
          <w:szCs w:val="28"/>
          <w:lang w:val="be-BY"/>
        </w:rPr>
        <w:t>7</w:t>
      </w:r>
      <w:r w:rsidRPr="00756E03">
        <w:rPr>
          <w:rFonts w:ascii="Times New Roman" w:hAnsi="Times New Roman"/>
          <w:sz w:val="28"/>
          <w:szCs w:val="28"/>
          <w:lang w:val="be-BY"/>
        </w:rPr>
        <w:t>.</w:t>
      </w:r>
    </w:p>
    <w:p w14:paraId="07269128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Ивченков, В. И. Культура речи: употребление падежных форм имен существительных (по материалам интернет-версий газет) / В. И. Ивченков // Русский язык и литература. – 2019. – №5. – С. 13-16.</w:t>
      </w:r>
    </w:p>
    <w:p w14:paraId="7E5ECCF6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Іўчанкаў, В. Літара а на медыйнай прасторы – выразнік беларускай адметнасці / Іўчанкаў В. //  Роднае слова. – 2020. – № 8. – С. 27 – 29.</w:t>
      </w:r>
    </w:p>
    <w:p w14:paraId="15E9FA2C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Іўчанкаў, В. Правапіс літары о: дынаміка засваення ў пісьмовай практыцы / Іўчанкаў В. //  Роднае слова. – 2020. – № 7. – С. 38-40.</w:t>
      </w:r>
    </w:p>
    <w:p w14:paraId="4C2F26C0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eastAsiaTheme="majorEastAsia" w:hAnsi="Times New Roman"/>
          <w:sz w:val="28"/>
          <w:szCs w:val="28"/>
        </w:rPr>
        <w:t>Іўчанкаў, В.. </w:t>
      </w:r>
      <w:r w:rsidRPr="00A66029">
        <w:rPr>
          <w:rFonts w:ascii="Times New Roman" w:hAnsi="Times New Roman"/>
          <w:sz w:val="28"/>
          <w:szCs w:val="28"/>
        </w:rPr>
        <w:t>Беларускі правапіс у вымярэнні часу / Іўчанкаў В. //  Роднае слова. – 2020. – № 6. – С. 29 – 31.</w:t>
      </w:r>
    </w:p>
    <w:p w14:paraId="47EE7981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eastAsiaTheme="majorEastAsia" w:hAnsi="Times New Roman"/>
          <w:sz w:val="28"/>
          <w:szCs w:val="28"/>
        </w:rPr>
        <w:t>Іўчанкаў, В. </w:t>
      </w:r>
      <w:r w:rsidRPr="00A66029">
        <w:rPr>
          <w:rFonts w:ascii="Times New Roman" w:hAnsi="Times New Roman"/>
          <w:sz w:val="28"/>
          <w:szCs w:val="28"/>
        </w:rPr>
        <w:t xml:space="preserve">Правапіс літары о: пра што сведчыць частотнасць графемы / Іўчанкаў В. //  Роднае слова. – 2020. – № 6. – С. 31 – 33. </w:t>
      </w:r>
    </w:p>
    <w:p w14:paraId="22B816F7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Іўчанкаў, В. І. Правапіс літары «о» ў запазычаных словах: агляд сучасных СМІ / В. І. Іўчанкаў // Народная асвета. – 2020. – №7.– С. 13-16.</w:t>
      </w:r>
    </w:p>
    <w:p w14:paraId="0B55D80D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A66029">
        <w:rPr>
          <w:rFonts w:ascii="Times New Roman" w:eastAsiaTheme="majorEastAsia" w:hAnsi="Times New Roman"/>
          <w:sz w:val="28"/>
          <w:szCs w:val="28"/>
        </w:rPr>
        <w:t>Іўчанкаў, В. </w:t>
      </w:r>
      <w:r w:rsidRPr="00A66029">
        <w:rPr>
          <w:rFonts w:ascii="Times New Roman" w:hAnsi="Times New Roman"/>
          <w:sz w:val="28"/>
          <w:szCs w:val="28"/>
        </w:rPr>
        <w:t>Фіналі</w:t>
      </w:r>
      <w:r w:rsidRPr="00A66029">
        <w:rPr>
          <w:rFonts w:ascii="Times New Roman" w:eastAsiaTheme="majorEastAsia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</w:rPr>
        <w:t>-аль</w:t>
      </w:r>
      <w:r w:rsidRPr="00A66029">
        <w:rPr>
          <w:rFonts w:ascii="Times New Roman" w:eastAsiaTheme="majorEastAsia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</w:rPr>
        <w:t>і</w:t>
      </w:r>
      <w:r w:rsidRPr="00A66029">
        <w:rPr>
          <w:rFonts w:ascii="Times New Roman" w:eastAsiaTheme="majorEastAsia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</w:rPr>
        <w:t>-ар</w:t>
      </w:r>
      <w:r w:rsidRPr="00A66029">
        <w:rPr>
          <w:rFonts w:ascii="Times New Roman" w:eastAsiaTheme="majorEastAsia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</w:rPr>
        <w:t>у медыйнай практыцы / Іўчанкаў В. //  Роднае слова. – 2020. – № 9. – С. 23 – 28.</w:t>
      </w:r>
    </w:p>
    <w:p w14:paraId="58B7DC12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Іўчанкаў</w:t>
      </w:r>
      <w:r w:rsidRPr="00A66029">
        <w:rPr>
          <w:rFonts w:ascii="Times New Roman" w:hAnsi="Times New Roman"/>
          <w:sz w:val="28"/>
          <w:szCs w:val="28"/>
          <w:lang w:val="be-BY"/>
        </w:rPr>
        <w:t>,</w:t>
      </w:r>
      <w:r w:rsidRPr="00A66029">
        <w:rPr>
          <w:rFonts w:ascii="Times New Roman" w:hAnsi="Times New Roman"/>
          <w:sz w:val="28"/>
          <w:szCs w:val="28"/>
        </w:rPr>
        <w:t xml:space="preserve"> В</w:t>
      </w:r>
      <w:r w:rsidRPr="00A66029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</w:rPr>
        <w:t xml:space="preserve"> Літара я ў медыятэкстах газеты “Звязда”: выпрабаванне правапіснай практыкай</w:t>
      </w:r>
      <w:r w:rsidRPr="00A66029">
        <w:rPr>
          <w:rFonts w:ascii="Times New Roman" w:hAnsi="Times New Roman"/>
          <w:sz w:val="28"/>
          <w:szCs w:val="28"/>
          <w:lang w:val="be-BY"/>
        </w:rPr>
        <w:t>/ Іўчанкаў В. // Роднае слова. – 2020. – № 12. – С. 28 – 31.</w:t>
      </w:r>
    </w:p>
    <w:p w14:paraId="60AD219A" w14:textId="77777777" w:rsidR="00A66029" w:rsidRPr="00A66029" w:rsidRDefault="00FA6EA4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  <w:lang w:val="be-BY"/>
        </w:rPr>
        <w:t>Парецкая, М.Э.</w:t>
      </w:r>
      <w:r w:rsidR="000931FA" w:rsidRPr="00A66029">
        <w:rPr>
          <w:rFonts w:ascii="Times New Roman" w:eastAsiaTheme="minorHAnsi" w:hAnsi="Times New Roman"/>
          <w:sz w:val="28"/>
          <w:szCs w:val="28"/>
          <w:lang w:val="be-BY"/>
        </w:rPr>
        <w:t xml:space="preserve"> Современный учебник русс</w:t>
      </w:r>
      <w:r w:rsidRPr="00A66029">
        <w:rPr>
          <w:rFonts w:ascii="Times New Roman" w:eastAsiaTheme="minorHAnsi" w:hAnsi="Times New Roman"/>
          <w:sz w:val="28"/>
          <w:szCs w:val="28"/>
          <w:lang w:val="be-BY"/>
        </w:rPr>
        <w:t>кого языка для иностранцев / М.Э. Парецкая, О.</w:t>
      </w:r>
      <w:r w:rsidR="000931FA" w:rsidRPr="00A66029">
        <w:rPr>
          <w:rFonts w:ascii="Times New Roman" w:eastAsiaTheme="minorHAnsi" w:hAnsi="Times New Roman"/>
          <w:sz w:val="28"/>
          <w:szCs w:val="28"/>
          <w:lang w:val="be-BY"/>
        </w:rPr>
        <w:t>В.</w:t>
      </w:r>
      <w:r w:rsidRPr="00A66029">
        <w:rPr>
          <w:rFonts w:ascii="Times New Roman" w:eastAsiaTheme="minorHAnsi" w:hAnsi="Times New Roman"/>
          <w:sz w:val="28"/>
          <w:szCs w:val="28"/>
          <w:lang w:val="be-BY"/>
        </w:rPr>
        <w:t xml:space="preserve"> Шестак. – 5-е изд., стер. – М.</w:t>
      </w:r>
      <w:r w:rsidR="000931FA" w:rsidRPr="00A66029">
        <w:rPr>
          <w:rFonts w:ascii="Times New Roman" w:eastAsiaTheme="minorHAnsi" w:hAnsi="Times New Roman"/>
          <w:sz w:val="28"/>
          <w:szCs w:val="28"/>
          <w:lang w:val="be-BY"/>
        </w:rPr>
        <w:t>: Флинта, 2020. – 470 с.</w:t>
      </w:r>
    </w:p>
    <w:p w14:paraId="63D17DFD" w14:textId="5E83BC4D" w:rsidR="00A66029" w:rsidRPr="00A66029" w:rsidRDefault="00A66029" w:rsidP="00A66029">
      <w:pPr>
        <w:pStyle w:val="af9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Пісарэнка, А. М. Філалагічны аналіз мастацкага тэксту: вучэб. дапам. / А. М. Пісарэнка. – Мінск: Народная асвета, 2017. – 175 с.</w:t>
      </w:r>
    </w:p>
    <w:p w14:paraId="58A285AB" w14:textId="74BFDB3B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bookmarkStart w:id="1" w:name="_Hlk170238610"/>
      <w:r w:rsidRPr="00A66029">
        <w:rPr>
          <w:rFonts w:ascii="Times New Roman" w:hAnsi="Times New Roman"/>
          <w:sz w:val="28"/>
          <w:szCs w:val="28"/>
          <w:lang w:val="be-BY"/>
        </w:rPr>
        <w:t xml:space="preserve">Рамза, Т.Р. </w:t>
      </w:r>
      <w:r w:rsidRPr="00A66029">
        <w:rPr>
          <w:rFonts w:ascii="Times New Roman" w:hAnsi="Times New Roman"/>
          <w:sz w:val="28"/>
          <w:szCs w:val="28"/>
        </w:rPr>
        <w:t>Сучасная беларуская мова. Сінтаксіс : вучэб. дапам. / Т. Р. Рамза</w:t>
      </w:r>
      <w:r w:rsidRPr="00A66029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Pr="00A66029">
        <w:rPr>
          <w:rFonts w:ascii="Times New Roman" w:hAnsi="Times New Roman"/>
          <w:sz w:val="28"/>
          <w:szCs w:val="28"/>
        </w:rPr>
        <w:t> Мінск : БДУ</w:t>
      </w:r>
      <w:r w:rsidRPr="00A66029">
        <w:rPr>
          <w:rFonts w:ascii="Times New Roman" w:hAnsi="Times New Roman"/>
          <w:sz w:val="28"/>
          <w:szCs w:val="28"/>
          <w:lang w:val="be-BY"/>
        </w:rPr>
        <w:t>, 2020. – 200 с.</w:t>
      </w:r>
    </w:p>
    <w:p w14:paraId="6DB0AE92" w14:textId="6DEED05A" w:rsidR="000931FA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  <w:lang w:val="be-BY"/>
        </w:rPr>
        <w:t>Р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огачёва, Е.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Н. Русский язык. Синтаксис и пунктуаци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я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второй уровень владени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я языком: учебное пособие / Е.Н. Рогачёва, О.А. Фролова, Е.А. 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Ла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зуткина. – 3-е изд., стер. – М.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ФЛИНТА, 2020. – 134 с.</w:t>
      </w:r>
    </w:p>
    <w:p w14:paraId="2E25FDD8" w14:textId="1AFCAA61" w:rsidR="00610343" w:rsidRPr="00A66029" w:rsidRDefault="00610343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Руденко, А</w:t>
      </w:r>
      <w:r w:rsidR="00FA6EA4" w:rsidRPr="00A66029">
        <w:rPr>
          <w:rFonts w:ascii="Times New Roman" w:hAnsi="Times New Roman"/>
          <w:sz w:val="28"/>
          <w:szCs w:val="28"/>
        </w:rPr>
        <w:t>.</w:t>
      </w:r>
      <w:r w:rsidRPr="00A66029">
        <w:rPr>
          <w:rFonts w:ascii="Times New Roman" w:hAnsi="Times New Roman"/>
          <w:sz w:val="28"/>
          <w:szCs w:val="28"/>
        </w:rPr>
        <w:t>А</w:t>
      </w:r>
      <w:r w:rsidR="00FA6EA4" w:rsidRPr="00A66029">
        <w:rPr>
          <w:rFonts w:ascii="Times New Roman" w:hAnsi="Times New Roman"/>
          <w:sz w:val="28"/>
          <w:szCs w:val="28"/>
        </w:rPr>
        <w:t>.</w:t>
      </w:r>
      <w:r w:rsidRPr="00A66029">
        <w:rPr>
          <w:rFonts w:ascii="Times New Roman" w:hAnsi="Times New Roman"/>
          <w:sz w:val="28"/>
          <w:szCs w:val="28"/>
        </w:rPr>
        <w:t xml:space="preserve"> Язык и стиль средств массовой коммуникации (русскоязычные тексты). Синтаксис: учеб.-метод. комплекс </w:t>
      </w:r>
      <w:r w:rsidR="00FA6EA4" w:rsidRPr="00A66029">
        <w:rPr>
          <w:rFonts w:ascii="Times New Roman" w:hAnsi="Times New Roman"/>
          <w:sz w:val="28"/>
          <w:szCs w:val="28"/>
        </w:rPr>
        <w:t xml:space="preserve"> / А.</w:t>
      </w:r>
      <w:r w:rsidRPr="00A66029">
        <w:rPr>
          <w:rFonts w:ascii="Times New Roman" w:hAnsi="Times New Roman"/>
          <w:sz w:val="28"/>
          <w:szCs w:val="28"/>
        </w:rPr>
        <w:t xml:space="preserve">А. Руденко ; БГУ. </w:t>
      </w:r>
      <w:r w:rsidR="00FA6EA4" w:rsidRPr="00A66029">
        <w:rPr>
          <w:rFonts w:ascii="Times New Roman" w:hAnsi="Times New Roman"/>
          <w:sz w:val="28"/>
          <w:szCs w:val="28"/>
        </w:rPr>
        <w:t>–</w:t>
      </w:r>
      <w:r w:rsidRPr="00A66029">
        <w:rPr>
          <w:rFonts w:ascii="Times New Roman" w:hAnsi="Times New Roman"/>
          <w:sz w:val="28"/>
          <w:szCs w:val="28"/>
        </w:rPr>
        <w:t xml:space="preserve"> Минск: БГУ, 2016. - 171 с.</w:t>
      </w:r>
    </w:p>
    <w:bookmarkEnd w:id="1"/>
    <w:p w14:paraId="0288030A" w14:textId="2CB5FCC5" w:rsidR="000931FA" w:rsidRPr="00A66029" w:rsidRDefault="00FA6EA4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6029">
        <w:rPr>
          <w:rFonts w:ascii="Times New Roman" w:eastAsiaTheme="minorHAnsi" w:hAnsi="Times New Roman"/>
          <w:sz w:val="28"/>
          <w:szCs w:val="28"/>
        </w:rPr>
        <w:t>Русский язык как иностранный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учебно-методическое пособие, для студентов-иностранцев, изучающих экономич</w:t>
      </w:r>
      <w:r w:rsidRPr="00A66029">
        <w:rPr>
          <w:rFonts w:ascii="Times New Roman" w:eastAsiaTheme="minorHAnsi" w:hAnsi="Times New Roman"/>
          <w:sz w:val="28"/>
          <w:szCs w:val="28"/>
        </w:rPr>
        <w:t>еские дисциплины / [С.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Г. Барбук и др.];</w:t>
      </w:r>
      <w:r w:rsidRPr="00A66029">
        <w:rPr>
          <w:rFonts w:ascii="Times New Roman" w:eastAsiaTheme="minorHAnsi" w:hAnsi="Times New Roman"/>
          <w:sz w:val="28"/>
          <w:szCs w:val="28"/>
        </w:rPr>
        <w:t xml:space="preserve"> под ред. С. Г. Барбук. – Минск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БГЭУ, 2020. – 229 с.</w:t>
      </w:r>
    </w:p>
    <w:p w14:paraId="308A1F3B" w14:textId="3A363080" w:rsidR="000931FA" w:rsidRPr="00A66029" w:rsidRDefault="000931FA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</w:rPr>
        <w:t>Современный русский литературный язык: учебно-методический комплекс по учебной дисциплине для студентов филологических специальностей / Учреждение образования «Витебский гос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ударственный университет им. П.М. </w:t>
      </w:r>
      <w:r w:rsidRPr="00A66029">
        <w:rPr>
          <w:rFonts w:ascii="Times New Roman" w:eastAsiaTheme="minorHAnsi" w:hAnsi="Times New Roman"/>
          <w:sz w:val="28"/>
          <w:szCs w:val="28"/>
        </w:rPr>
        <w:t xml:space="preserve">Машерова», Факультет филологический, Кафедра общего и русского языкознания. – Витебск: ВГУ, 2019. – 185 с. </w:t>
      </w:r>
    </w:p>
    <w:p w14:paraId="3DDCE06B" w14:textId="22EF0C82" w:rsidR="000931FA" w:rsidRPr="00A66029" w:rsidRDefault="000931FA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</w:rPr>
        <w:t>Современный русский язык. Практикум: учебное пособие для студентов учреждений высшего образования по фило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логическим специальностям / [Т.</w:t>
      </w:r>
      <w:r w:rsidRPr="00A66029">
        <w:rPr>
          <w:rFonts w:ascii="Times New Roman" w:eastAsiaTheme="minorHAnsi" w:hAnsi="Times New Roman"/>
          <w:sz w:val="28"/>
          <w:szCs w:val="28"/>
        </w:rPr>
        <w:t>Н. Волынец и др.]. – Минск: Республиканский институт высшей школы, 2019. – 371 с.</w:t>
      </w:r>
    </w:p>
    <w:p w14:paraId="6851BEC4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Старасценка, Т.Я. </w:t>
      </w:r>
      <w:r w:rsidRPr="00A66029">
        <w:rPr>
          <w:rFonts w:ascii="Times New Roman" w:hAnsi="Times New Roman"/>
          <w:sz w:val="28"/>
          <w:szCs w:val="28"/>
        </w:rPr>
        <w:t>Дыскурсны аспект рэкламнага звароту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t>/ Т.Я. Старасценка //Корпоративные стратегические коммуникации [Электронный ресурс] : сб. науч. ст. Междунар. науч.-практ. конф., г. Минск, 25 – 26 февраля 2016 г. Вып. 2 / редкол.: С. В. Дубовик (отв. ред.) [и др.];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– М</w:t>
      </w:r>
      <w:r w:rsidRPr="00A66029">
        <w:rPr>
          <w:rFonts w:ascii="Times New Roman" w:hAnsi="Times New Roman"/>
          <w:sz w:val="28"/>
          <w:szCs w:val="28"/>
        </w:rPr>
        <w:t>и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нск: БГУ, 2016. </w:t>
      </w:r>
    </w:p>
    <w:p w14:paraId="528F8465" w14:textId="77777777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Сучасная беларуская літаратурная мова: вучэбны дапаможнік / Д. В. Дзятко  </w:t>
      </w:r>
      <w:r w:rsidRPr="00A66029">
        <w:rPr>
          <w:rFonts w:ascii="Times New Roman" w:hAnsi="Times New Roman"/>
          <w:sz w:val="28"/>
          <w:szCs w:val="28"/>
        </w:rPr>
        <w:t>[і інш.]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– Мінск : Вышэйшая школа, 2020.- 588 с.</w:t>
      </w:r>
    </w:p>
    <w:p w14:paraId="66D7049C" w14:textId="77777777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</w:rPr>
        <w:t>Сучасная беларуская мова. Марфалогія : дапаможнік / З. І. Бадзевіч</w:t>
      </w:r>
      <w:r w:rsidRPr="00A66029">
        <w:rPr>
          <w:rFonts w:ascii="Times New Roman" w:hAnsi="Times New Roman"/>
          <w:sz w:val="28"/>
          <w:szCs w:val="28"/>
          <w:lang w:val="be-BY"/>
        </w:rPr>
        <w:t>– Мінск:БДУ, 2018. – 324 с.</w:t>
      </w:r>
    </w:p>
    <w:p w14:paraId="61D8C06B" w14:textId="77777777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</w:rPr>
        <w:t>Сучасная беларуская мова. Марфеміка. Марфаналогія. Словаўтварэнне : вучэб.-метад. дапам. / З. І. Бадзевіч, В. П. Русак.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– Мінск: БДУ, 2017. – 228 с.</w:t>
      </w:r>
    </w:p>
    <w:p w14:paraId="535AAA5A" w14:textId="77777777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Тлумачальны слоўнік беларускай літаратурнай мовы: больш за 65 000 слоў / уклад.: І. Л. Капылоў [і інш.]; пад рэд. </w:t>
      </w:r>
      <w:r w:rsidRPr="00A66029">
        <w:rPr>
          <w:rFonts w:ascii="Times New Roman" w:hAnsi="Times New Roman"/>
          <w:sz w:val="28"/>
          <w:szCs w:val="28"/>
        </w:rPr>
        <w:t>І. Л. Капылова. – Мінск: Беларуская Энцыклапедыя імя Петруся Броўкі, 2016. – 968 с.</w:t>
      </w:r>
    </w:p>
    <w:p w14:paraId="15F6DC9F" w14:textId="77777777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Хромчанка, А. Р.  Бібліізмы ў беларускай мове / А.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Р. Хромчанка // Стылістыка : мова, маўленне і стыль : матэрыялы </w:t>
      </w:r>
      <w:r w:rsidRPr="00A66029">
        <w:rPr>
          <w:rFonts w:ascii="Times New Roman" w:hAnsi="Times New Roman"/>
          <w:sz w:val="28"/>
          <w:szCs w:val="28"/>
          <w:lang w:val="en-US"/>
        </w:rPr>
        <w:t>IV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Міжнар. навук.-практ. канф., прысвеч. 95-годдзю заслуж. работніка адукацыі Беларусі, д-ра філал. навук, праф. М. Я. Цікоцкага, Мінск, 22—23 лют. 2017 г. – Мінск : Выд. цэнтр БДУ, 2017. – С. 94—98.</w:t>
      </w:r>
    </w:p>
    <w:p w14:paraId="11D4967F" w14:textId="77777777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Хромчанка, А. Р. Роля іменаслова ў захаванні нацыянальнай адметнасці народа / А.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Р. Хромчанка // Журналістыка-2019: стан, праблемы і перспектывы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: мат-лы 19-й між-нар. навук.-практ. канф., Мінск, 14</w:t>
      </w:r>
      <w:r w:rsidRPr="00A66029">
        <w:rPr>
          <w:rFonts w:ascii="Times New Roman" w:hAnsi="Times New Roman"/>
          <w:sz w:val="28"/>
          <w:szCs w:val="28"/>
        </w:rPr>
        <w:sym w:font="Symbol" w:char="F02D"/>
      </w:r>
      <w:r w:rsidRPr="00A66029">
        <w:rPr>
          <w:rFonts w:ascii="Times New Roman" w:hAnsi="Times New Roman"/>
          <w:sz w:val="28"/>
          <w:szCs w:val="28"/>
          <w:lang w:val="be-BY"/>
        </w:rPr>
        <w:t>15 ліст. 2019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г. / рэдкал.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: В.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М.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Самусевіч (адк. рэд.) [і інш.].– Мінск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: БДУ, 2019. – С.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531–534. </w:t>
      </w:r>
    </w:p>
    <w:p w14:paraId="07E1500A" w14:textId="77777777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Хромчанка, А. Р. Экстралінгвістычныя фактары развіцця раённага друку / А. Р. Хромчанка // Рэгіянальныя СМІ Рэспублікі Беларусь у лічбавую эпоху: стан, праблемы і перспектывы : матэрыялы Рэсп. навук.-практ. канф., Мінск, 12–13 лют. 2019 г. / Беларус. дзярж. ун-т ; рэдкал.: В. М. Самусевіч (адк. рэд.) [і інш.]. – Мінск : БДУ, 2019. – С. 252-255.</w:t>
      </w:r>
    </w:p>
    <w:p w14:paraId="69C8401C" w14:textId="77777777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Цікоцкі А. М. Асаблівасці мовы і стылю сучасных раённых газет Беларусі (на прыкладзе газеты «Зара над Сожам») / А. М. Цікоцкі // Рэгіянальныя СМІ Рэспублікі Беларусь у лічбавую эпоху: ад лакальнай праблематыкі да інфармацыйнай бяспекі дзяржавы : матэрыялы Рэсп. навук.-практ. канф., Мінск, 5 мая. 2020 г. / Беларус. дзярж. ун-т ; рэдкал.: В. М. Самусевіч (адк. рэд.) [і інш.]. – Мінск : БДУ, 2020. – С. 338-342.</w:t>
      </w:r>
    </w:p>
    <w:p w14:paraId="42506004" w14:textId="77777777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Цікоцкі А. М. Спецыяльная лексіка на старонках сучасных друкаваных СМІ: функцыянаванне і спосабы тлумачэння / А. М. Цікоцкі // Журналістыка-2018: стан, праблемы і перспектывы : матэрыялы 20-й Міжнар. навук.-практ. канф., Мінск, 15-16 ліст. 2018 г. / рэдкал.: В. М. Самусевіч (адк. рэд.) [і інш.]. - Мінск : БДУ, 2018. - С. 381-383.</w:t>
      </w:r>
    </w:p>
    <w:p w14:paraId="20805E3C" w14:textId="77777777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Цікоцкі,  А. М. Моўныя асаблівасці абласной прэсы Беларусі (на прыкладзе газеты «Витебские вести») / А. М. Цікоцкі // Рэгіянальныя СМІ Рэспублікі Беларусь у лічбавую эпоху: ад лакальнай праблематыкі да інфармацыйнай бяспекі дзяржавы [Электронны рэсурс] : матэрыялы </w:t>
      </w:r>
      <w:r w:rsidRPr="00A66029">
        <w:rPr>
          <w:rFonts w:ascii="Times New Roman" w:hAnsi="Times New Roman"/>
          <w:sz w:val="28"/>
          <w:szCs w:val="28"/>
        </w:rPr>
        <w:t>III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Рэсп. навук.-практ. канф., Мінск, 24 чэрв. 2021 г. / Беларус. дзярж. ун-т ; рэдкал.: В. М. Самусевіч (гал. рэд.) [і інш.]. – Мінск : БДУ, 2021. – С. 266-270. </w:t>
      </w:r>
    </w:p>
    <w:p w14:paraId="77ABE309" w14:textId="77777777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Чахоўская, Т.Л. </w:t>
      </w:r>
      <w:r w:rsidRPr="00A66029">
        <w:rPr>
          <w:rFonts w:ascii="Times New Roman" w:hAnsi="Times New Roman"/>
          <w:sz w:val="28"/>
          <w:szCs w:val="28"/>
        </w:rPr>
        <w:t>Сучасная беларуская мова. Фанетыка. Фаналогія. Арфаэпія. Графіка. Арфаграфія : вучэб.-метад. дапам. / Т. Л. Чахоўская, Г. К. Чахоўскі</w:t>
      </w:r>
      <w:r w:rsidRPr="00A66029">
        <w:rPr>
          <w:rFonts w:ascii="Times New Roman" w:hAnsi="Times New Roman"/>
          <w:sz w:val="28"/>
          <w:szCs w:val="28"/>
          <w:lang w:val="be-BY"/>
        </w:rPr>
        <w:t>. – Мінск: БДУ, 2017. – 247 с.</w:t>
      </w:r>
    </w:p>
    <w:p w14:paraId="461831BE" w14:textId="77777777" w:rsidR="00120952" w:rsidRDefault="00120952" w:rsidP="00120952">
      <w:pPr>
        <w:ind w:left="90"/>
        <w:contextualSpacing/>
        <w:jc w:val="center"/>
        <w:rPr>
          <w:b/>
          <w:bCs/>
          <w:sz w:val="28"/>
          <w:szCs w:val="28"/>
          <w:lang w:val="be-BY"/>
        </w:rPr>
      </w:pPr>
    </w:p>
    <w:p w14:paraId="29392FAD" w14:textId="77777777" w:rsidR="00A97C75" w:rsidRDefault="007B1858" w:rsidP="00FD3E34">
      <w:pPr>
        <w:spacing w:line="24" w:lineRule="atLeast"/>
        <w:jc w:val="center"/>
        <w:rPr>
          <w:b/>
          <w:bCs/>
          <w:iCs/>
          <w:sz w:val="28"/>
          <w:szCs w:val="28"/>
          <w:lang w:val="be-BY"/>
        </w:rPr>
      </w:pPr>
      <w:r w:rsidRPr="007B1858">
        <w:rPr>
          <w:b/>
          <w:bCs/>
          <w:iCs/>
          <w:sz w:val="28"/>
          <w:szCs w:val="28"/>
        </w:rPr>
        <w:t>МЕТ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>Д</w:t>
      </w:r>
      <w:r w:rsidR="00A97C75">
        <w:rPr>
          <w:b/>
          <w:bCs/>
          <w:iCs/>
          <w:sz w:val="28"/>
          <w:szCs w:val="28"/>
          <w:lang w:val="be-BY"/>
        </w:rPr>
        <w:t>Ы</w:t>
      </w:r>
      <w:r w:rsidRPr="007B1858">
        <w:rPr>
          <w:b/>
          <w:bCs/>
          <w:iCs/>
          <w:sz w:val="28"/>
          <w:szCs w:val="28"/>
        </w:rPr>
        <w:t>Ч</w:t>
      </w:r>
      <w:r w:rsidR="00A97C75">
        <w:rPr>
          <w:b/>
          <w:bCs/>
          <w:iCs/>
          <w:sz w:val="28"/>
          <w:szCs w:val="28"/>
          <w:lang w:val="be-BY"/>
        </w:rPr>
        <w:t>НЫЯ</w:t>
      </w:r>
      <w:r w:rsidRPr="007B1858">
        <w:rPr>
          <w:b/>
          <w:bCs/>
          <w:iCs/>
          <w:sz w:val="28"/>
          <w:szCs w:val="28"/>
        </w:rPr>
        <w:t xml:space="preserve"> Р</w:t>
      </w:r>
      <w:r w:rsidR="00A97C75">
        <w:rPr>
          <w:b/>
          <w:bCs/>
          <w:iCs/>
          <w:sz w:val="28"/>
          <w:szCs w:val="28"/>
          <w:lang w:val="be-BY"/>
        </w:rPr>
        <w:t>Э</w:t>
      </w:r>
      <w:r w:rsidRPr="007B1858">
        <w:rPr>
          <w:b/>
          <w:bCs/>
          <w:iCs/>
          <w:sz w:val="28"/>
          <w:szCs w:val="28"/>
        </w:rPr>
        <w:t>К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>МЕНДАЦ</w:t>
      </w:r>
      <w:r w:rsidR="00A97C75">
        <w:rPr>
          <w:b/>
          <w:bCs/>
          <w:iCs/>
          <w:sz w:val="28"/>
          <w:szCs w:val="28"/>
          <w:lang w:val="be-BY"/>
        </w:rPr>
        <w:t>ЫІ</w:t>
      </w:r>
      <w:r w:rsidRPr="007B1858">
        <w:rPr>
          <w:b/>
          <w:bCs/>
          <w:iCs/>
          <w:sz w:val="28"/>
          <w:szCs w:val="28"/>
        </w:rPr>
        <w:t xml:space="preserve"> П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 xml:space="preserve"> 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>РГАН</w:t>
      </w:r>
      <w:r w:rsidR="00A97C75">
        <w:rPr>
          <w:b/>
          <w:bCs/>
          <w:iCs/>
          <w:sz w:val="28"/>
          <w:szCs w:val="28"/>
          <w:lang w:val="be-BY"/>
        </w:rPr>
        <w:t>І</w:t>
      </w:r>
      <w:r w:rsidRPr="007B1858">
        <w:rPr>
          <w:b/>
          <w:bCs/>
          <w:iCs/>
          <w:sz w:val="28"/>
          <w:szCs w:val="28"/>
        </w:rPr>
        <w:t>ЗАЦ</w:t>
      </w:r>
      <w:r w:rsidR="00A97C75">
        <w:rPr>
          <w:b/>
          <w:bCs/>
          <w:iCs/>
          <w:sz w:val="28"/>
          <w:szCs w:val="28"/>
          <w:lang w:val="be-BY"/>
        </w:rPr>
        <w:t>ЫІ</w:t>
      </w:r>
      <w:r w:rsidRPr="007B1858">
        <w:rPr>
          <w:b/>
          <w:bCs/>
          <w:iCs/>
          <w:sz w:val="28"/>
          <w:szCs w:val="28"/>
        </w:rPr>
        <w:t xml:space="preserve"> </w:t>
      </w:r>
      <w:r w:rsidR="00A97C75">
        <w:rPr>
          <w:b/>
          <w:bCs/>
          <w:iCs/>
          <w:sz w:val="28"/>
          <w:szCs w:val="28"/>
          <w:lang w:val="be-BY"/>
        </w:rPr>
        <w:t>І</w:t>
      </w:r>
      <w:r w:rsidRPr="007B1858">
        <w:rPr>
          <w:b/>
          <w:bCs/>
          <w:iCs/>
          <w:sz w:val="28"/>
          <w:szCs w:val="28"/>
        </w:rPr>
        <w:t xml:space="preserve"> ВЫ</w:t>
      </w:r>
      <w:r w:rsidR="00A97C75">
        <w:rPr>
          <w:b/>
          <w:bCs/>
          <w:iCs/>
          <w:sz w:val="28"/>
          <w:szCs w:val="28"/>
          <w:lang w:val="be-BY"/>
        </w:rPr>
        <w:t>КАНАННІ</w:t>
      </w:r>
      <w:r w:rsidRPr="007B1858">
        <w:rPr>
          <w:b/>
          <w:bCs/>
          <w:iCs/>
          <w:sz w:val="28"/>
          <w:szCs w:val="28"/>
        </w:rPr>
        <w:t xml:space="preserve"> САМ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>СТО</w:t>
      </w:r>
      <w:r w:rsidR="00A97C75">
        <w:rPr>
          <w:b/>
          <w:bCs/>
          <w:iCs/>
          <w:sz w:val="28"/>
          <w:szCs w:val="28"/>
          <w:lang w:val="be-BY"/>
        </w:rPr>
        <w:t>Й</w:t>
      </w:r>
      <w:r w:rsidRPr="007B1858">
        <w:rPr>
          <w:b/>
          <w:bCs/>
          <w:iCs/>
          <w:sz w:val="28"/>
          <w:szCs w:val="28"/>
        </w:rPr>
        <w:t>Н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 xml:space="preserve">Й РАБОТЫ </w:t>
      </w:r>
      <w:r w:rsidR="00A97C75">
        <w:rPr>
          <w:b/>
          <w:bCs/>
          <w:iCs/>
          <w:sz w:val="28"/>
          <w:szCs w:val="28"/>
          <w:lang w:val="be-BY"/>
        </w:rPr>
        <w:t>НАВУЧЭНЦАЎ</w:t>
      </w:r>
    </w:p>
    <w:p w14:paraId="5B210152" w14:textId="77777777" w:rsidR="007B1858" w:rsidRPr="00042590" w:rsidRDefault="007B1858" w:rsidP="00FD3E34">
      <w:pPr>
        <w:spacing w:line="24" w:lineRule="atLeast"/>
        <w:jc w:val="center"/>
        <w:rPr>
          <w:bCs/>
          <w:iCs/>
          <w:sz w:val="28"/>
          <w:szCs w:val="28"/>
          <w:lang w:val="be-BY"/>
        </w:rPr>
      </w:pPr>
    </w:p>
    <w:p w14:paraId="1C3C9DB4" w14:textId="36E882AB" w:rsidR="00042590" w:rsidRDefault="00042590" w:rsidP="00042590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 навучанні мове </w:t>
      </w:r>
      <w:r w:rsidR="00073F5D">
        <w:rPr>
          <w:sz w:val="28"/>
          <w:szCs w:val="28"/>
          <w:lang w:val="be-BY"/>
        </w:rPr>
        <w:t>сродкаў масавай камунікацыі</w:t>
      </w:r>
      <w:r>
        <w:rPr>
          <w:sz w:val="28"/>
          <w:szCs w:val="28"/>
          <w:lang w:val="be-BY"/>
        </w:rPr>
        <w:t xml:space="preserve">, акрамя традыцыйных, выкарыстоўваецца метад інтэрактыўны, які арыентаваны на актывізацыю дзейнасці навучэнцаў. Выконваючы інтэрактыўныя заданні і практыкаванні, студэнты не столькі замацоўваюць пройдзены матэрыял, колькі спасцігаюць новае. Лекцыі маюць уводны, праблемны або абагульняльны (аглядны) характар. Асноўным прызначэннем іх з’яўляецца апісанне набыткаў (сінхронны аспект) і новых тэндэнцый (дыяхронны аспект) развіцця мовы і мовазнаўства; інтэрпрэтацыя класічных і сучасных поглядаў на лексіка-семантычныя, словаўтваральныя факты; метадычныя рэкамендацыі па лексіка- і фразеаграфічнай практыцы; вызначэнне тыповых (і менш распаўсюджаных) памылак словаўжывання і словаўтварэння; сістэмнае азнаямленне з вучэбнай і навуковай літаратурай. Усе віды вучэбных заданняў маюць паэтапны, сістэмны і пераемны характар у адпаведнасці з праходжаннем пэўнага раздзела мовазнаўства. </w:t>
      </w:r>
    </w:p>
    <w:p w14:paraId="25B01E16" w14:textId="6EFAAA67" w:rsidR="00926F5B" w:rsidRDefault="00926F5B" w:rsidP="00FD3E34">
      <w:pPr>
        <w:spacing w:line="24" w:lineRule="atLeast"/>
        <w:jc w:val="center"/>
        <w:rPr>
          <w:bCs/>
          <w:iCs/>
          <w:sz w:val="28"/>
          <w:szCs w:val="28"/>
          <w:lang w:val="be-BY"/>
        </w:rPr>
      </w:pPr>
    </w:p>
    <w:p w14:paraId="1F441D74" w14:textId="2540C9D6" w:rsidR="00926F5B" w:rsidRPr="00926F5B" w:rsidRDefault="00926F5B" w:rsidP="00926F5B">
      <w:pPr>
        <w:widowControl w:val="0"/>
        <w:jc w:val="center"/>
        <w:rPr>
          <w:b/>
          <w:bCs/>
          <w:sz w:val="28"/>
          <w:szCs w:val="28"/>
          <w:lang w:val="be-BY"/>
        </w:rPr>
      </w:pPr>
      <w:r w:rsidRPr="007B62A5">
        <w:rPr>
          <w:b/>
          <w:bCs/>
          <w:sz w:val="28"/>
          <w:szCs w:val="28"/>
          <w:lang w:val="be-BY"/>
        </w:rPr>
        <w:t>РЭКАМЕНДУЕМЫЯ МЕТАДЫ (ТЭХНАЛОГІІ) НАВУЧАННЯ</w:t>
      </w:r>
      <w:r w:rsidRPr="00926F5B">
        <w:rPr>
          <w:b/>
          <w:bCs/>
          <w:sz w:val="28"/>
          <w:szCs w:val="28"/>
          <w:lang w:val="be-BY"/>
        </w:rPr>
        <w:t xml:space="preserve"> </w:t>
      </w:r>
    </w:p>
    <w:p w14:paraId="2168252F" w14:textId="2546C21E" w:rsidR="00926F5B" w:rsidRDefault="00926F5B" w:rsidP="00FD3E34">
      <w:pPr>
        <w:spacing w:line="24" w:lineRule="atLeast"/>
        <w:jc w:val="center"/>
        <w:rPr>
          <w:bCs/>
          <w:iCs/>
          <w:sz w:val="28"/>
          <w:szCs w:val="28"/>
          <w:lang w:val="be-BY"/>
        </w:rPr>
      </w:pPr>
    </w:p>
    <w:p w14:paraId="55CD06DD" w14:textId="0037939D" w:rsidR="007B62A5" w:rsidRDefault="007B62A5" w:rsidP="007B62A5">
      <w:pPr>
        <w:ind w:firstLine="709"/>
        <w:contextualSpacing/>
        <w:jc w:val="both"/>
        <w:rPr>
          <w:b/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Выкарыстоўваюцца тэхналогіі праблемнага, эўрыстычнага навучання. Пры першым навучанні рэалізуецца спосаб актыўнага ўзаемадзення студэнта з праблемна-пададзеным зместам навучання, у ходзе якога студэнт вучыцца думаць, творча засвойваць веды. Праблемнае навучанне выступае альтэрнатывай для эўрыстычнага, калі ставяцца мэты канструявання студэнтам уласнага сэнсу, мэт і зместу адукацыі, а таксама яе арганізацыі, дыягностыкі і ўсведамлення. У выніку навучання па тэхналогіі дыдактычнай эўрыстыкі студэнт пераасэнсоўвае, дабудоўвае або драматызуе свой вынік. Адбываецца асобаснае адукацыйнае ўключэнне студэнта ў моўна-культурныя працэсы ў якасці іх паўнапраўнага ўдзельніка. У практыцы выкладання мовы сродкаў масавай камунікацыі актыўна выкарыстоўваюцца камп’ютарныя тэхналогіі, у прыватнасці камп’ютарнае тэсціраванне, электронная бібліятэка, сайтавае суправаджэнне навукова-метадычнага забеспячэння адукацыйнага працэсу.</w:t>
      </w:r>
    </w:p>
    <w:p w14:paraId="2691D044" w14:textId="0CBD54BF" w:rsidR="00926F5B" w:rsidRDefault="00926F5B" w:rsidP="00FD3E34">
      <w:pPr>
        <w:spacing w:line="24" w:lineRule="atLeast"/>
        <w:jc w:val="center"/>
        <w:rPr>
          <w:bCs/>
          <w:iCs/>
          <w:sz w:val="28"/>
          <w:szCs w:val="28"/>
          <w:lang w:val="be-BY"/>
        </w:rPr>
      </w:pPr>
    </w:p>
    <w:p w14:paraId="3836156B" w14:textId="77777777" w:rsidR="00FD3E34" w:rsidRPr="00042590" w:rsidRDefault="00856F42" w:rsidP="00FD3E34">
      <w:pPr>
        <w:spacing w:line="24" w:lineRule="atLeast"/>
        <w:jc w:val="center"/>
        <w:rPr>
          <w:b/>
          <w:sz w:val="28"/>
          <w:szCs w:val="28"/>
          <w:lang w:val="be-BY"/>
        </w:rPr>
      </w:pPr>
      <w:r w:rsidRPr="00277290">
        <w:rPr>
          <w:b/>
          <w:bCs/>
          <w:iCs/>
          <w:sz w:val="28"/>
          <w:szCs w:val="28"/>
          <w:lang w:val="be-BY"/>
        </w:rPr>
        <w:t>ПЕР</w:t>
      </w:r>
      <w:r w:rsidR="00042590">
        <w:rPr>
          <w:b/>
          <w:bCs/>
          <w:iCs/>
          <w:sz w:val="28"/>
          <w:szCs w:val="28"/>
          <w:lang w:val="be-BY"/>
        </w:rPr>
        <w:t>АЛІК</w:t>
      </w:r>
      <w:r w:rsidRPr="00277290">
        <w:rPr>
          <w:b/>
          <w:bCs/>
          <w:iCs/>
          <w:sz w:val="28"/>
          <w:szCs w:val="28"/>
          <w:lang w:val="be-BY"/>
        </w:rPr>
        <w:t xml:space="preserve"> Р</w:t>
      </w:r>
      <w:r w:rsidR="00042590">
        <w:rPr>
          <w:b/>
          <w:bCs/>
          <w:iCs/>
          <w:sz w:val="28"/>
          <w:szCs w:val="28"/>
          <w:lang w:val="be-BY"/>
        </w:rPr>
        <w:t>Э</w:t>
      </w:r>
      <w:r w:rsidRPr="00277290">
        <w:rPr>
          <w:b/>
          <w:bCs/>
          <w:iCs/>
          <w:sz w:val="28"/>
          <w:szCs w:val="28"/>
          <w:lang w:val="be-BY"/>
        </w:rPr>
        <w:t>К</w:t>
      </w:r>
      <w:r w:rsidR="00042590">
        <w:rPr>
          <w:b/>
          <w:bCs/>
          <w:iCs/>
          <w:sz w:val="28"/>
          <w:szCs w:val="28"/>
          <w:lang w:val="be-BY"/>
        </w:rPr>
        <w:t>АМЕНДАВАНЫХ</w:t>
      </w:r>
      <w:r w:rsidRPr="00277290">
        <w:rPr>
          <w:b/>
          <w:bCs/>
          <w:iCs/>
          <w:sz w:val="28"/>
          <w:szCs w:val="28"/>
          <w:lang w:val="be-BY"/>
        </w:rPr>
        <w:t xml:space="preserve"> СР</w:t>
      </w:r>
      <w:r w:rsidR="00042590">
        <w:rPr>
          <w:b/>
          <w:bCs/>
          <w:iCs/>
          <w:sz w:val="28"/>
          <w:szCs w:val="28"/>
          <w:lang w:val="be-BY"/>
        </w:rPr>
        <w:t>ОДКАЎ</w:t>
      </w:r>
      <w:r w:rsidRPr="00277290">
        <w:rPr>
          <w:b/>
          <w:bCs/>
          <w:iCs/>
          <w:sz w:val="28"/>
          <w:szCs w:val="28"/>
          <w:lang w:val="be-BY"/>
        </w:rPr>
        <w:t xml:space="preserve"> Д</w:t>
      </w:r>
      <w:r w:rsidR="00042590">
        <w:rPr>
          <w:b/>
          <w:bCs/>
          <w:iCs/>
          <w:sz w:val="28"/>
          <w:szCs w:val="28"/>
          <w:lang w:val="be-BY"/>
        </w:rPr>
        <w:t>ЫЯ</w:t>
      </w:r>
      <w:r w:rsidRPr="00277290">
        <w:rPr>
          <w:b/>
          <w:bCs/>
          <w:iCs/>
          <w:sz w:val="28"/>
          <w:szCs w:val="28"/>
          <w:lang w:val="be-BY"/>
        </w:rPr>
        <w:t>ГНОСТ</w:t>
      </w:r>
      <w:r w:rsidR="00042590">
        <w:rPr>
          <w:b/>
          <w:bCs/>
          <w:iCs/>
          <w:sz w:val="28"/>
          <w:szCs w:val="28"/>
          <w:lang w:val="be-BY"/>
        </w:rPr>
        <w:t>Ы</w:t>
      </w:r>
      <w:r w:rsidRPr="00277290">
        <w:rPr>
          <w:b/>
          <w:bCs/>
          <w:iCs/>
          <w:sz w:val="28"/>
          <w:szCs w:val="28"/>
          <w:lang w:val="be-BY"/>
        </w:rPr>
        <w:t>К</w:t>
      </w:r>
      <w:r w:rsidR="00042590">
        <w:rPr>
          <w:b/>
          <w:bCs/>
          <w:iCs/>
          <w:sz w:val="28"/>
          <w:szCs w:val="28"/>
          <w:lang w:val="be-BY"/>
        </w:rPr>
        <w:t>І</w:t>
      </w:r>
    </w:p>
    <w:p w14:paraId="0DE08450" w14:textId="77777777" w:rsidR="00FD3E34" w:rsidRPr="00EB6A07" w:rsidRDefault="00FD3E34" w:rsidP="00FD3E34">
      <w:pPr>
        <w:spacing w:line="24" w:lineRule="atLeast"/>
        <w:jc w:val="center"/>
        <w:rPr>
          <w:sz w:val="28"/>
          <w:szCs w:val="28"/>
          <w:lang w:val="be-BY"/>
        </w:rPr>
      </w:pPr>
    </w:p>
    <w:p w14:paraId="7940ADC0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Для кантролю якасці адукацыі, у тым ліку пры прымяненні камп’ютарнага тэсціравання, выкарыстоўваюцца наступныя сродкі дыягностыкі: </w:t>
      </w:r>
    </w:p>
    <w:p w14:paraId="4156A3E6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тэсты па асобных раздзелах і дысцыпліне ў цэлым; </w:t>
      </w:r>
    </w:p>
    <w:p w14:paraId="33DA7FDA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 xml:space="preserve">вуснае апытанне падчас заняткаў; </w:t>
      </w:r>
    </w:p>
    <w:p w14:paraId="6067AB1B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 xml:space="preserve">публічнае выступленне студэнтаў перад групай; </w:t>
      </w:r>
    </w:p>
    <w:p w14:paraId="041C0DA5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 xml:space="preserve">падрыхтоўка прэзентацый па тэмах рэфератаў; </w:t>
      </w:r>
    </w:p>
    <w:p w14:paraId="43441675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кантрольныя работы.</w:t>
      </w:r>
    </w:p>
    <w:p w14:paraId="261E6417" w14:textId="59CB6C53" w:rsidR="00954E99" w:rsidRDefault="00954E99" w:rsidP="00926F5B">
      <w:pPr>
        <w:pStyle w:val="afc"/>
        <w:widowControl w:val="0"/>
        <w:spacing w:before="0"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курсавая </w:t>
      </w:r>
      <w:r w:rsidR="000504B1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="008872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4862F2" w14:textId="77777777" w:rsidR="00C311E1" w:rsidRDefault="00C311E1" w:rsidP="00926F5B">
      <w:pPr>
        <w:pStyle w:val="afc"/>
        <w:widowControl w:val="0"/>
        <w:spacing w:before="0"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0950E8E6" w14:textId="77777777" w:rsidR="00C311E1" w:rsidRDefault="00C311E1" w:rsidP="00926F5B">
      <w:pPr>
        <w:pStyle w:val="afc"/>
        <w:widowControl w:val="0"/>
        <w:spacing w:before="0"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EDC7DD3" w14:textId="77777777" w:rsidR="00C311E1" w:rsidRDefault="00C311E1" w:rsidP="00C311E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ПАТРАБАВАННІ ДА КУРСАВОЙ </w:t>
      </w:r>
      <w:r>
        <w:rPr>
          <w:b/>
          <w:bCs/>
          <w:color w:val="auto"/>
          <w:sz w:val="28"/>
          <w:szCs w:val="28"/>
          <w:lang w:val="be-BY"/>
        </w:rPr>
        <w:t>РАБОТЫ</w:t>
      </w:r>
    </w:p>
    <w:p w14:paraId="2BD3E34B" w14:textId="77777777" w:rsidR="00C311E1" w:rsidRDefault="00C311E1" w:rsidP="00C311E1">
      <w:pPr>
        <w:pStyle w:val="Default"/>
        <w:jc w:val="center"/>
        <w:rPr>
          <w:color w:val="auto"/>
          <w:sz w:val="28"/>
          <w:szCs w:val="28"/>
        </w:rPr>
      </w:pPr>
    </w:p>
    <w:p w14:paraId="7AC36D57" w14:textId="6B784E96" w:rsidR="00C311E1" w:rsidRDefault="00C311E1" w:rsidP="00C311E1">
      <w:pPr>
        <w:ind w:firstLine="709"/>
        <w:jc w:val="both"/>
        <w:rPr>
          <w:sz w:val="28"/>
          <w:szCs w:val="28"/>
        </w:rPr>
      </w:pPr>
      <w:r w:rsidRPr="00D81151">
        <w:rPr>
          <w:sz w:val="28"/>
          <w:szCs w:val="28"/>
        </w:rPr>
        <w:t xml:space="preserve">Курсавая </w:t>
      </w:r>
      <w:r w:rsidRPr="00D81151">
        <w:rPr>
          <w:sz w:val="28"/>
          <w:szCs w:val="28"/>
          <w:lang w:val="be-BY"/>
        </w:rPr>
        <w:t>работа</w:t>
      </w:r>
      <w:r w:rsidRPr="00D81151">
        <w:rPr>
          <w:sz w:val="28"/>
          <w:szCs w:val="28"/>
        </w:rPr>
        <w:t xml:space="preserve"> павінна адпавядаць патрабаванням «Методически</w:t>
      </w:r>
      <w:r>
        <w:rPr>
          <w:sz w:val="28"/>
          <w:szCs w:val="28"/>
        </w:rPr>
        <w:t>х</w:t>
      </w:r>
      <w:r w:rsidRPr="00D81151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D81151">
        <w:rPr>
          <w:sz w:val="28"/>
          <w:szCs w:val="28"/>
        </w:rPr>
        <w:t xml:space="preserve"> по организации курсового проектирования в Белорусском государственном университете» (</w:t>
      </w:r>
      <w:r>
        <w:rPr>
          <w:sz w:val="28"/>
          <w:szCs w:val="28"/>
          <w:lang w:val="be-BY"/>
        </w:rPr>
        <w:t>ад</w:t>
      </w:r>
      <w:r w:rsidRPr="00D81151">
        <w:rPr>
          <w:sz w:val="28"/>
          <w:szCs w:val="28"/>
        </w:rPr>
        <w:t xml:space="preserve"> 18.01.2024)</w:t>
      </w:r>
      <w:r>
        <w:rPr>
          <w:sz w:val="28"/>
          <w:szCs w:val="28"/>
          <w:lang w:val="be-BY"/>
        </w:rPr>
        <w:t xml:space="preserve"> і пішацца на </w:t>
      </w:r>
      <w:r w:rsidR="00FD1D1E">
        <w:rPr>
          <w:sz w:val="28"/>
          <w:szCs w:val="28"/>
          <w:lang w:val="be-BY"/>
        </w:rPr>
        <w:t xml:space="preserve">адной з </w:t>
      </w:r>
      <w:r>
        <w:rPr>
          <w:sz w:val="28"/>
          <w:szCs w:val="28"/>
          <w:lang w:val="be-BY"/>
        </w:rPr>
        <w:t>дзяржаўн</w:t>
      </w:r>
      <w:r w:rsidR="00FD1D1E">
        <w:rPr>
          <w:sz w:val="28"/>
          <w:szCs w:val="28"/>
          <w:lang w:val="be-BY"/>
        </w:rPr>
        <w:t>ых</w:t>
      </w:r>
      <w:r>
        <w:rPr>
          <w:sz w:val="28"/>
          <w:szCs w:val="28"/>
          <w:lang w:val="be-BY"/>
        </w:rPr>
        <w:t xml:space="preserve"> мо</w:t>
      </w:r>
      <w:r w:rsidR="00FD1D1E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>, вывучэнне як</w:t>
      </w:r>
      <w:r w:rsidR="00FD1D1E">
        <w:rPr>
          <w:sz w:val="28"/>
          <w:szCs w:val="28"/>
          <w:lang w:val="be-BY"/>
        </w:rPr>
        <w:t>іх</w:t>
      </w:r>
      <w:r>
        <w:rPr>
          <w:sz w:val="28"/>
          <w:szCs w:val="28"/>
          <w:lang w:val="be-BY"/>
        </w:rPr>
        <w:t xml:space="preserve"> прадугледжана ў семестры вучэбнай праграмай спецыяльнасцей</w:t>
      </w:r>
      <w:r>
        <w:rPr>
          <w:sz w:val="28"/>
          <w:szCs w:val="28"/>
        </w:rPr>
        <w:t xml:space="preserve">. </w:t>
      </w:r>
    </w:p>
    <w:p w14:paraId="36468C2E" w14:textId="77777777" w:rsidR="00C311E1" w:rsidRDefault="00C311E1" w:rsidP="00C311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Мэта курсавой </w:t>
      </w:r>
      <w:r>
        <w:rPr>
          <w:color w:val="auto"/>
          <w:sz w:val="28"/>
          <w:szCs w:val="28"/>
          <w:lang w:val="be-BY"/>
        </w:rPr>
        <w:t>работы</w:t>
      </w:r>
      <w:r>
        <w:rPr>
          <w:color w:val="auto"/>
          <w:sz w:val="28"/>
          <w:szCs w:val="28"/>
        </w:rPr>
        <w:t xml:space="preserve"> – навучыць студэнтаў як самастойна назіраць за пэўнымі з’явамі, так і аналізаваць, тэарэтычна абагульняць адпаведны фактычны матэрыял, працаваць з навуковай літаратурай. Курсавая </w:t>
      </w:r>
      <w:r>
        <w:rPr>
          <w:color w:val="auto"/>
          <w:sz w:val="28"/>
          <w:szCs w:val="28"/>
          <w:lang w:val="be-BY"/>
        </w:rPr>
        <w:t>работа</w:t>
      </w:r>
      <w:r>
        <w:rPr>
          <w:color w:val="auto"/>
          <w:sz w:val="28"/>
          <w:szCs w:val="28"/>
        </w:rPr>
        <w:t xml:space="preserve"> служыць праверкай умення выкарыстоўваць атрыманыя веды для вырашэння пэўнай навуковай задачы, выяўляе творчыя здольнасці студэнтаў. </w:t>
      </w:r>
    </w:p>
    <w:p w14:paraId="4B7C9801" w14:textId="77777777" w:rsidR="00C311E1" w:rsidRDefault="00C311E1" w:rsidP="00C311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Курсавая работа з’яўляецца самастойным навуковым даследаваннем тэкстаў масавай камунікацыі, у якім студэнт павінен прадэманстраваць тэарэтычныя веды, атрыманыя на факультэце журналістыкі падчас вывучэння як спецыяльных, так і агульнаадукацыйных дысцыплін. Акрамя таго, курсавая работа – адзін са шляхоў выпрацоўкі ў студэнтаў наступных уменняў і навыкаў: вывучаць навуковую літаратуру, рабіць навуковыя назіранні, лагічна і паслядоўна выкладаць думкі ў пісьмовай форме, рабіць вывады і абагульненні, складаць спіс літаратуры, афармляць працу ў адпаведнасці з існуючымі стандартамі (правіламі і патрабаваннямі). </w:t>
      </w:r>
    </w:p>
    <w:p w14:paraId="05E0294C" w14:textId="77777777" w:rsidR="00C311E1" w:rsidRDefault="00C311E1" w:rsidP="00C311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Курсавая работа павінна адпавядаць усім патрабаванням, якія прад’яўляюцца да навуковых тэкстаў. Падчас выканання курсавой работы студэнт павінен: </w:t>
      </w:r>
    </w:p>
    <w:p w14:paraId="039CEE4D" w14:textId="77777777" w:rsidR="00C311E1" w:rsidRDefault="00C311E1" w:rsidP="00C311E1">
      <w:pPr>
        <w:pStyle w:val="Default"/>
        <w:numPr>
          <w:ilvl w:val="0"/>
          <w:numId w:val="29"/>
        </w:numPr>
        <w:autoSpaceDE/>
        <w:autoSpaceDN/>
        <w:adjustRightInd/>
        <w:spacing w:after="14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абгрунтаваць актуальнасць, навізну і практычную значнасць праблемы; </w:t>
      </w:r>
    </w:p>
    <w:p w14:paraId="366EC176" w14:textId="77777777" w:rsidR="00C311E1" w:rsidRDefault="00C311E1" w:rsidP="00C311E1">
      <w:pPr>
        <w:pStyle w:val="Default"/>
        <w:numPr>
          <w:ilvl w:val="0"/>
          <w:numId w:val="29"/>
        </w:numPr>
        <w:autoSpaceDE/>
        <w:autoSpaceDN/>
        <w:adjustRightInd/>
        <w:spacing w:after="14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дакладна вызначыць аб’ект і прадмет даследавання; </w:t>
      </w:r>
    </w:p>
    <w:p w14:paraId="52009C44" w14:textId="77777777" w:rsidR="00C311E1" w:rsidRDefault="00C311E1" w:rsidP="00C311E1">
      <w:pPr>
        <w:pStyle w:val="Default"/>
        <w:numPr>
          <w:ilvl w:val="0"/>
          <w:numId w:val="29"/>
        </w:numPr>
        <w:autoSpaceDE/>
        <w:autoSpaceDN/>
        <w:adjustRightInd/>
        <w:spacing w:after="14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прадэманстраваць валоданне паняційным апаратам; </w:t>
      </w:r>
    </w:p>
    <w:p w14:paraId="7C77B2B8" w14:textId="77777777" w:rsidR="00C311E1" w:rsidRDefault="00C311E1" w:rsidP="00C311E1">
      <w:pPr>
        <w:pStyle w:val="Default"/>
        <w:numPr>
          <w:ilvl w:val="0"/>
          <w:numId w:val="29"/>
        </w:numPr>
        <w:autoSpaceDE/>
        <w:autoSpaceDN/>
        <w:adjustRightInd/>
        <w:spacing w:after="14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правесці аналіз тэкстаў ў аспекце заяўленай тэмы даследавання; </w:t>
      </w:r>
    </w:p>
    <w:p w14:paraId="17102AC4" w14:textId="77777777" w:rsidR="00C311E1" w:rsidRDefault="00C311E1" w:rsidP="00C311E1">
      <w:pPr>
        <w:pStyle w:val="Default"/>
        <w:numPr>
          <w:ilvl w:val="0"/>
          <w:numId w:val="29"/>
        </w:numPr>
        <w:autoSpaceDE/>
        <w:autoSpaceDN/>
        <w:adjustRightInd/>
        <w:spacing w:after="14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рэалізаваць мэту і задачы даследавання, пастаўленыя ў пачатку работы; </w:t>
      </w:r>
    </w:p>
    <w:p w14:paraId="624566A9" w14:textId="77777777" w:rsidR="00C311E1" w:rsidRDefault="00C311E1" w:rsidP="00C311E1">
      <w:pPr>
        <w:pStyle w:val="Default"/>
        <w:numPr>
          <w:ilvl w:val="0"/>
          <w:numId w:val="29"/>
        </w:numPr>
        <w:autoSpaceDE/>
        <w:autoSpaceDN/>
        <w:adjustRightInd/>
        <w:spacing w:after="14"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выявіць культуру навуковага выкладу тэарэтычнага і фактычнага матэрыялу; </w:t>
      </w:r>
    </w:p>
    <w:p w14:paraId="1B8049D9" w14:textId="77777777" w:rsidR="00C311E1" w:rsidRDefault="00C311E1" w:rsidP="00C311E1">
      <w:pPr>
        <w:pStyle w:val="Default"/>
        <w:numPr>
          <w:ilvl w:val="0"/>
          <w:numId w:val="29"/>
        </w:numPr>
        <w:autoSpaceDE/>
        <w:autoSpaceDN/>
        <w:adjustRightInd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зрабіць вывады, падагульненні вынікаў даследавання. </w:t>
      </w:r>
    </w:p>
    <w:p w14:paraId="239DC541" w14:textId="77777777" w:rsidR="00C311E1" w:rsidRDefault="00C311E1" w:rsidP="00C311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Курсавая работа павінна быць вытрымана ў навуковым стылі, што мае на ўвазе наяўнасць спецыяльнай тэрміналагізаванай лексікі; мінімальную ступень праяўлення асобаснага пачатку ў тэксце (абмежаванне выкарыстання эмацыянальна-ацэначнай лексікі, экспрэсіўнага сінтаксісу і інш.); лагічнасць выкладання. У працэсе работы неабходна карыстацца навуковай літаратурай і слоўнікамі.</w:t>
      </w:r>
    </w:p>
    <w:p w14:paraId="1F8EA855" w14:textId="77777777" w:rsidR="00C311E1" w:rsidRDefault="00C311E1" w:rsidP="00926F5B">
      <w:pPr>
        <w:pStyle w:val="afc"/>
        <w:widowControl w:val="0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76F29B2C" w14:textId="77777777" w:rsidR="00954E99" w:rsidRPr="00954E99" w:rsidRDefault="00954E99" w:rsidP="00926F5B">
      <w:pPr>
        <w:ind w:firstLine="709"/>
        <w:contextualSpacing/>
        <w:jc w:val="both"/>
        <w:rPr>
          <w:color w:val="000000"/>
          <w:sz w:val="28"/>
          <w:szCs w:val="28"/>
          <w:lang w:val="be-BY"/>
        </w:rPr>
      </w:pPr>
    </w:p>
    <w:sectPr w:rsidR="00954E99" w:rsidRPr="00954E99" w:rsidSect="00D0165C">
      <w:headerReference w:type="even" r:id="rId10"/>
      <w:headerReference w:type="default" r:id="rId11"/>
      <w:pgSz w:w="11906" w:h="16838" w:code="9"/>
      <w:pgMar w:top="993" w:right="707" w:bottom="851" w:left="1701" w:header="708" w:footer="708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1B609" w14:textId="77777777" w:rsidR="00733BC5" w:rsidRDefault="00733BC5">
      <w:r>
        <w:separator/>
      </w:r>
    </w:p>
  </w:endnote>
  <w:endnote w:type="continuationSeparator" w:id="0">
    <w:p w14:paraId="36033D00" w14:textId="77777777" w:rsidR="00733BC5" w:rsidRDefault="007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31464" w14:textId="77777777" w:rsidR="00733BC5" w:rsidRDefault="00733BC5">
      <w:r>
        <w:separator/>
      </w:r>
    </w:p>
  </w:footnote>
  <w:footnote w:type="continuationSeparator" w:id="0">
    <w:p w14:paraId="26BCF58E" w14:textId="77777777" w:rsidR="00733BC5" w:rsidRDefault="00733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4C21C" w14:textId="77777777" w:rsidR="00F5564E" w:rsidRDefault="00F5564E" w:rsidP="008D381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875B60" w14:textId="77777777" w:rsidR="00F5564E" w:rsidRDefault="00F556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FEE49" w14:textId="287DAA86" w:rsidR="00F5564E" w:rsidRDefault="00F5564E" w:rsidP="00D016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47C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5E10"/>
    <w:multiLevelType w:val="hybridMultilevel"/>
    <w:tmpl w:val="D1984DFC"/>
    <w:lvl w:ilvl="0" w:tplc="535E9CA8">
      <w:start w:val="1"/>
      <w:numFmt w:val="bullet"/>
      <w:lvlText w:val=""/>
      <w:lvlJc w:val="left"/>
      <w:pPr>
        <w:ind w:left="1524" w:hanging="360"/>
      </w:pPr>
      <w:rPr>
        <w:rFonts w:ascii="Symbol" w:hAnsi="Symbol"/>
      </w:rPr>
    </w:lvl>
    <w:lvl w:ilvl="1" w:tplc="8A9640B8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/>
      </w:rPr>
    </w:lvl>
    <w:lvl w:ilvl="2" w:tplc="2C0C16E0">
      <w:start w:val="1"/>
      <w:numFmt w:val="bullet"/>
      <w:lvlText w:val=""/>
      <w:lvlJc w:val="left"/>
      <w:pPr>
        <w:ind w:left="2964" w:hanging="360"/>
      </w:pPr>
      <w:rPr>
        <w:rFonts w:ascii="Wingdings" w:hAnsi="Wingdings"/>
      </w:rPr>
    </w:lvl>
    <w:lvl w:ilvl="3" w:tplc="E5707F12">
      <w:start w:val="1"/>
      <w:numFmt w:val="bullet"/>
      <w:lvlText w:val=""/>
      <w:lvlJc w:val="left"/>
      <w:pPr>
        <w:ind w:left="3684" w:hanging="360"/>
      </w:pPr>
      <w:rPr>
        <w:rFonts w:ascii="Symbol" w:hAnsi="Symbol"/>
      </w:rPr>
    </w:lvl>
    <w:lvl w:ilvl="4" w:tplc="47ACECFA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/>
      </w:rPr>
    </w:lvl>
    <w:lvl w:ilvl="5" w:tplc="ED26591C">
      <w:start w:val="1"/>
      <w:numFmt w:val="bullet"/>
      <w:lvlText w:val=""/>
      <w:lvlJc w:val="left"/>
      <w:pPr>
        <w:ind w:left="5124" w:hanging="360"/>
      </w:pPr>
      <w:rPr>
        <w:rFonts w:ascii="Wingdings" w:hAnsi="Wingdings"/>
      </w:rPr>
    </w:lvl>
    <w:lvl w:ilvl="6" w:tplc="DC96F678">
      <w:start w:val="1"/>
      <w:numFmt w:val="bullet"/>
      <w:lvlText w:val=""/>
      <w:lvlJc w:val="left"/>
      <w:pPr>
        <w:ind w:left="5844" w:hanging="360"/>
      </w:pPr>
      <w:rPr>
        <w:rFonts w:ascii="Symbol" w:hAnsi="Symbol"/>
      </w:rPr>
    </w:lvl>
    <w:lvl w:ilvl="7" w:tplc="E06084CE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/>
      </w:rPr>
    </w:lvl>
    <w:lvl w:ilvl="8" w:tplc="5E64BE32">
      <w:start w:val="1"/>
      <w:numFmt w:val="bullet"/>
      <w:lvlText w:val=""/>
      <w:lvlJc w:val="left"/>
      <w:pPr>
        <w:ind w:left="7284" w:hanging="360"/>
      </w:pPr>
      <w:rPr>
        <w:rFonts w:ascii="Wingdings" w:hAnsi="Wingdings"/>
      </w:rPr>
    </w:lvl>
  </w:abstractNum>
  <w:abstractNum w:abstractNumId="1">
    <w:nsid w:val="0A4E0D85"/>
    <w:multiLevelType w:val="hybridMultilevel"/>
    <w:tmpl w:val="53F0A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1B1243"/>
    <w:multiLevelType w:val="hybridMultilevel"/>
    <w:tmpl w:val="77AA50C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018E2"/>
    <w:multiLevelType w:val="hybridMultilevel"/>
    <w:tmpl w:val="3766CD44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B0190"/>
    <w:multiLevelType w:val="hybridMultilevel"/>
    <w:tmpl w:val="E9C855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7653"/>
    <w:multiLevelType w:val="hybridMultilevel"/>
    <w:tmpl w:val="496AEF76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D5BE4"/>
    <w:multiLevelType w:val="hybridMultilevel"/>
    <w:tmpl w:val="16DE87B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56EF7"/>
    <w:multiLevelType w:val="hybridMultilevel"/>
    <w:tmpl w:val="7D9C428E"/>
    <w:lvl w:ilvl="0" w:tplc="A92C9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BEA45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D82808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7F698A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F9445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C3E884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59411D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D5AFC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FDA2ED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11BA4507"/>
    <w:multiLevelType w:val="hybridMultilevel"/>
    <w:tmpl w:val="57CA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3F28"/>
    <w:multiLevelType w:val="hybridMultilevel"/>
    <w:tmpl w:val="4C7EE4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B3FA1"/>
    <w:multiLevelType w:val="hybridMultilevel"/>
    <w:tmpl w:val="817606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541"/>
    <w:multiLevelType w:val="multilevel"/>
    <w:tmpl w:val="C9A6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12">
    <w:nsid w:val="250E5589"/>
    <w:multiLevelType w:val="hybridMultilevel"/>
    <w:tmpl w:val="3D9028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7B11"/>
    <w:multiLevelType w:val="multilevel"/>
    <w:tmpl w:val="60866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  <w:lang w:val="be-BY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2E454A2A"/>
    <w:multiLevelType w:val="hybridMultilevel"/>
    <w:tmpl w:val="262CD1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C1163"/>
    <w:multiLevelType w:val="hybridMultilevel"/>
    <w:tmpl w:val="6486FD8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721304"/>
    <w:multiLevelType w:val="multilevel"/>
    <w:tmpl w:val="4306A4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17">
    <w:nsid w:val="37F57EBB"/>
    <w:multiLevelType w:val="hybridMultilevel"/>
    <w:tmpl w:val="3E7EFBC6"/>
    <w:lvl w:ilvl="0" w:tplc="96886B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BEA45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D82808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7F698A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F9445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C3E884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59411D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D5AFC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FDA2ED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41407311"/>
    <w:multiLevelType w:val="multilevel"/>
    <w:tmpl w:val="57AA9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08C63C9"/>
    <w:multiLevelType w:val="multilevel"/>
    <w:tmpl w:val="CB5896A2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0">
    <w:nsid w:val="5FE51321"/>
    <w:multiLevelType w:val="multilevel"/>
    <w:tmpl w:val="A62A4806"/>
    <w:styleLink w:val="3"/>
    <w:lvl w:ilvl="0">
      <w:start w:val="1"/>
      <w:numFmt w:val="decimal"/>
      <w:lvlText w:val="%1."/>
      <w:lvlJc w:val="left"/>
      <w:pPr>
        <w:ind w:left="720" w:hanging="360"/>
      </w:pPr>
      <w:rPr>
        <w:lang w:val="be-BY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F27E1"/>
    <w:multiLevelType w:val="hybridMultilevel"/>
    <w:tmpl w:val="FF1428B6"/>
    <w:lvl w:ilvl="0" w:tplc="33F83FA8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8914186"/>
    <w:multiLevelType w:val="hybridMultilevel"/>
    <w:tmpl w:val="2AF42886"/>
    <w:lvl w:ilvl="0" w:tplc="FFFFFFFF">
      <w:start w:val="1"/>
      <w:numFmt w:val="decimal"/>
      <w:lvlText w:val="%1."/>
      <w:lvlJc w:val="left"/>
      <w:pPr>
        <w:ind w:left="305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F70ED"/>
    <w:multiLevelType w:val="hybridMultilevel"/>
    <w:tmpl w:val="20F0D73E"/>
    <w:lvl w:ilvl="0" w:tplc="FF006F68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5456E90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B2F4EA4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43AEDF7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1B36557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DEA28DFA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550C0640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2376D3D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8FA4127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4">
    <w:nsid w:val="6D4E1CEA"/>
    <w:multiLevelType w:val="hybridMultilevel"/>
    <w:tmpl w:val="EA00AFA0"/>
    <w:lvl w:ilvl="0" w:tplc="11D8E56E">
      <w:start w:val="1"/>
      <w:numFmt w:val="decimal"/>
      <w:lvlText w:val="%1)"/>
      <w:lvlJc w:val="left"/>
      <w:pPr>
        <w:ind w:left="360" w:hanging="360"/>
      </w:pPr>
    </w:lvl>
    <w:lvl w:ilvl="1" w:tplc="5EFA0364">
      <w:start w:val="1"/>
      <w:numFmt w:val="lowerLetter"/>
      <w:lvlText w:val="%2."/>
      <w:lvlJc w:val="left"/>
      <w:pPr>
        <w:ind w:left="1440" w:hanging="360"/>
      </w:pPr>
    </w:lvl>
    <w:lvl w:ilvl="2" w:tplc="83D0436C">
      <w:start w:val="1"/>
      <w:numFmt w:val="lowerRoman"/>
      <w:lvlText w:val="%3."/>
      <w:lvlJc w:val="right"/>
      <w:pPr>
        <w:ind w:left="2160" w:hanging="180"/>
      </w:pPr>
    </w:lvl>
    <w:lvl w:ilvl="3" w:tplc="04B03262">
      <w:start w:val="1"/>
      <w:numFmt w:val="decimal"/>
      <w:lvlText w:val="%4."/>
      <w:lvlJc w:val="left"/>
      <w:pPr>
        <w:ind w:left="2880" w:hanging="360"/>
      </w:pPr>
    </w:lvl>
    <w:lvl w:ilvl="4" w:tplc="5D620ACE">
      <w:start w:val="1"/>
      <w:numFmt w:val="lowerLetter"/>
      <w:lvlText w:val="%5."/>
      <w:lvlJc w:val="left"/>
      <w:pPr>
        <w:ind w:left="3600" w:hanging="360"/>
      </w:pPr>
    </w:lvl>
    <w:lvl w:ilvl="5" w:tplc="E1D8CF4A">
      <w:start w:val="1"/>
      <w:numFmt w:val="lowerRoman"/>
      <w:lvlText w:val="%6."/>
      <w:lvlJc w:val="right"/>
      <w:pPr>
        <w:ind w:left="4320" w:hanging="180"/>
      </w:pPr>
    </w:lvl>
    <w:lvl w:ilvl="6" w:tplc="CC300498">
      <w:start w:val="1"/>
      <w:numFmt w:val="decimal"/>
      <w:lvlText w:val="%7."/>
      <w:lvlJc w:val="left"/>
      <w:pPr>
        <w:ind w:left="5040" w:hanging="360"/>
      </w:pPr>
    </w:lvl>
    <w:lvl w:ilvl="7" w:tplc="8C46D5B6">
      <w:start w:val="1"/>
      <w:numFmt w:val="lowerLetter"/>
      <w:lvlText w:val="%8."/>
      <w:lvlJc w:val="left"/>
      <w:pPr>
        <w:ind w:left="5760" w:hanging="360"/>
      </w:pPr>
    </w:lvl>
    <w:lvl w:ilvl="8" w:tplc="31A028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31C54"/>
    <w:multiLevelType w:val="hybridMultilevel"/>
    <w:tmpl w:val="E6C80AF2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36888"/>
    <w:multiLevelType w:val="multilevel"/>
    <w:tmpl w:val="D41812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27">
    <w:nsid w:val="76B37450"/>
    <w:multiLevelType w:val="multilevel"/>
    <w:tmpl w:val="0ED0A24C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7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6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13" w:hanging="2160"/>
      </w:pPr>
      <w:rPr>
        <w:rFonts w:hint="default"/>
        <w:b/>
      </w:rPr>
    </w:lvl>
  </w:abstractNum>
  <w:abstractNum w:abstractNumId="28">
    <w:nsid w:val="7B03726D"/>
    <w:multiLevelType w:val="hybridMultilevel"/>
    <w:tmpl w:val="71FA1E4C"/>
    <w:lvl w:ilvl="0" w:tplc="05504774">
      <w:start w:val="1"/>
      <w:numFmt w:val="decimal"/>
      <w:lvlText w:val="%1."/>
      <w:lvlJc w:val="left"/>
      <w:pPr>
        <w:ind w:left="3054" w:hanging="360"/>
      </w:pPr>
    </w:lvl>
    <w:lvl w:ilvl="1" w:tplc="9BBCF22A">
      <w:start w:val="1"/>
      <w:numFmt w:val="lowerLetter"/>
      <w:lvlText w:val="%2."/>
      <w:lvlJc w:val="left"/>
      <w:pPr>
        <w:ind w:left="1440" w:hanging="360"/>
      </w:pPr>
    </w:lvl>
    <w:lvl w:ilvl="2" w:tplc="EDAA19D2">
      <w:start w:val="1"/>
      <w:numFmt w:val="lowerRoman"/>
      <w:lvlText w:val="%3."/>
      <w:lvlJc w:val="right"/>
      <w:pPr>
        <w:ind w:left="2160" w:hanging="180"/>
      </w:pPr>
    </w:lvl>
    <w:lvl w:ilvl="3" w:tplc="09AAF824">
      <w:start w:val="1"/>
      <w:numFmt w:val="decimal"/>
      <w:lvlText w:val="%4."/>
      <w:lvlJc w:val="left"/>
      <w:pPr>
        <w:ind w:left="2880" w:hanging="360"/>
      </w:pPr>
    </w:lvl>
    <w:lvl w:ilvl="4" w:tplc="1018B070">
      <w:start w:val="1"/>
      <w:numFmt w:val="lowerLetter"/>
      <w:lvlText w:val="%5."/>
      <w:lvlJc w:val="left"/>
      <w:pPr>
        <w:ind w:left="3600" w:hanging="360"/>
      </w:pPr>
    </w:lvl>
    <w:lvl w:ilvl="5" w:tplc="24D68450">
      <w:start w:val="1"/>
      <w:numFmt w:val="lowerRoman"/>
      <w:lvlText w:val="%6."/>
      <w:lvlJc w:val="right"/>
      <w:pPr>
        <w:ind w:left="4320" w:hanging="180"/>
      </w:pPr>
    </w:lvl>
    <w:lvl w:ilvl="6" w:tplc="7EC25A44">
      <w:start w:val="1"/>
      <w:numFmt w:val="decimal"/>
      <w:lvlText w:val="%7."/>
      <w:lvlJc w:val="left"/>
      <w:pPr>
        <w:ind w:left="5040" w:hanging="360"/>
      </w:pPr>
    </w:lvl>
    <w:lvl w:ilvl="7" w:tplc="4CA49F88">
      <w:start w:val="1"/>
      <w:numFmt w:val="lowerLetter"/>
      <w:lvlText w:val="%8."/>
      <w:lvlJc w:val="left"/>
      <w:pPr>
        <w:ind w:left="5760" w:hanging="360"/>
      </w:pPr>
    </w:lvl>
    <w:lvl w:ilvl="8" w:tplc="90C8C3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23"/>
  </w:num>
  <w:num w:numId="5">
    <w:abstractNumId w:val="27"/>
  </w:num>
  <w:num w:numId="6">
    <w:abstractNumId w:val="20"/>
  </w:num>
  <w:num w:numId="7">
    <w:abstractNumId w:val="13"/>
  </w:num>
  <w:num w:numId="8">
    <w:abstractNumId w:val="11"/>
  </w:num>
  <w:num w:numId="9">
    <w:abstractNumId w:val="26"/>
  </w:num>
  <w:num w:numId="10">
    <w:abstractNumId w:val="16"/>
  </w:num>
  <w:num w:numId="11">
    <w:abstractNumId w:val="19"/>
  </w:num>
  <w:num w:numId="12">
    <w:abstractNumId w:val="18"/>
  </w:num>
  <w:num w:numId="13">
    <w:abstractNumId w:val="0"/>
  </w:num>
  <w:num w:numId="14">
    <w:abstractNumId w:val="1"/>
  </w:num>
  <w:num w:numId="15">
    <w:abstractNumId w:val="17"/>
  </w:num>
  <w:num w:numId="16">
    <w:abstractNumId w:val="28"/>
  </w:num>
  <w:num w:numId="17">
    <w:abstractNumId w:val="22"/>
  </w:num>
  <w:num w:numId="18">
    <w:abstractNumId w:val="3"/>
  </w:num>
  <w:num w:numId="19">
    <w:abstractNumId w:val="25"/>
  </w:num>
  <w:num w:numId="20">
    <w:abstractNumId w:val="5"/>
  </w:num>
  <w:num w:numId="21">
    <w:abstractNumId w:val="14"/>
  </w:num>
  <w:num w:numId="22">
    <w:abstractNumId w:val="6"/>
  </w:num>
  <w:num w:numId="23">
    <w:abstractNumId w:val="10"/>
  </w:num>
  <w:num w:numId="24">
    <w:abstractNumId w:val="12"/>
  </w:num>
  <w:num w:numId="25">
    <w:abstractNumId w:val="9"/>
  </w:num>
  <w:num w:numId="26">
    <w:abstractNumId w:val="4"/>
  </w:num>
  <w:num w:numId="27">
    <w:abstractNumId w:val="2"/>
  </w:num>
  <w:num w:numId="28">
    <w:abstractNumId w:val="15"/>
  </w:num>
  <w:num w:numId="2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4"/>
    <w:rsid w:val="00000BAE"/>
    <w:rsid w:val="0000294F"/>
    <w:rsid w:val="00005898"/>
    <w:rsid w:val="00007E4B"/>
    <w:rsid w:val="00012341"/>
    <w:rsid w:val="00012456"/>
    <w:rsid w:val="000130B1"/>
    <w:rsid w:val="000137BA"/>
    <w:rsid w:val="00013974"/>
    <w:rsid w:val="000160B1"/>
    <w:rsid w:val="00016621"/>
    <w:rsid w:val="00021A4B"/>
    <w:rsid w:val="000251EC"/>
    <w:rsid w:val="00025664"/>
    <w:rsid w:val="00025A30"/>
    <w:rsid w:val="00025B6A"/>
    <w:rsid w:val="00026BF0"/>
    <w:rsid w:val="00032D8D"/>
    <w:rsid w:val="00037F60"/>
    <w:rsid w:val="00041B13"/>
    <w:rsid w:val="00041F32"/>
    <w:rsid w:val="00042590"/>
    <w:rsid w:val="00042712"/>
    <w:rsid w:val="00044B7B"/>
    <w:rsid w:val="0004500A"/>
    <w:rsid w:val="00047BB5"/>
    <w:rsid w:val="000504B1"/>
    <w:rsid w:val="0005341A"/>
    <w:rsid w:val="00054383"/>
    <w:rsid w:val="00054E4C"/>
    <w:rsid w:val="0006288B"/>
    <w:rsid w:val="00064DE8"/>
    <w:rsid w:val="00067C64"/>
    <w:rsid w:val="00071F0D"/>
    <w:rsid w:val="00073F5D"/>
    <w:rsid w:val="00074016"/>
    <w:rsid w:val="00075063"/>
    <w:rsid w:val="00084A7B"/>
    <w:rsid w:val="00084C09"/>
    <w:rsid w:val="00084CDD"/>
    <w:rsid w:val="00086168"/>
    <w:rsid w:val="00091409"/>
    <w:rsid w:val="000931FA"/>
    <w:rsid w:val="0009428E"/>
    <w:rsid w:val="00095412"/>
    <w:rsid w:val="000A0427"/>
    <w:rsid w:val="000A24D7"/>
    <w:rsid w:val="000A72D8"/>
    <w:rsid w:val="000B0E10"/>
    <w:rsid w:val="000B1823"/>
    <w:rsid w:val="000C044C"/>
    <w:rsid w:val="000C3809"/>
    <w:rsid w:val="000C38CF"/>
    <w:rsid w:val="000C4619"/>
    <w:rsid w:val="000C59FB"/>
    <w:rsid w:val="000D11EC"/>
    <w:rsid w:val="000D583A"/>
    <w:rsid w:val="000D7F4B"/>
    <w:rsid w:val="000E10D8"/>
    <w:rsid w:val="000E3B13"/>
    <w:rsid w:val="000E7420"/>
    <w:rsid w:val="000F2881"/>
    <w:rsid w:val="000F39A9"/>
    <w:rsid w:val="000F41FE"/>
    <w:rsid w:val="000F5292"/>
    <w:rsid w:val="000F7F36"/>
    <w:rsid w:val="00100707"/>
    <w:rsid w:val="00101B6A"/>
    <w:rsid w:val="001024B9"/>
    <w:rsid w:val="00104D62"/>
    <w:rsid w:val="001075FD"/>
    <w:rsid w:val="0011099F"/>
    <w:rsid w:val="00111945"/>
    <w:rsid w:val="00112CA2"/>
    <w:rsid w:val="00115FE5"/>
    <w:rsid w:val="00120952"/>
    <w:rsid w:val="00121C22"/>
    <w:rsid w:val="00126149"/>
    <w:rsid w:val="00127B6A"/>
    <w:rsid w:val="00131677"/>
    <w:rsid w:val="00142C40"/>
    <w:rsid w:val="00142FE1"/>
    <w:rsid w:val="00146147"/>
    <w:rsid w:val="0015033B"/>
    <w:rsid w:val="0015042C"/>
    <w:rsid w:val="00151817"/>
    <w:rsid w:val="00155A50"/>
    <w:rsid w:val="00156A77"/>
    <w:rsid w:val="00160D05"/>
    <w:rsid w:val="001619AA"/>
    <w:rsid w:val="0016203C"/>
    <w:rsid w:val="00167539"/>
    <w:rsid w:val="0016766D"/>
    <w:rsid w:val="00171E18"/>
    <w:rsid w:val="001747C6"/>
    <w:rsid w:val="00176671"/>
    <w:rsid w:val="00180081"/>
    <w:rsid w:val="00182E54"/>
    <w:rsid w:val="00187244"/>
    <w:rsid w:val="00187737"/>
    <w:rsid w:val="00190308"/>
    <w:rsid w:val="00193A3D"/>
    <w:rsid w:val="001A00B3"/>
    <w:rsid w:val="001A0151"/>
    <w:rsid w:val="001A358D"/>
    <w:rsid w:val="001A3F43"/>
    <w:rsid w:val="001A4FB0"/>
    <w:rsid w:val="001A5C3C"/>
    <w:rsid w:val="001B4E47"/>
    <w:rsid w:val="001B6687"/>
    <w:rsid w:val="001C02E0"/>
    <w:rsid w:val="001C26AD"/>
    <w:rsid w:val="001C28E2"/>
    <w:rsid w:val="001C47A4"/>
    <w:rsid w:val="001C67D5"/>
    <w:rsid w:val="001D07C7"/>
    <w:rsid w:val="001E00AB"/>
    <w:rsid w:val="001E4ECA"/>
    <w:rsid w:val="001F5D01"/>
    <w:rsid w:val="001F5E2A"/>
    <w:rsid w:val="001F5F7C"/>
    <w:rsid w:val="001F680C"/>
    <w:rsid w:val="001F7409"/>
    <w:rsid w:val="001F7A3A"/>
    <w:rsid w:val="0020082A"/>
    <w:rsid w:val="00202ABF"/>
    <w:rsid w:val="0020667E"/>
    <w:rsid w:val="0021096E"/>
    <w:rsid w:val="002109A1"/>
    <w:rsid w:val="00211911"/>
    <w:rsid w:val="0021233B"/>
    <w:rsid w:val="0021307C"/>
    <w:rsid w:val="00214E2C"/>
    <w:rsid w:val="0021569F"/>
    <w:rsid w:val="0022076D"/>
    <w:rsid w:val="002233E6"/>
    <w:rsid w:val="002234CD"/>
    <w:rsid w:val="00223A84"/>
    <w:rsid w:val="00226301"/>
    <w:rsid w:val="00227083"/>
    <w:rsid w:val="00227A13"/>
    <w:rsid w:val="0023348A"/>
    <w:rsid w:val="002349E1"/>
    <w:rsid w:val="00234EAD"/>
    <w:rsid w:val="002375E5"/>
    <w:rsid w:val="002376CD"/>
    <w:rsid w:val="00240243"/>
    <w:rsid w:val="00246A6E"/>
    <w:rsid w:val="00246DF7"/>
    <w:rsid w:val="00247EC5"/>
    <w:rsid w:val="00260330"/>
    <w:rsid w:val="002609C1"/>
    <w:rsid w:val="002621CC"/>
    <w:rsid w:val="00263286"/>
    <w:rsid w:val="0026712A"/>
    <w:rsid w:val="00267554"/>
    <w:rsid w:val="00270391"/>
    <w:rsid w:val="002708CF"/>
    <w:rsid w:val="0027165F"/>
    <w:rsid w:val="00271D09"/>
    <w:rsid w:val="00272C45"/>
    <w:rsid w:val="00273561"/>
    <w:rsid w:val="00274D59"/>
    <w:rsid w:val="00275618"/>
    <w:rsid w:val="00276420"/>
    <w:rsid w:val="002770A2"/>
    <w:rsid w:val="00277290"/>
    <w:rsid w:val="00285820"/>
    <w:rsid w:val="00286281"/>
    <w:rsid w:val="00292045"/>
    <w:rsid w:val="0029686B"/>
    <w:rsid w:val="002973E4"/>
    <w:rsid w:val="00297D05"/>
    <w:rsid w:val="002A0BF5"/>
    <w:rsid w:val="002A1C48"/>
    <w:rsid w:val="002A43AD"/>
    <w:rsid w:val="002A650D"/>
    <w:rsid w:val="002A6A48"/>
    <w:rsid w:val="002A6CC1"/>
    <w:rsid w:val="002B087C"/>
    <w:rsid w:val="002B0E3D"/>
    <w:rsid w:val="002B27FD"/>
    <w:rsid w:val="002C028D"/>
    <w:rsid w:val="002C278B"/>
    <w:rsid w:val="002C6BFA"/>
    <w:rsid w:val="002C7331"/>
    <w:rsid w:val="002D0825"/>
    <w:rsid w:val="002D1B07"/>
    <w:rsid w:val="002D3511"/>
    <w:rsid w:val="002D3FBB"/>
    <w:rsid w:val="002D51F0"/>
    <w:rsid w:val="002E2D62"/>
    <w:rsid w:val="002E336F"/>
    <w:rsid w:val="002E5167"/>
    <w:rsid w:val="002E5AC8"/>
    <w:rsid w:val="002F192B"/>
    <w:rsid w:val="002F6873"/>
    <w:rsid w:val="0030132E"/>
    <w:rsid w:val="00301CDD"/>
    <w:rsid w:val="0030424D"/>
    <w:rsid w:val="00305C25"/>
    <w:rsid w:val="00307584"/>
    <w:rsid w:val="00307F43"/>
    <w:rsid w:val="00312BDF"/>
    <w:rsid w:val="0031405F"/>
    <w:rsid w:val="00314E90"/>
    <w:rsid w:val="00316A09"/>
    <w:rsid w:val="00317CF4"/>
    <w:rsid w:val="00320607"/>
    <w:rsid w:val="00320A51"/>
    <w:rsid w:val="0032221D"/>
    <w:rsid w:val="00322E77"/>
    <w:rsid w:val="00330492"/>
    <w:rsid w:val="00331EDF"/>
    <w:rsid w:val="00333A28"/>
    <w:rsid w:val="00334CD7"/>
    <w:rsid w:val="00334D97"/>
    <w:rsid w:val="003355CE"/>
    <w:rsid w:val="0033775D"/>
    <w:rsid w:val="003445FE"/>
    <w:rsid w:val="00350270"/>
    <w:rsid w:val="00353F47"/>
    <w:rsid w:val="00353F7D"/>
    <w:rsid w:val="00354D24"/>
    <w:rsid w:val="00356D37"/>
    <w:rsid w:val="00361602"/>
    <w:rsid w:val="003633DD"/>
    <w:rsid w:val="00363E54"/>
    <w:rsid w:val="00373662"/>
    <w:rsid w:val="00380C32"/>
    <w:rsid w:val="00380DB0"/>
    <w:rsid w:val="00391A5D"/>
    <w:rsid w:val="00391BE0"/>
    <w:rsid w:val="00393701"/>
    <w:rsid w:val="003A00FA"/>
    <w:rsid w:val="003A111F"/>
    <w:rsid w:val="003A283C"/>
    <w:rsid w:val="003A48AF"/>
    <w:rsid w:val="003A6F0A"/>
    <w:rsid w:val="003A6F26"/>
    <w:rsid w:val="003A7BEE"/>
    <w:rsid w:val="003B0CBE"/>
    <w:rsid w:val="003B265D"/>
    <w:rsid w:val="003B5FEA"/>
    <w:rsid w:val="003B65C4"/>
    <w:rsid w:val="003B6AC6"/>
    <w:rsid w:val="003B7886"/>
    <w:rsid w:val="003C13A0"/>
    <w:rsid w:val="003C2384"/>
    <w:rsid w:val="003C5295"/>
    <w:rsid w:val="003C52B2"/>
    <w:rsid w:val="003C6C23"/>
    <w:rsid w:val="003C737B"/>
    <w:rsid w:val="003C777B"/>
    <w:rsid w:val="003D00A8"/>
    <w:rsid w:val="003D5BA9"/>
    <w:rsid w:val="003D5FFA"/>
    <w:rsid w:val="003E1139"/>
    <w:rsid w:val="003E3CC1"/>
    <w:rsid w:val="003E5A37"/>
    <w:rsid w:val="003F6C8A"/>
    <w:rsid w:val="003F76CA"/>
    <w:rsid w:val="003F7A28"/>
    <w:rsid w:val="0040195E"/>
    <w:rsid w:val="00405825"/>
    <w:rsid w:val="00410200"/>
    <w:rsid w:val="004140E7"/>
    <w:rsid w:val="00416452"/>
    <w:rsid w:val="00417FF4"/>
    <w:rsid w:val="00420A6B"/>
    <w:rsid w:val="004218DD"/>
    <w:rsid w:val="004346E4"/>
    <w:rsid w:val="0043546F"/>
    <w:rsid w:val="00435AC2"/>
    <w:rsid w:val="0044431A"/>
    <w:rsid w:val="004457F7"/>
    <w:rsid w:val="00447E05"/>
    <w:rsid w:val="004501F0"/>
    <w:rsid w:val="00451AE7"/>
    <w:rsid w:val="00451C54"/>
    <w:rsid w:val="00456626"/>
    <w:rsid w:val="00457928"/>
    <w:rsid w:val="004620AE"/>
    <w:rsid w:val="004624E1"/>
    <w:rsid w:val="00462DF3"/>
    <w:rsid w:val="00465114"/>
    <w:rsid w:val="0046529C"/>
    <w:rsid w:val="00470D6D"/>
    <w:rsid w:val="00470DEE"/>
    <w:rsid w:val="00476273"/>
    <w:rsid w:val="004768F2"/>
    <w:rsid w:val="00477653"/>
    <w:rsid w:val="004858EA"/>
    <w:rsid w:val="00485EEE"/>
    <w:rsid w:val="004906C7"/>
    <w:rsid w:val="00490895"/>
    <w:rsid w:val="00491146"/>
    <w:rsid w:val="0049556F"/>
    <w:rsid w:val="00496591"/>
    <w:rsid w:val="004A1F6F"/>
    <w:rsid w:val="004A2AF9"/>
    <w:rsid w:val="004A2EE2"/>
    <w:rsid w:val="004A3CE4"/>
    <w:rsid w:val="004A66A4"/>
    <w:rsid w:val="004A766D"/>
    <w:rsid w:val="004B067A"/>
    <w:rsid w:val="004B1752"/>
    <w:rsid w:val="004B1976"/>
    <w:rsid w:val="004B522D"/>
    <w:rsid w:val="004B7536"/>
    <w:rsid w:val="004B76DE"/>
    <w:rsid w:val="004C0F4A"/>
    <w:rsid w:val="004C339F"/>
    <w:rsid w:val="004C5528"/>
    <w:rsid w:val="004C5F7A"/>
    <w:rsid w:val="004C6CCE"/>
    <w:rsid w:val="004D0F7D"/>
    <w:rsid w:val="004D3CB4"/>
    <w:rsid w:val="004D539B"/>
    <w:rsid w:val="004D5C9C"/>
    <w:rsid w:val="004E0BFD"/>
    <w:rsid w:val="004E1321"/>
    <w:rsid w:val="004E1E32"/>
    <w:rsid w:val="004E2E15"/>
    <w:rsid w:val="004E3E9D"/>
    <w:rsid w:val="004E6149"/>
    <w:rsid w:val="004E636F"/>
    <w:rsid w:val="004E6741"/>
    <w:rsid w:val="004E6996"/>
    <w:rsid w:val="004E70A9"/>
    <w:rsid w:val="004F0F9B"/>
    <w:rsid w:val="004F393C"/>
    <w:rsid w:val="004F62CD"/>
    <w:rsid w:val="0050008C"/>
    <w:rsid w:val="0050251E"/>
    <w:rsid w:val="00502FA5"/>
    <w:rsid w:val="00503A56"/>
    <w:rsid w:val="00505219"/>
    <w:rsid w:val="005073CE"/>
    <w:rsid w:val="00507C36"/>
    <w:rsid w:val="005105F3"/>
    <w:rsid w:val="00511181"/>
    <w:rsid w:val="00512759"/>
    <w:rsid w:val="00514A98"/>
    <w:rsid w:val="00517A29"/>
    <w:rsid w:val="00520F76"/>
    <w:rsid w:val="00521BB1"/>
    <w:rsid w:val="005225C2"/>
    <w:rsid w:val="00524CA7"/>
    <w:rsid w:val="00524E21"/>
    <w:rsid w:val="00526396"/>
    <w:rsid w:val="00530572"/>
    <w:rsid w:val="005305E2"/>
    <w:rsid w:val="00534800"/>
    <w:rsid w:val="00535BF7"/>
    <w:rsid w:val="005374D7"/>
    <w:rsid w:val="00541C42"/>
    <w:rsid w:val="00542407"/>
    <w:rsid w:val="00545184"/>
    <w:rsid w:val="00546066"/>
    <w:rsid w:val="00546880"/>
    <w:rsid w:val="00555511"/>
    <w:rsid w:val="00560AAD"/>
    <w:rsid w:val="0056317B"/>
    <w:rsid w:val="00563847"/>
    <w:rsid w:val="005646E7"/>
    <w:rsid w:val="005653BD"/>
    <w:rsid w:val="00565E9A"/>
    <w:rsid w:val="00566BDB"/>
    <w:rsid w:val="0057337F"/>
    <w:rsid w:val="0057669B"/>
    <w:rsid w:val="00577214"/>
    <w:rsid w:val="00577BEB"/>
    <w:rsid w:val="00580286"/>
    <w:rsid w:val="0058096C"/>
    <w:rsid w:val="005844D4"/>
    <w:rsid w:val="0058679D"/>
    <w:rsid w:val="00586F44"/>
    <w:rsid w:val="00590667"/>
    <w:rsid w:val="005969F4"/>
    <w:rsid w:val="005A0B8E"/>
    <w:rsid w:val="005A1FB5"/>
    <w:rsid w:val="005A3122"/>
    <w:rsid w:val="005B0156"/>
    <w:rsid w:val="005B0C74"/>
    <w:rsid w:val="005B2EDC"/>
    <w:rsid w:val="005B35C5"/>
    <w:rsid w:val="005B5555"/>
    <w:rsid w:val="005C3694"/>
    <w:rsid w:val="005D1876"/>
    <w:rsid w:val="005E5540"/>
    <w:rsid w:val="005E68ED"/>
    <w:rsid w:val="005E693F"/>
    <w:rsid w:val="005F2CFE"/>
    <w:rsid w:val="005F440D"/>
    <w:rsid w:val="005F5917"/>
    <w:rsid w:val="006021FE"/>
    <w:rsid w:val="00602BA4"/>
    <w:rsid w:val="00603176"/>
    <w:rsid w:val="006048D5"/>
    <w:rsid w:val="00610343"/>
    <w:rsid w:val="00610EFF"/>
    <w:rsid w:val="00610F1C"/>
    <w:rsid w:val="006133A7"/>
    <w:rsid w:val="0061351D"/>
    <w:rsid w:val="006164E5"/>
    <w:rsid w:val="00616EF1"/>
    <w:rsid w:val="006225D2"/>
    <w:rsid w:val="00623292"/>
    <w:rsid w:val="0062339A"/>
    <w:rsid w:val="00626945"/>
    <w:rsid w:val="00626E57"/>
    <w:rsid w:val="006276D1"/>
    <w:rsid w:val="006320F1"/>
    <w:rsid w:val="00632769"/>
    <w:rsid w:val="00632B6A"/>
    <w:rsid w:val="00634615"/>
    <w:rsid w:val="00634657"/>
    <w:rsid w:val="00634B72"/>
    <w:rsid w:val="00635DAB"/>
    <w:rsid w:val="00637A6E"/>
    <w:rsid w:val="00637DDA"/>
    <w:rsid w:val="00641359"/>
    <w:rsid w:val="006413FF"/>
    <w:rsid w:val="00642126"/>
    <w:rsid w:val="00644803"/>
    <w:rsid w:val="00650799"/>
    <w:rsid w:val="00651107"/>
    <w:rsid w:val="00652BCD"/>
    <w:rsid w:val="00653D0B"/>
    <w:rsid w:val="00663F22"/>
    <w:rsid w:val="00666181"/>
    <w:rsid w:val="006672BD"/>
    <w:rsid w:val="00667E1C"/>
    <w:rsid w:val="00673728"/>
    <w:rsid w:val="00673997"/>
    <w:rsid w:val="00673A32"/>
    <w:rsid w:val="0067428A"/>
    <w:rsid w:val="00675C4F"/>
    <w:rsid w:val="006809CC"/>
    <w:rsid w:val="00683B1D"/>
    <w:rsid w:val="006842B1"/>
    <w:rsid w:val="00687DA7"/>
    <w:rsid w:val="006943A1"/>
    <w:rsid w:val="006A1140"/>
    <w:rsid w:val="006A3225"/>
    <w:rsid w:val="006A618A"/>
    <w:rsid w:val="006A651C"/>
    <w:rsid w:val="006B2572"/>
    <w:rsid w:val="006B293F"/>
    <w:rsid w:val="006B4527"/>
    <w:rsid w:val="006B55E5"/>
    <w:rsid w:val="006B5AA1"/>
    <w:rsid w:val="006B7BF3"/>
    <w:rsid w:val="006C3971"/>
    <w:rsid w:val="006D246E"/>
    <w:rsid w:val="006D3461"/>
    <w:rsid w:val="006D38E6"/>
    <w:rsid w:val="006D3F6F"/>
    <w:rsid w:val="006D47C8"/>
    <w:rsid w:val="006D5EC8"/>
    <w:rsid w:val="006D6389"/>
    <w:rsid w:val="006D6D5B"/>
    <w:rsid w:val="006D7FC2"/>
    <w:rsid w:val="006E0B57"/>
    <w:rsid w:val="006E2BA8"/>
    <w:rsid w:val="006E2FB7"/>
    <w:rsid w:val="006E4255"/>
    <w:rsid w:val="006E45B1"/>
    <w:rsid w:val="006F03B9"/>
    <w:rsid w:val="006F1994"/>
    <w:rsid w:val="006F3D22"/>
    <w:rsid w:val="007012F3"/>
    <w:rsid w:val="007023DF"/>
    <w:rsid w:val="0070251F"/>
    <w:rsid w:val="00705695"/>
    <w:rsid w:val="00706F4D"/>
    <w:rsid w:val="00707245"/>
    <w:rsid w:val="00710DD3"/>
    <w:rsid w:val="00710F36"/>
    <w:rsid w:val="00710F40"/>
    <w:rsid w:val="007136E1"/>
    <w:rsid w:val="00714946"/>
    <w:rsid w:val="00716D8F"/>
    <w:rsid w:val="00720CEE"/>
    <w:rsid w:val="00724578"/>
    <w:rsid w:val="00730C71"/>
    <w:rsid w:val="007318B0"/>
    <w:rsid w:val="007325C2"/>
    <w:rsid w:val="00733BC5"/>
    <w:rsid w:val="00737137"/>
    <w:rsid w:val="00741510"/>
    <w:rsid w:val="007416FC"/>
    <w:rsid w:val="00745EBB"/>
    <w:rsid w:val="007464E5"/>
    <w:rsid w:val="00751061"/>
    <w:rsid w:val="00752911"/>
    <w:rsid w:val="00752FA8"/>
    <w:rsid w:val="00755729"/>
    <w:rsid w:val="00756E03"/>
    <w:rsid w:val="00756FF0"/>
    <w:rsid w:val="0076042E"/>
    <w:rsid w:val="00760CDE"/>
    <w:rsid w:val="00762188"/>
    <w:rsid w:val="00762271"/>
    <w:rsid w:val="007643E8"/>
    <w:rsid w:val="007658FA"/>
    <w:rsid w:val="00766BD8"/>
    <w:rsid w:val="007672DD"/>
    <w:rsid w:val="00770FF3"/>
    <w:rsid w:val="00776BB0"/>
    <w:rsid w:val="00781112"/>
    <w:rsid w:val="00781946"/>
    <w:rsid w:val="007834C6"/>
    <w:rsid w:val="00785F84"/>
    <w:rsid w:val="00786826"/>
    <w:rsid w:val="00786D98"/>
    <w:rsid w:val="007922DF"/>
    <w:rsid w:val="00794885"/>
    <w:rsid w:val="007A04A0"/>
    <w:rsid w:val="007A0779"/>
    <w:rsid w:val="007A1941"/>
    <w:rsid w:val="007A2586"/>
    <w:rsid w:val="007A4684"/>
    <w:rsid w:val="007A6054"/>
    <w:rsid w:val="007A63E1"/>
    <w:rsid w:val="007A7A87"/>
    <w:rsid w:val="007B0FCE"/>
    <w:rsid w:val="007B1858"/>
    <w:rsid w:val="007B2A18"/>
    <w:rsid w:val="007B62A5"/>
    <w:rsid w:val="007B6E53"/>
    <w:rsid w:val="007C0560"/>
    <w:rsid w:val="007C2ECF"/>
    <w:rsid w:val="007C3487"/>
    <w:rsid w:val="007C7971"/>
    <w:rsid w:val="007D1E1C"/>
    <w:rsid w:val="007D1FF6"/>
    <w:rsid w:val="007D2E6E"/>
    <w:rsid w:val="007D647B"/>
    <w:rsid w:val="007E40FA"/>
    <w:rsid w:val="007E50AF"/>
    <w:rsid w:val="007F13A4"/>
    <w:rsid w:val="007F2016"/>
    <w:rsid w:val="007F2DE3"/>
    <w:rsid w:val="007F3C7F"/>
    <w:rsid w:val="007F3CA2"/>
    <w:rsid w:val="007F49CF"/>
    <w:rsid w:val="007F4F04"/>
    <w:rsid w:val="007F5E12"/>
    <w:rsid w:val="008027F4"/>
    <w:rsid w:val="00804D6D"/>
    <w:rsid w:val="008057BB"/>
    <w:rsid w:val="00812A03"/>
    <w:rsid w:val="0081378A"/>
    <w:rsid w:val="00815153"/>
    <w:rsid w:val="00817077"/>
    <w:rsid w:val="00817840"/>
    <w:rsid w:val="0082293F"/>
    <w:rsid w:val="0082311D"/>
    <w:rsid w:val="00823A93"/>
    <w:rsid w:val="00823C19"/>
    <w:rsid w:val="00824366"/>
    <w:rsid w:val="00830F39"/>
    <w:rsid w:val="00831B7F"/>
    <w:rsid w:val="008349CA"/>
    <w:rsid w:val="008349FE"/>
    <w:rsid w:val="00836A0A"/>
    <w:rsid w:val="00837133"/>
    <w:rsid w:val="00837931"/>
    <w:rsid w:val="008514C7"/>
    <w:rsid w:val="00854AC1"/>
    <w:rsid w:val="00854F0D"/>
    <w:rsid w:val="00856F42"/>
    <w:rsid w:val="008612E9"/>
    <w:rsid w:val="0086214E"/>
    <w:rsid w:val="00865B31"/>
    <w:rsid w:val="00870D28"/>
    <w:rsid w:val="00871477"/>
    <w:rsid w:val="0087421D"/>
    <w:rsid w:val="00876307"/>
    <w:rsid w:val="00877518"/>
    <w:rsid w:val="00880AB7"/>
    <w:rsid w:val="00880F75"/>
    <w:rsid w:val="00882286"/>
    <w:rsid w:val="00883DCB"/>
    <w:rsid w:val="00884777"/>
    <w:rsid w:val="00885D17"/>
    <w:rsid w:val="008872C4"/>
    <w:rsid w:val="008931FF"/>
    <w:rsid w:val="00897B7B"/>
    <w:rsid w:val="008A0688"/>
    <w:rsid w:val="008A0884"/>
    <w:rsid w:val="008A13AB"/>
    <w:rsid w:val="008A37DE"/>
    <w:rsid w:val="008A3C38"/>
    <w:rsid w:val="008A63D2"/>
    <w:rsid w:val="008A67FB"/>
    <w:rsid w:val="008A7657"/>
    <w:rsid w:val="008A7F67"/>
    <w:rsid w:val="008B19D7"/>
    <w:rsid w:val="008B2BCA"/>
    <w:rsid w:val="008C02E3"/>
    <w:rsid w:val="008C0BE6"/>
    <w:rsid w:val="008C2444"/>
    <w:rsid w:val="008C5184"/>
    <w:rsid w:val="008D00D1"/>
    <w:rsid w:val="008D12CC"/>
    <w:rsid w:val="008D381F"/>
    <w:rsid w:val="008D5371"/>
    <w:rsid w:val="008D574A"/>
    <w:rsid w:val="008D7F11"/>
    <w:rsid w:val="008E093B"/>
    <w:rsid w:val="008E0D5A"/>
    <w:rsid w:val="008E28EB"/>
    <w:rsid w:val="008E4303"/>
    <w:rsid w:val="008E66A0"/>
    <w:rsid w:val="008F14AB"/>
    <w:rsid w:val="008F1CD6"/>
    <w:rsid w:val="008F3484"/>
    <w:rsid w:val="008F380F"/>
    <w:rsid w:val="009009A9"/>
    <w:rsid w:val="00900D98"/>
    <w:rsid w:val="009053E5"/>
    <w:rsid w:val="0090707B"/>
    <w:rsid w:val="00907515"/>
    <w:rsid w:val="009078B0"/>
    <w:rsid w:val="00907A3D"/>
    <w:rsid w:val="00907E4E"/>
    <w:rsid w:val="009100CD"/>
    <w:rsid w:val="009102B1"/>
    <w:rsid w:val="00913F62"/>
    <w:rsid w:val="009144C7"/>
    <w:rsid w:val="00914D0E"/>
    <w:rsid w:val="00920E86"/>
    <w:rsid w:val="009257F7"/>
    <w:rsid w:val="00926485"/>
    <w:rsid w:val="00926C18"/>
    <w:rsid w:val="00926F5B"/>
    <w:rsid w:val="00927BA3"/>
    <w:rsid w:val="00930A59"/>
    <w:rsid w:val="009342D2"/>
    <w:rsid w:val="0093558C"/>
    <w:rsid w:val="00940DB6"/>
    <w:rsid w:val="00941137"/>
    <w:rsid w:val="00941EDF"/>
    <w:rsid w:val="009440B8"/>
    <w:rsid w:val="00950F3B"/>
    <w:rsid w:val="00951713"/>
    <w:rsid w:val="00953319"/>
    <w:rsid w:val="00953E02"/>
    <w:rsid w:val="00953E33"/>
    <w:rsid w:val="00954200"/>
    <w:rsid w:val="00954282"/>
    <w:rsid w:val="00954E99"/>
    <w:rsid w:val="00962008"/>
    <w:rsid w:val="009623B0"/>
    <w:rsid w:val="00964A5A"/>
    <w:rsid w:val="009718A5"/>
    <w:rsid w:val="00972360"/>
    <w:rsid w:val="00972504"/>
    <w:rsid w:val="00972AB3"/>
    <w:rsid w:val="00974664"/>
    <w:rsid w:val="00976B1D"/>
    <w:rsid w:val="00980D95"/>
    <w:rsid w:val="00984976"/>
    <w:rsid w:val="00986D16"/>
    <w:rsid w:val="00987D60"/>
    <w:rsid w:val="00990697"/>
    <w:rsid w:val="00993C94"/>
    <w:rsid w:val="009943CE"/>
    <w:rsid w:val="009A27DC"/>
    <w:rsid w:val="009A34B1"/>
    <w:rsid w:val="009A666F"/>
    <w:rsid w:val="009A760C"/>
    <w:rsid w:val="009B3673"/>
    <w:rsid w:val="009C06C8"/>
    <w:rsid w:val="009C1DFF"/>
    <w:rsid w:val="009C2BAC"/>
    <w:rsid w:val="009C6903"/>
    <w:rsid w:val="009C7621"/>
    <w:rsid w:val="009C78DF"/>
    <w:rsid w:val="009C7989"/>
    <w:rsid w:val="009D0721"/>
    <w:rsid w:val="009D6406"/>
    <w:rsid w:val="009E060D"/>
    <w:rsid w:val="009E227D"/>
    <w:rsid w:val="009E3AA2"/>
    <w:rsid w:val="009E3E8A"/>
    <w:rsid w:val="009E412C"/>
    <w:rsid w:val="009E7EF3"/>
    <w:rsid w:val="009F004D"/>
    <w:rsid w:val="009F179C"/>
    <w:rsid w:val="009F1CC9"/>
    <w:rsid w:val="009F1FF6"/>
    <w:rsid w:val="009F2E9E"/>
    <w:rsid w:val="009F31CC"/>
    <w:rsid w:val="009F4194"/>
    <w:rsid w:val="009F4F9E"/>
    <w:rsid w:val="009F6170"/>
    <w:rsid w:val="00A05830"/>
    <w:rsid w:val="00A05C36"/>
    <w:rsid w:val="00A06BE0"/>
    <w:rsid w:val="00A076CC"/>
    <w:rsid w:val="00A07AD0"/>
    <w:rsid w:val="00A137BC"/>
    <w:rsid w:val="00A13C31"/>
    <w:rsid w:val="00A14C78"/>
    <w:rsid w:val="00A15808"/>
    <w:rsid w:val="00A17077"/>
    <w:rsid w:val="00A17140"/>
    <w:rsid w:val="00A204D5"/>
    <w:rsid w:val="00A21569"/>
    <w:rsid w:val="00A21820"/>
    <w:rsid w:val="00A22CAA"/>
    <w:rsid w:val="00A239CB"/>
    <w:rsid w:val="00A25F45"/>
    <w:rsid w:val="00A26342"/>
    <w:rsid w:val="00A31CB8"/>
    <w:rsid w:val="00A35CA5"/>
    <w:rsid w:val="00A37037"/>
    <w:rsid w:val="00A420F4"/>
    <w:rsid w:val="00A4425D"/>
    <w:rsid w:val="00A4509C"/>
    <w:rsid w:val="00A47FF4"/>
    <w:rsid w:val="00A50F14"/>
    <w:rsid w:val="00A52E17"/>
    <w:rsid w:val="00A53F10"/>
    <w:rsid w:val="00A54A56"/>
    <w:rsid w:val="00A54D98"/>
    <w:rsid w:val="00A563E6"/>
    <w:rsid w:val="00A5695A"/>
    <w:rsid w:val="00A65310"/>
    <w:rsid w:val="00A6550F"/>
    <w:rsid w:val="00A656F2"/>
    <w:rsid w:val="00A66029"/>
    <w:rsid w:val="00A661F6"/>
    <w:rsid w:val="00A70AC0"/>
    <w:rsid w:val="00A7375B"/>
    <w:rsid w:val="00A75287"/>
    <w:rsid w:val="00A75E82"/>
    <w:rsid w:val="00A813C1"/>
    <w:rsid w:val="00A82870"/>
    <w:rsid w:val="00A83765"/>
    <w:rsid w:val="00A84970"/>
    <w:rsid w:val="00A9068B"/>
    <w:rsid w:val="00A91ECB"/>
    <w:rsid w:val="00A953E5"/>
    <w:rsid w:val="00A95B8F"/>
    <w:rsid w:val="00A9792F"/>
    <w:rsid w:val="00A97C75"/>
    <w:rsid w:val="00AA4B6C"/>
    <w:rsid w:val="00AA6CD4"/>
    <w:rsid w:val="00AB3360"/>
    <w:rsid w:val="00AB3807"/>
    <w:rsid w:val="00AB6A6C"/>
    <w:rsid w:val="00AB75A3"/>
    <w:rsid w:val="00AC0260"/>
    <w:rsid w:val="00AC23EF"/>
    <w:rsid w:val="00AC6A0E"/>
    <w:rsid w:val="00AC79FC"/>
    <w:rsid w:val="00AD0915"/>
    <w:rsid w:val="00AD0DF9"/>
    <w:rsid w:val="00AD27EA"/>
    <w:rsid w:val="00AD298D"/>
    <w:rsid w:val="00AD2D7A"/>
    <w:rsid w:val="00AD4D61"/>
    <w:rsid w:val="00AD5AFF"/>
    <w:rsid w:val="00AE2793"/>
    <w:rsid w:val="00AE3E89"/>
    <w:rsid w:val="00AE4267"/>
    <w:rsid w:val="00AE55BD"/>
    <w:rsid w:val="00AF2865"/>
    <w:rsid w:val="00AF3D8A"/>
    <w:rsid w:val="00AF3E65"/>
    <w:rsid w:val="00AF41B2"/>
    <w:rsid w:val="00AF5CC2"/>
    <w:rsid w:val="00AF5CE1"/>
    <w:rsid w:val="00AF7651"/>
    <w:rsid w:val="00B006FD"/>
    <w:rsid w:val="00B00D48"/>
    <w:rsid w:val="00B029B4"/>
    <w:rsid w:val="00B03BA1"/>
    <w:rsid w:val="00B04EFE"/>
    <w:rsid w:val="00B04F14"/>
    <w:rsid w:val="00B052C7"/>
    <w:rsid w:val="00B05444"/>
    <w:rsid w:val="00B0607B"/>
    <w:rsid w:val="00B12A8C"/>
    <w:rsid w:val="00B16C60"/>
    <w:rsid w:val="00B17735"/>
    <w:rsid w:val="00B22BC4"/>
    <w:rsid w:val="00B2357F"/>
    <w:rsid w:val="00B253F2"/>
    <w:rsid w:val="00B27859"/>
    <w:rsid w:val="00B27FB5"/>
    <w:rsid w:val="00B32A52"/>
    <w:rsid w:val="00B34847"/>
    <w:rsid w:val="00B3527E"/>
    <w:rsid w:val="00B36F25"/>
    <w:rsid w:val="00B408DD"/>
    <w:rsid w:val="00B415F6"/>
    <w:rsid w:val="00B424C8"/>
    <w:rsid w:val="00B502AC"/>
    <w:rsid w:val="00B505BF"/>
    <w:rsid w:val="00B506E8"/>
    <w:rsid w:val="00B50FC5"/>
    <w:rsid w:val="00B51875"/>
    <w:rsid w:val="00B5380D"/>
    <w:rsid w:val="00B5466E"/>
    <w:rsid w:val="00B618E5"/>
    <w:rsid w:val="00B621A7"/>
    <w:rsid w:val="00B649BB"/>
    <w:rsid w:val="00B65FF4"/>
    <w:rsid w:val="00B679A9"/>
    <w:rsid w:val="00B84827"/>
    <w:rsid w:val="00B90BA8"/>
    <w:rsid w:val="00BA0231"/>
    <w:rsid w:val="00BA0890"/>
    <w:rsid w:val="00BA1082"/>
    <w:rsid w:val="00BA1247"/>
    <w:rsid w:val="00BA1738"/>
    <w:rsid w:val="00BA504F"/>
    <w:rsid w:val="00BA5584"/>
    <w:rsid w:val="00BA6D9C"/>
    <w:rsid w:val="00BB7523"/>
    <w:rsid w:val="00BC0673"/>
    <w:rsid w:val="00BC199F"/>
    <w:rsid w:val="00BC59D6"/>
    <w:rsid w:val="00BC6B41"/>
    <w:rsid w:val="00BD11D6"/>
    <w:rsid w:val="00BD128B"/>
    <w:rsid w:val="00BD4222"/>
    <w:rsid w:val="00BD676B"/>
    <w:rsid w:val="00BE24F6"/>
    <w:rsid w:val="00BE273D"/>
    <w:rsid w:val="00BF083F"/>
    <w:rsid w:val="00BF0F96"/>
    <w:rsid w:val="00BF199B"/>
    <w:rsid w:val="00BF22AA"/>
    <w:rsid w:val="00BF43FC"/>
    <w:rsid w:val="00BF4AAA"/>
    <w:rsid w:val="00BF5893"/>
    <w:rsid w:val="00BF7AB6"/>
    <w:rsid w:val="00C00359"/>
    <w:rsid w:val="00C01553"/>
    <w:rsid w:val="00C02CBE"/>
    <w:rsid w:val="00C044D2"/>
    <w:rsid w:val="00C04DA5"/>
    <w:rsid w:val="00C06880"/>
    <w:rsid w:val="00C119B2"/>
    <w:rsid w:val="00C12AD1"/>
    <w:rsid w:val="00C136B5"/>
    <w:rsid w:val="00C14E78"/>
    <w:rsid w:val="00C21546"/>
    <w:rsid w:val="00C225FA"/>
    <w:rsid w:val="00C23669"/>
    <w:rsid w:val="00C241EE"/>
    <w:rsid w:val="00C25D74"/>
    <w:rsid w:val="00C26E15"/>
    <w:rsid w:val="00C2739D"/>
    <w:rsid w:val="00C30194"/>
    <w:rsid w:val="00C311E1"/>
    <w:rsid w:val="00C3501E"/>
    <w:rsid w:val="00C35106"/>
    <w:rsid w:val="00C40417"/>
    <w:rsid w:val="00C42AC6"/>
    <w:rsid w:val="00C462C6"/>
    <w:rsid w:val="00C4683B"/>
    <w:rsid w:val="00C51F07"/>
    <w:rsid w:val="00C52C39"/>
    <w:rsid w:val="00C52EFE"/>
    <w:rsid w:val="00C61E1B"/>
    <w:rsid w:val="00C64603"/>
    <w:rsid w:val="00C64DE8"/>
    <w:rsid w:val="00C66338"/>
    <w:rsid w:val="00C66A58"/>
    <w:rsid w:val="00C70E0F"/>
    <w:rsid w:val="00C731A1"/>
    <w:rsid w:val="00C73799"/>
    <w:rsid w:val="00C73829"/>
    <w:rsid w:val="00C811FA"/>
    <w:rsid w:val="00C84DA2"/>
    <w:rsid w:val="00C85847"/>
    <w:rsid w:val="00C87988"/>
    <w:rsid w:val="00C87A20"/>
    <w:rsid w:val="00C90462"/>
    <w:rsid w:val="00C90C00"/>
    <w:rsid w:val="00C91535"/>
    <w:rsid w:val="00C91EEF"/>
    <w:rsid w:val="00C937A0"/>
    <w:rsid w:val="00C96A24"/>
    <w:rsid w:val="00CA12D6"/>
    <w:rsid w:val="00CA212E"/>
    <w:rsid w:val="00CA2631"/>
    <w:rsid w:val="00CA3C85"/>
    <w:rsid w:val="00CA661C"/>
    <w:rsid w:val="00CA71E4"/>
    <w:rsid w:val="00CA7DEC"/>
    <w:rsid w:val="00CB1CCD"/>
    <w:rsid w:val="00CB2978"/>
    <w:rsid w:val="00CB4A99"/>
    <w:rsid w:val="00CB770F"/>
    <w:rsid w:val="00CB7B6B"/>
    <w:rsid w:val="00CB7D9A"/>
    <w:rsid w:val="00CC1169"/>
    <w:rsid w:val="00CC142B"/>
    <w:rsid w:val="00CC5A3C"/>
    <w:rsid w:val="00CD1642"/>
    <w:rsid w:val="00CD4ABF"/>
    <w:rsid w:val="00CD5E46"/>
    <w:rsid w:val="00CD6362"/>
    <w:rsid w:val="00CE3327"/>
    <w:rsid w:val="00CE489A"/>
    <w:rsid w:val="00CE5DA7"/>
    <w:rsid w:val="00CE6FEE"/>
    <w:rsid w:val="00CF166E"/>
    <w:rsid w:val="00CF53CE"/>
    <w:rsid w:val="00CF7443"/>
    <w:rsid w:val="00CF7E87"/>
    <w:rsid w:val="00D0165C"/>
    <w:rsid w:val="00D01CAA"/>
    <w:rsid w:val="00D043D5"/>
    <w:rsid w:val="00D1482C"/>
    <w:rsid w:val="00D245E9"/>
    <w:rsid w:val="00D37F5B"/>
    <w:rsid w:val="00D414F7"/>
    <w:rsid w:val="00D41AD0"/>
    <w:rsid w:val="00D41DAB"/>
    <w:rsid w:val="00D42E14"/>
    <w:rsid w:val="00D44818"/>
    <w:rsid w:val="00D44A6F"/>
    <w:rsid w:val="00D44E23"/>
    <w:rsid w:val="00D54187"/>
    <w:rsid w:val="00D5643D"/>
    <w:rsid w:val="00D56F3A"/>
    <w:rsid w:val="00D624D8"/>
    <w:rsid w:val="00D65E33"/>
    <w:rsid w:val="00D66176"/>
    <w:rsid w:val="00D73D15"/>
    <w:rsid w:val="00D762FA"/>
    <w:rsid w:val="00D77B88"/>
    <w:rsid w:val="00D77E61"/>
    <w:rsid w:val="00D8127B"/>
    <w:rsid w:val="00D824AB"/>
    <w:rsid w:val="00D8325F"/>
    <w:rsid w:val="00D84F64"/>
    <w:rsid w:val="00D859A5"/>
    <w:rsid w:val="00D87480"/>
    <w:rsid w:val="00D952D7"/>
    <w:rsid w:val="00D96DDB"/>
    <w:rsid w:val="00DA1115"/>
    <w:rsid w:val="00DA2E02"/>
    <w:rsid w:val="00DA3AE9"/>
    <w:rsid w:val="00DA4DB6"/>
    <w:rsid w:val="00DB2699"/>
    <w:rsid w:val="00DB2C7B"/>
    <w:rsid w:val="00DB2EE4"/>
    <w:rsid w:val="00DC0099"/>
    <w:rsid w:val="00DD03D1"/>
    <w:rsid w:val="00DD41F2"/>
    <w:rsid w:val="00DD761D"/>
    <w:rsid w:val="00DD7C70"/>
    <w:rsid w:val="00DE46FB"/>
    <w:rsid w:val="00DF03AD"/>
    <w:rsid w:val="00DF0AFD"/>
    <w:rsid w:val="00DF642B"/>
    <w:rsid w:val="00DF7D95"/>
    <w:rsid w:val="00E057E6"/>
    <w:rsid w:val="00E0613A"/>
    <w:rsid w:val="00E10DD2"/>
    <w:rsid w:val="00E12B89"/>
    <w:rsid w:val="00E15ACF"/>
    <w:rsid w:val="00E22BEB"/>
    <w:rsid w:val="00E24647"/>
    <w:rsid w:val="00E32396"/>
    <w:rsid w:val="00E335DE"/>
    <w:rsid w:val="00E346DA"/>
    <w:rsid w:val="00E363B1"/>
    <w:rsid w:val="00E413DD"/>
    <w:rsid w:val="00E4186C"/>
    <w:rsid w:val="00E4571C"/>
    <w:rsid w:val="00E47BA6"/>
    <w:rsid w:val="00E501FB"/>
    <w:rsid w:val="00E52158"/>
    <w:rsid w:val="00E5648F"/>
    <w:rsid w:val="00E57B12"/>
    <w:rsid w:val="00E64C61"/>
    <w:rsid w:val="00E64FDD"/>
    <w:rsid w:val="00E65742"/>
    <w:rsid w:val="00E66A55"/>
    <w:rsid w:val="00E704A3"/>
    <w:rsid w:val="00E70ED0"/>
    <w:rsid w:val="00E71551"/>
    <w:rsid w:val="00E73D41"/>
    <w:rsid w:val="00E74D1D"/>
    <w:rsid w:val="00E761EB"/>
    <w:rsid w:val="00E83393"/>
    <w:rsid w:val="00E83C2A"/>
    <w:rsid w:val="00E87099"/>
    <w:rsid w:val="00E9066C"/>
    <w:rsid w:val="00E92869"/>
    <w:rsid w:val="00E92CBA"/>
    <w:rsid w:val="00E950F4"/>
    <w:rsid w:val="00E9558B"/>
    <w:rsid w:val="00E965C3"/>
    <w:rsid w:val="00EA15F7"/>
    <w:rsid w:val="00EA2BB0"/>
    <w:rsid w:val="00EA3FDF"/>
    <w:rsid w:val="00EA42DD"/>
    <w:rsid w:val="00EA57FC"/>
    <w:rsid w:val="00EA6EE2"/>
    <w:rsid w:val="00EA78AD"/>
    <w:rsid w:val="00EB00FD"/>
    <w:rsid w:val="00EB0621"/>
    <w:rsid w:val="00EB163A"/>
    <w:rsid w:val="00EB1D58"/>
    <w:rsid w:val="00EB5D05"/>
    <w:rsid w:val="00EB6053"/>
    <w:rsid w:val="00EB6A07"/>
    <w:rsid w:val="00EB7B50"/>
    <w:rsid w:val="00EB7F0E"/>
    <w:rsid w:val="00EC062A"/>
    <w:rsid w:val="00EC073A"/>
    <w:rsid w:val="00EC3F90"/>
    <w:rsid w:val="00EC653D"/>
    <w:rsid w:val="00ED1474"/>
    <w:rsid w:val="00ED16DA"/>
    <w:rsid w:val="00ED2094"/>
    <w:rsid w:val="00ED29EC"/>
    <w:rsid w:val="00ED530E"/>
    <w:rsid w:val="00EE1370"/>
    <w:rsid w:val="00EE2047"/>
    <w:rsid w:val="00EE229F"/>
    <w:rsid w:val="00EE49B4"/>
    <w:rsid w:val="00EF22AE"/>
    <w:rsid w:val="00EF2F9E"/>
    <w:rsid w:val="00EF4E99"/>
    <w:rsid w:val="00EF5990"/>
    <w:rsid w:val="00F005EC"/>
    <w:rsid w:val="00F028D4"/>
    <w:rsid w:val="00F02D29"/>
    <w:rsid w:val="00F12127"/>
    <w:rsid w:val="00F12C88"/>
    <w:rsid w:val="00F14204"/>
    <w:rsid w:val="00F15AA2"/>
    <w:rsid w:val="00F17AFB"/>
    <w:rsid w:val="00F23782"/>
    <w:rsid w:val="00F23959"/>
    <w:rsid w:val="00F253F4"/>
    <w:rsid w:val="00F372F5"/>
    <w:rsid w:val="00F407FF"/>
    <w:rsid w:val="00F438A5"/>
    <w:rsid w:val="00F44C8D"/>
    <w:rsid w:val="00F46AFE"/>
    <w:rsid w:val="00F4797B"/>
    <w:rsid w:val="00F5564E"/>
    <w:rsid w:val="00F55EED"/>
    <w:rsid w:val="00F60873"/>
    <w:rsid w:val="00F624FE"/>
    <w:rsid w:val="00F66072"/>
    <w:rsid w:val="00F67244"/>
    <w:rsid w:val="00F709BC"/>
    <w:rsid w:val="00F75AA9"/>
    <w:rsid w:val="00F82112"/>
    <w:rsid w:val="00F85445"/>
    <w:rsid w:val="00F85CF4"/>
    <w:rsid w:val="00F8718A"/>
    <w:rsid w:val="00F90321"/>
    <w:rsid w:val="00F9189A"/>
    <w:rsid w:val="00F93328"/>
    <w:rsid w:val="00F955A0"/>
    <w:rsid w:val="00F95629"/>
    <w:rsid w:val="00F96FCE"/>
    <w:rsid w:val="00FA341A"/>
    <w:rsid w:val="00FA4209"/>
    <w:rsid w:val="00FA44A6"/>
    <w:rsid w:val="00FA5BD4"/>
    <w:rsid w:val="00FA6EA4"/>
    <w:rsid w:val="00FB198D"/>
    <w:rsid w:val="00FB39C1"/>
    <w:rsid w:val="00FB5A28"/>
    <w:rsid w:val="00FB5B19"/>
    <w:rsid w:val="00FB6F2F"/>
    <w:rsid w:val="00FC017C"/>
    <w:rsid w:val="00FC46FD"/>
    <w:rsid w:val="00FC57DA"/>
    <w:rsid w:val="00FC65F7"/>
    <w:rsid w:val="00FC66E3"/>
    <w:rsid w:val="00FC6E0F"/>
    <w:rsid w:val="00FC7E99"/>
    <w:rsid w:val="00FD1D1E"/>
    <w:rsid w:val="00FD2315"/>
    <w:rsid w:val="00FD3E34"/>
    <w:rsid w:val="00FD4204"/>
    <w:rsid w:val="00FD428F"/>
    <w:rsid w:val="00FD4D39"/>
    <w:rsid w:val="00FD61A8"/>
    <w:rsid w:val="00FE15A1"/>
    <w:rsid w:val="00FE765C"/>
    <w:rsid w:val="00FF00EA"/>
    <w:rsid w:val="00FF05AF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C78DE"/>
  <w15:chartTrackingRefBased/>
  <w15:docId w15:val="{33351B25-8758-D94E-9872-9F3341D5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204"/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2095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621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ИССЕРТАЦИЯ"/>
    <w:link w:val="a4"/>
    <w:autoRedefine/>
    <w:rsid w:val="00D56F3A"/>
    <w:pPr>
      <w:numPr>
        <w:numId w:val="1"/>
      </w:numPr>
      <w:tabs>
        <w:tab w:val="clear" w:pos="1080"/>
        <w:tab w:val="left" w:pos="851"/>
      </w:tabs>
      <w:spacing w:line="360" w:lineRule="exact"/>
      <w:ind w:left="0" w:firstLine="567"/>
      <w:jc w:val="both"/>
    </w:pPr>
    <w:rPr>
      <w:rFonts w:cs="Arial"/>
      <w:bCs/>
      <w:kern w:val="32"/>
      <w:sz w:val="28"/>
      <w:szCs w:val="32"/>
    </w:rPr>
  </w:style>
  <w:style w:type="paragraph" w:customStyle="1" w:styleId="1">
    <w:name w:val="Стиль1"/>
    <w:basedOn w:val="a0"/>
    <w:autoRedefine/>
    <w:rsid w:val="00D87480"/>
    <w:pPr>
      <w:tabs>
        <w:tab w:val="left" w:pos="0"/>
      </w:tabs>
      <w:spacing w:line="360" w:lineRule="exact"/>
      <w:ind w:firstLine="709"/>
      <w:jc w:val="both"/>
    </w:pPr>
    <w:rPr>
      <w:sz w:val="28"/>
      <w:szCs w:val="22"/>
      <w:lang w:eastAsia="en-US"/>
    </w:rPr>
  </w:style>
  <w:style w:type="paragraph" w:styleId="21">
    <w:name w:val="Body Text 2"/>
    <w:basedOn w:val="a0"/>
    <w:link w:val="22"/>
    <w:rsid w:val="00F14204"/>
    <w:rPr>
      <w:rFonts w:ascii="Arial" w:hAnsi="Arial"/>
      <w:sz w:val="28"/>
      <w:szCs w:val="20"/>
    </w:rPr>
  </w:style>
  <w:style w:type="paragraph" w:styleId="a5">
    <w:name w:val="header"/>
    <w:basedOn w:val="a0"/>
    <w:link w:val="a6"/>
    <w:uiPriority w:val="99"/>
    <w:rsid w:val="00F14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04"/>
    <w:rPr>
      <w:sz w:val="24"/>
      <w:szCs w:val="24"/>
      <w:lang w:val="ru-RU" w:eastAsia="ru-RU" w:bidi="ar-SA"/>
    </w:rPr>
  </w:style>
  <w:style w:type="paragraph" w:styleId="a7">
    <w:name w:val="footer"/>
    <w:basedOn w:val="a0"/>
    <w:link w:val="a8"/>
    <w:uiPriority w:val="99"/>
    <w:rsid w:val="00F1420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uiPriority w:val="99"/>
    <w:rsid w:val="00F14204"/>
    <w:rPr>
      <w:sz w:val="28"/>
      <w:lang w:val="ru-RU" w:eastAsia="ru-RU" w:bidi="ar-SA"/>
    </w:rPr>
  </w:style>
  <w:style w:type="paragraph" w:customStyle="1" w:styleId="210">
    <w:name w:val="Основной текст 21"/>
    <w:basedOn w:val="a0"/>
    <w:rsid w:val="00F14204"/>
    <w:pPr>
      <w:ind w:firstLine="709"/>
      <w:jc w:val="both"/>
    </w:pPr>
    <w:rPr>
      <w:sz w:val="28"/>
      <w:szCs w:val="20"/>
      <w:lang w:val="be-BY"/>
    </w:rPr>
  </w:style>
  <w:style w:type="character" w:customStyle="1" w:styleId="22">
    <w:name w:val="Основной текст 2 Знак"/>
    <w:link w:val="21"/>
    <w:rsid w:val="00F14204"/>
    <w:rPr>
      <w:rFonts w:ascii="Arial" w:hAnsi="Arial"/>
      <w:sz w:val="28"/>
      <w:lang w:val="ru-RU" w:eastAsia="ru-RU" w:bidi="ar-SA"/>
    </w:rPr>
  </w:style>
  <w:style w:type="paragraph" w:styleId="a9">
    <w:name w:val="Subtitle"/>
    <w:basedOn w:val="a0"/>
    <w:qFormat/>
    <w:rsid w:val="00084CDD"/>
    <w:pPr>
      <w:jc w:val="center"/>
    </w:pPr>
    <w:rPr>
      <w:b/>
      <w:bCs/>
      <w:caps/>
      <w:sz w:val="28"/>
      <w:szCs w:val="28"/>
    </w:rPr>
  </w:style>
  <w:style w:type="character" w:customStyle="1" w:styleId="longtext">
    <w:name w:val="long_text"/>
    <w:basedOn w:val="a1"/>
    <w:rsid w:val="008B19D7"/>
  </w:style>
  <w:style w:type="character" w:customStyle="1" w:styleId="a4">
    <w:name w:val="ДИССЕРТАЦИЯ Знак Знак"/>
    <w:link w:val="a"/>
    <w:rsid w:val="00D56F3A"/>
    <w:rPr>
      <w:rFonts w:cs="Arial"/>
      <w:bCs/>
      <w:kern w:val="32"/>
      <w:sz w:val="28"/>
      <w:szCs w:val="32"/>
    </w:rPr>
  </w:style>
  <w:style w:type="character" w:styleId="aa">
    <w:name w:val="page number"/>
    <w:basedOn w:val="a1"/>
    <w:rsid w:val="000C38CF"/>
  </w:style>
  <w:style w:type="paragraph" w:customStyle="1" w:styleId="10">
    <w:name w:val="Обычный (веб)1"/>
    <w:basedOn w:val="a0"/>
    <w:uiPriority w:val="99"/>
    <w:rsid w:val="00D85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FD3E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"/>
    <w:basedOn w:val="a0"/>
    <w:link w:val="ac"/>
    <w:rsid w:val="00E5215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rsid w:val="00E52158"/>
    <w:rPr>
      <w:sz w:val="24"/>
      <w:szCs w:val="24"/>
    </w:rPr>
  </w:style>
  <w:style w:type="character" w:styleId="ad">
    <w:name w:val="footnote reference"/>
    <w:uiPriority w:val="99"/>
    <w:rsid w:val="006E2FB7"/>
    <w:rPr>
      <w:vertAlign w:val="superscript"/>
    </w:rPr>
  </w:style>
  <w:style w:type="paragraph" w:styleId="ae">
    <w:name w:val="footnote text"/>
    <w:basedOn w:val="a0"/>
    <w:link w:val="af"/>
    <w:uiPriority w:val="99"/>
    <w:rsid w:val="006E2FB7"/>
    <w:rPr>
      <w:rFonts w:eastAsia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rsid w:val="006E2FB7"/>
    <w:rPr>
      <w:rFonts w:eastAsia="Calibri"/>
      <w:lang w:eastAsia="en-US"/>
    </w:rPr>
  </w:style>
  <w:style w:type="paragraph" w:styleId="af0">
    <w:name w:val="Balloon Text"/>
    <w:basedOn w:val="a0"/>
    <w:link w:val="af1"/>
    <w:rsid w:val="00987D6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987D60"/>
    <w:rPr>
      <w:rFonts w:ascii="Segoe UI" w:hAnsi="Segoe UI" w:cs="Segoe UI"/>
      <w:sz w:val="18"/>
      <w:szCs w:val="18"/>
    </w:rPr>
  </w:style>
  <w:style w:type="character" w:styleId="af2">
    <w:name w:val="annotation reference"/>
    <w:rsid w:val="009C7989"/>
    <w:rPr>
      <w:sz w:val="16"/>
      <w:szCs w:val="16"/>
    </w:rPr>
  </w:style>
  <w:style w:type="paragraph" w:styleId="af3">
    <w:name w:val="annotation text"/>
    <w:basedOn w:val="a0"/>
    <w:link w:val="af4"/>
    <w:rsid w:val="009C7989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9C7989"/>
  </w:style>
  <w:style w:type="paragraph" w:styleId="af5">
    <w:name w:val="annotation subject"/>
    <w:basedOn w:val="af3"/>
    <w:next w:val="af3"/>
    <w:link w:val="af6"/>
    <w:rsid w:val="00642126"/>
    <w:rPr>
      <w:b/>
      <w:bCs/>
    </w:rPr>
  </w:style>
  <w:style w:type="character" w:customStyle="1" w:styleId="af6">
    <w:name w:val="Тема примечания Знак"/>
    <w:link w:val="af5"/>
    <w:rsid w:val="00642126"/>
    <w:rPr>
      <w:b/>
      <w:bCs/>
    </w:rPr>
  </w:style>
  <w:style w:type="paragraph" w:customStyle="1" w:styleId="11">
    <w:name w:val="Название1"/>
    <w:basedOn w:val="a0"/>
    <w:link w:val="af7"/>
    <w:qFormat/>
    <w:rsid w:val="00247EC5"/>
    <w:pPr>
      <w:jc w:val="center"/>
    </w:pPr>
    <w:rPr>
      <w:sz w:val="36"/>
      <w:lang w:val="x-none" w:eastAsia="x-none"/>
    </w:rPr>
  </w:style>
  <w:style w:type="character" w:customStyle="1" w:styleId="af7">
    <w:name w:val="Название Знак"/>
    <w:link w:val="11"/>
    <w:rsid w:val="00247EC5"/>
    <w:rPr>
      <w:sz w:val="36"/>
      <w:szCs w:val="24"/>
      <w:lang w:val="x-none" w:eastAsia="x-none"/>
    </w:rPr>
  </w:style>
  <w:style w:type="character" w:styleId="af8">
    <w:name w:val="Strong"/>
    <w:uiPriority w:val="22"/>
    <w:qFormat/>
    <w:rsid w:val="003E3CC1"/>
    <w:rPr>
      <w:b/>
      <w:bCs/>
    </w:rPr>
  </w:style>
  <w:style w:type="paragraph" w:styleId="af9">
    <w:name w:val="List Paragraph"/>
    <w:basedOn w:val="a0"/>
    <w:uiPriority w:val="34"/>
    <w:qFormat/>
    <w:rsid w:val="003E3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rsid w:val="006A651C"/>
    <w:rPr>
      <w:color w:val="0000FF"/>
      <w:u w:val="single"/>
    </w:rPr>
  </w:style>
  <w:style w:type="character" w:customStyle="1" w:styleId="st">
    <w:name w:val="st"/>
    <w:rsid w:val="00DD7C70"/>
  </w:style>
  <w:style w:type="paragraph" w:customStyle="1" w:styleId="TableParagraph">
    <w:name w:val="Table Paragraph"/>
    <w:basedOn w:val="a0"/>
    <w:uiPriority w:val="1"/>
    <w:qFormat/>
    <w:rsid w:val="00BD676B"/>
    <w:pPr>
      <w:widowControl w:val="0"/>
      <w:autoSpaceDE w:val="0"/>
      <w:autoSpaceDN w:val="0"/>
    </w:pPr>
    <w:rPr>
      <w:sz w:val="22"/>
      <w:szCs w:val="22"/>
    </w:rPr>
  </w:style>
  <w:style w:type="table" w:styleId="afb">
    <w:name w:val="Table Grid"/>
    <w:basedOn w:val="a2"/>
    <w:rsid w:val="00EB7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16C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23">
    <w:name w:val="Body Text Indent 2"/>
    <w:basedOn w:val="a0"/>
    <w:link w:val="24"/>
    <w:rsid w:val="00EA78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EA78AD"/>
    <w:rPr>
      <w:sz w:val="24"/>
      <w:szCs w:val="24"/>
    </w:rPr>
  </w:style>
  <w:style w:type="character" w:customStyle="1" w:styleId="FontStyle59">
    <w:name w:val="Font Style59"/>
    <w:basedOn w:val="a1"/>
    <w:uiPriority w:val="99"/>
    <w:rsid w:val="009C78DF"/>
    <w:rPr>
      <w:rFonts w:ascii="Times New Roman" w:hAnsi="Times New Roman" w:cs="Times New Roman"/>
      <w:sz w:val="14"/>
      <w:szCs w:val="14"/>
    </w:rPr>
  </w:style>
  <w:style w:type="paragraph" w:styleId="afc">
    <w:name w:val="Normal (Web)"/>
    <w:basedOn w:val="a0"/>
    <w:rsid w:val="00C23669"/>
    <w:pPr>
      <w:spacing w:before="100" w:after="100"/>
    </w:pPr>
    <w:rPr>
      <w:rFonts w:ascii="Calibri" w:hAnsi="Calibri" w:cs="Calibri"/>
      <w:sz w:val="22"/>
      <w:szCs w:val="22"/>
      <w:lang w:val="be-BY"/>
    </w:rPr>
  </w:style>
  <w:style w:type="character" w:customStyle="1" w:styleId="ezkurwreuab5ozgtqnkl">
    <w:name w:val="ezkurwreuab5ozgtqnkl"/>
    <w:basedOn w:val="a1"/>
    <w:rsid w:val="000A0427"/>
  </w:style>
  <w:style w:type="character" w:customStyle="1" w:styleId="31">
    <w:name w:val="Заголовок 3 Знак"/>
    <w:basedOn w:val="a1"/>
    <w:link w:val="30"/>
    <w:uiPriority w:val="9"/>
    <w:semiHidden/>
    <w:rsid w:val="0086214E"/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numbering" w:customStyle="1" w:styleId="3">
    <w:name w:val="Текущий список3"/>
    <w:uiPriority w:val="99"/>
    <w:rsid w:val="00C85847"/>
    <w:pPr>
      <w:numPr>
        <w:numId w:val="6"/>
      </w:numPr>
    </w:pPr>
  </w:style>
  <w:style w:type="character" w:customStyle="1" w:styleId="20">
    <w:name w:val="Заголовок 2 Знак"/>
    <w:basedOn w:val="a1"/>
    <w:link w:val="2"/>
    <w:uiPriority w:val="9"/>
    <w:semiHidden/>
    <w:rsid w:val="001209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afd">
    <w:name w:val="Emphasis"/>
    <w:basedOn w:val="a1"/>
    <w:uiPriority w:val="20"/>
    <w:qFormat/>
    <w:rsid w:val="00120952"/>
    <w:rPr>
      <w:i/>
      <w:iCs/>
    </w:rPr>
  </w:style>
  <w:style w:type="character" w:customStyle="1" w:styleId="Apple-converted-space">
    <w:name w:val="Apple-converted-space"/>
    <w:basedOn w:val="a1"/>
    <w:uiPriority w:val="99"/>
    <w:rsid w:val="00120952"/>
  </w:style>
  <w:style w:type="character" w:customStyle="1" w:styleId="y2iqfc">
    <w:name w:val="y2iqfc"/>
    <w:rsid w:val="00CF7E87"/>
  </w:style>
  <w:style w:type="character" w:customStyle="1" w:styleId="FontStyle13">
    <w:name w:val="Font Style13"/>
    <w:uiPriority w:val="99"/>
    <w:rsid w:val="00CF7E87"/>
    <w:rPr>
      <w:rFonts w:ascii="Times New Roman" w:hAnsi="Times New Roman" w:cs="Times New Roman"/>
      <w:i/>
      <w:iCs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073F5D"/>
    <w:rPr>
      <w:color w:val="605E5C"/>
      <w:shd w:val="clear" w:color="auto" w:fill="E1DFDD"/>
    </w:rPr>
  </w:style>
  <w:style w:type="character" w:styleId="afe">
    <w:name w:val="FollowedHyperlink"/>
    <w:basedOn w:val="a1"/>
    <w:rsid w:val="00783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.mail.ru/jump?from=10057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88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18B8-13CF-4935-8C72-8EAE0DC5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9716</Words>
  <Characters>55382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64969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cp:lastModifiedBy>Михайлова Инна Николаевна</cp:lastModifiedBy>
  <cp:revision>2</cp:revision>
  <cp:lastPrinted>2024-09-13T04:51:00Z</cp:lastPrinted>
  <dcterms:created xsi:type="dcterms:W3CDTF">2024-11-19T08:40:00Z</dcterms:created>
  <dcterms:modified xsi:type="dcterms:W3CDTF">2024-11-19T08:40:00Z</dcterms:modified>
</cp:coreProperties>
</file>