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образованию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образования</w:t>
      </w: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:rsidR="00E97529" w:rsidRPr="00E97529" w:rsidRDefault="00E97529" w:rsidP="00B645B0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А.Г. Баханович</w:t>
      </w: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ТД-____________/тип.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диагностика средств вычислительной техники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учебная программа по учебной дисциплине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1-40 02 01 Вычислительные машины, системы и сети</w:t>
      </w: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97529" w:rsidRPr="00E97529">
        <w:tc>
          <w:tcPr>
            <w:tcW w:w="4926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образованию в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информатики и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радиоэлектроники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____________________В.А. Богуш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___________________С.Н. Пищов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529" w:rsidRPr="00E97529">
        <w:tc>
          <w:tcPr>
            <w:tcW w:w="4926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Государственного учреждения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____________________И.В. Титович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529" w:rsidRPr="00E97529">
        <w:tc>
          <w:tcPr>
            <w:tcW w:w="4926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97529" w:rsidRPr="00E97529" w:rsidRDefault="00E97529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2023</w:t>
      </w:r>
    </w:p>
    <w:p w:rsidR="00B645B0" w:rsidRDefault="00B645B0" w:rsidP="00B645B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C094C" w:rsidRPr="00BC094C" w:rsidRDefault="00BC094C" w:rsidP="00B645B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B645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Ь</w:t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BC094C" w:rsidRPr="00BC094C" w:rsidRDefault="00F63371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М.М.Татур</w:t>
      </w:r>
      <w:proofErr w:type="spellEnd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</w:t>
      </w:r>
      <w:r w:rsidR="00B645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технических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</w:t>
      </w:r>
    </w:p>
    <w:p w:rsidR="00BC094C" w:rsidRPr="00BC094C" w:rsidRDefault="00BC094C" w:rsidP="00B64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822F3" w:rsidRDefault="00BC094C" w:rsidP="00B645B0">
      <w:pPr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  <w:r w:rsidR="00747850" w:rsidRPr="000822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747850" w:rsidRPr="000822F3" w:rsidRDefault="00747850" w:rsidP="00747850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 w:rsidR="000822F3"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информационных систем и технологий</w:t>
      </w:r>
      <w:r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Белорусского национального технического университета (протокол №</w:t>
      </w:r>
      <w:r w:rsidR="00225D3C"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F3"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2F3"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19.04.2023</w:t>
      </w:r>
      <w:r w:rsidRPr="000822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529" w:rsidRPr="00E97529" w:rsidRDefault="00B645B0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Д.В.</w:t>
      </w:r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Головнич</w:t>
      </w:r>
      <w:proofErr w:type="spellEnd"/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начальник управления информационных технологий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общества с ограниченной ответственностью</w:t>
      </w:r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Синезис</w:t>
      </w:r>
      <w:proofErr w:type="spellEnd"/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Стратус</w:t>
      </w:r>
      <w:proofErr w:type="spellEnd"/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              </w:t>
      </w:r>
      <w:r w:rsidR="00E97529" w:rsidRPr="00E975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97529" w:rsidRPr="00E97529" w:rsidRDefault="00E97529" w:rsidP="00B64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29" w:rsidRPr="00E97529" w:rsidRDefault="00E97529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 В КАЧЕСТВЕ ТИПОВОЙ:</w:t>
      </w:r>
    </w:p>
    <w:p w:rsidR="00E97529" w:rsidRPr="00E97529" w:rsidRDefault="00E97529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bookmarkStart w:id="0" w:name="_Hlk132021713"/>
      <w:r w:rsidR="00842E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End w:id="0"/>
      <w:r w:rsidR="00842E05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</w:t>
      </w: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529" w:rsidRPr="00E97529" w:rsidRDefault="00E97529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(протокол № ___ от _____________);</w:t>
      </w:r>
    </w:p>
    <w:p w:rsidR="00E97529" w:rsidRPr="00E97529" w:rsidRDefault="00E97529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(</w:t>
      </w: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849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</w:t>
      </w:r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49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15.05.2023</w:t>
      </w:r>
      <w:bookmarkStart w:id="1" w:name="_GoBack"/>
      <w:bookmarkEnd w:id="1"/>
      <w:r w:rsidRPr="00E97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7529" w:rsidRPr="00E97529" w:rsidRDefault="00E97529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9">
        <w:rPr>
          <w:rFonts w:ascii="Arial" w:eastAsia="Times New Roman" w:hAnsi="Arial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3038F" wp14:editId="160C68C2">
                <wp:simplePos x="0" y="0"/>
                <wp:positionH relativeFrom="margin">
                  <wp:posOffset>-258445</wp:posOffset>
                </wp:positionH>
                <wp:positionV relativeFrom="margin">
                  <wp:posOffset>9271635</wp:posOffset>
                </wp:positionV>
                <wp:extent cx="4208145" cy="299085"/>
                <wp:effectExtent l="0" t="0" r="1905" b="889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529" w:rsidRDefault="00E97529" w:rsidP="00E97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35pt;margin-top:730.05pt;width:331.3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" stroked="f">
                <v:textbox style="mso-fit-shape-to-text:t">
                  <w:txbxContent>
                    <w:p w:rsidR="00E97529" w:rsidRDefault="00E97529" w:rsidP="00E975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97529" w:rsidRDefault="002605D4" w:rsidP="00B645B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1AF15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D4" w:rsidRPr="002605D4" w:rsidRDefault="002605D4" w:rsidP="002605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05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605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331.35pt;height:2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DrPPliRAgAAFg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2605D4" w:rsidRPr="002605D4" w:rsidRDefault="002605D4" w:rsidP="002605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2605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605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7529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9E6E7" wp14:editId="433726ED">
                <wp:simplePos x="0" y="0"/>
                <wp:positionH relativeFrom="margin">
                  <wp:posOffset>-258445</wp:posOffset>
                </wp:positionH>
                <wp:positionV relativeFrom="margin">
                  <wp:posOffset>9271635</wp:posOffset>
                </wp:positionV>
                <wp:extent cx="4208145" cy="299085"/>
                <wp:effectExtent l="0" t="0" r="190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529" w:rsidRDefault="00E97529" w:rsidP="00E97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0.35pt;margin-top:730.05pt;width:331.3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" stroked="f">
                <v:textbox style="mso-fit-shape-to-text:t">
                  <w:txbxContent>
                    <w:p w:rsidR="00E97529" w:rsidRDefault="00E97529" w:rsidP="00E97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64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645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24" w:rsidRDefault="007E6824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учебная программа по учебной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диагностика средств вычислительной техники</w:t>
      </w:r>
      <w:r w:rsidRPr="007E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</w:t>
      </w:r>
      <w:r w:rsidR="0022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учреждений высшего образования</w:t>
      </w:r>
      <w:r w:rsidRPr="007E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E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1-40 02 01 Вычислительные машины, системы и сети в соответствии с требованиями образовательного стандарта высшего образования первой ступени и типового учебного плана вышеуказанной специальности.</w:t>
      </w:r>
    </w:p>
    <w:p w:rsidR="00757BCA" w:rsidRDefault="006A76EA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должен быть гарантирован в надежном функционировании вычислительной системы и получении достоверных результатов. </w:t>
      </w:r>
      <w:r w:rsidR="00757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3371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ычислительная система на стадии разработки, эксплуатации и ремонта может находиться в различных технических состояниях</w:t>
      </w:r>
      <w:r w:rsidR="0075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неработоспособном и неправильного функционирования. Определение технического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вычислительной системы представляет собой область компьютерных знаний, оформившихся в самостоятельную дисциплину. Эти знания направлены на решение</w:t>
      </w:r>
      <w:r w:rsidR="0075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структурного и функционального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 сложности могут</w:t>
      </w:r>
      <w:r w:rsidR="0075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превосходить задачи синтеза.</w:t>
      </w:r>
    </w:p>
    <w:p w:rsidR="006A76EA" w:rsidRDefault="00225D3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="006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 и диагностика средств вычислительной техники»</w:t>
      </w:r>
      <w:r w:rsidR="006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завершающее место в системе подготовки </w:t>
      </w:r>
      <w:proofErr w:type="gramStart"/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инженера-системотехника</w:t>
      </w:r>
      <w:proofErr w:type="gramEnd"/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аккумулирует знания и навыки, полученные по смежным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дисциплинам.  </w:t>
      </w:r>
    </w:p>
    <w:p w:rsidR="00757BCA" w:rsidRDefault="00225D3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63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63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 </w:t>
      </w:r>
      <w:r w:rsidR="00A6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эксплуатировать вычислительные системы (оценивать техническое состояние и устранять возникающие неисправности); </w:t>
      </w:r>
      <w:r w:rsidR="00A63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разработкой надежных и </w:t>
      </w:r>
      <w:proofErr w:type="spellStart"/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контролепригодных</w:t>
      </w:r>
      <w:proofErr w:type="spellEnd"/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вычислительных устройств.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BC094C" w:rsidRPr="00BC094C" w:rsidRDefault="00BC094C" w:rsidP="00B645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технической диагностики, контролепригодного проектирования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</w:t>
      </w:r>
      <w:r w:rsidR="00A63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адежности вычислительных систем;</w:t>
      </w:r>
    </w:p>
    <w:p w:rsidR="00BC094C" w:rsidRPr="00BC094C" w:rsidRDefault="00BC094C" w:rsidP="00B645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принципов </w:t>
      </w:r>
      <w:r w:rsidR="006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средств диагностирования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BC094C" w:rsidRDefault="00BC094C" w:rsidP="00B645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тестов для комбинационных схем, устрой памяти, микропроцессорных систем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C" w:rsidRDefault="00BC094C" w:rsidP="00A63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декомпозиции и анализа вычислительных систем.</w:t>
      </w:r>
      <w:r w:rsidR="00A63C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</w:t>
      </w:r>
      <w:r w:rsidR="00282757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диагностика средств вычислительной техники</w:t>
      </w:r>
      <w:r w:rsidR="00282757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9089A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757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Арифметические и логические основы 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устройств»</w:t>
      </w:r>
      <w:r w:rsidRPr="00D964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учебная дисциплина </w:t>
      </w:r>
      <w:r w:rsidR="00282757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диагностика средств вычислительной техники</w:t>
      </w:r>
      <w:r w:rsidR="00282757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53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элементом дипломного проектирования, т.к. разрабатываемые в дипломном проекте вычислительные устройства и системы должны быть верифицированы, а в случаях выявления ошибок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и устранены причины.</w:t>
      </w:r>
    </w:p>
    <w:p w:rsidR="00D5391C" w:rsidRPr="00BC094C" w:rsidRDefault="00D5391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D8" w:rsidRDefault="00BC094C" w:rsidP="00D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D5391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диагностика средств вычислительной техники</w:t>
      </w:r>
      <w:r w:rsidR="00D5391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роектировать системы контроля и диагностики цифровых устройств и систем, применять методы построения тестов контроля и средств генерации тестов, методы </w:t>
      </w:r>
      <w:proofErr w:type="spellStart"/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контролепригодного</w:t>
      </w:r>
      <w:proofErr w:type="spellEnd"/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и самотестирования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ED8" w:rsidRDefault="00736ED8" w:rsidP="00B645B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proofErr w:type="gramStart"/>
      <w:r w:rsidR="0022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BC094C" w:rsidRPr="00BC094C" w:rsidRDefault="00BC094C" w:rsidP="00B64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BC094C" w:rsidRPr="00736ED8" w:rsidRDefault="00D5391C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технических состояний и соответствующие им методы диагностирования, обобщенные схемы тестового диагностирования</w:t>
      </w:r>
      <w:r w:rsid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testing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диагностирования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testing</w:t>
      </w:r>
      <w:r w:rsidR="00743C43"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C43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построения тестов для комбинационных схем и запоминающих устройств;</w:t>
      </w:r>
    </w:p>
    <w:p w:rsidR="00743C43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генерации псевдослучайных последовательностей и сигнатурного анализа;</w:t>
      </w:r>
    </w:p>
    <w:p w:rsidR="00743C43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контролепригодного проектирования, стандарт</w:t>
      </w:r>
      <w:r w:rsidRPr="007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JTAG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C43" w:rsidRPr="00743C43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надежности и способы повышения н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адежности вычислительных систем;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BC094C" w:rsidP="00B64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BC094C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структуры комбинационных схем с целью построения проверяющих тестов и тестов поиска неисправностей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схемы генераторов псевдослучайных последовательностей и сигнатурных анализаторов по заданным полиномам, моделировать работу сигнатурных анализаторов и генераторов псевдослучайных последовательностей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C43" w:rsidRPr="00BC094C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тесты для микропроцессорных систем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BC094C" w:rsidRDefault="00BC094C" w:rsidP="00B645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BC094C" w:rsidRPr="00BC094C" w:rsidRDefault="00743C43" w:rsidP="00B645B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встроенными и внешними средствами диагностирования персональных компьютеров.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4D3AB1" w:rsidP="00DE4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AB7F8F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BC094C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</w:t>
      </w:r>
      <w:r w:rsidR="00DE4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– </w:t>
      </w:r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42 аудиторных.</w:t>
      </w:r>
      <w:proofErr w:type="gramEnd"/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C094C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</w:t>
      </w:r>
      <w:r w:rsidR="00736ED8" w:rsidRPr="00736ED8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часов.</w:t>
      </w:r>
    </w:p>
    <w:p w:rsidR="00BC094C" w:rsidRPr="00BC094C" w:rsidRDefault="00BC094C" w:rsidP="009D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134"/>
        <w:gridCol w:w="1984"/>
      </w:tblGrid>
      <w:tr w:rsidR="009D4EDC" w:rsidRPr="00BC094C" w:rsidTr="009D4EDC">
        <w:trPr>
          <w:tblHeader/>
        </w:trPr>
        <w:tc>
          <w:tcPr>
            <w:tcW w:w="4678" w:type="dxa"/>
            <w:vAlign w:val="center"/>
          </w:tcPr>
          <w:p w:rsidR="009D4EDC" w:rsidRPr="00BC094C" w:rsidRDefault="009D4EDC" w:rsidP="009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:rsidR="009D4EDC" w:rsidRPr="00BC094C" w:rsidRDefault="009D4EDC" w:rsidP="009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9D4EDC" w:rsidRPr="00BC094C" w:rsidRDefault="009D4EDC" w:rsidP="009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:rsidR="009D4EDC" w:rsidRPr="00BC094C" w:rsidRDefault="009D4EDC" w:rsidP="009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9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средства технического диагностирования</w:t>
            </w:r>
          </w:p>
        </w:tc>
        <w:tc>
          <w:tcPr>
            <w:tcW w:w="1843" w:type="dxa"/>
          </w:tcPr>
          <w:p w:rsidR="009D4EDC" w:rsidRPr="00352808" w:rsidRDefault="00FD5769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D4EDC" w:rsidRPr="00352808" w:rsidRDefault="00FD5769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9D4EDC" w:rsidRPr="00352808" w:rsidRDefault="00F970C5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9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Детерминированные методы  моделирования неисправностей и построения тестов комбинационных схем</w:t>
            </w:r>
          </w:p>
        </w:tc>
        <w:tc>
          <w:tcPr>
            <w:tcW w:w="1843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9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Генераторы ПСП и сигнатурный анализ</w:t>
            </w:r>
          </w:p>
        </w:tc>
        <w:tc>
          <w:tcPr>
            <w:tcW w:w="1843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9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запоминающих устройств и микропроцессоров</w:t>
            </w:r>
          </w:p>
        </w:tc>
        <w:tc>
          <w:tcPr>
            <w:tcW w:w="1843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9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Контролепригодное проектирование. Надежность вычислительных устройств</w:t>
            </w:r>
          </w:p>
        </w:tc>
        <w:tc>
          <w:tcPr>
            <w:tcW w:w="1843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9D4EDC" w:rsidRPr="00352808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4EDC" w:rsidRPr="00BC094C" w:rsidTr="009D4EDC">
        <w:tc>
          <w:tcPr>
            <w:tcW w:w="4678" w:type="dxa"/>
          </w:tcPr>
          <w:p w:rsidR="009D4EDC" w:rsidRPr="00BC094C" w:rsidRDefault="009D4EDC" w:rsidP="00B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9D4EDC" w:rsidRPr="009D4EDC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9D4EDC" w:rsidRPr="009D4EDC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</w:tcPr>
          <w:p w:rsidR="009D4EDC" w:rsidRPr="009D4EDC" w:rsidRDefault="009D4EDC" w:rsidP="00B6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C094C" w:rsidRPr="00BC094C" w:rsidRDefault="00BC094C" w:rsidP="00B645B0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A9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8A42A9" w:rsidRPr="008A42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Методы и средства технического диагностирования</w:t>
      </w:r>
      <w:r w:rsidR="008A42A9" w:rsidRPr="008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8A42A9" w:rsidP="00B6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технических состояний, исправного, работоспособного и правильного функционирования. Тестовое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line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функциональное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line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диагностирование</w:t>
      </w:r>
      <w:r w:rsidRPr="008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Внешние и встроенные средства диагностирования. 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8A42A9" w:rsidRPr="008A42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Детермиированные методы моделирования неисправностей и построения тестов комбинационных схем</w:t>
      </w:r>
    </w:p>
    <w:p w:rsidR="00BC094C" w:rsidRDefault="003E3180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 причин возникновения сбоев и отказов. Модели неисправностей. Таблица функций неисправностей. Моделирование неисправностей (прямая и обратная задачи моделирования). Принципы построения проверяющих тестов. Принципы построения тестов поиска дефектов. Метод активизации одномерного пути. Особенности тестирования реконвергентных схем.</w:t>
      </w:r>
    </w:p>
    <w:p w:rsidR="003E3180" w:rsidRPr="00BC094C" w:rsidRDefault="003E3180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A4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2A9" w:rsidRPr="008A42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Генераторы ПСП и сигнатурный анализ</w:t>
      </w:r>
    </w:p>
    <w:p w:rsidR="003E3180" w:rsidRDefault="003E3180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схемы генераторов ПСП. М-последовательности. Сигнатурный анализ как деление полиномов. Достоверность сигнатурного анализа. Моделирование самотестирования средствами генератора ПСП и сигнатурного анализа. Многоканальные сигнатурные анализаторы.</w:t>
      </w:r>
    </w:p>
    <w:p w:rsidR="003E3180" w:rsidRDefault="003E3180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A4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2A9" w:rsidRPr="008A42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Тестирование запоминающих устройств и микропроцессоров</w:t>
      </w:r>
    </w:p>
    <w:p w:rsidR="00BC094C" w:rsidRPr="00BC094C" w:rsidRDefault="003E3180" w:rsidP="00B64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типовых узлов (триггеров, регистров, мультиплексоров, сумматоров, компараторов). Модели неисправностей запоминающих устройств. Тесты запоминающих устройств.</w:t>
      </w:r>
      <w:r w:rsidR="00F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Микропроцессор как объект диагностирования. Построение тестов микропроцессорной системы.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8A4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2A9" w:rsidRPr="008A42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Контролепрогодное проектирование. Надежность вычислительных устройств</w:t>
      </w:r>
    </w:p>
    <w:p w:rsidR="00BC094C" w:rsidRPr="00F33535" w:rsidRDefault="00F33535" w:rsidP="00B6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Наблюдаемость, управляемость, декомпозиция как основные принципы обеспечения контролепригодности вычислительных систем. Метод сдвигающих регистров, стандарт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JTAG</w:t>
      </w:r>
      <w:r w:rsidRPr="00F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 и внешние средства диагностирования персональных компьютеров. Надежность вычислительных систем, методы оценки надежности. Методы повышения надежности вычислительных систем.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AB38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  <w:r w:rsidR="00AB38A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AB38A6" w:rsidRPr="00BC094C" w:rsidRDefault="00AB38A6" w:rsidP="00AB38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A6" w:rsidRPr="00BC094C" w:rsidRDefault="00AB38A6" w:rsidP="00AB38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AB38A6" w:rsidRDefault="00AB38A6" w:rsidP="00AB38A6">
      <w:pPr>
        <w:pStyle w:val="a6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Технические средства диагностирования </w:t>
      </w:r>
      <w:r w:rsidRPr="00724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ред. В. В. Клюева. – Москва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Машиностроение, 1989. – 635 с.</w:t>
      </w:r>
    </w:p>
    <w:p w:rsidR="00AB38A6" w:rsidRDefault="00AB38A6" w:rsidP="00AB38A6">
      <w:pPr>
        <w:pStyle w:val="a6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технической диагностики </w:t>
      </w:r>
      <w:r w:rsidRPr="00724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ред. П. П. Пархоменко. – Москва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Энергия, 1976. – 463 с.</w:t>
      </w:r>
    </w:p>
    <w:p w:rsidR="00AB38A6" w:rsidRPr="00100AE1" w:rsidRDefault="00AB38A6" w:rsidP="00AB38A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Ярмолик</w:t>
      </w:r>
      <w:proofErr w:type="spell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Контроль и диагностика вычислительных систем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 Н.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Ярмолик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</w:t>
      </w:r>
      <w:proofErr w:type="gram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Бестпринт</w:t>
      </w:r>
      <w:proofErr w:type="spell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2019. – 387 с.</w:t>
      </w:r>
    </w:p>
    <w:p w:rsidR="00AB38A6" w:rsidRPr="00F33535" w:rsidRDefault="00AB38A6" w:rsidP="00AB38A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B38A6" w:rsidRPr="007644AF" w:rsidRDefault="00AB38A6" w:rsidP="00AB38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7644AF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Дополнительная</w:t>
      </w:r>
    </w:p>
    <w:p w:rsidR="00AB38A6" w:rsidRDefault="00AB38A6" w:rsidP="00AB38A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Иванюк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Проектирование </w:t>
      </w:r>
      <w:proofErr w:type="spell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контролепригодных</w:t>
      </w:r>
      <w:proofErr w:type="spell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цифровых устройств /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Ярмолик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Минск</w:t>
      </w:r>
      <w:proofErr w:type="gram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Бестпринт</w:t>
      </w:r>
      <w:proofErr w:type="spellEnd"/>
      <w:r w:rsidRPr="00100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2006. – 296 с.</w:t>
      </w:r>
    </w:p>
    <w:p w:rsidR="00AB38A6" w:rsidRDefault="00AB38A6" w:rsidP="00AB38A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Садыхов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Р. Х. Технический сервис однородных вычислительных устройств</w:t>
      </w:r>
      <w:r w:rsidRPr="00724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Минск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Университетское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2001. – 278 с.</w:t>
      </w:r>
    </w:p>
    <w:p w:rsidR="00AB38A6" w:rsidRPr="00100AE1" w:rsidRDefault="00AB38A6" w:rsidP="00AB38A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Ярмолик</w:t>
      </w:r>
      <w:proofErr w:type="spellEnd"/>
      <w:r w:rsidRPr="00B33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Н. Неразрушающее тестирование запоминающих устройств</w:t>
      </w:r>
      <w:r w:rsidRPr="00B33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А. Мурашко,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Куммерт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А. Иванюк. – Минск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Бестпринт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2005. – 230 с. </w:t>
      </w:r>
    </w:p>
    <w:p w:rsidR="00BC094C" w:rsidRPr="007644AF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BC094C" w:rsidRPr="00BC094C" w:rsidRDefault="00F33535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построения тестов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BC094C" w:rsidRDefault="00F33535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F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технической документации и ее анализ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BC094C" w:rsidRDefault="00A83909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программных средств диагностирования персональных компьютеров и самостоятельное овладение навыками их применения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22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4D3AB1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по специальности 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  <w:lang w:eastAsia="ru-RU"/>
        </w:rPr>
        <w:t>1-40 02 01 Вычислительные машины, системы и сети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</w:t>
      </w:r>
      <w:r w:rsidR="00A83909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диагностика средств вычислительной техники</w:t>
      </w:r>
      <w:r w:rsidR="00A83909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экзамен.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учебных достижений </w:t>
      </w:r>
      <w:r w:rsidR="0022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десятибалльной шкале. 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D00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:rsidR="00BC094C" w:rsidRPr="00BC094C" w:rsidRDefault="00A83909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:rsidR="00BC094C" w:rsidRPr="00BC094C" w:rsidRDefault="00A83909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 по лабораторным работам.</w:t>
      </w: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9F" w:rsidRDefault="005D3E9F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МЕТОДЫ (ТЕХНОЛОГИИ) ОБУЧЕНИЯ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D00B66" w:rsidRPr="00D00B66" w:rsidRDefault="00D00B66" w:rsidP="00D00B6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D00B66" w:rsidRDefault="00D00B66" w:rsidP="00D00B6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учебно-исследовательской деятельности, творческий подход, реализуемые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0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645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BC094C" w:rsidRDefault="00BC094C" w:rsidP="00B645B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моделирования неисправностей комбинационных схем.</w:t>
      </w:r>
    </w:p>
    <w:p w:rsidR="00A83909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построения тестов комбинационных схем.</w:t>
      </w:r>
    </w:p>
    <w:p w:rsidR="00A83909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генераторов ПСП и сигнатурных анализаторов.</w:t>
      </w:r>
    </w:p>
    <w:p w:rsidR="00A83909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запоминающих устройств.</w:t>
      </w:r>
    </w:p>
    <w:p w:rsidR="00A83909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микропроцессорных систем.</w:t>
      </w:r>
    </w:p>
    <w:p w:rsidR="00A83909" w:rsidRPr="00BC094C" w:rsidRDefault="00A83909" w:rsidP="00B645B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персональных компьютеров</w:t>
      </w:r>
    </w:p>
    <w:p w:rsidR="00BC094C" w:rsidRPr="00BC094C" w:rsidRDefault="00BC094C" w:rsidP="00B645B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645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246876" w:rsidRPr="00246876" w:rsidRDefault="00246876" w:rsidP="00246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т. п.)</w:t>
      </w:r>
    </w:p>
    <w:p w:rsidR="00BC094C" w:rsidRPr="00BC094C" w:rsidRDefault="00BC094C" w:rsidP="00B645B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094C" w:rsidRPr="00352808" w:rsidRDefault="001D0D52" w:rsidP="00047D72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моделирования неисправностей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5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52808" w:rsidRPr="00352808">
        <w:rPr>
          <w:rFonts w:ascii="Times New Roman" w:eastAsia="Times New Roman" w:hAnsi="Times New Roman" w:cs="Times New Roman"/>
          <w:sz w:val="28"/>
          <w:szCs w:val="28"/>
          <w:lang w:eastAsia="ru-RU"/>
        </w:rPr>
        <w:t>Modius</w:t>
      </w:r>
      <w:proofErr w:type="spellEnd"/>
      <w:r w:rsidR="001A05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094C" w:rsidRPr="00BC094C" w:rsidRDefault="00BC094C" w:rsidP="00B64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BC094C" w:rsidRPr="00BC094C" w:rsidSect="00B645B0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5" w:rsidRDefault="00924455">
      <w:pPr>
        <w:spacing w:after="0" w:line="240" w:lineRule="auto"/>
      </w:pPr>
      <w:r>
        <w:separator/>
      </w:r>
    </w:p>
  </w:endnote>
  <w:endnote w:type="continuationSeparator" w:id="0">
    <w:p w:rsidR="00924455" w:rsidRDefault="009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5" w:rsidRDefault="00924455">
      <w:pPr>
        <w:spacing w:after="0" w:line="240" w:lineRule="auto"/>
      </w:pPr>
      <w:r>
        <w:separator/>
      </w:r>
    </w:p>
  </w:footnote>
  <w:footnote w:type="continuationSeparator" w:id="0">
    <w:p w:rsidR="00924455" w:rsidRDefault="009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924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584965">
      <w:rPr>
        <w:rStyle w:val="a5"/>
        <w:noProof/>
        <w:sz w:val="24"/>
        <w:szCs w:val="24"/>
      </w:rPr>
      <w:t>8</w:t>
    </w:r>
    <w:r w:rsidRPr="007D797C">
      <w:rPr>
        <w:rStyle w:val="a5"/>
        <w:sz w:val="24"/>
        <w:szCs w:val="24"/>
      </w:rPr>
      <w:fldChar w:fldCharType="end"/>
    </w:r>
  </w:p>
  <w:p w:rsidR="00616119" w:rsidRDefault="00924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721"/>
    <w:multiLevelType w:val="hybridMultilevel"/>
    <w:tmpl w:val="ACBA0740"/>
    <w:lvl w:ilvl="0" w:tplc="3412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33D82"/>
    <w:multiLevelType w:val="hybridMultilevel"/>
    <w:tmpl w:val="983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F3C6BB4"/>
    <w:multiLevelType w:val="hybridMultilevel"/>
    <w:tmpl w:val="7082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47D72"/>
    <w:rsid w:val="00061626"/>
    <w:rsid w:val="000822F3"/>
    <w:rsid w:val="000B5013"/>
    <w:rsid w:val="000C171E"/>
    <w:rsid w:val="00100AE1"/>
    <w:rsid w:val="00185285"/>
    <w:rsid w:val="001A0523"/>
    <w:rsid w:val="001B3A2C"/>
    <w:rsid w:val="001B6CF2"/>
    <w:rsid w:val="001D0D52"/>
    <w:rsid w:val="002228BC"/>
    <w:rsid w:val="00225D3C"/>
    <w:rsid w:val="00227EF8"/>
    <w:rsid w:val="00233C72"/>
    <w:rsid w:val="00246876"/>
    <w:rsid w:val="002605D4"/>
    <w:rsid w:val="00282757"/>
    <w:rsid w:val="002A1D6A"/>
    <w:rsid w:val="002C046B"/>
    <w:rsid w:val="002D0396"/>
    <w:rsid w:val="00325368"/>
    <w:rsid w:val="00352808"/>
    <w:rsid w:val="003824B9"/>
    <w:rsid w:val="003E3180"/>
    <w:rsid w:val="004473C9"/>
    <w:rsid w:val="00473B46"/>
    <w:rsid w:val="00481CB4"/>
    <w:rsid w:val="00484241"/>
    <w:rsid w:val="004D3AB1"/>
    <w:rsid w:val="00584965"/>
    <w:rsid w:val="005D3E9F"/>
    <w:rsid w:val="005D669C"/>
    <w:rsid w:val="0061437E"/>
    <w:rsid w:val="00626975"/>
    <w:rsid w:val="006A76EA"/>
    <w:rsid w:val="006C79D3"/>
    <w:rsid w:val="006D308D"/>
    <w:rsid w:val="006E312E"/>
    <w:rsid w:val="006E5B24"/>
    <w:rsid w:val="00701DC4"/>
    <w:rsid w:val="00736ED8"/>
    <w:rsid w:val="00743C43"/>
    <w:rsid w:val="00747850"/>
    <w:rsid w:val="00757BCA"/>
    <w:rsid w:val="007644AF"/>
    <w:rsid w:val="00776DC2"/>
    <w:rsid w:val="007E6824"/>
    <w:rsid w:val="00814173"/>
    <w:rsid w:val="0084161A"/>
    <w:rsid w:val="00842E05"/>
    <w:rsid w:val="008839B3"/>
    <w:rsid w:val="008A42A9"/>
    <w:rsid w:val="008C1C6C"/>
    <w:rsid w:val="008D4955"/>
    <w:rsid w:val="008F2ED3"/>
    <w:rsid w:val="009137DD"/>
    <w:rsid w:val="00924455"/>
    <w:rsid w:val="009633A6"/>
    <w:rsid w:val="009C61DC"/>
    <w:rsid w:val="009D4EDC"/>
    <w:rsid w:val="009F1DC2"/>
    <w:rsid w:val="00A270C9"/>
    <w:rsid w:val="00A44CCD"/>
    <w:rsid w:val="00A63C9C"/>
    <w:rsid w:val="00A76285"/>
    <w:rsid w:val="00A83909"/>
    <w:rsid w:val="00AB38A6"/>
    <w:rsid w:val="00AB41FD"/>
    <w:rsid w:val="00AB7F8F"/>
    <w:rsid w:val="00B30F9A"/>
    <w:rsid w:val="00B51149"/>
    <w:rsid w:val="00B645B0"/>
    <w:rsid w:val="00B9089A"/>
    <w:rsid w:val="00BC094C"/>
    <w:rsid w:val="00BE1665"/>
    <w:rsid w:val="00C3623F"/>
    <w:rsid w:val="00D00B66"/>
    <w:rsid w:val="00D5391C"/>
    <w:rsid w:val="00D626E0"/>
    <w:rsid w:val="00D96409"/>
    <w:rsid w:val="00DE4AFC"/>
    <w:rsid w:val="00DF192B"/>
    <w:rsid w:val="00E32AAC"/>
    <w:rsid w:val="00E857DA"/>
    <w:rsid w:val="00E948C7"/>
    <w:rsid w:val="00E97529"/>
    <w:rsid w:val="00EB71D7"/>
    <w:rsid w:val="00EF4727"/>
    <w:rsid w:val="00F33535"/>
    <w:rsid w:val="00F43DF7"/>
    <w:rsid w:val="00F63371"/>
    <w:rsid w:val="00F970C5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97529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7529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75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7529"/>
  </w:style>
  <w:style w:type="character" w:customStyle="1" w:styleId="10">
    <w:name w:val="Заголовок 1 Знак"/>
    <w:basedOn w:val="a0"/>
    <w:link w:val="1"/>
    <w:uiPriority w:val="9"/>
    <w:rsid w:val="007E682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7">
    <w:name w:val="Hyperlink"/>
    <w:basedOn w:val="a0"/>
    <w:uiPriority w:val="99"/>
    <w:semiHidden/>
    <w:unhideWhenUsed/>
    <w:rsid w:val="007E6824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7E68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6824"/>
  </w:style>
  <w:style w:type="paragraph" w:styleId="aa">
    <w:name w:val="Balloon Text"/>
    <w:basedOn w:val="a"/>
    <w:link w:val="ab"/>
    <w:uiPriority w:val="99"/>
    <w:semiHidden/>
    <w:unhideWhenUsed/>
    <w:rsid w:val="00F970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C5"/>
    <w:rPr>
      <w:rFonts w:ascii="Calibri" w:hAnsi="Calibri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468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97529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7529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75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7529"/>
  </w:style>
  <w:style w:type="character" w:customStyle="1" w:styleId="10">
    <w:name w:val="Заголовок 1 Знак"/>
    <w:basedOn w:val="a0"/>
    <w:link w:val="1"/>
    <w:uiPriority w:val="9"/>
    <w:rsid w:val="007E682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7">
    <w:name w:val="Hyperlink"/>
    <w:basedOn w:val="a0"/>
    <w:uiPriority w:val="99"/>
    <w:semiHidden/>
    <w:unhideWhenUsed/>
    <w:rsid w:val="007E6824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7E68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6824"/>
  </w:style>
  <w:style w:type="paragraph" w:styleId="aa">
    <w:name w:val="Balloon Text"/>
    <w:basedOn w:val="a"/>
    <w:link w:val="ab"/>
    <w:uiPriority w:val="99"/>
    <w:semiHidden/>
    <w:unhideWhenUsed/>
    <w:rsid w:val="00F970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C5"/>
    <w:rPr>
      <w:rFonts w:ascii="Calibri" w:hAnsi="Calibri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468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40</cp:revision>
  <cp:lastPrinted>2023-05-18T13:23:00Z</cp:lastPrinted>
  <dcterms:created xsi:type="dcterms:W3CDTF">2023-01-09T12:25:00Z</dcterms:created>
  <dcterms:modified xsi:type="dcterms:W3CDTF">2023-05-18T13:24:00Z</dcterms:modified>
</cp:coreProperties>
</file>