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1080E" w14:textId="77777777" w:rsidR="00AD64D6" w:rsidRDefault="00AD64D6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14:paraId="246EDAA1" w14:textId="77777777" w:rsidR="00AD64D6" w:rsidRDefault="00AD64D6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объединение по образованию в области управления</w:t>
      </w:r>
    </w:p>
    <w:p w14:paraId="4BC60849" w14:textId="77777777" w:rsidR="00AD64D6" w:rsidRDefault="00AD64D6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38C266" w14:textId="77777777" w:rsidR="00AD64D6" w:rsidRDefault="00AD64D6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786696B" w14:textId="2B77B43B" w:rsidR="00AD64D6" w:rsidRPr="009A3068" w:rsidRDefault="001545B0" w:rsidP="001545B0">
      <w:pPr>
        <w:spacing w:after="0" w:line="240" w:lineRule="auto"/>
        <w:ind w:left="4248" w:firstLine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</w:p>
    <w:p w14:paraId="6A8707B5" w14:textId="0DACB903" w:rsidR="00AD64D6" w:rsidRDefault="001545B0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Первым заместителем</w:t>
      </w:r>
      <w:r w:rsidR="00AD64D6">
        <w:rPr>
          <w:rFonts w:ascii="Times New Roman" w:hAnsi="Times New Roman"/>
          <w:sz w:val="28"/>
          <w:szCs w:val="28"/>
        </w:rPr>
        <w:t xml:space="preserve"> Министра</w:t>
      </w:r>
    </w:p>
    <w:p w14:paraId="593FA2CA" w14:textId="2AB6FBBD" w:rsidR="00AD64D6" w:rsidRDefault="001545B0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D64D6">
        <w:rPr>
          <w:rFonts w:ascii="Times New Roman" w:hAnsi="Times New Roman"/>
          <w:sz w:val="28"/>
          <w:szCs w:val="28"/>
        </w:rPr>
        <w:t>образования Республики Беларусь</w:t>
      </w:r>
    </w:p>
    <w:p w14:paraId="7954F8C5" w14:textId="48E4410D" w:rsidR="00AD64D6" w:rsidRPr="009A3068" w:rsidRDefault="00AD64D6" w:rsidP="00302B7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D96FDB">
        <w:rPr>
          <w:rFonts w:ascii="Times New Roman" w:hAnsi="Times New Roman"/>
          <w:sz w:val="28"/>
          <w:szCs w:val="28"/>
        </w:rPr>
        <w:t>А.Г.Баханович</w:t>
      </w:r>
      <w:r w:rsidR="001545B0">
        <w:rPr>
          <w:rFonts w:ascii="Times New Roman" w:hAnsi="Times New Roman"/>
          <w:sz w:val="28"/>
          <w:szCs w:val="28"/>
        </w:rPr>
        <w:t>ем</w:t>
      </w:r>
    </w:p>
    <w:p w14:paraId="4BD89228" w14:textId="5E15E0F8" w:rsidR="00AD64D6" w:rsidRPr="001545B0" w:rsidRDefault="001545B0" w:rsidP="00302B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545B0">
        <w:rPr>
          <w:rFonts w:ascii="Times New Roman" w:hAnsi="Times New Roman"/>
          <w:b/>
          <w:sz w:val="28"/>
          <w:szCs w:val="28"/>
        </w:rPr>
        <w:t>30.07.2024</w:t>
      </w:r>
    </w:p>
    <w:p w14:paraId="4E6BD448" w14:textId="0FCA88F2" w:rsidR="00AD64D6" w:rsidRPr="001545B0" w:rsidRDefault="001545B0" w:rsidP="00302B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D64D6">
        <w:rPr>
          <w:rFonts w:ascii="Times New Roman" w:hAnsi="Times New Roman"/>
          <w:sz w:val="28"/>
          <w:szCs w:val="28"/>
        </w:rPr>
        <w:t xml:space="preserve">Регистрационный </w:t>
      </w:r>
      <w:bookmarkStart w:id="0" w:name="_GoBack"/>
      <w:r w:rsidR="00AD64D6" w:rsidRPr="001545B0">
        <w:rPr>
          <w:rFonts w:ascii="Times New Roman" w:hAnsi="Times New Roman"/>
          <w:b/>
          <w:sz w:val="28"/>
          <w:szCs w:val="28"/>
        </w:rPr>
        <w:t xml:space="preserve">№ </w:t>
      </w:r>
      <w:r w:rsidRPr="001545B0">
        <w:rPr>
          <w:rFonts w:ascii="Times New Roman" w:hAnsi="Times New Roman"/>
          <w:b/>
          <w:sz w:val="28"/>
          <w:szCs w:val="28"/>
        </w:rPr>
        <w:t>6-05-04-044/пр.</w:t>
      </w:r>
    </w:p>
    <w:bookmarkEnd w:id="0"/>
    <w:p w14:paraId="19BBC080" w14:textId="77777777" w:rsidR="00AD64D6" w:rsidRDefault="00AD64D6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D4A905" w14:textId="77777777" w:rsidR="00AD64D6" w:rsidRDefault="00AD64D6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64F956" w14:textId="77777777" w:rsidR="00AD64D6" w:rsidRDefault="00AD64D6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BE2DE3" w14:textId="77777777" w:rsidR="00AD64D6" w:rsidRPr="008C66E8" w:rsidRDefault="00AD64D6" w:rsidP="00302B77">
      <w:pPr>
        <w:spacing w:after="0" w:line="240" w:lineRule="auto"/>
        <w:jc w:val="center"/>
        <w:rPr>
          <w:rFonts w:ascii="Times New Roman ??????????" w:hAnsi="Times New Roman ??????????"/>
          <w:b/>
          <w:caps/>
          <w:sz w:val="28"/>
          <w:szCs w:val="28"/>
        </w:rPr>
      </w:pPr>
      <w:r w:rsidRPr="008C66E8">
        <w:rPr>
          <w:rFonts w:ascii="Times New Roman ??????????" w:hAnsi="Times New Roman ??????????"/>
          <w:b/>
          <w:caps/>
          <w:sz w:val="28"/>
          <w:szCs w:val="28"/>
        </w:rPr>
        <w:t>Национальная экономика Беларуси</w:t>
      </w:r>
    </w:p>
    <w:p w14:paraId="01F3288C" w14:textId="77777777" w:rsidR="00AD64D6" w:rsidRPr="008C66E8" w:rsidRDefault="00AD64D6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67367C" w14:textId="77777777" w:rsidR="00AD64D6" w:rsidRDefault="00AD64D6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Примерная у</w:t>
      </w:r>
      <w:r w:rsidRPr="003147E0">
        <w:rPr>
          <w:rFonts w:ascii="Times New Roman" w:hAnsi="Times New Roman"/>
          <w:b/>
          <w:sz w:val="28"/>
          <w:szCs w:val="28"/>
        </w:rPr>
        <w:t xml:space="preserve">чебная программа по учебной дисциплине </w:t>
      </w:r>
    </w:p>
    <w:p w14:paraId="5AA212A8" w14:textId="77777777" w:rsidR="00AD64D6" w:rsidRPr="003147E0" w:rsidRDefault="00AD64D6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7E0">
        <w:rPr>
          <w:rFonts w:ascii="Times New Roman" w:hAnsi="Times New Roman"/>
          <w:b/>
          <w:sz w:val="28"/>
          <w:szCs w:val="28"/>
        </w:rPr>
        <w:t>для специальности:</w:t>
      </w:r>
    </w:p>
    <w:p w14:paraId="16B29F2F" w14:textId="77777777" w:rsidR="00AD64D6" w:rsidRDefault="00AD64D6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6-05-0414-04 «Управление информационными ресурсами»</w:t>
      </w:r>
    </w:p>
    <w:p w14:paraId="5D9193FB" w14:textId="77777777" w:rsidR="00AD64D6" w:rsidRDefault="00AD64D6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E6F015" w14:textId="77777777" w:rsidR="00AD64D6" w:rsidRDefault="00AD64D6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951EB0" w14:textId="77777777" w:rsidR="00AD64D6" w:rsidRDefault="00AD64D6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Look w:val="00A0" w:firstRow="1" w:lastRow="0" w:firstColumn="1" w:lastColumn="0" w:noHBand="0" w:noVBand="0"/>
      </w:tblPr>
      <w:tblGrid>
        <w:gridCol w:w="4673"/>
        <w:gridCol w:w="4961"/>
      </w:tblGrid>
      <w:tr w:rsidR="00AD64D6" w:rsidRPr="00431924" w14:paraId="68DFF598" w14:textId="77777777" w:rsidTr="00431924">
        <w:tc>
          <w:tcPr>
            <w:tcW w:w="4673" w:type="dxa"/>
          </w:tcPr>
          <w:p w14:paraId="65C6FD3C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1DEDC296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4EBB86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 _________</w:t>
            </w:r>
          </w:p>
          <w:p w14:paraId="787CE502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6A6A7C0E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2260885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58218B37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Начальник Главного управления</w:t>
            </w:r>
          </w:p>
          <w:p w14:paraId="19E69FF7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профессионального образования</w:t>
            </w:r>
          </w:p>
          <w:p w14:paraId="3F93782F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Министерства образования</w:t>
            </w:r>
          </w:p>
          <w:p w14:paraId="1776786C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Республики Беларусь</w:t>
            </w:r>
          </w:p>
          <w:p w14:paraId="36F67671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 С.Н.Пищов</w:t>
            </w:r>
          </w:p>
          <w:p w14:paraId="282A912A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040FB002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4D6" w:rsidRPr="00431924" w14:paraId="79EC230B" w14:textId="77777777" w:rsidTr="00431924">
        <w:trPr>
          <w:trHeight w:val="2897"/>
        </w:trPr>
        <w:tc>
          <w:tcPr>
            <w:tcW w:w="4673" w:type="dxa"/>
          </w:tcPr>
          <w:p w14:paraId="72DDC340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409851D4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14:paraId="2E881B4B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объединения по образованию в области управления</w:t>
            </w:r>
          </w:p>
          <w:p w14:paraId="368BC797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 В.В.Данилович</w:t>
            </w:r>
          </w:p>
          <w:p w14:paraId="2B74C04D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390218A6" w14:textId="77777777" w:rsidR="00AD64D6" w:rsidRPr="00431924" w:rsidRDefault="00AD64D6" w:rsidP="00302B77">
            <w:pPr>
              <w:spacing w:after="0" w:line="240" w:lineRule="auto"/>
            </w:pPr>
          </w:p>
        </w:tc>
        <w:tc>
          <w:tcPr>
            <w:tcW w:w="4961" w:type="dxa"/>
          </w:tcPr>
          <w:p w14:paraId="20786782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4627997A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Проректор по научно-методической</w:t>
            </w:r>
          </w:p>
          <w:p w14:paraId="7837C073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работе Государственного учреждения</w:t>
            </w:r>
          </w:p>
          <w:p w14:paraId="0DDEE189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образования «Республиканский</w:t>
            </w:r>
          </w:p>
          <w:p w14:paraId="3A7EEBA8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институт высшей школы»</w:t>
            </w:r>
          </w:p>
          <w:p w14:paraId="32237049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 И.В.Титович</w:t>
            </w:r>
          </w:p>
          <w:p w14:paraId="14977BB6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1271AAC5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B0FD24" w14:textId="77777777" w:rsidR="00AD64D6" w:rsidRPr="00431924" w:rsidRDefault="00AD64D6" w:rsidP="00302B77">
            <w:pPr>
              <w:spacing w:after="0" w:line="240" w:lineRule="auto"/>
            </w:pPr>
          </w:p>
        </w:tc>
      </w:tr>
      <w:tr w:rsidR="00AD64D6" w:rsidRPr="00431924" w14:paraId="3F113BBA" w14:textId="77777777" w:rsidTr="00431924">
        <w:tc>
          <w:tcPr>
            <w:tcW w:w="4673" w:type="dxa"/>
          </w:tcPr>
          <w:p w14:paraId="73095C72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92C8091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Эксперт-нормоконтролер</w:t>
            </w:r>
          </w:p>
          <w:p w14:paraId="4B4D1DF5" w14:textId="77777777" w:rsidR="008D0F0E" w:rsidRPr="00431924" w:rsidRDefault="008D0F0E" w:rsidP="008D0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М.М</w:t>
            </w:r>
            <w:r w:rsidRPr="0043192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Байдун</w:t>
            </w:r>
          </w:p>
          <w:p w14:paraId="68830D54" w14:textId="77777777" w:rsidR="008D0F0E" w:rsidRPr="00431924" w:rsidRDefault="008D0F0E" w:rsidP="008D0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06A33ABE" w14:textId="77777777" w:rsidR="00AD64D6" w:rsidRPr="00431924" w:rsidRDefault="00AD64D6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2D2AF6" w14:textId="77777777" w:rsidR="00AD64D6" w:rsidRDefault="00AD64D6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D5D16B" w14:textId="77777777" w:rsidR="00AD64D6" w:rsidRDefault="00AD64D6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AD64D6" w:rsidSect="008C66E8">
          <w:headerReference w:type="even" r:id="rId7"/>
          <w:headerReference w:type="default" r:id="rId8"/>
          <w:pgSz w:w="11906" w:h="16838"/>
          <w:pgMar w:top="1134" w:right="991" w:bottom="1134" w:left="1843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Минск 2024 </w:t>
      </w:r>
    </w:p>
    <w:p w14:paraId="13CFDC9A" w14:textId="77777777" w:rsidR="00AD64D6" w:rsidRPr="00047744" w:rsidRDefault="00AD64D6" w:rsidP="00302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7744">
        <w:rPr>
          <w:rFonts w:ascii="Times New Roman" w:hAnsi="Times New Roman"/>
          <w:b/>
          <w:sz w:val="28"/>
          <w:szCs w:val="28"/>
        </w:rPr>
        <w:lastRenderedPageBreak/>
        <w:t>СОСТАВИТЕЛ</w:t>
      </w:r>
      <w:r>
        <w:rPr>
          <w:rFonts w:ascii="Times New Roman" w:hAnsi="Times New Roman"/>
          <w:b/>
          <w:sz w:val="28"/>
          <w:szCs w:val="28"/>
        </w:rPr>
        <w:t>И:</w:t>
      </w:r>
    </w:p>
    <w:p w14:paraId="284EB48C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Д.Ф. Рутко, заведующий кафедрой экономического развития и менеджмента Института управленческих кадров Академии управления при Президенте Республики Беларусь, кандидат экономических наук, доцент;</w:t>
      </w:r>
    </w:p>
    <w:p w14:paraId="6E7125F7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Н.И. Климкович, старший преподаватель кафедры экономического развития и менеджмента Института управленческих кадров Академии управления при Президенте Республики Беларусь, магистр экономических наук.</w:t>
      </w:r>
    </w:p>
    <w:p w14:paraId="05CA5D09" w14:textId="77777777" w:rsidR="00AD64D6" w:rsidRPr="004A767C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5FCFC0" w14:textId="77777777" w:rsidR="00AD64D6" w:rsidRPr="004A767C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B1DC67" w14:textId="77777777" w:rsidR="00AD64D6" w:rsidRPr="00047744" w:rsidRDefault="00AD64D6" w:rsidP="00302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7744">
        <w:rPr>
          <w:rFonts w:ascii="Times New Roman" w:hAnsi="Times New Roman"/>
          <w:b/>
          <w:sz w:val="28"/>
          <w:szCs w:val="28"/>
        </w:rPr>
        <w:t>РЕЦЕНЗЕНТЫ:</w:t>
      </w:r>
    </w:p>
    <w:p w14:paraId="17614B97" w14:textId="77777777" w:rsidR="00AD64D6" w:rsidRPr="00391D1A" w:rsidRDefault="00AD64D6" w:rsidP="00025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D1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Pr="00391D1A">
        <w:rPr>
          <w:rFonts w:ascii="Times New Roman" w:hAnsi="Times New Roman"/>
          <w:sz w:val="28"/>
          <w:szCs w:val="28"/>
        </w:rPr>
        <w:t>лик</w:t>
      </w:r>
      <w:r>
        <w:rPr>
          <w:rFonts w:ascii="Times New Roman" w:hAnsi="Times New Roman"/>
          <w:sz w:val="28"/>
          <w:szCs w:val="28"/>
        </w:rPr>
        <w:t> </w:t>
      </w:r>
      <w:r w:rsidRPr="00391D1A">
        <w:rPr>
          <w:rFonts w:ascii="Times New Roman" w:hAnsi="Times New Roman"/>
          <w:sz w:val="28"/>
          <w:szCs w:val="28"/>
        </w:rPr>
        <w:t>Н.Л., доцент кафедры менеджмента УО «Белорусский государственный университет информатики и радиоэлектроники», кандидат экономических наук</w:t>
      </w:r>
      <w:r>
        <w:rPr>
          <w:rFonts w:ascii="Times New Roman" w:hAnsi="Times New Roman"/>
          <w:sz w:val="28"/>
          <w:szCs w:val="28"/>
        </w:rPr>
        <w:t>;</w:t>
      </w:r>
    </w:p>
    <w:p w14:paraId="0A9D901D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r w:rsidRPr="0036656D">
        <w:rPr>
          <w:rFonts w:ascii="Times New Roman" w:hAnsi="Times New Roman"/>
          <w:sz w:val="28"/>
          <w:szCs w:val="28"/>
        </w:rPr>
        <w:t xml:space="preserve">национальной экономики и государственного управления УО «Белорусский государственный экономический университет» </w:t>
      </w:r>
      <w:r w:rsidRPr="00A4123B">
        <w:rPr>
          <w:rFonts w:ascii="Times New Roman" w:hAnsi="Times New Roman"/>
          <w:sz w:val="28"/>
          <w:szCs w:val="28"/>
        </w:rPr>
        <w:t xml:space="preserve">(протокол № </w:t>
      </w:r>
      <w:r w:rsidR="00D96FDB">
        <w:rPr>
          <w:rFonts w:ascii="Times New Roman" w:hAnsi="Times New Roman"/>
          <w:sz w:val="28"/>
          <w:szCs w:val="28"/>
        </w:rPr>
        <w:t>6</w:t>
      </w:r>
      <w:r w:rsidRPr="00A4123B">
        <w:rPr>
          <w:rFonts w:ascii="Times New Roman" w:hAnsi="Times New Roman"/>
          <w:sz w:val="28"/>
          <w:szCs w:val="28"/>
        </w:rPr>
        <w:t xml:space="preserve"> от </w:t>
      </w:r>
      <w:r w:rsidR="00D96FDB">
        <w:rPr>
          <w:rFonts w:ascii="Times New Roman" w:hAnsi="Times New Roman"/>
          <w:sz w:val="28"/>
          <w:szCs w:val="28"/>
        </w:rPr>
        <w:t>26.12.2023</w:t>
      </w:r>
      <w:r w:rsidRPr="00AB69CF">
        <w:rPr>
          <w:rFonts w:ascii="Times New Roman" w:hAnsi="Times New Roman"/>
          <w:sz w:val="28"/>
          <w:szCs w:val="28"/>
        </w:rPr>
        <w:t>).</w:t>
      </w:r>
    </w:p>
    <w:p w14:paraId="59AE5B1C" w14:textId="77777777" w:rsidR="00AD64D6" w:rsidRPr="0036656D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EA3251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990B8C" w14:textId="77777777" w:rsidR="00AD64D6" w:rsidRPr="0036656D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5C9D3A" w14:textId="77777777" w:rsidR="00AD64D6" w:rsidRPr="00CE0D66" w:rsidRDefault="00AD64D6" w:rsidP="00302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0D66">
        <w:rPr>
          <w:rFonts w:ascii="Times New Roman" w:hAnsi="Times New Roman"/>
          <w:b/>
          <w:sz w:val="28"/>
          <w:szCs w:val="28"/>
        </w:rPr>
        <w:t>РЕКОМЕНДОВАНА К УТВЕРЖДЕНИЮ</w:t>
      </w:r>
      <w:r>
        <w:rPr>
          <w:rFonts w:ascii="Times New Roman" w:hAnsi="Times New Roman"/>
          <w:b/>
          <w:sz w:val="28"/>
          <w:szCs w:val="28"/>
        </w:rPr>
        <w:t xml:space="preserve"> В КАЧЕСТВЕ ПРИМЕРНОЙ</w:t>
      </w:r>
      <w:r w:rsidRPr="00CE0D66">
        <w:rPr>
          <w:rFonts w:ascii="Times New Roman" w:hAnsi="Times New Roman"/>
          <w:b/>
          <w:sz w:val="28"/>
          <w:szCs w:val="28"/>
        </w:rPr>
        <w:t>:</w:t>
      </w:r>
    </w:p>
    <w:p w14:paraId="790889B7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9834E7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Кафедрой экономического развития и менеджмента Института управленческих кадров Академии управления при Президенте Республики Беларусь</w:t>
      </w:r>
      <w:r w:rsidR="008D0F0E">
        <w:rPr>
          <w:rFonts w:ascii="Times New Roman" w:hAnsi="Times New Roman"/>
          <w:sz w:val="28"/>
          <w:szCs w:val="28"/>
        </w:rPr>
        <w:t xml:space="preserve"> </w:t>
      </w:r>
      <w:r w:rsidR="00F1588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(протокол № 8 </w:t>
      </w:r>
      <w:r w:rsidRPr="002614DF">
        <w:rPr>
          <w:rFonts w:ascii="Times New Roman" w:hAnsi="Times New Roman"/>
          <w:sz w:val="28"/>
          <w:szCs w:val="28"/>
        </w:rPr>
        <w:t>от 09.01.2024</w:t>
      </w:r>
      <w:r>
        <w:rPr>
          <w:rFonts w:ascii="Times New Roman" w:hAnsi="Times New Roman"/>
          <w:sz w:val="28"/>
          <w:szCs w:val="28"/>
        </w:rPr>
        <w:t>);</w:t>
      </w:r>
    </w:p>
    <w:p w14:paraId="053272D7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6C4B50" w14:textId="77777777" w:rsidR="00AD64D6" w:rsidRPr="00DD164C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64C">
        <w:rPr>
          <w:rFonts w:ascii="Times New Roman" w:hAnsi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</w:p>
    <w:p w14:paraId="04923886" w14:textId="33C430AC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64C">
        <w:rPr>
          <w:rFonts w:ascii="Times New Roman" w:hAnsi="Times New Roman"/>
          <w:sz w:val="28"/>
          <w:szCs w:val="28"/>
        </w:rPr>
        <w:t xml:space="preserve">(протокол № </w:t>
      </w:r>
      <w:r w:rsidR="00DD164C" w:rsidRPr="00DD164C">
        <w:rPr>
          <w:rFonts w:ascii="Times New Roman" w:hAnsi="Times New Roman"/>
          <w:sz w:val="28"/>
          <w:szCs w:val="28"/>
        </w:rPr>
        <w:t>6</w:t>
      </w:r>
      <w:r w:rsidRPr="00DD164C">
        <w:rPr>
          <w:rFonts w:ascii="Times New Roman" w:hAnsi="Times New Roman"/>
          <w:sz w:val="28"/>
          <w:szCs w:val="28"/>
        </w:rPr>
        <w:t xml:space="preserve"> от </w:t>
      </w:r>
      <w:r w:rsidR="00DD164C" w:rsidRPr="00DD164C">
        <w:rPr>
          <w:rFonts w:ascii="Times New Roman" w:hAnsi="Times New Roman"/>
          <w:sz w:val="28"/>
          <w:szCs w:val="28"/>
        </w:rPr>
        <w:t>22.02.2024</w:t>
      </w:r>
      <w:r w:rsidRPr="00DD164C">
        <w:rPr>
          <w:rFonts w:ascii="Times New Roman" w:hAnsi="Times New Roman"/>
          <w:sz w:val="28"/>
          <w:szCs w:val="28"/>
        </w:rPr>
        <w:t>);</w:t>
      </w:r>
    </w:p>
    <w:p w14:paraId="788F14EA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22439B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Научно-методическим советом по государственному управлению </w:t>
      </w:r>
      <w:r w:rsidRPr="00A95EDA">
        <w:rPr>
          <w:rFonts w:ascii="Times New Roman" w:hAnsi="Times New Roman"/>
          <w:sz w:val="28"/>
          <w:szCs w:val="28"/>
        </w:rPr>
        <w:t xml:space="preserve">учебно-методического объединения по </w:t>
      </w:r>
      <w:r>
        <w:rPr>
          <w:rFonts w:ascii="Times New Roman" w:hAnsi="Times New Roman"/>
          <w:sz w:val="28"/>
          <w:szCs w:val="28"/>
        </w:rPr>
        <w:t>образованию в области управления</w:t>
      </w:r>
    </w:p>
    <w:p w14:paraId="518848AE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№ </w:t>
      </w:r>
      <w:r w:rsidR="008D0F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D0F0E">
        <w:rPr>
          <w:rFonts w:ascii="Times New Roman" w:hAnsi="Times New Roman"/>
          <w:sz w:val="28"/>
          <w:szCs w:val="28"/>
        </w:rPr>
        <w:t>15.03.2024</w:t>
      </w:r>
      <w:r>
        <w:rPr>
          <w:rFonts w:ascii="Times New Roman" w:hAnsi="Times New Roman"/>
          <w:sz w:val="28"/>
          <w:szCs w:val="28"/>
        </w:rPr>
        <w:t>).</w:t>
      </w:r>
    </w:p>
    <w:p w14:paraId="74591DF7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DF7602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BEE625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8FF4DB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B1401C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F5681C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A7D043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ED8F3B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редакцию:</w:t>
      </w:r>
      <w:r>
        <w:rPr>
          <w:rFonts w:ascii="Times New Roman" w:hAnsi="Times New Roman"/>
          <w:sz w:val="28"/>
          <w:szCs w:val="28"/>
        </w:rPr>
        <w:tab/>
        <w:t>Д.Ф. Рутко</w:t>
      </w:r>
    </w:p>
    <w:p w14:paraId="769C8BB1" w14:textId="77777777" w:rsidR="00AD64D6" w:rsidRDefault="00AD64D6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выпуск:</w:t>
      </w:r>
      <w:r>
        <w:rPr>
          <w:rFonts w:ascii="Times New Roman" w:hAnsi="Times New Roman"/>
          <w:sz w:val="28"/>
          <w:szCs w:val="28"/>
        </w:rPr>
        <w:tab/>
        <w:t>Д.Ф. Рутко</w:t>
      </w:r>
    </w:p>
    <w:p w14:paraId="6EA80D85" w14:textId="77777777" w:rsidR="00AD64D6" w:rsidRPr="00617906" w:rsidRDefault="00AD64D6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61790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401B89D9" w14:textId="77777777" w:rsidR="00AD64D6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B841E46" w14:textId="4417BFAB" w:rsidR="00AD64D6" w:rsidRPr="009C5D9D" w:rsidRDefault="00AD64D6" w:rsidP="00302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B10">
        <w:rPr>
          <w:rFonts w:ascii="Times New Roman" w:hAnsi="Times New Roman"/>
          <w:sz w:val="28"/>
          <w:szCs w:val="28"/>
        </w:rPr>
        <w:t xml:space="preserve">Примерная учебная программа по учебной дисциплине «Национальная экономика Беларуси» разработана для учреждений </w:t>
      </w:r>
      <w:r w:rsidRPr="009C5D9D">
        <w:rPr>
          <w:rFonts w:ascii="Times New Roman" w:hAnsi="Times New Roman"/>
          <w:sz w:val="28"/>
          <w:szCs w:val="28"/>
        </w:rPr>
        <w:t xml:space="preserve">высшего образования </w:t>
      </w:r>
      <w:r w:rsidRPr="009C5D9D">
        <w:rPr>
          <w:rFonts w:ascii="Times New Roman" w:hAnsi="Times New Roman"/>
          <w:spacing w:val="-6"/>
          <w:sz w:val="28"/>
          <w:szCs w:val="28"/>
        </w:rPr>
        <w:t>в соответствии с требованиями образовательного стандарта</w:t>
      </w:r>
      <w:r w:rsidRPr="009C5D9D">
        <w:rPr>
          <w:rFonts w:ascii="Times New Roman" w:hAnsi="Times New Roman"/>
          <w:sz w:val="28"/>
          <w:szCs w:val="28"/>
        </w:rPr>
        <w:t xml:space="preserve"> </w:t>
      </w:r>
      <w:r w:rsidR="005D7B10" w:rsidRPr="009C5D9D">
        <w:rPr>
          <w:rFonts w:ascii="Times New Roman" w:hAnsi="Times New Roman"/>
          <w:sz w:val="28"/>
          <w:szCs w:val="28"/>
        </w:rPr>
        <w:t>общего высшего</w:t>
      </w:r>
      <w:r w:rsidRPr="009C5D9D">
        <w:rPr>
          <w:rFonts w:ascii="Times New Roman" w:hAnsi="Times New Roman"/>
          <w:sz w:val="28"/>
          <w:szCs w:val="28"/>
        </w:rPr>
        <w:t xml:space="preserve"> образования по специальности </w:t>
      </w:r>
      <w:r w:rsidR="00D96FDB" w:rsidRPr="009C5D9D">
        <w:rPr>
          <w:rFonts w:ascii="Times New Roman" w:hAnsi="Times New Roman"/>
          <w:sz w:val="28"/>
          <w:szCs w:val="28"/>
        </w:rPr>
        <w:t>6</w:t>
      </w:r>
      <w:r w:rsidRPr="009C5D9D">
        <w:rPr>
          <w:rFonts w:ascii="Times New Roman" w:hAnsi="Times New Roman"/>
          <w:sz w:val="28"/>
          <w:szCs w:val="28"/>
        </w:rPr>
        <w:t>-05-0414-04 «Управление информационными ресурсами» и примерного учебного плана</w:t>
      </w:r>
      <w:r w:rsidR="00997183" w:rsidRPr="009C5D9D">
        <w:rPr>
          <w:rFonts w:ascii="Times New Roman" w:hAnsi="Times New Roman"/>
          <w:bCs/>
          <w:sz w:val="28"/>
          <w:szCs w:val="28"/>
        </w:rPr>
        <w:t xml:space="preserve"> по указанной специальности</w:t>
      </w:r>
      <w:r w:rsidRPr="009C5D9D">
        <w:rPr>
          <w:rFonts w:ascii="Times New Roman" w:hAnsi="Times New Roman"/>
          <w:sz w:val="28"/>
          <w:szCs w:val="28"/>
        </w:rPr>
        <w:t>.</w:t>
      </w:r>
    </w:p>
    <w:p w14:paraId="168A5878" w14:textId="77777777" w:rsidR="00AD64D6" w:rsidRPr="009C5D9D" w:rsidRDefault="00AD64D6" w:rsidP="00302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5D9D">
        <w:rPr>
          <w:rFonts w:ascii="Times New Roman" w:hAnsi="Times New Roman"/>
          <w:sz w:val="28"/>
          <w:szCs w:val="28"/>
        </w:rPr>
        <w:t>Цель учебной дисциплины – изучение социально-экономических процессов, экономических структур и институтов, закономерностей и направлений функционирования и развития социально-экономической системы Республики Беларусь, национальной модели экономики.</w:t>
      </w:r>
    </w:p>
    <w:p w14:paraId="5470C2F1" w14:textId="77777777" w:rsidR="00AD64D6" w:rsidRPr="009C5D9D" w:rsidRDefault="00AD64D6" w:rsidP="00302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5D9D">
        <w:rPr>
          <w:rFonts w:ascii="Times New Roman" w:hAnsi="Times New Roman"/>
          <w:sz w:val="28"/>
          <w:szCs w:val="28"/>
        </w:rPr>
        <w:t>Задачи учебной дисциплины:</w:t>
      </w:r>
    </w:p>
    <w:p w14:paraId="04F37F1B" w14:textId="77777777" w:rsidR="00AD64D6" w:rsidRPr="009C5D9D" w:rsidRDefault="00A82680" w:rsidP="00302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5D9D">
        <w:rPr>
          <w:rFonts w:ascii="Times New Roman" w:hAnsi="Times New Roman"/>
          <w:sz w:val="28"/>
          <w:szCs w:val="28"/>
        </w:rPr>
        <w:t xml:space="preserve">формирование системного представления о становлении </w:t>
      </w:r>
      <w:r w:rsidR="00AD64D6" w:rsidRPr="009C5D9D">
        <w:rPr>
          <w:rFonts w:ascii="Times New Roman" w:hAnsi="Times New Roman"/>
          <w:sz w:val="28"/>
          <w:szCs w:val="28"/>
        </w:rPr>
        <w:t>и направлениях развития национальной экономики Республики Беларусь;</w:t>
      </w:r>
    </w:p>
    <w:p w14:paraId="0C5FE356" w14:textId="77777777" w:rsidR="00AD64D6" w:rsidRPr="00302B77" w:rsidRDefault="00AD64D6" w:rsidP="00302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5D9D">
        <w:rPr>
          <w:rFonts w:ascii="Times New Roman" w:hAnsi="Times New Roman"/>
          <w:sz w:val="28"/>
          <w:szCs w:val="28"/>
        </w:rPr>
        <w:t>изучение предпосылок и потенциала формирования высокоэффективной</w:t>
      </w:r>
      <w:r w:rsidRPr="00302B77">
        <w:rPr>
          <w:rFonts w:ascii="Times New Roman" w:hAnsi="Times New Roman"/>
          <w:sz w:val="28"/>
          <w:szCs w:val="28"/>
        </w:rPr>
        <w:t xml:space="preserve"> экономики информационного общества;</w:t>
      </w:r>
    </w:p>
    <w:p w14:paraId="55A11A61" w14:textId="77777777" w:rsidR="00AD64D6" w:rsidRPr="00302B77" w:rsidRDefault="00AD64D6" w:rsidP="00302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B77">
        <w:rPr>
          <w:rFonts w:ascii="Times New Roman" w:hAnsi="Times New Roman"/>
          <w:sz w:val="28"/>
          <w:szCs w:val="28"/>
        </w:rPr>
        <w:t>рассмотрение особенностей функционирования хозяйственных комплексов Республики Беларусь, совокупного экономического потенциала в рамках реализации национальной модели экономики;</w:t>
      </w:r>
    </w:p>
    <w:p w14:paraId="207DE7A9" w14:textId="77777777" w:rsidR="00AD64D6" w:rsidRPr="00302B77" w:rsidRDefault="00AD64D6" w:rsidP="00302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B77">
        <w:rPr>
          <w:rFonts w:ascii="Times New Roman" w:hAnsi="Times New Roman"/>
          <w:sz w:val="28"/>
          <w:szCs w:val="28"/>
        </w:rPr>
        <w:t>формирование знаний о роли государства в социально-экономических процессах;</w:t>
      </w:r>
    </w:p>
    <w:p w14:paraId="71133275" w14:textId="39C43105" w:rsidR="00AD64D6" w:rsidRPr="009C5D9D" w:rsidRDefault="00AD64D6" w:rsidP="004C0D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B77">
        <w:rPr>
          <w:rFonts w:ascii="Times New Roman" w:hAnsi="Times New Roman"/>
          <w:sz w:val="28"/>
          <w:szCs w:val="28"/>
        </w:rPr>
        <w:t>определение особенностей взаимосвязи экономики Республики Беларусь с мировой экономикой и межгосударственными образованиями</w:t>
      </w:r>
      <w:r w:rsidRPr="009C5D9D">
        <w:rPr>
          <w:rFonts w:ascii="Times New Roman" w:hAnsi="Times New Roman"/>
          <w:sz w:val="28"/>
          <w:szCs w:val="28"/>
        </w:rPr>
        <w:t>.</w:t>
      </w:r>
    </w:p>
    <w:p w14:paraId="0883B748" w14:textId="77777777" w:rsidR="00AD64D6" w:rsidRPr="009C5D9D" w:rsidRDefault="00AD64D6" w:rsidP="00302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5D9D">
        <w:rPr>
          <w:rFonts w:ascii="Times New Roman" w:hAnsi="Times New Roman"/>
          <w:sz w:val="28"/>
          <w:szCs w:val="28"/>
        </w:rPr>
        <w:t>Учебная дисциплина «Национальная экономика Беларуси» является составной частью модуля «Экономик</w:t>
      </w:r>
      <w:r w:rsidR="00B010F2" w:rsidRPr="009C5D9D">
        <w:rPr>
          <w:rFonts w:ascii="Times New Roman" w:hAnsi="Times New Roman"/>
          <w:sz w:val="28"/>
          <w:szCs w:val="28"/>
        </w:rPr>
        <w:t>а</w:t>
      </w:r>
      <w:r w:rsidRPr="009C5D9D">
        <w:rPr>
          <w:rFonts w:ascii="Times New Roman" w:hAnsi="Times New Roman"/>
          <w:sz w:val="28"/>
          <w:szCs w:val="28"/>
        </w:rPr>
        <w:t>» государственного компонента.</w:t>
      </w:r>
    </w:p>
    <w:p w14:paraId="401AF38A" w14:textId="77777777" w:rsidR="00AD64D6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D9D">
        <w:rPr>
          <w:rFonts w:ascii="Times New Roman" w:hAnsi="Times New Roman"/>
          <w:sz w:val="28"/>
          <w:szCs w:val="28"/>
        </w:rPr>
        <w:t>Учебная программа составлена с учетом межпредметных связей с</w:t>
      </w:r>
      <w:r>
        <w:rPr>
          <w:rFonts w:ascii="Times New Roman" w:hAnsi="Times New Roman"/>
          <w:sz w:val="28"/>
          <w:szCs w:val="28"/>
        </w:rPr>
        <w:t xml:space="preserve"> учебной дисциплиной «Экономическая теория».</w:t>
      </w:r>
    </w:p>
    <w:p w14:paraId="64FDB951" w14:textId="77777777" w:rsidR="00AD64D6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</w:t>
      </w:r>
      <w:r w:rsidRPr="00DE7A67">
        <w:rPr>
          <w:rFonts w:ascii="Times New Roman" w:hAnsi="Times New Roman"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 должен </w:t>
      </w:r>
    </w:p>
    <w:p w14:paraId="74BB3D80" w14:textId="77777777" w:rsidR="00AD64D6" w:rsidRPr="00302B77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2B77">
        <w:rPr>
          <w:rFonts w:ascii="Times New Roman" w:hAnsi="Times New Roman"/>
          <w:b/>
          <w:sz w:val="28"/>
          <w:szCs w:val="28"/>
        </w:rPr>
        <w:t>знать:</w:t>
      </w:r>
    </w:p>
    <w:p w14:paraId="4E3358FA" w14:textId="77777777" w:rsidR="00AD64D6" w:rsidRPr="00302B77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B77">
        <w:rPr>
          <w:rFonts w:ascii="Times New Roman" w:hAnsi="Times New Roman"/>
          <w:sz w:val="28"/>
          <w:szCs w:val="28"/>
        </w:rPr>
        <w:t>предпосылки становления и развития национальной модели экономики;</w:t>
      </w:r>
    </w:p>
    <w:p w14:paraId="22E943DE" w14:textId="77777777" w:rsidR="00AD64D6" w:rsidRPr="00302B77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B77">
        <w:rPr>
          <w:rFonts w:ascii="Times New Roman" w:hAnsi="Times New Roman"/>
          <w:sz w:val="28"/>
          <w:szCs w:val="28"/>
        </w:rPr>
        <w:t>состав и структуру совокупного экономического потенциала Республики Беларусь;</w:t>
      </w:r>
    </w:p>
    <w:p w14:paraId="69DD5557" w14:textId="77777777" w:rsidR="00AD64D6" w:rsidRPr="00302B77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B77">
        <w:rPr>
          <w:rFonts w:ascii="Times New Roman" w:hAnsi="Times New Roman"/>
          <w:sz w:val="28"/>
          <w:szCs w:val="28"/>
        </w:rPr>
        <w:t>основные макроэкономические показатели национальной экономики Республики Беларусь;</w:t>
      </w:r>
    </w:p>
    <w:p w14:paraId="6B1FE58F" w14:textId="77777777" w:rsidR="00AD64D6" w:rsidRPr="00302B77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B77">
        <w:rPr>
          <w:rFonts w:ascii="Times New Roman" w:hAnsi="Times New Roman"/>
          <w:sz w:val="28"/>
          <w:szCs w:val="28"/>
        </w:rPr>
        <w:t>особенности функционирования хозяйственных комплексов страны;</w:t>
      </w:r>
    </w:p>
    <w:p w14:paraId="41B6A1ED" w14:textId="77777777" w:rsidR="00AD64D6" w:rsidRPr="00302B77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B77">
        <w:rPr>
          <w:rFonts w:ascii="Times New Roman" w:hAnsi="Times New Roman"/>
          <w:sz w:val="28"/>
          <w:szCs w:val="28"/>
        </w:rPr>
        <w:t>цели и задачи государственного регулирования национальной модели экономики;</w:t>
      </w:r>
    </w:p>
    <w:p w14:paraId="166EC80F" w14:textId="77777777" w:rsidR="00AD64D6" w:rsidRPr="00302B77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B77">
        <w:rPr>
          <w:rFonts w:ascii="Times New Roman" w:hAnsi="Times New Roman"/>
          <w:sz w:val="28"/>
          <w:szCs w:val="28"/>
        </w:rPr>
        <w:t>основные положения экономической безопасности страны в контексте основных тенденций развития мировой экономики;</w:t>
      </w:r>
    </w:p>
    <w:p w14:paraId="32FD9B73" w14:textId="77777777" w:rsidR="00AD64D6" w:rsidRPr="00302B77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2B77">
        <w:rPr>
          <w:rFonts w:ascii="Times New Roman" w:hAnsi="Times New Roman"/>
          <w:b/>
          <w:sz w:val="28"/>
          <w:szCs w:val="28"/>
        </w:rPr>
        <w:t>уметь:</w:t>
      </w:r>
    </w:p>
    <w:p w14:paraId="464166DD" w14:textId="77777777" w:rsidR="00AD64D6" w:rsidRPr="00302B77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B77">
        <w:rPr>
          <w:rFonts w:ascii="Times New Roman" w:hAnsi="Times New Roman"/>
          <w:sz w:val="28"/>
          <w:szCs w:val="28"/>
        </w:rPr>
        <w:t>применять теоретические знания для характеристики экономического роста и межотраслевых взаимодействий в системе национальных счетов;</w:t>
      </w:r>
    </w:p>
    <w:p w14:paraId="56140F31" w14:textId="77777777" w:rsidR="00AD64D6" w:rsidRPr="00302B77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B77">
        <w:rPr>
          <w:rFonts w:ascii="Times New Roman" w:hAnsi="Times New Roman"/>
          <w:sz w:val="28"/>
          <w:szCs w:val="28"/>
        </w:rPr>
        <w:t>проводить расчеты влияния принимаемых управленческих решений на функционирование национальной модели экономики;</w:t>
      </w:r>
    </w:p>
    <w:p w14:paraId="5A979BA6" w14:textId="77777777" w:rsidR="00AD64D6" w:rsidRPr="00302B77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B77">
        <w:rPr>
          <w:rFonts w:ascii="Times New Roman" w:hAnsi="Times New Roman"/>
          <w:sz w:val="28"/>
          <w:szCs w:val="28"/>
        </w:rPr>
        <w:t>оценивать совокупный экономический потенциал Республики Беларусь;</w:t>
      </w:r>
    </w:p>
    <w:p w14:paraId="053B08C6" w14:textId="77777777" w:rsidR="00AD64D6" w:rsidRPr="00302B77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B77">
        <w:rPr>
          <w:rFonts w:ascii="Times New Roman" w:hAnsi="Times New Roman"/>
          <w:sz w:val="28"/>
          <w:szCs w:val="28"/>
        </w:rPr>
        <w:t>выявлять взаимосвязи между субъектами хозяйствования различных видов экономической деятельности;</w:t>
      </w:r>
    </w:p>
    <w:p w14:paraId="44CC42C3" w14:textId="77777777" w:rsidR="00AD64D6" w:rsidRPr="00526368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26368">
        <w:rPr>
          <w:rFonts w:ascii="Times New Roman" w:hAnsi="Times New Roman"/>
          <w:spacing w:val="-6"/>
          <w:sz w:val="28"/>
          <w:szCs w:val="28"/>
        </w:rPr>
        <w:t>разрабатывать прогнозные варианты принятия управленческих решений с точки зрения проводимой экономической политики государства на основе различных методов и инструментов государственного регулирования экономики;</w:t>
      </w:r>
    </w:p>
    <w:p w14:paraId="6B29FA78" w14:textId="77777777" w:rsidR="00AD64D6" w:rsidRPr="00302B77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6D3">
        <w:rPr>
          <w:rFonts w:ascii="Times New Roman" w:hAnsi="Times New Roman"/>
          <w:spacing w:val="-6"/>
          <w:sz w:val="28"/>
          <w:szCs w:val="28"/>
        </w:rPr>
        <w:t>выявлять перспективные направления межстрановой и мирохозяйственной</w:t>
      </w:r>
      <w:r w:rsidRPr="00302B77">
        <w:rPr>
          <w:rFonts w:ascii="Times New Roman" w:hAnsi="Times New Roman"/>
          <w:sz w:val="28"/>
          <w:szCs w:val="28"/>
        </w:rPr>
        <w:t xml:space="preserve"> интеграции Республики Беларусь;</w:t>
      </w:r>
    </w:p>
    <w:p w14:paraId="447AC04F" w14:textId="77777777" w:rsidR="00AD64D6" w:rsidRPr="00302B77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2B77">
        <w:rPr>
          <w:rFonts w:ascii="Times New Roman" w:hAnsi="Times New Roman"/>
          <w:b/>
          <w:sz w:val="28"/>
          <w:szCs w:val="28"/>
        </w:rPr>
        <w:t>владеть:</w:t>
      </w:r>
    </w:p>
    <w:p w14:paraId="34307423" w14:textId="77777777" w:rsidR="00AD64D6" w:rsidRPr="00302B77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навыками </w:t>
      </w:r>
      <w:r w:rsidRPr="00302B77">
        <w:rPr>
          <w:rFonts w:ascii="Times New Roman" w:hAnsi="Times New Roman"/>
          <w:sz w:val="28"/>
          <w:szCs w:val="28"/>
        </w:rPr>
        <w:t>составления отдельных разделов социально-экономических прогнозов в зависимости от уровня управления, а также организации контроля над их выполнением;</w:t>
      </w:r>
    </w:p>
    <w:p w14:paraId="41E42999" w14:textId="77777777" w:rsidR="00AD64D6" w:rsidRPr="00302B77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B77">
        <w:rPr>
          <w:rFonts w:ascii="Times New Roman" w:hAnsi="Times New Roman"/>
          <w:sz w:val="28"/>
          <w:szCs w:val="28"/>
        </w:rPr>
        <w:t>методологи</w:t>
      </w:r>
      <w:r>
        <w:rPr>
          <w:rFonts w:ascii="Times New Roman" w:hAnsi="Times New Roman"/>
          <w:sz w:val="28"/>
          <w:szCs w:val="28"/>
        </w:rPr>
        <w:t>ей</w:t>
      </w:r>
      <w:r w:rsidRPr="00302B77">
        <w:rPr>
          <w:rFonts w:ascii="Times New Roman" w:hAnsi="Times New Roman"/>
          <w:sz w:val="28"/>
          <w:szCs w:val="28"/>
        </w:rPr>
        <w:t xml:space="preserve"> оценки конкретных ситуаций и принятия решений о направлениях развития национальной экономики Республики Беларусь.</w:t>
      </w:r>
    </w:p>
    <w:p w14:paraId="3D901713" w14:textId="30EFBA84" w:rsidR="00AD64D6" w:rsidRPr="009C5D9D" w:rsidRDefault="001616D3" w:rsidP="004301FC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</w:t>
      </w:r>
      <w:r w:rsidR="00AD64D6">
        <w:rPr>
          <w:rFonts w:ascii="Times New Roman" w:hAnsi="Times New Roman"/>
          <w:sz w:val="28"/>
          <w:szCs w:val="28"/>
        </w:rPr>
        <w:t xml:space="preserve">ние учебной дисциплины «Национальная экономика Беларуси» </w:t>
      </w:r>
      <w:r w:rsidR="00473B6C">
        <w:rPr>
          <w:rFonts w:ascii="Times New Roman" w:hAnsi="Times New Roman"/>
          <w:sz w:val="28"/>
          <w:szCs w:val="28"/>
        </w:rPr>
        <w:t xml:space="preserve">направлено на </w:t>
      </w:r>
      <w:r w:rsidR="00473B6C" w:rsidRPr="009C5D9D">
        <w:rPr>
          <w:rFonts w:ascii="Times New Roman" w:hAnsi="Times New Roman"/>
          <w:sz w:val="28"/>
          <w:szCs w:val="28"/>
        </w:rPr>
        <w:t xml:space="preserve">формирование у студентов </w:t>
      </w:r>
      <w:r w:rsidR="00473B6C" w:rsidRPr="009C5D9D">
        <w:rPr>
          <w:rFonts w:ascii="Times New Roman" w:hAnsi="Times New Roman"/>
          <w:b/>
          <w:bCs/>
          <w:sz w:val="28"/>
          <w:szCs w:val="28"/>
        </w:rPr>
        <w:t>универсальной компетенции</w:t>
      </w:r>
      <w:r w:rsidR="00473B6C" w:rsidRPr="009C5D9D">
        <w:rPr>
          <w:rFonts w:ascii="Times New Roman" w:hAnsi="Times New Roman"/>
          <w:sz w:val="28"/>
          <w:szCs w:val="28"/>
        </w:rPr>
        <w:t xml:space="preserve">: </w:t>
      </w:r>
      <w:r w:rsidR="00AD64D6" w:rsidRPr="009C5D9D">
        <w:rPr>
          <w:rFonts w:ascii="Times New Roman" w:hAnsi="Times New Roman"/>
          <w:sz w:val="28"/>
          <w:szCs w:val="28"/>
        </w:rPr>
        <w:t>проявлять инициативу и адаптироваться к изменениям в профессиональной деятельности</w:t>
      </w:r>
      <w:r w:rsidR="00473B6C" w:rsidRPr="009C5D9D">
        <w:rPr>
          <w:rFonts w:ascii="Times New Roman" w:hAnsi="Times New Roman"/>
          <w:sz w:val="28"/>
          <w:szCs w:val="28"/>
        </w:rPr>
        <w:t xml:space="preserve"> и </w:t>
      </w:r>
      <w:r w:rsidR="00473B6C" w:rsidRPr="009C5D9D">
        <w:rPr>
          <w:rFonts w:ascii="Times New Roman" w:hAnsi="Times New Roman"/>
          <w:b/>
          <w:bCs/>
          <w:sz w:val="28"/>
          <w:szCs w:val="28"/>
        </w:rPr>
        <w:t>базовой профессиональной компетенции</w:t>
      </w:r>
      <w:r w:rsidR="00473B6C" w:rsidRPr="009C5D9D">
        <w:rPr>
          <w:rFonts w:ascii="Times New Roman" w:hAnsi="Times New Roman"/>
          <w:sz w:val="28"/>
          <w:szCs w:val="28"/>
        </w:rPr>
        <w:t>:</w:t>
      </w:r>
      <w:r w:rsidR="004301FC" w:rsidRPr="009C5D9D">
        <w:rPr>
          <w:rFonts w:ascii="Times New Roman" w:hAnsi="Times New Roman"/>
          <w:sz w:val="28"/>
          <w:szCs w:val="28"/>
        </w:rPr>
        <w:t xml:space="preserve"> </w:t>
      </w:r>
      <w:r w:rsidR="00AD64D6" w:rsidRPr="009C5D9D">
        <w:rPr>
          <w:rFonts w:ascii="Times New Roman" w:hAnsi="Times New Roman"/>
          <w:sz w:val="28"/>
          <w:szCs w:val="28"/>
        </w:rPr>
        <w:t>анализировать целостную систему национальной экономики, темпы роста производства, внутренние и внешние факторы, влияющие на принятие управленческих решений.</w:t>
      </w:r>
    </w:p>
    <w:p w14:paraId="77D33151" w14:textId="33A602D3" w:rsidR="00044D96" w:rsidRPr="009C5D9D" w:rsidRDefault="00044D96" w:rsidP="00044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D9D">
        <w:rPr>
          <w:rFonts w:ascii="Times New Roman" w:hAnsi="Times New Roman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5BD20845" w14:textId="77777777" w:rsidR="00AD64D6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D9D">
        <w:rPr>
          <w:rFonts w:ascii="Times New Roman" w:hAnsi="Times New Roman"/>
          <w:sz w:val="28"/>
          <w:szCs w:val="28"/>
        </w:rPr>
        <w:t>Всего на изучение учебной дисциплины «</w:t>
      </w:r>
      <w:r>
        <w:rPr>
          <w:rFonts w:ascii="Times New Roman" w:hAnsi="Times New Roman"/>
          <w:sz w:val="28"/>
          <w:szCs w:val="28"/>
        </w:rPr>
        <w:t xml:space="preserve">Национальная экономика Беларуси» отведено 98 часов, в том числе 48 аудиторных часов. </w:t>
      </w:r>
    </w:p>
    <w:p w14:paraId="23942D23" w14:textId="77777777" w:rsidR="00AD64D6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Примерное распределение аудиторных часов по видам занятий: лекции – 24 часа, практические занятия – 12 часов, семинарские занятия – 12 часов. </w:t>
      </w:r>
    </w:p>
    <w:p w14:paraId="06DB1183" w14:textId="77777777" w:rsidR="00AD64D6" w:rsidRDefault="00AD64D6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 промежуточной аттестации – зачет.</w:t>
      </w:r>
    </w:p>
    <w:p w14:paraId="1D3B8EE1" w14:textId="77777777" w:rsidR="00AD64D6" w:rsidRDefault="00AD64D6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69A">
        <w:rPr>
          <w:rFonts w:ascii="Times New Roman" w:hAnsi="Times New Roman"/>
          <w:sz w:val="28"/>
          <w:szCs w:val="28"/>
        </w:rPr>
        <w:br w:type="page"/>
      </w:r>
      <w:r w:rsidRPr="0016369A">
        <w:rPr>
          <w:rFonts w:ascii="Times New Roman" w:hAnsi="Times New Roman"/>
          <w:b/>
          <w:sz w:val="28"/>
          <w:szCs w:val="28"/>
        </w:rPr>
        <w:t>ПРИМЕРНЫЙ ТЕМАТИЧЕСКИЙ ПЛАН</w:t>
      </w:r>
    </w:p>
    <w:p w14:paraId="10E521BC" w14:textId="77777777" w:rsidR="00AD64D6" w:rsidRPr="0016369A" w:rsidRDefault="00AD64D6" w:rsidP="00302B77">
      <w:pPr>
        <w:spacing w:after="0" w:line="240" w:lineRule="auto"/>
        <w:ind w:left="1418"/>
        <w:rPr>
          <w:rFonts w:ascii="Times New Roman" w:hAnsi="Times New Roman"/>
          <w:b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4917"/>
        <w:gridCol w:w="851"/>
        <w:gridCol w:w="850"/>
        <w:gridCol w:w="851"/>
        <w:gridCol w:w="879"/>
      </w:tblGrid>
      <w:tr w:rsidR="00AD64D6" w:rsidRPr="00B15559" w14:paraId="35D48BBF" w14:textId="77777777" w:rsidTr="003B14C6">
        <w:trPr>
          <w:trHeight w:val="608"/>
        </w:trPr>
        <w:tc>
          <w:tcPr>
            <w:tcW w:w="861" w:type="dxa"/>
            <w:vMerge w:val="restart"/>
            <w:vAlign w:val="center"/>
          </w:tcPr>
          <w:p w14:paraId="414BF486" w14:textId="77777777" w:rsidR="00AD64D6" w:rsidRPr="00B15559" w:rsidRDefault="00AD64D6" w:rsidP="003B1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917" w:type="dxa"/>
            <w:vMerge w:val="restart"/>
            <w:vAlign w:val="center"/>
          </w:tcPr>
          <w:p w14:paraId="19F0A09C" w14:textId="77777777" w:rsidR="00AD64D6" w:rsidRPr="00B15559" w:rsidRDefault="00AD64D6" w:rsidP="003B1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431" w:type="dxa"/>
            <w:gridSpan w:val="4"/>
          </w:tcPr>
          <w:p w14:paraId="3F4E31AD" w14:textId="77777777" w:rsidR="00AD64D6" w:rsidRPr="00B15559" w:rsidRDefault="00AD64D6" w:rsidP="003B1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Количество часов аудиторных занятий</w:t>
            </w:r>
          </w:p>
        </w:tc>
      </w:tr>
      <w:tr w:rsidR="00AD64D6" w:rsidRPr="00B15559" w14:paraId="0FE6FD6E" w14:textId="77777777" w:rsidTr="003B14C6">
        <w:trPr>
          <w:cantSplit/>
          <w:trHeight w:val="1952"/>
        </w:trPr>
        <w:tc>
          <w:tcPr>
            <w:tcW w:w="861" w:type="dxa"/>
            <w:vMerge/>
            <w:vAlign w:val="center"/>
          </w:tcPr>
          <w:p w14:paraId="3601E652" w14:textId="77777777" w:rsidR="00AD64D6" w:rsidRPr="00B15559" w:rsidRDefault="00AD64D6" w:rsidP="003B1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vMerge/>
            <w:vAlign w:val="center"/>
          </w:tcPr>
          <w:p w14:paraId="01ED99A8" w14:textId="77777777" w:rsidR="00AD64D6" w:rsidRPr="00B15559" w:rsidRDefault="00AD64D6" w:rsidP="003B1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132C688C" w14:textId="77777777" w:rsidR="00AD64D6" w:rsidRPr="00B15559" w:rsidRDefault="00AD64D6" w:rsidP="003B14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extDirection w:val="btLr"/>
            <w:vAlign w:val="center"/>
          </w:tcPr>
          <w:p w14:paraId="29B38447" w14:textId="77777777" w:rsidR="00AD64D6" w:rsidRPr="00B15559" w:rsidRDefault="00AD64D6" w:rsidP="003B14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14:paraId="66E651DC" w14:textId="77777777" w:rsidR="00AD64D6" w:rsidRPr="00B15559" w:rsidRDefault="00AD64D6" w:rsidP="003B14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79" w:type="dxa"/>
            <w:textDirection w:val="btLr"/>
            <w:vAlign w:val="center"/>
          </w:tcPr>
          <w:p w14:paraId="2CDF5C5C" w14:textId="77777777" w:rsidR="00AD64D6" w:rsidRPr="00B15559" w:rsidRDefault="00AD64D6" w:rsidP="003B14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Семинарские занятия</w:t>
            </w:r>
          </w:p>
        </w:tc>
      </w:tr>
      <w:tr w:rsidR="00AD64D6" w:rsidRPr="00B15559" w14:paraId="09875735" w14:textId="77777777" w:rsidTr="003B14C6">
        <w:tc>
          <w:tcPr>
            <w:tcW w:w="861" w:type="dxa"/>
          </w:tcPr>
          <w:p w14:paraId="2B952DCB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7" w:type="dxa"/>
          </w:tcPr>
          <w:p w14:paraId="150A8D81" w14:textId="77777777" w:rsidR="00AD64D6" w:rsidRPr="00B15559" w:rsidRDefault="00AD64D6" w:rsidP="00B15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Предмет и задачи учебной дисциплины «Национальная экономика Беларуси»</w:t>
            </w:r>
          </w:p>
        </w:tc>
        <w:tc>
          <w:tcPr>
            <w:tcW w:w="851" w:type="dxa"/>
          </w:tcPr>
          <w:p w14:paraId="50E34FA6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B737F94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8F2164C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5A4E5107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4D6" w:rsidRPr="00B15559" w14:paraId="3BE79565" w14:textId="77777777" w:rsidTr="003B14C6">
        <w:tc>
          <w:tcPr>
            <w:tcW w:w="861" w:type="dxa"/>
          </w:tcPr>
          <w:p w14:paraId="282941AE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17" w:type="dxa"/>
          </w:tcPr>
          <w:p w14:paraId="51C9773E" w14:textId="77777777" w:rsidR="00AD64D6" w:rsidRPr="00B15559" w:rsidRDefault="00AD64D6" w:rsidP="00B15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Основные макроэкономические показатели и пропорции национальной экономики</w:t>
            </w:r>
          </w:p>
        </w:tc>
        <w:tc>
          <w:tcPr>
            <w:tcW w:w="851" w:type="dxa"/>
          </w:tcPr>
          <w:p w14:paraId="38F066DB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79A6B785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BDB72F7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14:paraId="7CD614C4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64D6" w:rsidRPr="00B15559" w14:paraId="46EA5C51" w14:textId="77777777" w:rsidTr="003B14C6">
        <w:tc>
          <w:tcPr>
            <w:tcW w:w="861" w:type="dxa"/>
          </w:tcPr>
          <w:p w14:paraId="3E5B16A3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17" w:type="dxa"/>
          </w:tcPr>
          <w:p w14:paraId="478047FA" w14:textId="77777777" w:rsidR="00AD64D6" w:rsidRPr="00B15559" w:rsidRDefault="00AD64D6" w:rsidP="00B15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Система потенциалов национальной экономики Беларуси</w:t>
            </w:r>
          </w:p>
        </w:tc>
        <w:tc>
          <w:tcPr>
            <w:tcW w:w="851" w:type="dxa"/>
          </w:tcPr>
          <w:p w14:paraId="1F5616B7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4B23C9A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4CBBCC9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14:paraId="17162085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4D6" w:rsidRPr="00B15559" w14:paraId="48DAD52A" w14:textId="77777777" w:rsidTr="003B14C6">
        <w:tc>
          <w:tcPr>
            <w:tcW w:w="861" w:type="dxa"/>
          </w:tcPr>
          <w:p w14:paraId="27E46CA3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17" w:type="dxa"/>
          </w:tcPr>
          <w:p w14:paraId="0128818F" w14:textId="77777777" w:rsidR="00AD64D6" w:rsidRPr="00B15559" w:rsidRDefault="00AD64D6" w:rsidP="00B15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Экономический рост национальной хозяйственной системы</w:t>
            </w:r>
          </w:p>
        </w:tc>
        <w:tc>
          <w:tcPr>
            <w:tcW w:w="851" w:type="dxa"/>
          </w:tcPr>
          <w:p w14:paraId="09FF0459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1756830F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CEE8251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14:paraId="150A57E6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64D6" w:rsidRPr="00B15559" w14:paraId="63F5F6EF" w14:textId="77777777" w:rsidTr="003B14C6">
        <w:tc>
          <w:tcPr>
            <w:tcW w:w="861" w:type="dxa"/>
          </w:tcPr>
          <w:p w14:paraId="0E309875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17" w:type="dxa"/>
          </w:tcPr>
          <w:p w14:paraId="79557F11" w14:textId="77777777" w:rsidR="00AD64D6" w:rsidRPr="00B15559" w:rsidRDefault="00AD64D6" w:rsidP="00B15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Отраслевая структура национальной экономики</w:t>
            </w:r>
          </w:p>
        </w:tc>
        <w:tc>
          <w:tcPr>
            <w:tcW w:w="851" w:type="dxa"/>
          </w:tcPr>
          <w:p w14:paraId="5FF8A2B7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608723EA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3B79B541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14:paraId="472B5202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4D6" w:rsidRPr="00B15559" w14:paraId="6D4FC180" w14:textId="77777777" w:rsidTr="003B14C6">
        <w:tc>
          <w:tcPr>
            <w:tcW w:w="861" w:type="dxa"/>
          </w:tcPr>
          <w:p w14:paraId="6E0F115A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17" w:type="dxa"/>
          </w:tcPr>
          <w:p w14:paraId="5319A46D" w14:textId="77777777" w:rsidR="00AD64D6" w:rsidRPr="00B15559" w:rsidRDefault="00AD64D6" w:rsidP="00B15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Предпосылки и этапы формирования перспективной модели социально-экономического развития Республики Беларусь</w:t>
            </w:r>
          </w:p>
        </w:tc>
        <w:tc>
          <w:tcPr>
            <w:tcW w:w="851" w:type="dxa"/>
          </w:tcPr>
          <w:p w14:paraId="19C5D7D2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55F54E2F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EC53212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14:paraId="2E1EC3F1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4D6" w:rsidRPr="00B15559" w14:paraId="5109EF0E" w14:textId="77777777" w:rsidTr="003B14C6">
        <w:tc>
          <w:tcPr>
            <w:tcW w:w="861" w:type="dxa"/>
          </w:tcPr>
          <w:p w14:paraId="27BF3A3F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17" w:type="dxa"/>
          </w:tcPr>
          <w:p w14:paraId="6E2A4858" w14:textId="77777777" w:rsidR="00AD64D6" w:rsidRPr="00B15559" w:rsidRDefault="00AD64D6" w:rsidP="00B15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Региональная структура национальной экономики</w:t>
            </w:r>
          </w:p>
        </w:tc>
        <w:tc>
          <w:tcPr>
            <w:tcW w:w="851" w:type="dxa"/>
          </w:tcPr>
          <w:p w14:paraId="6726406B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1822ACD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9B0E3D3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14:paraId="5220D7F7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4D6" w:rsidRPr="00B15559" w14:paraId="04FC265B" w14:textId="77777777" w:rsidTr="003B14C6">
        <w:tc>
          <w:tcPr>
            <w:tcW w:w="861" w:type="dxa"/>
          </w:tcPr>
          <w:p w14:paraId="0524BB24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17" w:type="dxa"/>
          </w:tcPr>
          <w:p w14:paraId="6D2BF964" w14:textId="77777777" w:rsidR="00AD64D6" w:rsidRPr="00B15559" w:rsidRDefault="00AD64D6" w:rsidP="00B15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Институциональные преобразования и развитие институтов рынка</w:t>
            </w:r>
          </w:p>
        </w:tc>
        <w:tc>
          <w:tcPr>
            <w:tcW w:w="851" w:type="dxa"/>
          </w:tcPr>
          <w:p w14:paraId="4B0B5CB3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0DF0241C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0A5FAEC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0A9804C8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64D6" w:rsidRPr="00B15559" w14:paraId="699E5ECF" w14:textId="77777777" w:rsidTr="003B14C6">
        <w:tc>
          <w:tcPr>
            <w:tcW w:w="861" w:type="dxa"/>
          </w:tcPr>
          <w:p w14:paraId="58581F4A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17" w:type="dxa"/>
          </w:tcPr>
          <w:p w14:paraId="47B5367E" w14:textId="77777777" w:rsidR="00AD64D6" w:rsidRPr="00B15559" w:rsidRDefault="00AD64D6" w:rsidP="00B15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Экономическая роль государства в Республике Беларусь</w:t>
            </w:r>
          </w:p>
        </w:tc>
        <w:tc>
          <w:tcPr>
            <w:tcW w:w="851" w:type="dxa"/>
          </w:tcPr>
          <w:p w14:paraId="0DF86D19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0E7E0C16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4A25DB8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33F21863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64D6" w:rsidRPr="00B15559" w14:paraId="258B5C1B" w14:textId="77777777" w:rsidTr="003B14C6">
        <w:tc>
          <w:tcPr>
            <w:tcW w:w="861" w:type="dxa"/>
          </w:tcPr>
          <w:p w14:paraId="7BA82B06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17" w:type="dxa"/>
          </w:tcPr>
          <w:p w14:paraId="7D8780BC" w14:textId="77777777" w:rsidR="00AD64D6" w:rsidRPr="00B15559" w:rsidRDefault="00AD64D6" w:rsidP="00B15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Экономическая безопасность в системе национальной безопасности страны</w:t>
            </w:r>
          </w:p>
        </w:tc>
        <w:tc>
          <w:tcPr>
            <w:tcW w:w="851" w:type="dxa"/>
          </w:tcPr>
          <w:p w14:paraId="52629A5E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BC8DB8C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39B43B4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068132ED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64D6" w:rsidRPr="00B15559" w14:paraId="61CF8C5B" w14:textId="77777777" w:rsidTr="003B14C6">
        <w:tc>
          <w:tcPr>
            <w:tcW w:w="861" w:type="dxa"/>
          </w:tcPr>
          <w:p w14:paraId="6E593F83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17" w:type="dxa"/>
          </w:tcPr>
          <w:p w14:paraId="70E67E45" w14:textId="77777777" w:rsidR="00AD64D6" w:rsidRPr="00B15559" w:rsidRDefault="00AD64D6" w:rsidP="00B15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559">
              <w:rPr>
                <w:rFonts w:ascii="Times New Roman" w:hAnsi="Times New Roman"/>
                <w:sz w:val="28"/>
                <w:szCs w:val="28"/>
              </w:rPr>
              <w:t>Интеграция белорусской экономики в мирохозяйственную экономическую систему</w:t>
            </w:r>
          </w:p>
        </w:tc>
        <w:tc>
          <w:tcPr>
            <w:tcW w:w="851" w:type="dxa"/>
          </w:tcPr>
          <w:p w14:paraId="55871CAB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3B63B2D9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AD109CB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40719E37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64D6" w:rsidRPr="00B15559" w14:paraId="4E70DFEC" w14:textId="77777777" w:rsidTr="003B14C6">
        <w:tc>
          <w:tcPr>
            <w:tcW w:w="5778" w:type="dxa"/>
            <w:gridSpan w:val="2"/>
          </w:tcPr>
          <w:p w14:paraId="724859DE" w14:textId="77777777" w:rsidR="00AD64D6" w:rsidRPr="00B15559" w:rsidRDefault="00AD64D6" w:rsidP="003B1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1555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14:paraId="5CAC9F8B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559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14:paraId="6571881D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559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14:paraId="4F7F9A99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559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79" w:type="dxa"/>
          </w:tcPr>
          <w:p w14:paraId="6D5AC628" w14:textId="77777777" w:rsidR="00AD64D6" w:rsidRPr="00B15559" w:rsidRDefault="00AD64D6" w:rsidP="00B25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559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</w:tbl>
    <w:p w14:paraId="5B4B3015" w14:textId="77777777" w:rsidR="00AD64D6" w:rsidRDefault="00AD64D6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807D2D" w14:textId="77777777" w:rsidR="00AD64D6" w:rsidRPr="004E2C3A" w:rsidRDefault="00AD64D6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E2C3A">
        <w:rPr>
          <w:rFonts w:ascii="Times New Roman" w:hAnsi="Times New Roman"/>
          <w:b/>
          <w:sz w:val="28"/>
          <w:szCs w:val="28"/>
        </w:rPr>
        <w:t>СОДЕРЖАНИЕ УЧЕБНОГО МАТЕРИАЛА</w:t>
      </w:r>
    </w:p>
    <w:p w14:paraId="524F2899" w14:textId="77777777" w:rsidR="00AD64D6" w:rsidRPr="001D7037" w:rsidRDefault="00AD64D6" w:rsidP="001D70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1D55C29" w14:textId="77777777" w:rsidR="00AD64D6" w:rsidRPr="001D7037" w:rsidRDefault="00AD64D6" w:rsidP="00FE0C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7037">
        <w:rPr>
          <w:rFonts w:ascii="Times New Roman" w:hAnsi="Times New Roman"/>
          <w:b/>
          <w:sz w:val="28"/>
          <w:szCs w:val="28"/>
        </w:rPr>
        <w:t xml:space="preserve">Тема 1. Предмет и задачи </w:t>
      </w:r>
      <w:r>
        <w:rPr>
          <w:rFonts w:ascii="Times New Roman" w:hAnsi="Times New Roman"/>
          <w:b/>
          <w:sz w:val="28"/>
          <w:szCs w:val="28"/>
        </w:rPr>
        <w:br/>
      </w:r>
      <w:r w:rsidRPr="001D7037">
        <w:rPr>
          <w:rFonts w:ascii="Times New Roman" w:hAnsi="Times New Roman"/>
          <w:b/>
          <w:sz w:val="28"/>
          <w:szCs w:val="28"/>
        </w:rPr>
        <w:t>учебной дисциплины «Национальная экономика Беларуси»</w:t>
      </w:r>
    </w:p>
    <w:p w14:paraId="313D5DEC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Национальная экономика как отрасль экономических наук и учебная дисциплина. Национальная экономика как хозяйственная система страны. Характерные черты и условия функционирования национальной экономики.</w:t>
      </w:r>
    </w:p>
    <w:p w14:paraId="1A48F616" w14:textId="77777777" w:rsidR="00AD64D6" w:rsidRPr="00B2386E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О</w:t>
      </w:r>
      <w:r w:rsidRPr="00B2386E">
        <w:rPr>
          <w:rFonts w:ascii="Times New Roman" w:hAnsi="Times New Roman"/>
          <w:spacing w:val="-4"/>
          <w:sz w:val="28"/>
          <w:szCs w:val="28"/>
        </w:rPr>
        <w:t xml:space="preserve">рганизационно-правовые, институциональные, социальные, экономические, технологические и другие взаимосвязи в национальной экономике, их роль и значение для жизнедеятельности общества и государства. </w:t>
      </w:r>
    </w:p>
    <w:p w14:paraId="7C156B2D" w14:textId="77777777" w:rsidR="00AD64D6" w:rsidRPr="00B2386E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B2386E">
        <w:rPr>
          <w:rFonts w:ascii="Times New Roman" w:hAnsi="Times New Roman"/>
          <w:spacing w:val="-6"/>
          <w:sz w:val="28"/>
          <w:szCs w:val="28"/>
        </w:rPr>
        <w:t>Теоретические и методологические основы формирования национальной экономики.</w:t>
      </w:r>
    </w:p>
    <w:p w14:paraId="5CBD9E99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 xml:space="preserve">Нормативная правовая база, обеспечивающая институциональные и инфраструктурные преобразования в национальной экономике Беларуси. </w:t>
      </w:r>
    </w:p>
    <w:p w14:paraId="717A3A28" w14:textId="77777777" w:rsidR="00AD64D6" w:rsidRPr="001D7037" w:rsidRDefault="00AD64D6" w:rsidP="00B155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Предпосылки становления, функционирования и развития национальной экономики: экономические, общесистемн</w:t>
      </w:r>
      <w:r>
        <w:rPr>
          <w:rFonts w:ascii="Times New Roman" w:hAnsi="Times New Roman"/>
          <w:sz w:val="28"/>
          <w:szCs w:val="28"/>
        </w:rPr>
        <w:t>ые, системные, внутрисистемные.</w:t>
      </w:r>
    </w:p>
    <w:p w14:paraId="791603EB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 xml:space="preserve">Модель национальной экономики. Тенденции современного развития и их отражение в национальной экономике, поддержание и оптимизация параметров устойчивого экономического роста. </w:t>
      </w:r>
    </w:p>
    <w:p w14:paraId="5CA14415" w14:textId="77777777" w:rsidR="00AD64D6" w:rsidRPr="001D7037" w:rsidRDefault="00AD64D6" w:rsidP="001D70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BDC142" w14:textId="77777777" w:rsidR="00AD64D6" w:rsidRPr="001D7037" w:rsidRDefault="00AD64D6" w:rsidP="00FE0C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1D7037">
        <w:rPr>
          <w:rFonts w:ascii="Times New Roman" w:hAnsi="Times New Roman"/>
          <w:b/>
          <w:sz w:val="28"/>
          <w:szCs w:val="28"/>
        </w:rPr>
        <w:t xml:space="preserve">. Основные макроэкономические показатели </w:t>
      </w:r>
      <w:r>
        <w:rPr>
          <w:rFonts w:ascii="Times New Roman" w:hAnsi="Times New Roman"/>
          <w:b/>
          <w:sz w:val="28"/>
          <w:szCs w:val="28"/>
        </w:rPr>
        <w:br/>
      </w:r>
      <w:r w:rsidRPr="001D7037">
        <w:rPr>
          <w:rFonts w:ascii="Times New Roman" w:hAnsi="Times New Roman"/>
          <w:b/>
          <w:sz w:val="28"/>
          <w:szCs w:val="28"/>
        </w:rPr>
        <w:t>и пропорции национальной экономики</w:t>
      </w:r>
    </w:p>
    <w:p w14:paraId="57ABBC78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Макроструктура национальной экономики и основные показатели макроэкономической статистики в системе национальных счетов (СНС). Применение показателя валового внутреннего продукта для оценки экономического роста и межстрановых сопоставлений. Выделение отраслей и секторов экономики в системе СНС. Общегосударственный классификатор видов экономической деятельности ОКЭД и Международный стандартный отраслевой классификатор ISIC. Цели, функции и особенности классификации видов экономической деятельности. Таблицы «Затраты-Выпуск» и их применение для анализа межотраслевых связей.</w:t>
      </w:r>
    </w:p>
    <w:p w14:paraId="726A29F9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Макро- и микроэкономические подсистемы национальной экономики. Правовые и институциональные механизмы взаимодействия макро- и микроэкономики в рамках системной модели национальной экономики.</w:t>
      </w:r>
    </w:p>
    <w:p w14:paraId="6DD92240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Главные макроэкономические пропорции. Общественное воспроизводство и пропорции в структуре и динамике его стадий: производство, обмен, распределение, потребление. Движение общественного продукта и пропорции между элементами ВВП: расходами на конечное потребление, валовым накоплением и сальдо внешней торговли.</w:t>
      </w:r>
    </w:p>
    <w:p w14:paraId="3E03E790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Важнейшие количественные пропорции, характеризующие специфику текущего этапа развития национальной экономики Беларуси: уровень воспроизводственной открытости экономики; результаты внешней торговли товарами и услугами; взаимосвязи между счетом текущих операций и финансовым счетом платежного баланса; доля ВВП, перераспределяемая через государственный бюджет.</w:t>
      </w:r>
    </w:p>
    <w:p w14:paraId="36D751F6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Поддержание оптимальных пропорций между ростом экономики и объемом инвестиций в основной капитал, экспортом и импортом, реальным и финансовым секторами, новыми и старыми элементами технологической, региональной, институциональной и других структур экономики. Пропорции в развитии совокупного спроса и предложения, расширении производства товаров и услуг (воспроизводственная и отраслевая структуры ВВП). Важнейшие межотраслевые, отраслевые и территориальные пропорции как параметры воспроизводственного процесса в стране и составляющие национальной экономики.</w:t>
      </w:r>
    </w:p>
    <w:p w14:paraId="7D700B40" w14:textId="77777777" w:rsidR="00AD64D6" w:rsidRPr="001D7037" w:rsidRDefault="00AD64D6" w:rsidP="00B1555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6CA1FE" w14:textId="77777777" w:rsidR="00AD64D6" w:rsidRPr="001D7037" w:rsidRDefault="00AD64D6" w:rsidP="00FE0C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1D7037">
        <w:rPr>
          <w:rFonts w:ascii="Times New Roman" w:hAnsi="Times New Roman"/>
          <w:b/>
          <w:sz w:val="28"/>
          <w:szCs w:val="28"/>
        </w:rPr>
        <w:t>. Система потенциалов национальной экономики Беларуси</w:t>
      </w:r>
    </w:p>
    <w:p w14:paraId="388F5DF9" w14:textId="77777777" w:rsidR="00AD64D6" w:rsidRPr="00B15559" w:rsidRDefault="00AD64D6" w:rsidP="00B155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Понятие и виды потенциалов национальной экономики. Процессы взаимодействия потенциалов, понятие единства и эффективного использования потенциалов.</w:t>
      </w:r>
    </w:p>
    <w:p w14:paraId="6F14E4FB" w14:textId="77777777" w:rsidR="00AD64D6" w:rsidRDefault="00AD64D6" w:rsidP="00B155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Сущность, общие понятия и состав совокупного экономического потенциала. Национальное богатство как часть совокупного потенциала страны, состав ком</w:t>
      </w:r>
      <w:r>
        <w:rPr>
          <w:rFonts w:ascii="Times New Roman" w:hAnsi="Times New Roman"/>
          <w:sz w:val="28"/>
          <w:szCs w:val="28"/>
        </w:rPr>
        <w:t>понентов и особенности расчета.</w:t>
      </w:r>
    </w:p>
    <w:p w14:paraId="0FA174FC" w14:textId="77777777" w:rsidR="00AD64D6" w:rsidRPr="005E085E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5E085E">
        <w:rPr>
          <w:rFonts w:ascii="Times New Roman" w:hAnsi="Times New Roman"/>
          <w:spacing w:val="-6"/>
          <w:sz w:val="28"/>
          <w:szCs w:val="28"/>
        </w:rPr>
        <w:t xml:space="preserve">Характеристика совокупного экономического потенциала Республики Беларусь. Природно-ресурсный и экологический потенциалы. Демографический и трудовой потенциалы. Научный, научно-технический и инновационный потенциалы. Информационно-технологический потенциал. Производственный и инвестиционный потенциалы. Внешнеэкономический потенциал Беларуси, важнейшие компоненты и параметры, его определяющие. Платежный баланс, его структура. Проблема стабилизации платежного баланса и сбалансированного экономического роста. </w:t>
      </w:r>
    </w:p>
    <w:p w14:paraId="4011AE81" w14:textId="77777777" w:rsidR="00AD64D6" w:rsidRPr="005E085E" w:rsidRDefault="00AD64D6" w:rsidP="00B15559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0160653B" w14:textId="77777777" w:rsidR="00AD64D6" w:rsidRPr="001D7037" w:rsidRDefault="00AD64D6" w:rsidP="00FE0C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1D7037">
        <w:rPr>
          <w:rFonts w:ascii="Times New Roman" w:hAnsi="Times New Roman"/>
          <w:b/>
          <w:sz w:val="28"/>
          <w:szCs w:val="28"/>
        </w:rPr>
        <w:t xml:space="preserve">. Экономический рост </w:t>
      </w:r>
      <w:r>
        <w:rPr>
          <w:rFonts w:ascii="Times New Roman" w:hAnsi="Times New Roman"/>
          <w:b/>
          <w:sz w:val="28"/>
          <w:szCs w:val="28"/>
        </w:rPr>
        <w:br/>
      </w:r>
      <w:r w:rsidRPr="001D7037">
        <w:rPr>
          <w:rFonts w:ascii="Times New Roman" w:hAnsi="Times New Roman"/>
          <w:b/>
          <w:sz w:val="28"/>
          <w:szCs w:val="28"/>
        </w:rPr>
        <w:t>национальной хозяйственной системы</w:t>
      </w:r>
    </w:p>
    <w:p w14:paraId="6A183E28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 xml:space="preserve">Понятие экономического роста и его связь с воспроизводственным процессом. Внешние и внутренние факторы экономического роста. Экстенсивный и интенсивный типы экономического роста. Качество экономического роста и роль НТП.  Факторы и модели экономического роста. </w:t>
      </w:r>
    </w:p>
    <w:p w14:paraId="3F156770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 xml:space="preserve">Теоретические </w:t>
      </w:r>
      <w:r>
        <w:rPr>
          <w:rFonts w:ascii="Times New Roman" w:hAnsi="Times New Roman"/>
          <w:sz w:val="28"/>
          <w:szCs w:val="28"/>
        </w:rPr>
        <w:t>концепции экономического роста.</w:t>
      </w:r>
      <w:r w:rsidRPr="001D7037">
        <w:rPr>
          <w:rFonts w:ascii="Times New Roman" w:hAnsi="Times New Roman"/>
          <w:sz w:val="28"/>
          <w:szCs w:val="28"/>
        </w:rPr>
        <w:t xml:space="preserve"> Выделение факторов производства и построение статических моделей экономического роста </w:t>
      </w:r>
      <w:r>
        <w:rPr>
          <w:rFonts w:ascii="Times New Roman" w:hAnsi="Times New Roman"/>
          <w:sz w:val="28"/>
          <w:szCs w:val="28"/>
        </w:rPr>
        <w:t>−</w:t>
      </w:r>
      <w:r w:rsidRPr="001D7037">
        <w:rPr>
          <w:rFonts w:ascii="Times New Roman" w:hAnsi="Times New Roman"/>
          <w:sz w:val="28"/>
          <w:szCs w:val="28"/>
        </w:rPr>
        <w:t xml:space="preserve"> производственных функций. Проблемы построения производственных функций в условиях национальной экономики Беларуси.</w:t>
      </w:r>
    </w:p>
    <w:p w14:paraId="332E1000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Динамические макромодели экономического роста. Прогнозирование динамики ВВП на основе системы национальных счетов и экономико-математического моделирования. Структура производства и структура использования ВВП.</w:t>
      </w:r>
    </w:p>
    <w:p w14:paraId="0928A173" w14:textId="77777777" w:rsidR="00AD64D6" w:rsidRPr="001B509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1B5097">
        <w:rPr>
          <w:rFonts w:ascii="Times New Roman" w:hAnsi="Times New Roman"/>
          <w:spacing w:val="-6"/>
          <w:sz w:val="28"/>
          <w:szCs w:val="28"/>
        </w:rPr>
        <w:t xml:space="preserve">Экономико-математическая модель межотраслевого баланса в концепции системы национальных счетов. Показатель «добавленная стоимость национального происхождения в экспорте». Анализ места и роли отраслей и видов деятельности в глобальных и региональных цепочках добавленной стоимости. </w:t>
      </w:r>
    </w:p>
    <w:p w14:paraId="76C67D42" w14:textId="77777777" w:rsidR="00AD64D6" w:rsidRPr="001B5097" w:rsidRDefault="00AD64D6" w:rsidP="00AD18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B5097">
        <w:rPr>
          <w:rFonts w:ascii="Times New Roman" w:hAnsi="Times New Roman"/>
          <w:spacing w:val="-4"/>
          <w:sz w:val="28"/>
          <w:szCs w:val="28"/>
        </w:rPr>
        <w:t>Экономические кризисы и их влияние на развитие национальной экономики. Кризисы в современной экономической истории. Мировой финансовый кризис, кризисы государственного долга. Колебания мировых цен на энергоресурсы и сырье, их влияние на национальные экономики. Антикризисная политика ведущих экономик мира, программы количественного смягчения.</w:t>
      </w:r>
    </w:p>
    <w:p w14:paraId="37C04DEE" w14:textId="77777777" w:rsidR="00AD64D6" w:rsidRPr="001B509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B5097">
        <w:rPr>
          <w:rFonts w:ascii="Times New Roman" w:hAnsi="Times New Roman"/>
          <w:spacing w:val="-4"/>
          <w:sz w:val="28"/>
          <w:szCs w:val="28"/>
        </w:rPr>
        <w:t>Особенности антикризисной политики правительства Республики Беларусь.</w:t>
      </w:r>
    </w:p>
    <w:p w14:paraId="677A6E2A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E11EC4" w14:textId="77777777" w:rsidR="00AD64D6" w:rsidRPr="001D7037" w:rsidRDefault="00AD64D6" w:rsidP="00FE0C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Pr="001D7037">
        <w:rPr>
          <w:rFonts w:ascii="Times New Roman" w:hAnsi="Times New Roman"/>
          <w:b/>
          <w:sz w:val="28"/>
          <w:szCs w:val="28"/>
        </w:rPr>
        <w:t>. Отраслевая структура национальной экономики</w:t>
      </w:r>
    </w:p>
    <w:p w14:paraId="7D66396A" w14:textId="77777777" w:rsidR="00AD64D6" w:rsidRPr="00F16439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F16439">
        <w:rPr>
          <w:rFonts w:ascii="Times New Roman" w:hAnsi="Times New Roman"/>
          <w:spacing w:val="-8"/>
          <w:sz w:val="28"/>
          <w:szCs w:val="28"/>
        </w:rPr>
        <w:t xml:space="preserve">Отраслевая структура национальной экономики в системе общегосударственного классификатора видов экономической деятельности (ОКЭД). </w:t>
      </w:r>
    </w:p>
    <w:p w14:paraId="55B58D25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 xml:space="preserve">Хозяйственные комплексы сферы материального производства. </w:t>
      </w:r>
    </w:p>
    <w:p w14:paraId="30F4A52D" w14:textId="77777777" w:rsidR="00AD64D6" w:rsidRPr="00F16439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F16439">
        <w:rPr>
          <w:rFonts w:ascii="Times New Roman" w:hAnsi="Times New Roman"/>
          <w:spacing w:val="-6"/>
          <w:sz w:val="28"/>
          <w:szCs w:val="28"/>
        </w:rPr>
        <w:t xml:space="preserve">Промышленный комплекс. Понятие и состав промышленного комплекса Республики Беларусь, его роль в создании и распределении валовой добавленной стоимости, формировании результатов экспорта и импорта товаров, влияние на накопление и использование научно-технического и инновационного потенциала. Отраслевая структура белорусской промышленности, ретроспективный анализ ее динамики. </w:t>
      </w:r>
    </w:p>
    <w:p w14:paraId="347175EE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 xml:space="preserve">Аграрно-промышленный комплекс. Структура аграрно-промышленного комплекса (АПК) и его роль в экономике страны. Сельское хозяйство как важнейшая сфера АПК. Главные отрасли специализации сельского хозяйства. </w:t>
      </w:r>
    </w:p>
    <w:p w14:paraId="7FC60958" w14:textId="77777777" w:rsidR="00AD64D6" w:rsidRPr="001D7037" w:rsidRDefault="00AD64D6" w:rsidP="004E38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 xml:space="preserve">Строительный комплекс. Роль и место строительного комплекса в экономике страны. Особенности организации, управления и функционирования строительного </w:t>
      </w:r>
      <w:r>
        <w:rPr>
          <w:rFonts w:ascii="Times New Roman" w:hAnsi="Times New Roman"/>
          <w:sz w:val="28"/>
          <w:szCs w:val="28"/>
        </w:rPr>
        <w:t xml:space="preserve">комплекса Республики Беларусь. </w:t>
      </w:r>
    </w:p>
    <w:p w14:paraId="6B6165A9" w14:textId="77777777" w:rsidR="00AD64D6" w:rsidRPr="004E38C5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38C5">
        <w:rPr>
          <w:rFonts w:ascii="Times New Roman" w:hAnsi="Times New Roman"/>
          <w:sz w:val="28"/>
          <w:szCs w:val="28"/>
        </w:rPr>
        <w:t>Хозяйственные комплексы сферы нематериального производства</w:t>
      </w:r>
      <w:r>
        <w:rPr>
          <w:rFonts w:ascii="Times New Roman" w:hAnsi="Times New Roman"/>
          <w:sz w:val="28"/>
          <w:szCs w:val="28"/>
        </w:rPr>
        <w:t>.</w:t>
      </w:r>
    </w:p>
    <w:p w14:paraId="1285E56E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Транспорт и связь. Состав и структура транспортного комплекса. Роль связи в экономике Республики Беларусь.</w:t>
      </w:r>
    </w:p>
    <w:p w14:paraId="35BF6921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Комплекс социально-культурных отраслей: состав и структура, роль в экономике страны.</w:t>
      </w:r>
    </w:p>
    <w:p w14:paraId="5CDF0458" w14:textId="77777777" w:rsidR="00F16439" w:rsidRDefault="00AD64D6" w:rsidP="00F164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Социально-потребительский комплекс: состав, структура, основные место в системе ОКЭД. Особенности организации, управления и функционирования хозяйственных комплексов сферы нематериального производства.</w:t>
      </w:r>
      <w:r w:rsidR="00F16439">
        <w:rPr>
          <w:rFonts w:ascii="Times New Roman" w:hAnsi="Times New Roman"/>
          <w:b/>
          <w:sz w:val="28"/>
          <w:szCs w:val="28"/>
        </w:rPr>
        <w:t xml:space="preserve"> </w:t>
      </w:r>
    </w:p>
    <w:p w14:paraId="5D786635" w14:textId="77777777" w:rsidR="00F16439" w:rsidRPr="00F16439" w:rsidRDefault="00F16439" w:rsidP="00F164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EC1F020" w14:textId="72B67A22" w:rsidR="00113E97" w:rsidRPr="001D7037" w:rsidRDefault="00113E97" w:rsidP="00F164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6.</w:t>
      </w:r>
      <w:r w:rsidRPr="001D7037">
        <w:rPr>
          <w:rFonts w:ascii="Times New Roman" w:hAnsi="Times New Roman"/>
          <w:b/>
          <w:sz w:val="28"/>
          <w:szCs w:val="28"/>
        </w:rPr>
        <w:t xml:space="preserve"> Предпосылки и этапы формирования перспективной </w:t>
      </w:r>
      <w:r>
        <w:rPr>
          <w:rFonts w:ascii="Times New Roman" w:hAnsi="Times New Roman"/>
          <w:b/>
          <w:sz w:val="28"/>
          <w:szCs w:val="28"/>
        </w:rPr>
        <w:br/>
      </w:r>
      <w:r w:rsidRPr="001D7037">
        <w:rPr>
          <w:rFonts w:ascii="Times New Roman" w:hAnsi="Times New Roman"/>
          <w:b/>
          <w:sz w:val="28"/>
          <w:szCs w:val="28"/>
        </w:rPr>
        <w:t>модели социально-экономического развития Республики Беларусь</w:t>
      </w:r>
    </w:p>
    <w:p w14:paraId="2125F550" w14:textId="77777777" w:rsidR="00113E97" w:rsidRPr="001D7037" w:rsidRDefault="00113E97" w:rsidP="00113E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Предпосылки и этапы формирования перспективной модели социально-экономического развития Республики Беларусь.</w:t>
      </w:r>
    </w:p>
    <w:p w14:paraId="4840B0F0" w14:textId="77777777" w:rsidR="00113E97" w:rsidRPr="001D70F7" w:rsidRDefault="00113E97" w:rsidP="00113E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1D70F7">
        <w:rPr>
          <w:rFonts w:ascii="Times New Roman" w:hAnsi="Times New Roman"/>
          <w:spacing w:val="-6"/>
          <w:sz w:val="28"/>
          <w:szCs w:val="28"/>
        </w:rPr>
        <w:t>Основные черты социально ориентированной экономической системы. Политические и социально-экономические предпосылки создания перспективной модели экономики. Сущность и содержание социального императива. Уровень и качество жизни населения. Направления социальной политики и реформирования социальной сферы. Социальная защита и социальная помощь населению.</w:t>
      </w:r>
    </w:p>
    <w:p w14:paraId="74D0CDD6" w14:textId="77777777" w:rsidR="00113E97" w:rsidRPr="001D7037" w:rsidRDefault="00113E97" w:rsidP="00113E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Этапы (стадии) построения перспективной модели экономики. Отличительные черты белорусской экономической модели. Программа социально-экономического развития Республики Беларусь на 2021–2025</w:t>
      </w:r>
      <w:r>
        <w:rPr>
          <w:rFonts w:ascii="Times New Roman" w:hAnsi="Times New Roman"/>
          <w:sz w:val="28"/>
          <w:szCs w:val="28"/>
        </w:rPr>
        <w:t> </w:t>
      </w:r>
      <w:r w:rsidRPr="001D7037">
        <w:rPr>
          <w:rFonts w:ascii="Times New Roman" w:hAnsi="Times New Roman"/>
          <w:sz w:val="28"/>
          <w:szCs w:val="28"/>
        </w:rPr>
        <w:t>гг.</w:t>
      </w:r>
    </w:p>
    <w:p w14:paraId="0975851B" w14:textId="77777777" w:rsidR="00113E97" w:rsidRDefault="00113E97" w:rsidP="00113E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Приоритетное развитие человеческого капитала. Стимулирование инициативы и добросовестного предпринимательства.</w:t>
      </w:r>
    </w:p>
    <w:p w14:paraId="7C8001BF" w14:textId="77777777" w:rsidR="00113E97" w:rsidRPr="001D7037" w:rsidRDefault="00113E97" w:rsidP="00113E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CFEB48" w14:textId="77777777" w:rsidR="00AD64D6" w:rsidRPr="001D7037" w:rsidRDefault="00113E97" w:rsidP="00FE0C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="00AD64D6" w:rsidRPr="001D7037">
        <w:rPr>
          <w:rFonts w:ascii="Times New Roman" w:hAnsi="Times New Roman"/>
          <w:b/>
          <w:sz w:val="28"/>
          <w:szCs w:val="28"/>
        </w:rPr>
        <w:t>. Региональная структура национальной экономики</w:t>
      </w:r>
    </w:p>
    <w:p w14:paraId="2481FC67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 xml:space="preserve">Регион как социально-экономическая система и объект управления. Регионы в системе национального хозяйствования. Понятие «региональная структура национальной экономики». </w:t>
      </w:r>
    </w:p>
    <w:p w14:paraId="29BCCDB1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Особенности специализации регионов Республики Беларусь. Сочетание отраслевого и территориального разделения труда как основа формирования регионального воспроизводственного процесса. Риски регионального экономического развития. Проблемы и перспективы функционирования градообразующих предприятий (организаций).</w:t>
      </w:r>
    </w:p>
    <w:p w14:paraId="4B2BC3B6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 xml:space="preserve">Региональная экономическая политика, ее направления и механизмы реализации. </w:t>
      </w:r>
    </w:p>
    <w:p w14:paraId="68FFF0BC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C35169" w14:textId="77777777" w:rsidR="00AD64D6" w:rsidRPr="001D7037" w:rsidRDefault="00AD64D6" w:rsidP="00FE0C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1D7037">
        <w:rPr>
          <w:rFonts w:ascii="Times New Roman" w:hAnsi="Times New Roman"/>
          <w:b/>
          <w:sz w:val="28"/>
          <w:szCs w:val="28"/>
        </w:rPr>
        <w:t xml:space="preserve">. Институциональные преобразования </w:t>
      </w:r>
      <w:r>
        <w:rPr>
          <w:rFonts w:ascii="Times New Roman" w:hAnsi="Times New Roman"/>
          <w:b/>
          <w:sz w:val="28"/>
          <w:szCs w:val="28"/>
        </w:rPr>
        <w:br/>
      </w:r>
      <w:r w:rsidRPr="001D7037">
        <w:rPr>
          <w:rFonts w:ascii="Times New Roman" w:hAnsi="Times New Roman"/>
          <w:b/>
          <w:sz w:val="28"/>
          <w:szCs w:val="28"/>
        </w:rPr>
        <w:t>и развитие институтов рынка</w:t>
      </w:r>
    </w:p>
    <w:p w14:paraId="0916FF51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Предпринимательство как важнейший фактор эффективного развития национальной экономики. Структурная трансформация экономики и инновационно-инвестиционная политика</w:t>
      </w:r>
    </w:p>
    <w:p w14:paraId="524D758E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Приоритеты структурной трансформации экономики. Формирование инновационно-промышленных кластеров. Движущие силы и национальные приоритеты инновационного развития Беларуси. Переход к экономике знаний.</w:t>
      </w:r>
    </w:p>
    <w:p w14:paraId="00A3AC18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 xml:space="preserve">Инвестиционная политика; реальные (прямые) и финансовые (портфельные) и другие инвестиции. Основные задачи и направления инвестиционной политики Республики Беларусь на долгосрочный период. </w:t>
      </w:r>
    </w:p>
    <w:p w14:paraId="220DD097" w14:textId="77777777" w:rsidR="00AD64D6" w:rsidRPr="001D7037" w:rsidRDefault="00AD64D6" w:rsidP="001D70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07E95B" w14:textId="77777777" w:rsidR="00AD64D6" w:rsidRPr="001D7037" w:rsidRDefault="00AD64D6" w:rsidP="00FE0C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Pr="001D7037">
        <w:rPr>
          <w:rFonts w:ascii="Times New Roman" w:hAnsi="Times New Roman"/>
          <w:b/>
          <w:sz w:val="28"/>
          <w:szCs w:val="28"/>
        </w:rPr>
        <w:t>. Экономическая роль государства в Республике Беларусь</w:t>
      </w:r>
    </w:p>
    <w:p w14:paraId="55900563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 xml:space="preserve">Цели и функции государственного регулирования экономики. Система органов государственного управления экономикой. </w:t>
      </w:r>
    </w:p>
    <w:p w14:paraId="112B8770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 xml:space="preserve">Институты государственной власти в Республике Беларусь. </w:t>
      </w:r>
    </w:p>
    <w:p w14:paraId="4DF79506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 xml:space="preserve">Методы и инструменты реализации экономической политики государства. Виды экономической политики. </w:t>
      </w:r>
    </w:p>
    <w:p w14:paraId="2E1CF001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 xml:space="preserve">Экономическая политика и ее виды: институциональная, структурная, инвестиционная, финансово-кредитная, социальная, внешнеэкономическая, научно-техническая, налоговая, бюджетная и др. </w:t>
      </w:r>
    </w:p>
    <w:p w14:paraId="273034A0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>Система прогнозов и программ развития национальной экономики. Специфика перспекти</w:t>
      </w:r>
      <w:r>
        <w:rPr>
          <w:rFonts w:ascii="Times New Roman" w:hAnsi="Times New Roman"/>
          <w:sz w:val="28"/>
          <w:szCs w:val="28"/>
        </w:rPr>
        <w:t>вного планирования в экономике Республики Беларусь.</w:t>
      </w:r>
    </w:p>
    <w:p w14:paraId="7F5FA4EE" w14:textId="77777777" w:rsidR="00AD64D6" w:rsidRPr="001D7037" w:rsidRDefault="00AD64D6" w:rsidP="001D70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473141" w14:textId="77777777" w:rsidR="00AD64D6" w:rsidRPr="001D7037" w:rsidRDefault="00AD64D6" w:rsidP="00FE0C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Pr="001D7037">
        <w:rPr>
          <w:rFonts w:ascii="Times New Roman" w:hAnsi="Times New Roman"/>
          <w:b/>
          <w:sz w:val="28"/>
          <w:szCs w:val="28"/>
        </w:rPr>
        <w:t xml:space="preserve">. Экономическая безопасность </w:t>
      </w:r>
      <w:r>
        <w:rPr>
          <w:rFonts w:ascii="Times New Roman" w:hAnsi="Times New Roman"/>
          <w:b/>
          <w:sz w:val="28"/>
          <w:szCs w:val="28"/>
        </w:rPr>
        <w:br/>
      </w:r>
      <w:r w:rsidRPr="001D7037">
        <w:rPr>
          <w:rFonts w:ascii="Times New Roman" w:hAnsi="Times New Roman"/>
          <w:b/>
          <w:sz w:val="28"/>
          <w:szCs w:val="28"/>
        </w:rPr>
        <w:t>в системе национальной безопасности страны</w:t>
      </w:r>
    </w:p>
    <w:p w14:paraId="2D394895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7037">
        <w:rPr>
          <w:rFonts w:ascii="Times New Roman" w:hAnsi="Times New Roman"/>
          <w:sz w:val="28"/>
          <w:szCs w:val="28"/>
        </w:rPr>
        <w:t xml:space="preserve">Концепция национальной безопасности Республики Беларусь: основные положения, цели и задачи, механизмы обеспечения национальной безопасности страны. Экономическая безопасность как составная часть общей системы </w:t>
      </w:r>
      <w:r w:rsidRPr="001D70F7">
        <w:rPr>
          <w:rFonts w:ascii="Times New Roman" w:hAnsi="Times New Roman"/>
          <w:spacing w:val="-4"/>
          <w:sz w:val="28"/>
          <w:szCs w:val="28"/>
        </w:rPr>
        <w:t>национальной безопасности. Уровни и важнейшие виды экономической безопасности. Внутренние и внешние факторы, создающие угрозу национальной безопасности Республики Беларусь в экономической сфере. Показатели и индикаторы экономической безопасности, их пороговые значения.</w:t>
      </w:r>
      <w:r w:rsidRPr="001D7037">
        <w:rPr>
          <w:rFonts w:ascii="Times New Roman" w:hAnsi="Times New Roman"/>
          <w:sz w:val="28"/>
          <w:szCs w:val="28"/>
        </w:rPr>
        <w:t xml:space="preserve"> </w:t>
      </w:r>
    </w:p>
    <w:p w14:paraId="09A237ED" w14:textId="77777777" w:rsidR="00AD64D6" w:rsidRPr="001D7037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4830A0" w14:textId="77777777" w:rsidR="00AD64D6" w:rsidRPr="00AB7380" w:rsidRDefault="00AD64D6" w:rsidP="00FE0C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</w:t>
      </w:r>
      <w:r w:rsidRPr="00AB7380">
        <w:rPr>
          <w:rFonts w:ascii="Times New Roman" w:hAnsi="Times New Roman"/>
          <w:b/>
          <w:sz w:val="28"/>
          <w:szCs w:val="28"/>
        </w:rPr>
        <w:t xml:space="preserve">. Интеграция белорусской экономики </w:t>
      </w:r>
      <w:r>
        <w:rPr>
          <w:rFonts w:ascii="Times New Roman" w:hAnsi="Times New Roman"/>
          <w:b/>
          <w:sz w:val="28"/>
          <w:szCs w:val="28"/>
        </w:rPr>
        <w:br/>
      </w:r>
      <w:r w:rsidRPr="00AB7380">
        <w:rPr>
          <w:rFonts w:ascii="Times New Roman" w:hAnsi="Times New Roman"/>
          <w:b/>
          <w:sz w:val="28"/>
          <w:szCs w:val="28"/>
        </w:rPr>
        <w:t>в мирохозяйственную экономическую систему</w:t>
      </w:r>
    </w:p>
    <w:p w14:paraId="7F7E466F" w14:textId="77777777" w:rsidR="00AD64D6" w:rsidRDefault="00AD64D6" w:rsidP="00AB73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7380">
        <w:rPr>
          <w:rFonts w:ascii="Times New Roman" w:hAnsi="Times New Roman"/>
          <w:sz w:val="28"/>
          <w:szCs w:val="28"/>
        </w:rPr>
        <w:t>Структура и закономерности раз</w:t>
      </w:r>
      <w:r>
        <w:rPr>
          <w:rFonts w:ascii="Times New Roman" w:hAnsi="Times New Roman"/>
          <w:sz w:val="28"/>
          <w:szCs w:val="28"/>
        </w:rPr>
        <w:t xml:space="preserve">вития мирового хозяйства. Место </w:t>
      </w:r>
      <w:r w:rsidRPr="00AB7380">
        <w:rPr>
          <w:rFonts w:ascii="Times New Roman" w:hAnsi="Times New Roman"/>
          <w:sz w:val="28"/>
          <w:szCs w:val="28"/>
        </w:rPr>
        <w:t>Республики Беларусь в мировой экономике.</w:t>
      </w:r>
    </w:p>
    <w:p w14:paraId="2A610823" w14:textId="77777777" w:rsidR="00AD64D6" w:rsidRPr="00A92D9D" w:rsidRDefault="00AD64D6" w:rsidP="00AB73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A92D9D">
        <w:rPr>
          <w:rFonts w:ascii="Times New Roman" w:hAnsi="Times New Roman"/>
          <w:spacing w:val="-6"/>
          <w:sz w:val="28"/>
          <w:szCs w:val="28"/>
        </w:rPr>
        <w:t>Закономерности интеграции национальной экономики в мирохозяйственную систему. Современные тенденции развития международного разделения труда. Место Республики Беларусь в международном разделении труда.</w:t>
      </w:r>
    </w:p>
    <w:p w14:paraId="6781EB46" w14:textId="77777777" w:rsidR="00AD64D6" w:rsidRPr="00AB7380" w:rsidRDefault="00AD64D6" w:rsidP="00AD18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7380">
        <w:rPr>
          <w:rFonts w:ascii="Times New Roman" w:hAnsi="Times New Roman"/>
          <w:sz w:val="28"/>
          <w:szCs w:val="28"/>
        </w:rPr>
        <w:t>Участие Беларуси в международных экономических и политических организациях, объединениях, союзах.</w:t>
      </w:r>
    </w:p>
    <w:p w14:paraId="7E2BBDFC" w14:textId="77777777" w:rsidR="00AD64D6" w:rsidRPr="00AB7380" w:rsidRDefault="00AD64D6" w:rsidP="00AB73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7380">
        <w:rPr>
          <w:rFonts w:ascii="Times New Roman" w:hAnsi="Times New Roman"/>
          <w:sz w:val="28"/>
          <w:szCs w:val="28"/>
        </w:rPr>
        <w:t xml:space="preserve">Экономическая интеграция Беларуси </w:t>
      </w:r>
      <w:r>
        <w:rPr>
          <w:rFonts w:ascii="Times New Roman" w:hAnsi="Times New Roman"/>
          <w:sz w:val="28"/>
          <w:szCs w:val="28"/>
        </w:rPr>
        <w:t xml:space="preserve">и России. Важнейшие предпосылки </w:t>
      </w:r>
      <w:r w:rsidRPr="00AB7380">
        <w:rPr>
          <w:rFonts w:ascii="Times New Roman" w:hAnsi="Times New Roman"/>
          <w:sz w:val="28"/>
          <w:szCs w:val="28"/>
        </w:rPr>
        <w:t>экономического взаимодействия. Товарная структура торговли, динамика</w:t>
      </w:r>
      <w:r>
        <w:rPr>
          <w:rFonts w:ascii="Times New Roman" w:hAnsi="Times New Roman"/>
          <w:sz w:val="28"/>
          <w:szCs w:val="28"/>
        </w:rPr>
        <w:t xml:space="preserve"> экспортно-импортных операций.</w:t>
      </w:r>
    </w:p>
    <w:p w14:paraId="6F24596A" w14:textId="77777777" w:rsidR="00AD64D6" w:rsidRPr="00AB7380" w:rsidRDefault="00AD64D6" w:rsidP="00AB73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7380">
        <w:rPr>
          <w:rFonts w:ascii="Times New Roman" w:hAnsi="Times New Roman"/>
          <w:sz w:val="28"/>
          <w:szCs w:val="28"/>
        </w:rPr>
        <w:t>Преимущества и особенности</w:t>
      </w:r>
      <w:r>
        <w:rPr>
          <w:rFonts w:ascii="Times New Roman" w:hAnsi="Times New Roman"/>
          <w:sz w:val="28"/>
          <w:szCs w:val="28"/>
        </w:rPr>
        <w:t xml:space="preserve"> функционирования ЕАЭС</w:t>
      </w:r>
      <w:r w:rsidRPr="00AB7380">
        <w:rPr>
          <w:rFonts w:ascii="Times New Roman" w:hAnsi="Times New Roman"/>
          <w:sz w:val="28"/>
          <w:szCs w:val="28"/>
        </w:rPr>
        <w:t>.</w:t>
      </w:r>
    </w:p>
    <w:p w14:paraId="608734DC" w14:textId="77777777" w:rsidR="00AD64D6" w:rsidRPr="00AB7380" w:rsidRDefault="00AD64D6" w:rsidP="00AB73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7380">
        <w:rPr>
          <w:rFonts w:ascii="Times New Roman" w:hAnsi="Times New Roman"/>
          <w:sz w:val="28"/>
          <w:szCs w:val="28"/>
        </w:rPr>
        <w:t xml:space="preserve">Основные торговые партнеры </w:t>
      </w:r>
      <w:r>
        <w:rPr>
          <w:rFonts w:ascii="Times New Roman" w:hAnsi="Times New Roman"/>
          <w:sz w:val="28"/>
          <w:szCs w:val="28"/>
        </w:rPr>
        <w:t>Республики Беларусь.</w:t>
      </w:r>
    </w:p>
    <w:p w14:paraId="3E03D7C7" w14:textId="77777777" w:rsidR="00AD64D6" w:rsidRDefault="00AD64D6" w:rsidP="00AB73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7380">
        <w:rPr>
          <w:rFonts w:ascii="Times New Roman" w:hAnsi="Times New Roman"/>
          <w:sz w:val="28"/>
          <w:szCs w:val="28"/>
        </w:rPr>
        <w:t>Совершенствование внешнеэкономическ</w:t>
      </w:r>
      <w:r>
        <w:rPr>
          <w:rFonts w:ascii="Times New Roman" w:hAnsi="Times New Roman"/>
          <w:sz w:val="28"/>
          <w:szCs w:val="28"/>
        </w:rPr>
        <w:t xml:space="preserve">их связей Республики Беларусь с </w:t>
      </w:r>
      <w:r w:rsidRPr="00AB7380">
        <w:rPr>
          <w:rFonts w:ascii="Times New Roman" w:hAnsi="Times New Roman"/>
          <w:sz w:val="28"/>
          <w:szCs w:val="28"/>
        </w:rPr>
        <w:t>государствами мирового сообщества.</w:t>
      </w:r>
    </w:p>
    <w:p w14:paraId="3479D0CC" w14:textId="77777777" w:rsidR="00AD64D6" w:rsidRPr="00174A4D" w:rsidRDefault="00AD64D6" w:rsidP="001D70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174A4D">
        <w:rPr>
          <w:rFonts w:ascii="Times New Roman" w:hAnsi="Times New Roman"/>
          <w:spacing w:val="-8"/>
          <w:sz w:val="28"/>
          <w:szCs w:val="28"/>
        </w:rPr>
        <w:t>Конкурентоспособность национальной экономики: понятие, факторы и показатели. Воздействие международных экономических и политических организаций на национальную экономику. Создание политических, экономических и правовых условий для повышения конкурентоспособности белорусской экономики.</w:t>
      </w:r>
    </w:p>
    <w:p w14:paraId="404C0457" w14:textId="77777777" w:rsidR="00AD64D6" w:rsidRPr="001F2B06" w:rsidRDefault="00AD64D6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F2B06">
        <w:rPr>
          <w:rFonts w:ascii="Times New Roman" w:hAnsi="Times New Roman"/>
          <w:b/>
          <w:sz w:val="28"/>
          <w:szCs w:val="28"/>
        </w:rPr>
        <w:t>ИНФОРМАЦИОННО-МЕТОДИЧЕСКАЯ ЧАСТЬ</w:t>
      </w:r>
    </w:p>
    <w:p w14:paraId="3F4F5C77" w14:textId="77777777" w:rsidR="00AD64D6" w:rsidRPr="009239D3" w:rsidRDefault="00AD64D6" w:rsidP="009239D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9B196B" w14:textId="77777777" w:rsidR="00AD64D6" w:rsidRPr="0030612C" w:rsidRDefault="00AD64D6" w:rsidP="00302B77">
      <w:pPr>
        <w:tabs>
          <w:tab w:val="left" w:pos="0"/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612C"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14:paraId="732B160E" w14:textId="7D799081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Конституция Республики Беларусь [Электронный ресурс]</w:t>
      </w:r>
      <w:r w:rsidR="00174A4D"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: 15</w:t>
      </w:r>
      <w:r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марта 1994 г. : с изм. и доп., принятыми на респ. референдумах 24 нояб. 1996 г.</w:t>
      </w:r>
      <w:r w:rsidR="00174A4D"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; 17 окт. 2004 г. и 27 февр. 2022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56F9FE69" w14:textId="3BA98F69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Гражданский кодекс Республики Беларусь [Электронный ресурс] : 7 дек. 1998 г., № 218-З : принят Палатой представителей 28 окт. 1998 г. : одобр. Советом Респ. 19 нояб. 1998 г.</w:t>
      </w:r>
      <w:r w:rsidR="00174A4D"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 xml:space="preserve">: в ред. Закона Респ. Беларусь от </w:t>
      </w:r>
      <w:r>
        <w:rPr>
          <w:rFonts w:ascii="Times New Roman" w:hAnsi="Times New Roman"/>
          <w:sz w:val="28"/>
          <w:szCs w:val="28"/>
        </w:rPr>
        <w:t>1</w:t>
      </w:r>
      <w:r w:rsidRPr="00B6237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B6237B">
        <w:rPr>
          <w:rFonts w:ascii="Times New Roman" w:hAnsi="Times New Roman"/>
          <w:sz w:val="28"/>
          <w:szCs w:val="28"/>
        </w:rPr>
        <w:t>1.2023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4FA1EE91" w14:textId="5F901C2C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хозяйственных обществах [Электронный ресурс]</w:t>
      </w:r>
      <w:r w:rsidR="00174A4D"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 xml:space="preserve">: Закон Респ. Беларусь, 9 дек. 1992 г., № 2020-XІІ : с изм. и доп. от </w:t>
      </w:r>
      <w:r>
        <w:rPr>
          <w:rFonts w:ascii="Times New Roman" w:hAnsi="Times New Roman"/>
          <w:sz w:val="28"/>
          <w:szCs w:val="28"/>
        </w:rPr>
        <w:t>2</w:t>
      </w:r>
      <w:r w:rsidRPr="00B6237B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12</w:t>
      </w:r>
      <w:r w:rsidRPr="00B6237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6237B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124A0426" w14:textId="77777777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Об инвестициях [Электронный ресурс] : Закон Респ. Беларусь от 12 июля 2013 г., № 53-З : с изм. и доп. от 05.01.2022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3C8DE69E" w14:textId="36959A61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мерах по защите эко</w:t>
      </w:r>
      <w:r>
        <w:rPr>
          <w:rFonts w:ascii="Times New Roman" w:hAnsi="Times New Roman"/>
          <w:sz w:val="28"/>
          <w:szCs w:val="28"/>
        </w:rPr>
        <w:t>номических интересов Республики </w:t>
      </w:r>
      <w:r w:rsidRPr="00B6237B">
        <w:rPr>
          <w:rFonts w:ascii="Times New Roman" w:hAnsi="Times New Roman"/>
          <w:sz w:val="28"/>
          <w:szCs w:val="28"/>
        </w:rPr>
        <w:t>Беларусь при осуществлении внешней торговли товарами [Электронный ресурс] : Закон Респ. Беларусь, 25 нояб. 2004 г., № 346-З : с изм. и доп. от 13.07.2016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2AD519CF" w14:textId="77777777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содействии развитию экспорта товаров (работ, услуг) [Электронный ресурс] : Указ Президента Респ. Беларусь, 25 авг. 2006 г., №</w:t>
      </w:r>
      <w:r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 xml:space="preserve">534 : с изм. и доп. от </w:t>
      </w:r>
      <w:r>
        <w:rPr>
          <w:rFonts w:ascii="Times New Roman" w:hAnsi="Times New Roman"/>
          <w:sz w:val="28"/>
          <w:szCs w:val="28"/>
        </w:rPr>
        <w:t>22</w:t>
      </w:r>
      <w:r w:rsidRPr="00B6237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B6237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6237B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4C4BEEF1" w14:textId="35983792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развитии цифровой экономики [Электронный ресурс] : Декрет Президента Респ. Беларусь, 21 дек. 2017 г., № 8 : с изм. и доп. от 18.03.2021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181A7E1A" w14:textId="37992A41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Об утверждении Концепции национальной безопасности Республики Беларусь [Электронный ресурс]</w:t>
      </w:r>
      <w:r w:rsidR="00174A4D"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 xml:space="preserve">: </w:t>
      </w:r>
      <w:r w:rsidRPr="00174A4D">
        <w:rPr>
          <w:rFonts w:ascii="Times New Roman" w:hAnsi="Times New Roman"/>
          <w:spacing w:val="-6"/>
          <w:sz w:val="28"/>
          <w:szCs w:val="28"/>
        </w:rPr>
        <w:t>Указ Президента Респ. Беларусь, 9 нояб. 2010</w:t>
      </w:r>
      <w:r w:rsidR="00174A4D" w:rsidRPr="00174A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74A4D">
        <w:rPr>
          <w:rFonts w:ascii="Times New Roman" w:hAnsi="Times New Roman"/>
          <w:spacing w:val="-6"/>
          <w:sz w:val="28"/>
          <w:szCs w:val="28"/>
        </w:rPr>
        <w:t>г.,</w:t>
      </w:r>
      <w:r w:rsidRPr="00B6237B">
        <w:rPr>
          <w:rFonts w:ascii="Times New Roman" w:hAnsi="Times New Roman"/>
          <w:sz w:val="28"/>
          <w:szCs w:val="28"/>
        </w:rPr>
        <w:t xml:space="preserve"> № 575 : с изм. и доп. от 24.01.</w:t>
      </w:r>
      <w:r>
        <w:rPr>
          <w:rFonts w:ascii="Times New Roman" w:hAnsi="Times New Roman"/>
          <w:sz w:val="28"/>
          <w:szCs w:val="28"/>
        </w:rPr>
        <w:t>20</w:t>
      </w:r>
      <w:r w:rsidRPr="00B6237B">
        <w:rPr>
          <w:rFonts w:ascii="Times New Roman" w:hAnsi="Times New Roman"/>
          <w:sz w:val="28"/>
          <w:szCs w:val="28"/>
        </w:rPr>
        <w:t>14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4B646A29" w14:textId="27355AD4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Об утверждении Программы социально-экономического развития Республики Беларусь на 2021–2025 годы [Электронный ресурс]</w:t>
      </w:r>
      <w:r w:rsidR="00FB3662"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: Указ Президента Респ. Беларусь, 29 июля 2021 г., № 292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7B">
        <w:rPr>
          <w:rFonts w:ascii="Times New Roman" w:hAnsi="Times New Roman"/>
          <w:sz w:val="28"/>
          <w:szCs w:val="28"/>
        </w:rPr>
        <w:t>: с изм. и доп. от 2</w:t>
      </w:r>
      <w:r>
        <w:rPr>
          <w:rFonts w:ascii="Times New Roman" w:hAnsi="Times New Roman"/>
          <w:sz w:val="28"/>
          <w:szCs w:val="28"/>
        </w:rPr>
        <w:t>3</w:t>
      </w:r>
      <w:r w:rsidRPr="00B6237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B623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Pr="00B6237B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66498201" w14:textId="101B3482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CBF">
        <w:rPr>
          <w:rFonts w:ascii="Times New Roman" w:hAnsi="Times New Roman"/>
          <w:spacing w:val="-4"/>
          <w:sz w:val="28"/>
          <w:szCs w:val="28"/>
        </w:rPr>
        <w:t xml:space="preserve">Об органе государственного управления в сфере цифрового развития и </w:t>
      </w:r>
      <w:r w:rsidRPr="00412CBF">
        <w:rPr>
          <w:rFonts w:ascii="Times New Roman" w:hAnsi="Times New Roman"/>
          <w:spacing w:val="-6"/>
          <w:sz w:val="28"/>
          <w:szCs w:val="28"/>
        </w:rPr>
        <w:t>вопросах информатизации [Электронный ресурс] : Указ Президента Респ. Беларусь,</w:t>
      </w:r>
      <w:r w:rsidRPr="00B6237B">
        <w:rPr>
          <w:rFonts w:ascii="Times New Roman" w:hAnsi="Times New Roman"/>
          <w:sz w:val="28"/>
          <w:szCs w:val="28"/>
        </w:rPr>
        <w:t xml:space="preserve"> 7 апр. 2022 г., № 136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7B">
        <w:rPr>
          <w:rFonts w:ascii="Times New Roman" w:hAnsi="Times New Roman"/>
          <w:sz w:val="28"/>
          <w:szCs w:val="28"/>
        </w:rPr>
        <w:t xml:space="preserve">: с изм. и доп. от </w:t>
      </w:r>
      <w:r>
        <w:rPr>
          <w:rFonts w:ascii="Times New Roman" w:hAnsi="Times New Roman"/>
          <w:sz w:val="28"/>
          <w:szCs w:val="28"/>
        </w:rPr>
        <w:t>12</w:t>
      </w:r>
      <w:r w:rsidRPr="00B6237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Pr="00B6237B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2D0D5BC6" w14:textId="06AAF09D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Национальном плане действий по развитию «зеленой» экономики в Республике Беларусь на 2021–2025 годы [Электронный ресурс]</w:t>
      </w:r>
      <w:r w:rsidR="00473C96"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: постановление Совета Министров Респ. Беларусь, 10 дек. 2021 г., № 710 : с изм. и доп. от 15.11.2022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7486749F" w14:textId="6E1852B5" w:rsidR="00AD64D6" w:rsidRPr="00EB26B4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Об утверждении Концепции энергетической безопасности Республики Беларусь [Электронный ресурс] : постановление Совета Министров </w:t>
      </w:r>
      <w:r w:rsidRPr="00EB26B4">
        <w:rPr>
          <w:rFonts w:ascii="Times New Roman" w:hAnsi="Times New Roman"/>
          <w:spacing w:val="-4"/>
          <w:sz w:val="28"/>
          <w:szCs w:val="28"/>
        </w:rPr>
        <w:t>Респ. Беларусь, 23 дек. 2015 г., № 1084 // ЭТАЛОН. Законодательство Республики Беларусь / Нац. центр правовой информ. Респ. Беларусь. – Минск, 2024.</w:t>
      </w:r>
    </w:p>
    <w:p w14:paraId="6534F2B8" w14:textId="77777777" w:rsidR="00AD64D6" w:rsidRPr="00BF7A86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Об утверждении Методики по формированию системы таблиц «Затраты–Выпуск» [Электронный ресурс] : постановление Нац. статистич. комитета Респ. Беларусь, 24 дек. 2021 г., № 108 // </w:t>
      </w:r>
      <w:r w:rsidRPr="00BF7A86">
        <w:rPr>
          <w:rFonts w:ascii="Times New Roman" w:hAnsi="Times New Roman"/>
          <w:spacing w:val="-6"/>
          <w:sz w:val="28"/>
          <w:szCs w:val="28"/>
        </w:rPr>
        <w:t>ЭТАЛОН. Законодательство Республики Беларусь / Нац. центр правовой информ. Респ. Беларусь. – Минск, 2024.</w:t>
      </w:r>
    </w:p>
    <w:p w14:paraId="3B505988" w14:textId="3E90480B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Об утверждении Программы деятельности Правительства Республики Беларусь на период до 2025 года [Электронный ресурс] : постановление Совета Министров Респ. Беларусь, 24 дек. 2020 г., № 758 : с</w:t>
      </w:r>
      <w:r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 xml:space="preserve">изм. и доп. от </w:t>
      </w:r>
      <w:r>
        <w:rPr>
          <w:rFonts w:ascii="Times New Roman" w:hAnsi="Times New Roman"/>
          <w:sz w:val="28"/>
          <w:szCs w:val="28"/>
        </w:rPr>
        <w:t>15</w:t>
      </w:r>
      <w:r w:rsidRPr="00B623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B6237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6237B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14878456" w14:textId="77777777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О Государственной программе «Транспортный комплекс» на 2021–2025 годы [Электронный ресурс] : постановление Совета Министров Респ. Беларусь, 23 марта 2021 г., № 165 : с изм. и доп. </w:t>
      </w:r>
      <w:r>
        <w:rPr>
          <w:rFonts w:ascii="Times New Roman" w:hAnsi="Times New Roman"/>
          <w:sz w:val="28"/>
          <w:szCs w:val="28"/>
        </w:rPr>
        <w:t>10</w:t>
      </w:r>
      <w:r w:rsidRPr="00B623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B6237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6237B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2DEC871F" w14:textId="77777777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Государственной программе «Здоровье народа и демографическая безопасность» на 2021–2025 годы [Электронный ресурс]</w:t>
      </w:r>
      <w:r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: постановление Совета Министров Респ. Беларусь, 19 янв. 2021 г., № 28 : с изм. и доп. от 2</w:t>
      </w:r>
      <w:r>
        <w:rPr>
          <w:rFonts w:ascii="Times New Roman" w:hAnsi="Times New Roman"/>
          <w:sz w:val="28"/>
          <w:szCs w:val="28"/>
        </w:rPr>
        <w:t>6</w:t>
      </w:r>
      <w:r w:rsidRPr="00B6237B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B6237B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66088CB9" w14:textId="77777777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О Государственной программе «Культура Беларуси» на 2021–2025 годы [Электронный ресурс] : постановление Совета Министров </w:t>
      </w:r>
      <w:r>
        <w:rPr>
          <w:rFonts w:ascii="Times New Roman" w:hAnsi="Times New Roman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>Респ. Беларусь, 29 янв. 2021 г., № 53 : с изм. и доп. от 30.01.2023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710B7497" w14:textId="0C558068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Государственной программе «Физическая культура и спорт» на 2021–2025 годы [Электронный ресурс] : постановление Совета Министров Респ. Беларусь, 29 янв. 2021 г., № 54 : с изм. и доп. от 25.01.2023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5F84A776" w14:textId="7755E951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Государственной программе «Образование и молодежная политика» на 2021–2025 годы [Электронный ресурс] : постановление Совета Министров Респ. Беларусь, 29 янв. 2021 г., № 57 : с изм. и доп. от 1</w:t>
      </w:r>
      <w:r>
        <w:rPr>
          <w:rFonts w:ascii="Times New Roman" w:hAnsi="Times New Roman"/>
          <w:sz w:val="28"/>
          <w:szCs w:val="28"/>
        </w:rPr>
        <w:t>2</w:t>
      </w:r>
      <w:r w:rsidRPr="00B623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B6237B">
        <w:rPr>
          <w:rFonts w:ascii="Times New Roman" w:hAnsi="Times New Roman"/>
          <w:sz w:val="28"/>
          <w:szCs w:val="28"/>
        </w:rPr>
        <w:t>.2023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7F193534" w14:textId="229BB523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Государственной программе «Комфортное жилье и благоприятная среда» на 2021–2025 годы [Электронный ресурс] : постановление Совета Министров Респ. Беларусь, 28 янв. 2021 г., № 58 :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7B">
        <w:rPr>
          <w:rFonts w:ascii="Times New Roman" w:hAnsi="Times New Roman"/>
          <w:sz w:val="28"/>
          <w:szCs w:val="28"/>
        </w:rPr>
        <w:t>изм. и доп. от 02.0</w:t>
      </w:r>
      <w:r>
        <w:rPr>
          <w:rFonts w:ascii="Times New Roman" w:hAnsi="Times New Roman"/>
          <w:sz w:val="28"/>
          <w:szCs w:val="28"/>
        </w:rPr>
        <w:t>8</w:t>
      </w:r>
      <w:r w:rsidRPr="00B6237B">
        <w:rPr>
          <w:rFonts w:ascii="Times New Roman" w:hAnsi="Times New Roman"/>
          <w:sz w:val="28"/>
          <w:szCs w:val="28"/>
        </w:rPr>
        <w:t>.2023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051AF5D8" w14:textId="77777777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Государственной программе «Беларусь гостеприимная» на 2021–2025 годы [Электронный ресурс] : постановление Совета Министров Респ. Беларусь, 29 янв. 2021 г., № 58 : с изм. и доп. от 2</w:t>
      </w:r>
      <w:r>
        <w:rPr>
          <w:rFonts w:ascii="Times New Roman" w:hAnsi="Times New Roman"/>
          <w:sz w:val="28"/>
          <w:szCs w:val="28"/>
        </w:rPr>
        <w:t>0</w:t>
      </w:r>
      <w:r w:rsidRPr="00B623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B6237B">
        <w:rPr>
          <w:rFonts w:ascii="Times New Roman" w:hAnsi="Times New Roman"/>
          <w:sz w:val="28"/>
          <w:szCs w:val="28"/>
        </w:rPr>
        <w:t>.2023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76560CF2" w14:textId="368CEF22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Государственной программе «Рынок труда и содействие занятости» на 2021–2025 годы [Электронный ресурс] : постановление Совета Министров Респ. Беларусь, 17 дек. 2020 г., № 777 : с изм. и доп. от 30.12.2022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5E3BA9EE" w14:textId="6DBF96C0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57027">
        <w:rPr>
          <w:rFonts w:ascii="Times New Roman" w:hAnsi="Times New Roman"/>
          <w:spacing w:val="-6"/>
          <w:sz w:val="28"/>
          <w:szCs w:val="28"/>
        </w:rPr>
        <w:t>О Государственной программе «Охрана окружающей среды и устойчивое использование природных ресурсов» на 2021–2025 годы [Электронный ресурс]</w:t>
      </w:r>
      <w:r w:rsidR="00757027" w:rsidRPr="0075702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57027">
        <w:rPr>
          <w:rFonts w:ascii="Times New Roman" w:hAnsi="Times New Roman"/>
          <w:spacing w:val="-6"/>
          <w:sz w:val="28"/>
          <w:szCs w:val="28"/>
        </w:rPr>
        <w:t>: постановление Совета Министров Респ. Беларусь, 19 февр. 2021 г., № 99</w:t>
      </w:r>
      <w:r w:rsidR="00757027" w:rsidRPr="00757027">
        <w:rPr>
          <w:rFonts w:ascii="Times New Roman" w:hAnsi="Times New Roman"/>
          <w:spacing w:val="-6"/>
          <w:sz w:val="28"/>
          <w:szCs w:val="28"/>
        </w:rPr>
        <w:t> </w:t>
      </w:r>
      <w:r w:rsidRPr="00757027">
        <w:rPr>
          <w:rFonts w:ascii="Times New Roman" w:hAnsi="Times New Roman"/>
          <w:spacing w:val="-6"/>
          <w:sz w:val="28"/>
          <w:szCs w:val="28"/>
        </w:rPr>
        <w:t>:</w:t>
      </w:r>
      <w:r w:rsidRPr="00B6237B">
        <w:rPr>
          <w:rFonts w:ascii="Times New Roman" w:hAnsi="Times New Roman"/>
          <w:sz w:val="28"/>
          <w:szCs w:val="28"/>
        </w:rPr>
        <w:t xml:space="preserve"> с изм. и доп. от </w:t>
      </w:r>
      <w:r>
        <w:rPr>
          <w:rFonts w:ascii="Times New Roman" w:hAnsi="Times New Roman"/>
          <w:sz w:val="28"/>
          <w:szCs w:val="28"/>
        </w:rPr>
        <w:t>20</w:t>
      </w:r>
      <w:r w:rsidRPr="00B623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6237B">
        <w:rPr>
          <w:rFonts w:ascii="Times New Roman" w:hAnsi="Times New Roman"/>
          <w:sz w:val="28"/>
          <w:szCs w:val="28"/>
        </w:rPr>
        <w:t>.2023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31F2FFC8" w14:textId="6E0D27E0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О </w:t>
      </w:r>
      <w:r w:rsidRPr="00757027">
        <w:rPr>
          <w:rFonts w:ascii="Times New Roman" w:hAnsi="Times New Roman"/>
          <w:spacing w:val="-6"/>
          <w:sz w:val="28"/>
          <w:szCs w:val="28"/>
        </w:rPr>
        <w:t>Государственной программе «Энергосбережение» на 2021–2025</w:t>
      </w:r>
      <w:r w:rsidR="00757027" w:rsidRPr="0075702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57027">
        <w:rPr>
          <w:rFonts w:ascii="Times New Roman" w:hAnsi="Times New Roman"/>
          <w:spacing w:val="-6"/>
          <w:sz w:val="28"/>
          <w:szCs w:val="28"/>
        </w:rPr>
        <w:t>годы</w:t>
      </w:r>
      <w:r w:rsidRPr="00B6237B">
        <w:rPr>
          <w:rFonts w:ascii="Times New Roman" w:hAnsi="Times New Roman"/>
          <w:sz w:val="28"/>
          <w:szCs w:val="28"/>
        </w:rPr>
        <w:t xml:space="preserve"> [Электронный ресурс] : постановление Совета Министров Респ. Беларусь, 24 февр. 2021 г., № 103 : с изм. и доп. от 09.02.2023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524B59D9" w14:textId="1A481BCF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Государственной программе «Цифровое разви</w:t>
      </w:r>
      <w:r>
        <w:rPr>
          <w:rFonts w:ascii="Times New Roman" w:hAnsi="Times New Roman"/>
          <w:sz w:val="28"/>
          <w:szCs w:val="28"/>
        </w:rPr>
        <w:t xml:space="preserve">тие Беларуси» на 2021–2025 годы </w:t>
      </w:r>
      <w:r w:rsidRPr="00B6237B">
        <w:rPr>
          <w:rFonts w:ascii="Times New Roman" w:hAnsi="Times New Roman"/>
          <w:sz w:val="28"/>
          <w:szCs w:val="28"/>
        </w:rPr>
        <w:t xml:space="preserve">[Электронный ресурс] : постановление Совета Министров Респ. Беларусь, 2 февр. 2021 г., № 26 : с изм. и доп. от </w:t>
      </w:r>
      <w:r>
        <w:rPr>
          <w:rFonts w:ascii="Times New Roman" w:hAnsi="Times New Roman"/>
          <w:sz w:val="28"/>
          <w:szCs w:val="28"/>
        </w:rPr>
        <w:t>14</w:t>
      </w:r>
      <w:r w:rsidRPr="00B6237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B6237B">
        <w:rPr>
          <w:rFonts w:ascii="Times New Roman" w:hAnsi="Times New Roman"/>
          <w:sz w:val="28"/>
          <w:szCs w:val="28"/>
        </w:rPr>
        <w:t>.2023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2FC2AA88" w14:textId="04FA1640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Государственной программе «Управление государственными финансами и регулирование финансового рынка» на 2020 год и на период до 2025 года [Электронный ресурс]</w:t>
      </w:r>
      <w:r w:rsidR="007F1723"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: постановление Совета Министров Респ. Беларусь, 12 марта 2020 г., № 143 : с изм. и доп. от 26.11.2021 г. // ЭТАЛОН. Законодательство Республики Беларусь / Нац. центр правовой инфор</w:t>
      </w:r>
      <w:r>
        <w:rPr>
          <w:rFonts w:ascii="Times New Roman" w:hAnsi="Times New Roman"/>
          <w:sz w:val="28"/>
          <w:szCs w:val="28"/>
        </w:rPr>
        <w:t>м. Респ. Беларусь. – Минск, 2024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5A14EEEF" w14:textId="34095AD4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Государственной программе «Наукоемкие технологии и техника»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7B">
        <w:rPr>
          <w:rFonts w:ascii="Times New Roman" w:hAnsi="Times New Roman"/>
          <w:sz w:val="28"/>
          <w:szCs w:val="28"/>
        </w:rPr>
        <w:t>на 2021–2025 годы [Электронный ресурс] : постановление Совета министров Респ. Беларусь, 23 апр. 2021 г., № 245</w:t>
      </w:r>
      <w:r w:rsidR="007F1723">
        <w:rPr>
          <w:rFonts w:ascii="Times New Roman" w:hAnsi="Times New Roman"/>
          <w:sz w:val="28"/>
          <w:szCs w:val="28"/>
        </w:rPr>
        <w:t xml:space="preserve"> </w:t>
      </w:r>
      <w:r w:rsidRPr="00B6237B">
        <w:rPr>
          <w:rFonts w:ascii="Times New Roman" w:hAnsi="Times New Roman"/>
          <w:sz w:val="28"/>
          <w:szCs w:val="28"/>
        </w:rPr>
        <w:t>: с изм. и доп. от 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B6237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6237B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701F2442" w14:textId="2DEF65C1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комплексе мероприятий по развитию национальной инновационной системы на 2021–2025 годы [Электронный ресурс]</w:t>
      </w:r>
      <w:r w:rsidR="00D95FD0"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: постановление Совета министров Респ. Беларусь, 15 дек. 2021 г., № 722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7B">
        <w:rPr>
          <w:rFonts w:ascii="Times New Roman" w:hAnsi="Times New Roman"/>
          <w:sz w:val="28"/>
          <w:szCs w:val="28"/>
        </w:rPr>
        <w:t>: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7B">
        <w:rPr>
          <w:rFonts w:ascii="Times New Roman" w:hAnsi="Times New Roman"/>
          <w:sz w:val="28"/>
          <w:szCs w:val="28"/>
        </w:rPr>
        <w:t xml:space="preserve">изм. и доп. от </w:t>
      </w:r>
      <w:r>
        <w:rPr>
          <w:rFonts w:ascii="Times New Roman" w:hAnsi="Times New Roman"/>
          <w:sz w:val="28"/>
          <w:szCs w:val="28"/>
        </w:rPr>
        <w:t>03</w:t>
      </w:r>
      <w:r w:rsidRPr="00B623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B6237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6237B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75BEE538" w14:textId="40A40547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О Государственной программе «Аграрный бизнес» на 2021–2025 годы [Электронный ресурс] : постановление Совета министров Респ. Беларусь, 1 февр. 2021 г., № 59 : с изм. и доп. от </w:t>
      </w:r>
      <w:r>
        <w:rPr>
          <w:rFonts w:ascii="Times New Roman" w:hAnsi="Times New Roman"/>
          <w:sz w:val="28"/>
          <w:szCs w:val="28"/>
        </w:rPr>
        <w:t>11.05</w:t>
      </w:r>
      <w:r w:rsidRPr="00B6237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6237B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376C8F41" w14:textId="77A17C9C" w:rsidR="00AD64D6" w:rsidRPr="00F5218C" w:rsidRDefault="00AD64D6" w:rsidP="00F5218C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О Государственной программе «Социальная защита» на 2021–2025 годы [Электронный ресурс] : постановление Совета министров </w:t>
      </w:r>
      <w:r w:rsidRPr="00F5218C">
        <w:rPr>
          <w:rFonts w:ascii="Times New Roman" w:hAnsi="Times New Roman"/>
          <w:sz w:val="28"/>
          <w:szCs w:val="28"/>
        </w:rPr>
        <w:t>Респ. Беларусь, 21 дек. 2020 г., № 748 : с изм. и доп. от 29.11.2022 г. // ЭТАЛОН. Законодательство Республики Беларусь / Нац. центр правовой информ. Респ. Беларусь. – Минск, 2024.</w:t>
      </w:r>
    </w:p>
    <w:p w14:paraId="5AC07878" w14:textId="09366A7B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О Государственной программе «Строительство жилья» на 2021–2025 годы [Электронный ресурс] : постановление Совета министров Респ. Беларусь, 28 янв. 2021 г., № 51 : с изм. и доп. от </w:t>
      </w:r>
      <w:r>
        <w:rPr>
          <w:rFonts w:ascii="Times New Roman" w:hAnsi="Times New Roman"/>
          <w:sz w:val="28"/>
          <w:szCs w:val="28"/>
        </w:rPr>
        <w:t>27</w:t>
      </w:r>
      <w:r w:rsidRPr="00B6237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B6237B">
        <w:rPr>
          <w:rFonts w:ascii="Times New Roman" w:hAnsi="Times New Roman"/>
          <w:sz w:val="28"/>
          <w:szCs w:val="28"/>
        </w:rPr>
        <w:t>.2023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24DA74DA" w14:textId="079FA344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Государственной программе «Белорусский лес» на 2021–2025</w:t>
      </w:r>
      <w:r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годы [Электронный ресурс] : постановление Совета министров Респ. Беларусь, 28 янв. 2021 г., № 52 : с изм. и доп. от 31.01.2023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6BC1A031" w14:textId="36CBBABE" w:rsidR="00AD64D6" w:rsidRPr="00B6237B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5218C">
        <w:rPr>
          <w:rFonts w:ascii="Times New Roman" w:hAnsi="Times New Roman"/>
          <w:spacing w:val="-6"/>
          <w:sz w:val="28"/>
          <w:szCs w:val="28"/>
        </w:rPr>
        <w:t>Государственная программа «Малое и среднее предпринимательство»</w:t>
      </w:r>
      <w:r w:rsidRPr="00B6237B">
        <w:rPr>
          <w:rFonts w:ascii="Times New Roman" w:hAnsi="Times New Roman"/>
          <w:sz w:val="28"/>
          <w:szCs w:val="28"/>
        </w:rPr>
        <w:t xml:space="preserve"> на 2021–2025 годы [Электронный ресурс] :</w:t>
      </w:r>
      <w:r w:rsidR="00F5218C">
        <w:rPr>
          <w:rFonts w:ascii="Times New Roman" w:hAnsi="Times New Roman"/>
          <w:sz w:val="28"/>
          <w:szCs w:val="28"/>
        </w:rPr>
        <w:t xml:space="preserve"> </w:t>
      </w:r>
      <w:r w:rsidRPr="00B6237B">
        <w:rPr>
          <w:rFonts w:ascii="Times New Roman" w:hAnsi="Times New Roman"/>
          <w:sz w:val="28"/>
          <w:szCs w:val="28"/>
        </w:rPr>
        <w:t>постановление Совета министров Респ. Беларусь, 29 янв. 2021 г., № 56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7B">
        <w:rPr>
          <w:rFonts w:ascii="Times New Roman" w:hAnsi="Times New Roman"/>
          <w:sz w:val="28"/>
          <w:szCs w:val="28"/>
        </w:rPr>
        <w:t>: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7B">
        <w:rPr>
          <w:rFonts w:ascii="Times New Roman" w:hAnsi="Times New Roman"/>
          <w:sz w:val="28"/>
          <w:szCs w:val="28"/>
        </w:rPr>
        <w:t xml:space="preserve">изм. и доп. от </w:t>
      </w:r>
      <w:r>
        <w:rPr>
          <w:rFonts w:ascii="Times New Roman" w:hAnsi="Times New Roman"/>
          <w:sz w:val="28"/>
          <w:szCs w:val="28"/>
        </w:rPr>
        <w:t>20</w:t>
      </w:r>
      <w:r w:rsidRPr="00B6237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B6237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6237B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7E2B5F33" w14:textId="5E7530B1" w:rsidR="00AD64D6" w:rsidRPr="00F5218C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О </w:t>
      </w:r>
      <w:r w:rsidRPr="00F5218C">
        <w:rPr>
          <w:rFonts w:ascii="Times New Roman" w:hAnsi="Times New Roman"/>
          <w:spacing w:val="-6"/>
          <w:sz w:val="28"/>
          <w:szCs w:val="28"/>
        </w:rPr>
        <w:t>Государственной программе «Дороги Беларуси» на 2021–2025 годы [Электронный ресурс]</w:t>
      </w:r>
      <w:r w:rsidR="00F5218C" w:rsidRPr="00F5218C">
        <w:rPr>
          <w:rFonts w:ascii="Times New Roman" w:hAnsi="Times New Roman"/>
          <w:spacing w:val="-6"/>
          <w:sz w:val="28"/>
          <w:szCs w:val="28"/>
        </w:rPr>
        <w:t> </w:t>
      </w:r>
      <w:r w:rsidRPr="00F5218C">
        <w:rPr>
          <w:rFonts w:ascii="Times New Roman" w:hAnsi="Times New Roman"/>
          <w:spacing w:val="-6"/>
          <w:sz w:val="28"/>
          <w:szCs w:val="28"/>
        </w:rPr>
        <w:t>: постановление Совета министров Респ. Беларусь,</w:t>
      </w:r>
      <w:r w:rsidRPr="00B6237B">
        <w:rPr>
          <w:rFonts w:ascii="Times New Roman" w:hAnsi="Times New Roman"/>
          <w:sz w:val="28"/>
          <w:szCs w:val="28"/>
        </w:rPr>
        <w:t xml:space="preserve"> 9 апр. </w:t>
      </w:r>
      <w:r w:rsidRPr="00F5218C">
        <w:rPr>
          <w:rFonts w:ascii="Times New Roman" w:hAnsi="Times New Roman"/>
          <w:spacing w:val="-6"/>
          <w:sz w:val="28"/>
          <w:szCs w:val="28"/>
        </w:rPr>
        <w:t>2021 г., № 212 : с изм. и доп. от 19.12.2022 г. // ЭТАЛОН. Законодательство Республики Беларусь / Нац. центр правовой информ. Респ. Беларусь. – Минск, 2024.</w:t>
      </w:r>
    </w:p>
    <w:p w14:paraId="60F01AD7" w14:textId="2B737053" w:rsidR="00AD64D6" w:rsidRDefault="00AD64D6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Государственной программе «Массовая информация и книгоиздание» на 2021–2025 годы [Электронный ресурс] : постановление Совета министров Респ. Беларусь, 18 янв. 2021 г., № 21 : с изм. и доп. от 2</w:t>
      </w:r>
      <w:r>
        <w:rPr>
          <w:rFonts w:ascii="Times New Roman" w:hAnsi="Times New Roman"/>
          <w:sz w:val="28"/>
          <w:szCs w:val="28"/>
        </w:rPr>
        <w:t>0</w:t>
      </w:r>
      <w:r w:rsidRPr="00B6237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B6237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6237B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764298EC" w14:textId="77777777" w:rsidR="00AD64D6" w:rsidRDefault="00AD64D6" w:rsidP="00320ED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F1885F" w14:textId="77777777" w:rsidR="00AD64D6" w:rsidRDefault="00AD64D6" w:rsidP="00B25A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0AD0">
        <w:rPr>
          <w:rFonts w:ascii="Times New Roman" w:hAnsi="Times New Roman"/>
          <w:b/>
          <w:sz w:val="28"/>
          <w:szCs w:val="28"/>
        </w:rPr>
        <w:t>Основная литература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1409A16C" w14:textId="4CD0A451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844">
        <w:rPr>
          <w:rFonts w:ascii="Times New Roman" w:hAnsi="Times New Roman"/>
          <w:spacing w:val="-6"/>
          <w:sz w:val="28"/>
          <w:szCs w:val="28"/>
        </w:rPr>
        <w:t>Антонова, Н. Б. Государственное регулирование экономики :</w:t>
      </w:r>
      <w:r w:rsidR="004C7844" w:rsidRPr="004C784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C7844">
        <w:rPr>
          <w:rFonts w:ascii="Times New Roman" w:hAnsi="Times New Roman"/>
          <w:spacing w:val="-6"/>
          <w:sz w:val="28"/>
          <w:szCs w:val="28"/>
        </w:rPr>
        <w:t xml:space="preserve">учебник : </w:t>
      </w:r>
      <w:r w:rsidR="004C7844">
        <w:rPr>
          <w:rFonts w:ascii="Times New Roman" w:hAnsi="Times New Roman"/>
          <w:spacing w:val="-6"/>
          <w:sz w:val="28"/>
          <w:szCs w:val="28"/>
        </w:rPr>
        <w:br/>
      </w:r>
      <w:r w:rsidRPr="00B6237B">
        <w:rPr>
          <w:rFonts w:ascii="Times New Roman" w:hAnsi="Times New Roman"/>
          <w:sz w:val="28"/>
          <w:szCs w:val="28"/>
        </w:rPr>
        <w:t>в 2 ч. / Н. Б. Антонова, О. Б. Хорошко. – Минск : Академия управления при Президенте Республики Беларусь, 2019. – Ч. 1. – 285 с.</w:t>
      </w:r>
    </w:p>
    <w:p w14:paraId="508257EB" w14:textId="1CEB2EAD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844">
        <w:rPr>
          <w:rFonts w:ascii="Times New Roman" w:hAnsi="Times New Roman"/>
          <w:spacing w:val="-6"/>
          <w:sz w:val="28"/>
          <w:szCs w:val="28"/>
        </w:rPr>
        <w:t>Антонова, Н. Б. Государственное регулирование экономики :</w:t>
      </w:r>
      <w:r w:rsidR="004C7844" w:rsidRPr="004C784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C7844">
        <w:rPr>
          <w:rFonts w:ascii="Times New Roman" w:hAnsi="Times New Roman"/>
          <w:spacing w:val="-6"/>
          <w:sz w:val="28"/>
          <w:szCs w:val="28"/>
        </w:rPr>
        <w:t xml:space="preserve">учебник : </w:t>
      </w:r>
      <w:r w:rsidR="004C7844">
        <w:rPr>
          <w:rFonts w:ascii="Times New Roman" w:hAnsi="Times New Roman"/>
          <w:spacing w:val="-6"/>
          <w:sz w:val="28"/>
          <w:szCs w:val="28"/>
        </w:rPr>
        <w:br/>
      </w:r>
      <w:r w:rsidRPr="004C7844">
        <w:rPr>
          <w:rFonts w:ascii="Times New Roman" w:hAnsi="Times New Roman"/>
          <w:spacing w:val="-6"/>
          <w:sz w:val="28"/>
          <w:szCs w:val="28"/>
        </w:rPr>
        <w:t>в 2 ч. /</w:t>
      </w:r>
      <w:r w:rsidRPr="00B6237B">
        <w:rPr>
          <w:rFonts w:ascii="Times New Roman" w:hAnsi="Times New Roman"/>
          <w:sz w:val="28"/>
          <w:szCs w:val="28"/>
        </w:rPr>
        <w:t xml:space="preserve"> Н. Б. Антонова, О. Б. Хорошко. – Минск : Академия управления при Президенте Республики Беларусь, 2021. – Ч. 2. – 412 с.</w:t>
      </w:r>
    </w:p>
    <w:p w14:paraId="3373A83D" w14:textId="77777777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Князев, С. Н. Теория и практика государственного управления : учеб. пособие / С. Н. Князев, В. И. Яковчук. – Минск : Академия управления при Президенте Республики Беларусь, 2021. – 520 с.</w:t>
      </w:r>
    </w:p>
    <w:p w14:paraId="770A0C24" w14:textId="77777777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Князев, С. Н. Местное управление и самоуправление : учеб. пособие / С. Н. Князев, В. П. Клочков. – Минск : Академия управления при Президенте Республики Беларусь, 2022. – 344 с.</w:t>
      </w:r>
    </w:p>
    <w:p w14:paraId="5780B511" w14:textId="77777777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Тихонов, А. О. Глобальная, региональная и национальная монетарная и финансовая система : учеб. пособие / А. О. Тихонов. – Минск</w:t>
      </w:r>
      <w:r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: Академия управления при Президенте Республики Беларусь, 2019.</w:t>
      </w:r>
      <w:r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– 188 с.</w:t>
      </w:r>
    </w:p>
    <w:p w14:paraId="7FAF2DE8" w14:textId="77777777" w:rsidR="00AD64D6" w:rsidRDefault="00AD64D6" w:rsidP="00B6237B">
      <w:pPr>
        <w:tabs>
          <w:tab w:val="left" w:pos="0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810A39" w14:textId="77777777" w:rsidR="00AD64D6" w:rsidRPr="00140AD0" w:rsidRDefault="00AD64D6" w:rsidP="00302B77">
      <w:pPr>
        <w:tabs>
          <w:tab w:val="left" w:pos="0"/>
          <w:tab w:val="left" w:pos="1134"/>
        </w:tabs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40AD0">
        <w:rPr>
          <w:rFonts w:ascii="Times New Roman" w:hAnsi="Times New Roman"/>
          <w:b/>
          <w:sz w:val="28"/>
          <w:szCs w:val="28"/>
        </w:rPr>
        <w:t xml:space="preserve">Дополнительная литература: </w:t>
      </w:r>
    </w:p>
    <w:p w14:paraId="3772311B" w14:textId="27BC587D" w:rsidR="00AD64D6" w:rsidRPr="0036341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6341B">
        <w:rPr>
          <w:rFonts w:ascii="Times New Roman" w:hAnsi="Times New Roman"/>
          <w:spacing w:val="-6"/>
          <w:sz w:val="28"/>
          <w:szCs w:val="28"/>
        </w:rPr>
        <w:t>Бондарева, А. М. Национальная экономика Беларуси : пособие по одноим. дисциплине для студентов экон. специальностей днев. и заоч. форм обучения / А. М. Бондарева, О. В. Телегина. – Гомель : ГГТУ им. П. О. Сухого, 2019. – 121 с.</w:t>
      </w:r>
    </w:p>
    <w:p w14:paraId="32D2B126" w14:textId="77777777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Быков, А. А. Экономический рост и развитие : учеб. пособие / А. А. Быков. – Минск : Вышэйшая школа, 2021. – 302 с.</w:t>
      </w:r>
    </w:p>
    <w:p w14:paraId="57E2DE90" w14:textId="77777777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  <w:lang w:eastAsia="ru-RU"/>
        </w:rPr>
        <w:t>Государственное регулирование институционального развития экономики Беларуси / Т. В. Садовс</w:t>
      </w:r>
      <w:r>
        <w:rPr>
          <w:rFonts w:ascii="Times New Roman" w:hAnsi="Times New Roman"/>
          <w:sz w:val="28"/>
          <w:szCs w:val="28"/>
          <w:lang w:eastAsia="ru-RU"/>
        </w:rPr>
        <w:t xml:space="preserve">кая [и др.] ; под науч, ред. </w:t>
      </w:r>
      <w:r>
        <w:rPr>
          <w:rFonts w:ascii="Times New Roman" w:hAnsi="Times New Roman"/>
          <w:sz w:val="28"/>
          <w:szCs w:val="28"/>
          <w:lang w:eastAsia="ru-RU"/>
        </w:rPr>
        <w:br/>
        <w:t>Т. </w:t>
      </w:r>
      <w:r w:rsidRPr="00B6237B">
        <w:rPr>
          <w:rFonts w:ascii="Times New Roman" w:hAnsi="Times New Roman"/>
          <w:sz w:val="28"/>
          <w:szCs w:val="28"/>
          <w:lang w:eastAsia="ru-RU"/>
        </w:rPr>
        <w:t>В. Садовской. – Минск : Беларуская навука, 2017. – 299 с.</w:t>
      </w:r>
    </w:p>
    <w:p w14:paraId="35811966" w14:textId="0846A5F1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341B">
        <w:rPr>
          <w:rFonts w:ascii="Times New Roman" w:hAnsi="Times New Roman"/>
          <w:spacing w:val="-8"/>
          <w:sz w:val="28"/>
          <w:szCs w:val="28"/>
        </w:rPr>
        <w:t>Государственное регулирование национальной экономики : учеб. пособие</w:t>
      </w:r>
      <w:r w:rsidRPr="00B6237B">
        <w:rPr>
          <w:rFonts w:ascii="Times New Roman" w:hAnsi="Times New Roman"/>
          <w:sz w:val="28"/>
          <w:szCs w:val="28"/>
        </w:rPr>
        <w:t xml:space="preserve"> / Р. Г. Мумладзе, В. В. Комаров, М. М. Бурмистрова, Н. И. Литвина. – М. : Изд-во «Русайнс», 2020. – 244 с.</w:t>
      </w:r>
    </w:p>
    <w:p w14:paraId="34B824CA" w14:textId="77777777" w:rsidR="00AD64D6" w:rsidRPr="0036341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6341B">
        <w:rPr>
          <w:rFonts w:ascii="Times New Roman" w:hAnsi="Times New Roman"/>
          <w:spacing w:val="-6"/>
          <w:sz w:val="28"/>
          <w:szCs w:val="28"/>
        </w:rPr>
        <w:t>Ковалев, М. М. Цифровая экономика – шанс для Беларуси : монография / М. М. Ковалев, Г. Г. Головенчик. – Минск : Изд. центр БГУ, 2018. – 327 с.</w:t>
      </w:r>
    </w:p>
    <w:p w14:paraId="17681ED8" w14:textId="7E93C724" w:rsidR="00AD64D6" w:rsidRPr="0036341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6341B">
        <w:rPr>
          <w:rFonts w:ascii="Times New Roman" w:hAnsi="Times New Roman"/>
          <w:spacing w:val="-6"/>
          <w:sz w:val="28"/>
          <w:szCs w:val="28"/>
        </w:rPr>
        <w:t>Криштаносов, В. Б. Цифровизация экономики Республики Беларусь и национальная безопасность: современные концептуально-аналитические подходы : монография : в 2 т. / В. Б. Криштаносов. – Минск : БГТУ, 2023. – Т. 1. – 347 с.</w:t>
      </w:r>
    </w:p>
    <w:p w14:paraId="1074068F" w14:textId="1F9CD894" w:rsidR="00AD64D6" w:rsidRPr="0036341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6341B">
        <w:rPr>
          <w:rFonts w:ascii="Times New Roman" w:hAnsi="Times New Roman"/>
          <w:spacing w:val="-4"/>
          <w:sz w:val="28"/>
          <w:szCs w:val="28"/>
        </w:rPr>
        <w:t xml:space="preserve">Криштаносов, В. Б. Цифровизация экономики Республики Беларусь и </w:t>
      </w:r>
      <w:r w:rsidRPr="0036341B">
        <w:rPr>
          <w:rFonts w:ascii="Times New Roman" w:hAnsi="Times New Roman"/>
          <w:spacing w:val="-6"/>
          <w:sz w:val="28"/>
          <w:szCs w:val="28"/>
        </w:rPr>
        <w:t>национальная безопасность: современные концептуально-аналитические подходы :</w:t>
      </w:r>
      <w:r w:rsidRPr="0036341B">
        <w:rPr>
          <w:rFonts w:ascii="Times New Roman" w:hAnsi="Times New Roman"/>
          <w:spacing w:val="-4"/>
          <w:sz w:val="28"/>
          <w:szCs w:val="28"/>
        </w:rPr>
        <w:t xml:space="preserve"> монография : в 2 т. / В. Б. Криштаносов. – Минск : БГТУ, 2023. – Т. 2. – 197 с.</w:t>
      </w:r>
    </w:p>
    <w:p w14:paraId="4E2C575E" w14:textId="77777777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341B">
        <w:rPr>
          <w:rFonts w:ascii="Times New Roman" w:hAnsi="Times New Roman"/>
          <w:spacing w:val="-4"/>
          <w:sz w:val="28"/>
          <w:szCs w:val="28"/>
        </w:rPr>
        <w:t>Макроэкономические инструменты в белорусской институциональной</w:t>
      </w:r>
      <w:r w:rsidRPr="00B6237B">
        <w:rPr>
          <w:rFonts w:ascii="Times New Roman" w:hAnsi="Times New Roman"/>
          <w:sz w:val="28"/>
          <w:szCs w:val="28"/>
        </w:rPr>
        <w:t xml:space="preserve"> модели / А. И. Лученок, О. Л. Шулейко [и др.] ; под науч. ред. А. И. Лученка. – Минск : Беларуская навука, 2018. – 285 с.</w:t>
      </w:r>
    </w:p>
    <w:p w14:paraId="16208C90" w14:textId="77777777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9B8">
        <w:rPr>
          <w:rFonts w:ascii="Times New Roman" w:hAnsi="Times New Roman"/>
          <w:spacing w:val="-6"/>
          <w:sz w:val="28"/>
          <w:szCs w:val="28"/>
        </w:rPr>
        <w:t>Национальная экономика : учеб. пособие / К. Н. Юсупов, А. В. Янгиров [и др.] ;</w:t>
      </w:r>
      <w:r w:rsidRPr="00B6237B">
        <w:rPr>
          <w:rFonts w:ascii="Times New Roman" w:hAnsi="Times New Roman"/>
          <w:sz w:val="28"/>
          <w:szCs w:val="28"/>
        </w:rPr>
        <w:t xml:space="preserve"> под ред. К. Н. Юсупова. – 3-е изд., перераб. и доп. – М. : КНОРУС, 2022. – 280 с.</w:t>
      </w:r>
    </w:p>
    <w:p w14:paraId="79BD3ADD" w14:textId="77777777" w:rsidR="00AD64D6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Национальная экономика : учебник / под ред. В. П. Савченко. – </w:t>
      </w:r>
      <w:r w:rsidRPr="00B6237B">
        <w:rPr>
          <w:rFonts w:ascii="Times New Roman" w:hAnsi="Times New Roman"/>
          <w:sz w:val="28"/>
          <w:szCs w:val="28"/>
        </w:rPr>
        <w:br/>
        <w:t>5-е изд., перераб. и доп. – М. : Инфра-М, 2022. – 806 с.</w:t>
      </w:r>
    </w:p>
    <w:p w14:paraId="6B882638" w14:textId="111DC1D9" w:rsidR="00AD64D6" w:rsidRPr="00B6237B" w:rsidRDefault="00AD64D6" w:rsidP="00703AAE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Национальная экономика Беларуси : учебник / В. Н. Шимов [и др.] ; </w:t>
      </w:r>
      <w:r w:rsidRPr="002D79B8">
        <w:rPr>
          <w:rFonts w:ascii="Times New Roman" w:hAnsi="Times New Roman"/>
          <w:spacing w:val="-6"/>
          <w:sz w:val="28"/>
          <w:szCs w:val="28"/>
        </w:rPr>
        <w:t>под ред. В. Н. Шимова. – 5-е изд., перераб. и доп. – Минск : БГЭУ, 2018. – 650 с.</w:t>
      </w:r>
    </w:p>
    <w:p w14:paraId="612F2EF3" w14:textId="77777777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Национальная экономика Беларуси. Практикум : учеб.-методич. пособие / сост.: Г. И. Гануш, И. В. Кулага. – Минск : БГАТУ, 2021. – 136 с.</w:t>
      </w:r>
    </w:p>
    <w:p w14:paraId="6A28FCD0" w14:textId="77777777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Национальная экономика Республики Беларусь : курс лекций / сост. Л.Ф. Трацевская. – Витебск : ВГУ имени П. М. Машерова, 2019. – 153</w:t>
      </w:r>
      <w:r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с.</w:t>
      </w:r>
    </w:p>
    <w:p w14:paraId="41779DEA" w14:textId="77777777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Национальная экономика: обеспечение продовольственной безопасности в условиях интеграции и глобализации : монография / под ред. Э. Н. Крылатых, В. З. Мазлоева. – М. : Инфра-М, 2022. – 238 с.</w:t>
      </w:r>
    </w:p>
    <w:p w14:paraId="24F1F87F" w14:textId="77777777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9B8">
        <w:rPr>
          <w:rFonts w:ascii="Times New Roman" w:hAnsi="Times New Roman"/>
          <w:spacing w:val="-6"/>
          <w:sz w:val="28"/>
          <w:szCs w:val="28"/>
          <w:lang w:eastAsia="ru-RU"/>
        </w:rPr>
        <w:t>Ожигина, В. В. Международная экономическая интеграция : практикум /</w:t>
      </w:r>
      <w:r w:rsidRPr="00B6237B">
        <w:rPr>
          <w:rFonts w:ascii="Times New Roman" w:hAnsi="Times New Roman"/>
          <w:sz w:val="28"/>
          <w:szCs w:val="28"/>
          <w:lang w:eastAsia="ru-RU"/>
        </w:rPr>
        <w:t xml:space="preserve"> В. В. Ожигина, Л. Е. Филиппова, Е. А. Мартинович ; под ред. В. В. Ожигиной. – Минск : БГЭУ, 2020. – 191 с.</w:t>
      </w:r>
    </w:p>
    <w:p w14:paraId="71D6D57C" w14:textId="3DA25EC0" w:rsidR="00AD64D6" w:rsidRPr="002D79B8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2D79B8">
        <w:rPr>
          <w:rFonts w:ascii="Times New Roman" w:hAnsi="Times New Roman"/>
          <w:spacing w:val="-6"/>
          <w:sz w:val="28"/>
          <w:szCs w:val="28"/>
          <w:lang w:eastAsia="ru-RU"/>
        </w:rPr>
        <w:t>Пономарев, А. А. Национальная экономика : учебник / А. А. Пономарев. – М. : Издательско-торговая корпорация «Дашков и К°», 2023. – 293 с.</w:t>
      </w:r>
    </w:p>
    <w:p w14:paraId="59C8DC79" w14:textId="77777777" w:rsidR="00AD64D6" w:rsidRPr="002D79B8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D79B8">
        <w:rPr>
          <w:rFonts w:ascii="Times New Roman" w:hAnsi="Times New Roman"/>
          <w:spacing w:val="-6"/>
          <w:sz w:val="28"/>
          <w:szCs w:val="28"/>
        </w:rPr>
        <w:t>Розанова, Н. М. Национальная экономика в 2 ч. : учебник для вузов / Н. М. Розанова. – 2-е изд., перераб. и доп. – М. : Изд-во Юрайт, 2020. – Ч. 1. – 348 с.</w:t>
      </w:r>
    </w:p>
    <w:p w14:paraId="09BEF37D" w14:textId="77777777" w:rsidR="00AD64D6" w:rsidRPr="002D79B8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D79B8">
        <w:rPr>
          <w:rFonts w:ascii="Times New Roman" w:hAnsi="Times New Roman"/>
          <w:spacing w:val="-6"/>
          <w:sz w:val="28"/>
          <w:szCs w:val="28"/>
        </w:rPr>
        <w:t>Розанова, Н. М. Национальная экономика в 2 ч. : учебник для вузов / Н. М. Розанова. – 2-е изд., перераб. и доп. – М. : Изд-во Юрайт, 2020. – Ч. 2. – 297 с.</w:t>
      </w:r>
    </w:p>
    <w:p w14:paraId="7D8FBA9A" w14:textId="77777777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Структурные и институциональные трансформации в современной экономике / Ю. М. Ясинский [и др.] ; под ред. Ю. М. Ясинского. – Минск : Академия управления при Президенте Республики Беларусь, 2022. – 280 с.</w:t>
      </w:r>
    </w:p>
    <w:p w14:paraId="0DF6AEFE" w14:textId="77777777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Управление государственным сектором экономики : монография / М. М. Ковалев [и др.]. – Минск : Изд. центр БГУ, 2018. – 250</w:t>
      </w:r>
      <w:r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с.</w:t>
      </w:r>
    </w:p>
    <w:p w14:paraId="4BA4024A" w14:textId="711DD4EE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81A">
        <w:rPr>
          <w:rFonts w:ascii="Times New Roman" w:hAnsi="Times New Roman"/>
          <w:spacing w:val="-6"/>
          <w:sz w:val="28"/>
          <w:szCs w:val="28"/>
        </w:rPr>
        <w:t>Филипцов, А. М. Отраслевая политика</w:t>
      </w:r>
      <w:r w:rsidR="00D23004" w:rsidRPr="0078181A">
        <w:rPr>
          <w:rFonts w:ascii="Times New Roman" w:hAnsi="Times New Roman"/>
          <w:spacing w:val="-6"/>
          <w:sz w:val="28"/>
          <w:szCs w:val="28"/>
        </w:rPr>
        <w:t> </w:t>
      </w:r>
      <w:r w:rsidRPr="0078181A">
        <w:rPr>
          <w:rFonts w:ascii="Times New Roman" w:hAnsi="Times New Roman"/>
          <w:spacing w:val="-6"/>
          <w:sz w:val="28"/>
          <w:szCs w:val="28"/>
        </w:rPr>
        <w:t xml:space="preserve">: монография / </w:t>
      </w:r>
      <w:r w:rsidRPr="0078181A">
        <w:rPr>
          <w:rFonts w:ascii="Times New Roman" w:hAnsi="Times New Roman"/>
          <w:spacing w:val="-8"/>
          <w:sz w:val="28"/>
          <w:szCs w:val="28"/>
        </w:rPr>
        <w:t>А.</w:t>
      </w:r>
      <w:r w:rsidR="0078181A" w:rsidRPr="0078181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81A">
        <w:rPr>
          <w:rFonts w:ascii="Times New Roman" w:hAnsi="Times New Roman"/>
          <w:spacing w:val="-8"/>
          <w:sz w:val="28"/>
          <w:szCs w:val="28"/>
        </w:rPr>
        <w:t>М.</w:t>
      </w:r>
      <w:r w:rsidR="0078181A" w:rsidRPr="0078181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81A">
        <w:rPr>
          <w:rFonts w:ascii="Times New Roman" w:hAnsi="Times New Roman"/>
          <w:spacing w:val="-8"/>
          <w:sz w:val="28"/>
          <w:szCs w:val="28"/>
        </w:rPr>
        <w:t>Филипцов</w:t>
      </w:r>
      <w:r w:rsidRPr="0078181A">
        <w:rPr>
          <w:rFonts w:ascii="Times New Roman" w:hAnsi="Times New Roman"/>
          <w:spacing w:val="-6"/>
          <w:sz w:val="28"/>
          <w:szCs w:val="28"/>
        </w:rPr>
        <w:t>.</w:t>
      </w:r>
      <w:r w:rsidRPr="00B6237B">
        <w:rPr>
          <w:rFonts w:ascii="Times New Roman" w:hAnsi="Times New Roman"/>
          <w:sz w:val="28"/>
          <w:szCs w:val="28"/>
        </w:rPr>
        <w:t xml:space="preserve"> </w:t>
      </w:r>
      <w:r w:rsidRPr="0078181A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Pr="00B6237B">
        <w:rPr>
          <w:rFonts w:ascii="Times New Roman" w:hAnsi="Times New Roman"/>
          <w:sz w:val="28"/>
          <w:szCs w:val="28"/>
        </w:rPr>
        <w:t>Минск : Мисанта, 2018. – 280 с.</w:t>
      </w:r>
    </w:p>
    <w:p w14:paraId="6DF8BDAD" w14:textId="3DB4C547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Чёрный, В. П. Национальная экономика Беларуси : практикум / В. П. Чёрный. – Витебск : УО «ВГТУ», 2021. – 91 с.</w:t>
      </w:r>
    </w:p>
    <w:p w14:paraId="7A918C28" w14:textId="77777777" w:rsidR="00AD64D6" w:rsidRPr="00B6237B" w:rsidRDefault="00AD64D6" w:rsidP="00B6237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  <w:lang w:eastAsia="ru-RU"/>
        </w:rPr>
        <w:t>Шимова, О. С. Устойчивое развитие : учебник / О. С. Шимова. – Минск : БГЭУ, 2017. – 395 с.</w:t>
      </w:r>
    </w:p>
    <w:p w14:paraId="3CBAD38A" w14:textId="77777777" w:rsidR="00AD64D6" w:rsidRDefault="00AD64D6" w:rsidP="00B6237B">
      <w:pPr>
        <w:tabs>
          <w:tab w:val="left" w:pos="0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6523C75" w14:textId="77777777" w:rsidR="00AD64D6" w:rsidRDefault="00AD64D6" w:rsidP="00302B7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6E6">
        <w:rPr>
          <w:rFonts w:ascii="Times New Roman" w:hAnsi="Times New Roman"/>
          <w:b/>
          <w:sz w:val="28"/>
          <w:szCs w:val="28"/>
        </w:rPr>
        <w:t>Рекомендуемые формы и методы обучения</w:t>
      </w:r>
    </w:p>
    <w:p w14:paraId="7BE640D9" w14:textId="77777777" w:rsidR="00AD64D6" w:rsidRDefault="00AD64D6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обучения – аудиторные занятия (лекции, практические и семинарские занятия), самостоятельная работа обучающихся.</w:t>
      </w:r>
    </w:p>
    <w:p w14:paraId="4B52B7B2" w14:textId="77777777" w:rsidR="00AD64D6" w:rsidRDefault="00AD64D6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B47">
        <w:rPr>
          <w:rFonts w:ascii="Times New Roman" w:hAnsi="Times New Roman"/>
          <w:sz w:val="28"/>
          <w:szCs w:val="28"/>
        </w:rPr>
        <w:t>Основными методами обучения, отвечающими целям учебной дисциплины, являются:</w:t>
      </w:r>
    </w:p>
    <w:p w14:paraId="3F5E1309" w14:textId="77777777" w:rsidR="00AD64D6" w:rsidRDefault="00AD64D6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проблемное изложение учебного материала, объяснение, эвристическая беседа, реализуемые во время лекций;</w:t>
      </w:r>
    </w:p>
    <w:p w14:paraId="170D2547" w14:textId="77777777" w:rsidR="00AD64D6" w:rsidRDefault="00AD64D6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B47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ая</w:t>
      </w:r>
      <w:r w:rsidRPr="00517B47">
        <w:rPr>
          <w:rFonts w:ascii="Times New Roman" w:hAnsi="Times New Roman"/>
          <w:sz w:val="28"/>
          <w:szCs w:val="28"/>
        </w:rPr>
        <w:t xml:space="preserve"> дискусси</w:t>
      </w:r>
      <w:r>
        <w:rPr>
          <w:rFonts w:ascii="Times New Roman" w:hAnsi="Times New Roman"/>
          <w:sz w:val="28"/>
          <w:szCs w:val="28"/>
        </w:rPr>
        <w:t>я</w:t>
      </w:r>
      <w:r w:rsidRPr="00517B47">
        <w:rPr>
          <w:rFonts w:ascii="Times New Roman" w:hAnsi="Times New Roman"/>
          <w:sz w:val="28"/>
          <w:szCs w:val="28"/>
        </w:rPr>
        <w:t>, анализ конкретных ситуаций</w:t>
      </w:r>
      <w:r>
        <w:rPr>
          <w:rFonts w:ascii="Times New Roman" w:hAnsi="Times New Roman"/>
          <w:sz w:val="28"/>
          <w:szCs w:val="28"/>
        </w:rPr>
        <w:t>,</w:t>
      </w:r>
      <w:r w:rsidRPr="00517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мозговой штурм, решение задач, индивидуальная и групповая работа с учебными материалами, реализуемые на практических занятиях;</w:t>
      </w:r>
    </w:p>
    <w:p w14:paraId="6E5BC292" w14:textId="77777777" w:rsidR="00AD64D6" w:rsidRDefault="00AD64D6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технологии учебно-исследовательской деятельности, реализуемые на семинарских занятиях и в ходе самостоятельной работы обучающихся;</w:t>
      </w:r>
    </w:p>
    <w:p w14:paraId="51445A91" w14:textId="77777777" w:rsidR="00AD64D6" w:rsidRDefault="00AD64D6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самоконтроля, реализуемые в ходе самостоятельной работы обучающихся.</w:t>
      </w:r>
    </w:p>
    <w:p w14:paraId="46534C82" w14:textId="77777777" w:rsidR="00AD64D6" w:rsidRDefault="00AD64D6" w:rsidP="00302B7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AAFD48" w14:textId="77777777" w:rsidR="00AD64D6" w:rsidRDefault="00AD64D6" w:rsidP="00302B7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D1BAB">
        <w:rPr>
          <w:rFonts w:ascii="Times New Roman" w:hAnsi="Times New Roman"/>
          <w:b/>
          <w:sz w:val="28"/>
          <w:szCs w:val="28"/>
        </w:rPr>
        <w:t xml:space="preserve">Перечень рекомендуемых средств диагностики </w:t>
      </w:r>
      <w:r>
        <w:rPr>
          <w:rFonts w:ascii="Times New Roman" w:hAnsi="Times New Roman"/>
          <w:b/>
          <w:sz w:val="28"/>
          <w:szCs w:val="28"/>
        </w:rPr>
        <w:br/>
        <w:t>компетенций обучающихся</w:t>
      </w:r>
    </w:p>
    <w:p w14:paraId="2EC375C5" w14:textId="77777777" w:rsidR="00AD64D6" w:rsidRPr="002405F5" w:rsidRDefault="00AD64D6" w:rsidP="00302B7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5F5">
        <w:rPr>
          <w:rFonts w:ascii="Times New Roman" w:hAnsi="Times New Roman"/>
          <w:sz w:val="28"/>
          <w:szCs w:val="28"/>
        </w:rPr>
        <w:t xml:space="preserve">Для контроля качества усвоения знаний </w:t>
      </w:r>
      <w:r>
        <w:rPr>
          <w:rFonts w:ascii="Times New Roman" w:hAnsi="Times New Roman"/>
          <w:sz w:val="28"/>
          <w:szCs w:val="28"/>
        </w:rPr>
        <w:t>по учебной дисциплине рекомендуется использовать</w:t>
      </w:r>
      <w:r w:rsidRPr="002405F5">
        <w:rPr>
          <w:rFonts w:ascii="Times New Roman" w:hAnsi="Times New Roman"/>
          <w:sz w:val="28"/>
          <w:szCs w:val="28"/>
        </w:rPr>
        <w:t xml:space="preserve"> следующий диагностический инструментарий:</w:t>
      </w:r>
    </w:p>
    <w:p w14:paraId="1B89CC67" w14:textId="77777777" w:rsidR="00AD64D6" w:rsidRPr="002405F5" w:rsidRDefault="00AD64D6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5F5">
        <w:rPr>
          <w:rFonts w:ascii="Times New Roman" w:hAnsi="Times New Roman"/>
          <w:sz w:val="28"/>
          <w:szCs w:val="28"/>
        </w:rPr>
        <w:t>устные опросы;</w:t>
      </w:r>
    </w:p>
    <w:p w14:paraId="107349FC" w14:textId="77777777" w:rsidR="00AD64D6" w:rsidRPr="002405F5" w:rsidRDefault="00AD64D6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5F5">
        <w:rPr>
          <w:rFonts w:ascii="Times New Roman" w:hAnsi="Times New Roman"/>
          <w:sz w:val="28"/>
          <w:szCs w:val="28"/>
        </w:rPr>
        <w:t>письменные работы по отдельным темам учебной дисциплины;</w:t>
      </w:r>
    </w:p>
    <w:p w14:paraId="31EA15B9" w14:textId="77777777" w:rsidR="00AD64D6" w:rsidRPr="00517B47" w:rsidRDefault="00AD64D6" w:rsidP="00CD11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17B47">
        <w:rPr>
          <w:rFonts w:ascii="Times New Roman" w:hAnsi="Times New Roman"/>
          <w:spacing w:val="-2"/>
          <w:sz w:val="28"/>
          <w:szCs w:val="28"/>
        </w:rPr>
        <w:t>защита и оценка индивидуальных и групповых заданий;</w:t>
      </w:r>
    </w:p>
    <w:p w14:paraId="7C50377D" w14:textId="77777777" w:rsidR="00AD64D6" w:rsidRPr="00517B47" w:rsidRDefault="00AD64D6" w:rsidP="00CD11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17B47">
        <w:rPr>
          <w:rFonts w:ascii="Times New Roman" w:hAnsi="Times New Roman"/>
          <w:spacing w:val="-2"/>
          <w:sz w:val="28"/>
          <w:szCs w:val="28"/>
        </w:rPr>
        <w:t>выступление с докладами (презентациями);</w:t>
      </w:r>
    </w:p>
    <w:p w14:paraId="2C6DBC15" w14:textId="77777777" w:rsidR="00AD64D6" w:rsidRPr="002405F5" w:rsidRDefault="00AD64D6" w:rsidP="00302B7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5F5">
        <w:rPr>
          <w:rFonts w:ascii="Times New Roman" w:hAnsi="Times New Roman"/>
          <w:sz w:val="28"/>
          <w:szCs w:val="28"/>
        </w:rPr>
        <w:t>проведение коллоквиума;</w:t>
      </w:r>
    </w:p>
    <w:p w14:paraId="08D54D45" w14:textId="77777777" w:rsidR="00AD64D6" w:rsidRPr="00517B47" w:rsidRDefault="00AD64D6" w:rsidP="00CD11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17B47">
        <w:rPr>
          <w:rFonts w:ascii="Times New Roman" w:hAnsi="Times New Roman"/>
          <w:spacing w:val="-2"/>
          <w:sz w:val="28"/>
          <w:szCs w:val="28"/>
        </w:rPr>
        <w:t>решение задач;</w:t>
      </w:r>
    </w:p>
    <w:p w14:paraId="7A020929" w14:textId="77777777" w:rsidR="00AD64D6" w:rsidRDefault="00AD64D6" w:rsidP="00CD11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B14C6">
        <w:rPr>
          <w:rFonts w:ascii="Times New Roman" w:hAnsi="Times New Roman"/>
          <w:spacing w:val="-2"/>
          <w:sz w:val="28"/>
          <w:szCs w:val="28"/>
        </w:rPr>
        <w:t>зачет.</w:t>
      </w:r>
    </w:p>
    <w:p w14:paraId="3B265378" w14:textId="77777777" w:rsidR="00AD64D6" w:rsidRDefault="00AD64D6" w:rsidP="00302B7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5CF9E3" w14:textId="77777777" w:rsidR="00AD64D6" w:rsidRDefault="00AD64D6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775">
        <w:rPr>
          <w:rFonts w:ascii="Times New Roman" w:hAnsi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A87775">
        <w:rPr>
          <w:rFonts w:ascii="Times New Roman" w:hAnsi="Times New Roman"/>
          <w:b/>
          <w:sz w:val="28"/>
          <w:szCs w:val="28"/>
        </w:rPr>
        <w:t>по организации самостоятельной работы обучающихся</w:t>
      </w:r>
    </w:p>
    <w:p w14:paraId="31EB4465" w14:textId="77777777" w:rsidR="00AD64D6" w:rsidRDefault="00AD64D6" w:rsidP="00302B7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47B4">
        <w:rPr>
          <w:rFonts w:ascii="Times New Roman" w:hAnsi="Times New Roman"/>
          <w:sz w:val="28"/>
          <w:szCs w:val="28"/>
        </w:rPr>
        <w:t>При изучении учебной дисциплины «</w:t>
      </w:r>
      <w:r>
        <w:rPr>
          <w:rFonts w:ascii="Times New Roman" w:hAnsi="Times New Roman"/>
          <w:sz w:val="28"/>
          <w:szCs w:val="28"/>
        </w:rPr>
        <w:t>Национальная экономика Беларуси</w:t>
      </w:r>
      <w:r w:rsidRPr="004347B4">
        <w:rPr>
          <w:rFonts w:ascii="Times New Roman" w:hAnsi="Times New Roman"/>
          <w:sz w:val="28"/>
          <w:szCs w:val="28"/>
        </w:rPr>
        <w:t>» рекомендуется использовать следующие формы самостоятельной работы обучающихся:</w:t>
      </w:r>
    </w:p>
    <w:p w14:paraId="29ABA2BF" w14:textId="77777777" w:rsidR="00AD64D6" w:rsidRPr="00526481" w:rsidRDefault="00AD64D6" w:rsidP="0052648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обучающимся </w:t>
      </w:r>
      <w:r w:rsidRPr="00526481">
        <w:rPr>
          <w:rFonts w:ascii="Times New Roman" w:hAnsi="Times New Roman"/>
          <w:sz w:val="28"/>
          <w:szCs w:val="28"/>
        </w:rPr>
        <w:t>в локальном сетевом доступе комплекса учебных и учебно-методических материалов;</w:t>
      </w:r>
    </w:p>
    <w:p w14:paraId="388F3AE0" w14:textId="77777777" w:rsidR="00AD64D6" w:rsidRDefault="00AD64D6" w:rsidP="0052648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компьютерное тестирование;</w:t>
      </w:r>
    </w:p>
    <w:p w14:paraId="69D273C5" w14:textId="77777777" w:rsidR="00AD64D6" w:rsidRDefault="00AD64D6" w:rsidP="0052648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6481">
        <w:rPr>
          <w:rFonts w:ascii="Times New Roman" w:hAnsi="Times New Roman"/>
          <w:sz w:val="28"/>
          <w:szCs w:val="28"/>
        </w:rPr>
        <w:t>выполнение индивидуальных и групповых заданий;</w:t>
      </w:r>
    </w:p>
    <w:p w14:paraId="49B048F2" w14:textId="77777777" w:rsidR="00AD64D6" w:rsidRDefault="00AD64D6" w:rsidP="0052648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докладов и презентаций.</w:t>
      </w:r>
    </w:p>
    <w:p w14:paraId="0AEB59D6" w14:textId="77777777" w:rsidR="00AD64D6" w:rsidRDefault="00AD64D6" w:rsidP="00302B7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E22C21" w14:textId="77777777" w:rsidR="00AD64D6" w:rsidRDefault="00AD64D6" w:rsidP="00302B7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C3A">
        <w:rPr>
          <w:rFonts w:ascii="Times New Roman" w:hAnsi="Times New Roman"/>
          <w:b/>
          <w:sz w:val="28"/>
          <w:szCs w:val="28"/>
        </w:rPr>
        <w:t xml:space="preserve">Требования к обучающимся </w:t>
      </w:r>
      <w:r>
        <w:rPr>
          <w:rFonts w:ascii="Times New Roman" w:hAnsi="Times New Roman"/>
          <w:b/>
          <w:sz w:val="28"/>
          <w:szCs w:val="28"/>
        </w:rPr>
        <w:br/>
      </w:r>
      <w:r w:rsidRPr="004E2C3A">
        <w:rPr>
          <w:rFonts w:ascii="Times New Roman" w:hAnsi="Times New Roman"/>
          <w:b/>
          <w:sz w:val="28"/>
          <w:szCs w:val="28"/>
        </w:rPr>
        <w:t>при прохождении промежуточной аттестации</w:t>
      </w:r>
    </w:p>
    <w:p w14:paraId="5CC3A91B" w14:textId="77777777" w:rsidR="00AD64D6" w:rsidRPr="007246A4" w:rsidRDefault="00AD64D6" w:rsidP="00CD1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промежуточной аттестации при оценивании знаний обучающихся применяются критерии оценивания, рекомендуемые Министерством образования Республики Беларусь.</w:t>
      </w:r>
    </w:p>
    <w:sectPr w:rsidR="00AD64D6" w:rsidRPr="007246A4" w:rsidSect="0052636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2C19A" w14:textId="77777777" w:rsidR="005D4B59" w:rsidRDefault="005D4B59">
      <w:r>
        <w:separator/>
      </w:r>
    </w:p>
  </w:endnote>
  <w:endnote w:type="continuationSeparator" w:id="0">
    <w:p w14:paraId="2C1BB4E4" w14:textId="77777777" w:rsidR="005D4B59" w:rsidRDefault="005D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92BDB" w14:textId="77777777" w:rsidR="005D4B59" w:rsidRDefault="005D4B59">
      <w:r>
        <w:separator/>
      </w:r>
    </w:p>
  </w:footnote>
  <w:footnote w:type="continuationSeparator" w:id="0">
    <w:p w14:paraId="6140A5A6" w14:textId="77777777" w:rsidR="005D4B59" w:rsidRDefault="005D4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4C0BA" w14:textId="77777777" w:rsidR="00AD64D6" w:rsidRDefault="00AD64D6" w:rsidP="008C66E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A828268" w14:textId="77777777" w:rsidR="00AD64D6" w:rsidRDefault="00AD64D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10832" w14:textId="77777777" w:rsidR="00AD64D6" w:rsidRPr="00B25AFA" w:rsidRDefault="00AD64D6" w:rsidP="00617906">
    <w:pPr>
      <w:pStyle w:val="aa"/>
      <w:framePr w:h="347" w:hRule="exact" w:wrap="around" w:vAnchor="text" w:hAnchor="margin" w:xAlign="center" w:y="7"/>
      <w:rPr>
        <w:rStyle w:val="ac"/>
        <w:rFonts w:ascii="Times New Roman" w:hAnsi="Times New Roman"/>
        <w:sz w:val="28"/>
        <w:szCs w:val="28"/>
      </w:rPr>
    </w:pPr>
    <w:r w:rsidRPr="00B25AFA">
      <w:rPr>
        <w:rStyle w:val="ac"/>
        <w:rFonts w:ascii="Times New Roman" w:hAnsi="Times New Roman"/>
        <w:sz w:val="28"/>
        <w:szCs w:val="28"/>
      </w:rPr>
      <w:fldChar w:fldCharType="begin"/>
    </w:r>
    <w:r w:rsidRPr="00B25AFA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B25AFA">
      <w:rPr>
        <w:rStyle w:val="ac"/>
        <w:rFonts w:ascii="Times New Roman" w:hAnsi="Times New Roman"/>
        <w:sz w:val="28"/>
        <w:szCs w:val="28"/>
      </w:rPr>
      <w:fldChar w:fldCharType="separate"/>
    </w:r>
    <w:r w:rsidR="001545B0">
      <w:rPr>
        <w:rStyle w:val="ac"/>
        <w:rFonts w:ascii="Times New Roman" w:hAnsi="Times New Roman"/>
        <w:noProof/>
        <w:sz w:val="28"/>
        <w:szCs w:val="28"/>
      </w:rPr>
      <w:t>3</w:t>
    </w:r>
    <w:r w:rsidRPr="00B25AFA">
      <w:rPr>
        <w:rStyle w:val="ac"/>
        <w:rFonts w:ascii="Times New Roman" w:hAnsi="Times New Roman"/>
        <w:sz w:val="28"/>
        <w:szCs w:val="28"/>
      </w:rPr>
      <w:fldChar w:fldCharType="end"/>
    </w:r>
  </w:p>
  <w:p w14:paraId="02E43AFD" w14:textId="77777777" w:rsidR="00AD64D6" w:rsidRDefault="00AD64D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A9F48B7"/>
    <w:multiLevelType w:val="hybridMultilevel"/>
    <w:tmpl w:val="DF821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BE169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63B"/>
    <w:rsid w:val="00003F82"/>
    <w:rsid w:val="00006996"/>
    <w:rsid w:val="000104BA"/>
    <w:rsid w:val="00012368"/>
    <w:rsid w:val="00025DF3"/>
    <w:rsid w:val="00025F16"/>
    <w:rsid w:val="00044D96"/>
    <w:rsid w:val="00047543"/>
    <w:rsid w:val="00047744"/>
    <w:rsid w:val="0004787B"/>
    <w:rsid w:val="00052C8B"/>
    <w:rsid w:val="00053E55"/>
    <w:rsid w:val="00082F42"/>
    <w:rsid w:val="00096DE6"/>
    <w:rsid w:val="00097503"/>
    <w:rsid w:val="000A0FD2"/>
    <w:rsid w:val="000A247D"/>
    <w:rsid w:val="000A33B4"/>
    <w:rsid w:val="000A4431"/>
    <w:rsid w:val="000C2583"/>
    <w:rsid w:val="000D05D8"/>
    <w:rsid w:val="000D6E79"/>
    <w:rsid w:val="00101E1A"/>
    <w:rsid w:val="0010284A"/>
    <w:rsid w:val="001078B2"/>
    <w:rsid w:val="00113E97"/>
    <w:rsid w:val="0011433B"/>
    <w:rsid w:val="00114A20"/>
    <w:rsid w:val="00134C46"/>
    <w:rsid w:val="00140AD0"/>
    <w:rsid w:val="00143206"/>
    <w:rsid w:val="001479EF"/>
    <w:rsid w:val="00152B93"/>
    <w:rsid w:val="0015312E"/>
    <w:rsid w:val="001545B0"/>
    <w:rsid w:val="00154ED2"/>
    <w:rsid w:val="001616D3"/>
    <w:rsid w:val="0016369A"/>
    <w:rsid w:val="00174A4D"/>
    <w:rsid w:val="0017516A"/>
    <w:rsid w:val="00175EA7"/>
    <w:rsid w:val="001774A6"/>
    <w:rsid w:val="00177DCB"/>
    <w:rsid w:val="00183F75"/>
    <w:rsid w:val="001B077E"/>
    <w:rsid w:val="001B3CF7"/>
    <w:rsid w:val="001B5097"/>
    <w:rsid w:val="001B5A1E"/>
    <w:rsid w:val="001C19FD"/>
    <w:rsid w:val="001D1105"/>
    <w:rsid w:val="001D1C69"/>
    <w:rsid w:val="001D7037"/>
    <w:rsid w:val="001D70F7"/>
    <w:rsid w:val="001E066D"/>
    <w:rsid w:val="001E2133"/>
    <w:rsid w:val="001F2B06"/>
    <w:rsid w:val="001F62B7"/>
    <w:rsid w:val="002047EC"/>
    <w:rsid w:val="0020654B"/>
    <w:rsid w:val="0020710E"/>
    <w:rsid w:val="00224146"/>
    <w:rsid w:val="00224E45"/>
    <w:rsid w:val="00224F24"/>
    <w:rsid w:val="0022555B"/>
    <w:rsid w:val="00225ED6"/>
    <w:rsid w:val="002405F5"/>
    <w:rsid w:val="002614DF"/>
    <w:rsid w:val="00261C70"/>
    <w:rsid w:val="00262543"/>
    <w:rsid w:val="00262F99"/>
    <w:rsid w:val="00264A06"/>
    <w:rsid w:val="002817AF"/>
    <w:rsid w:val="0028551E"/>
    <w:rsid w:val="002A39E6"/>
    <w:rsid w:val="002B240F"/>
    <w:rsid w:val="002B4D68"/>
    <w:rsid w:val="002C3CB3"/>
    <w:rsid w:val="002D1B1B"/>
    <w:rsid w:val="002D54EB"/>
    <w:rsid w:val="002D79B8"/>
    <w:rsid w:val="002E2EF6"/>
    <w:rsid w:val="003006CF"/>
    <w:rsid w:val="00301ED8"/>
    <w:rsid w:val="00302B77"/>
    <w:rsid w:val="00303FFF"/>
    <w:rsid w:val="0030612C"/>
    <w:rsid w:val="00310676"/>
    <w:rsid w:val="003147E0"/>
    <w:rsid w:val="00320ED2"/>
    <w:rsid w:val="00343616"/>
    <w:rsid w:val="003448A8"/>
    <w:rsid w:val="00347AE6"/>
    <w:rsid w:val="0036341B"/>
    <w:rsid w:val="00364367"/>
    <w:rsid w:val="0036656D"/>
    <w:rsid w:val="00372054"/>
    <w:rsid w:val="0038349C"/>
    <w:rsid w:val="00386B06"/>
    <w:rsid w:val="00391D1A"/>
    <w:rsid w:val="003A10EC"/>
    <w:rsid w:val="003A2FC8"/>
    <w:rsid w:val="003B14C6"/>
    <w:rsid w:val="003B32BB"/>
    <w:rsid w:val="003C16F8"/>
    <w:rsid w:val="003C3885"/>
    <w:rsid w:val="003C53C4"/>
    <w:rsid w:val="003D1A43"/>
    <w:rsid w:val="003D1BAB"/>
    <w:rsid w:val="003E54D0"/>
    <w:rsid w:val="004017AB"/>
    <w:rsid w:val="00403420"/>
    <w:rsid w:val="00405515"/>
    <w:rsid w:val="0041097E"/>
    <w:rsid w:val="00412CBF"/>
    <w:rsid w:val="00416F77"/>
    <w:rsid w:val="004301FC"/>
    <w:rsid w:val="00431924"/>
    <w:rsid w:val="00433BD7"/>
    <w:rsid w:val="004347B4"/>
    <w:rsid w:val="0046077F"/>
    <w:rsid w:val="00467287"/>
    <w:rsid w:val="00471AE7"/>
    <w:rsid w:val="00473B6C"/>
    <w:rsid w:val="00473C96"/>
    <w:rsid w:val="00482140"/>
    <w:rsid w:val="00487660"/>
    <w:rsid w:val="0049077A"/>
    <w:rsid w:val="004A767C"/>
    <w:rsid w:val="004B1D88"/>
    <w:rsid w:val="004B7392"/>
    <w:rsid w:val="004C0D16"/>
    <w:rsid w:val="004C6054"/>
    <w:rsid w:val="004C7844"/>
    <w:rsid w:val="004E15E5"/>
    <w:rsid w:val="004E2AD6"/>
    <w:rsid w:val="004E2C3A"/>
    <w:rsid w:val="004E38C5"/>
    <w:rsid w:val="004E7DE9"/>
    <w:rsid w:val="004F38D9"/>
    <w:rsid w:val="004F4A62"/>
    <w:rsid w:val="00501419"/>
    <w:rsid w:val="005135C7"/>
    <w:rsid w:val="005153FC"/>
    <w:rsid w:val="00517B47"/>
    <w:rsid w:val="00526368"/>
    <w:rsid w:val="00526481"/>
    <w:rsid w:val="0053050A"/>
    <w:rsid w:val="00530B42"/>
    <w:rsid w:val="0053171E"/>
    <w:rsid w:val="0053536C"/>
    <w:rsid w:val="005648C0"/>
    <w:rsid w:val="005675D3"/>
    <w:rsid w:val="0057194A"/>
    <w:rsid w:val="00575252"/>
    <w:rsid w:val="005765DA"/>
    <w:rsid w:val="005849AF"/>
    <w:rsid w:val="00586C7A"/>
    <w:rsid w:val="005919C9"/>
    <w:rsid w:val="00592969"/>
    <w:rsid w:val="005B483B"/>
    <w:rsid w:val="005C5FB1"/>
    <w:rsid w:val="005D10EF"/>
    <w:rsid w:val="005D4B59"/>
    <w:rsid w:val="005D7B10"/>
    <w:rsid w:val="005E085E"/>
    <w:rsid w:val="006026C9"/>
    <w:rsid w:val="0060498A"/>
    <w:rsid w:val="00617906"/>
    <w:rsid w:val="0062238E"/>
    <w:rsid w:val="006239F0"/>
    <w:rsid w:val="0063022E"/>
    <w:rsid w:val="006421D7"/>
    <w:rsid w:val="00652A66"/>
    <w:rsid w:val="00662C70"/>
    <w:rsid w:val="00662F5A"/>
    <w:rsid w:val="00667702"/>
    <w:rsid w:val="0067179E"/>
    <w:rsid w:val="00695D56"/>
    <w:rsid w:val="0069741E"/>
    <w:rsid w:val="006A320C"/>
    <w:rsid w:val="006A5F11"/>
    <w:rsid w:val="006B79D8"/>
    <w:rsid w:val="006C76C2"/>
    <w:rsid w:val="006C79B2"/>
    <w:rsid w:val="006C7C99"/>
    <w:rsid w:val="006E4518"/>
    <w:rsid w:val="006E7BF0"/>
    <w:rsid w:val="006F2328"/>
    <w:rsid w:val="00703AAE"/>
    <w:rsid w:val="007211E1"/>
    <w:rsid w:val="007246A4"/>
    <w:rsid w:val="00730FF8"/>
    <w:rsid w:val="0074010B"/>
    <w:rsid w:val="00745701"/>
    <w:rsid w:val="00753FF5"/>
    <w:rsid w:val="00757027"/>
    <w:rsid w:val="00764933"/>
    <w:rsid w:val="0076663B"/>
    <w:rsid w:val="00770DDE"/>
    <w:rsid w:val="007740EB"/>
    <w:rsid w:val="007742CA"/>
    <w:rsid w:val="0078181A"/>
    <w:rsid w:val="007825AD"/>
    <w:rsid w:val="007A6C05"/>
    <w:rsid w:val="007B2245"/>
    <w:rsid w:val="007E00D9"/>
    <w:rsid w:val="007F1723"/>
    <w:rsid w:val="007F1B55"/>
    <w:rsid w:val="00817798"/>
    <w:rsid w:val="008566DA"/>
    <w:rsid w:val="00857F48"/>
    <w:rsid w:val="00863F11"/>
    <w:rsid w:val="00873B0F"/>
    <w:rsid w:val="008827B6"/>
    <w:rsid w:val="0088446F"/>
    <w:rsid w:val="00884928"/>
    <w:rsid w:val="00886324"/>
    <w:rsid w:val="008A6882"/>
    <w:rsid w:val="008C66E8"/>
    <w:rsid w:val="008D0F0E"/>
    <w:rsid w:val="008D40EF"/>
    <w:rsid w:val="008E0C70"/>
    <w:rsid w:val="008F0E9F"/>
    <w:rsid w:val="0090225D"/>
    <w:rsid w:val="00906934"/>
    <w:rsid w:val="0091142C"/>
    <w:rsid w:val="00912BA3"/>
    <w:rsid w:val="009239D3"/>
    <w:rsid w:val="0093212B"/>
    <w:rsid w:val="00941E55"/>
    <w:rsid w:val="009554EB"/>
    <w:rsid w:val="009623FF"/>
    <w:rsid w:val="00966231"/>
    <w:rsid w:val="00970DDA"/>
    <w:rsid w:val="00975F0D"/>
    <w:rsid w:val="00997183"/>
    <w:rsid w:val="009976F7"/>
    <w:rsid w:val="009A3068"/>
    <w:rsid w:val="009A5491"/>
    <w:rsid w:val="009A7210"/>
    <w:rsid w:val="009C1B5C"/>
    <w:rsid w:val="009C5D9D"/>
    <w:rsid w:val="009D32D7"/>
    <w:rsid w:val="009F19F4"/>
    <w:rsid w:val="00A05CE3"/>
    <w:rsid w:val="00A104F2"/>
    <w:rsid w:val="00A11B39"/>
    <w:rsid w:val="00A2282B"/>
    <w:rsid w:val="00A342D9"/>
    <w:rsid w:val="00A3631C"/>
    <w:rsid w:val="00A4123B"/>
    <w:rsid w:val="00A473A8"/>
    <w:rsid w:val="00A64B5D"/>
    <w:rsid w:val="00A76F56"/>
    <w:rsid w:val="00A80D67"/>
    <w:rsid w:val="00A81008"/>
    <w:rsid w:val="00A81079"/>
    <w:rsid w:val="00A82680"/>
    <w:rsid w:val="00A8582F"/>
    <w:rsid w:val="00A87775"/>
    <w:rsid w:val="00A92D9D"/>
    <w:rsid w:val="00A95EDA"/>
    <w:rsid w:val="00AA6CCD"/>
    <w:rsid w:val="00AB1BAD"/>
    <w:rsid w:val="00AB48DC"/>
    <w:rsid w:val="00AB5570"/>
    <w:rsid w:val="00AB69CF"/>
    <w:rsid w:val="00AB72D6"/>
    <w:rsid w:val="00AB7380"/>
    <w:rsid w:val="00AC23A6"/>
    <w:rsid w:val="00AC649D"/>
    <w:rsid w:val="00AD18A9"/>
    <w:rsid w:val="00AD4982"/>
    <w:rsid w:val="00AD64D6"/>
    <w:rsid w:val="00AF66D6"/>
    <w:rsid w:val="00AF7416"/>
    <w:rsid w:val="00B010F2"/>
    <w:rsid w:val="00B15559"/>
    <w:rsid w:val="00B2386E"/>
    <w:rsid w:val="00B25AFA"/>
    <w:rsid w:val="00B26853"/>
    <w:rsid w:val="00B31B6D"/>
    <w:rsid w:val="00B4747B"/>
    <w:rsid w:val="00B5437C"/>
    <w:rsid w:val="00B61FBF"/>
    <w:rsid w:val="00B6237B"/>
    <w:rsid w:val="00B62B9A"/>
    <w:rsid w:val="00B66449"/>
    <w:rsid w:val="00B80021"/>
    <w:rsid w:val="00B85157"/>
    <w:rsid w:val="00B86662"/>
    <w:rsid w:val="00BA1F68"/>
    <w:rsid w:val="00BA4E56"/>
    <w:rsid w:val="00BA67D2"/>
    <w:rsid w:val="00BE3E2D"/>
    <w:rsid w:val="00BF0111"/>
    <w:rsid w:val="00BF5158"/>
    <w:rsid w:val="00BF7A86"/>
    <w:rsid w:val="00C04EA7"/>
    <w:rsid w:val="00C06373"/>
    <w:rsid w:val="00C1306C"/>
    <w:rsid w:val="00C32745"/>
    <w:rsid w:val="00C47E1F"/>
    <w:rsid w:val="00C7258C"/>
    <w:rsid w:val="00C855FB"/>
    <w:rsid w:val="00C90ED6"/>
    <w:rsid w:val="00C96053"/>
    <w:rsid w:val="00C97C4E"/>
    <w:rsid w:val="00CA7E9F"/>
    <w:rsid w:val="00CB3E07"/>
    <w:rsid w:val="00CB6915"/>
    <w:rsid w:val="00CD11F5"/>
    <w:rsid w:val="00CD354B"/>
    <w:rsid w:val="00CD5544"/>
    <w:rsid w:val="00CE0D66"/>
    <w:rsid w:val="00CE1897"/>
    <w:rsid w:val="00CF58AA"/>
    <w:rsid w:val="00D10FA7"/>
    <w:rsid w:val="00D117A0"/>
    <w:rsid w:val="00D12E8D"/>
    <w:rsid w:val="00D23004"/>
    <w:rsid w:val="00D332E3"/>
    <w:rsid w:val="00D42DEF"/>
    <w:rsid w:val="00D71E2F"/>
    <w:rsid w:val="00D72F4C"/>
    <w:rsid w:val="00D95FD0"/>
    <w:rsid w:val="00D96FDB"/>
    <w:rsid w:val="00DA67DD"/>
    <w:rsid w:val="00DA76E6"/>
    <w:rsid w:val="00DB36A8"/>
    <w:rsid w:val="00DC7189"/>
    <w:rsid w:val="00DD164C"/>
    <w:rsid w:val="00DD72ED"/>
    <w:rsid w:val="00DE30DC"/>
    <w:rsid w:val="00DE7A67"/>
    <w:rsid w:val="00DF0EC9"/>
    <w:rsid w:val="00DF5B40"/>
    <w:rsid w:val="00E00300"/>
    <w:rsid w:val="00E50616"/>
    <w:rsid w:val="00E647B6"/>
    <w:rsid w:val="00E64F28"/>
    <w:rsid w:val="00E73780"/>
    <w:rsid w:val="00E97352"/>
    <w:rsid w:val="00EB26B4"/>
    <w:rsid w:val="00ED1C59"/>
    <w:rsid w:val="00ED6898"/>
    <w:rsid w:val="00ED761E"/>
    <w:rsid w:val="00EE133A"/>
    <w:rsid w:val="00F00DD7"/>
    <w:rsid w:val="00F15887"/>
    <w:rsid w:val="00F16439"/>
    <w:rsid w:val="00F22761"/>
    <w:rsid w:val="00F24F97"/>
    <w:rsid w:val="00F33D31"/>
    <w:rsid w:val="00F36D5D"/>
    <w:rsid w:val="00F46A68"/>
    <w:rsid w:val="00F513E1"/>
    <w:rsid w:val="00F5218C"/>
    <w:rsid w:val="00F536DD"/>
    <w:rsid w:val="00F7351C"/>
    <w:rsid w:val="00F76A92"/>
    <w:rsid w:val="00F81431"/>
    <w:rsid w:val="00F8255B"/>
    <w:rsid w:val="00F830FB"/>
    <w:rsid w:val="00F920A4"/>
    <w:rsid w:val="00F97883"/>
    <w:rsid w:val="00FA2635"/>
    <w:rsid w:val="00FA5F4A"/>
    <w:rsid w:val="00FA793D"/>
    <w:rsid w:val="00FB2D78"/>
    <w:rsid w:val="00FB34A3"/>
    <w:rsid w:val="00FB3662"/>
    <w:rsid w:val="00FD24C7"/>
    <w:rsid w:val="00FE0C23"/>
    <w:rsid w:val="00FE2456"/>
    <w:rsid w:val="00FE58C4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E9E68"/>
  <w15:docId w15:val="{E3639248-33E1-4DC1-AC4B-9A946098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4D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F7416"/>
    <w:pPr>
      <w:spacing w:line="259" w:lineRule="auto"/>
      <w:ind w:left="720"/>
      <w:contextualSpacing/>
    </w:pPr>
  </w:style>
  <w:style w:type="table" w:styleId="a5">
    <w:name w:val="Table Grid"/>
    <w:basedOn w:val="a1"/>
    <w:uiPriority w:val="99"/>
    <w:rsid w:val="00873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28551E"/>
  </w:style>
  <w:style w:type="paragraph" w:styleId="a6">
    <w:name w:val="Balloon Text"/>
    <w:basedOn w:val="a"/>
    <w:link w:val="a7"/>
    <w:uiPriority w:val="99"/>
    <w:semiHidden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rsid w:val="00AB48D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AB48DC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8C66E8"/>
    <w:pPr>
      <w:tabs>
        <w:tab w:val="center" w:pos="4677"/>
        <w:tab w:val="right" w:pos="9355"/>
      </w:tabs>
      <w:spacing w:line="259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E64F28"/>
    <w:rPr>
      <w:rFonts w:cs="Times New Roman"/>
      <w:lang w:eastAsia="en-US"/>
    </w:rPr>
  </w:style>
  <w:style w:type="character" w:styleId="ac">
    <w:name w:val="page number"/>
    <w:uiPriority w:val="99"/>
    <w:rsid w:val="008C66E8"/>
    <w:rPr>
      <w:rFonts w:cs="Times New Roman"/>
    </w:rPr>
  </w:style>
  <w:style w:type="paragraph" w:styleId="ad">
    <w:name w:val="footer"/>
    <w:basedOn w:val="a"/>
    <w:link w:val="ae"/>
    <w:uiPriority w:val="99"/>
    <w:rsid w:val="008C66E8"/>
    <w:pPr>
      <w:tabs>
        <w:tab w:val="center" w:pos="4677"/>
        <w:tab w:val="right" w:pos="9355"/>
      </w:tabs>
      <w:spacing w:line="259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E64F28"/>
    <w:rPr>
      <w:rFonts w:cs="Times New Roman"/>
      <w:lang w:eastAsia="en-US"/>
    </w:rPr>
  </w:style>
  <w:style w:type="character" w:styleId="af">
    <w:name w:val="annotation reference"/>
    <w:uiPriority w:val="99"/>
    <w:semiHidden/>
    <w:unhideWhenUsed/>
    <w:rsid w:val="0088446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8446F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88446F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446F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844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17</Pages>
  <Words>5392</Words>
  <Characters>30736</Characters>
  <Application>Microsoft Office Word</Application>
  <DocSecurity>0</DocSecurity>
  <Lines>256</Lines>
  <Paragraphs>72</Paragraphs>
  <ScaleCrop>false</ScaleCrop>
  <Company/>
  <LinksUpToDate>false</LinksUpToDate>
  <CharactersWithSpaces>36056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98</cp:revision>
  <cp:lastPrinted>2024-06-06T08:19:00Z</cp:lastPrinted>
  <dcterms:created xsi:type="dcterms:W3CDTF">2024-01-07T21:59:00Z</dcterms:created>
  <dcterms:modified xsi:type="dcterms:W3CDTF">2024-09-02T11:53:00Z</dcterms:modified>
</cp:coreProperties>
</file>