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99301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Hlk136241398"/>
      <w:r w:rsidRPr="00D526AD">
        <w:rPr>
          <w:rFonts w:ascii="Times New Roman" w:eastAsia="Calibri" w:hAnsi="Times New Roman"/>
          <w:b/>
          <w:sz w:val="28"/>
          <w:szCs w:val="28"/>
        </w:rPr>
        <w:t>МИНИСТЕРСТВО ОБРАЗОВАНИЯ РЕСПУБЛИКИ БЕЛАРУСЬ</w:t>
      </w:r>
    </w:p>
    <w:p w14:paraId="787936A5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526AD">
        <w:rPr>
          <w:rFonts w:ascii="Times New Roman" w:eastAsia="Calibri" w:hAnsi="Times New Roman"/>
          <w:sz w:val="28"/>
          <w:szCs w:val="28"/>
        </w:rPr>
        <w:t>Учебно-методическое объединение по педагогическому образованию</w:t>
      </w:r>
    </w:p>
    <w:p w14:paraId="5D325B5D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FE7EFB3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FE39BF7" w14:textId="760C324B" w:rsidR="003B1C99" w:rsidRPr="00D526AD" w:rsidRDefault="009023BB" w:rsidP="003B1C99">
      <w:pPr>
        <w:spacing w:after="0" w:line="240" w:lineRule="auto"/>
        <w:ind w:left="4253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УТВЕРЖДЕНО</w:t>
      </w:r>
    </w:p>
    <w:p w14:paraId="49E328F9" w14:textId="79A13E9B" w:rsidR="003B1C99" w:rsidRPr="00D526AD" w:rsidRDefault="009023BB" w:rsidP="003B1C99">
      <w:pPr>
        <w:spacing w:after="0" w:line="240" w:lineRule="auto"/>
        <w:ind w:left="425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Первым заместителем</w:t>
      </w:r>
      <w:r w:rsidR="003B1C99" w:rsidRPr="00D526AD">
        <w:rPr>
          <w:rFonts w:ascii="Times New Roman" w:eastAsia="Calibri" w:hAnsi="Times New Roman"/>
          <w:sz w:val="28"/>
          <w:szCs w:val="28"/>
        </w:rPr>
        <w:t xml:space="preserve"> Министра образования Республики Беларусь</w:t>
      </w:r>
    </w:p>
    <w:p w14:paraId="2AA7B4EC" w14:textId="21513547" w:rsidR="003B1C99" w:rsidRPr="00D526AD" w:rsidRDefault="003B1C99" w:rsidP="003B1C99">
      <w:pPr>
        <w:spacing w:after="0" w:line="240" w:lineRule="auto"/>
        <w:ind w:left="4253"/>
        <w:rPr>
          <w:rFonts w:ascii="Times New Roman" w:eastAsia="Calibri" w:hAnsi="Times New Roman"/>
          <w:sz w:val="28"/>
          <w:szCs w:val="28"/>
        </w:rPr>
      </w:pPr>
      <w:r w:rsidRPr="00D526AD">
        <w:rPr>
          <w:rFonts w:ascii="Times New Roman" w:eastAsia="Calibri" w:hAnsi="Times New Roman"/>
          <w:sz w:val="28"/>
          <w:szCs w:val="28"/>
        </w:rPr>
        <w:t>А.Г.Баханович</w:t>
      </w:r>
      <w:r w:rsidR="009023BB">
        <w:rPr>
          <w:rFonts w:ascii="Times New Roman" w:eastAsia="Calibri" w:hAnsi="Times New Roman"/>
          <w:sz w:val="28"/>
          <w:szCs w:val="28"/>
        </w:rPr>
        <w:t>ем</w:t>
      </w:r>
    </w:p>
    <w:p w14:paraId="7ED47AC0" w14:textId="0EE3EC9B" w:rsidR="003B1C99" w:rsidRPr="009023BB" w:rsidRDefault="009023BB" w:rsidP="003B1C99">
      <w:pPr>
        <w:spacing w:after="0" w:line="240" w:lineRule="auto"/>
        <w:ind w:left="4253"/>
        <w:rPr>
          <w:rFonts w:ascii="Times New Roman" w:eastAsia="Calibri" w:hAnsi="Times New Roman"/>
          <w:b/>
          <w:sz w:val="28"/>
          <w:szCs w:val="28"/>
        </w:rPr>
      </w:pPr>
      <w:bookmarkStart w:id="1" w:name="_GoBack"/>
      <w:r w:rsidRPr="009023BB">
        <w:rPr>
          <w:rFonts w:ascii="Times New Roman" w:eastAsia="Calibri" w:hAnsi="Times New Roman"/>
          <w:b/>
          <w:sz w:val="28"/>
          <w:szCs w:val="28"/>
        </w:rPr>
        <w:t>07.02.2024</w:t>
      </w:r>
    </w:p>
    <w:bookmarkEnd w:id="1"/>
    <w:p w14:paraId="387620B8" w14:textId="0961BB74" w:rsidR="003B1C99" w:rsidRPr="00D526AD" w:rsidRDefault="003B1C99" w:rsidP="003B1C99">
      <w:pPr>
        <w:spacing w:after="0" w:line="240" w:lineRule="auto"/>
        <w:ind w:left="4253"/>
        <w:rPr>
          <w:rFonts w:ascii="Times New Roman" w:eastAsia="Calibri" w:hAnsi="Times New Roman"/>
          <w:sz w:val="28"/>
          <w:szCs w:val="28"/>
        </w:rPr>
      </w:pPr>
      <w:r w:rsidRPr="00D526AD">
        <w:rPr>
          <w:rFonts w:ascii="Times New Roman" w:eastAsia="Calibri" w:hAnsi="Times New Roman"/>
          <w:sz w:val="28"/>
          <w:szCs w:val="28"/>
        </w:rPr>
        <w:t xml:space="preserve">Регистрационный </w:t>
      </w:r>
      <w:r w:rsidRPr="009023BB">
        <w:rPr>
          <w:rFonts w:ascii="Times New Roman" w:eastAsia="Calibri" w:hAnsi="Times New Roman"/>
          <w:b/>
          <w:sz w:val="28"/>
          <w:szCs w:val="28"/>
        </w:rPr>
        <w:t>№</w:t>
      </w:r>
      <w:r w:rsidR="009023BB" w:rsidRPr="009023BB">
        <w:rPr>
          <w:rFonts w:ascii="Times New Roman" w:eastAsia="Calibri" w:hAnsi="Times New Roman"/>
          <w:b/>
          <w:sz w:val="28"/>
          <w:szCs w:val="28"/>
        </w:rPr>
        <w:t xml:space="preserve"> 6-05-01-023/пр.</w:t>
      </w:r>
    </w:p>
    <w:p w14:paraId="26D20E2F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376E4A8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32EFB16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526AD">
        <w:rPr>
          <w:rFonts w:ascii="Times New Roman" w:eastAsia="Calibri" w:hAnsi="Times New Roman"/>
          <w:b/>
          <w:sz w:val="28"/>
          <w:szCs w:val="28"/>
        </w:rPr>
        <w:t>ИСТОРИЯ ВОСТОЧНЫХ СЛАВЯН</w:t>
      </w:r>
    </w:p>
    <w:p w14:paraId="1C637713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526AD">
        <w:rPr>
          <w:rFonts w:ascii="Times New Roman" w:eastAsia="Calibri" w:hAnsi="Times New Roman"/>
          <w:b/>
          <w:sz w:val="28"/>
          <w:szCs w:val="28"/>
        </w:rPr>
        <w:t>С ДРЕВНЕЙШИХ ВРЕМЕН ДО 191</w:t>
      </w:r>
      <w:r w:rsidR="00606CF4" w:rsidRPr="00D526AD">
        <w:rPr>
          <w:rFonts w:ascii="Times New Roman" w:eastAsia="Calibri" w:hAnsi="Times New Roman"/>
          <w:b/>
          <w:sz w:val="28"/>
          <w:szCs w:val="28"/>
        </w:rPr>
        <w:t>8</w:t>
      </w:r>
      <w:r w:rsidRPr="00D526AD">
        <w:rPr>
          <w:rFonts w:ascii="Times New Roman" w:eastAsia="Calibri" w:hAnsi="Times New Roman"/>
          <w:b/>
          <w:sz w:val="28"/>
          <w:szCs w:val="28"/>
        </w:rPr>
        <w:t xml:space="preserve"> Г.</w:t>
      </w:r>
    </w:p>
    <w:p w14:paraId="2EDBE5F3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5117125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526AD">
        <w:rPr>
          <w:rFonts w:ascii="Times New Roman" w:eastAsia="Calibri" w:hAnsi="Times New Roman"/>
          <w:b/>
          <w:sz w:val="28"/>
          <w:szCs w:val="28"/>
        </w:rPr>
        <w:t xml:space="preserve">Примерная учебная программа по учебной дисциплине </w:t>
      </w:r>
    </w:p>
    <w:p w14:paraId="492E786D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526AD">
        <w:rPr>
          <w:rFonts w:ascii="Times New Roman" w:eastAsia="Calibri" w:hAnsi="Times New Roman"/>
          <w:b/>
          <w:sz w:val="28"/>
          <w:szCs w:val="28"/>
        </w:rPr>
        <w:t>для специальности</w:t>
      </w:r>
    </w:p>
    <w:p w14:paraId="16CEBB3A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526AD">
        <w:rPr>
          <w:rFonts w:ascii="Times New Roman" w:eastAsia="Calibri" w:hAnsi="Times New Roman"/>
          <w:sz w:val="28"/>
          <w:szCs w:val="28"/>
        </w:rPr>
        <w:t>6-05-0113-01 Историческое образование</w:t>
      </w:r>
    </w:p>
    <w:p w14:paraId="13F15A71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D2767A2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4994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6"/>
        <w:gridCol w:w="4864"/>
      </w:tblGrid>
      <w:tr w:rsidR="00D526AD" w:rsidRPr="00D526AD" w14:paraId="44AD7C48" w14:textId="77777777" w:rsidTr="00D526AD">
        <w:tc>
          <w:tcPr>
            <w:tcW w:w="2503" w:type="pct"/>
          </w:tcPr>
          <w:p w14:paraId="5BBF8FBC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  <w:p w14:paraId="5EFA0FFD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Председатель учебно-методического</w:t>
            </w:r>
          </w:p>
          <w:p w14:paraId="3A443DF1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 xml:space="preserve">объединения по </w:t>
            </w:r>
            <w:r w:rsidRPr="00D526AD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педагогическому</w:t>
            </w:r>
          </w:p>
          <w:p w14:paraId="67092901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образованию</w:t>
            </w:r>
          </w:p>
          <w:p w14:paraId="6576FF20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______________А.И.Жук</w:t>
            </w:r>
          </w:p>
          <w:p w14:paraId="212660D1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______________</w:t>
            </w:r>
          </w:p>
          <w:p w14:paraId="585D04DF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390BBC7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2806FD2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  <w:p w14:paraId="744EC3C5" w14:textId="77777777" w:rsidR="003B1C99" w:rsidRPr="009710A8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710A8">
              <w:rPr>
                <w:rFonts w:ascii="Times New Roman" w:eastAsia="Calibri" w:hAnsi="Times New Roman"/>
                <w:sz w:val="28"/>
                <w:szCs w:val="28"/>
              </w:rPr>
              <w:t>Начальник Главного управления</w:t>
            </w:r>
          </w:p>
          <w:p w14:paraId="0CB95FC5" w14:textId="7DC0FB92" w:rsidR="003B1C99" w:rsidRPr="009710A8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710A8">
              <w:rPr>
                <w:rFonts w:ascii="Times New Roman" w:eastAsia="Calibri" w:hAnsi="Times New Roman"/>
                <w:sz w:val="28"/>
                <w:szCs w:val="28"/>
              </w:rPr>
              <w:t>общего среднего</w:t>
            </w:r>
            <w:r w:rsidR="009F7D69" w:rsidRPr="009710A8">
              <w:rPr>
                <w:rFonts w:ascii="Times New Roman" w:eastAsia="Calibri" w:hAnsi="Times New Roman"/>
                <w:sz w:val="28"/>
                <w:szCs w:val="28"/>
              </w:rPr>
              <w:t xml:space="preserve"> и</w:t>
            </w:r>
            <w:r w:rsidRPr="009710A8">
              <w:rPr>
                <w:rFonts w:ascii="Times New Roman" w:eastAsia="Calibri" w:hAnsi="Times New Roman"/>
                <w:sz w:val="28"/>
                <w:szCs w:val="28"/>
              </w:rPr>
              <w:t xml:space="preserve"> дошкольного </w:t>
            </w:r>
          </w:p>
          <w:p w14:paraId="0AD7E574" w14:textId="2E0229B6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710A8">
              <w:rPr>
                <w:rFonts w:ascii="Times New Roman" w:eastAsia="Calibri" w:hAnsi="Times New Roman"/>
                <w:sz w:val="28"/>
                <w:szCs w:val="28"/>
              </w:rPr>
              <w:t>образования</w:t>
            </w:r>
            <w:r w:rsidR="009F7D69" w:rsidRPr="009710A8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9710A8">
              <w:rPr>
                <w:rFonts w:ascii="Times New Roman" w:eastAsia="Calibri" w:hAnsi="Times New Roman"/>
                <w:sz w:val="28"/>
                <w:szCs w:val="28"/>
              </w:rPr>
              <w:t>Министерства образования</w:t>
            </w:r>
            <w:r w:rsidR="009F7D69" w:rsidRPr="009710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710A8">
              <w:rPr>
                <w:rFonts w:ascii="Times New Roman" w:eastAsia="Calibri" w:hAnsi="Times New Roman"/>
                <w:sz w:val="28"/>
                <w:szCs w:val="28"/>
              </w:rPr>
              <w:t>Республики Беларусь</w:t>
            </w:r>
          </w:p>
          <w:p w14:paraId="178A4592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______________М.С.Киндиренко</w:t>
            </w:r>
          </w:p>
          <w:p w14:paraId="2E9BAEE2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______________</w:t>
            </w:r>
          </w:p>
        </w:tc>
        <w:tc>
          <w:tcPr>
            <w:tcW w:w="2497" w:type="pct"/>
          </w:tcPr>
          <w:p w14:paraId="2590DA76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  <w:p w14:paraId="4119A9D9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Начальник Главного управления</w:t>
            </w:r>
          </w:p>
          <w:p w14:paraId="1095C087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профессионального образования</w:t>
            </w:r>
          </w:p>
          <w:p w14:paraId="5C07B496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Министерства образования</w:t>
            </w:r>
          </w:p>
          <w:p w14:paraId="2EA7CB84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Республики Беларусь</w:t>
            </w:r>
          </w:p>
          <w:p w14:paraId="76374571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_______________</w:t>
            </w:r>
            <w:r w:rsidRPr="00D52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26AD">
              <w:rPr>
                <w:rFonts w:ascii="Times New Roman" w:eastAsia="Calibri" w:hAnsi="Times New Roman"/>
                <w:sz w:val="28"/>
                <w:szCs w:val="28"/>
              </w:rPr>
              <w:t>С.Н.Пищов</w:t>
            </w:r>
          </w:p>
          <w:p w14:paraId="416FEC9F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_______________</w:t>
            </w:r>
          </w:p>
          <w:p w14:paraId="7DD5713D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0663D6E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  <w:p w14:paraId="6D4F59A2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182E904B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образования «Республиканский</w:t>
            </w:r>
          </w:p>
          <w:p w14:paraId="4D625973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институт высшей школы»</w:t>
            </w:r>
          </w:p>
          <w:p w14:paraId="510E6033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_______________И.В.Титович</w:t>
            </w:r>
          </w:p>
          <w:p w14:paraId="2F8D730C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_______________</w:t>
            </w:r>
          </w:p>
          <w:p w14:paraId="60836A20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C8B3481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Эксперт-нормоконтролер</w:t>
            </w:r>
          </w:p>
          <w:p w14:paraId="7369FB66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____________   _______________</w:t>
            </w:r>
          </w:p>
          <w:p w14:paraId="43DE5D48" w14:textId="77777777" w:rsidR="003B1C99" w:rsidRPr="00D526AD" w:rsidRDefault="003B1C99" w:rsidP="002B76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526AD">
              <w:rPr>
                <w:rFonts w:ascii="Times New Roman" w:eastAsia="Calibri" w:hAnsi="Times New Roman"/>
                <w:sz w:val="28"/>
                <w:szCs w:val="28"/>
              </w:rPr>
              <w:t>_______________</w:t>
            </w:r>
          </w:p>
        </w:tc>
      </w:tr>
    </w:tbl>
    <w:p w14:paraId="4E85A9ED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8D4C5C8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5B47DF3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8508328" w14:textId="77777777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3C471FE" w14:textId="7F63337A" w:rsidR="003B1C99" w:rsidRPr="00D526AD" w:rsidRDefault="003B1C99" w:rsidP="003B1C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sz w:val="28"/>
          <w:szCs w:val="28"/>
        </w:rPr>
        <w:t xml:space="preserve">Минск </w:t>
      </w:r>
      <w:r w:rsidRPr="009710A8">
        <w:rPr>
          <w:rFonts w:ascii="Times New Roman" w:eastAsia="Calibri" w:hAnsi="Times New Roman"/>
          <w:sz w:val="28"/>
          <w:szCs w:val="28"/>
        </w:rPr>
        <w:t>202</w:t>
      </w:r>
      <w:r w:rsidR="00F87E8E" w:rsidRPr="009710A8">
        <w:rPr>
          <w:rFonts w:ascii="Times New Roman" w:eastAsia="Calibri" w:hAnsi="Times New Roman"/>
          <w:sz w:val="28"/>
          <w:szCs w:val="28"/>
          <w:lang w:val="en-US"/>
        </w:rPr>
        <w:t>4</w:t>
      </w:r>
      <w:r w:rsidRPr="00D526AD"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14:paraId="3255FCA9" w14:textId="77777777" w:rsidR="009768E6" w:rsidRPr="00D526AD" w:rsidRDefault="009768E6" w:rsidP="009768E6">
      <w:pPr>
        <w:spacing w:after="0" w:line="240" w:lineRule="auto"/>
        <w:rPr>
          <w:rFonts w:ascii="Times New Roman" w:eastAsia="Times New Roman" w:hAnsi="Times New Roman"/>
          <w:bCs/>
          <w:spacing w:val="-12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lastRenderedPageBreak/>
        <w:t>СОСТАВИТЕЛИ</w:t>
      </w:r>
      <w:r w:rsidRPr="00D526AD">
        <w:rPr>
          <w:rFonts w:ascii="Times New Roman" w:eastAsia="Times New Roman" w:hAnsi="Times New Roman"/>
          <w:bCs/>
          <w:spacing w:val="-12"/>
          <w:sz w:val="28"/>
          <w:szCs w:val="28"/>
          <w:lang w:eastAsia="ru-RU"/>
        </w:rPr>
        <w:t>:</w:t>
      </w:r>
    </w:p>
    <w:p w14:paraId="27CA9BA4" w14:textId="77777777" w:rsidR="003B1C99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С.А.Толмачева, заведующий кафедрой истории Беларуси и славянских народов исторического факультета учреждения образования «Белорусский государственный педагогический университет имени Максима Танка»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, кандидат исторических наук, доцент</w:t>
      </w:r>
      <w:r w:rsidR="003B1C99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22C1978E" w14:textId="77777777" w:rsidR="009768E6" w:rsidRPr="00D526AD" w:rsidRDefault="003B1C99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И.А.Груцо, доцент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кафедры истории Беларуси и славянских народов исторического факультета учреждения образования «Белорусский государственный педагогический университет имени Максима Танка»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, кандидат исторических наук, доцент</w:t>
      </w:r>
      <w:r w:rsidR="009768E6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68E6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77DFE62B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8DF9AD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8B05E01" w14:textId="77777777" w:rsidR="009768E6" w:rsidRPr="00D526AD" w:rsidRDefault="009768E6" w:rsidP="009768E6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A7D2510" w14:textId="38890122" w:rsidR="007064E2" w:rsidRPr="00D526AD" w:rsidRDefault="007064E2" w:rsidP="0070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Кафедра истории и обществоведческих дисциплин филологического факультета учреждения образования «Мозырский государственный педагогический университет им. И.П.Шамякина» (протокол </w:t>
      </w:r>
      <w:r w:rsidRPr="00D526A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№ </w:t>
      </w:r>
      <w:r w:rsidR="00D906BF" w:rsidRPr="00D526A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13 </w:t>
      </w:r>
      <w:r w:rsidRPr="00D526A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от </w:t>
      </w:r>
      <w:r w:rsidR="00D906BF" w:rsidRPr="00D526A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21</w:t>
      </w:r>
      <w:r w:rsidRPr="00D526A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.04.2023); </w:t>
      </w: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14:paraId="3E03AABC" w14:textId="77777777" w:rsidR="007064E2" w:rsidRPr="00D526AD" w:rsidRDefault="007064E2" w:rsidP="0070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</w:p>
    <w:p w14:paraId="2DB9B28F" w14:textId="03E6F508" w:rsidR="007064E2" w:rsidRPr="00D526AD" w:rsidRDefault="007064E2" w:rsidP="007064E2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Т.В.Долгач, cтарший научный сотрудник отдела истории Беларуси IX</w:t>
      </w:r>
      <w:r w:rsidR="00D906BF"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–</w:t>
      </w: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XVIII веков и археографии </w:t>
      </w:r>
      <w:r w:rsidR="00D906BF"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г</w:t>
      </w: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осударственного научного учреждения «Институт истории Национальной академии наук Беларуси», кандидат исторических наук</w:t>
      </w:r>
      <w:r w:rsidR="00D906BF"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, доцент</w:t>
      </w:r>
    </w:p>
    <w:p w14:paraId="19FA33DA" w14:textId="77777777" w:rsidR="009768E6" w:rsidRPr="00D526AD" w:rsidRDefault="009768E6" w:rsidP="009768E6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A3F64E" w14:textId="77777777" w:rsidR="009768E6" w:rsidRPr="00D526AD" w:rsidRDefault="009768E6" w:rsidP="009768E6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2CEC72" w14:textId="6C3E00E6" w:rsidR="009768E6" w:rsidRPr="00D526AD" w:rsidRDefault="009768E6" w:rsidP="009768E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2C2246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ПРИМЕРНОЙ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77B0A6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Кафедрой истории Беларуси и славянских народов исторического факультета учреждения образования «Белорусский государственный педагогический университет имени Максима Танка» (протокол № 10 от 21.03.2023);</w:t>
      </w:r>
    </w:p>
    <w:p w14:paraId="03C0A4FA" w14:textId="77777777" w:rsidR="009768E6" w:rsidRPr="00D526AD" w:rsidRDefault="009768E6" w:rsidP="009768E6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</w:p>
    <w:p w14:paraId="1085C80A" w14:textId="153D44B5" w:rsidR="009768E6" w:rsidRPr="00D526AD" w:rsidRDefault="009768E6" w:rsidP="00976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pacing w:val="-4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</w:t>
      </w:r>
      <w:r w:rsidR="00D906BF"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6</w:t>
      </w: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от </w:t>
      </w:r>
      <w:r w:rsidR="00D906BF"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21</w:t>
      </w: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</w:t>
      </w:r>
      <w:r w:rsidR="00D906BF"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06</w:t>
      </w: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.2023);</w:t>
      </w:r>
    </w:p>
    <w:p w14:paraId="7757EA77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</w:p>
    <w:p w14:paraId="02CAD856" w14:textId="005C5999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Научно-методическим советом по </w:t>
      </w:r>
      <w:r w:rsidR="00316B1D" w:rsidRPr="00D526AD">
        <w:rPr>
          <w:rFonts w:ascii="Times New Roman" w:eastAsia="Calibri" w:hAnsi="Times New Roman"/>
          <w:sz w:val="28"/>
          <w:szCs w:val="28"/>
          <w:lang w:eastAsia="en-US"/>
        </w:rPr>
        <w:t xml:space="preserve">историческому 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образованию учебно-методического объединения по педагогическому образованию </w:t>
      </w:r>
    </w:p>
    <w:p w14:paraId="3ADA0D85" w14:textId="26003068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(протокол </w:t>
      </w:r>
      <w:r w:rsidRPr="00D526AD">
        <w:rPr>
          <w:rFonts w:ascii="Times New Roman" w:eastAsia="Calibri" w:hAnsi="Times New Roman"/>
          <w:sz w:val="28"/>
          <w:szCs w:val="28"/>
          <w:lang w:eastAsia="en-US"/>
        </w:rPr>
        <w:t>№ </w:t>
      </w:r>
      <w:r w:rsidR="00D906BF" w:rsidRPr="00D526A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D526AD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D906BF" w:rsidRPr="00D526AD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="007064E2" w:rsidRPr="00D526AD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D906BF" w:rsidRPr="00D526A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D526AD">
        <w:rPr>
          <w:rFonts w:ascii="Times New Roman" w:eastAsia="Calibri" w:hAnsi="Times New Roman"/>
          <w:sz w:val="28"/>
          <w:szCs w:val="28"/>
          <w:lang w:eastAsia="en-US"/>
        </w:rPr>
        <w:t>.2023)</w:t>
      </w:r>
    </w:p>
    <w:p w14:paraId="5A457C96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6C96C19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44BA3F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E059801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7A558CB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4C5C75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83BFE3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A65109A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Ответственный за редакцию: С.А.Толмачева</w:t>
      </w:r>
    </w:p>
    <w:p w14:paraId="023AB313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Ответственный за выпуск: С.А.Толмачева</w:t>
      </w:r>
    </w:p>
    <w:p w14:paraId="20F48C30" w14:textId="77777777" w:rsidR="009768E6" w:rsidRPr="00D526AD" w:rsidRDefault="009768E6" w:rsidP="009768E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br w:type="page"/>
      </w:r>
      <w:r w:rsidRPr="00D526A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ПОЯСНИТЕЛЬНАЯ ЗАПИСКА</w:t>
      </w:r>
    </w:p>
    <w:p w14:paraId="60B2CE53" w14:textId="77777777" w:rsidR="009768E6" w:rsidRPr="00D526AD" w:rsidRDefault="009768E6" w:rsidP="009768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val="be-BY" w:eastAsia="ru-RU"/>
        </w:rPr>
      </w:pPr>
    </w:p>
    <w:p w14:paraId="3340A36D" w14:textId="18746415" w:rsidR="00F14405" w:rsidRPr="00D526AD" w:rsidRDefault="00606CF4" w:rsidP="00606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526AD">
        <w:rPr>
          <w:rFonts w:ascii="Times New Roman" w:hAnsi="Times New Roman"/>
          <w:sz w:val="28"/>
          <w:szCs w:val="28"/>
          <w:lang w:val="be-BY"/>
        </w:rPr>
        <w:t>Примерная учебная программа по учебной дисциплине «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История восточных славян с древнейших времен до 1918</w:t>
      </w:r>
      <w:r w:rsidR="00316B1D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г.</w:t>
      </w:r>
      <w:r w:rsidRPr="00D526AD">
        <w:rPr>
          <w:rFonts w:ascii="Times New Roman" w:hAnsi="Times New Roman"/>
          <w:sz w:val="28"/>
          <w:szCs w:val="28"/>
          <w:lang w:val="be-BY"/>
        </w:rPr>
        <w:t xml:space="preserve">» разработана для учреждений высшего образования в соответствии с требованиями </w:t>
      </w:r>
      <w:r w:rsidR="001F284A" w:rsidRPr="00D526AD">
        <w:rPr>
          <w:rFonts w:ascii="Times New Roman" w:hAnsi="Times New Roman"/>
          <w:sz w:val="28"/>
          <w:szCs w:val="28"/>
          <w:lang w:val="be-BY"/>
        </w:rPr>
        <w:t>образовательного стандарта</w:t>
      </w:r>
      <w:r w:rsidRPr="00D526A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14405" w:rsidRPr="00D526AD">
        <w:rPr>
          <w:rFonts w:ascii="Times New Roman" w:hAnsi="Times New Roman"/>
          <w:sz w:val="28"/>
          <w:szCs w:val="28"/>
          <w:lang w:val="be-BY"/>
        </w:rPr>
        <w:t xml:space="preserve">общего </w:t>
      </w:r>
      <w:r w:rsidRPr="00D526AD">
        <w:rPr>
          <w:rFonts w:ascii="Times New Roman" w:hAnsi="Times New Roman"/>
          <w:sz w:val="28"/>
          <w:szCs w:val="28"/>
          <w:lang w:val="be-BY"/>
        </w:rPr>
        <w:t xml:space="preserve">высшего образования по специальности </w:t>
      </w:r>
      <w:r w:rsidR="00F44D88" w:rsidRPr="00D526AD">
        <w:rPr>
          <w:rFonts w:ascii="Times New Roman" w:hAnsi="Times New Roman"/>
          <w:sz w:val="28"/>
          <w:szCs w:val="28"/>
          <w:lang w:val="be-BY"/>
        </w:rPr>
        <w:br/>
      </w:r>
      <w:r w:rsidRPr="00D526AD">
        <w:rPr>
          <w:rFonts w:ascii="Times New Roman" w:hAnsi="Times New Roman"/>
          <w:sz w:val="28"/>
          <w:szCs w:val="28"/>
          <w:lang w:val="be-BY"/>
        </w:rPr>
        <w:t>6-05-0113-01 «Историческое образование».</w:t>
      </w:r>
      <w:r w:rsidR="00AB5E3A" w:rsidRPr="00D526AD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14:paraId="59DF4953" w14:textId="0AFDD580" w:rsidR="009768E6" w:rsidRPr="00D526AD" w:rsidRDefault="009768E6" w:rsidP="00976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Учебная дисциплина </w:t>
      </w:r>
      <w:r w:rsidR="00606CF4" w:rsidRPr="00D526AD">
        <w:rPr>
          <w:rFonts w:ascii="Times New Roman" w:hAnsi="Times New Roman"/>
          <w:sz w:val="28"/>
          <w:szCs w:val="28"/>
          <w:lang w:val="be-BY"/>
        </w:rPr>
        <w:t>«</w:t>
      </w:r>
      <w:r w:rsidR="00606CF4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История восточных славян с древнейших времен до 1918</w:t>
      </w:r>
      <w:r w:rsidR="00316B1D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606CF4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г.</w:t>
      </w:r>
      <w:r w:rsidR="00606CF4" w:rsidRPr="00D526AD">
        <w:rPr>
          <w:rFonts w:ascii="Times New Roman" w:hAnsi="Times New Roman"/>
          <w:sz w:val="28"/>
          <w:szCs w:val="28"/>
          <w:lang w:val="be-BY"/>
        </w:rPr>
        <w:t>»</w:t>
      </w: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направлена на изучение социально-экономического, государственно-политического, внешнеполитического и культурного развития </w:t>
      </w:r>
      <w:r w:rsidR="00EE7827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народов, относящихся к группе </w:t>
      </w:r>
      <w:r w:rsidR="00035E10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восточных славян, проживавших на территории современных 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России и Украины </w:t>
      </w:r>
      <w:r w:rsidR="00606CF4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с древнейших времен до 1918</w:t>
      </w:r>
      <w:r w:rsidR="00316B1D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606CF4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 xml:space="preserve"> </w:t>
      </w:r>
    </w:p>
    <w:p w14:paraId="660CE0E6" w14:textId="62CB3D22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Times New Roman" w:hAnsi="Times New Roman"/>
          <w:b/>
          <w:noProof/>
          <w:spacing w:val="-4"/>
          <w:sz w:val="28"/>
          <w:szCs w:val="28"/>
          <w:lang w:eastAsia="ru-RU"/>
        </w:rPr>
        <w:t>Цель</w:t>
      </w:r>
      <w:r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 xml:space="preserve"> учебной дисциплины – 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сформировать фундаментальные знания по истории </w:t>
      </w:r>
      <w:r w:rsidR="00606CF4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восточных славян с древнейших времен до 1918</w:t>
      </w:r>
      <w:r w:rsidR="00316B1D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606CF4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г.</w:t>
      </w:r>
    </w:p>
    <w:p w14:paraId="171CB90A" w14:textId="77777777" w:rsidR="009768E6" w:rsidRPr="00D526AD" w:rsidRDefault="009768E6" w:rsidP="00976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noProof/>
          <w:spacing w:val="-4"/>
          <w:sz w:val="28"/>
          <w:szCs w:val="28"/>
          <w:lang w:eastAsia="ru-RU"/>
        </w:rPr>
        <w:t>Задачи</w:t>
      </w:r>
      <w:r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 xml:space="preserve"> дисциплины:</w:t>
      </w:r>
    </w:p>
    <w:p w14:paraId="43F3742C" w14:textId="77777777" w:rsidR="009768E6" w:rsidRPr="00D526AD" w:rsidRDefault="009768E6" w:rsidP="009768E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выяснить причинно-следственные связи и закономерности исторического развития </w:t>
      </w:r>
      <w:r w:rsidR="00035E10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восточных славян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контексте европейской и мировой истории;</w:t>
      </w:r>
    </w:p>
    <w:p w14:paraId="6DBC9705" w14:textId="77777777" w:rsidR="009768E6" w:rsidRPr="00D526AD" w:rsidRDefault="009768E6" w:rsidP="009768E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определить основные этапы исторического развития России и Украины;</w:t>
      </w:r>
    </w:p>
    <w:p w14:paraId="76FA8F41" w14:textId="77777777" w:rsidR="009768E6" w:rsidRPr="00D526AD" w:rsidRDefault="009768E6" w:rsidP="009768E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освоить навыки поисковой работы с информацией документов, учебной и монографической литературой, умений анализировать события и факты истории и делать на этом основании необходимые выводы и обобщения;</w:t>
      </w:r>
    </w:p>
    <w:p w14:paraId="055694F2" w14:textId="77777777" w:rsidR="009768E6" w:rsidRPr="00D526AD" w:rsidRDefault="009768E6" w:rsidP="009768E6">
      <w:pPr>
        <w:pStyle w:val="a9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осознавать необходимость сохранения суверенитета и защиты государственной независимости, как высшей ценности и гражданского долга;</w:t>
      </w:r>
    </w:p>
    <w:p w14:paraId="659CC3C8" w14:textId="51E6A7D0" w:rsidR="009768E6" w:rsidRPr="00D526AD" w:rsidRDefault="009768E6" w:rsidP="009768E6">
      <w:pPr>
        <w:pStyle w:val="a9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понимать ответственность за мирное развитие отношений между народами России, Украины</w:t>
      </w:r>
      <w:r w:rsidR="00EE7827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, Беларуси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иных государств;</w:t>
      </w:r>
    </w:p>
    <w:p w14:paraId="4A0FAE84" w14:textId="77777777" w:rsidR="009768E6" w:rsidRPr="00D526AD" w:rsidRDefault="009768E6" w:rsidP="009768E6">
      <w:pPr>
        <w:pStyle w:val="a9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осознавать причастность к истории </w:t>
      </w:r>
      <w:r w:rsidR="00035E10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восточнославянских народов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, испытывать чувство гордости и патриотизма.</w:t>
      </w:r>
    </w:p>
    <w:p w14:paraId="56A6D625" w14:textId="3EDB4D89" w:rsidR="009768E6" w:rsidRPr="00D526AD" w:rsidRDefault="009768E6" w:rsidP="009768E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Учебная дисциплина </w:t>
      </w:r>
      <w:r w:rsidR="00035E10" w:rsidRPr="00D526AD">
        <w:rPr>
          <w:rFonts w:ascii="Times New Roman" w:hAnsi="Times New Roman"/>
          <w:sz w:val="28"/>
          <w:szCs w:val="28"/>
          <w:lang w:val="be-BY"/>
        </w:rPr>
        <w:t>«</w:t>
      </w:r>
      <w:r w:rsidR="00035E10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История восточных славян с древнейших времен до 1918</w:t>
      </w:r>
      <w:r w:rsidR="00316B1D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035E10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г.</w:t>
      </w:r>
      <w:r w:rsidR="00035E10" w:rsidRPr="00D526AD">
        <w:rPr>
          <w:rFonts w:ascii="Times New Roman" w:hAnsi="Times New Roman"/>
          <w:sz w:val="28"/>
          <w:szCs w:val="28"/>
          <w:lang w:val="be-BY"/>
        </w:rPr>
        <w:t>»</w:t>
      </w:r>
      <w:r w:rsidR="00035E10"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основывается на знаниях, полученных при изучении следующих дисциплин специальности: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«История </w:t>
      </w:r>
      <w:r w:rsidR="00035E10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Беларуси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</w:t>
      </w:r>
      <w:r w:rsidR="00035E10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«История белорусской государственности», «Эволюция сословий Беларуси»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. Это дает возможность акцентировать внимание студентов на междисциплинарных связях, выявить роль и место истории восточнославянских этносов в широком пространственном и временном диапазоне.</w:t>
      </w:r>
    </w:p>
    <w:p w14:paraId="59721B43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результате изучения учебной дисциплины студент должен </w:t>
      </w:r>
    </w:p>
    <w:p w14:paraId="098CC0AB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/>
          <w:sz w:val="28"/>
          <w:szCs w:val="28"/>
          <w:lang w:eastAsia="en-US"/>
        </w:rPr>
        <w:t>знать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14:paraId="77C8261A" w14:textId="77777777" w:rsidR="009768E6" w:rsidRPr="00D526AD" w:rsidRDefault="009768E6" w:rsidP="009768E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причинно-следственные связи и закономерности исторического развития; </w:t>
      </w:r>
    </w:p>
    <w:p w14:paraId="546AA64F" w14:textId="76474B5B" w:rsidR="009768E6" w:rsidRPr="00D526AD" w:rsidRDefault="009768E6" w:rsidP="009768E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общее и особенное в развитии народов </w:t>
      </w:r>
      <w:r w:rsidR="009C696E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восточных славя</w:t>
      </w:r>
      <w:r w:rsidR="007064E2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1A7B1013" w14:textId="77777777" w:rsidR="009768E6" w:rsidRPr="00D526AD" w:rsidRDefault="009768E6" w:rsidP="009768E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историю народов России и Украины в контексте европейской и мировой истории;</w:t>
      </w:r>
    </w:p>
    <w:p w14:paraId="071B7A9E" w14:textId="77777777" w:rsidR="00783415" w:rsidRPr="00D526AD" w:rsidRDefault="0078341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14:paraId="7E24678A" w14:textId="6CFB7DF1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/>
          <w:sz w:val="28"/>
          <w:szCs w:val="28"/>
          <w:lang w:eastAsia="en-US"/>
        </w:rPr>
        <w:t>уметь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14:paraId="55A513A4" w14:textId="77777777" w:rsidR="009768E6" w:rsidRPr="00D526AD" w:rsidRDefault="009768E6" w:rsidP="009768E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выявлять сущностное и особенное через сравнение и типологию в истории России и Украины;</w:t>
      </w:r>
    </w:p>
    <w:p w14:paraId="38EF53D2" w14:textId="221A7B5E" w:rsidR="009768E6" w:rsidRPr="00D526AD" w:rsidRDefault="009768E6" w:rsidP="009768E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применять полученные знания в процессе преподавания всеобщей истории в средней общеобразовательной школе;</w:t>
      </w:r>
    </w:p>
    <w:p w14:paraId="506F5F94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/>
          <w:sz w:val="28"/>
          <w:szCs w:val="28"/>
          <w:lang w:eastAsia="en-US"/>
        </w:rPr>
        <w:t>владеть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14:paraId="5BB284C2" w14:textId="77777777" w:rsidR="009768E6" w:rsidRPr="00D526AD" w:rsidRDefault="009768E6" w:rsidP="009768E6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основным комплексом фактологического материала по истории </w:t>
      </w:r>
      <w:r w:rsidR="0029039D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восточных славян 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указанного периода;</w:t>
      </w:r>
    </w:p>
    <w:p w14:paraId="6A9BF811" w14:textId="5FD3EC53" w:rsidR="009768E6" w:rsidRPr="00D526AD" w:rsidRDefault="009768E6" w:rsidP="009768E6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методами анализа документов по истории </w:t>
      </w:r>
      <w:r w:rsidR="001173EC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народов России и Украины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7C888C19" w14:textId="77777777" w:rsidR="009768E6" w:rsidRPr="00D526AD" w:rsidRDefault="009768E6" w:rsidP="009768E6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практическими навыками использования знаний по истории России и Украины в профессиональной деятельности;</w:t>
      </w:r>
    </w:p>
    <w:p w14:paraId="1D7398D0" w14:textId="77777777" w:rsidR="009768E6" w:rsidRPr="00D526AD" w:rsidRDefault="009768E6" w:rsidP="009768E6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навыками и приемами поиска, накопления и обработки исторического материала по истории </w:t>
      </w:r>
      <w:r w:rsidR="0029039D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восточных славян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76BA359B" w14:textId="68128970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Изучение учебной дисциплины </w:t>
      </w:r>
      <w:r w:rsidR="006A5578" w:rsidRPr="00D526AD">
        <w:rPr>
          <w:rFonts w:ascii="Times New Roman" w:hAnsi="Times New Roman"/>
          <w:sz w:val="28"/>
          <w:szCs w:val="28"/>
          <w:lang w:val="be-BY"/>
        </w:rPr>
        <w:t>«</w:t>
      </w:r>
      <w:r w:rsidR="006A5578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История восточных славян с древнейших времен до 1918</w:t>
      </w:r>
      <w:r w:rsidR="00316B1D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6A5578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г.</w:t>
      </w:r>
      <w:r w:rsidR="006A5578" w:rsidRPr="00D526AD">
        <w:rPr>
          <w:rFonts w:ascii="Times New Roman" w:hAnsi="Times New Roman"/>
          <w:sz w:val="28"/>
          <w:szCs w:val="28"/>
          <w:lang w:val="be-BY"/>
        </w:rPr>
        <w:t>»</w:t>
      </w:r>
      <w:r w:rsidR="006A5578" w:rsidRPr="00D526A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D95AEE"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направлено на</w:t>
      </w: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формирование у студентов </w:t>
      </w:r>
      <w:r w:rsidRPr="00D526A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базовой профессиональной</w:t>
      </w:r>
      <w:r w:rsidRPr="00D526AD">
        <w:rPr>
          <w:rFonts w:ascii="Times New Roman" w:eastAsia="Calibri" w:hAnsi="Times New Roman"/>
          <w:sz w:val="28"/>
          <w:szCs w:val="28"/>
          <w:lang w:eastAsia="en-US"/>
        </w:rPr>
        <w:t xml:space="preserve"> компетенции: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выделять основные периоды, тенденции и закономерности социальных, экономических, политических</w:t>
      </w:r>
      <w:r w:rsidR="006A5578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культурных событий и процессов, проходивших на территории России и Украины</w:t>
      </w:r>
      <w:r w:rsidRPr="00D526AD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14:paraId="62F6E388" w14:textId="14C7AC32" w:rsidR="00140FFC" w:rsidRPr="00D526AD" w:rsidRDefault="009768E6" w:rsidP="00271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6"/>
          <w:sz w:val="28"/>
          <w:szCs w:val="28"/>
          <w:lang w:eastAsia="ru-RU"/>
        </w:rPr>
      </w:pPr>
      <w:r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 xml:space="preserve">На изучение учебной дисциплины </w:t>
      </w:r>
      <w:r w:rsidR="006A5578" w:rsidRPr="00D526AD">
        <w:rPr>
          <w:rFonts w:ascii="Times New Roman" w:hAnsi="Times New Roman"/>
          <w:spacing w:val="-6"/>
          <w:sz w:val="28"/>
          <w:szCs w:val="28"/>
          <w:lang w:val="be-BY"/>
        </w:rPr>
        <w:t>«</w:t>
      </w:r>
      <w:r w:rsidR="006A5578"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История восточных славян с древнейших времен до 1918</w:t>
      </w:r>
      <w:r w:rsidR="00D93DA9"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 </w:t>
      </w:r>
      <w:r w:rsidR="006A5578"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г.</w:t>
      </w:r>
      <w:r w:rsidR="006A5578" w:rsidRPr="00D526AD">
        <w:rPr>
          <w:rFonts w:ascii="Times New Roman" w:hAnsi="Times New Roman"/>
          <w:spacing w:val="-6"/>
          <w:sz w:val="28"/>
          <w:szCs w:val="28"/>
          <w:lang w:val="be-BY"/>
        </w:rPr>
        <w:t>»</w:t>
      </w:r>
      <w:r w:rsidR="006A5578" w:rsidRPr="00D526AD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D95AEE"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отведено</w:t>
      </w:r>
      <w:r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 xml:space="preserve"> всего </w:t>
      </w:r>
      <w:r w:rsidR="006A5578"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432</w:t>
      </w:r>
      <w:r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 xml:space="preserve"> час</w:t>
      </w:r>
      <w:r w:rsidR="006A5578"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а</w:t>
      </w:r>
      <w:r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 xml:space="preserve">, из них: аудиторных – </w:t>
      </w:r>
      <w:r w:rsidR="006D5C88"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212</w:t>
      </w:r>
      <w:r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 xml:space="preserve"> часов</w:t>
      </w:r>
      <w:r w:rsidR="00140FFC"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>.</w:t>
      </w:r>
      <w:r w:rsidRPr="00D526AD">
        <w:rPr>
          <w:rFonts w:ascii="Times New Roman" w:eastAsia="Calibri" w:hAnsi="Times New Roman"/>
          <w:bCs/>
          <w:spacing w:val="-6"/>
          <w:sz w:val="28"/>
          <w:szCs w:val="28"/>
          <w:lang w:eastAsia="en-US"/>
        </w:rPr>
        <w:t xml:space="preserve"> </w:t>
      </w:r>
      <w:r w:rsidR="00140FFC" w:rsidRPr="00D526AD">
        <w:rPr>
          <w:rFonts w:ascii="Times New Roman" w:eastAsia="Times New Roman" w:hAnsi="Times New Roman"/>
          <w:noProof/>
          <w:spacing w:val="-6"/>
          <w:sz w:val="28"/>
          <w:szCs w:val="28"/>
          <w:lang w:val="be-BY" w:eastAsia="ru-RU"/>
        </w:rPr>
        <w:t xml:space="preserve">Примерное распределение аудиторных часов по видам занятий: лекции – </w:t>
      </w:r>
      <w:r w:rsidR="00140FFC" w:rsidRPr="00D526AD">
        <w:rPr>
          <w:rFonts w:ascii="Times New Roman" w:eastAsia="Times New Roman" w:hAnsi="Times New Roman"/>
          <w:noProof/>
          <w:spacing w:val="-6"/>
          <w:sz w:val="28"/>
          <w:szCs w:val="28"/>
          <w:lang w:eastAsia="ru-RU"/>
        </w:rPr>
        <w:t>88</w:t>
      </w:r>
      <w:r w:rsidR="00140FFC" w:rsidRPr="00D526AD">
        <w:rPr>
          <w:rFonts w:ascii="Times New Roman" w:eastAsia="Times New Roman" w:hAnsi="Times New Roman"/>
          <w:spacing w:val="-6"/>
          <w:sz w:val="28"/>
          <w:szCs w:val="28"/>
          <w:lang w:eastAsia="be-BY"/>
        </w:rPr>
        <w:t xml:space="preserve"> </w:t>
      </w:r>
      <w:r w:rsidR="00140FFC" w:rsidRPr="00D526AD">
        <w:rPr>
          <w:rFonts w:ascii="Times New Roman" w:eastAsia="Times New Roman" w:hAnsi="Times New Roman"/>
          <w:spacing w:val="-6"/>
          <w:sz w:val="28"/>
          <w:szCs w:val="28"/>
          <w:lang w:val="be-BY" w:eastAsia="be-BY"/>
        </w:rPr>
        <w:t>час</w:t>
      </w:r>
      <w:r w:rsidR="00140FFC" w:rsidRPr="00D526AD">
        <w:rPr>
          <w:rFonts w:ascii="Times New Roman" w:eastAsia="Times New Roman" w:hAnsi="Times New Roman"/>
          <w:spacing w:val="-6"/>
          <w:sz w:val="28"/>
          <w:szCs w:val="28"/>
          <w:lang w:eastAsia="be-BY"/>
        </w:rPr>
        <w:t>ов</w:t>
      </w:r>
      <w:r w:rsidR="00140FFC" w:rsidRPr="00D526AD">
        <w:rPr>
          <w:rFonts w:ascii="Times New Roman" w:eastAsia="Times New Roman" w:hAnsi="Times New Roman"/>
          <w:noProof/>
          <w:spacing w:val="-6"/>
          <w:sz w:val="28"/>
          <w:szCs w:val="28"/>
          <w:lang w:val="be-BY" w:eastAsia="ru-RU"/>
        </w:rPr>
        <w:t xml:space="preserve">, семинарские  занятия – </w:t>
      </w:r>
      <w:r w:rsidR="00140FFC" w:rsidRPr="00D526AD">
        <w:rPr>
          <w:rFonts w:ascii="Times New Roman" w:eastAsia="Times New Roman" w:hAnsi="Times New Roman"/>
          <w:noProof/>
          <w:spacing w:val="-6"/>
          <w:sz w:val="28"/>
          <w:szCs w:val="28"/>
          <w:lang w:eastAsia="ru-RU"/>
        </w:rPr>
        <w:t>124</w:t>
      </w:r>
      <w:r w:rsidR="00140FFC" w:rsidRPr="00D526AD">
        <w:rPr>
          <w:rFonts w:ascii="Times New Roman" w:eastAsia="Times New Roman" w:hAnsi="Times New Roman"/>
          <w:noProof/>
          <w:spacing w:val="-6"/>
          <w:sz w:val="28"/>
          <w:szCs w:val="28"/>
          <w:lang w:val="be-BY" w:eastAsia="ru-RU"/>
        </w:rPr>
        <w:t xml:space="preserve"> час</w:t>
      </w:r>
      <w:r w:rsidR="002717B2" w:rsidRPr="00D526AD">
        <w:rPr>
          <w:rFonts w:ascii="Times New Roman" w:eastAsia="Times New Roman" w:hAnsi="Times New Roman"/>
          <w:noProof/>
          <w:spacing w:val="-6"/>
          <w:sz w:val="28"/>
          <w:szCs w:val="28"/>
          <w:lang w:eastAsia="ru-RU"/>
        </w:rPr>
        <w:t xml:space="preserve">а. </w:t>
      </w:r>
    </w:p>
    <w:p w14:paraId="30AA3632" w14:textId="287CD956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>Рекомендуем</w:t>
      </w:r>
      <w:r w:rsidR="00D93DA9"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>ые</w:t>
      </w:r>
      <w:r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 xml:space="preserve"> форм</w:t>
      </w:r>
      <w:r w:rsidR="00D93DA9"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>ы</w:t>
      </w:r>
      <w:r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 xml:space="preserve"> </w:t>
      </w:r>
      <w:r w:rsidR="00810191"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>промежуточной</w:t>
      </w:r>
      <w:r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 xml:space="preserve"> аттестации –</w:t>
      </w:r>
      <w:r w:rsidR="006D5C88"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 xml:space="preserve"> экзамен,</w:t>
      </w:r>
      <w:r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 xml:space="preserve"> зачет.</w:t>
      </w:r>
    </w:p>
    <w:p w14:paraId="0CEDE380" w14:textId="77777777" w:rsidR="009768E6" w:rsidRPr="00D526AD" w:rsidRDefault="009768E6" w:rsidP="009768E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  <w:r w:rsidRPr="00D526A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ПРИМЕРНЫЙ тематический план</w:t>
      </w:r>
    </w:p>
    <w:p w14:paraId="1D3D55FB" w14:textId="77777777" w:rsidR="009768E6" w:rsidRPr="00D526AD" w:rsidRDefault="009768E6" w:rsidP="009768E6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5088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"/>
        <w:gridCol w:w="6913"/>
        <w:gridCol w:w="1022"/>
        <w:gridCol w:w="582"/>
        <w:gridCol w:w="726"/>
      </w:tblGrid>
      <w:tr w:rsidR="00D526AD" w:rsidRPr="00D526AD" w14:paraId="20707832" w14:textId="77777777" w:rsidTr="00775E8F">
        <w:trPr>
          <w:cantSplit/>
          <w:trHeight w:val="198"/>
        </w:trPr>
        <w:tc>
          <w:tcPr>
            <w:tcW w:w="343" w:type="pct"/>
            <w:vMerge w:val="restart"/>
            <w:vAlign w:val="center"/>
          </w:tcPr>
          <w:p w14:paraId="551845AA" w14:textId="77777777" w:rsidR="009768E6" w:rsidRPr="00D526AD" w:rsidRDefault="009768E6" w:rsidP="002B7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2" w:type="pct"/>
            <w:vMerge w:val="restart"/>
            <w:vAlign w:val="center"/>
          </w:tcPr>
          <w:p w14:paraId="1F356F8A" w14:textId="5C3DDF7A" w:rsidR="009768E6" w:rsidRPr="00D526AD" w:rsidRDefault="009768E6" w:rsidP="00D52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 xml:space="preserve">Наименование </w:t>
            </w:r>
            <w:r w:rsidR="00D93DA9" w:rsidRPr="00D526AD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 xml:space="preserve">раздела, </w:t>
            </w:r>
            <w:r w:rsidRPr="00D526AD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515" w:type="pct"/>
            <w:vMerge w:val="restart"/>
            <w:textDirection w:val="btLr"/>
            <w:vAlign w:val="center"/>
          </w:tcPr>
          <w:p w14:paraId="6004C05F" w14:textId="77777777" w:rsidR="009768E6" w:rsidRPr="00775E8F" w:rsidRDefault="009768E6" w:rsidP="002B76EB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</w:pPr>
            <w:r w:rsidRPr="00775E8F"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>Всего аудиторных часов</w:t>
            </w:r>
          </w:p>
        </w:tc>
        <w:tc>
          <w:tcPr>
            <w:tcW w:w="659" w:type="pct"/>
            <w:gridSpan w:val="2"/>
            <w:vAlign w:val="center"/>
          </w:tcPr>
          <w:p w14:paraId="3154E20A" w14:textId="77777777" w:rsidR="009768E6" w:rsidRPr="00775E8F" w:rsidRDefault="009768E6" w:rsidP="002B7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775E8F"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>из них</w:t>
            </w:r>
          </w:p>
        </w:tc>
      </w:tr>
      <w:tr w:rsidR="00D526AD" w:rsidRPr="00D526AD" w14:paraId="56E232A1" w14:textId="77777777" w:rsidTr="00775E8F">
        <w:trPr>
          <w:cantSplit/>
          <w:trHeight w:val="1534"/>
        </w:trPr>
        <w:tc>
          <w:tcPr>
            <w:tcW w:w="343" w:type="pct"/>
            <w:vMerge/>
          </w:tcPr>
          <w:p w14:paraId="15BFD27C" w14:textId="77777777" w:rsidR="009768E6" w:rsidRPr="00D526AD" w:rsidRDefault="009768E6" w:rsidP="002B7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482" w:type="pct"/>
            <w:vMerge/>
            <w:vAlign w:val="center"/>
          </w:tcPr>
          <w:p w14:paraId="7AFA9AFC" w14:textId="77777777" w:rsidR="009768E6" w:rsidRPr="00D526AD" w:rsidRDefault="009768E6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  <w:vMerge/>
            <w:vAlign w:val="center"/>
          </w:tcPr>
          <w:p w14:paraId="7B18C1BC" w14:textId="77777777" w:rsidR="009768E6" w:rsidRPr="00775E8F" w:rsidRDefault="009768E6" w:rsidP="002B7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extDirection w:val="btLr"/>
            <w:vAlign w:val="center"/>
          </w:tcPr>
          <w:p w14:paraId="7FCD43CD" w14:textId="77777777" w:rsidR="009768E6" w:rsidRPr="00775E8F" w:rsidRDefault="009768E6" w:rsidP="002B7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</w:pPr>
            <w:r w:rsidRPr="00775E8F"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66" w:type="pct"/>
            <w:textDirection w:val="btLr"/>
            <w:vAlign w:val="center"/>
          </w:tcPr>
          <w:p w14:paraId="00AF0F14" w14:textId="465B0F07" w:rsidR="009768E6" w:rsidRPr="00D526AD" w:rsidRDefault="00775E8F" w:rsidP="002B7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257828"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b/>
                <w:noProof/>
                <w:spacing w:val="-4"/>
                <w:sz w:val="24"/>
                <w:szCs w:val="24"/>
                <w:lang w:eastAsia="ru-RU"/>
              </w:rPr>
              <w:t>ские</w:t>
            </w:r>
          </w:p>
        </w:tc>
      </w:tr>
      <w:tr w:rsidR="00D526AD" w:rsidRPr="00D526AD" w14:paraId="00A43397" w14:textId="77777777" w:rsidTr="00775E8F">
        <w:trPr>
          <w:cantSplit/>
          <w:trHeight w:val="347"/>
        </w:trPr>
        <w:tc>
          <w:tcPr>
            <w:tcW w:w="3825" w:type="pct"/>
            <w:gridSpan w:val="2"/>
          </w:tcPr>
          <w:p w14:paraId="7952A5B5" w14:textId="27B37729" w:rsidR="00A74FB3" w:rsidRPr="00D526AD" w:rsidRDefault="00EE4EEB" w:rsidP="00D526AD">
            <w:pPr>
              <w:pStyle w:val="a3"/>
              <w:ind w:firstLine="87"/>
              <w:jc w:val="left"/>
              <w:rPr>
                <w:b/>
                <w:bCs/>
                <w:szCs w:val="28"/>
                <w:lang w:eastAsia="zh-CN"/>
              </w:rPr>
            </w:pPr>
            <w:r w:rsidRPr="00D526AD">
              <w:rPr>
                <w:b/>
                <w:bCs/>
                <w:szCs w:val="28"/>
              </w:rPr>
              <w:t xml:space="preserve">РАЗДЕЛ 1. </w:t>
            </w:r>
            <w:r w:rsidR="00B05FBF" w:rsidRPr="00D526AD">
              <w:rPr>
                <w:b/>
                <w:bCs/>
                <w:szCs w:val="28"/>
                <w:lang w:eastAsia="zh-CN"/>
              </w:rPr>
              <w:t xml:space="preserve">ВОСТОЧНЫЕ СЛАВЯНЕ </w:t>
            </w:r>
            <w:r w:rsidR="00A74FB3" w:rsidRPr="00D526AD">
              <w:rPr>
                <w:b/>
                <w:bCs/>
                <w:szCs w:val="28"/>
                <w:lang w:eastAsia="zh-CN"/>
              </w:rPr>
              <w:t>С ДРЕВНЕЙШИХ ВРЕМЕН ДО КОНЦА XVI В.</w:t>
            </w:r>
          </w:p>
        </w:tc>
        <w:tc>
          <w:tcPr>
            <w:tcW w:w="515" w:type="pct"/>
          </w:tcPr>
          <w:p w14:paraId="72AC1766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3" w:type="pct"/>
          </w:tcPr>
          <w:p w14:paraId="4F0A8DA1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6" w:type="pct"/>
          </w:tcPr>
          <w:p w14:paraId="62E830C7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28</w:t>
            </w:r>
          </w:p>
        </w:tc>
      </w:tr>
      <w:tr w:rsidR="00D526AD" w:rsidRPr="00D526AD" w14:paraId="19E71AB8" w14:textId="77777777" w:rsidTr="00775E8F">
        <w:trPr>
          <w:cantSplit/>
          <w:trHeight w:val="347"/>
        </w:trPr>
        <w:tc>
          <w:tcPr>
            <w:tcW w:w="343" w:type="pct"/>
          </w:tcPr>
          <w:p w14:paraId="365BCD8C" w14:textId="28D37CD9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1.1</w:t>
            </w:r>
          </w:p>
        </w:tc>
        <w:tc>
          <w:tcPr>
            <w:tcW w:w="3482" w:type="pct"/>
          </w:tcPr>
          <w:p w14:paraId="7AE93558" w14:textId="679083CC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bCs/>
                <w:szCs w:val="28"/>
              </w:rPr>
              <w:t>Древнее население Восточной Европы</w:t>
            </w:r>
          </w:p>
        </w:tc>
        <w:tc>
          <w:tcPr>
            <w:tcW w:w="515" w:type="pct"/>
          </w:tcPr>
          <w:p w14:paraId="5FB07331" w14:textId="2D59CFAC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0F401351" w14:textId="0991DE5E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2831CF36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2D441398" w14:textId="77777777" w:rsidTr="00775E8F">
        <w:trPr>
          <w:cantSplit/>
          <w:trHeight w:val="347"/>
        </w:trPr>
        <w:tc>
          <w:tcPr>
            <w:tcW w:w="343" w:type="pct"/>
          </w:tcPr>
          <w:p w14:paraId="51F8BEFD" w14:textId="46C98047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1.2</w:t>
            </w:r>
          </w:p>
        </w:tc>
        <w:tc>
          <w:tcPr>
            <w:tcW w:w="3482" w:type="pct"/>
          </w:tcPr>
          <w:p w14:paraId="4EC3C7F3" w14:textId="44DA5994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Восточные славяне по «Повести временных лет»</w:t>
            </w:r>
          </w:p>
        </w:tc>
        <w:tc>
          <w:tcPr>
            <w:tcW w:w="515" w:type="pct"/>
          </w:tcPr>
          <w:p w14:paraId="47DA9F87" w14:textId="53DE7A0C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2926C740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4FB6A77C" w14:textId="3FDB1F62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60A1F270" w14:textId="77777777" w:rsidTr="00775E8F">
        <w:trPr>
          <w:cantSplit/>
          <w:trHeight w:val="347"/>
        </w:trPr>
        <w:tc>
          <w:tcPr>
            <w:tcW w:w="343" w:type="pct"/>
          </w:tcPr>
          <w:p w14:paraId="27B07600" w14:textId="14F85600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1.3</w:t>
            </w:r>
          </w:p>
        </w:tc>
        <w:tc>
          <w:tcPr>
            <w:tcW w:w="3482" w:type="pct"/>
          </w:tcPr>
          <w:p w14:paraId="37ABB84A" w14:textId="4C17CC5A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Образование Древнерусского государства с центром в Киеве</w:t>
            </w:r>
          </w:p>
        </w:tc>
        <w:tc>
          <w:tcPr>
            <w:tcW w:w="515" w:type="pct"/>
          </w:tcPr>
          <w:p w14:paraId="51C9C400" w14:textId="5FF2CCC0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44711B07" w14:textId="7541F1AC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4226AC04" w14:textId="49B8D430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D526AD" w:rsidRPr="00D526AD" w14:paraId="756EDD0E" w14:textId="77777777" w:rsidTr="00775E8F">
        <w:trPr>
          <w:cantSplit/>
          <w:trHeight w:val="347"/>
        </w:trPr>
        <w:tc>
          <w:tcPr>
            <w:tcW w:w="343" w:type="pct"/>
          </w:tcPr>
          <w:p w14:paraId="3FDE9C7D" w14:textId="6CA1341A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1.4</w:t>
            </w:r>
          </w:p>
        </w:tc>
        <w:tc>
          <w:tcPr>
            <w:tcW w:w="3482" w:type="pct"/>
          </w:tcPr>
          <w:p w14:paraId="5A262D2B" w14:textId="0A42CDD1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 xml:space="preserve">Внутриполитическое положение и внешняя политика Древнерусского государства </w:t>
            </w:r>
          </w:p>
        </w:tc>
        <w:tc>
          <w:tcPr>
            <w:tcW w:w="515" w:type="pct"/>
          </w:tcPr>
          <w:p w14:paraId="059FA896" w14:textId="561701EA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" w:type="pct"/>
          </w:tcPr>
          <w:p w14:paraId="59132D6D" w14:textId="6F17B3B8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</w:tcPr>
          <w:p w14:paraId="4FC28B82" w14:textId="442712B1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D526AD" w:rsidRPr="00D526AD" w14:paraId="27C44F2E" w14:textId="77777777" w:rsidTr="00775E8F">
        <w:trPr>
          <w:cantSplit/>
          <w:trHeight w:val="347"/>
        </w:trPr>
        <w:tc>
          <w:tcPr>
            <w:tcW w:w="343" w:type="pct"/>
          </w:tcPr>
          <w:p w14:paraId="39235254" w14:textId="023B0076" w:rsidR="00511BA6" w:rsidRPr="00D526AD" w:rsidRDefault="005560DC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en-US" w:eastAsia="ru-RU"/>
              </w:rPr>
              <w:t xml:space="preserve">        </w:t>
            </w:r>
            <w:r w:rsidR="00511BA6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1.5</w:t>
            </w:r>
          </w:p>
        </w:tc>
        <w:tc>
          <w:tcPr>
            <w:tcW w:w="3482" w:type="pct"/>
          </w:tcPr>
          <w:p w14:paraId="1B1A3E41" w14:textId="47C14F8F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Политический строй Древнерусского государства</w:t>
            </w:r>
          </w:p>
        </w:tc>
        <w:tc>
          <w:tcPr>
            <w:tcW w:w="515" w:type="pct"/>
          </w:tcPr>
          <w:p w14:paraId="58D30001" w14:textId="09D604FE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31B40FA4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63C8C1EB" w14:textId="3CA345C0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093FAF7C" w14:textId="77777777" w:rsidTr="00775E8F">
        <w:trPr>
          <w:cantSplit/>
          <w:trHeight w:val="347"/>
        </w:trPr>
        <w:tc>
          <w:tcPr>
            <w:tcW w:w="343" w:type="pct"/>
          </w:tcPr>
          <w:p w14:paraId="311E6663" w14:textId="44E50639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1.6</w:t>
            </w:r>
          </w:p>
        </w:tc>
        <w:tc>
          <w:tcPr>
            <w:tcW w:w="3482" w:type="pct"/>
          </w:tcPr>
          <w:p w14:paraId="764AB329" w14:textId="43E82E96" w:rsidR="00511BA6" w:rsidRPr="004A52D8" w:rsidRDefault="00511BA6" w:rsidP="00D526AD">
            <w:pPr>
              <w:pStyle w:val="a3"/>
              <w:ind w:firstLine="87"/>
              <w:jc w:val="left"/>
              <w:rPr>
                <w:bCs/>
                <w:spacing w:val="-6"/>
                <w:szCs w:val="28"/>
                <w:lang w:eastAsia="zh-CN"/>
              </w:rPr>
            </w:pPr>
            <w:r w:rsidRPr="00775E8F">
              <w:rPr>
                <w:spacing w:val="-6"/>
                <w:szCs w:val="28"/>
              </w:rPr>
              <w:t>Общество и экономика Древней Руси (IX – начало XIII в.)</w:t>
            </w:r>
          </w:p>
        </w:tc>
        <w:tc>
          <w:tcPr>
            <w:tcW w:w="515" w:type="pct"/>
          </w:tcPr>
          <w:p w14:paraId="2AC82BE0" w14:textId="427B329F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5C47ED24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4E6163D5" w14:textId="5C19D404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7ADD098C" w14:textId="77777777" w:rsidTr="00775E8F">
        <w:trPr>
          <w:cantSplit/>
          <w:trHeight w:val="347"/>
        </w:trPr>
        <w:tc>
          <w:tcPr>
            <w:tcW w:w="343" w:type="pct"/>
          </w:tcPr>
          <w:p w14:paraId="6B3BD800" w14:textId="7C6DC331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1.7</w:t>
            </w:r>
          </w:p>
        </w:tc>
        <w:tc>
          <w:tcPr>
            <w:tcW w:w="3482" w:type="pct"/>
          </w:tcPr>
          <w:p w14:paraId="71DA5B6D" w14:textId="2B3672AF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Социальные конфликты в Древнерусском государстве</w:t>
            </w:r>
          </w:p>
        </w:tc>
        <w:tc>
          <w:tcPr>
            <w:tcW w:w="515" w:type="pct"/>
          </w:tcPr>
          <w:p w14:paraId="60F2664C" w14:textId="73467A76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4E4B5BA2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3C073084" w14:textId="120D1315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696B2414" w14:textId="77777777" w:rsidTr="00775E8F">
        <w:trPr>
          <w:cantSplit/>
          <w:trHeight w:val="347"/>
        </w:trPr>
        <w:tc>
          <w:tcPr>
            <w:tcW w:w="343" w:type="pct"/>
          </w:tcPr>
          <w:p w14:paraId="0CC438A6" w14:textId="4ABB18D3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1.8</w:t>
            </w:r>
          </w:p>
        </w:tc>
        <w:tc>
          <w:tcPr>
            <w:tcW w:w="3482" w:type="pct"/>
          </w:tcPr>
          <w:p w14:paraId="5EBDE449" w14:textId="4A675B6D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Развитие Древнерусского государства в XII в.</w:t>
            </w:r>
          </w:p>
        </w:tc>
        <w:tc>
          <w:tcPr>
            <w:tcW w:w="515" w:type="pct"/>
          </w:tcPr>
          <w:p w14:paraId="35EBB643" w14:textId="69EA0AA1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2EBBF7D7" w14:textId="52A6C09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7C1FC23A" w14:textId="62375598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6E6F563C" w14:textId="77777777" w:rsidTr="00775E8F">
        <w:trPr>
          <w:cantSplit/>
          <w:trHeight w:val="347"/>
        </w:trPr>
        <w:tc>
          <w:tcPr>
            <w:tcW w:w="343" w:type="pct"/>
          </w:tcPr>
          <w:p w14:paraId="4E53FA97" w14:textId="23138B62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1.9</w:t>
            </w:r>
          </w:p>
        </w:tc>
        <w:tc>
          <w:tcPr>
            <w:tcW w:w="3482" w:type="pct"/>
          </w:tcPr>
          <w:p w14:paraId="06C15F35" w14:textId="32D6DD7D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Культура Киевской Руси</w:t>
            </w:r>
          </w:p>
        </w:tc>
        <w:tc>
          <w:tcPr>
            <w:tcW w:w="515" w:type="pct"/>
          </w:tcPr>
          <w:p w14:paraId="436E1A64" w14:textId="137BDB15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" w:type="pct"/>
          </w:tcPr>
          <w:p w14:paraId="71F7599F" w14:textId="11906B68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39362D29" w14:textId="6C751FCA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D526AD" w:rsidRPr="00D526AD" w14:paraId="404A0541" w14:textId="77777777" w:rsidTr="00775E8F">
        <w:trPr>
          <w:cantSplit/>
          <w:trHeight w:val="347"/>
        </w:trPr>
        <w:tc>
          <w:tcPr>
            <w:tcW w:w="343" w:type="pct"/>
          </w:tcPr>
          <w:p w14:paraId="404C1B8E" w14:textId="22B32520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1.10</w:t>
            </w:r>
          </w:p>
        </w:tc>
        <w:tc>
          <w:tcPr>
            <w:tcW w:w="3482" w:type="pct"/>
          </w:tcPr>
          <w:p w14:paraId="42C9F5D2" w14:textId="29B413C7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Владимиро-Суздальское княжество в XII–XIII вв.</w:t>
            </w:r>
          </w:p>
        </w:tc>
        <w:tc>
          <w:tcPr>
            <w:tcW w:w="515" w:type="pct"/>
          </w:tcPr>
          <w:p w14:paraId="58E84DF5" w14:textId="28BB9C9C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63039395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1B41A455" w14:textId="34B8F6CE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2623B744" w14:textId="77777777" w:rsidTr="00775E8F">
        <w:trPr>
          <w:cantSplit/>
          <w:trHeight w:val="347"/>
        </w:trPr>
        <w:tc>
          <w:tcPr>
            <w:tcW w:w="343" w:type="pct"/>
          </w:tcPr>
          <w:p w14:paraId="72B8672D" w14:textId="71166036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1.11</w:t>
            </w:r>
          </w:p>
        </w:tc>
        <w:tc>
          <w:tcPr>
            <w:tcW w:w="3482" w:type="pct"/>
          </w:tcPr>
          <w:p w14:paraId="275B1E03" w14:textId="009A5D18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Новгородская боярская республика</w:t>
            </w:r>
          </w:p>
        </w:tc>
        <w:tc>
          <w:tcPr>
            <w:tcW w:w="515" w:type="pct"/>
          </w:tcPr>
          <w:p w14:paraId="6D9B2BE2" w14:textId="2F015DE0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74EF7249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21005E05" w14:textId="2B7514D1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0A3D2E5B" w14:textId="77777777" w:rsidTr="00775E8F">
        <w:trPr>
          <w:cantSplit/>
          <w:trHeight w:val="347"/>
        </w:trPr>
        <w:tc>
          <w:tcPr>
            <w:tcW w:w="343" w:type="pct"/>
          </w:tcPr>
          <w:p w14:paraId="433A7030" w14:textId="030666DA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482" w:type="pct"/>
          </w:tcPr>
          <w:p w14:paraId="33EEBC07" w14:textId="6C8D55C4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Борьба против агрессии крестоносцев</w:t>
            </w:r>
          </w:p>
        </w:tc>
        <w:tc>
          <w:tcPr>
            <w:tcW w:w="515" w:type="pct"/>
          </w:tcPr>
          <w:p w14:paraId="68B0232B" w14:textId="3D8DD2FB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48422587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2CA67E04" w14:textId="31F4E365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407BFA05" w14:textId="77777777" w:rsidTr="00775E8F">
        <w:trPr>
          <w:cantSplit/>
          <w:trHeight w:val="347"/>
        </w:trPr>
        <w:tc>
          <w:tcPr>
            <w:tcW w:w="343" w:type="pct"/>
          </w:tcPr>
          <w:p w14:paraId="682816CC" w14:textId="7A9CFC16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482" w:type="pct"/>
          </w:tcPr>
          <w:p w14:paraId="64FF83B9" w14:textId="0BF75815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Киевское, Черниговское и Галицко-Волынское княжества в XII–XIII вв.</w:t>
            </w:r>
          </w:p>
        </w:tc>
        <w:tc>
          <w:tcPr>
            <w:tcW w:w="515" w:type="pct"/>
          </w:tcPr>
          <w:p w14:paraId="396D3476" w14:textId="7403C12B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2D826E0E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7FC4EB18" w14:textId="2B27F7CE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543DE601" w14:textId="77777777" w:rsidTr="00775E8F">
        <w:trPr>
          <w:cantSplit/>
          <w:trHeight w:val="347"/>
        </w:trPr>
        <w:tc>
          <w:tcPr>
            <w:tcW w:w="343" w:type="pct"/>
          </w:tcPr>
          <w:p w14:paraId="6F3366DC" w14:textId="1F829A28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482" w:type="pct"/>
          </w:tcPr>
          <w:p w14:paraId="21FDE5FB" w14:textId="4A942374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Монгольское нашествие на Русь</w:t>
            </w:r>
          </w:p>
        </w:tc>
        <w:tc>
          <w:tcPr>
            <w:tcW w:w="515" w:type="pct"/>
          </w:tcPr>
          <w:p w14:paraId="246CA2EE" w14:textId="7B10991C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76B348A5" w14:textId="06EE722D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56F6C705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02645F70" w14:textId="77777777" w:rsidTr="00775E8F">
        <w:trPr>
          <w:cantSplit/>
          <w:trHeight w:val="347"/>
        </w:trPr>
        <w:tc>
          <w:tcPr>
            <w:tcW w:w="343" w:type="pct"/>
          </w:tcPr>
          <w:p w14:paraId="65AD9060" w14:textId="5D611F74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482" w:type="pct"/>
          </w:tcPr>
          <w:p w14:paraId="4E888ED0" w14:textId="3E260E92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Русь и Золотая Орда</w:t>
            </w:r>
          </w:p>
        </w:tc>
        <w:tc>
          <w:tcPr>
            <w:tcW w:w="515" w:type="pct"/>
          </w:tcPr>
          <w:p w14:paraId="67DB9687" w14:textId="01E30850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6E2AB87E" w14:textId="2D90B5BD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77F4B8D9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1466E43A" w14:textId="77777777" w:rsidTr="00775E8F">
        <w:trPr>
          <w:cantSplit/>
          <w:trHeight w:val="347"/>
        </w:trPr>
        <w:tc>
          <w:tcPr>
            <w:tcW w:w="343" w:type="pct"/>
          </w:tcPr>
          <w:p w14:paraId="5FADEFE0" w14:textId="3C1E61B5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3482" w:type="pct"/>
          </w:tcPr>
          <w:p w14:paraId="2ED85A51" w14:textId="688931B7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Политическая история русских земель в XIV в.</w:t>
            </w:r>
          </w:p>
        </w:tc>
        <w:tc>
          <w:tcPr>
            <w:tcW w:w="515" w:type="pct"/>
          </w:tcPr>
          <w:p w14:paraId="3D0D9C29" w14:textId="6302546B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4E2C965A" w14:textId="6359F420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1F90E326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04D89BA7" w14:textId="77777777" w:rsidTr="00775E8F">
        <w:trPr>
          <w:cantSplit/>
          <w:trHeight w:val="347"/>
        </w:trPr>
        <w:tc>
          <w:tcPr>
            <w:tcW w:w="343" w:type="pct"/>
          </w:tcPr>
          <w:p w14:paraId="4A4E3A1F" w14:textId="0A0E7AC3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1.17</w:t>
            </w:r>
          </w:p>
        </w:tc>
        <w:tc>
          <w:tcPr>
            <w:tcW w:w="3482" w:type="pct"/>
          </w:tcPr>
          <w:p w14:paraId="361881D1" w14:textId="4EC2AFFA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Возникновение казачества. Запорожская Сечь</w:t>
            </w:r>
          </w:p>
        </w:tc>
        <w:tc>
          <w:tcPr>
            <w:tcW w:w="515" w:type="pct"/>
          </w:tcPr>
          <w:p w14:paraId="6538FE7F" w14:textId="15EBAC9F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56884A97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45A277BE" w14:textId="6FA99BF2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5EF78F3F" w14:textId="77777777" w:rsidTr="00775E8F">
        <w:trPr>
          <w:cantSplit/>
          <w:trHeight w:val="347"/>
        </w:trPr>
        <w:tc>
          <w:tcPr>
            <w:tcW w:w="343" w:type="pct"/>
          </w:tcPr>
          <w:p w14:paraId="04D8112A" w14:textId="511C6083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1.18</w:t>
            </w:r>
          </w:p>
        </w:tc>
        <w:tc>
          <w:tcPr>
            <w:tcW w:w="3482" w:type="pct"/>
          </w:tcPr>
          <w:p w14:paraId="70173446" w14:textId="0AFCF502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Русская культура XIV–XVI вв.</w:t>
            </w:r>
          </w:p>
        </w:tc>
        <w:tc>
          <w:tcPr>
            <w:tcW w:w="515" w:type="pct"/>
          </w:tcPr>
          <w:p w14:paraId="453D4E3A" w14:textId="074870B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5BEED704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74BBAD62" w14:textId="312DCD52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6D8B948D" w14:textId="77777777" w:rsidTr="00775E8F">
        <w:trPr>
          <w:cantSplit/>
          <w:trHeight w:val="347"/>
        </w:trPr>
        <w:tc>
          <w:tcPr>
            <w:tcW w:w="343" w:type="pct"/>
          </w:tcPr>
          <w:p w14:paraId="5A3F4D76" w14:textId="0F268566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1.19</w:t>
            </w:r>
          </w:p>
        </w:tc>
        <w:tc>
          <w:tcPr>
            <w:tcW w:w="3482" w:type="pct"/>
          </w:tcPr>
          <w:p w14:paraId="498B7F15" w14:textId="77E9DBD5" w:rsidR="00511BA6" w:rsidRPr="00D526AD" w:rsidRDefault="001C0625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bCs/>
                <w:szCs w:val="28"/>
              </w:rPr>
              <w:t>Украинская культура XIV–XVI вв.</w:t>
            </w:r>
          </w:p>
        </w:tc>
        <w:tc>
          <w:tcPr>
            <w:tcW w:w="515" w:type="pct"/>
          </w:tcPr>
          <w:p w14:paraId="079732F5" w14:textId="17891D3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4E8A8AD0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33FC350A" w14:textId="646E593C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609ACD02" w14:textId="77777777" w:rsidTr="00775E8F">
        <w:trPr>
          <w:cantSplit/>
          <w:trHeight w:val="347"/>
        </w:trPr>
        <w:tc>
          <w:tcPr>
            <w:tcW w:w="343" w:type="pct"/>
          </w:tcPr>
          <w:p w14:paraId="1ECECFD9" w14:textId="6E287A68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1.20</w:t>
            </w:r>
          </w:p>
        </w:tc>
        <w:tc>
          <w:tcPr>
            <w:tcW w:w="3482" w:type="pct"/>
          </w:tcPr>
          <w:p w14:paraId="7F087D96" w14:textId="16A99606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Развитие системы государственного управления и социально-экономических отношений по Судебникам 1497 и 1550 гг</w:t>
            </w:r>
            <w:r w:rsidRPr="00D526AD">
              <w:rPr>
                <w:b/>
                <w:szCs w:val="28"/>
              </w:rPr>
              <w:t>.</w:t>
            </w:r>
          </w:p>
        </w:tc>
        <w:tc>
          <w:tcPr>
            <w:tcW w:w="515" w:type="pct"/>
          </w:tcPr>
          <w:p w14:paraId="03C6E7D2" w14:textId="5DF06B59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00B80E61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300C3D5C" w14:textId="6CD8CF64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06CD08AF" w14:textId="77777777" w:rsidTr="00775E8F">
        <w:trPr>
          <w:cantSplit/>
          <w:trHeight w:val="347"/>
        </w:trPr>
        <w:tc>
          <w:tcPr>
            <w:tcW w:w="343" w:type="pct"/>
          </w:tcPr>
          <w:p w14:paraId="2DB7C239" w14:textId="0F37FA67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1.21</w:t>
            </w:r>
          </w:p>
        </w:tc>
        <w:tc>
          <w:tcPr>
            <w:tcW w:w="3482" w:type="pct"/>
          </w:tcPr>
          <w:p w14:paraId="7DA2C37E" w14:textId="713D413A" w:rsidR="00511BA6" w:rsidRPr="00D526AD" w:rsidRDefault="00511BA6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szCs w:val="28"/>
              </w:rPr>
              <w:t>Завершение процесса политического объединения русских земель</w:t>
            </w:r>
          </w:p>
        </w:tc>
        <w:tc>
          <w:tcPr>
            <w:tcW w:w="515" w:type="pct"/>
          </w:tcPr>
          <w:p w14:paraId="6832C137" w14:textId="49C6F706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7E2B5256" w14:textId="1416A0E1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5F02BB01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39E6B0C7" w14:textId="77777777" w:rsidTr="00775E8F">
        <w:trPr>
          <w:cantSplit/>
          <w:trHeight w:val="347"/>
        </w:trPr>
        <w:tc>
          <w:tcPr>
            <w:tcW w:w="343" w:type="pct"/>
          </w:tcPr>
          <w:p w14:paraId="02D2C399" w14:textId="3A8379F6" w:rsidR="00511BA6" w:rsidRPr="00D526AD" w:rsidRDefault="00511BA6" w:rsidP="00511B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3482" w:type="pct"/>
          </w:tcPr>
          <w:p w14:paraId="0C450C90" w14:textId="77ED59AA" w:rsidR="00511BA6" w:rsidRPr="00D526AD" w:rsidRDefault="00511BA6" w:rsidP="00D526AD">
            <w:pPr>
              <w:pStyle w:val="a3"/>
              <w:ind w:firstLine="87"/>
              <w:jc w:val="left"/>
              <w:rPr>
                <w:szCs w:val="28"/>
              </w:rPr>
            </w:pPr>
            <w:r w:rsidRPr="00D526AD">
              <w:rPr>
                <w:szCs w:val="28"/>
              </w:rPr>
              <w:t>Правление Ивана IV</w:t>
            </w:r>
          </w:p>
        </w:tc>
        <w:tc>
          <w:tcPr>
            <w:tcW w:w="515" w:type="pct"/>
          </w:tcPr>
          <w:p w14:paraId="4FFFA49D" w14:textId="2C930BF4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1D5AECA2" w14:textId="155BA59E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4434D546" w14:textId="77777777" w:rsidR="00511BA6" w:rsidRPr="00D526AD" w:rsidRDefault="00511BA6" w:rsidP="0051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633B163D" w14:textId="77777777" w:rsidTr="00775E8F">
        <w:trPr>
          <w:cantSplit/>
          <w:trHeight w:val="347"/>
        </w:trPr>
        <w:tc>
          <w:tcPr>
            <w:tcW w:w="3825" w:type="pct"/>
            <w:gridSpan w:val="2"/>
          </w:tcPr>
          <w:p w14:paraId="62188DAB" w14:textId="5EBD3AA2" w:rsidR="005E7581" w:rsidRPr="00D526AD" w:rsidRDefault="001A1FE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b/>
                <w:szCs w:val="28"/>
              </w:rPr>
              <w:t>РАЗДЕЛ 2. РОССИ</w:t>
            </w:r>
            <w:r w:rsidR="00B05FBF" w:rsidRPr="00D526AD">
              <w:rPr>
                <w:b/>
                <w:szCs w:val="28"/>
              </w:rPr>
              <w:t>Я</w:t>
            </w:r>
            <w:r w:rsidRPr="00D526AD">
              <w:rPr>
                <w:b/>
                <w:szCs w:val="28"/>
              </w:rPr>
              <w:t xml:space="preserve"> И УКРАИН</w:t>
            </w:r>
            <w:r w:rsidR="00B05FBF" w:rsidRPr="00D526AD">
              <w:rPr>
                <w:b/>
                <w:szCs w:val="28"/>
              </w:rPr>
              <w:t>А</w:t>
            </w:r>
            <w:r w:rsidRPr="00D526AD">
              <w:rPr>
                <w:b/>
                <w:szCs w:val="28"/>
              </w:rPr>
              <w:t xml:space="preserve"> </w:t>
            </w:r>
            <w:r w:rsidR="00B05FBF" w:rsidRPr="00D526AD">
              <w:rPr>
                <w:b/>
                <w:szCs w:val="28"/>
              </w:rPr>
              <w:t xml:space="preserve">В </w:t>
            </w:r>
            <w:r w:rsidRPr="00D526AD">
              <w:rPr>
                <w:b/>
                <w:szCs w:val="28"/>
              </w:rPr>
              <w:t>XVII – СЕРЕДИН</w:t>
            </w:r>
            <w:r w:rsidR="00B05FBF" w:rsidRPr="00D526AD">
              <w:rPr>
                <w:b/>
                <w:szCs w:val="28"/>
              </w:rPr>
              <w:t>Е</w:t>
            </w:r>
            <w:r w:rsidRPr="00D526AD">
              <w:rPr>
                <w:b/>
                <w:szCs w:val="28"/>
              </w:rPr>
              <w:t xml:space="preserve"> XIX В.</w:t>
            </w:r>
          </w:p>
        </w:tc>
        <w:tc>
          <w:tcPr>
            <w:tcW w:w="515" w:type="pct"/>
          </w:tcPr>
          <w:p w14:paraId="62FFCEFB" w14:textId="77777777" w:rsidR="005E7581" w:rsidRPr="00D526AD" w:rsidRDefault="0011662A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3" w:type="pct"/>
          </w:tcPr>
          <w:p w14:paraId="0AB468AD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</w:t>
            </w:r>
            <w:r w:rsidR="0011662A"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" w:type="pct"/>
          </w:tcPr>
          <w:p w14:paraId="46206121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34</w:t>
            </w:r>
          </w:p>
        </w:tc>
      </w:tr>
      <w:tr w:rsidR="00D526AD" w:rsidRPr="00D526AD" w14:paraId="696980AB" w14:textId="77777777" w:rsidTr="00775E8F">
        <w:trPr>
          <w:cantSplit/>
          <w:trHeight w:val="347"/>
        </w:trPr>
        <w:tc>
          <w:tcPr>
            <w:tcW w:w="343" w:type="pct"/>
          </w:tcPr>
          <w:p w14:paraId="6CD10789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482" w:type="pct"/>
          </w:tcPr>
          <w:p w14:paraId="2A1B09C2" w14:textId="1CE8809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Внутреннее положение России на рубеже XVI–XVII 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вв.</w:t>
            </w:r>
          </w:p>
        </w:tc>
        <w:tc>
          <w:tcPr>
            <w:tcW w:w="515" w:type="pct"/>
          </w:tcPr>
          <w:p w14:paraId="6A521C09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" w:type="pct"/>
          </w:tcPr>
          <w:p w14:paraId="6B0A66D3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09179987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3D044A3C" w14:textId="77777777" w:rsidTr="00775E8F">
        <w:trPr>
          <w:cantSplit/>
          <w:trHeight w:val="347"/>
        </w:trPr>
        <w:tc>
          <w:tcPr>
            <w:tcW w:w="343" w:type="pct"/>
          </w:tcPr>
          <w:p w14:paraId="0F7A1BE8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482" w:type="pct"/>
          </w:tcPr>
          <w:p w14:paraId="5A8D4974" w14:textId="7777777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 xml:space="preserve">Социально-экономическое и политическое развитие России в XVII 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7947CD7D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" w:type="pct"/>
          </w:tcPr>
          <w:p w14:paraId="52A33942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</w:tcPr>
          <w:p w14:paraId="5AD874C3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D526AD" w:rsidRPr="00D526AD" w14:paraId="087E1172" w14:textId="77777777" w:rsidTr="00775E8F">
        <w:trPr>
          <w:cantSplit/>
          <w:trHeight w:val="347"/>
        </w:trPr>
        <w:tc>
          <w:tcPr>
            <w:tcW w:w="343" w:type="pct"/>
          </w:tcPr>
          <w:p w14:paraId="68A0C120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482" w:type="pct"/>
          </w:tcPr>
          <w:p w14:paraId="7A1DE6F3" w14:textId="7777777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Окончательное закрепощение крестьян в России. Соборное уложение 1649 г.</w:t>
            </w:r>
          </w:p>
        </w:tc>
        <w:tc>
          <w:tcPr>
            <w:tcW w:w="515" w:type="pct"/>
          </w:tcPr>
          <w:p w14:paraId="683201EB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61808822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1AF3728B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65251A4D" w14:textId="77777777" w:rsidTr="00775E8F">
        <w:trPr>
          <w:cantSplit/>
          <w:trHeight w:val="347"/>
        </w:trPr>
        <w:tc>
          <w:tcPr>
            <w:tcW w:w="343" w:type="pct"/>
          </w:tcPr>
          <w:p w14:paraId="676FF8CF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482" w:type="pct"/>
          </w:tcPr>
          <w:p w14:paraId="4DA91875" w14:textId="7777777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 xml:space="preserve">Государственный строй России в XVII 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6B1C129F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2F0360F6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2FAB994E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03E3D99B" w14:textId="77777777" w:rsidTr="00775E8F">
        <w:trPr>
          <w:cantSplit/>
          <w:trHeight w:val="347"/>
        </w:trPr>
        <w:tc>
          <w:tcPr>
            <w:tcW w:w="343" w:type="pct"/>
          </w:tcPr>
          <w:p w14:paraId="5B6EFB6D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482" w:type="pct"/>
          </w:tcPr>
          <w:p w14:paraId="4BB05D50" w14:textId="78A2DFBE" w:rsidR="005E7581" w:rsidRPr="00D526AD" w:rsidRDefault="001C0625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Украинские земли во второй половине </w:t>
            </w:r>
            <w:r w:rsidRPr="00D526A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XVI</w:t>
            </w:r>
            <w:r w:rsidRPr="00D526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D526A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XVII</w:t>
            </w:r>
            <w:r w:rsidRPr="00D526AD"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 </w:t>
            </w:r>
            <w:r w:rsidRPr="00D526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D526AD"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>в.</w:t>
            </w:r>
          </w:p>
        </w:tc>
        <w:tc>
          <w:tcPr>
            <w:tcW w:w="515" w:type="pct"/>
          </w:tcPr>
          <w:p w14:paraId="47F8A24D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28772E74" w14:textId="77777777" w:rsidR="005E7581" w:rsidRPr="00D526AD" w:rsidRDefault="0011662A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7F3DE0BE" w14:textId="77777777" w:rsidR="005E7581" w:rsidRPr="00D526AD" w:rsidRDefault="005E7581" w:rsidP="001F284A">
            <w:pPr>
              <w:tabs>
                <w:tab w:val="left" w:pos="210"/>
                <w:tab w:val="center" w:pos="300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16628993" w14:textId="77777777" w:rsidTr="00775E8F">
        <w:trPr>
          <w:cantSplit/>
          <w:trHeight w:val="347"/>
        </w:trPr>
        <w:tc>
          <w:tcPr>
            <w:tcW w:w="343" w:type="pct"/>
          </w:tcPr>
          <w:p w14:paraId="571FB718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482" w:type="pct"/>
          </w:tcPr>
          <w:p w14:paraId="76BFFEDD" w14:textId="7777777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 xml:space="preserve">Внешняя политика России в XVII 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3EA15ABF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" w:type="pct"/>
          </w:tcPr>
          <w:p w14:paraId="4F2331F8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1440D61B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7D74ADDA" w14:textId="77777777" w:rsidTr="00775E8F">
        <w:trPr>
          <w:cantSplit/>
          <w:trHeight w:val="347"/>
        </w:trPr>
        <w:tc>
          <w:tcPr>
            <w:tcW w:w="343" w:type="pct"/>
          </w:tcPr>
          <w:p w14:paraId="5D4495FB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3482" w:type="pct"/>
          </w:tcPr>
          <w:p w14:paraId="2B3AA643" w14:textId="7777777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 xml:space="preserve">Культура России и Украины в XVII 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04091749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6BCEEECF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7CAC6A3D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55A56C0E" w14:textId="77777777" w:rsidTr="00775E8F">
        <w:trPr>
          <w:cantSplit/>
          <w:trHeight w:val="347"/>
        </w:trPr>
        <w:tc>
          <w:tcPr>
            <w:tcW w:w="343" w:type="pct"/>
          </w:tcPr>
          <w:p w14:paraId="003E829B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3482" w:type="pct"/>
          </w:tcPr>
          <w:p w14:paraId="792511E7" w14:textId="7F889708" w:rsidR="005E7581" w:rsidRPr="00D526AD" w:rsidRDefault="001C0625" w:rsidP="00D526AD">
            <w:pPr>
              <w:pStyle w:val="a3"/>
              <w:ind w:hanging="4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bCs/>
                <w:szCs w:val="28"/>
                <w:lang w:eastAsia="ru-RU"/>
              </w:rPr>
              <w:t xml:space="preserve">Россия в конце XVII – первой четверти XVIII </w:t>
            </w:r>
            <w:r w:rsidRPr="00D526AD">
              <w:rPr>
                <w:rFonts w:eastAsia="Times New Roman"/>
                <w:bCs/>
                <w:iCs/>
                <w:szCs w:val="28"/>
                <w:lang w:eastAsia="ru-RU"/>
              </w:rPr>
              <w:t>в.</w:t>
            </w:r>
            <w:r w:rsidRPr="00D526AD">
              <w:rPr>
                <w:rFonts w:eastAsia="Times New Roman"/>
                <w:b/>
                <w:iCs/>
                <w:szCs w:val="28"/>
                <w:lang w:eastAsia="ru-RU"/>
              </w:rPr>
              <w:t xml:space="preserve"> </w:t>
            </w:r>
            <w:r w:rsidR="005E7581" w:rsidRPr="00D526AD">
              <w:rPr>
                <w:rFonts w:eastAsia="Times New Roman"/>
                <w:szCs w:val="28"/>
                <w:lang w:eastAsia="ru-RU"/>
              </w:rPr>
              <w:t>Становление абсолютизма в России</w:t>
            </w:r>
          </w:p>
        </w:tc>
        <w:tc>
          <w:tcPr>
            <w:tcW w:w="515" w:type="pct"/>
          </w:tcPr>
          <w:p w14:paraId="1E2CC175" w14:textId="77777777" w:rsidR="005E7581" w:rsidRPr="00D526AD" w:rsidRDefault="001F284A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" w:type="pct"/>
          </w:tcPr>
          <w:p w14:paraId="36067501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30C3767D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2F173AAB" w14:textId="77777777" w:rsidTr="00775E8F">
        <w:trPr>
          <w:cantSplit/>
          <w:trHeight w:val="347"/>
        </w:trPr>
        <w:tc>
          <w:tcPr>
            <w:tcW w:w="343" w:type="pct"/>
          </w:tcPr>
          <w:p w14:paraId="462F3C56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3482" w:type="pct"/>
          </w:tcPr>
          <w:p w14:paraId="1D2A949F" w14:textId="7777777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 xml:space="preserve">Внешняя политика России в первой четверти XVIII 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05946863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29756287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1751903D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2F92DE45" w14:textId="77777777" w:rsidTr="00775E8F">
        <w:trPr>
          <w:cantSplit/>
          <w:trHeight w:val="347"/>
        </w:trPr>
        <w:tc>
          <w:tcPr>
            <w:tcW w:w="343" w:type="pct"/>
          </w:tcPr>
          <w:p w14:paraId="2932890A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82" w:type="pct"/>
          </w:tcPr>
          <w:p w14:paraId="12C01316" w14:textId="7777777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Внутриполитическое и международное положение и социально-экономическое развитие Российской империи при преемниках Петра I (1725–1762 гг.)</w:t>
            </w:r>
          </w:p>
        </w:tc>
        <w:tc>
          <w:tcPr>
            <w:tcW w:w="515" w:type="pct"/>
          </w:tcPr>
          <w:p w14:paraId="6DA8ED49" w14:textId="77777777" w:rsidR="005E7581" w:rsidRPr="00D526AD" w:rsidRDefault="001F284A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04A3EF80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2027BD38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3E0EEC6F" w14:textId="77777777" w:rsidTr="00775E8F">
        <w:trPr>
          <w:cantSplit/>
          <w:trHeight w:val="347"/>
        </w:trPr>
        <w:tc>
          <w:tcPr>
            <w:tcW w:w="343" w:type="pct"/>
          </w:tcPr>
          <w:p w14:paraId="508B4369" w14:textId="3896B5A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</w:t>
            </w:r>
            <w:r w:rsidR="001C0625"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2" w:type="pct"/>
          </w:tcPr>
          <w:p w14:paraId="09A5FF0B" w14:textId="7777777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Внутренняя политика царизма во второй половине XVIII 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4036120D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" w:type="pct"/>
          </w:tcPr>
          <w:p w14:paraId="755F5A61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661B3D63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D526AD" w:rsidRPr="00D526AD" w14:paraId="0DB03CD5" w14:textId="77777777" w:rsidTr="00775E8F">
        <w:trPr>
          <w:cantSplit/>
          <w:trHeight w:val="347"/>
        </w:trPr>
        <w:tc>
          <w:tcPr>
            <w:tcW w:w="343" w:type="pct"/>
          </w:tcPr>
          <w:p w14:paraId="5D91469F" w14:textId="638D7069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</w:t>
            </w:r>
            <w:r w:rsidR="00284D32"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2" w:type="pct"/>
          </w:tcPr>
          <w:p w14:paraId="294F3BF9" w14:textId="1CD15890" w:rsidR="005E7581" w:rsidRPr="00D526AD" w:rsidRDefault="00284D32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Внешняя политика России в 1762–1801 гг.</w:t>
            </w:r>
          </w:p>
        </w:tc>
        <w:tc>
          <w:tcPr>
            <w:tcW w:w="515" w:type="pct"/>
          </w:tcPr>
          <w:p w14:paraId="5FBC7CBF" w14:textId="0DB0CB43" w:rsidR="005E7581" w:rsidRPr="00D526AD" w:rsidRDefault="00C328D5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5D0A9B8E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7AFE6D33" w14:textId="460A2E14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4DC5408F" w14:textId="77777777" w:rsidTr="00775E8F">
        <w:trPr>
          <w:cantSplit/>
          <w:trHeight w:val="347"/>
        </w:trPr>
        <w:tc>
          <w:tcPr>
            <w:tcW w:w="343" w:type="pct"/>
          </w:tcPr>
          <w:p w14:paraId="3D1A823C" w14:textId="731C51A8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</w:t>
            </w:r>
            <w:r w:rsidR="00284D32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482" w:type="pct"/>
          </w:tcPr>
          <w:p w14:paraId="3D02FCE2" w14:textId="766B0D54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bCs/>
                <w:szCs w:val="28"/>
                <w:lang w:eastAsia="ru-RU"/>
              </w:rPr>
              <w:t xml:space="preserve">Развитие украинских земель в </w:t>
            </w:r>
            <w:r w:rsidRPr="00D526AD">
              <w:rPr>
                <w:rFonts w:eastAsia="Times New Roman"/>
                <w:bCs/>
                <w:szCs w:val="28"/>
                <w:lang w:val="en-US" w:eastAsia="ru-RU"/>
              </w:rPr>
              <w:t>XVIII</w:t>
            </w:r>
            <w:r w:rsidR="00284D32" w:rsidRPr="00D526AD">
              <w:rPr>
                <w:rFonts w:eastAsia="Times New Roman"/>
                <w:bCs/>
                <w:szCs w:val="28"/>
                <w:lang w:eastAsia="ru-RU"/>
              </w:rPr>
              <w:t xml:space="preserve"> в.</w:t>
            </w:r>
          </w:p>
        </w:tc>
        <w:tc>
          <w:tcPr>
            <w:tcW w:w="515" w:type="pct"/>
          </w:tcPr>
          <w:p w14:paraId="36AC2FB6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06AF2925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08CA239F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4E2271E2" w14:textId="77777777" w:rsidTr="00775E8F">
        <w:trPr>
          <w:cantSplit/>
          <w:trHeight w:val="347"/>
        </w:trPr>
        <w:tc>
          <w:tcPr>
            <w:tcW w:w="343" w:type="pct"/>
          </w:tcPr>
          <w:p w14:paraId="234A97D3" w14:textId="555D15AA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</w:t>
            </w:r>
            <w:r w:rsidR="00284D32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482" w:type="pct"/>
          </w:tcPr>
          <w:p w14:paraId="7FAF4660" w14:textId="4218354B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Русская и украинская культура и общественная мысль в XVIII</w:t>
            </w:r>
            <w:r w:rsidR="00D93DA9" w:rsidRPr="00D526AD">
              <w:rPr>
                <w:rFonts w:eastAsia="Times New Roman"/>
                <w:szCs w:val="28"/>
                <w:lang w:eastAsia="ru-RU"/>
              </w:rPr>
              <w:t> 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022BD115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6600BE03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45865973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363518F5" w14:textId="77777777" w:rsidTr="00775E8F">
        <w:trPr>
          <w:cantSplit/>
          <w:trHeight w:val="347"/>
        </w:trPr>
        <w:tc>
          <w:tcPr>
            <w:tcW w:w="343" w:type="pct"/>
          </w:tcPr>
          <w:p w14:paraId="1A77D487" w14:textId="11E72408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</w:t>
            </w:r>
            <w:r w:rsidR="00284D32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482" w:type="pct"/>
          </w:tcPr>
          <w:p w14:paraId="02210854" w14:textId="73FB35E0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Социально-экономическое и внутриполитическое развитие в первой половине XIX</w:t>
            </w:r>
            <w:r w:rsidR="00D93DA9" w:rsidRPr="00D526AD">
              <w:rPr>
                <w:rFonts w:eastAsia="Times New Roman"/>
                <w:szCs w:val="28"/>
                <w:lang w:eastAsia="ru-RU"/>
              </w:rPr>
              <w:t> </w:t>
            </w:r>
            <w:r w:rsidRPr="00D526AD">
              <w:rPr>
                <w:rFonts w:eastAsia="Times New Roman"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4849245B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" w:type="pct"/>
          </w:tcPr>
          <w:p w14:paraId="3904867C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</w:tcPr>
          <w:p w14:paraId="7DA82234" w14:textId="5C04FA7B" w:rsidR="005E7581" w:rsidRPr="00D526AD" w:rsidRDefault="00C328D5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5F74BB98" w14:textId="77777777" w:rsidTr="00775E8F">
        <w:trPr>
          <w:cantSplit/>
          <w:trHeight w:val="347"/>
        </w:trPr>
        <w:tc>
          <w:tcPr>
            <w:tcW w:w="343" w:type="pct"/>
          </w:tcPr>
          <w:p w14:paraId="75C7C827" w14:textId="175EB26E" w:rsidR="00284D32" w:rsidRPr="00D526AD" w:rsidRDefault="00284D32" w:rsidP="00284D32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</w:t>
            </w:r>
            <w:r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82" w:type="pct"/>
          </w:tcPr>
          <w:p w14:paraId="0C5669D2" w14:textId="59B810E7" w:rsidR="00284D32" w:rsidRPr="00D526AD" w:rsidRDefault="00284D32" w:rsidP="00D526AD">
            <w:pPr>
              <w:pStyle w:val="a3"/>
              <w:ind w:firstLine="87"/>
              <w:jc w:val="left"/>
              <w:rPr>
                <w:rFonts w:eastAsia="Times New Roman"/>
                <w:szCs w:val="28"/>
                <w:lang w:eastAsia="ru-RU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 xml:space="preserve">Внешняя политика России в первой половине XIX 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6A265542" w14:textId="056D5399" w:rsidR="00284D32" w:rsidRPr="00D526AD" w:rsidRDefault="00284D32" w:rsidP="00284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5BA1B91D" w14:textId="4E2CDAB7" w:rsidR="00284D32" w:rsidRPr="00D526AD" w:rsidRDefault="00284D32" w:rsidP="00284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14:paraId="66477C34" w14:textId="77777777" w:rsidR="00284D32" w:rsidRPr="00D526AD" w:rsidRDefault="00284D32" w:rsidP="00284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206C67DD" w14:textId="77777777" w:rsidTr="00775E8F">
        <w:trPr>
          <w:cantSplit/>
          <w:trHeight w:val="347"/>
        </w:trPr>
        <w:tc>
          <w:tcPr>
            <w:tcW w:w="343" w:type="pct"/>
          </w:tcPr>
          <w:p w14:paraId="037AAD15" w14:textId="07C33606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</w:t>
            </w:r>
            <w:r w:rsidR="00C328D5"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82" w:type="pct"/>
          </w:tcPr>
          <w:p w14:paraId="144EC1C5" w14:textId="7777777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Движение декабристов</w:t>
            </w:r>
          </w:p>
        </w:tc>
        <w:tc>
          <w:tcPr>
            <w:tcW w:w="515" w:type="pct"/>
          </w:tcPr>
          <w:p w14:paraId="2C6C4C74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51BDC639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786A4881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788C0357" w14:textId="77777777" w:rsidTr="00775E8F">
        <w:trPr>
          <w:cantSplit/>
          <w:trHeight w:val="347"/>
        </w:trPr>
        <w:tc>
          <w:tcPr>
            <w:tcW w:w="343" w:type="pct"/>
          </w:tcPr>
          <w:p w14:paraId="79D94B72" w14:textId="74A53D10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328D5"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2" w:type="pct"/>
          </w:tcPr>
          <w:p w14:paraId="20303D2B" w14:textId="77777777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 xml:space="preserve">Общественное движение в России в 30–40-е гг. 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ХІХ</w:t>
            </w:r>
            <w:r w:rsidRPr="00D526AD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75A74BB2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2E0FEAE5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33B31727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49720C62" w14:textId="77777777" w:rsidTr="00775E8F">
        <w:trPr>
          <w:cantSplit/>
          <w:trHeight w:val="347"/>
        </w:trPr>
        <w:tc>
          <w:tcPr>
            <w:tcW w:w="343" w:type="pct"/>
          </w:tcPr>
          <w:p w14:paraId="7193C184" w14:textId="2BEE6CF7" w:rsidR="00284D32" w:rsidRPr="00D526AD" w:rsidRDefault="00284D32" w:rsidP="005E7581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2.19</w:t>
            </w:r>
          </w:p>
        </w:tc>
        <w:tc>
          <w:tcPr>
            <w:tcW w:w="3482" w:type="pct"/>
          </w:tcPr>
          <w:p w14:paraId="4C73CE60" w14:textId="1F4DF9B1" w:rsidR="00284D32" w:rsidRPr="00D526AD" w:rsidRDefault="00284D32" w:rsidP="00D526AD">
            <w:pPr>
              <w:pStyle w:val="a3"/>
              <w:ind w:firstLine="87"/>
              <w:jc w:val="left"/>
              <w:rPr>
                <w:rFonts w:eastAsia="Times New Roman"/>
                <w:szCs w:val="28"/>
                <w:lang w:eastAsia="ru-RU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Развитие украинских земель в первой половине XIX</w:t>
            </w:r>
            <w:r w:rsidR="0046226A" w:rsidRPr="00D526AD">
              <w:rPr>
                <w:rFonts w:eastAsia="Times New Roman"/>
                <w:szCs w:val="28"/>
                <w:lang w:eastAsia="ru-RU"/>
              </w:rPr>
              <w:t> </w:t>
            </w:r>
            <w:r w:rsidRPr="00D526AD">
              <w:rPr>
                <w:rFonts w:eastAsia="Times New Roman"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11C12899" w14:textId="2FA40B10" w:rsidR="00284D32" w:rsidRPr="00D526AD" w:rsidRDefault="00284D32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3A3F2264" w14:textId="77777777" w:rsidR="00284D32" w:rsidRPr="00D526AD" w:rsidRDefault="00284D32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231721A2" w14:textId="43494386" w:rsidR="00284D32" w:rsidRPr="00D526AD" w:rsidRDefault="00284D32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1747F0E3" w14:textId="77777777" w:rsidTr="00775E8F">
        <w:trPr>
          <w:cantSplit/>
          <w:trHeight w:val="347"/>
        </w:trPr>
        <w:tc>
          <w:tcPr>
            <w:tcW w:w="343" w:type="pct"/>
          </w:tcPr>
          <w:p w14:paraId="2E690815" w14:textId="77777777" w:rsidR="005E7581" w:rsidRPr="00D526AD" w:rsidRDefault="001A1FE1" w:rsidP="005E75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5E7581"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82" w:type="pct"/>
          </w:tcPr>
          <w:p w14:paraId="0E67E1A0" w14:textId="755050C0" w:rsidR="005E7581" w:rsidRPr="00D526AD" w:rsidRDefault="005E7581" w:rsidP="00D526AD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Культура России и Украины в первой половине XIX</w:t>
            </w:r>
            <w:r w:rsidR="00D93DA9" w:rsidRPr="00D526AD">
              <w:rPr>
                <w:rFonts w:eastAsia="Times New Roman"/>
                <w:szCs w:val="28"/>
                <w:lang w:eastAsia="ru-RU"/>
              </w:rPr>
              <w:t> </w:t>
            </w:r>
            <w:r w:rsidRPr="00D526AD">
              <w:rPr>
                <w:rFonts w:eastAsia="Times New Roman"/>
                <w:iCs/>
                <w:szCs w:val="28"/>
                <w:lang w:eastAsia="ru-RU"/>
              </w:rPr>
              <w:t>в.</w:t>
            </w:r>
          </w:p>
        </w:tc>
        <w:tc>
          <w:tcPr>
            <w:tcW w:w="515" w:type="pct"/>
          </w:tcPr>
          <w:p w14:paraId="4247825A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4C609E9F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31B21121" w14:textId="77777777" w:rsidR="005E7581" w:rsidRPr="00D526AD" w:rsidRDefault="005E7581" w:rsidP="005E7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3F794D30" w14:textId="77777777" w:rsidTr="00775E8F">
        <w:trPr>
          <w:cantSplit/>
          <w:trHeight w:val="347"/>
        </w:trPr>
        <w:tc>
          <w:tcPr>
            <w:tcW w:w="3825" w:type="pct"/>
            <w:gridSpan w:val="2"/>
          </w:tcPr>
          <w:p w14:paraId="3DF0FC65" w14:textId="2C93199E" w:rsidR="005E7581" w:rsidRPr="00D526AD" w:rsidRDefault="001A1FE1" w:rsidP="00D526AD">
            <w:pPr>
              <w:pStyle w:val="a3"/>
              <w:ind w:firstLine="87"/>
              <w:jc w:val="left"/>
              <w:rPr>
                <w:b/>
                <w:bCs/>
                <w:szCs w:val="28"/>
                <w:lang w:eastAsia="zh-CN"/>
              </w:rPr>
            </w:pPr>
            <w:r w:rsidRPr="00D526AD">
              <w:rPr>
                <w:b/>
                <w:bCs/>
                <w:szCs w:val="28"/>
                <w:shd w:val="clear" w:color="auto" w:fill="FFFFFF"/>
              </w:rPr>
              <w:t>РАЗДЕЛ 3. РОССИ</w:t>
            </w:r>
            <w:r w:rsidR="00B05FBF" w:rsidRPr="00D526AD">
              <w:rPr>
                <w:b/>
                <w:bCs/>
                <w:szCs w:val="28"/>
                <w:shd w:val="clear" w:color="auto" w:fill="FFFFFF"/>
              </w:rPr>
              <w:t>Я</w:t>
            </w:r>
            <w:r w:rsidRPr="00D526AD">
              <w:rPr>
                <w:b/>
                <w:bCs/>
                <w:szCs w:val="28"/>
                <w:shd w:val="clear" w:color="auto" w:fill="FFFFFF"/>
              </w:rPr>
              <w:t xml:space="preserve"> И УКРАИН</w:t>
            </w:r>
            <w:r w:rsidR="00B05FBF" w:rsidRPr="00D526AD">
              <w:rPr>
                <w:b/>
                <w:bCs/>
                <w:szCs w:val="28"/>
                <w:shd w:val="clear" w:color="auto" w:fill="FFFFFF"/>
              </w:rPr>
              <w:t>А</w:t>
            </w:r>
            <w:r w:rsidRPr="00D526AD">
              <w:rPr>
                <w:b/>
                <w:bCs/>
                <w:szCs w:val="28"/>
                <w:shd w:val="clear" w:color="auto" w:fill="FFFFFF"/>
              </w:rPr>
              <w:t xml:space="preserve"> В </w:t>
            </w:r>
            <w:r w:rsidRPr="00D526AD">
              <w:rPr>
                <w:b/>
                <w:bCs/>
                <w:szCs w:val="28"/>
              </w:rPr>
              <w:t>1861–1900 ГГ.</w:t>
            </w:r>
          </w:p>
        </w:tc>
        <w:tc>
          <w:tcPr>
            <w:tcW w:w="515" w:type="pct"/>
          </w:tcPr>
          <w:p w14:paraId="610F96EA" w14:textId="77777777" w:rsidR="005E7581" w:rsidRPr="00D526AD" w:rsidRDefault="005E7581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93" w:type="pct"/>
          </w:tcPr>
          <w:p w14:paraId="2E1D8240" w14:textId="77777777" w:rsidR="005E7581" w:rsidRPr="00D526AD" w:rsidRDefault="005E7581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6" w:type="pct"/>
          </w:tcPr>
          <w:p w14:paraId="3D1A92AA" w14:textId="77777777" w:rsidR="005E7581" w:rsidRPr="00D526AD" w:rsidRDefault="005E7581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34</w:t>
            </w:r>
          </w:p>
        </w:tc>
      </w:tr>
      <w:tr w:rsidR="00D526AD" w:rsidRPr="00D526AD" w14:paraId="3C761A70" w14:textId="77777777" w:rsidTr="00775E8F">
        <w:trPr>
          <w:cantSplit/>
          <w:trHeight w:val="347"/>
        </w:trPr>
        <w:tc>
          <w:tcPr>
            <w:tcW w:w="343" w:type="pct"/>
          </w:tcPr>
          <w:p w14:paraId="2B930494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482" w:type="pct"/>
          </w:tcPr>
          <w:p w14:paraId="422368F3" w14:textId="77777777" w:rsidR="00BE0C01" w:rsidRPr="00D526AD" w:rsidRDefault="00BE0C01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r w:rsidRPr="00D526AD">
              <w:rPr>
                <w:szCs w:val="28"/>
              </w:rPr>
              <w:t>Внутриполитическая жизнь России во второй половине 50-х гг. XIX в. Отмена крепостного права</w:t>
            </w:r>
          </w:p>
        </w:tc>
        <w:tc>
          <w:tcPr>
            <w:tcW w:w="515" w:type="pct"/>
            <w:vAlign w:val="center"/>
          </w:tcPr>
          <w:p w14:paraId="637DFB2E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" w:type="pct"/>
            <w:vAlign w:val="center"/>
          </w:tcPr>
          <w:p w14:paraId="731A09CC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  <w:vAlign w:val="center"/>
          </w:tcPr>
          <w:p w14:paraId="48F6BB23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26AD" w:rsidRPr="00D526AD" w14:paraId="36B04C09" w14:textId="77777777" w:rsidTr="00775E8F">
        <w:trPr>
          <w:cantSplit/>
          <w:trHeight w:val="347"/>
        </w:trPr>
        <w:tc>
          <w:tcPr>
            <w:tcW w:w="343" w:type="pct"/>
          </w:tcPr>
          <w:p w14:paraId="19E103AC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482" w:type="pct"/>
          </w:tcPr>
          <w:p w14:paraId="68568DD0" w14:textId="77777777" w:rsidR="00BE0C01" w:rsidRPr="00D526AD" w:rsidRDefault="00BE0C01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r w:rsidRPr="00D526AD">
              <w:rPr>
                <w:szCs w:val="28"/>
              </w:rPr>
              <w:t xml:space="preserve">Внутренняя политика российского правительства в 1860-е – 1870-е гг. </w:t>
            </w:r>
            <w:r w:rsidRPr="00D526AD">
              <w:rPr>
                <w:szCs w:val="28"/>
                <w:lang w:eastAsia="ru-RU"/>
              </w:rPr>
              <w:t>Либеральные реформы 1860-х – 1870-х гг.</w:t>
            </w:r>
          </w:p>
        </w:tc>
        <w:tc>
          <w:tcPr>
            <w:tcW w:w="515" w:type="pct"/>
            <w:vAlign w:val="center"/>
          </w:tcPr>
          <w:p w14:paraId="5B8B4478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" w:type="pct"/>
            <w:vAlign w:val="center"/>
          </w:tcPr>
          <w:p w14:paraId="08CE9C9E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vAlign w:val="center"/>
          </w:tcPr>
          <w:p w14:paraId="795B17E3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26AD" w:rsidRPr="00D526AD" w14:paraId="19C7EA63" w14:textId="77777777" w:rsidTr="00775E8F">
        <w:trPr>
          <w:cantSplit/>
          <w:trHeight w:val="347"/>
        </w:trPr>
        <w:tc>
          <w:tcPr>
            <w:tcW w:w="343" w:type="pct"/>
          </w:tcPr>
          <w:p w14:paraId="2461D6C1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482" w:type="pct"/>
          </w:tcPr>
          <w:p w14:paraId="587869A7" w14:textId="77777777" w:rsidR="00BE0C01" w:rsidRPr="00D526AD" w:rsidRDefault="00BE0C01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bookmarkStart w:id="2" w:name="_Hlk104152159"/>
            <w:r w:rsidRPr="00D526AD">
              <w:rPr>
                <w:szCs w:val="28"/>
                <w:lang w:eastAsia="ru-RU"/>
              </w:rPr>
              <w:t>Внутренняя политика российского правительства в 1880-е – 1890-е гг. «Контрреформы»</w:t>
            </w:r>
            <w:bookmarkEnd w:id="2"/>
            <w:r w:rsidRPr="00D526AD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14:paraId="1E7A06B5" w14:textId="2E4EA744" w:rsidR="00BE0C01" w:rsidRPr="00D526AD" w:rsidRDefault="000816E7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" w:type="pct"/>
            <w:vAlign w:val="center"/>
          </w:tcPr>
          <w:p w14:paraId="4A601BD4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66" w:type="pct"/>
            <w:vAlign w:val="center"/>
          </w:tcPr>
          <w:p w14:paraId="64187831" w14:textId="608D4F42" w:rsidR="00BE0C01" w:rsidRPr="00D526AD" w:rsidRDefault="000816E7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D526AD" w:rsidRPr="00D526AD" w14:paraId="7F144684" w14:textId="77777777" w:rsidTr="00775E8F">
        <w:trPr>
          <w:cantSplit/>
          <w:trHeight w:val="347"/>
        </w:trPr>
        <w:tc>
          <w:tcPr>
            <w:tcW w:w="343" w:type="pct"/>
          </w:tcPr>
          <w:p w14:paraId="257791BD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482" w:type="pct"/>
          </w:tcPr>
          <w:p w14:paraId="771EB4DB" w14:textId="77777777" w:rsidR="00BE0C01" w:rsidRPr="00D526AD" w:rsidRDefault="00BE0C01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bookmarkStart w:id="3" w:name="_Hlk104152186"/>
            <w:r w:rsidRPr="00D526AD">
              <w:rPr>
                <w:szCs w:val="28"/>
                <w:lang w:eastAsia="ru-RU"/>
              </w:rPr>
              <w:t>Эволюция сельского хозяйства во второй половине XIX в.</w:t>
            </w:r>
            <w:bookmarkEnd w:id="3"/>
          </w:p>
        </w:tc>
        <w:tc>
          <w:tcPr>
            <w:tcW w:w="515" w:type="pct"/>
            <w:vAlign w:val="center"/>
          </w:tcPr>
          <w:p w14:paraId="700D3469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3" w:type="pct"/>
            <w:vAlign w:val="center"/>
          </w:tcPr>
          <w:p w14:paraId="45A08DEA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66" w:type="pct"/>
            <w:vAlign w:val="center"/>
          </w:tcPr>
          <w:p w14:paraId="3B7127E5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26AD" w:rsidRPr="00D526AD" w14:paraId="2DB7666D" w14:textId="77777777" w:rsidTr="00775E8F">
        <w:trPr>
          <w:cantSplit/>
          <w:trHeight w:val="347"/>
        </w:trPr>
        <w:tc>
          <w:tcPr>
            <w:tcW w:w="343" w:type="pct"/>
          </w:tcPr>
          <w:p w14:paraId="47E23D59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482" w:type="pct"/>
          </w:tcPr>
          <w:p w14:paraId="4D5861DD" w14:textId="77777777" w:rsidR="00BE0C01" w:rsidRPr="00D526AD" w:rsidRDefault="00BE0C01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r w:rsidRPr="00D526AD">
              <w:rPr>
                <w:szCs w:val="28"/>
                <w:lang w:eastAsia="ru-RU"/>
              </w:rPr>
              <w:t>Развитие промышленности, торговли, транспорта и путей сообщения</w:t>
            </w:r>
          </w:p>
        </w:tc>
        <w:tc>
          <w:tcPr>
            <w:tcW w:w="515" w:type="pct"/>
            <w:vAlign w:val="center"/>
          </w:tcPr>
          <w:p w14:paraId="52AF2FA7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" w:type="pct"/>
            <w:vAlign w:val="center"/>
          </w:tcPr>
          <w:p w14:paraId="25C407BD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  <w:vAlign w:val="center"/>
          </w:tcPr>
          <w:p w14:paraId="6C69B0FA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</w:tr>
      <w:tr w:rsidR="00D526AD" w:rsidRPr="00D526AD" w14:paraId="6AE7D9FB" w14:textId="77777777" w:rsidTr="00775E8F">
        <w:trPr>
          <w:cantSplit/>
          <w:trHeight w:val="347"/>
        </w:trPr>
        <w:tc>
          <w:tcPr>
            <w:tcW w:w="343" w:type="pct"/>
          </w:tcPr>
          <w:p w14:paraId="6FE123F5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482" w:type="pct"/>
          </w:tcPr>
          <w:p w14:paraId="2B2D6F55" w14:textId="77777777" w:rsidR="00BE0C01" w:rsidRPr="00D526AD" w:rsidRDefault="00BE0C01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Территория и население России во второй половине XIX в.</w:t>
            </w:r>
          </w:p>
        </w:tc>
        <w:tc>
          <w:tcPr>
            <w:tcW w:w="515" w:type="pct"/>
            <w:vAlign w:val="center"/>
          </w:tcPr>
          <w:p w14:paraId="0914D724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293" w:type="pct"/>
            <w:vAlign w:val="center"/>
          </w:tcPr>
          <w:p w14:paraId="7F8E2996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vAlign w:val="center"/>
          </w:tcPr>
          <w:p w14:paraId="0BDE5176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D526AD" w:rsidRPr="00D526AD" w14:paraId="6FB5318D" w14:textId="77777777" w:rsidTr="00775E8F">
        <w:trPr>
          <w:cantSplit/>
          <w:trHeight w:val="347"/>
        </w:trPr>
        <w:tc>
          <w:tcPr>
            <w:tcW w:w="343" w:type="pct"/>
          </w:tcPr>
          <w:p w14:paraId="5BA26246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3482" w:type="pct"/>
          </w:tcPr>
          <w:p w14:paraId="7FA10D70" w14:textId="77777777" w:rsidR="00BE0C01" w:rsidRPr="00D526AD" w:rsidRDefault="00BE0C01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bookmarkStart w:id="4" w:name="_Hlk104152513"/>
            <w:r w:rsidRPr="00D526AD">
              <w:rPr>
                <w:rFonts w:eastAsia="Times New Roman"/>
                <w:szCs w:val="28"/>
                <w:lang w:eastAsia="ru-RU"/>
              </w:rPr>
              <w:t xml:space="preserve">Общественно-политическая борьба во второй половине XIX в. </w:t>
            </w:r>
            <w:bookmarkEnd w:id="4"/>
          </w:p>
        </w:tc>
        <w:tc>
          <w:tcPr>
            <w:tcW w:w="515" w:type="pct"/>
            <w:vAlign w:val="center"/>
          </w:tcPr>
          <w:p w14:paraId="608D851C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3" w:type="pct"/>
            <w:vAlign w:val="center"/>
          </w:tcPr>
          <w:p w14:paraId="30387417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vAlign w:val="center"/>
          </w:tcPr>
          <w:p w14:paraId="00CA65EF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D526AD" w:rsidRPr="00D526AD" w14:paraId="4F8BB3BD" w14:textId="77777777" w:rsidTr="00775E8F">
        <w:trPr>
          <w:cantSplit/>
          <w:trHeight w:val="347"/>
        </w:trPr>
        <w:tc>
          <w:tcPr>
            <w:tcW w:w="343" w:type="pct"/>
          </w:tcPr>
          <w:p w14:paraId="153AE31D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2" w:type="pct"/>
          </w:tcPr>
          <w:p w14:paraId="0F279C57" w14:textId="77777777" w:rsidR="00BE0C01" w:rsidRPr="00D526AD" w:rsidRDefault="00BE0C01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r w:rsidRPr="00D526AD">
              <w:rPr>
                <w:rFonts w:eastAsia="Times New Roman"/>
                <w:noProof/>
                <w:spacing w:val="-4"/>
                <w:szCs w:val="28"/>
                <w:lang w:eastAsia="ru-RU"/>
              </w:rPr>
              <w:t xml:space="preserve">Внешняя политика России во второй половине </w:t>
            </w:r>
            <w:r w:rsidRPr="00D526AD">
              <w:rPr>
                <w:rFonts w:eastAsia="Times New Roman"/>
                <w:szCs w:val="28"/>
                <w:lang w:eastAsia="ru-RU"/>
              </w:rPr>
              <w:t>XIX в.</w:t>
            </w:r>
          </w:p>
        </w:tc>
        <w:tc>
          <w:tcPr>
            <w:tcW w:w="515" w:type="pct"/>
            <w:vAlign w:val="center"/>
          </w:tcPr>
          <w:p w14:paraId="7DA5700C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" w:type="pct"/>
            <w:vAlign w:val="center"/>
          </w:tcPr>
          <w:p w14:paraId="4EC87046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14:paraId="7A880744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D526AD" w:rsidRPr="00D526AD" w14:paraId="21A396E2" w14:textId="77777777" w:rsidTr="00775E8F">
        <w:trPr>
          <w:cantSplit/>
          <w:trHeight w:val="347"/>
        </w:trPr>
        <w:tc>
          <w:tcPr>
            <w:tcW w:w="343" w:type="pct"/>
          </w:tcPr>
          <w:p w14:paraId="3D7B3333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82" w:type="pct"/>
          </w:tcPr>
          <w:p w14:paraId="3A6807B1" w14:textId="77777777" w:rsidR="00BE0C01" w:rsidRPr="00D526AD" w:rsidRDefault="00BE0C01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r w:rsidRPr="00D526AD">
              <w:rPr>
                <w:szCs w:val="28"/>
                <w:lang w:eastAsia="ru-RU"/>
              </w:rPr>
              <w:t>Украинские земли в составе Российской империи во второй половине ХІХ в.</w:t>
            </w:r>
          </w:p>
        </w:tc>
        <w:tc>
          <w:tcPr>
            <w:tcW w:w="515" w:type="pct"/>
            <w:vAlign w:val="center"/>
          </w:tcPr>
          <w:p w14:paraId="43FBD4D0" w14:textId="6A80F7F8" w:rsidR="00BE0C01" w:rsidRPr="00D526AD" w:rsidRDefault="000816E7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" w:type="pct"/>
            <w:vAlign w:val="center"/>
          </w:tcPr>
          <w:p w14:paraId="2F1FFC4A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14:paraId="791E7CB8" w14:textId="07EC02AE" w:rsidR="00BE0C01" w:rsidRPr="00D526AD" w:rsidRDefault="000816E7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2E834F28" w14:textId="77777777" w:rsidTr="00775E8F">
        <w:trPr>
          <w:cantSplit/>
          <w:trHeight w:val="347"/>
        </w:trPr>
        <w:tc>
          <w:tcPr>
            <w:tcW w:w="343" w:type="pct"/>
          </w:tcPr>
          <w:p w14:paraId="1BE00F48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82" w:type="pct"/>
          </w:tcPr>
          <w:p w14:paraId="7DB6F2F4" w14:textId="77777777" w:rsidR="00BE0C01" w:rsidRPr="00D526AD" w:rsidRDefault="00BE0C01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r w:rsidRPr="00D526AD">
              <w:rPr>
                <w:szCs w:val="28"/>
                <w:lang w:eastAsia="ru-RU"/>
              </w:rPr>
              <w:t xml:space="preserve">Западноукраинские земли во второй половине ХІХ в. </w:t>
            </w:r>
          </w:p>
        </w:tc>
        <w:tc>
          <w:tcPr>
            <w:tcW w:w="515" w:type="pct"/>
            <w:vAlign w:val="center"/>
          </w:tcPr>
          <w:p w14:paraId="6E936483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" w:type="pct"/>
            <w:vAlign w:val="center"/>
          </w:tcPr>
          <w:p w14:paraId="2783E8C2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  <w:vAlign w:val="center"/>
          </w:tcPr>
          <w:p w14:paraId="0A851500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26AD" w:rsidRPr="00D526AD" w14:paraId="6A82BD99" w14:textId="77777777" w:rsidTr="00775E8F">
        <w:trPr>
          <w:cantSplit/>
          <w:trHeight w:val="347"/>
        </w:trPr>
        <w:tc>
          <w:tcPr>
            <w:tcW w:w="343" w:type="pct"/>
          </w:tcPr>
          <w:p w14:paraId="7E80872C" w14:textId="77777777" w:rsidR="00BE0C01" w:rsidRPr="00D526AD" w:rsidRDefault="001A1FE1" w:rsidP="00BE0C0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  <w:r w:rsidR="00A90ABA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BE0C01" w:rsidRPr="00D526AD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11</w:t>
            </w:r>
          </w:p>
        </w:tc>
        <w:tc>
          <w:tcPr>
            <w:tcW w:w="3482" w:type="pct"/>
          </w:tcPr>
          <w:p w14:paraId="23CE946E" w14:textId="3BA243C7" w:rsidR="00BE0C01" w:rsidRPr="00D526AD" w:rsidRDefault="00E56DF0" w:rsidP="00D526AD">
            <w:pPr>
              <w:pStyle w:val="a3"/>
              <w:ind w:firstLine="87"/>
              <w:jc w:val="left"/>
              <w:rPr>
                <w:szCs w:val="28"/>
                <w:shd w:val="clear" w:color="auto" w:fill="FFFFFF"/>
              </w:rPr>
            </w:pPr>
            <w:r w:rsidRPr="00D526AD">
              <w:rPr>
                <w:rFonts w:eastAsia="Times New Roman"/>
                <w:szCs w:val="28"/>
                <w:lang w:eastAsia="ru-RU"/>
              </w:rPr>
              <w:t>Культура России и Украины во второй половине XIX</w:t>
            </w:r>
            <w:r w:rsidR="0046226A" w:rsidRPr="00D526AD">
              <w:rPr>
                <w:rFonts w:eastAsia="Times New Roman"/>
                <w:szCs w:val="28"/>
                <w:lang w:eastAsia="ru-RU"/>
              </w:rPr>
              <w:t> </w:t>
            </w:r>
            <w:r w:rsidRPr="00D526AD">
              <w:rPr>
                <w:rFonts w:eastAsia="Times New Roman"/>
                <w:szCs w:val="28"/>
                <w:lang w:eastAsia="ru-RU"/>
              </w:rPr>
              <w:t>в.</w:t>
            </w:r>
          </w:p>
        </w:tc>
        <w:tc>
          <w:tcPr>
            <w:tcW w:w="515" w:type="pct"/>
            <w:vAlign w:val="center"/>
          </w:tcPr>
          <w:p w14:paraId="4720F3BC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  <w:vAlign w:val="center"/>
          </w:tcPr>
          <w:p w14:paraId="563360D7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vAlign w:val="center"/>
          </w:tcPr>
          <w:p w14:paraId="0C170761" w14:textId="77777777" w:rsidR="00BE0C01" w:rsidRPr="00D526AD" w:rsidRDefault="00BE0C01" w:rsidP="00BE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0CC7814D" w14:textId="77777777" w:rsidTr="00775E8F">
        <w:trPr>
          <w:cantSplit/>
          <w:trHeight w:val="347"/>
        </w:trPr>
        <w:tc>
          <w:tcPr>
            <w:tcW w:w="3825" w:type="pct"/>
            <w:gridSpan w:val="2"/>
          </w:tcPr>
          <w:p w14:paraId="0AD42801" w14:textId="61E8EA69" w:rsidR="00BE0C01" w:rsidRPr="00D526AD" w:rsidRDefault="001A1FE1" w:rsidP="00D526AD">
            <w:pPr>
              <w:pStyle w:val="a3"/>
              <w:ind w:firstLine="87"/>
              <w:jc w:val="left"/>
              <w:rPr>
                <w:b/>
                <w:bCs/>
                <w:szCs w:val="28"/>
                <w:lang w:eastAsia="zh-CN"/>
              </w:rPr>
            </w:pPr>
            <w:r w:rsidRPr="00D526AD">
              <w:rPr>
                <w:b/>
                <w:bCs/>
                <w:szCs w:val="28"/>
                <w:shd w:val="clear" w:color="auto" w:fill="FFFFFF"/>
              </w:rPr>
              <w:t>РАЗДЕЛ 4.</w:t>
            </w:r>
            <w:r w:rsidR="00FE5388" w:rsidRPr="00D526AD">
              <w:rPr>
                <w:b/>
                <w:bCs/>
                <w:szCs w:val="28"/>
                <w:shd w:val="clear" w:color="auto" w:fill="FFFFFF"/>
              </w:rPr>
              <w:t xml:space="preserve"> </w:t>
            </w:r>
            <w:r w:rsidRPr="00D526AD">
              <w:rPr>
                <w:b/>
                <w:bCs/>
                <w:szCs w:val="28"/>
                <w:shd w:val="clear" w:color="auto" w:fill="FFFFFF"/>
              </w:rPr>
              <w:t>РОССИ</w:t>
            </w:r>
            <w:r w:rsidR="00FE5388" w:rsidRPr="00D526AD">
              <w:rPr>
                <w:b/>
                <w:bCs/>
                <w:szCs w:val="28"/>
                <w:shd w:val="clear" w:color="auto" w:fill="FFFFFF"/>
              </w:rPr>
              <w:t>Я</w:t>
            </w:r>
            <w:r w:rsidRPr="00D526AD">
              <w:rPr>
                <w:b/>
                <w:bCs/>
                <w:szCs w:val="28"/>
                <w:shd w:val="clear" w:color="auto" w:fill="FFFFFF"/>
              </w:rPr>
              <w:t xml:space="preserve"> И УКРАИН</w:t>
            </w:r>
            <w:r w:rsidR="00FE5388" w:rsidRPr="00D526AD">
              <w:rPr>
                <w:b/>
                <w:bCs/>
                <w:szCs w:val="28"/>
                <w:shd w:val="clear" w:color="auto" w:fill="FFFFFF"/>
              </w:rPr>
              <w:t>А</w:t>
            </w:r>
            <w:r w:rsidRPr="00D526AD">
              <w:rPr>
                <w:b/>
                <w:bCs/>
                <w:szCs w:val="28"/>
                <w:shd w:val="clear" w:color="auto" w:fill="FFFFFF"/>
              </w:rPr>
              <w:t xml:space="preserve"> С 1900 ДО 1918 Г.</w:t>
            </w:r>
          </w:p>
        </w:tc>
        <w:tc>
          <w:tcPr>
            <w:tcW w:w="515" w:type="pct"/>
          </w:tcPr>
          <w:p w14:paraId="080F6F54" w14:textId="77777777" w:rsidR="00BE0C01" w:rsidRPr="00D526AD" w:rsidRDefault="00BE0C01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3" w:type="pct"/>
          </w:tcPr>
          <w:p w14:paraId="532EAF7F" w14:textId="77777777" w:rsidR="00BE0C01" w:rsidRPr="00D526AD" w:rsidRDefault="00BE0C01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6" w:type="pct"/>
          </w:tcPr>
          <w:p w14:paraId="410F8E01" w14:textId="77777777" w:rsidR="00BE0C01" w:rsidRPr="00D526AD" w:rsidRDefault="00BE0C01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28</w:t>
            </w:r>
          </w:p>
        </w:tc>
      </w:tr>
      <w:tr w:rsidR="00D526AD" w:rsidRPr="00D526AD" w14:paraId="6AC1883A" w14:textId="77777777" w:rsidTr="00775E8F">
        <w:trPr>
          <w:cantSplit/>
          <w:trHeight w:val="347"/>
        </w:trPr>
        <w:tc>
          <w:tcPr>
            <w:tcW w:w="343" w:type="pct"/>
          </w:tcPr>
          <w:p w14:paraId="5CB81EA5" w14:textId="77777777" w:rsidR="00A74FB3" w:rsidRPr="00D526AD" w:rsidRDefault="001A1FE1" w:rsidP="00A74FB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A74FB3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482" w:type="pct"/>
          </w:tcPr>
          <w:p w14:paraId="1E7C7836" w14:textId="77777777" w:rsidR="00A74FB3" w:rsidRPr="00D526AD" w:rsidRDefault="00A74FB3" w:rsidP="00D526AD">
            <w:pPr>
              <w:pStyle w:val="a3"/>
              <w:ind w:firstLine="87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D526AD">
              <w:rPr>
                <w:rFonts w:eastAsia="Times New Roman"/>
                <w:bCs/>
                <w:szCs w:val="28"/>
                <w:lang w:eastAsia="ru-RU"/>
              </w:rPr>
              <w:t>Государственный строй и социально-экономическое положение России на рубеже XIX–XX вв.</w:t>
            </w:r>
          </w:p>
        </w:tc>
        <w:tc>
          <w:tcPr>
            <w:tcW w:w="515" w:type="pct"/>
          </w:tcPr>
          <w:p w14:paraId="281C620C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" w:type="pct"/>
          </w:tcPr>
          <w:p w14:paraId="63EA2333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28554840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D526AD" w:rsidRPr="00D526AD" w14:paraId="14D3C8BE" w14:textId="77777777" w:rsidTr="00775E8F">
        <w:trPr>
          <w:cantSplit/>
          <w:trHeight w:val="347"/>
        </w:trPr>
        <w:tc>
          <w:tcPr>
            <w:tcW w:w="343" w:type="pct"/>
          </w:tcPr>
          <w:p w14:paraId="1D941621" w14:textId="77777777" w:rsidR="00A74FB3" w:rsidRPr="00D526AD" w:rsidRDefault="001A1FE1" w:rsidP="00A74FB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A74FB3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482" w:type="pct"/>
          </w:tcPr>
          <w:p w14:paraId="5521A988" w14:textId="77777777" w:rsidR="00A74FB3" w:rsidRPr="00D526AD" w:rsidRDefault="00A74FB3" w:rsidP="00D526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 xml:space="preserve">Подъем революционного и оппозиционного движения в России в начале XX </w:t>
            </w:r>
            <w:r w:rsidRPr="00D526AD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" w:type="pct"/>
          </w:tcPr>
          <w:p w14:paraId="0771B36E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3" w:type="pct"/>
          </w:tcPr>
          <w:p w14:paraId="2FFD4174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21C4C55A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526AD" w:rsidRPr="00D526AD" w14:paraId="3FF2ED71" w14:textId="77777777" w:rsidTr="00775E8F">
        <w:trPr>
          <w:cantSplit/>
          <w:trHeight w:val="198"/>
        </w:trPr>
        <w:tc>
          <w:tcPr>
            <w:tcW w:w="343" w:type="pct"/>
          </w:tcPr>
          <w:p w14:paraId="1BC8D999" w14:textId="77777777" w:rsidR="00A74FB3" w:rsidRPr="00D526AD" w:rsidRDefault="001A1FE1" w:rsidP="00A74F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A74FB3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482" w:type="pct"/>
          </w:tcPr>
          <w:p w14:paraId="03507B62" w14:textId="77777777" w:rsidR="00A74FB3" w:rsidRPr="00D526AD" w:rsidRDefault="00A74FB3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 xml:space="preserve">Международное положение и внешняя политика России в конце XIX – начале XX </w:t>
            </w:r>
            <w:r w:rsidRPr="00D526AD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" w:type="pct"/>
          </w:tcPr>
          <w:p w14:paraId="419A05F0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3" w:type="pct"/>
          </w:tcPr>
          <w:p w14:paraId="4CE2AFE4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2F82974B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526AD" w:rsidRPr="00D526AD" w14:paraId="4DA602D1" w14:textId="77777777" w:rsidTr="00775E8F">
        <w:trPr>
          <w:cantSplit/>
          <w:trHeight w:val="198"/>
        </w:trPr>
        <w:tc>
          <w:tcPr>
            <w:tcW w:w="343" w:type="pct"/>
          </w:tcPr>
          <w:p w14:paraId="658BCFAE" w14:textId="77777777" w:rsidR="00A74FB3" w:rsidRPr="00D526AD" w:rsidRDefault="001A1FE1" w:rsidP="00A74F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A74FB3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482" w:type="pct"/>
          </w:tcPr>
          <w:p w14:paraId="3FAB38ED" w14:textId="4CC1169B" w:rsidR="00A74FB3" w:rsidRPr="00D526AD" w:rsidRDefault="000816E7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Первая российская революция</w:t>
            </w:r>
          </w:p>
        </w:tc>
        <w:tc>
          <w:tcPr>
            <w:tcW w:w="515" w:type="pct"/>
          </w:tcPr>
          <w:p w14:paraId="26B3B976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" w:type="pct"/>
          </w:tcPr>
          <w:p w14:paraId="57DEA3C8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133E072D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D526AD" w:rsidRPr="00D526AD" w14:paraId="15DB856A" w14:textId="77777777" w:rsidTr="00775E8F">
        <w:trPr>
          <w:cantSplit/>
          <w:trHeight w:val="198"/>
        </w:trPr>
        <w:tc>
          <w:tcPr>
            <w:tcW w:w="343" w:type="pct"/>
          </w:tcPr>
          <w:p w14:paraId="74C6F1FA" w14:textId="77777777" w:rsidR="00467C72" w:rsidRPr="00D526AD" w:rsidRDefault="00467C72" w:rsidP="00467C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4.5</w:t>
            </w:r>
          </w:p>
        </w:tc>
        <w:tc>
          <w:tcPr>
            <w:tcW w:w="3482" w:type="pct"/>
          </w:tcPr>
          <w:p w14:paraId="0F3DECCC" w14:textId="77777777" w:rsidR="00467C72" w:rsidRPr="00D526AD" w:rsidRDefault="00467C72" w:rsidP="00D526A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Столыпинская аграрная реформа</w:t>
            </w:r>
          </w:p>
        </w:tc>
        <w:tc>
          <w:tcPr>
            <w:tcW w:w="515" w:type="pct"/>
          </w:tcPr>
          <w:p w14:paraId="55B21404" w14:textId="77777777" w:rsidR="00467C72" w:rsidRPr="00D526AD" w:rsidRDefault="00467C72" w:rsidP="0046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3" w:type="pct"/>
          </w:tcPr>
          <w:p w14:paraId="2BB6C95A" w14:textId="77777777" w:rsidR="00467C72" w:rsidRPr="00D526AD" w:rsidRDefault="00467C72" w:rsidP="00467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1E574AC1" w14:textId="77777777" w:rsidR="00467C72" w:rsidRPr="00D526AD" w:rsidRDefault="00467C72" w:rsidP="0046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526AD" w:rsidRPr="00D526AD" w14:paraId="5422A7DE" w14:textId="77777777" w:rsidTr="00775E8F">
        <w:trPr>
          <w:cantSplit/>
          <w:trHeight w:val="198"/>
        </w:trPr>
        <w:tc>
          <w:tcPr>
            <w:tcW w:w="343" w:type="pct"/>
          </w:tcPr>
          <w:p w14:paraId="2199E8EF" w14:textId="77777777" w:rsidR="00A74FB3" w:rsidRPr="00D526AD" w:rsidRDefault="001A1FE1" w:rsidP="00A74F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467C72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482" w:type="pct"/>
          </w:tcPr>
          <w:p w14:paraId="2889DFDC" w14:textId="77777777" w:rsidR="00A74FB3" w:rsidRPr="00D526AD" w:rsidRDefault="00A74FB3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Общественно-политическое движение и классовая борьба в России в 1907–1914 гг.</w:t>
            </w:r>
          </w:p>
        </w:tc>
        <w:tc>
          <w:tcPr>
            <w:tcW w:w="515" w:type="pct"/>
          </w:tcPr>
          <w:p w14:paraId="4C5DB5E4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3" w:type="pct"/>
          </w:tcPr>
          <w:p w14:paraId="4217C3CB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24BF2607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526AD" w:rsidRPr="00D526AD" w14:paraId="1A26EC06" w14:textId="77777777" w:rsidTr="00775E8F">
        <w:trPr>
          <w:cantSplit/>
          <w:trHeight w:val="198"/>
        </w:trPr>
        <w:tc>
          <w:tcPr>
            <w:tcW w:w="343" w:type="pct"/>
          </w:tcPr>
          <w:p w14:paraId="508EDADF" w14:textId="77777777" w:rsidR="00A74FB3" w:rsidRPr="00D526AD" w:rsidRDefault="001A1FE1" w:rsidP="00A74F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A74FB3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3482" w:type="pct"/>
          </w:tcPr>
          <w:p w14:paraId="136F7415" w14:textId="77777777" w:rsidR="00A74FB3" w:rsidRPr="00D526AD" w:rsidRDefault="00A74FB3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Внешняя политика России в 1907–1914 гг.</w:t>
            </w:r>
          </w:p>
        </w:tc>
        <w:tc>
          <w:tcPr>
            <w:tcW w:w="515" w:type="pct"/>
          </w:tcPr>
          <w:p w14:paraId="35C4FFA7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3" w:type="pct"/>
          </w:tcPr>
          <w:p w14:paraId="61908215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7FDB465A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526AD" w:rsidRPr="00D526AD" w14:paraId="70FCA0E9" w14:textId="77777777" w:rsidTr="00775E8F">
        <w:trPr>
          <w:cantSplit/>
          <w:trHeight w:val="198"/>
        </w:trPr>
        <w:tc>
          <w:tcPr>
            <w:tcW w:w="343" w:type="pct"/>
          </w:tcPr>
          <w:p w14:paraId="6239696F" w14:textId="77777777" w:rsidR="00A74FB3" w:rsidRPr="00D526AD" w:rsidRDefault="001A1FE1" w:rsidP="00A74F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A74FB3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3482" w:type="pct"/>
          </w:tcPr>
          <w:p w14:paraId="4F8EBD8F" w14:textId="77777777" w:rsidR="00A74FB3" w:rsidRPr="00D526AD" w:rsidRDefault="00A74FB3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Участие России в Первой мировой войне. Экономика в годы войны</w:t>
            </w:r>
          </w:p>
        </w:tc>
        <w:tc>
          <w:tcPr>
            <w:tcW w:w="515" w:type="pct"/>
          </w:tcPr>
          <w:p w14:paraId="320B08EB" w14:textId="5AE8407D" w:rsidR="00A74FB3" w:rsidRPr="00D526AD" w:rsidRDefault="0003137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" w:type="pct"/>
          </w:tcPr>
          <w:p w14:paraId="6C61DD69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0177EE46" w14:textId="2654FFC5" w:rsidR="00A74FB3" w:rsidRPr="00D526AD" w:rsidRDefault="0003137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D526AD" w:rsidRPr="00D526AD" w14:paraId="18E95760" w14:textId="77777777" w:rsidTr="00775E8F">
        <w:trPr>
          <w:cantSplit/>
          <w:trHeight w:val="198"/>
        </w:trPr>
        <w:tc>
          <w:tcPr>
            <w:tcW w:w="343" w:type="pct"/>
          </w:tcPr>
          <w:p w14:paraId="26B5EE4D" w14:textId="77777777" w:rsidR="00A74FB3" w:rsidRPr="00D526AD" w:rsidRDefault="001A1FE1" w:rsidP="00A74F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A74FB3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3482" w:type="pct"/>
          </w:tcPr>
          <w:p w14:paraId="2C83D551" w14:textId="399D31BA" w:rsidR="00A74FB3" w:rsidRPr="00D526AD" w:rsidRDefault="00A74FB3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 xml:space="preserve">Назревание революционного кризиса в годы войны. </w:t>
            </w:r>
            <w:r w:rsidR="009D4A67" w:rsidRPr="00D52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bookmarkStart w:id="5" w:name="_Hlk136242525"/>
            <w:r w:rsidR="0020256C" w:rsidRPr="00D526AD">
              <w:rPr>
                <w:rFonts w:ascii="Times New Roman" w:hAnsi="Times New Roman"/>
                <w:bCs/>
                <w:sz w:val="28"/>
                <w:szCs w:val="28"/>
              </w:rPr>
              <w:t xml:space="preserve">Революции </w:t>
            </w: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1917 г. в России</w:t>
            </w:r>
            <w:bookmarkEnd w:id="5"/>
          </w:p>
        </w:tc>
        <w:tc>
          <w:tcPr>
            <w:tcW w:w="515" w:type="pct"/>
          </w:tcPr>
          <w:p w14:paraId="589B59FE" w14:textId="77777777" w:rsidR="00A74FB3" w:rsidRPr="00D526AD" w:rsidRDefault="009D4A67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" w:type="pct"/>
          </w:tcPr>
          <w:p w14:paraId="5AD84FBF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3778307F" w14:textId="7371E484" w:rsidR="00A74FB3" w:rsidRPr="00D526AD" w:rsidRDefault="0003137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D526AD" w:rsidRPr="00D526AD" w14:paraId="19EF34C8" w14:textId="77777777" w:rsidTr="00775E8F">
        <w:trPr>
          <w:cantSplit/>
          <w:trHeight w:val="291"/>
        </w:trPr>
        <w:tc>
          <w:tcPr>
            <w:tcW w:w="343" w:type="pct"/>
          </w:tcPr>
          <w:p w14:paraId="4AC9AC2E" w14:textId="77777777" w:rsidR="00A74FB3" w:rsidRPr="00D526AD" w:rsidRDefault="001A1FE1" w:rsidP="00A74F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A74FB3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10</w:t>
            </w:r>
          </w:p>
        </w:tc>
        <w:tc>
          <w:tcPr>
            <w:tcW w:w="3482" w:type="pct"/>
          </w:tcPr>
          <w:p w14:paraId="35DF444B" w14:textId="77777777" w:rsidR="00A74FB3" w:rsidRPr="00D526AD" w:rsidRDefault="00A74FB3" w:rsidP="00D5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Украинские земли в составе Российской империи в начале ХХ в. </w:t>
            </w:r>
          </w:p>
        </w:tc>
        <w:tc>
          <w:tcPr>
            <w:tcW w:w="515" w:type="pct"/>
          </w:tcPr>
          <w:p w14:paraId="514BB415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3" w:type="pct"/>
          </w:tcPr>
          <w:p w14:paraId="6048645E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543F42B6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526AD" w:rsidRPr="00D526AD" w14:paraId="50915877" w14:textId="77777777" w:rsidTr="00775E8F">
        <w:trPr>
          <w:cantSplit/>
          <w:trHeight w:val="198"/>
        </w:trPr>
        <w:tc>
          <w:tcPr>
            <w:tcW w:w="343" w:type="pct"/>
          </w:tcPr>
          <w:p w14:paraId="08C8AF61" w14:textId="77777777" w:rsidR="00A74FB3" w:rsidRPr="00D526AD" w:rsidRDefault="001A1FE1" w:rsidP="00A74F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A74FB3" w:rsidRPr="00D526AD">
              <w:rPr>
                <w:rFonts w:ascii="Times New Roman" w:eastAsia="Times New Roman" w:hAnsi="Times New Roman"/>
                <w:bCs/>
                <w:noProof/>
                <w:spacing w:val="-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82" w:type="pct"/>
          </w:tcPr>
          <w:p w14:paraId="15FCE419" w14:textId="77777777" w:rsidR="00A74FB3" w:rsidRPr="00D526AD" w:rsidRDefault="00A74FB3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 xml:space="preserve">Западноукраинские земли в начале XX в. </w:t>
            </w:r>
          </w:p>
        </w:tc>
        <w:tc>
          <w:tcPr>
            <w:tcW w:w="515" w:type="pct"/>
          </w:tcPr>
          <w:p w14:paraId="21C74DFA" w14:textId="77777777" w:rsidR="00A74FB3" w:rsidRPr="00D526AD" w:rsidRDefault="009D4A67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14:paraId="760740D1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0F4E7955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D526AD" w:rsidRPr="00D526AD" w14:paraId="2A0213C5" w14:textId="77777777" w:rsidTr="00775E8F">
        <w:trPr>
          <w:cantSplit/>
          <w:trHeight w:val="198"/>
        </w:trPr>
        <w:tc>
          <w:tcPr>
            <w:tcW w:w="343" w:type="pct"/>
          </w:tcPr>
          <w:p w14:paraId="72FBBBF9" w14:textId="77777777" w:rsidR="00A74FB3" w:rsidRPr="00D526AD" w:rsidRDefault="001A1FE1" w:rsidP="00A74F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  <w:r w:rsidR="00A90ABA" w:rsidRPr="00D526AD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.</w:t>
            </w:r>
            <w:r w:rsidR="00A74FB3" w:rsidRPr="00D526AD">
              <w:rPr>
                <w:rFonts w:ascii="Times New Roman" w:eastAsia="Times New Roman" w:hAnsi="Times New Roman"/>
                <w:bCs/>
                <w:noProof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82" w:type="pct"/>
          </w:tcPr>
          <w:p w14:paraId="3E672B21" w14:textId="7588C72B" w:rsidR="00A74FB3" w:rsidRPr="00D526AD" w:rsidRDefault="00A74FB3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Культура России</w:t>
            </w:r>
            <w:r w:rsidR="001173EC" w:rsidRPr="00D526AD">
              <w:rPr>
                <w:rFonts w:ascii="Times New Roman" w:hAnsi="Times New Roman"/>
                <w:bCs/>
                <w:sz w:val="28"/>
                <w:szCs w:val="28"/>
              </w:rPr>
              <w:t xml:space="preserve"> и Украины</w:t>
            </w: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 xml:space="preserve"> в начале XX в. </w:t>
            </w:r>
          </w:p>
        </w:tc>
        <w:tc>
          <w:tcPr>
            <w:tcW w:w="515" w:type="pct"/>
          </w:tcPr>
          <w:p w14:paraId="16EE6B94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3" w:type="pct"/>
          </w:tcPr>
          <w:p w14:paraId="53A1D765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14:paraId="02D1143D" w14:textId="77777777" w:rsidR="00A74FB3" w:rsidRPr="00D526AD" w:rsidRDefault="00A74FB3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526AD" w:rsidRPr="00D526AD" w14:paraId="533630BE" w14:textId="77777777" w:rsidTr="00775E8F">
        <w:trPr>
          <w:cantSplit/>
          <w:trHeight w:val="198"/>
        </w:trPr>
        <w:tc>
          <w:tcPr>
            <w:tcW w:w="343" w:type="pct"/>
          </w:tcPr>
          <w:p w14:paraId="6EF0AE88" w14:textId="77777777" w:rsidR="00A74FB3" w:rsidRPr="00D526AD" w:rsidRDefault="00A74FB3" w:rsidP="00A74F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482" w:type="pct"/>
          </w:tcPr>
          <w:p w14:paraId="22648B53" w14:textId="77777777" w:rsidR="00A74FB3" w:rsidRPr="00D526AD" w:rsidRDefault="001A1FE1" w:rsidP="00D526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ИТОГО</w:t>
            </w:r>
            <w:r w:rsidR="00A74FB3" w:rsidRPr="00D526AD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15" w:type="pct"/>
          </w:tcPr>
          <w:p w14:paraId="0641A2A2" w14:textId="77777777" w:rsidR="00A74FB3" w:rsidRPr="00D526AD" w:rsidRDefault="00A90ABA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93" w:type="pct"/>
          </w:tcPr>
          <w:p w14:paraId="1F08CC2A" w14:textId="77777777" w:rsidR="00A74FB3" w:rsidRPr="00D526AD" w:rsidRDefault="00A90ABA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66" w:type="pct"/>
          </w:tcPr>
          <w:p w14:paraId="2F8D1A49" w14:textId="77777777" w:rsidR="00A74FB3" w:rsidRPr="00D526AD" w:rsidRDefault="00A90ABA" w:rsidP="00A74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D526A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124</w:t>
            </w:r>
          </w:p>
        </w:tc>
      </w:tr>
    </w:tbl>
    <w:p w14:paraId="60F8DB23" w14:textId="77777777" w:rsidR="009768E6" w:rsidRPr="00D526AD" w:rsidRDefault="009768E6" w:rsidP="009768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</w:p>
    <w:p w14:paraId="45FBC00E" w14:textId="3BE9324E" w:rsidR="009768E6" w:rsidRPr="00D526AD" w:rsidRDefault="009768E6" w:rsidP="009768E6">
      <w:pPr>
        <w:spacing w:after="0" w:line="240" w:lineRule="auto"/>
        <w:jc w:val="center"/>
        <w:rPr>
          <w:rFonts w:ascii="Times New Roman" w:eastAsia="Calibri" w:hAnsi="Times New Roman"/>
          <w:b/>
          <w:smallCaps/>
          <w:sz w:val="28"/>
          <w:szCs w:val="28"/>
          <w:lang w:eastAsia="en-US"/>
        </w:rPr>
      </w:pPr>
      <w:r w:rsidRPr="00D526AD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br w:type="page"/>
      </w:r>
      <w:r w:rsidRPr="00D526AD">
        <w:rPr>
          <w:rFonts w:ascii="Times New Roman" w:eastAsia="Calibri" w:hAnsi="Times New Roman"/>
          <w:b/>
          <w:caps/>
          <w:sz w:val="28"/>
          <w:szCs w:val="28"/>
          <w:lang w:eastAsia="en-US"/>
        </w:rPr>
        <w:t>СОДЕРЖАНИЕ УЧЕБНОГО МАТЕРИАЛА</w:t>
      </w:r>
      <w:r w:rsidRPr="00D526AD">
        <w:rPr>
          <w:rFonts w:ascii="Times New Roman" w:eastAsia="Calibri" w:hAnsi="Times New Roman"/>
          <w:b/>
          <w:smallCaps/>
          <w:sz w:val="28"/>
          <w:szCs w:val="28"/>
          <w:lang w:eastAsia="en-US"/>
        </w:rPr>
        <w:t xml:space="preserve"> </w:t>
      </w:r>
    </w:p>
    <w:p w14:paraId="6603B9F7" w14:textId="77777777" w:rsidR="0023475F" w:rsidRPr="00D526AD" w:rsidRDefault="0023475F" w:rsidP="009768E6">
      <w:pPr>
        <w:widowControl w:val="0"/>
        <w:spacing w:after="0" w:line="240" w:lineRule="auto"/>
        <w:rPr>
          <w:rFonts w:ascii="Times New Roman" w:eastAsia="Times New Roman" w:hAnsi="Times New Roman"/>
          <w:bCs/>
          <w:smallCaps/>
          <w:sz w:val="28"/>
          <w:szCs w:val="28"/>
          <w:lang w:eastAsia="ru-RU"/>
        </w:rPr>
      </w:pPr>
    </w:p>
    <w:p w14:paraId="4782E3AE" w14:textId="43233907" w:rsidR="0023475F" w:rsidRPr="00D526AD" w:rsidRDefault="00EE4EEB" w:rsidP="00B05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6AD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B05FBF" w:rsidRPr="00D526AD">
        <w:rPr>
          <w:rFonts w:ascii="Times New Roman" w:hAnsi="Times New Roman"/>
          <w:b/>
          <w:bCs/>
          <w:sz w:val="28"/>
          <w:szCs w:val="28"/>
        </w:rPr>
        <w:t>ВОСТОЧНЫЕ СЛАВЯНЕ С ДРЕВНЕЙШИХ ВРЕМЕН ДО КОНЦА XVI В.</w:t>
      </w:r>
    </w:p>
    <w:p w14:paraId="0365554B" w14:textId="77777777" w:rsidR="0023475F" w:rsidRPr="00D526AD" w:rsidRDefault="0023475F" w:rsidP="002E6FC4">
      <w:pPr>
        <w:spacing w:after="0" w:line="240" w:lineRule="auto"/>
        <w:ind w:firstLine="6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853774" w14:textId="77777777" w:rsidR="00511BA6" w:rsidRPr="00D526AD" w:rsidRDefault="00511BA6" w:rsidP="00511BA6">
      <w:pPr>
        <w:spacing w:after="0" w:line="240" w:lineRule="auto"/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D526AD">
        <w:rPr>
          <w:rFonts w:ascii="Times New Roman" w:hAnsi="Times New Roman"/>
          <w:b/>
          <w:bCs/>
          <w:sz w:val="28"/>
          <w:szCs w:val="28"/>
        </w:rPr>
        <w:t>Тема 1.1. Древнее население Восточной Европы</w:t>
      </w:r>
    </w:p>
    <w:p w14:paraId="3DAD2599" w14:textId="77777777" w:rsidR="00511BA6" w:rsidRPr="00D526AD" w:rsidRDefault="00511BA6" w:rsidP="00511BA6">
      <w:pPr>
        <w:spacing w:after="0" w:line="240" w:lineRule="auto"/>
        <w:ind w:firstLine="601"/>
        <w:jc w:val="both"/>
        <w:rPr>
          <w:rFonts w:ascii="Times New Roman" w:hAnsi="Times New Roman"/>
          <w:bCs/>
          <w:sz w:val="28"/>
          <w:szCs w:val="28"/>
        </w:rPr>
      </w:pPr>
      <w:r w:rsidRPr="00D526AD">
        <w:rPr>
          <w:rFonts w:ascii="Times New Roman" w:hAnsi="Times New Roman"/>
          <w:bCs/>
          <w:sz w:val="28"/>
          <w:szCs w:val="28"/>
        </w:rPr>
        <w:t xml:space="preserve">Расселение индоевропейцев. Заселение Северного Причерноморья. Киммерийцы. Скифы. Готы. Аланы. Сарматы. Великое переселение народов. </w:t>
      </w:r>
    </w:p>
    <w:p w14:paraId="36882ADC" w14:textId="77777777" w:rsidR="00511BA6" w:rsidRPr="00D526AD" w:rsidRDefault="00511BA6" w:rsidP="00511BA6">
      <w:pPr>
        <w:pStyle w:val="14pt"/>
        <w:widowControl w:val="0"/>
        <w:ind w:firstLine="601"/>
        <w:jc w:val="both"/>
        <w:rPr>
          <w:b/>
          <w:color w:val="auto"/>
        </w:rPr>
      </w:pPr>
      <w:r w:rsidRPr="00D526AD">
        <w:rPr>
          <w:color w:val="auto"/>
        </w:rPr>
        <w:t xml:space="preserve">Библейская версия происхождения славян. Современные подходы относительно их происхождения и прародины. Этнокультурная ситуация в Восточной Европе по сведениям Геродота, Тацита, Страбона. Византийские источники (Прокопий Кесарийский, Маврикий Стратег, Менандр) и «Повесть временных лет» о славянах. Прародина славян. Расселение славян в Восточной Европе и их разделение на союзы племен. Первые предгосударственные образования восточных славян. </w:t>
      </w:r>
    </w:p>
    <w:p w14:paraId="20E11051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1.2. Восточные славяне по «Повести временных лет»</w:t>
      </w:r>
    </w:p>
    <w:p w14:paraId="753BB775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color w:val="auto"/>
        </w:rPr>
        <w:t xml:space="preserve">Характеристика «Повести временных лет» по времени и месту написания. Расселение славянских союзов племен в Восточной Европе. Реконструкция образа жизни, занятий и общественного строя восточнославянских племен по византийским источникам и «Повести временных лет». Летописные сведения об основателе Киева. </w:t>
      </w:r>
    </w:p>
    <w:p w14:paraId="0EFA0103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1.3. Образование Древнерусского государства с центром в Киеве</w:t>
      </w:r>
    </w:p>
    <w:p w14:paraId="28058D28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>Важнейшие предпосылки и факторы формирования государственности восточных славян. Летописные сведения о призвании варягов и их анализ. Норманнская теория и ее сущность. Особенности организации власти и управления, налогово-данническая система в раннем Древнерусском государстве. «Русский каганат» и «Северная конфедерация племен»</w:t>
      </w:r>
    </w:p>
    <w:p w14:paraId="780512CA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b/>
          <w:color w:val="auto"/>
        </w:rPr>
        <w:t xml:space="preserve">Тема 1.4. Внутриполитическое положение и внешняя политика Древнерусского государства </w:t>
      </w:r>
      <w:r w:rsidRPr="00D526AD">
        <w:rPr>
          <w:color w:val="auto"/>
        </w:rPr>
        <w:t xml:space="preserve">Основные внешнеполитические задачи и проблемы внутренней политики киевских князей. Поход Олега на Византию и его итоги. Внешняя и внутренняя политика великого князя Игоря. Реформы княгини Ольги. Внешнеполитическая деятельность Святослава. Взаимоотношения с Византией. Междоусобная борьба Ярополка и Владимира. Реформы Владимира. Борьба между Святополком и Ярославом за великокняжескую власть. Княжение Ярослава Мудрого. Возвышение международного авторитета древнерусского государства. </w:t>
      </w:r>
    </w:p>
    <w:p w14:paraId="75AED8B9" w14:textId="77777777" w:rsidR="00511BA6" w:rsidRPr="00D526AD" w:rsidRDefault="00511BA6" w:rsidP="00511BA6">
      <w:pPr>
        <w:pStyle w:val="14pt"/>
        <w:widowControl w:val="0"/>
        <w:ind w:firstLine="709"/>
        <w:rPr>
          <w:b/>
          <w:color w:val="auto"/>
        </w:rPr>
      </w:pPr>
      <w:r w:rsidRPr="00D526AD">
        <w:rPr>
          <w:b/>
          <w:color w:val="auto"/>
        </w:rPr>
        <w:t>Тема 1.5. Политический строй Древнерусского государства</w:t>
      </w:r>
    </w:p>
    <w:p w14:paraId="4FBD2F76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 xml:space="preserve">«Родовая» и «торговая» теории происхождения княжеской власти в Древнерусском государстве. Порядок наследования княжеской власти. Функции князя. Дружина князя: состав, предназначение. Характер отношений князя и дружины. </w:t>
      </w:r>
    </w:p>
    <w:p w14:paraId="27D29E41" w14:textId="77777777" w:rsidR="00511BA6" w:rsidRPr="00D526AD" w:rsidRDefault="00511BA6" w:rsidP="00511BA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526AD">
        <w:rPr>
          <w:rFonts w:ascii="Times New Roman" w:hAnsi="Times New Roman"/>
          <w:b/>
          <w:sz w:val="28"/>
          <w:szCs w:val="28"/>
        </w:rPr>
        <w:t>Тема 1.6. Общество и экономика Древней Руси (IX – начало XIII в.)</w:t>
      </w:r>
    </w:p>
    <w:p w14:paraId="560DFC07" w14:textId="77777777" w:rsidR="00511BA6" w:rsidRPr="00D526AD" w:rsidRDefault="00511BA6" w:rsidP="00511BA6">
      <w:pPr>
        <w:pStyle w:val="14pt"/>
        <w:widowControl w:val="0"/>
        <w:ind w:firstLine="709"/>
        <w:jc w:val="both"/>
        <w:rPr>
          <w:color w:val="auto"/>
        </w:rPr>
      </w:pPr>
      <w:r w:rsidRPr="00D526AD">
        <w:rPr>
          <w:color w:val="auto"/>
        </w:rPr>
        <w:t>«Русская правда» как исторический источник. Особенности социально-экономического развития в домонгольский период. Характеристика правового и имущественного положения зависимого населения (смерды, закупы, холопы). Характеристика княжеской вотчины и управление ею. Фискальные обязательства населения.</w:t>
      </w:r>
    </w:p>
    <w:p w14:paraId="718A7F44" w14:textId="77777777" w:rsidR="00511BA6" w:rsidRPr="00D526AD" w:rsidRDefault="00511BA6" w:rsidP="00511BA6">
      <w:pPr>
        <w:pStyle w:val="14pt"/>
        <w:widowControl w:val="0"/>
        <w:ind w:firstLine="567"/>
        <w:jc w:val="both"/>
        <w:rPr>
          <w:b/>
          <w:color w:val="auto"/>
        </w:rPr>
      </w:pPr>
      <w:r w:rsidRPr="00D526AD">
        <w:rPr>
          <w:b/>
          <w:color w:val="auto"/>
        </w:rPr>
        <w:t xml:space="preserve">Тема 1.7. Социальные конфликты в Древнерусском государстве </w:t>
      </w:r>
    </w:p>
    <w:p w14:paraId="69415507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>Причины нарастания социальных противоречий. Влияние развития феодальных отношений на обострение социальных конфликтов.  Формы социального протеста. Предпосылки, причины, социальный состав, ход, итоги и значение восстаний в XI–XII вв.</w:t>
      </w:r>
    </w:p>
    <w:p w14:paraId="0A67DB2B" w14:textId="00D5AFD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1.8. Развитие Древнерусского государства в XII в.</w:t>
      </w:r>
    </w:p>
    <w:p w14:paraId="4D4FAA22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 xml:space="preserve">Родовые пережитки в отношениях между князьями и их следствия. Распределение власти между князьями рода Рюриковичей. «Лествичное восхождение». Вражда между сыновьями Ярослава Мудрого и с полоцкими князьями. Правление Владимира Мономаха и его оценка в историографии. </w:t>
      </w:r>
    </w:p>
    <w:p w14:paraId="043EA5F5" w14:textId="77777777" w:rsidR="00511BA6" w:rsidRPr="00D526AD" w:rsidRDefault="00511BA6" w:rsidP="00511BA6">
      <w:pPr>
        <w:pStyle w:val="14pt"/>
        <w:widowControl w:val="0"/>
        <w:ind w:firstLine="567"/>
        <w:jc w:val="both"/>
        <w:rPr>
          <w:b/>
          <w:color w:val="auto"/>
        </w:rPr>
      </w:pPr>
      <w:r w:rsidRPr="00D526AD">
        <w:rPr>
          <w:b/>
          <w:color w:val="auto"/>
        </w:rPr>
        <w:t>Тема 1.9. Культура Киевской Руси</w:t>
      </w:r>
    </w:p>
    <w:p w14:paraId="7271660B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 xml:space="preserve">Материальная культура. Грамотность и просвещение. Первые научные знания. География. Математика. Философия. Оригинальная и прикладная литература. Архитектурные памятники. Фрески. Мозаика. Иконопись. Роль церкви в развитии культуры. </w:t>
      </w:r>
    </w:p>
    <w:p w14:paraId="03649D20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1.10. Владимиро-Суздальское княжество в XII–XIII вв.</w:t>
      </w:r>
    </w:p>
    <w:p w14:paraId="45EC821B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 xml:space="preserve">Территория. Население. Особенности экономики. Юрий Долгорукий. Основание Москвы. Главные направления его внутренней и внешней политики Андрея Боголюбского. Наивысший расцвет Владимиро-Суздальского княжества в годы правления Всеволода Большое Гнездо. Положение княжества накануне монгольского нашествия. </w:t>
      </w:r>
    </w:p>
    <w:p w14:paraId="1D482977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 xml:space="preserve">Тема 1.11. Новгородская боярская республика </w:t>
      </w:r>
    </w:p>
    <w:p w14:paraId="746B8408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 xml:space="preserve">Территория. Население. Особенности экономики. Общественный строй Новгородской земли в XII–XIII вв. Светские и духовные феодалы. «Житьи» и «черные» люди. Образование Новгородской феодальной республики. Особенности общественно-политической жизни Новгорода. Положение и роль князя, посадника, тысяцкого и епископа. Вече. </w:t>
      </w:r>
    </w:p>
    <w:p w14:paraId="5BB523E3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b/>
          <w:color w:val="auto"/>
        </w:rPr>
        <w:t>Тема 1.12.</w:t>
      </w:r>
      <w:r w:rsidRPr="00D526AD">
        <w:rPr>
          <w:color w:val="auto"/>
        </w:rPr>
        <w:t xml:space="preserve"> </w:t>
      </w:r>
      <w:r w:rsidRPr="00D526AD">
        <w:rPr>
          <w:b/>
          <w:color w:val="auto"/>
        </w:rPr>
        <w:t>Борьба против агрессии крестоносцев</w:t>
      </w:r>
    </w:p>
    <w:p w14:paraId="4F2E9467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color w:val="auto"/>
        </w:rPr>
        <w:t>Главные направления внешнеполитической экспансии немецких и шведских феодалов. Основание ордена меченосцев. Борьба прибалтийских народов, полочан, псковичей и новгородцев против крестоносцев. Объединение Тевтонского ордена с Орденом меченосцев. Роль католической церкви в организации крестовых походов в земли восточных славян и прибалтов. Экспансия шведских феодалов в новгородские земли. Роль Александра Невского в отражении агрессии крестоносцев.</w:t>
      </w:r>
    </w:p>
    <w:p w14:paraId="4900248F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1.13. Киевское, Черниговское и Галицко-Волынское княжества в XII–XIII вв.</w:t>
      </w:r>
    </w:p>
    <w:p w14:paraId="2587666E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 xml:space="preserve">Особенности общественно-политического строя, организации власти и управления в южнорусских княжествах и Юго-Западной Руси. «Двуумвират». Роль киевских бояр в управлении княжеством. Черниговское и Северское княжества. Роман Старый. Игорь Святославович. Походы на половцев. Отделение от Киева Галича и Волыни. Ярослав Осмомысл. Роман Мстиславович. Борьба с польскими и венгерскими феодалами. </w:t>
      </w:r>
    </w:p>
    <w:p w14:paraId="567153B0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1.14.</w:t>
      </w:r>
      <w:r w:rsidRPr="00D526AD">
        <w:rPr>
          <w:color w:val="auto"/>
        </w:rPr>
        <w:t xml:space="preserve"> </w:t>
      </w:r>
      <w:r w:rsidRPr="00D526AD">
        <w:rPr>
          <w:b/>
          <w:color w:val="auto"/>
        </w:rPr>
        <w:t xml:space="preserve">Монгольское нашествие на Русь </w:t>
      </w:r>
    </w:p>
    <w:p w14:paraId="54A47CF3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>Оформление государственности у кочевых племен Великой степи. Образование раннефеодального монгольского государства. Чингис-хан. Великая Яса. Организация военного дела. Битва на реке Калка. Нашествие Батыя на Северо-Восточную Русь. Монгольское нашествие на княжества Южной и Юго-Западной Руси. Причины поражения русских княжеств и последствия монгольского нашествия.</w:t>
      </w:r>
    </w:p>
    <w:p w14:paraId="455A5357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1.15. Русь и Золотая Орда.</w:t>
      </w:r>
    </w:p>
    <w:p w14:paraId="353BFB03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 xml:space="preserve">Образование Золотой Орды, ее территория, особенности организации власти и управления. Характер и содержание политической зависимости Руси от Орды. Баскакская система. Главные налоги и повинности. Отношение к православной церкви. Борьба русского народа против монгольского ига во второй половине XIII в. Политика Александра Невского по отношению к Золотой Орде. </w:t>
      </w:r>
    </w:p>
    <w:p w14:paraId="591963BA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1.16. Политическая история русских земель в XIV в.</w:t>
      </w:r>
    </w:p>
    <w:p w14:paraId="3E13B4E8" w14:textId="77777777" w:rsidR="00511BA6" w:rsidRPr="00D526AD" w:rsidRDefault="00511BA6" w:rsidP="00511BA6">
      <w:pPr>
        <w:pStyle w:val="14pt"/>
        <w:widowControl w:val="0"/>
        <w:ind w:firstLine="567"/>
        <w:jc w:val="both"/>
        <w:rPr>
          <w:b/>
          <w:color w:val="auto"/>
        </w:rPr>
      </w:pPr>
      <w:r w:rsidRPr="00D526AD">
        <w:rPr>
          <w:color w:val="auto"/>
        </w:rPr>
        <w:t>Московское княжество при преемниках Ивана Калиты. Борьба за великокняжеский ярлык между Московским и Тверским княжествами. Куликовская битва и ее значение. Взаимоотношения Руси и Золотой Орды в конце XIV в.</w:t>
      </w:r>
    </w:p>
    <w:p w14:paraId="150FF60F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b/>
          <w:color w:val="auto"/>
        </w:rPr>
        <w:t>Тема 1.17.</w:t>
      </w:r>
      <w:r w:rsidRPr="00D526AD">
        <w:rPr>
          <w:color w:val="auto"/>
        </w:rPr>
        <w:t xml:space="preserve"> </w:t>
      </w:r>
      <w:r w:rsidRPr="00D526AD">
        <w:rPr>
          <w:b/>
          <w:color w:val="auto"/>
        </w:rPr>
        <w:t>Возникновение казачества. Запорожская Сечь</w:t>
      </w:r>
    </w:p>
    <w:p w14:paraId="205F65C2" w14:textId="77777777" w:rsidR="00511BA6" w:rsidRPr="00D526AD" w:rsidRDefault="00511BA6" w:rsidP="00511BA6">
      <w:pPr>
        <w:pStyle w:val="14pt"/>
        <w:widowControl w:val="0"/>
        <w:ind w:firstLine="709"/>
        <w:jc w:val="both"/>
        <w:rPr>
          <w:color w:val="auto"/>
        </w:rPr>
      </w:pPr>
      <w:r w:rsidRPr="00D526AD">
        <w:rPr>
          <w:color w:val="auto"/>
        </w:rPr>
        <w:t>Термин «казак» и его происхождение. Отходники. Казацкая колонизация. Занятия казаков. Организация Запорожской Сечи. Войско. Кош. Рада. Старшина. Попытки раскола казачества. Борьба с татарами. Походы запорожцев в Крым.</w:t>
      </w:r>
    </w:p>
    <w:p w14:paraId="06CF81D2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 xml:space="preserve">Тема 1.18. Русская культура XIV–XVI вв. </w:t>
      </w:r>
    </w:p>
    <w:p w14:paraId="61B40D8F" w14:textId="0575D96B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color w:val="auto"/>
        </w:rPr>
        <w:t xml:space="preserve">Образование. Научные знания. Отражение исторических событий в устном народном творчестве и литературе. Литературные жанры. Начало книгопечатания. Иван Федоров. Петр Мстиславец. Каменное и деревянное зодчество. Московский Кремль. Памятники архитектуры. Живопись. Формирование местных школ иконописи. Андрей Рублев. </w:t>
      </w:r>
    </w:p>
    <w:p w14:paraId="53791099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1.19. Украинская культура XIV–XVI вв.</w:t>
      </w:r>
    </w:p>
    <w:p w14:paraId="667E9BC4" w14:textId="3E08374C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color w:val="auto"/>
        </w:rPr>
        <w:t>Условия развития украинской культуры. Влияние Ренессанса. Материальная культура. Научные знания и образование. Братские школы. Острожская и Львовская академии. Реформы Петра Могилы. Устное народное творчество. Полемическая литература. Основные архитектурные школы. Фрески и иконопись.</w:t>
      </w:r>
    </w:p>
    <w:p w14:paraId="222A9468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 xml:space="preserve">Тема 1.20. Развитие системы государственного управления </w:t>
      </w:r>
      <w:r w:rsidRPr="00D526AD">
        <w:rPr>
          <w:color w:val="auto"/>
        </w:rPr>
        <w:t xml:space="preserve">и </w:t>
      </w:r>
      <w:r w:rsidRPr="00D526AD">
        <w:rPr>
          <w:b/>
          <w:color w:val="auto"/>
        </w:rPr>
        <w:t>социально-экономических отношений по Судебникам 1497 и 1550 гг.</w:t>
      </w:r>
    </w:p>
    <w:p w14:paraId="568C2A54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color w:val="auto"/>
        </w:rPr>
        <w:t>Необходимость реформирования системы управления. Функции и взаимодействие органов центрального государственного аппарата управления. Великий князь. Боярская дума. Приказы. Реформа местного управления. Система кормлений. Губная реформа. Эволюция иммунитета. Феодальное землевладение. «Суд о землях». Положение крестьян. Ограничение личной свободы крестьян.</w:t>
      </w:r>
    </w:p>
    <w:p w14:paraId="3F2786A2" w14:textId="77777777" w:rsidR="004407FC" w:rsidRDefault="004407FC" w:rsidP="00511BA6">
      <w:pPr>
        <w:pStyle w:val="14pt"/>
        <w:widowControl w:val="0"/>
        <w:ind w:firstLine="600"/>
        <w:jc w:val="both"/>
        <w:rPr>
          <w:b/>
          <w:color w:val="auto"/>
        </w:rPr>
      </w:pPr>
    </w:p>
    <w:p w14:paraId="5A40BC78" w14:textId="6051DA10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1.21. Завершение процесса политического объединения русских земель</w:t>
      </w:r>
    </w:p>
    <w:p w14:paraId="008B2D47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color w:val="auto"/>
        </w:rPr>
      </w:pPr>
      <w:r w:rsidRPr="00D526AD">
        <w:rPr>
          <w:color w:val="auto"/>
        </w:rPr>
        <w:t xml:space="preserve">Правление Василия I. Взаимоотношения с Великим Княжеством Литовским и Золотой Ордой. Основные этапы и итоги феодальной войны второй четверти XV в. Успехи в политическом объединении русских земель во второй половине XV в. Особенности складывания российской государственности в период правления Ивана </w:t>
      </w:r>
      <w:r w:rsidRPr="00D526AD">
        <w:rPr>
          <w:color w:val="auto"/>
          <w:lang w:val="en-US"/>
        </w:rPr>
        <w:t>III</w:t>
      </w:r>
      <w:r w:rsidRPr="00D526AD">
        <w:rPr>
          <w:color w:val="auto"/>
        </w:rPr>
        <w:t>. Падение золотоордынского ига. Реформы правительства Елены Глинской. Борьба боярских группировок за власть. Завершение процесса территориального оформления Российского государства.</w:t>
      </w:r>
    </w:p>
    <w:p w14:paraId="76549C8F" w14:textId="77777777" w:rsidR="00511BA6" w:rsidRPr="00D526AD" w:rsidRDefault="00511BA6" w:rsidP="00511BA6">
      <w:pPr>
        <w:pStyle w:val="14pt"/>
        <w:widowControl w:val="0"/>
        <w:ind w:firstLine="600"/>
        <w:jc w:val="both"/>
        <w:rPr>
          <w:b/>
          <w:color w:val="auto"/>
        </w:rPr>
      </w:pPr>
      <w:r w:rsidRPr="00D526AD">
        <w:rPr>
          <w:b/>
          <w:color w:val="auto"/>
        </w:rPr>
        <w:t>Тема 1.22. Правление Ивана IV</w:t>
      </w:r>
    </w:p>
    <w:p w14:paraId="27071AC1" w14:textId="77777777" w:rsidR="00511BA6" w:rsidRPr="00D526AD" w:rsidRDefault="00511BA6" w:rsidP="00511B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526AD">
        <w:rPr>
          <w:rFonts w:ascii="Times New Roman" w:hAnsi="Times New Roman"/>
          <w:sz w:val="28"/>
          <w:szCs w:val="28"/>
        </w:rPr>
        <w:t xml:space="preserve">Обострение социальных конфликтов в середине XVI в. Восстание в Москве 1547 г. Принятие Иваном </w:t>
      </w:r>
      <w:r w:rsidRPr="00D526AD">
        <w:rPr>
          <w:rFonts w:ascii="Times New Roman" w:hAnsi="Times New Roman"/>
          <w:sz w:val="28"/>
          <w:szCs w:val="28"/>
          <w:lang w:val="en-US"/>
        </w:rPr>
        <w:t>IV</w:t>
      </w:r>
      <w:r w:rsidRPr="00D526AD">
        <w:rPr>
          <w:rFonts w:ascii="Times New Roman" w:hAnsi="Times New Roman"/>
          <w:sz w:val="28"/>
          <w:szCs w:val="28"/>
        </w:rPr>
        <w:t xml:space="preserve"> титула царя. Реформы «Избранной рады» и их характер. Опричнина: сущность, методы, последствия. Основные векторы и задачи внешнеполитической деятельности – присоединение Казанского и Астраханского ханств. Ливонская война. Последние годы правления Ивана </w:t>
      </w:r>
      <w:r w:rsidRPr="00D526AD">
        <w:rPr>
          <w:rFonts w:ascii="Times New Roman" w:hAnsi="Times New Roman"/>
          <w:sz w:val="28"/>
          <w:szCs w:val="28"/>
          <w:lang w:val="en-US"/>
        </w:rPr>
        <w:t>IV</w:t>
      </w:r>
      <w:r w:rsidRPr="00D526AD">
        <w:rPr>
          <w:rFonts w:ascii="Times New Roman" w:hAnsi="Times New Roman"/>
          <w:sz w:val="28"/>
          <w:szCs w:val="28"/>
        </w:rPr>
        <w:t>.</w:t>
      </w:r>
    </w:p>
    <w:p w14:paraId="769BCF5E" w14:textId="77777777" w:rsidR="0023475F" w:rsidRPr="00D526AD" w:rsidRDefault="0023475F" w:rsidP="002E6FC4">
      <w:pPr>
        <w:widowControl w:val="0"/>
        <w:spacing w:after="0" w:line="240" w:lineRule="auto"/>
        <w:rPr>
          <w:rFonts w:ascii="Times New Roman" w:eastAsia="Times New Roman" w:hAnsi="Times New Roman"/>
          <w:bCs/>
          <w:smallCaps/>
          <w:sz w:val="28"/>
          <w:szCs w:val="28"/>
          <w:lang w:eastAsia="ru-RU"/>
        </w:rPr>
      </w:pPr>
    </w:p>
    <w:p w14:paraId="30783B6F" w14:textId="36FA5F48" w:rsidR="00B05FBF" w:rsidRPr="00D526AD" w:rsidRDefault="00354C14" w:rsidP="00B05FB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/>
          <w:sz w:val="28"/>
          <w:szCs w:val="28"/>
          <w:lang w:eastAsia="en-US"/>
        </w:rPr>
        <w:t>РАЗДЕЛ 2</w:t>
      </w:r>
      <w:r w:rsidR="00B05FBF" w:rsidRPr="00D526AD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B05FBF" w:rsidRPr="00D526AD">
        <w:rPr>
          <w:rFonts w:ascii="Times New Roman" w:hAnsi="Times New Roman"/>
          <w:sz w:val="28"/>
          <w:szCs w:val="28"/>
        </w:rPr>
        <w:t xml:space="preserve"> </w:t>
      </w:r>
      <w:r w:rsidR="00B05FBF" w:rsidRPr="00D526A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РОССИЯ И УКРАИНА В XVII – СЕРЕДИНЕ XIX В. </w:t>
      </w:r>
    </w:p>
    <w:p w14:paraId="08D3E14C" w14:textId="77777777" w:rsidR="00C71484" w:rsidRPr="00D526AD" w:rsidRDefault="00C71484" w:rsidP="00B05FB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C42DF2E" w14:textId="2453733A" w:rsidR="008D49B0" w:rsidRPr="00D526AD" w:rsidRDefault="008D49B0" w:rsidP="00B05F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2.1. Внутреннее положение России на рубеже XVI–XVII 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вв.</w:t>
      </w:r>
    </w:p>
    <w:p w14:paraId="0C78DDBA" w14:textId="1FA5456D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Разорение хозяйства в 70–80-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х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гг. XVI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Запустение центра и северо-западных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. «Заповедные» и «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урочные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» годы. Уложение о кабальных холопах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1597 г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Обострение социальных противоречий. 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>Династический кризис.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Правление царя Б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ориса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Годунова. Указы 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1601 и 1602 гг.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о крестьянском выходе. Восстание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Хлопко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. Л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жедмитрий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I. Законодательство Л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жедмитрия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I.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асилий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Шуйский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Крестьянская война в начале XVII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России. Восстание И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вана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Болотникова. Уложение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асилия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Шуйского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о крестьянах и холопах. 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Указная и безуказная теории происхождения крепостного права.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Лжедмитрий II. Земский собор 1613</w:t>
      </w:r>
      <w:r w:rsidR="007655D1" w:rsidRPr="00D526A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г. Избрание на престол Михаила Романова.</w:t>
      </w:r>
    </w:p>
    <w:p w14:paraId="13DEDF45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2.2. Социально-экономическое и политическое развитие России в XVII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14:paraId="68282478" w14:textId="5EBC8818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и население. Итоги «смуты» и ее влияние на экономическое развитие. Пути преодоления социально-экономического кризиса. Феодальное землевладение. Феодально-крепостническая эксплуатация. </w:t>
      </w:r>
    </w:p>
    <w:p w14:paraId="670BF798" w14:textId="79E2221B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структура феодального общества. Общественное разделение труда и товарное производство. Первые мануфактуры. Город в XVII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 меркантилизма и протекционизма в экономической политике. Начало формирования всероссийского рынка. Городские восстания середины XVII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Восстание под руководством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тепана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Разина. 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>Церковная реформа. Раскол и его социальная сущность.</w:t>
      </w:r>
    </w:p>
    <w:p w14:paraId="17E11213" w14:textId="77777777" w:rsidR="00106EB9" w:rsidRPr="00D526AD" w:rsidRDefault="00106EB9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796B2C" w14:textId="77777777" w:rsidR="00D526AD" w:rsidRDefault="00D526A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5126608E" w14:textId="7C3BA6C2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2.3. Окончательное закрепощение крестьян в России. Соборное уложение 1649 г.</w:t>
      </w:r>
    </w:p>
    <w:p w14:paraId="4852F55C" w14:textId="3714F955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Причины принятия Соборного уложения</w:t>
      </w:r>
      <w:r w:rsidR="009D5147" w:rsidRPr="00D526AD">
        <w:rPr>
          <w:rFonts w:ascii="Times New Roman" w:eastAsia="Times New Roman" w:hAnsi="Times New Roman"/>
          <w:sz w:val="28"/>
          <w:szCs w:val="28"/>
          <w:lang w:eastAsia="ru-RU"/>
        </w:rPr>
        <w:t>, его с</w:t>
      </w:r>
      <w:r w:rsidR="008C0472" w:rsidRPr="00D526AD">
        <w:rPr>
          <w:rFonts w:ascii="Times New Roman" w:eastAsia="Times New Roman" w:hAnsi="Times New Roman"/>
          <w:sz w:val="28"/>
          <w:szCs w:val="28"/>
          <w:lang w:eastAsia="ru-RU"/>
        </w:rPr>
        <w:t>труктура и содержание.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Завершение юридического оформления крепостного права. Установление бессрочного сыска беглых крестьян. Усиление ответственности за прием и держание беглых. Посад и посадские люди по Уложению. Соборное уложение о холопстве. </w:t>
      </w:r>
    </w:p>
    <w:p w14:paraId="319BB918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2.4. Государственный строй России в XVII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14:paraId="3E188C0F" w14:textId="4A79ADAB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Эволюция </w:t>
      </w:r>
      <w:r w:rsidR="009D5147" w:rsidRPr="00D526A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монархии в XVII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и компетенция </w:t>
      </w:r>
      <w:r w:rsidR="009D5147" w:rsidRPr="00D526A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оярской думы. Земские соборы. Органы власти. Центральное и местное управление.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Приказная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система. Вооруженные силы. Финансы. </w:t>
      </w:r>
      <w:r w:rsidR="009D5147" w:rsidRPr="00D526AD">
        <w:rPr>
          <w:rFonts w:ascii="Times New Roman" w:eastAsia="Times New Roman" w:hAnsi="Times New Roman"/>
          <w:sz w:val="28"/>
          <w:szCs w:val="28"/>
          <w:lang w:eastAsia="ru-RU"/>
        </w:rPr>
        <w:t>Постепенное уменьшение роли и значения Боярской думы, земских соборов и приказной системы. Усиление централизации управления.</w:t>
      </w:r>
    </w:p>
    <w:p w14:paraId="4EC1FA15" w14:textId="00A4667D" w:rsidR="008D49B0" w:rsidRPr="00D526AD" w:rsidRDefault="008D49B0" w:rsidP="008D49B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2.5. Украинские земли в</w:t>
      </w:r>
      <w:r w:rsidR="009D5147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второй половине </w:t>
      </w:r>
      <w:r w:rsidR="009D5147" w:rsidRPr="00D526A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</w:t>
      </w:r>
      <w:r w:rsidR="009D5147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D526A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XVII</w:t>
      </w:r>
      <w:r w:rsidRPr="00D526AD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</w:t>
      </w:r>
      <w:r w:rsidR="009D5147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D526AD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в.</w:t>
      </w:r>
    </w:p>
    <w:p w14:paraId="02A3E148" w14:textId="04104908" w:rsidR="008D49B0" w:rsidRPr="00D526AD" w:rsidRDefault="008D49B0" w:rsidP="008D49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Украинские земли в составе Речи Посполитой.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украинского крестьянства и казачества. </w:t>
      </w:r>
      <w:r w:rsidRPr="00D526AD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Административно-политический строй Запорожской Сечи. </w:t>
      </w:r>
      <w:r w:rsidRPr="00D526AD">
        <w:rPr>
          <w:rFonts w:ascii="Times New Roman" w:hAnsi="Times New Roman"/>
          <w:sz w:val="28"/>
          <w:szCs w:val="28"/>
          <w:lang w:val="be-BY" w:eastAsia="ru-RU"/>
        </w:rPr>
        <w:t>Гетман Пётр Сагайдачный. Православная иерархия в Украине. Каза</w:t>
      </w:r>
      <w:r w:rsidR="007E61D1" w:rsidRPr="00D526AD">
        <w:rPr>
          <w:rFonts w:ascii="Times New Roman" w:hAnsi="Times New Roman"/>
          <w:sz w:val="28"/>
          <w:szCs w:val="28"/>
          <w:lang w:val="be-BY" w:eastAsia="ru-RU"/>
        </w:rPr>
        <w:t>ц</w:t>
      </w:r>
      <w:r w:rsidRPr="00D526AD">
        <w:rPr>
          <w:rFonts w:ascii="Times New Roman" w:hAnsi="Times New Roman"/>
          <w:sz w:val="28"/>
          <w:szCs w:val="28"/>
          <w:lang w:val="be-BY" w:eastAsia="ru-RU"/>
        </w:rPr>
        <w:t xml:space="preserve">ко-крестьянские выступления 1625 и 1630 гг. Мероприятия </w:t>
      </w:r>
      <w:r w:rsidR="007E61D1" w:rsidRPr="00D526AD">
        <w:rPr>
          <w:rFonts w:ascii="Times New Roman" w:hAnsi="Times New Roman"/>
          <w:sz w:val="28"/>
          <w:szCs w:val="28"/>
          <w:lang w:val="be-BY" w:eastAsia="ru-RU"/>
        </w:rPr>
        <w:t>Речи Посполитой</w:t>
      </w:r>
      <w:r w:rsidRPr="00D526AD">
        <w:rPr>
          <w:rFonts w:ascii="Times New Roman" w:hAnsi="Times New Roman"/>
          <w:sz w:val="28"/>
          <w:szCs w:val="28"/>
          <w:lang w:val="be-BY" w:eastAsia="ru-RU"/>
        </w:rPr>
        <w:t xml:space="preserve"> по изоляции запорожцев. Народные восстания 1637–1638</w:t>
      </w:r>
      <w:r w:rsidR="009D5147" w:rsidRPr="00D526AD">
        <w:rPr>
          <w:rFonts w:ascii="Times New Roman" w:hAnsi="Times New Roman"/>
          <w:sz w:val="28"/>
          <w:szCs w:val="28"/>
          <w:lang w:val="be-BY" w:eastAsia="ru-RU"/>
        </w:rPr>
        <w:t> </w:t>
      </w:r>
      <w:r w:rsidRPr="00D526AD">
        <w:rPr>
          <w:rFonts w:ascii="Times New Roman" w:hAnsi="Times New Roman"/>
          <w:sz w:val="28"/>
          <w:szCs w:val="28"/>
          <w:lang w:val="be-BY" w:eastAsia="ru-RU"/>
        </w:rPr>
        <w:t xml:space="preserve">гг. </w:t>
      </w:r>
      <w:r w:rsidRPr="00D526AD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Каза</w:t>
      </w:r>
      <w:r w:rsidR="007E61D1" w:rsidRPr="00D526AD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ц</w:t>
      </w:r>
      <w:r w:rsidRPr="00D526AD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ко-крестьянские движения.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Усиление социального и национально-религиозного гнета. Восстание под предводительством Б</w:t>
      </w:r>
      <w:r w:rsidR="009D5147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огдана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Хмельницкого и его итоги. Отношения России и Речи Посполитой. Переяславская рада и ее результаты. Раскол Украины. Создание Малороссийского приказа. Раздел Украины по Андрусовскому перемирию. </w:t>
      </w:r>
      <w:r w:rsidR="007E61D1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Гетманщина.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Левобережная Украина. Правобережная Украина. </w:t>
      </w:r>
      <w:r w:rsidR="007E61D1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Слободская Украина.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Западноукраинские</w:t>
      </w:r>
      <w:r w:rsidR="007655D1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земли.</w:t>
      </w:r>
      <w:r w:rsidR="007E61D1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063EFA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2.6. Внешняя политика России в XVII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14:paraId="5EAAE306" w14:textId="41E83399" w:rsidR="008D49B0" w:rsidRPr="00D526AD" w:rsidRDefault="009D5147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Внешнеполитические задачи. </w:t>
      </w:r>
      <w:r w:rsidR="008D49B0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внешней политики России в XVII </w:t>
      </w:r>
      <w:r w:rsidR="008D49B0"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="008D49B0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Интервенция Речи Посполитой и Швеции в начале XVII в. Борьба народа против интервентов. Первое и второе ополчения. Освобождение Москвы. </w:t>
      </w:r>
      <w:r w:rsidR="008D49B0"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Столбовский</w:t>
      </w:r>
      <w:r w:rsidR="008D49B0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мир. </w:t>
      </w:r>
      <w:r w:rsidR="008D49B0"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Деулинское</w:t>
      </w:r>
      <w:r w:rsidR="008D49B0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перемирие.</w:t>
      </w:r>
    </w:p>
    <w:p w14:paraId="5CD444BB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Смоленская война 1632–1634 гг.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Поляновский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мир. Включение Украины в состав России. Война с Речью Посполитой 1654–1686 гг.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Андрусовское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перемирие и «Вечный мир». Раздел Украины. Война России со Швецией 1656–1661 гг.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Кардисский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мир. Русско-османские отношения. Война 1677–1681 гг. Бахчисарайский договор. Гетманщина в войнах России с Турцией и Крымским ханством. Построение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Белгородской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засечной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черты. Освоение Сибири. </w:t>
      </w:r>
    </w:p>
    <w:p w14:paraId="565D94D2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2.7. Культура России и Украины в XVII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14:paraId="5F2322CA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Кризис средневековой и зарождение новой культуры. Усиление светских и демократических элементов в культуре XVII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 церкви в духовной сфере.</w:t>
      </w:r>
      <w:r w:rsidR="00D06019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Социокультурные последствия церковных реформ и раскола.</w:t>
      </w:r>
    </w:p>
    <w:p w14:paraId="61FA8BCD" w14:textId="5F175D3E" w:rsidR="00CD1623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и грамотность. </w:t>
      </w:r>
      <w:r w:rsidR="00D06019" w:rsidRPr="00D526A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243A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асилий </w:t>
      </w:r>
      <w:r w:rsidR="00D06019" w:rsidRPr="00D526AD">
        <w:rPr>
          <w:rFonts w:ascii="Times New Roman" w:eastAsia="Times New Roman" w:hAnsi="Times New Roman"/>
          <w:sz w:val="28"/>
          <w:szCs w:val="28"/>
          <w:lang w:eastAsia="ru-RU"/>
        </w:rPr>
        <w:t>Бурцов</w:t>
      </w:r>
      <w:r w:rsidR="001243A5" w:rsidRPr="00D526AD">
        <w:rPr>
          <w:rFonts w:ascii="Times New Roman" w:eastAsia="Times New Roman" w:hAnsi="Times New Roman"/>
          <w:sz w:val="28"/>
          <w:szCs w:val="28"/>
          <w:lang w:eastAsia="ru-RU"/>
        </w:rPr>
        <w:t>-Протопопов</w:t>
      </w:r>
      <w:r w:rsidR="00D06019" w:rsidRPr="00D526AD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1243A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имеон </w:t>
      </w:r>
      <w:r w:rsidR="00D06019" w:rsidRPr="00D526AD">
        <w:rPr>
          <w:rFonts w:ascii="Times New Roman" w:eastAsia="Times New Roman" w:hAnsi="Times New Roman"/>
          <w:sz w:val="28"/>
          <w:szCs w:val="28"/>
          <w:lang w:eastAsia="ru-RU"/>
        </w:rPr>
        <w:t>Полоцкий. К</w:t>
      </w:r>
      <w:r w:rsidR="001243A5" w:rsidRPr="00D526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432D0" w:rsidRPr="00D526AD">
        <w:rPr>
          <w:rFonts w:ascii="Times New Roman" w:eastAsia="Times New Roman" w:hAnsi="Times New Roman"/>
          <w:sz w:val="28"/>
          <w:szCs w:val="28"/>
          <w:lang w:eastAsia="ru-RU"/>
        </w:rPr>
        <w:t>рион</w:t>
      </w:r>
      <w:r w:rsidR="001243A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019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Истомин.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Славяно-греко-латинская академия. Киево-Могилянск</w:t>
      </w:r>
      <w:r w:rsidR="004F5428" w:rsidRPr="00D526AD">
        <w:rPr>
          <w:rFonts w:ascii="Times New Roman" w:eastAsia="Times New Roman" w:hAnsi="Times New Roman"/>
          <w:sz w:val="28"/>
          <w:szCs w:val="28"/>
          <w:lang w:eastAsia="ru-RU"/>
        </w:rPr>
        <w:t>ий коллегиум (академия)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1623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Традиционные и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новы</w:t>
      </w:r>
      <w:r w:rsidR="00CD1623" w:rsidRPr="00D526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жанр</w:t>
      </w:r>
      <w:r w:rsidR="00CD1623" w:rsidRPr="00D526A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литературе</w:t>
      </w:r>
      <w:r w:rsidR="00CD1623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(сатирические, биографические повести</w:t>
      </w:r>
      <w:r w:rsidR="009C7396" w:rsidRPr="00D526AD">
        <w:rPr>
          <w:rFonts w:ascii="Times New Roman" w:eastAsia="Times New Roman" w:hAnsi="Times New Roman"/>
          <w:sz w:val="28"/>
          <w:szCs w:val="28"/>
          <w:lang w:eastAsia="ru-RU"/>
        </w:rPr>
        <w:t>, полемическая</w:t>
      </w:r>
      <w:r w:rsidR="00D87357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, панегирическая </w:t>
      </w:r>
      <w:r w:rsidR="009C7396" w:rsidRPr="00D526AD">
        <w:rPr>
          <w:rFonts w:ascii="Times New Roman" w:eastAsia="Times New Roman" w:hAnsi="Times New Roman"/>
          <w:sz w:val="28"/>
          <w:szCs w:val="28"/>
          <w:lang w:eastAsia="ru-RU"/>
        </w:rPr>
        <w:t>литература</w:t>
      </w:r>
      <w:r w:rsidR="00CD1623" w:rsidRPr="00D526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Поэзия. Развитие научных знаний по истории, географии, технике. </w:t>
      </w:r>
      <w:r w:rsidR="00D87357" w:rsidRPr="00D526AD">
        <w:rPr>
          <w:rFonts w:ascii="Times New Roman" w:eastAsia="Times New Roman" w:hAnsi="Times New Roman"/>
          <w:sz w:val="28"/>
          <w:szCs w:val="28"/>
          <w:lang w:eastAsia="ru-RU"/>
        </w:rPr>
        <w:t>«Синопсис» И</w:t>
      </w:r>
      <w:r w:rsidR="003A79C1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ннокентия </w:t>
      </w:r>
      <w:r w:rsidR="00D87357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Гизеля. Летописец Самовидца.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Естественные науки. Общественно-политическая мысль. Новые черты в зодчестве, </w:t>
      </w:r>
      <w:r w:rsidR="000D2B70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иконописи,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живописи. </w:t>
      </w:r>
      <w:r w:rsidR="000D2B70" w:rsidRPr="00D526AD">
        <w:rPr>
          <w:rFonts w:ascii="Times New Roman" w:eastAsia="Times New Roman" w:hAnsi="Times New Roman"/>
          <w:sz w:val="28"/>
          <w:szCs w:val="28"/>
          <w:lang w:eastAsia="ru-RU"/>
        </w:rPr>
        <w:t>Парсуна. С</w:t>
      </w:r>
      <w:r w:rsidR="003A79C1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имон </w:t>
      </w:r>
      <w:r w:rsidR="000D2B70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Ушаков. Шатровые и ярусные церкви. </w:t>
      </w:r>
      <w:r w:rsidR="00D87357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Зарождение украинского барокко.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Прикладное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искусство. Театр. Народное творчество.</w:t>
      </w:r>
      <w:r w:rsidR="000D2B70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D2314E" w14:textId="0B8742B9" w:rsidR="009C7396" w:rsidRPr="00D526AD" w:rsidRDefault="009C7396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Церковные братства в Украине. Дебаты вокруг вопроса о церковной унии. М</w:t>
      </w:r>
      <w:r w:rsidR="000432D0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елетий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Смотрицкий. И</w:t>
      </w:r>
      <w:r w:rsidR="00AE1E66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ван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Вышенский. </w:t>
      </w:r>
      <w:r w:rsidR="00DF23EE" w:rsidRPr="00D526AD">
        <w:rPr>
          <w:rFonts w:ascii="Times New Roman" w:eastAsia="Times New Roman" w:hAnsi="Times New Roman"/>
          <w:sz w:val="28"/>
          <w:szCs w:val="28"/>
          <w:lang w:eastAsia="ru-RU"/>
        </w:rPr>
        <w:t>Кирилл Ставровецкий (Транквиллион-Ставровецкий)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F5428" w:rsidRPr="00D526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96914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етр </w:t>
      </w:r>
      <w:r w:rsidR="004F5428" w:rsidRPr="00D526AD">
        <w:rPr>
          <w:rFonts w:ascii="Times New Roman" w:eastAsia="Times New Roman" w:hAnsi="Times New Roman"/>
          <w:sz w:val="28"/>
          <w:szCs w:val="28"/>
          <w:lang w:eastAsia="ru-RU"/>
        </w:rPr>
        <w:t>Могила. Иезуитские коллегиумы на территории Украины. Униатство. Католицизм.</w:t>
      </w:r>
    </w:p>
    <w:p w14:paraId="11BA6484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развития культуры в XVII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</w:p>
    <w:p w14:paraId="36AED400" w14:textId="5D6A78F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2.8. Россия в </w:t>
      </w:r>
      <w:r w:rsidR="001243A5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конце XVII – 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первой четверти XVIII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Становление абсолютизма в России</w:t>
      </w:r>
    </w:p>
    <w:p w14:paraId="6C07D8BE" w14:textId="1D1A930B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Борьба за власть </w:t>
      </w:r>
      <w:r w:rsidR="001243A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XVII</w:t>
      </w:r>
      <w:r w:rsidR="001243A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в. Начало правления Петра I. Усиление феодально-крепостнического гнета. Увеличение налогов и повинностей. </w:t>
      </w:r>
      <w:r w:rsidR="00847A7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политика Петра </w:t>
      </w:r>
      <w:r w:rsidR="00847A75" w:rsidRPr="00D526A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847A75" w:rsidRPr="00D526AD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28007D" w:rsidRPr="00D526AD">
        <w:rPr>
          <w:rFonts w:ascii="Times New Roman" w:eastAsia="Times New Roman" w:hAnsi="Times New Roman"/>
          <w:sz w:val="28"/>
          <w:szCs w:val="28"/>
          <w:lang w:eastAsia="ru-RU"/>
        </w:rPr>
        <w:t>Дворянство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. Политика по отношению к купечеству</w:t>
      </w:r>
      <w:r w:rsidR="00847A7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городскому населению, крестьянству.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производительных сил. Сельское хозяйство. Промышленное производство. Торговля. Итоги экономического развития России в первой четверти XVIII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</w:p>
    <w:p w14:paraId="0412DB93" w14:textId="3A18F38C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Сенат. Коллегии. Город и городская реформа. </w:t>
      </w:r>
      <w:r w:rsidR="0028007D" w:rsidRPr="00D526AD">
        <w:rPr>
          <w:rFonts w:ascii="Times New Roman" w:eastAsia="Times New Roman" w:hAnsi="Times New Roman"/>
          <w:sz w:val="28"/>
          <w:szCs w:val="28"/>
          <w:lang w:eastAsia="ru-RU"/>
        </w:rPr>
        <w:t>Областные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реформ</w:t>
      </w:r>
      <w:r w:rsidR="0028007D" w:rsidRPr="00D526A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Церковная реформа. Создание регулярной армии и флота. Установление абсолютной монархии. Формирование чиновничье-бюрократического аппарата. </w:t>
      </w:r>
    </w:p>
    <w:p w14:paraId="627E5544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2.9. Внешняя политика России в первой четверти XVIII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14:paraId="2399FAC1" w14:textId="376303DE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Дипломатическая и военная подготовка к Северной войне. </w:t>
      </w:r>
      <w:r w:rsidR="0028007D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30-летнего перемирия с Османской империей.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«Северный союз». Основные этапы </w:t>
      </w:r>
      <w:r w:rsidR="0028007D" w:rsidRPr="00D526AD">
        <w:rPr>
          <w:rFonts w:ascii="Times New Roman" w:eastAsia="Times New Roman" w:hAnsi="Times New Roman"/>
          <w:sz w:val="28"/>
          <w:szCs w:val="28"/>
          <w:lang w:eastAsia="ru-RU"/>
        </w:rPr>
        <w:t>боевых действий в Прибалтике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Поход Карла XII в Россию. Народная война против шведов </w:t>
      </w:r>
      <w:r w:rsidR="0028007D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Беларуси и Украин</w:t>
      </w:r>
      <w:r w:rsidR="0028007D" w:rsidRPr="00D526A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. Запорожское войско. Гетман И</w:t>
      </w:r>
      <w:r w:rsidR="0028007D" w:rsidRPr="00D526AD">
        <w:rPr>
          <w:rFonts w:ascii="Times New Roman" w:eastAsia="Times New Roman" w:hAnsi="Times New Roman"/>
          <w:sz w:val="28"/>
          <w:szCs w:val="28"/>
          <w:lang w:eastAsia="ru-RU"/>
        </w:rPr>
        <w:t>ван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Мазепа. Полтавская битва. Военные действия на Балтике.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Прутский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поход.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Итоги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Северной войны. Образование Российской империи. Народы Прибалтики в составе России. Отношения России с народами Кавказа и Средней Азии. Персидский (Каспийский) поход. Укрепление международного положения России.</w:t>
      </w:r>
    </w:p>
    <w:p w14:paraId="65358AEA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2.10. Внутриполитическое и международное положение и социально-экономическое развитие Российской империи при преемниках Петра I (1725–1762 гг.)</w:t>
      </w:r>
    </w:p>
    <w:p w14:paraId="521F13D0" w14:textId="2EEAF66B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Судьба преобразований Петра I. Борьба дворянских группировок за власть.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Дворцовые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перевороты. Екатерина I</w:t>
      </w:r>
      <w:r w:rsidR="0028007D" w:rsidRPr="00D526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 II. Верховный Тайный Совет. Заговор «верховников». Анна Ивановна. «Бироновщина». Царствование Елизаветы Петровны. Расширение прав и привилегий дворянства. Международное положение России в 1725–1762 гг. Отношения с Речью Посполитой. Войны с Турцией и Швецией. Участие России в Семилетней войне. </w:t>
      </w:r>
    </w:p>
    <w:p w14:paraId="0D48067B" w14:textId="207386BA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хозяйство. Эволюция помещичьего хозяйства. Дворянское предпринимательство. Усиление крепостнической эксплуатации. Начало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разложения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феодально-крепостнических и формирования капиталистических отношений. Рост товарности хозяйства. Капиталистические и крепостные мануфактуры. Внутренняя и внешняя торговля. Открытие банков. Развитие городов. Развитие экономической мысли. </w:t>
      </w:r>
    </w:p>
    <w:p w14:paraId="71E7582C" w14:textId="5E95F2B3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</w:t>
      </w:r>
      <w:r w:rsidR="00792711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Внутренняя политика царизма </w:t>
      </w:r>
      <w:r w:rsidR="001C4FB5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во второй половине XVIIІ </w:t>
      </w:r>
      <w:r w:rsidR="001C4FB5"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14:paraId="532E8433" w14:textId="6930FF56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Дворцовый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переворот 1762</w:t>
      </w:r>
      <w:r w:rsidR="007655D1" w:rsidRPr="00D526A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г. Екатерина II. «Просвещенный абсолютизм» в России. «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Уложенная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комиссия». Сельское хозяйство. Эволюция помещичьего хозяйства. Дворянское предпринимательство. Крепостническое законодательство. Расширение дворянских привилегий. </w:t>
      </w:r>
    </w:p>
    <w:p w14:paraId="3A9267E1" w14:textId="3B93983D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Капиталистические и крепостные мануфактуры.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Промыслы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Внутренняя и внешняя торговля. Крестьянская война под руководством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="001C4FB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мельяна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Пугачева. Укрепление бюрократического аппарата на местах. Губернская реформа. Жалован</w:t>
      </w:r>
      <w:r w:rsidR="001C4FB5" w:rsidRPr="00D526A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ые грамоты дворянству и городам. Секуляризация церковно-монастырского землевладения. Внутренняя политика Павла I.</w:t>
      </w:r>
    </w:p>
    <w:p w14:paraId="1DA7E3EE" w14:textId="628A288D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</w:t>
      </w:r>
      <w:r w:rsidR="00792711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Внешняя политика России </w:t>
      </w:r>
      <w:r w:rsidR="001C4FB5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в 1762–1801 гг.</w:t>
      </w:r>
    </w:p>
    <w:p w14:paraId="4CDFD5FC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цели и направления внешней политики. Русско-турецкие войны 1768–1774 гг. и 1787–1791 гг. Укрепление России на Черном море. Декларация о вооруженном нейтралитете. Русско-шведская война. Расширение связей России с государствами Закавказья. Георгиевский трактат России с Грузией. Разделы Речи Посполитой. Политика царизма на присоединенных территориях. Участие России в коалиции против Франции. Итальянский и швейцарский походы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Суворова. </w:t>
      </w:r>
    </w:p>
    <w:p w14:paraId="42210B0D" w14:textId="38E42063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52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2.1</w:t>
      </w:r>
      <w:r w:rsidR="00792711" w:rsidRPr="00D52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D52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Развитие украинских земель в </w:t>
      </w:r>
      <w:r w:rsidRPr="00D526A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XVIII</w:t>
      </w:r>
      <w:r w:rsidRPr="00D52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E5CA4" w:rsidRPr="00D52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</w:t>
      </w:r>
      <w:r w:rsidR="00395C4B" w:rsidRPr="00D52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8B1B7C9" w14:textId="60E5A9E0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Проблема статуса Гетманщины. Роль Гетманщины в историко-культурном развитии Украины в начале XVIII в. Высшая власть Гетманщины Украины. Военно-политическое устройство. Судебная система. Российская администрация на Левобережье. «Конституция» П</w:t>
      </w:r>
      <w:r w:rsidR="001C4FB5" w:rsidRPr="00D526AD">
        <w:rPr>
          <w:rFonts w:ascii="Times New Roman" w:hAnsi="Times New Roman"/>
          <w:sz w:val="28"/>
          <w:szCs w:val="28"/>
        </w:rPr>
        <w:t xml:space="preserve">илипа </w:t>
      </w:r>
      <w:r w:rsidRPr="00D526AD">
        <w:rPr>
          <w:rFonts w:ascii="Times New Roman" w:hAnsi="Times New Roman"/>
          <w:sz w:val="28"/>
          <w:szCs w:val="28"/>
        </w:rPr>
        <w:t>Орлика. Основание Малороссийской коллегии. Межгетманство. Министерское правление. Правление Гетманщины. Роль старшины в политической и общественной жизни Украины. Восстановление гетманства. К.Разумовский. Окончательная ликвидация гетманства.</w:t>
      </w:r>
    </w:p>
    <w:p w14:paraId="24E44721" w14:textId="77777777" w:rsidR="00F9753D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Демографическая ситуация на Левобережье. Социальная структура общества. Сельское хозяйство. Формирование феодально-старшинской и монастырской земельной собственности. Русские помещики в Украине. Ремесла, промыслы, мануфактуры. Торговля. Закрепощение крестьян. Антифеодальные выступления крестьян и казаков. </w:t>
      </w:r>
    </w:p>
    <w:p w14:paraId="64897DCD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Слободская Украина. Окончательная ликвидация полкового устройства. </w:t>
      </w:r>
    </w:p>
    <w:p w14:paraId="09ABFFE3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Запорожская Сечь. Общественно-политическое устройство Новой Сечи. Ликвидация Новой Сечи. Запорожское казачество.</w:t>
      </w:r>
    </w:p>
    <w:p w14:paraId="268455D9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Правобережная Украина. Польская колонизация. Гайдамачество. Включение Правобережной Украины в состав России.</w:t>
      </w:r>
    </w:p>
    <w:p w14:paraId="3DDE2A04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Западноукраинские земли. Закарпатье. Буковина.</w:t>
      </w:r>
    </w:p>
    <w:p w14:paraId="0D98D842" w14:textId="282171C8" w:rsidR="00AD5406" w:rsidRPr="00D526AD" w:rsidRDefault="00AD5406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</w:t>
      </w:r>
      <w:r w:rsidR="00792711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Русская и украинская культура и общественная мысль в XVIII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14:paraId="3BAD15D2" w14:textId="395F9459" w:rsidR="00AD5406" w:rsidRPr="00D526AD" w:rsidRDefault="00792711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и развитие светской культуры. Общественно-политическая мысль. Историческая наука. Возникновение и развитие светской школы. Военные учебные учреждения. Создание учебников и издание светской литературы. Новые стили в искусстве. </w:t>
      </w:r>
      <w:r w:rsidR="00AD5406" w:rsidRPr="00D526AD">
        <w:rPr>
          <w:rFonts w:ascii="Times New Roman" w:eastAsia="Times New Roman" w:hAnsi="Times New Roman"/>
          <w:sz w:val="28"/>
          <w:szCs w:val="28"/>
          <w:lang w:eastAsia="ru-RU"/>
        </w:rPr>
        <w:t>Условия и особенности развития русской и украинской культуры. Деятельность Академии наук. Основание Московского университета. Открытие Академии искусств.</w:t>
      </w:r>
    </w:p>
    <w:p w14:paraId="7A2AFBD1" w14:textId="5BA4D888" w:rsidR="00AD5406" w:rsidRPr="00D526AD" w:rsidRDefault="00AD5406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Наука и техника. С.К.Котельников. С.Я.Румовский. И.И.Ползунов. И.П.Кулибин. Деятельность «Вольного экономического общества». Научные экспедиции И.И.Лепехина, Н.Я.Озерецковского и др. Историческая наука. М.В.Ломоносов, М.М.Щербатов, И.Н.Болтин. </w:t>
      </w:r>
    </w:p>
    <w:p w14:paraId="5E0B7BA8" w14:textId="77777777" w:rsidR="00AD5406" w:rsidRPr="00D526AD" w:rsidRDefault="00AD5406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Живопись (Ф.С.Рокотов, Д.Г.Левицкий, В.Л.Боровиковский, С.Ф.Щедрин, А.П.Лосенко). Скульптура (Ф.И.Шубин, М.И.Козловский). Архитектура (В.И.Баженов, М.Ф.Казаков, И.Е.Старов, С.Ковнир, И.Г.Григорович-Барский, А.В.Квасов). </w:t>
      </w:r>
    </w:p>
    <w:p w14:paraId="7993CA3F" w14:textId="77777777" w:rsidR="00AD5406" w:rsidRPr="00D526AD" w:rsidRDefault="00AD5406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Возникновение профессионального театра. Крепостной театр. </w:t>
      </w:r>
    </w:p>
    <w:p w14:paraId="35C2DA82" w14:textId="010CDF5D" w:rsidR="00AD5406" w:rsidRPr="00D526AD" w:rsidRDefault="00AD5406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Устное народное творчество. Литература. Классицизм. Зарождение художественно-реалистического направления. Сентиментализм. Общественно-политическая мысль (Н.И.Новиков. Я.П.Козельский. М.М.Щербатов. А.Н.Радищев. Г.С.Сковорода. И.П.Котляревский</w:t>
      </w:r>
      <w:r w:rsidR="00792711" w:rsidRPr="00D526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Идеи Просвещения. Журналы и газеты. </w:t>
      </w:r>
    </w:p>
    <w:p w14:paraId="0F457E61" w14:textId="77777777" w:rsidR="00AD5406" w:rsidRPr="00D526AD" w:rsidRDefault="00AD5406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развития культуры в XVIII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</w:p>
    <w:p w14:paraId="47558E78" w14:textId="2099879F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</w:t>
      </w:r>
      <w:r w:rsidR="00792711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Социально-экономическое и внутриполитическое развитие в первой половине XIX в. </w:t>
      </w:r>
    </w:p>
    <w:p w14:paraId="384774F3" w14:textId="48248D1E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Дворцовый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переворот. Александр I. Секретный комитет. Политика правительства по крестьянскому вопросу. Указ «О свободных хлебопашцах». </w:t>
      </w:r>
      <w:r w:rsidR="00847A75" w:rsidRPr="00D526AD">
        <w:rPr>
          <w:rFonts w:ascii="Times New Roman" w:eastAsia="Times New Roman" w:hAnsi="Times New Roman"/>
          <w:sz w:val="28"/>
          <w:szCs w:val="28"/>
          <w:lang w:eastAsia="ru-RU"/>
        </w:rPr>
        <w:t>Аграрная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реформа в Прибалтике. Создание министерств и Государственного совета. Реформа Сената. Меры правительства в области просвещения. Открытие университетов. </w:t>
      </w:r>
    </w:p>
    <w:p w14:paraId="285E6293" w14:textId="587C5551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Никола</w:t>
      </w:r>
      <w:r w:rsidR="00847A75" w:rsidRPr="00D526A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I. Изменения во внутренней политике. Бюрократизация управления. Кодификация законов. Мероприятия по крестьянскому вопросу. Реформа управления государственными крестьянами (1837–1841 гг.). Экономическая политика правительства и финансы.</w:t>
      </w:r>
    </w:p>
    <w:p w14:paraId="47F86224" w14:textId="0A59E566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и население. Сельское хозяйство. Социальное расслоение крестьянства. Усиление процесса разложения крепостного хозяйства. Кризис вотчинной и посессионной мануфактур. Развитие капиталистической мануфактуры и появление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фабрик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Строительство первых железных дорог. Начало промышленного переворота. Развитие внутреннего рынка и внешней торговли. Рост городов и городского населения. </w:t>
      </w:r>
    </w:p>
    <w:p w14:paraId="1ED9D686" w14:textId="10837E5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</w:t>
      </w:r>
      <w:r w:rsidR="00792711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Внешняя политика России в первой половине XIX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607852F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Международное положение России в начале XIX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Вхождение Грузии в состав России. Участие России в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антинаполеоновских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коалициях. Тильзитский мир. Русско-шведская война. Войны с Турцией и Ираном. Причины войны с Францией. Поход армии Наполеона в Россию. Основные этапы войны 1812 г. Военная кампания 1813–1814 гг. Роль русской армии в победе над Наполеоном. </w:t>
      </w:r>
    </w:p>
    <w:p w14:paraId="098D1FE3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Русско-иранская война. Присоединение Восточной Армении к России. Русско-турецкая война.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Ункяр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скелесийский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договор. Кавказская война. Присоединение Северного Кавказа и Дагестана к России. Политика царизма в Европе. Международное положение накануне Крымской войны. Причины и характер войны. Ход боевых действий.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Поражение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Крымской войне. Парижский мир.</w:t>
      </w:r>
    </w:p>
    <w:p w14:paraId="060D09B5" w14:textId="53AFE34F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</w:t>
      </w:r>
      <w:r w:rsidR="00792711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. Движение декабристов</w:t>
      </w:r>
    </w:p>
    <w:p w14:paraId="3D3A07BF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освободительного движения в России. Дворянский этап. Формирование идеологии декабристов. Первые тайные организации – «Союз спасения», «Союз благоденствия». Южное и Северное общества. Общество соединенных славян. «Русская правда»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.И. 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Пестеля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, «Конституция» Н.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. Муравьева. Тактика военной революции. Восстание 14 декабря 1825 г. в Санкт-Петербурге. Восстание Черниговского полка. Следствие и суд над декабристами. Историческое значение восстания декабристов.</w:t>
      </w:r>
    </w:p>
    <w:p w14:paraId="7647FD8E" w14:textId="0917D440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</w:t>
      </w:r>
      <w:r w:rsidR="00792711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Общественное движение в России в 30–40-е гг.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ХІХ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14:paraId="42D72241" w14:textId="77777777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Революционные кружки конца 20-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х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начала 30-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х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гг.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Чаадаев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«Философические письма». Формирование основных идейных течений в 30–40-е гг.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ХІХ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6AD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«Теория официальной народности». Либеральная оппозиция. Славянофилы и западники. Формирование революционно-демократической идеологии. Идеи утопического социализма. Кружки петрашевцев. Революция 1848 г. в Европе и русское революционное движение. Борьба царизма против революционного движения.</w:t>
      </w:r>
    </w:p>
    <w:p w14:paraId="5FEDF6B5" w14:textId="277CF27F" w:rsidR="00AD5406" w:rsidRPr="00D526AD" w:rsidRDefault="00AD5406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52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2.1</w:t>
      </w:r>
      <w:r w:rsidR="00792711" w:rsidRPr="00D52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D52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Развитие украинских земель в первой половине </w:t>
      </w:r>
      <w:r w:rsidRPr="00D526A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XIX</w:t>
      </w:r>
      <w:r w:rsidRPr="00D526AD">
        <w:rPr>
          <w:rFonts w:ascii="Times New Roman" w:hAnsi="Times New Roman"/>
          <w:b/>
          <w:bCs/>
          <w:sz w:val="28"/>
          <w:szCs w:val="28"/>
        </w:rPr>
        <w:t xml:space="preserve"> в.</w:t>
      </w:r>
    </w:p>
    <w:p w14:paraId="471E544C" w14:textId="00D5C1B3" w:rsidR="00AD5406" w:rsidRPr="00D526AD" w:rsidRDefault="00AD5406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Украинские земли </w:t>
      </w:r>
      <w:r w:rsidR="009E64CF" w:rsidRPr="00D526AD">
        <w:rPr>
          <w:rFonts w:ascii="Times New Roman" w:hAnsi="Times New Roman"/>
          <w:sz w:val="28"/>
          <w:szCs w:val="28"/>
        </w:rPr>
        <w:t xml:space="preserve">в составе </w:t>
      </w:r>
      <w:r w:rsidRPr="00D526AD">
        <w:rPr>
          <w:rFonts w:ascii="Times New Roman" w:hAnsi="Times New Roman"/>
          <w:sz w:val="28"/>
          <w:szCs w:val="28"/>
        </w:rPr>
        <w:t>Российской империи. Изменения в административном устройстве.</w:t>
      </w:r>
      <w:r w:rsidR="009E64CF" w:rsidRPr="00D526AD">
        <w:rPr>
          <w:rFonts w:ascii="Times New Roman" w:hAnsi="Times New Roman"/>
          <w:sz w:val="28"/>
          <w:szCs w:val="28"/>
        </w:rPr>
        <w:t xml:space="preserve"> Г</w:t>
      </w:r>
      <w:r w:rsidRPr="00D526AD">
        <w:rPr>
          <w:rFonts w:ascii="Times New Roman" w:hAnsi="Times New Roman"/>
          <w:sz w:val="28"/>
          <w:szCs w:val="28"/>
        </w:rPr>
        <w:t>енерал-губернаторства. С</w:t>
      </w:r>
      <w:r w:rsidR="009E64CF" w:rsidRPr="00D526AD">
        <w:rPr>
          <w:rFonts w:ascii="Times New Roman" w:hAnsi="Times New Roman"/>
          <w:sz w:val="28"/>
          <w:szCs w:val="28"/>
        </w:rPr>
        <w:t>оциальная с</w:t>
      </w:r>
      <w:r w:rsidRPr="00D526AD">
        <w:rPr>
          <w:rFonts w:ascii="Times New Roman" w:hAnsi="Times New Roman"/>
          <w:sz w:val="28"/>
          <w:szCs w:val="28"/>
        </w:rPr>
        <w:t>труктура</w:t>
      </w:r>
      <w:r w:rsidR="009F4536" w:rsidRPr="00D526AD">
        <w:rPr>
          <w:rFonts w:ascii="Times New Roman" w:hAnsi="Times New Roman"/>
          <w:sz w:val="28"/>
          <w:szCs w:val="28"/>
        </w:rPr>
        <w:t xml:space="preserve"> общества</w:t>
      </w:r>
      <w:r w:rsidRPr="00D526AD">
        <w:rPr>
          <w:rFonts w:ascii="Times New Roman" w:hAnsi="Times New Roman"/>
          <w:sz w:val="28"/>
          <w:szCs w:val="28"/>
        </w:rPr>
        <w:t xml:space="preserve">. Развитие сельского хозяйства. Кризис крепостнической системы. Восстания в Киевской, Волынской и Подольской губерниях. Устим Кармалюк. «Киевская казачина». «Инвентарная» реформа. Развитие промышленного производства. Мануфактуры. Металлургическая и каменноугольная промышленность. Машиностроение. Общественное разделение труда. Хозяйственная специализация. Ярмарки. Развитие транспорта и путей сообщения. </w:t>
      </w:r>
    </w:p>
    <w:p w14:paraId="7194B994" w14:textId="77B5B3B2" w:rsidR="00AD5406" w:rsidRPr="00D526AD" w:rsidRDefault="00AD5406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Начало украинского возрождения. Движение за восстановление автономии Гетманщины. Н.Г.Репнин. Революционные идеи. Движение декабристов на украинских землях. Восстание 1830</w:t>
      </w:r>
      <w:r w:rsidR="00C71484" w:rsidRPr="00D526AD">
        <w:rPr>
          <w:rFonts w:ascii="Times New Roman" w:hAnsi="Times New Roman"/>
          <w:sz w:val="28"/>
          <w:szCs w:val="28"/>
        </w:rPr>
        <w:t>–</w:t>
      </w:r>
      <w:r w:rsidRPr="00D526AD">
        <w:rPr>
          <w:rFonts w:ascii="Times New Roman" w:hAnsi="Times New Roman"/>
          <w:sz w:val="28"/>
          <w:szCs w:val="28"/>
        </w:rPr>
        <w:t xml:space="preserve">1831 гг. и украинское общество. Политика русификации. Ликвидация униатства. «Союз польского народа». Ш.Конарский. «Кирилло-Мефодиевское братство». Т.Г.Шевченко. Н.И.Костомаров. </w:t>
      </w:r>
    </w:p>
    <w:p w14:paraId="71A05807" w14:textId="77777777" w:rsidR="00AD5406" w:rsidRPr="00D526AD" w:rsidRDefault="00AD5406" w:rsidP="00AD5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Западноукраинские земли под властью Австрийской империи. Галиция. Буковина. Закарпатье. Этнический состав населения. Административно-территориальное устройство. Демографическая ситуация. Реформирование народного хозяйства и общественного устройства. Экономическое развитие. Крупное помещичье землевладение. Положение крестьян. Антифеодальные выступления. Движение опришков. Восстание под руководством Лукьяна Кобылицы. Развитие промышленности и торговли. Национальное возрождение. Перемышльский культурно-просветительный кружок. Иван Могильницкий. «Русская троица». Главная Русская Рада. Григорий Яхимович. «Галицко-Русская Матица».</w:t>
      </w:r>
    </w:p>
    <w:p w14:paraId="6DA70CCC" w14:textId="77777777" w:rsidR="00A96332" w:rsidRDefault="00A96332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220177" w14:textId="77777777" w:rsidR="00A96332" w:rsidRDefault="00A96332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49E038" w14:textId="3CA2DDC1" w:rsidR="008D49B0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2.20. Культура России и Украины в первой половине XIX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14:paraId="772B9E8E" w14:textId="15E581DE" w:rsidR="00437634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развития русской культуры. Политика царизма в области просвещения и культуры. Просвещение. </w:t>
      </w:r>
      <w:r w:rsidR="004F24DC" w:rsidRPr="00D526AD">
        <w:rPr>
          <w:rFonts w:ascii="Times New Roman" w:eastAsia="Times New Roman" w:hAnsi="Times New Roman"/>
          <w:sz w:val="28"/>
          <w:szCs w:val="28"/>
          <w:lang w:eastAsia="ru-RU"/>
        </w:rPr>
        <w:t>Открытие новых у</w:t>
      </w:r>
      <w:r w:rsidR="00150CF4" w:rsidRPr="00D526AD">
        <w:rPr>
          <w:rFonts w:ascii="Times New Roman" w:eastAsia="Times New Roman" w:hAnsi="Times New Roman"/>
          <w:sz w:val="28"/>
          <w:szCs w:val="28"/>
          <w:lang w:eastAsia="ru-RU"/>
        </w:rPr>
        <w:t>ниверситет</w:t>
      </w:r>
      <w:r w:rsidR="004F24DC" w:rsidRPr="00D526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37634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(Дерптский, Виленский, Казанский, Харьковский, Петербургский</w:t>
      </w:r>
      <w:r w:rsidR="00150CF4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7634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Киевский), </w:t>
      </w:r>
      <w:r w:rsidR="00150CF4" w:rsidRPr="00D526AD">
        <w:rPr>
          <w:rFonts w:ascii="Times New Roman" w:eastAsia="Times New Roman" w:hAnsi="Times New Roman"/>
          <w:sz w:val="28"/>
          <w:szCs w:val="28"/>
          <w:lang w:eastAsia="ru-RU"/>
        </w:rPr>
        <w:t>лицеи</w:t>
      </w:r>
      <w:r w:rsidR="00696C5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(Демидовский, Царскосельский, Ришельевский, Нежинский)</w:t>
      </w:r>
      <w:r w:rsidR="00150CF4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, кадетские корпуса. </w:t>
      </w:r>
      <w:r w:rsidR="00437634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Среднее и высшее техническое образование. Низшие и средние учебные заведения.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Печать. Журналистика. </w:t>
      </w:r>
      <w:r w:rsidR="00437634" w:rsidRPr="00D526AD">
        <w:rPr>
          <w:rFonts w:ascii="Times New Roman" w:eastAsia="Times New Roman" w:hAnsi="Times New Roman"/>
          <w:sz w:val="28"/>
          <w:szCs w:val="28"/>
          <w:lang w:eastAsia="ru-RU"/>
        </w:rPr>
        <w:t>Общественно-политические и литературные журналы («Вестник Европы», «Северный вестник», «</w:t>
      </w:r>
      <w:r w:rsidR="004F24DC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Телескоп», «Отечественные записки» и </w:t>
      </w:r>
      <w:r w:rsidR="00C77687" w:rsidRPr="00D526AD">
        <w:rPr>
          <w:rFonts w:ascii="Times New Roman" w:eastAsia="Times New Roman" w:hAnsi="Times New Roman"/>
          <w:sz w:val="28"/>
          <w:szCs w:val="28"/>
          <w:lang w:eastAsia="ru-RU"/>
        </w:rPr>
        <w:t>иное</w:t>
      </w:r>
      <w:r w:rsidR="004F24DC" w:rsidRPr="00D526AD">
        <w:rPr>
          <w:rFonts w:ascii="Times New Roman" w:eastAsia="Times New Roman" w:hAnsi="Times New Roman"/>
          <w:sz w:val="28"/>
          <w:szCs w:val="28"/>
          <w:lang w:eastAsia="ru-RU"/>
        </w:rPr>
        <w:t>). Газеты.</w:t>
      </w:r>
    </w:p>
    <w:p w14:paraId="324D844E" w14:textId="6699F638" w:rsidR="00B35ABD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Достижения науки и техники</w:t>
      </w:r>
      <w:r w:rsidR="00D17A8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5ABD" w:rsidRPr="00D526AD">
        <w:rPr>
          <w:rFonts w:ascii="Times New Roman" w:eastAsia="Times New Roman" w:hAnsi="Times New Roman"/>
          <w:sz w:val="28"/>
          <w:szCs w:val="28"/>
          <w:lang w:eastAsia="ru-RU"/>
        </w:rPr>
        <w:t>Развитие исторической науки (Н.М.Карамзин, М.П.Погодин,</w:t>
      </w:r>
      <w:r w:rsidR="00D17A8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ABD" w:rsidRPr="00D526AD">
        <w:rPr>
          <w:rFonts w:ascii="Times New Roman" w:eastAsia="Times New Roman" w:hAnsi="Times New Roman"/>
          <w:sz w:val="28"/>
          <w:szCs w:val="28"/>
          <w:lang w:eastAsia="ru-RU"/>
        </w:rPr>
        <w:t>М.Т.Каченовский, Н.А.Полевой, С.М.Соловьев, Т.Н.Грановский и др</w:t>
      </w:r>
      <w:r w:rsidR="00C77687" w:rsidRPr="00D526AD">
        <w:rPr>
          <w:rFonts w:ascii="Times New Roman" w:eastAsia="Times New Roman" w:hAnsi="Times New Roman"/>
          <w:sz w:val="28"/>
          <w:szCs w:val="28"/>
          <w:lang w:eastAsia="ru-RU"/>
        </w:rPr>
        <w:t>угие</w:t>
      </w:r>
      <w:r w:rsidR="00B35ABD" w:rsidRPr="00D526AD">
        <w:rPr>
          <w:rFonts w:ascii="Times New Roman" w:eastAsia="Times New Roman" w:hAnsi="Times New Roman"/>
          <w:sz w:val="28"/>
          <w:szCs w:val="28"/>
          <w:lang w:eastAsia="ru-RU"/>
        </w:rPr>
        <w:t>). Археографическая комиссия.</w:t>
      </w:r>
    </w:p>
    <w:p w14:paraId="62D97B67" w14:textId="22522DB7" w:rsidR="008D49B0" w:rsidRPr="00D526AD" w:rsidRDefault="00B35ABD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Русское географическое общество. </w:t>
      </w:r>
      <w:r w:rsidR="003C24F8" w:rsidRPr="00D526AD">
        <w:rPr>
          <w:rFonts w:ascii="Times New Roman" w:eastAsia="Times New Roman" w:hAnsi="Times New Roman"/>
          <w:sz w:val="28"/>
          <w:szCs w:val="28"/>
          <w:lang w:eastAsia="ru-RU"/>
        </w:rPr>
        <w:t>Научные экспедиции (И.Ф.Крузенштерн, Ф.Ф.Беллинсгаузен, О.Е.Коцебу, В.М.Головнин, Ф.П.Врангель</w:t>
      </w:r>
      <w:r w:rsidR="00D17A8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="00C77687" w:rsidRPr="00D526AD">
        <w:rPr>
          <w:rFonts w:ascii="Times New Roman" w:eastAsia="Times New Roman" w:hAnsi="Times New Roman"/>
          <w:sz w:val="28"/>
          <w:szCs w:val="28"/>
          <w:lang w:eastAsia="ru-RU"/>
        </w:rPr>
        <w:t>угие</w:t>
      </w:r>
      <w:r w:rsidR="003C24F8" w:rsidRPr="00D526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D49B0" w:rsidRPr="00D526AD">
        <w:rPr>
          <w:rFonts w:ascii="Times New Roman" w:eastAsia="Times New Roman" w:hAnsi="Times New Roman"/>
          <w:sz w:val="28"/>
          <w:szCs w:val="28"/>
          <w:lang w:eastAsia="ru-RU"/>
        </w:rPr>
        <w:t>. Открытие Антарктиды. Педагогическая мысль.</w:t>
      </w:r>
    </w:p>
    <w:p w14:paraId="4C5FFACE" w14:textId="25FFE0B6" w:rsidR="00B35ABD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Русская художественная литература. Идейная борьба в литературе. </w:t>
      </w:r>
      <w:r w:rsidR="009F376A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Сентиментализм. Романтизм.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реализма. </w:t>
      </w:r>
      <w:r w:rsidR="000B5213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А.С.Пушкин. Н.В.Гоголь. М.Ю.Лермонтов. И.А.Крылов.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Развитие русской критики.</w:t>
      </w:r>
      <w:r w:rsidR="000B5213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C5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развития литературы Украины (Т.Г.Шевченко, </w:t>
      </w:r>
      <w:r w:rsidR="00246F9D" w:rsidRPr="00D526AD">
        <w:rPr>
          <w:rFonts w:ascii="Times New Roman" w:eastAsia="Times New Roman" w:hAnsi="Times New Roman"/>
          <w:sz w:val="28"/>
          <w:szCs w:val="28"/>
          <w:lang w:eastAsia="ru-RU"/>
        </w:rPr>
        <w:t>П.П.</w:t>
      </w:r>
      <w:r w:rsidR="00246F9D" w:rsidRPr="00D526AD">
        <w:rPr>
          <w:rFonts w:ascii="Times New Roman" w:hAnsi="Times New Roman"/>
          <w:sz w:val="28"/>
          <w:szCs w:val="28"/>
        </w:rPr>
        <w:t xml:space="preserve"> </w:t>
      </w:r>
      <w:r w:rsidR="00246F9D" w:rsidRPr="00D526AD">
        <w:rPr>
          <w:rFonts w:ascii="Times New Roman" w:eastAsia="Times New Roman" w:hAnsi="Times New Roman"/>
          <w:sz w:val="28"/>
          <w:szCs w:val="28"/>
          <w:lang w:eastAsia="ru-RU"/>
        </w:rPr>
        <w:t>Гулак-Артемовский, Г. Ф. Квитка-Основьяненко, И.П.Котляревский).</w:t>
      </w:r>
    </w:p>
    <w:p w14:paraId="19258941" w14:textId="358AE02C" w:rsidR="00B35ABD" w:rsidRPr="00D526AD" w:rsidRDefault="00FF7412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D49B0" w:rsidRPr="00D526AD">
        <w:rPr>
          <w:rFonts w:ascii="Times New Roman" w:eastAsia="Times New Roman" w:hAnsi="Times New Roman"/>
          <w:sz w:val="28"/>
          <w:szCs w:val="28"/>
          <w:lang w:eastAsia="ru-RU"/>
        </w:rPr>
        <w:t>еатр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. М</w:t>
      </w:r>
      <w:r w:rsidR="008D49B0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узыка 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(М.И.Глинка, А.А.Алябьев, А.Н.Верстовский и др</w:t>
      </w:r>
      <w:r w:rsidR="00C77687" w:rsidRPr="00D526AD">
        <w:rPr>
          <w:rFonts w:ascii="Times New Roman" w:eastAsia="Times New Roman" w:hAnsi="Times New Roman"/>
          <w:sz w:val="28"/>
          <w:szCs w:val="28"/>
          <w:lang w:eastAsia="ru-RU"/>
        </w:rPr>
        <w:t>угие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500F42FA" w14:textId="57BD14BD" w:rsidR="0015592E" w:rsidRPr="00D526AD" w:rsidRDefault="008D49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Архитектура</w:t>
      </w:r>
      <w:r w:rsidR="00150CF4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 (А.Н.Воронихин, А.Д.Захаров, К.И.Росси, В.П.Стасов, К.А.Тон, А.А.Монферран и др</w:t>
      </w:r>
      <w:r w:rsidR="00C77687" w:rsidRPr="00D526AD">
        <w:rPr>
          <w:rFonts w:ascii="Times New Roman" w:eastAsia="Times New Roman" w:hAnsi="Times New Roman"/>
          <w:sz w:val="28"/>
          <w:szCs w:val="28"/>
          <w:lang w:eastAsia="ru-RU"/>
        </w:rPr>
        <w:t>угие</w:t>
      </w:r>
      <w:r w:rsidR="00150CF4" w:rsidRPr="00D526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>. Скульптура. Живопись</w:t>
      </w:r>
      <w:r w:rsidR="00F7066C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F7412" w:rsidRPr="00D526AD">
        <w:rPr>
          <w:rFonts w:ascii="Times New Roman" w:eastAsia="Times New Roman" w:hAnsi="Times New Roman"/>
          <w:sz w:val="28"/>
          <w:szCs w:val="28"/>
          <w:lang w:eastAsia="ru-RU"/>
        </w:rPr>
        <w:t>К.П.Брюллов, А.О.Кипренский, В.А.Тропинин, А.А.Иванов</w:t>
      </w:r>
      <w:r w:rsidR="00150CF4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7412" w:rsidRPr="00D526AD">
        <w:rPr>
          <w:rFonts w:ascii="Times New Roman" w:eastAsia="Times New Roman" w:hAnsi="Times New Roman"/>
          <w:sz w:val="28"/>
          <w:szCs w:val="28"/>
          <w:lang w:eastAsia="ru-RU"/>
        </w:rPr>
        <w:t>П.А.Федотов</w:t>
      </w:r>
      <w:r w:rsidR="00150CF4" w:rsidRPr="00D526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4894BC8" w14:textId="77777777" w:rsidR="0015592E" w:rsidRPr="00D526AD" w:rsidRDefault="0015592E" w:rsidP="0015592E">
      <w:pPr>
        <w:pStyle w:val="a3"/>
        <w:rPr>
          <w:szCs w:val="28"/>
        </w:rPr>
      </w:pPr>
      <w:r w:rsidRPr="00D526AD">
        <w:rPr>
          <w:szCs w:val="28"/>
        </w:rPr>
        <w:t>Социально-экономические и политические условия развития украинской культуры. Фактор культурной границы. Народное творчество – основа развития украинской культуры. Национальное возрождение и культура Украины. Национальное возрождение на западноукраинских землях. Влияние греко-католической церкви на развитие культуры Восточной Галичины и Закарпатья. Просветительская деятельность «Русской тройки».</w:t>
      </w:r>
    </w:p>
    <w:p w14:paraId="522D2520" w14:textId="369EEF95" w:rsidR="008D49B0" w:rsidRPr="00D526AD" w:rsidRDefault="00371BB0" w:rsidP="008D4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Национально-культурное движение в Украине и развитие языкознания, истории, этнографии, фольклора. </w:t>
      </w:r>
      <w:r w:rsidR="00696C55" w:rsidRPr="00D526AD">
        <w:rPr>
          <w:rFonts w:ascii="Times New Roman" w:eastAsia="Times New Roman" w:hAnsi="Times New Roman"/>
          <w:sz w:val="28"/>
          <w:szCs w:val="28"/>
          <w:lang w:eastAsia="ru-RU"/>
        </w:rPr>
        <w:t xml:space="preserve">«История </w:t>
      </w:r>
      <w:r w:rsidR="00DD1F93" w:rsidRPr="00D526A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96C55" w:rsidRPr="00D526A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D1F93" w:rsidRPr="00D526A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96C55" w:rsidRPr="00D526AD">
        <w:rPr>
          <w:rFonts w:ascii="Times New Roman" w:eastAsia="Times New Roman" w:hAnsi="Times New Roman"/>
          <w:sz w:val="28"/>
          <w:szCs w:val="28"/>
          <w:lang w:eastAsia="ru-RU"/>
        </w:rPr>
        <w:t>сов». «История Малой России» Д.Н.Бантыш-Каменского. Н.И.Костомаров.</w:t>
      </w:r>
    </w:p>
    <w:p w14:paraId="28F62500" w14:textId="77777777" w:rsidR="0023475F" w:rsidRPr="00D526AD" w:rsidRDefault="0023475F" w:rsidP="002E6FC4">
      <w:pPr>
        <w:widowControl w:val="0"/>
        <w:spacing w:after="0" w:line="240" w:lineRule="auto"/>
        <w:rPr>
          <w:rFonts w:ascii="Times New Roman" w:eastAsia="Times New Roman" w:hAnsi="Times New Roman"/>
          <w:bCs/>
          <w:smallCaps/>
          <w:sz w:val="28"/>
          <w:szCs w:val="28"/>
          <w:lang w:eastAsia="ru-RU"/>
        </w:rPr>
      </w:pPr>
    </w:p>
    <w:p w14:paraId="12BC4FEF" w14:textId="3651E562" w:rsidR="00B05FBF" w:rsidRPr="004407FC" w:rsidRDefault="00D92A06" w:rsidP="004407FC">
      <w:pPr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РАЗДЕЛ 3. </w:t>
      </w:r>
      <w:r w:rsidR="00B05FBF" w:rsidRPr="00D526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РОССИ</w:t>
      </w:r>
      <w:r w:rsidR="00FE5388" w:rsidRPr="00D526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Я</w:t>
      </w:r>
      <w:r w:rsidR="00B05FBF" w:rsidRPr="00D526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И УКРАИН</w:t>
      </w:r>
      <w:r w:rsidR="00FE5388" w:rsidRPr="00D526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  <w:r w:rsidR="00B05FBF" w:rsidRPr="00D526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 </w:t>
      </w:r>
      <w:r w:rsidR="00B05FBF" w:rsidRPr="00D526AD">
        <w:rPr>
          <w:rFonts w:ascii="Times New Roman" w:hAnsi="Times New Roman"/>
          <w:b/>
          <w:bCs/>
          <w:sz w:val="28"/>
          <w:szCs w:val="28"/>
        </w:rPr>
        <w:t>1861–1900 ГГ.</w:t>
      </w:r>
    </w:p>
    <w:p w14:paraId="41513A8D" w14:textId="77777777" w:rsidR="00C71484" w:rsidRPr="00D526AD" w:rsidRDefault="00C71484" w:rsidP="00B05F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C74A18" w14:textId="65192C35" w:rsidR="003B42BC" w:rsidRPr="00D526AD" w:rsidRDefault="003B42BC" w:rsidP="00AA146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26AD">
        <w:rPr>
          <w:rFonts w:ascii="Times New Roman" w:hAnsi="Times New Roman"/>
          <w:b/>
          <w:sz w:val="28"/>
          <w:szCs w:val="28"/>
        </w:rPr>
        <w:t xml:space="preserve">Тема </w:t>
      </w:r>
      <w:r w:rsidR="00D92A06" w:rsidRPr="00D526AD">
        <w:rPr>
          <w:rFonts w:ascii="Times New Roman" w:hAnsi="Times New Roman"/>
          <w:b/>
          <w:sz w:val="28"/>
          <w:szCs w:val="28"/>
        </w:rPr>
        <w:t>3.</w:t>
      </w:r>
      <w:r w:rsidRPr="00D526AD">
        <w:rPr>
          <w:rFonts w:ascii="Times New Roman" w:hAnsi="Times New Roman"/>
          <w:b/>
          <w:sz w:val="28"/>
          <w:szCs w:val="28"/>
        </w:rPr>
        <w:t xml:space="preserve">1. Внутриполитическая жизнь России во второй половине </w:t>
      </w:r>
      <w:r w:rsidR="00AA1464" w:rsidRPr="00D526AD">
        <w:rPr>
          <w:rFonts w:ascii="Times New Roman" w:hAnsi="Times New Roman"/>
          <w:b/>
          <w:sz w:val="28"/>
          <w:szCs w:val="28"/>
        </w:rPr>
        <w:br/>
      </w:r>
      <w:r w:rsidRPr="00D526AD">
        <w:rPr>
          <w:rFonts w:ascii="Times New Roman" w:hAnsi="Times New Roman"/>
          <w:b/>
          <w:sz w:val="28"/>
          <w:szCs w:val="28"/>
        </w:rPr>
        <w:t>50-х гг. XIX в. Отмена крепостного права</w:t>
      </w:r>
    </w:p>
    <w:p w14:paraId="7C726B42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Предпосылки отмены крепостного права. Углубление кризиса крепостнического хозяйства накануне реформы 1861 г. Общедемократическое движение в России в конце 1850-</w:t>
      </w:r>
      <w:r w:rsidRPr="00D526AD">
        <w:rPr>
          <w:rFonts w:ascii="Times New Roman" w:hAnsi="Times New Roman"/>
          <w:iCs/>
          <w:sz w:val="28"/>
          <w:szCs w:val="28"/>
        </w:rPr>
        <w:t>х</w:t>
      </w:r>
      <w:r w:rsidRPr="00D526AD">
        <w:rPr>
          <w:rFonts w:ascii="Times New Roman" w:hAnsi="Times New Roman"/>
          <w:sz w:val="28"/>
          <w:szCs w:val="28"/>
        </w:rPr>
        <w:t xml:space="preserve"> – начале 1860-</w:t>
      </w:r>
      <w:r w:rsidRPr="00D526AD">
        <w:rPr>
          <w:rFonts w:ascii="Times New Roman" w:hAnsi="Times New Roman"/>
          <w:iCs/>
          <w:sz w:val="28"/>
          <w:szCs w:val="28"/>
        </w:rPr>
        <w:t>х</w:t>
      </w:r>
      <w:r w:rsidRPr="00D526AD">
        <w:rPr>
          <w:rFonts w:ascii="Times New Roman" w:hAnsi="Times New Roman"/>
          <w:sz w:val="28"/>
          <w:szCs w:val="28"/>
        </w:rPr>
        <w:t xml:space="preserve"> гг. </w:t>
      </w:r>
    </w:p>
    <w:p w14:paraId="4C89BC6F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Подготовка реформы. Губернские комитеты и их проекты. «Манифест» и «Положения…» от 19 февраля 1861 г. Правовое положение крестьянства. Личное освобождение крестьян. Временнообязанное положение. Наделы и повинности крестьян. Выкупная операция. Крестьянское самоуправление. Мировые посредники. Отмена крепостного права на удельных землях. Законы о государственных крестьянах. </w:t>
      </w:r>
    </w:p>
    <w:p w14:paraId="63AB67B3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526AD">
        <w:rPr>
          <w:rFonts w:ascii="Times New Roman" w:hAnsi="Times New Roman"/>
          <w:b/>
          <w:sz w:val="28"/>
          <w:szCs w:val="28"/>
        </w:rPr>
        <w:t xml:space="preserve">Тема </w:t>
      </w:r>
      <w:r w:rsidR="00D92A06" w:rsidRPr="00D526AD">
        <w:rPr>
          <w:rFonts w:ascii="Times New Roman" w:hAnsi="Times New Roman"/>
          <w:b/>
          <w:sz w:val="28"/>
          <w:szCs w:val="28"/>
        </w:rPr>
        <w:t>3.</w:t>
      </w:r>
      <w:r w:rsidRPr="00D526AD">
        <w:rPr>
          <w:rFonts w:ascii="Times New Roman" w:hAnsi="Times New Roman"/>
          <w:b/>
          <w:sz w:val="28"/>
          <w:szCs w:val="28"/>
        </w:rPr>
        <w:t>2. Внутренняя политика российского правительства в 1860-е – 1870-е гг. Либеральные реформы 1860-х – 1870-х гг.</w:t>
      </w:r>
    </w:p>
    <w:p w14:paraId="41B63324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Общая характеристика и основные этапы внутренней политики правительства в 1860-е – 1870-е гг. Необходимость </w:t>
      </w:r>
      <w:r w:rsidRPr="00D526AD">
        <w:rPr>
          <w:rFonts w:ascii="Times New Roman" w:hAnsi="Times New Roman"/>
          <w:iCs/>
          <w:sz w:val="28"/>
          <w:szCs w:val="28"/>
        </w:rPr>
        <w:t xml:space="preserve">преобразований. </w:t>
      </w:r>
      <w:r w:rsidRPr="00D526AD">
        <w:rPr>
          <w:rFonts w:ascii="Times New Roman" w:hAnsi="Times New Roman"/>
          <w:sz w:val="28"/>
          <w:szCs w:val="28"/>
        </w:rPr>
        <w:t>Противники реформ. Усиление консервативных тенденций во внутренней политике во второй половине 1860-х гг.</w:t>
      </w:r>
    </w:p>
    <w:p w14:paraId="05D4C240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Реформы в области местного управления. Земская реформа. Городская реформа. Судебная реформа. Финансовые реформы. Военные реформы. Введение всеобщей воинской повинности. Реформы в области образования. Цензурные правила.</w:t>
      </w:r>
    </w:p>
    <w:p w14:paraId="4E2CC061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Либеральное содержание </w:t>
      </w:r>
      <w:r w:rsidRPr="00D526AD">
        <w:rPr>
          <w:rFonts w:ascii="Times New Roman" w:hAnsi="Times New Roman"/>
          <w:iCs/>
          <w:sz w:val="28"/>
          <w:szCs w:val="28"/>
        </w:rPr>
        <w:t>реформ</w:t>
      </w:r>
      <w:r w:rsidRPr="00D526AD">
        <w:rPr>
          <w:rFonts w:ascii="Times New Roman" w:hAnsi="Times New Roman"/>
          <w:sz w:val="28"/>
          <w:szCs w:val="28"/>
        </w:rPr>
        <w:t xml:space="preserve"> 60–70-</w:t>
      </w:r>
      <w:r w:rsidRPr="00D526AD">
        <w:rPr>
          <w:rFonts w:ascii="Times New Roman" w:hAnsi="Times New Roman"/>
          <w:iCs/>
          <w:sz w:val="28"/>
          <w:szCs w:val="28"/>
        </w:rPr>
        <w:t>х</w:t>
      </w:r>
      <w:r w:rsidRPr="00D526AD">
        <w:rPr>
          <w:rFonts w:ascii="Times New Roman" w:hAnsi="Times New Roman"/>
          <w:sz w:val="28"/>
          <w:szCs w:val="28"/>
        </w:rPr>
        <w:t xml:space="preserve"> гг. XIX </w:t>
      </w:r>
      <w:r w:rsidRPr="00D526AD">
        <w:rPr>
          <w:rFonts w:ascii="Times New Roman" w:hAnsi="Times New Roman"/>
          <w:iCs/>
          <w:sz w:val="28"/>
          <w:szCs w:val="28"/>
        </w:rPr>
        <w:t>в</w:t>
      </w:r>
      <w:r w:rsidRPr="00D526AD">
        <w:rPr>
          <w:rFonts w:ascii="Times New Roman" w:hAnsi="Times New Roman"/>
          <w:sz w:val="28"/>
          <w:szCs w:val="28"/>
        </w:rPr>
        <w:t xml:space="preserve">., их значение. Курс правительственной политики на рубеже 1870–1880-х гг. М.Т.Лорис-Меликов. «Диктатура сердца». Убийство Александра </w:t>
      </w:r>
      <w:r w:rsidRPr="00D526AD">
        <w:rPr>
          <w:rFonts w:ascii="Times New Roman" w:hAnsi="Times New Roman"/>
          <w:spacing w:val="-2"/>
          <w:sz w:val="28"/>
          <w:szCs w:val="28"/>
          <w:lang w:val="be-BY" w:eastAsia="ru-RU"/>
        </w:rPr>
        <w:t>II.</w:t>
      </w:r>
    </w:p>
    <w:p w14:paraId="25DD2CBF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r w:rsidRPr="00D526AD">
        <w:rPr>
          <w:rFonts w:ascii="Times New Roman" w:hAnsi="Times New Roman"/>
          <w:b/>
          <w:spacing w:val="-6"/>
          <w:sz w:val="28"/>
          <w:szCs w:val="28"/>
        </w:rPr>
        <w:t xml:space="preserve">Тема </w:t>
      </w:r>
      <w:r w:rsidR="00D92A06" w:rsidRPr="00D526AD">
        <w:rPr>
          <w:rFonts w:ascii="Times New Roman" w:hAnsi="Times New Roman"/>
          <w:b/>
          <w:spacing w:val="-6"/>
          <w:sz w:val="28"/>
          <w:szCs w:val="28"/>
        </w:rPr>
        <w:t>3.</w:t>
      </w:r>
      <w:r w:rsidRPr="00D526AD">
        <w:rPr>
          <w:rFonts w:ascii="Times New Roman" w:hAnsi="Times New Roman"/>
          <w:b/>
          <w:spacing w:val="-6"/>
          <w:sz w:val="28"/>
          <w:szCs w:val="28"/>
        </w:rPr>
        <w:t xml:space="preserve">3. Внутренняя политика российского правительства в 1880-е – 1890-е гг. </w:t>
      </w:r>
      <w:r w:rsidRPr="00D526AD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 xml:space="preserve">«Контрреформы» </w:t>
      </w:r>
    </w:p>
    <w:p w14:paraId="310A5741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Александр </w:t>
      </w:r>
      <w:r w:rsidRPr="00D526AD">
        <w:rPr>
          <w:rFonts w:ascii="Times New Roman" w:hAnsi="Times New Roman"/>
          <w:spacing w:val="-2"/>
          <w:sz w:val="28"/>
          <w:szCs w:val="28"/>
          <w:lang w:val="be-BY" w:eastAsia="ru-RU"/>
        </w:rPr>
        <w:t>III. Манифест о незыблемости самодержавия. Консервативное направление во внутренней политике. К.П.Победоносцев. Н.П.Игнатьев. М.Н.Катков. Д.А.Толстой.</w:t>
      </w:r>
      <w:r w:rsidRPr="00D526A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526AD">
        <w:rPr>
          <w:rFonts w:ascii="Times New Roman" w:hAnsi="Times New Roman"/>
          <w:sz w:val="28"/>
          <w:szCs w:val="28"/>
        </w:rPr>
        <w:t xml:space="preserve">Ограничения в области земского и городского самоуправления в 1880–1890-е гг. XIX в. Ограничения судебной реформы. Охранительные мероприятия в области просвещения и печати. Введение института земских начальников. </w:t>
      </w:r>
    </w:p>
    <w:p w14:paraId="74C23778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526AD">
        <w:rPr>
          <w:rFonts w:ascii="Times New Roman" w:hAnsi="Times New Roman"/>
          <w:b/>
          <w:sz w:val="28"/>
          <w:szCs w:val="28"/>
        </w:rPr>
        <w:t xml:space="preserve">Тема </w:t>
      </w:r>
      <w:r w:rsidR="00D92A06" w:rsidRPr="00D526AD">
        <w:rPr>
          <w:rFonts w:ascii="Times New Roman" w:hAnsi="Times New Roman"/>
          <w:b/>
          <w:sz w:val="28"/>
          <w:szCs w:val="28"/>
        </w:rPr>
        <w:t>3.</w:t>
      </w:r>
      <w:r w:rsidRPr="00D526AD">
        <w:rPr>
          <w:rFonts w:ascii="Times New Roman" w:hAnsi="Times New Roman"/>
          <w:b/>
          <w:sz w:val="28"/>
          <w:szCs w:val="28"/>
        </w:rPr>
        <w:t>4. Эволюция сельского хозяйства во второй половине XIX в.</w:t>
      </w:r>
    </w:p>
    <w:p w14:paraId="59D6F525" w14:textId="76E25A29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Условия развития капитализма в сельском хозяйстве. Крепостнические пережитки и их влияние на состояние сельского хозяйства. Развитие капиталистических отношений в помещичьем хозяйстве. Отработочная, смешанная и капиталистическая системы. Развитие капиталистических отношений в крестьянских хозяйствах. Дифференциация крестьянства. </w:t>
      </w:r>
    </w:p>
    <w:p w14:paraId="268784B4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Итоги развития сельского хозяйства страны в конце XIX </w:t>
      </w:r>
      <w:r w:rsidRPr="00D526AD">
        <w:rPr>
          <w:rFonts w:ascii="Times New Roman" w:hAnsi="Times New Roman"/>
          <w:iCs/>
          <w:sz w:val="28"/>
          <w:szCs w:val="28"/>
        </w:rPr>
        <w:t>в.</w:t>
      </w:r>
    </w:p>
    <w:p w14:paraId="37FAB553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526AD">
        <w:rPr>
          <w:rFonts w:ascii="Times New Roman" w:hAnsi="Times New Roman"/>
          <w:b/>
          <w:sz w:val="28"/>
          <w:szCs w:val="28"/>
        </w:rPr>
        <w:t xml:space="preserve">Тема </w:t>
      </w:r>
      <w:r w:rsidR="00D92A06" w:rsidRPr="00D526AD">
        <w:rPr>
          <w:rFonts w:ascii="Times New Roman" w:hAnsi="Times New Roman"/>
          <w:b/>
          <w:sz w:val="28"/>
          <w:szCs w:val="28"/>
        </w:rPr>
        <w:t>3.</w:t>
      </w:r>
      <w:r w:rsidRPr="00D526AD">
        <w:rPr>
          <w:rFonts w:ascii="Times New Roman" w:hAnsi="Times New Roman"/>
          <w:b/>
          <w:sz w:val="28"/>
          <w:szCs w:val="28"/>
        </w:rPr>
        <w:t>5. Развитие промышленности, торговли, транспорта и путей сообщения</w:t>
      </w:r>
    </w:p>
    <w:p w14:paraId="280AF304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Условия развития капиталистической промышленности. Создание внутреннего рынка. Мелкотоварная промышленность и капиталистическая мануфактура. Развитие фабрично-заводской промышленности. Завершение промышленного переворота. </w:t>
      </w:r>
    </w:p>
    <w:p w14:paraId="4719AD54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Образование новых промышленных центров. Формирование монополистических объединений и их особенности в России и Украине. Итоги развития промышленности в конце XIX </w:t>
      </w:r>
      <w:r w:rsidRPr="00D526AD">
        <w:rPr>
          <w:rFonts w:ascii="Times New Roman" w:hAnsi="Times New Roman"/>
          <w:iCs/>
          <w:sz w:val="28"/>
          <w:szCs w:val="28"/>
        </w:rPr>
        <w:t>в.</w:t>
      </w:r>
      <w:r w:rsidRPr="00D526AD">
        <w:rPr>
          <w:rFonts w:ascii="Times New Roman" w:hAnsi="Times New Roman"/>
          <w:sz w:val="28"/>
          <w:szCs w:val="28"/>
        </w:rPr>
        <w:t xml:space="preserve"> </w:t>
      </w:r>
    </w:p>
    <w:p w14:paraId="16F0A1AE" w14:textId="3AC57719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Виды транспорта и путей сообщения. Железнодорожное строительство. Повышение роли водного транспорта в хозяйственной жизни страны. Влияние транспорта и путей сообщения на экономическое развитие империи.</w:t>
      </w:r>
      <w:r w:rsidR="007655D1" w:rsidRPr="00D526AD">
        <w:rPr>
          <w:rFonts w:ascii="Times New Roman" w:hAnsi="Times New Roman"/>
          <w:sz w:val="28"/>
          <w:szCs w:val="28"/>
        </w:rPr>
        <w:t xml:space="preserve"> </w:t>
      </w:r>
      <w:r w:rsidRPr="00D526AD">
        <w:rPr>
          <w:rFonts w:ascii="Times New Roman" w:hAnsi="Times New Roman"/>
          <w:sz w:val="28"/>
          <w:szCs w:val="28"/>
        </w:rPr>
        <w:t xml:space="preserve">Торговля, денежный оборот и кредитная система в России в 1860–1890-е гг. </w:t>
      </w:r>
    </w:p>
    <w:p w14:paraId="7E8DD85A" w14:textId="77777777" w:rsidR="004407FC" w:rsidRDefault="004407F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87743FD" w14:textId="7ED9A4A2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526AD">
        <w:rPr>
          <w:rFonts w:ascii="Times New Roman" w:hAnsi="Times New Roman"/>
          <w:b/>
          <w:sz w:val="28"/>
          <w:szCs w:val="28"/>
        </w:rPr>
        <w:t xml:space="preserve">Тема </w:t>
      </w:r>
      <w:r w:rsidR="00D92A06" w:rsidRPr="00D526AD">
        <w:rPr>
          <w:rFonts w:ascii="Times New Roman" w:hAnsi="Times New Roman"/>
          <w:b/>
          <w:sz w:val="28"/>
          <w:szCs w:val="28"/>
        </w:rPr>
        <w:t>3.</w:t>
      </w:r>
      <w:r w:rsidRPr="00D526AD">
        <w:rPr>
          <w:rFonts w:ascii="Times New Roman" w:hAnsi="Times New Roman"/>
          <w:b/>
          <w:sz w:val="28"/>
          <w:szCs w:val="28"/>
        </w:rPr>
        <w:t xml:space="preserve">6. Территория и население России во второй половине XIX </w:t>
      </w:r>
      <w:r w:rsidRPr="00D526AD">
        <w:rPr>
          <w:rFonts w:ascii="Times New Roman" w:hAnsi="Times New Roman"/>
          <w:b/>
          <w:iCs/>
          <w:sz w:val="28"/>
          <w:szCs w:val="28"/>
        </w:rPr>
        <w:t>в.</w:t>
      </w:r>
    </w:p>
    <w:p w14:paraId="02780819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Государственные границы Российской империи. Население России во второй половине XIX в</w:t>
      </w:r>
      <w:r w:rsidRPr="00D526AD">
        <w:rPr>
          <w:rFonts w:ascii="Times New Roman" w:hAnsi="Times New Roman"/>
          <w:iCs/>
          <w:sz w:val="28"/>
          <w:szCs w:val="28"/>
        </w:rPr>
        <w:t>.</w:t>
      </w:r>
      <w:r w:rsidRPr="00D526AD">
        <w:rPr>
          <w:rFonts w:ascii="Times New Roman" w:hAnsi="Times New Roman"/>
          <w:sz w:val="28"/>
          <w:szCs w:val="28"/>
        </w:rPr>
        <w:t xml:space="preserve"> Межнациональные отношения и политика правительства в национальном вопросе. Социальная структура населения. Формирование промышленного пролетариата и буржуазии. Появление сельского пролетариата и сельской буржуазии. Эволюция дворянства.</w:t>
      </w:r>
    </w:p>
    <w:p w14:paraId="51DB49A0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Формирование буржуазного общества в России и Украине. Жизнь и </w:t>
      </w:r>
      <w:r w:rsidRPr="00D526AD">
        <w:rPr>
          <w:rFonts w:ascii="Times New Roman" w:hAnsi="Times New Roman"/>
          <w:iCs/>
          <w:sz w:val="28"/>
          <w:szCs w:val="28"/>
        </w:rPr>
        <w:t>быт</w:t>
      </w:r>
      <w:r w:rsidRPr="00D526AD">
        <w:rPr>
          <w:rFonts w:ascii="Times New Roman" w:hAnsi="Times New Roman"/>
          <w:sz w:val="28"/>
          <w:szCs w:val="28"/>
        </w:rPr>
        <w:t xml:space="preserve"> разных слоев российского общества. Конфессиональный состав населения. Роль церкви в жизни общества.</w:t>
      </w:r>
    </w:p>
    <w:p w14:paraId="64A44ED9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526AD">
        <w:rPr>
          <w:rFonts w:ascii="Times New Roman" w:hAnsi="Times New Roman"/>
          <w:b/>
          <w:sz w:val="28"/>
          <w:szCs w:val="28"/>
        </w:rPr>
        <w:t xml:space="preserve">Тема </w:t>
      </w:r>
      <w:r w:rsidR="00D92A06" w:rsidRPr="00D526AD">
        <w:rPr>
          <w:rFonts w:ascii="Times New Roman" w:hAnsi="Times New Roman"/>
          <w:b/>
          <w:sz w:val="28"/>
          <w:szCs w:val="28"/>
        </w:rPr>
        <w:t>3.</w:t>
      </w:r>
      <w:r w:rsidRPr="00D526AD">
        <w:rPr>
          <w:rFonts w:ascii="Times New Roman" w:hAnsi="Times New Roman"/>
          <w:b/>
          <w:sz w:val="28"/>
          <w:szCs w:val="28"/>
        </w:rPr>
        <w:t>7. Общественно-политическая борьба во второй половине XIX в.</w:t>
      </w:r>
    </w:p>
    <w:p w14:paraId="0E71D5DE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Оживление общественно-политической жизни во второй половине </w:t>
      </w:r>
      <w:r w:rsidRPr="00D526AD">
        <w:rPr>
          <w:rFonts w:ascii="Times New Roman" w:hAnsi="Times New Roman"/>
          <w:sz w:val="28"/>
          <w:szCs w:val="28"/>
        </w:rPr>
        <w:br/>
      </w:r>
      <w:r w:rsidRPr="00D526AD">
        <w:rPr>
          <w:rFonts w:ascii="Times New Roman" w:hAnsi="Times New Roman"/>
          <w:sz w:val="28"/>
          <w:szCs w:val="28"/>
          <w:lang w:val="be-BY" w:eastAsia="ru-RU"/>
        </w:rPr>
        <w:t xml:space="preserve">1850-х – начале 1860-х гг. </w:t>
      </w:r>
      <w:r w:rsidRPr="00D526AD">
        <w:rPr>
          <w:rFonts w:ascii="Times New Roman" w:hAnsi="Times New Roman"/>
          <w:sz w:val="28"/>
          <w:szCs w:val="28"/>
        </w:rPr>
        <w:t xml:space="preserve">Либеральное и консервативное направления общественно-политической мысли во второй половине </w:t>
      </w:r>
      <w:r w:rsidRPr="00D526AD">
        <w:rPr>
          <w:rFonts w:ascii="Times New Roman" w:hAnsi="Times New Roman"/>
          <w:bCs/>
          <w:sz w:val="28"/>
          <w:szCs w:val="28"/>
        </w:rPr>
        <w:t xml:space="preserve">XIX </w:t>
      </w:r>
      <w:r w:rsidRPr="00D526AD">
        <w:rPr>
          <w:rFonts w:ascii="Times New Roman" w:hAnsi="Times New Roman"/>
          <w:bCs/>
          <w:iCs/>
          <w:sz w:val="28"/>
          <w:szCs w:val="28"/>
        </w:rPr>
        <w:t>в.</w:t>
      </w:r>
      <w:r w:rsidRPr="00D526AD">
        <w:rPr>
          <w:rFonts w:ascii="Times New Roman" w:hAnsi="Times New Roman"/>
          <w:sz w:val="28"/>
          <w:szCs w:val="28"/>
        </w:rPr>
        <w:t xml:space="preserve"> Революционные демократы. </w:t>
      </w:r>
      <w:r w:rsidRPr="00D526AD">
        <w:rPr>
          <w:rFonts w:ascii="Times New Roman" w:hAnsi="Times New Roman"/>
          <w:bCs/>
          <w:sz w:val="28"/>
          <w:szCs w:val="28"/>
        </w:rPr>
        <w:t xml:space="preserve">Либеральная оппозиция. </w:t>
      </w:r>
    </w:p>
    <w:p w14:paraId="402662DD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be-BY"/>
        </w:rPr>
      </w:pPr>
      <w:r w:rsidRPr="00D526AD">
        <w:rPr>
          <w:rFonts w:ascii="Times New Roman" w:hAnsi="Times New Roman"/>
          <w:sz w:val="28"/>
          <w:szCs w:val="28"/>
        </w:rPr>
        <w:t xml:space="preserve">Крестьянское и революционно-демократическое движение. «Земля и воля» 1860-х гг. Общественная мысль в середине и второй половине </w:t>
      </w:r>
      <w:r w:rsidRPr="00D526AD">
        <w:rPr>
          <w:rFonts w:ascii="Times New Roman" w:hAnsi="Times New Roman"/>
          <w:sz w:val="28"/>
          <w:szCs w:val="28"/>
        </w:rPr>
        <w:br/>
        <w:t xml:space="preserve">1860-х гг. «Русское слово». Д.И.Писарев. Революционные кружки. Н.А.Ишутин. С.Г.Нечаев. А.В.Долгушин. Покушение Д.В.Каракозова. Русская секция </w:t>
      </w:r>
      <w:r w:rsidRPr="00D526AD">
        <w:rPr>
          <w:rFonts w:ascii="Times New Roman" w:hAnsi="Times New Roman"/>
          <w:sz w:val="28"/>
          <w:szCs w:val="28"/>
          <w:lang w:val="en-US"/>
        </w:rPr>
        <w:t>I</w:t>
      </w:r>
      <w:r w:rsidRPr="00D526AD">
        <w:rPr>
          <w:rFonts w:ascii="Times New Roman" w:hAnsi="Times New Roman"/>
          <w:sz w:val="28"/>
          <w:szCs w:val="28"/>
          <w:lang w:val="be-BY"/>
        </w:rPr>
        <w:t xml:space="preserve"> Интернационала.</w:t>
      </w:r>
    </w:p>
    <w:p w14:paraId="1BABA17D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526AD">
        <w:rPr>
          <w:rFonts w:ascii="Times New Roman" w:hAnsi="Times New Roman"/>
          <w:sz w:val="28"/>
          <w:szCs w:val="28"/>
          <w:lang w:val="be-BY"/>
        </w:rPr>
        <w:t xml:space="preserve">Зарождение идеологии народничества. Основные теоретические направления революционного народничества. М.А.Бакунин. П.Л.Лавров. П.Н.Ткачев. </w:t>
      </w:r>
      <w:r w:rsidRPr="00D526AD">
        <w:rPr>
          <w:rFonts w:ascii="Times New Roman" w:hAnsi="Times New Roman"/>
          <w:sz w:val="28"/>
          <w:szCs w:val="28"/>
          <w:lang w:val="be-BY" w:eastAsia="ru-RU"/>
        </w:rPr>
        <w:t>«</w:t>
      </w:r>
      <w:r w:rsidRPr="00D526AD">
        <w:rPr>
          <w:rFonts w:ascii="Times New Roman" w:hAnsi="Times New Roman"/>
          <w:sz w:val="28"/>
          <w:szCs w:val="28"/>
          <w:lang w:val="be-BY"/>
        </w:rPr>
        <w:t>Хождение в народ</w:t>
      </w:r>
      <w:r w:rsidRPr="00D526AD">
        <w:rPr>
          <w:rFonts w:ascii="Times New Roman" w:hAnsi="Times New Roman"/>
          <w:sz w:val="28"/>
          <w:szCs w:val="28"/>
          <w:lang w:val="be-BY" w:eastAsia="ru-RU"/>
        </w:rPr>
        <w:t>». «Земля и воля». «Народная воля». «Черный передел».</w:t>
      </w:r>
    </w:p>
    <w:p w14:paraId="225EECCA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  <w:lang w:val="be-BY" w:eastAsia="ru-RU"/>
        </w:rPr>
        <w:t xml:space="preserve">Идеи марксизма в России. Г.В.Плеханов. </w:t>
      </w:r>
      <w:r w:rsidRPr="00D526AD">
        <w:rPr>
          <w:rFonts w:ascii="Times New Roman" w:hAnsi="Times New Roman"/>
          <w:sz w:val="28"/>
          <w:szCs w:val="28"/>
          <w:lang w:eastAsia="ru-RU"/>
        </w:rPr>
        <w:t xml:space="preserve">Группа «Освобождение труда». Марксистские кружки 1880-х – начала 1890-х гг. </w:t>
      </w:r>
      <w:r w:rsidRPr="00D526AD">
        <w:rPr>
          <w:rFonts w:ascii="Times New Roman" w:hAnsi="Times New Roman"/>
          <w:sz w:val="28"/>
          <w:szCs w:val="28"/>
        </w:rPr>
        <w:t xml:space="preserve">Первые рабочие организации: Южно-российский союз рабочих и Северный союз русских рабочих. Морозовская стачка и ее значение. Фабричное законодательство. Рабочее движение в 1890-е гг. </w:t>
      </w:r>
      <w:r w:rsidRPr="00D526AD">
        <w:rPr>
          <w:rFonts w:ascii="Times New Roman" w:hAnsi="Times New Roman"/>
          <w:iCs/>
          <w:sz w:val="28"/>
          <w:szCs w:val="28"/>
        </w:rPr>
        <w:t>ХІХ</w:t>
      </w:r>
      <w:r w:rsidRPr="00D526AD">
        <w:rPr>
          <w:rFonts w:ascii="Times New Roman" w:hAnsi="Times New Roman"/>
          <w:sz w:val="28"/>
          <w:szCs w:val="28"/>
        </w:rPr>
        <w:t xml:space="preserve"> </w:t>
      </w:r>
      <w:r w:rsidRPr="00D526AD">
        <w:rPr>
          <w:rFonts w:ascii="Times New Roman" w:hAnsi="Times New Roman"/>
          <w:iCs/>
          <w:sz w:val="28"/>
          <w:szCs w:val="28"/>
        </w:rPr>
        <w:t>в.</w:t>
      </w:r>
    </w:p>
    <w:p w14:paraId="2EAEB396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  <w:lang w:val="be-BY"/>
        </w:rPr>
        <w:t xml:space="preserve">Земско-либеральное </w:t>
      </w:r>
      <w:r w:rsidRPr="00D526AD">
        <w:rPr>
          <w:rFonts w:ascii="Times New Roman" w:hAnsi="Times New Roman"/>
          <w:sz w:val="28"/>
          <w:szCs w:val="28"/>
        </w:rPr>
        <w:t xml:space="preserve">движение. Оппозиционная интеллигенция в Санкт-Петербурге и Москве. Императорское Вольное экономическое общество. Юридическое общество. </w:t>
      </w:r>
    </w:p>
    <w:p w14:paraId="7F2C4FCA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526AD">
        <w:rPr>
          <w:rFonts w:ascii="Times New Roman" w:hAnsi="Times New Roman"/>
          <w:b/>
          <w:sz w:val="28"/>
          <w:szCs w:val="28"/>
        </w:rPr>
        <w:t xml:space="preserve">Тема </w:t>
      </w:r>
      <w:r w:rsidR="00D92A06" w:rsidRPr="00D526AD">
        <w:rPr>
          <w:rFonts w:ascii="Times New Roman" w:hAnsi="Times New Roman"/>
          <w:b/>
          <w:sz w:val="28"/>
          <w:szCs w:val="28"/>
        </w:rPr>
        <w:t>3.</w:t>
      </w:r>
      <w:r w:rsidRPr="00D526AD">
        <w:rPr>
          <w:rFonts w:ascii="Times New Roman" w:hAnsi="Times New Roman"/>
          <w:b/>
          <w:sz w:val="28"/>
          <w:szCs w:val="28"/>
        </w:rPr>
        <w:t>8. Внешняя политика России во второй половине XIX в.</w:t>
      </w:r>
    </w:p>
    <w:p w14:paraId="66255073" w14:textId="2374AEE5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Международное положение России после Крымской войны. Борьба российской дипломатии за пересмотр Парижского мирного договора. А.М.Горчаков. Н.П.Игнатьев. Отмена нейтрализации Черного моря. Россия в системе международных отношений после франко-прусской войны.</w:t>
      </w:r>
    </w:p>
    <w:p w14:paraId="408C2D09" w14:textId="16AD0604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Восточный кризис 1875–1876 гг. Позиция России. Россия и национально-освободительное движение на Балканах в 1875–1877 гг. Русско-турецкая война 1877–1878 гг. Условия Сан-</w:t>
      </w:r>
      <w:r w:rsidRPr="00D526AD">
        <w:rPr>
          <w:rFonts w:ascii="Times New Roman" w:hAnsi="Times New Roman"/>
          <w:iCs/>
          <w:sz w:val="28"/>
          <w:szCs w:val="28"/>
        </w:rPr>
        <w:t xml:space="preserve">Стефанского </w:t>
      </w:r>
      <w:r w:rsidRPr="00D526AD">
        <w:rPr>
          <w:rFonts w:ascii="Times New Roman" w:hAnsi="Times New Roman"/>
          <w:sz w:val="28"/>
          <w:szCs w:val="28"/>
        </w:rPr>
        <w:t>договора. Берлинский конгресс. Международное положение России после Берлинского конгресса. Обострение внешнеполитических противоречий между европейскими государствами. «Союз трех императоров». Образование Тройственного союза. Заключение франко-русского союза.</w:t>
      </w:r>
    </w:p>
    <w:p w14:paraId="5CA88344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Экономические и политические интересы России на Среднем Востоке. Положение среднеазиатских ханств в середине XIX в. Присоединение Кокандского, Хивинского ханств и Бухарского эмирата к России. Англо-российские противоречия на Среднем Востоке.</w:t>
      </w:r>
    </w:p>
    <w:p w14:paraId="47C0AF1B" w14:textId="06CC8B44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Дальневосточная политика России. Взаимоотношения с Китаем</w:t>
      </w:r>
      <w:r w:rsidR="00347480" w:rsidRPr="00D526AD">
        <w:rPr>
          <w:rFonts w:ascii="Times New Roman" w:hAnsi="Times New Roman"/>
          <w:sz w:val="28"/>
          <w:szCs w:val="28"/>
        </w:rPr>
        <w:t>.</w:t>
      </w:r>
      <w:r w:rsidRPr="00D526AD">
        <w:rPr>
          <w:rFonts w:ascii="Times New Roman" w:hAnsi="Times New Roman"/>
          <w:sz w:val="28"/>
          <w:szCs w:val="28"/>
        </w:rPr>
        <w:t xml:space="preserve"> </w:t>
      </w:r>
      <w:r w:rsidRPr="00D526AD">
        <w:rPr>
          <w:rFonts w:ascii="Times New Roman" w:hAnsi="Times New Roman"/>
          <w:iCs/>
          <w:sz w:val="28"/>
          <w:szCs w:val="28"/>
        </w:rPr>
        <w:t>Айгунский</w:t>
      </w:r>
      <w:r w:rsidRPr="00D526AD">
        <w:rPr>
          <w:rFonts w:ascii="Times New Roman" w:hAnsi="Times New Roman"/>
          <w:sz w:val="28"/>
          <w:szCs w:val="28"/>
        </w:rPr>
        <w:t xml:space="preserve"> и Пекинский договоры. Территориальные и торговые отношения между Россией и Японией. </w:t>
      </w:r>
      <w:r w:rsidRPr="00D526AD">
        <w:rPr>
          <w:rFonts w:ascii="Times New Roman" w:hAnsi="Times New Roman"/>
          <w:iCs/>
          <w:sz w:val="28"/>
          <w:szCs w:val="28"/>
        </w:rPr>
        <w:t>Симодский</w:t>
      </w:r>
      <w:r w:rsidRPr="00D526AD">
        <w:rPr>
          <w:rFonts w:ascii="Times New Roman" w:hAnsi="Times New Roman"/>
          <w:sz w:val="28"/>
          <w:szCs w:val="28"/>
        </w:rPr>
        <w:t xml:space="preserve"> и Петербургский договоры. Российско-американские отношения. Продажа Аляски.</w:t>
      </w:r>
    </w:p>
    <w:p w14:paraId="460A6BC3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D92A06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9. Украинские земли в составе Российской империи во второй половине ХІХ в.</w:t>
      </w:r>
    </w:p>
    <w:p w14:paraId="18D4E039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Отмена крепостного права на украинских землях и ее особенности. Тенденции социально-экономического развития. Транспорт. Торговля. Украина в условиях реформ 1860–1870-х гг. </w:t>
      </w:r>
    </w:p>
    <w:p w14:paraId="39AAB004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Общественно-политическая жизнь Украины. Украинское национальное движение. Украинофилы. «Украинская Громада». Журнал «Основа». «Хлопоманы». Киевская громада в 1860-х – 1870-х гг. Н.П.Драгоманов. Деятельность Юго-Западного отделения Русского географического общества. Журнал «Киевская старина». Кампания против украинофилов в связи с восстанием 1863–1864 гг. Эмский акт 1876 г. </w:t>
      </w:r>
    </w:p>
    <w:p w14:paraId="642F63F7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Общероссийское политическое движение в Украине. Народничество. Популизм. «Чигиринский заговор». Распространение идей марксизма.</w:t>
      </w:r>
      <w:r w:rsidRPr="00D526AD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 Украинское национальное движение в 1890-е гг. «Братство Тарасовцев». Всеукраинская беспартийная демократическая организация. Политические организации и партии в Украине.</w:t>
      </w:r>
    </w:p>
    <w:p w14:paraId="091AE4C2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D92A06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10. Западноукраинские земли во второй половине ХІХ в.</w:t>
      </w:r>
    </w:p>
    <w:p w14:paraId="67C69AC6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Административный статус Восточной Галиции, Северной Буковины и Закарпатья в составе Австро-Венгрии. Аграрные отношения в западноукраинской деревне. Промышленность, транспорт, торговля. Города. Трудовая эмиграция. Русофильское («москафильское») течение в общественно-политической жизни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западных украинцев. Газета «Слово». Русская рада. Кружок «Молодая Русь». Создание и деятельность научного «Всеукраинского общества «Просвещение» имени Тараса Шевченко». М.С.Грушевский. Газета «Дело». Народная рада.</w:t>
      </w:r>
    </w:p>
    <w:p w14:paraId="492C95E4" w14:textId="77777777" w:rsidR="003B42BC" w:rsidRPr="00D526AD" w:rsidRDefault="003B42BC" w:rsidP="003B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Партийно-политическая жизнь Восточной Галиции. Русско-украинская радикальная партия. И.Я.Франко. Украинская национально-демократическая партия. «Новый курс» молодых русофилов и создание Русской национальной партии.</w:t>
      </w:r>
    </w:p>
    <w:p w14:paraId="4E7F1E40" w14:textId="034069E3" w:rsidR="003B42BC" w:rsidRPr="00D526AD" w:rsidRDefault="003B42BC" w:rsidP="003B42BC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D92A06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 Культура России </w:t>
      </w:r>
      <w:r w:rsidR="00F7066C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Украины во 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половин</w:t>
      </w:r>
      <w:r w:rsidR="00F7066C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XIX в.</w:t>
      </w:r>
    </w:p>
    <w:p w14:paraId="7DB84F98" w14:textId="42CEF7C3" w:rsidR="003B42BC" w:rsidRPr="00D526AD" w:rsidRDefault="003B42BC" w:rsidP="003B42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Общественно-политические и экономические условия и основные этапы развития культуры. </w:t>
      </w:r>
      <w:r w:rsidR="00F7066C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украинского культурно-национального движения.</w:t>
      </w:r>
      <w:r w:rsidR="007511A2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Просвещение, школа и печать во второй половине XIX в. </w:t>
      </w:r>
      <w:r w:rsidR="007511A2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Педагогическая мысль. Университеты. Становление высшего специального образования.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Периодическая печать. Крупнейшие книгоиздательства. </w:t>
      </w:r>
    </w:p>
    <w:p w14:paraId="7D848C03" w14:textId="50DBA412" w:rsidR="003B42BC" w:rsidRPr="00D526AD" w:rsidRDefault="003B42BC" w:rsidP="003B42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Наука и техника. Развитие новых направлений в науке и становление научных школ. Достижения в области математики, астрономии, химии, медицине, биологии. «Золотой век» русской химии. Д.И.Менделеев</w:t>
      </w:r>
      <w:r w:rsidR="0083776E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7066C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М.В.Остроградский.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Географические открытия и исследования. Философия и социология. Историческая наука. С.М.Соловьев. В.О.Ключевский</w:t>
      </w:r>
      <w:r w:rsidR="00F7066C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7066C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В.Б.Антонович. М.С.Грушевский. </w:t>
      </w:r>
      <w:r w:rsidR="007511A2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Культурно-просветительские учреждения. Научное общество имени Т.Г.Шевченко. </w:t>
      </w:r>
    </w:p>
    <w:p w14:paraId="60FC5283" w14:textId="7917C23D" w:rsidR="003B42BC" w:rsidRPr="00D526AD" w:rsidRDefault="003B42BC" w:rsidP="003B42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направления в литературе. Творчество И.А.Гончарова, М.Е.Салтыкова-Щедрина, Н.А.Некрасова, И.С.Тургенева, Ф.М.Достоевского, Л.Н.Толстого, А.П.Чехова, И.А.Бунина и др</w:t>
      </w:r>
      <w:r w:rsidR="00DA0A68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угие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AF65C82" w14:textId="0761B1F1" w:rsidR="003B42BC" w:rsidRPr="00D526AD" w:rsidRDefault="003B42BC" w:rsidP="003B42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Музыкальная культура. Русская музыкальная школа. «Могучая кучка». Творчество П.И.Чайковского</w:t>
      </w:r>
    </w:p>
    <w:p w14:paraId="223CAC91" w14:textId="6691B730" w:rsidR="003B42BC" w:rsidRPr="00D526AD" w:rsidRDefault="003B42BC" w:rsidP="003B42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Изобразительное искусство. «Художники-передвижники». Скульптура и архитектура. Театр. Творчество М.С.Щепкина, М.Н.Ермоловой. Сценическое искусство. Драматургия.</w:t>
      </w:r>
    </w:p>
    <w:p w14:paraId="14824DB9" w14:textId="50C86BBE" w:rsidR="00AB01C0" w:rsidRPr="00D526AD" w:rsidRDefault="00AB01C0" w:rsidP="003B42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украинского культурно-национального движения. Национальное возрождение в </w:t>
      </w:r>
      <w:r w:rsidR="00410383" w:rsidRPr="00D526AD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Восточной Галиции, Северной Буковине и Закарпатье.</w:t>
      </w:r>
    </w:p>
    <w:p w14:paraId="236CDDBF" w14:textId="77777777" w:rsidR="0023475F" w:rsidRPr="00D526AD" w:rsidRDefault="0023475F" w:rsidP="002E6FC4">
      <w:pPr>
        <w:widowControl w:val="0"/>
        <w:spacing w:after="0" w:line="240" w:lineRule="auto"/>
        <w:rPr>
          <w:rFonts w:ascii="Times New Roman" w:eastAsia="Times New Roman" w:hAnsi="Times New Roman"/>
          <w:bCs/>
          <w:smallCaps/>
          <w:sz w:val="28"/>
          <w:szCs w:val="28"/>
          <w:lang w:eastAsia="ru-RU"/>
        </w:rPr>
      </w:pPr>
    </w:p>
    <w:p w14:paraId="32438DD0" w14:textId="6B9196CF" w:rsidR="009768E6" w:rsidRPr="00D526AD" w:rsidRDefault="00D92A06" w:rsidP="00D92A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РАЗДЕЛ 4. </w:t>
      </w:r>
      <w:r w:rsidR="00FE5388" w:rsidRPr="00D526AD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РОССИЯ И УКРАИНА С 1900 ДО 1918 Г.</w:t>
      </w:r>
    </w:p>
    <w:p w14:paraId="0DFA93F5" w14:textId="77777777" w:rsidR="00C71484" w:rsidRPr="00D526AD" w:rsidRDefault="00C71484" w:rsidP="00D92A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14:paraId="64A444D8" w14:textId="77777777" w:rsidR="009768E6" w:rsidRPr="00D526AD" w:rsidRDefault="009768E6" w:rsidP="002E6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D92A06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Государственный строй и социально-экономическое положение России на рубеже XIX–XX вв. </w:t>
      </w:r>
    </w:p>
    <w:p w14:paraId="0CF1FBF9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Суть российского самодержавия на рубеже XIX–XX вв. Император Николай II как государственный деятель. Высшие, центральные и местные органы власти.</w:t>
      </w:r>
    </w:p>
    <w:p w14:paraId="3A5C2958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Российская армия. Офицерский корпус. Политические настроения в армии. </w:t>
      </w:r>
    </w:p>
    <w:p w14:paraId="7CAADD0C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Православная церковь. Консервативность церковной иерархии.</w:t>
      </w:r>
    </w:p>
    <w:p w14:paraId="41EF0B86" w14:textId="098D6CEB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Экономика России на рубеже столетий. Экономический кризис 1900–1903 гг. Монополии. Аграрный вопрос и сельское хозяйство. Распределение земли. Дворянское и крестьянское хозяйство. </w:t>
      </w:r>
      <w:r w:rsidR="00CE1FFF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грарн</w:t>
      </w:r>
      <w:r w:rsidR="00CE1FFF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ый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кризис</w:t>
      </w:r>
      <w:r w:rsidR="00CE1FFF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0A99D864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Население России в начале XX в. и его социальная структура.</w:t>
      </w:r>
    </w:p>
    <w:p w14:paraId="4B0F3D75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D92A06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Подъем революционного и оппозиционного движения в России в начале XX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B59622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Активизация рабочего движения. Первомайские выступления рабочих. Обуховская оборона. Стачки в Ростове-на-Дону в </w:t>
      </w:r>
      <w:smartTag w:uri="urn:schemas-microsoft-com:office:smarttags" w:element="metricconverter">
        <w:smartTagPr>
          <w:attr w:name="ProductID" w:val="1902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1902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 Забастовки рабочих на юге России в 1903–1904 гг. Социал-демократическое движение. Создание РСДРП. Террористическая деятельность эсеров.</w:t>
      </w:r>
    </w:p>
    <w:p w14:paraId="2B4D6E05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Подъем крестьянского движения. Крестьянские волнения в Харьковской и Полтавской губерниях в </w:t>
      </w:r>
      <w:smartTag w:uri="urn:schemas-microsoft-com:office:smarttags" w:element="metricconverter">
        <w:smartTagPr>
          <w:attr w:name="ProductID" w:val="1902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1902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 Волнения крестьян в других губерниях.</w:t>
      </w:r>
    </w:p>
    <w:p w14:paraId="54827D39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Подъем либерального оппозиционного движения. Студенческие волнения. Земское оппозиционное движение. Журнал «Освобождение». Организация «Союз освобождения». Попытки объединения оппозиционных и революционных сил в </w:t>
      </w:r>
      <w:smartTag w:uri="urn:schemas-microsoft-com:office:smarttags" w:element="metricconverter">
        <w:smartTagPr>
          <w:attr w:name="ProductID" w:val="1904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1904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D0AD185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D92A06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Международное положение и внешняя политика России в конце XIX – начале XX </w:t>
      </w:r>
      <w:r w:rsidRPr="00D526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13149EAE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Внешнеполитический курс императора Николая II. Внешняя политика России на главном направлении – в Европе. Стремление к достижению равновесия сил между крупными державами континента. Гаагская конференция 1899 г.</w:t>
      </w:r>
    </w:p>
    <w:p w14:paraId="19183801" w14:textId="700771F0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Политика России на Ближнем Востоке и на Балканах. Поддержка славянских народов на Балканах. Двусторонние соглашения с Австро-Венгрией 1897 г. и 1903 г. о поддержании статус-кво на Балканах.</w:t>
      </w:r>
    </w:p>
    <w:p w14:paraId="51293A15" w14:textId="3C7BA992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Политика России на Дальнем Востоке. Строительство Транссибирской магистрали. Улучшение российско-китайских отношений. Договор с Китаем 1896 г. о строительстве КВЖД. Укрепление позиций России в Корее. Захват Россией в 1897 г. Порт-Артура</w:t>
      </w:r>
      <w:r w:rsidR="00347480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 А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ренд</w:t>
      </w:r>
      <w:r w:rsidR="00347480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у Китая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Квантунского полуострова. Участие России в подавлении в Китае народного («боксерского») восстания. Обострение противоречий с Японией.</w:t>
      </w:r>
    </w:p>
    <w:p w14:paraId="35A6088D" w14:textId="6F251A08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Русско-японская война 1904–1905 гг. Ход и результаты военных действий на море и на суше. Портсмутский мир. </w:t>
      </w:r>
    </w:p>
    <w:p w14:paraId="3DA2E9A8" w14:textId="1BF2204F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D92A06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D17A85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Первая российская революция</w:t>
      </w:r>
    </w:p>
    <w:p w14:paraId="2DEAA31B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Проблемы периодизации революции. События 9 января 1905 г. в Петербурге. Забастовочное движение в январе – феврале </w:t>
      </w:r>
      <w:smartTag w:uri="urn:schemas-microsoft-com:office:smarttags" w:element="metricconverter">
        <w:smartTagPr>
          <w:attr w:name="ProductID" w:val="1905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1905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 Усиление либерального движения. Правительственная политика. Особенности первого этапа революции.</w:t>
      </w:r>
    </w:p>
    <w:p w14:paraId="1D800AD1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Весенне-летние (1905 г.) выступления. </w:t>
      </w:r>
      <w:r w:rsidRPr="00D526A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съезд РСДРП. Женевская конференция меньшевиков. Движение в армии и на флоте. Восстание на броненосце «Потемкин». Подъем крестьянского движения. Создание и деятельность Всероссийского крестьянского союза. Усиление либерально-оппозиционного движения. Профессионально-политические союзы и «Союз Союзов».</w:t>
      </w:r>
    </w:p>
    <w:p w14:paraId="542BBCC1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Высший подъем революции – Всероссийская октябрьская политическая стачка. Манифест 17 октября. Кабинет 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Ю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.Витте. Декабрьское вооруженное восстание в Москве и других городах.</w:t>
      </w:r>
    </w:p>
    <w:p w14:paraId="2CF5273C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Оформление новых политических партий. «Союз русского народа» и Русская монархическая партия. Тактические планы партий и общественных движений. Конституционно-демократическая партия. «Союз 17 октября».</w:t>
      </w:r>
    </w:p>
    <w:p w14:paraId="53EEEA95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Декабрьское вооруженное восстание в Москве и других городах и регионах империи. Отступление революции. </w:t>
      </w:r>
    </w:p>
    <w:p w14:paraId="0FAA4267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11 декабря 1905 г. о выборах в Государственную думу. Тактические планы партий и общественных движений. Выборы в Государственную думу </w:t>
      </w:r>
      <w:r w:rsidRPr="00D526A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созыва. Аграрный вопрос в Думе. Роспуск I Думы. Кабинет П.А.Столыпина. Выборы в Государственную думу </w:t>
      </w:r>
      <w:r w:rsidRPr="00D526A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созыва. Деятельность </w:t>
      </w:r>
      <w:r w:rsidRPr="00D526A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Государственной думы и ее роспуск. Новый избирательный закон от 3 июня </w:t>
      </w:r>
      <w:smartTag w:uri="urn:schemas-microsoft-com:office:smarttags" w:element="metricconverter">
        <w:smartTagPr>
          <w:attr w:name="ProductID" w:val="1907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1907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67C72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Выборы и состав III Государственной думы.</w:t>
      </w:r>
    </w:p>
    <w:p w14:paraId="61900FB2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и уроки революции.</w:t>
      </w:r>
    </w:p>
    <w:p w14:paraId="6EB6FD52" w14:textId="77777777" w:rsidR="00467C72" w:rsidRPr="00D526AD" w:rsidRDefault="00467C72" w:rsidP="00467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4.5. Столыпинская аграрная реформа </w:t>
      </w:r>
    </w:p>
    <w:p w14:paraId="7D2134F0" w14:textId="268D0BC8" w:rsidR="00467C72" w:rsidRPr="00D526AD" w:rsidRDefault="00467C72" w:rsidP="00467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.Столыпин и новый курс аграрной политики правительства. Указ от </w:t>
      </w:r>
      <w:r w:rsidR="00F27AD2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 ноября </w:t>
      </w:r>
      <w:smartTag w:uri="urn:schemas-microsoft-com:office:smarttags" w:element="metricconverter">
        <w:smartTagPr>
          <w:attr w:name="ProductID" w:val="1906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1906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Законы от 14 июня </w:t>
      </w:r>
      <w:smartTag w:uri="urn:schemas-microsoft-com:office:smarttags" w:element="metricconverter">
        <w:smartTagPr>
          <w:attr w:name="ProductID" w:val="1910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1910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и 29 мая </w:t>
      </w:r>
      <w:smartTag w:uri="urn:schemas-microsoft-com:office:smarttags" w:element="metricconverter">
        <w:smartTagPr>
          <w:attr w:name="ProductID" w:val="1911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1911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 Разрушение общины. Новое землеустройство. Хутора и отруба. Крестьянский банк и его роль в проведении столыпинской аграрной реформы. Организация переселения крестьян в Сибирь и другие регионы. Экономические и политические итоги реформы.</w:t>
      </w:r>
    </w:p>
    <w:p w14:paraId="7DF8C8A7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D92A06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467C72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. Общественно-политическое движение и классовая борьба в России в 1907–1914 гг.</w:t>
      </w:r>
    </w:p>
    <w:p w14:paraId="4C36BD68" w14:textId="0E2C613C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«Бонапартистская» политика правительства. Курс правительства 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.Столыпина на недопущение новой революции. Борьба правительства против терроризма. Падение престижа правительства 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.Столыпина. Министерские кризисы 1909 и 1911 гг. Убийство 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.Столыпина. Правительство В.Н.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Коковцова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Выборы и деятельность IV Государственной думы. Обострение кризиса политической системы накануне Первой мировой войны. </w:t>
      </w:r>
    </w:p>
    <w:p w14:paraId="6B0D19AB" w14:textId="6CB3F09C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Оживление и новый подъем рабочего движения в 1910–1911 гг. 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Ленские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события 1912 г. Усиление 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стачечной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борьбы в 1912–1914 гг. Крестьянское движение. Расширение фронта крестьянской борьбы. Партийно-политическая борьба. Партия прогрессистов. Либеральный лагерь в России и Украине в предвоенные годы.</w:t>
      </w:r>
    </w:p>
    <w:p w14:paraId="709E9B9F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0805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7. Внешняя политика России в 1907–1914 гг.</w:t>
      </w:r>
    </w:p>
    <w:p w14:paraId="0FC50F30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Обострение противоречий между ведущими европейскими странами. Сближение России и Англии. Образование Антанты. Отношения России с Германией и Австро-Венгрией. Боснийский кризис. Дипломатическая «</w:t>
      </w:r>
      <w:r w:rsidRPr="00D526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Цусима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» России. Россия и балканские войны.</w:t>
      </w:r>
    </w:p>
    <w:p w14:paraId="15E4519F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0805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8. Участие России в Первой мировой войне. Экономика в годы войны</w:t>
      </w:r>
    </w:p>
    <w:p w14:paraId="731C088A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Подготовка к Великой войне на европейском континенте. Балканский кризис 1914 г. и начало войны. Военные действия на Восточном фронте в </w:t>
      </w:r>
      <w:smartTag w:uri="urn:schemas-microsoft-com:office:smarttags" w:element="metricconverter">
        <w:smartTagPr>
          <w:attr w:name="ProductID" w:val="1914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1914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.: Восточно-Прусская, Галичская, Варшавская и Лодзинская операции. Наступление германских войск на Восточном фронте в </w:t>
      </w:r>
      <w:smartTag w:uri="urn:schemas-microsoft-com:office:smarttags" w:element="metricconverter">
        <w:smartTagPr>
          <w:attr w:name="ProductID" w:val="1915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1915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Положение на Восточном фронте в </w:t>
      </w:r>
      <w:smartTag w:uri="urn:schemas-microsoft-com:office:smarttags" w:element="metricconverter">
        <w:smartTagPr>
          <w:attr w:name="ProductID" w:val="1916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1916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Наступательные операции российской армии в </w:t>
      </w:r>
      <w:smartTag w:uri="urn:schemas-microsoft-com:office:smarttags" w:element="metricconverter">
        <w:smartTagPr>
          <w:attr w:name="ProductID" w:val="1916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1916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и их итоги. Моральный дух и боеспособность российской армии к началу </w:t>
      </w:r>
      <w:smartTag w:uri="urn:schemas-microsoft-com:office:smarttags" w:element="metricconverter">
        <w:smartTagPr>
          <w:attr w:name="ProductID" w:val="1917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1917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58096CA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Неготовность экономики к большой войне. Организация военного хозяйства в ходе войны. Создание и деятельность земских и городских союзов. Организация особых совещаний, военно-промышленных комитетов. Итоги перевода экономики на военные рельсы. Кризис железнодорожного транспорта, металлургии. Топливный кризис. Положение в сельском хозяйстве. Продуктовый кризис.</w:t>
      </w:r>
    </w:p>
    <w:p w14:paraId="01257238" w14:textId="75BBD969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0805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Назревание революционного кризиса в годы войны. </w:t>
      </w:r>
      <w:r w:rsidR="0013067C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Революции 1917 г. в России</w:t>
      </w:r>
    </w:p>
    <w:p w14:paraId="41048E13" w14:textId="22C4323D" w:rsidR="002F0F38" w:rsidRPr="00D526AD" w:rsidRDefault="002F0F38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Историография проблемы. Новые подходы к изучению событий 1917 г. </w:t>
      </w:r>
    </w:p>
    <w:p w14:paraId="149B6F9D" w14:textId="68D7FCA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Спад рабочего движения в начале войны. Начало подъема рабочего движения весной и летом </w:t>
      </w:r>
      <w:smartTag w:uri="urn:schemas-microsoft-com:office:smarttags" w:element="metricconverter">
        <w:smartTagPr>
          <w:attr w:name="ProductID" w:val="1915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1915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 Усиление оппозиционности либеральных кругов общества. Активизация думской оппозиции. Образование Прогрессивного блока в IV Государственной думе. Г.Распутин. «Министерская чехарда».</w:t>
      </w:r>
    </w:p>
    <w:p w14:paraId="2A15A664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народных масс. Рабочее и крестьянское движение в </w:t>
      </w:r>
      <w:smartTag w:uri="urn:schemas-microsoft-com:office:smarttags" w:element="metricconverter">
        <w:smartTagPr>
          <w:attr w:name="ProductID" w:val="1916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1916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Волнения в армии. Усиление национально-освободительного движения. Углубление революционного кризиса в стране в начале </w:t>
      </w:r>
      <w:smartTag w:uri="urn:schemas-microsoft-com:office:smarttags" w:element="metricconverter">
        <w:smartTagPr>
          <w:attr w:name="ProductID" w:val="1917 г"/>
        </w:smartTagPr>
        <w:r w:rsidRPr="00D526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1917 г</w:t>
        </w:r>
      </w:smartTag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B9D0CD4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 в Петрограде и в стране накануне революции. Резкое ухудшение материального положения и рост недовольства городского населения северных регионов страны.</w:t>
      </w:r>
    </w:p>
    <w:p w14:paraId="7301EF93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Подъем стачечного движения рабочих Петрограда. Начало массовых шествий и демонстраций 23 февраля (8 марта). Нарастание революционной борьбы в Петрограде 24–27 февраля. Солдатский мятеж петроградского гарнизона. Захват восставшими солдатами и рабочими жизненных центров города. Потеря властями контроля над столицей. </w:t>
      </w:r>
    </w:p>
    <w:p w14:paraId="2C50D8B2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Создание новых органов власти в Петрограде и в стране. Образование Временного комитета Государственной думы. Отречение Николая </w:t>
      </w:r>
      <w:r w:rsidRPr="00D526A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526AD">
        <w:rPr>
          <w:rFonts w:ascii="Times New Roman" w:hAnsi="Times New Roman"/>
          <w:bCs/>
          <w:sz w:val="28"/>
          <w:szCs w:val="28"/>
        </w:rPr>
        <w:t xml:space="preserve"> от престола и крушение монархии.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Образование Временного правительства России и Исполкома Петроградского совета. Двоевластие. Демократизация государственного строя, армии, полиции, введение политических свобод. </w:t>
      </w:r>
    </w:p>
    <w:p w14:paraId="3495F151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Революционные события в Москве, на фронте и в провинции.</w:t>
      </w:r>
    </w:p>
    <w:p w14:paraId="7757834B" w14:textId="1C49B6F0" w:rsidR="002C6345" w:rsidRPr="00D526AD" w:rsidRDefault="002C6345" w:rsidP="002C6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 об отношении к войне. Кризис Временного правительства. Создание коалиционного правительства. Углубление экономического кризиса и политическая анархия. Первый Всероссийский съезд рабочих и солдатских депутатов. Борьба за власть.</w:t>
      </w:r>
    </w:p>
    <w:p w14:paraId="17CBD883" w14:textId="6D3A248A" w:rsidR="002C6345" w:rsidRPr="00D526AD" w:rsidRDefault="002C6345" w:rsidP="002C6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Июльский правительственный кризис. Создание второго коалиционного правительства. А. Ф. Керенский. Борьба правительства с левыми радикалами. Конец двоевластия. Нарастание экономического, политического и национального кризиса. Корнилов</w:t>
      </w:r>
      <w:r w:rsidR="00E02DFA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ский мятеж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Временное объединение действий политических партий. Создание </w:t>
      </w:r>
      <w:r w:rsidR="00DE62F6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Директории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 Р</w:t>
      </w:r>
      <w:r w:rsidR="00DE62F6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ост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влияни</w:t>
      </w:r>
      <w:r w:rsidR="00DE62F6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большевиков. Л.Д</w:t>
      </w:r>
      <w:r w:rsidR="00670E69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Троцкий. Провозглашение России республикой. Развал фронта. Анархические настроения в обществе. Революционный экстремизм.</w:t>
      </w:r>
    </w:p>
    <w:p w14:paraId="023DCC05" w14:textId="4EC2CBC6" w:rsidR="00330798" w:rsidRPr="00D526AD" w:rsidRDefault="002C6345" w:rsidP="002C6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Курс большевиков на вооруженное восстание в Петрограде. Военно-революционный комитет (ВРК). </w:t>
      </w:r>
      <w:r w:rsidR="00670E69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.И.Подвойский. Силы сторонников переворота и Временного правительства. Ход восстания. Второй Всероссийский съезд Советов рабочих и солдатских депутатов. Образование Совета Народных Комиссаров (СНК) и Всероссийского Центрального Исполнительного Комитета (ВЦИК). Л</w:t>
      </w:r>
      <w:r w:rsidR="00670E69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670E69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Каменев. Первые декреты советского правительства.</w:t>
      </w:r>
    </w:p>
    <w:p w14:paraId="3B9141B5" w14:textId="163EA3B1" w:rsidR="009768E6" w:rsidRPr="00D526AD" w:rsidRDefault="009768E6" w:rsidP="00D526AD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Тема </w:t>
      </w:r>
      <w:r w:rsidR="00B30805" w:rsidRPr="00D526AD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4.</w:t>
      </w:r>
      <w:r w:rsidRPr="00D526AD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10. Украинские земли в составе Российской империи в начале ХХ в.</w:t>
      </w:r>
    </w:p>
    <w:p w14:paraId="4E929D7C" w14:textId="77777777" w:rsidR="009768E6" w:rsidRPr="00D526AD" w:rsidRDefault="009768E6" w:rsidP="00F2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Социально-экономическое развитие украинских земель в начале ХХ в. Развитие промышленности, транспорта. Рост городов. Демографический взрыв. Социальные изменения в украинском обществе. Особенности развития сельского хозяйства Украины. </w:t>
      </w:r>
    </w:p>
    <w:p w14:paraId="34D11029" w14:textId="3440A110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Общественно-политическая жизнь. Украинское национальное движение на рубеже веков. «Братство Тарасовцев». Политические организации и партии в Украине. Революционная украинская партия. Украинская народная партия. Украинская радикальная партия. Всероссийские партии в Украине. Деятельность Украинского социал-демократического союза («Союза»), Украинской социал-демократической рабочей партии. Украинская партия социалистов-революционеров.</w:t>
      </w:r>
    </w:p>
    <w:p w14:paraId="0165CEBE" w14:textId="28CC596C" w:rsidR="009768E6" w:rsidRPr="00D526AD" w:rsidRDefault="009768E6" w:rsidP="00E02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Подъем общественной жизни накануне революции 1905–1907 гг. Украинская демократическая партия. Украинская демократическо-радикальная партия. Общество украинских прогрессистов.</w:t>
      </w:r>
      <w:r w:rsidR="00E02DFA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События революции 1905–1907 гг. на украинских землях. Украинская община в Государственных думах.</w:t>
      </w:r>
    </w:p>
    <w:p w14:paraId="3FD101DA" w14:textId="0E19531C" w:rsidR="00EF3883" w:rsidRPr="00D526AD" w:rsidRDefault="009768E6" w:rsidP="00EF3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Восточная Украина в Первой мировой войне. События революци</w:t>
      </w:r>
      <w:r w:rsidR="00EF3883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й 1917</w:t>
      </w:r>
      <w:r w:rsidR="00E02DFA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EF3883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г. на территории Украины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F3883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AEC4B4E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0805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 Западноукраинские земли </w:t>
      </w:r>
      <w:r w:rsidRPr="00D526AD">
        <w:rPr>
          <w:rFonts w:ascii="Times New Roman" w:hAnsi="Times New Roman"/>
          <w:b/>
          <w:sz w:val="28"/>
          <w:szCs w:val="28"/>
        </w:rPr>
        <w:t xml:space="preserve">в начале XX в. </w:t>
      </w:r>
    </w:p>
    <w:p w14:paraId="2611A044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Административный статус Восточной Галиции, Северной Буковины и Закарпатья в составе Австро-Венгрии. Аграрные отношения в западноукраинском селе. Состояние промышленности и транспорта. Города и торговля. Трудовая миграция.</w:t>
      </w:r>
    </w:p>
    <w:p w14:paraId="0D3E1BA3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Партийно-политическая жизнь Восточной Галиции. Русско-украинская радикальная партия. И.Дж.Франко. Украинская национально-демократическая партия. Русская народная партия. «Новый курс».  </w:t>
      </w:r>
    </w:p>
    <w:p w14:paraId="22B6E1E8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Обострение польско-украинских конфликтов в Галичине в начале ХХ в. Общественно-политическая ситуация в Северной Буковине и Закарпатье. Украинское национальное движение накануне Первой мировой войны. Западная Украина в Первой мировой войне.</w:t>
      </w:r>
    </w:p>
    <w:p w14:paraId="5D0542C4" w14:textId="3533283D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30805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12. Культура России</w:t>
      </w:r>
      <w:r w:rsidR="00031373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Украины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26AD">
        <w:rPr>
          <w:rFonts w:ascii="Times New Roman" w:hAnsi="Times New Roman"/>
          <w:b/>
          <w:sz w:val="28"/>
          <w:szCs w:val="28"/>
        </w:rPr>
        <w:t>в начале XX в.</w:t>
      </w:r>
    </w:p>
    <w:p w14:paraId="2DDF4FF7" w14:textId="77777777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Общественно-идейная жизнь в России на рубеже двух столетий.</w:t>
      </w:r>
    </w:p>
    <w:p w14:paraId="6B0B8CBF" w14:textId="53276969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Просвещение и наука. Система народного образования и ее совершенствование. Развитие начальной, средней и высшей школы. Профессиональное педагогическое образование. Развитие науки. Российская академия наук. </w:t>
      </w:r>
      <w:r w:rsidR="00FD1DFA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Достижения в математике, химии, ф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изиолог</w:t>
      </w:r>
      <w:r w:rsidR="00FD1DFA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ии,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биолог</w:t>
      </w:r>
      <w:r w:rsidR="00FD1DFA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ии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естественных </w:t>
      </w:r>
      <w:r w:rsidR="00FD1DFA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точных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наук</w:t>
      </w:r>
      <w:r w:rsidR="00FD1DFA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ах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523694F" w14:textId="4AC2A6E5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Успехи российской исторической науки. Вклад в ее развитие известных историков: В.О.Ключевского, А.С.Лаппо-Данилевского, П.Н.Милюкова, С.Ф.Платонова и др</w:t>
      </w:r>
      <w:r w:rsidR="00542C46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угие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 Университетская наука. Деятельность научных обществ.</w:t>
      </w:r>
    </w:p>
    <w:p w14:paraId="2A8BC129" w14:textId="01A03B84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Литература и искусство. Ослабление позиций реализма и становление модернизма в литературе и искусстве на рубеже XIX–XX вв. Литературные организации. Творчество писателей-реалистов</w:t>
      </w:r>
      <w:r w:rsidR="0083776E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E7E03FB" w14:textId="5ECB982B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Модернистские течения. Символизм. Акмеизм. Футуризм. Приход в литературу В.В.Маяковского, Б.Л.Пастернака, С.А.Есенина, А.А.Ахматовой, М.И.Цветаевой.</w:t>
      </w:r>
    </w:p>
    <w:p w14:paraId="536B95F7" w14:textId="3BED09BA" w:rsidR="009768E6" w:rsidRPr="00D526AD" w:rsidRDefault="009768E6" w:rsidP="0097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Изобразительное искусство. Архитектура. Модерн. Музыка. Театр. «Мир искусства». С.П.Дягилев. Начало русского кино. </w:t>
      </w:r>
    </w:p>
    <w:p w14:paraId="7AC355FE" w14:textId="75DCCC6C" w:rsidR="009768E6" w:rsidRPr="00D526AD" w:rsidRDefault="009768E6" w:rsidP="00976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Общая характеристика состояния </w:t>
      </w:r>
      <w:r w:rsidR="00031373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украинской 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культуры. Условия развития культуры Украины. Развитие украинского национально-культурного движения.</w:t>
      </w:r>
    </w:p>
    <w:p w14:paraId="32C6E736" w14:textId="070E7B3E" w:rsidR="009768E6" w:rsidRPr="00D526AD" w:rsidRDefault="009768E6" w:rsidP="00976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 образования. Украинские университеты. Формирование высшего специального образования. Высшие женские педагогические курсы в Одессе. Создание женских высших учебных заведений. Высшие учебные заведения на западноукраинских землях. Достижения в математике</w:t>
      </w:r>
      <w:r w:rsidR="00FD1DFA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химии, физике, медицине, ботанике, микробиологии. Научное общество имени Т.Р.Шевченко. Исторические исследования. Изучение истории Украины.</w:t>
      </w:r>
    </w:p>
    <w:p w14:paraId="13A0D8DD" w14:textId="57BA1201" w:rsidR="009768E6" w:rsidRPr="00D526AD" w:rsidRDefault="009768E6" w:rsidP="00976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Становление критического реализма в литературе. М.М.Коцюбинский. Л.Украинка, В.К.Винниченко</w:t>
      </w:r>
      <w:r w:rsidR="00FD1DFA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Театральное искусство. И.П.Котляревский. Музыка. Изобразительное искусство. С.И.Васильковский, К.А.Трутовский.</w:t>
      </w:r>
    </w:p>
    <w:p w14:paraId="1CAC4C63" w14:textId="77777777" w:rsidR="009768E6" w:rsidRPr="00D526AD" w:rsidRDefault="009768E6" w:rsidP="009768E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pacing w:val="-10"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  <w:r w:rsidRPr="00D526AD">
        <w:rPr>
          <w:rFonts w:ascii="Times New Roman" w:eastAsia="Times New Roman" w:hAnsi="Times New Roman"/>
          <w:b/>
          <w:smallCaps/>
          <w:spacing w:val="-10"/>
          <w:sz w:val="28"/>
          <w:szCs w:val="28"/>
          <w:lang w:eastAsia="ru-RU"/>
        </w:rPr>
        <w:t>ИНФОРМАЦИОННО-МЕТОДИЧЕСКАЯ ЧАСТЬ</w:t>
      </w:r>
    </w:p>
    <w:p w14:paraId="18FB2AFD" w14:textId="77777777" w:rsidR="009768E6" w:rsidRPr="00D526AD" w:rsidRDefault="009768E6" w:rsidP="00976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pacing w:val="-10"/>
          <w:sz w:val="28"/>
          <w:szCs w:val="28"/>
          <w:lang w:eastAsia="ru-RU"/>
        </w:rPr>
      </w:pPr>
    </w:p>
    <w:p w14:paraId="76ACE826" w14:textId="73C95E27" w:rsidR="009768E6" w:rsidRPr="00D526AD" w:rsidRDefault="002357CF" w:rsidP="002357CF">
      <w:pPr>
        <w:widowControl w:val="0"/>
        <w:tabs>
          <w:tab w:val="left" w:pos="480"/>
          <w:tab w:val="left" w:pos="31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</w:t>
      </w: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итература</w:t>
      </w:r>
    </w:p>
    <w:p w14:paraId="6252FB81" w14:textId="77777777" w:rsidR="009768E6" w:rsidRPr="00D526AD" w:rsidRDefault="009768E6" w:rsidP="009768E6">
      <w:pPr>
        <w:widowControl w:val="0"/>
        <w:tabs>
          <w:tab w:val="left" w:pos="480"/>
          <w:tab w:val="left" w:pos="31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8F7820" w14:textId="22B1FE7E" w:rsidR="00E11A0A" w:rsidRPr="00D526AD" w:rsidRDefault="00E11A0A" w:rsidP="00783415">
      <w:pPr>
        <w:widowControl w:val="0"/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Гісторыя Украіны ад старажытных часоў да пачатку XX ст. : дапаможнік / С. Л. Лугаўцова, В. А. Кахновіч, С. М. Цемушаў; пад навук. рэд. </w:t>
      </w:r>
      <w:r w:rsidR="004407F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br/>
      </w:r>
      <w:r w:rsidRPr="00D526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А. А. Яноўскага. – Мінск : БДУ, 2019. – 240 с.</w:t>
      </w:r>
    </w:p>
    <w:p w14:paraId="6D005B95" w14:textId="77777777" w:rsidR="00E11A0A" w:rsidRPr="00D526AD" w:rsidRDefault="00E11A0A" w:rsidP="00783415">
      <w:pPr>
        <w:pStyle w:val="14pt"/>
        <w:widowControl w:val="0"/>
        <w:numPr>
          <w:ilvl w:val="0"/>
          <w:numId w:val="6"/>
        </w:numPr>
        <w:ind w:firstLine="426"/>
        <w:jc w:val="both"/>
        <w:rPr>
          <w:color w:val="auto"/>
          <w:shd w:val="clear" w:color="auto" w:fill="FFFFFF"/>
        </w:rPr>
      </w:pPr>
      <w:r w:rsidRPr="00D526AD">
        <w:rPr>
          <w:color w:val="auto"/>
          <w:shd w:val="clear" w:color="auto" w:fill="FFFFFF"/>
        </w:rPr>
        <w:t>Жеребкин, М. В. История России. Вызовы эпохи Рюриковичей: учеб. пособие для студентов высших учебных заведений / М. В. Жеребкин. – М. : Вузовский учебник, Инфра-М, 2018. – 354, [1] с.</w:t>
      </w:r>
    </w:p>
    <w:p w14:paraId="41C65BFD" w14:textId="217CDCC0" w:rsidR="00E11A0A" w:rsidRPr="00D526AD" w:rsidRDefault="00E11A0A" w:rsidP="00783415">
      <w:pPr>
        <w:widowControl w:val="0"/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История восточных славян : хрестоматия : в 2 ч. / сост.: Н. М. Забавский [и др.] ; под общ. ред. А. П. Житко. – Минск : Белорус. гос. пед. ун-т, 2010. – </w:t>
      </w:r>
      <w:r w:rsidR="004407F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br/>
      </w:r>
      <w:r w:rsidRPr="00D526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Ч. 1 : Внутренняя политика царизма (1861–1917 гг.). – 300 c.</w:t>
      </w:r>
    </w:p>
    <w:p w14:paraId="71C3D24C" w14:textId="4E2D7556" w:rsidR="00E11A0A" w:rsidRPr="00D526AD" w:rsidRDefault="00E11A0A" w:rsidP="00783415">
      <w:pPr>
        <w:widowControl w:val="0"/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История восточных славян : хрестоматия : в 2 ч. / сост.: Н. М. Забавский [и др.] ; под общ. ред. А. П. Житко. – Минск : Белорус. гос. пед. ун-т, 2011. – </w:t>
      </w:r>
      <w:r w:rsidR="004407F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br/>
      </w:r>
      <w:r w:rsidRPr="00D526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Ч. 2 : Внешняя политика царизма (1861–1917 гг.). – 212 с.</w:t>
      </w:r>
    </w:p>
    <w:p w14:paraId="0067A234" w14:textId="40FB37F0" w:rsidR="00E11A0A" w:rsidRPr="00D526AD" w:rsidRDefault="00E11A0A" w:rsidP="00783415">
      <w:pPr>
        <w:widowControl w:val="0"/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История России : учебное пособие для бакалавриата и специалитета / </w:t>
      </w:r>
      <w:r w:rsidR="004407F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br/>
      </w:r>
      <w:r w:rsidRPr="00D526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В. В. Касьянов. – 2-е изд., переработанное и дополненное. – М. : Юрайт, 2018. – 254, [1] с. </w:t>
      </w:r>
    </w:p>
    <w:p w14:paraId="22C64A48" w14:textId="009DC7E9" w:rsidR="00E11A0A" w:rsidRPr="00D526AD" w:rsidRDefault="00E11A0A" w:rsidP="00783415">
      <w:pPr>
        <w:pStyle w:val="14pt"/>
        <w:widowControl w:val="0"/>
        <w:numPr>
          <w:ilvl w:val="0"/>
          <w:numId w:val="6"/>
        </w:numPr>
        <w:ind w:firstLine="426"/>
        <w:jc w:val="both"/>
        <w:rPr>
          <w:color w:val="auto"/>
          <w:shd w:val="clear" w:color="auto" w:fill="FFFFFF"/>
        </w:rPr>
      </w:pPr>
      <w:r w:rsidRPr="00D526AD">
        <w:rPr>
          <w:color w:val="auto"/>
          <w:shd w:val="clear" w:color="auto" w:fill="FFFFFF"/>
        </w:rPr>
        <w:t xml:space="preserve">История России : учебное пособие для бакалавриата и специалитета / </w:t>
      </w:r>
      <w:r w:rsidR="004407FC">
        <w:rPr>
          <w:color w:val="auto"/>
          <w:shd w:val="clear" w:color="auto" w:fill="FFFFFF"/>
        </w:rPr>
        <w:br/>
      </w:r>
      <w:r w:rsidRPr="00D526AD">
        <w:rPr>
          <w:color w:val="auto"/>
          <w:shd w:val="clear" w:color="auto" w:fill="FFFFFF"/>
        </w:rPr>
        <w:t xml:space="preserve">В. В. Касьянов. – 2-е изд., переработанное и дополненное. – М. : Юрайт, 2018. – 254, [1] с. </w:t>
      </w:r>
    </w:p>
    <w:p w14:paraId="2C1C7823" w14:textId="77777777" w:rsidR="00E11A0A" w:rsidRPr="00D526AD" w:rsidRDefault="00E11A0A" w:rsidP="007834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 xml:space="preserve">История России XIX – начала XX в. : Учебник для ист. фак. ун-тов / В. А. Георгиев, Н. Д. Ерофеев, Н. С. Киняпина [и др.]; под ред. В.А. Федорова; МГУ им. М. В. Ломоносова. –М.: Проспект, 2006. – 528 с. </w:t>
      </w:r>
    </w:p>
    <w:p w14:paraId="5B399F9E" w14:textId="4FC23DA0" w:rsidR="00E11A0A" w:rsidRPr="00D526AD" w:rsidRDefault="00E11A0A" w:rsidP="007834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pacing w:val="-2"/>
          <w:sz w:val="28"/>
          <w:szCs w:val="28"/>
          <w:lang w:eastAsia="ru-RU"/>
        </w:rPr>
        <w:t>История России и Украины (XIX – начало XX в.) : учеб.-метод. Пособие : в 2 ч. / В. В. Сергеенкова [и др.]; под ред. О. А. Яновского, В. В. Сергеенковой, В. И. Меньковского. – Минск : БГУ, 2010. – 2 ч.</w:t>
      </w:r>
    </w:p>
    <w:p w14:paraId="4CAD667C" w14:textId="77777777" w:rsidR="00E11A0A" w:rsidRPr="00D526AD" w:rsidRDefault="00E11A0A" w:rsidP="00783415">
      <w:pPr>
        <w:widowControl w:val="0"/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История России и Украины (XX — начало XXI в.) : пособие: для студентов учреждений высшего образования, обучающихся по специальности 1-21 03 01 "История (по направлениям)" / В. И. Меньковский и др. - Минск : Издательский центр БГУ, 2020. – 285 с.</w:t>
      </w:r>
    </w:p>
    <w:p w14:paraId="33418714" w14:textId="77777777" w:rsidR="00E11A0A" w:rsidRPr="00D526AD" w:rsidRDefault="00E11A0A" w:rsidP="00783415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>Литвин, В. М. Історія України : підручник / В. М. Литвин. – Київ: Наукова думка, 2009. – 821 с.</w:t>
      </w:r>
    </w:p>
    <w:p w14:paraId="73E7D08C" w14:textId="77777777" w:rsidR="00554E7B" w:rsidRPr="00D526AD" w:rsidRDefault="00554E7B" w:rsidP="0055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</w:p>
    <w:p w14:paraId="1F38733D" w14:textId="2B6DD1FD" w:rsidR="009768E6" w:rsidRPr="00D526AD" w:rsidRDefault="009768E6" w:rsidP="009768E6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  <w:r w:rsidR="00235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</w:t>
      </w:r>
      <w:r w:rsidR="002357CF" w:rsidRPr="00D526AD">
        <w:rPr>
          <w:rFonts w:ascii="Times New Roman" w:eastAsia="Times New Roman" w:hAnsi="Times New Roman"/>
          <w:b/>
          <w:sz w:val="28"/>
          <w:szCs w:val="28"/>
          <w:lang w:eastAsia="ru-RU"/>
        </w:rPr>
        <w:t>итература</w:t>
      </w:r>
    </w:p>
    <w:p w14:paraId="53A99FAF" w14:textId="77777777" w:rsidR="00E11A0A" w:rsidRPr="00D526AD" w:rsidRDefault="00E11A0A" w:rsidP="00783415">
      <w:pPr>
        <w:widowControl w:val="0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</w:rPr>
        <w:t>Багалей, Д. И. История Слобожанщины, XVII – начало XX в</w:t>
      </w:r>
      <w:r w:rsidRPr="00D526AD">
        <w:rPr>
          <w:rFonts w:ascii="Times New Roman" w:hAnsi="Times New Roman"/>
          <w:bCs/>
          <w:sz w:val="28"/>
          <w:szCs w:val="28"/>
          <w:lang w:val="uk-UA"/>
        </w:rPr>
        <w:t xml:space="preserve">. / </w:t>
      </w:r>
      <w:r w:rsidRPr="00D526AD">
        <w:rPr>
          <w:rFonts w:ascii="Times New Roman" w:hAnsi="Times New Roman"/>
          <w:bCs/>
          <w:sz w:val="28"/>
          <w:szCs w:val="28"/>
        </w:rPr>
        <w:t>Д. И. Багалей. – Харк</w:t>
      </w:r>
      <w:r w:rsidRPr="00D526AD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526AD">
        <w:rPr>
          <w:rFonts w:ascii="Times New Roman" w:hAnsi="Times New Roman"/>
          <w:bCs/>
          <w:sz w:val="28"/>
          <w:szCs w:val="28"/>
        </w:rPr>
        <w:t>в: Фолио, 2011. – 1311 с.</w:t>
      </w:r>
    </w:p>
    <w:p w14:paraId="2D5FE314" w14:textId="400AE154" w:rsidR="00E11A0A" w:rsidRPr="00D526AD" w:rsidRDefault="00E11A0A" w:rsidP="00783415">
      <w:pPr>
        <w:widowControl w:val="0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 xml:space="preserve">Бондаренко К. М. Политические партии России, конец XIX – первая четверть XX вв.: учеб. пособ. для студ. ист. спец. учреждений, обесп. получ. высш. образования / К. М. Бондаренко. – Ч. 1. – Могилев : МГУ </w:t>
      </w:r>
      <w:r w:rsidR="004407FC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D526AD">
        <w:rPr>
          <w:rFonts w:ascii="Times New Roman" w:hAnsi="Times New Roman"/>
          <w:bCs/>
          <w:sz w:val="28"/>
          <w:szCs w:val="28"/>
          <w:lang w:eastAsia="ru-RU"/>
        </w:rPr>
        <w:t>им. А. А. Кулешова, 2004. – 172 с.</w:t>
      </w:r>
    </w:p>
    <w:p w14:paraId="52973C53" w14:textId="77777777" w:rsidR="00E11A0A" w:rsidRPr="00D526AD" w:rsidRDefault="00E11A0A" w:rsidP="00783415">
      <w:pPr>
        <w:pStyle w:val="14pt"/>
        <w:widowControl w:val="0"/>
        <w:numPr>
          <w:ilvl w:val="0"/>
          <w:numId w:val="7"/>
        </w:numPr>
        <w:ind w:firstLine="284"/>
        <w:jc w:val="both"/>
        <w:rPr>
          <w:color w:val="auto"/>
        </w:rPr>
      </w:pPr>
      <w:r w:rsidRPr="00D526AD">
        <w:rPr>
          <w:color w:val="auto"/>
        </w:rPr>
        <w:t>Брестская уния 1596 г. и общественно-политическая борьба на Украине и Белоруссии в конце XVI – начале XVII в.: в 2 ч. / редкол. Б.Н. Флоре (отв. ред.) [и др.]. – М. : Индрик, 1996. – Ч. 1 : Брестская уния 1596 г.– 197 с.</w:t>
      </w:r>
    </w:p>
    <w:p w14:paraId="0EF20FA0" w14:textId="77777777" w:rsidR="00E11A0A" w:rsidRPr="00D526AD" w:rsidRDefault="00E11A0A" w:rsidP="00783415">
      <w:pPr>
        <w:pStyle w:val="14pt"/>
        <w:widowControl w:val="0"/>
        <w:numPr>
          <w:ilvl w:val="0"/>
          <w:numId w:val="7"/>
        </w:numPr>
        <w:ind w:firstLine="284"/>
        <w:jc w:val="both"/>
        <w:rPr>
          <w:color w:val="auto"/>
        </w:rPr>
      </w:pPr>
      <w:r w:rsidRPr="00D526AD">
        <w:rPr>
          <w:color w:val="auto"/>
          <w:shd w:val="clear" w:color="auto" w:fill="FFFFFF"/>
        </w:rPr>
        <w:t xml:space="preserve">Вернадский, Г. Московское царство / Г. Вернадский. – М. : Ломоносовъ, 2017. – 444, [3] с. </w:t>
      </w:r>
    </w:p>
    <w:p w14:paraId="774E2DEF" w14:textId="77777777" w:rsidR="00E11A0A" w:rsidRPr="00D526AD" w:rsidRDefault="00E11A0A" w:rsidP="007834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>Власть и реформы: От самодержавия к советской России / В. М. Панеях, Е. В. Анисимов, А. Н. Цамутали [и др.]; редкол.: Б. В. Ананьич (отв. ред.) [и др.]. – СПб.: Дмитрий Буланин, 1996. – 800 с.</w:t>
      </w:r>
    </w:p>
    <w:p w14:paraId="0D452E9A" w14:textId="77777777" w:rsidR="00E11A0A" w:rsidRPr="00D526AD" w:rsidRDefault="00E11A0A" w:rsidP="00783415">
      <w:pPr>
        <w:pStyle w:val="a9"/>
        <w:numPr>
          <w:ilvl w:val="0"/>
          <w:numId w:val="7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Греков, Б. Д. Киевская Русь / Б. Д. Греков. – М. : Наука, 1953. – 567 с.</w:t>
      </w:r>
    </w:p>
    <w:p w14:paraId="32197854" w14:textId="77777777" w:rsidR="00E11A0A" w:rsidRPr="00D526AD" w:rsidRDefault="00E11A0A" w:rsidP="007834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>Грицак,</w:t>
      </w:r>
      <w:r w:rsidRPr="00D526AD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>Я. Й. Нарис історії України: Формування модерної української нації ХІХ–</w:t>
      </w:r>
      <w:r w:rsidRPr="00D526AD">
        <w:rPr>
          <w:rFonts w:ascii="Times New Roman" w:hAnsi="Times New Roman"/>
          <w:bCs/>
          <w:sz w:val="28"/>
          <w:szCs w:val="28"/>
          <w:lang w:eastAsia="ru-RU"/>
        </w:rPr>
        <w:t>XX</w:t>
      </w: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 xml:space="preserve"> ст. : навч. посібник / Я. Й. Грицак. – К</w:t>
      </w:r>
      <w:r w:rsidRPr="00D526AD">
        <w:rPr>
          <w:rFonts w:ascii="Times New Roman" w:hAnsi="Times New Roman"/>
          <w:bCs/>
          <w:sz w:val="28"/>
          <w:szCs w:val="28"/>
          <w:lang w:val="uk-UA" w:eastAsia="ru-RU"/>
        </w:rPr>
        <w:t>иїв</w:t>
      </w: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>: Генеза, 1996. – 360 с.</w:t>
      </w:r>
    </w:p>
    <w:p w14:paraId="1629F2B4" w14:textId="77777777" w:rsidR="00E11A0A" w:rsidRPr="00D526AD" w:rsidRDefault="00E11A0A" w:rsidP="00783415">
      <w:pPr>
        <w:widowControl w:val="0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Грушевский, М. С. Очерк истории украинского народа / М. С. Грушевский. – Киев : Лыбидь, 1990. – 397 с. </w:t>
      </w:r>
    </w:p>
    <w:p w14:paraId="6250A21B" w14:textId="77777777" w:rsidR="00E11A0A" w:rsidRPr="00D526AD" w:rsidRDefault="00E11A0A" w:rsidP="007834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>Ерошкин, Н. П. История государственных учреждений дореволюционной России / Н. П. Ерошкин. – М. : Издательский центр РГГУ, 2008. – 672 с.</w:t>
      </w:r>
    </w:p>
    <w:p w14:paraId="4A67C0EC" w14:textId="77777777" w:rsidR="00E11A0A" w:rsidRPr="00D526AD" w:rsidRDefault="00E11A0A" w:rsidP="00783415">
      <w:pPr>
        <w:pStyle w:val="14pt"/>
        <w:widowControl w:val="0"/>
        <w:numPr>
          <w:ilvl w:val="0"/>
          <w:numId w:val="7"/>
        </w:numPr>
        <w:ind w:firstLine="284"/>
        <w:jc w:val="both"/>
        <w:rPr>
          <w:color w:val="auto"/>
        </w:rPr>
      </w:pPr>
      <w:r w:rsidRPr="00D526AD">
        <w:rPr>
          <w:color w:val="auto"/>
        </w:rPr>
        <w:t>Зайцев, Д. М. Общественно-политическая и религиозно-философская мысль Беларуси, Украины и России IX-XVII вв. : учеб. пособие: для учащихся и студентов всех специальностей / Д. М. Зайцев. – Минск : МГВРК, 2003. – 171 с.</w:t>
      </w:r>
    </w:p>
    <w:p w14:paraId="0960F2C8" w14:textId="77777777" w:rsidR="00E11A0A" w:rsidRPr="00D526AD" w:rsidRDefault="00E11A0A" w:rsidP="00783415">
      <w:pPr>
        <w:widowControl w:val="0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Зезин, М. Р. История русской культуры / М. Р. Зезин, Л. В. Кошман, В. С. Шулгин. – М. : Высш. школа, 1990. – 431 с.</w:t>
      </w:r>
    </w:p>
    <w:p w14:paraId="674E9C59" w14:textId="77777777" w:rsidR="00E11A0A" w:rsidRPr="00D526AD" w:rsidRDefault="00E11A0A" w:rsidP="00783415">
      <w:pPr>
        <w:pStyle w:val="14pt"/>
        <w:widowControl w:val="0"/>
        <w:numPr>
          <w:ilvl w:val="0"/>
          <w:numId w:val="7"/>
        </w:numPr>
        <w:ind w:firstLine="284"/>
        <w:jc w:val="both"/>
        <w:rPr>
          <w:color w:val="auto"/>
        </w:rPr>
      </w:pPr>
      <w:r w:rsidRPr="00D526AD">
        <w:rPr>
          <w:color w:val="auto"/>
        </w:rPr>
        <w:t>Зезин, М. Р. История русской культуры / М. Р. Зезин, Л. В. Кошман, В. С. Шулгин. – М. : Высш. школа, 1990. – 431 с.</w:t>
      </w:r>
    </w:p>
    <w:p w14:paraId="4DD0FD4A" w14:textId="77777777" w:rsidR="00E11A0A" w:rsidRPr="00D526AD" w:rsidRDefault="00E11A0A" w:rsidP="00783415">
      <w:pPr>
        <w:pStyle w:val="14pt"/>
        <w:widowControl w:val="0"/>
        <w:numPr>
          <w:ilvl w:val="0"/>
          <w:numId w:val="7"/>
        </w:numPr>
        <w:ind w:firstLine="284"/>
        <w:jc w:val="both"/>
        <w:rPr>
          <w:color w:val="auto"/>
        </w:rPr>
      </w:pPr>
      <w:r w:rsidRPr="00D526AD">
        <w:rPr>
          <w:color w:val="auto"/>
          <w:shd w:val="clear" w:color="auto" w:fill="FFFFFF"/>
        </w:rPr>
        <w:t>История России и Украины (с древнейших времен до конца XVIII в.) : пособие для студентов исторических факультетов высших учебных заведений Республики Беларусь / О. А. Яновский [и др.]; под ред. О.А. Яновского. – Минск : БГУ, 2012. – 502 с.</w:t>
      </w:r>
    </w:p>
    <w:p w14:paraId="6591DC7E" w14:textId="77777777" w:rsidR="00E11A0A" w:rsidRPr="00D526AD" w:rsidRDefault="00E11A0A" w:rsidP="007834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>История России. XX век : учеб. пособие для студ. ист. спец. учреждений, обеспеч. получение высш. образования / авторы: О. А. Яновский [и др.]; под ред. В. И. Меньковского и О. А. Яновского. – Минск : РИВШ, 2005. – 704 с. Есть учеб. пособие 2020 г.</w:t>
      </w:r>
    </w:p>
    <w:p w14:paraId="27C4BB18" w14:textId="68048826" w:rsidR="00E11A0A" w:rsidRPr="00D526AD" w:rsidRDefault="00E11A0A" w:rsidP="00783415">
      <w:pPr>
        <w:widowControl w:val="0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Кортеж российской власти. </w:t>
      </w:r>
      <w:r w:rsidRPr="00D526A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IX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—</w:t>
      </w:r>
      <w:r w:rsidRPr="00D526A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XXI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века : биограф. </w:t>
      </w:r>
      <w:r w:rsidRPr="00D526AD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правочник :  в 3</w:t>
      </w:r>
      <w:r w:rsidR="00D526AD"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ч. Ч. 1</w:t>
      </w:r>
      <w:r w:rsidRPr="00D526AD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. Ч.</w:t>
      </w: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2, Ч. 3 / сост.: О. А. Яновский [и др.]. – Минск : РИВШ, 2013–2014. </w:t>
      </w:r>
      <w:r w:rsidRPr="00D526AD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– 400 с., 356 с., 332 с.</w:t>
      </w:r>
    </w:p>
    <w:p w14:paraId="414A6215" w14:textId="77777777" w:rsidR="00E11A0A" w:rsidRPr="00D526AD" w:rsidRDefault="00E11A0A" w:rsidP="00783415">
      <w:pPr>
        <w:widowControl w:val="0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>Крип’якевич, I. П. Iсторiя України / I. П. Крип’якевич. – Львiв : Свiт, 1990. – 520 с.</w:t>
      </w:r>
    </w:p>
    <w:p w14:paraId="5DA19BB7" w14:textId="77777777" w:rsidR="00E11A0A" w:rsidRPr="00D526AD" w:rsidRDefault="00E11A0A" w:rsidP="00783415">
      <w:pPr>
        <w:widowControl w:val="0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>Миронов, Б. Н. Социальная история России периода империи (XVIII – начало XX в.): Генезис личности, демократической семьи, гражданского общества и правового государства: В 2-х т. 1-е изд. / Б. Н. Миронов. – СПб. : Дмитрий Буланин, 1999. – Т. 1. 1999. – 547 с. – Т. 2. –  566 с.</w:t>
      </w:r>
    </w:p>
    <w:p w14:paraId="1BDF9E63" w14:textId="77777777" w:rsidR="00E11A0A" w:rsidRPr="00D526AD" w:rsidRDefault="00E11A0A" w:rsidP="00783415">
      <w:pPr>
        <w:pStyle w:val="14pt"/>
        <w:widowControl w:val="0"/>
        <w:numPr>
          <w:ilvl w:val="0"/>
          <w:numId w:val="7"/>
        </w:numPr>
        <w:ind w:firstLine="284"/>
        <w:jc w:val="both"/>
        <w:rPr>
          <w:color w:val="auto"/>
        </w:rPr>
      </w:pPr>
      <w:r w:rsidRPr="00D526AD">
        <w:rPr>
          <w:color w:val="auto"/>
        </w:rPr>
        <w:t>Нагаев, А. С. Практикум по истории СССР с древнейших времен до конца XVII в. : учеб. пособие для студентов-заочников 1 курса ист.фак. пед. ин-тов / А. С. Нагаев, В. Н. Огнев. – 2-е изд., перераб. и доп. – М. : Просвещение, 1991. – 191 с.</w:t>
      </w:r>
    </w:p>
    <w:p w14:paraId="6CCC0CCF" w14:textId="77777777" w:rsidR="00E11A0A" w:rsidRPr="00D526AD" w:rsidRDefault="00E11A0A" w:rsidP="007834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iCs/>
          <w:spacing w:val="-2"/>
          <w:sz w:val="28"/>
          <w:szCs w:val="28"/>
          <w:lang w:eastAsia="ru-RU"/>
        </w:rPr>
        <w:t>Олейников, Д. И.</w:t>
      </w:r>
      <w:r w:rsidRPr="00D526AD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История России. 1801–1917. Курс лекций / </w:t>
      </w:r>
      <w:r w:rsidRPr="00D526AD">
        <w:rPr>
          <w:rFonts w:ascii="Times New Roman" w:hAnsi="Times New Roman"/>
          <w:bCs/>
          <w:iCs/>
          <w:spacing w:val="-2"/>
          <w:sz w:val="28"/>
          <w:szCs w:val="28"/>
          <w:lang w:eastAsia="ru-RU"/>
        </w:rPr>
        <w:t>Д. И. Олейников</w:t>
      </w:r>
      <w:r w:rsidRPr="00D526AD">
        <w:rPr>
          <w:rFonts w:ascii="Times New Roman" w:hAnsi="Times New Roman"/>
          <w:bCs/>
          <w:spacing w:val="-2"/>
          <w:sz w:val="28"/>
          <w:szCs w:val="28"/>
          <w:lang w:eastAsia="ru-RU"/>
        </w:rPr>
        <w:t>. – М. : Форум, 2016. – 304 c.</w:t>
      </w:r>
    </w:p>
    <w:p w14:paraId="6B146106" w14:textId="77777777" w:rsidR="00E11A0A" w:rsidRPr="00D526AD" w:rsidRDefault="00E11A0A" w:rsidP="007834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iCs/>
          <w:spacing w:val="-6"/>
          <w:sz w:val="28"/>
          <w:szCs w:val="28"/>
          <w:lang w:eastAsia="ru-RU"/>
        </w:rPr>
        <w:t>Парсамов, В. С.</w:t>
      </w:r>
      <w:r w:rsidRPr="00D526AD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История России: XVIII – начало XX в. / </w:t>
      </w:r>
      <w:r w:rsidRPr="00D526AD">
        <w:rPr>
          <w:rFonts w:ascii="Times New Roman" w:hAnsi="Times New Roman"/>
          <w:bCs/>
          <w:iCs/>
          <w:spacing w:val="-6"/>
          <w:sz w:val="28"/>
          <w:szCs w:val="28"/>
          <w:lang w:eastAsia="ru-RU"/>
        </w:rPr>
        <w:t xml:space="preserve">В. С. Парсамов </w:t>
      </w:r>
      <w:r w:rsidRPr="00D526AD">
        <w:rPr>
          <w:rFonts w:ascii="Times New Roman" w:hAnsi="Times New Roman"/>
          <w:bCs/>
          <w:spacing w:val="-6"/>
          <w:sz w:val="28"/>
          <w:szCs w:val="28"/>
          <w:lang w:eastAsia="ru-RU"/>
        </w:rPr>
        <w:t>– М. : Academia, 2018. – 406 c.</w:t>
      </w:r>
    </w:p>
    <w:p w14:paraId="07DB1EE4" w14:textId="77777777" w:rsidR="00E11A0A" w:rsidRPr="00D526AD" w:rsidRDefault="00E11A0A" w:rsidP="007834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>Позняк, С. В. История внешней политики России (1856–1914 гг.): пособие для студентов ист. фак. спец. Г.05.01.00 «История» / С. В. Позняк. – Минск: БГУ, 2001. – 116 с.</w:t>
      </w:r>
    </w:p>
    <w:p w14:paraId="7C3CC01B" w14:textId="77777777" w:rsidR="00E11A0A" w:rsidRPr="00D526AD" w:rsidRDefault="00E11A0A" w:rsidP="00783415">
      <w:pPr>
        <w:pStyle w:val="a9"/>
        <w:widowControl w:val="0"/>
        <w:numPr>
          <w:ilvl w:val="0"/>
          <w:numId w:val="7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>Позняк, С. В. История Украины (IX – первая половина XVII) : курс лекций / С.В. Позняк. – Минск : Изд-во БГУ, 2002. – 162 с.</w:t>
      </w:r>
    </w:p>
    <w:p w14:paraId="41A2BD40" w14:textId="77777777" w:rsidR="00E11A0A" w:rsidRPr="00D526AD" w:rsidRDefault="00E11A0A" w:rsidP="007834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>Политическая история России : Хрестоматия для вузов / Ин-т «Открытое общество»; сост. В. И. Коваленко [и др.]. – М. : Аспект Пресс, 1996. – 624 с.</w:t>
      </w:r>
    </w:p>
    <w:p w14:paraId="1B431A64" w14:textId="77777777" w:rsidR="00E11A0A" w:rsidRPr="00D526AD" w:rsidRDefault="00E11A0A" w:rsidP="007834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>Политические партии России: история и современность : учебник для ист. и гум. фак-в вузов / Под ред. А. И. Зевелева [и др.]. – М. : РОССПЭН, 2000. – 631 с.</w:t>
      </w:r>
    </w:p>
    <w:p w14:paraId="78583582" w14:textId="63E21D4A" w:rsidR="00E11A0A" w:rsidRPr="00D526AD" w:rsidRDefault="00E11A0A" w:rsidP="00783415">
      <w:pPr>
        <w:numPr>
          <w:ilvl w:val="0"/>
          <w:numId w:val="7"/>
        </w:numPr>
        <w:tabs>
          <w:tab w:val="left" w:pos="540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noProof/>
          <w:sz w:val="28"/>
          <w:szCs w:val="28"/>
          <w:lang w:val="be-BY"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>Программы политических партий России. Конец XIX – начало XX вв. – М. : РОССПЭН, 1995. – 464 с.</w:t>
      </w:r>
    </w:p>
    <w:p w14:paraId="6B09AB7E" w14:textId="77777777" w:rsidR="00E11A0A" w:rsidRPr="00D526AD" w:rsidRDefault="00E11A0A" w:rsidP="00783415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>Российские самодержцы, 1801–1917 / А. Н. Боханов [и др.]. – М. : Междунар. отношения, 1994. – 397 с.</w:t>
      </w:r>
    </w:p>
    <w:p w14:paraId="6D04F6EF" w14:textId="7C732962" w:rsidR="00E11A0A" w:rsidRPr="00D526AD" w:rsidRDefault="00E11A0A" w:rsidP="007834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Российское законодательство </w:t>
      </w:r>
      <w:r w:rsidRPr="00D526AD">
        <w:rPr>
          <w:rFonts w:ascii="Times New Roman" w:hAnsi="Times New Roman"/>
          <w:bCs/>
          <w:sz w:val="28"/>
          <w:szCs w:val="28"/>
          <w:lang w:val="de-DE" w:eastAsia="ru-RU"/>
        </w:rPr>
        <w:t>X</w:t>
      </w:r>
      <w:r w:rsidRPr="00D526AD">
        <w:rPr>
          <w:rFonts w:ascii="Times New Roman" w:hAnsi="Times New Roman"/>
          <w:bCs/>
          <w:sz w:val="28"/>
          <w:szCs w:val="28"/>
          <w:lang w:eastAsia="ru-RU"/>
        </w:rPr>
        <w:t xml:space="preserve"> –XX веков: [тексты и комментарии] : </w:t>
      </w:r>
      <w:r w:rsidR="004407FC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D526AD">
        <w:rPr>
          <w:rFonts w:ascii="Times New Roman" w:hAnsi="Times New Roman"/>
          <w:bCs/>
          <w:sz w:val="28"/>
          <w:szCs w:val="28"/>
          <w:lang w:eastAsia="ru-RU"/>
        </w:rPr>
        <w:t xml:space="preserve">в 9 т. / под общей редакцией О. И. Чистякова. </w:t>
      </w:r>
      <w:r w:rsidRPr="00D526AD">
        <w:rPr>
          <w:rFonts w:ascii="Times New Roman" w:eastAsia="MS Mincho" w:hAnsi="Times New Roman"/>
          <w:bCs/>
          <w:sz w:val="28"/>
          <w:szCs w:val="28"/>
          <w:lang w:eastAsia="ru-RU"/>
        </w:rPr>
        <w:t>‒</w:t>
      </w:r>
      <w:r w:rsidRPr="00D526AD">
        <w:rPr>
          <w:rFonts w:ascii="Times New Roman" w:hAnsi="Times New Roman"/>
          <w:bCs/>
          <w:sz w:val="28"/>
          <w:szCs w:val="28"/>
          <w:lang w:eastAsia="ru-RU"/>
        </w:rPr>
        <w:t xml:space="preserve"> М</w:t>
      </w: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 xml:space="preserve">. </w:t>
      </w:r>
      <w:r w:rsidRPr="00D526AD">
        <w:rPr>
          <w:rFonts w:ascii="Times New Roman" w:hAnsi="Times New Roman"/>
          <w:bCs/>
          <w:sz w:val="28"/>
          <w:szCs w:val="28"/>
          <w:lang w:eastAsia="ru-RU"/>
        </w:rPr>
        <w:t xml:space="preserve">: Юридическая литература, 1984–[н. вр.]. </w:t>
      </w:r>
    </w:p>
    <w:p w14:paraId="728219E5" w14:textId="77777777" w:rsidR="00E11A0A" w:rsidRPr="00D526AD" w:rsidRDefault="00E11A0A" w:rsidP="00783415">
      <w:pPr>
        <w:pStyle w:val="a9"/>
        <w:widowControl w:val="0"/>
        <w:numPr>
          <w:ilvl w:val="0"/>
          <w:numId w:val="7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  <w:shd w:val="clear" w:color="auto" w:fill="FFFFFF"/>
        </w:rPr>
      </w:pPr>
      <w:r w:rsidRPr="00D526AD">
        <w:rPr>
          <w:rFonts w:ascii="Times New Roman" w:hAnsi="Times New Roman"/>
          <w:sz w:val="28"/>
          <w:szCs w:val="28"/>
        </w:rPr>
        <w:t>Средневековая Русь в текстах и документах : учеб. пособие / авт.-сост. А. В. Мартынюк. – Минск: РИВШ, 2005. – 519 с.</w:t>
      </w:r>
    </w:p>
    <w:p w14:paraId="042855C3" w14:textId="77777777" w:rsidR="00E11A0A" w:rsidRPr="00D526AD" w:rsidRDefault="00E11A0A" w:rsidP="00783415">
      <w:pPr>
        <w:pStyle w:val="a9"/>
        <w:widowControl w:val="0"/>
        <w:numPr>
          <w:ilvl w:val="0"/>
          <w:numId w:val="7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  <w:shd w:val="clear" w:color="auto" w:fill="FFFFFF"/>
        </w:rPr>
      </w:pPr>
      <w:r w:rsidRPr="00D526AD">
        <w:rPr>
          <w:rFonts w:ascii="Times New Roman" w:hAnsi="Times New Roman"/>
          <w:sz w:val="28"/>
          <w:szCs w:val="28"/>
          <w:shd w:val="clear" w:color="auto" w:fill="FFFFFF"/>
        </w:rPr>
        <w:t>Темушев, С. Н. Образование Древнерусского государства. – М. : Квадрига, 2020. – 352 с.</w:t>
      </w:r>
    </w:p>
    <w:p w14:paraId="1A6EDF27" w14:textId="77777777" w:rsidR="00E11A0A" w:rsidRPr="00D526AD" w:rsidRDefault="00E11A0A" w:rsidP="00783415">
      <w:pPr>
        <w:widowControl w:val="0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D526AD">
        <w:rPr>
          <w:rFonts w:ascii="Times New Roman" w:hAnsi="Times New Roman"/>
          <w:bCs/>
          <w:iCs/>
          <w:sz w:val="28"/>
          <w:szCs w:val="28"/>
          <w:lang w:val="be-BY" w:eastAsia="ru-RU"/>
        </w:rPr>
        <w:t>Федоров, В. А</w:t>
      </w:r>
      <w:r w:rsidRPr="00D526AD">
        <w:rPr>
          <w:rFonts w:ascii="Times New Roman" w:hAnsi="Times New Roman"/>
          <w:bCs/>
          <w:i/>
          <w:sz w:val="28"/>
          <w:szCs w:val="28"/>
          <w:lang w:val="be-BY" w:eastAsia="ru-RU"/>
        </w:rPr>
        <w:t>.</w:t>
      </w: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 xml:space="preserve"> История России. 1861–1917 / </w:t>
      </w:r>
      <w:r w:rsidRPr="00D526AD">
        <w:rPr>
          <w:rFonts w:ascii="Times New Roman" w:hAnsi="Times New Roman"/>
          <w:bCs/>
          <w:iCs/>
          <w:sz w:val="28"/>
          <w:szCs w:val="28"/>
          <w:lang w:val="be-BY" w:eastAsia="ru-RU"/>
        </w:rPr>
        <w:t>В. А</w:t>
      </w: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 xml:space="preserve">. </w:t>
      </w:r>
      <w:r w:rsidRPr="00D526AD">
        <w:rPr>
          <w:rFonts w:ascii="Times New Roman" w:hAnsi="Times New Roman"/>
          <w:bCs/>
          <w:iCs/>
          <w:sz w:val="28"/>
          <w:szCs w:val="28"/>
          <w:lang w:val="be-BY" w:eastAsia="ru-RU"/>
        </w:rPr>
        <w:t xml:space="preserve">Федоров. </w:t>
      </w: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>– М. : Юрайт, 2020. – 494 c.</w:t>
      </w:r>
    </w:p>
    <w:p w14:paraId="2A738F52" w14:textId="77777777" w:rsidR="00E11A0A" w:rsidRPr="00D526AD" w:rsidRDefault="00E11A0A" w:rsidP="00783415">
      <w:pPr>
        <w:widowControl w:val="0"/>
        <w:numPr>
          <w:ilvl w:val="0"/>
          <w:numId w:val="7"/>
        </w:numPr>
        <w:spacing w:after="0" w:line="240" w:lineRule="auto"/>
        <w:ind w:firstLine="284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D526AD">
        <w:rPr>
          <w:rFonts w:ascii="Times New Roman" w:hAnsi="Times New Roman"/>
          <w:bCs/>
          <w:sz w:val="28"/>
          <w:szCs w:val="28"/>
          <w:lang w:eastAsia="ru-RU"/>
        </w:rPr>
        <w:t xml:space="preserve">Хрестоматия по истории России: учеб. пособие / </w:t>
      </w: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>МГУ</w:t>
      </w:r>
      <w:r w:rsidRPr="00D526AD">
        <w:rPr>
          <w:rFonts w:ascii="Times New Roman" w:hAnsi="Times New Roman"/>
          <w:bCs/>
          <w:sz w:val="28"/>
          <w:szCs w:val="28"/>
          <w:lang w:eastAsia="ru-RU"/>
        </w:rPr>
        <w:t xml:space="preserve"> им. </w:t>
      </w: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 xml:space="preserve">М. В. Ломоносова; авт.-сост.: А. С. Орлов </w:t>
      </w:r>
      <w:r w:rsidRPr="00D526AD">
        <w:rPr>
          <w:rFonts w:ascii="Times New Roman" w:hAnsi="Times New Roman"/>
          <w:bCs/>
          <w:sz w:val="28"/>
          <w:szCs w:val="28"/>
          <w:lang w:eastAsia="ru-RU"/>
        </w:rPr>
        <w:t>[и др.]</w:t>
      </w:r>
      <w:r w:rsidRPr="00D526AD">
        <w:rPr>
          <w:rFonts w:ascii="Times New Roman" w:hAnsi="Times New Roman"/>
          <w:bCs/>
          <w:sz w:val="28"/>
          <w:szCs w:val="28"/>
          <w:lang w:val="be-BY" w:eastAsia="ru-RU"/>
        </w:rPr>
        <w:t>. – М. : Проспект, 2003. – 589 с.</w:t>
      </w:r>
    </w:p>
    <w:p w14:paraId="2E4E0073" w14:textId="77777777" w:rsidR="009768E6" w:rsidRPr="00D526AD" w:rsidRDefault="009768E6" w:rsidP="007655D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D526AD">
        <w:rPr>
          <w:rFonts w:ascii="Times New Roman" w:eastAsia="Calibri" w:hAnsi="Times New Roman"/>
          <w:bCs/>
          <w:sz w:val="28"/>
          <w:szCs w:val="28"/>
          <w:lang w:val="be-BY" w:eastAsia="en-US"/>
        </w:rPr>
        <w:br w:type="page"/>
      </w:r>
      <w:r w:rsidRPr="00D526AD">
        <w:rPr>
          <w:rFonts w:ascii="Times New Roman" w:eastAsia="Calibri" w:hAnsi="Times New Roman"/>
          <w:b/>
          <w:sz w:val="28"/>
          <w:szCs w:val="28"/>
          <w:lang w:eastAsia="en-US"/>
        </w:rPr>
        <w:t>РЕКОМЕНДУЕМЫЕ ФОРМЫ И МЕТОДЫ ОБУЧЕНИЯ</w:t>
      </w:r>
    </w:p>
    <w:p w14:paraId="01741672" w14:textId="77777777" w:rsidR="009768E6" w:rsidRPr="00D526AD" w:rsidRDefault="009768E6" w:rsidP="009768E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D8DBEA5" w14:textId="6A5AB2BD" w:rsidR="009768E6" w:rsidRPr="00D526AD" w:rsidRDefault="009768E6" w:rsidP="009768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 </w:t>
      </w:r>
      <w:bookmarkStart w:id="6" w:name="_Hlk106257360"/>
      <w:r w:rsidRPr="00D526AD">
        <w:rPr>
          <w:rFonts w:ascii="Times New Roman" w:eastAsia="Calibri" w:hAnsi="Times New Roman"/>
          <w:sz w:val="28"/>
          <w:szCs w:val="28"/>
          <w:lang w:eastAsia="en-US"/>
        </w:rPr>
        <w:t xml:space="preserve">Формы обучения: лекции, семинарские занятия, самостоятельная работа, консультации, экскурсии, групповые и индивидуальные занятия и </w:t>
      </w:r>
      <w:r w:rsidR="00CC7C94" w:rsidRPr="00D526AD">
        <w:rPr>
          <w:rFonts w:ascii="Times New Roman" w:eastAsia="Calibri" w:hAnsi="Times New Roman"/>
          <w:sz w:val="28"/>
          <w:szCs w:val="28"/>
          <w:lang w:eastAsia="en-US"/>
        </w:rPr>
        <w:t>иное</w:t>
      </w:r>
      <w:r w:rsidRPr="00D526A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bookmarkEnd w:id="6"/>
    <w:p w14:paraId="21D7B8BB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22D93F7" w14:textId="77777777" w:rsidR="009768E6" w:rsidRPr="00D526AD" w:rsidRDefault="009768E6" w:rsidP="009768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14:paraId="49922998" w14:textId="77777777" w:rsidR="009768E6" w:rsidRPr="00D526AD" w:rsidRDefault="009768E6" w:rsidP="009768E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</w:pPr>
    </w:p>
    <w:p w14:paraId="07529546" w14:textId="77777777" w:rsidR="009768E6" w:rsidRPr="00D526AD" w:rsidRDefault="009768E6" w:rsidP="009768E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4"/>
          <w:sz w:val="28"/>
          <w:szCs w:val="28"/>
          <w:lang w:val="be-BY" w:eastAsia="ru-RU"/>
        </w:rPr>
      </w:pPr>
      <w:r w:rsidRPr="00D526AD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063544DF" w14:textId="77777777" w:rsidR="009768E6" w:rsidRPr="00D526AD" w:rsidRDefault="009768E6" w:rsidP="009768E6">
      <w:pPr>
        <w:numPr>
          <w:ilvl w:val="0"/>
          <w:numId w:val="5"/>
        </w:num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Устная форма:</w:t>
      </w:r>
    </w:p>
    <w:p w14:paraId="449FD975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собеседование; </w:t>
      </w:r>
    </w:p>
    <w:p w14:paraId="43662B0E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консультации; </w:t>
      </w:r>
    </w:p>
    <w:p w14:paraId="418E91DA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доклады на семинарских занятиях; </w:t>
      </w:r>
    </w:p>
    <w:p w14:paraId="157E22E7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– оценивание на основании «деловой игры»;</w:t>
      </w:r>
    </w:p>
    <w:p w14:paraId="230DAF11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дискуссии; </w:t>
      </w:r>
    </w:p>
    <w:p w14:paraId="5F01ED06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– зачет;</w:t>
      </w:r>
    </w:p>
    <w:p w14:paraId="67EEF4D1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– экзамен.</w:t>
      </w:r>
    </w:p>
    <w:p w14:paraId="5532D682" w14:textId="77777777" w:rsidR="009768E6" w:rsidRPr="00D526AD" w:rsidRDefault="009768E6" w:rsidP="009768E6">
      <w:pPr>
        <w:numPr>
          <w:ilvl w:val="0"/>
          <w:numId w:val="5"/>
        </w:num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Письменная форма:</w:t>
      </w:r>
    </w:p>
    <w:p w14:paraId="1A5C183D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тесты; </w:t>
      </w:r>
    </w:p>
    <w:p w14:paraId="5A1A9BEC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письменные отчеты по аудиторным (домашним) практическим заданиям; </w:t>
      </w:r>
    </w:p>
    <w:p w14:paraId="49DC9CAD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эссе; </w:t>
      </w:r>
    </w:p>
    <w:p w14:paraId="2F7380ED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аннотации; </w:t>
      </w:r>
    </w:p>
    <w:p w14:paraId="7D25C309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– письменные работы с источниками;</w:t>
      </w:r>
    </w:p>
    <w:p w14:paraId="2CB8204A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– контрольные опросы; контрольная работа;</w:t>
      </w:r>
    </w:p>
    <w:p w14:paraId="2EBB7FA4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отчеты по научно-исследовательской работе; </w:t>
      </w:r>
    </w:p>
    <w:p w14:paraId="6A1C785D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– публикации статей и докладов;</w:t>
      </w:r>
    </w:p>
    <w:p w14:paraId="6142740E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– оценивание на основе рейтинговой системы;</w:t>
      </w:r>
    </w:p>
    <w:p w14:paraId="4D6B28FB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– зачет;</w:t>
      </w:r>
    </w:p>
    <w:p w14:paraId="2310149B" w14:textId="797CFD15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26AD">
        <w:rPr>
          <w:rFonts w:ascii="Times New Roman" w:eastAsia="Calibri" w:hAnsi="Times New Roman"/>
          <w:bCs/>
          <w:sz w:val="28"/>
          <w:szCs w:val="28"/>
          <w:lang w:eastAsia="en-US"/>
        </w:rPr>
        <w:t>– экзамен.</w:t>
      </w:r>
    </w:p>
    <w:p w14:paraId="3AF3359B" w14:textId="77777777" w:rsidR="009768E6" w:rsidRPr="00D526AD" w:rsidRDefault="009768E6" w:rsidP="009768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486211D" w14:textId="77777777" w:rsidR="009768E6" w:rsidRPr="00D526AD" w:rsidRDefault="009768E6" w:rsidP="00976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D526A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14:paraId="18B136DF" w14:textId="77777777" w:rsidR="009768E6" w:rsidRPr="00D526AD" w:rsidRDefault="009768E6" w:rsidP="00976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6192BA9D" w14:textId="465C8469" w:rsidR="009768E6" w:rsidRPr="00D526AD" w:rsidRDefault="009768E6" w:rsidP="00976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В числе эффективных педагогических методик и технологий, способствующих активизации познавательной творческой деятельности студентов, приобретению ими опыта самостоятельного решения разнообразных задач, следует выделить: технологии проблемно-модульного обучения; технологии модульно-рейтингового обучения; технологии рейтингового обучения; метод проектов; технологии «портфель студента»; технологии учебно-исследовательской деятельности; коммуникативные технологии (коллоквиумы, дискуссии, круглые столы, пресс-конференции, учебные дебаты и </w:t>
      </w:r>
      <w:r w:rsidR="003C1D7D" w:rsidRPr="00D526AD">
        <w:rPr>
          <w:rFonts w:ascii="Times New Roman" w:hAnsi="Times New Roman"/>
          <w:sz w:val="28"/>
          <w:szCs w:val="28"/>
        </w:rPr>
        <w:t>иное</w:t>
      </w:r>
      <w:r w:rsidRPr="00D526AD">
        <w:rPr>
          <w:rFonts w:ascii="Times New Roman" w:hAnsi="Times New Roman"/>
          <w:sz w:val="28"/>
          <w:szCs w:val="28"/>
        </w:rPr>
        <w:t xml:space="preserve">); игровые технологии (организация и проведение деловых, ролевых, имитационных игр и </w:t>
      </w:r>
      <w:r w:rsidR="003C1D7D" w:rsidRPr="00D526AD">
        <w:rPr>
          <w:rFonts w:ascii="Times New Roman" w:hAnsi="Times New Roman"/>
          <w:sz w:val="28"/>
          <w:szCs w:val="28"/>
        </w:rPr>
        <w:t>иное</w:t>
      </w:r>
      <w:r w:rsidRPr="00D526AD">
        <w:rPr>
          <w:rFonts w:ascii="Times New Roman" w:hAnsi="Times New Roman"/>
          <w:sz w:val="28"/>
          <w:szCs w:val="28"/>
        </w:rPr>
        <w:t xml:space="preserve">); технологии эвристического обучения (открытые эвристические задания, занятия эвристического типа, эвристические </w:t>
      </w:r>
      <w:r w:rsidR="00640032" w:rsidRPr="00D526AD">
        <w:rPr>
          <w:rFonts w:ascii="Times New Roman" w:hAnsi="Times New Roman"/>
          <w:sz w:val="28"/>
          <w:szCs w:val="28"/>
        </w:rPr>
        <w:t>интернет-</w:t>
      </w:r>
      <w:r w:rsidRPr="00D526AD">
        <w:rPr>
          <w:rFonts w:ascii="Times New Roman" w:hAnsi="Times New Roman"/>
          <w:sz w:val="28"/>
          <w:szCs w:val="28"/>
        </w:rPr>
        <w:t>занятия); технологии дистанционного обучения.</w:t>
      </w:r>
    </w:p>
    <w:p w14:paraId="550DFC50" w14:textId="77777777" w:rsidR="009768E6" w:rsidRPr="00D526AD" w:rsidRDefault="009768E6" w:rsidP="00976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Компетентностный подход позволяет существенно усилить практическую ориентированность образовательного процесса и углубить роль управляемой самостоятельной работы студентов как будущих специалистов с высшим образованием. </w:t>
      </w:r>
    </w:p>
    <w:p w14:paraId="14957CC1" w14:textId="4C948862" w:rsidR="009768E6" w:rsidRPr="00D526AD" w:rsidRDefault="009768E6" w:rsidP="00976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Самостоятельная работа студентов предполагает выполнение тестов, сдачу промежуточных зачетов, выполнение контрольных работ, написание рефератов, ознакомление с учебной, учебно-методической и научной литературой, работу с историческими источниками, написание эссе по проблемным темам, выполнение учебно-исследовательских работ, создание "портфолио", создание презентаций, проведение </w:t>
      </w:r>
      <w:r w:rsidR="00C85C07" w:rsidRPr="00D526AD">
        <w:rPr>
          <w:rFonts w:ascii="Times New Roman" w:hAnsi="Times New Roman"/>
          <w:sz w:val="28"/>
          <w:szCs w:val="28"/>
        </w:rPr>
        <w:t>онлайн-</w:t>
      </w:r>
      <w:r w:rsidRPr="00D526AD">
        <w:rPr>
          <w:rFonts w:ascii="Times New Roman" w:hAnsi="Times New Roman"/>
          <w:sz w:val="28"/>
          <w:szCs w:val="28"/>
        </w:rPr>
        <w:t xml:space="preserve">коллоквиумов, выполнение открытых эвристических заданий, использование для выполнения и проверки заданий по направленной самостоятельной работе дистанционных методов на различных образовательных платформах и через электронную почту и </w:t>
      </w:r>
      <w:r w:rsidR="00C85C07" w:rsidRPr="00D526AD">
        <w:rPr>
          <w:rFonts w:ascii="Times New Roman" w:hAnsi="Times New Roman"/>
          <w:sz w:val="28"/>
          <w:szCs w:val="28"/>
        </w:rPr>
        <w:t>иное</w:t>
      </w:r>
      <w:r w:rsidRPr="00D526AD">
        <w:rPr>
          <w:rFonts w:ascii="Times New Roman" w:hAnsi="Times New Roman"/>
          <w:sz w:val="28"/>
          <w:szCs w:val="28"/>
        </w:rPr>
        <w:t>.</w:t>
      </w:r>
    </w:p>
    <w:p w14:paraId="45DFBCF9" w14:textId="77777777" w:rsidR="009768E6" w:rsidRPr="00D526AD" w:rsidRDefault="009768E6" w:rsidP="00976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Виды самостоятельной работы студентов: </w:t>
      </w:r>
    </w:p>
    <w:p w14:paraId="33617386" w14:textId="60B13160" w:rsidR="009768E6" w:rsidRPr="00D526AD" w:rsidRDefault="009768E6" w:rsidP="00976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- репродуктивная: самостоятельное чтение, просмотр, конспектирование учебной литературы, запоминание, изложение, повторение учебного материала и </w:t>
      </w:r>
      <w:r w:rsidR="00C85C07" w:rsidRPr="00D526AD">
        <w:rPr>
          <w:rFonts w:ascii="Times New Roman" w:hAnsi="Times New Roman"/>
          <w:sz w:val="28"/>
          <w:szCs w:val="28"/>
        </w:rPr>
        <w:t>иное</w:t>
      </w:r>
      <w:r w:rsidRPr="00D526AD">
        <w:rPr>
          <w:rFonts w:ascii="Times New Roman" w:hAnsi="Times New Roman"/>
          <w:sz w:val="28"/>
          <w:szCs w:val="28"/>
        </w:rPr>
        <w:t>;</w:t>
      </w:r>
    </w:p>
    <w:p w14:paraId="3C99B811" w14:textId="0AD2F904" w:rsidR="009768E6" w:rsidRPr="00D526AD" w:rsidRDefault="009768E6" w:rsidP="00976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- познавательно-поисковая: подготовка сообщений, докладов, выступлений на семинарских и занятиях, подбор соответствующей литературы, написание эссе, дипломных работ и </w:t>
      </w:r>
      <w:r w:rsidR="00C85C07" w:rsidRPr="00D526AD">
        <w:rPr>
          <w:rFonts w:ascii="Times New Roman" w:hAnsi="Times New Roman"/>
          <w:sz w:val="28"/>
          <w:szCs w:val="28"/>
        </w:rPr>
        <w:t>иное</w:t>
      </w:r>
      <w:r w:rsidRPr="00D526AD">
        <w:rPr>
          <w:rFonts w:ascii="Times New Roman" w:hAnsi="Times New Roman"/>
          <w:sz w:val="28"/>
          <w:szCs w:val="28"/>
        </w:rPr>
        <w:t>;</w:t>
      </w:r>
    </w:p>
    <w:p w14:paraId="70373C97" w14:textId="53A35E16" w:rsidR="009768E6" w:rsidRPr="00D526AD" w:rsidRDefault="009768E6" w:rsidP="00976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6AD">
        <w:rPr>
          <w:rFonts w:ascii="Times New Roman" w:hAnsi="Times New Roman"/>
          <w:sz w:val="28"/>
          <w:szCs w:val="28"/>
        </w:rPr>
        <w:t xml:space="preserve">- творческая самостоятельная работа: участие в научно-исследовательской работе, научных мероприятиях, выполнение творческих проектов по индивидуальным и групповым заданиям и </w:t>
      </w:r>
      <w:r w:rsidR="003C1D7D" w:rsidRPr="00D526AD">
        <w:rPr>
          <w:rFonts w:ascii="Times New Roman" w:hAnsi="Times New Roman"/>
          <w:sz w:val="28"/>
          <w:szCs w:val="28"/>
        </w:rPr>
        <w:t>иное</w:t>
      </w:r>
      <w:r w:rsidRPr="00D526AD">
        <w:rPr>
          <w:rFonts w:ascii="Times New Roman" w:hAnsi="Times New Roman"/>
          <w:sz w:val="28"/>
          <w:szCs w:val="28"/>
        </w:rPr>
        <w:t>.</w:t>
      </w:r>
    </w:p>
    <w:p w14:paraId="121C5396" w14:textId="77777777" w:rsidR="009768E6" w:rsidRPr="00D526AD" w:rsidRDefault="009768E6" w:rsidP="009768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bookmarkEnd w:id="0"/>
    <w:p w14:paraId="63BF562A" w14:textId="77777777" w:rsidR="00821517" w:rsidRPr="00D526AD" w:rsidRDefault="00821517">
      <w:pPr>
        <w:rPr>
          <w:rFonts w:ascii="Times New Roman" w:hAnsi="Times New Roman"/>
          <w:sz w:val="28"/>
          <w:szCs w:val="28"/>
        </w:rPr>
      </w:pPr>
    </w:p>
    <w:sectPr w:rsidR="00821517" w:rsidRPr="00D526AD" w:rsidSect="00A96332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653B2" w14:textId="77777777" w:rsidR="009A1319" w:rsidRDefault="009A1319">
      <w:pPr>
        <w:spacing w:after="0" w:line="240" w:lineRule="auto"/>
      </w:pPr>
      <w:r>
        <w:separator/>
      </w:r>
    </w:p>
  </w:endnote>
  <w:endnote w:type="continuationSeparator" w:id="0">
    <w:p w14:paraId="19E28A9C" w14:textId="77777777" w:rsidR="009A1319" w:rsidRDefault="009A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DengXian">
    <w:altName w:val="DengXian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4E4FE" w14:textId="77777777" w:rsidR="009A1319" w:rsidRDefault="009A1319">
      <w:pPr>
        <w:spacing w:after="0" w:line="240" w:lineRule="auto"/>
      </w:pPr>
      <w:r>
        <w:separator/>
      </w:r>
    </w:p>
  </w:footnote>
  <w:footnote w:type="continuationSeparator" w:id="0">
    <w:p w14:paraId="793E4A20" w14:textId="77777777" w:rsidR="009A1319" w:rsidRDefault="009A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66CDC" w14:textId="418155F1" w:rsidR="00A96332" w:rsidRPr="00783415" w:rsidRDefault="00A96332" w:rsidP="00783415">
    <w:pPr>
      <w:pStyle w:val="a4"/>
      <w:jc w:val="center"/>
      <w:rPr>
        <w:rFonts w:ascii="Times New Roman" w:hAnsi="Times New Roman"/>
        <w:sz w:val="24"/>
        <w:szCs w:val="24"/>
      </w:rPr>
    </w:pPr>
    <w:r w:rsidRPr="00BE5FC3">
      <w:rPr>
        <w:rFonts w:ascii="Times New Roman" w:hAnsi="Times New Roman"/>
        <w:sz w:val="24"/>
        <w:szCs w:val="24"/>
      </w:rPr>
      <w:fldChar w:fldCharType="begin"/>
    </w:r>
    <w:r w:rsidRPr="00BE5FC3">
      <w:rPr>
        <w:rFonts w:ascii="Times New Roman" w:hAnsi="Times New Roman"/>
        <w:sz w:val="24"/>
        <w:szCs w:val="24"/>
      </w:rPr>
      <w:instrText>PAGE   \* MERGEFORMAT</w:instrText>
    </w:r>
    <w:r w:rsidRPr="00BE5FC3">
      <w:rPr>
        <w:rFonts w:ascii="Times New Roman" w:hAnsi="Times New Roman"/>
        <w:sz w:val="24"/>
        <w:szCs w:val="24"/>
      </w:rPr>
      <w:fldChar w:fldCharType="separate"/>
    </w:r>
    <w:r w:rsidR="009023BB">
      <w:rPr>
        <w:rFonts w:ascii="Times New Roman" w:hAnsi="Times New Roman"/>
        <w:noProof/>
        <w:sz w:val="24"/>
        <w:szCs w:val="24"/>
      </w:rPr>
      <w:t>2</w:t>
    </w:r>
    <w:r w:rsidRPr="00BE5FC3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8377F" w14:textId="77777777" w:rsidR="009710A8" w:rsidRDefault="009710A8">
    <w:pPr>
      <w:pStyle w:val="a4"/>
      <w:jc w:val="center"/>
    </w:pPr>
  </w:p>
  <w:p w14:paraId="199609EF" w14:textId="77777777" w:rsidR="009710A8" w:rsidRPr="00250BF2" w:rsidRDefault="009710A8" w:rsidP="002B76EB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B3606"/>
    <w:multiLevelType w:val="hybridMultilevel"/>
    <w:tmpl w:val="8DA8D9E6"/>
    <w:lvl w:ilvl="0" w:tplc="5C721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76B226E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E5DB5"/>
    <w:multiLevelType w:val="multilevel"/>
    <w:tmpl w:val="580E5DB5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93E5E86"/>
    <w:multiLevelType w:val="hybridMultilevel"/>
    <w:tmpl w:val="F4227A18"/>
    <w:lvl w:ilvl="0" w:tplc="5C721B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C9B72D4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6C926A39"/>
    <w:multiLevelType w:val="hybridMultilevel"/>
    <w:tmpl w:val="01E03F16"/>
    <w:lvl w:ilvl="0" w:tplc="57245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E4A10"/>
    <w:multiLevelType w:val="hybridMultilevel"/>
    <w:tmpl w:val="327AF072"/>
    <w:lvl w:ilvl="0" w:tplc="57245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A268F"/>
    <w:multiLevelType w:val="hybridMultilevel"/>
    <w:tmpl w:val="F9DAB770"/>
    <w:lvl w:ilvl="0" w:tplc="5C721B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F886B46"/>
    <w:multiLevelType w:val="hybridMultilevel"/>
    <w:tmpl w:val="5D0C2EB2"/>
    <w:lvl w:ilvl="0" w:tplc="57245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8E6"/>
    <w:rsid w:val="00002FBC"/>
    <w:rsid w:val="00006CDD"/>
    <w:rsid w:val="00031373"/>
    <w:rsid w:val="00035E10"/>
    <w:rsid w:val="000432D0"/>
    <w:rsid w:val="0005618D"/>
    <w:rsid w:val="0005706E"/>
    <w:rsid w:val="000816E7"/>
    <w:rsid w:val="000A7BBA"/>
    <w:rsid w:val="000B5213"/>
    <w:rsid w:val="000D0349"/>
    <w:rsid w:val="000D2B70"/>
    <w:rsid w:val="000E140B"/>
    <w:rsid w:val="00106EB9"/>
    <w:rsid w:val="0011662A"/>
    <w:rsid w:val="001173EC"/>
    <w:rsid w:val="001243A5"/>
    <w:rsid w:val="0013067C"/>
    <w:rsid w:val="00140FFC"/>
    <w:rsid w:val="00147934"/>
    <w:rsid w:val="00150CF4"/>
    <w:rsid w:val="0015592E"/>
    <w:rsid w:val="00180D0A"/>
    <w:rsid w:val="00183D13"/>
    <w:rsid w:val="001878C1"/>
    <w:rsid w:val="001A1FE1"/>
    <w:rsid w:val="001B6F41"/>
    <w:rsid w:val="001C0625"/>
    <w:rsid w:val="001C1D81"/>
    <w:rsid w:val="001C4FB5"/>
    <w:rsid w:val="001D5A94"/>
    <w:rsid w:val="001F02DB"/>
    <w:rsid w:val="001F1DF9"/>
    <w:rsid w:val="001F2151"/>
    <w:rsid w:val="001F2802"/>
    <w:rsid w:val="001F284A"/>
    <w:rsid w:val="0020256C"/>
    <w:rsid w:val="00220B4C"/>
    <w:rsid w:val="002328F5"/>
    <w:rsid w:val="0023475F"/>
    <w:rsid w:val="002357CF"/>
    <w:rsid w:val="00246F9D"/>
    <w:rsid w:val="00257828"/>
    <w:rsid w:val="00267E33"/>
    <w:rsid w:val="002717B2"/>
    <w:rsid w:val="0028007D"/>
    <w:rsid w:val="0028242D"/>
    <w:rsid w:val="00284D32"/>
    <w:rsid w:val="0029039D"/>
    <w:rsid w:val="00294F0A"/>
    <w:rsid w:val="002B76EB"/>
    <w:rsid w:val="002C2246"/>
    <w:rsid w:val="002C6345"/>
    <w:rsid w:val="002D3E10"/>
    <w:rsid w:val="002E0429"/>
    <w:rsid w:val="002E6FC4"/>
    <w:rsid w:val="002F0F38"/>
    <w:rsid w:val="00306322"/>
    <w:rsid w:val="00316B1D"/>
    <w:rsid w:val="003300DF"/>
    <w:rsid w:val="00330798"/>
    <w:rsid w:val="00347480"/>
    <w:rsid w:val="00354C14"/>
    <w:rsid w:val="00371BB0"/>
    <w:rsid w:val="00395C4B"/>
    <w:rsid w:val="003A79C1"/>
    <w:rsid w:val="003B1C99"/>
    <w:rsid w:val="003B42BC"/>
    <w:rsid w:val="003C1D7D"/>
    <w:rsid w:val="003C24F8"/>
    <w:rsid w:val="003D7F69"/>
    <w:rsid w:val="004012F5"/>
    <w:rsid w:val="00404B8E"/>
    <w:rsid w:val="00410383"/>
    <w:rsid w:val="00437634"/>
    <w:rsid w:val="004407FC"/>
    <w:rsid w:val="0044397D"/>
    <w:rsid w:val="0046226A"/>
    <w:rsid w:val="00467C72"/>
    <w:rsid w:val="004A017A"/>
    <w:rsid w:val="004A133B"/>
    <w:rsid w:val="004A52D8"/>
    <w:rsid w:val="004B4DA9"/>
    <w:rsid w:val="004E62BC"/>
    <w:rsid w:val="004F24DC"/>
    <w:rsid w:val="004F371E"/>
    <w:rsid w:val="004F5428"/>
    <w:rsid w:val="00511BA6"/>
    <w:rsid w:val="0053683B"/>
    <w:rsid w:val="00542C46"/>
    <w:rsid w:val="00554E7B"/>
    <w:rsid w:val="005560DC"/>
    <w:rsid w:val="005606F0"/>
    <w:rsid w:val="00567BDB"/>
    <w:rsid w:val="00582AE5"/>
    <w:rsid w:val="0058632F"/>
    <w:rsid w:val="005A3CF7"/>
    <w:rsid w:val="005E6CE6"/>
    <w:rsid w:val="005E7581"/>
    <w:rsid w:val="005F15BE"/>
    <w:rsid w:val="00606CF4"/>
    <w:rsid w:val="00630DDB"/>
    <w:rsid w:val="00635255"/>
    <w:rsid w:val="00640032"/>
    <w:rsid w:val="0064231B"/>
    <w:rsid w:val="006622AA"/>
    <w:rsid w:val="00670E69"/>
    <w:rsid w:val="00683540"/>
    <w:rsid w:val="00684231"/>
    <w:rsid w:val="00696C55"/>
    <w:rsid w:val="006A5578"/>
    <w:rsid w:val="006C3521"/>
    <w:rsid w:val="006C6621"/>
    <w:rsid w:val="006D5C88"/>
    <w:rsid w:val="007064E2"/>
    <w:rsid w:val="00715530"/>
    <w:rsid w:val="007272B9"/>
    <w:rsid w:val="007406A5"/>
    <w:rsid w:val="007511A2"/>
    <w:rsid w:val="00763F88"/>
    <w:rsid w:val="007655D1"/>
    <w:rsid w:val="00775E8F"/>
    <w:rsid w:val="00783415"/>
    <w:rsid w:val="00792711"/>
    <w:rsid w:val="00796914"/>
    <w:rsid w:val="007A00FB"/>
    <w:rsid w:val="007E61D1"/>
    <w:rsid w:val="008067F9"/>
    <w:rsid w:val="00810191"/>
    <w:rsid w:val="00821517"/>
    <w:rsid w:val="0083776E"/>
    <w:rsid w:val="00847A75"/>
    <w:rsid w:val="00856A0A"/>
    <w:rsid w:val="00876BFB"/>
    <w:rsid w:val="00890C4E"/>
    <w:rsid w:val="008C0472"/>
    <w:rsid w:val="008D0F68"/>
    <w:rsid w:val="008D49B0"/>
    <w:rsid w:val="009023BB"/>
    <w:rsid w:val="00903B3D"/>
    <w:rsid w:val="009710A8"/>
    <w:rsid w:val="009768E6"/>
    <w:rsid w:val="009A1319"/>
    <w:rsid w:val="009C2F9F"/>
    <w:rsid w:val="009C6068"/>
    <w:rsid w:val="009C696E"/>
    <w:rsid w:val="009C7396"/>
    <w:rsid w:val="009D4A67"/>
    <w:rsid w:val="009D5147"/>
    <w:rsid w:val="009E64CF"/>
    <w:rsid w:val="009F376A"/>
    <w:rsid w:val="009F4536"/>
    <w:rsid w:val="009F7D69"/>
    <w:rsid w:val="00A07FBE"/>
    <w:rsid w:val="00A65E62"/>
    <w:rsid w:val="00A74FB3"/>
    <w:rsid w:val="00A90ABA"/>
    <w:rsid w:val="00A96332"/>
    <w:rsid w:val="00AA1464"/>
    <w:rsid w:val="00AA7C40"/>
    <w:rsid w:val="00AB01C0"/>
    <w:rsid w:val="00AB5E3A"/>
    <w:rsid w:val="00AB6D89"/>
    <w:rsid w:val="00AC36FA"/>
    <w:rsid w:val="00AD5406"/>
    <w:rsid w:val="00AE1E66"/>
    <w:rsid w:val="00B05FBF"/>
    <w:rsid w:val="00B30805"/>
    <w:rsid w:val="00B31753"/>
    <w:rsid w:val="00B35ABD"/>
    <w:rsid w:val="00B75C63"/>
    <w:rsid w:val="00B92C01"/>
    <w:rsid w:val="00BE0C01"/>
    <w:rsid w:val="00BE5FC3"/>
    <w:rsid w:val="00BF780F"/>
    <w:rsid w:val="00C328D5"/>
    <w:rsid w:val="00C62B27"/>
    <w:rsid w:val="00C71484"/>
    <w:rsid w:val="00C76818"/>
    <w:rsid w:val="00C77687"/>
    <w:rsid w:val="00C83FDC"/>
    <w:rsid w:val="00C85C07"/>
    <w:rsid w:val="00CB46F7"/>
    <w:rsid w:val="00CC7C94"/>
    <w:rsid w:val="00CD1623"/>
    <w:rsid w:val="00CD598A"/>
    <w:rsid w:val="00CD6853"/>
    <w:rsid w:val="00CE1FFF"/>
    <w:rsid w:val="00CF4BBF"/>
    <w:rsid w:val="00D06019"/>
    <w:rsid w:val="00D17A85"/>
    <w:rsid w:val="00D31DDC"/>
    <w:rsid w:val="00D526AD"/>
    <w:rsid w:val="00D87357"/>
    <w:rsid w:val="00D906BF"/>
    <w:rsid w:val="00D92A06"/>
    <w:rsid w:val="00D93DA9"/>
    <w:rsid w:val="00D95AEE"/>
    <w:rsid w:val="00DA0A68"/>
    <w:rsid w:val="00DB5794"/>
    <w:rsid w:val="00DB6FD3"/>
    <w:rsid w:val="00DC5CA0"/>
    <w:rsid w:val="00DD1514"/>
    <w:rsid w:val="00DD1F93"/>
    <w:rsid w:val="00DE085D"/>
    <w:rsid w:val="00DE5CA4"/>
    <w:rsid w:val="00DE62F6"/>
    <w:rsid w:val="00DE6F7D"/>
    <w:rsid w:val="00DF23EE"/>
    <w:rsid w:val="00E02DFA"/>
    <w:rsid w:val="00E11A0A"/>
    <w:rsid w:val="00E26F86"/>
    <w:rsid w:val="00E34D2E"/>
    <w:rsid w:val="00E37F44"/>
    <w:rsid w:val="00E4551D"/>
    <w:rsid w:val="00E56DF0"/>
    <w:rsid w:val="00E9721D"/>
    <w:rsid w:val="00EA7511"/>
    <w:rsid w:val="00ED7D3E"/>
    <w:rsid w:val="00EE4EEB"/>
    <w:rsid w:val="00EE7827"/>
    <w:rsid w:val="00EF3883"/>
    <w:rsid w:val="00EF601F"/>
    <w:rsid w:val="00F04674"/>
    <w:rsid w:val="00F07CF9"/>
    <w:rsid w:val="00F14405"/>
    <w:rsid w:val="00F22450"/>
    <w:rsid w:val="00F27AD2"/>
    <w:rsid w:val="00F44D88"/>
    <w:rsid w:val="00F53A66"/>
    <w:rsid w:val="00F7066C"/>
    <w:rsid w:val="00F87E8E"/>
    <w:rsid w:val="00F9753D"/>
    <w:rsid w:val="00FA662C"/>
    <w:rsid w:val="00FC5F9C"/>
    <w:rsid w:val="00FD1DFA"/>
    <w:rsid w:val="00FE5388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1B6266"/>
  <w15:docId w15:val="{9B6794DA-F680-434C-8114-DB3D8A7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4"/>
    <w:rPr>
      <w:rFonts w:ascii="Calibri" w:eastAsia="DengXian" w:hAnsi="Calibri" w:cs="Times New Roman"/>
      <w:kern w:val="0"/>
    </w:rPr>
  </w:style>
  <w:style w:type="paragraph" w:styleId="2">
    <w:name w:val="heading 2"/>
    <w:basedOn w:val="a"/>
    <w:next w:val="a"/>
    <w:link w:val="20"/>
    <w:qFormat/>
    <w:rsid w:val="009768E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pacing w:val="-10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qFormat/>
    <w:rsid w:val="00DB6FD3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rsid w:val="009768E6"/>
    <w:rPr>
      <w:rFonts w:ascii="Times New Roman" w:eastAsia="Times New Roman" w:hAnsi="Times New Roman" w:cs="Times New Roman"/>
      <w:color w:val="000000"/>
      <w:spacing w:val="-10"/>
      <w:kern w:val="0"/>
      <w:sz w:val="25"/>
      <w:szCs w:val="25"/>
      <w:shd w:val="clear" w:color="auto" w:fill="FFFFFF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768E6"/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9768E6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5">
    <w:name w:val="Верхний колонтитул Знак"/>
    <w:link w:val="10"/>
    <w:uiPriority w:val="99"/>
    <w:rsid w:val="009768E6"/>
    <w:rPr>
      <w:rFonts w:ascii="Calibri" w:eastAsia="DengXian" w:hAnsi="Calibri" w:cs="Times New Roman"/>
      <w:kern w:val="0"/>
      <w:sz w:val="20"/>
    </w:rPr>
  </w:style>
  <w:style w:type="paragraph" w:customStyle="1" w:styleId="11">
    <w:name w:val="Нижний колонтитул1"/>
    <w:basedOn w:val="a"/>
    <w:next w:val="a6"/>
    <w:link w:val="a7"/>
    <w:uiPriority w:val="99"/>
    <w:semiHidden/>
    <w:unhideWhenUsed/>
    <w:rsid w:val="009768E6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7">
    <w:name w:val="Нижний колонтитул Знак"/>
    <w:link w:val="11"/>
    <w:uiPriority w:val="99"/>
    <w:semiHidden/>
    <w:rsid w:val="009768E6"/>
    <w:rPr>
      <w:rFonts w:ascii="Calibri" w:eastAsia="DengXian" w:hAnsi="Calibri" w:cs="Times New Roman"/>
      <w:kern w:val="0"/>
      <w:sz w:val="20"/>
    </w:r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9768E6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8">
    <w:name w:val="List Number"/>
    <w:basedOn w:val="a"/>
    <w:uiPriority w:val="99"/>
    <w:rsid w:val="009768E6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9768E6"/>
    <w:pPr>
      <w:spacing w:after="200" w:line="276" w:lineRule="auto"/>
      <w:ind w:left="720" w:hanging="357"/>
      <w:contextualSpacing/>
      <w:jc w:val="both"/>
    </w:pPr>
    <w:rPr>
      <w:rFonts w:eastAsia="Times New Roman"/>
      <w:lang w:eastAsia="ru-RU"/>
    </w:rPr>
  </w:style>
  <w:style w:type="paragraph" w:styleId="a4">
    <w:name w:val="header"/>
    <w:basedOn w:val="a"/>
    <w:link w:val="12"/>
    <w:uiPriority w:val="99"/>
    <w:unhideWhenUsed/>
    <w:rsid w:val="0097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rsid w:val="009768E6"/>
    <w:rPr>
      <w:rFonts w:ascii="Calibri" w:eastAsia="DengXian" w:hAnsi="Calibri" w:cs="Times New Roman"/>
      <w:kern w:val="0"/>
    </w:rPr>
  </w:style>
  <w:style w:type="paragraph" w:styleId="a6">
    <w:name w:val="footer"/>
    <w:basedOn w:val="a"/>
    <w:link w:val="13"/>
    <w:uiPriority w:val="99"/>
    <w:unhideWhenUsed/>
    <w:rsid w:val="0097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rsid w:val="009768E6"/>
    <w:rPr>
      <w:rFonts w:ascii="Calibri" w:eastAsia="DengXian" w:hAnsi="Calibri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4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07FC"/>
    <w:rPr>
      <w:rFonts w:ascii="Segoe UI" w:eastAsia="DengXi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E00A-5AEB-481E-BD6D-E0DBB0CA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4592</TotalTime>
  <Pages>31</Pages>
  <Words>10210</Words>
  <Characters>58203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Толмачева</dc:creator>
  <cp:lastModifiedBy>Михайлова Инна Николаевна</cp:lastModifiedBy>
  <cp:revision>61</cp:revision>
  <cp:lastPrinted>2024-01-17T09:31:00Z</cp:lastPrinted>
  <dcterms:created xsi:type="dcterms:W3CDTF">2023-04-08T11:56:00Z</dcterms:created>
  <dcterms:modified xsi:type="dcterms:W3CDTF">2024-02-19T09:43:00Z</dcterms:modified>
</cp:coreProperties>
</file>