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4F98A" w14:textId="77777777" w:rsidR="006758AF" w:rsidRPr="001F37EE" w:rsidRDefault="00BD2FE8" w:rsidP="001F37EE">
      <w:pPr>
        <w:spacing w:after="0"/>
        <w:jc w:val="center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МИНИСТЕРСТВО ОБРАЗОВАНИЯ РЕСПУБЛИКИ БЕЛАРУСЬ</w:t>
      </w:r>
    </w:p>
    <w:p w14:paraId="1385F3FC" w14:textId="77777777" w:rsidR="00BD2FE8" w:rsidRPr="001F37EE" w:rsidRDefault="00BD2FE8" w:rsidP="001F37EE">
      <w:pPr>
        <w:spacing w:after="0"/>
        <w:jc w:val="center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Учебно-методическое объединение по педагогическому образованию</w:t>
      </w:r>
    </w:p>
    <w:p w14:paraId="14EDBDA7" w14:textId="097900EB" w:rsidR="006758AF" w:rsidRPr="001F37EE" w:rsidRDefault="006758AF" w:rsidP="001F37EE">
      <w:pPr>
        <w:spacing w:after="0"/>
        <w:rPr>
          <w:rFonts w:cs="Times New Roman"/>
          <w:szCs w:val="28"/>
        </w:rPr>
      </w:pPr>
    </w:p>
    <w:p w14:paraId="0224E681" w14:textId="77777777" w:rsidR="001F37EE" w:rsidRPr="001F37EE" w:rsidRDefault="001F37EE" w:rsidP="001F37EE">
      <w:pPr>
        <w:spacing w:after="0"/>
        <w:rPr>
          <w:rFonts w:cs="Times New Roman"/>
          <w:szCs w:val="28"/>
        </w:rPr>
      </w:pPr>
    </w:p>
    <w:p w14:paraId="7F915E7F" w14:textId="53F41915" w:rsidR="005178B1" w:rsidRPr="001F37EE" w:rsidRDefault="00FE084C" w:rsidP="001F37EE">
      <w:pPr>
        <w:spacing w:after="0"/>
        <w:ind w:left="4253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УТВЕРЖДЕНО</w:t>
      </w:r>
    </w:p>
    <w:p w14:paraId="06E31C23" w14:textId="1C93FBF0" w:rsidR="005178B1" w:rsidRPr="001F37EE" w:rsidRDefault="00FE084C" w:rsidP="001F37EE">
      <w:pPr>
        <w:spacing w:after="0"/>
        <w:ind w:left="425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Первым заместителем</w:t>
      </w:r>
      <w:r w:rsidR="005178B1" w:rsidRPr="001F37EE">
        <w:rPr>
          <w:rFonts w:eastAsia="Calibri" w:cs="Times New Roman"/>
          <w:szCs w:val="28"/>
        </w:rPr>
        <w:t xml:space="preserve"> Министра образования Республики Беларусь</w:t>
      </w:r>
    </w:p>
    <w:p w14:paraId="51BB10B4" w14:textId="2CC28715" w:rsidR="005178B1" w:rsidRPr="001F37EE" w:rsidRDefault="001F37EE" w:rsidP="001F37EE">
      <w:pPr>
        <w:spacing w:after="0"/>
        <w:ind w:left="4253"/>
        <w:rPr>
          <w:rFonts w:eastAsia="Calibri" w:cs="Times New Roman"/>
          <w:szCs w:val="28"/>
        </w:rPr>
      </w:pPr>
      <w:r w:rsidRPr="001F37EE">
        <w:rPr>
          <w:rFonts w:eastAsia="Calibri" w:cs="Times New Roman"/>
          <w:szCs w:val="28"/>
        </w:rPr>
        <w:t>А.Г.Баханович</w:t>
      </w:r>
      <w:r w:rsidR="00FE084C">
        <w:rPr>
          <w:rFonts w:eastAsia="Calibri" w:cs="Times New Roman"/>
          <w:szCs w:val="28"/>
        </w:rPr>
        <w:t>ем</w:t>
      </w:r>
    </w:p>
    <w:p w14:paraId="107CA6C1" w14:textId="2CFF2098" w:rsidR="005178B1" w:rsidRPr="00FE084C" w:rsidRDefault="00FE084C" w:rsidP="001F37EE">
      <w:pPr>
        <w:spacing w:after="0"/>
        <w:ind w:left="4253"/>
        <w:rPr>
          <w:rFonts w:eastAsia="Calibri" w:cs="Times New Roman"/>
          <w:b/>
          <w:szCs w:val="28"/>
        </w:rPr>
      </w:pPr>
      <w:r w:rsidRPr="00FE084C">
        <w:rPr>
          <w:rFonts w:eastAsia="Calibri" w:cs="Times New Roman"/>
          <w:b/>
          <w:szCs w:val="28"/>
        </w:rPr>
        <w:t>07.02.2024</w:t>
      </w:r>
    </w:p>
    <w:p w14:paraId="1915FA08" w14:textId="27E6E05D" w:rsidR="005178B1" w:rsidRPr="00FE084C" w:rsidRDefault="005178B1" w:rsidP="001F37EE">
      <w:pPr>
        <w:spacing w:after="0"/>
        <w:ind w:left="4253"/>
        <w:rPr>
          <w:rFonts w:eastAsia="Calibri" w:cs="Times New Roman"/>
          <w:b/>
          <w:szCs w:val="28"/>
        </w:rPr>
      </w:pPr>
      <w:r w:rsidRPr="001F37EE">
        <w:rPr>
          <w:rFonts w:eastAsia="Calibri" w:cs="Times New Roman"/>
          <w:szCs w:val="28"/>
        </w:rPr>
        <w:t xml:space="preserve">Регистрационный </w:t>
      </w:r>
      <w:bookmarkStart w:id="0" w:name="_GoBack"/>
      <w:r w:rsidRPr="00FE084C">
        <w:rPr>
          <w:rFonts w:eastAsia="Calibri" w:cs="Times New Roman"/>
          <w:b/>
          <w:szCs w:val="28"/>
        </w:rPr>
        <w:t>№</w:t>
      </w:r>
      <w:r w:rsidR="00FE084C" w:rsidRPr="00FE084C">
        <w:rPr>
          <w:rFonts w:eastAsia="Calibri" w:cs="Times New Roman"/>
          <w:b/>
          <w:szCs w:val="28"/>
        </w:rPr>
        <w:t xml:space="preserve"> 6-05-01-013/пр.</w:t>
      </w:r>
    </w:p>
    <w:bookmarkEnd w:id="0"/>
    <w:p w14:paraId="70C63D48" w14:textId="77777777" w:rsidR="006758AF" w:rsidRPr="001F37EE" w:rsidRDefault="006758AF" w:rsidP="001F37EE">
      <w:pPr>
        <w:spacing w:after="0"/>
        <w:rPr>
          <w:rFonts w:cs="Times New Roman"/>
          <w:szCs w:val="28"/>
        </w:rPr>
      </w:pPr>
    </w:p>
    <w:p w14:paraId="0029D94A" w14:textId="77777777" w:rsidR="006758AF" w:rsidRPr="001F37EE" w:rsidRDefault="006758AF" w:rsidP="001F37EE">
      <w:pPr>
        <w:spacing w:after="0"/>
        <w:rPr>
          <w:rFonts w:cs="Times New Roman"/>
          <w:szCs w:val="28"/>
        </w:rPr>
      </w:pPr>
    </w:p>
    <w:p w14:paraId="60818F2C" w14:textId="35F04515" w:rsidR="006758AF" w:rsidRPr="001F37EE" w:rsidRDefault="006758AF" w:rsidP="001F37EE">
      <w:pPr>
        <w:spacing w:after="0"/>
        <w:jc w:val="center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РЕЛИГИОВЕДЕНИЕ</w:t>
      </w:r>
    </w:p>
    <w:p w14:paraId="5D9705C0" w14:textId="77777777" w:rsidR="001F37EE" w:rsidRPr="001F37EE" w:rsidRDefault="001F37EE" w:rsidP="001F37EE">
      <w:pPr>
        <w:spacing w:after="0"/>
        <w:jc w:val="center"/>
        <w:rPr>
          <w:rFonts w:cs="Times New Roman"/>
          <w:b/>
          <w:bCs/>
          <w:szCs w:val="28"/>
        </w:rPr>
      </w:pPr>
    </w:p>
    <w:p w14:paraId="655E7A07" w14:textId="3127227F" w:rsidR="006758AF" w:rsidRPr="001F37EE" w:rsidRDefault="001F37EE" w:rsidP="001F37EE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eastAsia="Calibri" w:cs="Times New Roman"/>
          <w:b/>
          <w:szCs w:val="28"/>
        </w:rPr>
        <w:t>Примерная</w:t>
      </w:r>
      <w:r w:rsidRPr="008E2E35">
        <w:rPr>
          <w:rFonts w:eastAsia="Calibri" w:cs="Times New Roman"/>
          <w:b/>
          <w:szCs w:val="28"/>
        </w:rPr>
        <w:t xml:space="preserve"> </w:t>
      </w:r>
      <w:r w:rsidR="00BD2FE8" w:rsidRPr="001F37EE">
        <w:rPr>
          <w:rFonts w:cs="Times New Roman"/>
          <w:b/>
          <w:bCs/>
          <w:szCs w:val="28"/>
        </w:rPr>
        <w:t xml:space="preserve">учебная </w:t>
      </w:r>
      <w:r w:rsidR="006758AF" w:rsidRPr="001F37EE">
        <w:rPr>
          <w:rFonts w:cs="Times New Roman"/>
          <w:b/>
          <w:bCs/>
          <w:szCs w:val="28"/>
        </w:rPr>
        <w:t xml:space="preserve">программа </w:t>
      </w:r>
      <w:r w:rsidR="00BD2FE8" w:rsidRPr="001F37EE">
        <w:rPr>
          <w:rFonts w:cs="Times New Roman"/>
          <w:b/>
          <w:bCs/>
          <w:szCs w:val="28"/>
        </w:rPr>
        <w:t>по учебной дисциплине</w:t>
      </w:r>
    </w:p>
    <w:p w14:paraId="747C4E1C" w14:textId="05C48FC3" w:rsidR="006758AF" w:rsidRPr="001F37EE" w:rsidRDefault="006758AF" w:rsidP="001F37EE">
      <w:pPr>
        <w:spacing w:after="0"/>
        <w:jc w:val="center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для специальности</w:t>
      </w:r>
    </w:p>
    <w:p w14:paraId="5FCD73C4" w14:textId="77777777" w:rsidR="00BD2FE8" w:rsidRPr="001F37EE" w:rsidRDefault="00BD2FE8" w:rsidP="001F37EE">
      <w:pPr>
        <w:spacing w:after="0"/>
        <w:jc w:val="center"/>
        <w:rPr>
          <w:rFonts w:cs="Times New Roman"/>
          <w:bCs/>
          <w:szCs w:val="28"/>
          <w:lang w:val="be-BY"/>
        </w:rPr>
      </w:pPr>
      <w:r w:rsidRPr="001F37EE">
        <w:rPr>
          <w:rFonts w:cs="Times New Roman"/>
          <w:bCs/>
          <w:szCs w:val="28"/>
          <w:lang w:val="be-BY"/>
        </w:rPr>
        <w:t>6-05-0113-01 Историческое образование</w:t>
      </w:r>
    </w:p>
    <w:p w14:paraId="67DF201C" w14:textId="77777777" w:rsidR="00A363A7" w:rsidRPr="001F37EE" w:rsidRDefault="00A363A7" w:rsidP="001F37EE">
      <w:pPr>
        <w:spacing w:after="0"/>
        <w:jc w:val="center"/>
        <w:rPr>
          <w:rFonts w:cs="Times New Roman"/>
          <w:bCs/>
          <w:szCs w:val="28"/>
          <w:lang w:val="be-BY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BD2FE8" w:rsidRPr="001F37EE" w14:paraId="121CC452" w14:textId="77777777" w:rsidTr="00A363A7">
        <w:tc>
          <w:tcPr>
            <w:tcW w:w="4962" w:type="dxa"/>
          </w:tcPr>
          <w:p w14:paraId="75DFC050" w14:textId="77777777" w:rsidR="00BD2FE8" w:rsidRPr="001F37EE" w:rsidRDefault="00BD2FE8" w:rsidP="001F37EE">
            <w:pPr>
              <w:rPr>
                <w:rFonts w:cs="Times New Roman"/>
                <w:b/>
                <w:szCs w:val="28"/>
                <w:lang w:val="be-BY"/>
              </w:rPr>
            </w:pPr>
            <w:r w:rsidRPr="001F37EE">
              <w:rPr>
                <w:rFonts w:cs="Times New Roman"/>
                <w:b/>
                <w:szCs w:val="28"/>
                <w:lang w:val="be-BY"/>
              </w:rPr>
              <w:t>СОГЛАСОВАНО</w:t>
            </w:r>
          </w:p>
          <w:p w14:paraId="23E1BDB7" w14:textId="77777777" w:rsidR="00BD2FE8" w:rsidRPr="001F37EE" w:rsidRDefault="00BD2FE8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Председатель учебно-методического</w:t>
            </w:r>
          </w:p>
          <w:p w14:paraId="2637EAAD" w14:textId="77777777" w:rsidR="00BD2FE8" w:rsidRPr="001F37EE" w:rsidRDefault="00BD2FE8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объединения по педагогоческому образованию</w:t>
            </w:r>
          </w:p>
          <w:p w14:paraId="14578BA2" w14:textId="77777777" w:rsidR="00BD2FE8" w:rsidRPr="001F37EE" w:rsidRDefault="00BD2FE8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________________А.И. Жук</w:t>
            </w:r>
          </w:p>
          <w:p w14:paraId="7D9485C3" w14:textId="77777777" w:rsidR="00BD2FE8" w:rsidRPr="001F37EE" w:rsidRDefault="00BD2FE8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________________</w:t>
            </w:r>
          </w:p>
          <w:p w14:paraId="45DC87B8" w14:textId="77777777" w:rsidR="00BD2FE8" w:rsidRPr="001F37EE" w:rsidRDefault="00BD2FE8" w:rsidP="001F37EE">
            <w:pPr>
              <w:rPr>
                <w:rFonts w:cs="Times New Roman"/>
                <w:bCs/>
                <w:szCs w:val="28"/>
                <w:lang w:val="be-BY"/>
              </w:rPr>
            </w:pPr>
          </w:p>
          <w:p w14:paraId="384F7DAE" w14:textId="77777777" w:rsidR="00BD2FE8" w:rsidRPr="001F37EE" w:rsidRDefault="00BD2FE8" w:rsidP="001F37EE">
            <w:pPr>
              <w:rPr>
                <w:rFonts w:cs="Times New Roman"/>
                <w:bCs/>
                <w:szCs w:val="28"/>
                <w:lang w:val="be-BY"/>
              </w:rPr>
            </w:pPr>
          </w:p>
          <w:p w14:paraId="5C953BE6" w14:textId="77777777" w:rsidR="00BD2FE8" w:rsidRPr="001F37EE" w:rsidRDefault="00BD2FE8" w:rsidP="001F37EE">
            <w:pPr>
              <w:rPr>
                <w:rFonts w:cs="Times New Roman"/>
                <w:b/>
                <w:szCs w:val="28"/>
                <w:lang w:val="be-BY"/>
              </w:rPr>
            </w:pPr>
            <w:r w:rsidRPr="001F37EE">
              <w:rPr>
                <w:rFonts w:cs="Times New Roman"/>
                <w:b/>
                <w:szCs w:val="28"/>
                <w:lang w:val="be-BY"/>
              </w:rPr>
              <w:t>С</w:t>
            </w:r>
            <w:r w:rsidR="00BD4B8E" w:rsidRPr="001F37EE">
              <w:rPr>
                <w:rFonts w:cs="Times New Roman"/>
                <w:b/>
                <w:szCs w:val="28"/>
                <w:lang w:val="be-BY"/>
              </w:rPr>
              <w:t>ОГЛАСОВАНО</w:t>
            </w:r>
          </w:p>
          <w:p w14:paraId="6427CF87" w14:textId="66F8343A" w:rsidR="00BD2FE8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 xml:space="preserve">Начальник Главного </w:t>
            </w:r>
            <w:r w:rsidR="001D1CCB">
              <w:rPr>
                <w:rFonts w:cs="Times New Roman"/>
                <w:bCs/>
                <w:szCs w:val="28"/>
              </w:rPr>
              <w:t>у</w:t>
            </w:r>
            <w:r w:rsidRPr="001F37EE">
              <w:rPr>
                <w:rFonts w:cs="Times New Roman"/>
                <w:bCs/>
                <w:szCs w:val="28"/>
                <w:lang w:val="be-BY"/>
              </w:rPr>
              <w:t>правления</w:t>
            </w:r>
          </w:p>
          <w:p w14:paraId="66515A3D" w14:textId="2F8A16C8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общего среднего</w:t>
            </w:r>
            <w:r w:rsidR="001D1CCB">
              <w:rPr>
                <w:rFonts w:cs="Times New Roman"/>
                <w:bCs/>
                <w:szCs w:val="28"/>
                <w:lang w:val="be-BY"/>
              </w:rPr>
              <w:t xml:space="preserve"> и</w:t>
            </w:r>
            <w:r w:rsidRPr="001F37EE">
              <w:rPr>
                <w:rFonts w:cs="Times New Roman"/>
                <w:bCs/>
                <w:szCs w:val="28"/>
                <w:lang w:val="be-BY"/>
              </w:rPr>
              <w:t xml:space="preserve"> дошкольного</w:t>
            </w:r>
          </w:p>
          <w:p w14:paraId="553AF4B1" w14:textId="0A680F2A" w:rsidR="00BD4B8E" w:rsidRDefault="001F37EE" w:rsidP="001F37EE">
            <w:pPr>
              <w:rPr>
                <w:rFonts w:cs="Times New Roman"/>
                <w:bCs/>
                <w:szCs w:val="28"/>
              </w:rPr>
            </w:pPr>
            <w:r w:rsidRPr="001F37EE">
              <w:rPr>
                <w:rFonts w:cs="Times New Roman"/>
                <w:bCs/>
                <w:szCs w:val="28"/>
              </w:rPr>
              <w:t>образования</w:t>
            </w:r>
            <w:r w:rsidR="001D1CCB">
              <w:rPr>
                <w:rFonts w:cs="Times New Roman"/>
                <w:bCs/>
                <w:szCs w:val="28"/>
              </w:rPr>
              <w:t xml:space="preserve"> </w:t>
            </w:r>
            <w:r w:rsidRPr="001F37EE">
              <w:rPr>
                <w:rFonts w:cs="Times New Roman"/>
                <w:bCs/>
                <w:szCs w:val="28"/>
              </w:rPr>
              <w:t>Министерства образования</w:t>
            </w:r>
            <w:r w:rsidR="001D1CCB">
              <w:rPr>
                <w:rFonts w:cs="Times New Roman"/>
                <w:bCs/>
                <w:szCs w:val="28"/>
              </w:rPr>
              <w:t xml:space="preserve"> </w:t>
            </w:r>
            <w:r w:rsidRPr="001F37EE">
              <w:rPr>
                <w:rFonts w:cs="Times New Roman"/>
                <w:bCs/>
                <w:szCs w:val="28"/>
              </w:rPr>
              <w:t>Республики Беларусь</w:t>
            </w:r>
          </w:p>
          <w:p w14:paraId="551A65F8" w14:textId="77777777" w:rsidR="001D1CCB" w:rsidRPr="001D1CCB" w:rsidRDefault="001D1CCB" w:rsidP="001F37EE">
            <w:pPr>
              <w:rPr>
                <w:rFonts w:cs="Times New Roman"/>
                <w:bCs/>
                <w:szCs w:val="28"/>
              </w:rPr>
            </w:pPr>
          </w:p>
          <w:p w14:paraId="51CA099C" w14:textId="77777777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_____________М.С. Киндиренко</w:t>
            </w:r>
          </w:p>
          <w:p w14:paraId="4EDF814F" w14:textId="77777777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_____________</w:t>
            </w:r>
          </w:p>
          <w:p w14:paraId="6F709328" w14:textId="77777777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</w:p>
        </w:tc>
        <w:tc>
          <w:tcPr>
            <w:tcW w:w="5103" w:type="dxa"/>
          </w:tcPr>
          <w:p w14:paraId="4CCA4F1B" w14:textId="77777777" w:rsidR="00BD2FE8" w:rsidRPr="001F37EE" w:rsidRDefault="00BD4B8E" w:rsidP="001F37EE">
            <w:pPr>
              <w:rPr>
                <w:rFonts w:cs="Times New Roman"/>
                <w:b/>
                <w:szCs w:val="28"/>
                <w:lang w:val="be-BY"/>
              </w:rPr>
            </w:pPr>
            <w:r w:rsidRPr="001F37EE">
              <w:rPr>
                <w:rFonts w:cs="Times New Roman"/>
                <w:b/>
                <w:szCs w:val="28"/>
                <w:lang w:val="be-BY"/>
              </w:rPr>
              <w:t>СОГЛАСОВАНО</w:t>
            </w:r>
          </w:p>
          <w:p w14:paraId="0849961B" w14:textId="77777777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Начальник Главного Управления</w:t>
            </w:r>
          </w:p>
          <w:p w14:paraId="0A102E61" w14:textId="77777777" w:rsidR="00A363A7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 xml:space="preserve">профессионального образования </w:t>
            </w:r>
          </w:p>
          <w:p w14:paraId="29CFE4EE" w14:textId="77777777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 xml:space="preserve">Министерства образования Республики </w:t>
            </w:r>
            <w:r w:rsidR="00A363A7" w:rsidRPr="001F37EE">
              <w:rPr>
                <w:rFonts w:cs="Times New Roman"/>
                <w:bCs/>
                <w:szCs w:val="28"/>
                <w:lang w:val="be-BY"/>
              </w:rPr>
              <w:t>Б</w:t>
            </w:r>
            <w:r w:rsidRPr="001F37EE">
              <w:rPr>
                <w:rFonts w:cs="Times New Roman"/>
                <w:bCs/>
                <w:szCs w:val="28"/>
                <w:lang w:val="be-BY"/>
              </w:rPr>
              <w:t>еларусь</w:t>
            </w:r>
          </w:p>
          <w:p w14:paraId="17381DAE" w14:textId="7AB5CDE0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__________________</w:t>
            </w:r>
            <w:r w:rsidR="001F37EE" w:rsidRPr="001F37EE">
              <w:rPr>
                <w:rFonts w:eastAsia="Calibri" w:cs="Times New Roman"/>
                <w:szCs w:val="28"/>
              </w:rPr>
              <w:t xml:space="preserve"> С.Н.Пищов</w:t>
            </w:r>
          </w:p>
          <w:p w14:paraId="5ED74BDD" w14:textId="77777777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__________________</w:t>
            </w:r>
          </w:p>
          <w:p w14:paraId="2EFFF5A4" w14:textId="77777777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</w:p>
          <w:p w14:paraId="2C7F4FB3" w14:textId="77777777" w:rsidR="00BD4B8E" w:rsidRPr="001F37EE" w:rsidRDefault="00BD4B8E" w:rsidP="001F37EE">
            <w:pPr>
              <w:rPr>
                <w:rFonts w:cs="Times New Roman"/>
                <w:b/>
                <w:szCs w:val="28"/>
                <w:lang w:val="be-BY"/>
              </w:rPr>
            </w:pPr>
            <w:r w:rsidRPr="001F37EE">
              <w:rPr>
                <w:rFonts w:cs="Times New Roman"/>
                <w:b/>
                <w:szCs w:val="28"/>
                <w:lang w:val="be-BY"/>
              </w:rPr>
              <w:t>СОГЛАСОВАНО</w:t>
            </w:r>
          </w:p>
          <w:p w14:paraId="2B214591" w14:textId="77777777" w:rsidR="00BD4B8E" w:rsidRPr="001F37EE" w:rsidRDefault="00BD4B8E" w:rsidP="001F37EE">
            <w:pPr>
              <w:rPr>
                <w:rFonts w:eastAsia="Calibri" w:cs="Times New Roman"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Проректор по научно-методической работе</w:t>
            </w:r>
            <w:r w:rsidR="00A363A7" w:rsidRPr="001F37EE">
              <w:rPr>
                <w:rFonts w:cs="Times New Roman"/>
                <w:bCs/>
                <w:szCs w:val="28"/>
                <w:lang w:val="be-BY"/>
              </w:rPr>
              <w:t xml:space="preserve"> </w:t>
            </w:r>
            <w:r w:rsidRPr="001F37EE">
              <w:rPr>
                <w:rFonts w:cs="Times New Roman"/>
                <w:bCs/>
                <w:szCs w:val="28"/>
                <w:lang w:val="be-BY"/>
              </w:rPr>
              <w:t>Государственного учреждения образования</w:t>
            </w:r>
            <w:r w:rsidR="00A363A7" w:rsidRPr="001F37EE">
              <w:rPr>
                <w:rFonts w:cs="Times New Roman"/>
                <w:bCs/>
                <w:szCs w:val="28"/>
                <w:lang w:val="be-BY"/>
              </w:rPr>
              <w:t xml:space="preserve"> </w:t>
            </w:r>
            <w:r w:rsidRPr="001F37EE">
              <w:rPr>
                <w:rFonts w:eastAsia="Calibri" w:cs="Times New Roman"/>
                <w:szCs w:val="28"/>
                <w:lang w:val="be-BY"/>
              </w:rPr>
              <w:t>«</w:t>
            </w:r>
            <w:r w:rsidRPr="001F37EE">
              <w:rPr>
                <w:rFonts w:cs="Times New Roman"/>
                <w:bCs/>
                <w:szCs w:val="28"/>
                <w:lang w:val="be-BY"/>
              </w:rPr>
              <w:t>Республиканский институт высшей школы</w:t>
            </w:r>
            <w:r w:rsidRPr="001F37EE">
              <w:rPr>
                <w:rFonts w:eastAsia="Calibri" w:cs="Times New Roman"/>
                <w:szCs w:val="28"/>
                <w:lang w:val="be-BY"/>
              </w:rPr>
              <w:t>»</w:t>
            </w:r>
          </w:p>
          <w:p w14:paraId="3676A6B7" w14:textId="77777777" w:rsidR="00A363A7" w:rsidRPr="001F37EE" w:rsidRDefault="00A363A7" w:rsidP="001F37EE">
            <w:pPr>
              <w:rPr>
                <w:rFonts w:eastAsia="Calibri" w:cs="Times New Roman"/>
                <w:szCs w:val="28"/>
                <w:lang w:val="be-BY"/>
              </w:rPr>
            </w:pPr>
          </w:p>
          <w:p w14:paraId="00E6888F" w14:textId="77777777" w:rsidR="00BD4B8E" w:rsidRPr="001F37EE" w:rsidRDefault="00BD4B8E" w:rsidP="001F37EE">
            <w:pPr>
              <w:rPr>
                <w:rFonts w:eastAsia="Calibri" w:cs="Times New Roman"/>
                <w:szCs w:val="28"/>
                <w:lang w:val="be-BY"/>
              </w:rPr>
            </w:pPr>
            <w:r w:rsidRPr="001F37EE">
              <w:rPr>
                <w:rFonts w:eastAsia="Calibri" w:cs="Times New Roman"/>
                <w:szCs w:val="28"/>
                <w:lang w:val="be-BY"/>
              </w:rPr>
              <w:t>_________________И.В. Титович</w:t>
            </w:r>
          </w:p>
          <w:p w14:paraId="271193C4" w14:textId="77777777" w:rsidR="00BD4B8E" w:rsidRPr="001F37EE" w:rsidRDefault="00BD4B8E" w:rsidP="001F37EE">
            <w:pPr>
              <w:rPr>
                <w:rFonts w:eastAsia="Calibri" w:cs="Times New Roman"/>
                <w:szCs w:val="28"/>
                <w:lang w:val="be-BY"/>
              </w:rPr>
            </w:pPr>
            <w:r w:rsidRPr="001F37EE">
              <w:rPr>
                <w:rFonts w:eastAsia="Calibri" w:cs="Times New Roman"/>
                <w:szCs w:val="28"/>
                <w:lang w:val="be-BY"/>
              </w:rPr>
              <w:t>__________________</w:t>
            </w:r>
          </w:p>
          <w:p w14:paraId="685E9A6C" w14:textId="77777777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</w:p>
          <w:p w14:paraId="10570CDF" w14:textId="77777777" w:rsidR="00BD4B8E" w:rsidRPr="001F37EE" w:rsidRDefault="002671F7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Эксперт-нормо</w:t>
            </w:r>
            <w:r w:rsidR="00BD4B8E" w:rsidRPr="001F37EE">
              <w:rPr>
                <w:rFonts w:cs="Times New Roman"/>
                <w:bCs/>
                <w:szCs w:val="28"/>
                <w:lang w:val="be-BY"/>
              </w:rPr>
              <w:t>контролер</w:t>
            </w:r>
          </w:p>
          <w:p w14:paraId="76958AE5" w14:textId="0F2B2071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 xml:space="preserve">_________________  </w:t>
            </w:r>
          </w:p>
          <w:p w14:paraId="61FE62C2" w14:textId="77777777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  <w:r w:rsidRPr="001F37EE">
              <w:rPr>
                <w:rFonts w:cs="Times New Roman"/>
                <w:bCs/>
                <w:szCs w:val="28"/>
                <w:lang w:val="be-BY"/>
              </w:rPr>
              <w:t>_________________</w:t>
            </w:r>
          </w:p>
          <w:p w14:paraId="771F9825" w14:textId="77777777" w:rsidR="00BD4B8E" w:rsidRPr="001F37EE" w:rsidRDefault="00BD4B8E" w:rsidP="001F37EE">
            <w:pPr>
              <w:rPr>
                <w:rFonts w:cs="Times New Roman"/>
                <w:bCs/>
                <w:szCs w:val="28"/>
                <w:lang w:val="be-BY"/>
              </w:rPr>
            </w:pPr>
          </w:p>
        </w:tc>
      </w:tr>
    </w:tbl>
    <w:p w14:paraId="74A44172" w14:textId="1C75F245" w:rsidR="00454078" w:rsidRDefault="00454078" w:rsidP="001F37EE">
      <w:pPr>
        <w:spacing w:after="0"/>
        <w:jc w:val="center"/>
        <w:rPr>
          <w:rFonts w:cs="Times New Roman"/>
          <w:bCs/>
          <w:szCs w:val="28"/>
          <w:lang w:val="be-BY"/>
        </w:rPr>
      </w:pPr>
    </w:p>
    <w:p w14:paraId="73DBF4C4" w14:textId="5849E9C7" w:rsidR="001F37EE" w:rsidRDefault="001F37EE" w:rsidP="001F37EE">
      <w:pPr>
        <w:spacing w:after="0"/>
        <w:jc w:val="center"/>
        <w:rPr>
          <w:rFonts w:cs="Times New Roman"/>
          <w:bCs/>
          <w:szCs w:val="28"/>
          <w:lang w:val="be-BY"/>
        </w:rPr>
      </w:pPr>
    </w:p>
    <w:p w14:paraId="269A6AC2" w14:textId="0CFE6ACC" w:rsidR="001F37EE" w:rsidRDefault="001F37EE" w:rsidP="001F37EE">
      <w:pPr>
        <w:spacing w:after="0"/>
        <w:jc w:val="center"/>
        <w:rPr>
          <w:rFonts w:cs="Times New Roman"/>
          <w:bCs/>
          <w:szCs w:val="28"/>
          <w:lang w:val="be-BY"/>
        </w:rPr>
      </w:pPr>
    </w:p>
    <w:p w14:paraId="1753D12E" w14:textId="058C869D" w:rsidR="001F37EE" w:rsidRDefault="001F37EE" w:rsidP="001F37EE">
      <w:pPr>
        <w:spacing w:after="0"/>
        <w:jc w:val="center"/>
        <w:rPr>
          <w:rFonts w:cs="Times New Roman"/>
          <w:bCs/>
          <w:szCs w:val="28"/>
          <w:lang w:val="be-BY"/>
        </w:rPr>
      </w:pPr>
    </w:p>
    <w:p w14:paraId="7B14F1A6" w14:textId="77777777" w:rsidR="001F37EE" w:rsidRPr="001F37EE" w:rsidRDefault="001F37EE" w:rsidP="001F37EE">
      <w:pPr>
        <w:spacing w:after="0"/>
        <w:jc w:val="center"/>
        <w:rPr>
          <w:rFonts w:cs="Times New Roman"/>
          <w:bCs/>
          <w:szCs w:val="28"/>
          <w:lang w:val="be-BY"/>
        </w:rPr>
      </w:pPr>
    </w:p>
    <w:p w14:paraId="5C6FB370" w14:textId="357769B4" w:rsidR="00BD2FE8" w:rsidRPr="00CC711E" w:rsidRDefault="00952A91" w:rsidP="001F37EE">
      <w:pPr>
        <w:spacing w:after="0"/>
        <w:jc w:val="center"/>
        <w:rPr>
          <w:rFonts w:cs="Times New Roman"/>
          <w:bCs/>
          <w:szCs w:val="28"/>
          <w:lang w:val="en-US"/>
        </w:rPr>
      </w:pPr>
      <w:r w:rsidRPr="001F37EE">
        <w:rPr>
          <w:rFonts w:cs="Times New Roman"/>
          <w:bCs/>
          <w:szCs w:val="28"/>
          <w:lang w:val="be-BY"/>
        </w:rPr>
        <w:t>Минск 202</w:t>
      </w:r>
      <w:r w:rsidR="00CC711E">
        <w:rPr>
          <w:rFonts w:cs="Times New Roman"/>
          <w:bCs/>
          <w:szCs w:val="28"/>
          <w:lang w:val="en-US"/>
        </w:rPr>
        <w:t>4</w:t>
      </w:r>
    </w:p>
    <w:p w14:paraId="4443C7CC" w14:textId="77777777" w:rsidR="00952A91" w:rsidRPr="001F37EE" w:rsidRDefault="00952A91" w:rsidP="001F37EE">
      <w:pPr>
        <w:spacing w:after="0"/>
        <w:jc w:val="both"/>
        <w:rPr>
          <w:rFonts w:cs="Times New Roman"/>
          <w:b/>
          <w:szCs w:val="28"/>
          <w:lang w:val="be-BY"/>
        </w:rPr>
      </w:pPr>
      <w:r w:rsidRPr="001F37EE">
        <w:rPr>
          <w:rFonts w:cs="Times New Roman"/>
          <w:b/>
          <w:szCs w:val="28"/>
          <w:lang w:val="be-BY"/>
        </w:rPr>
        <w:lastRenderedPageBreak/>
        <w:t>СОСТАВИТЕЛЬ:</w:t>
      </w:r>
    </w:p>
    <w:p w14:paraId="7754BD77" w14:textId="5620D841" w:rsidR="00952A91" w:rsidRPr="001F37EE" w:rsidRDefault="00FB235E" w:rsidP="001F37EE">
      <w:pPr>
        <w:spacing w:after="0"/>
        <w:jc w:val="both"/>
        <w:rPr>
          <w:rFonts w:cs="Times New Roman"/>
          <w:bCs/>
          <w:szCs w:val="28"/>
        </w:rPr>
      </w:pPr>
      <w:r w:rsidRPr="001F37EE">
        <w:rPr>
          <w:rFonts w:cs="Times New Roman"/>
          <w:bCs/>
          <w:szCs w:val="28"/>
          <w:lang w:val="be-BY"/>
        </w:rPr>
        <w:t>Н.В.</w:t>
      </w:r>
      <w:r w:rsidR="00952A91" w:rsidRPr="001F37EE">
        <w:rPr>
          <w:rFonts w:cs="Times New Roman"/>
          <w:bCs/>
          <w:szCs w:val="28"/>
          <w:lang w:val="be-BY"/>
        </w:rPr>
        <w:t xml:space="preserve">Барабаш, доцент кафедры истории Беларуси и славянских народов исторического факультета </w:t>
      </w:r>
      <w:r w:rsidR="001F37EE" w:rsidRPr="008E2E35">
        <w:rPr>
          <w:rFonts w:eastAsia="Times New Roman" w:cs="Times New Roman"/>
          <w:spacing w:val="-4"/>
          <w:szCs w:val="28"/>
          <w:lang w:eastAsia="ru-RU"/>
        </w:rPr>
        <w:t xml:space="preserve">учреждения образования </w:t>
      </w:r>
      <w:r w:rsidR="00952A91" w:rsidRPr="001F37EE">
        <w:rPr>
          <w:rFonts w:cs="Times New Roman"/>
          <w:bCs/>
          <w:szCs w:val="28"/>
        </w:rPr>
        <w:t>«</w:t>
      </w:r>
      <w:r w:rsidR="00952A91" w:rsidRPr="001F37EE">
        <w:rPr>
          <w:rFonts w:cs="Times New Roman"/>
          <w:bCs/>
          <w:szCs w:val="28"/>
          <w:lang w:val="be-BY"/>
        </w:rPr>
        <w:t>Белорусский государственный педагогический университет имени Максима Танка</w:t>
      </w:r>
      <w:r w:rsidR="00952A91" w:rsidRPr="001F37EE">
        <w:rPr>
          <w:rFonts w:cs="Times New Roman"/>
          <w:bCs/>
          <w:szCs w:val="28"/>
        </w:rPr>
        <w:t>», кандидат исторических наук, доцент</w:t>
      </w:r>
    </w:p>
    <w:p w14:paraId="08F56EB4" w14:textId="77777777" w:rsidR="00952A91" w:rsidRPr="001F37EE" w:rsidRDefault="00952A91" w:rsidP="001F37EE">
      <w:pPr>
        <w:spacing w:after="0"/>
        <w:jc w:val="both"/>
        <w:rPr>
          <w:rFonts w:cs="Times New Roman"/>
          <w:bCs/>
          <w:szCs w:val="28"/>
        </w:rPr>
      </w:pPr>
    </w:p>
    <w:p w14:paraId="4AA4953B" w14:textId="77777777" w:rsidR="00454078" w:rsidRPr="001F37EE" w:rsidRDefault="00454078" w:rsidP="001F37EE">
      <w:pPr>
        <w:spacing w:after="0"/>
        <w:jc w:val="both"/>
        <w:rPr>
          <w:rFonts w:cs="Times New Roman"/>
          <w:bCs/>
          <w:szCs w:val="28"/>
        </w:rPr>
      </w:pPr>
    </w:p>
    <w:p w14:paraId="26FDC7DC" w14:textId="77777777" w:rsidR="00952A91" w:rsidRPr="001F37EE" w:rsidRDefault="00952A91" w:rsidP="001F37EE">
      <w:pPr>
        <w:spacing w:after="0"/>
        <w:jc w:val="both"/>
        <w:rPr>
          <w:rFonts w:cs="Times New Roman"/>
          <w:b/>
          <w:szCs w:val="28"/>
        </w:rPr>
      </w:pPr>
      <w:r w:rsidRPr="001F37EE">
        <w:rPr>
          <w:rFonts w:cs="Times New Roman"/>
          <w:b/>
          <w:szCs w:val="28"/>
        </w:rPr>
        <w:t>РЕЦЕНЗЕНТЫ:</w:t>
      </w:r>
    </w:p>
    <w:p w14:paraId="70E90B13" w14:textId="1DCCFF50" w:rsidR="00952A91" w:rsidRDefault="00B81431" w:rsidP="001F37EE">
      <w:pPr>
        <w:spacing w:after="0"/>
        <w:jc w:val="both"/>
        <w:rPr>
          <w:rFonts w:cs="Times New Roman"/>
          <w:bCs/>
          <w:szCs w:val="28"/>
        </w:rPr>
      </w:pPr>
      <w:r w:rsidRPr="001F37EE">
        <w:rPr>
          <w:rFonts w:cs="Times New Roman"/>
          <w:bCs/>
          <w:szCs w:val="28"/>
        </w:rPr>
        <w:t xml:space="preserve">Кафедра истории и </w:t>
      </w:r>
      <w:r w:rsidR="00DD6353">
        <w:rPr>
          <w:rFonts w:cs="Times New Roman"/>
          <w:bCs/>
          <w:szCs w:val="28"/>
        </w:rPr>
        <w:t>социальных наук</w:t>
      </w:r>
      <w:r w:rsidRPr="001F37EE">
        <w:rPr>
          <w:rFonts w:cs="Times New Roman"/>
          <w:bCs/>
          <w:szCs w:val="28"/>
        </w:rPr>
        <w:t xml:space="preserve"> </w:t>
      </w:r>
      <w:r w:rsidR="001F37EE" w:rsidRPr="001F37EE">
        <w:rPr>
          <w:rFonts w:cs="Times New Roman"/>
          <w:szCs w:val="28"/>
        </w:rPr>
        <w:t xml:space="preserve">учреждения образования </w:t>
      </w:r>
      <w:r w:rsidR="001F37EE">
        <w:rPr>
          <w:rFonts w:cs="Times New Roman"/>
          <w:szCs w:val="28"/>
        </w:rPr>
        <w:t>«</w:t>
      </w:r>
      <w:r w:rsidRPr="001F37EE">
        <w:rPr>
          <w:rFonts w:cs="Times New Roman"/>
          <w:bCs/>
          <w:szCs w:val="28"/>
        </w:rPr>
        <w:t>Минск</w:t>
      </w:r>
      <w:r w:rsidR="001F37EE">
        <w:rPr>
          <w:rFonts w:cs="Times New Roman"/>
          <w:bCs/>
          <w:szCs w:val="28"/>
        </w:rPr>
        <w:t>ий</w:t>
      </w:r>
      <w:r w:rsidRPr="001F37EE">
        <w:rPr>
          <w:rFonts w:cs="Times New Roman"/>
          <w:bCs/>
          <w:szCs w:val="28"/>
        </w:rPr>
        <w:t xml:space="preserve"> государственн</w:t>
      </w:r>
      <w:r w:rsidR="001F37EE">
        <w:rPr>
          <w:rFonts w:cs="Times New Roman"/>
          <w:bCs/>
          <w:szCs w:val="28"/>
        </w:rPr>
        <w:t>ый</w:t>
      </w:r>
      <w:r w:rsidRPr="001F37EE">
        <w:rPr>
          <w:rFonts w:cs="Times New Roman"/>
          <w:bCs/>
          <w:szCs w:val="28"/>
        </w:rPr>
        <w:t xml:space="preserve"> лингвистическ</w:t>
      </w:r>
      <w:r w:rsidR="001F37EE">
        <w:rPr>
          <w:rFonts w:cs="Times New Roman"/>
          <w:bCs/>
          <w:szCs w:val="28"/>
        </w:rPr>
        <w:t>ий</w:t>
      </w:r>
      <w:r w:rsidRPr="001F37EE">
        <w:rPr>
          <w:rFonts w:cs="Times New Roman"/>
          <w:bCs/>
          <w:szCs w:val="28"/>
        </w:rPr>
        <w:t xml:space="preserve"> университет</w:t>
      </w:r>
      <w:r w:rsidR="001F37EE">
        <w:rPr>
          <w:rFonts w:cs="Times New Roman"/>
          <w:bCs/>
          <w:szCs w:val="28"/>
        </w:rPr>
        <w:t>»</w:t>
      </w:r>
      <w:r w:rsidRPr="001F37EE">
        <w:rPr>
          <w:rFonts w:cs="Times New Roman"/>
          <w:bCs/>
          <w:szCs w:val="28"/>
        </w:rPr>
        <w:t xml:space="preserve"> (протокол </w:t>
      </w:r>
      <w:r w:rsidR="001F37EE" w:rsidRPr="00DD6353">
        <w:rPr>
          <w:rFonts w:eastAsia="Times New Roman" w:cs="Times New Roman"/>
          <w:spacing w:val="-4"/>
          <w:szCs w:val="28"/>
          <w:lang w:eastAsia="ru-RU"/>
        </w:rPr>
        <w:t>№ </w:t>
      </w:r>
      <w:r w:rsidR="00DD6353" w:rsidRPr="00DD6353">
        <w:rPr>
          <w:rFonts w:eastAsia="Times New Roman" w:cs="Times New Roman"/>
          <w:spacing w:val="-4"/>
          <w:szCs w:val="28"/>
          <w:lang w:eastAsia="ru-RU"/>
        </w:rPr>
        <w:t>9</w:t>
      </w:r>
      <w:r w:rsidR="001F37EE" w:rsidRPr="00DD6353">
        <w:rPr>
          <w:rFonts w:eastAsia="Times New Roman" w:cs="Times New Roman"/>
          <w:spacing w:val="-4"/>
          <w:szCs w:val="28"/>
          <w:lang w:eastAsia="ru-RU"/>
        </w:rPr>
        <w:t xml:space="preserve"> от</w:t>
      </w:r>
      <w:r w:rsidR="001F37EE" w:rsidRPr="008E2E35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DD6353">
        <w:rPr>
          <w:rFonts w:eastAsia="Times New Roman" w:cs="Times New Roman"/>
          <w:spacing w:val="-4"/>
          <w:szCs w:val="28"/>
          <w:lang w:eastAsia="ru-RU"/>
        </w:rPr>
        <w:t>03.04.</w:t>
      </w:r>
      <w:r w:rsidRPr="001F37EE">
        <w:rPr>
          <w:rFonts w:cs="Times New Roman"/>
          <w:bCs/>
          <w:szCs w:val="28"/>
        </w:rPr>
        <w:t>2023);</w:t>
      </w:r>
    </w:p>
    <w:p w14:paraId="2896E509" w14:textId="77777777" w:rsidR="007B6954" w:rsidRPr="001F37EE" w:rsidRDefault="007B6954" w:rsidP="001F37EE">
      <w:pPr>
        <w:spacing w:after="0"/>
        <w:jc w:val="both"/>
        <w:rPr>
          <w:rFonts w:cs="Times New Roman"/>
          <w:bCs/>
          <w:szCs w:val="28"/>
        </w:rPr>
      </w:pPr>
    </w:p>
    <w:p w14:paraId="7EE7B27C" w14:textId="2E23B985" w:rsidR="001F37EE" w:rsidRPr="001F37EE" w:rsidRDefault="00DD6353" w:rsidP="001F37EE">
      <w:pPr>
        <w:spacing w:after="0"/>
        <w:jc w:val="both"/>
        <w:rPr>
          <w:rFonts w:cs="Times New Roman"/>
          <w:bCs/>
          <w:szCs w:val="28"/>
        </w:rPr>
      </w:pPr>
      <w:r w:rsidRPr="00DD6353">
        <w:rPr>
          <w:rFonts w:cs="Times New Roman"/>
          <w:bCs/>
          <w:szCs w:val="28"/>
        </w:rPr>
        <w:t>А</w:t>
      </w:r>
      <w:r w:rsidR="001F37EE" w:rsidRPr="00DD6353">
        <w:rPr>
          <w:rFonts w:cs="Times New Roman"/>
          <w:bCs/>
          <w:szCs w:val="28"/>
        </w:rPr>
        <w:t>.</w:t>
      </w:r>
      <w:r w:rsidRPr="00DD6353">
        <w:rPr>
          <w:rFonts w:cs="Times New Roman"/>
          <w:bCs/>
          <w:szCs w:val="28"/>
        </w:rPr>
        <w:t>Б</w:t>
      </w:r>
      <w:r w:rsidR="001F37EE" w:rsidRPr="00DD6353">
        <w:rPr>
          <w:rFonts w:cs="Times New Roman"/>
          <w:bCs/>
          <w:szCs w:val="28"/>
        </w:rPr>
        <w:t>.До</w:t>
      </w:r>
      <w:r>
        <w:rPr>
          <w:rFonts w:cs="Times New Roman"/>
          <w:bCs/>
          <w:szCs w:val="28"/>
        </w:rPr>
        <w:t>вн</w:t>
      </w:r>
      <w:r w:rsidR="001F37EE" w:rsidRPr="00DD6353"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t>р</w:t>
      </w:r>
      <w:r w:rsidR="001F37EE" w:rsidRPr="00DD6353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  <w:lang w:val="be-BY"/>
        </w:rPr>
        <w:t>заведующий</w:t>
      </w:r>
      <w:r w:rsidR="001F37EE" w:rsidRPr="00DD6353">
        <w:rPr>
          <w:rFonts w:cs="Times New Roman"/>
          <w:bCs/>
          <w:szCs w:val="28"/>
          <w:lang w:val="be-BY"/>
        </w:rPr>
        <w:t xml:space="preserve"> отдел</w:t>
      </w:r>
      <w:r>
        <w:rPr>
          <w:rFonts w:cs="Times New Roman"/>
          <w:bCs/>
          <w:szCs w:val="28"/>
          <w:lang w:val="be-BY"/>
        </w:rPr>
        <w:t>ом</w:t>
      </w:r>
      <w:r w:rsidR="001F37EE" w:rsidRPr="00DD6353">
        <w:rPr>
          <w:rFonts w:cs="Times New Roman"/>
          <w:bCs/>
          <w:szCs w:val="28"/>
          <w:lang w:val="be-BY"/>
        </w:rPr>
        <w:t xml:space="preserve"> </w:t>
      </w:r>
      <w:r w:rsidR="001F37EE" w:rsidRPr="00DD6353">
        <w:rPr>
          <w:rFonts w:cs="Times New Roman"/>
          <w:bCs/>
          <w:szCs w:val="28"/>
        </w:rPr>
        <w:t>истории Беларуси IX–XVIII веков и археографии государственного научного учреждения «Институт истории Национальной академии наук Беларуси», кандидат исторических наук, доцент</w:t>
      </w:r>
    </w:p>
    <w:p w14:paraId="1B5D8799" w14:textId="77777777" w:rsidR="006758AF" w:rsidRPr="001F37EE" w:rsidRDefault="006758AF" w:rsidP="001F37EE">
      <w:pPr>
        <w:spacing w:after="0"/>
        <w:jc w:val="both"/>
        <w:rPr>
          <w:rFonts w:cs="Times New Roman"/>
          <w:szCs w:val="28"/>
        </w:rPr>
      </w:pPr>
    </w:p>
    <w:p w14:paraId="6E27BC17" w14:textId="369ED168" w:rsidR="006758AF" w:rsidRPr="001F37EE" w:rsidRDefault="00454078" w:rsidP="001F37EE">
      <w:pPr>
        <w:spacing w:after="0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 xml:space="preserve">РЕКОМЕНДОВАНА К УТВЕРЖДЕНИЮ В КАЧЕСТВЕ </w:t>
      </w:r>
      <w:r w:rsidR="001F37EE">
        <w:rPr>
          <w:rFonts w:eastAsia="Times New Roman" w:cs="Times New Roman"/>
          <w:b/>
          <w:szCs w:val="28"/>
          <w:lang w:eastAsia="ru-RU"/>
        </w:rPr>
        <w:t>ПРИМЕРНОЙ</w:t>
      </w:r>
      <w:r w:rsidRPr="001F37EE">
        <w:rPr>
          <w:rFonts w:cs="Times New Roman"/>
          <w:b/>
          <w:bCs/>
          <w:szCs w:val="28"/>
        </w:rPr>
        <w:t>:</w:t>
      </w:r>
    </w:p>
    <w:p w14:paraId="0567B173" w14:textId="3DDD0C9F" w:rsidR="00454078" w:rsidRPr="001F37EE" w:rsidRDefault="00454078" w:rsidP="001F37EE">
      <w:pPr>
        <w:spacing w:after="0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Кафедрой истории Беларуси и славянских народов исторического факультета учреждения образования «Белорусский государственный педагогический университет имени Максима Танка</w:t>
      </w:r>
      <w:r w:rsidR="001F37EE">
        <w:rPr>
          <w:rFonts w:cs="Times New Roman"/>
          <w:szCs w:val="28"/>
        </w:rPr>
        <w:t>»</w:t>
      </w:r>
      <w:r w:rsidRPr="001F37EE">
        <w:rPr>
          <w:rFonts w:cs="Times New Roman"/>
          <w:szCs w:val="28"/>
        </w:rPr>
        <w:t xml:space="preserve"> (протокол №</w:t>
      </w:r>
      <w:r w:rsidR="001F37EE">
        <w:rPr>
          <w:rFonts w:cs="Times New Roman"/>
          <w:szCs w:val="28"/>
        </w:rPr>
        <w:t> </w:t>
      </w:r>
      <w:r w:rsidR="001547A8" w:rsidRPr="001F37EE">
        <w:rPr>
          <w:rFonts w:cs="Times New Roman"/>
          <w:szCs w:val="28"/>
        </w:rPr>
        <w:t xml:space="preserve">10 </w:t>
      </w:r>
      <w:r w:rsidRPr="001F37EE">
        <w:rPr>
          <w:rFonts w:cs="Times New Roman"/>
          <w:szCs w:val="28"/>
        </w:rPr>
        <w:t xml:space="preserve">от </w:t>
      </w:r>
      <w:r w:rsidR="001547A8" w:rsidRPr="001F37EE">
        <w:rPr>
          <w:rFonts w:cs="Times New Roman"/>
          <w:szCs w:val="28"/>
        </w:rPr>
        <w:t>21.03.</w:t>
      </w:r>
      <w:r w:rsidRPr="001F37EE">
        <w:rPr>
          <w:rFonts w:cs="Times New Roman"/>
          <w:szCs w:val="28"/>
        </w:rPr>
        <w:t>2023);</w:t>
      </w:r>
    </w:p>
    <w:p w14:paraId="41875B49" w14:textId="77777777" w:rsidR="00454078" w:rsidRPr="001F37EE" w:rsidRDefault="00454078" w:rsidP="001F37EE">
      <w:pPr>
        <w:spacing w:after="0"/>
        <w:jc w:val="both"/>
        <w:rPr>
          <w:rFonts w:cs="Times New Roman"/>
          <w:szCs w:val="28"/>
        </w:rPr>
      </w:pPr>
    </w:p>
    <w:p w14:paraId="4CB191DB" w14:textId="3CCD149A" w:rsidR="00BB0B08" w:rsidRDefault="00454078" w:rsidP="001F37EE">
      <w:pPr>
        <w:spacing w:after="0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</w:t>
      </w:r>
      <w:r w:rsidRPr="00286FE2">
        <w:rPr>
          <w:rFonts w:cs="Times New Roman"/>
          <w:szCs w:val="28"/>
        </w:rPr>
        <w:t>Максима Танка</w:t>
      </w:r>
      <w:r w:rsidR="00754BC2" w:rsidRPr="00286FE2">
        <w:rPr>
          <w:rFonts w:cs="Times New Roman"/>
          <w:szCs w:val="28"/>
        </w:rPr>
        <w:t>»</w:t>
      </w:r>
      <w:r w:rsidRPr="001F37EE">
        <w:rPr>
          <w:rFonts w:cs="Times New Roman"/>
          <w:szCs w:val="28"/>
        </w:rPr>
        <w:t xml:space="preserve"> </w:t>
      </w:r>
    </w:p>
    <w:p w14:paraId="00C5D910" w14:textId="0E46C99F" w:rsidR="00454078" w:rsidRPr="001F37EE" w:rsidRDefault="00454078" w:rsidP="001F37EE">
      <w:pPr>
        <w:spacing w:after="0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(протокол </w:t>
      </w:r>
      <w:r w:rsidR="001F37EE" w:rsidRPr="00DD6353">
        <w:rPr>
          <w:rFonts w:eastAsia="Times New Roman" w:cs="Times New Roman"/>
          <w:spacing w:val="-4"/>
          <w:szCs w:val="28"/>
          <w:lang w:eastAsia="ru-RU"/>
        </w:rPr>
        <w:t>№ </w:t>
      </w:r>
      <w:r w:rsidR="00DD6353" w:rsidRPr="00DD6353">
        <w:rPr>
          <w:rFonts w:eastAsia="Times New Roman" w:cs="Times New Roman"/>
          <w:spacing w:val="-4"/>
          <w:szCs w:val="28"/>
          <w:lang w:eastAsia="ru-RU"/>
        </w:rPr>
        <w:t>5</w:t>
      </w:r>
      <w:r w:rsidR="001F37EE" w:rsidRPr="00DD6353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DD6353" w:rsidRPr="00DD6353">
        <w:rPr>
          <w:rFonts w:eastAsia="Times New Roman" w:cs="Times New Roman"/>
          <w:spacing w:val="-4"/>
          <w:szCs w:val="28"/>
          <w:lang w:eastAsia="ru-RU"/>
        </w:rPr>
        <w:t>18.04</w:t>
      </w:r>
      <w:r w:rsidR="00DD6353">
        <w:rPr>
          <w:rFonts w:eastAsia="Times New Roman" w:cs="Times New Roman"/>
          <w:spacing w:val="-4"/>
          <w:szCs w:val="28"/>
          <w:lang w:eastAsia="ru-RU"/>
        </w:rPr>
        <w:t>.</w:t>
      </w:r>
      <w:r w:rsidRPr="001F37EE">
        <w:rPr>
          <w:rFonts w:cs="Times New Roman"/>
          <w:szCs w:val="28"/>
        </w:rPr>
        <w:t>2023);</w:t>
      </w:r>
    </w:p>
    <w:p w14:paraId="412F7A8C" w14:textId="77777777" w:rsidR="00454078" w:rsidRPr="001F37EE" w:rsidRDefault="00454078" w:rsidP="001F37EE">
      <w:pPr>
        <w:spacing w:after="0"/>
        <w:jc w:val="both"/>
        <w:rPr>
          <w:rFonts w:cs="Times New Roman"/>
          <w:szCs w:val="28"/>
        </w:rPr>
      </w:pPr>
    </w:p>
    <w:p w14:paraId="557D250D" w14:textId="77777777" w:rsidR="00454078" w:rsidRPr="001F37EE" w:rsidRDefault="00454078" w:rsidP="001F37EE">
      <w:pPr>
        <w:spacing w:after="0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Научно-методическим советом по </w:t>
      </w:r>
      <w:r w:rsidR="002671F7" w:rsidRPr="001F37EE">
        <w:rPr>
          <w:rFonts w:cs="Times New Roman"/>
          <w:szCs w:val="28"/>
        </w:rPr>
        <w:t>историческому</w:t>
      </w:r>
      <w:r w:rsidRPr="001F37EE">
        <w:rPr>
          <w:rFonts w:cs="Times New Roman"/>
          <w:szCs w:val="28"/>
        </w:rPr>
        <w:t xml:space="preserve"> образованию учебно-методического объединения по </w:t>
      </w:r>
      <w:r w:rsidR="002671F7" w:rsidRPr="001F37EE">
        <w:rPr>
          <w:rFonts w:cs="Times New Roman"/>
          <w:szCs w:val="28"/>
        </w:rPr>
        <w:t>педагогическому</w:t>
      </w:r>
      <w:r w:rsidRPr="001F37EE">
        <w:rPr>
          <w:rFonts w:cs="Times New Roman"/>
          <w:szCs w:val="28"/>
        </w:rPr>
        <w:t xml:space="preserve"> образованию </w:t>
      </w:r>
    </w:p>
    <w:p w14:paraId="3D03358B" w14:textId="2C6EDE4C" w:rsidR="00454078" w:rsidRPr="001F37EE" w:rsidRDefault="00454078" w:rsidP="001F37EE">
      <w:pPr>
        <w:spacing w:after="0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(</w:t>
      </w:r>
      <w:r w:rsidRPr="00BB0B08">
        <w:rPr>
          <w:rFonts w:cs="Times New Roman"/>
          <w:szCs w:val="28"/>
        </w:rPr>
        <w:t xml:space="preserve">протокол </w:t>
      </w:r>
      <w:r w:rsidR="001F37EE" w:rsidRPr="00BB0B08">
        <w:rPr>
          <w:rFonts w:eastAsia="Times New Roman" w:cs="Times New Roman"/>
          <w:spacing w:val="-4"/>
          <w:szCs w:val="28"/>
          <w:lang w:eastAsia="ru-RU"/>
        </w:rPr>
        <w:t>№ </w:t>
      </w:r>
      <w:r w:rsidR="00BB0B08" w:rsidRPr="00BB0B08">
        <w:rPr>
          <w:rFonts w:eastAsia="Times New Roman" w:cs="Times New Roman"/>
          <w:spacing w:val="-4"/>
          <w:szCs w:val="28"/>
          <w:lang w:eastAsia="ru-RU"/>
        </w:rPr>
        <w:t>3</w:t>
      </w:r>
      <w:r w:rsidR="001F37EE" w:rsidRPr="00BB0B08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BB0B08" w:rsidRPr="00BB0B08">
        <w:rPr>
          <w:rFonts w:eastAsia="Times New Roman" w:cs="Times New Roman"/>
          <w:spacing w:val="-4"/>
          <w:szCs w:val="28"/>
          <w:lang w:eastAsia="ru-RU"/>
        </w:rPr>
        <w:t>26.04.</w:t>
      </w:r>
      <w:r w:rsidRPr="00BB0B08">
        <w:rPr>
          <w:rFonts w:cs="Times New Roman"/>
          <w:szCs w:val="28"/>
        </w:rPr>
        <w:t>2023)</w:t>
      </w:r>
    </w:p>
    <w:p w14:paraId="3F29FCD3" w14:textId="77777777" w:rsidR="000631FB" w:rsidRPr="001F37EE" w:rsidRDefault="000631FB" w:rsidP="001F37EE">
      <w:pPr>
        <w:spacing w:after="0"/>
        <w:jc w:val="both"/>
        <w:rPr>
          <w:rFonts w:cs="Times New Roman"/>
          <w:szCs w:val="28"/>
        </w:rPr>
      </w:pPr>
    </w:p>
    <w:p w14:paraId="48D4F0A3" w14:textId="77777777" w:rsidR="000631FB" w:rsidRPr="001F37EE" w:rsidRDefault="000631FB" w:rsidP="001F37EE">
      <w:pPr>
        <w:spacing w:after="0"/>
        <w:jc w:val="both"/>
        <w:rPr>
          <w:rFonts w:cs="Times New Roman"/>
          <w:szCs w:val="28"/>
        </w:rPr>
      </w:pPr>
    </w:p>
    <w:p w14:paraId="2C2069B8" w14:textId="77777777" w:rsidR="000631FB" w:rsidRPr="001F37EE" w:rsidRDefault="000631FB" w:rsidP="001F37EE">
      <w:pPr>
        <w:spacing w:after="0"/>
        <w:jc w:val="both"/>
        <w:rPr>
          <w:rFonts w:cs="Times New Roman"/>
          <w:szCs w:val="28"/>
        </w:rPr>
      </w:pPr>
    </w:p>
    <w:p w14:paraId="72847CC6" w14:textId="77777777" w:rsidR="000631FB" w:rsidRPr="001F37EE" w:rsidRDefault="000631FB" w:rsidP="001F37EE">
      <w:pPr>
        <w:spacing w:after="0"/>
        <w:jc w:val="both"/>
        <w:rPr>
          <w:rFonts w:cs="Times New Roman"/>
          <w:szCs w:val="28"/>
        </w:rPr>
      </w:pPr>
    </w:p>
    <w:p w14:paraId="53A94351" w14:textId="77777777" w:rsidR="000631FB" w:rsidRPr="001F37EE" w:rsidRDefault="000631FB" w:rsidP="001F37EE">
      <w:pPr>
        <w:spacing w:after="0"/>
        <w:jc w:val="both"/>
        <w:rPr>
          <w:rFonts w:cs="Times New Roman"/>
          <w:szCs w:val="28"/>
        </w:rPr>
      </w:pPr>
    </w:p>
    <w:p w14:paraId="0095EF20" w14:textId="77777777" w:rsidR="000631FB" w:rsidRPr="001F37EE" w:rsidRDefault="000631FB" w:rsidP="001F37EE">
      <w:pPr>
        <w:spacing w:after="0"/>
        <w:jc w:val="both"/>
        <w:rPr>
          <w:rFonts w:cs="Times New Roman"/>
          <w:szCs w:val="28"/>
        </w:rPr>
      </w:pPr>
    </w:p>
    <w:p w14:paraId="13035A0C" w14:textId="77777777" w:rsidR="000631FB" w:rsidRPr="001F37EE" w:rsidRDefault="000631FB" w:rsidP="001F37EE">
      <w:pPr>
        <w:spacing w:after="0"/>
        <w:jc w:val="both"/>
        <w:rPr>
          <w:rFonts w:cs="Times New Roman"/>
          <w:szCs w:val="28"/>
        </w:rPr>
      </w:pPr>
    </w:p>
    <w:p w14:paraId="02A2336A" w14:textId="77777777" w:rsidR="000631FB" w:rsidRPr="001F37EE" w:rsidRDefault="000631FB" w:rsidP="001F37EE">
      <w:pPr>
        <w:spacing w:after="0"/>
        <w:jc w:val="both"/>
        <w:rPr>
          <w:rFonts w:cs="Times New Roman"/>
          <w:szCs w:val="28"/>
        </w:rPr>
      </w:pPr>
    </w:p>
    <w:p w14:paraId="239B1934" w14:textId="77777777" w:rsidR="000631FB" w:rsidRPr="001F37EE" w:rsidRDefault="000631FB" w:rsidP="001F37EE">
      <w:pPr>
        <w:spacing w:after="0"/>
        <w:jc w:val="both"/>
        <w:rPr>
          <w:rFonts w:cs="Times New Roman"/>
          <w:szCs w:val="28"/>
        </w:rPr>
      </w:pPr>
    </w:p>
    <w:p w14:paraId="102297C1" w14:textId="77777777" w:rsidR="00FB235E" w:rsidRDefault="00FB235E" w:rsidP="001F37EE">
      <w:pPr>
        <w:spacing w:after="0"/>
        <w:jc w:val="both"/>
        <w:rPr>
          <w:rFonts w:cs="Times New Roman"/>
          <w:szCs w:val="28"/>
        </w:rPr>
      </w:pPr>
    </w:p>
    <w:p w14:paraId="49385596" w14:textId="77777777" w:rsidR="002A542F" w:rsidRDefault="002A542F" w:rsidP="001F37EE">
      <w:pPr>
        <w:spacing w:after="0"/>
        <w:jc w:val="both"/>
        <w:rPr>
          <w:rFonts w:cs="Times New Roman"/>
          <w:szCs w:val="28"/>
        </w:rPr>
      </w:pPr>
    </w:p>
    <w:p w14:paraId="364E5970" w14:textId="77777777" w:rsidR="002A542F" w:rsidRPr="001F37EE" w:rsidRDefault="002A542F" w:rsidP="001F37EE">
      <w:pPr>
        <w:spacing w:after="0"/>
        <w:jc w:val="both"/>
        <w:rPr>
          <w:rFonts w:cs="Times New Roman"/>
          <w:szCs w:val="28"/>
        </w:rPr>
      </w:pPr>
    </w:p>
    <w:p w14:paraId="1A248E43" w14:textId="77777777" w:rsidR="000631FB" w:rsidRPr="001F37EE" w:rsidRDefault="000631FB" w:rsidP="001F37EE">
      <w:pPr>
        <w:spacing w:after="0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Ответственный за редакцию Н.В. Барабаш</w:t>
      </w:r>
    </w:p>
    <w:p w14:paraId="2FB0E25C" w14:textId="2FE8BD30" w:rsidR="00BF5D85" w:rsidRDefault="000631FB" w:rsidP="00BF5D85">
      <w:pPr>
        <w:spacing w:after="0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szCs w:val="28"/>
        </w:rPr>
        <w:t>Ответственный за выпуск Н.В. Барабаш</w:t>
      </w:r>
      <w:r w:rsidR="00BF5D85">
        <w:rPr>
          <w:rFonts w:cs="Times New Roman"/>
          <w:b/>
          <w:bCs/>
          <w:szCs w:val="28"/>
        </w:rPr>
        <w:br w:type="page"/>
      </w:r>
    </w:p>
    <w:p w14:paraId="47D6DCBB" w14:textId="4DED9D1B" w:rsidR="000631FB" w:rsidRPr="001F37EE" w:rsidRDefault="000631FB" w:rsidP="001F37EE">
      <w:pPr>
        <w:spacing w:after="0"/>
        <w:jc w:val="center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ПОЯСНИТЕЛЬНАЯ ЗАПИСКА</w:t>
      </w:r>
    </w:p>
    <w:p w14:paraId="18DED5C7" w14:textId="77777777" w:rsidR="00EF034E" w:rsidRPr="001F37EE" w:rsidRDefault="00EF034E" w:rsidP="001F37EE">
      <w:pPr>
        <w:spacing w:after="0"/>
        <w:jc w:val="center"/>
        <w:rPr>
          <w:rFonts w:cs="Times New Roman"/>
          <w:b/>
          <w:bCs/>
          <w:szCs w:val="28"/>
        </w:rPr>
      </w:pPr>
    </w:p>
    <w:p w14:paraId="60E46720" w14:textId="6956CD89" w:rsidR="001F37EE" w:rsidRPr="001F37EE" w:rsidRDefault="001F37EE" w:rsidP="001F37EE">
      <w:pPr>
        <w:widowControl w:val="0"/>
        <w:spacing w:after="0"/>
        <w:ind w:firstLine="567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Примерная</w:t>
      </w:r>
      <w:r w:rsidRPr="008E2E35">
        <w:rPr>
          <w:rFonts w:cs="Times New Roman"/>
          <w:szCs w:val="28"/>
          <w:lang w:val="be-BY"/>
        </w:rPr>
        <w:t xml:space="preserve"> учебная программа по учебной дисциплине </w:t>
      </w:r>
      <w:r w:rsidR="00EF034E" w:rsidRPr="001F37EE">
        <w:rPr>
          <w:rFonts w:cs="Times New Roman"/>
          <w:szCs w:val="28"/>
        </w:rPr>
        <w:t xml:space="preserve">«Религиоведение» </w:t>
      </w:r>
      <w:r w:rsidRPr="001F37EE">
        <w:rPr>
          <w:rFonts w:cs="Times New Roman"/>
          <w:szCs w:val="28"/>
          <w:lang w:val="be-BY"/>
        </w:rPr>
        <w:t xml:space="preserve">разработана для учреждений высшего образования в соответствии с требованиями </w:t>
      </w:r>
      <w:r w:rsidRPr="00BF5D85">
        <w:rPr>
          <w:rFonts w:cs="Times New Roman"/>
          <w:szCs w:val="28"/>
          <w:lang w:val="be-BY"/>
        </w:rPr>
        <w:t>образовательн</w:t>
      </w:r>
      <w:r w:rsidR="0049220F" w:rsidRPr="00BF5D85">
        <w:rPr>
          <w:rFonts w:cs="Times New Roman"/>
          <w:szCs w:val="28"/>
          <w:lang w:val="be-BY"/>
        </w:rPr>
        <w:t>ого</w:t>
      </w:r>
      <w:r w:rsidRPr="00BF5D85">
        <w:rPr>
          <w:rFonts w:cs="Times New Roman"/>
          <w:szCs w:val="28"/>
          <w:lang w:val="be-BY"/>
        </w:rPr>
        <w:t xml:space="preserve"> стандарт</w:t>
      </w:r>
      <w:r w:rsidR="0049220F" w:rsidRPr="00BF5D85">
        <w:rPr>
          <w:rFonts w:cs="Times New Roman"/>
          <w:szCs w:val="28"/>
          <w:lang w:val="be-BY"/>
        </w:rPr>
        <w:t>а</w:t>
      </w:r>
      <w:r w:rsidRPr="00BF5D85">
        <w:rPr>
          <w:rFonts w:cs="Times New Roman"/>
          <w:szCs w:val="28"/>
          <w:lang w:val="be-BY"/>
        </w:rPr>
        <w:t xml:space="preserve"> </w:t>
      </w:r>
      <w:r w:rsidR="00FD6139" w:rsidRPr="00BF5D85">
        <w:rPr>
          <w:spacing w:val="-4"/>
        </w:rPr>
        <w:t>общего</w:t>
      </w:r>
      <w:r w:rsidR="00FD6139">
        <w:rPr>
          <w:spacing w:val="-4"/>
        </w:rPr>
        <w:t xml:space="preserve"> </w:t>
      </w:r>
      <w:r w:rsidR="00FD6139" w:rsidRPr="00E81FCF">
        <w:rPr>
          <w:spacing w:val="-4"/>
        </w:rPr>
        <w:t xml:space="preserve">высшего образования </w:t>
      </w:r>
      <w:r w:rsidRPr="001F37EE">
        <w:rPr>
          <w:rFonts w:cs="Times New Roman"/>
          <w:szCs w:val="28"/>
          <w:lang w:val="be-BY"/>
        </w:rPr>
        <w:t>по специальности 6-05-0113-01 «Историческое образование».</w:t>
      </w:r>
    </w:p>
    <w:p w14:paraId="4D5AEE7B" w14:textId="7E901A94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В рамках указанной </w:t>
      </w:r>
      <w:r w:rsidR="00827A03" w:rsidRPr="00827A03">
        <w:rPr>
          <w:rFonts w:eastAsia="Calibri" w:cs="Times New Roman"/>
          <w:szCs w:val="28"/>
          <w:lang w:val="be-BY"/>
        </w:rPr>
        <w:t xml:space="preserve">учебной </w:t>
      </w:r>
      <w:r w:rsidRPr="001F37EE">
        <w:rPr>
          <w:rFonts w:cs="Times New Roman"/>
          <w:szCs w:val="28"/>
        </w:rPr>
        <w:t>дисциплины изучаются вопросы истории ранних форм верований и культа, религиозной жизни Средиземном</w:t>
      </w:r>
      <w:r w:rsidR="00167AA7" w:rsidRPr="001F37EE">
        <w:rPr>
          <w:rFonts w:cs="Times New Roman"/>
          <w:szCs w:val="28"/>
        </w:rPr>
        <w:t>орья периода господства древней Греции и</w:t>
      </w:r>
      <w:r w:rsidRPr="001F37EE">
        <w:rPr>
          <w:rFonts w:cs="Times New Roman"/>
          <w:szCs w:val="28"/>
        </w:rPr>
        <w:t xml:space="preserve"> Рима,</w:t>
      </w:r>
      <w:r w:rsidR="00827A03">
        <w:rPr>
          <w:rFonts w:cs="Times New Roman"/>
          <w:szCs w:val="28"/>
        </w:rPr>
        <w:t xml:space="preserve"> </w:t>
      </w:r>
      <w:r w:rsidR="00167AA7" w:rsidRPr="001F37EE">
        <w:rPr>
          <w:rFonts w:cs="Times New Roman"/>
          <w:szCs w:val="28"/>
        </w:rPr>
        <w:t>а также развития</w:t>
      </w:r>
      <w:r w:rsidRPr="001F37EE">
        <w:rPr>
          <w:rFonts w:cs="Times New Roman"/>
          <w:szCs w:val="28"/>
        </w:rPr>
        <w:t xml:space="preserve"> иудаизма, христианства, ислама, буддизма, генезиса неокультов. Значительное место в ее содержании отведено теологическим и религиозно-философским концепциям, а также описанию культовых и организационных параметров различных вероисповедных систем. Такая методика позволяет лучше адаптировать религиоведческий материал к учебным целям.</w:t>
      </w:r>
    </w:p>
    <w:p w14:paraId="0C7C5302" w14:textId="4CAF37D8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Отличительными особенностями </w:t>
      </w:r>
      <w:r w:rsidR="00827A03" w:rsidRPr="008E2E35">
        <w:rPr>
          <w:rFonts w:cs="Times New Roman"/>
          <w:szCs w:val="28"/>
          <w:lang w:val="be-BY"/>
        </w:rPr>
        <w:t xml:space="preserve">учебной </w:t>
      </w:r>
      <w:r w:rsidRPr="001F37EE">
        <w:rPr>
          <w:rFonts w:cs="Times New Roman"/>
          <w:szCs w:val="28"/>
        </w:rPr>
        <w:t xml:space="preserve">программы являются: обобщение как классических, так и новых религиоведческих концепций, акцентуация на компетентностном подходе в обучении, значительное усиление роли и доли самостоятельной работы студента с применением специально разработанных для дисциплины современных инновационных педагогических технологий и компьютерных тестов. </w:t>
      </w:r>
    </w:p>
    <w:p w14:paraId="58AAA642" w14:textId="2A38B848" w:rsidR="00B8252A" w:rsidRDefault="00EF034E" w:rsidP="00B8252A">
      <w:pPr>
        <w:spacing w:after="0"/>
        <w:ind w:firstLine="709"/>
        <w:jc w:val="both"/>
      </w:pPr>
      <w:r w:rsidRPr="001F37EE">
        <w:rPr>
          <w:rFonts w:cs="Times New Roman"/>
          <w:b/>
          <w:szCs w:val="28"/>
        </w:rPr>
        <w:t xml:space="preserve">Цель изучения дисциплины </w:t>
      </w:r>
      <w:r w:rsidR="00286FE2">
        <w:rPr>
          <w:rFonts w:cs="Times New Roman"/>
          <w:b/>
          <w:szCs w:val="28"/>
        </w:rPr>
        <w:t>–</w:t>
      </w:r>
      <w:r w:rsidR="00B8252A">
        <w:rPr>
          <w:rFonts w:cs="Times New Roman"/>
          <w:b/>
          <w:szCs w:val="28"/>
        </w:rPr>
        <w:t xml:space="preserve"> </w:t>
      </w:r>
      <w:r w:rsidR="00B8252A">
        <w:t>формирование системы знаний о религии и религиозных ценностях на основе изучения достижений и опыта религиоведения.</w:t>
      </w:r>
    </w:p>
    <w:p w14:paraId="670E2858" w14:textId="5EB3585A" w:rsidR="00B8252A" w:rsidRPr="00B8252A" w:rsidRDefault="00B8252A" w:rsidP="00B8252A">
      <w:pPr>
        <w:spacing w:after="0"/>
        <w:ind w:firstLine="709"/>
        <w:jc w:val="both"/>
        <w:rPr>
          <w:b/>
          <w:bCs/>
        </w:rPr>
      </w:pPr>
      <w:r w:rsidRPr="00B8252A">
        <w:rPr>
          <w:b/>
          <w:bCs/>
        </w:rPr>
        <w:t>Задачи</w:t>
      </w:r>
      <w:r w:rsidR="007B6954">
        <w:rPr>
          <w:b/>
          <w:bCs/>
        </w:rPr>
        <w:t xml:space="preserve"> учебной дисциплины</w:t>
      </w:r>
      <w:r w:rsidRPr="00B8252A">
        <w:rPr>
          <w:b/>
          <w:bCs/>
        </w:rPr>
        <w:t>:</w:t>
      </w:r>
    </w:p>
    <w:p w14:paraId="25B92166" w14:textId="010BEAEB" w:rsidR="00B8252A" w:rsidRDefault="007B6954" w:rsidP="00B8252A">
      <w:pPr>
        <w:spacing w:after="0"/>
        <w:ind w:firstLine="709"/>
        <w:jc w:val="both"/>
      </w:pPr>
      <w:r>
        <w:t>-</w:t>
      </w:r>
      <w:r w:rsidR="00286FE2">
        <w:t> </w:t>
      </w:r>
      <w:r w:rsidR="00B8252A">
        <w:t>усвоение основного понятийного аппарата и теоретических знаний в области религиоведения</w:t>
      </w:r>
      <w:r w:rsidR="003A2A0C">
        <w:t>;</w:t>
      </w:r>
    </w:p>
    <w:p w14:paraId="4A42FD5A" w14:textId="497454C7" w:rsidR="00B8252A" w:rsidRDefault="007B6954" w:rsidP="00B8252A">
      <w:pPr>
        <w:spacing w:after="0"/>
        <w:ind w:firstLine="709"/>
        <w:jc w:val="both"/>
      </w:pPr>
      <w:r>
        <w:t>-</w:t>
      </w:r>
      <w:r w:rsidR="00286FE2">
        <w:t> </w:t>
      </w:r>
      <w:r w:rsidR="00B8252A">
        <w:t>изучение особенностей наиболее распространенных религиозных систем, их верований и традиций</w:t>
      </w:r>
      <w:r w:rsidR="003A2A0C">
        <w:t>;</w:t>
      </w:r>
      <w:r w:rsidR="00B8252A">
        <w:t xml:space="preserve"> </w:t>
      </w:r>
    </w:p>
    <w:p w14:paraId="06FE417C" w14:textId="080A2A52" w:rsidR="00B8252A" w:rsidRDefault="007B6954" w:rsidP="00286FE2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286FE2">
        <w:rPr>
          <w:rFonts w:cs="Times New Roman"/>
          <w:szCs w:val="28"/>
        </w:rPr>
        <w:t> </w:t>
      </w:r>
      <w:r w:rsidR="00B8252A">
        <w:rPr>
          <w:rFonts w:cs="Times New Roman"/>
          <w:szCs w:val="28"/>
        </w:rPr>
        <w:t>воспитание у</w:t>
      </w:r>
      <w:r w:rsidR="00B8252A" w:rsidRPr="001F37EE">
        <w:rPr>
          <w:rFonts w:cs="Times New Roman"/>
          <w:szCs w:val="28"/>
        </w:rPr>
        <w:t xml:space="preserve"> студенческой молодежи духовно-нравственных ценностей</w:t>
      </w:r>
      <w:r w:rsidR="003A2A0C">
        <w:rPr>
          <w:rFonts w:cs="Times New Roman"/>
          <w:szCs w:val="28"/>
        </w:rPr>
        <w:t>;</w:t>
      </w:r>
    </w:p>
    <w:p w14:paraId="31A367ED" w14:textId="450C564D" w:rsidR="00C3655D" w:rsidRPr="00C3655D" w:rsidRDefault="00C3655D" w:rsidP="00C365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  <w:r w:rsidRPr="00BF5D85">
        <w:rPr>
          <w:rFonts w:eastAsia="Times New Roman" w:cs="Times New Roman"/>
          <w:szCs w:val="28"/>
          <w:lang w:eastAsia="ru-RU"/>
        </w:rPr>
        <w:t xml:space="preserve">Учебная дисциплина «Религиоведение» является дисциплиной </w:t>
      </w:r>
      <w:r w:rsidRPr="00BF5D85">
        <w:rPr>
          <w:rFonts w:eastAsia="Calibri" w:cs="Times New Roman"/>
          <w:szCs w:val="28"/>
          <w:lang w:val="be-BY"/>
        </w:rPr>
        <w:t>модуля «Социальная история»</w:t>
      </w:r>
      <w:r w:rsidRPr="00BF5D85">
        <w:rPr>
          <w:rFonts w:eastAsia="Times New Roman" w:cs="Times New Roman"/>
          <w:szCs w:val="28"/>
          <w:lang w:eastAsia="ru-RU"/>
        </w:rPr>
        <w:t xml:space="preserve"> и связана с изучением дисциплин государственного компонента: «Философия», «Социальная психология», «История конфессий Беларуси» и </w:t>
      </w:r>
      <w:r w:rsidR="00A17A89">
        <w:rPr>
          <w:rFonts w:eastAsia="Times New Roman" w:cs="Times New Roman"/>
          <w:szCs w:val="28"/>
          <w:lang w:eastAsia="ru-RU"/>
        </w:rPr>
        <w:t>иное</w:t>
      </w:r>
      <w:r w:rsidRPr="00BF5D85">
        <w:rPr>
          <w:rFonts w:eastAsia="Times New Roman" w:cs="Times New Roman"/>
          <w:szCs w:val="28"/>
          <w:lang w:eastAsia="ru-RU"/>
        </w:rPr>
        <w:t>.</w:t>
      </w:r>
    </w:p>
    <w:p w14:paraId="407E8DCA" w14:textId="77777777" w:rsidR="00827A03" w:rsidRPr="00827A03" w:rsidRDefault="00827A03" w:rsidP="00827A03">
      <w:pPr>
        <w:widowControl w:val="0"/>
        <w:spacing w:after="0"/>
        <w:ind w:firstLine="567"/>
        <w:jc w:val="both"/>
        <w:rPr>
          <w:rFonts w:cs="Times New Roman"/>
          <w:szCs w:val="28"/>
          <w:lang w:val="be-BY"/>
        </w:rPr>
      </w:pPr>
      <w:r w:rsidRPr="00827A03">
        <w:rPr>
          <w:rFonts w:cs="Times New Roman"/>
          <w:szCs w:val="28"/>
          <w:lang w:val="be-BY"/>
        </w:rPr>
        <w:t xml:space="preserve">В результате освоения учебной дисциплины студент должен </w:t>
      </w:r>
    </w:p>
    <w:p w14:paraId="51526944" w14:textId="2655B146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b/>
          <w:szCs w:val="28"/>
        </w:rPr>
      </w:pPr>
      <w:r w:rsidRPr="001F37EE">
        <w:rPr>
          <w:rFonts w:cs="Times New Roman"/>
          <w:b/>
          <w:szCs w:val="28"/>
        </w:rPr>
        <w:t>знать:</w:t>
      </w:r>
    </w:p>
    <w:p w14:paraId="619D26EC" w14:textId="77777777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- основные понятия и терминологию изучаемой дисциплины;</w:t>
      </w:r>
    </w:p>
    <w:p w14:paraId="2C6BEE96" w14:textId="47453CC1" w:rsidR="00EF034E" w:rsidRPr="001F37EE" w:rsidRDefault="002F7098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- </w:t>
      </w:r>
      <w:r w:rsidR="00EF034E" w:rsidRPr="001F37EE">
        <w:rPr>
          <w:rFonts w:cs="Times New Roman"/>
          <w:szCs w:val="28"/>
        </w:rPr>
        <w:t xml:space="preserve"> этапы развития религии </w:t>
      </w:r>
      <w:r w:rsidR="00167AA7" w:rsidRPr="001F37EE">
        <w:rPr>
          <w:rFonts w:cs="Times New Roman"/>
          <w:szCs w:val="28"/>
        </w:rPr>
        <w:t>в различные периоды</w:t>
      </w:r>
      <w:r w:rsidR="00EF034E" w:rsidRPr="001F37EE">
        <w:rPr>
          <w:rFonts w:cs="Times New Roman"/>
          <w:szCs w:val="28"/>
        </w:rPr>
        <w:t xml:space="preserve"> жизни общества;</w:t>
      </w:r>
    </w:p>
    <w:p w14:paraId="43ACB9FF" w14:textId="77777777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- факторы развития религии в контексте региональных особенностей;</w:t>
      </w:r>
    </w:p>
    <w:p w14:paraId="54684CBE" w14:textId="77777777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- типологические особенности р</w:t>
      </w:r>
      <w:r w:rsidR="005D4067" w:rsidRPr="001F37EE">
        <w:rPr>
          <w:rFonts w:cs="Times New Roman"/>
          <w:szCs w:val="28"/>
        </w:rPr>
        <w:t>елигиозных традиций народов мира;</w:t>
      </w:r>
    </w:p>
    <w:p w14:paraId="4054FE73" w14:textId="77777777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b/>
          <w:szCs w:val="28"/>
        </w:rPr>
        <w:t>уметь:</w:t>
      </w:r>
    </w:p>
    <w:p w14:paraId="17B24B0F" w14:textId="77777777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- свободно оперировать научно-историческими фактами;</w:t>
      </w:r>
    </w:p>
    <w:p w14:paraId="2DF64AA7" w14:textId="77777777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- использовать полученные знания в процессе преподавания истории в средней общеобразовательной школе</w:t>
      </w:r>
      <w:r w:rsidR="005D4067" w:rsidRPr="001F37EE">
        <w:rPr>
          <w:rFonts w:cs="Times New Roman"/>
          <w:szCs w:val="28"/>
        </w:rPr>
        <w:t>;</w:t>
      </w:r>
    </w:p>
    <w:p w14:paraId="228FD146" w14:textId="77777777" w:rsidR="00A17A89" w:rsidRDefault="00A17A89" w:rsidP="001F37EE">
      <w:pPr>
        <w:widowControl w:val="0"/>
        <w:spacing w:after="0"/>
        <w:ind w:firstLine="567"/>
        <w:jc w:val="both"/>
        <w:rPr>
          <w:rFonts w:cs="Times New Roman"/>
          <w:b/>
          <w:szCs w:val="28"/>
        </w:rPr>
      </w:pPr>
    </w:p>
    <w:p w14:paraId="5C9AB817" w14:textId="3158465B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b/>
          <w:szCs w:val="28"/>
        </w:rPr>
        <w:t>владеть:</w:t>
      </w:r>
    </w:p>
    <w:p w14:paraId="369538E0" w14:textId="26C852DB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-</w:t>
      </w:r>
      <w:r w:rsidR="00A17A89">
        <w:rPr>
          <w:rFonts w:cs="Times New Roman"/>
          <w:szCs w:val="28"/>
          <w:lang w:val="en-US"/>
        </w:rPr>
        <w:t> </w:t>
      </w:r>
      <w:r w:rsidRPr="001F37EE">
        <w:rPr>
          <w:rFonts w:cs="Times New Roman"/>
          <w:szCs w:val="28"/>
        </w:rPr>
        <w:t>основными теоретическими понятиями и концепциями учебной дисциплины «</w:t>
      </w:r>
      <w:r w:rsidR="002F7098" w:rsidRPr="001F37EE">
        <w:rPr>
          <w:rFonts w:cs="Times New Roman"/>
          <w:szCs w:val="28"/>
        </w:rPr>
        <w:t>Религиоведение</w:t>
      </w:r>
      <w:r w:rsidRPr="001F37EE">
        <w:rPr>
          <w:rFonts w:cs="Times New Roman"/>
          <w:szCs w:val="28"/>
        </w:rPr>
        <w:t>»;</w:t>
      </w:r>
    </w:p>
    <w:p w14:paraId="15B3C025" w14:textId="4435FD47" w:rsidR="00EF034E" w:rsidRPr="001F37EE" w:rsidRDefault="00EF034E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-</w:t>
      </w:r>
      <w:r w:rsidR="00A17A89">
        <w:rPr>
          <w:rFonts w:cs="Times New Roman"/>
          <w:szCs w:val="28"/>
          <w:lang w:val="en-US"/>
        </w:rPr>
        <w:t> </w:t>
      </w:r>
      <w:r w:rsidRPr="001F37EE">
        <w:rPr>
          <w:rFonts w:cs="Times New Roman"/>
          <w:szCs w:val="28"/>
        </w:rPr>
        <w:t>знаниями об основных тенденциях истории религии и современных конфессий.</w:t>
      </w:r>
    </w:p>
    <w:p w14:paraId="264F2B5D" w14:textId="7219AF35" w:rsidR="00EF034E" w:rsidRPr="001F37EE" w:rsidRDefault="00EF034E" w:rsidP="00827A03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Изучение учебной дисциплины «</w:t>
      </w:r>
      <w:r w:rsidR="002F7098" w:rsidRPr="001F37EE">
        <w:rPr>
          <w:rFonts w:cs="Times New Roman"/>
          <w:szCs w:val="28"/>
        </w:rPr>
        <w:t>Религиоведение</w:t>
      </w:r>
      <w:r w:rsidRPr="001F37EE">
        <w:rPr>
          <w:rFonts w:cs="Times New Roman"/>
          <w:szCs w:val="28"/>
        </w:rPr>
        <w:t xml:space="preserve">» </w:t>
      </w:r>
      <w:r w:rsidR="0027711E" w:rsidRPr="00BF5D85">
        <w:rPr>
          <w:rFonts w:cs="Times New Roman"/>
          <w:szCs w:val="28"/>
        </w:rPr>
        <w:t xml:space="preserve">направлено на </w:t>
      </w:r>
      <w:r w:rsidRPr="00BF5D85">
        <w:rPr>
          <w:rFonts w:cs="Times New Roman"/>
          <w:szCs w:val="28"/>
        </w:rPr>
        <w:t xml:space="preserve">формирование у студентов </w:t>
      </w:r>
      <w:r w:rsidR="00827A03" w:rsidRPr="00BF5D85">
        <w:rPr>
          <w:rFonts w:cs="Times New Roman"/>
          <w:b/>
          <w:szCs w:val="28"/>
          <w:lang w:val="be-BY"/>
        </w:rPr>
        <w:t>базовой профессиональной</w:t>
      </w:r>
      <w:r w:rsidR="00827A03" w:rsidRPr="008E2E35">
        <w:rPr>
          <w:rFonts w:cs="Times New Roman"/>
          <w:szCs w:val="28"/>
          <w:lang w:val="be-BY"/>
        </w:rPr>
        <w:t xml:space="preserve"> </w:t>
      </w:r>
      <w:r w:rsidR="00827A03" w:rsidRPr="002473F0">
        <w:rPr>
          <w:rFonts w:cs="Times New Roman"/>
          <w:b/>
          <w:bCs/>
          <w:szCs w:val="28"/>
          <w:lang w:val="be-BY"/>
        </w:rPr>
        <w:t>компетенции</w:t>
      </w:r>
      <w:r w:rsidR="00827A03" w:rsidRPr="008E2E35">
        <w:rPr>
          <w:rFonts w:cs="Times New Roman"/>
          <w:szCs w:val="28"/>
          <w:lang w:val="be-BY"/>
        </w:rPr>
        <w:t>:</w:t>
      </w:r>
      <w:r w:rsidR="00827A03">
        <w:rPr>
          <w:rFonts w:cs="Times New Roman"/>
          <w:szCs w:val="28"/>
          <w:lang w:val="be-BY"/>
        </w:rPr>
        <w:t xml:space="preserve"> </w:t>
      </w:r>
      <w:r w:rsidR="0070771C">
        <w:rPr>
          <w:rFonts w:cs="Times New Roman"/>
          <w:szCs w:val="28"/>
          <w:lang w:val="be-BY"/>
        </w:rPr>
        <w:t>применять</w:t>
      </w:r>
      <w:r w:rsidR="00C06E36" w:rsidRPr="001F37EE">
        <w:rPr>
          <w:rFonts w:cs="Times New Roman"/>
          <w:szCs w:val="28"/>
        </w:rPr>
        <w:t xml:space="preserve"> систему знаний о сущности религий и религиозных феноменов, основных</w:t>
      </w:r>
      <w:r w:rsidR="00944C16" w:rsidRPr="001F37EE">
        <w:rPr>
          <w:rFonts w:cs="Times New Roman"/>
          <w:szCs w:val="28"/>
        </w:rPr>
        <w:t xml:space="preserve"> этапах эволюции религиозных традиций человечества.</w:t>
      </w:r>
    </w:p>
    <w:p w14:paraId="01E447F7" w14:textId="5D5224BE" w:rsidR="00286FE2" w:rsidRDefault="00C3655D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BF5D85">
        <w:rPr>
          <w:rFonts w:cs="Times New Roman"/>
          <w:szCs w:val="28"/>
        </w:rPr>
        <w:t xml:space="preserve">На изучение учебной дисциплины «Религиоведение» отведено всего </w:t>
      </w:r>
      <w:r w:rsidR="004D5CDD">
        <w:rPr>
          <w:rFonts w:cs="Times New Roman"/>
          <w:szCs w:val="28"/>
        </w:rPr>
        <w:br/>
      </w:r>
      <w:r w:rsidRPr="00BF5D85">
        <w:rPr>
          <w:rFonts w:cs="Times New Roman"/>
          <w:szCs w:val="28"/>
        </w:rPr>
        <w:t>100 часов, из них 48 часов</w:t>
      </w:r>
      <w:r w:rsidR="004D5CDD">
        <w:rPr>
          <w:rFonts w:cs="Times New Roman"/>
          <w:szCs w:val="28"/>
          <w:lang w:val="en-US"/>
        </w:rPr>
        <w:t> </w:t>
      </w:r>
      <w:r w:rsidR="004D5CDD" w:rsidRPr="00A17A89">
        <w:rPr>
          <w:rFonts w:cs="Times New Roman"/>
          <w:szCs w:val="28"/>
        </w:rPr>
        <w:t>–</w:t>
      </w:r>
      <w:r w:rsidR="004D5CDD">
        <w:rPr>
          <w:rFonts w:cs="Times New Roman"/>
          <w:szCs w:val="28"/>
          <w:lang w:val="en-US"/>
        </w:rPr>
        <w:t> </w:t>
      </w:r>
      <w:r w:rsidRPr="00BF5D85">
        <w:rPr>
          <w:rFonts w:cs="Times New Roman"/>
          <w:szCs w:val="28"/>
        </w:rPr>
        <w:t xml:space="preserve">аудиторных. Примерное распределение аудиторных часов по видам занятий: лекции – 20 часов, семинарские занятия – 28 часов. </w:t>
      </w:r>
    </w:p>
    <w:p w14:paraId="06255BC3" w14:textId="52B842B7" w:rsidR="006758AF" w:rsidRPr="001F37EE" w:rsidRDefault="00C3655D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BF5D85">
        <w:rPr>
          <w:rFonts w:cs="Times New Roman"/>
          <w:szCs w:val="28"/>
        </w:rPr>
        <w:t>Рекомендуемая форма промежуточной аттестации – зачет.</w:t>
      </w:r>
    </w:p>
    <w:p w14:paraId="3BBB73DB" w14:textId="77777777" w:rsidR="00D854BC" w:rsidRDefault="00D854BC">
      <w:pPr>
        <w:spacing w:line="259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br w:type="page"/>
      </w:r>
    </w:p>
    <w:p w14:paraId="610D244D" w14:textId="55E13502" w:rsidR="00EE653B" w:rsidRPr="001F37EE" w:rsidRDefault="00EE653B" w:rsidP="001F37EE">
      <w:pPr>
        <w:spacing w:after="0"/>
        <w:jc w:val="center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ПРИМЕРНЫЙ ТЕМАТИЧЕСКИЙ ПЛАН</w:t>
      </w:r>
    </w:p>
    <w:p w14:paraId="58200FE2" w14:textId="77777777" w:rsidR="00EE653B" w:rsidRPr="001F37EE" w:rsidRDefault="00EE653B" w:rsidP="001F37EE">
      <w:pPr>
        <w:spacing w:after="0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6630"/>
        <w:gridCol w:w="709"/>
        <w:gridCol w:w="708"/>
        <w:gridCol w:w="993"/>
      </w:tblGrid>
      <w:tr w:rsidR="00EE653B" w:rsidRPr="001F37EE" w14:paraId="5EC53B3D" w14:textId="77777777" w:rsidTr="00C3655D">
        <w:trPr>
          <w:cantSplit/>
          <w:trHeight w:val="642"/>
        </w:trPr>
        <w:tc>
          <w:tcPr>
            <w:tcW w:w="566" w:type="dxa"/>
            <w:vMerge w:val="restart"/>
            <w:vAlign w:val="center"/>
          </w:tcPr>
          <w:p w14:paraId="610E3D12" w14:textId="56B9C0CA" w:rsidR="00EE653B" w:rsidRPr="001F37EE" w:rsidRDefault="00EE653B" w:rsidP="00D854BC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№</w:t>
            </w:r>
          </w:p>
        </w:tc>
        <w:tc>
          <w:tcPr>
            <w:tcW w:w="6630" w:type="dxa"/>
            <w:vMerge w:val="restart"/>
            <w:vAlign w:val="center"/>
          </w:tcPr>
          <w:p w14:paraId="7D074AA2" w14:textId="2EC28A6D" w:rsidR="00EE653B" w:rsidRPr="001F37EE" w:rsidRDefault="00EE653B" w:rsidP="00C3655D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Название раздела, те</w:t>
            </w:r>
            <w:r w:rsidRPr="00BF5D85">
              <w:rPr>
                <w:rFonts w:cs="Times New Roman"/>
                <w:szCs w:val="28"/>
              </w:rPr>
              <w:t>м</w:t>
            </w:r>
            <w:r w:rsidR="00C3655D" w:rsidRPr="00BF5D85">
              <w:rPr>
                <w:rFonts w:cs="Times New Roman"/>
                <w:szCs w:val="28"/>
              </w:rPr>
              <w:t>ы</w:t>
            </w:r>
          </w:p>
        </w:tc>
        <w:tc>
          <w:tcPr>
            <w:tcW w:w="2410" w:type="dxa"/>
            <w:gridSpan w:val="3"/>
          </w:tcPr>
          <w:p w14:paraId="1BC72B74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Количество</w:t>
            </w:r>
          </w:p>
          <w:p w14:paraId="42DACBB2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аудиторных часов</w:t>
            </w:r>
          </w:p>
        </w:tc>
      </w:tr>
      <w:tr w:rsidR="00EE653B" w:rsidRPr="001F37EE" w14:paraId="3F79CCAF" w14:textId="77777777" w:rsidTr="00C3655D">
        <w:trPr>
          <w:cantSplit/>
          <w:trHeight w:val="1725"/>
        </w:trPr>
        <w:tc>
          <w:tcPr>
            <w:tcW w:w="566" w:type="dxa"/>
            <w:vMerge/>
            <w:textDirection w:val="btLr"/>
          </w:tcPr>
          <w:p w14:paraId="4F7E6941" w14:textId="77777777" w:rsidR="00EE653B" w:rsidRPr="001F37EE" w:rsidRDefault="00EE653B" w:rsidP="001F37EE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30" w:type="dxa"/>
            <w:vMerge/>
          </w:tcPr>
          <w:p w14:paraId="3F98B123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5FD07357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708" w:type="dxa"/>
            <w:textDirection w:val="btLr"/>
          </w:tcPr>
          <w:p w14:paraId="5AE5B276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лекции</w:t>
            </w:r>
          </w:p>
        </w:tc>
        <w:tc>
          <w:tcPr>
            <w:tcW w:w="993" w:type="dxa"/>
            <w:textDirection w:val="btLr"/>
          </w:tcPr>
          <w:p w14:paraId="38FC3B40" w14:textId="62B0CE16" w:rsidR="00EE653B" w:rsidRPr="001F37EE" w:rsidRDefault="00BF5D85" w:rsidP="001F37EE">
            <w:pPr>
              <w:jc w:val="center"/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с</w:t>
            </w:r>
            <w:r w:rsidR="00C3655D" w:rsidRPr="00BF5D85">
              <w:rPr>
                <w:rFonts w:cs="Times New Roman"/>
                <w:szCs w:val="28"/>
              </w:rPr>
              <w:t>еминарские занятия</w:t>
            </w:r>
          </w:p>
        </w:tc>
      </w:tr>
      <w:tr w:rsidR="00D854BC" w:rsidRPr="001F37EE" w14:paraId="1EC13291" w14:textId="77777777" w:rsidTr="00C3655D">
        <w:trPr>
          <w:cantSplit/>
          <w:trHeight w:val="160"/>
        </w:trPr>
        <w:tc>
          <w:tcPr>
            <w:tcW w:w="7196" w:type="dxa"/>
            <w:gridSpan w:val="2"/>
          </w:tcPr>
          <w:p w14:paraId="39E25840" w14:textId="0094E4C6" w:rsidR="00D854BC" w:rsidRPr="00BF5D85" w:rsidRDefault="00D854BC" w:rsidP="00D854BC">
            <w:pPr>
              <w:rPr>
                <w:rFonts w:cs="Times New Roman"/>
                <w:b/>
                <w:bCs/>
                <w:szCs w:val="28"/>
              </w:rPr>
            </w:pPr>
            <w:r w:rsidRPr="00BF5D85">
              <w:rPr>
                <w:rFonts w:cs="Times New Roman"/>
                <w:b/>
                <w:bCs/>
                <w:szCs w:val="28"/>
              </w:rPr>
              <w:t>Раздел 1</w:t>
            </w:r>
            <w:r w:rsidR="00CD6E30" w:rsidRPr="00BF5D85">
              <w:rPr>
                <w:rFonts w:cs="Times New Roman"/>
                <w:b/>
                <w:bCs/>
                <w:szCs w:val="28"/>
              </w:rPr>
              <w:t>.</w:t>
            </w:r>
            <w:r w:rsidRPr="00BF5D85">
              <w:rPr>
                <w:rFonts w:cs="Times New Roman"/>
                <w:b/>
                <w:bCs/>
                <w:szCs w:val="28"/>
              </w:rPr>
              <w:t xml:space="preserve"> Религиоведение как современная область гуманитарного знания</w:t>
            </w:r>
          </w:p>
        </w:tc>
        <w:tc>
          <w:tcPr>
            <w:tcW w:w="709" w:type="dxa"/>
          </w:tcPr>
          <w:p w14:paraId="3B606F89" w14:textId="77777777" w:rsidR="00D854BC" w:rsidRPr="001F37EE" w:rsidRDefault="00D854BC" w:rsidP="001F37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F37EE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708" w:type="dxa"/>
          </w:tcPr>
          <w:p w14:paraId="7DA39DE7" w14:textId="77777777" w:rsidR="00D854BC" w:rsidRPr="001F37EE" w:rsidRDefault="00D854BC" w:rsidP="001F37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F37EE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993" w:type="dxa"/>
          </w:tcPr>
          <w:p w14:paraId="08ED9D88" w14:textId="77777777" w:rsidR="00D854BC" w:rsidRPr="001F37EE" w:rsidRDefault="00D854BC" w:rsidP="001F37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F37EE">
              <w:rPr>
                <w:rFonts w:cs="Times New Roman"/>
                <w:b/>
                <w:bCs/>
                <w:szCs w:val="28"/>
              </w:rPr>
              <w:t>4</w:t>
            </w:r>
          </w:p>
        </w:tc>
      </w:tr>
      <w:tr w:rsidR="00EE653B" w:rsidRPr="001F37EE" w14:paraId="690C0E39" w14:textId="77777777" w:rsidTr="00C3655D">
        <w:trPr>
          <w:cantSplit/>
          <w:trHeight w:val="160"/>
        </w:trPr>
        <w:tc>
          <w:tcPr>
            <w:tcW w:w="566" w:type="dxa"/>
          </w:tcPr>
          <w:p w14:paraId="74BD9514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1.1</w:t>
            </w:r>
          </w:p>
        </w:tc>
        <w:tc>
          <w:tcPr>
            <w:tcW w:w="6630" w:type="dxa"/>
          </w:tcPr>
          <w:p w14:paraId="280D0725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Религия как предмет исследования</w:t>
            </w:r>
          </w:p>
        </w:tc>
        <w:tc>
          <w:tcPr>
            <w:tcW w:w="709" w:type="dxa"/>
          </w:tcPr>
          <w:p w14:paraId="16D7D90E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14:paraId="71AEB3EB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993" w:type="dxa"/>
          </w:tcPr>
          <w:p w14:paraId="5639234C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E653B" w:rsidRPr="001F37EE" w14:paraId="2C3C8C9C" w14:textId="77777777" w:rsidTr="00C3655D">
        <w:trPr>
          <w:cantSplit/>
          <w:trHeight w:val="160"/>
        </w:trPr>
        <w:tc>
          <w:tcPr>
            <w:tcW w:w="566" w:type="dxa"/>
          </w:tcPr>
          <w:p w14:paraId="0E8A84F7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1.2</w:t>
            </w:r>
          </w:p>
        </w:tc>
        <w:tc>
          <w:tcPr>
            <w:tcW w:w="6630" w:type="dxa"/>
          </w:tcPr>
          <w:p w14:paraId="731BAC8D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Структура современных религий</w:t>
            </w:r>
          </w:p>
        </w:tc>
        <w:tc>
          <w:tcPr>
            <w:tcW w:w="709" w:type="dxa"/>
          </w:tcPr>
          <w:p w14:paraId="07B79F9A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14:paraId="2A728C85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3" w:type="dxa"/>
          </w:tcPr>
          <w:p w14:paraId="07859F4A" w14:textId="77777777" w:rsidR="00EE653B" w:rsidRPr="001F37EE" w:rsidRDefault="00316A5E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</w:tr>
      <w:tr w:rsidR="00EE653B" w:rsidRPr="001F37EE" w14:paraId="229414B0" w14:textId="77777777" w:rsidTr="00C3655D">
        <w:trPr>
          <w:cantSplit/>
          <w:trHeight w:val="160"/>
        </w:trPr>
        <w:tc>
          <w:tcPr>
            <w:tcW w:w="566" w:type="dxa"/>
          </w:tcPr>
          <w:p w14:paraId="29EB1563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1.3</w:t>
            </w:r>
          </w:p>
        </w:tc>
        <w:tc>
          <w:tcPr>
            <w:tcW w:w="6630" w:type="dxa"/>
          </w:tcPr>
          <w:p w14:paraId="3AA05334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Религия как социокультурное явление</w:t>
            </w:r>
          </w:p>
        </w:tc>
        <w:tc>
          <w:tcPr>
            <w:tcW w:w="709" w:type="dxa"/>
          </w:tcPr>
          <w:p w14:paraId="33A4BC5F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14:paraId="51DB511E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3" w:type="dxa"/>
          </w:tcPr>
          <w:p w14:paraId="65C3C61C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</w:tr>
      <w:tr w:rsidR="00D854BC" w:rsidRPr="001F37EE" w14:paraId="37D31987" w14:textId="77777777" w:rsidTr="00C3655D">
        <w:trPr>
          <w:cantSplit/>
          <w:trHeight w:val="160"/>
        </w:trPr>
        <w:tc>
          <w:tcPr>
            <w:tcW w:w="7196" w:type="dxa"/>
            <w:gridSpan w:val="2"/>
          </w:tcPr>
          <w:p w14:paraId="2CC0514F" w14:textId="6B193FFE" w:rsidR="00D854BC" w:rsidRPr="00BF5D85" w:rsidRDefault="00D854BC" w:rsidP="00D854BC">
            <w:pPr>
              <w:rPr>
                <w:rFonts w:cs="Times New Roman"/>
                <w:b/>
                <w:bCs/>
                <w:szCs w:val="28"/>
              </w:rPr>
            </w:pPr>
            <w:r w:rsidRPr="00BF5D85">
              <w:rPr>
                <w:rFonts w:cs="Times New Roman"/>
                <w:b/>
                <w:bCs/>
                <w:szCs w:val="28"/>
              </w:rPr>
              <w:t>Раздел 2</w:t>
            </w:r>
            <w:r w:rsidR="00CD6E30" w:rsidRPr="00BF5D85">
              <w:rPr>
                <w:rFonts w:cs="Times New Roman"/>
                <w:b/>
                <w:bCs/>
                <w:szCs w:val="28"/>
              </w:rPr>
              <w:t>.</w:t>
            </w:r>
            <w:r w:rsidRPr="00BF5D85">
              <w:rPr>
                <w:rFonts w:cs="Times New Roman"/>
                <w:b/>
                <w:bCs/>
                <w:szCs w:val="28"/>
              </w:rPr>
              <w:t xml:space="preserve"> Ранние формы верований и национально-государственные (национальные) религии</w:t>
            </w:r>
          </w:p>
        </w:tc>
        <w:tc>
          <w:tcPr>
            <w:tcW w:w="709" w:type="dxa"/>
          </w:tcPr>
          <w:p w14:paraId="68FBFDD7" w14:textId="77777777" w:rsidR="00D854BC" w:rsidRPr="001F37EE" w:rsidRDefault="00D854BC" w:rsidP="001F37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F37EE"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708" w:type="dxa"/>
          </w:tcPr>
          <w:p w14:paraId="26461F83" w14:textId="77777777" w:rsidR="00D854BC" w:rsidRPr="001F37EE" w:rsidRDefault="00D854BC" w:rsidP="001F37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F37EE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993" w:type="dxa"/>
          </w:tcPr>
          <w:p w14:paraId="6B33A879" w14:textId="77777777" w:rsidR="00D854BC" w:rsidRPr="001F37EE" w:rsidRDefault="00D854BC" w:rsidP="001F37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F37EE"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EE653B" w:rsidRPr="001F37EE" w14:paraId="516816DE" w14:textId="77777777" w:rsidTr="00C3655D">
        <w:trPr>
          <w:cantSplit/>
          <w:trHeight w:val="160"/>
        </w:trPr>
        <w:tc>
          <w:tcPr>
            <w:tcW w:w="566" w:type="dxa"/>
          </w:tcPr>
          <w:p w14:paraId="3887155A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2.1</w:t>
            </w:r>
          </w:p>
        </w:tc>
        <w:tc>
          <w:tcPr>
            <w:tcW w:w="6630" w:type="dxa"/>
          </w:tcPr>
          <w:p w14:paraId="314AF836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Ранние формы религии и культа</w:t>
            </w:r>
          </w:p>
        </w:tc>
        <w:tc>
          <w:tcPr>
            <w:tcW w:w="709" w:type="dxa"/>
          </w:tcPr>
          <w:p w14:paraId="2420F348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14:paraId="1F21C575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993" w:type="dxa"/>
          </w:tcPr>
          <w:p w14:paraId="6DA0EB19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E653B" w:rsidRPr="001F37EE" w14:paraId="74C667F9" w14:textId="77777777" w:rsidTr="00C3655D">
        <w:trPr>
          <w:cantSplit/>
          <w:trHeight w:val="160"/>
        </w:trPr>
        <w:tc>
          <w:tcPr>
            <w:tcW w:w="566" w:type="dxa"/>
          </w:tcPr>
          <w:p w14:paraId="214214FF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2.2</w:t>
            </w:r>
          </w:p>
        </w:tc>
        <w:tc>
          <w:tcPr>
            <w:tcW w:w="6630" w:type="dxa"/>
          </w:tcPr>
          <w:p w14:paraId="7F2C4603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 xml:space="preserve">Религии древних цивилизаций </w:t>
            </w:r>
          </w:p>
        </w:tc>
        <w:tc>
          <w:tcPr>
            <w:tcW w:w="709" w:type="dxa"/>
          </w:tcPr>
          <w:p w14:paraId="6086D6F3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14:paraId="2FF11DD7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3" w:type="dxa"/>
          </w:tcPr>
          <w:p w14:paraId="50129AB8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</w:tr>
      <w:tr w:rsidR="00EE653B" w:rsidRPr="001F37EE" w14:paraId="01EFD345" w14:textId="77777777" w:rsidTr="00C3655D">
        <w:trPr>
          <w:cantSplit/>
          <w:trHeight w:val="160"/>
        </w:trPr>
        <w:tc>
          <w:tcPr>
            <w:tcW w:w="566" w:type="dxa"/>
          </w:tcPr>
          <w:p w14:paraId="7A8FA135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2.3</w:t>
            </w:r>
          </w:p>
        </w:tc>
        <w:tc>
          <w:tcPr>
            <w:tcW w:w="6630" w:type="dxa"/>
          </w:tcPr>
          <w:p w14:paraId="732861DE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Религии античного мира</w:t>
            </w:r>
          </w:p>
        </w:tc>
        <w:tc>
          <w:tcPr>
            <w:tcW w:w="709" w:type="dxa"/>
          </w:tcPr>
          <w:p w14:paraId="6F3F65FA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14:paraId="6E380A0C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3" w:type="dxa"/>
          </w:tcPr>
          <w:p w14:paraId="76E673A7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</w:tr>
      <w:tr w:rsidR="00EE653B" w:rsidRPr="001F37EE" w14:paraId="371ECF4D" w14:textId="77777777" w:rsidTr="00C3655D">
        <w:trPr>
          <w:cantSplit/>
          <w:trHeight w:val="160"/>
        </w:trPr>
        <w:tc>
          <w:tcPr>
            <w:tcW w:w="566" w:type="dxa"/>
          </w:tcPr>
          <w:p w14:paraId="6888AC72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2.4</w:t>
            </w:r>
          </w:p>
        </w:tc>
        <w:tc>
          <w:tcPr>
            <w:tcW w:w="6630" w:type="dxa"/>
          </w:tcPr>
          <w:p w14:paraId="5E4C7BF7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Национальные религии</w:t>
            </w:r>
          </w:p>
        </w:tc>
        <w:tc>
          <w:tcPr>
            <w:tcW w:w="709" w:type="dxa"/>
          </w:tcPr>
          <w:p w14:paraId="373C8873" w14:textId="77777777" w:rsidR="00EE653B" w:rsidRPr="001F37EE" w:rsidRDefault="009C3180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6</w:t>
            </w:r>
          </w:p>
        </w:tc>
        <w:tc>
          <w:tcPr>
            <w:tcW w:w="708" w:type="dxa"/>
          </w:tcPr>
          <w:p w14:paraId="284B75D3" w14:textId="77777777" w:rsidR="00EE653B" w:rsidRPr="001F37EE" w:rsidRDefault="004262C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993" w:type="dxa"/>
          </w:tcPr>
          <w:p w14:paraId="71F3F584" w14:textId="77777777" w:rsidR="00EE653B" w:rsidRPr="001F37EE" w:rsidRDefault="00C55DB0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4</w:t>
            </w:r>
          </w:p>
        </w:tc>
      </w:tr>
      <w:tr w:rsidR="00D854BC" w:rsidRPr="001F37EE" w14:paraId="2818FCBA" w14:textId="77777777" w:rsidTr="00C3655D">
        <w:trPr>
          <w:cantSplit/>
          <w:trHeight w:val="160"/>
        </w:trPr>
        <w:tc>
          <w:tcPr>
            <w:tcW w:w="7196" w:type="dxa"/>
            <w:gridSpan w:val="2"/>
          </w:tcPr>
          <w:p w14:paraId="06EBD030" w14:textId="42B8D8BA" w:rsidR="00D854BC" w:rsidRPr="00BF5D85" w:rsidRDefault="00D854BC" w:rsidP="00D854BC">
            <w:pPr>
              <w:rPr>
                <w:rFonts w:cs="Times New Roman"/>
                <w:b/>
                <w:bCs/>
                <w:szCs w:val="28"/>
              </w:rPr>
            </w:pPr>
            <w:r w:rsidRPr="00BF5D85">
              <w:rPr>
                <w:rFonts w:cs="Times New Roman"/>
                <w:b/>
                <w:bCs/>
                <w:szCs w:val="28"/>
              </w:rPr>
              <w:t>Раздел 3</w:t>
            </w:r>
            <w:r w:rsidR="00CD6E30" w:rsidRPr="00BF5D85">
              <w:rPr>
                <w:rFonts w:cs="Times New Roman"/>
                <w:b/>
                <w:bCs/>
                <w:szCs w:val="28"/>
              </w:rPr>
              <w:t>.</w:t>
            </w:r>
            <w:r w:rsidRPr="00BF5D85">
              <w:rPr>
                <w:rFonts w:cs="Times New Roman"/>
                <w:b/>
                <w:bCs/>
                <w:szCs w:val="28"/>
              </w:rPr>
              <w:t xml:space="preserve"> Мировые религии</w:t>
            </w:r>
          </w:p>
        </w:tc>
        <w:tc>
          <w:tcPr>
            <w:tcW w:w="709" w:type="dxa"/>
          </w:tcPr>
          <w:p w14:paraId="1F9E83E7" w14:textId="77777777" w:rsidR="00D854BC" w:rsidRPr="001F37EE" w:rsidRDefault="00D854BC" w:rsidP="001F37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F37EE">
              <w:rPr>
                <w:rFonts w:cs="Times New Roman"/>
                <w:b/>
                <w:bCs/>
                <w:szCs w:val="28"/>
              </w:rPr>
              <w:t>30</w:t>
            </w:r>
          </w:p>
        </w:tc>
        <w:tc>
          <w:tcPr>
            <w:tcW w:w="708" w:type="dxa"/>
          </w:tcPr>
          <w:p w14:paraId="1F36ECD1" w14:textId="77777777" w:rsidR="00D854BC" w:rsidRPr="001F37EE" w:rsidRDefault="00D854BC" w:rsidP="001F37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F37EE">
              <w:rPr>
                <w:rFonts w:cs="Times New Roman"/>
                <w:b/>
                <w:bCs/>
                <w:szCs w:val="28"/>
              </w:rPr>
              <w:t>14</w:t>
            </w:r>
          </w:p>
        </w:tc>
        <w:tc>
          <w:tcPr>
            <w:tcW w:w="993" w:type="dxa"/>
          </w:tcPr>
          <w:p w14:paraId="1927D4BC" w14:textId="77777777" w:rsidR="00D854BC" w:rsidRPr="001F37EE" w:rsidRDefault="00D854BC" w:rsidP="001F37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F37EE">
              <w:rPr>
                <w:rFonts w:cs="Times New Roman"/>
                <w:b/>
                <w:bCs/>
                <w:szCs w:val="28"/>
              </w:rPr>
              <w:t>16</w:t>
            </w:r>
          </w:p>
        </w:tc>
      </w:tr>
      <w:tr w:rsidR="00EE653B" w:rsidRPr="001F37EE" w14:paraId="757483E7" w14:textId="77777777" w:rsidTr="00C3655D">
        <w:trPr>
          <w:cantSplit/>
          <w:trHeight w:val="160"/>
        </w:trPr>
        <w:tc>
          <w:tcPr>
            <w:tcW w:w="566" w:type="dxa"/>
          </w:tcPr>
          <w:p w14:paraId="61A42989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3.1</w:t>
            </w:r>
          </w:p>
        </w:tc>
        <w:tc>
          <w:tcPr>
            <w:tcW w:w="6630" w:type="dxa"/>
          </w:tcPr>
          <w:p w14:paraId="71DA4EEC" w14:textId="77777777" w:rsidR="00EE653B" w:rsidRPr="00BF5D85" w:rsidRDefault="00F736F9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Происхождение и сущность христианства</w:t>
            </w:r>
          </w:p>
        </w:tc>
        <w:tc>
          <w:tcPr>
            <w:tcW w:w="709" w:type="dxa"/>
          </w:tcPr>
          <w:p w14:paraId="5F12B1FD" w14:textId="77777777" w:rsidR="00EE653B" w:rsidRPr="001F37EE" w:rsidRDefault="009729F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6</w:t>
            </w:r>
          </w:p>
        </w:tc>
        <w:tc>
          <w:tcPr>
            <w:tcW w:w="708" w:type="dxa"/>
          </w:tcPr>
          <w:p w14:paraId="6B43134B" w14:textId="77777777" w:rsidR="00EE653B" w:rsidRPr="001F37EE" w:rsidRDefault="009729F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4</w:t>
            </w:r>
          </w:p>
        </w:tc>
        <w:tc>
          <w:tcPr>
            <w:tcW w:w="993" w:type="dxa"/>
          </w:tcPr>
          <w:p w14:paraId="07482307" w14:textId="77777777" w:rsidR="00EE653B" w:rsidRPr="001F37EE" w:rsidRDefault="004262C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</w:tr>
      <w:tr w:rsidR="00EE653B" w:rsidRPr="001F37EE" w14:paraId="55B2810A" w14:textId="77777777" w:rsidTr="00C3655D">
        <w:trPr>
          <w:cantSplit/>
          <w:trHeight w:val="160"/>
        </w:trPr>
        <w:tc>
          <w:tcPr>
            <w:tcW w:w="566" w:type="dxa"/>
          </w:tcPr>
          <w:p w14:paraId="11F5363F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3.2</w:t>
            </w:r>
          </w:p>
        </w:tc>
        <w:tc>
          <w:tcPr>
            <w:tcW w:w="6630" w:type="dxa"/>
          </w:tcPr>
          <w:p w14:paraId="072ED626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Католицизм</w:t>
            </w:r>
          </w:p>
        </w:tc>
        <w:tc>
          <w:tcPr>
            <w:tcW w:w="709" w:type="dxa"/>
          </w:tcPr>
          <w:p w14:paraId="2ADA1951" w14:textId="77777777" w:rsidR="00EE653B" w:rsidRPr="001F37EE" w:rsidRDefault="004262C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0C0A0408" w14:textId="77777777" w:rsidR="00EE653B" w:rsidRPr="001F37EE" w:rsidRDefault="004262C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993" w:type="dxa"/>
          </w:tcPr>
          <w:p w14:paraId="774964F2" w14:textId="77777777" w:rsidR="00EE653B" w:rsidRPr="001F37EE" w:rsidRDefault="004262C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</w:tr>
      <w:tr w:rsidR="00EE653B" w:rsidRPr="001F37EE" w14:paraId="48E15682" w14:textId="77777777" w:rsidTr="00C3655D">
        <w:trPr>
          <w:cantSplit/>
          <w:trHeight w:val="160"/>
        </w:trPr>
        <w:tc>
          <w:tcPr>
            <w:tcW w:w="566" w:type="dxa"/>
          </w:tcPr>
          <w:p w14:paraId="3C0D307A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3.3</w:t>
            </w:r>
          </w:p>
        </w:tc>
        <w:tc>
          <w:tcPr>
            <w:tcW w:w="6630" w:type="dxa"/>
          </w:tcPr>
          <w:p w14:paraId="61099BF9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Протестантизм</w:t>
            </w:r>
          </w:p>
        </w:tc>
        <w:tc>
          <w:tcPr>
            <w:tcW w:w="709" w:type="dxa"/>
          </w:tcPr>
          <w:p w14:paraId="48B18FA0" w14:textId="77777777" w:rsidR="00EE653B" w:rsidRPr="001F37EE" w:rsidRDefault="004262C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5EDFC3BE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993" w:type="dxa"/>
          </w:tcPr>
          <w:p w14:paraId="496528F7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</w:tr>
      <w:tr w:rsidR="00EE653B" w:rsidRPr="001F37EE" w14:paraId="65EBB475" w14:textId="77777777" w:rsidTr="00C3655D">
        <w:trPr>
          <w:cantSplit/>
          <w:trHeight w:val="160"/>
        </w:trPr>
        <w:tc>
          <w:tcPr>
            <w:tcW w:w="566" w:type="dxa"/>
          </w:tcPr>
          <w:p w14:paraId="07C09DB6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3.4</w:t>
            </w:r>
          </w:p>
        </w:tc>
        <w:tc>
          <w:tcPr>
            <w:tcW w:w="6630" w:type="dxa"/>
          </w:tcPr>
          <w:p w14:paraId="036EF27D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Православие</w:t>
            </w:r>
          </w:p>
        </w:tc>
        <w:tc>
          <w:tcPr>
            <w:tcW w:w="709" w:type="dxa"/>
          </w:tcPr>
          <w:p w14:paraId="52594EB2" w14:textId="77777777" w:rsidR="00EE653B" w:rsidRPr="001F37EE" w:rsidRDefault="009C3180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6</w:t>
            </w:r>
          </w:p>
        </w:tc>
        <w:tc>
          <w:tcPr>
            <w:tcW w:w="708" w:type="dxa"/>
          </w:tcPr>
          <w:p w14:paraId="472CDFBA" w14:textId="77777777" w:rsidR="00EE653B" w:rsidRPr="001F37EE" w:rsidRDefault="009729F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993" w:type="dxa"/>
          </w:tcPr>
          <w:p w14:paraId="1F8FACFA" w14:textId="77777777" w:rsidR="00EE653B" w:rsidRPr="001F37EE" w:rsidRDefault="00926037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4</w:t>
            </w:r>
          </w:p>
        </w:tc>
      </w:tr>
      <w:tr w:rsidR="00EE653B" w:rsidRPr="001F37EE" w14:paraId="6AC1E2DC" w14:textId="77777777" w:rsidTr="00C3655D">
        <w:trPr>
          <w:cantSplit/>
          <w:trHeight w:val="160"/>
        </w:trPr>
        <w:tc>
          <w:tcPr>
            <w:tcW w:w="566" w:type="dxa"/>
          </w:tcPr>
          <w:p w14:paraId="1E76CAD7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3.5</w:t>
            </w:r>
          </w:p>
        </w:tc>
        <w:tc>
          <w:tcPr>
            <w:tcW w:w="6630" w:type="dxa"/>
          </w:tcPr>
          <w:p w14:paraId="4E5067E1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Ислам</w:t>
            </w:r>
          </w:p>
        </w:tc>
        <w:tc>
          <w:tcPr>
            <w:tcW w:w="709" w:type="dxa"/>
          </w:tcPr>
          <w:p w14:paraId="7DAE1167" w14:textId="77777777" w:rsidR="00EE653B" w:rsidRPr="001F37EE" w:rsidRDefault="00944C16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6</w:t>
            </w:r>
          </w:p>
        </w:tc>
        <w:tc>
          <w:tcPr>
            <w:tcW w:w="708" w:type="dxa"/>
          </w:tcPr>
          <w:p w14:paraId="19DEA77D" w14:textId="77777777" w:rsidR="00EE653B" w:rsidRPr="001F37EE" w:rsidRDefault="004262C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993" w:type="dxa"/>
          </w:tcPr>
          <w:p w14:paraId="0DCC1EAF" w14:textId="77777777" w:rsidR="00EE653B" w:rsidRPr="001F37EE" w:rsidRDefault="00926037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4</w:t>
            </w:r>
          </w:p>
        </w:tc>
      </w:tr>
      <w:tr w:rsidR="00EE653B" w:rsidRPr="001F37EE" w14:paraId="0816951C" w14:textId="77777777" w:rsidTr="00C3655D">
        <w:trPr>
          <w:cantSplit/>
          <w:trHeight w:val="160"/>
        </w:trPr>
        <w:tc>
          <w:tcPr>
            <w:tcW w:w="566" w:type="dxa"/>
          </w:tcPr>
          <w:p w14:paraId="2B28F01C" w14:textId="77777777" w:rsidR="00EE653B" w:rsidRPr="001F37EE" w:rsidRDefault="00EE653B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3.6</w:t>
            </w:r>
          </w:p>
        </w:tc>
        <w:tc>
          <w:tcPr>
            <w:tcW w:w="6630" w:type="dxa"/>
          </w:tcPr>
          <w:p w14:paraId="5C902202" w14:textId="77777777" w:rsidR="00EE653B" w:rsidRPr="00BF5D85" w:rsidRDefault="00EE653B" w:rsidP="00D854BC">
            <w:pPr>
              <w:rPr>
                <w:rFonts w:cs="Times New Roman"/>
                <w:szCs w:val="28"/>
              </w:rPr>
            </w:pPr>
            <w:r w:rsidRPr="00BF5D85">
              <w:rPr>
                <w:rFonts w:cs="Times New Roman"/>
                <w:szCs w:val="28"/>
              </w:rPr>
              <w:t>Буддизм</w:t>
            </w:r>
          </w:p>
        </w:tc>
        <w:tc>
          <w:tcPr>
            <w:tcW w:w="709" w:type="dxa"/>
          </w:tcPr>
          <w:p w14:paraId="20759DA4" w14:textId="77777777" w:rsidR="00EE653B" w:rsidRPr="001F37EE" w:rsidRDefault="004262C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5B2D5A2B" w14:textId="77777777" w:rsidR="00EE653B" w:rsidRPr="001F37EE" w:rsidRDefault="004262C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  <w:tc>
          <w:tcPr>
            <w:tcW w:w="993" w:type="dxa"/>
          </w:tcPr>
          <w:p w14:paraId="75E9094C" w14:textId="77777777" w:rsidR="00EE653B" w:rsidRPr="001F37EE" w:rsidRDefault="004262C8" w:rsidP="001F37EE">
            <w:pPr>
              <w:jc w:val="center"/>
              <w:rPr>
                <w:rFonts w:cs="Times New Roman"/>
                <w:szCs w:val="28"/>
              </w:rPr>
            </w:pPr>
            <w:r w:rsidRPr="001F37EE">
              <w:rPr>
                <w:rFonts w:cs="Times New Roman"/>
                <w:szCs w:val="28"/>
              </w:rPr>
              <w:t>2</w:t>
            </w:r>
          </w:p>
        </w:tc>
      </w:tr>
      <w:tr w:rsidR="00DE0FE7" w:rsidRPr="001F37EE" w14:paraId="60F11BEF" w14:textId="77777777" w:rsidTr="00C3655D">
        <w:trPr>
          <w:cantSplit/>
          <w:trHeight w:val="160"/>
        </w:trPr>
        <w:tc>
          <w:tcPr>
            <w:tcW w:w="566" w:type="dxa"/>
          </w:tcPr>
          <w:p w14:paraId="6563073F" w14:textId="77777777" w:rsidR="00DE0FE7" w:rsidRPr="001F37EE" w:rsidRDefault="00DE0FE7" w:rsidP="001F37EE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630" w:type="dxa"/>
          </w:tcPr>
          <w:p w14:paraId="2319DEF2" w14:textId="77777777" w:rsidR="00DE0FE7" w:rsidRPr="00BF5D85" w:rsidRDefault="00944C16" w:rsidP="001F37EE">
            <w:pPr>
              <w:jc w:val="both"/>
              <w:rPr>
                <w:rFonts w:cs="Times New Roman"/>
                <w:b/>
                <w:szCs w:val="28"/>
              </w:rPr>
            </w:pPr>
            <w:r w:rsidRPr="00BF5D85"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709" w:type="dxa"/>
          </w:tcPr>
          <w:p w14:paraId="328AA256" w14:textId="77777777" w:rsidR="00DE0FE7" w:rsidRPr="001F37EE" w:rsidRDefault="00316A5E" w:rsidP="001F37EE">
            <w:pPr>
              <w:jc w:val="center"/>
              <w:rPr>
                <w:rFonts w:cs="Times New Roman"/>
                <w:b/>
                <w:szCs w:val="28"/>
              </w:rPr>
            </w:pPr>
            <w:r w:rsidRPr="001F37EE">
              <w:rPr>
                <w:rFonts w:cs="Times New Roman"/>
                <w:b/>
                <w:szCs w:val="28"/>
              </w:rPr>
              <w:t>48</w:t>
            </w:r>
          </w:p>
        </w:tc>
        <w:tc>
          <w:tcPr>
            <w:tcW w:w="708" w:type="dxa"/>
          </w:tcPr>
          <w:p w14:paraId="0B828E78" w14:textId="77777777" w:rsidR="00DE0FE7" w:rsidRPr="001F37EE" w:rsidRDefault="00DE0FE7" w:rsidP="001F37EE">
            <w:pPr>
              <w:jc w:val="center"/>
              <w:rPr>
                <w:rFonts w:cs="Times New Roman"/>
                <w:b/>
                <w:szCs w:val="28"/>
              </w:rPr>
            </w:pPr>
            <w:r w:rsidRPr="001F37EE">
              <w:rPr>
                <w:rFonts w:cs="Times New Roman"/>
                <w:b/>
                <w:szCs w:val="28"/>
              </w:rPr>
              <w:t>2</w:t>
            </w:r>
            <w:r w:rsidR="00316A5E" w:rsidRPr="001F37EE"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993" w:type="dxa"/>
          </w:tcPr>
          <w:p w14:paraId="2AA0412D" w14:textId="77777777" w:rsidR="00DE0FE7" w:rsidRPr="001F37EE" w:rsidRDefault="00DE0FE7" w:rsidP="001F37EE">
            <w:pPr>
              <w:jc w:val="center"/>
              <w:rPr>
                <w:rFonts w:cs="Times New Roman"/>
                <w:b/>
                <w:szCs w:val="28"/>
              </w:rPr>
            </w:pPr>
            <w:r w:rsidRPr="001F37EE">
              <w:rPr>
                <w:rFonts w:cs="Times New Roman"/>
                <w:b/>
                <w:szCs w:val="28"/>
              </w:rPr>
              <w:t>2</w:t>
            </w:r>
            <w:r w:rsidR="00316A5E" w:rsidRPr="001F37EE">
              <w:rPr>
                <w:rFonts w:cs="Times New Roman"/>
                <w:b/>
                <w:szCs w:val="28"/>
              </w:rPr>
              <w:t>8</w:t>
            </w:r>
          </w:p>
        </w:tc>
      </w:tr>
    </w:tbl>
    <w:p w14:paraId="6695073A" w14:textId="77777777" w:rsidR="006F290B" w:rsidRDefault="006F290B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3B7745E" w14:textId="297E1FC1" w:rsidR="00316A5E" w:rsidRPr="001F37EE" w:rsidRDefault="00316A5E" w:rsidP="001F37EE">
      <w:pPr>
        <w:spacing w:after="0"/>
        <w:jc w:val="center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СОДЕРЖАНИЕ УЧЕБНОГО МАТЕРИАЛА</w:t>
      </w:r>
    </w:p>
    <w:p w14:paraId="1FF7FB1D" w14:textId="77777777" w:rsidR="008B4F1B" w:rsidRPr="001F37EE" w:rsidRDefault="008B4F1B" w:rsidP="001F37EE">
      <w:pPr>
        <w:spacing w:after="0"/>
        <w:jc w:val="center"/>
        <w:rPr>
          <w:rFonts w:cs="Times New Roman"/>
          <w:b/>
          <w:bCs/>
          <w:szCs w:val="28"/>
        </w:rPr>
      </w:pPr>
    </w:p>
    <w:p w14:paraId="07694D86" w14:textId="485F3AB3" w:rsidR="00C7199A" w:rsidRPr="001F37EE" w:rsidRDefault="00316A5E" w:rsidP="00A17A89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 xml:space="preserve">Раздел </w:t>
      </w:r>
      <w:r w:rsidRPr="00BF5D85">
        <w:rPr>
          <w:rFonts w:cs="Times New Roman"/>
          <w:b/>
          <w:bCs/>
          <w:szCs w:val="28"/>
        </w:rPr>
        <w:t>1</w:t>
      </w:r>
      <w:r w:rsidR="00CD6E30" w:rsidRPr="00BF5D85">
        <w:rPr>
          <w:rFonts w:cs="Times New Roman"/>
          <w:b/>
          <w:bCs/>
          <w:szCs w:val="28"/>
        </w:rPr>
        <w:t>.</w:t>
      </w:r>
      <w:r w:rsidRPr="00BF5D85">
        <w:rPr>
          <w:rFonts w:cs="Times New Roman"/>
          <w:b/>
          <w:bCs/>
          <w:szCs w:val="28"/>
        </w:rPr>
        <w:t xml:space="preserve"> Религиоведение как современная область гуманитарного знания</w:t>
      </w:r>
    </w:p>
    <w:p w14:paraId="6DCFB3D1" w14:textId="77777777" w:rsidR="00316A5E" w:rsidRPr="001F37EE" w:rsidRDefault="00316A5E" w:rsidP="001F37EE">
      <w:pPr>
        <w:spacing w:after="0"/>
        <w:ind w:firstLine="708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Тема 1.1 Религия как предмет исследования</w:t>
      </w:r>
    </w:p>
    <w:p w14:paraId="54324439" w14:textId="77777777" w:rsidR="00325065" w:rsidRPr="001F37EE" w:rsidRDefault="005372E4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Науки о религии и их специфика. Предмет, задачи и методы учебной дисциплины. Проблема сущности религии. Религиоведение − наука, изучающая религию как явление человеческого бытия и культуры. Предмет и задачи религиоведения. Структура религиоведения. Развитие религиоведческого знания. Место религиоведения в системе социально-гуманитарных знаний и в системе культуры.</w:t>
      </w:r>
      <w:r w:rsidR="0092238B" w:rsidRPr="001F37EE">
        <w:rPr>
          <w:rFonts w:cs="Times New Roman"/>
          <w:szCs w:val="28"/>
        </w:rPr>
        <w:t xml:space="preserve"> Понятие религии. Множественность определений религии и их классификация. Основные подходы к изучению религии.</w:t>
      </w:r>
    </w:p>
    <w:p w14:paraId="27701CBE" w14:textId="77777777" w:rsidR="00C7199A" w:rsidRPr="001F37EE" w:rsidRDefault="00C7199A" w:rsidP="001F37EE">
      <w:pPr>
        <w:spacing w:after="0"/>
        <w:ind w:firstLine="708"/>
        <w:jc w:val="both"/>
        <w:rPr>
          <w:rFonts w:cs="Times New Roman"/>
          <w:szCs w:val="28"/>
        </w:rPr>
      </w:pPr>
    </w:p>
    <w:p w14:paraId="130B7D4B" w14:textId="77777777" w:rsidR="00316A5E" w:rsidRPr="001F37EE" w:rsidRDefault="00316A5E" w:rsidP="001F37EE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Тема 1.2 Структура современных религий</w:t>
      </w:r>
    </w:p>
    <w:p w14:paraId="3AD258AC" w14:textId="77777777" w:rsidR="00C85126" w:rsidRPr="001F37EE" w:rsidRDefault="000E736C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Структура религиозного комплекса: сознание, деятельность (культ) и организация. Понятие религиозного мировоззрения. Типы религиозных организаций (церковь, деноминация, секта), особенности их структуры и функционирования.</w:t>
      </w:r>
    </w:p>
    <w:p w14:paraId="32A0A1B1" w14:textId="77777777" w:rsidR="00C7199A" w:rsidRPr="001F37EE" w:rsidRDefault="00C7199A" w:rsidP="001F37EE">
      <w:pPr>
        <w:spacing w:after="0"/>
        <w:ind w:firstLine="708"/>
        <w:jc w:val="both"/>
        <w:rPr>
          <w:rFonts w:cs="Times New Roman"/>
          <w:szCs w:val="28"/>
        </w:rPr>
      </w:pPr>
    </w:p>
    <w:p w14:paraId="5767C9A8" w14:textId="77777777" w:rsidR="00316A5E" w:rsidRPr="001F37EE" w:rsidRDefault="00316A5E" w:rsidP="001F37EE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Тема 1.3 Религия как социокультурное явление</w:t>
      </w:r>
    </w:p>
    <w:p w14:paraId="43B02160" w14:textId="4FFB1925" w:rsidR="00327056" w:rsidRPr="00BF5D85" w:rsidRDefault="008B4F1B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Социальные функции религии </w:t>
      </w:r>
      <w:r w:rsidRPr="00BF5D85">
        <w:rPr>
          <w:rFonts w:cs="Times New Roman"/>
          <w:szCs w:val="28"/>
        </w:rPr>
        <w:t>в обществе</w:t>
      </w:r>
      <w:r w:rsidR="00BC2166" w:rsidRPr="00BF5D85">
        <w:rPr>
          <w:rFonts w:cs="Times New Roman"/>
          <w:szCs w:val="28"/>
        </w:rPr>
        <w:t xml:space="preserve">: </w:t>
      </w:r>
      <w:r w:rsidR="000D23A5" w:rsidRPr="00BF5D85">
        <w:rPr>
          <w:rFonts w:cs="Times New Roman"/>
          <w:szCs w:val="28"/>
        </w:rPr>
        <w:t>п</w:t>
      </w:r>
      <w:r w:rsidR="00B513E4" w:rsidRPr="00BF5D85">
        <w:rPr>
          <w:rFonts w:cs="Times New Roman"/>
          <w:szCs w:val="28"/>
        </w:rPr>
        <w:t>роблема классификации религий. Критерии и модели классификации. Религии натуралистические и теистические. Зооморфные, зооантропоморфные и антропоморфные теистические культы. Авраамические религии. Монотеистические и политеистические религии. Совр</w:t>
      </w:r>
      <w:r w:rsidR="00327056" w:rsidRPr="00BF5D85">
        <w:rPr>
          <w:rFonts w:cs="Times New Roman"/>
          <w:szCs w:val="28"/>
        </w:rPr>
        <w:t xml:space="preserve">еменная типология: родоплеменные, национально-государственные (национальные) и мировые религии, их специфические черты и особенности. Понятие государственной религии. Феномен неокультов. </w:t>
      </w:r>
      <w:r w:rsidR="00C85126" w:rsidRPr="00BF5D85">
        <w:rPr>
          <w:rFonts w:cs="Times New Roman"/>
          <w:szCs w:val="28"/>
        </w:rPr>
        <w:t>Религиозная традиция и формирование ценностной системы личности, социальных и национальных групп.</w:t>
      </w:r>
    </w:p>
    <w:p w14:paraId="56FD3691" w14:textId="77777777" w:rsidR="00327056" w:rsidRPr="00BF5D85" w:rsidRDefault="00327056" w:rsidP="001F37EE">
      <w:pPr>
        <w:spacing w:after="0"/>
        <w:ind w:firstLine="708"/>
        <w:jc w:val="both"/>
        <w:rPr>
          <w:rFonts w:cs="Times New Roman"/>
          <w:szCs w:val="28"/>
        </w:rPr>
      </w:pPr>
    </w:p>
    <w:p w14:paraId="4B233895" w14:textId="6F00837E" w:rsidR="00C7199A" w:rsidRPr="001F37EE" w:rsidRDefault="000E736C" w:rsidP="00A17A89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BF5D85">
        <w:rPr>
          <w:rFonts w:cs="Times New Roman"/>
          <w:b/>
          <w:bCs/>
          <w:szCs w:val="28"/>
        </w:rPr>
        <w:t>Раздел 2</w:t>
      </w:r>
      <w:r w:rsidR="000D23A5" w:rsidRPr="00BF5D85">
        <w:rPr>
          <w:rFonts w:cs="Times New Roman"/>
          <w:b/>
          <w:bCs/>
          <w:szCs w:val="28"/>
        </w:rPr>
        <w:t>.</w:t>
      </w:r>
      <w:r w:rsidRPr="00BF5D85">
        <w:rPr>
          <w:rFonts w:cs="Times New Roman"/>
          <w:b/>
          <w:bCs/>
          <w:szCs w:val="28"/>
        </w:rPr>
        <w:t xml:space="preserve"> Ранние формы верований и национально-государственные (национальные) религии</w:t>
      </w:r>
    </w:p>
    <w:p w14:paraId="213E9927" w14:textId="77777777" w:rsidR="000E736C" w:rsidRPr="001F37EE" w:rsidRDefault="000E736C" w:rsidP="001F37EE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Тема 2.1 Ранние формы религии и культа</w:t>
      </w:r>
    </w:p>
    <w:p w14:paraId="79862BA8" w14:textId="77777777" w:rsidR="000E736C" w:rsidRPr="001F37EE" w:rsidRDefault="000E736C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Культурные предпосылки религии. Своеобразие архаичного восприятия мира. Мифологическое сознание и его особенности. Первые формы архаичной религии (анимизм, тотемизм, фетишизм, культ предков). Магия в системе ранней культуры. Политеизм − универсальный этап культурного развития человечества. Основы языческого миропонимания.</w:t>
      </w:r>
    </w:p>
    <w:p w14:paraId="2B45B89B" w14:textId="77777777" w:rsidR="00C7199A" w:rsidRPr="001F37EE" w:rsidRDefault="00C7199A" w:rsidP="001F37EE">
      <w:pPr>
        <w:spacing w:after="0"/>
        <w:ind w:firstLine="708"/>
        <w:jc w:val="both"/>
        <w:rPr>
          <w:rFonts w:cs="Times New Roman"/>
          <w:szCs w:val="28"/>
        </w:rPr>
      </w:pPr>
    </w:p>
    <w:p w14:paraId="2CC7CD6E" w14:textId="77777777" w:rsidR="000E736C" w:rsidRPr="001F37EE" w:rsidRDefault="000E736C" w:rsidP="001F37EE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Тема 2.2. Религии древних цивилизаций</w:t>
      </w:r>
    </w:p>
    <w:p w14:paraId="0820B481" w14:textId="77089807" w:rsidR="008B5DB5" w:rsidRPr="00BF5D85" w:rsidRDefault="000E736C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Религия в системе культуры древних цивилизаций. </w:t>
      </w:r>
      <w:r w:rsidR="008B5DB5" w:rsidRPr="00BF5D85">
        <w:rPr>
          <w:rFonts w:cs="Times New Roman"/>
          <w:szCs w:val="28"/>
        </w:rPr>
        <w:t xml:space="preserve">Религии </w:t>
      </w:r>
      <w:r w:rsidR="000D23A5" w:rsidRPr="00BF5D85">
        <w:rPr>
          <w:rFonts w:cs="Times New Roman"/>
          <w:szCs w:val="28"/>
        </w:rPr>
        <w:t>Д</w:t>
      </w:r>
      <w:r w:rsidR="008B5DB5" w:rsidRPr="00BF5D85">
        <w:rPr>
          <w:rFonts w:cs="Times New Roman"/>
          <w:szCs w:val="28"/>
        </w:rPr>
        <w:t>ревнего Двуречья (Месопотамии). Этапы развития месопотамской религии. Основные божества шумерского и вавилонского пантеона. Месопотамская демонология. Жречество. Праздники, обряды и ритуалы.</w:t>
      </w:r>
    </w:p>
    <w:p w14:paraId="69B96D89" w14:textId="3B7916AF" w:rsidR="008B5DB5" w:rsidRPr="001F37EE" w:rsidRDefault="008B5DB5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BF5D85">
        <w:rPr>
          <w:rFonts w:cs="Times New Roman"/>
          <w:szCs w:val="28"/>
        </w:rPr>
        <w:t xml:space="preserve">Религия </w:t>
      </w:r>
      <w:r w:rsidR="000D23A5" w:rsidRPr="00BF5D85">
        <w:rPr>
          <w:rFonts w:cs="Times New Roman"/>
          <w:szCs w:val="28"/>
        </w:rPr>
        <w:t>Д</w:t>
      </w:r>
      <w:r w:rsidRPr="00BF5D85">
        <w:rPr>
          <w:rFonts w:cs="Times New Roman"/>
          <w:szCs w:val="28"/>
        </w:rPr>
        <w:t>ревнего Египта. Основные божества древнеегипетского</w:t>
      </w:r>
      <w:r w:rsidRPr="001F37EE">
        <w:rPr>
          <w:rFonts w:cs="Times New Roman"/>
          <w:szCs w:val="28"/>
        </w:rPr>
        <w:t xml:space="preserve"> пантеона: зооморфные и антропоморфные образы. Древнеегипетская Теогония. Почитание фараона как сакрального правителя</w:t>
      </w:r>
      <w:r w:rsidR="005D4067" w:rsidRPr="001F37EE">
        <w:rPr>
          <w:rFonts w:cs="Times New Roman"/>
          <w:szCs w:val="28"/>
        </w:rPr>
        <w:t>. Учение о спасении, воскресении</w:t>
      </w:r>
      <w:r w:rsidRPr="001F37EE">
        <w:rPr>
          <w:rFonts w:cs="Times New Roman"/>
          <w:szCs w:val="28"/>
        </w:rPr>
        <w:t xml:space="preserve"> из мертвых. Жречество. Ритуальные практики. Древнеегипетская Книга Мертвых.</w:t>
      </w:r>
    </w:p>
    <w:p w14:paraId="09AC1536" w14:textId="47653630" w:rsidR="008B5DB5" w:rsidRPr="001F37EE" w:rsidRDefault="008B5DB5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Зороастризм – одно из влиятельных </w:t>
      </w:r>
      <w:r w:rsidRPr="00BF5D85">
        <w:rPr>
          <w:rFonts w:cs="Times New Roman"/>
          <w:szCs w:val="28"/>
        </w:rPr>
        <w:t xml:space="preserve">учений </w:t>
      </w:r>
      <w:r w:rsidR="000D23A5" w:rsidRPr="00BF5D85">
        <w:rPr>
          <w:rFonts w:cs="Times New Roman"/>
          <w:szCs w:val="28"/>
        </w:rPr>
        <w:t>Д</w:t>
      </w:r>
      <w:r w:rsidRPr="00BF5D85">
        <w:rPr>
          <w:rFonts w:cs="Times New Roman"/>
          <w:szCs w:val="28"/>
        </w:rPr>
        <w:t>ревнего мира. Заратустра</w:t>
      </w:r>
      <w:r w:rsidR="005D4067" w:rsidRPr="00BF5D85">
        <w:rPr>
          <w:rFonts w:cs="Times New Roman"/>
          <w:szCs w:val="28"/>
        </w:rPr>
        <w:t>, его жизнь</w:t>
      </w:r>
      <w:r w:rsidRPr="00BF5D85">
        <w:rPr>
          <w:rFonts w:cs="Times New Roman"/>
          <w:szCs w:val="28"/>
        </w:rPr>
        <w:t xml:space="preserve"> и учение. Зороастрийский дуализм. Зороастрийские священные тексты. Авеста</w:t>
      </w:r>
      <w:r w:rsidR="005D4067" w:rsidRPr="00BF5D85">
        <w:rPr>
          <w:rFonts w:cs="Times New Roman"/>
          <w:szCs w:val="28"/>
        </w:rPr>
        <w:t>,</w:t>
      </w:r>
      <w:r w:rsidRPr="00BF5D85">
        <w:rPr>
          <w:rFonts w:cs="Times New Roman"/>
          <w:szCs w:val="28"/>
        </w:rPr>
        <w:t xml:space="preserve"> ее основные части. Жречество и его функции. Культ огня. Погребальный культ. Космогония и эсхатология зороастризма.</w:t>
      </w:r>
    </w:p>
    <w:p w14:paraId="29B6766F" w14:textId="77777777" w:rsidR="00C7199A" w:rsidRPr="001F37EE" w:rsidRDefault="00C7199A" w:rsidP="001F37EE">
      <w:pPr>
        <w:widowControl w:val="0"/>
        <w:spacing w:after="0"/>
        <w:ind w:firstLine="567"/>
        <w:jc w:val="both"/>
        <w:rPr>
          <w:rFonts w:cs="Times New Roman"/>
          <w:szCs w:val="28"/>
        </w:rPr>
      </w:pPr>
    </w:p>
    <w:p w14:paraId="57EA548B" w14:textId="77777777" w:rsidR="000E736C" w:rsidRPr="001F37EE" w:rsidRDefault="008B5DB5" w:rsidP="001F37EE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 xml:space="preserve">Тема 2.3 </w:t>
      </w:r>
      <w:r w:rsidR="00004941" w:rsidRPr="001F37EE">
        <w:rPr>
          <w:rFonts w:cs="Times New Roman"/>
          <w:b/>
          <w:bCs/>
          <w:szCs w:val="28"/>
        </w:rPr>
        <w:t>Религии античного мира</w:t>
      </w:r>
    </w:p>
    <w:p w14:paraId="53BA38A1" w14:textId="77777777" w:rsidR="00E14252" w:rsidRPr="001F37EE" w:rsidRDefault="00E14252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Своеобразие религиозной культуры античности. Древнегреческая религия. Религиозные представления Крито-Микенской цивилизации. Классическая религия Древней Греции. Космогонические мифы. Поколения богов. Олимпийский пантеон. Представления о загробном мире. Древнегреческая мифология. Полисные культы. Греческая обрядность.</w:t>
      </w:r>
    </w:p>
    <w:p w14:paraId="2A1B540D" w14:textId="77777777" w:rsidR="00E14252" w:rsidRPr="001F37EE" w:rsidRDefault="00E14252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Древнеримская религия. Официальный пантеон богов. Храмы и жречество. Семейно-родовые и военно-государственные культы римлян. Римский миф. Культ императора. Синкретизм эпохи эллинизма. Римская религия в первые века христианства</w:t>
      </w:r>
      <w:r w:rsidR="00F736F9" w:rsidRPr="001F37EE">
        <w:rPr>
          <w:rFonts w:cs="Times New Roman"/>
          <w:szCs w:val="28"/>
        </w:rPr>
        <w:t>.</w:t>
      </w:r>
    </w:p>
    <w:p w14:paraId="75744F36" w14:textId="77777777" w:rsidR="00C7199A" w:rsidRPr="001F37EE" w:rsidRDefault="00C7199A" w:rsidP="001F37EE">
      <w:pPr>
        <w:spacing w:after="0"/>
        <w:ind w:firstLine="708"/>
        <w:jc w:val="both"/>
        <w:rPr>
          <w:rFonts w:cs="Times New Roman"/>
          <w:szCs w:val="28"/>
        </w:rPr>
      </w:pPr>
    </w:p>
    <w:p w14:paraId="0A0FB851" w14:textId="77777777" w:rsidR="00C7199A" w:rsidRPr="001F37EE" w:rsidRDefault="00F736F9" w:rsidP="001F37EE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Тема 2.4 Национальные религии</w:t>
      </w:r>
    </w:p>
    <w:p w14:paraId="181EABE8" w14:textId="77777777" w:rsidR="00913F02" w:rsidRPr="001F37EE" w:rsidRDefault="007319FC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Индуизм – система религиозных и ритуальных традиций индийского общества. </w:t>
      </w:r>
      <w:r w:rsidR="00913F02" w:rsidRPr="001F37EE">
        <w:rPr>
          <w:rFonts w:cs="Times New Roman"/>
          <w:szCs w:val="28"/>
        </w:rPr>
        <w:t>Дхарма, карма, сансара, мокша. Цели в жизни индуиста. Политеизм. Представление об аватарах. Концепция тримурти. Брахма, Вишну, Шива. Основные направления индуизма: вишнуизм и шиваизм. Шактизм. Обрядность индуизма. Индуизм в современном мире. Джайнизм. Сикхизм</w:t>
      </w:r>
      <w:r w:rsidR="00984D1F" w:rsidRPr="001F37EE">
        <w:rPr>
          <w:rFonts w:cs="Times New Roman"/>
          <w:szCs w:val="28"/>
        </w:rPr>
        <w:t>.</w:t>
      </w:r>
    </w:p>
    <w:p w14:paraId="6BB5AAC3" w14:textId="4E798764" w:rsidR="00984D1F" w:rsidRPr="001F37EE" w:rsidRDefault="00984D1F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Конфуцианство. Философско-этическое учение Конфуция. «Суждения и беседы». Почитание Неба. Идеи «пути», «золотого века», «благородного</w:t>
      </w:r>
      <w:r w:rsidR="005D4067" w:rsidRPr="001F37EE">
        <w:rPr>
          <w:rFonts w:cs="Times New Roman"/>
          <w:szCs w:val="28"/>
        </w:rPr>
        <w:t xml:space="preserve">». </w:t>
      </w:r>
      <w:r w:rsidRPr="001F37EE">
        <w:rPr>
          <w:rFonts w:cs="Times New Roman"/>
          <w:szCs w:val="28"/>
        </w:rPr>
        <w:t>Культ предков. Специфика обрядности. Культ Конфуция. Конфуцианство в современном Китае</w:t>
      </w:r>
      <w:r w:rsidR="00991F0E" w:rsidRPr="001F37EE">
        <w:rPr>
          <w:rFonts w:cs="Times New Roman"/>
          <w:szCs w:val="28"/>
        </w:rPr>
        <w:t>.</w:t>
      </w:r>
    </w:p>
    <w:p w14:paraId="3364DF9F" w14:textId="77777777" w:rsidR="00984D1F" w:rsidRPr="001F37EE" w:rsidRDefault="005D4067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Синтоизм. Синт</w:t>
      </w:r>
      <w:r w:rsidR="001426F2" w:rsidRPr="001F37EE">
        <w:rPr>
          <w:rFonts w:cs="Times New Roman"/>
          <w:szCs w:val="28"/>
        </w:rPr>
        <w:t xml:space="preserve">о – </w:t>
      </w:r>
      <w:r w:rsidR="00984D1F" w:rsidRPr="001F37EE">
        <w:rPr>
          <w:rFonts w:cs="Times New Roman"/>
          <w:szCs w:val="28"/>
        </w:rPr>
        <w:t xml:space="preserve">традиционная религия Японии. Священное Писание – «Кодзики». </w:t>
      </w:r>
      <w:r w:rsidR="00991F0E" w:rsidRPr="001F37EE">
        <w:rPr>
          <w:rFonts w:cs="Times New Roman"/>
          <w:szCs w:val="28"/>
        </w:rPr>
        <w:t>Синтоистский п</w:t>
      </w:r>
      <w:r w:rsidR="00984D1F" w:rsidRPr="001F37EE">
        <w:rPr>
          <w:rFonts w:cs="Times New Roman"/>
          <w:szCs w:val="28"/>
        </w:rPr>
        <w:t xml:space="preserve">антеон богов. Культ Аматэрасу. </w:t>
      </w:r>
      <w:r w:rsidR="00991F0E" w:rsidRPr="001F37EE">
        <w:rPr>
          <w:rFonts w:cs="Times New Roman"/>
          <w:szCs w:val="28"/>
        </w:rPr>
        <w:t xml:space="preserve">Ритуальные традиции синтоизма. </w:t>
      </w:r>
      <w:r w:rsidR="00984D1F" w:rsidRPr="001F37EE">
        <w:rPr>
          <w:rFonts w:cs="Times New Roman"/>
          <w:szCs w:val="28"/>
        </w:rPr>
        <w:t>Синто-буддийский синкретизм. Синтоизм в современной Японии.</w:t>
      </w:r>
    </w:p>
    <w:p w14:paraId="3FE39614" w14:textId="77777777" w:rsidR="00991F0E" w:rsidRPr="001F37EE" w:rsidRDefault="00991F0E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Даосизм. Возникновение даосизма. Лао-цзы. «Дао дэ цзин». Концепция Дао. Принцип недеяния. Учение о «следовании Дао». Даосский пантеон. Религиозная организация. Чжан Даолин. Специфика культовой практики даосов.</w:t>
      </w:r>
    </w:p>
    <w:p w14:paraId="19014367" w14:textId="77777777" w:rsidR="00991F0E" w:rsidRPr="001F37EE" w:rsidRDefault="00991F0E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Иудаизм. Возникновение древнееврейских верований и трансформация иудаизма из политеистической в монотеистическую религию. Основные этапы развития и современные формы иудаизма. Комплекс священных книг. Танах. Тора. Талмуд. Десять заповедей. Идеи монотеизма, богоизбранности евреев, загробного мира, пришествия мессии (Машиаха). Ритуальные традиции и праздники иудаизма. </w:t>
      </w:r>
      <w:r w:rsidR="00BB2C26" w:rsidRPr="001F37EE">
        <w:rPr>
          <w:rFonts w:cs="Times New Roman"/>
          <w:szCs w:val="28"/>
        </w:rPr>
        <w:t>Современный и</w:t>
      </w:r>
      <w:r w:rsidRPr="001F37EE">
        <w:rPr>
          <w:rFonts w:cs="Times New Roman"/>
          <w:szCs w:val="28"/>
        </w:rPr>
        <w:t>удаизм</w:t>
      </w:r>
      <w:r w:rsidR="00BB2C26" w:rsidRPr="001F37EE">
        <w:rPr>
          <w:rFonts w:cs="Times New Roman"/>
          <w:szCs w:val="28"/>
        </w:rPr>
        <w:t xml:space="preserve">, основные направления. </w:t>
      </w:r>
    </w:p>
    <w:p w14:paraId="60837A7E" w14:textId="77777777" w:rsidR="00944C16" w:rsidRPr="001F37EE" w:rsidRDefault="00944C16" w:rsidP="001F37EE">
      <w:pPr>
        <w:spacing w:after="0"/>
        <w:ind w:firstLine="708"/>
        <w:rPr>
          <w:rFonts w:cs="Times New Roman"/>
          <w:b/>
          <w:bCs/>
          <w:szCs w:val="28"/>
        </w:rPr>
      </w:pPr>
    </w:p>
    <w:p w14:paraId="2EFF16D4" w14:textId="4A940B4B" w:rsidR="00C7199A" w:rsidRPr="001F37EE" w:rsidRDefault="00BB2C26" w:rsidP="001F37EE">
      <w:pPr>
        <w:spacing w:after="0"/>
        <w:ind w:firstLine="708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Раздел 3</w:t>
      </w:r>
      <w:r w:rsidR="00144FF6">
        <w:rPr>
          <w:rFonts w:cs="Times New Roman"/>
          <w:b/>
          <w:bCs/>
          <w:szCs w:val="28"/>
        </w:rPr>
        <w:t>.</w:t>
      </w:r>
      <w:r w:rsidRPr="001F37EE">
        <w:rPr>
          <w:rFonts w:cs="Times New Roman"/>
          <w:b/>
          <w:bCs/>
          <w:szCs w:val="28"/>
        </w:rPr>
        <w:t xml:space="preserve"> Мировые религии</w:t>
      </w:r>
    </w:p>
    <w:p w14:paraId="0B1BA1CE" w14:textId="77777777" w:rsidR="00913F02" w:rsidRPr="001F37EE" w:rsidRDefault="00BB2C26" w:rsidP="001F37EE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Тема 3.1 Происхождение и сущность христианства</w:t>
      </w:r>
    </w:p>
    <w:p w14:paraId="3E1B06B2" w14:textId="061FC4A6" w:rsidR="00C77B44" w:rsidRPr="001F37EE" w:rsidRDefault="00BB2C26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Происхождение и становление христианства. Эпоха возникновения христианства. Историческая и мифологическая школы о личности Иисуса Христа. Генезис христианства. Идейные истоки. Влияние иудео-эллинизма (Филон) и стоицизма (Сенека). Влияние египетских и иранских культов. Раннее христианство и иудаизм. Кумранская община. Идеи и идеалы первоначального христианства. Становление епископальной церкви и института священства. Трансформация христианства в государственную религию империи. Разделение Римской империи и обособление западного и восточного христианства. Восточная схизма 1054</w:t>
      </w:r>
      <w:r w:rsidR="00F8599E">
        <w:rPr>
          <w:rFonts w:cs="Times New Roman"/>
          <w:szCs w:val="28"/>
        </w:rPr>
        <w:t> </w:t>
      </w:r>
      <w:r w:rsidRPr="001F37EE">
        <w:rPr>
          <w:rFonts w:cs="Times New Roman"/>
          <w:szCs w:val="28"/>
        </w:rPr>
        <w:t>г. Вероучение христианства. Библия как памятник мировой литературы и источник христианского вероучения. Ветхий Завет, его структура и основное содержание. Формирование канона Нового Завета, его структура и основное содержание. Апокрифическая литература. Понятие Священного Предания. Деятельность Вселенских соборов. Принятие и содержание Никео-Царьградского символа веры. Христологические споры.</w:t>
      </w:r>
    </w:p>
    <w:p w14:paraId="2DDCB09C" w14:textId="77777777" w:rsidR="00C77B44" w:rsidRPr="001F37EE" w:rsidRDefault="00BB2C26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Основные вероучительные идеи христианства. Догматы единобожия, Святой Троицы, творения Богом мира, спасения. Догматы боговоплощения, искупления, воскресения, вознесения, второго пришествия. Идеи первородного греха, бессмертия души, воскресения мертвых, Страшного Суда, рая и ада. Христианский провиденциализм. Проблема теодицеи. </w:t>
      </w:r>
    </w:p>
    <w:p w14:paraId="06701144" w14:textId="77777777" w:rsidR="00F736F9" w:rsidRPr="001F37EE" w:rsidRDefault="00BB2C26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Этика христианства. Смысл и идеал жизни христианина. Декалог Ветхого Завета и «Девять заповедей Блаженства» Нового Завета. Нагорная проповедь Иисуса Христа. Синтез в христианстве религиозных и общечеловеческих норм нравственности. Основы христианского культа. Таинства крещения, причащения, м</w:t>
      </w:r>
      <w:r w:rsidR="00BE3F05" w:rsidRPr="001F37EE">
        <w:rPr>
          <w:rFonts w:cs="Times New Roman"/>
          <w:szCs w:val="28"/>
        </w:rPr>
        <w:t>и</w:t>
      </w:r>
      <w:r w:rsidRPr="001F37EE">
        <w:rPr>
          <w:rFonts w:cs="Times New Roman"/>
          <w:szCs w:val="28"/>
        </w:rPr>
        <w:t>ропомазания, покаяния, брака, елеосвящения и священства. Поклонение кресту, почитание святых</w:t>
      </w:r>
      <w:r w:rsidR="00BE3F05" w:rsidRPr="001F37EE">
        <w:rPr>
          <w:rFonts w:cs="Times New Roman"/>
          <w:szCs w:val="28"/>
        </w:rPr>
        <w:t xml:space="preserve"> мест и реликвий. Посты и праздники в христианстве.</w:t>
      </w:r>
    </w:p>
    <w:p w14:paraId="145300D9" w14:textId="77777777" w:rsidR="00C7199A" w:rsidRPr="001F37EE" w:rsidRDefault="00C7199A" w:rsidP="001F37EE">
      <w:pPr>
        <w:spacing w:after="0"/>
        <w:ind w:firstLine="708"/>
        <w:jc w:val="both"/>
        <w:rPr>
          <w:rFonts w:cs="Times New Roman"/>
          <w:szCs w:val="28"/>
        </w:rPr>
      </w:pPr>
    </w:p>
    <w:p w14:paraId="4F543F93" w14:textId="77777777" w:rsidR="00C77B44" w:rsidRPr="001F37EE" w:rsidRDefault="007D2C61" w:rsidP="001F37EE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 xml:space="preserve">Тема </w:t>
      </w:r>
      <w:r w:rsidR="00C77B44" w:rsidRPr="001F37EE">
        <w:rPr>
          <w:rFonts w:cs="Times New Roman"/>
          <w:b/>
          <w:bCs/>
          <w:szCs w:val="28"/>
        </w:rPr>
        <w:t>3.2 Католицизм</w:t>
      </w:r>
    </w:p>
    <w:p w14:paraId="6E17D3D3" w14:textId="77777777" w:rsidR="00C77B44" w:rsidRPr="001F37EE" w:rsidRDefault="00C77B44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Католицизм – историческая форма развития западной ветви христианства. Типологические черты и доктринальные особенности католицизма.</w:t>
      </w:r>
    </w:p>
    <w:p w14:paraId="2326354C" w14:textId="77777777" w:rsidR="00C77B44" w:rsidRPr="001F37EE" w:rsidRDefault="00C77B44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Иерархия и устройство католической церкви. Традиции и развитие католической теологии. Католический культ. Обрядово-литургические особенности католицизма. Почитание святых.</w:t>
      </w:r>
    </w:p>
    <w:p w14:paraId="0BD770F7" w14:textId="77777777" w:rsidR="00C77B44" w:rsidRPr="001F37EE" w:rsidRDefault="00C77B44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Периодизация истории католической церкви. Папство в различные исторические эпохи. Монашеские ордены и их роль в жизни церкви. Государственно-политическая, социальная и культурная роль церкви в европейском развитии. Папское государство. Миссионерская деятельность Римской католической церкви.</w:t>
      </w:r>
    </w:p>
    <w:p w14:paraId="63156ABA" w14:textId="77777777" w:rsidR="00C30543" w:rsidRPr="001F37EE" w:rsidRDefault="00C77B44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Обновленческие тенденции </w:t>
      </w:r>
      <w:r w:rsidRPr="001F37EE">
        <w:rPr>
          <w:rFonts w:cs="Times New Roman"/>
          <w:szCs w:val="28"/>
          <w:lang w:val="en-US"/>
        </w:rPr>
        <w:t>II</w:t>
      </w:r>
      <w:r w:rsidRPr="001F37EE">
        <w:rPr>
          <w:rFonts w:cs="Times New Roman"/>
          <w:szCs w:val="28"/>
        </w:rPr>
        <w:t xml:space="preserve"> Ватиканского собора, социальные доктрины католической церкви. Понтификат Иоанна Павла </w:t>
      </w:r>
      <w:r w:rsidRPr="001F37EE">
        <w:rPr>
          <w:rFonts w:cs="Times New Roman"/>
          <w:szCs w:val="28"/>
          <w:lang w:val="en-US"/>
        </w:rPr>
        <w:t>II</w:t>
      </w:r>
      <w:r w:rsidRPr="001F37EE">
        <w:rPr>
          <w:rFonts w:cs="Times New Roman"/>
          <w:szCs w:val="28"/>
        </w:rPr>
        <w:t xml:space="preserve">. Папа Бенедикт </w:t>
      </w:r>
      <w:r w:rsidRPr="001F37EE">
        <w:rPr>
          <w:rFonts w:cs="Times New Roman"/>
          <w:szCs w:val="28"/>
          <w:lang w:val="en-US"/>
        </w:rPr>
        <w:t>IV</w:t>
      </w:r>
      <w:r w:rsidRPr="001F37EE">
        <w:rPr>
          <w:rFonts w:cs="Times New Roman"/>
          <w:szCs w:val="28"/>
        </w:rPr>
        <w:t>.</w:t>
      </w:r>
      <w:r w:rsidR="003F07E6" w:rsidRPr="001F37EE">
        <w:rPr>
          <w:rFonts w:cs="Times New Roman"/>
          <w:szCs w:val="28"/>
        </w:rPr>
        <w:t xml:space="preserve"> </w:t>
      </w:r>
      <w:r w:rsidR="00C30543" w:rsidRPr="001F37EE">
        <w:rPr>
          <w:rFonts w:cs="Times New Roman"/>
          <w:szCs w:val="28"/>
        </w:rPr>
        <w:t>Католицизм в современном мире.</w:t>
      </w:r>
    </w:p>
    <w:p w14:paraId="47AC47D9" w14:textId="77777777" w:rsidR="00C7199A" w:rsidRPr="001F37EE" w:rsidRDefault="00C7199A" w:rsidP="001F37EE">
      <w:pPr>
        <w:spacing w:after="0"/>
        <w:ind w:firstLine="708"/>
        <w:jc w:val="both"/>
        <w:rPr>
          <w:rFonts w:cs="Times New Roman"/>
          <w:szCs w:val="28"/>
        </w:rPr>
      </w:pPr>
    </w:p>
    <w:p w14:paraId="374D2759" w14:textId="77777777" w:rsidR="007D2C61" w:rsidRPr="001F37EE" w:rsidRDefault="007D2C61" w:rsidP="001F37EE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 xml:space="preserve">Тема 3.3 </w:t>
      </w:r>
      <w:r w:rsidR="003F07E6" w:rsidRPr="001F37EE">
        <w:rPr>
          <w:rFonts w:cs="Times New Roman"/>
          <w:b/>
          <w:bCs/>
          <w:szCs w:val="28"/>
        </w:rPr>
        <w:t xml:space="preserve">Протестантизм </w:t>
      </w:r>
    </w:p>
    <w:p w14:paraId="25EB612B" w14:textId="0853EBD6" w:rsidR="003F07E6" w:rsidRPr="001F37EE" w:rsidRDefault="003F07E6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Условия и предпосылки возникновения. Реформационное движение в Европе XVI</w:t>
      </w:r>
      <w:r w:rsidR="00F8599E">
        <w:rPr>
          <w:rFonts w:cs="Times New Roman"/>
          <w:szCs w:val="28"/>
        </w:rPr>
        <w:t> </w:t>
      </w:r>
      <w:r w:rsidRPr="001F37EE">
        <w:rPr>
          <w:rFonts w:cs="Times New Roman"/>
          <w:szCs w:val="28"/>
        </w:rPr>
        <w:t>в. Особенности и основополагающие принципы протестантизма: личная вера, абсолютизация вероучительного авторитета Библии, всеобщее священство. Протестантизм в современном мире. Основные формы протестантизма: лютеранство, кальвинизм, англиканство; их доктринальные, культовые и организационные особенности. Специфика позднего протестантизма, его основные направления: пятидесятничество, баптизм, адвентизм, иеговизм, новоапостольство, мормонство, квакеры, методизм, меннонитство</w:t>
      </w:r>
      <w:r w:rsidR="007D2C61" w:rsidRPr="001F37EE">
        <w:rPr>
          <w:rFonts w:cs="Times New Roman"/>
          <w:szCs w:val="28"/>
        </w:rPr>
        <w:t>.</w:t>
      </w:r>
    </w:p>
    <w:p w14:paraId="51FB6E4F" w14:textId="77777777" w:rsidR="00C7199A" w:rsidRPr="001F37EE" w:rsidRDefault="00C7199A" w:rsidP="001F37EE">
      <w:pPr>
        <w:spacing w:after="0"/>
        <w:ind w:firstLine="708"/>
        <w:jc w:val="both"/>
        <w:rPr>
          <w:rFonts w:cs="Times New Roman"/>
          <w:szCs w:val="28"/>
        </w:rPr>
      </w:pPr>
    </w:p>
    <w:p w14:paraId="35C3B5AD" w14:textId="77777777" w:rsidR="007D2C61" w:rsidRPr="001F37EE" w:rsidRDefault="007D2C61" w:rsidP="001F37EE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Тема 3.4 Православие</w:t>
      </w:r>
    </w:p>
    <w:p w14:paraId="301D73AF" w14:textId="77777777" w:rsidR="007D2C61" w:rsidRPr="001F37EE" w:rsidRDefault="007D2C61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Основы православного вероучения. Таинства и другие культовые действия. Праздники и посты. Православное монашество. Институт священства. Организация православия. Вселенское православие и поместные православные церкви. Автокефалия и автономия. Православие в современном мире. Русская православная церковь. Основы социальной концепции Русской православной церкви. Несторианство и монофизитство. Вероучительные, культовые и организационные особенности, место в современном мире.</w:t>
      </w:r>
    </w:p>
    <w:p w14:paraId="74EBBF23" w14:textId="77777777" w:rsidR="00D927AE" w:rsidRPr="001F37EE" w:rsidRDefault="00D927AE" w:rsidP="001F37EE">
      <w:pPr>
        <w:spacing w:after="0"/>
        <w:ind w:firstLine="708"/>
        <w:jc w:val="both"/>
        <w:rPr>
          <w:rFonts w:cs="Times New Roman"/>
          <w:szCs w:val="28"/>
        </w:rPr>
      </w:pPr>
    </w:p>
    <w:p w14:paraId="13109542" w14:textId="77777777" w:rsidR="00D927AE" w:rsidRPr="001F37EE" w:rsidRDefault="00D927AE" w:rsidP="001F37E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1F37EE">
        <w:rPr>
          <w:rFonts w:cs="Times New Roman"/>
          <w:b/>
          <w:szCs w:val="28"/>
        </w:rPr>
        <w:t>Тема 3.5 Ислам</w:t>
      </w:r>
    </w:p>
    <w:p w14:paraId="7E3ABC0C" w14:textId="77777777" w:rsidR="00D927AE" w:rsidRPr="001F37EE" w:rsidRDefault="00D927AE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Исторические условия и предпосылки возникновения. Религиозные истоки ислама. Движение ханифов. Жизнь и деятельность Мухаммеда. Хиджра. Халифы и Халифат. </w:t>
      </w:r>
    </w:p>
    <w:p w14:paraId="2E4D059B" w14:textId="77777777" w:rsidR="00D927AE" w:rsidRPr="001F37EE" w:rsidRDefault="00D927AE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Источники и </w:t>
      </w:r>
      <w:r w:rsidR="005D4067" w:rsidRPr="001F37EE">
        <w:rPr>
          <w:rFonts w:cs="Times New Roman"/>
          <w:szCs w:val="28"/>
        </w:rPr>
        <w:t xml:space="preserve">основы вероучения ислама. Коран – </w:t>
      </w:r>
      <w:r w:rsidRPr="001F37EE">
        <w:rPr>
          <w:rFonts w:cs="Times New Roman"/>
          <w:szCs w:val="28"/>
        </w:rPr>
        <w:t xml:space="preserve">Священное Писание, «Книга книг» мусульман. Сунна </w:t>
      </w:r>
      <w:r w:rsidR="005D4067" w:rsidRPr="001F37EE">
        <w:rPr>
          <w:rFonts w:cs="Times New Roman"/>
          <w:szCs w:val="28"/>
        </w:rPr>
        <w:t>–</w:t>
      </w:r>
      <w:r w:rsidRPr="001F37EE">
        <w:rPr>
          <w:rFonts w:cs="Times New Roman"/>
          <w:szCs w:val="28"/>
        </w:rPr>
        <w:t xml:space="preserve"> Священное Предание ислама. Основная догматика. Таухид. Аллах и его посланники. Пророк Мухаммед. Идеи несотворенности Корана, предопределения, бессмертия души, ада и рая, Страшного Суда. Вера в ангелов и демонов. Исламская мораль. Идея покорности. </w:t>
      </w:r>
    </w:p>
    <w:p w14:paraId="5BDCDEDA" w14:textId="77777777" w:rsidR="00D927AE" w:rsidRPr="001F37EE" w:rsidRDefault="00D927AE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Обряды и предписания мусульман. Шариат. Пять «столпов веры»: испове</w:t>
      </w:r>
      <w:r w:rsidR="005D4067" w:rsidRPr="001F37EE">
        <w:rPr>
          <w:rFonts w:cs="Times New Roman"/>
          <w:szCs w:val="28"/>
        </w:rPr>
        <w:t>дание шахады, намаз, саум, хадж</w:t>
      </w:r>
      <w:r w:rsidRPr="001F37EE">
        <w:rPr>
          <w:rFonts w:cs="Times New Roman"/>
          <w:szCs w:val="28"/>
        </w:rPr>
        <w:t xml:space="preserve">, закят. Другие обязанности и предписания мусульман. Садака. Понятие джихада. Праздники и посты. Святые места в исламе. </w:t>
      </w:r>
    </w:p>
    <w:p w14:paraId="435E3F57" w14:textId="613142F1" w:rsidR="00D927AE" w:rsidRPr="00BF5D85" w:rsidRDefault="00D927AE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Основные направления в </w:t>
      </w:r>
      <w:r w:rsidRPr="00BF5D85">
        <w:rPr>
          <w:rFonts w:cs="Times New Roman"/>
          <w:szCs w:val="28"/>
        </w:rPr>
        <w:t>исламе: суннизм и шиизм, их особенности. Другие исламские течения: хариджиты, имамиты, исмаилиты, друзы, зейдиты и др</w:t>
      </w:r>
      <w:r w:rsidR="008C2FF4" w:rsidRPr="00BF5D85">
        <w:rPr>
          <w:rFonts w:cs="Times New Roman"/>
          <w:szCs w:val="28"/>
        </w:rPr>
        <w:t>угое</w:t>
      </w:r>
      <w:r w:rsidRPr="00BF5D85">
        <w:rPr>
          <w:rFonts w:cs="Times New Roman"/>
          <w:szCs w:val="28"/>
        </w:rPr>
        <w:t xml:space="preserve">. Ваххабизм. Суфизм </w:t>
      </w:r>
      <w:r w:rsidR="005D4067" w:rsidRPr="00BF5D85">
        <w:rPr>
          <w:rFonts w:cs="Times New Roman"/>
          <w:szCs w:val="28"/>
        </w:rPr>
        <w:t>–</w:t>
      </w:r>
      <w:r w:rsidRPr="00BF5D85">
        <w:rPr>
          <w:rFonts w:cs="Times New Roman"/>
          <w:szCs w:val="28"/>
        </w:rPr>
        <w:t xml:space="preserve"> мистическое направление в </w:t>
      </w:r>
      <w:r w:rsidR="001426F2" w:rsidRPr="00BF5D85">
        <w:rPr>
          <w:rFonts w:cs="Times New Roman"/>
          <w:szCs w:val="28"/>
        </w:rPr>
        <w:t>исламе</w:t>
      </w:r>
      <w:r w:rsidRPr="00BF5D85">
        <w:rPr>
          <w:rFonts w:cs="Times New Roman"/>
          <w:szCs w:val="28"/>
        </w:rPr>
        <w:t xml:space="preserve">. </w:t>
      </w:r>
    </w:p>
    <w:p w14:paraId="11B0C6E6" w14:textId="77777777" w:rsidR="00D927AE" w:rsidRPr="001F37EE" w:rsidRDefault="00D927AE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BF5D85">
        <w:rPr>
          <w:rFonts w:cs="Times New Roman"/>
          <w:szCs w:val="28"/>
        </w:rPr>
        <w:t>Ислам в современном мире. П</w:t>
      </w:r>
      <w:r w:rsidRPr="001F37EE">
        <w:rPr>
          <w:rFonts w:cs="Times New Roman"/>
          <w:szCs w:val="28"/>
        </w:rPr>
        <w:t>онятие исламского региона. Исламские государства. Панисламизм. Ортодоксия и модернизм в исламе. Фундаментализм. Исламский социализм. Ислам и проблема международного экстремизма.</w:t>
      </w:r>
    </w:p>
    <w:p w14:paraId="45CB144F" w14:textId="77777777" w:rsidR="00D927AE" w:rsidRPr="001F37EE" w:rsidRDefault="00D927AE" w:rsidP="001F37EE">
      <w:pPr>
        <w:spacing w:after="0"/>
        <w:ind w:firstLine="708"/>
        <w:jc w:val="both"/>
        <w:rPr>
          <w:rFonts w:cs="Times New Roman"/>
          <w:szCs w:val="28"/>
        </w:rPr>
      </w:pPr>
    </w:p>
    <w:p w14:paraId="1AD701BA" w14:textId="77777777" w:rsidR="00D927AE" w:rsidRPr="001F37EE" w:rsidRDefault="00D927AE" w:rsidP="001F37E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1F37EE">
        <w:rPr>
          <w:rFonts w:cs="Times New Roman"/>
          <w:b/>
          <w:szCs w:val="28"/>
        </w:rPr>
        <w:t>Тема 3.6 Буддизм</w:t>
      </w:r>
    </w:p>
    <w:p w14:paraId="456A0D0B" w14:textId="77777777" w:rsidR="00D6489E" w:rsidRPr="001F37EE" w:rsidRDefault="00D927AE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Возникновение буддизма. Личность Сиддхаргхи Гаутамы Шакьямуни. «Три драгоценности» буддизма: Будда, Дхарма, Сангха. </w:t>
      </w:r>
    </w:p>
    <w:p w14:paraId="10833BFC" w14:textId="5E74F656" w:rsidR="00D6489E" w:rsidRPr="001F37EE" w:rsidRDefault="00D6489E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Вероучение буддизма. </w:t>
      </w:r>
      <w:r w:rsidR="00D927AE" w:rsidRPr="001F37EE">
        <w:rPr>
          <w:rFonts w:cs="Times New Roman"/>
          <w:szCs w:val="28"/>
        </w:rPr>
        <w:t>«Типитака» -</w:t>
      </w:r>
      <w:r w:rsidR="00A22DEF">
        <w:rPr>
          <w:rFonts w:cs="Times New Roman"/>
          <w:szCs w:val="28"/>
        </w:rPr>
        <w:t>–</w:t>
      </w:r>
      <w:r w:rsidR="00D927AE" w:rsidRPr="001F37EE">
        <w:rPr>
          <w:rFonts w:cs="Times New Roman"/>
          <w:szCs w:val="28"/>
        </w:rPr>
        <w:t xml:space="preserve"> свод священных текстов буддизма. «Четыре благородные истины» </w:t>
      </w:r>
      <w:r w:rsidR="001426F2" w:rsidRPr="001F37EE">
        <w:rPr>
          <w:rFonts w:cs="Times New Roman"/>
          <w:szCs w:val="28"/>
        </w:rPr>
        <w:t>–</w:t>
      </w:r>
      <w:r w:rsidR="00D927AE" w:rsidRPr="001F37EE">
        <w:rPr>
          <w:rFonts w:cs="Times New Roman"/>
          <w:szCs w:val="28"/>
        </w:rPr>
        <w:t xml:space="preserve"> основа буддийского вероучения. «Благородный восьмеричный путь спасения». Буддийская трактовка дхармы, кармы, сансары. Понятие н</w:t>
      </w:r>
      <w:r w:rsidR="001426F2" w:rsidRPr="001F37EE">
        <w:rPr>
          <w:rFonts w:cs="Times New Roman"/>
          <w:szCs w:val="28"/>
        </w:rPr>
        <w:t>ирваны. Бодхисаттва</w:t>
      </w:r>
      <w:r w:rsidR="00D927AE" w:rsidRPr="001F37EE">
        <w:rPr>
          <w:rFonts w:cs="Times New Roman"/>
          <w:szCs w:val="28"/>
        </w:rPr>
        <w:t>. Обрядовая сторона первоначального буддизма.</w:t>
      </w:r>
    </w:p>
    <w:p w14:paraId="15A0F5FC" w14:textId="7AFB48F5" w:rsidR="006F290B" w:rsidRDefault="00D927AE" w:rsidP="001F37EE">
      <w:pPr>
        <w:spacing w:after="0"/>
        <w:ind w:firstLine="708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Основные направления в буддизме: хинаяна, махаяна и ваджраяна, их особенности. Ламаизм. Идея тантризма. Йогическая практика. Ламы. Далай-лама. Обрядовая практика: молитва, вера в талисманы, религиозные праздники. Дзен-буддизм. Буддизм в современном мире.</w:t>
      </w:r>
    </w:p>
    <w:p w14:paraId="5F41D0FC" w14:textId="26A27E5F" w:rsidR="00D927AE" w:rsidRPr="001F37EE" w:rsidRDefault="006F290B" w:rsidP="006F290B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6620DB1A" w14:textId="77777777" w:rsidR="0061636D" w:rsidRPr="001F37EE" w:rsidRDefault="0061636D" w:rsidP="001F37EE">
      <w:pPr>
        <w:tabs>
          <w:tab w:val="left" w:pos="1276"/>
        </w:tabs>
        <w:spacing w:after="0"/>
        <w:jc w:val="center"/>
        <w:rPr>
          <w:rFonts w:cs="Times New Roman"/>
          <w:b/>
          <w:szCs w:val="28"/>
        </w:rPr>
      </w:pPr>
      <w:r w:rsidRPr="001F37EE">
        <w:rPr>
          <w:rFonts w:cs="Times New Roman"/>
          <w:b/>
          <w:szCs w:val="28"/>
        </w:rPr>
        <w:t>ИНФОРМАЦИОННО-МЕТОДИЧЕСКАЯ ЧАСТЬ</w:t>
      </w:r>
    </w:p>
    <w:p w14:paraId="15825C00" w14:textId="77777777" w:rsidR="0061636D" w:rsidRPr="001F37EE" w:rsidRDefault="0061636D" w:rsidP="001F37EE">
      <w:pPr>
        <w:tabs>
          <w:tab w:val="left" w:pos="1418"/>
          <w:tab w:val="left" w:pos="1560"/>
        </w:tabs>
        <w:spacing w:after="0"/>
        <w:jc w:val="center"/>
        <w:rPr>
          <w:rFonts w:cs="Times New Roman"/>
          <w:b/>
          <w:szCs w:val="28"/>
        </w:rPr>
      </w:pPr>
    </w:p>
    <w:p w14:paraId="45102086" w14:textId="77777777" w:rsidR="0061636D" w:rsidRPr="001F37EE" w:rsidRDefault="0061636D" w:rsidP="001F37EE">
      <w:pPr>
        <w:spacing w:after="0"/>
        <w:jc w:val="center"/>
        <w:rPr>
          <w:rFonts w:cs="Times New Roman"/>
          <w:b/>
          <w:szCs w:val="28"/>
        </w:rPr>
      </w:pPr>
      <w:r w:rsidRPr="001F37EE">
        <w:rPr>
          <w:rFonts w:cs="Times New Roman"/>
          <w:b/>
          <w:szCs w:val="28"/>
        </w:rPr>
        <w:t>ЛИТЕРАТУРА</w:t>
      </w:r>
    </w:p>
    <w:p w14:paraId="16BC9B2F" w14:textId="77777777" w:rsidR="001547A8" w:rsidRPr="001F37EE" w:rsidRDefault="001547A8" w:rsidP="001F37EE">
      <w:pPr>
        <w:spacing w:after="0"/>
        <w:jc w:val="center"/>
        <w:rPr>
          <w:rFonts w:cs="Times New Roman"/>
          <w:b/>
          <w:szCs w:val="28"/>
        </w:rPr>
      </w:pPr>
    </w:p>
    <w:p w14:paraId="5C9A2021" w14:textId="77777777" w:rsidR="002D56D5" w:rsidRPr="001F37EE" w:rsidRDefault="002D56D5" w:rsidP="001F37EE">
      <w:pPr>
        <w:widowControl w:val="0"/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1F37EE">
        <w:rPr>
          <w:rFonts w:cs="Times New Roman"/>
          <w:b/>
          <w:bCs/>
          <w:szCs w:val="28"/>
        </w:rPr>
        <w:t>Основная литература</w:t>
      </w:r>
    </w:p>
    <w:p w14:paraId="1FCF8BD3" w14:textId="13DFBAD1" w:rsidR="002D56D5" w:rsidRPr="001F37EE" w:rsidRDefault="002D56D5" w:rsidP="001F37EE">
      <w:pPr>
        <w:pStyle w:val="a5"/>
        <w:spacing w:after="0"/>
        <w:ind w:left="0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1. Гісторыя беларускай дзяржаўнасці: вучэбны дапаможнік для студэнтаў устаноў вышэйшай адукацыі / [І. А. Марзалюк і інш.] ; пад агульнай рэдакцыяй І. А. Марзалюка. – Мінск : Адукацыя i выхаванне, 2022. – 447 с.: партр., карты, іл. – (Сацыяльна-гуманітарны цыкл. Базавы кампанент).</w:t>
      </w:r>
    </w:p>
    <w:p w14:paraId="7833DE76" w14:textId="77777777" w:rsidR="002C6AA4" w:rsidRPr="001F37EE" w:rsidRDefault="002D56D5" w:rsidP="001F37EE">
      <w:pPr>
        <w:pStyle w:val="a6"/>
        <w:jc w:val="both"/>
        <w:rPr>
          <w:iCs/>
          <w:sz w:val="28"/>
          <w:szCs w:val="28"/>
        </w:rPr>
      </w:pPr>
      <w:r w:rsidRPr="001F37EE">
        <w:rPr>
          <w:sz w:val="28"/>
          <w:szCs w:val="28"/>
        </w:rPr>
        <w:t>2. Геноцид белорусского народа = Genocide of the Belarusian people: информационно-аналитические материалы и документы / Генеральная прокуратура Республики Беларусь; под общей редакцией А. И. Шведа. – Минск: Беларусь, 2022. – 175 с.</w:t>
      </w:r>
      <w:r w:rsidRPr="001F37EE">
        <w:rPr>
          <w:iCs/>
          <w:sz w:val="28"/>
          <w:szCs w:val="28"/>
        </w:rPr>
        <w:t xml:space="preserve"> </w:t>
      </w:r>
    </w:p>
    <w:p w14:paraId="78EA59A3" w14:textId="77777777" w:rsidR="0061636D" w:rsidRPr="001F37EE" w:rsidRDefault="002C6AA4" w:rsidP="001F37EE">
      <w:pPr>
        <w:pStyle w:val="a6"/>
        <w:jc w:val="both"/>
        <w:rPr>
          <w:iCs/>
          <w:sz w:val="28"/>
          <w:szCs w:val="28"/>
        </w:rPr>
      </w:pPr>
      <w:r w:rsidRPr="001F37EE">
        <w:rPr>
          <w:iCs/>
          <w:sz w:val="28"/>
          <w:szCs w:val="28"/>
        </w:rPr>
        <w:t>3. Лобазова, О. Ф. </w:t>
      </w:r>
      <w:r w:rsidRPr="001F37EE">
        <w:rPr>
          <w:sz w:val="28"/>
          <w:szCs w:val="28"/>
        </w:rPr>
        <w:t xml:space="preserve"> Религиоведение : учебник для вузов / О. Ф. Лобазова. — 2-е изд. — Москва : Издательство Юрайт, 2023. — 327 с. — (Высшее образование). — ISBN 978-5-534-10597-1. — Текст : электронный // Образовательная платформа Юрайт [сайт]. — URL: </w:t>
      </w:r>
      <w:hyperlink r:id="rId8" w:tgtFrame="_blank" w:history="1">
        <w:r w:rsidRPr="001F37EE">
          <w:rPr>
            <w:rStyle w:val="a7"/>
            <w:sz w:val="28"/>
            <w:szCs w:val="28"/>
          </w:rPr>
          <w:t>https://urait.ru/bcode/517121</w:t>
        </w:r>
      </w:hyperlink>
      <w:r w:rsidRPr="001F37EE">
        <w:rPr>
          <w:sz w:val="28"/>
          <w:szCs w:val="28"/>
        </w:rPr>
        <w:t xml:space="preserve"> (дата обращения: 28.03.2023)</w:t>
      </w:r>
    </w:p>
    <w:p w14:paraId="517DBD52" w14:textId="77777777" w:rsidR="0061636D" w:rsidRPr="001F37EE" w:rsidRDefault="0061636D" w:rsidP="001F37EE">
      <w:pPr>
        <w:spacing w:after="0"/>
        <w:ind w:firstLine="709"/>
        <w:jc w:val="both"/>
        <w:rPr>
          <w:rFonts w:cs="Times New Roman"/>
          <w:szCs w:val="28"/>
        </w:rPr>
      </w:pPr>
    </w:p>
    <w:p w14:paraId="5FD4DD69" w14:textId="77777777" w:rsidR="0061636D" w:rsidRPr="001F37EE" w:rsidRDefault="0061636D" w:rsidP="001F37EE">
      <w:pPr>
        <w:spacing w:after="0"/>
        <w:ind w:firstLine="709"/>
        <w:jc w:val="both"/>
        <w:rPr>
          <w:rFonts w:cs="Times New Roman"/>
          <w:b/>
          <w:szCs w:val="28"/>
        </w:rPr>
      </w:pPr>
      <w:r w:rsidRPr="001F37EE">
        <w:rPr>
          <w:rFonts w:cs="Times New Roman"/>
          <w:b/>
          <w:szCs w:val="28"/>
        </w:rPr>
        <w:t>Дополнительная литература</w:t>
      </w:r>
    </w:p>
    <w:p w14:paraId="043EF132" w14:textId="77777777" w:rsidR="0061636D" w:rsidRPr="001F37EE" w:rsidRDefault="0061636D" w:rsidP="005F22A0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Аникин, Д. А. История религии : конспект лекций / Д. А. Аникин. – М. : Высш. образование, 2008. – 182 с.</w:t>
      </w:r>
    </w:p>
    <w:p w14:paraId="7DB7BBCA" w14:textId="5407597F" w:rsidR="0061636D" w:rsidRPr="005F22A0" w:rsidRDefault="0061636D" w:rsidP="005F22A0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pacing w:val="-6"/>
          <w:szCs w:val="28"/>
        </w:rPr>
      </w:pPr>
      <w:r w:rsidRPr="005F22A0">
        <w:rPr>
          <w:rFonts w:cs="Times New Roman"/>
          <w:spacing w:val="-6"/>
          <w:szCs w:val="28"/>
        </w:rPr>
        <w:t>Апанасенок, А. В. Религии народов мира : учеб. пособие / А. В.</w:t>
      </w:r>
      <w:r w:rsidR="00A22DEF" w:rsidRPr="005F22A0">
        <w:rPr>
          <w:rFonts w:cs="Times New Roman"/>
          <w:spacing w:val="-6"/>
          <w:szCs w:val="28"/>
        </w:rPr>
        <w:t> </w:t>
      </w:r>
      <w:r w:rsidRPr="005F22A0">
        <w:rPr>
          <w:rFonts w:cs="Times New Roman"/>
          <w:spacing w:val="-6"/>
          <w:szCs w:val="28"/>
        </w:rPr>
        <w:t>Апанасенок. – М. : Альфа-М, 2012. – 208 с.</w:t>
      </w:r>
    </w:p>
    <w:p w14:paraId="0CAC302B" w14:textId="77777777" w:rsidR="0061636D" w:rsidRPr="005F22A0" w:rsidRDefault="0061636D" w:rsidP="005F22A0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pacing w:val="-6"/>
          <w:szCs w:val="28"/>
        </w:rPr>
      </w:pPr>
      <w:r w:rsidRPr="005F22A0">
        <w:rPr>
          <w:rFonts w:cs="Times New Roman"/>
          <w:spacing w:val="-6"/>
          <w:szCs w:val="28"/>
        </w:rPr>
        <w:t>Брилев, Д. В. Религии мира. Ислам / Д. В. Брилев. – М. : Мир кн. 2006. – 192 с.</w:t>
      </w:r>
    </w:p>
    <w:p w14:paraId="44C097CB" w14:textId="4329532F" w:rsidR="0061636D" w:rsidRPr="001F37EE" w:rsidRDefault="0061636D" w:rsidP="005F22A0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pacing w:val="-4"/>
          <w:szCs w:val="28"/>
        </w:rPr>
      </w:pPr>
      <w:r w:rsidRPr="001F37EE">
        <w:rPr>
          <w:rFonts w:cs="Times New Roman"/>
          <w:iCs/>
          <w:szCs w:val="28"/>
          <w:lang w:val="be-BY"/>
        </w:rPr>
        <w:t xml:space="preserve">Васильев, Л. С. История религий Востока : </w:t>
      </w:r>
      <w:r w:rsidRPr="001F37EE">
        <w:rPr>
          <w:rFonts w:cs="Times New Roman"/>
          <w:spacing w:val="-4"/>
          <w:szCs w:val="28"/>
        </w:rPr>
        <w:t xml:space="preserve">учеб. </w:t>
      </w:r>
      <w:r w:rsidRPr="001F37EE">
        <w:rPr>
          <w:rFonts w:cs="Times New Roman"/>
          <w:spacing w:val="-4"/>
          <w:szCs w:val="28"/>
          <w:lang w:val="be-BY"/>
        </w:rPr>
        <w:t>п</w:t>
      </w:r>
      <w:r w:rsidRPr="001F37EE">
        <w:rPr>
          <w:rFonts w:cs="Times New Roman"/>
          <w:spacing w:val="-4"/>
          <w:szCs w:val="28"/>
        </w:rPr>
        <w:t xml:space="preserve">особие / </w:t>
      </w:r>
      <w:r w:rsidRPr="001F37EE">
        <w:rPr>
          <w:rFonts w:cs="Times New Roman"/>
          <w:iCs/>
          <w:szCs w:val="28"/>
          <w:lang w:val="be-BY"/>
        </w:rPr>
        <w:t>Л.</w:t>
      </w:r>
      <w:r w:rsidR="00A22DEF">
        <w:rPr>
          <w:rFonts w:cs="Times New Roman"/>
          <w:iCs/>
          <w:szCs w:val="28"/>
          <w:lang w:val="be-BY"/>
        </w:rPr>
        <w:t> </w:t>
      </w:r>
      <w:r w:rsidRPr="001F37EE">
        <w:rPr>
          <w:rFonts w:cs="Times New Roman"/>
          <w:iCs/>
          <w:szCs w:val="28"/>
          <w:lang w:val="be-BY"/>
        </w:rPr>
        <w:t>С.</w:t>
      </w:r>
      <w:r w:rsidR="00A22DEF">
        <w:rPr>
          <w:rFonts w:cs="Times New Roman"/>
          <w:iCs/>
          <w:szCs w:val="28"/>
          <w:lang w:val="be-BY"/>
        </w:rPr>
        <w:t> </w:t>
      </w:r>
      <w:r w:rsidRPr="001F37EE">
        <w:rPr>
          <w:rFonts w:cs="Times New Roman"/>
          <w:iCs/>
          <w:szCs w:val="28"/>
          <w:lang w:val="be-BY"/>
        </w:rPr>
        <w:t>Васильев</w:t>
      </w:r>
      <w:r w:rsidRPr="001F37EE">
        <w:rPr>
          <w:rFonts w:cs="Times New Roman"/>
          <w:spacing w:val="-4"/>
          <w:szCs w:val="28"/>
        </w:rPr>
        <w:t xml:space="preserve">. </w:t>
      </w:r>
      <w:r w:rsidRPr="001F37EE">
        <w:rPr>
          <w:rFonts w:cs="Times New Roman"/>
          <w:iCs/>
          <w:szCs w:val="28"/>
          <w:lang w:val="be-BY"/>
        </w:rPr>
        <w:t xml:space="preserve">– </w:t>
      </w:r>
      <w:r w:rsidRPr="001F37EE">
        <w:rPr>
          <w:rFonts w:cs="Times New Roman"/>
          <w:spacing w:val="-4"/>
          <w:szCs w:val="28"/>
        </w:rPr>
        <w:t>М. : Университет, 2006. – 702 с.</w:t>
      </w:r>
    </w:p>
    <w:p w14:paraId="2B8C2D1A" w14:textId="157217A3" w:rsidR="0061636D" w:rsidRPr="005F22A0" w:rsidRDefault="0061636D" w:rsidP="005F22A0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iCs/>
          <w:spacing w:val="-6"/>
          <w:szCs w:val="28"/>
          <w:lang w:val="be-BY"/>
        </w:rPr>
      </w:pPr>
      <w:r w:rsidRPr="005F22A0">
        <w:rPr>
          <w:rFonts w:cs="Times New Roman"/>
          <w:iCs/>
          <w:spacing w:val="-6"/>
          <w:szCs w:val="28"/>
          <w:lang w:val="be-BY"/>
        </w:rPr>
        <w:t xml:space="preserve">Горбацкий, А. А. Введение в историю религии : учеб. пособие / </w:t>
      </w:r>
      <w:r w:rsidR="00A17A89">
        <w:rPr>
          <w:rFonts w:cs="Times New Roman"/>
          <w:iCs/>
          <w:spacing w:val="-6"/>
          <w:szCs w:val="28"/>
          <w:lang w:val="be-BY"/>
        </w:rPr>
        <w:br/>
      </w:r>
      <w:r w:rsidRPr="005F22A0">
        <w:rPr>
          <w:rFonts w:cs="Times New Roman"/>
          <w:iCs/>
          <w:spacing w:val="-6"/>
          <w:szCs w:val="28"/>
          <w:lang w:val="be-BY"/>
        </w:rPr>
        <w:t>А. А. Горбацкий. – Минск : Четыре четверти, 2005. – 152 с.</w:t>
      </w:r>
    </w:p>
    <w:p w14:paraId="3BAAF691" w14:textId="436F53E7" w:rsidR="0061636D" w:rsidRPr="001F37EE" w:rsidRDefault="0061636D" w:rsidP="005F22A0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iCs/>
          <w:szCs w:val="28"/>
          <w:lang w:val="be-BY"/>
        </w:rPr>
      </w:pPr>
      <w:r w:rsidRPr="001F37EE">
        <w:rPr>
          <w:rFonts w:cs="Times New Roman"/>
          <w:iCs/>
          <w:szCs w:val="28"/>
          <w:lang w:val="be-BY"/>
        </w:rPr>
        <w:t>Горохов, С. А. Религии народов мира : учеб. пособие / С.</w:t>
      </w:r>
      <w:r w:rsidR="00A22DEF">
        <w:rPr>
          <w:rFonts w:cs="Times New Roman"/>
          <w:iCs/>
          <w:szCs w:val="28"/>
          <w:lang w:val="be-BY"/>
        </w:rPr>
        <w:t> </w:t>
      </w:r>
      <w:r w:rsidRPr="001F37EE">
        <w:rPr>
          <w:rFonts w:cs="Times New Roman"/>
          <w:iCs/>
          <w:szCs w:val="28"/>
          <w:lang w:val="be-BY"/>
        </w:rPr>
        <w:t>А.</w:t>
      </w:r>
      <w:r w:rsidR="00A22DEF">
        <w:rPr>
          <w:rFonts w:cs="Times New Roman"/>
          <w:iCs/>
          <w:szCs w:val="28"/>
          <w:lang w:val="be-BY"/>
        </w:rPr>
        <w:t> </w:t>
      </w:r>
      <w:r w:rsidRPr="001F37EE">
        <w:rPr>
          <w:rFonts w:cs="Times New Roman"/>
          <w:iCs/>
          <w:szCs w:val="28"/>
          <w:lang w:val="be-BY"/>
        </w:rPr>
        <w:t xml:space="preserve">Горохов, </w:t>
      </w:r>
      <w:r w:rsidR="00A17A89">
        <w:rPr>
          <w:rFonts w:cs="Times New Roman"/>
          <w:iCs/>
          <w:szCs w:val="28"/>
          <w:lang w:val="be-BY"/>
        </w:rPr>
        <w:br/>
      </w:r>
      <w:r w:rsidRPr="001F37EE">
        <w:rPr>
          <w:rFonts w:cs="Times New Roman"/>
          <w:iCs/>
          <w:szCs w:val="28"/>
          <w:lang w:val="be-BY"/>
        </w:rPr>
        <w:t>Т. Т. Христов. – М. : КноРус, 2010. – 424 с.</w:t>
      </w:r>
    </w:p>
    <w:p w14:paraId="28C1F464" w14:textId="1005D571" w:rsidR="0061636D" w:rsidRPr="001F37EE" w:rsidRDefault="0061636D" w:rsidP="005F22A0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Григоренко, А. Ю. Религиоведение : учеб. пособие / А.</w:t>
      </w:r>
      <w:r w:rsidR="00A22DEF">
        <w:rPr>
          <w:rFonts w:cs="Times New Roman"/>
          <w:szCs w:val="28"/>
        </w:rPr>
        <w:t> </w:t>
      </w:r>
      <w:r w:rsidRPr="001F37EE">
        <w:rPr>
          <w:rFonts w:cs="Times New Roman"/>
          <w:szCs w:val="28"/>
        </w:rPr>
        <w:t>Ю.</w:t>
      </w:r>
      <w:r w:rsidR="00A22DEF">
        <w:rPr>
          <w:rFonts w:cs="Times New Roman"/>
          <w:szCs w:val="28"/>
        </w:rPr>
        <w:t> </w:t>
      </w:r>
      <w:r w:rsidRPr="001F37EE">
        <w:rPr>
          <w:rFonts w:cs="Times New Roman"/>
          <w:szCs w:val="28"/>
        </w:rPr>
        <w:t>Григоренко. – СПб. : Питер, 2008. – 507 с.</w:t>
      </w:r>
    </w:p>
    <w:p w14:paraId="33C96065" w14:textId="77777777" w:rsidR="0061636D" w:rsidRPr="008C2FF4" w:rsidRDefault="0061636D" w:rsidP="005F22A0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iCs/>
          <w:spacing w:val="-6"/>
          <w:szCs w:val="28"/>
          <w:lang w:val="be-BY"/>
        </w:rPr>
      </w:pPr>
      <w:r w:rsidRPr="008C2FF4">
        <w:rPr>
          <w:rFonts w:cs="Times New Roman"/>
          <w:iCs/>
          <w:spacing w:val="-6"/>
          <w:szCs w:val="28"/>
          <w:lang w:val="be-BY"/>
        </w:rPr>
        <w:t>Гурко, А. В. Новые религии в Республике Беларусь: генезис, эволюция, последователи : монография / А. В. Гурко. – Минск : Мин. инновац. ун-т, 2006. – 271 с.</w:t>
      </w:r>
    </w:p>
    <w:p w14:paraId="4F83C1C8" w14:textId="77777777" w:rsidR="0061636D" w:rsidRPr="008C2FF4" w:rsidRDefault="0061636D" w:rsidP="005F22A0">
      <w:pPr>
        <w:pStyle w:val="a5"/>
        <w:widowControl w:val="0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pacing w:val="-8"/>
          <w:szCs w:val="28"/>
        </w:rPr>
      </w:pPr>
      <w:r w:rsidRPr="008C2FF4">
        <w:rPr>
          <w:rFonts w:cs="Times New Roman"/>
          <w:spacing w:val="-8"/>
          <w:szCs w:val="28"/>
        </w:rPr>
        <w:t>Гусев И. Е. История религий мира / И. Е. Гусев. – Минск : Харвест, 2018. – 264 с.</w:t>
      </w:r>
    </w:p>
    <w:p w14:paraId="0CADED40" w14:textId="410BF932" w:rsidR="0061636D" w:rsidRPr="001F37EE" w:rsidRDefault="0061636D" w:rsidP="005F22A0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iCs/>
          <w:szCs w:val="28"/>
          <w:lang w:val="be-BY"/>
        </w:rPr>
      </w:pPr>
      <w:r w:rsidRPr="001F37EE">
        <w:rPr>
          <w:rFonts w:cs="Times New Roman"/>
          <w:iCs/>
          <w:szCs w:val="28"/>
          <w:lang w:val="be-BY"/>
        </w:rPr>
        <w:t>Дмитриев, В. В. Основы религиоведения : учеб.-метод. пособие / </w:t>
      </w:r>
      <w:r w:rsidR="00A17A89">
        <w:rPr>
          <w:rFonts w:cs="Times New Roman"/>
          <w:iCs/>
          <w:szCs w:val="28"/>
          <w:lang w:val="be-BY"/>
        </w:rPr>
        <w:br/>
      </w:r>
      <w:r w:rsidRPr="001F37EE">
        <w:rPr>
          <w:rFonts w:cs="Times New Roman"/>
          <w:iCs/>
          <w:szCs w:val="28"/>
          <w:lang w:val="be-BY"/>
        </w:rPr>
        <w:t>В. В. Дмитриев, Л. Д. Демченко. – СПб. : СпецЛит, 2012. – 191 с.</w:t>
      </w:r>
    </w:p>
    <w:p w14:paraId="077370B1" w14:textId="77777777" w:rsidR="0061636D" w:rsidRPr="001F37EE" w:rsidRDefault="0061636D" w:rsidP="005F22A0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pacing w:val="-4"/>
          <w:szCs w:val="28"/>
        </w:rPr>
      </w:pPr>
      <w:r w:rsidRPr="001F37EE">
        <w:rPr>
          <w:rFonts w:cs="Times New Roman"/>
          <w:spacing w:val="-4"/>
          <w:szCs w:val="28"/>
        </w:rPr>
        <w:t>Ерина, Е. Б. История религий : учеб. пособие / Е. Б. Ерина. – М. : Инфра-М, 2016. – 418 с.</w:t>
      </w:r>
    </w:p>
    <w:p w14:paraId="32C5DCB6" w14:textId="77777777" w:rsidR="006F290B" w:rsidRDefault="0061636D" w:rsidP="006F29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Cs w:val="28"/>
          <w:lang w:val="be-BY"/>
        </w:rPr>
      </w:pPr>
      <w:r w:rsidRPr="001F37EE">
        <w:rPr>
          <w:rFonts w:cs="Times New Roman"/>
          <w:szCs w:val="28"/>
          <w:lang w:val="be-BY"/>
        </w:rPr>
        <w:t xml:space="preserve">Зубов, А. Доисторические и внеисторические религии. История религий / </w:t>
      </w:r>
    </w:p>
    <w:p w14:paraId="72B6F1DE" w14:textId="6BB10F40" w:rsidR="0061636D" w:rsidRPr="001F37EE" w:rsidRDefault="0061636D" w:rsidP="006F290B">
      <w:pPr>
        <w:pStyle w:val="a5"/>
        <w:tabs>
          <w:tab w:val="left" w:pos="426"/>
        </w:tabs>
        <w:spacing w:after="0"/>
        <w:ind w:left="0"/>
        <w:jc w:val="both"/>
        <w:rPr>
          <w:rFonts w:cs="Times New Roman"/>
          <w:szCs w:val="28"/>
          <w:lang w:val="be-BY"/>
        </w:rPr>
      </w:pPr>
      <w:r w:rsidRPr="001F37EE">
        <w:rPr>
          <w:rFonts w:cs="Times New Roman"/>
          <w:szCs w:val="28"/>
          <w:lang w:val="be-BY"/>
        </w:rPr>
        <w:t>А. Зубов. – М. : РИПОЛ классик, 2017. – 560 с.</w:t>
      </w:r>
    </w:p>
    <w:p w14:paraId="6F69BAFF" w14:textId="77777777" w:rsidR="0061636D" w:rsidRPr="006F290B" w:rsidRDefault="0061636D" w:rsidP="006F29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pacing w:val="-6"/>
          <w:szCs w:val="28"/>
        </w:rPr>
      </w:pPr>
      <w:r w:rsidRPr="006F290B">
        <w:rPr>
          <w:rFonts w:cs="Times New Roman"/>
          <w:spacing w:val="-6"/>
          <w:szCs w:val="28"/>
          <w:lang w:val="be-BY"/>
        </w:rPr>
        <w:t xml:space="preserve">Зубов, А. </w:t>
      </w:r>
      <w:r w:rsidRPr="006F290B">
        <w:rPr>
          <w:rFonts w:cs="Times New Roman"/>
          <w:spacing w:val="-6"/>
          <w:szCs w:val="28"/>
        </w:rPr>
        <w:t>Религия Древнего Египта / А. Зубов. – М. : РИПОЛ классик, 2017. – 400 с.</w:t>
      </w:r>
    </w:p>
    <w:p w14:paraId="4637B176" w14:textId="77777777" w:rsidR="0061636D" w:rsidRPr="006F290B" w:rsidRDefault="0061636D" w:rsidP="006F29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pacing w:val="-6"/>
          <w:szCs w:val="28"/>
        </w:rPr>
      </w:pPr>
      <w:r w:rsidRPr="006F290B">
        <w:rPr>
          <w:rFonts w:cs="Times New Roman"/>
          <w:iCs/>
          <w:spacing w:val="-6"/>
          <w:szCs w:val="28"/>
        </w:rPr>
        <w:t>Карташев, А. В.</w:t>
      </w:r>
      <w:r w:rsidRPr="006F290B">
        <w:rPr>
          <w:rFonts w:cs="Times New Roman"/>
          <w:spacing w:val="-6"/>
          <w:szCs w:val="28"/>
        </w:rPr>
        <w:t xml:space="preserve"> Вселенские соборы /</w:t>
      </w:r>
      <w:r w:rsidRPr="006F290B">
        <w:rPr>
          <w:rFonts w:cs="Times New Roman"/>
          <w:iCs/>
          <w:spacing w:val="-6"/>
          <w:szCs w:val="28"/>
          <w:lang w:val="be-BY"/>
        </w:rPr>
        <w:t xml:space="preserve"> </w:t>
      </w:r>
      <w:r w:rsidRPr="006F290B">
        <w:rPr>
          <w:rFonts w:cs="Times New Roman"/>
          <w:iCs/>
          <w:spacing w:val="-6"/>
          <w:szCs w:val="28"/>
        </w:rPr>
        <w:t>А. В.</w:t>
      </w:r>
      <w:r w:rsidRPr="006F290B">
        <w:rPr>
          <w:rFonts w:cs="Times New Roman"/>
          <w:spacing w:val="-6"/>
          <w:szCs w:val="28"/>
        </w:rPr>
        <w:t xml:space="preserve"> </w:t>
      </w:r>
      <w:r w:rsidRPr="006F290B">
        <w:rPr>
          <w:rFonts w:cs="Times New Roman"/>
          <w:iCs/>
          <w:spacing w:val="-6"/>
          <w:szCs w:val="28"/>
        </w:rPr>
        <w:t>Карташев</w:t>
      </w:r>
      <w:r w:rsidRPr="006F290B">
        <w:rPr>
          <w:rFonts w:cs="Times New Roman"/>
          <w:iCs/>
          <w:spacing w:val="-6"/>
          <w:szCs w:val="28"/>
          <w:lang w:val="be-BY"/>
        </w:rPr>
        <w:t xml:space="preserve"> – </w:t>
      </w:r>
      <w:r w:rsidRPr="006F290B">
        <w:rPr>
          <w:rFonts w:cs="Times New Roman"/>
          <w:spacing w:val="-6"/>
          <w:szCs w:val="28"/>
        </w:rPr>
        <w:t>М. : Республика, 1994. – 231 с.</w:t>
      </w:r>
    </w:p>
    <w:p w14:paraId="619FDA33" w14:textId="77777777" w:rsidR="0061636D" w:rsidRPr="001F37EE" w:rsidRDefault="0061636D" w:rsidP="006F29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Cs w:val="28"/>
          <w:lang w:val="be-BY"/>
        </w:rPr>
      </w:pPr>
      <w:r w:rsidRPr="001F37EE">
        <w:rPr>
          <w:rFonts w:cs="Times New Roman"/>
          <w:spacing w:val="-4"/>
          <w:szCs w:val="28"/>
        </w:rPr>
        <w:t>Козловская, Н. В. История религий. Хрестоматия / Н. В. Козловская. – Минск : Выш. шк., 2012. – 289 с.</w:t>
      </w:r>
    </w:p>
    <w:p w14:paraId="4C82CAAA" w14:textId="1FEC73B5" w:rsidR="0061636D" w:rsidRPr="001F37EE" w:rsidRDefault="0061636D" w:rsidP="006F29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pacing w:val="-4"/>
          <w:szCs w:val="28"/>
        </w:rPr>
      </w:pPr>
      <w:r w:rsidRPr="001F37EE">
        <w:rPr>
          <w:rFonts w:cs="Times New Roman"/>
          <w:spacing w:val="-4"/>
          <w:szCs w:val="28"/>
        </w:rPr>
        <w:t>Костюкович, П. И. Религиоведение: хрестоматия: учеб. пособие /</w:t>
      </w:r>
      <w:r w:rsidR="00B62DDF">
        <w:rPr>
          <w:rFonts w:cs="Times New Roman"/>
          <w:spacing w:val="-4"/>
          <w:szCs w:val="28"/>
        </w:rPr>
        <w:br/>
      </w:r>
      <w:r w:rsidRPr="001F37EE">
        <w:rPr>
          <w:rFonts w:cs="Times New Roman"/>
          <w:spacing w:val="-4"/>
          <w:szCs w:val="28"/>
        </w:rPr>
        <w:t>П.</w:t>
      </w:r>
      <w:r w:rsidR="00A22DEF">
        <w:rPr>
          <w:rFonts w:cs="Times New Roman"/>
          <w:spacing w:val="-4"/>
          <w:szCs w:val="28"/>
        </w:rPr>
        <w:t> </w:t>
      </w:r>
      <w:r w:rsidRPr="001F37EE">
        <w:rPr>
          <w:rFonts w:cs="Times New Roman"/>
          <w:spacing w:val="-4"/>
          <w:szCs w:val="28"/>
        </w:rPr>
        <w:t>И. Костюкович. – Минск : Новое знание, 2000. – 480 с.</w:t>
      </w:r>
    </w:p>
    <w:p w14:paraId="50A5CA6D" w14:textId="77777777" w:rsidR="0061636D" w:rsidRPr="001F37EE" w:rsidRDefault="0061636D" w:rsidP="006F29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>Круглов, А. А. История религий : пособие / А. А. Круглов. – Минск : Белорус. гос. ун-т, 2015. – 407 с.</w:t>
      </w:r>
    </w:p>
    <w:p w14:paraId="03539C4E" w14:textId="77777777" w:rsidR="0061636D" w:rsidRPr="001F37EE" w:rsidRDefault="0061636D" w:rsidP="006F29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pacing w:val="-4"/>
          <w:szCs w:val="28"/>
        </w:rPr>
      </w:pPr>
      <w:r w:rsidRPr="001F37EE">
        <w:rPr>
          <w:rFonts w:cs="Times New Roman"/>
          <w:spacing w:val="-4"/>
          <w:szCs w:val="28"/>
        </w:rPr>
        <w:t>Матвеев, К. П. История ислама / К. П. Матвеев. – М. : АСТ : Восток-Запад, 2004. – 254 с.</w:t>
      </w:r>
    </w:p>
    <w:p w14:paraId="39A0149C" w14:textId="4D1FB308" w:rsidR="0061636D" w:rsidRPr="001F37EE" w:rsidRDefault="0061636D" w:rsidP="006F29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Матьягу рав Глазерсон. Тайны еврейских праздников / Матьягу рав Глазерсон. – М.: Иерусалим: Мосты культуры / Гешарим, 2017. – </w:t>
      </w:r>
      <w:r w:rsidRPr="001F37EE">
        <w:rPr>
          <w:rFonts w:cs="Times New Roman"/>
          <w:szCs w:val="28"/>
          <w:lang w:val="be-BY"/>
        </w:rPr>
        <w:t>1</w:t>
      </w:r>
      <w:r w:rsidRPr="001F37EE">
        <w:rPr>
          <w:rFonts w:cs="Times New Roman"/>
          <w:szCs w:val="28"/>
        </w:rPr>
        <w:t>92 с.</w:t>
      </w:r>
    </w:p>
    <w:p w14:paraId="4D4367F6" w14:textId="63221E2A" w:rsidR="006F290B" w:rsidRDefault="001426F2" w:rsidP="006F290B">
      <w:pPr>
        <w:tabs>
          <w:tab w:val="left" w:pos="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F37EE">
        <w:rPr>
          <w:rFonts w:eastAsia="Times New Roman" w:cs="Times New Roman"/>
          <w:szCs w:val="28"/>
          <w:lang w:eastAsia="ru-RU"/>
        </w:rPr>
        <w:t xml:space="preserve">20. Религиоведение: учебное пособие. – 2-е изд., перераб. и доп. / Под ред. </w:t>
      </w:r>
      <w:r w:rsidR="006F290B">
        <w:rPr>
          <w:rFonts w:eastAsia="Times New Roman" w:cs="Times New Roman"/>
          <w:szCs w:val="28"/>
          <w:lang w:eastAsia="ru-RU"/>
        </w:rPr>
        <w:t xml:space="preserve"> </w:t>
      </w:r>
      <w:r w:rsidR="006F290B">
        <w:rPr>
          <w:rFonts w:eastAsia="Times New Roman" w:cs="Times New Roman"/>
          <w:szCs w:val="28"/>
          <w:lang w:eastAsia="ru-RU"/>
        </w:rPr>
        <w:br/>
      </w:r>
      <w:r w:rsidRPr="001F37EE">
        <w:rPr>
          <w:rFonts w:eastAsia="Times New Roman" w:cs="Times New Roman"/>
          <w:szCs w:val="28"/>
          <w:lang w:eastAsia="ru-RU"/>
        </w:rPr>
        <w:t>М. М. Шахнович — СПб. : Питер, 2012 — 448 с.: ил.</w:t>
      </w:r>
    </w:p>
    <w:p w14:paraId="79AC5412" w14:textId="31A901CA" w:rsidR="001426F2" w:rsidRPr="001F37EE" w:rsidRDefault="006F290B" w:rsidP="006F290B">
      <w:pPr>
        <w:spacing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14:paraId="5F4A1CBF" w14:textId="77777777" w:rsidR="004526DF" w:rsidRPr="001F37EE" w:rsidRDefault="004526DF" w:rsidP="00A22DEF">
      <w:pPr>
        <w:widowControl w:val="0"/>
        <w:spacing w:after="0"/>
        <w:ind w:firstLine="567"/>
        <w:jc w:val="center"/>
        <w:rPr>
          <w:rFonts w:cs="Times New Roman"/>
          <w:szCs w:val="28"/>
        </w:rPr>
      </w:pPr>
      <w:r w:rsidRPr="001F37EE">
        <w:rPr>
          <w:rFonts w:eastAsia="Calibri" w:cs="Times New Roman"/>
          <w:b/>
          <w:szCs w:val="28"/>
        </w:rPr>
        <w:t>РЕКОМЕНДУЕМЫЕ ФОРМЫ И МЕТОДЫ ОБУЧЕНИЯ</w:t>
      </w:r>
    </w:p>
    <w:p w14:paraId="393DAB72" w14:textId="77777777" w:rsidR="004526DF" w:rsidRPr="001F37EE" w:rsidRDefault="004526DF" w:rsidP="001F37EE">
      <w:pPr>
        <w:spacing w:after="0"/>
        <w:jc w:val="center"/>
        <w:rPr>
          <w:rFonts w:eastAsia="Calibri" w:cs="Times New Roman"/>
          <w:b/>
          <w:szCs w:val="28"/>
        </w:rPr>
      </w:pPr>
    </w:p>
    <w:p w14:paraId="0DE70903" w14:textId="643393A8" w:rsidR="004526DF" w:rsidRPr="00BF5D85" w:rsidRDefault="004526DF" w:rsidP="001F37EE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1F37EE">
        <w:rPr>
          <w:rFonts w:eastAsia="Calibri" w:cs="Times New Roman"/>
          <w:szCs w:val="28"/>
        </w:rPr>
        <w:t xml:space="preserve"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 Формы обучения: лекции, семинарские занятия, самостоятельная работа, консультации, групповые и </w:t>
      </w:r>
      <w:r w:rsidRPr="00BF5D85">
        <w:rPr>
          <w:rFonts w:eastAsia="Calibri" w:cs="Times New Roman"/>
          <w:szCs w:val="28"/>
        </w:rPr>
        <w:t xml:space="preserve">индивидуальные занятия и </w:t>
      </w:r>
      <w:r w:rsidR="0071189D">
        <w:rPr>
          <w:rFonts w:eastAsia="Calibri" w:cs="Times New Roman"/>
          <w:szCs w:val="28"/>
        </w:rPr>
        <w:t>иное</w:t>
      </w:r>
      <w:r w:rsidR="00AD6A04" w:rsidRPr="00BF5D85">
        <w:rPr>
          <w:rFonts w:eastAsia="Calibri" w:cs="Times New Roman"/>
          <w:szCs w:val="28"/>
        </w:rPr>
        <w:t>.</w:t>
      </w:r>
    </w:p>
    <w:p w14:paraId="73516E56" w14:textId="77777777" w:rsidR="004526DF" w:rsidRPr="00BF5D85" w:rsidRDefault="004526DF" w:rsidP="001F37EE">
      <w:pPr>
        <w:spacing w:after="0"/>
        <w:ind w:firstLine="709"/>
        <w:jc w:val="both"/>
        <w:rPr>
          <w:rFonts w:cs="Times New Roman"/>
          <w:szCs w:val="28"/>
        </w:rPr>
      </w:pPr>
    </w:p>
    <w:p w14:paraId="1602C691" w14:textId="77777777" w:rsidR="004526DF" w:rsidRPr="00BF5D85" w:rsidRDefault="004526DF" w:rsidP="001F37E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BF5D85">
        <w:rPr>
          <w:rFonts w:eastAsia="Times New Roman" w:cs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14:paraId="03885CC1" w14:textId="77777777" w:rsidR="004526DF" w:rsidRPr="00BF5D85" w:rsidRDefault="004526DF" w:rsidP="001F37E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14:paraId="215B14CF" w14:textId="77777777" w:rsidR="004526DF" w:rsidRPr="00BF5D85" w:rsidRDefault="004526DF" w:rsidP="001F37EE">
      <w:pPr>
        <w:tabs>
          <w:tab w:val="center" w:pos="4536"/>
          <w:tab w:val="right" w:pos="9072"/>
        </w:tabs>
        <w:suppressAutoHyphens/>
        <w:spacing w:after="0"/>
        <w:ind w:firstLine="709"/>
        <w:jc w:val="both"/>
        <w:rPr>
          <w:rFonts w:eastAsia="Times New Roman" w:cs="Times New Roman"/>
          <w:noProof/>
          <w:spacing w:val="-4"/>
          <w:szCs w:val="28"/>
          <w:lang w:val="be-BY" w:eastAsia="ru-RU"/>
        </w:rPr>
      </w:pPr>
      <w:r w:rsidRPr="00BF5D85">
        <w:rPr>
          <w:rFonts w:eastAsia="Times New Roman" w:cs="Times New Roman"/>
          <w:noProof/>
          <w:spacing w:val="-4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3E3A019F" w14:textId="77777777" w:rsidR="004526DF" w:rsidRPr="00BF5D85" w:rsidRDefault="004526DF" w:rsidP="001F37EE">
      <w:pPr>
        <w:numPr>
          <w:ilvl w:val="0"/>
          <w:numId w:val="4"/>
        </w:numPr>
        <w:spacing w:after="0"/>
        <w:ind w:left="1068" w:hanging="36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5D85">
        <w:rPr>
          <w:rFonts w:eastAsia="Times New Roman" w:cs="Times New Roman"/>
          <w:szCs w:val="28"/>
          <w:lang w:eastAsia="ru-RU"/>
        </w:rPr>
        <w:t xml:space="preserve">Устная форма: </w:t>
      </w:r>
    </w:p>
    <w:p w14:paraId="525D01FC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bookmarkStart w:id="1" w:name="_Hlk104753755"/>
      <w:r w:rsidRPr="00BF5D85">
        <w:rPr>
          <w:rFonts w:eastAsia="Calibri" w:cs="Times New Roman"/>
          <w:szCs w:val="28"/>
        </w:rPr>
        <w:t xml:space="preserve">– собеседование; </w:t>
      </w:r>
    </w:p>
    <w:p w14:paraId="5521F67D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 xml:space="preserve">– консультации; </w:t>
      </w:r>
    </w:p>
    <w:p w14:paraId="12FA005D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 xml:space="preserve">– доклады на семинарских занятиях; </w:t>
      </w:r>
    </w:p>
    <w:p w14:paraId="1BECB94B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>– оценивание на основании «деловой игры»;</w:t>
      </w:r>
    </w:p>
    <w:p w14:paraId="638D2CFD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 xml:space="preserve">– дискуссии; </w:t>
      </w:r>
    </w:p>
    <w:p w14:paraId="3A03CF56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>– зачет.</w:t>
      </w:r>
    </w:p>
    <w:bookmarkEnd w:id="1"/>
    <w:p w14:paraId="3F35DF86" w14:textId="77777777" w:rsidR="004526DF" w:rsidRPr="00BF5D85" w:rsidRDefault="004526DF" w:rsidP="001F37EE">
      <w:pPr>
        <w:numPr>
          <w:ilvl w:val="0"/>
          <w:numId w:val="4"/>
        </w:numPr>
        <w:spacing w:after="0"/>
        <w:ind w:left="1068" w:hanging="36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5D85">
        <w:rPr>
          <w:rFonts w:eastAsia="Times New Roman" w:cs="Times New Roman"/>
          <w:szCs w:val="28"/>
          <w:lang w:eastAsia="ru-RU"/>
        </w:rPr>
        <w:t>Письменная форма:</w:t>
      </w:r>
    </w:p>
    <w:p w14:paraId="10CCE3E3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bookmarkStart w:id="2" w:name="_Hlk104753782"/>
      <w:r w:rsidRPr="00BF5D85">
        <w:rPr>
          <w:rFonts w:eastAsia="Calibri" w:cs="Times New Roman"/>
          <w:szCs w:val="28"/>
        </w:rPr>
        <w:t xml:space="preserve">– тесты; </w:t>
      </w:r>
    </w:p>
    <w:p w14:paraId="1F4F2487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 xml:space="preserve">– письменные отчеты по аудиторным (домашним) практическим заданиям; </w:t>
      </w:r>
    </w:p>
    <w:p w14:paraId="3A391733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 xml:space="preserve">– эссе; </w:t>
      </w:r>
    </w:p>
    <w:p w14:paraId="3B3BD64C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 xml:space="preserve">– аннотации; </w:t>
      </w:r>
    </w:p>
    <w:p w14:paraId="0198E220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>– письменные работы с источниками;</w:t>
      </w:r>
    </w:p>
    <w:p w14:paraId="6127A829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>– контрольные опросы; контрольная работа;</w:t>
      </w:r>
    </w:p>
    <w:p w14:paraId="496B1220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 xml:space="preserve">– отчеты по научно-исследовательской работе; </w:t>
      </w:r>
    </w:p>
    <w:p w14:paraId="2BA323C7" w14:textId="6D6BA311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  <w:r w:rsidRPr="00BF5D85">
        <w:rPr>
          <w:rFonts w:eastAsia="Calibri" w:cs="Times New Roman"/>
          <w:szCs w:val="28"/>
        </w:rPr>
        <w:t xml:space="preserve">– публикации статей и докладов и </w:t>
      </w:r>
      <w:r w:rsidR="0071189D">
        <w:rPr>
          <w:rFonts w:eastAsia="Calibri" w:cs="Times New Roman"/>
          <w:szCs w:val="28"/>
        </w:rPr>
        <w:t>иное</w:t>
      </w:r>
      <w:r w:rsidRPr="00BF5D85">
        <w:rPr>
          <w:rFonts w:eastAsia="Calibri" w:cs="Times New Roman"/>
          <w:szCs w:val="28"/>
        </w:rPr>
        <w:t>.</w:t>
      </w:r>
    </w:p>
    <w:bookmarkEnd w:id="2"/>
    <w:p w14:paraId="2CA04E14" w14:textId="77777777" w:rsidR="004526DF" w:rsidRPr="00BF5D85" w:rsidRDefault="004526DF" w:rsidP="001F37EE">
      <w:pPr>
        <w:spacing w:after="0"/>
        <w:jc w:val="both"/>
        <w:rPr>
          <w:rFonts w:eastAsia="Calibri" w:cs="Times New Roman"/>
          <w:szCs w:val="28"/>
        </w:rPr>
      </w:pPr>
    </w:p>
    <w:p w14:paraId="1CE0255E" w14:textId="77777777" w:rsidR="004526DF" w:rsidRPr="00BF5D85" w:rsidRDefault="004526DF" w:rsidP="001F37EE">
      <w:pPr>
        <w:shd w:val="clear" w:color="auto" w:fill="FFFFFF"/>
        <w:spacing w:after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F5D85">
        <w:rPr>
          <w:rFonts w:eastAsia="Times New Roman" w:cs="Times New Roman"/>
          <w:b/>
          <w:noProof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14:paraId="5E06414B" w14:textId="77777777" w:rsidR="004526DF" w:rsidRPr="00BF5D85" w:rsidRDefault="004526DF" w:rsidP="001F37EE">
      <w:pPr>
        <w:shd w:val="clear" w:color="auto" w:fill="FFFFFF"/>
        <w:spacing w:after="0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14:paraId="3103B24A" w14:textId="418E12FD" w:rsidR="004526DF" w:rsidRPr="001F37EE" w:rsidRDefault="004526DF" w:rsidP="001F37EE">
      <w:pPr>
        <w:spacing w:after="0"/>
        <w:ind w:firstLine="709"/>
        <w:jc w:val="both"/>
        <w:rPr>
          <w:rFonts w:eastAsia="DengXian" w:cs="Times New Roman"/>
          <w:szCs w:val="28"/>
          <w:lang w:eastAsia="zh-CN"/>
        </w:rPr>
      </w:pPr>
      <w:bookmarkStart w:id="3" w:name="_Hlk106257413"/>
      <w:r w:rsidRPr="00BF5D85">
        <w:rPr>
          <w:rFonts w:cs="Times New Roman"/>
          <w:szCs w:val="28"/>
        </w:rPr>
        <w:t xml:space="preserve">В числе эффективных педагогических методик и технологий, способствующих активизации познавательной творческой деятельности студентов, приобретению ими опыта самостоятельного решения разнообразных задач, следует выделить: технологии проблемно-модульного обучения, модульно-рейтингового обучения, рейтингового обучения; метод проектов; технологии «портфель студента»; технологии учебно-исследовательской деятельности; коммуникативные технологии (коллоквиумы, дискуссии, круглые столы, пресс-конференции, учебные дебаты и </w:t>
      </w:r>
      <w:r w:rsidR="0071189D">
        <w:rPr>
          <w:rFonts w:cs="Times New Roman"/>
          <w:szCs w:val="28"/>
        </w:rPr>
        <w:t>иное</w:t>
      </w:r>
      <w:r w:rsidRPr="00BF5D85">
        <w:rPr>
          <w:rFonts w:cs="Times New Roman"/>
          <w:szCs w:val="28"/>
        </w:rPr>
        <w:t>); игровые технологии (организация и проведение деловых, ролевых, имитационных игр и др</w:t>
      </w:r>
      <w:r w:rsidR="008C2FF4" w:rsidRPr="00BF5D85">
        <w:rPr>
          <w:rFonts w:cs="Times New Roman"/>
          <w:szCs w:val="28"/>
        </w:rPr>
        <w:t>угое</w:t>
      </w:r>
      <w:r w:rsidRPr="00BF5D85">
        <w:rPr>
          <w:rFonts w:cs="Times New Roman"/>
          <w:szCs w:val="28"/>
        </w:rPr>
        <w:t xml:space="preserve">); технологии эвристического обучения (открытые эвристические задания, занятия эвристического типа, эвристические </w:t>
      </w:r>
      <w:r w:rsidR="008C2FF4" w:rsidRPr="00BF5D85">
        <w:rPr>
          <w:rFonts w:cs="Times New Roman"/>
          <w:szCs w:val="28"/>
        </w:rPr>
        <w:t>интернет-</w:t>
      </w:r>
      <w:r w:rsidRPr="00BF5D85">
        <w:rPr>
          <w:rFonts w:cs="Times New Roman"/>
          <w:szCs w:val="28"/>
        </w:rPr>
        <w:t>занятия); технологии дистанционного обучения.</w:t>
      </w:r>
    </w:p>
    <w:p w14:paraId="018142C7" w14:textId="722B3B73" w:rsidR="004526DF" w:rsidRPr="001F37EE" w:rsidRDefault="004526DF" w:rsidP="001F37EE">
      <w:pPr>
        <w:spacing w:after="0"/>
        <w:ind w:firstLine="709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Самостоятельная работа студентов предполагает выполнение тестов, сдачу промежуточных зачетов, выполнение контрольных работ, написание рефератов, ознакомление с учебной, учебно-методической и научной литературой, работу с историческими источниками, написание эссе по проблемным темам, выполнение учебно-исследовательских работ, создание «портфолио», </w:t>
      </w:r>
      <w:r w:rsidRPr="00BF5D85">
        <w:rPr>
          <w:rFonts w:cs="Times New Roman"/>
          <w:szCs w:val="28"/>
        </w:rPr>
        <w:t xml:space="preserve">создание презентаций, проведение </w:t>
      </w:r>
      <w:r w:rsidR="008C2FF4" w:rsidRPr="00BF5D85">
        <w:rPr>
          <w:rFonts w:cs="Times New Roman"/>
          <w:szCs w:val="28"/>
        </w:rPr>
        <w:t>онлайн-</w:t>
      </w:r>
      <w:r w:rsidRPr="00BF5D85">
        <w:rPr>
          <w:rFonts w:cs="Times New Roman"/>
          <w:szCs w:val="28"/>
        </w:rPr>
        <w:t xml:space="preserve">коллоквиумов, выполнение открытых эвристических заданий, использование для выполнения и проверки заданий по направленной самостоятельной работе дистанционных методов на различных образовательных платформах и через электронную почту и </w:t>
      </w:r>
      <w:r w:rsidR="0071189D">
        <w:rPr>
          <w:rFonts w:cs="Times New Roman"/>
          <w:szCs w:val="28"/>
        </w:rPr>
        <w:t>иное</w:t>
      </w:r>
      <w:r w:rsidRPr="00BF5D85">
        <w:rPr>
          <w:rFonts w:cs="Times New Roman"/>
          <w:szCs w:val="28"/>
        </w:rPr>
        <w:t>.</w:t>
      </w:r>
    </w:p>
    <w:p w14:paraId="56EB6B3D" w14:textId="77777777" w:rsidR="004526DF" w:rsidRPr="00BF5D85" w:rsidRDefault="004526DF" w:rsidP="001F37EE">
      <w:pPr>
        <w:spacing w:after="0"/>
        <w:ind w:firstLine="709"/>
        <w:jc w:val="both"/>
        <w:rPr>
          <w:rFonts w:cs="Times New Roman"/>
          <w:szCs w:val="28"/>
        </w:rPr>
      </w:pPr>
      <w:r w:rsidRPr="001F37EE">
        <w:rPr>
          <w:rFonts w:cs="Times New Roman"/>
          <w:szCs w:val="28"/>
        </w:rPr>
        <w:t xml:space="preserve">Виды </w:t>
      </w:r>
      <w:r w:rsidRPr="00BF5D85">
        <w:rPr>
          <w:rFonts w:cs="Times New Roman"/>
          <w:szCs w:val="28"/>
        </w:rPr>
        <w:t xml:space="preserve">самостоятельной работы студентов: </w:t>
      </w:r>
    </w:p>
    <w:p w14:paraId="207DDDAD" w14:textId="5C45E27E" w:rsidR="004526DF" w:rsidRPr="00BF5D85" w:rsidRDefault="004526DF" w:rsidP="001F37EE">
      <w:pPr>
        <w:spacing w:after="0"/>
        <w:ind w:firstLine="709"/>
        <w:jc w:val="both"/>
        <w:rPr>
          <w:rFonts w:cs="Times New Roman"/>
          <w:szCs w:val="28"/>
        </w:rPr>
      </w:pPr>
      <w:r w:rsidRPr="00BF5D85">
        <w:rPr>
          <w:rFonts w:cs="Times New Roman"/>
          <w:szCs w:val="28"/>
        </w:rPr>
        <w:t xml:space="preserve">- репродуктивная: самостоятельное чтение, просмотр, конспектирование учебной литературы, запоминание, изложение, повторение учебного материала и </w:t>
      </w:r>
      <w:r w:rsidR="0071189D">
        <w:rPr>
          <w:rFonts w:cs="Times New Roman"/>
          <w:szCs w:val="28"/>
        </w:rPr>
        <w:t>иное</w:t>
      </w:r>
      <w:r w:rsidRPr="00BF5D85">
        <w:rPr>
          <w:rFonts w:cs="Times New Roman"/>
          <w:szCs w:val="28"/>
        </w:rPr>
        <w:t>;</w:t>
      </w:r>
    </w:p>
    <w:p w14:paraId="17AE04FA" w14:textId="57905598" w:rsidR="004526DF" w:rsidRPr="00BF5D85" w:rsidRDefault="004526DF" w:rsidP="001F37EE">
      <w:pPr>
        <w:spacing w:after="0"/>
        <w:ind w:firstLine="709"/>
        <w:jc w:val="both"/>
        <w:rPr>
          <w:rFonts w:cs="Times New Roman"/>
          <w:szCs w:val="28"/>
        </w:rPr>
      </w:pPr>
      <w:r w:rsidRPr="00BF5D85">
        <w:rPr>
          <w:rFonts w:cs="Times New Roman"/>
          <w:szCs w:val="28"/>
        </w:rPr>
        <w:t xml:space="preserve">- познавательно-поисковая: подготовка сообщений, докладов, выступлений на семинарских и занятиях, подбор соответствующей литературы, написание эссе, дипломных работ и </w:t>
      </w:r>
      <w:r w:rsidR="0071189D">
        <w:rPr>
          <w:rFonts w:cs="Times New Roman"/>
          <w:szCs w:val="28"/>
        </w:rPr>
        <w:t>иное</w:t>
      </w:r>
      <w:r w:rsidRPr="00BF5D85">
        <w:rPr>
          <w:rFonts w:cs="Times New Roman"/>
          <w:szCs w:val="28"/>
        </w:rPr>
        <w:t>;</w:t>
      </w:r>
    </w:p>
    <w:p w14:paraId="0A01971B" w14:textId="0B6A3248" w:rsidR="004526DF" w:rsidRPr="001F37EE" w:rsidRDefault="004526DF" w:rsidP="001F37EE">
      <w:pPr>
        <w:spacing w:after="0"/>
        <w:ind w:firstLine="709"/>
        <w:jc w:val="both"/>
        <w:rPr>
          <w:rFonts w:cs="Times New Roman"/>
          <w:szCs w:val="28"/>
        </w:rPr>
      </w:pPr>
      <w:r w:rsidRPr="00BF5D85">
        <w:rPr>
          <w:rFonts w:cs="Times New Roman"/>
          <w:szCs w:val="28"/>
        </w:rPr>
        <w:t xml:space="preserve">- творческая самостоятельная работа: участие в научно-исследовательской работе, научных мероприятиях, выполнение творческих проектов по индивидуальным и групповым заданиям и </w:t>
      </w:r>
      <w:r w:rsidR="0071189D">
        <w:rPr>
          <w:rFonts w:cs="Times New Roman"/>
          <w:szCs w:val="28"/>
        </w:rPr>
        <w:t>иное</w:t>
      </w:r>
      <w:r w:rsidRPr="00BF5D85">
        <w:rPr>
          <w:rFonts w:cs="Times New Roman"/>
          <w:szCs w:val="28"/>
        </w:rPr>
        <w:t>.</w:t>
      </w:r>
      <w:bookmarkEnd w:id="3"/>
    </w:p>
    <w:sectPr w:rsidR="004526DF" w:rsidRPr="001F37EE" w:rsidSect="00DC0F3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4DF95" w14:textId="77777777" w:rsidR="001A172D" w:rsidRDefault="001A172D" w:rsidP="00A54A2F">
      <w:pPr>
        <w:spacing w:after="0"/>
      </w:pPr>
      <w:r>
        <w:separator/>
      </w:r>
    </w:p>
  </w:endnote>
  <w:endnote w:type="continuationSeparator" w:id="0">
    <w:p w14:paraId="44A6A2B6" w14:textId="77777777" w:rsidR="001A172D" w:rsidRDefault="001A172D" w:rsidP="00A54A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34945" w14:textId="77777777" w:rsidR="001A172D" w:rsidRDefault="001A172D" w:rsidP="00A54A2F">
      <w:pPr>
        <w:spacing w:after="0"/>
      </w:pPr>
      <w:r>
        <w:separator/>
      </w:r>
    </w:p>
  </w:footnote>
  <w:footnote w:type="continuationSeparator" w:id="0">
    <w:p w14:paraId="20B74879" w14:textId="77777777" w:rsidR="001A172D" w:rsidRDefault="001A172D" w:rsidP="00A54A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059830"/>
      <w:docPartObj>
        <w:docPartGallery w:val="Page Numbers (Top of Page)"/>
        <w:docPartUnique/>
      </w:docPartObj>
    </w:sdtPr>
    <w:sdtEndPr/>
    <w:sdtContent>
      <w:p w14:paraId="2DD3C8C9" w14:textId="6567EDAC" w:rsidR="008C53BD" w:rsidRDefault="008C53BD">
        <w:pPr>
          <w:pStyle w:val="a8"/>
          <w:jc w:val="center"/>
        </w:pPr>
        <w:r w:rsidRPr="008C53BD">
          <w:rPr>
            <w:sz w:val="24"/>
            <w:szCs w:val="24"/>
          </w:rPr>
          <w:fldChar w:fldCharType="begin"/>
        </w:r>
        <w:r w:rsidRPr="008C53BD">
          <w:rPr>
            <w:sz w:val="24"/>
            <w:szCs w:val="24"/>
          </w:rPr>
          <w:instrText>PAGE   \* MERGEFORMAT</w:instrText>
        </w:r>
        <w:r w:rsidRPr="008C53BD">
          <w:rPr>
            <w:sz w:val="24"/>
            <w:szCs w:val="24"/>
          </w:rPr>
          <w:fldChar w:fldCharType="separate"/>
        </w:r>
        <w:r w:rsidR="00FE084C">
          <w:rPr>
            <w:noProof/>
            <w:sz w:val="24"/>
            <w:szCs w:val="24"/>
          </w:rPr>
          <w:t>3</w:t>
        </w:r>
        <w:r w:rsidRPr="008C53BD">
          <w:rPr>
            <w:sz w:val="24"/>
            <w:szCs w:val="24"/>
          </w:rPr>
          <w:fldChar w:fldCharType="end"/>
        </w:r>
      </w:p>
    </w:sdtContent>
  </w:sdt>
  <w:p w14:paraId="3E0352DF" w14:textId="77777777" w:rsidR="00112C69" w:rsidRDefault="00112C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C00AB"/>
    <w:multiLevelType w:val="hybridMultilevel"/>
    <w:tmpl w:val="79FE7C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40340"/>
    <w:multiLevelType w:val="hybridMultilevel"/>
    <w:tmpl w:val="BC28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E5DB5"/>
    <w:multiLevelType w:val="multilevel"/>
    <w:tmpl w:val="580E5DB5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">
    <w:nsid w:val="5C1C684D"/>
    <w:multiLevelType w:val="hybridMultilevel"/>
    <w:tmpl w:val="E7D4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08B"/>
    <w:rsid w:val="00004941"/>
    <w:rsid w:val="000631FB"/>
    <w:rsid w:val="00067709"/>
    <w:rsid w:val="000C76A6"/>
    <w:rsid w:val="000D23A5"/>
    <w:rsid w:val="000D4CA1"/>
    <w:rsid w:val="000E736C"/>
    <w:rsid w:val="000F73F8"/>
    <w:rsid w:val="000F7FB7"/>
    <w:rsid w:val="00112C69"/>
    <w:rsid w:val="0011761F"/>
    <w:rsid w:val="00120CA2"/>
    <w:rsid w:val="001426F2"/>
    <w:rsid w:val="00144FF6"/>
    <w:rsid w:val="001547A8"/>
    <w:rsid w:val="001568AE"/>
    <w:rsid w:val="00167AA7"/>
    <w:rsid w:val="0017211B"/>
    <w:rsid w:val="0017508B"/>
    <w:rsid w:val="001A172D"/>
    <w:rsid w:val="001D1CCB"/>
    <w:rsid w:val="001D6F7B"/>
    <w:rsid w:val="001F37EE"/>
    <w:rsid w:val="0022079B"/>
    <w:rsid w:val="0024297E"/>
    <w:rsid w:val="002671F7"/>
    <w:rsid w:val="00274BC6"/>
    <w:rsid w:val="0027711E"/>
    <w:rsid w:val="0028623A"/>
    <w:rsid w:val="00286FE2"/>
    <w:rsid w:val="002A542F"/>
    <w:rsid w:val="002C3F8F"/>
    <w:rsid w:val="002C6AA4"/>
    <w:rsid w:val="002D56D5"/>
    <w:rsid w:val="002E6C9C"/>
    <w:rsid w:val="002F7098"/>
    <w:rsid w:val="00316A5E"/>
    <w:rsid w:val="00325065"/>
    <w:rsid w:val="00325F6F"/>
    <w:rsid w:val="00327056"/>
    <w:rsid w:val="003A2A0C"/>
    <w:rsid w:val="003A3A47"/>
    <w:rsid w:val="003F07E6"/>
    <w:rsid w:val="003F6860"/>
    <w:rsid w:val="004262C8"/>
    <w:rsid w:val="004526DF"/>
    <w:rsid w:val="00454078"/>
    <w:rsid w:val="00473957"/>
    <w:rsid w:val="0049220F"/>
    <w:rsid w:val="004D5CDD"/>
    <w:rsid w:val="005178B1"/>
    <w:rsid w:val="005372E4"/>
    <w:rsid w:val="00560BCE"/>
    <w:rsid w:val="00570574"/>
    <w:rsid w:val="005D4067"/>
    <w:rsid w:val="005F22A0"/>
    <w:rsid w:val="0061582E"/>
    <w:rsid w:val="0061636D"/>
    <w:rsid w:val="00670C68"/>
    <w:rsid w:val="006758AF"/>
    <w:rsid w:val="006C0B77"/>
    <w:rsid w:val="006F290B"/>
    <w:rsid w:val="007028F8"/>
    <w:rsid w:val="0070771C"/>
    <w:rsid w:val="0071189D"/>
    <w:rsid w:val="007319FC"/>
    <w:rsid w:val="00732B09"/>
    <w:rsid w:val="00735052"/>
    <w:rsid w:val="00754BC2"/>
    <w:rsid w:val="00770398"/>
    <w:rsid w:val="00782AEE"/>
    <w:rsid w:val="007B0E70"/>
    <w:rsid w:val="007B6954"/>
    <w:rsid w:val="007C17BB"/>
    <w:rsid w:val="007D2C61"/>
    <w:rsid w:val="00806F60"/>
    <w:rsid w:val="008242FF"/>
    <w:rsid w:val="00827A03"/>
    <w:rsid w:val="008575D1"/>
    <w:rsid w:val="00860ED6"/>
    <w:rsid w:val="00870751"/>
    <w:rsid w:val="008B2695"/>
    <w:rsid w:val="008B4311"/>
    <w:rsid w:val="008B4F1B"/>
    <w:rsid w:val="008B5DB5"/>
    <w:rsid w:val="008C2FF4"/>
    <w:rsid w:val="008C53BD"/>
    <w:rsid w:val="00913F02"/>
    <w:rsid w:val="0092238B"/>
    <w:rsid w:val="00922C48"/>
    <w:rsid w:val="00926037"/>
    <w:rsid w:val="009275FD"/>
    <w:rsid w:val="00944C16"/>
    <w:rsid w:val="00950944"/>
    <w:rsid w:val="00952A91"/>
    <w:rsid w:val="009729F8"/>
    <w:rsid w:val="00975840"/>
    <w:rsid w:val="00982F13"/>
    <w:rsid w:val="00984D1F"/>
    <w:rsid w:val="00991F0E"/>
    <w:rsid w:val="009C3180"/>
    <w:rsid w:val="009F0C69"/>
    <w:rsid w:val="00A06634"/>
    <w:rsid w:val="00A17A89"/>
    <w:rsid w:val="00A22DEF"/>
    <w:rsid w:val="00A343B4"/>
    <w:rsid w:val="00A363A7"/>
    <w:rsid w:val="00A54A2F"/>
    <w:rsid w:val="00A6365C"/>
    <w:rsid w:val="00A80CF7"/>
    <w:rsid w:val="00A96CD9"/>
    <w:rsid w:val="00AD3AD4"/>
    <w:rsid w:val="00AD6A04"/>
    <w:rsid w:val="00B0702A"/>
    <w:rsid w:val="00B513E4"/>
    <w:rsid w:val="00B51BE7"/>
    <w:rsid w:val="00B62DDF"/>
    <w:rsid w:val="00B81431"/>
    <w:rsid w:val="00B8252A"/>
    <w:rsid w:val="00B915B7"/>
    <w:rsid w:val="00BA4D1A"/>
    <w:rsid w:val="00BB0B08"/>
    <w:rsid w:val="00BB2C26"/>
    <w:rsid w:val="00BC2166"/>
    <w:rsid w:val="00BD2FE8"/>
    <w:rsid w:val="00BD308B"/>
    <w:rsid w:val="00BD4B8E"/>
    <w:rsid w:val="00BE3F05"/>
    <w:rsid w:val="00BF5D85"/>
    <w:rsid w:val="00C06E36"/>
    <w:rsid w:val="00C30543"/>
    <w:rsid w:val="00C3655D"/>
    <w:rsid w:val="00C448F3"/>
    <w:rsid w:val="00C55DB0"/>
    <w:rsid w:val="00C64460"/>
    <w:rsid w:val="00C7199A"/>
    <w:rsid w:val="00C77B44"/>
    <w:rsid w:val="00C85126"/>
    <w:rsid w:val="00C86C1D"/>
    <w:rsid w:val="00C93232"/>
    <w:rsid w:val="00CC711E"/>
    <w:rsid w:val="00CD6E30"/>
    <w:rsid w:val="00D50A04"/>
    <w:rsid w:val="00D6489E"/>
    <w:rsid w:val="00D854BC"/>
    <w:rsid w:val="00D927AE"/>
    <w:rsid w:val="00DA7324"/>
    <w:rsid w:val="00DC0F31"/>
    <w:rsid w:val="00DD6353"/>
    <w:rsid w:val="00DE0FE7"/>
    <w:rsid w:val="00DE6275"/>
    <w:rsid w:val="00DE6FF8"/>
    <w:rsid w:val="00DF2C0E"/>
    <w:rsid w:val="00E0531B"/>
    <w:rsid w:val="00E14252"/>
    <w:rsid w:val="00E43F81"/>
    <w:rsid w:val="00EA4924"/>
    <w:rsid w:val="00EA59DF"/>
    <w:rsid w:val="00EE4070"/>
    <w:rsid w:val="00EE653B"/>
    <w:rsid w:val="00EF034E"/>
    <w:rsid w:val="00F02197"/>
    <w:rsid w:val="00F12C76"/>
    <w:rsid w:val="00F42CDD"/>
    <w:rsid w:val="00F736F9"/>
    <w:rsid w:val="00F8599E"/>
    <w:rsid w:val="00FB235E"/>
    <w:rsid w:val="00FD6139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8F63"/>
  <w15:docId w15:val="{B48E2B96-7E81-4D5A-B2D1-3EC8D15A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......."/>
    <w:basedOn w:val="a"/>
    <w:next w:val="a"/>
    <w:uiPriority w:val="99"/>
    <w:rsid w:val="00EF034E"/>
    <w:pPr>
      <w:autoSpaceDE w:val="0"/>
      <w:autoSpaceDN w:val="0"/>
      <w:adjustRightInd w:val="0"/>
      <w:spacing w:after="0"/>
    </w:pPr>
    <w:rPr>
      <w:rFonts w:eastAsia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16A5E"/>
    <w:pPr>
      <w:ind w:left="720"/>
      <w:contextualSpacing/>
    </w:pPr>
  </w:style>
  <w:style w:type="character" w:styleId="HTML">
    <w:name w:val="HTML Code"/>
    <w:uiPriority w:val="99"/>
    <w:semiHidden/>
    <w:unhideWhenUsed/>
    <w:rsid w:val="0061636D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2D56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C6AA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4A2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54A2F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A54A2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A54A2F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C53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5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1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E60EFB2-B515-4C79-B42A-B7E46EAE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14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Михайлова Инна Николаевна</cp:lastModifiedBy>
  <cp:revision>69</cp:revision>
  <cp:lastPrinted>2024-01-17T10:02:00Z</cp:lastPrinted>
  <dcterms:created xsi:type="dcterms:W3CDTF">2023-03-08T09:06:00Z</dcterms:created>
  <dcterms:modified xsi:type="dcterms:W3CDTF">2024-02-19T07:24:00Z</dcterms:modified>
</cp:coreProperties>
</file>