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704" w:rsidRPr="00462410" w:rsidRDefault="006D1704" w:rsidP="006D1704">
      <w:pPr>
        <w:spacing w:after="0" w:line="240" w:lineRule="auto"/>
        <w:rPr>
          <w:rFonts w:ascii="Times New Roman" w:eastAsia="Times New Roman" w:hAnsi="Times New Roman" w:cs="Times New Roman"/>
          <w:sz w:val="2"/>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5"/>
        <w:gridCol w:w="4970"/>
      </w:tblGrid>
      <w:tr w:rsidR="00462410" w:rsidRPr="00462410" w:rsidTr="003F3D59">
        <w:tc>
          <w:tcPr>
            <w:tcW w:w="4361" w:type="dxa"/>
            <w:tcBorders>
              <w:top w:val="nil"/>
              <w:left w:val="nil"/>
              <w:bottom w:val="nil"/>
              <w:right w:val="nil"/>
            </w:tcBorders>
            <w:hideMark/>
          </w:tcPr>
          <w:p w:rsidR="006D1704" w:rsidRPr="00462410" w:rsidRDefault="006D1704" w:rsidP="003F3D59">
            <w:pPr>
              <w:spacing w:after="0" w:line="280" w:lineRule="exact"/>
              <w:jc w:val="center"/>
              <w:rPr>
                <w:rFonts w:ascii="Times New Roman" w:eastAsia="Times New Roman" w:hAnsi="Times New Roman"/>
                <w:b/>
                <w:caps/>
                <w:sz w:val="24"/>
                <w:szCs w:val="24"/>
                <w:lang w:val="be-BY" w:eastAsia="ru-RU"/>
              </w:rPr>
            </w:pPr>
            <w:r w:rsidRPr="00462410">
              <w:rPr>
                <w:rFonts w:ascii="Times New Roman" w:eastAsia="Times New Roman" w:hAnsi="Times New Roman"/>
                <w:b/>
                <w:caps/>
                <w:sz w:val="24"/>
                <w:szCs w:val="24"/>
                <w:lang w:val="be-BY" w:eastAsia="ru-RU"/>
              </w:rPr>
              <w:t>Міністэрства адукацыі Рэспублікі Беларусь</w:t>
            </w:r>
          </w:p>
        </w:tc>
        <w:tc>
          <w:tcPr>
            <w:tcW w:w="425" w:type="dxa"/>
            <w:tcBorders>
              <w:top w:val="nil"/>
              <w:left w:val="nil"/>
              <w:bottom w:val="nil"/>
              <w:right w:val="nil"/>
            </w:tcBorders>
          </w:tcPr>
          <w:p w:rsidR="006D1704" w:rsidRPr="00462410" w:rsidRDefault="006D1704" w:rsidP="003F3D59">
            <w:pPr>
              <w:spacing w:after="0" w:line="280" w:lineRule="exact"/>
              <w:jc w:val="center"/>
              <w:rPr>
                <w:rFonts w:ascii="Times New Roman" w:eastAsia="Times New Roman" w:hAnsi="Times New Roman"/>
                <w:b/>
                <w:sz w:val="24"/>
                <w:szCs w:val="24"/>
                <w:lang w:eastAsia="ru-RU"/>
              </w:rPr>
            </w:pPr>
          </w:p>
        </w:tc>
        <w:tc>
          <w:tcPr>
            <w:tcW w:w="5068" w:type="dxa"/>
            <w:tcBorders>
              <w:top w:val="nil"/>
              <w:left w:val="nil"/>
              <w:bottom w:val="nil"/>
              <w:right w:val="nil"/>
            </w:tcBorders>
            <w:hideMark/>
          </w:tcPr>
          <w:p w:rsidR="006D1704" w:rsidRPr="00462410" w:rsidRDefault="006D1704" w:rsidP="003F3D59">
            <w:pPr>
              <w:spacing w:after="0" w:line="280" w:lineRule="exact"/>
              <w:ind w:hanging="111"/>
              <w:jc w:val="center"/>
              <w:rPr>
                <w:rFonts w:ascii="Times New Roman" w:eastAsia="Times New Roman" w:hAnsi="Times New Roman"/>
                <w:b/>
                <w:caps/>
                <w:sz w:val="24"/>
                <w:szCs w:val="24"/>
                <w:lang w:eastAsia="ru-RU"/>
              </w:rPr>
            </w:pPr>
            <w:r w:rsidRPr="00462410">
              <w:rPr>
                <w:rFonts w:ascii="Times New Roman" w:eastAsia="Times New Roman" w:hAnsi="Times New Roman"/>
                <w:b/>
                <w:caps/>
                <w:sz w:val="24"/>
                <w:szCs w:val="24"/>
                <w:lang w:eastAsia="ru-RU"/>
              </w:rPr>
              <w:t>Министерство образования Республики Беларусь</w:t>
            </w:r>
          </w:p>
        </w:tc>
      </w:tr>
      <w:tr w:rsidR="00462410" w:rsidRPr="00462410" w:rsidTr="003F3D59">
        <w:tc>
          <w:tcPr>
            <w:tcW w:w="4361" w:type="dxa"/>
            <w:tcBorders>
              <w:top w:val="nil"/>
              <w:left w:val="nil"/>
              <w:bottom w:val="nil"/>
              <w:right w:val="nil"/>
            </w:tcBorders>
          </w:tcPr>
          <w:p w:rsidR="006D1704" w:rsidRPr="00462410" w:rsidRDefault="006D1704" w:rsidP="003F3D5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rsidR="006D1704" w:rsidRPr="00462410"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rsidR="006D1704" w:rsidRPr="00462410" w:rsidRDefault="006D1704" w:rsidP="003F3D59">
            <w:pPr>
              <w:spacing w:after="0" w:line="280" w:lineRule="exact"/>
              <w:jc w:val="center"/>
              <w:rPr>
                <w:rFonts w:ascii="Times New Roman" w:eastAsia="Times New Roman" w:hAnsi="Times New Roman"/>
                <w:caps/>
                <w:sz w:val="30"/>
                <w:szCs w:val="28"/>
                <w:lang w:eastAsia="ru-RU"/>
              </w:rPr>
            </w:pPr>
          </w:p>
        </w:tc>
      </w:tr>
      <w:tr w:rsidR="00462410" w:rsidRPr="00462410" w:rsidTr="003F3D59">
        <w:tc>
          <w:tcPr>
            <w:tcW w:w="4361" w:type="dxa"/>
            <w:tcBorders>
              <w:top w:val="nil"/>
              <w:left w:val="nil"/>
              <w:bottom w:val="nil"/>
              <w:right w:val="nil"/>
            </w:tcBorders>
            <w:hideMark/>
          </w:tcPr>
          <w:p w:rsidR="006D1704" w:rsidRPr="00462410" w:rsidRDefault="006D1704" w:rsidP="003F3D59">
            <w:pPr>
              <w:spacing w:after="0" w:line="280" w:lineRule="exact"/>
              <w:jc w:val="center"/>
              <w:rPr>
                <w:rFonts w:ascii="Times New Roman" w:eastAsia="Times New Roman" w:hAnsi="Times New Roman"/>
                <w:b/>
                <w:sz w:val="30"/>
                <w:szCs w:val="28"/>
                <w:lang w:eastAsia="ru-RU"/>
              </w:rPr>
            </w:pPr>
            <w:r w:rsidRPr="00462410">
              <w:rPr>
                <w:rFonts w:ascii="Times New Roman" w:eastAsia="Times New Roman" w:hAnsi="Times New Roman"/>
                <w:b/>
                <w:sz w:val="30"/>
                <w:szCs w:val="28"/>
                <w:lang w:eastAsia="ru-RU"/>
              </w:rPr>
              <w:t>ПАСТАНОВА</w:t>
            </w:r>
          </w:p>
        </w:tc>
        <w:tc>
          <w:tcPr>
            <w:tcW w:w="425" w:type="dxa"/>
            <w:tcBorders>
              <w:top w:val="nil"/>
              <w:left w:val="nil"/>
              <w:bottom w:val="nil"/>
              <w:right w:val="nil"/>
            </w:tcBorders>
          </w:tcPr>
          <w:p w:rsidR="006D1704" w:rsidRPr="00462410" w:rsidRDefault="006D1704" w:rsidP="003F3D59">
            <w:pPr>
              <w:spacing w:after="0" w:line="280" w:lineRule="exact"/>
              <w:jc w:val="center"/>
              <w:rPr>
                <w:rFonts w:ascii="Times New Roman" w:eastAsia="Times New Roman" w:hAnsi="Times New Roman"/>
                <w:b/>
                <w:sz w:val="30"/>
                <w:szCs w:val="28"/>
                <w:lang w:eastAsia="ru-RU"/>
              </w:rPr>
            </w:pPr>
          </w:p>
        </w:tc>
        <w:tc>
          <w:tcPr>
            <w:tcW w:w="5068" w:type="dxa"/>
            <w:tcBorders>
              <w:top w:val="nil"/>
              <w:left w:val="nil"/>
              <w:bottom w:val="nil"/>
              <w:right w:val="nil"/>
            </w:tcBorders>
            <w:hideMark/>
          </w:tcPr>
          <w:p w:rsidR="006D1704" w:rsidRPr="00462410" w:rsidRDefault="006D1704" w:rsidP="003F3D59">
            <w:pPr>
              <w:spacing w:after="0" w:line="280" w:lineRule="exact"/>
              <w:jc w:val="center"/>
              <w:rPr>
                <w:rFonts w:ascii="Times New Roman" w:eastAsia="Times New Roman" w:hAnsi="Times New Roman"/>
                <w:b/>
                <w:sz w:val="30"/>
                <w:szCs w:val="28"/>
                <w:lang w:eastAsia="ru-RU"/>
              </w:rPr>
            </w:pPr>
            <w:r w:rsidRPr="00462410">
              <w:rPr>
                <w:rFonts w:ascii="Times New Roman" w:eastAsia="Times New Roman" w:hAnsi="Times New Roman"/>
                <w:b/>
                <w:caps/>
                <w:sz w:val="30"/>
                <w:szCs w:val="28"/>
                <w:lang w:eastAsia="ru-RU"/>
              </w:rPr>
              <w:t>Постановление</w:t>
            </w:r>
          </w:p>
        </w:tc>
      </w:tr>
      <w:tr w:rsidR="00462410" w:rsidRPr="00462410" w:rsidTr="003F3D59">
        <w:tc>
          <w:tcPr>
            <w:tcW w:w="4361" w:type="dxa"/>
            <w:tcBorders>
              <w:top w:val="nil"/>
              <w:left w:val="nil"/>
              <w:bottom w:val="nil"/>
              <w:right w:val="nil"/>
            </w:tcBorders>
          </w:tcPr>
          <w:p w:rsidR="006D1704" w:rsidRPr="00462410" w:rsidRDefault="006D1704" w:rsidP="003F3D5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rsidR="006D1704" w:rsidRPr="00462410"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rsidR="006D1704" w:rsidRPr="00462410" w:rsidRDefault="006D1704" w:rsidP="003F3D59">
            <w:pPr>
              <w:spacing w:after="0" w:line="280" w:lineRule="exact"/>
              <w:jc w:val="center"/>
              <w:rPr>
                <w:rFonts w:ascii="Times New Roman" w:eastAsia="Times New Roman" w:hAnsi="Times New Roman"/>
                <w:caps/>
                <w:sz w:val="30"/>
                <w:szCs w:val="28"/>
                <w:lang w:eastAsia="ru-RU"/>
              </w:rPr>
            </w:pPr>
          </w:p>
        </w:tc>
      </w:tr>
      <w:tr w:rsidR="006D1704" w:rsidRPr="00462410" w:rsidTr="003F3D59">
        <w:tc>
          <w:tcPr>
            <w:tcW w:w="4361" w:type="dxa"/>
            <w:tcBorders>
              <w:top w:val="nil"/>
              <w:left w:val="nil"/>
              <w:bottom w:val="nil"/>
              <w:right w:val="nil"/>
            </w:tcBorders>
          </w:tcPr>
          <w:p w:rsidR="006D1704" w:rsidRPr="00462410" w:rsidRDefault="00BB5D5D" w:rsidP="003F3D59">
            <w:pPr>
              <w:widowControl w:val="0"/>
              <w:spacing w:after="0" w:line="240" w:lineRule="auto"/>
              <w:jc w:val="both"/>
              <w:rPr>
                <w:rFonts w:ascii="Times New Roman" w:eastAsia="Times New Roman" w:hAnsi="Times New Roman"/>
                <w:sz w:val="30"/>
                <w:szCs w:val="30"/>
                <w:lang w:eastAsia="ru-RU"/>
              </w:rPr>
            </w:pPr>
            <w:r w:rsidRPr="00462410">
              <w:rPr>
                <w:rFonts w:ascii="Times New Roman" w:eastAsia="Times New Roman" w:hAnsi="Times New Roman"/>
                <w:sz w:val="30"/>
                <w:szCs w:val="30"/>
                <w:lang w:eastAsia="ru-RU"/>
              </w:rPr>
              <w:t>15 июня 2022</w:t>
            </w:r>
            <w:r w:rsidR="006D1704" w:rsidRPr="00462410">
              <w:rPr>
                <w:rFonts w:ascii="Times New Roman" w:eastAsia="Times New Roman" w:hAnsi="Times New Roman"/>
                <w:sz w:val="30"/>
                <w:szCs w:val="30"/>
                <w:lang w:eastAsia="ru-RU"/>
              </w:rPr>
              <w:t xml:space="preserve"> г. №</w:t>
            </w:r>
            <w:r w:rsidRPr="00462410">
              <w:rPr>
                <w:rFonts w:ascii="Times New Roman" w:eastAsia="Times New Roman" w:hAnsi="Times New Roman"/>
                <w:sz w:val="30"/>
                <w:szCs w:val="30"/>
                <w:lang w:eastAsia="ru-RU"/>
              </w:rPr>
              <w:t xml:space="preserve"> 152</w:t>
            </w:r>
          </w:p>
          <w:p w:rsidR="006D1704" w:rsidRPr="00462410" w:rsidRDefault="006D1704" w:rsidP="003F3D59">
            <w:pPr>
              <w:spacing w:after="0" w:line="280" w:lineRule="exact"/>
              <w:rPr>
                <w:rFonts w:ascii="Times New Roman" w:eastAsia="Times New Roman" w:hAnsi="Times New Roman"/>
                <w:sz w:val="30"/>
                <w:szCs w:val="28"/>
                <w:lang w:eastAsia="ru-RU"/>
              </w:rPr>
            </w:pPr>
          </w:p>
          <w:p w:rsidR="006D1704" w:rsidRPr="00462410" w:rsidRDefault="006D1704" w:rsidP="003F3D59">
            <w:pPr>
              <w:spacing w:after="0" w:line="280" w:lineRule="exact"/>
              <w:jc w:val="center"/>
              <w:rPr>
                <w:rFonts w:ascii="Times New Roman" w:eastAsia="Times New Roman" w:hAnsi="Times New Roman"/>
                <w:sz w:val="30"/>
                <w:szCs w:val="28"/>
                <w:lang w:eastAsia="ru-RU"/>
              </w:rPr>
            </w:pPr>
            <w:r w:rsidRPr="00462410">
              <w:rPr>
                <w:rFonts w:ascii="Times New Roman" w:eastAsia="Times New Roman" w:hAnsi="Times New Roman"/>
                <w:sz w:val="24"/>
                <w:szCs w:val="24"/>
                <w:lang w:val="be-BY" w:eastAsia="ru-RU"/>
              </w:rPr>
              <w:t>г.Мінск</w:t>
            </w:r>
          </w:p>
        </w:tc>
        <w:tc>
          <w:tcPr>
            <w:tcW w:w="425" w:type="dxa"/>
            <w:tcBorders>
              <w:top w:val="nil"/>
              <w:left w:val="nil"/>
              <w:bottom w:val="nil"/>
              <w:right w:val="nil"/>
            </w:tcBorders>
          </w:tcPr>
          <w:p w:rsidR="006D1704" w:rsidRPr="00462410"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rsidR="006D1704" w:rsidRPr="00462410" w:rsidRDefault="006D1704" w:rsidP="003F3D59">
            <w:pPr>
              <w:spacing w:after="0" w:line="280" w:lineRule="exact"/>
              <w:jc w:val="center"/>
              <w:rPr>
                <w:rFonts w:ascii="Times New Roman" w:eastAsia="Times New Roman" w:hAnsi="Times New Roman"/>
                <w:caps/>
                <w:sz w:val="30"/>
                <w:szCs w:val="28"/>
                <w:lang w:eastAsia="ru-RU"/>
              </w:rPr>
            </w:pPr>
          </w:p>
          <w:p w:rsidR="006D1704" w:rsidRPr="00462410" w:rsidRDefault="006D1704" w:rsidP="003F3D59">
            <w:pPr>
              <w:spacing w:after="0" w:line="280" w:lineRule="exact"/>
              <w:jc w:val="center"/>
              <w:rPr>
                <w:rFonts w:ascii="Times New Roman" w:eastAsia="Times New Roman" w:hAnsi="Times New Roman"/>
                <w:caps/>
                <w:sz w:val="30"/>
                <w:szCs w:val="28"/>
                <w:lang w:eastAsia="ru-RU"/>
              </w:rPr>
            </w:pPr>
          </w:p>
          <w:p w:rsidR="006D1704" w:rsidRPr="00462410" w:rsidRDefault="006D1704" w:rsidP="003F3D59">
            <w:pPr>
              <w:spacing w:after="0" w:line="280" w:lineRule="exact"/>
              <w:jc w:val="center"/>
              <w:rPr>
                <w:rFonts w:ascii="Times New Roman" w:eastAsia="Times New Roman" w:hAnsi="Times New Roman"/>
                <w:caps/>
                <w:sz w:val="30"/>
                <w:szCs w:val="28"/>
                <w:lang w:eastAsia="ru-RU"/>
              </w:rPr>
            </w:pPr>
            <w:r w:rsidRPr="00462410">
              <w:rPr>
                <w:rFonts w:ascii="Times New Roman" w:eastAsia="Times New Roman" w:hAnsi="Times New Roman"/>
                <w:sz w:val="24"/>
                <w:szCs w:val="24"/>
                <w:lang w:val="be-BY" w:eastAsia="ru-RU"/>
              </w:rPr>
              <w:t>г.Минск</w:t>
            </w:r>
          </w:p>
        </w:tc>
      </w:tr>
    </w:tbl>
    <w:p w:rsidR="006D1704" w:rsidRPr="00462410" w:rsidRDefault="006D1704" w:rsidP="006D1704">
      <w:pPr>
        <w:widowControl w:val="0"/>
        <w:spacing w:after="0" w:line="360" w:lineRule="auto"/>
        <w:jc w:val="both"/>
        <w:rPr>
          <w:rFonts w:ascii="Times New Roman" w:eastAsia="Times New Roman" w:hAnsi="Times New Roman"/>
          <w:spacing w:val="-6"/>
          <w:sz w:val="30"/>
          <w:szCs w:val="30"/>
          <w:lang w:eastAsia="ru-RU"/>
        </w:rPr>
      </w:pPr>
    </w:p>
    <w:tbl>
      <w:tblPr>
        <w:tblW w:w="0" w:type="auto"/>
        <w:tblLook w:val="0000" w:firstRow="0" w:lastRow="0" w:firstColumn="0" w:lastColumn="0" w:noHBand="0" w:noVBand="0"/>
      </w:tblPr>
      <w:tblGrid>
        <w:gridCol w:w="4928"/>
      </w:tblGrid>
      <w:tr w:rsidR="006D1704" w:rsidRPr="00462410" w:rsidTr="00294AD9">
        <w:trPr>
          <w:trHeight w:val="611"/>
        </w:trPr>
        <w:tc>
          <w:tcPr>
            <w:tcW w:w="4928" w:type="dxa"/>
          </w:tcPr>
          <w:p w:rsidR="006D1704" w:rsidRPr="00462410" w:rsidRDefault="006D1704" w:rsidP="006A1350">
            <w:pPr>
              <w:widowControl w:val="0"/>
              <w:tabs>
                <w:tab w:val="left" w:pos="687"/>
              </w:tabs>
              <w:spacing w:after="0" w:line="280" w:lineRule="exact"/>
              <w:jc w:val="both"/>
              <w:rPr>
                <w:rFonts w:ascii="Times New Roman" w:hAnsi="Times New Roman" w:cs="Times New Roman"/>
                <w:spacing w:val="-6"/>
                <w:sz w:val="30"/>
                <w:szCs w:val="30"/>
              </w:rPr>
            </w:pPr>
            <w:r w:rsidRPr="00462410">
              <w:rPr>
                <w:rFonts w:ascii="Times New Roman" w:hAnsi="Times New Roman"/>
                <w:spacing w:val="-6"/>
                <w:sz w:val="30"/>
                <w:szCs w:val="30"/>
              </w:rPr>
              <w:t>Об утверждении образовательн</w:t>
            </w:r>
            <w:r w:rsidR="009D5A03" w:rsidRPr="00462410">
              <w:rPr>
                <w:rFonts w:ascii="Times New Roman" w:hAnsi="Times New Roman"/>
                <w:spacing w:val="-6"/>
                <w:sz w:val="30"/>
                <w:szCs w:val="30"/>
              </w:rPr>
              <w:t>ого</w:t>
            </w:r>
            <w:r w:rsidRPr="00462410">
              <w:rPr>
                <w:rFonts w:ascii="Times New Roman" w:hAnsi="Times New Roman"/>
                <w:spacing w:val="-6"/>
                <w:sz w:val="30"/>
                <w:szCs w:val="30"/>
              </w:rPr>
              <w:t xml:space="preserve"> стандарт</w:t>
            </w:r>
            <w:r w:rsidR="009D5A03" w:rsidRPr="00462410">
              <w:rPr>
                <w:rFonts w:ascii="Times New Roman" w:hAnsi="Times New Roman"/>
                <w:spacing w:val="-6"/>
                <w:sz w:val="30"/>
                <w:szCs w:val="30"/>
              </w:rPr>
              <w:t>а</w:t>
            </w:r>
            <w:r w:rsidRPr="00462410">
              <w:rPr>
                <w:rFonts w:ascii="Times New Roman" w:hAnsi="Times New Roman"/>
                <w:spacing w:val="-6"/>
                <w:sz w:val="30"/>
                <w:szCs w:val="30"/>
              </w:rPr>
              <w:t xml:space="preserve"> высшего образования </w:t>
            </w:r>
            <w:r w:rsidRPr="00462410">
              <w:rPr>
                <w:rFonts w:ascii="Times New Roman" w:hAnsi="Times New Roman"/>
                <w:spacing w:val="-10"/>
                <w:sz w:val="30"/>
                <w:szCs w:val="30"/>
                <w:lang w:val="en-US"/>
              </w:rPr>
              <w:t>I</w:t>
            </w:r>
            <w:r w:rsidR="00294AD9" w:rsidRPr="00462410">
              <w:rPr>
                <w:rFonts w:ascii="Times New Roman" w:hAnsi="Times New Roman"/>
                <w:spacing w:val="-10"/>
                <w:sz w:val="30"/>
                <w:szCs w:val="30"/>
              </w:rPr>
              <w:t> </w:t>
            </w:r>
            <w:r w:rsidRPr="00462410">
              <w:rPr>
                <w:rFonts w:ascii="Times New Roman" w:hAnsi="Times New Roman"/>
                <w:spacing w:val="-10"/>
                <w:sz w:val="30"/>
                <w:szCs w:val="30"/>
              </w:rPr>
              <w:t>ступени</w:t>
            </w:r>
            <w:r w:rsidRPr="00462410">
              <w:rPr>
                <w:rFonts w:ascii="Times New Roman" w:hAnsi="Times New Roman" w:cs="Times New Roman"/>
                <w:spacing w:val="-10"/>
                <w:sz w:val="30"/>
                <w:szCs w:val="30"/>
              </w:rPr>
              <w:t xml:space="preserve"> </w:t>
            </w:r>
            <w:r w:rsidR="009D5A03" w:rsidRPr="00462410">
              <w:rPr>
                <w:rFonts w:ascii="Times New Roman" w:hAnsi="Times New Roman" w:cs="Times New Roman"/>
                <w:spacing w:val="-10"/>
                <w:sz w:val="30"/>
                <w:szCs w:val="30"/>
              </w:rPr>
              <w:t xml:space="preserve">по специальности </w:t>
            </w:r>
            <w:r w:rsidR="009D5A03" w:rsidRPr="00462410">
              <w:rPr>
                <w:rFonts w:ascii="Times New Roman" w:eastAsia="Calibri" w:hAnsi="Times New Roman" w:cs="Times New Roman"/>
                <w:spacing w:val="-10"/>
                <w:sz w:val="30"/>
                <w:szCs w:val="30"/>
              </w:rPr>
              <w:t>1-</w:t>
            </w:r>
            <w:r w:rsidR="004D64FD" w:rsidRPr="00462410">
              <w:rPr>
                <w:rFonts w:ascii="Times New Roman" w:eastAsia="Calibri" w:hAnsi="Times New Roman" w:cs="Times New Roman"/>
                <w:spacing w:val="-10"/>
                <w:sz w:val="30"/>
                <w:szCs w:val="30"/>
              </w:rPr>
              <w:t>2</w:t>
            </w:r>
            <w:r w:rsidR="006A1350" w:rsidRPr="00462410">
              <w:rPr>
                <w:rFonts w:ascii="Times New Roman" w:eastAsia="Calibri" w:hAnsi="Times New Roman" w:cs="Times New Roman"/>
                <w:spacing w:val="-10"/>
                <w:sz w:val="30"/>
                <w:szCs w:val="30"/>
              </w:rPr>
              <w:t xml:space="preserve">5 </w:t>
            </w:r>
            <w:r w:rsidR="009D5A03" w:rsidRPr="00462410">
              <w:rPr>
                <w:rFonts w:ascii="Times New Roman" w:eastAsia="Calibri" w:hAnsi="Times New Roman" w:cs="Times New Roman"/>
                <w:spacing w:val="-10"/>
                <w:sz w:val="30"/>
                <w:szCs w:val="30"/>
              </w:rPr>
              <w:t>0</w:t>
            </w:r>
            <w:r w:rsidR="006A1350" w:rsidRPr="00462410">
              <w:rPr>
                <w:rFonts w:ascii="Times New Roman" w:eastAsia="Calibri" w:hAnsi="Times New Roman" w:cs="Times New Roman"/>
                <w:spacing w:val="-10"/>
                <w:sz w:val="30"/>
                <w:szCs w:val="30"/>
              </w:rPr>
              <w:t>1</w:t>
            </w:r>
            <w:r w:rsidR="009D5A03" w:rsidRPr="00462410">
              <w:rPr>
                <w:rFonts w:ascii="Times New Roman" w:eastAsia="Calibri" w:hAnsi="Times New Roman" w:cs="Times New Roman"/>
                <w:spacing w:val="-10"/>
                <w:sz w:val="30"/>
                <w:szCs w:val="30"/>
              </w:rPr>
              <w:t xml:space="preserve"> 0</w:t>
            </w:r>
            <w:r w:rsidR="006A1350" w:rsidRPr="00462410">
              <w:rPr>
                <w:rFonts w:ascii="Times New Roman" w:eastAsia="Calibri" w:hAnsi="Times New Roman" w:cs="Times New Roman"/>
                <w:spacing w:val="-10"/>
                <w:sz w:val="30"/>
                <w:szCs w:val="30"/>
              </w:rPr>
              <w:t>5</w:t>
            </w:r>
          </w:p>
        </w:tc>
      </w:tr>
    </w:tbl>
    <w:p w:rsidR="006D1704" w:rsidRPr="00462410" w:rsidRDefault="006D1704" w:rsidP="006D1704">
      <w:pPr>
        <w:widowControl w:val="0"/>
        <w:spacing w:after="0" w:line="240" w:lineRule="auto"/>
        <w:jc w:val="both"/>
        <w:rPr>
          <w:rFonts w:ascii="Times New Roman" w:eastAsia="Calibri" w:hAnsi="Times New Roman" w:cs="Times New Roman"/>
          <w:sz w:val="30"/>
        </w:rPr>
      </w:pPr>
    </w:p>
    <w:p w:rsidR="00907CFC" w:rsidRPr="00462410" w:rsidRDefault="00907CFC" w:rsidP="00B91099">
      <w:pPr>
        <w:widowControl w:val="0"/>
        <w:tabs>
          <w:tab w:val="left" w:pos="709"/>
        </w:tabs>
        <w:spacing w:after="0" w:line="240" w:lineRule="auto"/>
        <w:ind w:firstLine="709"/>
        <w:jc w:val="both"/>
        <w:rPr>
          <w:rFonts w:ascii="Times New Roman" w:hAnsi="Times New Roman" w:cs="Times New Roman"/>
          <w:caps/>
          <w:sz w:val="30"/>
          <w:szCs w:val="30"/>
        </w:rPr>
      </w:pPr>
      <w:r w:rsidRPr="00462410">
        <w:rPr>
          <w:rFonts w:ascii="Times New Roman" w:hAnsi="Times New Roman" w:cs="Times New Roman"/>
          <w:sz w:val="30"/>
          <w:szCs w:val="30"/>
          <w:lang w:val="be-BY"/>
        </w:rPr>
        <w:t>Н</w:t>
      </w:r>
      <w:r w:rsidRPr="00462410">
        <w:rPr>
          <w:rFonts w:ascii="Times New Roman" w:hAnsi="Times New Roman" w:cs="Times New Roman"/>
          <w:sz w:val="30"/>
          <w:szCs w:val="30"/>
        </w:rPr>
        <w:t xml:space="preserve">а основании статьи 109, пункта 3 статьи 205 Кодекса Республики Беларусь об образовании Министерство образования Республики Беларусь </w:t>
      </w:r>
      <w:r w:rsidRPr="00462410">
        <w:rPr>
          <w:rFonts w:ascii="Times New Roman" w:hAnsi="Times New Roman" w:cs="Times New Roman"/>
          <w:caps/>
          <w:sz w:val="30"/>
          <w:szCs w:val="30"/>
        </w:rPr>
        <w:t>постановляет:</w:t>
      </w:r>
    </w:p>
    <w:p w:rsidR="006D1704" w:rsidRPr="00462410" w:rsidRDefault="00DD69B9" w:rsidP="00DB34AE">
      <w:pPr>
        <w:spacing w:after="0" w:line="240" w:lineRule="auto"/>
        <w:ind w:firstLine="709"/>
        <w:jc w:val="both"/>
        <w:rPr>
          <w:rFonts w:ascii="Times New Roman" w:eastAsia="Calibri" w:hAnsi="Times New Roman" w:cs="Times New Roman"/>
          <w:sz w:val="30"/>
          <w:szCs w:val="30"/>
          <w:lang w:val="be-BY"/>
        </w:rPr>
      </w:pPr>
      <w:r w:rsidRPr="00462410">
        <w:rPr>
          <w:rFonts w:ascii="Times New Roman" w:eastAsia="Calibri" w:hAnsi="Times New Roman" w:cs="Times New Roman"/>
          <w:sz w:val="30"/>
          <w:szCs w:val="30"/>
        </w:rPr>
        <w:t>1. Утвердить образовательный</w:t>
      </w:r>
      <w:r w:rsidR="006D1704" w:rsidRPr="00462410">
        <w:rPr>
          <w:rFonts w:ascii="Times New Roman" w:eastAsia="Calibri" w:hAnsi="Times New Roman" w:cs="Times New Roman"/>
          <w:sz w:val="30"/>
          <w:szCs w:val="30"/>
        </w:rPr>
        <w:t xml:space="preserve"> станд</w:t>
      </w:r>
      <w:r w:rsidRPr="00462410">
        <w:rPr>
          <w:rFonts w:ascii="Times New Roman" w:eastAsia="Calibri" w:hAnsi="Times New Roman" w:cs="Times New Roman"/>
          <w:sz w:val="30"/>
          <w:szCs w:val="30"/>
        </w:rPr>
        <w:t>арт высшего образования I</w:t>
      </w:r>
      <w:r w:rsidR="009D5A03" w:rsidRPr="00462410">
        <w:rPr>
          <w:rFonts w:ascii="Times New Roman" w:eastAsia="Calibri" w:hAnsi="Times New Roman" w:cs="Times New Roman"/>
          <w:sz w:val="30"/>
          <w:szCs w:val="30"/>
        </w:rPr>
        <w:t> </w:t>
      </w:r>
      <w:r w:rsidRPr="00462410">
        <w:rPr>
          <w:rFonts w:ascii="Times New Roman" w:eastAsia="Calibri" w:hAnsi="Times New Roman" w:cs="Times New Roman"/>
          <w:sz w:val="30"/>
          <w:szCs w:val="30"/>
        </w:rPr>
        <w:t>ступени по специальности 1-</w:t>
      </w:r>
      <w:r w:rsidR="004D64FD" w:rsidRPr="00462410">
        <w:rPr>
          <w:rFonts w:ascii="Times New Roman" w:eastAsia="Calibri" w:hAnsi="Times New Roman" w:cs="Times New Roman"/>
          <w:sz w:val="30"/>
          <w:szCs w:val="30"/>
        </w:rPr>
        <w:t>2</w:t>
      </w:r>
      <w:r w:rsidR="006A1350" w:rsidRPr="00462410">
        <w:rPr>
          <w:rFonts w:ascii="Times New Roman" w:eastAsia="Calibri" w:hAnsi="Times New Roman" w:cs="Times New Roman"/>
          <w:sz w:val="30"/>
          <w:szCs w:val="30"/>
        </w:rPr>
        <w:t>5</w:t>
      </w:r>
      <w:r w:rsidRPr="00462410">
        <w:rPr>
          <w:rFonts w:ascii="Times New Roman" w:eastAsia="Calibri" w:hAnsi="Times New Roman" w:cs="Times New Roman"/>
          <w:sz w:val="30"/>
          <w:szCs w:val="30"/>
        </w:rPr>
        <w:t xml:space="preserve"> 0</w:t>
      </w:r>
      <w:r w:rsidR="006A1350" w:rsidRPr="00462410">
        <w:rPr>
          <w:rFonts w:ascii="Times New Roman" w:eastAsia="Calibri" w:hAnsi="Times New Roman" w:cs="Times New Roman"/>
          <w:sz w:val="30"/>
          <w:szCs w:val="30"/>
        </w:rPr>
        <w:t>1</w:t>
      </w:r>
      <w:r w:rsidRPr="00462410">
        <w:rPr>
          <w:rFonts w:ascii="Times New Roman" w:eastAsia="Calibri" w:hAnsi="Times New Roman" w:cs="Times New Roman"/>
          <w:sz w:val="30"/>
          <w:szCs w:val="30"/>
        </w:rPr>
        <w:t xml:space="preserve"> 0</w:t>
      </w:r>
      <w:r w:rsidR="006A1350" w:rsidRPr="00462410">
        <w:rPr>
          <w:rFonts w:ascii="Times New Roman" w:eastAsia="Calibri" w:hAnsi="Times New Roman" w:cs="Times New Roman"/>
          <w:sz w:val="30"/>
          <w:szCs w:val="30"/>
        </w:rPr>
        <w:t>5</w:t>
      </w:r>
      <w:r w:rsidRPr="00462410">
        <w:rPr>
          <w:rFonts w:ascii="Times New Roman" w:eastAsia="Calibri" w:hAnsi="Times New Roman" w:cs="Times New Roman"/>
          <w:sz w:val="30"/>
          <w:szCs w:val="30"/>
        </w:rPr>
        <w:t xml:space="preserve"> «</w:t>
      </w:r>
      <w:r w:rsidR="006A1350" w:rsidRPr="00462410">
        <w:rPr>
          <w:rFonts w:ascii="Times New Roman" w:eastAsia="Times New Roman" w:hAnsi="Times New Roman" w:cs="Times New Roman"/>
          <w:bCs/>
          <w:spacing w:val="6"/>
          <w:sz w:val="30"/>
          <w:szCs w:val="30"/>
          <w:lang w:eastAsia="ru-RU"/>
        </w:rPr>
        <w:t>Статистика</w:t>
      </w:r>
      <w:r w:rsidRPr="00462410">
        <w:rPr>
          <w:rFonts w:ascii="Times New Roman" w:eastAsia="Calibri" w:hAnsi="Times New Roman" w:cs="Times New Roman"/>
          <w:sz w:val="30"/>
          <w:szCs w:val="30"/>
        </w:rPr>
        <w:t xml:space="preserve">» </w:t>
      </w:r>
      <w:r w:rsidR="00D279C8" w:rsidRPr="00462410">
        <w:rPr>
          <w:rFonts w:ascii="Times New Roman" w:eastAsia="Calibri" w:hAnsi="Times New Roman" w:cs="Times New Roman"/>
          <w:spacing w:val="-6"/>
          <w:sz w:val="30"/>
          <w:szCs w:val="30"/>
        </w:rPr>
        <w:t>(прилагается)</w:t>
      </w:r>
      <w:r w:rsidRPr="00462410">
        <w:rPr>
          <w:rFonts w:ascii="Times New Roman" w:eastAsia="Calibri" w:hAnsi="Times New Roman" w:cs="Times New Roman"/>
          <w:sz w:val="30"/>
          <w:szCs w:val="30"/>
        </w:rPr>
        <w:t>.</w:t>
      </w:r>
    </w:p>
    <w:p w:rsidR="006D1704" w:rsidRPr="00462410" w:rsidRDefault="006D1704" w:rsidP="00B91099">
      <w:pPr>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Calibri" w:hAnsi="Times New Roman" w:cs="Times New Roman"/>
          <w:caps/>
          <w:sz w:val="30"/>
          <w:szCs w:val="30"/>
        </w:rPr>
        <w:t>2. </w:t>
      </w:r>
      <w:r w:rsidRPr="00462410">
        <w:rPr>
          <w:rFonts w:ascii="Times New Roman" w:eastAsia="Calibri" w:hAnsi="Times New Roman" w:cs="Times New Roman"/>
          <w:sz w:val="30"/>
          <w:szCs w:val="30"/>
        </w:rPr>
        <w:t>Настоящее постановление вступает в силу после его официального опубликования.</w:t>
      </w:r>
    </w:p>
    <w:p w:rsidR="006D1704" w:rsidRPr="00462410" w:rsidRDefault="006D1704" w:rsidP="006D1704">
      <w:pPr>
        <w:tabs>
          <w:tab w:val="left" w:pos="0"/>
          <w:tab w:val="left" w:pos="709"/>
          <w:tab w:val="left" w:pos="1276"/>
        </w:tabs>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p>
    <w:p w:rsidR="002745B0" w:rsidRPr="00462410" w:rsidRDefault="002745B0" w:rsidP="002745B0">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r w:rsidRPr="00462410">
        <w:rPr>
          <w:rFonts w:ascii="Times New Roman" w:eastAsia="Times New Roman" w:hAnsi="Times New Roman" w:cs="Times New Roman"/>
          <w:bCs/>
          <w:sz w:val="30"/>
          <w:szCs w:val="30"/>
          <w:lang w:eastAsia="ru-RU"/>
        </w:rPr>
        <w:t>Министр</w:t>
      </w:r>
      <w:r w:rsidRPr="00462410">
        <w:rPr>
          <w:rFonts w:ascii="Times New Roman" w:eastAsia="Times New Roman" w:hAnsi="Times New Roman" w:cs="Times New Roman"/>
          <w:bCs/>
          <w:sz w:val="30"/>
          <w:szCs w:val="30"/>
          <w:lang w:eastAsia="ru-RU"/>
        </w:rPr>
        <w:tab/>
        <w:t>А.И. Иванец</w:t>
      </w:r>
    </w:p>
    <w:p w:rsidR="002745B0" w:rsidRPr="00462410" w:rsidRDefault="002745B0" w:rsidP="002745B0">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rsidR="006D1704" w:rsidRPr="00462410" w:rsidRDefault="006D1704" w:rsidP="006D1704">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rsidR="006D1704" w:rsidRPr="00462410" w:rsidRDefault="006D1704" w:rsidP="006D1704">
      <w:pPr>
        <w:widowControl w:val="0"/>
        <w:spacing w:after="120" w:line="276" w:lineRule="auto"/>
        <w:rPr>
          <w:rFonts w:ascii="Times New Roman" w:eastAsia="Calibri" w:hAnsi="Times New Roman" w:cs="Times New Roman"/>
          <w:sz w:val="30"/>
          <w:szCs w:val="30"/>
        </w:rPr>
      </w:pPr>
    </w:p>
    <w:p w:rsidR="00F84CE5" w:rsidRPr="00462410" w:rsidRDefault="00F84CE5" w:rsidP="006D1704">
      <w:pPr>
        <w:widowControl w:val="0"/>
        <w:spacing w:after="120" w:line="276" w:lineRule="auto"/>
        <w:rPr>
          <w:rFonts w:ascii="Times New Roman" w:eastAsia="Calibri" w:hAnsi="Times New Roman" w:cs="Times New Roman"/>
          <w:sz w:val="30"/>
          <w:szCs w:val="30"/>
        </w:rPr>
      </w:pPr>
    </w:p>
    <w:p w:rsidR="00F84CE5" w:rsidRPr="00462410" w:rsidRDefault="00F84CE5" w:rsidP="006D1704">
      <w:pPr>
        <w:widowControl w:val="0"/>
        <w:spacing w:after="120" w:line="276" w:lineRule="auto"/>
        <w:rPr>
          <w:rFonts w:ascii="Times New Roman" w:eastAsia="Calibri" w:hAnsi="Times New Roman" w:cs="Times New Roman"/>
          <w:sz w:val="30"/>
          <w:szCs w:val="30"/>
        </w:rPr>
      </w:pPr>
    </w:p>
    <w:p w:rsidR="00F84CE5" w:rsidRPr="00462410" w:rsidRDefault="00F84CE5" w:rsidP="006D1704">
      <w:pPr>
        <w:widowControl w:val="0"/>
        <w:spacing w:after="120" w:line="276" w:lineRule="auto"/>
        <w:rPr>
          <w:rFonts w:ascii="Times New Roman" w:eastAsia="Calibri" w:hAnsi="Times New Roman" w:cs="Times New Roman"/>
          <w:sz w:val="30"/>
          <w:szCs w:val="30"/>
        </w:rPr>
      </w:pPr>
    </w:p>
    <w:p w:rsidR="00DD69B9" w:rsidRPr="00462410" w:rsidRDefault="00DD69B9" w:rsidP="006D1704">
      <w:pPr>
        <w:widowControl w:val="0"/>
        <w:spacing w:after="120" w:line="276" w:lineRule="auto"/>
        <w:rPr>
          <w:rFonts w:ascii="Times New Roman" w:eastAsia="Calibri" w:hAnsi="Times New Roman" w:cs="Times New Roman"/>
          <w:sz w:val="30"/>
          <w:szCs w:val="30"/>
        </w:rPr>
      </w:pPr>
    </w:p>
    <w:p w:rsidR="002745B0" w:rsidRPr="00462410" w:rsidRDefault="002745B0" w:rsidP="006D1704">
      <w:pPr>
        <w:widowControl w:val="0"/>
        <w:spacing w:after="120" w:line="276" w:lineRule="auto"/>
        <w:rPr>
          <w:rFonts w:ascii="Times New Roman" w:eastAsia="Calibri" w:hAnsi="Times New Roman" w:cs="Times New Roman"/>
          <w:sz w:val="30"/>
          <w:szCs w:val="30"/>
        </w:rPr>
      </w:pPr>
    </w:p>
    <w:p w:rsidR="002745B0" w:rsidRPr="00462410" w:rsidRDefault="002745B0" w:rsidP="006D1704">
      <w:pPr>
        <w:widowControl w:val="0"/>
        <w:spacing w:after="120" w:line="276" w:lineRule="auto"/>
        <w:rPr>
          <w:rFonts w:ascii="Times New Roman" w:eastAsia="Calibri" w:hAnsi="Times New Roman" w:cs="Times New Roman"/>
          <w:sz w:val="30"/>
          <w:szCs w:val="30"/>
        </w:rPr>
      </w:pPr>
    </w:p>
    <w:p w:rsidR="002745B0" w:rsidRPr="00462410" w:rsidRDefault="002745B0" w:rsidP="006D1704">
      <w:pPr>
        <w:widowControl w:val="0"/>
        <w:spacing w:after="120" w:line="276" w:lineRule="auto"/>
        <w:rPr>
          <w:rFonts w:ascii="Times New Roman" w:eastAsia="Calibri" w:hAnsi="Times New Roman" w:cs="Times New Roman"/>
          <w:sz w:val="30"/>
          <w:szCs w:val="30"/>
        </w:rPr>
      </w:pPr>
    </w:p>
    <w:p w:rsidR="002745B0" w:rsidRPr="00462410" w:rsidRDefault="002745B0" w:rsidP="006D1704">
      <w:pPr>
        <w:widowControl w:val="0"/>
        <w:spacing w:after="120" w:line="276" w:lineRule="auto"/>
        <w:rPr>
          <w:rFonts w:ascii="Times New Roman" w:eastAsia="Calibri" w:hAnsi="Times New Roman" w:cs="Times New Roman"/>
          <w:sz w:val="30"/>
          <w:szCs w:val="30"/>
        </w:rPr>
      </w:pPr>
    </w:p>
    <w:p w:rsidR="002745B0" w:rsidRPr="00462410" w:rsidRDefault="002745B0" w:rsidP="006D1704">
      <w:pPr>
        <w:widowControl w:val="0"/>
        <w:spacing w:after="120" w:line="276" w:lineRule="auto"/>
        <w:rPr>
          <w:rFonts w:ascii="Times New Roman" w:eastAsia="Calibri" w:hAnsi="Times New Roman" w:cs="Times New Roman"/>
          <w:sz w:val="30"/>
          <w:szCs w:val="30"/>
        </w:rPr>
      </w:pPr>
    </w:p>
    <w:p w:rsidR="006D1704" w:rsidRPr="00462410" w:rsidRDefault="006D1704" w:rsidP="006D1704">
      <w:pPr>
        <w:widowControl w:val="0"/>
        <w:spacing w:after="120" w:line="276" w:lineRule="auto"/>
        <w:rPr>
          <w:rFonts w:ascii="Times New Roman" w:eastAsia="Calibri" w:hAnsi="Times New Roman" w:cs="Times New Roman"/>
          <w:sz w:val="30"/>
          <w:szCs w:val="30"/>
        </w:rPr>
      </w:pPr>
      <w:r w:rsidRPr="00462410">
        <w:rPr>
          <w:rFonts w:ascii="Times New Roman" w:eastAsia="Calibri" w:hAnsi="Times New Roman" w:cs="Times New Roman"/>
          <w:sz w:val="30"/>
          <w:szCs w:val="30"/>
        </w:rPr>
        <w:t>СОГЛАСОВАНО</w:t>
      </w:r>
    </w:p>
    <w:p w:rsidR="006A1350" w:rsidRPr="00462410" w:rsidRDefault="006A1350" w:rsidP="002745B0">
      <w:pPr>
        <w:spacing w:after="0" w:line="280" w:lineRule="exact"/>
        <w:jc w:val="both"/>
        <w:rPr>
          <w:rFonts w:ascii="Times New Roman" w:eastAsia="Times New Roman" w:hAnsi="Times New Roman" w:cs="Times New Roman"/>
          <w:sz w:val="30"/>
          <w:szCs w:val="30"/>
        </w:rPr>
      </w:pPr>
      <w:r w:rsidRPr="00462410">
        <w:rPr>
          <w:rFonts w:ascii="Times New Roman" w:eastAsia="Times New Roman" w:hAnsi="Times New Roman" w:cs="Times New Roman"/>
          <w:sz w:val="30"/>
          <w:szCs w:val="30"/>
        </w:rPr>
        <w:t xml:space="preserve">Национальный статистический </w:t>
      </w:r>
    </w:p>
    <w:p w:rsidR="006D1704" w:rsidRPr="00462410" w:rsidRDefault="009600A7" w:rsidP="002745B0">
      <w:pPr>
        <w:spacing w:after="0" w:line="280" w:lineRule="exact"/>
        <w:jc w:val="both"/>
        <w:rPr>
          <w:rFonts w:ascii="Times New Roman" w:hAnsi="Times New Roman" w:cs="Times New Roman"/>
        </w:rPr>
      </w:pPr>
      <w:r w:rsidRPr="00462410">
        <w:rPr>
          <w:rFonts w:ascii="Times New Roman" w:eastAsia="Times New Roman" w:hAnsi="Times New Roman" w:cs="Times New Roman"/>
          <w:sz w:val="30"/>
          <w:szCs w:val="30"/>
        </w:rPr>
        <w:t>к</w:t>
      </w:r>
      <w:r w:rsidR="006A1350" w:rsidRPr="00462410">
        <w:rPr>
          <w:rFonts w:ascii="Times New Roman" w:eastAsia="Times New Roman" w:hAnsi="Times New Roman" w:cs="Times New Roman"/>
          <w:sz w:val="30"/>
          <w:szCs w:val="30"/>
        </w:rPr>
        <w:t>омитет Республики Беларусь</w:t>
      </w:r>
    </w:p>
    <w:p w:rsidR="006D1704" w:rsidRPr="00462410" w:rsidRDefault="006D1704" w:rsidP="006D1704">
      <w:pPr>
        <w:sectPr w:rsidR="006D1704" w:rsidRPr="00462410" w:rsidSect="00D9193C">
          <w:footerReference w:type="default" r:id="rId8"/>
          <w:footerReference w:type="first" r:id="rId9"/>
          <w:pgSz w:w="11906" w:h="16838"/>
          <w:pgMar w:top="1134" w:right="567" w:bottom="1134" w:left="1701" w:header="720" w:footer="720" w:gutter="0"/>
          <w:cols w:space="708"/>
          <w:titlePg/>
          <w:docGrid w:linePitch="360"/>
        </w:sectPr>
      </w:pPr>
    </w:p>
    <w:p w:rsidR="00746AA2" w:rsidRPr="00462410" w:rsidRDefault="00746AA2" w:rsidP="00B22E32">
      <w:pPr>
        <w:widowControl w:val="0"/>
        <w:tabs>
          <w:tab w:val="left" w:leader="underscore" w:pos="6752"/>
          <w:tab w:val="left" w:leader="underscore" w:pos="7429"/>
          <w:tab w:val="left" w:leader="underscore" w:pos="8466"/>
        </w:tabs>
        <w:suppressAutoHyphens/>
        <w:spacing w:after="120" w:line="240" w:lineRule="auto"/>
        <w:ind w:firstLine="5812"/>
        <w:rPr>
          <w:rFonts w:ascii="Times New Roman" w:eastAsia="Times New Roman" w:hAnsi="Times New Roman" w:cs="Times New Roman"/>
          <w:sz w:val="30"/>
          <w:szCs w:val="30"/>
          <w:lang w:eastAsia="ru-RU" w:bidi="ru-RU"/>
        </w:rPr>
      </w:pPr>
      <w:r w:rsidRPr="00462410">
        <w:rPr>
          <w:rFonts w:ascii="Times New Roman" w:eastAsia="Times New Roman" w:hAnsi="Times New Roman" w:cs="Times New Roman"/>
          <w:sz w:val="30"/>
          <w:szCs w:val="30"/>
          <w:lang w:eastAsia="ru-RU" w:bidi="ru-RU"/>
        </w:rPr>
        <w:lastRenderedPageBreak/>
        <w:t xml:space="preserve">УТВЕРЖДЕНО </w:t>
      </w:r>
    </w:p>
    <w:p w:rsidR="00746AA2" w:rsidRPr="00462410" w:rsidRDefault="00746AA2" w:rsidP="00B22E32">
      <w:pPr>
        <w:widowControl w:val="0"/>
        <w:tabs>
          <w:tab w:val="left" w:leader="underscore" w:pos="6752"/>
          <w:tab w:val="left" w:leader="underscore" w:pos="7429"/>
          <w:tab w:val="left" w:leader="underscore" w:pos="8466"/>
        </w:tabs>
        <w:suppressAutoHyphens/>
        <w:spacing w:after="0" w:line="280" w:lineRule="exact"/>
        <w:ind w:firstLine="5812"/>
        <w:rPr>
          <w:rFonts w:ascii="Times New Roman" w:eastAsia="Times New Roman" w:hAnsi="Times New Roman" w:cs="Times New Roman"/>
          <w:sz w:val="30"/>
          <w:szCs w:val="30"/>
          <w:lang w:eastAsia="ru-RU" w:bidi="ru-RU"/>
        </w:rPr>
      </w:pPr>
      <w:r w:rsidRPr="00462410">
        <w:rPr>
          <w:rFonts w:ascii="Times New Roman" w:eastAsia="Times New Roman" w:hAnsi="Times New Roman" w:cs="Times New Roman"/>
          <w:sz w:val="30"/>
          <w:szCs w:val="30"/>
          <w:lang w:eastAsia="ru-RU" w:bidi="ru-RU"/>
        </w:rPr>
        <w:t xml:space="preserve">Постановление </w:t>
      </w:r>
    </w:p>
    <w:p w:rsidR="00746AA2" w:rsidRPr="00462410" w:rsidRDefault="00746AA2" w:rsidP="00B22E32">
      <w:pPr>
        <w:widowControl w:val="0"/>
        <w:tabs>
          <w:tab w:val="left" w:leader="underscore" w:pos="6752"/>
          <w:tab w:val="left" w:leader="underscore" w:pos="7429"/>
          <w:tab w:val="left" w:leader="underscore" w:pos="8466"/>
        </w:tabs>
        <w:suppressAutoHyphens/>
        <w:spacing w:after="0" w:line="280" w:lineRule="exact"/>
        <w:ind w:firstLine="5812"/>
        <w:rPr>
          <w:rFonts w:ascii="Times New Roman" w:eastAsia="Times New Roman" w:hAnsi="Times New Roman" w:cs="Times New Roman"/>
          <w:sz w:val="30"/>
          <w:szCs w:val="30"/>
          <w:lang w:eastAsia="ru-RU" w:bidi="ru-RU"/>
        </w:rPr>
      </w:pPr>
      <w:r w:rsidRPr="00462410">
        <w:rPr>
          <w:rFonts w:ascii="Times New Roman" w:eastAsia="Times New Roman" w:hAnsi="Times New Roman" w:cs="Times New Roman"/>
          <w:sz w:val="30"/>
          <w:szCs w:val="30"/>
          <w:lang w:eastAsia="ru-RU" w:bidi="ru-RU"/>
        </w:rPr>
        <w:t xml:space="preserve">Министерства образования </w:t>
      </w:r>
    </w:p>
    <w:p w:rsidR="00746AA2" w:rsidRPr="00462410" w:rsidRDefault="00746AA2" w:rsidP="00B22E32">
      <w:pPr>
        <w:widowControl w:val="0"/>
        <w:tabs>
          <w:tab w:val="left" w:leader="underscore" w:pos="6752"/>
          <w:tab w:val="left" w:leader="underscore" w:pos="7429"/>
          <w:tab w:val="left" w:leader="underscore" w:pos="8466"/>
        </w:tabs>
        <w:suppressAutoHyphens/>
        <w:spacing w:after="0" w:line="280" w:lineRule="exact"/>
        <w:ind w:firstLine="5812"/>
        <w:rPr>
          <w:rFonts w:ascii="Times New Roman" w:eastAsia="Times New Roman" w:hAnsi="Times New Roman" w:cs="Times New Roman"/>
          <w:sz w:val="30"/>
          <w:szCs w:val="30"/>
          <w:lang w:eastAsia="ru-RU" w:bidi="ru-RU"/>
        </w:rPr>
      </w:pPr>
      <w:r w:rsidRPr="00462410">
        <w:rPr>
          <w:rFonts w:ascii="Times New Roman" w:eastAsia="Times New Roman" w:hAnsi="Times New Roman" w:cs="Times New Roman"/>
          <w:sz w:val="30"/>
          <w:szCs w:val="30"/>
          <w:lang w:eastAsia="ru-RU" w:bidi="ru-RU"/>
        </w:rPr>
        <w:t xml:space="preserve">Республики Беларусь </w:t>
      </w:r>
    </w:p>
    <w:p w:rsidR="00746AA2" w:rsidRPr="00462410" w:rsidRDefault="00BB5D5D" w:rsidP="00BB5D5D">
      <w:pPr>
        <w:widowControl w:val="0"/>
        <w:tabs>
          <w:tab w:val="left" w:leader="underscore" w:pos="6752"/>
          <w:tab w:val="left" w:leader="underscore" w:pos="7429"/>
          <w:tab w:val="left" w:leader="underscore" w:pos="8466"/>
        </w:tabs>
        <w:suppressAutoHyphens/>
        <w:spacing w:after="0" w:line="280" w:lineRule="exact"/>
        <w:ind w:firstLine="5812"/>
        <w:rPr>
          <w:rFonts w:ascii="Times New Roman" w:eastAsia="Times New Roman" w:hAnsi="Times New Roman" w:cs="Times New Roman"/>
          <w:sz w:val="30"/>
          <w:szCs w:val="30"/>
          <w:lang w:eastAsia="ru-RU" w:bidi="ru-RU"/>
        </w:rPr>
      </w:pPr>
      <w:r w:rsidRPr="00462410">
        <w:rPr>
          <w:rFonts w:ascii="Times New Roman" w:eastAsia="Times New Roman" w:hAnsi="Times New Roman" w:cs="Times New Roman"/>
          <w:sz w:val="30"/>
          <w:szCs w:val="30"/>
          <w:lang w:eastAsia="ru-RU" w:bidi="ru-RU"/>
        </w:rPr>
        <w:t xml:space="preserve">15.06.2022 </w:t>
      </w:r>
      <w:r w:rsidR="00746AA2" w:rsidRPr="00462410">
        <w:rPr>
          <w:rFonts w:ascii="Times New Roman" w:eastAsia="Times New Roman" w:hAnsi="Times New Roman" w:cs="Times New Roman"/>
          <w:sz w:val="30"/>
          <w:szCs w:val="30"/>
          <w:lang w:eastAsia="ru-RU" w:bidi="ru-RU"/>
        </w:rPr>
        <w:t>№</w:t>
      </w:r>
      <w:r w:rsidRPr="00462410">
        <w:rPr>
          <w:rFonts w:ascii="Times New Roman" w:eastAsia="Times New Roman" w:hAnsi="Times New Roman" w:cs="Times New Roman"/>
          <w:sz w:val="30"/>
          <w:szCs w:val="30"/>
          <w:lang w:eastAsia="ru-RU" w:bidi="ru-RU"/>
        </w:rPr>
        <w:t xml:space="preserve"> 152</w:t>
      </w:r>
    </w:p>
    <w:p w:rsidR="00BB5D5D" w:rsidRPr="00462410" w:rsidRDefault="00BB5D5D" w:rsidP="00BB5D5D">
      <w:pPr>
        <w:widowControl w:val="0"/>
        <w:tabs>
          <w:tab w:val="left" w:leader="underscore" w:pos="6752"/>
          <w:tab w:val="left" w:leader="underscore" w:pos="7429"/>
          <w:tab w:val="left" w:leader="underscore" w:pos="8466"/>
        </w:tabs>
        <w:suppressAutoHyphens/>
        <w:spacing w:after="0" w:line="280" w:lineRule="exact"/>
        <w:ind w:firstLine="5812"/>
        <w:rPr>
          <w:rFonts w:ascii="Times New Roman" w:eastAsia="Times New Roman" w:hAnsi="Times New Roman" w:cs="Times New Roman"/>
          <w:b/>
          <w:bCs/>
          <w:sz w:val="30"/>
          <w:szCs w:val="30"/>
          <w:lang w:eastAsia="ru-RU"/>
        </w:rPr>
      </w:pPr>
    </w:p>
    <w:p w:rsidR="00746AA2" w:rsidRPr="00462410" w:rsidRDefault="00746AA2" w:rsidP="00746AA2">
      <w:pPr>
        <w:autoSpaceDE w:val="0"/>
        <w:autoSpaceDN w:val="0"/>
        <w:adjustRightInd w:val="0"/>
        <w:spacing w:after="0" w:line="240" w:lineRule="auto"/>
        <w:jc w:val="center"/>
        <w:rPr>
          <w:rFonts w:ascii="Times New Roman" w:eastAsia="Calibri" w:hAnsi="Times New Roman" w:cs="Times New Roman"/>
          <w:sz w:val="30"/>
          <w:szCs w:val="30"/>
        </w:rPr>
      </w:pPr>
      <w:r w:rsidRPr="00462410">
        <w:rPr>
          <w:rFonts w:ascii="Times New Roman" w:eastAsia="Calibri" w:hAnsi="Times New Roman" w:cs="Times New Roman"/>
          <w:b/>
          <w:bCs/>
          <w:sz w:val="30"/>
          <w:szCs w:val="30"/>
        </w:rPr>
        <w:t>ОБРАЗОВАТЕЛЬНЫЙ СТАНДАРТ</w:t>
      </w:r>
    </w:p>
    <w:p w:rsidR="00746AA2" w:rsidRPr="00462410" w:rsidRDefault="00746AA2" w:rsidP="00746AA2">
      <w:pPr>
        <w:autoSpaceDE w:val="0"/>
        <w:autoSpaceDN w:val="0"/>
        <w:adjustRightInd w:val="0"/>
        <w:spacing w:after="0" w:line="240" w:lineRule="auto"/>
        <w:jc w:val="center"/>
        <w:rPr>
          <w:rFonts w:ascii="Times New Roman" w:eastAsia="Calibri" w:hAnsi="Times New Roman" w:cs="Times New Roman"/>
          <w:sz w:val="30"/>
          <w:szCs w:val="30"/>
        </w:rPr>
      </w:pPr>
      <w:r w:rsidRPr="00462410">
        <w:rPr>
          <w:rFonts w:ascii="Times New Roman" w:eastAsia="Calibri" w:hAnsi="Times New Roman" w:cs="Times New Roman"/>
          <w:b/>
          <w:bCs/>
          <w:sz w:val="30"/>
          <w:szCs w:val="30"/>
        </w:rPr>
        <w:t>ВЫСШЕГО ОБРАЗОВАНИЯ</w:t>
      </w:r>
    </w:p>
    <w:p w:rsidR="00746AA2" w:rsidRPr="00462410" w:rsidRDefault="00746AA2" w:rsidP="00746AA2">
      <w:pPr>
        <w:autoSpaceDE w:val="0"/>
        <w:autoSpaceDN w:val="0"/>
        <w:adjustRightInd w:val="0"/>
        <w:spacing w:after="0" w:line="240" w:lineRule="auto"/>
        <w:jc w:val="center"/>
        <w:rPr>
          <w:rFonts w:ascii="Times New Roman" w:eastAsia="Calibri" w:hAnsi="Times New Roman" w:cs="Times New Roman"/>
          <w:bCs/>
          <w:sz w:val="30"/>
          <w:szCs w:val="30"/>
        </w:rPr>
      </w:pPr>
      <w:r w:rsidRPr="00462410">
        <w:rPr>
          <w:rFonts w:ascii="Times New Roman" w:eastAsia="Calibri" w:hAnsi="Times New Roman" w:cs="Times New Roman"/>
          <w:bCs/>
          <w:sz w:val="30"/>
          <w:szCs w:val="30"/>
        </w:rPr>
        <w:t>(ОСВО 1-25 01 05-2021)</w:t>
      </w:r>
    </w:p>
    <w:p w:rsidR="00746AA2" w:rsidRPr="00462410" w:rsidRDefault="00746AA2" w:rsidP="00746AA2">
      <w:pPr>
        <w:autoSpaceDE w:val="0"/>
        <w:autoSpaceDN w:val="0"/>
        <w:adjustRightInd w:val="0"/>
        <w:spacing w:after="0" w:line="240" w:lineRule="auto"/>
        <w:jc w:val="center"/>
        <w:rPr>
          <w:rFonts w:ascii="Times New Roman" w:eastAsia="Calibri" w:hAnsi="Times New Roman" w:cs="Times New Roman"/>
          <w:b/>
          <w:bCs/>
          <w:sz w:val="30"/>
          <w:szCs w:val="30"/>
        </w:rPr>
      </w:pPr>
    </w:p>
    <w:p w:rsidR="00746AA2" w:rsidRPr="00462410" w:rsidRDefault="00746AA2" w:rsidP="00746AA2">
      <w:pPr>
        <w:autoSpaceDE w:val="0"/>
        <w:autoSpaceDN w:val="0"/>
        <w:adjustRightInd w:val="0"/>
        <w:spacing w:after="0" w:line="240" w:lineRule="auto"/>
        <w:jc w:val="center"/>
        <w:rPr>
          <w:rFonts w:ascii="Times New Roman" w:eastAsia="Calibri" w:hAnsi="Times New Roman" w:cs="Times New Roman"/>
          <w:sz w:val="30"/>
          <w:szCs w:val="30"/>
        </w:rPr>
      </w:pPr>
      <w:r w:rsidRPr="00462410">
        <w:rPr>
          <w:rFonts w:ascii="Times New Roman" w:eastAsia="Calibri" w:hAnsi="Times New Roman" w:cs="Times New Roman"/>
          <w:b/>
          <w:bCs/>
          <w:sz w:val="30"/>
          <w:szCs w:val="30"/>
        </w:rPr>
        <w:t>ВЫСШЕЕ ОБРАЗОВАНИЕ</w:t>
      </w:r>
      <w:r w:rsidR="00BA33D1" w:rsidRPr="00462410">
        <w:rPr>
          <w:rFonts w:ascii="Times New Roman" w:eastAsia="Calibri" w:hAnsi="Times New Roman" w:cs="Times New Roman"/>
          <w:b/>
          <w:bCs/>
          <w:sz w:val="30"/>
          <w:szCs w:val="30"/>
        </w:rPr>
        <w:t>.</w:t>
      </w:r>
      <w:r w:rsidRPr="00462410">
        <w:rPr>
          <w:rFonts w:ascii="Times New Roman" w:eastAsia="Calibri" w:hAnsi="Times New Roman" w:cs="Times New Roman"/>
          <w:b/>
          <w:bCs/>
          <w:sz w:val="30"/>
          <w:szCs w:val="30"/>
        </w:rPr>
        <w:t xml:space="preserve"> </w:t>
      </w:r>
      <w:r w:rsidRPr="00462410">
        <w:rPr>
          <w:rFonts w:ascii="Times New Roman" w:eastAsia="Calibri" w:hAnsi="Times New Roman" w:cs="Times New Roman"/>
          <w:b/>
          <w:bCs/>
          <w:sz w:val="30"/>
          <w:szCs w:val="30"/>
          <w:lang w:val="en-US"/>
        </w:rPr>
        <w:t>I</w:t>
      </w:r>
      <w:r w:rsidRPr="00462410">
        <w:rPr>
          <w:rFonts w:ascii="Times New Roman" w:eastAsia="Calibri" w:hAnsi="Times New Roman" w:cs="Times New Roman"/>
          <w:b/>
          <w:bCs/>
          <w:sz w:val="30"/>
          <w:szCs w:val="30"/>
        </w:rPr>
        <w:t xml:space="preserve"> СТУПЕНЬ</w:t>
      </w:r>
    </w:p>
    <w:p w:rsidR="00746AA2" w:rsidRPr="00462410" w:rsidRDefault="00746AA2" w:rsidP="00746AA2">
      <w:pPr>
        <w:autoSpaceDE w:val="0"/>
        <w:autoSpaceDN w:val="0"/>
        <w:adjustRightInd w:val="0"/>
        <w:spacing w:after="0" w:line="240" w:lineRule="auto"/>
        <w:rPr>
          <w:rFonts w:ascii="Times New Roman" w:eastAsia="Calibri" w:hAnsi="Times New Roman" w:cs="Times New Roman"/>
          <w:sz w:val="30"/>
          <w:szCs w:val="30"/>
        </w:rPr>
      </w:pPr>
      <w:r w:rsidRPr="00462410">
        <w:rPr>
          <w:rFonts w:ascii="Times New Roman" w:eastAsia="Calibri" w:hAnsi="Times New Roman" w:cs="Times New Roman"/>
          <w:b/>
          <w:bCs/>
          <w:sz w:val="30"/>
          <w:szCs w:val="30"/>
        </w:rPr>
        <w:t xml:space="preserve">Специальность </w:t>
      </w:r>
      <w:r w:rsidRPr="00462410">
        <w:rPr>
          <w:rFonts w:ascii="Times New Roman" w:eastAsia="Calibri" w:hAnsi="Times New Roman" w:cs="Times New Roman"/>
          <w:bCs/>
          <w:sz w:val="30"/>
          <w:szCs w:val="30"/>
        </w:rPr>
        <w:t>1-25 01 05 Статистика</w:t>
      </w:r>
    </w:p>
    <w:p w:rsidR="00746AA2" w:rsidRPr="00462410" w:rsidRDefault="00746AA2" w:rsidP="00746AA2">
      <w:pPr>
        <w:autoSpaceDE w:val="0"/>
        <w:autoSpaceDN w:val="0"/>
        <w:adjustRightInd w:val="0"/>
        <w:spacing w:after="0" w:line="240" w:lineRule="auto"/>
        <w:rPr>
          <w:rFonts w:ascii="Times New Roman" w:eastAsia="Calibri" w:hAnsi="Times New Roman" w:cs="Times New Roman"/>
          <w:sz w:val="30"/>
          <w:szCs w:val="30"/>
        </w:rPr>
      </w:pPr>
      <w:r w:rsidRPr="00462410">
        <w:rPr>
          <w:rFonts w:ascii="Times New Roman" w:eastAsia="Calibri" w:hAnsi="Times New Roman" w:cs="Times New Roman"/>
          <w:b/>
          <w:bCs/>
          <w:sz w:val="30"/>
          <w:szCs w:val="30"/>
        </w:rPr>
        <w:t xml:space="preserve">Квалификация </w:t>
      </w:r>
      <w:r w:rsidRPr="00462410">
        <w:rPr>
          <w:rFonts w:ascii="Times New Roman" w:eastAsia="Calibri" w:hAnsi="Times New Roman" w:cs="Times New Roman"/>
          <w:bCs/>
          <w:sz w:val="30"/>
          <w:szCs w:val="30"/>
          <w:lang w:val="be-BY"/>
        </w:rPr>
        <w:t>Э</w:t>
      </w:r>
      <w:proofErr w:type="spellStart"/>
      <w:r w:rsidRPr="00462410">
        <w:rPr>
          <w:rFonts w:ascii="Times New Roman" w:eastAsia="Calibri" w:hAnsi="Times New Roman" w:cs="Times New Roman"/>
          <w:sz w:val="30"/>
          <w:szCs w:val="30"/>
        </w:rPr>
        <w:t>кономист</w:t>
      </w:r>
      <w:proofErr w:type="spellEnd"/>
    </w:p>
    <w:p w:rsidR="00746AA2" w:rsidRPr="00462410" w:rsidRDefault="00746AA2" w:rsidP="00746AA2">
      <w:pPr>
        <w:autoSpaceDE w:val="0"/>
        <w:autoSpaceDN w:val="0"/>
        <w:adjustRightInd w:val="0"/>
        <w:spacing w:after="0" w:line="240" w:lineRule="auto"/>
        <w:rPr>
          <w:rFonts w:ascii="Times New Roman" w:eastAsia="Calibri" w:hAnsi="Times New Roman" w:cs="Times New Roman"/>
          <w:b/>
          <w:bCs/>
          <w:sz w:val="30"/>
          <w:szCs w:val="30"/>
        </w:rPr>
      </w:pPr>
    </w:p>
    <w:p w:rsidR="00746AA2" w:rsidRPr="00462410" w:rsidRDefault="00746AA2" w:rsidP="00746AA2">
      <w:pPr>
        <w:autoSpaceDE w:val="0"/>
        <w:autoSpaceDN w:val="0"/>
        <w:adjustRightInd w:val="0"/>
        <w:spacing w:after="0" w:line="240" w:lineRule="auto"/>
        <w:jc w:val="center"/>
        <w:rPr>
          <w:rFonts w:ascii="Times New Roman" w:eastAsia="Calibri" w:hAnsi="Times New Roman" w:cs="Times New Roman"/>
          <w:sz w:val="30"/>
          <w:szCs w:val="30"/>
        </w:rPr>
      </w:pPr>
      <w:r w:rsidRPr="00462410">
        <w:rPr>
          <w:rFonts w:ascii="Times New Roman" w:eastAsia="Calibri" w:hAnsi="Times New Roman" w:cs="Times New Roman"/>
          <w:b/>
          <w:bCs/>
          <w:sz w:val="30"/>
          <w:szCs w:val="30"/>
        </w:rPr>
        <w:t>ВЫШЭЙШАЯ АДУКАЦЫЯ</w:t>
      </w:r>
      <w:r w:rsidR="00BA33D1" w:rsidRPr="00462410">
        <w:rPr>
          <w:rFonts w:ascii="Times New Roman" w:eastAsia="Calibri" w:hAnsi="Times New Roman" w:cs="Times New Roman"/>
          <w:b/>
          <w:bCs/>
          <w:sz w:val="30"/>
          <w:szCs w:val="30"/>
        </w:rPr>
        <w:t>.</w:t>
      </w:r>
      <w:r w:rsidRPr="00462410">
        <w:rPr>
          <w:rFonts w:ascii="Times New Roman" w:eastAsia="Calibri" w:hAnsi="Times New Roman" w:cs="Times New Roman"/>
          <w:b/>
          <w:bCs/>
          <w:sz w:val="30"/>
          <w:szCs w:val="30"/>
        </w:rPr>
        <w:t xml:space="preserve"> </w:t>
      </w:r>
      <w:r w:rsidRPr="00462410">
        <w:rPr>
          <w:rFonts w:ascii="Times New Roman" w:eastAsia="Calibri" w:hAnsi="Times New Roman" w:cs="Times New Roman"/>
          <w:b/>
          <w:bCs/>
          <w:sz w:val="30"/>
          <w:szCs w:val="30"/>
          <w:lang w:val="en-US"/>
        </w:rPr>
        <w:t>I</w:t>
      </w:r>
      <w:r w:rsidRPr="00462410">
        <w:rPr>
          <w:rFonts w:ascii="Times New Roman" w:eastAsia="Calibri" w:hAnsi="Times New Roman" w:cs="Times New Roman"/>
          <w:b/>
          <w:bCs/>
          <w:sz w:val="30"/>
          <w:szCs w:val="30"/>
        </w:rPr>
        <w:t xml:space="preserve"> СТУПЕНЬ</w:t>
      </w:r>
    </w:p>
    <w:p w:rsidR="00746AA2" w:rsidRPr="00462410" w:rsidRDefault="00746AA2" w:rsidP="00746AA2">
      <w:pPr>
        <w:autoSpaceDE w:val="0"/>
        <w:autoSpaceDN w:val="0"/>
        <w:adjustRightInd w:val="0"/>
        <w:spacing w:after="0" w:line="240" w:lineRule="auto"/>
        <w:rPr>
          <w:rFonts w:ascii="Times New Roman" w:eastAsia="Calibri" w:hAnsi="Times New Roman" w:cs="Times New Roman"/>
          <w:b/>
          <w:bCs/>
          <w:sz w:val="30"/>
          <w:szCs w:val="30"/>
        </w:rPr>
      </w:pPr>
      <w:proofErr w:type="spellStart"/>
      <w:r w:rsidRPr="00462410">
        <w:rPr>
          <w:rFonts w:ascii="Times New Roman" w:eastAsia="Calibri" w:hAnsi="Times New Roman" w:cs="Times New Roman"/>
          <w:b/>
          <w:sz w:val="30"/>
          <w:szCs w:val="30"/>
        </w:rPr>
        <w:t>Спецыяльнасць</w:t>
      </w:r>
      <w:proofErr w:type="spellEnd"/>
      <w:r w:rsidRPr="00462410">
        <w:rPr>
          <w:rFonts w:ascii="Times New Roman" w:eastAsia="Calibri" w:hAnsi="Times New Roman" w:cs="Times New Roman"/>
          <w:b/>
          <w:sz w:val="30"/>
          <w:szCs w:val="30"/>
        </w:rPr>
        <w:t xml:space="preserve"> </w:t>
      </w:r>
      <w:r w:rsidRPr="00462410">
        <w:rPr>
          <w:rFonts w:ascii="Times New Roman" w:eastAsia="Calibri" w:hAnsi="Times New Roman" w:cs="Times New Roman"/>
          <w:sz w:val="30"/>
          <w:szCs w:val="30"/>
        </w:rPr>
        <w:t xml:space="preserve">1-25 01 05 </w:t>
      </w:r>
      <w:proofErr w:type="spellStart"/>
      <w:r w:rsidRPr="00462410">
        <w:rPr>
          <w:rFonts w:ascii="Times New Roman" w:eastAsia="Calibri" w:hAnsi="Times New Roman" w:cs="Times New Roman"/>
          <w:sz w:val="30"/>
          <w:szCs w:val="30"/>
        </w:rPr>
        <w:t>Статыстыка</w:t>
      </w:r>
      <w:proofErr w:type="spellEnd"/>
    </w:p>
    <w:p w:rsidR="00746AA2" w:rsidRPr="00462410" w:rsidRDefault="00746AA2" w:rsidP="00746AA2">
      <w:pPr>
        <w:autoSpaceDE w:val="0"/>
        <w:autoSpaceDN w:val="0"/>
        <w:adjustRightInd w:val="0"/>
        <w:spacing w:after="0" w:line="240" w:lineRule="auto"/>
        <w:rPr>
          <w:rFonts w:ascii="Times New Roman" w:eastAsia="Calibri" w:hAnsi="Times New Roman" w:cs="Times New Roman"/>
          <w:sz w:val="30"/>
          <w:szCs w:val="30"/>
          <w:lang w:val="be-BY"/>
        </w:rPr>
      </w:pPr>
      <w:proofErr w:type="spellStart"/>
      <w:r w:rsidRPr="00462410">
        <w:rPr>
          <w:rFonts w:ascii="Times New Roman" w:eastAsia="Calibri" w:hAnsi="Times New Roman" w:cs="Times New Roman"/>
          <w:b/>
          <w:bCs/>
          <w:sz w:val="30"/>
          <w:szCs w:val="30"/>
        </w:rPr>
        <w:t>Кваліфікацыя</w:t>
      </w:r>
      <w:proofErr w:type="spellEnd"/>
      <w:r w:rsidRPr="00462410">
        <w:rPr>
          <w:rFonts w:ascii="Times New Roman" w:eastAsia="Calibri" w:hAnsi="Times New Roman" w:cs="Times New Roman"/>
          <w:b/>
          <w:bCs/>
          <w:sz w:val="30"/>
          <w:szCs w:val="30"/>
        </w:rPr>
        <w:t xml:space="preserve"> </w:t>
      </w:r>
      <w:r w:rsidRPr="00462410">
        <w:rPr>
          <w:rFonts w:ascii="Times New Roman" w:eastAsia="Calibri" w:hAnsi="Times New Roman" w:cs="Times New Roman"/>
          <w:sz w:val="30"/>
          <w:szCs w:val="30"/>
          <w:lang w:val="be-BY"/>
        </w:rPr>
        <w:t>Э</w:t>
      </w:r>
      <w:proofErr w:type="spellStart"/>
      <w:r w:rsidRPr="00462410">
        <w:rPr>
          <w:rFonts w:ascii="Times New Roman" w:eastAsia="Calibri" w:hAnsi="Times New Roman" w:cs="Times New Roman"/>
          <w:sz w:val="30"/>
          <w:szCs w:val="30"/>
        </w:rPr>
        <w:t>канаміст</w:t>
      </w:r>
      <w:proofErr w:type="spellEnd"/>
    </w:p>
    <w:p w:rsidR="00746AA2" w:rsidRPr="00462410" w:rsidRDefault="00746AA2" w:rsidP="00746AA2">
      <w:pPr>
        <w:autoSpaceDE w:val="0"/>
        <w:autoSpaceDN w:val="0"/>
        <w:adjustRightInd w:val="0"/>
        <w:spacing w:after="0" w:line="240" w:lineRule="auto"/>
        <w:jc w:val="center"/>
        <w:rPr>
          <w:rFonts w:ascii="Times New Roman" w:eastAsia="Calibri" w:hAnsi="Times New Roman" w:cs="Times New Roman"/>
          <w:b/>
          <w:bCs/>
          <w:sz w:val="30"/>
          <w:szCs w:val="30"/>
        </w:rPr>
      </w:pPr>
    </w:p>
    <w:p w:rsidR="00746AA2" w:rsidRPr="00462410" w:rsidRDefault="00746AA2" w:rsidP="00746AA2">
      <w:pPr>
        <w:autoSpaceDE w:val="0"/>
        <w:autoSpaceDN w:val="0"/>
        <w:adjustRightInd w:val="0"/>
        <w:spacing w:after="0" w:line="240" w:lineRule="auto"/>
        <w:jc w:val="center"/>
        <w:rPr>
          <w:rFonts w:ascii="Times New Roman" w:eastAsia="Calibri" w:hAnsi="Times New Roman" w:cs="Times New Roman"/>
          <w:sz w:val="30"/>
          <w:szCs w:val="30"/>
          <w:lang w:val="en-US"/>
        </w:rPr>
      </w:pPr>
      <w:r w:rsidRPr="00462410">
        <w:rPr>
          <w:rFonts w:ascii="Times New Roman" w:eastAsia="Calibri" w:hAnsi="Times New Roman" w:cs="Times New Roman"/>
          <w:b/>
          <w:bCs/>
          <w:sz w:val="30"/>
          <w:szCs w:val="30"/>
          <w:lang w:val="en-US"/>
        </w:rPr>
        <w:t>HIGHER</w:t>
      </w:r>
      <w:r w:rsidRPr="00462410">
        <w:rPr>
          <w:rFonts w:ascii="Times New Roman" w:eastAsia="Calibri" w:hAnsi="Times New Roman" w:cs="Times New Roman"/>
          <w:b/>
          <w:bCs/>
          <w:sz w:val="30"/>
          <w:szCs w:val="30"/>
        </w:rPr>
        <w:t xml:space="preserve"> </w:t>
      </w:r>
      <w:r w:rsidRPr="00462410">
        <w:rPr>
          <w:rFonts w:ascii="Times New Roman" w:eastAsia="Calibri" w:hAnsi="Times New Roman" w:cs="Times New Roman"/>
          <w:b/>
          <w:bCs/>
          <w:sz w:val="30"/>
          <w:szCs w:val="30"/>
          <w:lang w:val="en-US"/>
        </w:rPr>
        <w:t>EDUCATION</w:t>
      </w:r>
      <w:r w:rsidR="00BA33D1" w:rsidRPr="00462410">
        <w:rPr>
          <w:rFonts w:ascii="Times New Roman" w:eastAsia="Calibri" w:hAnsi="Times New Roman" w:cs="Times New Roman"/>
          <w:b/>
          <w:bCs/>
          <w:sz w:val="30"/>
          <w:szCs w:val="30"/>
        </w:rPr>
        <w:t>.</w:t>
      </w:r>
      <w:r w:rsidRPr="00462410">
        <w:rPr>
          <w:rFonts w:ascii="Times New Roman" w:eastAsia="Calibri" w:hAnsi="Times New Roman" w:cs="Times New Roman"/>
          <w:b/>
          <w:bCs/>
          <w:sz w:val="30"/>
          <w:szCs w:val="30"/>
        </w:rPr>
        <w:t xml:space="preserve"> </w:t>
      </w:r>
      <w:r w:rsidRPr="00462410">
        <w:rPr>
          <w:rFonts w:ascii="Times New Roman" w:eastAsia="Calibri" w:hAnsi="Times New Roman" w:cs="Times New Roman"/>
          <w:b/>
          <w:bCs/>
          <w:sz w:val="30"/>
          <w:szCs w:val="30"/>
          <w:lang w:val="en-US"/>
        </w:rPr>
        <w:t>I STAGE</w:t>
      </w:r>
    </w:p>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30"/>
          <w:szCs w:val="30"/>
          <w:lang w:val="en-US" w:eastAsia="ru-RU"/>
        </w:rPr>
      </w:pPr>
      <w:proofErr w:type="spellStart"/>
      <w:r w:rsidRPr="00462410">
        <w:rPr>
          <w:rFonts w:ascii="Times New Roman" w:eastAsia="Times New Roman" w:hAnsi="Times New Roman" w:cs="Times New Roman"/>
          <w:b/>
          <w:sz w:val="30"/>
          <w:szCs w:val="30"/>
          <w:lang w:val="en-US" w:eastAsia="ru-RU"/>
        </w:rPr>
        <w:t>Speciality</w:t>
      </w:r>
      <w:proofErr w:type="spellEnd"/>
      <w:r w:rsidRPr="00462410">
        <w:rPr>
          <w:rFonts w:ascii="Times New Roman" w:eastAsia="Times New Roman" w:hAnsi="Times New Roman" w:cs="Times New Roman"/>
          <w:b/>
          <w:sz w:val="30"/>
          <w:szCs w:val="30"/>
          <w:lang w:val="en-US" w:eastAsia="ru-RU"/>
        </w:rPr>
        <w:t xml:space="preserve"> </w:t>
      </w:r>
      <w:r w:rsidRPr="00462410">
        <w:rPr>
          <w:rFonts w:ascii="Times New Roman" w:eastAsia="Times New Roman" w:hAnsi="Times New Roman" w:cs="Times New Roman"/>
          <w:sz w:val="30"/>
          <w:szCs w:val="30"/>
          <w:lang w:val="en-US" w:eastAsia="ru-RU"/>
        </w:rPr>
        <w:t>1-25 01 05 Statistics</w:t>
      </w:r>
    </w:p>
    <w:p w:rsidR="00746AA2" w:rsidRPr="00462410" w:rsidRDefault="00746AA2" w:rsidP="00746AA2">
      <w:pPr>
        <w:autoSpaceDE w:val="0"/>
        <w:autoSpaceDN w:val="0"/>
        <w:adjustRightInd w:val="0"/>
        <w:spacing w:after="0" w:line="240" w:lineRule="auto"/>
        <w:rPr>
          <w:rFonts w:ascii="Times New Roman" w:eastAsia="Calibri" w:hAnsi="Times New Roman" w:cs="Times New Roman"/>
          <w:sz w:val="30"/>
          <w:szCs w:val="30"/>
          <w:lang w:val="en-US"/>
        </w:rPr>
      </w:pPr>
      <w:r w:rsidRPr="00462410">
        <w:rPr>
          <w:rFonts w:ascii="Times New Roman" w:eastAsia="Calibri" w:hAnsi="Times New Roman" w:cs="Times New Roman"/>
          <w:b/>
          <w:bCs/>
          <w:sz w:val="30"/>
          <w:szCs w:val="30"/>
          <w:lang w:val="en-US"/>
        </w:rPr>
        <w:t xml:space="preserve">Qualification </w:t>
      </w:r>
      <w:r w:rsidRPr="00462410">
        <w:rPr>
          <w:rFonts w:ascii="Times New Roman" w:eastAsia="Calibri" w:hAnsi="Times New Roman" w:cs="Times New Roman"/>
          <w:sz w:val="30"/>
          <w:szCs w:val="30"/>
          <w:lang w:val="en-US"/>
        </w:rPr>
        <w:t>Economist</w:t>
      </w:r>
    </w:p>
    <w:p w:rsidR="00746AA2" w:rsidRPr="00462410" w:rsidRDefault="00746AA2" w:rsidP="00746AA2">
      <w:pPr>
        <w:autoSpaceDE w:val="0"/>
        <w:autoSpaceDN w:val="0"/>
        <w:adjustRightInd w:val="0"/>
        <w:spacing w:after="0" w:line="240" w:lineRule="auto"/>
        <w:jc w:val="center"/>
        <w:rPr>
          <w:rFonts w:ascii="Times New Roman" w:eastAsia="Calibri" w:hAnsi="Times New Roman" w:cs="Times New Roman"/>
          <w:b/>
          <w:bCs/>
          <w:sz w:val="30"/>
          <w:szCs w:val="30"/>
          <w:lang w:val="en-US"/>
        </w:rPr>
      </w:pPr>
    </w:p>
    <w:p w:rsidR="00746AA2" w:rsidRPr="00462410" w:rsidRDefault="00746AA2" w:rsidP="00746AA2">
      <w:pPr>
        <w:spacing w:after="0" w:line="240" w:lineRule="auto"/>
        <w:jc w:val="center"/>
        <w:rPr>
          <w:rFonts w:ascii="Times New Roman" w:eastAsia="Calibri" w:hAnsi="Times New Roman" w:cs="Times New Roman"/>
          <w:b/>
          <w:sz w:val="30"/>
          <w:szCs w:val="30"/>
        </w:rPr>
      </w:pPr>
      <w:r w:rsidRPr="00462410">
        <w:rPr>
          <w:rFonts w:ascii="Times New Roman" w:eastAsia="Calibri" w:hAnsi="Times New Roman" w:cs="Times New Roman"/>
          <w:b/>
          <w:sz w:val="30"/>
          <w:szCs w:val="30"/>
        </w:rPr>
        <w:t>ГЛАВА 1</w:t>
      </w:r>
    </w:p>
    <w:p w:rsidR="00746AA2" w:rsidRPr="00462410" w:rsidRDefault="00746AA2" w:rsidP="00746AA2">
      <w:pPr>
        <w:spacing w:after="0" w:line="240" w:lineRule="auto"/>
        <w:jc w:val="center"/>
        <w:rPr>
          <w:rFonts w:ascii="Times New Roman" w:eastAsia="Calibri" w:hAnsi="Times New Roman" w:cs="Times New Roman"/>
          <w:b/>
          <w:sz w:val="30"/>
          <w:szCs w:val="30"/>
        </w:rPr>
      </w:pPr>
      <w:r w:rsidRPr="00462410">
        <w:rPr>
          <w:rFonts w:ascii="Times New Roman" w:eastAsia="Calibri" w:hAnsi="Times New Roman" w:cs="Times New Roman"/>
          <w:b/>
          <w:sz w:val="30"/>
          <w:szCs w:val="30"/>
        </w:rPr>
        <w:t>ОБЩИЕ ПОЛОЖЕНИЯ</w:t>
      </w:r>
    </w:p>
    <w:p w:rsidR="00746AA2" w:rsidRPr="00462410" w:rsidRDefault="00746AA2" w:rsidP="00746AA2">
      <w:pPr>
        <w:spacing w:after="0" w:line="240" w:lineRule="auto"/>
        <w:jc w:val="center"/>
        <w:rPr>
          <w:rFonts w:ascii="Times New Roman" w:eastAsia="Calibri" w:hAnsi="Times New Roman" w:cs="Times New Roman"/>
          <w:b/>
          <w:sz w:val="30"/>
          <w:szCs w:val="30"/>
        </w:rPr>
      </w:pPr>
    </w:p>
    <w:p w:rsidR="00746AA2" w:rsidRPr="00462410" w:rsidRDefault="00746AA2" w:rsidP="00746AA2">
      <w:pPr>
        <w:autoSpaceDE w:val="0"/>
        <w:autoSpaceDN w:val="0"/>
        <w:adjustRightInd w:val="0"/>
        <w:spacing w:after="0" w:line="240" w:lineRule="auto"/>
        <w:ind w:firstLine="709"/>
        <w:jc w:val="both"/>
        <w:rPr>
          <w:rFonts w:ascii="Times New Roman" w:eastAsia="Calibri" w:hAnsi="Times New Roman" w:cs="Times New Roman"/>
          <w:spacing w:val="-6"/>
          <w:sz w:val="30"/>
          <w:szCs w:val="30"/>
        </w:rPr>
      </w:pPr>
      <w:r w:rsidRPr="00462410">
        <w:rPr>
          <w:rFonts w:ascii="Times New Roman" w:eastAsia="Calibri" w:hAnsi="Times New Roman" w:cs="Times New Roman"/>
          <w:spacing w:val="-6"/>
          <w:sz w:val="30"/>
          <w:szCs w:val="30"/>
        </w:rPr>
        <w:t>1.</w:t>
      </w:r>
      <w:r w:rsidRPr="00462410">
        <w:rPr>
          <w:rFonts w:ascii="Times New Roman" w:eastAsia="Calibri" w:hAnsi="Times New Roman" w:cs="Times New Roman"/>
          <w:spacing w:val="-6"/>
          <w:sz w:val="30"/>
          <w:szCs w:val="30"/>
          <w:lang w:val="en-US"/>
        </w:rPr>
        <w:t> </w:t>
      </w:r>
      <w:r w:rsidRPr="00462410">
        <w:rPr>
          <w:rFonts w:ascii="Times New Roman" w:eastAsia="Calibri" w:hAnsi="Times New Roman" w:cs="Times New Roman"/>
          <w:spacing w:val="-6"/>
          <w:sz w:val="30"/>
          <w:szCs w:val="30"/>
        </w:rPr>
        <w:t xml:space="preserve">Образовательный стандарт высшего образования </w:t>
      </w:r>
      <w:r w:rsidRPr="00462410">
        <w:rPr>
          <w:rFonts w:ascii="Times New Roman" w:eastAsia="Calibri" w:hAnsi="Times New Roman" w:cs="Times New Roman"/>
          <w:spacing w:val="-6"/>
          <w:sz w:val="30"/>
          <w:szCs w:val="30"/>
          <w:lang w:val="en-US"/>
        </w:rPr>
        <w:t>I</w:t>
      </w:r>
      <w:r w:rsidRPr="00462410">
        <w:rPr>
          <w:rFonts w:ascii="Times New Roman" w:eastAsia="Calibri" w:hAnsi="Times New Roman" w:cs="Times New Roman"/>
          <w:spacing w:val="-6"/>
          <w:sz w:val="30"/>
          <w:szCs w:val="30"/>
        </w:rPr>
        <w:t xml:space="preserve"> ступени по специальности 1-25</w:t>
      </w:r>
      <w:r w:rsidRPr="00462410">
        <w:rPr>
          <w:rFonts w:ascii="Times New Roman" w:eastAsia="Calibri" w:hAnsi="Times New Roman" w:cs="Times New Roman"/>
          <w:spacing w:val="-6"/>
          <w:sz w:val="30"/>
          <w:szCs w:val="30"/>
          <w:lang w:val="en-US"/>
        </w:rPr>
        <w:t> </w:t>
      </w:r>
      <w:r w:rsidRPr="00462410">
        <w:rPr>
          <w:rFonts w:ascii="Times New Roman" w:eastAsia="Calibri" w:hAnsi="Times New Roman" w:cs="Times New Roman"/>
          <w:spacing w:val="-6"/>
          <w:sz w:val="30"/>
          <w:szCs w:val="30"/>
        </w:rPr>
        <w:t>01</w:t>
      </w:r>
      <w:r w:rsidRPr="00462410">
        <w:rPr>
          <w:rFonts w:ascii="Times New Roman" w:eastAsia="Calibri" w:hAnsi="Times New Roman" w:cs="Times New Roman"/>
          <w:spacing w:val="-6"/>
          <w:sz w:val="30"/>
          <w:szCs w:val="30"/>
          <w:lang w:val="en-US"/>
        </w:rPr>
        <w:t> </w:t>
      </w:r>
      <w:r w:rsidRPr="00462410">
        <w:rPr>
          <w:rFonts w:ascii="Times New Roman" w:eastAsia="Calibri" w:hAnsi="Times New Roman" w:cs="Times New Roman"/>
          <w:spacing w:val="-6"/>
          <w:sz w:val="30"/>
          <w:szCs w:val="30"/>
        </w:rPr>
        <w:t xml:space="preserve">05 «Статистика» (далее – образовательный стандарт) применяется при разработке учебно-программной документации образовательной программы высшего образования </w:t>
      </w:r>
      <w:r w:rsidRPr="00462410">
        <w:rPr>
          <w:rFonts w:ascii="Times New Roman" w:eastAsia="Calibri" w:hAnsi="Times New Roman" w:cs="Times New Roman"/>
          <w:spacing w:val="-6"/>
          <w:sz w:val="30"/>
          <w:szCs w:val="30"/>
          <w:lang w:val="en-US"/>
        </w:rPr>
        <w:t>I</w:t>
      </w:r>
      <w:r w:rsidRPr="00462410">
        <w:rPr>
          <w:rFonts w:ascii="Times New Roman" w:eastAsia="Calibri" w:hAnsi="Times New Roman" w:cs="Times New Roman"/>
          <w:spacing w:val="-6"/>
          <w:sz w:val="30"/>
          <w:szCs w:val="30"/>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462410">
        <w:rPr>
          <w:rFonts w:ascii="Times New Roman" w:eastAsia="Calibri" w:hAnsi="Times New Roman" w:cs="Times New Roman"/>
          <w:spacing w:val="-6"/>
          <w:sz w:val="30"/>
          <w:szCs w:val="30"/>
          <w:lang w:val="en-US"/>
        </w:rPr>
        <w:t>I</w:t>
      </w:r>
      <w:r w:rsidRPr="00462410">
        <w:rPr>
          <w:rFonts w:ascii="Times New Roman" w:eastAsia="Calibri" w:hAnsi="Times New Roman" w:cs="Times New Roman"/>
          <w:spacing w:val="-6"/>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462410">
        <w:rPr>
          <w:rFonts w:ascii="Times New Roman" w:eastAsia="Calibri" w:hAnsi="Times New Roman" w:cs="Times New Roman"/>
          <w:spacing w:val="-6"/>
          <w:sz w:val="30"/>
          <w:szCs w:val="30"/>
          <w:lang w:val="en-US"/>
        </w:rPr>
        <w:t>I</w:t>
      </w:r>
      <w:r w:rsidRPr="00462410">
        <w:rPr>
          <w:rFonts w:ascii="Times New Roman" w:eastAsia="Calibri" w:hAnsi="Times New Roman" w:cs="Times New Roman"/>
          <w:spacing w:val="-6"/>
          <w:sz w:val="30"/>
          <w:szCs w:val="30"/>
        </w:rPr>
        <w:t xml:space="preserve"> ступени), учебно-методической документации, учебных изданий, информационно-аналитических материалов.</w:t>
      </w:r>
    </w:p>
    <w:p w:rsidR="00746AA2" w:rsidRPr="00462410" w:rsidRDefault="00746AA2" w:rsidP="00746AA2">
      <w:pPr>
        <w:autoSpaceDE w:val="0"/>
        <w:autoSpaceDN w:val="0"/>
        <w:adjustRightInd w:val="0"/>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pacing w:val="-4"/>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462410">
        <w:rPr>
          <w:rFonts w:ascii="Times New Roman" w:eastAsia="Calibri" w:hAnsi="Times New Roman" w:cs="Times New Roman"/>
          <w:spacing w:val="-4"/>
          <w:sz w:val="30"/>
          <w:szCs w:val="30"/>
          <w:lang w:val="en-US"/>
        </w:rPr>
        <w:t>I</w:t>
      </w:r>
      <w:r w:rsidRPr="00462410">
        <w:rPr>
          <w:rFonts w:ascii="Times New Roman" w:eastAsia="Calibri" w:hAnsi="Times New Roman" w:cs="Times New Roman"/>
          <w:spacing w:val="-4"/>
          <w:sz w:val="30"/>
          <w:szCs w:val="30"/>
        </w:rPr>
        <w:t xml:space="preserve"> ступени по специальности </w:t>
      </w:r>
      <w:r w:rsidRPr="00462410">
        <w:rPr>
          <w:rFonts w:ascii="Times New Roman" w:eastAsia="Calibri" w:hAnsi="Times New Roman" w:cs="Times New Roman"/>
          <w:sz w:val="30"/>
          <w:szCs w:val="30"/>
        </w:rPr>
        <w:t>1-25 01 05 «Статистика».</w:t>
      </w:r>
    </w:p>
    <w:p w:rsidR="00746AA2" w:rsidRPr="00462410" w:rsidRDefault="00746AA2" w:rsidP="00962E31">
      <w:pPr>
        <w:autoSpaceDE w:val="0"/>
        <w:autoSpaceDN w:val="0"/>
        <w:adjustRightInd w:val="0"/>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 xml:space="preserve">2. В настоящем образовательном стандарте использованы ссылки на следующие акты законодательства: </w:t>
      </w:r>
    </w:p>
    <w:p w:rsidR="00294AD9" w:rsidRPr="00462410" w:rsidRDefault="00294AD9" w:rsidP="00962E31">
      <w:pPr>
        <w:spacing w:after="0" w:line="240" w:lineRule="auto"/>
        <w:ind w:firstLine="709"/>
        <w:jc w:val="both"/>
        <w:rPr>
          <w:rFonts w:ascii="Times New Roman" w:eastAsia="Times New Roman" w:hAnsi="Times New Roman" w:cs="Times New Roman"/>
          <w:strike/>
          <w:sz w:val="30"/>
          <w:szCs w:val="30"/>
          <w:lang w:eastAsia="x-none"/>
        </w:rPr>
      </w:pPr>
      <w:r w:rsidRPr="00462410">
        <w:rPr>
          <w:rFonts w:ascii="Times New Roman" w:eastAsia="Times New Roman" w:hAnsi="Times New Roman" w:cs="Times New Roman"/>
          <w:sz w:val="30"/>
          <w:szCs w:val="30"/>
          <w:lang w:val="x-none" w:eastAsia="x-none"/>
        </w:rPr>
        <w:lastRenderedPageBreak/>
        <w:t>Кодекс Республики Беларусь об образовании</w:t>
      </w:r>
      <w:r w:rsidRPr="00462410">
        <w:rPr>
          <w:rFonts w:ascii="Times New Roman" w:eastAsia="Times New Roman" w:hAnsi="Times New Roman" w:cs="Times New Roman"/>
          <w:sz w:val="30"/>
          <w:szCs w:val="30"/>
          <w:lang w:eastAsia="x-none"/>
        </w:rPr>
        <w:t>;</w:t>
      </w:r>
    </w:p>
    <w:p w:rsidR="00294AD9" w:rsidRPr="00462410" w:rsidRDefault="00294AD9" w:rsidP="00962E31">
      <w:pPr>
        <w:spacing w:after="0" w:line="240" w:lineRule="auto"/>
        <w:ind w:firstLine="709"/>
        <w:jc w:val="both"/>
        <w:rPr>
          <w:rFonts w:ascii="Times New Roman" w:eastAsia="Times New Roman" w:hAnsi="Times New Roman" w:cs="Times New Roman"/>
          <w:spacing w:val="-8"/>
          <w:sz w:val="30"/>
          <w:szCs w:val="30"/>
          <w:lang w:eastAsia="x-none"/>
        </w:rPr>
      </w:pPr>
      <w:r w:rsidRPr="00462410">
        <w:rPr>
          <w:rFonts w:ascii="Times New Roman" w:eastAsia="Times New Roman" w:hAnsi="Times New Roman" w:cs="Times New Roman"/>
          <w:spacing w:val="-8"/>
          <w:sz w:val="30"/>
          <w:szCs w:val="30"/>
          <w:lang w:val="x-none" w:eastAsia="x-none"/>
        </w:rPr>
        <w:t xml:space="preserve">Общегосударственный классификатор Республики Беларусь </w:t>
      </w:r>
      <w:r w:rsidRPr="00462410">
        <w:rPr>
          <w:rFonts w:ascii="Times New Roman" w:eastAsia="Times New Roman" w:hAnsi="Times New Roman" w:cs="Times New Roman"/>
          <w:spacing w:val="-8"/>
          <w:sz w:val="30"/>
          <w:szCs w:val="30"/>
          <w:lang w:val="x-none" w:eastAsia="x-none"/>
        </w:rPr>
        <w:br/>
        <w:t>ОКРБ 011-2009</w:t>
      </w:r>
      <w:r w:rsidRPr="00462410">
        <w:rPr>
          <w:rFonts w:ascii="Times New Roman" w:eastAsia="Times New Roman" w:hAnsi="Times New Roman" w:cs="Times New Roman"/>
          <w:spacing w:val="-8"/>
          <w:sz w:val="30"/>
          <w:szCs w:val="30"/>
          <w:lang w:eastAsia="x-none"/>
        </w:rPr>
        <w:t xml:space="preserve"> </w:t>
      </w:r>
      <w:r w:rsidRPr="00462410">
        <w:rPr>
          <w:rFonts w:ascii="Times New Roman" w:eastAsia="Times New Roman" w:hAnsi="Times New Roman" w:cs="Times New Roman"/>
          <w:spacing w:val="-8"/>
          <w:sz w:val="30"/>
          <w:szCs w:val="30"/>
          <w:lang w:val="x-none" w:eastAsia="x-none"/>
        </w:rPr>
        <w:t>«Специальности и квалификации» (далее – ОКРБ 011-2009)</w:t>
      </w:r>
      <w:r w:rsidRPr="00462410">
        <w:rPr>
          <w:rFonts w:ascii="Times New Roman" w:eastAsia="Times New Roman" w:hAnsi="Times New Roman" w:cs="Times New Roman"/>
          <w:spacing w:val="-8"/>
          <w:sz w:val="30"/>
          <w:szCs w:val="30"/>
          <w:lang w:eastAsia="x-none"/>
        </w:rPr>
        <w:t>;</w:t>
      </w:r>
    </w:p>
    <w:p w:rsidR="00294AD9" w:rsidRPr="00462410" w:rsidRDefault="00294AD9" w:rsidP="00962E31">
      <w:pPr>
        <w:spacing w:after="0" w:line="240" w:lineRule="auto"/>
        <w:ind w:firstLine="709"/>
        <w:jc w:val="both"/>
        <w:rPr>
          <w:rFonts w:ascii="Times New Roman" w:eastAsia="Times New Roman" w:hAnsi="Times New Roman" w:cs="Times New Roman"/>
          <w:spacing w:val="-10"/>
          <w:sz w:val="30"/>
          <w:szCs w:val="30"/>
          <w:lang w:eastAsia="x-none"/>
        </w:rPr>
      </w:pPr>
      <w:r w:rsidRPr="00462410">
        <w:rPr>
          <w:rFonts w:ascii="Times New Roman" w:eastAsia="Times New Roman" w:hAnsi="Times New Roman" w:cs="Times New Roman"/>
          <w:spacing w:val="-8"/>
          <w:sz w:val="30"/>
          <w:szCs w:val="30"/>
          <w:lang w:val="x-none" w:eastAsia="x-none"/>
        </w:rPr>
        <w:t xml:space="preserve">Общегосударственный </w:t>
      </w:r>
      <w:hyperlink r:id="rId10" w:history="1">
        <w:r w:rsidRPr="00462410">
          <w:rPr>
            <w:rFonts w:ascii="Times New Roman" w:eastAsia="Times New Roman" w:hAnsi="Times New Roman" w:cs="Times New Roman"/>
            <w:spacing w:val="-8"/>
            <w:sz w:val="30"/>
            <w:szCs w:val="30"/>
            <w:lang w:val="x-none" w:eastAsia="x-none"/>
          </w:rPr>
          <w:t>классификатор</w:t>
        </w:r>
      </w:hyperlink>
      <w:r w:rsidRPr="00462410">
        <w:rPr>
          <w:rFonts w:ascii="Times New Roman" w:eastAsia="Times New Roman" w:hAnsi="Times New Roman" w:cs="Times New Roman"/>
          <w:spacing w:val="-8"/>
          <w:sz w:val="30"/>
          <w:szCs w:val="30"/>
          <w:lang w:val="x-none" w:eastAsia="x-none"/>
        </w:rPr>
        <w:t xml:space="preserve"> Республики Беларусь </w:t>
      </w:r>
      <w:r w:rsidRPr="00462410">
        <w:rPr>
          <w:rFonts w:ascii="Times New Roman" w:eastAsia="Times New Roman" w:hAnsi="Times New Roman" w:cs="Times New Roman"/>
          <w:spacing w:val="-8"/>
          <w:sz w:val="30"/>
          <w:szCs w:val="30"/>
          <w:lang w:val="x-none" w:eastAsia="x-none"/>
        </w:rPr>
        <w:br/>
      </w:r>
      <w:r w:rsidRPr="00462410">
        <w:rPr>
          <w:rFonts w:ascii="Times New Roman" w:eastAsia="Times New Roman" w:hAnsi="Times New Roman" w:cs="Times New Roman"/>
          <w:spacing w:val="-10"/>
          <w:sz w:val="30"/>
          <w:szCs w:val="30"/>
          <w:lang w:val="x-none" w:eastAsia="x-none"/>
        </w:rPr>
        <w:t>ОКРБ 005-2011</w:t>
      </w:r>
      <w:r w:rsidRPr="00462410">
        <w:rPr>
          <w:rFonts w:ascii="Times New Roman" w:eastAsia="Times New Roman" w:hAnsi="Times New Roman" w:cs="Times New Roman"/>
          <w:spacing w:val="-10"/>
          <w:sz w:val="30"/>
          <w:szCs w:val="30"/>
          <w:lang w:eastAsia="x-none"/>
        </w:rPr>
        <w:t xml:space="preserve"> </w:t>
      </w:r>
      <w:r w:rsidRPr="00462410">
        <w:rPr>
          <w:rFonts w:ascii="Times New Roman" w:eastAsia="Times New Roman" w:hAnsi="Times New Roman" w:cs="Times New Roman"/>
          <w:spacing w:val="-10"/>
          <w:sz w:val="30"/>
          <w:szCs w:val="30"/>
          <w:lang w:val="x-none" w:eastAsia="x-none"/>
        </w:rPr>
        <w:t>«Виды экономической деятельности» (далее – ОКРБ 005-2011)</w:t>
      </w:r>
      <w:r w:rsidRPr="00462410">
        <w:rPr>
          <w:rFonts w:ascii="Times New Roman" w:eastAsia="Times New Roman" w:hAnsi="Times New Roman" w:cs="Times New Roman"/>
          <w:spacing w:val="-10"/>
          <w:sz w:val="30"/>
          <w:szCs w:val="30"/>
          <w:lang w:eastAsia="x-none"/>
        </w:rPr>
        <w:t>;</w:t>
      </w:r>
    </w:p>
    <w:p w:rsidR="00294AD9" w:rsidRPr="00462410" w:rsidRDefault="00294AD9" w:rsidP="00962E31">
      <w:pPr>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 xml:space="preserve">СТБ </w:t>
      </w:r>
      <w:r w:rsidRPr="00462410">
        <w:rPr>
          <w:rFonts w:ascii="Times New Roman" w:eastAsia="Times New Roman" w:hAnsi="Times New Roman" w:cs="Times New Roman"/>
          <w:sz w:val="30"/>
          <w:szCs w:val="30"/>
          <w:lang w:val="en-US" w:eastAsia="ru-RU"/>
        </w:rPr>
        <w:t>ISO</w:t>
      </w:r>
      <w:r w:rsidRPr="00462410">
        <w:rPr>
          <w:rFonts w:ascii="Times New Roman" w:eastAsia="Times New Roman" w:hAnsi="Times New Roman" w:cs="Times New Roman"/>
          <w:sz w:val="30"/>
          <w:szCs w:val="30"/>
          <w:lang w:eastAsia="ru-RU"/>
        </w:rPr>
        <w:t xml:space="preserve"> 9000-2015 Систем</w:t>
      </w:r>
      <w:r w:rsidRPr="00462410">
        <w:rPr>
          <w:rFonts w:ascii="Times New Roman" w:eastAsia="Times New Roman" w:hAnsi="Times New Roman" w:cs="Times New Roman"/>
          <w:sz w:val="30"/>
          <w:szCs w:val="30"/>
          <w:lang w:val="be-BY" w:eastAsia="ru-RU"/>
        </w:rPr>
        <w:t>ы</w:t>
      </w:r>
      <w:r w:rsidRPr="00462410">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462410">
        <w:rPr>
          <w:rFonts w:ascii="Times New Roman" w:eastAsia="Times New Roman" w:hAnsi="Times New Roman" w:cs="Times New Roman"/>
          <w:sz w:val="30"/>
          <w:szCs w:val="30"/>
          <w:lang w:val="en-US" w:eastAsia="ru-RU"/>
        </w:rPr>
        <w:t>IS</w:t>
      </w:r>
      <w:r w:rsidRPr="00462410">
        <w:rPr>
          <w:rFonts w:ascii="Times New Roman" w:eastAsia="Times New Roman" w:hAnsi="Times New Roman" w:cs="Times New Roman"/>
          <w:sz w:val="30"/>
          <w:szCs w:val="30"/>
          <w:lang w:eastAsia="ru-RU"/>
        </w:rPr>
        <w:t>О 9000-2015).</w:t>
      </w:r>
    </w:p>
    <w:p w:rsidR="00746AA2" w:rsidRPr="00462410" w:rsidRDefault="00746AA2" w:rsidP="00962E31">
      <w:pPr>
        <w:spacing w:after="0" w:line="240" w:lineRule="auto"/>
        <w:ind w:firstLine="709"/>
        <w:jc w:val="both"/>
        <w:rPr>
          <w:rFonts w:ascii="Times New Roman" w:eastAsia="Times New Roman" w:hAnsi="Times New Roman" w:cs="Times New Roman"/>
          <w:spacing w:val="-6"/>
          <w:sz w:val="30"/>
          <w:szCs w:val="30"/>
          <w:lang w:eastAsia="x-none"/>
        </w:rPr>
      </w:pPr>
      <w:r w:rsidRPr="00462410">
        <w:rPr>
          <w:rFonts w:ascii="Times New Roman" w:eastAsia="Times New Roman" w:hAnsi="Times New Roman" w:cs="Times New Roman"/>
          <w:spacing w:val="-6"/>
          <w:sz w:val="30"/>
          <w:szCs w:val="30"/>
          <w:lang w:eastAsia="x-none"/>
        </w:rPr>
        <w:t>3. </w:t>
      </w:r>
      <w:r w:rsidRPr="00462410">
        <w:rPr>
          <w:rFonts w:ascii="Times New Roman" w:eastAsia="Times New Roman" w:hAnsi="Times New Roman" w:cs="Times New Roman"/>
          <w:spacing w:val="-6"/>
          <w:sz w:val="30"/>
          <w:szCs w:val="30"/>
          <w:lang w:val="x-none" w:eastAsia="x-none"/>
        </w:rPr>
        <w:t xml:space="preserve">В настоящем образовательном стандарте применяются термины, </w:t>
      </w:r>
      <w:r w:rsidRPr="00462410">
        <w:rPr>
          <w:rFonts w:ascii="Times New Roman" w:eastAsia="Times New Roman" w:hAnsi="Times New Roman" w:cs="Times New Roman"/>
          <w:spacing w:val="-6"/>
          <w:sz w:val="30"/>
          <w:szCs w:val="30"/>
          <w:lang w:eastAsia="x-none"/>
        </w:rPr>
        <w:t>установленные</w:t>
      </w:r>
      <w:r w:rsidRPr="00462410">
        <w:rPr>
          <w:rFonts w:ascii="Times New Roman" w:eastAsia="Times New Roman" w:hAnsi="Times New Roman" w:cs="Times New Roman"/>
          <w:spacing w:val="-6"/>
          <w:sz w:val="30"/>
          <w:szCs w:val="30"/>
          <w:lang w:val="x-none" w:eastAsia="x-none"/>
        </w:rPr>
        <w:t xml:space="preserve"> в Кодексе Республики Беларусь об образовании,</w:t>
      </w:r>
      <w:r w:rsidR="00BC2DA0" w:rsidRPr="00462410">
        <w:rPr>
          <w:rFonts w:ascii="Times New Roman" w:eastAsia="Times New Roman" w:hAnsi="Times New Roman" w:cs="Times New Roman"/>
          <w:spacing w:val="-6"/>
          <w:sz w:val="30"/>
          <w:szCs w:val="30"/>
          <w:lang w:eastAsia="x-none"/>
        </w:rPr>
        <w:t xml:space="preserve"> Закон</w:t>
      </w:r>
      <w:r w:rsidR="001B7AC6" w:rsidRPr="00462410">
        <w:rPr>
          <w:rFonts w:ascii="Times New Roman" w:eastAsia="Times New Roman" w:hAnsi="Times New Roman" w:cs="Times New Roman"/>
          <w:spacing w:val="-6"/>
          <w:sz w:val="30"/>
          <w:szCs w:val="30"/>
          <w:lang w:eastAsia="x-none"/>
        </w:rPr>
        <w:t>е</w:t>
      </w:r>
      <w:r w:rsidR="00BC2DA0" w:rsidRPr="00462410">
        <w:rPr>
          <w:rFonts w:ascii="Times New Roman" w:eastAsia="Times New Roman" w:hAnsi="Times New Roman" w:cs="Times New Roman"/>
          <w:spacing w:val="-6"/>
          <w:sz w:val="30"/>
          <w:szCs w:val="30"/>
          <w:lang w:eastAsia="x-none"/>
        </w:rPr>
        <w:t xml:space="preserve"> Республик</w:t>
      </w:r>
      <w:r w:rsidR="00327CF9" w:rsidRPr="00462410">
        <w:rPr>
          <w:rFonts w:ascii="Times New Roman" w:eastAsia="Times New Roman" w:hAnsi="Times New Roman" w:cs="Times New Roman"/>
          <w:spacing w:val="-6"/>
          <w:sz w:val="30"/>
          <w:szCs w:val="30"/>
          <w:lang w:eastAsia="x-none"/>
        </w:rPr>
        <w:t>и</w:t>
      </w:r>
      <w:r w:rsidR="00BC2DA0" w:rsidRPr="00462410">
        <w:rPr>
          <w:rFonts w:ascii="Times New Roman" w:eastAsia="Times New Roman" w:hAnsi="Times New Roman" w:cs="Times New Roman"/>
          <w:spacing w:val="-6"/>
          <w:sz w:val="30"/>
          <w:szCs w:val="30"/>
          <w:lang w:eastAsia="x-none"/>
        </w:rPr>
        <w:t xml:space="preserve"> Беларусь </w:t>
      </w:r>
      <w:r w:rsidR="00632440" w:rsidRPr="00462410">
        <w:rPr>
          <w:rFonts w:ascii="Times New Roman" w:eastAsia="Times New Roman" w:hAnsi="Times New Roman" w:cs="Times New Roman"/>
          <w:spacing w:val="-6"/>
          <w:sz w:val="30"/>
          <w:szCs w:val="30"/>
          <w:lang w:eastAsia="x-none"/>
        </w:rPr>
        <w:t>от</w:t>
      </w:r>
      <w:r w:rsidR="00632440" w:rsidRPr="00462410">
        <w:rPr>
          <w:rFonts w:ascii="Times New Roman" w:eastAsia="Times New Roman" w:hAnsi="Times New Roman" w:cs="Times New Roman"/>
          <w:spacing w:val="-6"/>
          <w:sz w:val="30"/>
          <w:szCs w:val="30"/>
          <w:lang w:val="x-none" w:eastAsia="x-none"/>
        </w:rPr>
        <w:t xml:space="preserve"> </w:t>
      </w:r>
      <w:r w:rsidR="00632440" w:rsidRPr="00462410">
        <w:rPr>
          <w:rFonts w:ascii="Times New Roman" w:hAnsi="Times New Roman" w:cs="Times New Roman"/>
          <w:spacing w:val="-6"/>
          <w:sz w:val="30"/>
          <w:szCs w:val="30"/>
          <w:shd w:val="clear" w:color="auto" w:fill="FFFFFF"/>
        </w:rPr>
        <w:t>28 ноября 2004 г. № 345-З</w:t>
      </w:r>
      <w:r w:rsidR="00632440" w:rsidRPr="00462410">
        <w:rPr>
          <w:rFonts w:ascii="Times New Roman" w:eastAsia="Times New Roman" w:hAnsi="Times New Roman" w:cs="Times New Roman"/>
          <w:spacing w:val="-6"/>
          <w:sz w:val="30"/>
          <w:szCs w:val="30"/>
          <w:lang w:eastAsia="x-none"/>
        </w:rPr>
        <w:t xml:space="preserve"> </w:t>
      </w:r>
      <w:r w:rsidR="00BC2DA0" w:rsidRPr="00462410">
        <w:rPr>
          <w:rFonts w:ascii="Times New Roman" w:eastAsia="Times New Roman" w:hAnsi="Times New Roman" w:cs="Times New Roman"/>
          <w:spacing w:val="-6"/>
          <w:sz w:val="30"/>
          <w:szCs w:val="30"/>
          <w:lang w:eastAsia="x-none"/>
        </w:rPr>
        <w:t>«О государственной статистике»</w:t>
      </w:r>
      <w:r w:rsidR="00C86D58" w:rsidRPr="00462410">
        <w:rPr>
          <w:rFonts w:ascii="Times New Roman" w:hAnsi="Times New Roman" w:cs="Times New Roman"/>
          <w:spacing w:val="-6"/>
          <w:sz w:val="30"/>
          <w:szCs w:val="30"/>
          <w:shd w:val="clear" w:color="auto" w:fill="FFFFFF"/>
        </w:rPr>
        <w:t>,</w:t>
      </w:r>
      <w:r w:rsidR="00C86D58" w:rsidRPr="00462410">
        <w:rPr>
          <w:spacing w:val="-6"/>
          <w:sz w:val="30"/>
          <w:szCs w:val="30"/>
          <w:shd w:val="clear" w:color="auto" w:fill="FFFFFF"/>
        </w:rPr>
        <w:t xml:space="preserve"> </w:t>
      </w:r>
      <w:r w:rsidRPr="00462410">
        <w:rPr>
          <w:rFonts w:ascii="Times New Roman" w:eastAsia="Times New Roman" w:hAnsi="Times New Roman" w:cs="Times New Roman"/>
          <w:spacing w:val="-6"/>
          <w:sz w:val="30"/>
          <w:szCs w:val="30"/>
          <w:lang w:val="x-none" w:eastAsia="x-none"/>
        </w:rPr>
        <w:t>а также следующие термины с соответствующими определениями:</w:t>
      </w:r>
    </w:p>
    <w:p w:rsidR="00746AA2" w:rsidRPr="00462410" w:rsidRDefault="00746AA2" w:rsidP="00962E31">
      <w:pPr>
        <w:tabs>
          <w:tab w:val="num" w:pos="0"/>
          <w:tab w:val="left" w:pos="709"/>
        </w:tabs>
        <w:spacing w:after="0" w:line="240" w:lineRule="auto"/>
        <w:ind w:firstLine="709"/>
        <w:jc w:val="both"/>
        <w:rPr>
          <w:rFonts w:ascii="Times New Roman" w:eastAsia="Times New Roman" w:hAnsi="Times New Roman" w:cs="Times New Roman"/>
          <w:b/>
          <w:iCs/>
          <w:spacing w:val="-6"/>
          <w:sz w:val="30"/>
          <w:szCs w:val="30"/>
          <w:lang w:eastAsia="x-none"/>
        </w:rPr>
      </w:pPr>
      <w:r w:rsidRPr="00462410">
        <w:rPr>
          <w:rFonts w:ascii="Times New Roman" w:eastAsia="Times New Roman" w:hAnsi="Times New Roman" w:cs="Times New Roman"/>
          <w:spacing w:val="-6"/>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462410">
        <w:rPr>
          <w:rFonts w:ascii="Times New Roman" w:eastAsia="Times New Roman" w:hAnsi="Times New Roman" w:cs="Times New Roman"/>
          <w:spacing w:val="-6"/>
          <w:sz w:val="30"/>
          <w:szCs w:val="30"/>
          <w:lang w:val="en-US" w:eastAsia="x-none"/>
        </w:rPr>
        <w:t>I</w:t>
      </w:r>
      <w:r w:rsidRPr="00462410">
        <w:rPr>
          <w:rFonts w:ascii="Times New Roman" w:eastAsia="Times New Roman" w:hAnsi="Times New Roman" w:cs="Times New Roman"/>
          <w:spacing w:val="-6"/>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462410">
        <w:rPr>
          <w:rFonts w:ascii="Times New Roman" w:eastAsia="Times New Roman" w:hAnsi="Times New Roman" w:cs="Times New Roman"/>
          <w:spacing w:val="-6"/>
          <w:sz w:val="30"/>
          <w:szCs w:val="30"/>
          <w:lang w:eastAsia="x-none"/>
        </w:rPr>
        <w:t>;</w:t>
      </w:r>
    </w:p>
    <w:p w:rsidR="00746AA2" w:rsidRPr="00462410" w:rsidRDefault="00746AA2" w:rsidP="00962E31">
      <w:pPr>
        <w:tabs>
          <w:tab w:val="num" w:pos="0"/>
          <w:tab w:val="left" w:pos="709"/>
        </w:tabs>
        <w:spacing w:after="0" w:line="240" w:lineRule="auto"/>
        <w:ind w:firstLine="709"/>
        <w:jc w:val="both"/>
        <w:rPr>
          <w:rFonts w:ascii="Times New Roman" w:eastAsia="Times New Roman" w:hAnsi="Times New Roman" w:cs="Times New Roman"/>
          <w:b/>
          <w:bCs/>
          <w:spacing w:val="-6"/>
          <w:sz w:val="30"/>
          <w:szCs w:val="30"/>
          <w:lang w:eastAsia="x-none"/>
        </w:rPr>
      </w:pPr>
      <w:r w:rsidRPr="00462410">
        <w:rPr>
          <w:rFonts w:ascii="Times New Roman" w:eastAsia="Times New Roman" w:hAnsi="Times New Roman" w:cs="Times New Roman"/>
          <w:iCs/>
          <w:spacing w:val="-6"/>
          <w:sz w:val="30"/>
          <w:szCs w:val="30"/>
          <w:lang w:val="x-none" w:eastAsia="x-none"/>
        </w:rPr>
        <w:t>зачетная единица – числовой способ выражения трудоемкости учебной работы студента</w:t>
      </w:r>
      <w:r w:rsidRPr="00462410">
        <w:rPr>
          <w:rFonts w:ascii="Times New Roman" w:eastAsia="Times New Roman" w:hAnsi="Times New Roman" w:cs="Times New Roman"/>
          <w:iCs/>
          <w:spacing w:val="-6"/>
          <w:sz w:val="30"/>
          <w:szCs w:val="30"/>
          <w:lang w:eastAsia="x-none"/>
        </w:rPr>
        <w:t xml:space="preserve">, </w:t>
      </w:r>
      <w:r w:rsidRPr="00462410">
        <w:rPr>
          <w:rFonts w:ascii="Times New Roman" w:eastAsia="Times New Roman" w:hAnsi="Times New Roman" w:cs="Times New Roman"/>
          <w:iCs/>
          <w:spacing w:val="-6"/>
          <w:sz w:val="30"/>
          <w:szCs w:val="30"/>
          <w:lang w:val="x-none" w:eastAsia="x-none"/>
        </w:rPr>
        <w:t>курсанта, слушателя, основанный на достижении результатов обучения</w:t>
      </w:r>
      <w:r w:rsidRPr="00462410">
        <w:rPr>
          <w:rFonts w:ascii="Times New Roman" w:eastAsia="Times New Roman" w:hAnsi="Times New Roman" w:cs="Times New Roman"/>
          <w:iCs/>
          <w:spacing w:val="-6"/>
          <w:sz w:val="30"/>
          <w:szCs w:val="30"/>
          <w:lang w:eastAsia="x-none"/>
        </w:rPr>
        <w:t>;</w:t>
      </w:r>
    </w:p>
    <w:p w:rsidR="00746AA2" w:rsidRPr="00462410" w:rsidRDefault="00746AA2" w:rsidP="00962E31">
      <w:pPr>
        <w:spacing w:after="0" w:line="240" w:lineRule="auto"/>
        <w:ind w:firstLine="709"/>
        <w:jc w:val="both"/>
        <w:rPr>
          <w:rFonts w:ascii="Times New Roman" w:eastAsia="Times New Roman" w:hAnsi="Times New Roman" w:cs="Times New Roman"/>
          <w:spacing w:val="-6"/>
          <w:sz w:val="30"/>
          <w:szCs w:val="30"/>
        </w:rPr>
      </w:pPr>
      <w:r w:rsidRPr="00462410">
        <w:rPr>
          <w:rFonts w:ascii="Times New Roman" w:eastAsia="Times New Roman" w:hAnsi="Times New Roman" w:cs="Times New Roman"/>
          <w:spacing w:val="-6"/>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746AA2" w:rsidRPr="00462410" w:rsidRDefault="00746AA2" w:rsidP="00962E31">
      <w:pPr>
        <w:spacing w:after="0" w:line="240" w:lineRule="auto"/>
        <w:ind w:firstLine="709"/>
        <w:jc w:val="both"/>
        <w:rPr>
          <w:rFonts w:ascii="Times New Roman" w:eastAsia="Times New Roman" w:hAnsi="Times New Roman" w:cs="Times New Roman"/>
          <w:spacing w:val="-6"/>
          <w:sz w:val="30"/>
          <w:szCs w:val="30"/>
          <w:lang w:eastAsia="x-none"/>
        </w:rPr>
      </w:pPr>
      <w:r w:rsidRPr="00462410">
        <w:rPr>
          <w:rFonts w:ascii="Times New Roman" w:eastAsia="Times New Roman" w:hAnsi="Times New Roman" w:cs="Times New Roman"/>
          <w:spacing w:val="-6"/>
          <w:sz w:val="30"/>
          <w:szCs w:val="30"/>
          <w:lang w:val="x-none" w:eastAsia="x-none"/>
        </w:rPr>
        <w:t>компетентность</w:t>
      </w:r>
      <w:r w:rsidRPr="00462410">
        <w:rPr>
          <w:rFonts w:ascii="Times New Roman" w:eastAsia="Times New Roman" w:hAnsi="Times New Roman" w:cs="Times New Roman"/>
          <w:b/>
          <w:spacing w:val="-6"/>
          <w:sz w:val="30"/>
          <w:szCs w:val="30"/>
          <w:lang w:val="x-none" w:eastAsia="x-none"/>
        </w:rPr>
        <w:t xml:space="preserve"> </w:t>
      </w:r>
      <w:r w:rsidRPr="00462410">
        <w:rPr>
          <w:rFonts w:ascii="Times New Roman" w:eastAsia="Times New Roman" w:hAnsi="Times New Roman" w:cs="Times New Roman"/>
          <w:spacing w:val="-6"/>
          <w:sz w:val="30"/>
          <w:szCs w:val="30"/>
          <w:lang w:val="x-none" w:eastAsia="x-none"/>
        </w:rPr>
        <w:t>–</w:t>
      </w:r>
      <w:r w:rsidRPr="00462410">
        <w:rPr>
          <w:rFonts w:ascii="Times New Roman" w:eastAsia="Times New Roman" w:hAnsi="Times New Roman" w:cs="Times New Roman"/>
          <w:b/>
          <w:spacing w:val="-6"/>
          <w:sz w:val="30"/>
          <w:szCs w:val="30"/>
          <w:lang w:val="x-none" w:eastAsia="x-none"/>
        </w:rPr>
        <w:t xml:space="preserve"> </w:t>
      </w:r>
      <w:r w:rsidRPr="00462410">
        <w:rPr>
          <w:rFonts w:ascii="Times New Roman" w:eastAsia="Times New Roman" w:hAnsi="Times New Roman" w:cs="Times New Roman"/>
          <w:spacing w:val="-6"/>
          <w:sz w:val="30"/>
          <w:szCs w:val="30"/>
          <w:lang w:val="x-none" w:eastAsia="x-none"/>
        </w:rPr>
        <w:t xml:space="preserve">способность применять знания и навыки для достижения намеченных результатов (СТБ </w:t>
      </w:r>
      <w:r w:rsidRPr="00462410">
        <w:rPr>
          <w:rFonts w:ascii="Times New Roman" w:eastAsia="Times New Roman" w:hAnsi="Times New Roman" w:cs="Times New Roman"/>
          <w:spacing w:val="-6"/>
          <w:sz w:val="30"/>
          <w:szCs w:val="30"/>
          <w:lang w:val="en-US" w:eastAsia="x-none"/>
        </w:rPr>
        <w:t>ISO</w:t>
      </w:r>
      <w:r w:rsidRPr="00462410">
        <w:rPr>
          <w:rFonts w:ascii="Times New Roman" w:eastAsia="Times New Roman" w:hAnsi="Times New Roman" w:cs="Times New Roman"/>
          <w:spacing w:val="-6"/>
          <w:sz w:val="30"/>
          <w:szCs w:val="30"/>
          <w:lang w:val="x-none" w:eastAsia="x-none"/>
        </w:rPr>
        <w:t xml:space="preserve"> 9000-2015)</w:t>
      </w:r>
      <w:r w:rsidRPr="00462410">
        <w:rPr>
          <w:rFonts w:ascii="Times New Roman" w:eastAsia="Times New Roman" w:hAnsi="Times New Roman" w:cs="Times New Roman"/>
          <w:spacing w:val="-6"/>
          <w:sz w:val="30"/>
          <w:szCs w:val="30"/>
          <w:lang w:eastAsia="x-none"/>
        </w:rPr>
        <w:t>;</w:t>
      </w:r>
    </w:p>
    <w:p w:rsidR="00746AA2" w:rsidRPr="00462410" w:rsidRDefault="00746AA2" w:rsidP="00962E31">
      <w:pPr>
        <w:spacing w:after="0" w:line="240" w:lineRule="auto"/>
        <w:ind w:firstLine="709"/>
        <w:jc w:val="both"/>
        <w:rPr>
          <w:rFonts w:ascii="Times New Roman" w:eastAsia="Calibri" w:hAnsi="Times New Roman" w:cs="Times New Roman"/>
          <w:bCs/>
          <w:spacing w:val="-6"/>
          <w:sz w:val="30"/>
          <w:szCs w:val="30"/>
        </w:rPr>
      </w:pPr>
      <w:r w:rsidRPr="00462410">
        <w:rPr>
          <w:rFonts w:ascii="Times New Roman" w:eastAsia="Calibri" w:hAnsi="Times New Roman" w:cs="Times New Roman"/>
          <w:spacing w:val="-6"/>
          <w:sz w:val="30"/>
          <w:szCs w:val="30"/>
        </w:rPr>
        <w:t>компетенция</w:t>
      </w:r>
      <w:r w:rsidRPr="00462410">
        <w:rPr>
          <w:rFonts w:ascii="Times New Roman" w:eastAsia="Calibri" w:hAnsi="Times New Roman" w:cs="Times New Roman"/>
          <w:bCs/>
          <w:spacing w:val="-6"/>
          <w:sz w:val="30"/>
          <w:szCs w:val="30"/>
        </w:rPr>
        <w:t xml:space="preserve"> – знания, умения и опыт, необходимые для решения теоретических и практических задач;</w:t>
      </w:r>
    </w:p>
    <w:p w:rsidR="00746AA2" w:rsidRPr="00462410" w:rsidRDefault="00746AA2" w:rsidP="00962E31">
      <w:pPr>
        <w:spacing w:after="0" w:line="240" w:lineRule="auto"/>
        <w:ind w:firstLine="709"/>
        <w:jc w:val="both"/>
        <w:rPr>
          <w:rFonts w:ascii="Times New Roman" w:eastAsia="Calibri" w:hAnsi="Times New Roman" w:cs="Times New Roman"/>
          <w:bCs/>
          <w:spacing w:val="-6"/>
          <w:sz w:val="30"/>
          <w:szCs w:val="30"/>
          <w:lang w:eastAsia="be-BY"/>
        </w:rPr>
      </w:pPr>
      <w:r w:rsidRPr="00462410">
        <w:rPr>
          <w:rFonts w:ascii="Times New Roman" w:eastAsia="Calibri" w:hAnsi="Times New Roman" w:cs="Times New Roman"/>
          <w:spacing w:val="-6"/>
          <w:sz w:val="30"/>
          <w:szCs w:val="30"/>
        </w:rPr>
        <w:t xml:space="preserve">модуль – </w:t>
      </w:r>
      <w:r w:rsidRPr="00462410">
        <w:rPr>
          <w:rFonts w:ascii="Times New Roman" w:eastAsia="Calibri" w:hAnsi="Times New Roman" w:cs="Times New Roman"/>
          <w:bCs/>
          <w:spacing w:val="-6"/>
          <w:sz w:val="30"/>
          <w:szCs w:val="30"/>
          <w:lang w:eastAsia="be-BY"/>
        </w:rPr>
        <w:t xml:space="preserve">относительно обособленная, логически завершенная часть образовательной программы </w:t>
      </w:r>
      <w:r w:rsidRPr="00462410">
        <w:rPr>
          <w:rFonts w:ascii="Times New Roman" w:eastAsia="Calibri" w:hAnsi="Times New Roman" w:cs="Times New Roman"/>
          <w:spacing w:val="-6"/>
          <w:sz w:val="30"/>
          <w:szCs w:val="30"/>
        </w:rPr>
        <w:t xml:space="preserve">высшего образования </w:t>
      </w:r>
      <w:r w:rsidRPr="00462410">
        <w:rPr>
          <w:rFonts w:ascii="Times New Roman" w:eastAsia="Calibri" w:hAnsi="Times New Roman" w:cs="Times New Roman"/>
          <w:spacing w:val="-6"/>
          <w:sz w:val="30"/>
          <w:szCs w:val="30"/>
          <w:lang w:val="en-US"/>
        </w:rPr>
        <w:t>I</w:t>
      </w:r>
      <w:r w:rsidRPr="00462410">
        <w:rPr>
          <w:rFonts w:ascii="Times New Roman" w:eastAsia="Calibri" w:hAnsi="Times New Roman" w:cs="Times New Roman"/>
          <w:spacing w:val="-6"/>
          <w:sz w:val="30"/>
          <w:szCs w:val="30"/>
        </w:rPr>
        <w:t xml:space="preserve"> ступени</w:t>
      </w:r>
      <w:r w:rsidRPr="00462410">
        <w:rPr>
          <w:rFonts w:ascii="Times New Roman" w:eastAsia="Calibri" w:hAnsi="Times New Roman" w:cs="Times New Roman"/>
          <w:bCs/>
          <w:spacing w:val="-6"/>
          <w:sz w:val="30"/>
          <w:szCs w:val="30"/>
          <w:lang w:eastAsia="be-BY"/>
        </w:rPr>
        <w:t>, обеспечивающая формирование определенной компетенции (группы компетенций);</w:t>
      </w:r>
    </w:p>
    <w:p w:rsidR="00746AA2" w:rsidRPr="00462410" w:rsidRDefault="00746AA2" w:rsidP="00962E31">
      <w:pPr>
        <w:spacing w:after="0" w:line="240" w:lineRule="auto"/>
        <w:ind w:firstLine="709"/>
        <w:jc w:val="both"/>
        <w:rPr>
          <w:rFonts w:ascii="Times New Roman" w:eastAsia="Calibri" w:hAnsi="Times New Roman" w:cs="Times New Roman"/>
          <w:bCs/>
          <w:spacing w:val="-6"/>
          <w:sz w:val="28"/>
          <w:szCs w:val="28"/>
        </w:rPr>
      </w:pPr>
      <w:r w:rsidRPr="00462410">
        <w:rPr>
          <w:rFonts w:ascii="Times New Roman" w:eastAsia="Calibri" w:hAnsi="Times New Roman" w:cs="Times New Roman"/>
          <w:spacing w:val="-6"/>
          <w:sz w:val="28"/>
          <w:szCs w:val="28"/>
        </w:rPr>
        <w:t>обеспечение качества</w:t>
      </w:r>
      <w:r w:rsidRPr="00462410">
        <w:rPr>
          <w:rFonts w:ascii="Times New Roman" w:eastAsia="Calibri" w:hAnsi="Times New Roman" w:cs="Times New Roman"/>
          <w:bCs/>
          <w:spacing w:val="-6"/>
          <w:sz w:val="28"/>
          <w:szCs w:val="28"/>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462410">
        <w:rPr>
          <w:rFonts w:ascii="Times New Roman" w:eastAsia="Calibri" w:hAnsi="Times New Roman" w:cs="Times New Roman"/>
          <w:spacing w:val="-6"/>
          <w:sz w:val="28"/>
          <w:szCs w:val="28"/>
          <w:lang w:val="en-US"/>
        </w:rPr>
        <w:t>ISO</w:t>
      </w:r>
      <w:r w:rsidRPr="00462410">
        <w:rPr>
          <w:rFonts w:ascii="Times New Roman" w:eastAsia="Calibri" w:hAnsi="Times New Roman" w:cs="Times New Roman"/>
          <w:bCs/>
          <w:spacing w:val="-6"/>
          <w:sz w:val="28"/>
          <w:szCs w:val="28"/>
        </w:rPr>
        <w:t xml:space="preserve"> 9000-2015);</w:t>
      </w:r>
    </w:p>
    <w:p w:rsidR="00746AA2" w:rsidRPr="00462410" w:rsidRDefault="00746AA2" w:rsidP="00962E31">
      <w:pPr>
        <w:spacing w:after="0" w:line="240" w:lineRule="auto"/>
        <w:ind w:firstLine="709"/>
        <w:jc w:val="both"/>
        <w:rPr>
          <w:rFonts w:ascii="Times New Roman" w:eastAsia="Calibri" w:hAnsi="Times New Roman" w:cs="Times New Roman"/>
          <w:spacing w:val="-6"/>
          <w:sz w:val="30"/>
          <w:szCs w:val="30"/>
        </w:rPr>
      </w:pPr>
      <w:r w:rsidRPr="00462410">
        <w:rPr>
          <w:rFonts w:ascii="Times New Roman" w:eastAsia="Calibri" w:hAnsi="Times New Roman" w:cs="Times New Roman"/>
          <w:bCs/>
          <w:spacing w:val="-6"/>
          <w:sz w:val="30"/>
          <w:szCs w:val="30"/>
        </w:rPr>
        <w:t xml:space="preserve">результаты обучения – знания, умения и навыки (опыт), </w:t>
      </w:r>
      <w:r w:rsidRPr="00462410">
        <w:rPr>
          <w:rFonts w:ascii="Times New Roman" w:eastAsia="Calibri" w:hAnsi="Times New Roman" w:cs="Times New Roman"/>
          <w:spacing w:val="-6"/>
          <w:sz w:val="30"/>
          <w:szCs w:val="30"/>
        </w:rPr>
        <w:t>которые обучающийся может продемонстрировать по завершении изучения конкретной учебной дисциплины либо модуля;</w:t>
      </w:r>
    </w:p>
    <w:p w:rsidR="00746AA2" w:rsidRPr="00462410" w:rsidRDefault="00746AA2" w:rsidP="00962E31">
      <w:pPr>
        <w:spacing w:after="0" w:line="240" w:lineRule="auto"/>
        <w:ind w:firstLine="709"/>
        <w:jc w:val="both"/>
        <w:rPr>
          <w:rFonts w:ascii="Times New Roman" w:eastAsia="Calibri" w:hAnsi="Times New Roman" w:cs="Times New Roman"/>
          <w:bCs/>
          <w:spacing w:val="-6"/>
          <w:sz w:val="30"/>
          <w:szCs w:val="30"/>
        </w:rPr>
      </w:pPr>
      <w:r w:rsidRPr="00462410">
        <w:rPr>
          <w:rFonts w:ascii="Times New Roman" w:eastAsia="Calibri" w:hAnsi="Times New Roman" w:cs="Times New Roman"/>
          <w:spacing w:val="-6"/>
          <w:sz w:val="30"/>
          <w:szCs w:val="30"/>
        </w:rPr>
        <w:t xml:space="preserve">специализированные компетенции – компетенции, формируемые в соответствии с требованиями к специалисту с высшим образованием </w:t>
      </w:r>
      <w:r w:rsidRPr="00462410">
        <w:rPr>
          <w:rFonts w:ascii="Times New Roman" w:eastAsia="Calibri" w:hAnsi="Times New Roman" w:cs="Times New Roman"/>
          <w:spacing w:val="-6"/>
          <w:sz w:val="30"/>
          <w:szCs w:val="30"/>
          <w:lang w:val="en-US"/>
        </w:rPr>
        <w:t>I</w:t>
      </w:r>
      <w:r w:rsidRPr="00462410">
        <w:rPr>
          <w:rFonts w:ascii="Times New Roman" w:eastAsia="Calibri" w:hAnsi="Times New Roman" w:cs="Times New Roman"/>
          <w:spacing w:val="-6"/>
          <w:sz w:val="30"/>
          <w:szCs w:val="30"/>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462410">
        <w:rPr>
          <w:rFonts w:ascii="Times New Roman" w:eastAsia="Calibri" w:hAnsi="Times New Roman" w:cs="Times New Roman"/>
          <w:spacing w:val="-6"/>
          <w:sz w:val="30"/>
          <w:szCs w:val="30"/>
          <w:lang w:val="en-US"/>
        </w:rPr>
        <w:t>I</w:t>
      </w:r>
      <w:r w:rsidRPr="00462410">
        <w:rPr>
          <w:rFonts w:ascii="Times New Roman" w:eastAsia="Calibri" w:hAnsi="Times New Roman" w:cs="Times New Roman"/>
          <w:spacing w:val="-6"/>
          <w:sz w:val="30"/>
          <w:szCs w:val="30"/>
        </w:rPr>
        <w:t xml:space="preserve"> ступени в учреждении высшего образования;</w:t>
      </w:r>
    </w:p>
    <w:p w:rsidR="00746AA2" w:rsidRPr="00462410" w:rsidRDefault="00746AA2" w:rsidP="00962E31">
      <w:pPr>
        <w:spacing w:after="0" w:line="240" w:lineRule="auto"/>
        <w:ind w:firstLine="709"/>
        <w:jc w:val="both"/>
        <w:rPr>
          <w:rFonts w:ascii="Times New Roman" w:eastAsia="Calibri" w:hAnsi="Times New Roman" w:cs="Times New Roman"/>
          <w:bCs/>
          <w:spacing w:val="-6"/>
          <w:sz w:val="30"/>
          <w:szCs w:val="30"/>
        </w:rPr>
      </w:pPr>
      <w:r w:rsidRPr="00462410">
        <w:rPr>
          <w:rFonts w:ascii="Times New Roman" w:eastAsia="Calibri" w:hAnsi="Times New Roman" w:cs="Times New Roman"/>
          <w:spacing w:val="-6"/>
          <w:sz w:val="30"/>
          <w:szCs w:val="30"/>
        </w:rPr>
        <w:lastRenderedPageBreak/>
        <w:t>специальность –</w:t>
      </w:r>
      <w:r w:rsidRPr="00462410">
        <w:rPr>
          <w:rFonts w:ascii="Times New Roman" w:eastAsia="Calibri" w:hAnsi="Times New Roman" w:cs="Times New Roman"/>
          <w:b/>
          <w:spacing w:val="-6"/>
          <w:sz w:val="30"/>
          <w:szCs w:val="30"/>
        </w:rPr>
        <w:t xml:space="preserve"> </w:t>
      </w:r>
      <w:r w:rsidRPr="00462410">
        <w:rPr>
          <w:rFonts w:ascii="Times New Roman" w:eastAsia="Calibri" w:hAnsi="Times New Roman" w:cs="Times New Roman"/>
          <w:bCs/>
          <w:spacing w:val="-6"/>
          <w:sz w:val="30"/>
          <w:szCs w:val="30"/>
        </w:rPr>
        <w:t>вид профессиональной деятельности, требующий определенных знаний, навыков и компетенций, приобретаемых путем обучения и практического опыта</w:t>
      </w:r>
      <w:r w:rsidRPr="00462410">
        <w:rPr>
          <w:rFonts w:ascii="Times New Roman" w:eastAsia="Calibri" w:hAnsi="Times New Roman" w:cs="Times New Roman"/>
          <w:spacing w:val="-6"/>
          <w:sz w:val="30"/>
          <w:szCs w:val="30"/>
        </w:rPr>
        <w:t xml:space="preserve">, </w:t>
      </w:r>
      <w:r w:rsidRPr="00462410">
        <w:rPr>
          <w:rFonts w:ascii="Times New Roman" w:eastAsia="Calibri" w:hAnsi="Times New Roman" w:cs="Times New Roman"/>
          <w:bCs/>
          <w:spacing w:val="-6"/>
          <w:sz w:val="30"/>
          <w:szCs w:val="30"/>
        </w:rPr>
        <w:t>–</w:t>
      </w:r>
      <w:r w:rsidRPr="00462410">
        <w:rPr>
          <w:rFonts w:ascii="Times New Roman" w:eastAsia="Calibri" w:hAnsi="Times New Roman" w:cs="Times New Roman"/>
          <w:spacing w:val="-6"/>
          <w:sz w:val="30"/>
          <w:szCs w:val="30"/>
        </w:rPr>
        <w:t xml:space="preserve"> подсистема группы специальностей</w:t>
      </w:r>
      <w:r w:rsidRPr="00462410">
        <w:rPr>
          <w:rFonts w:ascii="Times New Roman" w:eastAsia="Calibri" w:hAnsi="Times New Roman" w:cs="Times New Roman"/>
          <w:bCs/>
          <w:spacing w:val="-6"/>
          <w:sz w:val="30"/>
          <w:szCs w:val="30"/>
        </w:rPr>
        <w:t xml:space="preserve"> (ОКРБ 011-2009);</w:t>
      </w:r>
    </w:p>
    <w:p w:rsidR="00746AA2" w:rsidRPr="00462410" w:rsidRDefault="00746AA2" w:rsidP="00962E31">
      <w:pPr>
        <w:spacing w:after="0" w:line="240" w:lineRule="auto"/>
        <w:ind w:firstLine="709"/>
        <w:jc w:val="both"/>
        <w:rPr>
          <w:rFonts w:ascii="Times New Roman" w:eastAsia="Calibri" w:hAnsi="Times New Roman" w:cs="Times New Roman"/>
          <w:spacing w:val="-6"/>
          <w:sz w:val="30"/>
          <w:szCs w:val="30"/>
        </w:rPr>
      </w:pPr>
      <w:r w:rsidRPr="00462410">
        <w:rPr>
          <w:rFonts w:ascii="Times New Roman" w:eastAsia="Calibri" w:hAnsi="Times New Roman" w:cs="Times New Roman"/>
          <w:spacing w:val="-6"/>
          <w:sz w:val="30"/>
          <w:szCs w:val="30"/>
        </w:rPr>
        <w:t xml:space="preserve">универсальные компетенции – компетенции, формируемые в соответствии с требованиями к специалисту с высшим образованием </w:t>
      </w:r>
      <w:r w:rsidRPr="00462410">
        <w:rPr>
          <w:rFonts w:ascii="Times New Roman" w:eastAsia="Calibri" w:hAnsi="Times New Roman" w:cs="Times New Roman"/>
          <w:spacing w:val="-6"/>
          <w:sz w:val="30"/>
          <w:szCs w:val="30"/>
          <w:lang w:val="en-US"/>
        </w:rPr>
        <w:t>I</w:t>
      </w:r>
      <w:r w:rsidRPr="00462410">
        <w:rPr>
          <w:rFonts w:ascii="Times New Roman" w:eastAsia="Calibri" w:hAnsi="Times New Roman" w:cs="Times New Roman"/>
          <w:spacing w:val="-6"/>
          <w:sz w:val="30"/>
          <w:szCs w:val="30"/>
        </w:rPr>
        <w:t>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746AA2" w:rsidRPr="00462410" w:rsidRDefault="00746AA2" w:rsidP="00962E31">
      <w:pPr>
        <w:spacing w:after="0" w:line="240" w:lineRule="auto"/>
        <w:ind w:firstLine="709"/>
        <w:jc w:val="both"/>
        <w:rPr>
          <w:rFonts w:ascii="Calibri" w:eastAsia="Calibri" w:hAnsi="Calibri" w:cs="Times New Roman"/>
          <w:spacing w:val="-6"/>
          <w:sz w:val="30"/>
          <w:szCs w:val="30"/>
          <w:lang w:eastAsia="ru-RU"/>
        </w:rPr>
      </w:pPr>
      <w:r w:rsidRPr="00462410">
        <w:rPr>
          <w:rFonts w:ascii="Times New Roman" w:eastAsia="Calibri" w:hAnsi="Times New Roman" w:cs="Times New Roman"/>
          <w:spacing w:val="-6"/>
          <w:sz w:val="30"/>
          <w:szCs w:val="30"/>
        </w:rPr>
        <w:t>экономика – это наука о поведении людей в процессе производства, распределения, обмена и потребления экономических благ в условиях ограниченности производственных ресурсов, имеющих альтернативные варианты использования.</w:t>
      </w:r>
      <w:r w:rsidRPr="00462410">
        <w:rPr>
          <w:rFonts w:ascii="Calibri" w:eastAsia="Calibri" w:hAnsi="Calibri" w:cs="Times New Roman"/>
          <w:spacing w:val="-6"/>
          <w:sz w:val="30"/>
          <w:szCs w:val="30"/>
        </w:rPr>
        <w:t xml:space="preserve"> </w:t>
      </w:r>
    </w:p>
    <w:p w:rsidR="00746AA2" w:rsidRPr="00462410" w:rsidRDefault="00746AA2" w:rsidP="00962E31">
      <w:pPr>
        <w:widowControl w:val="0"/>
        <w:autoSpaceDE w:val="0"/>
        <w:autoSpaceDN w:val="0"/>
        <w:spacing w:after="0" w:line="240" w:lineRule="auto"/>
        <w:ind w:firstLine="709"/>
        <w:jc w:val="both"/>
        <w:rPr>
          <w:rFonts w:ascii="Times New Roman" w:eastAsia="Times New Roman" w:hAnsi="Times New Roman" w:cs="Times New Roman"/>
          <w:spacing w:val="-6"/>
          <w:sz w:val="30"/>
          <w:szCs w:val="30"/>
          <w:lang w:eastAsia="ru-RU"/>
        </w:rPr>
      </w:pPr>
      <w:r w:rsidRPr="00462410">
        <w:rPr>
          <w:rFonts w:ascii="Times New Roman" w:eastAsia="Times New Roman" w:hAnsi="Times New Roman" w:cs="Times New Roman"/>
          <w:spacing w:val="-6"/>
          <w:sz w:val="30"/>
          <w:szCs w:val="30"/>
          <w:lang w:eastAsia="ru-RU"/>
        </w:rPr>
        <w:t xml:space="preserve">4. Специальность 1-25 01 05 «Статистика» в соответствии с </w:t>
      </w:r>
      <w:r w:rsidR="00BE090F" w:rsidRPr="00462410">
        <w:rPr>
          <w:rFonts w:ascii="Times New Roman" w:eastAsia="Times New Roman" w:hAnsi="Times New Roman" w:cs="Times New Roman"/>
          <w:spacing w:val="-6"/>
          <w:sz w:val="30"/>
          <w:szCs w:val="30"/>
          <w:lang w:eastAsia="ru-RU"/>
        </w:rPr>
        <w:br/>
      </w:r>
      <w:hyperlink r:id="rId11" w:history="1">
        <w:r w:rsidRPr="00462410">
          <w:rPr>
            <w:rFonts w:ascii="Times New Roman" w:eastAsia="Times New Roman" w:hAnsi="Times New Roman" w:cs="Times New Roman"/>
            <w:spacing w:val="-6"/>
            <w:sz w:val="30"/>
            <w:szCs w:val="30"/>
            <w:lang w:eastAsia="ru-RU"/>
          </w:rPr>
          <w:t>ОКРБ</w:t>
        </w:r>
      </w:hyperlink>
      <w:r w:rsidRPr="00462410">
        <w:rPr>
          <w:rFonts w:ascii="Times New Roman" w:eastAsia="Times New Roman" w:hAnsi="Times New Roman" w:cs="Times New Roman"/>
          <w:spacing w:val="-6"/>
          <w:sz w:val="30"/>
          <w:szCs w:val="30"/>
          <w:lang w:eastAsia="ru-RU"/>
        </w:rPr>
        <w:t xml:space="preserve"> 011-2009 относится к профилю образования Е «Коммуникации. Право. Экономика. Управление. Экономика и организация производства», направлению образования 25 «Экономика» и обеспечивает получение квалификации «Экономист».</w:t>
      </w:r>
    </w:p>
    <w:p w:rsidR="00746AA2" w:rsidRPr="00462410" w:rsidRDefault="00746AA2" w:rsidP="00962E31">
      <w:pPr>
        <w:widowControl w:val="0"/>
        <w:autoSpaceDE w:val="0"/>
        <w:autoSpaceDN w:val="0"/>
        <w:spacing w:after="0" w:line="240" w:lineRule="auto"/>
        <w:ind w:firstLine="709"/>
        <w:jc w:val="both"/>
        <w:rPr>
          <w:rFonts w:ascii="Times New Roman" w:eastAsia="Times New Roman" w:hAnsi="Times New Roman" w:cs="Times New Roman"/>
          <w:spacing w:val="-6"/>
          <w:sz w:val="30"/>
          <w:szCs w:val="30"/>
          <w:lang w:eastAsia="ru-RU"/>
        </w:rPr>
      </w:pPr>
      <w:r w:rsidRPr="00462410">
        <w:rPr>
          <w:rFonts w:ascii="Times New Roman" w:eastAsia="Times New Roman" w:hAnsi="Times New Roman" w:cs="Times New Roman"/>
          <w:spacing w:val="-6"/>
          <w:sz w:val="30"/>
          <w:szCs w:val="30"/>
          <w:lang w:eastAsia="ru-RU"/>
        </w:rPr>
        <w:t>5. Специальность 1-25 01 05 «Статистика» относится к уровню 6 Национальной рамки квалификаций высшего образования Республики Беларусь.</w:t>
      </w:r>
    </w:p>
    <w:p w:rsidR="00746AA2" w:rsidRPr="00462410" w:rsidRDefault="00746AA2" w:rsidP="00962E31">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p>
    <w:p w:rsidR="00746AA2" w:rsidRPr="00462410" w:rsidRDefault="00746AA2" w:rsidP="00962E31">
      <w:pPr>
        <w:autoSpaceDE w:val="0"/>
        <w:autoSpaceDN w:val="0"/>
        <w:adjustRightInd w:val="0"/>
        <w:spacing w:after="0" w:line="240" w:lineRule="auto"/>
        <w:jc w:val="center"/>
        <w:rPr>
          <w:rFonts w:ascii="Times New Roman" w:eastAsia="Calibri" w:hAnsi="Times New Roman" w:cs="Times New Roman"/>
          <w:b/>
          <w:sz w:val="30"/>
          <w:szCs w:val="30"/>
        </w:rPr>
      </w:pPr>
      <w:r w:rsidRPr="00462410">
        <w:rPr>
          <w:rFonts w:ascii="Times New Roman" w:eastAsia="Calibri" w:hAnsi="Times New Roman" w:cs="Times New Roman"/>
          <w:b/>
          <w:sz w:val="30"/>
          <w:szCs w:val="30"/>
        </w:rPr>
        <w:t>ГЛАВА 2</w:t>
      </w:r>
    </w:p>
    <w:p w:rsidR="00BE090F" w:rsidRPr="00462410" w:rsidRDefault="00746AA2" w:rsidP="00962E31">
      <w:pPr>
        <w:autoSpaceDE w:val="0"/>
        <w:autoSpaceDN w:val="0"/>
        <w:adjustRightInd w:val="0"/>
        <w:spacing w:after="0" w:line="240" w:lineRule="auto"/>
        <w:jc w:val="center"/>
        <w:rPr>
          <w:rFonts w:ascii="Times New Roman" w:eastAsia="Calibri" w:hAnsi="Times New Roman" w:cs="Times New Roman"/>
          <w:b/>
          <w:sz w:val="30"/>
          <w:szCs w:val="30"/>
        </w:rPr>
      </w:pPr>
      <w:r w:rsidRPr="00462410">
        <w:rPr>
          <w:rFonts w:ascii="Times New Roman" w:eastAsia="Calibri" w:hAnsi="Times New Roman" w:cs="Times New Roman"/>
          <w:b/>
          <w:sz w:val="30"/>
          <w:szCs w:val="30"/>
        </w:rPr>
        <w:t xml:space="preserve">ТРЕБОВАНИЯ К УРОВНЮ ОСНОВНОГО ОБРАЗОВАНИЯ ЛИЦ, ПОСТУПАЮЩИХ ДЛЯ ПОЛУЧЕНИЯ ВЫСШЕГО ОБРАЗОВАНИЯ </w:t>
      </w:r>
      <w:r w:rsidRPr="00462410">
        <w:rPr>
          <w:rFonts w:ascii="Times New Roman" w:eastAsia="Calibri" w:hAnsi="Times New Roman" w:cs="Times New Roman"/>
          <w:b/>
          <w:sz w:val="30"/>
          <w:szCs w:val="30"/>
          <w:lang w:val="en-US"/>
        </w:rPr>
        <w:t>I</w:t>
      </w:r>
      <w:r w:rsidRPr="00462410">
        <w:rPr>
          <w:rFonts w:ascii="Times New Roman" w:eastAsia="Calibri" w:hAnsi="Times New Roman" w:cs="Times New Roman"/>
          <w:b/>
          <w:sz w:val="30"/>
          <w:szCs w:val="30"/>
        </w:rPr>
        <w:t xml:space="preserve"> СТУПЕНИ, ФОРМАМ И СРОКАМ ПОЛУЧЕНИЯ </w:t>
      </w:r>
    </w:p>
    <w:p w:rsidR="00746AA2" w:rsidRPr="00462410" w:rsidRDefault="00746AA2" w:rsidP="00962E31">
      <w:pPr>
        <w:autoSpaceDE w:val="0"/>
        <w:autoSpaceDN w:val="0"/>
        <w:adjustRightInd w:val="0"/>
        <w:spacing w:after="0" w:line="240" w:lineRule="auto"/>
        <w:jc w:val="center"/>
        <w:rPr>
          <w:rFonts w:ascii="Times New Roman" w:eastAsia="Calibri" w:hAnsi="Times New Roman" w:cs="Times New Roman"/>
          <w:b/>
          <w:sz w:val="30"/>
          <w:szCs w:val="30"/>
        </w:rPr>
      </w:pPr>
      <w:r w:rsidRPr="00462410">
        <w:rPr>
          <w:rFonts w:ascii="Times New Roman" w:eastAsia="Calibri" w:hAnsi="Times New Roman" w:cs="Times New Roman"/>
          <w:b/>
          <w:sz w:val="30"/>
          <w:szCs w:val="30"/>
        </w:rPr>
        <w:t xml:space="preserve">ВЫСШЕГО ОБРАЗОВАНИЯ </w:t>
      </w:r>
      <w:r w:rsidRPr="00462410">
        <w:rPr>
          <w:rFonts w:ascii="Times New Roman" w:eastAsia="Calibri" w:hAnsi="Times New Roman" w:cs="Times New Roman"/>
          <w:b/>
          <w:sz w:val="30"/>
          <w:szCs w:val="30"/>
          <w:lang w:val="en-US"/>
        </w:rPr>
        <w:t>I</w:t>
      </w:r>
      <w:r w:rsidRPr="00462410">
        <w:rPr>
          <w:rFonts w:ascii="Times New Roman" w:eastAsia="Calibri" w:hAnsi="Times New Roman" w:cs="Times New Roman"/>
          <w:b/>
          <w:sz w:val="30"/>
          <w:szCs w:val="30"/>
        </w:rPr>
        <w:t xml:space="preserve"> СТУПЕНИ</w:t>
      </w:r>
    </w:p>
    <w:p w:rsidR="00746AA2" w:rsidRPr="00462410" w:rsidRDefault="00746AA2" w:rsidP="00962E31">
      <w:pPr>
        <w:autoSpaceDE w:val="0"/>
        <w:autoSpaceDN w:val="0"/>
        <w:adjustRightInd w:val="0"/>
        <w:spacing w:after="0" w:line="240" w:lineRule="auto"/>
        <w:jc w:val="center"/>
        <w:rPr>
          <w:rFonts w:ascii="Times New Roman" w:eastAsia="Calibri" w:hAnsi="Times New Roman" w:cs="Times New Roman"/>
          <w:b/>
          <w:sz w:val="30"/>
          <w:szCs w:val="30"/>
        </w:rPr>
      </w:pPr>
    </w:p>
    <w:p w:rsidR="00746AA2" w:rsidRPr="00462410" w:rsidRDefault="00746AA2" w:rsidP="00962E31">
      <w:pPr>
        <w:widowControl w:val="0"/>
        <w:autoSpaceDE w:val="0"/>
        <w:autoSpaceDN w:val="0"/>
        <w:spacing w:after="0" w:line="240" w:lineRule="auto"/>
        <w:ind w:firstLine="709"/>
        <w:jc w:val="both"/>
        <w:rPr>
          <w:rFonts w:ascii="Times New Roman" w:eastAsia="Times New Roman" w:hAnsi="Times New Roman" w:cs="Times New Roman"/>
          <w:spacing w:val="-8"/>
          <w:sz w:val="30"/>
          <w:szCs w:val="30"/>
          <w:lang w:eastAsia="ru-RU"/>
        </w:rPr>
      </w:pPr>
      <w:r w:rsidRPr="00462410">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746AA2" w:rsidRPr="00462410" w:rsidRDefault="00746AA2" w:rsidP="00962E31">
      <w:pPr>
        <w:autoSpaceDE w:val="0"/>
        <w:autoSpaceDN w:val="0"/>
        <w:adjustRightInd w:val="0"/>
        <w:spacing w:after="0" w:line="240" w:lineRule="auto"/>
        <w:ind w:firstLine="709"/>
        <w:jc w:val="both"/>
        <w:rPr>
          <w:rFonts w:ascii="Times New Roman" w:eastAsia="Calibri" w:hAnsi="Times New Roman" w:cs="Times New Roman"/>
          <w:bCs/>
          <w:sz w:val="30"/>
          <w:szCs w:val="30"/>
        </w:rPr>
      </w:pPr>
      <w:r w:rsidRPr="00462410">
        <w:rPr>
          <w:rFonts w:ascii="Times New Roman" w:eastAsia="Calibri" w:hAnsi="Times New Roman" w:cs="Times New Roman"/>
          <w:sz w:val="30"/>
          <w:szCs w:val="30"/>
        </w:rPr>
        <w:t xml:space="preserve">Прием лиц для получения высшего образования </w:t>
      </w:r>
      <w:r w:rsidRPr="00462410">
        <w:rPr>
          <w:rFonts w:ascii="Times New Roman" w:eastAsia="Calibri" w:hAnsi="Times New Roman" w:cs="Times New Roman"/>
          <w:sz w:val="30"/>
          <w:szCs w:val="30"/>
          <w:lang w:val="en-US"/>
        </w:rPr>
        <w:t>I</w:t>
      </w:r>
      <w:r w:rsidRPr="00462410">
        <w:rPr>
          <w:rFonts w:ascii="Times New Roman" w:eastAsia="Calibri" w:hAnsi="Times New Roman" w:cs="Times New Roman"/>
          <w:sz w:val="30"/>
          <w:szCs w:val="30"/>
        </w:rPr>
        <w:t xml:space="preserve"> ступени</w:t>
      </w:r>
      <w:r w:rsidRPr="00462410">
        <w:rPr>
          <w:rFonts w:ascii="Times New Roman" w:eastAsia="Calibri" w:hAnsi="Times New Roman" w:cs="Times New Roman"/>
          <w:bCs/>
          <w:sz w:val="30"/>
          <w:szCs w:val="30"/>
        </w:rPr>
        <w:t xml:space="preserve"> осуществляется на основании пункта 9 статьи 57 Кодекса Республики Беларусь об образовании.</w:t>
      </w:r>
    </w:p>
    <w:p w:rsidR="00746AA2" w:rsidRPr="00462410" w:rsidRDefault="00746AA2" w:rsidP="00962E31">
      <w:pPr>
        <w:autoSpaceDE w:val="0"/>
        <w:autoSpaceDN w:val="0"/>
        <w:adjustRightInd w:val="0"/>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 xml:space="preserve">7. Обучение по специальности предусматривает следующие формы получения высшего образования I ступени: очная (дневная, вечерняя), заочная (в том числе дистанционная). </w:t>
      </w:r>
    </w:p>
    <w:p w:rsidR="00746AA2" w:rsidRPr="00462410" w:rsidRDefault="00746AA2" w:rsidP="00962E31">
      <w:pPr>
        <w:autoSpaceDE w:val="0"/>
        <w:autoSpaceDN w:val="0"/>
        <w:adjustRightInd w:val="0"/>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 xml:space="preserve">8. Срок получения высшего образования I ступени в дневной форме составляет 4 года. </w:t>
      </w:r>
    </w:p>
    <w:p w:rsidR="00746AA2" w:rsidRPr="00462410" w:rsidRDefault="00746AA2" w:rsidP="00962E31">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 xml:space="preserve">Срок получения высшего образования I ступени в вечерней форме </w:t>
      </w:r>
      <w:r w:rsidRPr="00462410">
        <w:rPr>
          <w:rFonts w:ascii="Times New Roman" w:eastAsia="Times New Roman" w:hAnsi="Times New Roman" w:cs="Times New Roman"/>
          <w:sz w:val="30"/>
          <w:szCs w:val="30"/>
          <w:lang w:eastAsia="ru-RU"/>
        </w:rPr>
        <w:lastRenderedPageBreak/>
        <w:t>составляет 5 лет.</w:t>
      </w:r>
    </w:p>
    <w:p w:rsidR="00746AA2" w:rsidRPr="00462410" w:rsidRDefault="00746AA2" w:rsidP="00962E31">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Срок получения высшего образования I ступени в заочной форме составляет 5 лет.</w:t>
      </w:r>
    </w:p>
    <w:p w:rsidR="00746AA2" w:rsidRPr="00462410" w:rsidRDefault="00746AA2" w:rsidP="00962E31">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Срок получения высшего образования I ступени в дистанционной форме составляет 5 лет.</w:t>
      </w:r>
    </w:p>
    <w:p w:rsidR="00746AA2" w:rsidRPr="00462410" w:rsidRDefault="00746AA2" w:rsidP="00962E31">
      <w:pPr>
        <w:autoSpaceDE w:val="0"/>
        <w:autoSpaceDN w:val="0"/>
        <w:adjustRightInd w:val="0"/>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1-25 01 05 «Статистика», определяется Министерством образования.</w:t>
      </w:r>
    </w:p>
    <w:p w:rsidR="00746AA2" w:rsidRPr="00462410" w:rsidRDefault="00746AA2" w:rsidP="00962E31">
      <w:pPr>
        <w:autoSpaceDE w:val="0"/>
        <w:autoSpaceDN w:val="0"/>
        <w:adjustRightInd w:val="0"/>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 xml:space="preserve">Срок получения высшего образования по специальности </w:t>
      </w:r>
      <w:r w:rsidR="00E9131F" w:rsidRPr="00462410">
        <w:rPr>
          <w:rFonts w:ascii="Times New Roman" w:eastAsia="Calibri" w:hAnsi="Times New Roman" w:cs="Times New Roman"/>
          <w:sz w:val="30"/>
          <w:szCs w:val="30"/>
        </w:rPr>
        <w:br/>
      </w:r>
      <w:r w:rsidRPr="00462410">
        <w:rPr>
          <w:rFonts w:ascii="Times New Roman" w:eastAsia="Calibri" w:hAnsi="Times New Roman" w:cs="Times New Roman"/>
          <w:sz w:val="30"/>
          <w:szCs w:val="30"/>
        </w:rPr>
        <w:t>1-25 01 05 «Статистика»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746AA2" w:rsidRPr="00462410" w:rsidRDefault="00746AA2" w:rsidP="00962E31">
      <w:pPr>
        <w:spacing w:after="0" w:line="240" w:lineRule="auto"/>
        <w:ind w:firstLine="709"/>
        <w:jc w:val="both"/>
        <w:rPr>
          <w:rFonts w:ascii="Times New Roman" w:eastAsia="Times New Roman" w:hAnsi="Times New Roman" w:cs="Times New Roman"/>
          <w:sz w:val="30"/>
          <w:szCs w:val="30"/>
          <w:lang w:eastAsia="x-none"/>
        </w:rPr>
      </w:pPr>
      <w:r w:rsidRPr="00462410">
        <w:rPr>
          <w:rFonts w:ascii="Times New Roman" w:eastAsia="Times New Roman" w:hAnsi="Times New Roman" w:cs="Times New Roman"/>
          <w:sz w:val="30"/>
          <w:szCs w:val="30"/>
          <w:lang w:val="x-none" w:eastAsia="x-none"/>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w:t>
      </w:r>
      <w:r w:rsidRPr="00462410">
        <w:rPr>
          <w:rFonts w:ascii="Times New Roman" w:eastAsia="Times New Roman" w:hAnsi="Times New Roman" w:cs="Times New Roman"/>
          <w:sz w:val="30"/>
          <w:szCs w:val="30"/>
          <w:lang w:eastAsia="x-none"/>
        </w:rPr>
        <w:t xml:space="preserve">ом </w:t>
      </w:r>
      <w:r w:rsidRPr="00462410">
        <w:rPr>
          <w:rFonts w:ascii="Times New Roman" w:eastAsia="Times New Roman" w:hAnsi="Times New Roman" w:cs="Times New Roman"/>
          <w:sz w:val="30"/>
          <w:szCs w:val="30"/>
          <w:lang w:val="x-none" w:eastAsia="x-none"/>
        </w:rPr>
        <w:t>ч</w:t>
      </w:r>
      <w:r w:rsidRPr="00462410">
        <w:rPr>
          <w:rFonts w:ascii="Times New Roman" w:eastAsia="Times New Roman" w:hAnsi="Times New Roman" w:cs="Times New Roman"/>
          <w:sz w:val="30"/>
          <w:szCs w:val="30"/>
          <w:lang w:eastAsia="x-none"/>
        </w:rPr>
        <w:t>исле</w:t>
      </w:r>
      <w:r w:rsidRPr="00462410">
        <w:rPr>
          <w:rFonts w:ascii="Times New Roman" w:eastAsia="Times New Roman" w:hAnsi="Times New Roman" w:cs="Times New Roman"/>
          <w:sz w:val="30"/>
          <w:szCs w:val="30"/>
          <w:lang w:val="x-none" w:eastAsia="x-none"/>
        </w:rPr>
        <w:t xml:space="preserve"> дистанционной) формах может </w:t>
      </w:r>
      <w:r w:rsidRPr="00462410">
        <w:rPr>
          <w:rFonts w:ascii="Times New Roman" w:eastAsia="Times New Roman" w:hAnsi="Times New Roman" w:cs="Times New Roman"/>
          <w:sz w:val="30"/>
          <w:szCs w:val="30"/>
          <w:lang w:eastAsia="x-none"/>
        </w:rPr>
        <w:t xml:space="preserve">быть </w:t>
      </w:r>
      <w:r w:rsidRPr="00462410">
        <w:rPr>
          <w:rFonts w:ascii="Times New Roman" w:eastAsia="Times New Roman" w:hAnsi="Times New Roman" w:cs="Times New Roman"/>
          <w:sz w:val="30"/>
          <w:szCs w:val="30"/>
          <w:lang w:val="x-none" w:eastAsia="x-none"/>
        </w:rPr>
        <w:t>увели</w:t>
      </w:r>
      <w:r w:rsidRPr="00462410">
        <w:rPr>
          <w:rFonts w:ascii="Times New Roman" w:eastAsia="Times New Roman" w:hAnsi="Times New Roman" w:cs="Times New Roman"/>
          <w:sz w:val="30"/>
          <w:szCs w:val="30"/>
          <w:lang w:eastAsia="x-none"/>
        </w:rPr>
        <w:t>чен не более чем</w:t>
      </w:r>
      <w:r w:rsidRPr="00462410">
        <w:rPr>
          <w:rFonts w:ascii="Times New Roman" w:eastAsia="Times New Roman" w:hAnsi="Times New Roman" w:cs="Times New Roman"/>
          <w:sz w:val="30"/>
          <w:szCs w:val="30"/>
          <w:lang w:val="x-none" w:eastAsia="x-none"/>
        </w:rPr>
        <w:t xml:space="preserve"> на 1 год относительно срока обучения по данной образовательной программе в дневной форме. </w:t>
      </w:r>
    </w:p>
    <w:p w:rsidR="00746AA2" w:rsidRPr="00462410" w:rsidRDefault="00746AA2" w:rsidP="00962E31">
      <w:pPr>
        <w:autoSpaceDE w:val="0"/>
        <w:autoSpaceDN w:val="0"/>
        <w:adjustRightInd w:val="0"/>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1</w:t>
      </w:r>
      <w:r w:rsidR="00E9131F" w:rsidRPr="00462410">
        <w:rPr>
          <w:rFonts w:ascii="Times New Roman" w:eastAsia="Calibri" w:hAnsi="Times New Roman" w:cs="Times New Roman"/>
          <w:sz w:val="30"/>
          <w:szCs w:val="30"/>
        </w:rPr>
        <w:t>0</w:t>
      </w:r>
      <w:r w:rsidRPr="00462410">
        <w:rPr>
          <w:rFonts w:ascii="Times New Roman" w:eastAsia="Calibri" w:hAnsi="Times New Roman" w:cs="Times New Roman"/>
          <w:sz w:val="30"/>
          <w:szCs w:val="30"/>
        </w:rPr>
        <w:t xml:space="preserve">. Общий объем образовательной программы высшего образования I ступени составляет 240 зачетных единиц. </w:t>
      </w:r>
    </w:p>
    <w:p w:rsidR="00746AA2" w:rsidRPr="00462410" w:rsidRDefault="00E9131F" w:rsidP="00962E31">
      <w:pPr>
        <w:autoSpaceDE w:val="0"/>
        <w:autoSpaceDN w:val="0"/>
        <w:adjustRightInd w:val="0"/>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11. </w:t>
      </w:r>
      <w:r w:rsidR="00746AA2" w:rsidRPr="00462410">
        <w:rPr>
          <w:rFonts w:ascii="Times New Roman" w:eastAsia="Calibri" w:hAnsi="Times New Roman" w:cs="Times New Roman"/>
          <w:sz w:val="30"/>
          <w:szCs w:val="30"/>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890E96" w:rsidRPr="00462410">
        <w:rPr>
          <w:rFonts w:ascii="Times New Roman" w:eastAsia="Times New Roman" w:hAnsi="Times New Roman" w:cs="Times New Roman"/>
          <w:sz w:val="30"/>
          <w:szCs w:val="30"/>
          <w:lang w:val="x-none" w:eastAsia="x-none"/>
        </w:rPr>
        <w:t>заочной (в т</w:t>
      </w:r>
      <w:r w:rsidR="00890E96" w:rsidRPr="00462410">
        <w:rPr>
          <w:rFonts w:ascii="Times New Roman" w:eastAsia="Times New Roman" w:hAnsi="Times New Roman" w:cs="Times New Roman"/>
          <w:sz w:val="30"/>
          <w:szCs w:val="30"/>
          <w:lang w:eastAsia="x-none"/>
        </w:rPr>
        <w:t xml:space="preserve">ом </w:t>
      </w:r>
      <w:r w:rsidR="00890E96" w:rsidRPr="00462410">
        <w:rPr>
          <w:rFonts w:ascii="Times New Roman" w:eastAsia="Times New Roman" w:hAnsi="Times New Roman" w:cs="Times New Roman"/>
          <w:sz w:val="30"/>
          <w:szCs w:val="30"/>
          <w:lang w:val="x-none" w:eastAsia="x-none"/>
        </w:rPr>
        <w:t>ч</w:t>
      </w:r>
      <w:r w:rsidR="00890E96" w:rsidRPr="00462410">
        <w:rPr>
          <w:rFonts w:ascii="Times New Roman" w:eastAsia="Times New Roman" w:hAnsi="Times New Roman" w:cs="Times New Roman"/>
          <w:sz w:val="30"/>
          <w:szCs w:val="30"/>
          <w:lang w:eastAsia="x-none"/>
        </w:rPr>
        <w:t>исле</w:t>
      </w:r>
      <w:r w:rsidR="00890E96" w:rsidRPr="00462410">
        <w:rPr>
          <w:rFonts w:ascii="Times New Roman" w:eastAsia="Times New Roman" w:hAnsi="Times New Roman" w:cs="Times New Roman"/>
          <w:sz w:val="30"/>
          <w:szCs w:val="30"/>
          <w:lang w:val="x-none" w:eastAsia="x-none"/>
        </w:rPr>
        <w:t xml:space="preserve"> дистанционной)</w:t>
      </w:r>
      <w:r w:rsidR="00746AA2" w:rsidRPr="00462410">
        <w:rPr>
          <w:rFonts w:ascii="Times New Roman" w:eastAsia="Calibri" w:hAnsi="Times New Roman" w:cs="Times New Roman"/>
          <w:sz w:val="30"/>
          <w:szCs w:val="30"/>
        </w:rPr>
        <w:t xml:space="preserve"> формах сумма зачетных единиц за 1 год обучения, как правило, не превышает 60 зачетных единиц. </w:t>
      </w:r>
    </w:p>
    <w:p w:rsidR="005E3AA0" w:rsidRPr="00462410" w:rsidRDefault="005E3AA0" w:rsidP="00962E31">
      <w:pPr>
        <w:autoSpaceDE w:val="0"/>
        <w:autoSpaceDN w:val="0"/>
        <w:adjustRightInd w:val="0"/>
        <w:spacing w:after="0" w:line="240" w:lineRule="auto"/>
        <w:ind w:firstLine="709"/>
        <w:jc w:val="both"/>
        <w:rPr>
          <w:rFonts w:ascii="Times New Roman" w:eastAsia="Calibri" w:hAnsi="Times New Roman" w:cs="Times New Roman"/>
          <w:sz w:val="30"/>
          <w:szCs w:val="30"/>
        </w:rPr>
      </w:pPr>
    </w:p>
    <w:p w:rsidR="00746AA2" w:rsidRPr="00462410" w:rsidRDefault="00746AA2" w:rsidP="00962E31">
      <w:pPr>
        <w:spacing w:after="0" w:line="240" w:lineRule="auto"/>
        <w:jc w:val="center"/>
        <w:rPr>
          <w:rFonts w:ascii="Times New Roman" w:eastAsia="Times New Roman" w:hAnsi="Times New Roman" w:cs="Times New Roman"/>
          <w:b/>
          <w:sz w:val="30"/>
          <w:szCs w:val="30"/>
          <w:lang w:eastAsia="x-none"/>
        </w:rPr>
      </w:pPr>
      <w:r w:rsidRPr="00462410">
        <w:rPr>
          <w:rFonts w:ascii="Times New Roman" w:eastAsia="Times New Roman" w:hAnsi="Times New Roman" w:cs="Times New Roman"/>
          <w:b/>
          <w:sz w:val="30"/>
          <w:szCs w:val="30"/>
          <w:lang w:eastAsia="x-none"/>
        </w:rPr>
        <w:t>ГЛАВА 3</w:t>
      </w:r>
    </w:p>
    <w:p w:rsidR="00746AA2" w:rsidRPr="00462410" w:rsidRDefault="00746AA2" w:rsidP="00962E31">
      <w:pPr>
        <w:spacing w:after="0" w:line="240" w:lineRule="auto"/>
        <w:jc w:val="center"/>
        <w:rPr>
          <w:rFonts w:ascii="Times New Roman" w:eastAsia="Times New Roman" w:hAnsi="Times New Roman" w:cs="Times New Roman"/>
          <w:b/>
          <w:sz w:val="30"/>
          <w:szCs w:val="30"/>
          <w:lang w:eastAsia="x-none"/>
        </w:rPr>
      </w:pPr>
      <w:r w:rsidRPr="00462410">
        <w:rPr>
          <w:rFonts w:ascii="Times New Roman" w:eastAsia="Times New Roman" w:hAnsi="Times New Roman" w:cs="Times New Roman"/>
          <w:b/>
          <w:sz w:val="30"/>
          <w:szCs w:val="30"/>
          <w:lang w:eastAsia="x-none"/>
        </w:rPr>
        <w:t xml:space="preserve">ТРЕБОВАНИЯ К СОДЕРЖАНИЮ ПРОФЕССИОНАЛЬНОЙ ДЕЯТЕЛЬНОСТИ СПЕЦИАЛИСТА С </w:t>
      </w:r>
      <w:r w:rsidRPr="00462410">
        <w:rPr>
          <w:rFonts w:ascii="Times New Roman" w:eastAsia="Times New Roman" w:hAnsi="Times New Roman" w:cs="Times New Roman"/>
          <w:b/>
          <w:spacing w:val="-6"/>
          <w:sz w:val="30"/>
          <w:szCs w:val="30"/>
          <w:lang w:eastAsia="x-none"/>
        </w:rPr>
        <w:t xml:space="preserve">ВЫСШИМ </w:t>
      </w:r>
      <w:r w:rsidRPr="00462410">
        <w:rPr>
          <w:rFonts w:ascii="Times New Roman" w:eastAsia="Times New Roman" w:hAnsi="Times New Roman" w:cs="Times New Roman"/>
          <w:b/>
          <w:sz w:val="30"/>
          <w:szCs w:val="30"/>
          <w:lang w:eastAsia="x-none"/>
        </w:rPr>
        <w:t>ОБРАЗОВАНИЕМ</w:t>
      </w:r>
    </w:p>
    <w:p w:rsidR="00746AA2" w:rsidRPr="00462410" w:rsidRDefault="00746AA2" w:rsidP="00962E31">
      <w:pPr>
        <w:spacing w:after="0" w:line="240" w:lineRule="auto"/>
        <w:jc w:val="center"/>
        <w:rPr>
          <w:rFonts w:ascii="Times New Roman" w:eastAsia="Times New Roman" w:hAnsi="Times New Roman" w:cs="Times New Roman"/>
          <w:b/>
          <w:sz w:val="30"/>
          <w:szCs w:val="30"/>
          <w:lang w:eastAsia="x-none"/>
        </w:rPr>
      </w:pPr>
    </w:p>
    <w:p w:rsidR="00746AA2" w:rsidRPr="00462410" w:rsidRDefault="00746AA2" w:rsidP="00962E31">
      <w:pPr>
        <w:spacing w:after="0" w:line="240" w:lineRule="auto"/>
        <w:ind w:firstLine="709"/>
        <w:jc w:val="both"/>
        <w:rPr>
          <w:rFonts w:ascii="Times New Roman" w:eastAsia="Times New Roman" w:hAnsi="Times New Roman" w:cs="Times New Roman"/>
          <w:sz w:val="30"/>
          <w:szCs w:val="30"/>
          <w:lang w:val="x-none" w:eastAsia="x-none"/>
        </w:rPr>
      </w:pPr>
      <w:r w:rsidRPr="00462410">
        <w:rPr>
          <w:rFonts w:ascii="Times New Roman" w:eastAsia="Times New Roman" w:hAnsi="Times New Roman" w:cs="Times New Roman"/>
          <w:sz w:val="30"/>
          <w:szCs w:val="30"/>
          <w:lang w:eastAsia="x-none"/>
        </w:rPr>
        <w:t>12. </w:t>
      </w:r>
      <w:r w:rsidRPr="00462410">
        <w:rPr>
          <w:rFonts w:ascii="Times New Roman" w:eastAsia="Times New Roman" w:hAnsi="Times New Roman" w:cs="Times New Roman"/>
          <w:sz w:val="30"/>
          <w:szCs w:val="30"/>
          <w:lang w:val="x-none" w:eastAsia="x-none"/>
        </w:rPr>
        <w:t xml:space="preserve">Основными </w:t>
      </w:r>
      <w:r w:rsidRPr="00462410">
        <w:rPr>
          <w:rFonts w:ascii="Times New Roman" w:eastAsia="Times New Roman" w:hAnsi="Times New Roman" w:cs="Times New Roman"/>
          <w:sz w:val="30"/>
          <w:szCs w:val="30"/>
          <w:lang w:eastAsia="x-none"/>
        </w:rPr>
        <w:t>видами</w:t>
      </w:r>
      <w:r w:rsidRPr="00462410">
        <w:rPr>
          <w:rFonts w:ascii="Times New Roman" w:eastAsia="Times New Roman" w:hAnsi="Times New Roman" w:cs="Times New Roman"/>
          <w:sz w:val="30"/>
          <w:szCs w:val="30"/>
          <w:lang w:val="x-none" w:eastAsia="x-none"/>
        </w:rPr>
        <w:t xml:space="preserve"> профессиональной деятельности специалиста </w:t>
      </w:r>
      <w:r w:rsidRPr="00462410">
        <w:rPr>
          <w:rFonts w:ascii="Times New Roman" w:eastAsia="Times New Roman" w:hAnsi="Times New Roman" w:cs="Times New Roman"/>
          <w:sz w:val="30"/>
          <w:szCs w:val="30"/>
          <w:lang w:eastAsia="x-none"/>
        </w:rPr>
        <w:t xml:space="preserve">с высшим образованием (далее – специалист) </w:t>
      </w:r>
      <w:r w:rsidRPr="00462410">
        <w:rPr>
          <w:rFonts w:ascii="Times New Roman" w:eastAsia="Times New Roman" w:hAnsi="Times New Roman" w:cs="Times New Roman"/>
          <w:sz w:val="30"/>
          <w:szCs w:val="30"/>
          <w:lang w:val="x-none" w:eastAsia="x-none"/>
        </w:rPr>
        <w:t xml:space="preserve">в соответствии с </w:t>
      </w:r>
      <w:r w:rsidR="00F62F19" w:rsidRPr="00462410">
        <w:rPr>
          <w:rFonts w:ascii="Times New Roman" w:eastAsia="Times New Roman" w:hAnsi="Times New Roman" w:cs="Times New Roman"/>
          <w:sz w:val="30"/>
          <w:szCs w:val="30"/>
          <w:lang w:val="x-none" w:eastAsia="x-none"/>
        </w:rPr>
        <w:br/>
      </w:r>
      <w:r w:rsidRPr="00462410">
        <w:rPr>
          <w:rFonts w:ascii="Times New Roman" w:eastAsia="Times New Roman" w:hAnsi="Times New Roman" w:cs="Times New Roman"/>
          <w:sz w:val="30"/>
          <w:szCs w:val="30"/>
          <w:lang w:val="x-none" w:eastAsia="x-none"/>
        </w:rPr>
        <w:t>ОКРБ 005-2011 являются:</w:t>
      </w:r>
    </w:p>
    <w:p w:rsidR="006B53E8" w:rsidRPr="00462410" w:rsidRDefault="006B53E8" w:rsidP="006B53E8">
      <w:pPr>
        <w:suppressAutoHyphens/>
        <w:autoSpaceDE w:val="0"/>
        <w:autoSpaceDN w:val="0"/>
        <w:spacing w:after="0" w:line="240" w:lineRule="auto"/>
        <w:ind w:firstLine="709"/>
        <w:jc w:val="both"/>
        <w:textAlignment w:val="baseline"/>
        <w:rPr>
          <w:rFonts w:ascii="Liberation Serif" w:eastAsia="NSimSun" w:hAnsi="Liberation Serif" w:cs="Lucida Sans"/>
          <w:kern w:val="3"/>
          <w:sz w:val="24"/>
          <w:szCs w:val="24"/>
          <w:lang w:eastAsia="zh-CN" w:bidi="hi-IN"/>
        </w:rPr>
      </w:pPr>
      <w:r w:rsidRPr="00462410">
        <w:rPr>
          <w:rFonts w:ascii="Times New Roman" w:eastAsia="Times New Roman" w:hAnsi="Times New Roman" w:cs="Times New Roman"/>
          <w:kern w:val="3"/>
          <w:sz w:val="30"/>
          <w:szCs w:val="30"/>
          <w:lang w:eastAsia="ru-RU" w:bidi="hi-IN"/>
        </w:rPr>
        <w:lastRenderedPageBreak/>
        <w:t>72200 Научные исследования и разработки в области общественных и гуманитарных наук;</w:t>
      </w:r>
    </w:p>
    <w:p w:rsidR="006B53E8" w:rsidRPr="00462410" w:rsidRDefault="006B53E8" w:rsidP="006B53E8">
      <w:pPr>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30"/>
          <w:szCs w:val="30"/>
          <w:lang w:eastAsia="ru-RU" w:bidi="hi-IN"/>
        </w:rPr>
      </w:pPr>
      <w:r w:rsidRPr="00462410">
        <w:rPr>
          <w:rFonts w:ascii="Times New Roman" w:eastAsia="Times New Roman" w:hAnsi="Times New Roman" w:cs="Times New Roman"/>
          <w:kern w:val="3"/>
          <w:sz w:val="30"/>
          <w:szCs w:val="30"/>
          <w:lang w:eastAsia="ru-RU" w:bidi="hi-IN"/>
        </w:rPr>
        <w:t>84111</w:t>
      </w:r>
      <w:r w:rsidR="00E83422" w:rsidRPr="00462410">
        <w:rPr>
          <w:rFonts w:ascii="Times New Roman" w:eastAsia="Times New Roman" w:hAnsi="Times New Roman" w:cs="Times New Roman"/>
          <w:kern w:val="3"/>
          <w:sz w:val="30"/>
          <w:szCs w:val="30"/>
          <w:lang w:eastAsia="ru-RU" w:bidi="hi-IN"/>
        </w:rPr>
        <w:t> </w:t>
      </w:r>
      <w:r w:rsidRPr="00462410">
        <w:rPr>
          <w:rFonts w:ascii="Times New Roman" w:eastAsia="Times New Roman" w:hAnsi="Times New Roman" w:cs="Times New Roman"/>
          <w:kern w:val="3"/>
          <w:sz w:val="30"/>
          <w:szCs w:val="30"/>
          <w:lang w:eastAsia="ru-RU" w:bidi="hi-IN"/>
        </w:rPr>
        <w:t>Деятельность центральных органов исполнительной и законодательной власти;</w:t>
      </w:r>
    </w:p>
    <w:p w:rsidR="006B53E8" w:rsidRPr="00462410" w:rsidRDefault="006B53E8" w:rsidP="006B53E8">
      <w:pPr>
        <w:suppressAutoHyphens/>
        <w:autoSpaceDE w:val="0"/>
        <w:autoSpaceDN w:val="0"/>
        <w:spacing w:after="0" w:line="240" w:lineRule="auto"/>
        <w:ind w:firstLine="709"/>
        <w:jc w:val="both"/>
        <w:textAlignment w:val="baseline"/>
        <w:rPr>
          <w:rFonts w:ascii="Liberation Serif" w:eastAsia="NSimSun" w:hAnsi="Liberation Serif" w:cs="Lucida Sans"/>
          <w:kern w:val="3"/>
          <w:sz w:val="24"/>
          <w:szCs w:val="24"/>
          <w:lang w:eastAsia="zh-CN" w:bidi="hi-IN"/>
        </w:rPr>
      </w:pPr>
      <w:r w:rsidRPr="00462410">
        <w:rPr>
          <w:rFonts w:ascii="Times New Roman" w:eastAsia="Times New Roman" w:hAnsi="Times New Roman" w:cs="Times New Roman"/>
          <w:kern w:val="3"/>
          <w:sz w:val="30"/>
          <w:szCs w:val="30"/>
          <w:lang w:eastAsia="ru-RU" w:bidi="hi-IN"/>
        </w:rPr>
        <w:t>84117</w:t>
      </w:r>
      <w:r w:rsidRPr="00462410">
        <w:rPr>
          <w:rFonts w:ascii="Times New Roman" w:eastAsia="Times New Roman" w:hAnsi="Times New Roman" w:cs="Times New Roman"/>
          <w:kern w:val="3"/>
          <w:sz w:val="30"/>
          <w:szCs w:val="30"/>
          <w:lang w:val="en-US" w:eastAsia="ru-RU" w:bidi="hi-IN"/>
        </w:rPr>
        <w:t> </w:t>
      </w:r>
      <w:r w:rsidRPr="00462410">
        <w:rPr>
          <w:rFonts w:ascii="Times New Roman" w:eastAsia="Times New Roman" w:hAnsi="Times New Roman" w:cs="Times New Roman"/>
          <w:kern w:val="3"/>
          <w:sz w:val="30"/>
          <w:szCs w:val="30"/>
          <w:lang w:eastAsia="ru-RU" w:bidi="hi-IN"/>
        </w:rPr>
        <w:t>Деятельность в области общегосударственного социально-экономического планирования, прогнозирования и статистики.</w:t>
      </w:r>
    </w:p>
    <w:p w:rsidR="00E16823" w:rsidRPr="00462410" w:rsidRDefault="00E16823" w:rsidP="00962E31">
      <w:pPr>
        <w:pStyle w:val="ConsPlusNormal"/>
        <w:ind w:firstLine="709"/>
        <w:jc w:val="both"/>
        <w:rPr>
          <w:rFonts w:ascii="Times New Roman" w:hAnsi="Times New Roman" w:cs="Times New Roman"/>
          <w:sz w:val="30"/>
          <w:szCs w:val="30"/>
        </w:rPr>
      </w:pPr>
      <w:r w:rsidRPr="00462410">
        <w:rPr>
          <w:rFonts w:ascii="Times New Roman" w:hAnsi="Times New Roman" w:cs="Times New Roman"/>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F62727" w:rsidRPr="00462410" w:rsidRDefault="00746AA2" w:rsidP="00962E31">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13. </w:t>
      </w:r>
      <w:r w:rsidR="00F62727" w:rsidRPr="00462410">
        <w:rPr>
          <w:rFonts w:ascii="Times New Roman" w:eastAsia="Times New Roman" w:hAnsi="Times New Roman" w:cs="Times New Roman"/>
          <w:spacing w:val="-6"/>
          <w:sz w:val="30"/>
          <w:szCs w:val="30"/>
          <w:lang w:eastAsia="ru-RU"/>
        </w:rPr>
        <w:t>Объект</w:t>
      </w:r>
      <w:r w:rsidR="005C570A" w:rsidRPr="00462410">
        <w:rPr>
          <w:rFonts w:ascii="Times New Roman" w:eastAsia="Times New Roman" w:hAnsi="Times New Roman" w:cs="Times New Roman"/>
          <w:spacing w:val="-6"/>
          <w:sz w:val="30"/>
          <w:szCs w:val="30"/>
          <w:lang w:eastAsia="ru-RU"/>
        </w:rPr>
        <w:t>ом</w:t>
      </w:r>
      <w:r w:rsidR="00F62727" w:rsidRPr="00462410">
        <w:rPr>
          <w:rFonts w:ascii="Times New Roman" w:eastAsia="Times New Roman" w:hAnsi="Times New Roman" w:cs="Times New Roman"/>
          <w:spacing w:val="-6"/>
          <w:sz w:val="30"/>
          <w:szCs w:val="30"/>
          <w:lang w:eastAsia="ru-RU"/>
        </w:rPr>
        <w:t xml:space="preserve"> профессиональной деятельности специалиста явля</w:t>
      </w:r>
      <w:r w:rsidR="005C570A" w:rsidRPr="00462410">
        <w:rPr>
          <w:rFonts w:ascii="Times New Roman" w:eastAsia="Times New Roman" w:hAnsi="Times New Roman" w:cs="Times New Roman"/>
          <w:spacing w:val="-6"/>
          <w:sz w:val="30"/>
          <w:szCs w:val="30"/>
          <w:lang w:eastAsia="ru-RU"/>
        </w:rPr>
        <w:t>е</w:t>
      </w:r>
      <w:r w:rsidR="00F62727" w:rsidRPr="00462410">
        <w:rPr>
          <w:rFonts w:ascii="Times New Roman" w:eastAsia="Times New Roman" w:hAnsi="Times New Roman" w:cs="Times New Roman"/>
          <w:spacing w:val="-6"/>
          <w:sz w:val="30"/>
          <w:szCs w:val="30"/>
          <w:lang w:eastAsia="ru-RU"/>
        </w:rPr>
        <w:t xml:space="preserve">тся </w:t>
      </w:r>
      <w:r w:rsidR="005C570A" w:rsidRPr="00462410">
        <w:rPr>
          <w:rFonts w:ascii="Times New Roman" w:eastAsia="Times New Roman" w:hAnsi="Times New Roman" w:cs="Times New Roman"/>
          <w:spacing w:val="-6"/>
          <w:sz w:val="30"/>
          <w:szCs w:val="30"/>
          <w:lang w:eastAsia="ru-RU"/>
        </w:rPr>
        <w:t xml:space="preserve">система </w:t>
      </w:r>
      <w:r w:rsidR="00F62727" w:rsidRPr="00462410">
        <w:rPr>
          <w:rFonts w:ascii="Times New Roman" w:eastAsia="Times New Roman" w:hAnsi="Times New Roman" w:cs="Times New Roman"/>
          <w:spacing w:val="-6"/>
          <w:sz w:val="30"/>
          <w:szCs w:val="30"/>
          <w:lang w:eastAsia="ru-RU"/>
        </w:rPr>
        <w:t>сбор</w:t>
      </w:r>
      <w:r w:rsidR="005C570A" w:rsidRPr="00462410">
        <w:rPr>
          <w:rFonts w:ascii="Times New Roman" w:eastAsia="Times New Roman" w:hAnsi="Times New Roman" w:cs="Times New Roman"/>
          <w:spacing w:val="-6"/>
          <w:sz w:val="30"/>
          <w:szCs w:val="30"/>
          <w:lang w:eastAsia="ru-RU"/>
        </w:rPr>
        <w:t>а</w:t>
      </w:r>
      <w:r w:rsidR="00F62727" w:rsidRPr="00462410">
        <w:rPr>
          <w:rFonts w:ascii="Times New Roman" w:eastAsia="Times New Roman" w:hAnsi="Times New Roman" w:cs="Times New Roman"/>
          <w:spacing w:val="-6"/>
          <w:sz w:val="30"/>
          <w:szCs w:val="30"/>
          <w:lang w:eastAsia="ru-RU"/>
        </w:rPr>
        <w:t>, обработк</w:t>
      </w:r>
      <w:r w:rsidR="005C570A" w:rsidRPr="00462410">
        <w:rPr>
          <w:rFonts w:ascii="Times New Roman" w:eastAsia="Times New Roman" w:hAnsi="Times New Roman" w:cs="Times New Roman"/>
          <w:spacing w:val="-6"/>
          <w:sz w:val="30"/>
          <w:szCs w:val="30"/>
          <w:lang w:eastAsia="ru-RU"/>
        </w:rPr>
        <w:t>и</w:t>
      </w:r>
      <w:r w:rsidR="00F62727" w:rsidRPr="00462410">
        <w:rPr>
          <w:rFonts w:ascii="Times New Roman" w:eastAsia="Times New Roman" w:hAnsi="Times New Roman" w:cs="Times New Roman"/>
          <w:spacing w:val="-6"/>
          <w:sz w:val="30"/>
          <w:szCs w:val="30"/>
          <w:lang w:eastAsia="ru-RU"/>
        </w:rPr>
        <w:t>, хранени</w:t>
      </w:r>
      <w:r w:rsidR="005C570A" w:rsidRPr="00462410">
        <w:rPr>
          <w:rFonts w:ascii="Times New Roman" w:eastAsia="Times New Roman" w:hAnsi="Times New Roman" w:cs="Times New Roman"/>
          <w:spacing w:val="-6"/>
          <w:sz w:val="30"/>
          <w:szCs w:val="30"/>
          <w:lang w:eastAsia="ru-RU"/>
        </w:rPr>
        <w:t>я</w:t>
      </w:r>
      <w:r w:rsidR="00F62727" w:rsidRPr="00462410">
        <w:rPr>
          <w:rFonts w:ascii="Times New Roman" w:eastAsia="Times New Roman" w:hAnsi="Times New Roman" w:cs="Times New Roman"/>
          <w:spacing w:val="-6"/>
          <w:sz w:val="30"/>
          <w:szCs w:val="30"/>
          <w:lang w:eastAsia="ru-RU"/>
        </w:rPr>
        <w:t xml:space="preserve"> и защит</w:t>
      </w:r>
      <w:r w:rsidR="005C570A" w:rsidRPr="00462410">
        <w:rPr>
          <w:rFonts w:ascii="Times New Roman" w:eastAsia="Times New Roman" w:hAnsi="Times New Roman" w:cs="Times New Roman"/>
          <w:spacing w:val="-6"/>
          <w:sz w:val="30"/>
          <w:szCs w:val="30"/>
          <w:lang w:eastAsia="ru-RU"/>
        </w:rPr>
        <w:t>ы</w:t>
      </w:r>
      <w:r w:rsidR="00F62727" w:rsidRPr="00462410">
        <w:rPr>
          <w:rFonts w:ascii="Times New Roman" w:eastAsia="Times New Roman" w:hAnsi="Times New Roman" w:cs="Times New Roman"/>
          <w:spacing w:val="-6"/>
          <w:sz w:val="30"/>
          <w:szCs w:val="30"/>
          <w:lang w:eastAsia="ru-RU"/>
        </w:rPr>
        <w:t xml:space="preserve"> первичных статистических данных, формировани</w:t>
      </w:r>
      <w:r w:rsidR="005C570A" w:rsidRPr="00462410">
        <w:rPr>
          <w:rFonts w:ascii="Times New Roman" w:eastAsia="Times New Roman" w:hAnsi="Times New Roman" w:cs="Times New Roman"/>
          <w:spacing w:val="-6"/>
          <w:sz w:val="30"/>
          <w:szCs w:val="30"/>
          <w:lang w:eastAsia="ru-RU"/>
        </w:rPr>
        <w:t>я</w:t>
      </w:r>
      <w:r w:rsidR="00F62727" w:rsidRPr="00462410">
        <w:rPr>
          <w:rFonts w:ascii="Times New Roman" w:eastAsia="Times New Roman" w:hAnsi="Times New Roman" w:cs="Times New Roman"/>
          <w:spacing w:val="-6"/>
          <w:sz w:val="30"/>
          <w:szCs w:val="30"/>
          <w:lang w:eastAsia="ru-RU"/>
        </w:rPr>
        <w:t>, накоплени</w:t>
      </w:r>
      <w:r w:rsidR="005C570A" w:rsidRPr="00462410">
        <w:rPr>
          <w:rFonts w:ascii="Times New Roman" w:eastAsia="Times New Roman" w:hAnsi="Times New Roman" w:cs="Times New Roman"/>
          <w:spacing w:val="-6"/>
          <w:sz w:val="30"/>
          <w:szCs w:val="30"/>
          <w:lang w:eastAsia="ru-RU"/>
        </w:rPr>
        <w:t>я</w:t>
      </w:r>
      <w:r w:rsidR="00F62727" w:rsidRPr="00462410">
        <w:rPr>
          <w:rFonts w:ascii="Times New Roman" w:eastAsia="Times New Roman" w:hAnsi="Times New Roman" w:cs="Times New Roman"/>
          <w:spacing w:val="-6"/>
          <w:sz w:val="30"/>
          <w:szCs w:val="30"/>
          <w:lang w:eastAsia="ru-RU"/>
        </w:rPr>
        <w:t>, распространени</w:t>
      </w:r>
      <w:r w:rsidR="005C570A" w:rsidRPr="00462410">
        <w:rPr>
          <w:rFonts w:ascii="Times New Roman" w:eastAsia="Times New Roman" w:hAnsi="Times New Roman" w:cs="Times New Roman"/>
          <w:spacing w:val="-6"/>
          <w:sz w:val="30"/>
          <w:szCs w:val="30"/>
          <w:lang w:eastAsia="ru-RU"/>
        </w:rPr>
        <w:t>я</w:t>
      </w:r>
      <w:r w:rsidR="00F62727" w:rsidRPr="00462410">
        <w:rPr>
          <w:rFonts w:ascii="Times New Roman" w:eastAsia="Times New Roman" w:hAnsi="Times New Roman" w:cs="Times New Roman"/>
          <w:spacing w:val="-6"/>
          <w:sz w:val="30"/>
          <w:szCs w:val="30"/>
          <w:lang w:eastAsia="ru-RU"/>
        </w:rPr>
        <w:t xml:space="preserve"> и представле</w:t>
      </w:r>
      <w:r w:rsidR="00BE62A1" w:rsidRPr="00462410">
        <w:rPr>
          <w:rFonts w:ascii="Times New Roman" w:eastAsia="Times New Roman" w:hAnsi="Times New Roman" w:cs="Times New Roman"/>
          <w:spacing w:val="-6"/>
          <w:sz w:val="30"/>
          <w:szCs w:val="30"/>
          <w:lang w:eastAsia="ru-RU"/>
        </w:rPr>
        <w:t>ни</w:t>
      </w:r>
      <w:r w:rsidR="005C570A" w:rsidRPr="00462410">
        <w:rPr>
          <w:rFonts w:ascii="Times New Roman" w:eastAsia="Times New Roman" w:hAnsi="Times New Roman" w:cs="Times New Roman"/>
          <w:spacing w:val="-6"/>
          <w:sz w:val="30"/>
          <w:szCs w:val="30"/>
          <w:lang w:eastAsia="ru-RU"/>
        </w:rPr>
        <w:t>я</w:t>
      </w:r>
      <w:r w:rsidR="00BE62A1" w:rsidRPr="00462410">
        <w:rPr>
          <w:rFonts w:ascii="Times New Roman" w:eastAsia="Times New Roman" w:hAnsi="Times New Roman" w:cs="Times New Roman"/>
          <w:spacing w:val="-6"/>
          <w:sz w:val="30"/>
          <w:szCs w:val="30"/>
          <w:lang w:eastAsia="ru-RU"/>
        </w:rPr>
        <w:t xml:space="preserve"> официальной статистической </w:t>
      </w:r>
      <w:r w:rsidR="00F62727" w:rsidRPr="00462410">
        <w:rPr>
          <w:rFonts w:ascii="Times New Roman" w:eastAsia="Times New Roman" w:hAnsi="Times New Roman" w:cs="Times New Roman"/>
          <w:spacing w:val="-6"/>
          <w:sz w:val="30"/>
          <w:szCs w:val="30"/>
          <w:lang w:eastAsia="ru-RU"/>
        </w:rPr>
        <w:t>информации.</w:t>
      </w:r>
    </w:p>
    <w:p w:rsidR="00746AA2" w:rsidRPr="00462410" w:rsidRDefault="00746AA2" w:rsidP="00962E31">
      <w:pPr>
        <w:autoSpaceDE w:val="0"/>
        <w:autoSpaceDN w:val="0"/>
        <w:adjustRightInd w:val="0"/>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 xml:space="preserve">14. Специалист может решать задачи профессиональной деятельности следующих типов: </w:t>
      </w:r>
    </w:p>
    <w:p w:rsidR="00746AA2" w:rsidRPr="00462410" w:rsidRDefault="00F62F19" w:rsidP="00962E31">
      <w:pPr>
        <w:widowControl w:val="0"/>
        <w:autoSpaceDE w:val="0"/>
        <w:autoSpaceDN w:val="0"/>
        <w:spacing w:after="0" w:line="240" w:lineRule="auto"/>
        <w:ind w:firstLine="709"/>
        <w:jc w:val="both"/>
        <w:rPr>
          <w:rFonts w:ascii="Times New Roman" w:eastAsia="Times New Roman" w:hAnsi="Times New Roman" w:cs="Times New Roman"/>
          <w:spacing w:val="-6"/>
          <w:sz w:val="30"/>
          <w:szCs w:val="30"/>
          <w:lang w:eastAsia="ru-RU"/>
        </w:rPr>
      </w:pPr>
      <w:r w:rsidRPr="00462410">
        <w:rPr>
          <w:rFonts w:ascii="Times New Roman" w:eastAsia="Times New Roman" w:hAnsi="Times New Roman" w:cs="Times New Roman"/>
          <w:spacing w:val="-6"/>
          <w:sz w:val="30"/>
          <w:szCs w:val="30"/>
          <w:lang w:eastAsia="ru-RU"/>
        </w:rPr>
        <w:t xml:space="preserve">14.1. </w:t>
      </w:r>
      <w:r w:rsidR="00746AA2" w:rsidRPr="00462410">
        <w:rPr>
          <w:rFonts w:ascii="Times New Roman" w:eastAsia="Times New Roman" w:hAnsi="Times New Roman" w:cs="Times New Roman"/>
          <w:spacing w:val="-6"/>
          <w:sz w:val="30"/>
          <w:szCs w:val="30"/>
          <w:lang w:eastAsia="ru-RU"/>
        </w:rPr>
        <w:t>организационно-управленческие:</w:t>
      </w:r>
    </w:p>
    <w:p w:rsidR="00746AA2" w:rsidRPr="00462410" w:rsidRDefault="00746AA2" w:rsidP="00962E31">
      <w:pPr>
        <w:widowControl w:val="0"/>
        <w:autoSpaceDE w:val="0"/>
        <w:autoSpaceDN w:val="0"/>
        <w:spacing w:after="0" w:line="240" w:lineRule="auto"/>
        <w:ind w:firstLine="709"/>
        <w:jc w:val="both"/>
        <w:rPr>
          <w:rFonts w:ascii="Times New Roman" w:eastAsia="Times New Roman" w:hAnsi="Times New Roman" w:cs="Times New Roman"/>
          <w:spacing w:val="-6"/>
          <w:sz w:val="30"/>
          <w:szCs w:val="30"/>
          <w:lang w:eastAsia="ru-RU"/>
        </w:rPr>
      </w:pPr>
      <w:r w:rsidRPr="00462410">
        <w:rPr>
          <w:rFonts w:ascii="Times New Roman" w:eastAsia="Times New Roman" w:hAnsi="Times New Roman" w:cs="Times New Roman"/>
          <w:spacing w:val="-6"/>
          <w:sz w:val="30"/>
          <w:szCs w:val="30"/>
          <w:lang w:eastAsia="ru-RU"/>
        </w:rPr>
        <w:t>участие в разработке вариантов управленческих решений;</w:t>
      </w:r>
    </w:p>
    <w:p w:rsidR="00746AA2" w:rsidRPr="00462410" w:rsidRDefault="00746AA2" w:rsidP="00962E31">
      <w:pPr>
        <w:widowControl w:val="0"/>
        <w:spacing w:after="0" w:line="240" w:lineRule="auto"/>
        <w:ind w:firstLine="709"/>
        <w:jc w:val="both"/>
        <w:rPr>
          <w:rFonts w:ascii="Times New Roman" w:eastAsia="Calibri" w:hAnsi="Times New Roman" w:cs="Times New Roman"/>
          <w:spacing w:val="-8"/>
          <w:sz w:val="30"/>
          <w:szCs w:val="30"/>
        </w:rPr>
      </w:pPr>
      <w:r w:rsidRPr="00462410">
        <w:rPr>
          <w:rFonts w:ascii="Times New Roman" w:eastAsia="Calibri" w:hAnsi="Times New Roman" w:cs="Times New Roman"/>
          <w:spacing w:val="-8"/>
          <w:sz w:val="30"/>
          <w:szCs w:val="30"/>
        </w:rPr>
        <w:t xml:space="preserve">организация сбора и обработки </w:t>
      </w:r>
      <w:r w:rsidR="00F62727" w:rsidRPr="00462410">
        <w:rPr>
          <w:rFonts w:ascii="Times New Roman" w:eastAsia="Calibri" w:hAnsi="Times New Roman" w:cs="Times New Roman"/>
          <w:spacing w:val="-8"/>
          <w:sz w:val="30"/>
          <w:szCs w:val="30"/>
        </w:rPr>
        <w:t>первичных статистических данных</w:t>
      </w:r>
      <w:r w:rsidR="00327CF9" w:rsidRPr="00462410">
        <w:rPr>
          <w:rFonts w:ascii="Times New Roman" w:eastAsia="Calibri" w:hAnsi="Times New Roman" w:cs="Times New Roman"/>
          <w:spacing w:val="-8"/>
          <w:sz w:val="30"/>
          <w:szCs w:val="30"/>
        </w:rPr>
        <w:t>, формирование и распространение официальной статистической информации</w:t>
      </w:r>
      <w:r w:rsidRPr="00462410">
        <w:rPr>
          <w:rFonts w:ascii="Times New Roman" w:eastAsia="Calibri" w:hAnsi="Times New Roman" w:cs="Times New Roman"/>
          <w:spacing w:val="-8"/>
          <w:sz w:val="30"/>
          <w:szCs w:val="30"/>
        </w:rPr>
        <w:t>;</w:t>
      </w:r>
    </w:p>
    <w:p w:rsidR="00205786" w:rsidRPr="00462410" w:rsidRDefault="00205786" w:rsidP="00962E31">
      <w:pPr>
        <w:widowControl w:val="0"/>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подготовка</w:t>
      </w:r>
      <w:r w:rsidR="0063542C" w:rsidRPr="00462410">
        <w:rPr>
          <w:rFonts w:ascii="Times New Roman" w:eastAsia="Calibri" w:hAnsi="Times New Roman" w:cs="Times New Roman"/>
          <w:sz w:val="30"/>
          <w:szCs w:val="30"/>
        </w:rPr>
        <w:t xml:space="preserve"> </w:t>
      </w:r>
      <w:r w:rsidR="003A7516" w:rsidRPr="00462410">
        <w:rPr>
          <w:rFonts w:ascii="Times New Roman" w:eastAsia="Calibri" w:hAnsi="Times New Roman" w:cs="Times New Roman"/>
          <w:sz w:val="30"/>
          <w:szCs w:val="30"/>
        </w:rPr>
        <w:t>проектов нормативных правовых актов</w:t>
      </w:r>
      <w:r w:rsidRPr="00462410">
        <w:rPr>
          <w:rFonts w:ascii="Times New Roman" w:eastAsia="Calibri" w:hAnsi="Times New Roman" w:cs="Times New Roman"/>
          <w:sz w:val="30"/>
          <w:szCs w:val="30"/>
        </w:rPr>
        <w:t>;</w:t>
      </w:r>
    </w:p>
    <w:p w:rsidR="0013057C" w:rsidRPr="00462410" w:rsidRDefault="00205786" w:rsidP="0013057C">
      <w:pPr>
        <w:widowControl w:val="0"/>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коммуникация на деловом и специальном русском, белорусском и английском языках</w:t>
      </w:r>
      <w:r w:rsidR="0013057C" w:rsidRPr="00462410">
        <w:rPr>
          <w:rFonts w:ascii="Times New Roman" w:eastAsia="Calibri" w:hAnsi="Times New Roman" w:cs="Times New Roman"/>
          <w:sz w:val="30"/>
          <w:szCs w:val="30"/>
        </w:rPr>
        <w:t>;</w:t>
      </w:r>
    </w:p>
    <w:p w:rsidR="00746AA2" w:rsidRPr="00462410" w:rsidRDefault="00F62F19" w:rsidP="00962E31">
      <w:pPr>
        <w:widowControl w:val="0"/>
        <w:spacing w:after="0" w:line="240" w:lineRule="auto"/>
        <w:ind w:firstLine="709"/>
        <w:jc w:val="both"/>
        <w:rPr>
          <w:rFonts w:ascii="Times New Roman" w:eastAsia="Calibri" w:hAnsi="Times New Roman" w:cs="Times New Roman"/>
          <w:spacing w:val="-6"/>
          <w:sz w:val="30"/>
          <w:szCs w:val="30"/>
        </w:rPr>
      </w:pPr>
      <w:r w:rsidRPr="00462410">
        <w:rPr>
          <w:rFonts w:ascii="Times New Roman" w:eastAsia="Calibri" w:hAnsi="Times New Roman" w:cs="Times New Roman"/>
          <w:spacing w:val="-6"/>
          <w:sz w:val="30"/>
          <w:szCs w:val="30"/>
        </w:rPr>
        <w:t xml:space="preserve">14.2. </w:t>
      </w:r>
      <w:r w:rsidR="00746AA2" w:rsidRPr="00462410">
        <w:rPr>
          <w:rFonts w:ascii="Times New Roman" w:eastAsia="Calibri" w:hAnsi="Times New Roman" w:cs="Times New Roman"/>
          <w:spacing w:val="-6"/>
          <w:sz w:val="30"/>
          <w:szCs w:val="30"/>
        </w:rPr>
        <w:t>научно-исследовательские:</w:t>
      </w:r>
    </w:p>
    <w:p w:rsidR="00746AA2" w:rsidRPr="00462410" w:rsidRDefault="00746AA2" w:rsidP="00962E31">
      <w:pPr>
        <w:widowControl w:val="0"/>
        <w:spacing w:after="0" w:line="240" w:lineRule="auto"/>
        <w:ind w:firstLine="709"/>
        <w:jc w:val="both"/>
        <w:rPr>
          <w:rFonts w:ascii="Times New Roman" w:eastAsia="Calibri" w:hAnsi="Times New Roman" w:cs="Times New Roman"/>
          <w:spacing w:val="-6"/>
          <w:sz w:val="30"/>
          <w:szCs w:val="30"/>
        </w:rPr>
      </w:pPr>
      <w:r w:rsidRPr="00462410">
        <w:rPr>
          <w:rFonts w:ascii="Times New Roman" w:eastAsia="Calibri" w:hAnsi="Times New Roman" w:cs="Times New Roman"/>
          <w:spacing w:val="-6"/>
          <w:sz w:val="30"/>
          <w:szCs w:val="30"/>
        </w:rPr>
        <w:t>поиск информации по полученному заданию, сбор и анализ данных, необходимых для проведения конкретных экономико-статистических расчетов;</w:t>
      </w:r>
      <w:r w:rsidRPr="00462410">
        <w:rPr>
          <w:rFonts w:ascii="Times New Roman" w:eastAsia="Calibri" w:hAnsi="Times New Roman" w:cs="Times New Roman"/>
          <w:sz w:val="30"/>
          <w:szCs w:val="30"/>
        </w:rPr>
        <w:t xml:space="preserve"> </w:t>
      </w:r>
      <w:r w:rsidRPr="00462410">
        <w:rPr>
          <w:rFonts w:ascii="Times New Roman" w:eastAsia="Calibri" w:hAnsi="Times New Roman" w:cs="Times New Roman"/>
          <w:spacing w:val="-6"/>
          <w:sz w:val="30"/>
          <w:szCs w:val="30"/>
        </w:rPr>
        <w:t>обработка массивов данных в соответствии с поставленной задачей, интерпретация полученных результатов и обоснование выводов;</w:t>
      </w:r>
    </w:p>
    <w:p w:rsidR="00746AA2" w:rsidRPr="00462410" w:rsidRDefault="00746AA2" w:rsidP="00962E31">
      <w:pPr>
        <w:widowControl w:val="0"/>
        <w:spacing w:after="0" w:line="240" w:lineRule="auto"/>
        <w:ind w:firstLine="709"/>
        <w:jc w:val="both"/>
        <w:rPr>
          <w:rFonts w:ascii="Times New Roman" w:eastAsia="Calibri" w:hAnsi="Times New Roman" w:cs="Times New Roman"/>
          <w:spacing w:val="-6"/>
          <w:sz w:val="30"/>
          <w:szCs w:val="30"/>
        </w:rPr>
      </w:pPr>
      <w:r w:rsidRPr="00462410">
        <w:rPr>
          <w:rFonts w:ascii="Times New Roman" w:eastAsia="Calibri" w:hAnsi="Times New Roman" w:cs="Times New Roman"/>
          <w:spacing w:val="-6"/>
          <w:sz w:val="30"/>
          <w:szCs w:val="30"/>
        </w:rPr>
        <w:t>построение стандартных эконометрических моделей исследуемых процессов, относящихся к области профессиональной деятельности;</w:t>
      </w:r>
    </w:p>
    <w:p w:rsidR="00746AA2" w:rsidRPr="00462410" w:rsidRDefault="00746AA2" w:rsidP="00962E31">
      <w:pPr>
        <w:widowControl w:val="0"/>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pacing w:val="-6"/>
          <w:sz w:val="30"/>
          <w:szCs w:val="30"/>
        </w:rPr>
        <w:t>анализ, интерпретация</w:t>
      </w:r>
      <w:r w:rsidR="00205786" w:rsidRPr="00462410">
        <w:rPr>
          <w:rFonts w:ascii="Times New Roman" w:eastAsia="Calibri" w:hAnsi="Times New Roman" w:cs="Times New Roman"/>
          <w:spacing w:val="-6"/>
          <w:sz w:val="30"/>
          <w:szCs w:val="30"/>
        </w:rPr>
        <w:t>, визуализация</w:t>
      </w:r>
      <w:r w:rsidRPr="00462410">
        <w:rPr>
          <w:rFonts w:ascii="Times New Roman" w:eastAsia="Calibri" w:hAnsi="Times New Roman" w:cs="Times New Roman"/>
          <w:spacing w:val="-6"/>
          <w:sz w:val="30"/>
          <w:szCs w:val="30"/>
        </w:rPr>
        <w:t xml:space="preserve"> </w:t>
      </w:r>
      <w:r w:rsidRPr="00462410">
        <w:rPr>
          <w:rFonts w:ascii="Times New Roman" w:eastAsia="Calibri" w:hAnsi="Times New Roman" w:cs="Times New Roman"/>
          <w:sz w:val="30"/>
          <w:szCs w:val="30"/>
        </w:rPr>
        <w:t xml:space="preserve">и прогнозирование </w:t>
      </w:r>
      <w:r w:rsidR="00C42F37" w:rsidRPr="00462410">
        <w:rPr>
          <w:rFonts w:ascii="Times New Roman" w:eastAsia="Calibri" w:hAnsi="Times New Roman" w:cs="Times New Roman"/>
          <w:spacing w:val="-6"/>
          <w:sz w:val="30"/>
          <w:szCs w:val="30"/>
        </w:rPr>
        <w:t xml:space="preserve">статистических </w:t>
      </w:r>
      <w:r w:rsidRPr="00462410">
        <w:rPr>
          <w:rFonts w:ascii="Times New Roman" w:eastAsia="Calibri" w:hAnsi="Times New Roman" w:cs="Times New Roman"/>
          <w:spacing w:val="-6"/>
          <w:sz w:val="30"/>
          <w:szCs w:val="30"/>
        </w:rPr>
        <w:t xml:space="preserve">показателей, характеризующих социально-экономические процессы на микро- и макроуровнях </w:t>
      </w:r>
      <w:r w:rsidRPr="00462410">
        <w:rPr>
          <w:rFonts w:ascii="Times New Roman" w:eastAsia="Calibri" w:hAnsi="Times New Roman" w:cs="Times New Roman"/>
          <w:sz w:val="30"/>
          <w:szCs w:val="30"/>
        </w:rPr>
        <w:t>на основе многомерного моделирования с использованием специальных статистических пакетов прикладных программ;</w:t>
      </w:r>
    </w:p>
    <w:p w:rsidR="00E13F8A" w:rsidRPr="00462410" w:rsidRDefault="00E13F8A" w:rsidP="00E13F8A">
      <w:pPr>
        <w:suppressAutoHyphens/>
        <w:autoSpaceDN w:val="0"/>
        <w:spacing w:after="0" w:line="240" w:lineRule="auto"/>
        <w:ind w:firstLine="709"/>
        <w:jc w:val="both"/>
        <w:textAlignment w:val="baseline"/>
        <w:rPr>
          <w:rFonts w:ascii="Times New Roman" w:eastAsia="Times New Roman" w:hAnsi="Times New Roman" w:cs="Times New Roman"/>
          <w:kern w:val="3"/>
          <w:sz w:val="30"/>
          <w:szCs w:val="30"/>
          <w:lang w:eastAsia="ru-RU" w:bidi="hi-IN"/>
        </w:rPr>
      </w:pPr>
      <w:r w:rsidRPr="00462410">
        <w:rPr>
          <w:rFonts w:ascii="Times New Roman" w:eastAsia="Times New Roman" w:hAnsi="Times New Roman" w:cs="Times New Roman"/>
          <w:kern w:val="3"/>
          <w:sz w:val="30"/>
          <w:szCs w:val="30"/>
          <w:lang w:eastAsia="ru-RU" w:bidi="hi-IN"/>
        </w:rPr>
        <w:t xml:space="preserve">разработка классификаций и методик по формированию и расчету статистических показателей, инструкций по организации и проведению государственных статистических наблюдений; </w:t>
      </w:r>
    </w:p>
    <w:p w:rsidR="00746AA2" w:rsidRPr="00462410" w:rsidRDefault="00F62F19" w:rsidP="00746AA2">
      <w:pPr>
        <w:widowControl w:val="0"/>
        <w:spacing w:after="0" w:line="240" w:lineRule="auto"/>
        <w:ind w:firstLine="709"/>
        <w:jc w:val="both"/>
        <w:rPr>
          <w:rFonts w:ascii="Times New Roman" w:eastAsia="Calibri" w:hAnsi="Times New Roman" w:cs="Times New Roman"/>
          <w:spacing w:val="-6"/>
          <w:sz w:val="30"/>
          <w:szCs w:val="30"/>
        </w:rPr>
      </w:pPr>
      <w:r w:rsidRPr="00462410">
        <w:rPr>
          <w:rFonts w:ascii="Times New Roman" w:eastAsia="Calibri" w:hAnsi="Times New Roman" w:cs="Times New Roman"/>
          <w:spacing w:val="-6"/>
          <w:sz w:val="30"/>
          <w:szCs w:val="30"/>
        </w:rPr>
        <w:t xml:space="preserve">14.3. </w:t>
      </w:r>
      <w:r w:rsidR="00746AA2" w:rsidRPr="00462410">
        <w:rPr>
          <w:rFonts w:ascii="Times New Roman" w:eastAsia="Calibri" w:hAnsi="Times New Roman" w:cs="Times New Roman"/>
          <w:spacing w:val="-6"/>
          <w:sz w:val="30"/>
          <w:szCs w:val="30"/>
        </w:rPr>
        <w:t>расчетно-экономические:</w:t>
      </w:r>
    </w:p>
    <w:p w:rsidR="00746AA2" w:rsidRPr="00462410" w:rsidRDefault="00746AA2" w:rsidP="00746AA2">
      <w:pPr>
        <w:widowControl w:val="0"/>
        <w:spacing w:after="0" w:line="240" w:lineRule="auto"/>
        <w:ind w:firstLine="709"/>
        <w:jc w:val="both"/>
        <w:rPr>
          <w:rFonts w:ascii="Times New Roman" w:eastAsia="Calibri" w:hAnsi="Times New Roman" w:cs="Times New Roman"/>
          <w:spacing w:val="-6"/>
          <w:sz w:val="30"/>
          <w:szCs w:val="30"/>
        </w:rPr>
      </w:pPr>
      <w:r w:rsidRPr="00462410">
        <w:rPr>
          <w:rFonts w:ascii="Times New Roman" w:eastAsia="Calibri" w:hAnsi="Times New Roman" w:cs="Times New Roman"/>
          <w:spacing w:val="-6"/>
          <w:sz w:val="30"/>
          <w:szCs w:val="30"/>
        </w:rPr>
        <w:t xml:space="preserve">подготовка </w:t>
      </w:r>
      <w:r w:rsidR="00C42F37" w:rsidRPr="00462410">
        <w:rPr>
          <w:rFonts w:ascii="Times New Roman" w:eastAsia="Calibri" w:hAnsi="Times New Roman" w:cs="Times New Roman"/>
          <w:spacing w:val="-6"/>
          <w:sz w:val="30"/>
          <w:szCs w:val="30"/>
        </w:rPr>
        <w:t>первичных статистических</w:t>
      </w:r>
      <w:r w:rsidR="00C42F37" w:rsidRPr="00462410">
        <w:rPr>
          <w:rFonts w:ascii="Times New Roman" w:eastAsia="Calibri" w:hAnsi="Times New Roman" w:cs="Times New Roman"/>
          <w:spacing w:val="-8"/>
          <w:sz w:val="30"/>
          <w:szCs w:val="30"/>
        </w:rPr>
        <w:t xml:space="preserve"> д</w:t>
      </w:r>
      <w:r w:rsidRPr="00462410">
        <w:rPr>
          <w:rFonts w:ascii="Times New Roman" w:eastAsia="Calibri" w:hAnsi="Times New Roman" w:cs="Times New Roman"/>
          <w:spacing w:val="-6"/>
          <w:sz w:val="30"/>
          <w:szCs w:val="30"/>
        </w:rPr>
        <w:t>анных для расчетов статистических показателей, характеризующих деятельность субъектов хозяйствования, секторов экономики и национальной экономики;</w:t>
      </w:r>
    </w:p>
    <w:p w:rsidR="00746AA2" w:rsidRPr="00462410" w:rsidRDefault="00746AA2" w:rsidP="00746AA2">
      <w:pPr>
        <w:widowControl w:val="0"/>
        <w:spacing w:after="0" w:line="240" w:lineRule="auto"/>
        <w:ind w:firstLine="709"/>
        <w:jc w:val="both"/>
        <w:rPr>
          <w:rFonts w:ascii="Times New Roman" w:eastAsia="Calibri" w:hAnsi="Times New Roman" w:cs="Times New Roman"/>
          <w:spacing w:val="-6"/>
          <w:sz w:val="30"/>
          <w:szCs w:val="30"/>
        </w:rPr>
      </w:pPr>
      <w:r w:rsidRPr="00462410">
        <w:rPr>
          <w:rFonts w:ascii="Times New Roman" w:eastAsia="Calibri" w:hAnsi="Times New Roman" w:cs="Times New Roman"/>
          <w:spacing w:val="-6"/>
          <w:sz w:val="30"/>
          <w:szCs w:val="30"/>
        </w:rPr>
        <w:lastRenderedPageBreak/>
        <w:t xml:space="preserve">проведение расчетов статистических показателей на основе </w:t>
      </w:r>
      <w:r w:rsidR="00327CF9" w:rsidRPr="00462410">
        <w:rPr>
          <w:rFonts w:ascii="Times New Roman" w:eastAsia="Calibri" w:hAnsi="Times New Roman" w:cs="Times New Roman"/>
          <w:spacing w:val="-6"/>
          <w:sz w:val="30"/>
          <w:szCs w:val="30"/>
        </w:rPr>
        <w:t>официальной статистической методологии</w:t>
      </w:r>
      <w:r w:rsidRPr="00462410">
        <w:rPr>
          <w:rFonts w:ascii="Times New Roman" w:eastAsia="Calibri" w:hAnsi="Times New Roman" w:cs="Times New Roman"/>
          <w:spacing w:val="-6"/>
          <w:sz w:val="30"/>
          <w:szCs w:val="30"/>
        </w:rPr>
        <w:t>;</w:t>
      </w:r>
    </w:p>
    <w:p w:rsidR="00EF7D90" w:rsidRPr="00462410" w:rsidRDefault="00EF7D90" w:rsidP="00C46C28">
      <w:pPr>
        <w:suppressAutoHyphens/>
        <w:autoSpaceDN w:val="0"/>
        <w:spacing w:after="0" w:line="240" w:lineRule="auto"/>
        <w:ind w:firstLine="709"/>
        <w:jc w:val="both"/>
        <w:textAlignment w:val="baseline"/>
        <w:rPr>
          <w:rFonts w:ascii="Times New Roman" w:eastAsia="Times New Roman" w:hAnsi="Times New Roman" w:cs="Times New Roman"/>
          <w:kern w:val="3"/>
          <w:sz w:val="30"/>
          <w:szCs w:val="30"/>
          <w:lang w:eastAsia="ru-RU" w:bidi="hi-IN"/>
        </w:rPr>
      </w:pPr>
      <w:r w:rsidRPr="00462410">
        <w:rPr>
          <w:rFonts w:ascii="Times New Roman" w:eastAsia="Times New Roman" w:hAnsi="Times New Roman" w:cs="Times New Roman"/>
          <w:kern w:val="3"/>
          <w:sz w:val="30"/>
          <w:szCs w:val="30"/>
          <w:lang w:eastAsia="ru-RU" w:bidi="hi-IN"/>
        </w:rPr>
        <w:t>построение выборочной совокупности респондентов для проведения выборочных обследований</w:t>
      </w:r>
      <w:r w:rsidR="00327CF9" w:rsidRPr="00462410">
        <w:rPr>
          <w:rFonts w:ascii="Times New Roman" w:eastAsia="Times New Roman" w:hAnsi="Times New Roman" w:cs="Times New Roman"/>
          <w:kern w:val="3"/>
          <w:sz w:val="30"/>
          <w:szCs w:val="30"/>
          <w:lang w:eastAsia="ru-RU" w:bidi="hi-IN"/>
        </w:rPr>
        <w:t>, экстраполяция полученных результатов на генеральную совокупность</w:t>
      </w:r>
      <w:r w:rsidRPr="00462410">
        <w:rPr>
          <w:rFonts w:ascii="Times New Roman" w:eastAsia="Times New Roman" w:hAnsi="Times New Roman" w:cs="Times New Roman"/>
          <w:kern w:val="3"/>
          <w:sz w:val="30"/>
          <w:szCs w:val="30"/>
          <w:lang w:eastAsia="ru-RU" w:bidi="hi-IN"/>
        </w:rPr>
        <w:t xml:space="preserve">; </w:t>
      </w:r>
    </w:p>
    <w:p w:rsidR="00EF7D90" w:rsidRPr="00462410" w:rsidRDefault="00EF7D90" w:rsidP="00C46C28">
      <w:pPr>
        <w:suppressAutoHyphens/>
        <w:autoSpaceDN w:val="0"/>
        <w:spacing w:after="0" w:line="240" w:lineRule="auto"/>
        <w:ind w:firstLine="709"/>
        <w:jc w:val="both"/>
        <w:textAlignment w:val="baseline"/>
        <w:rPr>
          <w:rFonts w:ascii="Times New Roman" w:eastAsia="Times New Roman" w:hAnsi="Times New Roman" w:cs="Times New Roman"/>
          <w:kern w:val="3"/>
          <w:sz w:val="30"/>
          <w:szCs w:val="30"/>
          <w:lang w:eastAsia="ru-RU" w:bidi="hi-IN"/>
        </w:rPr>
      </w:pPr>
      <w:r w:rsidRPr="00462410">
        <w:rPr>
          <w:rFonts w:ascii="Times New Roman" w:eastAsia="Times New Roman" w:hAnsi="Times New Roman" w:cs="Times New Roman"/>
          <w:kern w:val="3"/>
          <w:sz w:val="30"/>
          <w:szCs w:val="30"/>
          <w:lang w:eastAsia="ru-RU" w:bidi="hi-IN"/>
        </w:rPr>
        <w:t>разработка заданий на обработку</w:t>
      </w:r>
      <w:r w:rsidR="00327CF9" w:rsidRPr="00462410">
        <w:rPr>
          <w:rFonts w:ascii="Times New Roman" w:eastAsia="Times New Roman" w:hAnsi="Times New Roman" w:cs="Times New Roman"/>
          <w:kern w:val="3"/>
          <w:sz w:val="30"/>
          <w:szCs w:val="30"/>
          <w:lang w:eastAsia="ru-RU" w:bidi="hi-IN"/>
        </w:rPr>
        <w:t xml:space="preserve"> </w:t>
      </w:r>
      <w:r w:rsidRPr="00462410">
        <w:rPr>
          <w:rFonts w:ascii="Times New Roman" w:eastAsia="Times New Roman" w:hAnsi="Times New Roman" w:cs="Times New Roman"/>
          <w:kern w:val="3"/>
          <w:sz w:val="30"/>
          <w:szCs w:val="30"/>
          <w:lang w:eastAsia="ru-RU" w:bidi="hi-IN"/>
        </w:rPr>
        <w:t xml:space="preserve">первичных статистических данных с использованием современных </w:t>
      </w:r>
      <w:r w:rsidRPr="00462410">
        <w:rPr>
          <w:rFonts w:ascii="Times New Roman" w:eastAsia="Calibri" w:hAnsi="Times New Roman" w:cs="Times New Roman"/>
          <w:spacing w:val="-6"/>
          <w:sz w:val="30"/>
          <w:szCs w:val="30"/>
        </w:rPr>
        <w:t xml:space="preserve">информационных </w:t>
      </w:r>
      <w:r w:rsidRPr="00462410">
        <w:rPr>
          <w:rFonts w:ascii="Times New Roman" w:eastAsia="Times New Roman" w:hAnsi="Times New Roman" w:cs="Times New Roman"/>
          <w:kern w:val="3"/>
          <w:sz w:val="30"/>
          <w:szCs w:val="30"/>
          <w:lang w:eastAsia="ru-RU" w:bidi="hi-IN"/>
        </w:rPr>
        <w:t>программных средств;</w:t>
      </w:r>
    </w:p>
    <w:p w:rsidR="00746AA2" w:rsidRPr="00462410" w:rsidRDefault="00F62F19" w:rsidP="00746AA2">
      <w:pPr>
        <w:widowControl w:val="0"/>
        <w:spacing w:after="0" w:line="240" w:lineRule="auto"/>
        <w:ind w:firstLine="709"/>
        <w:jc w:val="both"/>
        <w:rPr>
          <w:rFonts w:ascii="Times New Roman" w:eastAsia="Calibri" w:hAnsi="Times New Roman" w:cs="Times New Roman"/>
          <w:spacing w:val="-6"/>
          <w:sz w:val="30"/>
          <w:szCs w:val="30"/>
        </w:rPr>
      </w:pPr>
      <w:r w:rsidRPr="00462410">
        <w:rPr>
          <w:rFonts w:ascii="Times New Roman" w:eastAsia="Calibri" w:hAnsi="Times New Roman" w:cs="Times New Roman"/>
          <w:spacing w:val="-6"/>
          <w:sz w:val="30"/>
          <w:szCs w:val="30"/>
        </w:rPr>
        <w:t xml:space="preserve">14.4. </w:t>
      </w:r>
      <w:r w:rsidR="00746AA2" w:rsidRPr="00462410">
        <w:rPr>
          <w:rFonts w:ascii="Times New Roman" w:eastAsia="Calibri" w:hAnsi="Times New Roman" w:cs="Times New Roman"/>
          <w:spacing w:val="-6"/>
          <w:sz w:val="30"/>
          <w:szCs w:val="30"/>
        </w:rPr>
        <w:t>учетные:</w:t>
      </w:r>
    </w:p>
    <w:p w:rsidR="00746AA2" w:rsidRPr="00462410" w:rsidRDefault="00746AA2" w:rsidP="00746AA2">
      <w:pPr>
        <w:widowControl w:val="0"/>
        <w:spacing w:after="0" w:line="240" w:lineRule="auto"/>
        <w:ind w:firstLine="709"/>
        <w:jc w:val="both"/>
        <w:rPr>
          <w:rFonts w:ascii="Times New Roman" w:eastAsia="Calibri" w:hAnsi="Times New Roman" w:cs="Times New Roman"/>
          <w:spacing w:val="-6"/>
          <w:sz w:val="30"/>
          <w:szCs w:val="30"/>
        </w:rPr>
      </w:pPr>
      <w:r w:rsidRPr="00462410">
        <w:rPr>
          <w:rFonts w:ascii="Times New Roman" w:eastAsia="Calibri" w:hAnsi="Times New Roman" w:cs="Times New Roman"/>
          <w:spacing w:val="-6"/>
          <w:sz w:val="30"/>
          <w:szCs w:val="30"/>
        </w:rPr>
        <w:t xml:space="preserve">составление </w:t>
      </w:r>
      <w:r w:rsidR="00E13F8A" w:rsidRPr="00462410">
        <w:rPr>
          <w:rFonts w:ascii="Times New Roman" w:eastAsia="Calibri" w:hAnsi="Times New Roman" w:cs="Times New Roman"/>
          <w:spacing w:val="-6"/>
          <w:sz w:val="30"/>
          <w:szCs w:val="30"/>
        </w:rPr>
        <w:t>первичных учетных документов, государственной статистической отчетности, использование полученных данных</w:t>
      </w:r>
      <w:r w:rsidRPr="00462410">
        <w:rPr>
          <w:rFonts w:ascii="Times New Roman" w:eastAsia="Calibri" w:hAnsi="Times New Roman" w:cs="Times New Roman"/>
          <w:spacing w:val="-6"/>
          <w:sz w:val="30"/>
          <w:szCs w:val="30"/>
        </w:rPr>
        <w:t>;</w:t>
      </w:r>
    </w:p>
    <w:p w:rsidR="00746AA2" w:rsidRPr="00462410" w:rsidRDefault="00F62F19" w:rsidP="00746AA2">
      <w:pPr>
        <w:widowControl w:val="0"/>
        <w:spacing w:after="0" w:line="240" w:lineRule="auto"/>
        <w:ind w:firstLine="709"/>
        <w:jc w:val="both"/>
        <w:rPr>
          <w:rFonts w:ascii="Times New Roman" w:eastAsia="Calibri" w:hAnsi="Times New Roman" w:cs="Times New Roman"/>
          <w:spacing w:val="-6"/>
          <w:sz w:val="30"/>
          <w:szCs w:val="30"/>
        </w:rPr>
      </w:pPr>
      <w:r w:rsidRPr="00462410">
        <w:rPr>
          <w:rFonts w:ascii="Times New Roman" w:eastAsia="Calibri" w:hAnsi="Times New Roman" w:cs="Times New Roman"/>
          <w:spacing w:val="-6"/>
          <w:sz w:val="30"/>
          <w:szCs w:val="30"/>
        </w:rPr>
        <w:t xml:space="preserve">14.5. </w:t>
      </w:r>
      <w:r w:rsidR="00746AA2" w:rsidRPr="00462410">
        <w:rPr>
          <w:rFonts w:ascii="Times New Roman" w:eastAsia="Calibri" w:hAnsi="Times New Roman" w:cs="Times New Roman"/>
          <w:spacing w:val="-6"/>
          <w:sz w:val="30"/>
          <w:szCs w:val="30"/>
        </w:rPr>
        <w:t>педагогические:</w:t>
      </w:r>
    </w:p>
    <w:p w:rsidR="00746AA2" w:rsidRPr="00462410" w:rsidRDefault="00746AA2" w:rsidP="00746AA2">
      <w:pPr>
        <w:widowControl w:val="0"/>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pacing w:val="-6"/>
          <w:sz w:val="30"/>
          <w:szCs w:val="30"/>
        </w:rPr>
        <w:t>преподавание экономических дисциплин в учреждениях профессионально-технического образования, общего среднего</w:t>
      </w:r>
      <w:r w:rsidRPr="00462410">
        <w:rPr>
          <w:rFonts w:ascii="Times New Roman" w:eastAsia="Calibri" w:hAnsi="Times New Roman" w:cs="Times New Roman"/>
          <w:sz w:val="30"/>
          <w:szCs w:val="30"/>
        </w:rPr>
        <w:t xml:space="preserve"> образования, </w:t>
      </w:r>
      <w:r w:rsidR="00233CDA" w:rsidRPr="00462410">
        <w:rPr>
          <w:rFonts w:ascii="Times New Roman" w:eastAsia="Times New Roman" w:hAnsi="Times New Roman" w:cs="Times New Roman"/>
          <w:kern w:val="3"/>
          <w:sz w:val="30"/>
          <w:szCs w:val="30"/>
          <w:lang w:eastAsia="ru-RU" w:bidi="hi-IN"/>
        </w:rPr>
        <w:t>среднего специального образования,</w:t>
      </w:r>
      <w:r w:rsidR="00233CDA" w:rsidRPr="00462410">
        <w:rPr>
          <w:rFonts w:ascii="Times New Roman" w:eastAsia="Calibri" w:hAnsi="Times New Roman" w:cs="Times New Roman"/>
          <w:sz w:val="30"/>
          <w:szCs w:val="30"/>
        </w:rPr>
        <w:t xml:space="preserve"> </w:t>
      </w:r>
      <w:r w:rsidRPr="00462410">
        <w:rPr>
          <w:rFonts w:ascii="Times New Roman" w:eastAsia="Calibri" w:hAnsi="Times New Roman" w:cs="Times New Roman"/>
          <w:sz w:val="30"/>
          <w:szCs w:val="30"/>
        </w:rPr>
        <w:t>дополнительного образования детей и молодежи</w:t>
      </w:r>
      <w:r w:rsidRPr="00462410">
        <w:rPr>
          <w:rFonts w:ascii="Calibri" w:eastAsia="Calibri" w:hAnsi="Calibri" w:cs="Times New Roman"/>
          <w:sz w:val="30"/>
          <w:szCs w:val="30"/>
        </w:rPr>
        <w:t>.</w:t>
      </w:r>
      <w:r w:rsidR="00327CF9" w:rsidRPr="00462410">
        <w:rPr>
          <w:rFonts w:ascii="Calibri" w:eastAsia="Calibri" w:hAnsi="Calibri" w:cs="Times New Roman"/>
          <w:sz w:val="30"/>
          <w:szCs w:val="30"/>
        </w:rPr>
        <w:t xml:space="preserve"> </w:t>
      </w:r>
    </w:p>
    <w:p w:rsidR="00746AA2" w:rsidRPr="00462410" w:rsidRDefault="00746AA2" w:rsidP="00A66F9C">
      <w:pPr>
        <w:widowControl w:val="0"/>
        <w:spacing w:after="0" w:line="240" w:lineRule="auto"/>
        <w:ind w:firstLine="993"/>
        <w:jc w:val="both"/>
        <w:rPr>
          <w:rFonts w:ascii="Times New Roman" w:eastAsia="Calibri" w:hAnsi="Times New Roman" w:cs="Times New Roman"/>
          <w:spacing w:val="-6"/>
          <w:sz w:val="30"/>
          <w:szCs w:val="30"/>
        </w:rPr>
      </w:pPr>
    </w:p>
    <w:p w:rsidR="00746AA2" w:rsidRPr="00462410" w:rsidRDefault="00746AA2" w:rsidP="00A66F9C">
      <w:pPr>
        <w:widowControl w:val="0"/>
        <w:spacing w:after="0" w:line="240" w:lineRule="auto"/>
        <w:jc w:val="center"/>
        <w:rPr>
          <w:rFonts w:ascii="Times New Roman" w:eastAsia="Calibri" w:hAnsi="Times New Roman" w:cs="Times New Roman"/>
          <w:b/>
          <w:sz w:val="30"/>
          <w:szCs w:val="30"/>
        </w:rPr>
      </w:pPr>
      <w:r w:rsidRPr="00462410">
        <w:rPr>
          <w:rFonts w:ascii="Times New Roman" w:eastAsia="Calibri" w:hAnsi="Times New Roman" w:cs="Times New Roman"/>
          <w:b/>
          <w:sz w:val="30"/>
          <w:szCs w:val="30"/>
        </w:rPr>
        <w:t>ГЛАВА 4</w:t>
      </w:r>
    </w:p>
    <w:p w:rsidR="00746AA2" w:rsidRPr="00462410" w:rsidRDefault="00746AA2" w:rsidP="00A66F9C">
      <w:pPr>
        <w:widowControl w:val="0"/>
        <w:spacing w:after="0" w:line="240" w:lineRule="auto"/>
        <w:jc w:val="center"/>
        <w:rPr>
          <w:rFonts w:ascii="Times New Roman" w:eastAsia="Calibri" w:hAnsi="Times New Roman" w:cs="Times New Roman"/>
          <w:b/>
          <w:sz w:val="30"/>
          <w:szCs w:val="30"/>
        </w:rPr>
      </w:pPr>
      <w:r w:rsidRPr="00462410">
        <w:rPr>
          <w:rFonts w:ascii="Times New Roman" w:eastAsia="Calibri" w:hAnsi="Times New Roman" w:cs="Times New Roman"/>
          <w:b/>
          <w:sz w:val="30"/>
          <w:szCs w:val="30"/>
        </w:rPr>
        <w:t>ТРЕБОВАНИЯ К КОМПЕТЕНТНОСТИ СПЕЦИАЛИСТА</w:t>
      </w:r>
    </w:p>
    <w:p w:rsidR="00746AA2" w:rsidRPr="00462410" w:rsidRDefault="00746AA2" w:rsidP="00A66F9C">
      <w:pPr>
        <w:widowControl w:val="0"/>
        <w:spacing w:after="0" w:line="240" w:lineRule="auto"/>
        <w:jc w:val="center"/>
        <w:rPr>
          <w:rFonts w:ascii="Times New Roman" w:eastAsia="Calibri" w:hAnsi="Times New Roman" w:cs="Times New Roman"/>
          <w:b/>
          <w:sz w:val="30"/>
          <w:szCs w:val="30"/>
        </w:rPr>
      </w:pPr>
    </w:p>
    <w:p w:rsidR="00746AA2" w:rsidRPr="00462410" w:rsidRDefault="00746AA2" w:rsidP="00A66F9C">
      <w:pPr>
        <w:widowControl w:val="0"/>
        <w:tabs>
          <w:tab w:val="left" w:pos="0"/>
        </w:tabs>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 xml:space="preserve">15. Специалист, освоивший содержание образовательной программы высшего образования I ступени по специальности 1-25 01 05 </w:t>
      </w:r>
      <w:proofErr w:type="gramStart"/>
      <w:r w:rsidRPr="00462410">
        <w:rPr>
          <w:rFonts w:ascii="Times New Roman" w:eastAsia="Calibri" w:hAnsi="Times New Roman" w:cs="Times New Roman"/>
          <w:sz w:val="30"/>
          <w:szCs w:val="30"/>
        </w:rPr>
        <w:t>«Статистика»</w:t>
      </w:r>
      <w:proofErr w:type="gramEnd"/>
      <w:r w:rsidRPr="00462410">
        <w:rPr>
          <w:rFonts w:ascii="Times New Roman" w:eastAsia="Calibri" w:hAnsi="Times New Roman" w:cs="Times New Roman"/>
          <w:sz w:val="30"/>
          <w:szCs w:val="30"/>
        </w:rPr>
        <w:t xml:space="preserve"> должен обладать универсальными, базовыми профессиональными и специализированными компетенциями.</w:t>
      </w:r>
    </w:p>
    <w:p w:rsidR="00746AA2" w:rsidRPr="00462410" w:rsidRDefault="00746AA2" w:rsidP="00746AA2">
      <w:pPr>
        <w:widowControl w:val="0"/>
        <w:tabs>
          <w:tab w:val="left" w:pos="-142"/>
        </w:tabs>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746AA2" w:rsidRPr="00462410" w:rsidRDefault="00746AA2" w:rsidP="00746AA2">
      <w:pPr>
        <w:widowControl w:val="0"/>
        <w:tabs>
          <w:tab w:val="left" w:pos="0"/>
        </w:tabs>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rsidR="00746AA2" w:rsidRPr="00462410" w:rsidRDefault="00746AA2" w:rsidP="00746AA2">
      <w:pPr>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УК-1. Владеть основами исследовательской деятельности, осуществлять поиск, анализ и синтез информации;</w:t>
      </w:r>
    </w:p>
    <w:p w:rsidR="00746AA2" w:rsidRPr="00462410" w:rsidRDefault="00746AA2" w:rsidP="00746AA2">
      <w:pPr>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УК-2.</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Решать стандартные задачи профессиональной деятельности на основе применения информационно-коммуникационных технологий;</w:t>
      </w:r>
    </w:p>
    <w:p w:rsidR="00746AA2" w:rsidRPr="00462410" w:rsidRDefault="00746AA2" w:rsidP="00746AA2">
      <w:pPr>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rsidR="00746AA2" w:rsidRPr="00462410" w:rsidRDefault="00746AA2" w:rsidP="00746AA2">
      <w:pPr>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УК-4.</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Работать в команде, толерантно воспринимать социальные, этнические, конфессиональные, культурные и иные различия;</w:t>
      </w:r>
    </w:p>
    <w:p w:rsidR="00746AA2" w:rsidRPr="00462410" w:rsidRDefault="00746AA2" w:rsidP="00746AA2">
      <w:pPr>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УК-5.</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Быть способным к саморазвитию и совершенствованию в профессиональной деятельности;</w:t>
      </w:r>
    </w:p>
    <w:p w:rsidR="00746AA2" w:rsidRPr="00462410" w:rsidRDefault="00746AA2" w:rsidP="00746AA2">
      <w:pPr>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УК-6.</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Проявлять инициативу и адаптироваться к изменениям в профессиональной деятельности;</w:t>
      </w:r>
    </w:p>
    <w:p w:rsidR="00746AA2" w:rsidRPr="00462410" w:rsidRDefault="00746AA2" w:rsidP="00746AA2">
      <w:pPr>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lastRenderedPageBreak/>
        <w:t>УК-7.</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Обладать гуманистическим мировоззрением, качествами гражданственности и патриотизма;</w:t>
      </w:r>
    </w:p>
    <w:p w:rsidR="00746AA2" w:rsidRPr="00462410" w:rsidRDefault="00746AA2" w:rsidP="00746AA2">
      <w:pPr>
        <w:spacing w:after="0" w:line="240" w:lineRule="auto"/>
        <w:ind w:firstLine="708"/>
        <w:jc w:val="both"/>
        <w:rPr>
          <w:rFonts w:ascii="Times New Roman" w:eastAsia="Times New Roman" w:hAnsi="Times New Roman" w:cs="Times New Roman"/>
          <w:spacing w:val="-6"/>
          <w:sz w:val="30"/>
          <w:szCs w:val="30"/>
          <w:lang w:eastAsia="ru-RU"/>
        </w:rPr>
      </w:pPr>
      <w:r w:rsidRPr="00462410">
        <w:rPr>
          <w:rFonts w:ascii="Times New Roman" w:eastAsia="Times New Roman" w:hAnsi="Times New Roman" w:cs="Times New Roman"/>
          <w:spacing w:val="-6"/>
          <w:sz w:val="30"/>
          <w:szCs w:val="30"/>
          <w:lang w:eastAsia="ru-RU"/>
        </w:rPr>
        <w:t>УК-8.</w:t>
      </w:r>
      <w:r w:rsidRPr="00462410">
        <w:rPr>
          <w:rFonts w:ascii="Times New Roman" w:eastAsia="Times New Roman" w:hAnsi="Times New Roman" w:cs="Times New Roman"/>
          <w:spacing w:val="-6"/>
          <w:sz w:val="30"/>
          <w:szCs w:val="30"/>
          <w:lang w:val="en-US" w:eastAsia="ru-RU"/>
        </w:rPr>
        <w:t> </w:t>
      </w:r>
      <w:r w:rsidRPr="00462410">
        <w:rPr>
          <w:rFonts w:ascii="Times New Roman" w:eastAsia="Times New Roman" w:hAnsi="Times New Roman" w:cs="Times New Roman"/>
          <w:spacing w:val="-6"/>
          <w:sz w:val="30"/>
          <w:szCs w:val="30"/>
          <w:lang w:eastAsia="ru-RU"/>
        </w:rPr>
        <w:t>Обладать современной культурой мышления, уметь использовать основы философских знаний в профессиональной деятельности;</w:t>
      </w:r>
    </w:p>
    <w:p w:rsidR="00746AA2" w:rsidRPr="00462410" w:rsidRDefault="00746AA2" w:rsidP="00746AA2">
      <w:pPr>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УК-9.</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Выявлять факторы и механизмы исторического развития, определять общественное значение исторических событий;</w:t>
      </w:r>
    </w:p>
    <w:p w:rsidR="00746AA2" w:rsidRPr="00462410" w:rsidRDefault="00746AA2" w:rsidP="00746AA2">
      <w:pPr>
        <w:spacing w:after="0" w:line="240" w:lineRule="auto"/>
        <w:ind w:firstLine="708"/>
        <w:jc w:val="both"/>
        <w:rPr>
          <w:rFonts w:ascii="Times New Roman" w:eastAsia="Times New Roman" w:hAnsi="Times New Roman" w:cs="Times New Roman"/>
          <w:spacing w:val="-6"/>
          <w:sz w:val="30"/>
          <w:szCs w:val="30"/>
          <w:lang w:eastAsia="ru-RU"/>
        </w:rPr>
      </w:pPr>
      <w:r w:rsidRPr="00462410">
        <w:rPr>
          <w:rFonts w:ascii="Times New Roman" w:eastAsia="Times New Roman" w:hAnsi="Times New Roman" w:cs="Times New Roman"/>
          <w:spacing w:val="-6"/>
          <w:sz w:val="30"/>
          <w:szCs w:val="30"/>
          <w:lang w:eastAsia="ru-RU"/>
        </w:rPr>
        <w:t>УК-10. Использовать языковой материал в профессиональной области на белорусском языке;</w:t>
      </w:r>
    </w:p>
    <w:p w:rsidR="00746AA2" w:rsidRPr="00462410" w:rsidRDefault="00746AA2" w:rsidP="00746AA2">
      <w:pPr>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 xml:space="preserve">УК-11. Владеть навыками </w:t>
      </w:r>
      <w:proofErr w:type="spellStart"/>
      <w:r w:rsidRPr="00462410">
        <w:rPr>
          <w:rFonts w:ascii="Times New Roman" w:eastAsia="Times New Roman" w:hAnsi="Times New Roman" w:cs="Times New Roman"/>
          <w:sz w:val="30"/>
          <w:szCs w:val="30"/>
          <w:lang w:eastAsia="ru-RU"/>
        </w:rPr>
        <w:t>здоровьесбережения</w:t>
      </w:r>
      <w:proofErr w:type="spellEnd"/>
      <w:r w:rsidRPr="00462410">
        <w:rPr>
          <w:rFonts w:ascii="Times New Roman" w:eastAsia="Times New Roman" w:hAnsi="Times New Roman" w:cs="Times New Roman"/>
          <w:sz w:val="30"/>
          <w:szCs w:val="30"/>
          <w:lang w:eastAsia="ru-RU"/>
        </w:rPr>
        <w:t>.</w:t>
      </w:r>
    </w:p>
    <w:p w:rsidR="00746AA2" w:rsidRPr="00462410" w:rsidRDefault="00746AA2" w:rsidP="00746AA2">
      <w:pPr>
        <w:widowControl w:val="0"/>
        <w:tabs>
          <w:tab w:val="left" w:pos="0"/>
          <w:tab w:val="left" w:pos="720"/>
        </w:tabs>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17.</w:t>
      </w:r>
      <w:r w:rsidRPr="00462410">
        <w:rPr>
          <w:rFonts w:ascii="Times New Roman" w:eastAsia="Calibri" w:hAnsi="Times New Roman" w:cs="Times New Roman"/>
          <w:sz w:val="30"/>
          <w:szCs w:val="30"/>
          <w:lang w:val="en-US"/>
        </w:rPr>
        <w:t> </w:t>
      </w:r>
      <w:r w:rsidRPr="00462410">
        <w:rPr>
          <w:rFonts w:ascii="Times New Roman" w:eastAsia="Calibri" w:hAnsi="Times New Roman" w:cs="Times New Roman"/>
          <w:sz w:val="30"/>
          <w:szCs w:val="30"/>
        </w:rPr>
        <w:t>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rsidR="00746AA2" w:rsidRPr="00462410" w:rsidRDefault="00746AA2" w:rsidP="00746AA2">
      <w:pPr>
        <w:widowControl w:val="0"/>
        <w:tabs>
          <w:tab w:val="left" w:pos="0"/>
          <w:tab w:val="left" w:pos="720"/>
        </w:tabs>
        <w:spacing w:after="0" w:line="240" w:lineRule="auto"/>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ab/>
        <w:t>БПК-1.</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Использовать основные математические понятия и методы вычислений для анализа и моделирования экономических процессов;</w:t>
      </w:r>
    </w:p>
    <w:p w:rsidR="00746AA2" w:rsidRPr="00462410" w:rsidRDefault="00746AA2" w:rsidP="00746AA2">
      <w:pPr>
        <w:widowControl w:val="0"/>
        <w:tabs>
          <w:tab w:val="left" w:pos="0"/>
          <w:tab w:val="left" w:pos="720"/>
        </w:tabs>
        <w:spacing w:after="0" w:line="240" w:lineRule="auto"/>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ab/>
        <w:t>БПК-2.</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Понимать мотивы поведения субъектов рыночной экономики, особенности экономических процессов в Республике Беларусь и других странах, анализировать экономическую информацию, применять полученные теоретические знания в качестве методологической основы изучения прикладных экономических дисциплин;</w:t>
      </w:r>
    </w:p>
    <w:p w:rsidR="00746AA2" w:rsidRPr="00462410" w:rsidRDefault="00746AA2" w:rsidP="00746AA2">
      <w:pPr>
        <w:widowControl w:val="0"/>
        <w:tabs>
          <w:tab w:val="left" w:pos="0"/>
          <w:tab w:val="left" w:pos="720"/>
        </w:tabs>
        <w:spacing w:after="0" w:line="240" w:lineRule="auto"/>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ab/>
        <w:t>БПК-3.</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Понимать поведение потребителей и организаций в рыночной экономике, механизмы ценообразования на товарных и ресурсных рынках, условия общего экономического равновесия, направления, инструменты и границы государственной микроэкономической политики, применять теоретические знания для принятия оптимальных решений в условиях экономического выбора;</w:t>
      </w:r>
    </w:p>
    <w:p w:rsidR="00746AA2" w:rsidRPr="00462410" w:rsidRDefault="00746AA2" w:rsidP="00746AA2">
      <w:pPr>
        <w:widowControl w:val="0"/>
        <w:tabs>
          <w:tab w:val="left" w:pos="0"/>
          <w:tab w:val="left" w:pos="720"/>
        </w:tabs>
        <w:spacing w:after="0" w:line="240" w:lineRule="auto"/>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ab/>
        <w:t>БПК-4.</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Понимать механизмы функционирования агрегированных рынков и инструменты бюджетно-</w:t>
      </w:r>
      <w:r w:rsidR="00203ED3" w:rsidRPr="00462410">
        <w:rPr>
          <w:rFonts w:ascii="Times New Roman" w:eastAsia="Times New Roman" w:hAnsi="Times New Roman" w:cs="Times New Roman"/>
          <w:sz w:val="30"/>
          <w:szCs w:val="30"/>
          <w:lang w:eastAsia="ru-RU"/>
        </w:rPr>
        <w:t xml:space="preserve">финансовой, </w:t>
      </w:r>
      <w:r w:rsidRPr="00462410">
        <w:rPr>
          <w:rFonts w:ascii="Times New Roman" w:eastAsia="Times New Roman" w:hAnsi="Times New Roman" w:cs="Times New Roman"/>
          <w:sz w:val="30"/>
          <w:szCs w:val="30"/>
          <w:lang w:eastAsia="ru-RU"/>
        </w:rPr>
        <w:t>налоговой и денежно-кредитной политики, анализировать макроэкономические процессы, происходящие в Республике Беларусь и других странах, оценивать результаты макроэкономической политики;</w:t>
      </w:r>
    </w:p>
    <w:p w:rsidR="00746AA2" w:rsidRPr="00462410" w:rsidRDefault="00746AA2" w:rsidP="00746AA2">
      <w:pPr>
        <w:widowControl w:val="0"/>
        <w:tabs>
          <w:tab w:val="left" w:pos="0"/>
          <w:tab w:val="left" w:pos="720"/>
        </w:tabs>
        <w:spacing w:after="0" w:line="240" w:lineRule="auto"/>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ab/>
        <w:t>БПК-5.</w:t>
      </w:r>
      <w:r w:rsidRPr="00462410">
        <w:rPr>
          <w:rFonts w:ascii="Times New Roman" w:eastAsia="Times New Roman" w:hAnsi="Times New Roman" w:cs="Times New Roman"/>
          <w:sz w:val="30"/>
          <w:szCs w:val="30"/>
          <w:lang w:val="en-US" w:eastAsia="ru-RU"/>
        </w:rPr>
        <w:t> </w:t>
      </w:r>
      <w:r w:rsidRPr="00462410">
        <w:rPr>
          <w:rFonts w:ascii="Times New Roman" w:eastAsia="Calibri" w:hAnsi="Times New Roman" w:cs="Times New Roman"/>
          <w:sz w:val="30"/>
          <w:szCs w:val="30"/>
        </w:rPr>
        <w:t>Определять и анализировать современные тенденции развития международной экономики, осуществлять выбор оптимальных инструментов регулирования внешнеэкономической деятельности</w:t>
      </w:r>
      <w:r w:rsidRPr="00462410">
        <w:rPr>
          <w:rFonts w:ascii="Times New Roman" w:eastAsia="Times New Roman" w:hAnsi="Times New Roman" w:cs="Times New Roman"/>
          <w:sz w:val="30"/>
          <w:szCs w:val="30"/>
          <w:lang w:eastAsia="ru-RU"/>
        </w:rPr>
        <w:t>;</w:t>
      </w:r>
    </w:p>
    <w:p w:rsidR="00746AA2" w:rsidRPr="00462410" w:rsidRDefault="00746AA2" w:rsidP="00746AA2">
      <w:pPr>
        <w:widowControl w:val="0"/>
        <w:tabs>
          <w:tab w:val="left" w:pos="0"/>
          <w:tab w:val="left" w:pos="720"/>
        </w:tabs>
        <w:spacing w:after="0" w:line="240" w:lineRule="auto"/>
        <w:jc w:val="both"/>
        <w:rPr>
          <w:rFonts w:ascii="Times New Roman" w:eastAsia="Times New Roman" w:hAnsi="Times New Roman" w:cs="Times New Roman"/>
          <w:spacing w:val="-6"/>
          <w:sz w:val="30"/>
          <w:szCs w:val="30"/>
          <w:lang w:eastAsia="ru-RU"/>
        </w:rPr>
      </w:pPr>
      <w:r w:rsidRPr="00462410">
        <w:rPr>
          <w:rFonts w:ascii="Times New Roman" w:eastAsia="Times New Roman" w:hAnsi="Times New Roman" w:cs="Times New Roman"/>
          <w:sz w:val="30"/>
          <w:szCs w:val="30"/>
          <w:lang w:eastAsia="ru-RU"/>
        </w:rPr>
        <w:tab/>
      </w:r>
      <w:r w:rsidRPr="00462410">
        <w:rPr>
          <w:rFonts w:ascii="Times New Roman" w:eastAsia="Times New Roman" w:hAnsi="Times New Roman" w:cs="Times New Roman"/>
          <w:spacing w:val="-6"/>
          <w:sz w:val="30"/>
          <w:szCs w:val="30"/>
          <w:lang w:eastAsia="ru-RU"/>
        </w:rPr>
        <w:t>БПК-6.</w:t>
      </w:r>
      <w:r w:rsidRPr="00462410">
        <w:rPr>
          <w:rFonts w:ascii="Times New Roman" w:eastAsia="Times New Roman" w:hAnsi="Times New Roman" w:cs="Times New Roman"/>
          <w:spacing w:val="-6"/>
          <w:sz w:val="30"/>
          <w:szCs w:val="30"/>
          <w:lang w:val="en-US" w:eastAsia="ru-RU"/>
        </w:rPr>
        <w:t> </w:t>
      </w:r>
      <w:r w:rsidRPr="00462410">
        <w:rPr>
          <w:rFonts w:ascii="Times New Roman" w:eastAsia="Times New Roman" w:hAnsi="Times New Roman" w:cs="Times New Roman"/>
          <w:spacing w:val="-6"/>
          <w:sz w:val="30"/>
          <w:szCs w:val="30"/>
          <w:lang w:eastAsia="ru-RU"/>
        </w:rPr>
        <w:t>Понимать особенности и механизм функционирования национальной экономики, оценивать ресурсный потенциал и конкурентные преимущества, определять тенденции и перспективы ее развития для решения текущих экономических проблем и реализации стратегических целей и задач социально-экономического развития;</w:t>
      </w:r>
    </w:p>
    <w:p w:rsidR="00746AA2" w:rsidRPr="00462410" w:rsidRDefault="00746AA2" w:rsidP="00746AA2">
      <w:pPr>
        <w:widowControl w:val="0"/>
        <w:tabs>
          <w:tab w:val="left" w:pos="0"/>
          <w:tab w:val="left" w:pos="720"/>
        </w:tabs>
        <w:spacing w:after="0" w:line="240" w:lineRule="auto"/>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ab/>
        <w:t>БПК-7.</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Понимать эволюцию важнейших течений статистической мысли, уметь характеризовать социально-экономическое содержание и прикладное значение концепций разных статистических школ;</w:t>
      </w:r>
    </w:p>
    <w:p w:rsidR="00746AA2" w:rsidRPr="00462410" w:rsidRDefault="00746AA2" w:rsidP="00746AA2">
      <w:pPr>
        <w:widowControl w:val="0"/>
        <w:tabs>
          <w:tab w:val="left" w:pos="0"/>
          <w:tab w:val="left" w:pos="720"/>
        </w:tabs>
        <w:spacing w:after="0" w:line="240" w:lineRule="auto"/>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lastRenderedPageBreak/>
        <w:tab/>
        <w:t>БПК-8.</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Оперировать основными понятиями и методами статистики, применять статистический инструментарий для количественной оценки массовых социально-экономических явлений и процессов, устанавливать статистические закономерности их развития;</w:t>
      </w:r>
      <w:r w:rsidR="00AD0CA7" w:rsidRPr="00462410">
        <w:rPr>
          <w:rFonts w:ascii="Times New Roman" w:eastAsia="Times New Roman" w:hAnsi="Times New Roman" w:cs="Times New Roman"/>
          <w:sz w:val="30"/>
          <w:szCs w:val="30"/>
          <w:lang w:eastAsia="ru-RU"/>
        </w:rPr>
        <w:t xml:space="preserve"> </w:t>
      </w:r>
    </w:p>
    <w:p w:rsidR="00746AA2" w:rsidRPr="00462410" w:rsidRDefault="00746AA2" w:rsidP="00746AA2">
      <w:pPr>
        <w:widowControl w:val="0"/>
        <w:tabs>
          <w:tab w:val="left" w:pos="0"/>
          <w:tab w:val="left" w:pos="720"/>
        </w:tabs>
        <w:spacing w:after="0" w:line="240" w:lineRule="auto"/>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ab/>
        <w:t>БПК-9.</w:t>
      </w:r>
      <w:r w:rsidRPr="00462410">
        <w:rPr>
          <w:rFonts w:ascii="Calibri" w:eastAsia="Calibri" w:hAnsi="Calibri" w:cs="Times New Roman"/>
          <w:sz w:val="30"/>
          <w:szCs w:val="30"/>
          <w:lang w:val="en-US"/>
        </w:rPr>
        <w:t> </w:t>
      </w:r>
      <w:r w:rsidRPr="00462410">
        <w:rPr>
          <w:rFonts w:ascii="Times New Roman" w:eastAsia="Times New Roman" w:hAnsi="Times New Roman" w:cs="Times New Roman"/>
          <w:sz w:val="30"/>
          <w:szCs w:val="30"/>
          <w:lang w:eastAsia="ru-RU"/>
        </w:rPr>
        <w:t xml:space="preserve">Применять основные макроэкономические категории, способы построения </w:t>
      </w:r>
      <w:r w:rsidR="003F6AE8" w:rsidRPr="00462410">
        <w:rPr>
          <w:rFonts w:ascii="Times New Roman" w:eastAsia="Times New Roman" w:hAnsi="Times New Roman" w:cs="Times New Roman"/>
          <w:sz w:val="30"/>
          <w:szCs w:val="30"/>
          <w:lang w:eastAsia="ru-RU"/>
        </w:rPr>
        <w:t xml:space="preserve">статистических </w:t>
      </w:r>
      <w:r w:rsidRPr="00462410">
        <w:rPr>
          <w:rFonts w:ascii="Times New Roman" w:eastAsia="Times New Roman" w:hAnsi="Times New Roman" w:cs="Times New Roman"/>
          <w:sz w:val="30"/>
          <w:szCs w:val="30"/>
          <w:lang w:eastAsia="ru-RU"/>
        </w:rPr>
        <w:t>показателей в системе национальных счетов, межотраслевом балансе; оперировать специфическими методами макроэкономической статистики, применять статистический инструментарий для изучения макроэкономических процессов;</w:t>
      </w:r>
    </w:p>
    <w:p w:rsidR="00746AA2" w:rsidRPr="00462410" w:rsidRDefault="00746AA2" w:rsidP="00746AA2">
      <w:pPr>
        <w:widowControl w:val="0"/>
        <w:tabs>
          <w:tab w:val="left" w:pos="0"/>
          <w:tab w:val="left" w:pos="720"/>
        </w:tabs>
        <w:spacing w:after="0" w:line="240" w:lineRule="auto"/>
        <w:jc w:val="both"/>
        <w:rPr>
          <w:rFonts w:ascii="Times New Roman" w:eastAsia="Times New Roman" w:hAnsi="Times New Roman" w:cs="Times New Roman"/>
          <w:spacing w:val="-6"/>
          <w:sz w:val="30"/>
          <w:szCs w:val="30"/>
          <w:lang w:eastAsia="ru-RU"/>
        </w:rPr>
      </w:pPr>
      <w:r w:rsidRPr="00462410">
        <w:rPr>
          <w:rFonts w:ascii="Times New Roman" w:eastAsia="Times New Roman" w:hAnsi="Times New Roman" w:cs="Times New Roman"/>
          <w:spacing w:val="-6"/>
          <w:sz w:val="30"/>
          <w:szCs w:val="30"/>
          <w:lang w:eastAsia="ru-RU"/>
        </w:rPr>
        <w:tab/>
        <w:t>БПК-10.</w:t>
      </w:r>
      <w:r w:rsidRPr="00462410">
        <w:rPr>
          <w:rFonts w:ascii="Times New Roman" w:eastAsia="Times New Roman" w:hAnsi="Times New Roman" w:cs="Times New Roman"/>
          <w:spacing w:val="-6"/>
          <w:sz w:val="30"/>
          <w:szCs w:val="30"/>
          <w:lang w:val="en-US" w:eastAsia="ru-RU"/>
        </w:rPr>
        <w:t> </w:t>
      </w:r>
      <w:r w:rsidRPr="00462410">
        <w:rPr>
          <w:rFonts w:ascii="Times New Roman" w:eastAsia="Times New Roman" w:hAnsi="Times New Roman" w:cs="Times New Roman"/>
          <w:spacing w:val="-6"/>
          <w:sz w:val="30"/>
          <w:szCs w:val="30"/>
          <w:lang w:eastAsia="ru-RU"/>
        </w:rPr>
        <w:t>Применять понятия, методы эконометрики, эконометрические модели и инструменты для количественной оценки статистических зависимостей индикаторов социально-экономического развития;</w:t>
      </w:r>
    </w:p>
    <w:p w:rsidR="00746AA2" w:rsidRPr="00462410" w:rsidRDefault="00746AA2" w:rsidP="00746AA2">
      <w:pPr>
        <w:widowControl w:val="0"/>
        <w:tabs>
          <w:tab w:val="left" w:pos="0"/>
          <w:tab w:val="left" w:pos="720"/>
        </w:tabs>
        <w:spacing w:after="0" w:line="240" w:lineRule="auto"/>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ab/>
        <w:t>БПК-11.</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 xml:space="preserve">Собирать, обрабатывать и анализировать статистическую информацию с использованием современных прикладных пакетов </w:t>
      </w:r>
      <w:proofErr w:type="spellStart"/>
      <w:r w:rsidRPr="00462410">
        <w:rPr>
          <w:rFonts w:ascii="Times New Roman" w:eastAsia="Times New Roman" w:hAnsi="Times New Roman" w:cs="Times New Roman"/>
          <w:sz w:val="30"/>
          <w:szCs w:val="30"/>
          <w:lang w:eastAsia="ru-RU"/>
        </w:rPr>
        <w:t>статиcтической</w:t>
      </w:r>
      <w:proofErr w:type="spellEnd"/>
      <w:r w:rsidRPr="00462410">
        <w:rPr>
          <w:rFonts w:ascii="Times New Roman" w:eastAsia="Times New Roman" w:hAnsi="Times New Roman" w:cs="Times New Roman"/>
          <w:sz w:val="30"/>
          <w:szCs w:val="30"/>
          <w:lang w:eastAsia="ru-RU"/>
        </w:rPr>
        <w:t xml:space="preserve"> обработки данных</w:t>
      </w:r>
      <w:r w:rsidR="00B65504" w:rsidRPr="00462410">
        <w:rPr>
          <w:rFonts w:ascii="Times New Roman" w:eastAsia="Times New Roman" w:hAnsi="Times New Roman" w:cs="Times New Roman"/>
          <w:sz w:val="30"/>
          <w:szCs w:val="30"/>
          <w:lang w:eastAsia="ru-RU"/>
        </w:rPr>
        <w:t xml:space="preserve"> </w:t>
      </w:r>
      <w:r w:rsidR="00B65504" w:rsidRPr="00462410">
        <w:rPr>
          <w:rFonts w:ascii="Times New Roman" w:eastAsia="Calibri" w:hAnsi="Times New Roman" w:cs="Times New Roman"/>
          <w:spacing w:val="-6"/>
          <w:sz w:val="30"/>
          <w:szCs w:val="30"/>
        </w:rPr>
        <w:t>программных средств</w:t>
      </w:r>
      <w:r w:rsidRPr="00462410">
        <w:rPr>
          <w:rFonts w:ascii="Times New Roman" w:eastAsia="Times New Roman" w:hAnsi="Times New Roman" w:cs="Times New Roman"/>
          <w:sz w:val="30"/>
          <w:szCs w:val="30"/>
          <w:lang w:eastAsia="ru-RU"/>
        </w:rPr>
        <w:t>;</w:t>
      </w:r>
    </w:p>
    <w:p w:rsidR="00746AA2" w:rsidRPr="00462410" w:rsidRDefault="00746AA2" w:rsidP="00746AA2">
      <w:pPr>
        <w:widowControl w:val="0"/>
        <w:tabs>
          <w:tab w:val="left" w:pos="0"/>
          <w:tab w:val="left" w:pos="720"/>
        </w:tabs>
        <w:spacing w:after="0" w:line="240" w:lineRule="auto"/>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ab/>
        <w:t>БПК-12.</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Оперировать основными понятиями и методами многомерного статистического анализа, применять многомерные методы статистики для выявления неявных (латентных) закономерностей в структуре и тенденциях развития исследуемых процессов;</w:t>
      </w:r>
    </w:p>
    <w:p w:rsidR="00746AA2" w:rsidRPr="00462410" w:rsidRDefault="00746AA2" w:rsidP="00746AA2">
      <w:pPr>
        <w:widowControl w:val="0"/>
        <w:tabs>
          <w:tab w:val="left" w:pos="0"/>
          <w:tab w:val="left" w:pos="720"/>
        </w:tabs>
        <w:spacing w:after="0" w:line="240" w:lineRule="auto"/>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ab/>
        <w:t>БПК-13.</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Оперировать основными категориями социальной статистики, оценивать уровень и динамику качества жизни населения, разрабатывать аналитические модели взаимосвязи и развития процессов и явлений в социальной сфере;</w:t>
      </w:r>
    </w:p>
    <w:p w:rsidR="00817A4B" w:rsidRPr="00462410" w:rsidRDefault="00746AA2" w:rsidP="00746AA2">
      <w:pPr>
        <w:widowControl w:val="0"/>
        <w:tabs>
          <w:tab w:val="left" w:pos="0"/>
          <w:tab w:val="left" w:pos="720"/>
        </w:tabs>
        <w:spacing w:after="0" w:line="240" w:lineRule="auto"/>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ab/>
        <w:t>БПК-14.</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Оперировать основными понятиями и методами региональной статистики и анализа, применять многомерные пространственные методы статистики для количественной оценки массовых социально-экономических явлений и процессов, статистических пространственных закономерностей их развития;</w:t>
      </w:r>
    </w:p>
    <w:p w:rsidR="00746AA2" w:rsidRPr="00462410" w:rsidRDefault="00746AA2" w:rsidP="00746AA2">
      <w:pPr>
        <w:widowControl w:val="0"/>
        <w:tabs>
          <w:tab w:val="left" w:pos="0"/>
          <w:tab w:val="left" w:pos="720"/>
        </w:tabs>
        <w:spacing w:after="0" w:line="240" w:lineRule="auto"/>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ab/>
        <w:t>БПК-15.</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Выявлять взаимосвязи между социально-экономическими явлениями, количественно их выражать и обобщать результаты статистического анализа;</w:t>
      </w:r>
    </w:p>
    <w:p w:rsidR="008E0EFC" w:rsidRPr="00462410" w:rsidRDefault="008E0EFC" w:rsidP="008E0EFC">
      <w:pPr>
        <w:widowControl w:val="0"/>
        <w:tabs>
          <w:tab w:val="left" w:pos="0"/>
          <w:tab w:val="left" w:pos="720"/>
        </w:tabs>
        <w:spacing w:after="0" w:line="240" w:lineRule="auto"/>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ab/>
        <w:t>БПК-16.</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 xml:space="preserve">Обрабатывать статистические данные, рассчитывать основные </w:t>
      </w:r>
      <w:r w:rsidR="001A7026" w:rsidRPr="00462410">
        <w:rPr>
          <w:rFonts w:ascii="Times New Roman" w:eastAsia="Times New Roman" w:hAnsi="Times New Roman" w:cs="Times New Roman"/>
          <w:sz w:val="30"/>
          <w:szCs w:val="30"/>
          <w:lang w:eastAsia="ru-RU"/>
        </w:rPr>
        <w:t xml:space="preserve">статистические характеристики </w:t>
      </w:r>
      <w:r w:rsidR="00B43449" w:rsidRPr="00462410">
        <w:rPr>
          <w:rFonts w:ascii="Times New Roman" w:eastAsia="Times New Roman" w:hAnsi="Times New Roman" w:cs="Times New Roman"/>
          <w:sz w:val="30"/>
          <w:szCs w:val="30"/>
          <w:lang w:eastAsia="ru-RU"/>
        </w:rPr>
        <w:t xml:space="preserve">совокупности </w:t>
      </w:r>
      <w:r w:rsidRPr="00462410">
        <w:rPr>
          <w:rFonts w:ascii="Times New Roman" w:eastAsia="Times New Roman" w:hAnsi="Times New Roman" w:cs="Times New Roman"/>
          <w:sz w:val="30"/>
          <w:szCs w:val="30"/>
          <w:lang w:eastAsia="ru-RU"/>
        </w:rPr>
        <w:t>и визуализировать статистические закономерности с использованием инструментария программных продуктов;</w:t>
      </w:r>
    </w:p>
    <w:p w:rsidR="00746AA2" w:rsidRPr="00462410" w:rsidRDefault="00746AA2" w:rsidP="00746AA2">
      <w:pPr>
        <w:widowControl w:val="0"/>
        <w:tabs>
          <w:tab w:val="left" w:pos="0"/>
          <w:tab w:val="left" w:pos="720"/>
        </w:tabs>
        <w:spacing w:after="0" w:line="240" w:lineRule="auto"/>
        <w:jc w:val="both"/>
        <w:rPr>
          <w:rFonts w:ascii="Times New Roman" w:eastAsia="Times New Roman" w:hAnsi="Times New Roman" w:cs="Times New Roman"/>
          <w:sz w:val="30"/>
          <w:szCs w:val="30"/>
          <w:u w:val="single"/>
          <w:lang w:eastAsia="ru-RU"/>
        </w:rPr>
      </w:pPr>
      <w:r w:rsidRPr="00462410">
        <w:rPr>
          <w:rFonts w:ascii="Times New Roman" w:eastAsia="Times New Roman" w:hAnsi="Times New Roman" w:cs="Times New Roman"/>
          <w:sz w:val="30"/>
          <w:szCs w:val="30"/>
          <w:lang w:eastAsia="ru-RU"/>
        </w:rPr>
        <w:tab/>
        <w:t>БПК-17.</w:t>
      </w:r>
      <w:r w:rsidRPr="00462410">
        <w:rPr>
          <w:rFonts w:ascii="Times New Roman" w:eastAsia="Times New Roman" w:hAnsi="Times New Roman" w:cs="Times New Roman"/>
          <w:sz w:val="30"/>
          <w:szCs w:val="30"/>
          <w:lang w:val="en-US" w:eastAsia="ru-RU"/>
        </w:rPr>
        <w:t> </w:t>
      </w:r>
      <w:r w:rsidR="00AD0CA7" w:rsidRPr="00462410">
        <w:rPr>
          <w:rFonts w:ascii="Times New Roman" w:eastAsia="Times New Roman" w:hAnsi="Times New Roman" w:cs="Times New Roman"/>
          <w:sz w:val="30"/>
          <w:szCs w:val="30"/>
          <w:lang w:eastAsia="ru-RU"/>
        </w:rPr>
        <w:t xml:space="preserve"> </w:t>
      </w:r>
      <w:r w:rsidRPr="00462410">
        <w:rPr>
          <w:rFonts w:ascii="Times New Roman" w:eastAsia="Times New Roman" w:hAnsi="Times New Roman" w:cs="Times New Roman"/>
          <w:sz w:val="30"/>
          <w:szCs w:val="30"/>
          <w:lang w:eastAsia="ru-RU"/>
        </w:rPr>
        <w:t xml:space="preserve">Применять основные методы защиты населения от негативных факторов антропогенного, техногенного, естественного происхождения, </w:t>
      </w:r>
      <w:bookmarkStart w:id="0" w:name="_Hlk108173352"/>
      <w:r w:rsidRPr="00462410">
        <w:rPr>
          <w:rFonts w:ascii="Times New Roman" w:eastAsia="Times New Roman" w:hAnsi="Times New Roman" w:cs="Times New Roman"/>
          <w:sz w:val="30"/>
          <w:szCs w:val="30"/>
          <w:lang w:eastAsia="ru-RU"/>
        </w:rPr>
        <w:t xml:space="preserve">принципы рационального </w:t>
      </w:r>
      <w:r w:rsidR="00E1746C" w:rsidRPr="00462410">
        <w:rPr>
          <w:rFonts w:ascii="Times New Roman" w:eastAsia="Times New Roman" w:hAnsi="Times New Roman" w:cs="Times New Roman"/>
          <w:sz w:val="30"/>
          <w:szCs w:val="30"/>
          <w:lang w:eastAsia="ru-RU"/>
        </w:rPr>
        <w:t>использования природных ресурсов, эффективного и рационального использования топливно-энергетических ресурсов.</w:t>
      </w:r>
      <w:bookmarkEnd w:id="0"/>
    </w:p>
    <w:p w:rsidR="00746AA2" w:rsidRPr="00462410" w:rsidRDefault="00746AA2" w:rsidP="00746AA2">
      <w:pPr>
        <w:widowControl w:val="0"/>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18.</w:t>
      </w:r>
      <w:r w:rsidRPr="00462410">
        <w:rPr>
          <w:rFonts w:ascii="Times New Roman" w:eastAsia="Calibri" w:hAnsi="Times New Roman" w:cs="Times New Roman"/>
          <w:sz w:val="30"/>
          <w:szCs w:val="30"/>
          <w:lang w:val="en-US"/>
        </w:rPr>
        <w:t> </w:t>
      </w:r>
      <w:r w:rsidRPr="00462410">
        <w:rPr>
          <w:rFonts w:ascii="Times New Roman" w:eastAsia="Calibri" w:hAnsi="Times New Roman" w:cs="Times New Roman"/>
          <w:sz w:val="30"/>
          <w:szCs w:val="30"/>
        </w:rPr>
        <w:t xml:space="preserve">При разработке образовательной программы высшего </w:t>
      </w:r>
      <w:r w:rsidRPr="00462410">
        <w:rPr>
          <w:rFonts w:ascii="Times New Roman" w:eastAsia="Calibri" w:hAnsi="Times New Roman" w:cs="Times New Roman"/>
          <w:sz w:val="30"/>
          <w:szCs w:val="30"/>
        </w:rPr>
        <w:lastRenderedPageBreak/>
        <w:t xml:space="preserve">образования </w:t>
      </w:r>
      <w:r w:rsidRPr="00462410">
        <w:rPr>
          <w:rFonts w:ascii="Times New Roman" w:eastAsia="Calibri" w:hAnsi="Times New Roman" w:cs="Times New Roman"/>
          <w:sz w:val="30"/>
          <w:szCs w:val="30"/>
          <w:lang w:val="en-US"/>
        </w:rPr>
        <w:t>I</w:t>
      </w:r>
      <w:r w:rsidRPr="00462410">
        <w:rPr>
          <w:rFonts w:ascii="Times New Roman" w:eastAsia="Calibri" w:hAnsi="Times New Roman" w:cs="Times New Roman"/>
          <w:sz w:val="30"/>
          <w:szCs w:val="30"/>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462410">
        <w:rPr>
          <w:rFonts w:ascii="Times New Roman" w:eastAsia="Calibri" w:hAnsi="Times New Roman" w:cs="Times New Roman"/>
          <w:sz w:val="30"/>
          <w:szCs w:val="30"/>
          <w:lang w:val="en-US"/>
        </w:rPr>
        <w:t>I</w:t>
      </w:r>
      <w:r w:rsidRPr="00462410">
        <w:rPr>
          <w:rFonts w:ascii="Times New Roman" w:eastAsia="Calibri" w:hAnsi="Times New Roman" w:cs="Times New Roman"/>
          <w:sz w:val="30"/>
          <w:szCs w:val="30"/>
        </w:rPr>
        <w:t xml:space="preserve"> ступени в соответствии с настоящим образовательным стандартом.</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w:t>
      </w:r>
      <w:r w:rsidRPr="00462410">
        <w:rPr>
          <w:rFonts w:ascii="Times New Roman" w:eastAsia="Times New Roman" w:hAnsi="Times New Roman" w:cs="Times New Roman"/>
          <w:sz w:val="30"/>
          <w:szCs w:val="30"/>
          <w:lang w:eastAsia="ru-RU"/>
        </w:rPr>
        <w:t xml:space="preserve">УК может быть дополнен учреждением высшего образования с учетом направленности </w:t>
      </w:r>
      <w:r w:rsidRPr="00462410">
        <w:rPr>
          <w:rFonts w:ascii="Times New Roman" w:eastAsia="Times New Roman" w:hAnsi="Times New Roman" w:cs="Times New Roman"/>
          <w:spacing w:val="4"/>
          <w:sz w:val="30"/>
          <w:szCs w:val="30"/>
          <w:lang w:eastAsia="ru-RU"/>
        </w:rPr>
        <w:t xml:space="preserve">образовательной программы </w:t>
      </w:r>
      <w:r w:rsidRPr="00462410">
        <w:rPr>
          <w:rFonts w:ascii="Times New Roman" w:eastAsia="Times New Roman" w:hAnsi="Times New Roman" w:cs="Times New Roman"/>
          <w:sz w:val="30"/>
          <w:szCs w:val="30"/>
          <w:lang w:eastAsia="ru-RU"/>
        </w:rPr>
        <w:t xml:space="preserve">высшего образования </w:t>
      </w:r>
      <w:r w:rsidRPr="00462410">
        <w:rPr>
          <w:rFonts w:ascii="Times New Roman" w:eastAsia="Times New Roman" w:hAnsi="Times New Roman" w:cs="Times New Roman"/>
          <w:sz w:val="30"/>
          <w:szCs w:val="30"/>
          <w:lang w:val="en-US" w:eastAsia="ru-RU"/>
        </w:rPr>
        <w:t>I</w:t>
      </w:r>
      <w:r w:rsidR="005D6E74" w:rsidRPr="00462410">
        <w:rPr>
          <w:rFonts w:ascii="Times New Roman" w:eastAsia="Times New Roman" w:hAnsi="Times New Roman" w:cs="Times New Roman"/>
          <w:sz w:val="30"/>
          <w:szCs w:val="30"/>
          <w:lang w:eastAsia="ru-RU"/>
        </w:rPr>
        <w:t> </w:t>
      </w:r>
      <w:r w:rsidRPr="00462410">
        <w:rPr>
          <w:rFonts w:ascii="Times New Roman" w:eastAsia="Times New Roman" w:hAnsi="Times New Roman" w:cs="Times New Roman"/>
          <w:sz w:val="30"/>
          <w:szCs w:val="30"/>
          <w:lang w:eastAsia="ru-RU"/>
        </w:rPr>
        <w:t>ступени</w:t>
      </w:r>
      <w:r w:rsidRPr="00462410">
        <w:rPr>
          <w:rFonts w:ascii="Times New Roman" w:eastAsia="Times New Roman" w:hAnsi="Times New Roman" w:cs="Times New Roman"/>
          <w:spacing w:val="4"/>
          <w:sz w:val="30"/>
          <w:szCs w:val="30"/>
          <w:lang w:eastAsia="ru-RU"/>
        </w:rPr>
        <w:t xml:space="preserve"> в учреждении высшего образования.</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462410">
        <w:rPr>
          <w:rFonts w:ascii="Times New Roman" w:eastAsia="Times New Roman" w:hAnsi="Times New Roman" w:cs="Times New Roman"/>
          <w:sz w:val="30"/>
          <w:szCs w:val="30"/>
          <w:lang w:val="en-US" w:eastAsia="ru-RU"/>
        </w:rPr>
        <w:t>I</w:t>
      </w:r>
      <w:r w:rsidRPr="00462410">
        <w:rPr>
          <w:rFonts w:ascii="Times New Roman" w:eastAsia="Times New Roman" w:hAnsi="Times New Roman" w:cs="Times New Roman"/>
          <w:sz w:val="30"/>
          <w:szCs w:val="30"/>
          <w:lang w:eastAsia="ru-RU"/>
        </w:rPr>
        <w:t xml:space="preserve"> ступени в </w:t>
      </w:r>
      <w:r w:rsidRPr="00462410">
        <w:rPr>
          <w:rFonts w:ascii="Times New Roman" w:eastAsia="Times New Roman" w:hAnsi="Times New Roman" w:cs="Times New Roman"/>
          <w:spacing w:val="4"/>
          <w:sz w:val="30"/>
          <w:szCs w:val="30"/>
          <w:lang w:eastAsia="ru-RU"/>
        </w:rPr>
        <w:t>учреждении высшего образования</w:t>
      </w:r>
      <w:r w:rsidRPr="00462410">
        <w:rPr>
          <w:rFonts w:ascii="Times New Roman" w:eastAsia="Times New Roman" w:hAnsi="Times New Roman" w:cs="Times New Roman"/>
          <w:sz w:val="30"/>
          <w:szCs w:val="30"/>
          <w:lang w:eastAsia="ru-RU"/>
        </w:rPr>
        <w:t xml:space="preserve">. </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746AA2" w:rsidRPr="00462410" w:rsidRDefault="00746AA2" w:rsidP="00746AA2">
      <w:pPr>
        <w:spacing w:after="0" w:line="240" w:lineRule="auto"/>
        <w:jc w:val="center"/>
        <w:rPr>
          <w:rFonts w:ascii="Times New Roman" w:eastAsia="Calibri" w:hAnsi="Times New Roman" w:cs="Times New Roman"/>
          <w:b/>
          <w:bCs/>
          <w:sz w:val="30"/>
          <w:szCs w:val="30"/>
        </w:rPr>
      </w:pPr>
    </w:p>
    <w:p w:rsidR="00746AA2" w:rsidRPr="00462410" w:rsidRDefault="00746AA2" w:rsidP="00746AA2">
      <w:pPr>
        <w:spacing w:after="0" w:line="240" w:lineRule="auto"/>
        <w:jc w:val="center"/>
        <w:rPr>
          <w:rFonts w:ascii="Times New Roman" w:eastAsia="Calibri" w:hAnsi="Times New Roman" w:cs="Times New Roman"/>
          <w:b/>
          <w:bCs/>
          <w:sz w:val="30"/>
          <w:szCs w:val="30"/>
        </w:rPr>
      </w:pPr>
      <w:r w:rsidRPr="00462410">
        <w:rPr>
          <w:rFonts w:ascii="Times New Roman" w:eastAsia="Calibri" w:hAnsi="Times New Roman" w:cs="Times New Roman"/>
          <w:b/>
          <w:bCs/>
          <w:sz w:val="30"/>
          <w:szCs w:val="30"/>
        </w:rPr>
        <w:t>ГЛАВА 5</w:t>
      </w:r>
    </w:p>
    <w:p w:rsidR="00746AA2" w:rsidRPr="00462410" w:rsidRDefault="00746AA2" w:rsidP="00746AA2">
      <w:pPr>
        <w:spacing w:after="0" w:line="240" w:lineRule="auto"/>
        <w:jc w:val="center"/>
        <w:rPr>
          <w:rFonts w:ascii="Times New Roman" w:eastAsia="Calibri" w:hAnsi="Times New Roman" w:cs="Times New Roman"/>
          <w:b/>
          <w:bCs/>
          <w:sz w:val="30"/>
          <w:szCs w:val="30"/>
        </w:rPr>
      </w:pPr>
      <w:r w:rsidRPr="00462410">
        <w:rPr>
          <w:rFonts w:ascii="Times New Roman" w:eastAsia="Calibri" w:hAnsi="Times New Roman" w:cs="Times New Roman"/>
          <w:b/>
          <w:bCs/>
          <w:sz w:val="30"/>
          <w:szCs w:val="30"/>
        </w:rPr>
        <w:t xml:space="preserve">ТРЕБОВАНИЯ К УЧЕБНО-ПРОГРАММНОЙ ДОКУМЕНТАЦИИ ОБРАЗОВАТЕЛЬНЫХ ПРОГРАММ </w:t>
      </w:r>
    </w:p>
    <w:p w:rsidR="00746AA2" w:rsidRPr="00462410" w:rsidRDefault="00746AA2" w:rsidP="00746AA2">
      <w:pPr>
        <w:spacing w:after="0" w:line="240" w:lineRule="auto"/>
        <w:jc w:val="center"/>
        <w:rPr>
          <w:rFonts w:ascii="Times New Roman" w:eastAsia="Calibri" w:hAnsi="Times New Roman" w:cs="Times New Roman"/>
          <w:b/>
          <w:sz w:val="30"/>
          <w:szCs w:val="30"/>
        </w:rPr>
      </w:pPr>
      <w:r w:rsidRPr="00462410">
        <w:rPr>
          <w:rFonts w:ascii="Times New Roman" w:eastAsia="Calibri" w:hAnsi="Times New Roman" w:cs="Times New Roman"/>
          <w:b/>
          <w:bCs/>
          <w:sz w:val="30"/>
          <w:szCs w:val="30"/>
        </w:rPr>
        <w:t>ВЫСШЕГО ОБРАЗОВАНИЯ</w:t>
      </w:r>
      <w:r w:rsidRPr="00462410">
        <w:rPr>
          <w:rFonts w:ascii="Times New Roman" w:eastAsia="Calibri" w:hAnsi="Times New Roman" w:cs="Times New Roman"/>
          <w:b/>
          <w:sz w:val="30"/>
          <w:szCs w:val="30"/>
        </w:rPr>
        <w:t xml:space="preserve"> </w:t>
      </w:r>
      <w:r w:rsidRPr="00462410">
        <w:rPr>
          <w:rFonts w:ascii="Times New Roman" w:eastAsia="Calibri" w:hAnsi="Times New Roman" w:cs="Times New Roman"/>
          <w:b/>
          <w:sz w:val="30"/>
          <w:szCs w:val="30"/>
          <w:lang w:val="en-US"/>
        </w:rPr>
        <w:t>I</w:t>
      </w:r>
      <w:r w:rsidRPr="00462410">
        <w:rPr>
          <w:rFonts w:ascii="Times New Roman" w:eastAsia="Calibri" w:hAnsi="Times New Roman" w:cs="Times New Roman"/>
          <w:b/>
          <w:sz w:val="30"/>
          <w:szCs w:val="30"/>
        </w:rPr>
        <w:t xml:space="preserve"> СТУПЕНИ</w:t>
      </w:r>
    </w:p>
    <w:p w:rsidR="00746AA2" w:rsidRPr="00462410" w:rsidRDefault="00746AA2" w:rsidP="00746AA2">
      <w:pPr>
        <w:spacing w:after="0" w:line="240" w:lineRule="auto"/>
        <w:jc w:val="center"/>
        <w:rPr>
          <w:rFonts w:ascii="Times New Roman" w:eastAsia="Calibri" w:hAnsi="Times New Roman" w:cs="Times New Roman"/>
          <w:b/>
          <w:sz w:val="30"/>
          <w:szCs w:val="30"/>
        </w:rPr>
      </w:pPr>
    </w:p>
    <w:p w:rsidR="00746AA2" w:rsidRPr="00462410" w:rsidRDefault="00746AA2" w:rsidP="00746AA2">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462410">
        <w:rPr>
          <w:rFonts w:ascii="Times New Roman" w:eastAsia="Times New Roman" w:hAnsi="Times New Roman" w:cs="Times New Roman"/>
          <w:sz w:val="30"/>
          <w:szCs w:val="30"/>
          <w:lang w:val="en-US" w:eastAsia="ru-RU"/>
        </w:rPr>
        <w:t>I</w:t>
      </w:r>
      <w:r w:rsidRPr="00462410">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rsidR="00746AA2" w:rsidRPr="00462410" w:rsidRDefault="00746AA2" w:rsidP="00746AA2">
      <w:pPr>
        <w:suppressAutoHyphens/>
        <w:spacing w:after="0" w:line="240" w:lineRule="auto"/>
        <w:ind w:firstLine="708"/>
        <w:jc w:val="both"/>
        <w:outlineLvl w:val="0"/>
        <w:rPr>
          <w:rFonts w:ascii="Times New Roman" w:eastAsia="Times New Roman" w:hAnsi="Times New Roman" w:cs="Times New Roman"/>
          <w:spacing w:val="-6"/>
          <w:sz w:val="30"/>
          <w:szCs w:val="30"/>
          <w:lang w:eastAsia="ru-RU"/>
        </w:rPr>
      </w:pPr>
      <w:r w:rsidRPr="00462410">
        <w:rPr>
          <w:rFonts w:ascii="Times New Roman" w:eastAsia="Times New Roman" w:hAnsi="Times New Roman" w:cs="Times New Roman"/>
          <w:spacing w:val="-6"/>
          <w:sz w:val="30"/>
          <w:szCs w:val="30"/>
          <w:lang w:eastAsia="ru-RU"/>
        </w:rPr>
        <w:t>типовой учебный план по специальности;</w:t>
      </w:r>
    </w:p>
    <w:p w:rsidR="00746AA2" w:rsidRPr="00462410" w:rsidRDefault="00746AA2" w:rsidP="00746AA2">
      <w:pPr>
        <w:spacing w:after="0" w:line="240" w:lineRule="auto"/>
        <w:ind w:firstLine="708"/>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учебный план учреждения высшего образования по специальности;</w:t>
      </w:r>
    </w:p>
    <w:p w:rsidR="00746AA2" w:rsidRPr="00462410" w:rsidRDefault="00746AA2" w:rsidP="00746AA2">
      <w:pPr>
        <w:spacing w:after="0" w:line="240" w:lineRule="auto"/>
        <w:ind w:firstLine="708"/>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типовые учебные программы по учебным дисциплинам;</w:t>
      </w:r>
    </w:p>
    <w:p w:rsidR="00746AA2" w:rsidRPr="00462410" w:rsidRDefault="00746AA2" w:rsidP="00746AA2">
      <w:pPr>
        <w:spacing w:after="0" w:line="240" w:lineRule="auto"/>
        <w:ind w:firstLine="708"/>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учебные программы учреждения высшего образования по учебным дисциплинам;</w:t>
      </w:r>
    </w:p>
    <w:p w:rsidR="00746AA2" w:rsidRPr="00462410" w:rsidRDefault="00746AA2" w:rsidP="00746AA2">
      <w:pPr>
        <w:suppressAutoHyphens/>
        <w:spacing w:after="0" w:line="240" w:lineRule="auto"/>
        <w:ind w:firstLine="708"/>
        <w:jc w:val="both"/>
        <w:outlineLvl w:val="0"/>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программы практик.</w:t>
      </w:r>
    </w:p>
    <w:p w:rsidR="00746AA2" w:rsidRPr="00462410" w:rsidRDefault="00746AA2" w:rsidP="00746AA2">
      <w:pPr>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746AA2" w:rsidRPr="00462410" w:rsidRDefault="00746AA2" w:rsidP="00746AA2">
      <w:pPr>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lastRenderedPageBreak/>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746AA2" w:rsidRPr="00462410" w:rsidRDefault="00746AA2" w:rsidP="00746AA2">
      <w:pPr>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746AA2" w:rsidRPr="00462410" w:rsidRDefault="00746AA2" w:rsidP="00746AA2">
      <w:pPr>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21. Учебный план учреждения высшего образования по специальности разрабатывается в соответствии со структурой, приведенной в таблице.</w:t>
      </w:r>
    </w:p>
    <w:p w:rsidR="00C377BB" w:rsidRPr="00462410" w:rsidRDefault="00746AA2" w:rsidP="00746AA2">
      <w:pPr>
        <w:spacing w:after="0" w:line="240" w:lineRule="auto"/>
        <w:jc w:val="right"/>
        <w:rPr>
          <w:rFonts w:ascii="Times New Roman" w:eastAsia="Calibri" w:hAnsi="Times New Roman" w:cs="Times New Roman"/>
          <w:sz w:val="30"/>
          <w:szCs w:val="30"/>
        </w:rPr>
      </w:pPr>
      <w:r w:rsidRPr="00462410">
        <w:rPr>
          <w:rFonts w:ascii="Times New Roman" w:eastAsia="Calibri" w:hAnsi="Times New Roman" w:cs="Times New Roman"/>
          <w:sz w:val="30"/>
          <w:szCs w:val="30"/>
        </w:rPr>
        <w:t>Таблица 1</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7371"/>
        <w:gridCol w:w="1828"/>
      </w:tblGrid>
      <w:tr w:rsidR="00462410" w:rsidRPr="00462410" w:rsidTr="00371642">
        <w:trPr>
          <w:cantSplit/>
          <w:trHeight w:val="543"/>
          <w:jc w:val="center"/>
        </w:trPr>
        <w:tc>
          <w:tcPr>
            <w:tcW w:w="696" w:type="dxa"/>
          </w:tcPr>
          <w:p w:rsidR="00746AA2" w:rsidRPr="00462410" w:rsidRDefault="00746AA2" w:rsidP="00746AA2">
            <w:pPr>
              <w:spacing w:after="0" w:line="240" w:lineRule="auto"/>
              <w:jc w:val="center"/>
              <w:rPr>
                <w:rFonts w:ascii="Times New Roman" w:eastAsia="Calibri" w:hAnsi="Times New Roman" w:cs="Times New Roman"/>
                <w:sz w:val="26"/>
                <w:szCs w:val="26"/>
              </w:rPr>
            </w:pPr>
            <w:r w:rsidRPr="00462410">
              <w:rPr>
                <w:rFonts w:ascii="Times New Roman" w:eastAsia="Calibri" w:hAnsi="Times New Roman" w:cs="Times New Roman"/>
                <w:sz w:val="26"/>
                <w:szCs w:val="26"/>
              </w:rPr>
              <w:t>№ п/п</w:t>
            </w:r>
          </w:p>
        </w:tc>
        <w:tc>
          <w:tcPr>
            <w:tcW w:w="7371" w:type="dxa"/>
          </w:tcPr>
          <w:p w:rsidR="00746AA2" w:rsidRPr="00462410" w:rsidRDefault="00746AA2" w:rsidP="00746AA2">
            <w:pPr>
              <w:spacing w:after="0" w:line="240" w:lineRule="auto"/>
              <w:jc w:val="center"/>
              <w:rPr>
                <w:rFonts w:ascii="Times New Roman" w:eastAsia="Calibri" w:hAnsi="Times New Roman" w:cs="Times New Roman"/>
                <w:sz w:val="26"/>
                <w:szCs w:val="26"/>
              </w:rPr>
            </w:pPr>
            <w:r w:rsidRPr="00462410">
              <w:rPr>
                <w:rFonts w:ascii="Times New Roman" w:eastAsia="Calibri" w:hAnsi="Times New Roman" w:cs="Times New Roman"/>
                <w:sz w:val="26"/>
                <w:szCs w:val="26"/>
              </w:rPr>
              <w:t>Наименование видов деятельности обучающегося, модулей, учебных дисциплин</w:t>
            </w:r>
          </w:p>
        </w:tc>
        <w:tc>
          <w:tcPr>
            <w:tcW w:w="1828" w:type="dxa"/>
          </w:tcPr>
          <w:p w:rsidR="00746AA2" w:rsidRPr="00462410" w:rsidRDefault="00746AA2" w:rsidP="00746AA2">
            <w:pPr>
              <w:spacing w:after="0" w:line="240" w:lineRule="auto"/>
              <w:jc w:val="center"/>
              <w:rPr>
                <w:rFonts w:ascii="Times New Roman" w:eastAsia="Calibri" w:hAnsi="Times New Roman" w:cs="Times New Roman"/>
                <w:sz w:val="26"/>
                <w:szCs w:val="26"/>
              </w:rPr>
            </w:pPr>
            <w:r w:rsidRPr="00462410">
              <w:rPr>
                <w:rFonts w:ascii="Times New Roman" w:eastAsia="Calibri" w:hAnsi="Times New Roman" w:cs="Times New Roman"/>
                <w:spacing w:val="-2"/>
                <w:sz w:val="26"/>
                <w:szCs w:val="26"/>
              </w:rPr>
              <w:t xml:space="preserve">Трудоемкость </w:t>
            </w:r>
            <w:r w:rsidRPr="00462410">
              <w:rPr>
                <w:rFonts w:ascii="Times New Roman" w:eastAsia="Calibri" w:hAnsi="Times New Roman" w:cs="Times New Roman"/>
                <w:spacing w:val="-2"/>
                <w:sz w:val="26"/>
                <w:szCs w:val="26"/>
              </w:rPr>
              <w:br/>
              <w:t>(в зачетных единицах)</w:t>
            </w:r>
          </w:p>
        </w:tc>
      </w:tr>
      <w:tr w:rsidR="00462410" w:rsidRPr="00462410" w:rsidTr="00371642">
        <w:trPr>
          <w:trHeight w:val="242"/>
          <w:jc w:val="center"/>
        </w:trPr>
        <w:tc>
          <w:tcPr>
            <w:tcW w:w="696" w:type="dxa"/>
          </w:tcPr>
          <w:p w:rsidR="00746AA2" w:rsidRPr="00462410" w:rsidRDefault="00746AA2" w:rsidP="00746AA2">
            <w:pPr>
              <w:tabs>
                <w:tab w:val="left" w:pos="0"/>
              </w:tabs>
              <w:spacing w:after="0" w:line="240" w:lineRule="auto"/>
              <w:rPr>
                <w:rFonts w:ascii="Times New Roman" w:eastAsia="Calibri" w:hAnsi="Times New Roman" w:cs="Times New Roman"/>
                <w:b/>
                <w:sz w:val="26"/>
                <w:szCs w:val="26"/>
              </w:rPr>
            </w:pPr>
            <w:r w:rsidRPr="00462410">
              <w:rPr>
                <w:rFonts w:ascii="Times New Roman" w:eastAsia="Calibri" w:hAnsi="Times New Roman" w:cs="Times New Roman"/>
                <w:b/>
                <w:sz w:val="26"/>
                <w:szCs w:val="26"/>
              </w:rPr>
              <w:t>1.</w:t>
            </w:r>
          </w:p>
        </w:tc>
        <w:tc>
          <w:tcPr>
            <w:tcW w:w="7371" w:type="dxa"/>
          </w:tcPr>
          <w:p w:rsidR="00746AA2" w:rsidRPr="00462410" w:rsidRDefault="00746AA2" w:rsidP="00746AA2">
            <w:pPr>
              <w:spacing w:after="0" w:line="240" w:lineRule="auto"/>
              <w:rPr>
                <w:rFonts w:ascii="Times New Roman" w:eastAsia="Calibri" w:hAnsi="Times New Roman" w:cs="Times New Roman"/>
                <w:b/>
                <w:sz w:val="26"/>
                <w:szCs w:val="26"/>
              </w:rPr>
            </w:pPr>
            <w:r w:rsidRPr="00462410">
              <w:rPr>
                <w:rFonts w:ascii="Times New Roman" w:eastAsia="Calibri" w:hAnsi="Times New Roman" w:cs="Times New Roman"/>
                <w:b/>
                <w:sz w:val="26"/>
                <w:szCs w:val="26"/>
              </w:rPr>
              <w:t xml:space="preserve">Теоретическое обучение </w:t>
            </w:r>
          </w:p>
        </w:tc>
        <w:tc>
          <w:tcPr>
            <w:tcW w:w="1828" w:type="dxa"/>
          </w:tcPr>
          <w:p w:rsidR="00746AA2" w:rsidRPr="00462410" w:rsidRDefault="00746AA2" w:rsidP="00746AA2">
            <w:pPr>
              <w:spacing w:after="0" w:line="240" w:lineRule="auto"/>
              <w:jc w:val="center"/>
              <w:rPr>
                <w:rFonts w:ascii="Times New Roman" w:eastAsia="Calibri" w:hAnsi="Times New Roman" w:cs="Times New Roman"/>
                <w:b/>
                <w:sz w:val="26"/>
                <w:szCs w:val="26"/>
              </w:rPr>
            </w:pPr>
            <w:r w:rsidRPr="00462410">
              <w:rPr>
                <w:rFonts w:ascii="Times New Roman" w:eastAsia="Calibri" w:hAnsi="Times New Roman" w:cs="Times New Roman"/>
                <w:b/>
                <w:sz w:val="26"/>
                <w:szCs w:val="26"/>
                <w:lang w:val="en-US"/>
              </w:rPr>
              <w:t>19</w:t>
            </w:r>
            <w:r w:rsidRPr="00462410">
              <w:rPr>
                <w:rFonts w:ascii="Times New Roman" w:eastAsia="Calibri" w:hAnsi="Times New Roman" w:cs="Times New Roman"/>
                <w:b/>
                <w:sz w:val="26"/>
                <w:szCs w:val="26"/>
              </w:rPr>
              <w:t>0</w:t>
            </w:r>
            <w:r w:rsidRPr="00462410">
              <w:rPr>
                <w:rFonts w:ascii="Times New Roman" w:eastAsia="Calibri" w:hAnsi="Times New Roman" w:cs="Times New Roman"/>
                <w:b/>
                <w:sz w:val="26"/>
                <w:szCs w:val="26"/>
                <w:lang w:val="en-US"/>
              </w:rPr>
              <w:t>-210</w:t>
            </w:r>
            <w:r w:rsidRPr="00462410">
              <w:rPr>
                <w:rFonts w:ascii="Times New Roman" w:eastAsia="Calibri" w:hAnsi="Times New Roman" w:cs="Times New Roman"/>
                <w:b/>
                <w:sz w:val="26"/>
                <w:szCs w:val="26"/>
              </w:rPr>
              <w:t xml:space="preserve"> </w:t>
            </w:r>
          </w:p>
        </w:tc>
      </w:tr>
      <w:tr w:rsidR="00462410" w:rsidRPr="00462410" w:rsidTr="00371642">
        <w:trPr>
          <w:trHeight w:val="242"/>
          <w:jc w:val="center"/>
        </w:trPr>
        <w:tc>
          <w:tcPr>
            <w:tcW w:w="696" w:type="dxa"/>
          </w:tcPr>
          <w:p w:rsidR="00746AA2" w:rsidRPr="00462410" w:rsidRDefault="00746AA2" w:rsidP="00746AA2">
            <w:pPr>
              <w:tabs>
                <w:tab w:val="left" w:pos="0"/>
              </w:tabs>
              <w:spacing w:after="0" w:line="240" w:lineRule="auto"/>
              <w:rPr>
                <w:rFonts w:ascii="Times New Roman" w:eastAsia="Calibri" w:hAnsi="Times New Roman" w:cs="Times New Roman"/>
                <w:sz w:val="26"/>
                <w:szCs w:val="26"/>
              </w:rPr>
            </w:pPr>
            <w:r w:rsidRPr="00462410">
              <w:rPr>
                <w:rFonts w:ascii="Times New Roman" w:eastAsia="Calibri" w:hAnsi="Times New Roman" w:cs="Times New Roman"/>
                <w:sz w:val="26"/>
                <w:szCs w:val="26"/>
                <w:lang w:val="en-US"/>
              </w:rPr>
              <w:t>1.1</w:t>
            </w:r>
            <w:r w:rsidRPr="00462410">
              <w:rPr>
                <w:rFonts w:ascii="Times New Roman" w:eastAsia="Calibri" w:hAnsi="Times New Roman" w:cs="Times New Roman"/>
                <w:sz w:val="26"/>
                <w:szCs w:val="26"/>
              </w:rPr>
              <w:t>.</w:t>
            </w:r>
          </w:p>
        </w:tc>
        <w:tc>
          <w:tcPr>
            <w:tcW w:w="7371" w:type="dxa"/>
          </w:tcPr>
          <w:p w:rsidR="00746AA2" w:rsidRPr="00462410" w:rsidRDefault="00746AA2" w:rsidP="00D77DCD">
            <w:pPr>
              <w:spacing w:after="0" w:line="240" w:lineRule="auto"/>
              <w:jc w:val="both"/>
              <w:rPr>
                <w:rFonts w:ascii="Times New Roman" w:eastAsia="Calibri" w:hAnsi="Times New Roman" w:cs="Times New Roman"/>
                <w:b/>
                <w:spacing w:val="-6"/>
                <w:sz w:val="26"/>
                <w:szCs w:val="26"/>
              </w:rPr>
            </w:pPr>
            <w:r w:rsidRPr="00462410">
              <w:rPr>
                <w:rFonts w:ascii="Times New Roman" w:eastAsia="Calibri" w:hAnsi="Times New Roman" w:cs="Times New Roman"/>
                <w:spacing w:val="-6"/>
                <w:sz w:val="26"/>
                <w:szCs w:val="26"/>
              </w:rPr>
              <w:t>Государственный компонент:</w:t>
            </w:r>
            <w:r w:rsidRPr="00462410">
              <w:rPr>
                <w:rFonts w:ascii="Times New Roman" w:eastAsia="Calibri" w:hAnsi="Times New Roman" w:cs="Times New Roman"/>
                <w:i/>
                <w:spacing w:val="-6"/>
                <w:sz w:val="26"/>
                <w:szCs w:val="26"/>
              </w:rPr>
              <w:t xml:space="preserve"> </w:t>
            </w:r>
            <w:r w:rsidRPr="00462410">
              <w:rPr>
                <w:rFonts w:ascii="Times New Roman" w:eastAsia="Calibri" w:hAnsi="Times New Roman" w:cs="Times New Roman"/>
                <w:spacing w:val="-6"/>
                <w:sz w:val="26"/>
                <w:szCs w:val="26"/>
              </w:rPr>
              <w:t xml:space="preserve">Социально-гуманитарный модуль </w:t>
            </w:r>
            <w:r w:rsidRPr="00462410">
              <w:rPr>
                <w:rFonts w:ascii="Times New Roman" w:eastAsia="Calibri" w:hAnsi="Times New Roman" w:cs="Times New Roman"/>
                <w:b/>
                <w:i/>
                <w:spacing w:val="-6"/>
                <w:sz w:val="26"/>
                <w:szCs w:val="26"/>
              </w:rPr>
              <w:t xml:space="preserve"> </w:t>
            </w:r>
            <w:r w:rsidRPr="00462410">
              <w:rPr>
                <w:rFonts w:ascii="Times New Roman" w:eastAsia="Calibri" w:hAnsi="Times New Roman" w:cs="Times New Roman"/>
                <w:spacing w:val="-6"/>
                <w:sz w:val="26"/>
                <w:szCs w:val="26"/>
              </w:rPr>
              <w:t>(</w:t>
            </w:r>
            <w:r w:rsidRPr="00462410">
              <w:rPr>
                <w:rFonts w:ascii="Times New Roman" w:eastAsia="Calibri" w:hAnsi="Times New Roman" w:cs="Times New Roman"/>
                <w:i/>
                <w:spacing w:val="-6"/>
                <w:sz w:val="26"/>
                <w:szCs w:val="26"/>
              </w:rPr>
              <w:t>Философия, История, Политология, Социология</w:t>
            </w:r>
            <w:r w:rsidRPr="00462410">
              <w:rPr>
                <w:rFonts w:ascii="Times New Roman" w:eastAsia="Calibri" w:hAnsi="Times New Roman" w:cs="Times New Roman"/>
                <w:spacing w:val="-6"/>
                <w:sz w:val="26"/>
                <w:szCs w:val="26"/>
              </w:rPr>
              <w:t>); Иностранный язык; Информационные технологии; Математический модуль (</w:t>
            </w:r>
            <w:r w:rsidRPr="00462410">
              <w:rPr>
                <w:rFonts w:ascii="Times New Roman" w:eastAsia="Calibri" w:hAnsi="Times New Roman" w:cs="Times New Roman"/>
                <w:i/>
                <w:spacing w:val="-6"/>
                <w:sz w:val="26"/>
                <w:szCs w:val="26"/>
              </w:rPr>
              <w:t>Высшая математика, Теория вероятностей</w:t>
            </w:r>
            <w:r w:rsidRPr="00462410">
              <w:rPr>
                <w:rFonts w:ascii="Times New Roman" w:eastAsia="Calibri" w:hAnsi="Times New Roman" w:cs="Times New Roman"/>
                <w:spacing w:val="-6"/>
                <w:sz w:val="26"/>
                <w:szCs w:val="26"/>
              </w:rPr>
              <w:t>); Экономика 1 (</w:t>
            </w:r>
            <w:r w:rsidRPr="00462410">
              <w:rPr>
                <w:rFonts w:ascii="Times New Roman" w:eastAsia="Calibri" w:hAnsi="Times New Roman" w:cs="Times New Roman"/>
                <w:i/>
                <w:spacing w:val="-6"/>
                <w:sz w:val="26"/>
                <w:szCs w:val="26"/>
              </w:rPr>
              <w:t>Экономическая теория, Микроэкономика</w:t>
            </w:r>
            <w:r w:rsidRPr="00462410">
              <w:rPr>
                <w:rFonts w:ascii="Times New Roman" w:eastAsia="Calibri" w:hAnsi="Times New Roman" w:cs="Times New Roman"/>
                <w:spacing w:val="-6"/>
                <w:sz w:val="26"/>
                <w:szCs w:val="26"/>
              </w:rPr>
              <w:t xml:space="preserve">); Экономика 2 </w:t>
            </w:r>
            <w:r w:rsidRPr="00462410">
              <w:rPr>
                <w:rFonts w:ascii="Times New Roman" w:eastAsia="Calibri" w:hAnsi="Times New Roman" w:cs="Times New Roman"/>
                <w:i/>
                <w:spacing w:val="-6"/>
                <w:sz w:val="26"/>
                <w:szCs w:val="26"/>
              </w:rPr>
              <w:t>(Макроэкономика, Международная экономика</w:t>
            </w:r>
            <w:r w:rsidRPr="00462410">
              <w:rPr>
                <w:rFonts w:ascii="Times New Roman" w:eastAsia="Calibri" w:hAnsi="Times New Roman" w:cs="Times New Roman"/>
                <w:spacing w:val="-6"/>
                <w:sz w:val="26"/>
                <w:szCs w:val="26"/>
              </w:rPr>
              <w:t>); Национальная экономика Беларуси; Статистика 1 (</w:t>
            </w:r>
            <w:r w:rsidRPr="00462410">
              <w:rPr>
                <w:rFonts w:ascii="Times New Roman" w:eastAsia="Calibri" w:hAnsi="Times New Roman" w:cs="Times New Roman"/>
                <w:i/>
                <w:spacing w:val="-6"/>
                <w:sz w:val="26"/>
                <w:szCs w:val="26"/>
              </w:rPr>
              <w:t>История статистики, Общая теория статистики, Макроэкономическая статистика</w:t>
            </w:r>
            <w:r w:rsidRPr="00462410">
              <w:rPr>
                <w:rFonts w:ascii="Times New Roman" w:eastAsia="Calibri" w:hAnsi="Times New Roman" w:cs="Times New Roman"/>
                <w:spacing w:val="-6"/>
                <w:sz w:val="26"/>
                <w:szCs w:val="26"/>
              </w:rPr>
              <w:t>); Методы статистического моделирования (</w:t>
            </w:r>
            <w:r w:rsidRPr="00462410">
              <w:rPr>
                <w:rFonts w:ascii="Times New Roman" w:eastAsia="Calibri" w:hAnsi="Times New Roman" w:cs="Times New Roman"/>
                <w:i/>
                <w:spacing w:val="-6"/>
                <w:sz w:val="26"/>
                <w:szCs w:val="26"/>
              </w:rPr>
              <w:t>Эконометрика, Информационная система статистики, Многомерные статистические методы</w:t>
            </w:r>
            <w:r w:rsidRPr="00462410">
              <w:rPr>
                <w:rFonts w:ascii="Times New Roman" w:eastAsia="Calibri" w:hAnsi="Times New Roman" w:cs="Times New Roman"/>
                <w:spacing w:val="-6"/>
                <w:sz w:val="26"/>
                <w:szCs w:val="26"/>
              </w:rPr>
              <w:t>); Статистика 2 (</w:t>
            </w:r>
            <w:r w:rsidRPr="00462410">
              <w:rPr>
                <w:rFonts w:ascii="Times New Roman" w:eastAsia="Calibri" w:hAnsi="Times New Roman" w:cs="Times New Roman"/>
                <w:i/>
                <w:spacing w:val="-6"/>
                <w:sz w:val="26"/>
                <w:szCs w:val="26"/>
              </w:rPr>
              <w:t>Социальная статистика; Региональная</w:t>
            </w:r>
            <w:r w:rsidR="00D77DCD" w:rsidRPr="00462410">
              <w:rPr>
                <w:rFonts w:ascii="Times New Roman" w:eastAsia="Calibri" w:hAnsi="Times New Roman" w:cs="Times New Roman"/>
                <w:i/>
                <w:spacing w:val="-6"/>
                <w:sz w:val="26"/>
                <w:szCs w:val="26"/>
              </w:rPr>
              <w:t xml:space="preserve"> </w:t>
            </w:r>
            <w:r w:rsidRPr="00462410">
              <w:rPr>
                <w:rFonts w:ascii="Times New Roman" w:eastAsia="Calibri" w:hAnsi="Times New Roman" w:cs="Times New Roman"/>
                <w:i/>
                <w:spacing w:val="-6"/>
                <w:sz w:val="26"/>
                <w:szCs w:val="26"/>
              </w:rPr>
              <w:t>статистика и анализ</w:t>
            </w:r>
            <w:r w:rsidRPr="00462410">
              <w:rPr>
                <w:rFonts w:ascii="Times New Roman" w:eastAsia="Calibri" w:hAnsi="Times New Roman" w:cs="Times New Roman"/>
                <w:spacing w:val="-6"/>
                <w:sz w:val="26"/>
                <w:szCs w:val="26"/>
              </w:rPr>
              <w:t>); Основы статистического анализа данных (</w:t>
            </w:r>
            <w:r w:rsidRPr="00462410">
              <w:rPr>
                <w:rFonts w:ascii="Times New Roman" w:eastAsia="Calibri" w:hAnsi="Times New Roman" w:cs="Times New Roman"/>
                <w:i/>
                <w:spacing w:val="-6"/>
                <w:sz w:val="26"/>
                <w:szCs w:val="26"/>
              </w:rPr>
              <w:t>Статистический анализ взаимосвязей, Обработка и визуализация статистических данных)</w:t>
            </w:r>
          </w:p>
        </w:tc>
        <w:tc>
          <w:tcPr>
            <w:tcW w:w="1828" w:type="dxa"/>
            <w:vAlign w:val="center"/>
          </w:tcPr>
          <w:p w:rsidR="00746AA2" w:rsidRPr="00462410" w:rsidRDefault="00746AA2" w:rsidP="00746AA2">
            <w:pPr>
              <w:spacing w:after="0" w:line="240" w:lineRule="auto"/>
              <w:jc w:val="center"/>
              <w:rPr>
                <w:rFonts w:ascii="Times New Roman" w:eastAsia="Calibri" w:hAnsi="Times New Roman" w:cs="Times New Roman"/>
                <w:sz w:val="26"/>
                <w:szCs w:val="26"/>
              </w:rPr>
            </w:pPr>
            <w:r w:rsidRPr="00462410">
              <w:rPr>
                <w:rFonts w:ascii="Times New Roman" w:eastAsia="Calibri" w:hAnsi="Times New Roman" w:cs="Times New Roman"/>
                <w:sz w:val="26"/>
                <w:szCs w:val="26"/>
              </w:rPr>
              <w:t>70-136</w:t>
            </w:r>
          </w:p>
        </w:tc>
      </w:tr>
      <w:tr w:rsidR="00462410" w:rsidRPr="00462410" w:rsidTr="00371642">
        <w:trPr>
          <w:trHeight w:val="308"/>
          <w:jc w:val="center"/>
        </w:trPr>
        <w:tc>
          <w:tcPr>
            <w:tcW w:w="696" w:type="dxa"/>
          </w:tcPr>
          <w:p w:rsidR="00746AA2" w:rsidRPr="00462410" w:rsidRDefault="00746AA2" w:rsidP="00746AA2">
            <w:pPr>
              <w:tabs>
                <w:tab w:val="left" w:pos="0"/>
              </w:tabs>
              <w:spacing w:after="0" w:line="240" w:lineRule="auto"/>
              <w:rPr>
                <w:rFonts w:ascii="Times New Roman" w:eastAsia="Calibri" w:hAnsi="Times New Roman" w:cs="Times New Roman"/>
                <w:sz w:val="26"/>
                <w:szCs w:val="26"/>
              </w:rPr>
            </w:pPr>
            <w:r w:rsidRPr="00462410">
              <w:rPr>
                <w:rFonts w:ascii="Times New Roman" w:eastAsia="Calibri" w:hAnsi="Times New Roman" w:cs="Times New Roman"/>
                <w:sz w:val="26"/>
                <w:szCs w:val="26"/>
              </w:rPr>
              <w:t>1.2.</w:t>
            </w:r>
          </w:p>
        </w:tc>
        <w:tc>
          <w:tcPr>
            <w:tcW w:w="7371" w:type="dxa"/>
          </w:tcPr>
          <w:p w:rsidR="00B8775E" w:rsidRPr="00462410" w:rsidRDefault="00746AA2" w:rsidP="00B8775E">
            <w:pPr>
              <w:spacing w:after="0" w:line="240" w:lineRule="auto"/>
              <w:rPr>
                <w:rFonts w:ascii="Times New Roman" w:eastAsia="Calibri" w:hAnsi="Times New Roman" w:cs="Times New Roman"/>
                <w:spacing w:val="-6"/>
                <w:sz w:val="26"/>
                <w:szCs w:val="26"/>
              </w:rPr>
            </w:pPr>
            <w:r w:rsidRPr="00462410">
              <w:rPr>
                <w:rFonts w:ascii="Times New Roman" w:eastAsia="Calibri" w:hAnsi="Times New Roman" w:cs="Times New Roman"/>
                <w:spacing w:val="-6"/>
                <w:sz w:val="26"/>
                <w:szCs w:val="26"/>
              </w:rPr>
              <w:t>Компонент учреждения высшего образования</w:t>
            </w:r>
            <w:r w:rsidRPr="00462410">
              <w:rPr>
                <w:rFonts w:ascii="Times New Roman" w:eastAsia="Calibri" w:hAnsi="Times New Roman" w:cs="Times New Roman"/>
                <w:spacing w:val="-6"/>
                <w:sz w:val="26"/>
                <w:szCs w:val="26"/>
                <w:vertAlign w:val="superscript"/>
              </w:rPr>
              <w:footnoteReference w:id="1"/>
            </w:r>
          </w:p>
        </w:tc>
        <w:tc>
          <w:tcPr>
            <w:tcW w:w="1828" w:type="dxa"/>
          </w:tcPr>
          <w:p w:rsidR="00746AA2" w:rsidRPr="00462410" w:rsidRDefault="00746AA2" w:rsidP="00746AA2">
            <w:pPr>
              <w:spacing w:after="0" w:line="240" w:lineRule="auto"/>
              <w:jc w:val="center"/>
              <w:rPr>
                <w:rFonts w:ascii="Times New Roman" w:eastAsia="Calibri" w:hAnsi="Times New Roman" w:cs="Times New Roman"/>
                <w:sz w:val="26"/>
                <w:szCs w:val="26"/>
              </w:rPr>
            </w:pPr>
            <w:r w:rsidRPr="00462410">
              <w:rPr>
                <w:rFonts w:ascii="Times New Roman" w:eastAsia="Calibri" w:hAnsi="Times New Roman" w:cs="Times New Roman"/>
                <w:sz w:val="26"/>
                <w:szCs w:val="26"/>
              </w:rPr>
              <w:t>74-124</w:t>
            </w:r>
          </w:p>
        </w:tc>
      </w:tr>
      <w:tr w:rsidR="00462410" w:rsidRPr="00462410" w:rsidTr="00371642">
        <w:trPr>
          <w:trHeight w:val="308"/>
          <w:jc w:val="center"/>
        </w:trPr>
        <w:tc>
          <w:tcPr>
            <w:tcW w:w="696" w:type="dxa"/>
          </w:tcPr>
          <w:p w:rsidR="00746AA2" w:rsidRPr="00462410" w:rsidRDefault="00746AA2" w:rsidP="00746AA2">
            <w:pPr>
              <w:tabs>
                <w:tab w:val="left" w:pos="0"/>
              </w:tabs>
              <w:spacing w:after="0" w:line="240" w:lineRule="auto"/>
              <w:rPr>
                <w:rFonts w:ascii="Times New Roman" w:eastAsia="Calibri" w:hAnsi="Times New Roman" w:cs="Times New Roman"/>
                <w:sz w:val="26"/>
                <w:szCs w:val="26"/>
              </w:rPr>
            </w:pPr>
            <w:r w:rsidRPr="00462410">
              <w:rPr>
                <w:rFonts w:ascii="Times New Roman" w:eastAsia="Calibri" w:hAnsi="Times New Roman" w:cs="Times New Roman"/>
                <w:sz w:val="26"/>
                <w:szCs w:val="26"/>
              </w:rPr>
              <w:t>1.3.</w:t>
            </w:r>
          </w:p>
        </w:tc>
        <w:tc>
          <w:tcPr>
            <w:tcW w:w="7371" w:type="dxa"/>
          </w:tcPr>
          <w:p w:rsidR="00746AA2" w:rsidRPr="00462410" w:rsidRDefault="00746AA2" w:rsidP="00746AA2">
            <w:pPr>
              <w:spacing w:after="0" w:line="240" w:lineRule="auto"/>
              <w:rPr>
                <w:rFonts w:ascii="Times New Roman" w:eastAsia="Calibri" w:hAnsi="Times New Roman" w:cs="Times New Roman"/>
                <w:sz w:val="26"/>
                <w:szCs w:val="26"/>
              </w:rPr>
            </w:pPr>
            <w:r w:rsidRPr="00462410">
              <w:rPr>
                <w:rFonts w:ascii="Times New Roman" w:eastAsia="Calibri" w:hAnsi="Times New Roman" w:cs="Times New Roman"/>
                <w:sz w:val="26"/>
                <w:szCs w:val="26"/>
              </w:rPr>
              <w:t>Факультативные дисциплины</w:t>
            </w:r>
          </w:p>
        </w:tc>
        <w:tc>
          <w:tcPr>
            <w:tcW w:w="1828" w:type="dxa"/>
          </w:tcPr>
          <w:p w:rsidR="00746AA2" w:rsidRPr="00462410" w:rsidRDefault="00746AA2" w:rsidP="00746AA2">
            <w:pPr>
              <w:spacing w:after="0" w:line="240" w:lineRule="auto"/>
              <w:jc w:val="center"/>
              <w:rPr>
                <w:rFonts w:ascii="Times New Roman" w:eastAsia="Calibri" w:hAnsi="Times New Roman" w:cs="Times New Roman"/>
                <w:sz w:val="26"/>
                <w:szCs w:val="26"/>
              </w:rPr>
            </w:pPr>
          </w:p>
        </w:tc>
      </w:tr>
      <w:tr w:rsidR="00462410" w:rsidRPr="00462410" w:rsidTr="00371642">
        <w:trPr>
          <w:trHeight w:val="308"/>
          <w:jc w:val="center"/>
        </w:trPr>
        <w:tc>
          <w:tcPr>
            <w:tcW w:w="696" w:type="dxa"/>
          </w:tcPr>
          <w:p w:rsidR="00746AA2" w:rsidRPr="00462410" w:rsidRDefault="00746AA2" w:rsidP="00746AA2">
            <w:pPr>
              <w:tabs>
                <w:tab w:val="left" w:pos="0"/>
              </w:tabs>
              <w:spacing w:after="0" w:line="240" w:lineRule="auto"/>
              <w:rPr>
                <w:rFonts w:ascii="Times New Roman" w:eastAsia="Calibri" w:hAnsi="Times New Roman" w:cs="Times New Roman"/>
                <w:sz w:val="26"/>
                <w:szCs w:val="26"/>
              </w:rPr>
            </w:pPr>
            <w:r w:rsidRPr="00462410">
              <w:rPr>
                <w:rFonts w:ascii="Times New Roman" w:eastAsia="Calibri" w:hAnsi="Times New Roman" w:cs="Times New Roman"/>
                <w:sz w:val="26"/>
                <w:szCs w:val="26"/>
              </w:rPr>
              <w:t>1.</w:t>
            </w:r>
            <w:r w:rsidRPr="00462410">
              <w:rPr>
                <w:rFonts w:ascii="Times New Roman" w:eastAsia="Calibri" w:hAnsi="Times New Roman" w:cs="Times New Roman"/>
                <w:sz w:val="26"/>
                <w:szCs w:val="26"/>
                <w:lang w:val="en-US"/>
              </w:rPr>
              <w:t>4</w:t>
            </w:r>
            <w:r w:rsidRPr="00462410">
              <w:rPr>
                <w:rFonts w:ascii="Times New Roman" w:eastAsia="Calibri" w:hAnsi="Times New Roman" w:cs="Times New Roman"/>
                <w:sz w:val="26"/>
                <w:szCs w:val="26"/>
              </w:rPr>
              <w:t>.</w:t>
            </w:r>
          </w:p>
        </w:tc>
        <w:tc>
          <w:tcPr>
            <w:tcW w:w="7371" w:type="dxa"/>
          </w:tcPr>
          <w:p w:rsidR="00746AA2" w:rsidRPr="00462410" w:rsidRDefault="00746AA2" w:rsidP="00746AA2">
            <w:pPr>
              <w:spacing w:after="0" w:line="240" w:lineRule="auto"/>
              <w:jc w:val="both"/>
              <w:rPr>
                <w:rFonts w:ascii="Times New Roman" w:eastAsia="Calibri" w:hAnsi="Times New Roman" w:cs="Times New Roman"/>
                <w:spacing w:val="-6"/>
                <w:sz w:val="26"/>
                <w:szCs w:val="26"/>
              </w:rPr>
            </w:pPr>
            <w:r w:rsidRPr="00462410">
              <w:rPr>
                <w:rFonts w:ascii="Times New Roman" w:eastAsia="Calibri" w:hAnsi="Times New Roman" w:cs="Times New Roman"/>
                <w:spacing w:val="-6"/>
                <w:sz w:val="26"/>
                <w:szCs w:val="26"/>
              </w:rPr>
              <w:t xml:space="preserve">Дополнительные виды обучения </w:t>
            </w:r>
            <w:r w:rsidRPr="00462410">
              <w:rPr>
                <w:rFonts w:ascii="Times New Roman" w:eastAsia="Times New Roman" w:hAnsi="Times New Roman" w:cs="Times New Roman"/>
                <w:spacing w:val="-6"/>
                <w:sz w:val="26"/>
                <w:szCs w:val="26"/>
                <w:lang w:eastAsia="ru-RU"/>
              </w:rPr>
              <w:t>(Физическая культура, Белорусский язык (профессиональная лексика), Безопасность жизнедеятельности человека</w:t>
            </w:r>
            <w:r w:rsidRPr="00462410">
              <w:rPr>
                <w:rFonts w:ascii="Times New Roman" w:eastAsia="Times New Roman" w:hAnsi="Times New Roman" w:cs="Times New Roman"/>
                <w:spacing w:val="-6"/>
                <w:sz w:val="26"/>
                <w:szCs w:val="26"/>
                <w:vertAlign w:val="superscript"/>
                <w:lang w:eastAsia="ru-RU"/>
              </w:rPr>
              <w:footnoteReference w:id="2"/>
            </w:r>
            <w:r w:rsidRPr="00462410">
              <w:rPr>
                <w:rFonts w:ascii="Times New Roman" w:eastAsia="Times New Roman" w:hAnsi="Times New Roman" w:cs="Times New Roman"/>
                <w:spacing w:val="-6"/>
                <w:sz w:val="26"/>
                <w:szCs w:val="26"/>
                <w:lang w:eastAsia="ru-RU"/>
              </w:rPr>
              <w:t>)</w:t>
            </w:r>
          </w:p>
        </w:tc>
        <w:tc>
          <w:tcPr>
            <w:tcW w:w="1828" w:type="dxa"/>
          </w:tcPr>
          <w:p w:rsidR="00746AA2" w:rsidRPr="00462410" w:rsidRDefault="00746AA2" w:rsidP="00746AA2">
            <w:pPr>
              <w:spacing w:after="0" w:line="240" w:lineRule="auto"/>
              <w:jc w:val="center"/>
              <w:rPr>
                <w:rFonts w:ascii="Times New Roman" w:eastAsia="Calibri" w:hAnsi="Times New Roman" w:cs="Times New Roman"/>
                <w:sz w:val="26"/>
                <w:szCs w:val="26"/>
              </w:rPr>
            </w:pPr>
          </w:p>
        </w:tc>
      </w:tr>
      <w:tr w:rsidR="00462410" w:rsidRPr="00462410" w:rsidTr="00371642">
        <w:trPr>
          <w:trHeight w:val="308"/>
          <w:jc w:val="center"/>
        </w:trPr>
        <w:tc>
          <w:tcPr>
            <w:tcW w:w="696" w:type="dxa"/>
          </w:tcPr>
          <w:p w:rsidR="00746AA2" w:rsidRPr="00462410" w:rsidRDefault="00746AA2" w:rsidP="00746AA2">
            <w:pPr>
              <w:tabs>
                <w:tab w:val="left" w:pos="0"/>
              </w:tabs>
              <w:spacing w:after="0" w:line="240" w:lineRule="auto"/>
              <w:rPr>
                <w:rFonts w:ascii="Times New Roman" w:eastAsia="Calibri" w:hAnsi="Times New Roman" w:cs="Times New Roman"/>
                <w:b/>
                <w:sz w:val="26"/>
                <w:szCs w:val="26"/>
              </w:rPr>
            </w:pPr>
            <w:r w:rsidRPr="00462410">
              <w:rPr>
                <w:rFonts w:ascii="Times New Roman" w:eastAsia="Calibri" w:hAnsi="Times New Roman" w:cs="Times New Roman"/>
                <w:b/>
                <w:sz w:val="26"/>
                <w:szCs w:val="26"/>
              </w:rPr>
              <w:t>2.</w:t>
            </w:r>
          </w:p>
        </w:tc>
        <w:tc>
          <w:tcPr>
            <w:tcW w:w="7371" w:type="dxa"/>
          </w:tcPr>
          <w:p w:rsidR="00746AA2" w:rsidRPr="00462410" w:rsidRDefault="00746AA2" w:rsidP="00746AA2">
            <w:pPr>
              <w:spacing w:after="0" w:line="240" w:lineRule="auto"/>
              <w:rPr>
                <w:rFonts w:ascii="Times New Roman" w:eastAsia="Calibri" w:hAnsi="Times New Roman" w:cs="Times New Roman"/>
                <w:b/>
                <w:sz w:val="26"/>
                <w:szCs w:val="26"/>
              </w:rPr>
            </w:pPr>
            <w:r w:rsidRPr="00462410">
              <w:rPr>
                <w:rFonts w:ascii="Times New Roman" w:eastAsia="Calibri" w:hAnsi="Times New Roman" w:cs="Times New Roman"/>
                <w:b/>
                <w:sz w:val="26"/>
                <w:szCs w:val="26"/>
              </w:rPr>
              <w:t>Учебная практика</w:t>
            </w:r>
          </w:p>
        </w:tc>
        <w:tc>
          <w:tcPr>
            <w:tcW w:w="1828" w:type="dxa"/>
          </w:tcPr>
          <w:p w:rsidR="00746AA2" w:rsidRPr="00462410" w:rsidRDefault="00746AA2" w:rsidP="00746AA2">
            <w:pPr>
              <w:spacing w:after="0" w:line="240" w:lineRule="auto"/>
              <w:jc w:val="center"/>
              <w:rPr>
                <w:rFonts w:ascii="Times New Roman" w:eastAsia="Calibri" w:hAnsi="Times New Roman" w:cs="Times New Roman"/>
                <w:b/>
                <w:sz w:val="26"/>
                <w:szCs w:val="26"/>
              </w:rPr>
            </w:pPr>
            <w:r w:rsidRPr="00462410">
              <w:rPr>
                <w:rFonts w:ascii="Times New Roman" w:eastAsia="Calibri" w:hAnsi="Times New Roman" w:cs="Times New Roman"/>
                <w:b/>
                <w:sz w:val="26"/>
                <w:szCs w:val="26"/>
              </w:rPr>
              <w:t>3</w:t>
            </w:r>
            <w:r w:rsidRPr="00462410">
              <w:rPr>
                <w:rFonts w:ascii="Times New Roman" w:eastAsia="Calibri" w:hAnsi="Times New Roman" w:cs="Times New Roman"/>
                <w:b/>
                <w:sz w:val="26"/>
                <w:szCs w:val="26"/>
                <w:lang w:val="en-US"/>
              </w:rPr>
              <w:t>-9</w:t>
            </w:r>
          </w:p>
        </w:tc>
      </w:tr>
      <w:tr w:rsidR="00462410" w:rsidRPr="00462410" w:rsidTr="00371642">
        <w:trPr>
          <w:trHeight w:val="308"/>
          <w:jc w:val="center"/>
        </w:trPr>
        <w:tc>
          <w:tcPr>
            <w:tcW w:w="696" w:type="dxa"/>
          </w:tcPr>
          <w:p w:rsidR="00746AA2" w:rsidRPr="00462410" w:rsidRDefault="00746AA2" w:rsidP="00746AA2">
            <w:pPr>
              <w:tabs>
                <w:tab w:val="left" w:pos="0"/>
              </w:tabs>
              <w:spacing w:after="0" w:line="240" w:lineRule="auto"/>
              <w:rPr>
                <w:rFonts w:ascii="Times New Roman" w:eastAsia="Calibri" w:hAnsi="Times New Roman" w:cs="Times New Roman"/>
                <w:b/>
                <w:sz w:val="26"/>
                <w:szCs w:val="26"/>
              </w:rPr>
            </w:pPr>
            <w:r w:rsidRPr="00462410">
              <w:rPr>
                <w:rFonts w:ascii="Times New Roman" w:eastAsia="Calibri" w:hAnsi="Times New Roman" w:cs="Times New Roman"/>
                <w:b/>
                <w:sz w:val="26"/>
                <w:szCs w:val="26"/>
              </w:rPr>
              <w:t>3.</w:t>
            </w:r>
          </w:p>
        </w:tc>
        <w:tc>
          <w:tcPr>
            <w:tcW w:w="7371" w:type="dxa"/>
          </w:tcPr>
          <w:p w:rsidR="00746AA2" w:rsidRPr="00462410" w:rsidRDefault="00746AA2" w:rsidP="00746AA2">
            <w:pPr>
              <w:spacing w:after="0" w:line="240" w:lineRule="auto"/>
              <w:rPr>
                <w:rFonts w:ascii="Times New Roman" w:eastAsia="Calibri" w:hAnsi="Times New Roman" w:cs="Times New Roman"/>
                <w:b/>
                <w:sz w:val="26"/>
                <w:szCs w:val="26"/>
              </w:rPr>
            </w:pPr>
            <w:r w:rsidRPr="00462410">
              <w:rPr>
                <w:rFonts w:ascii="Times New Roman" w:eastAsia="Calibri" w:hAnsi="Times New Roman" w:cs="Times New Roman"/>
                <w:b/>
                <w:sz w:val="26"/>
                <w:szCs w:val="26"/>
              </w:rPr>
              <w:t xml:space="preserve">Производственная практика </w:t>
            </w:r>
          </w:p>
        </w:tc>
        <w:tc>
          <w:tcPr>
            <w:tcW w:w="1828" w:type="dxa"/>
          </w:tcPr>
          <w:p w:rsidR="00746AA2" w:rsidRPr="00462410" w:rsidRDefault="00746AA2" w:rsidP="00746AA2">
            <w:pPr>
              <w:spacing w:after="0" w:line="240" w:lineRule="auto"/>
              <w:jc w:val="center"/>
              <w:rPr>
                <w:rFonts w:ascii="Times New Roman" w:eastAsia="Calibri" w:hAnsi="Times New Roman" w:cs="Times New Roman"/>
                <w:b/>
                <w:sz w:val="26"/>
                <w:szCs w:val="26"/>
              </w:rPr>
            </w:pPr>
            <w:r w:rsidRPr="00462410">
              <w:rPr>
                <w:rFonts w:ascii="Times New Roman" w:eastAsia="Calibri" w:hAnsi="Times New Roman" w:cs="Times New Roman"/>
                <w:b/>
                <w:sz w:val="26"/>
                <w:szCs w:val="26"/>
              </w:rPr>
              <w:t>18-24</w:t>
            </w:r>
          </w:p>
        </w:tc>
      </w:tr>
      <w:tr w:rsidR="00462410" w:rsidRPr="00462410" w:rsidTr="00371642">
        <w:trPr>
          <w:trHeight w:val="284"/>
          <w:jc w:val="center"/>
        </w:trPr>
        <w:tc>
          <w:tcPr>
            <w:tcW w:w="696" w:type="dxa"/>
          </w:tcPr>
          <w:p w:rsidR="00746AA2" w:rsidRPr="00462410" w:rsidRDefault="00746AA2" w:rsidP="00746AA2">
            <w:pPr>
              <w:tabs>
                <w:tab w:val="left" w:pos="0"/>
              </w:tabs>
              <w:spacing w:after="0" w:line="240" w:lineRule="auto"/>
              <w:rPr>
                <w:rFonts w:ascii="Times New Roman" w:eastAsia="Calibri" w:hAnsi="Times New Roman" w:cs="Times New Roman"/>
                <w:b/>
                <w:sz w:val="26"/>
                <w:szCs w:val="26"/>
              </w:rPr>
            </w:pPr>
            <w:r w:rsidRPr="00462410">
              <w:rPr>
                <w:rFonts w:ascii="Times New Roman" w:eastAsia="Calibri" w:hAnsi="Times New Roman" w:cs="Times New Roman"/>
                <w:b/>
                <w:sz w:val="26"/>
                <w:szCs w:val="26"/>
              </w:rPr>
              <w:t>4.</w:t>
            </w:r>
          </w:p>
        </w:tc>
        <w:tc>
          <w:tcPr>
            <w:tcW w:w="7371" w:type="dxa"/>
          </w:tcPr>
          <w:p w:rsidR="00746AA2" w:rsidRPr="00462410" w:rsidRDefault="00746AA2" w:rsidP="00746AA2">
            <w:pPr>
              <w:spacing w:after="0" w:line="240" w:lineRule="auto"/>
              <w:rPr>
                <w:rFonts w:ascii="Times New Roman" w:eastAsia="Calibri" w:hAnsi="Times New Roman" w:cs="Times New Roman"/>
                <w:b/>
                <w:spacing w:val="2"/>
                <w:sz w:val="26"/>
                <w:szCs w:val="26"/>
              </w:rPr>
            </w:pPr>
            <w:r w:rsidRPr="00462410">
              <w:rPr>
                <w:rFonts w:ascii="Times New Roman" w:eastAsia="Calibri" w:hAnsi="Times New Roman" w:cs="Times New Roman"/>
                <w:b/>
                <w:spacing w:val="2"/>
                <w:sz w:val="26"/>
                <w:szCs w:val="26"/>
              </w:rPr>
              <w:t>Дипломное проектирование</w:t>
            </w:r>
          </w:p>
        </w:tc>
        <w:tc>
          <w:tcPr>
            <w:tcW w:w="1828" w:type="dxa"/>
          </w:tcPr>
          <w:p w:rsidR="00746AA2" w:rsidRPr="00462410" w:rsidRDefault="00746AA2" w:rsidP="00746AA2">
            <w:pPr>
              <w:spacing w:after="0" w:line="240" w:lineRule="auto"/>
              <w:jc w:val="center"/>
              <w:rPr>
                <w:rFonts w:ascii="Times New Roman" w:eastAsia="Calibri" w:hAnsi="Times New Roman" w:cs="Times New Roman"/>
                <w:b/>
                <w:sz w:val="26"/>
                <w:szCs w:val="26"/>
              </w:rPr>
            </w:pPr>
            <w:r w:rsidRPr="00462410">
              <w:rPr>
                <w:rFonts w:ascii="Times New Roman" w:eastAsia="Calibri" w:hAnsi="Times New Roman" w:cs="Times New Roman"/>
                <w:b/>
                <w:sz w:val="26"/>
                <w:szCs w:val="26"/>
                <w:lang w:val="en-US"/>
              </w:rPr>
              <w:t>9</w:t>
            </w:r>
            <w:r w:rsidRPr="00462410">
              <w:rPr>
                <w:rFonts w:ascii="Times New Roman" w:eastAsia="Calibri" w:hAnsi="Times New Roman" w:cs="Times New Roman"/>
                <w:b/>
                <w:sz w:val="26"/>
                <w:szCs w:val="26"/>
              </w:rPr>
              <w:t>-15</w:t>
            </w:r>
          </w:p>
        </w:tc>
      </w:tr>
      <w:tr w:rsidR="00462410" w:rsidRPr="00462410" w:rsidTr="00371642">
        <w:trPr>
          <w:trHeight w:val="257"/>
          <w:jc w:val="center"/>
        </w:trPr>
        <w:tc>
          <w:tcPr>
            <w:tcW w:w="696" w:type="dxa"/>
          </w:tcPr>
          <w:p w:rsidR="00746AA2" w:rsidRPr="00462410" w:rsidRDefault="00746AA2" w:rsidP="00746AA2">
            <w:pPr>
              <w:tabs>
                <w:tab w:val="left" w:pos="0"/>
              </w:tabs>
              <w:spacing w:after="0" w:line="240" w:lineRule="auto"/>
              <w:rPr>
                <w:rFonts w:ascii="Times New Roman" w:eastAsia="Calibri" w:hAnsi="Times New Roman" w:cs="Times New Roman"/>
                <w:b/>
                <w:sz w:val="26"/>
                <w:szCs w:val="26"/>
              </w:rPr>
            </w:pPr>
          </w:p>
        </w:tc>
        <w:tc>
          <w:tcPr>
            <w:tcW w:w="7371" w:type="dxa"/>
          </w:tcPr>
          <w:p w:rsidR="00746AA2" w:rsidRPr="00462410" w:rsidRDefault="00746AA2" w:rsidP="00746AA2">
            <w:pPr>
              <w:spacing w:after="0" w:line="240" w:lineRule="auto"/>
              <w:rPr>
                <w:rFonts w:ascii="Times New Roman" w:eastAsia="Calibri" w:hAnsi="Times New Roman" w:cs="Times New Roman"/>
                <w:b/>
                <w:sz w:val="26"/>
                <w:szCs w:val="26"/>
              </w:rPr>
            </w:pPr>
            <w:r w:rsidRPr="00462410">
              <w:rPr>
                <w:rFonts w:ascii="Times New Roman" w:eastAsia="Calibri" w:hAnsi="Times New Roman" w:cs="Times New Roman"/>
                <w:b/>
                <w:sz w:val="26"/>
                <w:szCs w:val="26"/>
              </w:rPr>
              <w:t>Всего</w:t>
            </w:r>
          </w:p>
        </w:tc>
        <w:tc>
          <w:tcPr>
            <w:tcW w:w="1828" w:type="dxa"/>
          </w:tcPr>
          <w:p w:rsidR="00746AA2" w:rsidRPr="00462410" w:rsidRDefault="00746AA2" w:rsidP="00746AA2">
            <w:pPr>
              <w:spacing w:after="0" w:line="240" w:lineRule="auto"/>
              <w:jc w:val="center"/>
              <w:rPr>
                <w:rFonts w:ascii="Times New Roman" w:eastAsia="Calibri" w:hAnsi="Times New Roman" w:cs="Times New Roman"/>
                <w:b/>
                <w:sz w:val="26"/>
                <w:szCs w:val="26"/>
              </w:rPr>
            </w:pPr>
            <w:r w:rsidRPr="00462410">
              <w:rPr>
                <w:rFonts w:ascii="Times New Roman" w:eastAsia="Calibri" w:hAnsi="Times New Roman" w:cs="Times New Roman"/>
                <w:b/>
                <w:sz w:val="26"/>
                <w:szCs w:val="26"/>
              </w:rPr>
              <w:t>240</w:t>
            </w:r>
          </w:p>
        </w:tc>
      </w:tr>
    </w:tbl>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lastRenderedPageBreak/>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746AA2" w:rsidRPr="00462410" w:rsidRDefault="00746AA2" w:rsidP="00746AA2">
      <w:pPr>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26.</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Коды УК и БПК, формирование которых обеспечивают модули и учебные дисциплины государственного компонента, указаны в таблице 2.</w:t>
      </w:r>
    </w:p>
    <w:p w:rsidR="00746AA2" w:rsidRPr="00462410" w:rsidRDefault="00746AA2" w:rsidP="00746AA2">
      <w:pPr>
        <w:widowControl w:val="0"/>
        <w:autoSpaceDE w:val="0"/>
        <w:autoSpaceDN w:val="0"/>
        <w:spacing w:after="0" w:line="240" w:lineRule="auto"/>
        <w:jc w:val="right"/>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 xml:space="preserve">Таблица 2 </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6095"/>
        <w:gridCol w:w="2774"/>
      </w:tblGrid>
      <w:tr w:rsidR="00462410" w:rsidRPr="00462410" w:rsidTr="00327CF9">
        <w:trPr>
          <w:cantSplit/>
          <w:trHeight w:val="543"/>
          <w:jc w:val="center"/>
        </w:trPr>
        <w:tc>
          <w:tcPr>
            <w:tcW w:w="93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w:t>
            </w:r>
          </w:p>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п/п</w:t>
            </w:r>
          </w:p>
        </w:tc>
        <w:tc>
          <w:tcPr>
            <w:tcW w:w="6095" w:type="dxa"/>
            <w:vAlign w:val="center"/>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Наименование модулей, учебных дисциплин</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Коды формируемых компетенций</w:t>
            </w:r>
          </w:p>
        </w:tc>
      </w:tr>
      <w:tr w:rsidR="00462410" w:rsidRPr="00462410" w:rsidTr="00327CF9">
        <w:trPr>
          <w:trHeight w:val="242"/>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b/>
                <w:sz w:val="26"/>
                <w:szCs w:val="26"/>
                <w:lang w:eastAsia="ru-RU"/>
              </w:rPr>
            </w:pPr>
            <w:r w:rsidRPr="00462410">
              <w:rPr>
                <w:rFonts w:ascii="Times New Roman" w:eastAsia="Times New Roman" w:hAnsi="Times New Roman" w:cs="Times New Roman"/>
                <w:b/>
                <w:sz w:val="26"/>
                <w:szCs w:val="26"/>
                <w:lang w:val="en-US" w:eastAsia="ru-RU"/>
              </w:rPr>
              <w:t>1</w:t>
            </w:r>
            <w:r w:rsidRPr="00462410">
              <w:rPr>
                <w:rFonts w:ascii="Times New Roman" w:eastAsia="Times New Roman" w:hAnsi="Times New Roman" w:cs="Times New Roman"/>
                <w:b/>
                <w:sz w:val="26"/>
                <w:szCs w:val="26"/>
                <w:lang w:eastAsia="ru-RU"/>
              </w:rPr>
              <w:t>.</w:t>
            </w:r>
          </w:p>
        </w:tc>
        <w:tc>
          <w:tcPr>
            <w:tcW w:w="6095" w:type="dxa"/>
          </w:tcPr>
          <w:p w:rsidR="00746AA2" w:rsidRPr="00462410" w:rsidRDefault="00746AA2" w:rsidP="00746AA2">
            <w:pPr>
              <w:widowControl w:val="0"/>
              <w:autoSpaceDE w:val="0"/>
              <w:autoSpaceDN w:val="0"/>
              <w:spacing w:after="0" w:line="240" w:lineRule="auto"/>
              <w:jc w:val="both"/>
              <w:rPr>
                <w:rFonts w:ascii="Times New Roman" w:eastAsia="Times New Roman" w:hAnsi="Times New Roman" w:cs="Times New Roman"/>
                <w:b/>
                <w:sz w:val="26"/>
                <w:szCs w:val="26"/>
                <w:lang w:eastAsia="ru-RU"/>
              </w:rPr>
            </w:pPr>
            <w:r w:rsidRPr="00462410">
              <w:rPr>
                <w:rFonts w:ascii="Times New Roman" w:eastAsia="Times New Roman" w:hAnsi="Times New Roman" w:cs="Times New Roman"/>
                <w:b/>
                <w:sz w:val="26"/>
                <w:szCs w:val="26"/>
                <w:lang w:eastAsia="ru-RU"/>
              </w:rPr>
              <w:t xml:space="preserve">Социально-гуманитарный модуль </w:t>
            </w:r>
          </w:p>
        </w:tc>
        <w:tc>
          <w:tcPr>
            <w:tcW w:w="277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p>
        </w:tc>
      </w:tr>
      <w:tr w:rsidR="00462410" w:rsidRPr="00462410" w:rsidTr="00327CF9">
        <w:trPr>
          <w:trHeight w:val="242"/>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1.1.</w:t>
            </w:r>
          </w:p>
        </w:tc>
        <w:tc>
          <w:tcPr>
            <w:tcW w:w="6095" w:type="dxa"/>
          </w:tcPr>
          <w:p w:rsidR="00746AA2" w:rsidRPr="00462410" w:rsidRDefault="00746AA2" w:rsidP="00746AA2">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Философия</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УК-8</w:t>
            </w:r>
          </w:p>
        </w:tc>
      </w:tr>
      <w:tr w:rsidR="00462410" w:rsidRPr="00462410" w:rsidTr="00327CF9">
        <w:trPr>
          <w:trHeight w:val="242"/>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1.2.</w:t>
            </w:r>
          </w:p>
        </w:tc>
        <w:tc>
          <w:tcPr>
            <w:tcW w:w="6095" w:type="dxa"/>
          </w:tcPr>
          <w:p w:rsidR="00746AA2" w:rsidRPr="00462410" w:rsidRDefault="00746AA2" w:rsidP="00746AA2">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История</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УК-9</w:t>
            </w:r>
          </w:p>
        </w:tc>
      </w:tr>
      <w:tr w:rsidR="00462410" w:rsidRPr="00462410" w:rsidTr="00327CF9">
        <w:trPr>
          <w:trHeight w:val="242"/>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1.3.</w:t>
            </w:r>
          </w:p>
        </w:tc>
        <w:tc>
          <w:tcPr>
            <w:tcW w:w="6095" w:type="dxa"/>
          </w:tcPr>
          <w:p w:rsidR="00746AA2" w:rsidRPr="00462410" w:rsidRDefault="00746AA2" w:rsidP="00746AA2">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Политология</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УК-7</w:t>
            </w:r>
          </w:p>
        </w:tc>
      </w:tr>
      <w:tr w:rsidR="00462410" w:rsidRPr="00462410" w:rsidTr="00327CF9">
        <w:trPr>
          <w:trHeight w:val="242"/>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1.4.</w:t>
            </w:r>
          </w:p>
        </w:tc>
        <w:tc>
          <w:tcPr>
            <w:tcW w:w="6095" w:type="dxa"/>
          </w:tcPr>
          <w:p w:rsidR="00746AA2" w:rsidRPr="00462410" w:rsidRDefault="00746AA2" w:rsidP="00746AA2">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Социология</w:t>
            </w:r>
          </w:p>
        </w:tc>
        <w:tc>
          <w:tcPr>
            <w:tcW w:w="2774" w:type="dxa"/>
          </w:tcPr>
          <w:p w:rsidR="00746AA2" w:rsidRPr="00462410" w:rsidRDefault="00746AA2" w:rsidP="00DC4E1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УК-4</w:t>
            </w:r>
          </w:p>
        </w:tc>
      </w:tr>
      <w:tr w:rsidR="00462410" w:rsidRPr="00462410" w:rsidTr="00327CF9">
        <w:trPr>
          <w:trHeight w:val="242"/>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b/>
                <w:sz w:val="26"/>
                <w:szCs w:val="26"/>
                <w:lang w:eastAsia="ru-RU"/>
              </w:rPr>
            </w:pPr>
            <w:r w:rsidRPr="00462410">
              <w:rPr>
                <w:rFonts w:ascii="Times New Roman" w:eastAsia="Times New Roman" w:hAnsi="Times New Roman" w:cs="Times New Roman"/>
                <w:b/>
                <w:sz w:val="26"/>
                <w:szCs w:val="26"/>
                <w:lang w:eastAsia="ru-RU"/>
              </w:rPr>
              <w:t>2.</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b/>
                <w:sz w:val="26"/>
                <w:szCs w:val="26"/>
              </w:rPr>
            </w:pPr>
            <w:r w:rsidRPr="00462410">
              <w:rPr>
                <w:rFonts w:ascii="Times New Roman" w:eastAsia="Calibri" w:hAnsi="Times New Roman" w:cs="Times New Roman"/>
                <w:b/>
                <w:sz w:val="26"/>
                <w:szCs w:val="26"/>
              </w:rPr>
              <w:t>Иностранный язык</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УК-3</w:t>
            </w:r>
          </w:p>
        </w:tc>
      </w:tr>
      <w:tr w:rsidR="00462410" w:rsidRPr="00462410" w:rsidTr="00327CF9">
        <w:trPr>
          <w:trHeight w:val="242"/>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b/>
                <w:sz w:val="26"/>
                <w:szCs w:val="26"/>
                <w:lang w:eastAsia="ru-RU"/>
              </w:rPr>
            </w:pPr>
            <w:r w:rsidRPr="00462410">
              <w:rPr>
                <w:rFonts w:ascii="Times New Roman" w:eastAsia="Times New Roman" w:hAnsi="Times New Roman" w:cs="Times New Roman"/>
                <w:b/>
                <w:sz w:val="26"/>
                <w:szCs w:val="26"/>
                <w:lang w:eastAsia="ru-RU"/>
              </w:rPr>
              <w:t>3.</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b/>
                <w:sz w:val="26"/>
                <w:szCs w:val="26"/>
              </w:rPr>
            </w:pPr>
            <w:r w:rsidRPr="00462410">
              <w:rPr>
                <w:rFonts w:ascii="Times New Roman" w:eastAsia="Calibri" w:hAnsi="Times New Roman" w:cs="Times New Roman"/>
                <w:b/>
                <w:sz w:val="26"/>
                <w:szCs w:val="26"/>
              </w:rPr>
              <w:t>Информационные технологии</w:t>
            </w:r>
          </w:p>
        </w:tc>
        <w:tc>
          <w:tcPr>
            <w:tcW w:w="2774" w:type="dxa"/>
            <w:vAlign w:val="center"/>
          </w:tcPr>
          <w:p w:rsidR="00746AA2" w:rsidRPr="00462410" w:rsidRDefault="00746AA2" w:rsidP="00DC4E1E">
            <w:pPr>
              <w:spacing w:after="0" w:line="240" w:lineRule="auto"/>
              <w:jc w:val="center"/>
              <w:rPr>
                <w:rFonts w:ascii="Times New Roman" w:eastAsia="Calibri" w:hAnsi="Times New Roman" w:cs="Times New Roman"/>
                <w:sz w:val="26"/>
                <w:szCs w:val="26"/>
              </w:rPr>
            </w:pPr>
            <w:r w:rsidRPr="00462410">
              <w:rPr>
                <w:rFonts w:ascii="Times New Roman" w:eastAsia="Calibri" w:hAnsi="Times New Roman" w:cs="Times New Roman"/>
                <w:sz w:val="26"/>
                <w:szCs w:val="26"/>
              </w:rPr>
              <w:t>УК-2</w:t>
            </w: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b/>
                <w:sz w:val="26"/>
                <w:szCs w:val="26"/>
                <w:lang w:eastAsia="ru-RU"/>
              </w:rPr>
            </w:pPr>
            <w:r w:rsidRPr="00462410">
              <w:rPr>
                <w:rFonts w:ascii="Times New Roman" w:eastAsia="Times New Roman" w:hAnsi="Times New Roman" w:cs="Times New Roman"/>
                <w:b/>
                <w:sz w:val="26"/>
                <w:szCs w:val="26"/>
                <w:lang w:eastAsia="ru-RU"/>
              </w:rPr>
              <w:t>4.</w:t>
            </w:r>
          </w:p>
        </w:tc>
        <w:tc>
          <w:tcPr>
            <w:tcW w:w="6095" w:type="dxa"/>
          </w:tcPr>
          <w:p w:rsidR="00746AA2" w:rsidRPr="00462410" w:rsidRDefault="00746AA2" w:rsidP="00746AA2">
            <w:pPr>
              <w:widowControl w:val="0"/>
              <w:autoSpaceDE w:val="0"/>
              <w:autoSpaceDN w:val="0"/>
              <w:spacing w:after="0" w:line="240" w:lineRule="auto"/>
              <w:jc w:val="both"/>
              <w:rPr>
                <w:rFonts w:ascii="Times New Roman" w:eastAsia="Times New Roman" w:hAnsi="Times New Roman" w:cs="Times New Roman"/>
                <w:b/>
                <w:sz w:val="26"/>
                <w:szCs w:val="26"/>
                <w:lang w:eastAsia="ru-RU"/>
              </w:rPr>
            </w:pPr>
            <w:r w:rsidRPr="00462410">
              <w:rPr>
                <w:rFonts w:ascii="Times New Roman" w:eastAsia="Times New Roman" w:hAnsi="Times New Roman" w:cs="Times New Roman"/>
                <w:b/>
                <w:sz w:val="26"/>
                <w:szCs w:val="26"/>
                <w:lang w:eastAsia="ru-RU"/>
              </w:rPr>
              <w:t>Математический модуль</w:t>
            </w:r>
          </w:p>
        </w:tc>
        <w:tc>
          <w:tcPr>
            <w:tcW w:w="2774" w:type="dxa"/>
            <w:vAlign w:val="center"/>
          </w:tcPr>
          <w:p w:rsidR="00746AA2" w:rsidRPr="00462410" w:rsidRDefault="00746AA2" w:rsidP="00746AA2">
            <w:pPr>
              <w:spacing w:after="0" w:line="240" w:lineRule="auto"/>
              <w:jc w:val="center"/>
              <w:rPr>
                <w:rFonts w:ascii="Times New Roman" w:eastAsia="Calibri" w:hAnsi="Times New Roman" w:cs="Times New Roman"/>
                <w:sz w:val="26"/>
                <w:szCs w:val="26"/>
              </w:rPr>
            </w:pPr>
            <w:r w:rsidRPr="00462410">
              <w:rPr>
                <w:rFonts w:ascii="Times New Roman" w:eastAsia="Calibri" w:hAnsi="Times New Roman" w:cs="Times New Roman"/>
                <w:sz w:val="26"/>
                <w:szCs w:val="26"/>
              </w:rPr>
              <w:t>БПК-1</w:t>
            </w: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b/>
                <w:sz w:val="26"/>
                <w:szCs w:val="26"/>
                <w:lang w:eastAsia="ru-RU"/>
              </w:rPr>
            </w:pPr>
            <w:r w:rsidRPr="00462410">
              <w:rPr>
                <w:rFonts w:ascii="Times New Roman" w:eastAsia="Times New Roman" w:hAnsi="Times New Roman" w:cs="Times New Roman"/>
                <w:b/>
                <w:sz w:val="26"/>
                <w:szCs w:val="26"/>
                <w:lang w:eastAsia="ru-RU"/>
              </w:rPr>
              <w:t>5.</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b/>
                <w:sz w:val="26"/>
                <w:szCs w:val="26"/>
              </w:rPr>
            </w:pPr>
            <w:r w:rsidRPr="00462410">
              <w:rPr>
                <w:rFonts w:ascii="Times New Roman" w:eastAsia="Calibri" w:hAnsi="Times New Roman" w:cs="Times New Roman"/>
                <w:b/>
                <w:sz w:val="26"/>
                <w:szCs w:val="26"/>
              </w:rPr>
              <w:t>Экономика 1</w:t>
            </w:r>
          </w:p>
        </w:tc>
        <w:tc>
          <w:tcPr>
            <w:tcW w:w="277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5.1.</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sz w:val="26"/>
                <w:szCs w:val="26"/>
              </w:rPr>
            </w:pPr>
            <w:r w:rsidRPr="00462410">
              <w:rPr>
                <w:rFonts w:ascii="Times New Roman" w:eastAsia="Calibri" w:hAnsi="Times New Roman" w:cs="Times New Roman"/>
                <w:sz w:val="26"/>
                <w:szCs w:val="26"/>
              </w:rPr>
              <w:t>Экономическая теория</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БПК-2</w:t>
            </w: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5.2.</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sz w:val="26"/>
                <w:szCs w:val="26"/>
              </w:rPr>
            </w:pPr>
            <w:r w:rsidRPr="00462410">
              <w:rPr>
                <w:rFonts w:ascii="Times New Roman" w:eastAsia="Calibri" w:hAnsi="Times New Roman" w:cs="Times New Roman"/>
                <w:sz w:val="26"/>
                <w:szCs w:val="26"/>
              </w:rPr>
              <w:t>Микроэкономика</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БПК-3</w:t>
            </w: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b/>
                <w:sz w:val="26"/>
                <w:szCs w:val="26"/>
                <w:lang w:eastAsia="ru-RU"/>
              </w:rPr>
            </w:pPr>
            <w:r w:rsidRPr="00462410">
              <w:rPr>
                <w:rFonts w:ascii="Times New Roman" w:eastAsia="Times New Roman" w:hAnsi="Times New Roman" w:cs="Times New Roman"/>
                <w:b/>
                <w:sz w:val="26"/>
                <w:szCs w:val="26"/>
                <w:lang w:eastAsia="ru-RU"/>
              </w:rPr>
              <w:t>6.</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b/>
                <w:sz w:val="26"/>
                <w:szCs w:val="26"/>
              </w:rPr>
            </w:pPr>
            <w:r w:rsidRPr="00462410">
              <w:rPr>
                <w:rFonts w:ascii="Times New Roman" w:eastAsia="Calibri" w:hAnsi="Times New Roman" w:cs="Times New Roman"/>
                <w:b/>
                <w:sz w:val="26"/>
                <w:szCs w:val="26"/>
              </w:rPr>
              <w:t xml:space="preserve">Экономика 2 </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6.1.</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sz w:val="26"/>
                <w:szCs w:val="26"/>
              </w:rPr>
            </w:pPr>
            <w:r w:rsidRPr="00462410">
              <w:rPr>
                <w:rFonts w:ascii="Times New Roman" w:eastAsia="Calibri" w:hAnsi="Times New Roman" w:cs="Times New Roman"/>
                <w:sz w:val="26"/>
                <w:szCs w:val="26"/>
              </w:rPr>
              <w:t>Макроэкономика</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БПК-4</w:t>
            </w: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6.2.</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sz w:val="26"/>
                <w:szCs w:val="26"/>
              </w:rPr>
            </w:pPr>
            <w:r w:rsidRPr="00462410">
              <w:rPr>
                <w:rFonts w:ascii="Times New Roman" w:eastAsia="Calibri" w:hAnsi="Times New Roman" w:cs="Times New Roman"/>
                <w:sz w:val="26"/>
                <w:szCs w:val="26"/>
              </w:rPr>
              <w:t>Международная экономика</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Calibri"/>
                <w:sz w:val="26"/>
                <w:szCs w:val="26"/>
                <w:lang w:eastAsia="ru-RU"/>
              </w:rPr>
              <w:t>БПК-5</w:t>
            </w: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b/>
                <w:sz w:val="26"/>
                <w:szCs w:val="26"/>
                <w:lang w:eastAsia="ru-RU"/>
              </w:rPr>
            </w:pPr>
            <w:r w:rsidRPr="00462410">
              <w:rPr>
                <w:rFonts w:ascii="Times New Roman" w:eastAsia="Times New Roman" w:hAnsi="Times New Roman" w:cs="Times New Roman"/>
                <w:b/>
                <w:sz w:val="26"/>
                <w:szCs w:val="26"/>
                <w:lang w:eastAsia="ru-RU"/>
              </w:rPr>
              <w:t>7.</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b/>
                <w:sz w:val="26"/>
                <w:szCs w:val="26"/>
              </w:rPr>
            </w:pPr>
            <w:r w:rsidRPr="00462410">
              <w:rPr>
                <w:rFonts w:ascii="Times New Roman" w:eastAsia="Calibri" w:hAnsi="Times New Roman" w:cs="Times New Roman"/>
                <w:b/>
                <w:sz w:val="26"/>
                <w:szCs w:val="26"/>
              </w:rPr>
              <w:t>Национальная экономика Беларуси</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БПК-6</w:t>
            </w: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b/>
                <w:sz w:val="26"/>
                <w:szCs w:val="26"/>
                <w:lang w:eastAsia="ru-RU"/>
              </w:rPr>
            </w:pPr>
            <w:r w:rsidRPr="00462410">
              <w:rPr>
                <w:rFonts w:ascii="Times New Roman" w:eastAsia="Times New Roman" w:hAnsi="Times New Roman" w:cs="Times New Roman"/>
                <w:b/>
                <w:sz w:val="26"/>
                <w:szCs w:val="26"/>
                <w:lang w:eastAsia="ru-RU"/>
              </w:rPr>
              <w:t>8.</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b/>
                <w:sz w:val="26"/>
                <w:szCs w:val="26"/>
              </w:rPr>
            </w:pPr>
            <w:r w:rsidRPr="00462410">
              <w:rPr>
                <w:rFonts w:ascii="Times New Roman" w:eastAsia="Calibri" w:hAnsi="Times New Roman" w:cs="Times New Roman"/>
                <w:b/>
                <w:sz w:val="26"/>
                <w:szCs w:val="26"/>
              </w:rPr>
              <w:t>Статистика 1</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8.1.</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sz w:val="26"/>
                <w:szCs w:val="26"/>
              </w:rPr>
            </w:pPr>
            <w:r w:rsidRPr="00462410">
              <w:rPr>
                <w:rFonts w:ascii="Times New Roman" w:eastAsia="Calibri" w:hAnsi="Times New Roman" w:cs="Times New Roman"/>
                <w:sz w:val="26"/>
                <w:szCs w:val="26"/>
              </w:rPr>
              <w:t>История статистики</w:t>
            </w:r>
          </w:p>
        </w:tc>
        <w:tc>
          <w:tcPr>
            <w:tcW w:w="2774" w:type="dxa"/>
            <w:vAlign w:val="center"/>
          </w:tcPr>
          <w:p w:rsidR="00746AA2" w:rsidRPr="00462410" w:rsidRDefault="00746AA2" w:rsidP="00DC4E1E">
            <w:pPr>
              <w:spacing w:after="0" w:line="240" w:lineRule="auto"/>
              <w:jc w:val="center"/>
              <w:rPr>
                <w:rFonts w:ascii="Times New Roman" w:eastAsia="Calibri" w:hAnsi="Times New Roman" w:cs="Times New Roman"/>
                <w:sz w:val="26"/>
                <w:szCs w:val="26"/>
              </w:rPr>
            </w:pPr>
            <w:r w:rsidRPr="00462410">
              <w:rPr>
                <w:rFonts w:ascii="Times New Roman" w:eastAsia="Calibri" w:hAnsi="Times New Roman" w:cs="Times New Roman"/>
                <w:sz w:val="26"/>
                <w:szCs w:val="26"/>
              </w:rPr>
              <w:t>БПК-7</w:t>
            </w: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8.2.</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sz w:val="26"/>
                <w:szCs w:val="26"/>
              </w:rPr>
            </w:pPr>
            <w:r w:rsidRPr="00462410">
              <w:rPr>
                <w:rFonts w:ascii="Times New Roman" w:eastAsia="Calibri" w:hAnsi="Times New Roman" w:cs="Times New Roman"/>
                <w:sz w:val="26"/>
                <w:szCs w:val="26"/>
              </w:rPr>
              <w:t>Общая теория статистики</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Calibri"/>
                <w:sz w:val="26"/>
                <w:szCs w:val="26"/>
                <w:lang w:eastAsia="ru-RU"/>
              </w:rPr>
              <w:t>БПК-8</w:t>
            </w: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8.3.</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sz w:val="26"/>
                <w:szCs w:val="26"/>
              </w:rPr>
            </w:pPr>
            <w:r w:rsidRPr="00462410">
              <w:rPr>
                <w:rFonts w:ascii="Times New Roman" w:eastAsia="Calibri" w:hAnsi="Times New Roman" w:cs="Times New Roman"/>
                <w:sz w:val="26"/>
                <w:szCs w:val="26"/>
              </w:rPr>
              <w:t>Макроэкономическая статистика</w:t>
            </w:r>
          </w:p>
        </w:tc>
        <w:tc>
          <w:tcPr>
            <w:tcW w:w="2774" w:type="dxa"/>
            <w:vAlign w:val="center"/>
          </w:tcPr>
          <w:p w:rsidR="00746AA2" w:rsidRPr="00462410" w:rsidRDefault="00746AA2" w:rsidP="00746AA2">
            <w:pPr>
              <w:spacing w:after="0" w:line="240" w:lineRule="auto"/>
              <w:jc w:val="center"/>
              <w:rPr>
                <w:rFonts w:ascii="Times New Roman" w:eastAsia="Calibri" w:hAnsi="Times New Roman" w:cs="Times New Roman"/>
                <w:sz w:val="26"/>
                <w:szCs w:val="26"/>
              </w:rPr>
            </w:pPr>
            <w:r w:rsidRPr="00462410">
              <w:rPr>
                <w:rFonts w:ascii="Times New Roman" w:eastAsia="Calibri" w:hAnsi="Times New Roman" w:cs="Times New Roman"/>
                <w:sz w:val="26"/>
                <w:szCs w:val="26"/>
              </w:rPr>
              <w:t>БПК-9</w:t>
            </w:r>
          </w:p>
        </w:tc>
      </w:tr>
      <w:tr w:rsidR="00462410" w:rsidRPr="00462410" w:rsidTr="00327CF9">
        <w:trPr>
          <w:trHeight w:val="365"/>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b/>
                <w:sz w:val="26"/>
                <w:szCs w:val="26"/>
                <w:lang w:eastAsia="ru-RU"/>
              </w:rPr>
            </w:pPr>
            <w:r w:rsidRPr="00462410">
              <w:rPr>
                <w:rFonts w:ascii="Times New Roman" w:eastAsia="Times New Roman" w:hAnsi="Times New Roman" w:cs="Times New Roman"/>
                <w:b/>
                <w:sz w:val="26"/>
                <w:szCs w:val="26"/>
                <w:lang w:eastAsia="ru-RU"/>
              </w:rPr>
              <w:t>9.</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b/>
                <w:sz w:val="26"/>
                <w:szCs w:val="26"/>
              </w:rPr>
            </w:pPr>
            <w:r w:rsidRPr="00462410">
              <w:rPr>
                <w:rFonts w:ascii="Times New Roman" w:eastAsia="Calibri" w:hAnsi="Times New Roman" w:cs="Times New Roman"/>
                <w:b/>
                <w:sz w:val="26"/>
                <w:szCs w:val="26"/>
              </w:rPr>
              <w:t xml:space="preserve">Методы статистического моделирования </w:t>
            </w:r>
          </w:p>
        </w:tc>
        <w:tc>
          <w:tcPr>
            <w:tcW w:w="2774" w:type="dxa"/>
          </w:tcPr>
          <w:p w:rsidR="00746AA2" w:rsidRPr="00462410" w:rsidRDefault="00746AA2" w:rsidP="00746AA2">
            <w:pPr>
              <w:spacing w:after="0" w:line="240" w:lineRule="auto"/>
              <w:rPr>
                <w:rFonts w:ascii="Times New Roman" w:eastAsia="Calibri" w:hAnsi="Times New Roman" w:cs="Times New Roman"/>
                <w:sz w:val="26"/>
                <w:szCs w:val="26"/>
              </w:rPr>
            </w:pPr>
          </w:p>
        </w:tc>
      </w:tr>
      <w:tr w:rsidR="00462410" w:rsidRPr="00462410" w:rsidTr="00327CF9">
        <w:trPr>
          <w:trHeight w:val="365"/>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lastRenderedPageBreak/>
              <w:t>9.1.</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sz w:val="26"/>
                <w:szCs w:val="26"/>
              </w:rPr>
            </w:pPr>
            <w:r w:rsidRPr="00462410">
              <w:rPr>
                <w:rFonts w:ascii="Times New Roman" w:eastAsia="Calibri" w:hAnsi="Times New Roman" w:cs="Times New Roman"/>
                <w:sz w:val="26"/>
                <w:szCs w:val="26"/>
              </w:rPr>
              <w:t>Эконометрика</w:t>
            </w:r>
          </w:p>
        </w:tc>
        <w:tc>
          <w:tcPr>
            <w:tcW w:w="2774" w:type="dxa"/>
          </w:tcPr>
          <w:p w:rsidR="00746AA2" w:rsidRPr="00462410" w:rsidRDefault="00746AA2" w:rsidP="00746AA2">
            <w:pPr>
              <w:spacing w:after="0" w:line="240" w:lineRule="auto"/>
              <w:jc w:val="center"/>
              <w:rPr>
                <w:rFonts w:ascii="Times New Roman" w:eastAsia="Calibri" w:hAnsi="Times New Roman" w:cs="Times New Roman"/>
                <w:sz w:val="26"/>
                <w:szCs w:val="26"/>
              </w:rPr>
            </w:pPr>
            <w:r w:rsidRPr="00462410">
              <w:rPr>
                <w:rFonts w:ascii="Times New Roman" w:eastAsia="Calibri" w:hAnsi="Times New Roman" w:cs="Times New Roman"/>
                <w:sz w:val="26"/>
                <w:szCs w:val="26"/>
              </w:rPr>
              <w:t>БПК-10</w:t>
            </w:r>
          </w:p>
        </w:tc>
      </w:tr>
      <w:tr w:rsidR="00462410" w:rsidRPr="00462410" w:rsidTr="00327CF9">
        <w:trPr>
          <w:trHeight w:val="365"/>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9.2.</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sz w:val="26"/>
                <w:szCs w:val="26"/>
              </w:rPr>
            </w:pPr>
            <w:r w:rsidRPr="00462410">
              <w:rPr>
                <w:rFonts w:ascii="Times New Roman" w:eastAsia="Calibri" w:hAnsi="Times New Roman" w:cs="Times New Roman"/>
                <w:sz w:val="26"/>
                <w:szCs w:val="26"/>
              </w:rPr>
              <w:t>Информационная система статистики</w:t>
            </w:r>
          </w:p>
        </w:tc>
        <w:tc>
          <w:tcPr>
            <w:tcW w:w="2774" w:type="dxa"/>
          </w:tcPr>
          <w:p w:rsidR="00746AA2" w:rsidRPr="00462410" w:rsidRDefault="00746AA2" w:rsidP="00DC4E1E">
            <w:pPr>
              <w:spacing w:after="0" w:line="240" w:lineRule="auto"/>
              <w:jc w:val="center"/>
              <w:rPr>
                <w:rFonts w:ascii="Times New Roman" w:eastAsia="Calibri" w:hAnsi="Times New Roman" w:cs="Times New Roman"/>
                <w:sz w:val="26"/>
                <w:szCs w:val="26"/>
              </w:rPr>
            </w:pPr>
            <w:r w:rsidRPr="00462410">
              <w:rPr>
                <w:rFonts w:ascii="Times New Roman" w:eastAsia="Calibri" w:hAnsi="Times New Roman" w:cs="Times New Roman"/>
                <w:sz w:val="26"/>
                <w:szCs w:val="26"/>
              </w:rPr>
              <w:t>БПК-11</w:t>
            </w:r>
          </w:p>
        </w:tc>
      </w:tr>
      <w:tr w:rsidR="00462410" w:rsidRPr="00462410" w:rsidTr="00327CF9">
        <w:trPr>
          <w:trHeight w:val="365"/>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9.3.</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sz w:val="26"/>
                <w:szCs w:val="26"/>
              </w:rPr>
            </w:pPr>
            <w:r w:rsidRPr="00462410">
              <w:rPr>
                <w:rFonts w:ascii="Times New Roman" w:eastAsia="Calibri" w:hAnsi="Times New Roman" w:cs="Times New Roman"/>
                <w:sz w:val="26"/>
                <w:szCs w:val="26"/>
              </w:rPr>
              <w:t>Многомерные статистические методы</w:t>
            </w:r>
          </w:p>
        </w:tc>
        <w:tc>
          <w:tcPr>
            <w:tcW w:w="2774" w:type="dxa"/>
          </w:tcPr>
          <w:p w:rsidR="00746AA2" w:rsidRPr="00462410" w:rsidRDefault="00746AA2" w:rsidP="00746AA2">
            <w:pPr>
              <w:spacing w:after="0" w:line="240" w:lineRule="auto"/>
              <w:jc w:val="center"/>
              <w:rPr>
                <w:rFonts w:ascii="Times New Roman" w:eastAsia="Calibri" w:hAnsi="Times New Roman" w:cs="Times New Roman"/>
                <w:sz w:val="26"/>
                <w:szCs w:val="26"/>
              </w:rPr>
            </w:pPr>
            <w:r w:rsidRPr="00462410">
              <w:rPr>
                <w:rFonts w:ascii="Times New Roman" w:eastAsia="Calibri" w:hAnsi="Times New Roman" w:cs="Times New Roman"/>
                <w:sz w:val="26"/>
                <w:szCs w:val="26"/>
              </w:rPr>
              <w:t>БПК-12</w:t>
            </w:r>
          </w:p>
        </w:tc>
      </w:tr>
      <w:tr w:rsidR="00462410" w:rsidRPr="00462410" w:rsidTr="00327CF9">
        <w:trPr>
          <w:trHeight w:val="365"/>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b/>
                <w:sz w:val="26"/>
                <w:szCs w:val="26"/>
                <w:lang w:eastAsia="ru-RU"/>
              </w:rPr>
            </w:pPr>
            <w:r w:rsidRPr="00462410">
              <w:rPr>
                <w:rFonts w:ascii="Times New Roman" w:eastAsia="Times New Roman" w:hAnsi="Times New Roman" w:cs="Times New Roman"/>
                <w:b/>
                <w:sz w:val="26"/>
                <w:szCs w:val="26"/>
                <w:lang w:eastAsia="ru-RU"/>
              </w:rPr>
              <w:t>10.</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b/>
                <w:sz w:val="26"/>
                <w:szCs w:val="26"/>
              </w:rPr>
            </w:pPr>
            <w:r w:rsidRPr="00462410">
              <w:rPr>
                <w:rFonts w:ascii="Times New Roman" w:eastAsia="Calibri" w:hAnsi="Times New Roman" w:cs="Times New Roman"/>
                <w:b/>
                <w:sz w:val="26"/>
                <w:szCs w:val="26"/>
              </w:rPr>
              <w:t>Статистика 2</w:t>
            </w:r>
          </w:p>
        </w:tc>
        <w:tc>
          <w:tcPr>
            <w:tcW w:w="2774" w:type="dxa"/>
          </w:tcPr>
          <w:p w:rsidR="00746AA2" w:rsidRPr="00462410" w:rsidRDefault="00746AA2" w:rsidP="00746AA2">
            <w:pPr>
              <w:spacing w:after="0" w:line="240" w:lineRule="auto"/>
              <w:jc w:val="center"/>
              <w:rPr>
                <w:rFonts w:ascii="Times New Roman" w:eastAsia="Calibri" w:hAnsi="Times New Roman" w:cs="Times New Roman"/>
                <w:sz w:val="26"/>
                <w:szCs w:val="26"/>
              </w:rPr>
            </w:pPr>
          </w:p>
        </w:tc>
      </w:tr>
      <w:tr w:rsidR="00462410" w:rsidRPr="00462410" w:rsidTr="00327CF9">
        <w:trPr>
          <w:trHeight w:val="365"/>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10.1.</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sz w:val="26"/>
                <w:szCs w:val="26"/>
              </w:rPr>
            </w:pPr>
            <w:r w:rsidRPr="00462410">
              <w:rPr>
                <w:rFonts w:ascii="Times New Roman" w:eastAsia="Calibri" w:hAnsi="Times New Roman" w:cs="Times New Roman"/>
                <w:sz w:val="26"/>
                <w:szCs w:val="26"/>
              </w:rPr>
              <w:t>Социальная статистика</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БПК-13</w:t>
            </w:r>
          </w:p>
        </w:tc>
      </w:tr>
      <w:tr w:rsidR="00462410" w:rsidRPr="00462410" w:rsidTr="00327CF9">
        <w:trPr>
          <w:trHeight w:val="365"/>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10.2.</w:t>
            </w:r>
          </w:p>
        </w:tc>
        <w:tc>
          <w:tcPr>
            <w:tcW w:w="6095" w:type="dxa"/>
          </w:tcPr>
          <w:p w:rsidR="00746AA2" w:rsidRPr="00462410" w:rsidRDefault="00746AA2" w:rsidP="00D77DCD">
            <w:pPr>
              <w:tabs>
                <w:tab w:val="left" w:pos="0"/>
              </w:tabs>
              <w:spacing w:after="0" w:line="240" w:lineRule="auto"/>
              <w:jc w:val="both"/>
              <w:rPr>
                <w:rFonts w:ascii="Times New Roman" w:eastAsia="Calibri" w:hAnsi="Times New Roman" w:cs="Times New Roman"/>
                <w:sz w:val="26"/>
                <w:szCs w:val="26"/>
              </w:rPr>
            </w:pPr>
            <w:r w:rsidRPr="00462410">
              <w:rPr>
                <w:rFonts w:ascii="Times New Roman" w:eastAsia="Calibri" w:hAnsi="Times New Roman" w:cs="Times New Roman"/>
                <w:sz w:val="26"/>
                <w:szCs w:val="26"/>
              </w:rPr>
              <w:t>Региональная статистика и анализ</w:t>
            </w:r>
            <w:r w:rsidR="00FA43F6" w:rsidRPr="00462410">
              <w:rPr>
                <w:rFonts w:ascii="Times New Roman" w:eastAsia="Calibri" w:hAnsi="Times New Roman" w:cs="Times New Roman"/>
                <w:sz w:val="26"/>
                <w:szCs w:val="26"/>
              </w:rPr>
              <w:t xml:space="preserve"> </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БПК-14</w:t>
            </w: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b/>
                <w:sz w:val="26"/>
                <w:szCs w:val="26"/>
                <w:lang w:eastAsia="ru-RU"/>
              </w:rPr>
            </w:pPr>
            <w:r w:rsidRPr="00462410">
              <w:rPr>
                <w:rFonts w:ascii="Times New Roman" w:eastAsia="Times New Roman" w:hAnsi="Times New Roman" w:cs="Times New Roman"/>
                <w:b/>
                <w:sz w:val="26"/>
                <w:szCs w:val="26"/>
                <w:lang w:eastAsia="ru-RU"/>
              </w:rPr>
              <w:t>11.</w:t>
            </w:r>
          </w:p>
        </w:tc>
        <w:tc>
          <w:tcPr>
            <w:tcW w:w="6095" w:type="dxa"/>
          </w:tcPr>
          <w:p w:rsidR="00746AA2" w:rsidRPr="00462410" w:rsidRDefault="00746AA2" w:rsidP="00746AA2">
            <w:pPr>
              <w:tabs>
                <w:tab w:val="left" w:pos="0"/>
              </w:tabs>
              <w:spacing w:after="0" w:line="240" w:lineRule="auto"/>
              <w:rPr>
                <w:rFonts w:ascii="Times New Roman" w:eastAsia="Calibri" w:hAnsi="Times New Roman" w:cs="Times New Roman"/>
                <w:b/>
                <w:sz w:val="26"/>
                <w:szCs w:val="26"/>
              </w:rPr>
            </w:pPr>
            <w:r w:rsidRPr="00462410">
              <w:rPr>
                <w:rFonts w:ascii="Times New Roman" w:eastAsia="Calibri" w:hAnsi="Times New Roman" w:cs="Times New Roman"/>
                <w:b/>
                <w:sz w:val="26"/>
                <w:szCs w:val="26"/>
              </w:rPr>
              <w:t>Основы статистического анализа данных</w:t>
            </w:r>
          </w:p>
        </w:tc>
        <w:tc>
          <w:tcPr>
            <w:tcW w:w="277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11.1.</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sz w:val="26"/>
                <w:szCs w:val="26"/>
              </w:rPr>
            </w:pPr>
            <w:r w:rsidRPr="00462410">
              <w:rPr>
                <w:rFonts w:ascii="Times New Roman" w:eastAsia="Calibri" w:hAnsi="Times New Roman" w:cs="Times New Roman"/>
                <w:sz w:val="26"/>
                <w:szCs w:val="26"/>
              </w:rPr>
              <w:t>Статистический анализ взаимосвязей</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БПК-15</w:t>
            </w:r>
          </w:p>
        </w:tc>
      </w:tr>
      <w:tr w:rsidR="00462410" w:rsidRPr="00462410" w:rsidTr="00327CF9">
        <w:trPr>
          <w:trHeight w:val="380"/>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11.2.</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sz w:val="26"/>
                <w:szCs w:val="26"/>
              </w:rPr>
            </w:pPr>
            <w:r w:rsidRPr="00462410">
              <w:rPr>
                <w:rFonts w:ascii="Times New Roman" w:eastAsia="Calibri" w:hAnsi="Times New Roman" w:cs="Times New Roman"/>
                <w:sz w:val="26"/>
                <w:szCs w:val="26"/>
              </w:rPr>
              <w:t>Обработка и визуализация статистических данных</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val="en-US" w:eastAsia="ru-RU"/>
              </w:rPr>
            </w:pPr>
            <w:r w:rsidRPr="00462410">
              <w:rPr>
                <w:rFonts w:ascii="Times New Roman" w:eastAsia="Times New Roman" w:hAnsi="Times New Roman" w:cs="Times New Roman"/>
                <w:sz w:val="26"/>
                <w:szCs w:val="26"/>
                <w:lang w:eastAsia="ru-RU"/>
              </w:rPr>
              <w:t>БПК-16</w:t>
            </w: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b/>
                <w:sz w:val="26"/>
                <w:szCs w:val="26"/>
                <w:lang w:eastAsia="ru-RU"/>
              </w:rPr>
            </w:pPr>
            <w:r w:rsidRPr="00462410">
              <w:rPr>
                <w:rFonts w:ascii="Times New Roman" w:eastAsia="Times New Roman" w:hAnsi="Times New Roman" w:cs="Times New Roman"/>
                <w:b/>
                <w:sz w:val="26"/>
                <w:szCs w:val="26"/>
                <w:lang w:eastAsia="ru-RU"/>
              </w:rPr>
              <w:t>12.</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b/>
                <w:sz w:val="26"/>
                <w:szCs w:val="26"/>
              </w:rPr>
            </w:pPr>
            <w:r w:rsidRPr="00462410">
              <w:rPr>
                <w:rFonts w:ascii="Times New Roman" w:eastAsia="Calibri" w:hAnsi="Times New Roman" w:cs="Times New Roman"/>
                <w:b/>
                <w:sz w:val="26"/>
                <w:szCs w:val="26"/>
              </w:rPr>
              <w:t>Курсовые проекты (курсовые работы)</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УК-1,5,6</w:t>
            </w: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b/>
                <w:sz w:val="26"/>
                <w:szCs w:val="26"/>
                <w:lang w:eastAsia="ru-RU"/>
              </w:rPr>
            </w:pPr>
            <w:r w:rsidRPr="00462410">
              <w:rPr>
                <w:rFonts w:ascii="Times New Roman" w:eastAsia="Times New Roman" w:hAnsi="Times New Roman" w:cs="Times New Roman"/>
                <w:b/>
                <w:sz w:val="26"/>
                <w:szCs w:val="26"/>
                <w:lang w:eastAsia="ru-RU"/>
              </w:rPr>
              <w:t>13.</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b/>
                <w:sz w:val="26"/>
                <w:szCs w:val="26"/>
              </w:rPr>
            </w:pPr>
            <w:r w:rsidRPr="00462410">
              <w:rPr>
                <w:rFonts w:ascii="Times New Roman" w:eastAsia="Calibri" w:hAnsi="Times New Roman" w:cs="Times New Roman"/>
                <w:b/>
                <w:sz w:val="26"/>
                <w:szCs w:val="26"/>
              </w:rPr>
              <w:t>Дополнительные виды обучения</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13.1.</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sz w:val="26"/>
                <w:szCs w:val="26"/>
              </w:rPr>
            </w:pPr>
            <w:r w:rsidRPr="00462410">
              <w:rPr>
                <w:rFonts w:ascii="Times New Roman" w:eastAsia="Calibri" w:hAnsi="Times New Roman" w:cs="Times New Roman"/>
                <w:sz w:val="26"/>
                <w:szCs w:val="26"/>
              </w:rPr>
              <w:t>Физическая культура</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УК-11</w:t>
            </w: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13.2.</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sz w:val="26"/>
                <w:szCs w:val="26"/>
              </w:rPr>
            </w:pPr>
            <w:r w:rsidRPr="00462410">
              <w:rPr>
                <w:rFonts w:ascii="Times New Roman" w:eastAsia="Calibri" w:hAnsi="Times New Roman" w:cs="Times New Roman"/>
                <w:sz w:val="26"/>
                <w:szCs w:val="26"/>
              </w:rPr>
              <w:t>Белорусский язык (профессиональная лексика)</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УК-10</w:t>
            </w:r>
          </w:p>
        </w:tc>
      </w:tr>
      <w:tr w:rsidR="00462410" w:rsidRPr="00462410" w:rsidTr="00327CF9">
        <w:trPr>
          <w:trHeight w:val="308"/>
          <w:jc w:val="center"/>
        </w:trPr>
        <w:tc>
          <w:tcPr>
            <w:tcW w:w="934" w:type="dxa"/>
          </w:tcPr>
          <w:p w:rsidR="00746AA2" w:rsidRPr="00462410" w:rsidRDefault="00746AA2" w:rsidP="00746AA2">
            <w:pPr>
              <w:widowControl w:val="0"/>
              <w:autoSpaceDE w:val="0"/>
              <w:autoSpaceDN w:val="0"/>
              <w:spacing w:after="0" w:line="240" w:lineRule="auto"/>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13.3.</w:t>
            </w:r>
          </w:p>
        </w:tc>
        <w:tc>
          <w:tcPr>
            <w:tcW w:w="6095" w:type="dxa"/>
          </w:tcPr>
          <w:p w:rsidR="00746AA2" w:rsidRPr="00462410" w:rsidRDefault="00746AA2" w:rsidP="00746AA2">
            <w:pPr>
              <w:tabs>
                <w:tab w:val="left" w:pos="0"/>
              </w:tabs>
              <w:spacing w:after="0" w:line="240" w:lineRule="auto"/>
              <w:jc w:val="both"/>
              <w:rPr>
                <w:rFonts w:ascii="Times New Roman" w:eastAsia="Calibri" w:hAnsi="Times New Roman" w:cs="Times New Roman"/>
                <w:sz w:val="26"/>
                <w:szCs w:val="26"/>
              </w:rPr>
            </w:pPr>
            <w:r w:rsidRPr="00462410">
              <w:rPr>
                <w:rFonts w:ascii="Times New Roman" w:eastAsia="Calibri" w:hAnsi="Times New Roman" w:cs="Times New Roman"/>
                <w:sz w:val="26"/>
                <w:szCs w:val="26"/>
              </w:rPr>
              <w:t>Безопасность жизнедеятельности человека</w:t>
            </w:r>
          </w:p>
        </w:tc>
        <w:tc>
          <w:tcPr>
            <w:tcW w:w="2774" w:type="dxa"/>
          </w:tcPr>
          <w:p w:rsidR="00746AA2" w:rsidRPr="00462410" w:rsidRDefault="00746AA2" w:rsidP="00746AA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462410">
              <w:rPr>
                <w:rFonts w:ascii="Times New Roman" w:eastAsia="Times New Roman" w:hAnsi="Times New Roman" w:cs="Times New Roman"/>
                <w:sz w:val="26"/>
                <w:szCs w:val="26"/>
                <w:lang w:eastAsia="ru-RU"/>
              </w:rPr>
              <w:t>БПК-17</w:t>
            </w:r>
          </w:p>
        </w:tc>
      </w:tr>
    </w:tbl>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E92FE6" w:rsidRPr="00462410" w:rsidRDefault="00E92FE6" w:rsidP="00E92FE6">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462410">
        <w:rPr>
          <w:rFonts w:ascii="Times New Roman" w:eastAsia="Times New Roman" w:hAnsi="Times New Roman" w:cs="Times New Roman"/>
          <w:sz w:val="30"/>
          <w:szCs w:val="30"/>
          <w:lang w:eastAsia="ru-RU" w:bidi="ru-RU"/>
        </w:rPr>
        <w:t>28. </w:t>
      </w:r>
      <w:r w:rsidRPr="00462410">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29.</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 xml:space="preserve">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30.</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E35F64" w:rsidRPr="00462410" w:rsidRDefault="00E35F64" w:rsidP="00746AA2">
      <w:pPr>
        <w:widowControl w:val="0"/>
        <w:spacing w:after="0" w:line="240" w:lineRule="auto"/>
        <w:jc w:val="center"/>
        <w:rPr>
          <w:rFonts w:ascii="Times New Roman" w:eastAsia="Calibri" w:hAnsi="Times New Roman" w:cs="Times New Roman"/>
          <w:b/>
          <w:bCs/>
          <w:sz w:val="30"/>
          <w:szCs w:val="30"/>
        </w:rPr>
      </w:pPr>
    </w:p>
    <w:p w:rsidR="00746AA2" w:rsidRPr="00462410" w:rsidRDefault="00746AA2" w:rsidP="00746AA2">
      <w:pPr>
        <w:widowControl w:val="0"/>
        <w:spacing w:after="0" w:line="240" w:lineRule="auto"/>
        <w:jc w:val="center"/>
        <w:rPr>
          <w:rFonts w:ascii="Times New Roman" w:eastAsia="Calibri" w:hAnsi="Times New Roman" w:cs="Times New Roman"/>
          <w:b/>
          <w:bCs/>
          <w:sz w:val="30"/>
          <w:szCs w:val="30"/>
        </w:rPr>
      </w:pPr>
      <w:r w:rsidRPr="00462410">
        <w:rPr>
          <w:rFonts w:ascii="Times New Roman" w:eastAsia="Calibri" w:hAnsi="Times New Roman" w:cs="Times New Roman"/>
          <w:b/>
          <w:bCs/>
          <w:sz w:val="30"/>
          <w:szCs w:val="30"/>
        </w:rPr>
        <w:t>ГЛАВА 6</w:t>
      </w:r>
    </w:p>
    <w:p w:rsidR="00746AA2" w:rsidRPr="00462410" w:rsidRDefault="00746AA2" w:rsidP="00746AA2">
      <w:pPr>
        <w:widowControl w:val="0"/>
        <w:spacing w:after="0" w:line="240" w:lineRule="auto"/>
        <w:rPr>
          <w:rFonts w:ascii="Times New Roman" w:eastAsia="Calibri" w:hAnsi="Times New Roman" w:cs="Times New Roman"/>
          <w:b/>
          <w:bCs/>
          <w:spacing w:val="-8"/>
          <w:sz w:val="30"/>
          <w:szCs w:val="30"/>
        </w:rPr>
      </w:pPr>
      <w:r w:rsidRPr="00462410">
        <w:rPr>
          <w:rFonts w:ascii="Times New Roman" w:eastAsia="Calibri" w:hAnsi="Times New Roman" w:cs="Times New Roman"/>
          <w:b/>
          <w:bCs/>
          <w:spacing w:val="-10"/>
          <w:sz w:val="30"/>
          <w:szCs w:val="30"/>
        </w:rPr>
        <w:t>ТРЕБОВАНИЯ К ОРГАНИЗАЦИИ ОБРАЗОВАТЕЛЬНОГО</w:t>
      </w:r>
      <w:r w:rsidRPr="00462410">
        <w:rPr>
          <w:rFonts w:ascii="Times New Roman" w:eastAsia="Calibri" w:hAnsi="Times New Roman" w:cs="Times New Roman"/>
          <w:b/>
          <w:bCs/>
          <w:spacing w:val="-8"/>
          <w:sz w:val="30"/>
          <w:szCs w:val="30"/>
        </w:rPr>
        <w:t xml:space="preserve"> </w:t>
      </w:r>
      <w:r w:rsidRPr="00462410">
        <w:rPr>
          <w:rFonts w:ascii="Times New Roman" w:eastAsia="Calibri" w:hAnsi="Times New Roman" w:cs="Times New Roman"/>
          <w:b/>
          <w:bCs/>
          <w:spacing w:val="-10"/>
          <w:sz w:val="30"/>
          <w:szCs w:val="30"/>
        </w:rPr>
        <w:t>ПРОЦЕССА</w:t>
      </w:r>
    </w:p>
    <w:p w:rsidR="00746AA2" w:rsidRPr="00462410" w:rsidRDefault="00746AA2" w:rsidP="00746AA2">
      <w:pPr>
        <w:widowControl w:val="0"/>
        <w:spacing w:after="0" w:line="240" w:lineRule="auto"/>
        <w:jc w:val="center"/>
        <w:rPr>
          <w:rFonts w:ascii="Times New Roman" w:eastAsia="Calibri" w:hAnsi="Times New Roman" w:cs="Times New Roman"/>
          <w:b/>
          <w:bCs/>
          <w:sz w:val="30"/>
          <w:szCs w:val="30"/>
        </w:rPr>
      </w:pP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rsidR="00746AA2" w:rsidRPr="00462410" w:rsidRDefault="00746AA2" w:rsidP="00746AA2">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заниматься научно-методической деятельностью;</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746AA2" w:rsidRPr="00462410" w:rsidRDefault="00746AA2" w:rsidP="00746AA2">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746AA2" w:rsidRPr="00462410" w:rsidRDefault="00746AA2" w:rsidP="00746AA2">
      <w:pPr>
        <w:widowControl w:val="0"/>
        <w:tabs>
          <w:tab w:val="left" w:pos="709"/>
        </w:tabs>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 xml:space="preserve">Для осуществления образовательного процесса могут привлекаться </w:t>
      </w:r>
      <w:r w:rsidRPr="00462410">
        <w:rPr>
          <w:rFonts w:ascii="Times New Roman" w:eastAsia="Calibri" w:hAnsi="Times New Roman" w:cs="Times New Roman"/>
          <w:sz w:val="30"/>
          <w:szCs w:val="30"/>
        </w:rPr>
        <w:lastRenderedPageBreak/>
        <w:t xml:space="preserve">специалисты реального сектора экономики, деятельность которых связана со специальностью высшего образования </w:t>
      </w:r>
      <w:r w:rsidRPr="00462410">
        <w:rPr>
          <w:rFonts w:ascii="Times New Roman" w:eastAsia="Calibri" w:hAnsi="Times New Roman" w:cs="Times New Roman"/>
          <w:sz w:val="30"/>
          <w:szCs w:val="30"/>
          <w:lang w:val="en-US"/>
        </w:rPr>
        <w:t>I</w:t>
      </w:r>
      <w:r w:rsidRPr="00462410">
        <w:rPr>
          <w:rFonts w:ascii="Times New Roman" w:eastAsia="Calibri" w:hAnsi="Times New Roman" w:cs="Times New Roman"/>
          <w:sz w:val="30"/>
          <w:szCs w:val="30"/>
        </w:rPr>
        <w:t xml:space="preserve"> ступени, в соответствии с законодательством.</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32.</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Учреждение высшего образования должно располагать:</w:t>
      </w:r>
    </w:p>
    <w:p w:rsidR="00746AA2" w:rsidRPr="00462410" w:rsidRDefault="00746AA2" w:rsidP="00746AA2">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746AA2" w:rsidRPr="00462410" w:rsidRDefault="00746AA2" w:rsidP="00746AA2">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746AA2" w:rsidRPr="00462410" w:rsidRDefault="00746AA2" w:rsidP="00746AA2">
      <w:pPr>
        <w:widowControl w:val="0"/>
        <w:spacing w:after="0" w:line="240" w:lineRule="auto"/>
        <w:ind w:firstLine="709"/>
        <w:jc w:val="both"/>
        <w:rPr>
          <w:rFonts w:ascii="Times New Roman" w:eastAsia="Calibri" w:hAnsi="Times New Roman" w:cs="Times New Roman"/>
          <w:spacing w:val="-4"/>
          <w:sz w:val="30"/>
          <w:szCs w:val="30"/>
        </w:rPr>
      </w:pPr>
      <w:r w:rsidRPr="00462410">
        <w:rPr>
          <w:rFonts w:ascii="Times New Roman" w:eastAsia="Calibri" w:hAnsi="Times New Roman" w:cs="Times New Roman"/>
          <w:spacing w:val="-4"/>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746AA2" w:rsidRPr="00462410" w:rsidRDefault="00746AA2" w:rsidP="00746AA2">
      <w:pPr>
        <w:widowControl w:val="0"/>
        <w:spacing w:after="0" w:line="240" w:lineRule="auto"/>
        <w:ind w:firstLine="709"/>
        <w:jc w:val="both"/>
        <w:rPr>
          <w:rFonts w:ascii="Times New Roman" w:eastAsia="Calibri" w:hAnsi="Times New Roman" w:cs="Times New Roman"/>
          <w:spacing w:val="-6"/>
          <w:sz w:val="30"/>
          <w:szCs w:val="30"/>
        </w:rPr>
      </w:pPr>
      <w:r w:rsidRPr="00462410">
        <w:rPr>
          <w:rFonts w:ascii="Times New Roman" w:eastAsia="Calibri" w:hAnsi="Times New Roman" w:cs="Times New Roman"/>
          <w:spacing w:val="-6"/>
          <w:sz w:val="30"/>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33.</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Научно-методическое обеспечение образовательного процесса должно соответствовать следующим требованиям:</w:t>
      </w:r>
    </w:p>
    <w:p w:rsidR="00746AA2" w:rsidRPr="00462410" w:rsidRDefault="00746AA2" w:rsidP="00746AA2">
      <w:pPr>
        <w:widowControl w:val="0"/>
        <w:spacing w:after="0" w:line="240" w:lineRule="auto"/>
        <w:ind w:firstLine="708"/>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746AA2" w:rsidRPr="00462410" w:rsidRDefault="00746AA2" w:rsidP="00746AA2">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746AA2" w:rsidRPr="00462410" w:rsidRDefault="00746AA2" w:rsidP="00746AA2">
      <w:pPr>
        <w:widowControl w:val="0"/>
        <w:spacing w:after="0" w:line="240" w:lineRule="auto"/>
        <w:ind w:firstLine="709"/>
        <w:jc w:val="both"/>
        <w:rPr>
          <w:rFonts w:ascii="Times New Roman" w:eastAsia="Calibri" w:hAnsi="Times New Roman" w:cs="Times New Roman"/>
          <w:sz w:val="30"/>
          <w:szCs w:val="30"/>
        </w:rPr>
      </w:pPr>
      <w:r w:rsidRPr="00462410">
        <w:rPr>
          <w:rFonts w:ascii="Times New Roman" w:eastAsia="Calibri" w:hAnsi="Times New Roman" w:cs="Times New Roman"/>
          <w:sz w:val="30"/>
          <w:szCs w:val="30"/>
        </w:rPr>
        <w:t xml:space="preserve">Обязательным элементом научно-методического обеспечения образовательного процесса является размещенный на официальном </w:t>
      </w:r>
      <w:r w:rsidRPr="00462410">
        <w:rPr>
          <w:rFonts w:ascii="Times New Roman" w:eastAsia="Calibri" w:hAnsi="Times New Roman" w:cs="Times New Roman"/>
          <w:bCs/>
          <w:sz w:val="30"/>
          <w:szCs w:val="30"/>
        </w:rPr>
        <w:t xml:space="preserve">сайте </w:t>
      </w:r>
      <w:r w:rsidRPr="00462410">
        <w:rPr>
          <w:rFonts w:ascii="Times New Roman" w:eastAsia="Calibri" w:hAnsi="Times New Roman" w:cs="Times New Roman"/>
          <w:bCs/>
          <w:sz w:val="30"/>
          <w:szCs w:val="30"/>
        </w:rPr>
        <w:lastRenderedPageBreak/>
        <w:t xml:space="preserve">учреждения высшего образования в глобальной компьютерной сети Интернет </w:t>
      </w:r>
      <w:r w:rsidRPr="00462410">
        <w:rPr>
          <w:rFonts w:ascii="Times New Roman" w:eastAsia="Calibri" w:hAnsi="Times New Roman" w:cs="Times New Roman"/>
          <w:sz w:val="30"/>
          <w:szCs w:val="30"/>
        </w:rPr>
        <w:t>каталог учебных дисциплин (модулей), который удовлетворяет следующим требованиям:</w:t>
      </w:r>
    </w:p>
    <w:p w:rsidR="00746AA2" w:rsidRPr="00462410" w:rsidRDefault="00746AA2" w:rsidP="00746AA2">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3A7516" w:rsidRPr="00462410" w:rsidRDefault="003A7516" w:rsidP="003A7516">
      <w:pPr>
        <w:widowControl w:val="0"/>
        <w:spacing w:after="0" w:line="240" w:lineRule="auto"/>
        <w:ind w:firstLine="708"/>
        <w:jc w:val="both"/>
        <w:rPr>
          <w:rFonts w:ascii="Times New Roman" w:eastAsia="Calibri" w:hAnsi="Times New Roman" w:cs="Times New Roman"/>
          <w:bCs/>
          <w:spacing w:val="-4"/>
          <w:sz w:val="30"/>
          <w:szCs w:val="30"/>
        </w:rPr>
      </w:pPr>
      <w:r w:rsidRPr="00462410">
        <w:rPr>
          <w:rFonts w:ascii="Times New Roman" w:eastAsia="Calibri" w:hAnsi="Times New Roman" w:cs="Times New Roman"/>
          <w:spacing w:val="-4"/>
          <w:sz w:val="30"/>
          <w:szCs w:val="30"/>
        </w:rPr>
        <w:t xml:space="preserve">представляется на </w:t>
      </w:r>
      <w:r w:rsidRPr="00462410">
        <w:rPr>
          <w:rFonts w:ascii="Times New Roman" w:eastAsia="Calibri" w:hAnsi="Times New Roman" w:cs="Times New Roman"/>
          <w:bCs/>
          <w:spacing w:val="-4"/>
          <w:sz w:val="30"/>
          <w:szCs w:val="30"/>
        </w:rPr>
        <w:t>русском и (или) белорусском языке и английском языке;</w:t>
      </w:r>
    </w:p>
    <w:p w:rsidR="00746AA2" w:rsidRPr="00462410" w:rsidRDefault="00746AA2" w:rsidP="00746AA2">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462410">
        <w:rPr>
          <w:rFonts w:ascii="Times New Roman" w:eastAsia="Times New Roman" w:hAnsi="Times New Roman" w:cs="Times New Roman"/>
          <w:sz w:val="30"/>
          <w:szCs w:val="30"/>
          <w:lang w:eastAsia="ru-RU"/>
        </w:rPr>
        <w:t>пререквизиты</w:t>
      </w:r>
      <w:proofErr w:type="spellEnd"/>
      <w:r w:rsidRPr="00462410">
        <w:rPr>
          <w:rFonts w:ascii="Times New Roman" w:eastAsia="Times New Roman" w:hAnsi="Times New Roman" w:cs="Times New Roman"/>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746AA2" w:rsidRPr="00462410" w:rsidRDefault="00746AA2" w:rsidP="00746AA2">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объем описания учебной дисциплины (модуля) составляет максимум одну страницу;</w:t>
      </w:r>
    </w:p>
    <w:p w:rsidR="00746AA2" w:rsidRPr="00462410" w:rsidRDefault="00746AA2" w:rsidP="00746AA2">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34. Требования к организации самостоятельной работы устанавливаются законодательством.</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pacing w:val="-6"/>
          <w:sz w:val="30"/>
          <w:szCs w:val="30"/>
          <w:lang w:eastAsia="ru-RU"/>
        </w:rPr>
      </w:pPr>
      <w:r w:rsidRPr="00462410">
        <w:rPr>
          <w:rFonts w:ascii="Times New Roman" w:eastAsia="Times New Roman" w:hAnsi="Times New Roman" w:cs="Times New Roman"/>
          <w:spacing w:val="-6"/>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462410">
        <w:rPr>
          <w:rFonts w:ascii="Times New Roman" w:eastAsia="Times New Roman" w:hAnsi="Times New Roman" w:cs="Times New Roman"/>
          <w:sz w:val="30"/>
          <w:szCs w:val="30"/>
          <w:lang w:eastAsia="ru-RU"/>
        </w:rPr>
        <w:t>37.</w:t>
      </w:r>
      <w:r w:rsidRPr="00462410">
        <w:rPr>
          <w:rFonts w:ascii="Times New Roman" w:eastAsia="Times New Roman" w:hAnsi="Times New Roman" w:cs="Times New Roman"/>
          <w:sz w:val="30"/>
          <w:szCs w:val="30"/>
          <w:lang w:val="en-US" w:eastAsia="ru-RU"/>
        </w:rPr>
        <w:t> </w:t>
      </w:r>
      <w:r w:rsidRPr="00462410">
        <w:rPr>
          <w:rFonts w:ascii="Times New Roman" w:eastAsia="Times New Roman" w:hAnsi="Times New Roman" w:cs="Times New Roman"/>
          <w:sz w:val="30"/>
          <w:szCs w:val="30"/>
          <w:lang w:eastAsia="ru-RU"/>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w:t>
      </w:r>
      <w:r w:rsidRPr="00462410">
        <w:rPr>
          <w:rFonts w:ascii="Times New Roman" w:eastAsia="Times New Roman" w:hAnsi="Times New Roman" w:cs="Times New Roman"/>
          <w:sz w:val="30"/>
          <w:szCs w:val="30"/>
          <w:lang w:eastAsia="ru-RU"/>
        </w:rPr>
        <w:lastRenderedPageBreak/>
        <w:t xml:space="preserve">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rsidR="00746AA2" w:rsidRPr="00462410" w:rsidRDefault="00746AA2" w:rsidP="00746AA2">
      <w:pPr>
        <w:widowControl w:val="0"/>
        <w:autoSpaceDE w:val="0"/>
        <w:autoSpaceDN w:val="0"/>
        <w:spacing w:after="0" w:line="240" w:lineRule="auto"/>
        <w:ind w:firstLine="709"/>
        <w:jc w:val="both"/>
        <w:rPr>
          <w:rFonts w:ascii="Times New Roman" w:eastAsia="Times New Roman" w:hAnsi="Times New Roman" w:cs="Times New Roman"/>
          <w:spacing w:val="-6"/>
          <w:sz w:val="30"/>
          <w:szCs w:val="30"/>
          <w:lang w:eastAsia="ru-RU"/>
        </w:rPr>
      </w:pPr>
      <w:r w:rsidRPr="00462410">
        <w:rPr>
          <w:rFonts w:ascii="Times New Roman" w:eastAsia="Times New Roman" w:hAnsi="Times New Roman" w:cs="Times New Roman"/>
          <w:spacing w:val="-6"/>
          <w:sz w:val="30"/>
          <w:szCs w:val="30"/>
          <w:lang w:eastAsia="ru-RU"/>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9247EB" w:rsidRPr="00462410" w:rsidRDefault="009247EB" w:rsidP="00746AA2">
      <w:pPr>
        <w:tabs>
          <w:tab w:val="num" w:pos="0"/>
          <w:tab w:val="left" w:pos="709"/>
        </w:tabs>
        <w:spacing w:after="0" w:line="240" w:lineRule="auto"/>
        <w:jc w:val="center"/>
        <w:rPr>
          <w:rFonts w:ascii="Times New Roman" w:eastAsia="Times New Roman" w:hAnsi="Times New Roman" w:cs="Times New Roman"/>
          <w:b/>
          <w:spacing w:val="-4"/>
          <w:sz w:val="30"/>
          <w:szCs w:val="30"/>
          <w:lang w:eastAsia="x-none"/>
        </w:rPr>
      </w:pPr>
    </w:p>
    <w:p w:rsidR="00746AA2" w:rsidRPr="00462410" w:rsidRDefault="00746AA2" w:rsidP="00746AA2">
      <w:pPr>
        <w:tabs>
          <w:tab w:val="num" w:pos="0"/>
          <w:tab w:val="left" w:pos="709"/>
        </w:tabs>
        <w:spacing w:after="0" w:line="240" w:lineRule="auto"/>
        <w:jc w:val="center"/>
        <w:rPr>
          <w:rFonts w:ascii="Times New Roman" w:eastAsia="Times New Roman" w:hAnsi="Times New Roman" w:cs="Times New Roman"/>
          <w:b/>
          <w:spacing w:val="-4"/>
          <w:sz w:val="30"/>
          <w:szCs w:val="30"/>
          <w:lang w:eastAsia="x-none"/>
        </w:rPr>
      </w:pPr>
      <w:r w:rsidRPr="00462410">
        <w:rPr>
          <w:rFonts w:ascii="Times New Roman" w:eastAsia="Times New Roman" w:hAnsi="Times New Roman" w:cs="Times New Roman"/>
          <w:b/>
          <w:spacing w:val="-4"/>
          <w:sz w:val="30"/>
          <w:szCs w:val="30"/>
          <w:lang w:eastAsia="x-none"/>
        </w:rPr>
        <w:t>ГЛАВА 7</w:t>
      </w:r>
    </w:p>
    <w:p w:rsidR="00746AA2" w:rsidRPr="00462410" w:rsidRDefault="00746AA2" w:rsidP="00746AA2">
      <w:pPr>
        <w:tabs>
          <w:tab w:val="num" w:pos="0"/>
          <w:tab w:val="left" w:pos="709"/>
        </w:tabs>
        <w:spacing w:after="0" w:line="240" w:lineRule="auto"/>
        <w:jc w:val="center"/>
        <w:rPr>
          <w:rFonts w:ascii="Times New Roman" w:eastAsia="Times New Roman" w:hAnsi="Times New Roman" w:cs="Times New Roman"/>
          <w:b/>
          <w:spacing w:val="-4"/>
          <w:sz w:val="30"/>
          <w:szCs w:val="30"/>
          <w:lang w:eastAsia="x-none"/>
        </w:rPr>
      </w:pPr>
      <w:r w:rsidRPr="00462410">
        <w:rPr>
          <w:rFonts w:ascii="Times New Roman" w:eastAsia="Times New Roman" w:hAnsi="Times New Roman" w:cs="Times New Roman"/>
          <w:b/>
          <w:spacing w:val="-4"/>
          <w:sz w:val="30"/>
          <w:szCs w:val="30"/>
          <w:lang w:eastAsia="x-none"/>
        </w:rPr>
        <w:t>ТРЕБОВАНИЯ К ИТОГОВОЙ АТТЕСТАЦИИ</w:t>
      </w:r>
    </w:p>
    <w:p w:rsidR="00746AA2" w:rsidRPr="00462410" w:rsidRDefault="00746AA2" w:rsidP="00746AA2">
      <w:pPr>
        <w:tabs>
          <w:tab w:val="num" w:pos="0"/>
          <w:tab w:val="left" w:pos="709"/>
        </w:tabs>
        <w:spacing w:after="0" w:line="240" w:lineRule="auto"/>
        <w:jc w:val="center"/>
        <w:rPr>
          <w:rFonts w:ascii="Times New Roman" w:eastAsia="Times New Roman" w:hAnsi="Times New Roman" w:cs="Times New Roman"/>
          <w:b/>
          <w:bCs/>
          <w:sz w:val="30"/>
          <w:szCs w:val="30"/>
          <w:lang w:eastAsia="x-none"/>
        </w:rPr>
      </w:pPr>
    </w:p>
    <w:p w:rsidR="00746AA2" w:rsidRPr="00462410" w:rsidRDefault="00746AA2" w:rsidP="00746AA2">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462410">
        <w:rPr>
          <w:rFonts w:ascii="Times New Roman" w:eastAsia="Times New Roman" w:hAnsi="Times New Roman" w:cs="Times New Roman"/>
          <w:bCs/>
          <w:sz w:val="30"/>
          <w:szCs w:val="30"/>
          <w:lang w:eastAsia="x-none"/>
        </w:rPr>
        <w:t>39. </w:t>
      </w:r>
      <w:r w:rsidRPr="00462410">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rsidR="00746AA2" w:rsidRPr="00462410" w:rsidRDefault="00746AA2" w:rsidP="00746AA2">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462410">
        <w:rPr>
          <w:rFonts w:ascii="Times New Roman" w:eastAsia="Times New Roman" w:hAnsi="Times New Roman" w:cs="Times New Roman"/>
          <w:bCs/>
          <w:sz w:val="30"/>
          <w:szCs w:val="30"/>
          <w:lang w:val="x-none" w:eastAsia="x-none"/>
        </w:rPr>
        <w:t>К итоговой аттестации допускаются студенты, курсанты, слушатели, полностью выполнившие соответствующие учебный план и учебные программы.</w:t>
      </w:r>
    </w:p>
    <w:p w:rsidR="00746AA2" w:rsidRPr="00462410" w:rsidRDefault="00746AA2" w:rsidP="00746AA2">
      <w:pPr>
        <w:tabs>
          <w:tab w:val="num" w:pos="0"/>
          <w:tab w:val="left" w:pos="709"/>
        </w:tabs>
        <w:spacing w:after="0" w:line="240" w:lineRule="auto"/>
        <w:ind w:firstLine="709"/>
        <w:jc w:val="both"/>
        <w:rPr>
          <w:rFonts w:ascii="Times New Roman" w:eastAsia="Times New Roman" w:hAnsi="Times New Roman" w:cs="Times New Roman"/>
          <w:bCs/>
          <w:spacing w:val="-6"/>
          <w:lang w:val="x-none" w:eastAsia="x-none"/>
        </w:rPr>
      </w:pPr>
      <w:r w:rsidRPr="00462410">
        <w:rPr>
          <w:rFonts w:ascii="Times New Roman" w:eastAsia="Times New Roman" w:hAnsi="Times New Roman" w:cs="Times New Roman"/>
          <w:bCs/>
          <w:spacing w:val="-6"/>
          <w:sz w:val="30"/>
          <w:szCs w:val="30"/>
          <w:lang w:val="x-none" w:eastAsia="x-none"/>
        </w:rPr>
        <w:t xml:space="preserve">Итоговая аттестация студентов, курсантов, слушателей при освоении образовательной программы высшего образования I ступени </w:t>
      </w:r>
      <w:r w:rsidRPr="00462410">
        <w:rPr>
          <w:rFonts w:ascii="Times New Roman" w:eastAsia="Times New Roman" w:hAnsi="Times New Roman" w:cs="Times New Roman"/>
          <w:bCs/>
          <w:spacing w:val="-6"/>
          <w:sz w:val="30"/>
          <w:szCs w:val="30"/>
          <w:lang w:eastAsia="x-none"/>
        </w:rPr>
        <w:t xml:space="preserve">по специальности </w:t>
      </w:r>
      <w:r w:rsidRPr="00462410">
        <w:rPr>
          <w:rFonts w:ascii="Times New Roman" w:eastAsia="Times New Roman" w:hAnsi="Times New Roman" w:cs="Times New Roman"/>
          <w:bCs/>
          <w:spacing w:val="-6"/>
          <w:sz w:val="30"/>
          <w:szCs w:val="30"/>
          <w:lang w:val="x-none" w:eastAsia="x-none"/>
        </w:rPr>
        <w:t>1-25</w:t>
      </w:r>
      <w:r w:rsidRPr="00462410">
        <w:rPr>
          <w:rFonts w:ascii="Times New Roman" w:eastAsia="Times New Roman" w:hAnsi="Times New Roman" w:cs="Times New Roman"/>
          <w:bCs/>
          <w:spacing w:val="-6"/>
          <w:sz w:val="30"/>
          <w:szCs w:val="30"/>
          <w:lang w:val="en-US" w:eastAsia="x-none"/>
        </w:rPr>
        <w:t> </w:t>
      </w:r>
      <w:r w:rsidRPr="00462410">
        <w:rPr>
          <w:rFonts w:ascii="Times New Roman" w:eastAsia="Times New Roman" w:hAnsi="Times New Roman" w:cs="Times New Roman"/>
          <w:bCs/>
          <w:spacing w:val="-6"/>
          <w:sz w:val="30"/>
          <w:szCs w:val="30"/>
          <w:lang w:val="x-none" w:eastAsia="x-none"/>
        </w:rPr>
        <w:t>01</w:t>
      </w:r>
      <w:r w:rsidRPr="00462410">
        <w:rPr>
          <w:rFonts w:ascii="Times New Roman" w:eastAsia="Times New Roman" w:hAnsi="Times New Roman" w:cs="Times New Roman"/>
          <w:bCs/>
          <w:spacing w:val="-6"/>
          <w:sz w:val="30"/>
          <w:szCs w:val="30"/>
          <w:lang w:val="en-US" w:eastAsia="x-none"/>
        </w:rPr>
        <w:t> </w:t>
      </w:r>
      <w:r w:rsidRPr="00462410">
        <w:rPr>
          <w:rFonts w:ascii="Times New Roman" w:eastAsia="Times New Roman" w:hAnsi="Times New Roman" w:cs="Times New Roman"/>
          <w:bCs/>
          <w:spacing w:val="-6"/>
          <w:sz w:val="30"/>
          <w:szCs w:val="30"/>
          <w:lang w:val="x-none" w:eastAsia="x-none"/>
        </w:rPr>
        <w:t xml:space="preserve">05 «Статистика» проводится в форме </w:t>
      </w:r>
      <w:r w:rsidRPr="00462410">
        <w:rPr>
          <w:rFonts w:ascii="Times New Roman" w:eastAsia="Times New Roman" w:hAnsi="Times New Roman" w:cs="Times New Roman"/>
          <w:bCs/>
          <w:spacing w:val="-6"/>
          <w:sz w:val="30"/>
          <w:szCs w:val="30"/>
          <w:lang w:eastAsia="x-none"/>
        </w:rPr>
        <w:t>государственного экзамена по специальности и защиты дипломной работы.</w:t>
      </w:r>
    </w:p>
    <w:p w:rsidR="00746AA2" w:rsidRPr="00462410" w:rsidRDefault="00746AA2" w:rsidP="00746AA2">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462410">
        <w:rPr>
          <w:rFonts w:ascii="Times New Roman" w:eastAsia="Times New Roman" w:hAnsi="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746AA2" w:rsidRPr="00462410" w:rsidRDefault="00746AA2" w:rsidP="00746AA2">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462410">
        <w:rPr>
          <w:rFonts w:ascii="Times New Roman" w:eastAsia="Times New Roman" w:hAnsi="Times New Roman" w:cs="Times New Roman"/>
          <w:bCs/>
          <w:sz w:val="30"/>
          <w:szCs w:val="30"/>
          <w:lang w:eastAsia="x-none"/>
        </w:rPr>
        <w:t>40. </w:t>
      </w:r>
      <w:r w:rsidRPr="00462410">
        <w:rPr>
          <w:rFonts w:ascii="Times New Roman" w:eastAsia="Times New Roman" w:hAnsi="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w:t>
      </w:r>
      <w:bookmarkStart w:id="1" w:name="_GoBack"/>
      <w:bookmarkEnd w:id="1"/>
      <w:r w:rsidRPr="00462410">
        <w:rPr>
          <w:rFonts w:ascii="Times New Roman" w:eastAsia="Times New Roman" w:hAnsi="Times New Roman" w:cs="Times New Roman"/>
          <w:bCs/>
          <w:sz w:val="30"/>
          <w:szCs w:val="30"/>
          <w:lang w:val="x-none" w:eastAsia="x-none"/>
        </w:rPr>
        <w:t>тестации студентов, курсантов, слушателей при освоении содержания образовательных программ высшего образования.</w:t>
      </w:r>
    </w:p>
    <w:p w:rsidR="00746AA2" w:rsidRPr="00462410" w:rsidRDefault="00746AA2" w:rsidP="00746AA2">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462410">
        <w:rPr>
          <w:rFonts w:ascii="Times New Roman" w:eastAsia="Times New Roman" w:hAnsi="Times New Roman" w:cs="Times New Roman"/>
          <w:bCs/>
          <w:sz w:val="30"/>
          <w:szCs w:val="30"/>
          <w:lang w:eastAsia="x-none"/>
        </w:rPr>
        <w:t>41. </w:t>
      </w:r>
      <w:r w:rsidRPr="00462410">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w:t>
      </w:r>
      <w:r w:rsidRPr="00462410">
        <w:rPr>
          <w:rFonts w:ascii="Times New Roman" w:eastAsia="Times New Roman" w:hAnsi="Times New Roman" w:cs="Times New Roman"/>
          <w:bCs/>
          <w:sz w:val="30"/>
          <w:szCs w:val="30"/>
          <w:lang w:eastAsia="x-none"/>
        </w:rPr>
        <w:t xml:space="preserve">й работы </w:t>
      </w:r>
      <w:r w:rsidRPr="00462410">
        <w:rPr>
          <w:rFonts w:ascii="Times New Roman" w:eastAsia="Times New Roman" w:hAnsi="Times New Roman" w:cs="Times New Roman"/>
          <w:bCs/>
          <w:sz w:val="30"/>
          <w:szCs w:val="30"/>
          <w:lang w:val="x-none" w:eastAsia="x-none"/>
        </w:rPr>
        <w:t>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746AA2" w:rsidRPr="00462410" w:rsidRDefault="00746AA2" w:rsidP="00746AA2">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462410">
        <w:rPr>
          <w:rFonts w:ascii="Times New Roman" w:eastAsia="Times New Roman" w:hAnsi="Times New Roman" w:cs="Times New Roman"/>
          <w:sz w:val="30"/>
          <w:szCs w:val="30"/>
          <w:lang w:val="x-none" w:eastAsia="x-none"/>
        </w:rPr>
        <w:t xml:space="preserve">Тематика дипломных </w:t>
      </w:r>
      <w:r w:rsidRPr="00462410">
        <w:rPr>
          <w:rFonts w:ascii="Times New Roman" w:eastAsia="Times New Roman" w:hAnsi="Times New Roman" w:cs="Times New Roman"/>
          <w:sz w:val="30"/>
          <w:szCs w:val="30"/>
          <w:lang w:eastAsia="x-none"/>
        </w:rPr>
        <w:t>работ</w:t>
      </w:r>
      <w:r w:rsidRPr="00462410">
        <w:rPr>
          <w:rFonts w:ascii="Times New Roman" w:eastAsia="Times New Roman" w:hAnsi="Times New Roman" w:cs="Times New Roman"/>
          <w:sz w:val="30"/>
          <w:szCs w:val="30"/>
          <w:lang w:val="x-none" w:eastAsia="x-none"/>
        </w:rPr>
        <w:t xml:space="preserve"> должна определяться актуальностью и практической значимостью</w:t>
      </w:r>
      <w:r w:rsidRPr="00462410">
        <w:rPr>
          <w:rFonts w:ascii="Times New Roman" w:eastAsia="Times New Roman" w:hAnsi="Times New Roman" w:cs="Times New Roman"/>
          <w:sz w:val="30"/>
          <w:szCs w:val="30"/>
          <w:lang w:eastAsia="x-none"/>
        </w:rPr>
        <w:t>.</w:t>
      </w:r>
    </w:p>
    <w:sectPr w:rsidR="00746AA2" w:rsidRPr="00462410" w:rsidSect="00E66BCB">
      <w:footerReference w:type="default" r:id="rId12"/>
      <w:footerReference w:type="first" r:id="rId13"/>
      <w:pgSz w:w="11906" w:h="16838"/>
      <w:pgMar w:top="1134" w:right="567" w:bottom="1134" w:left="1701" w:header="720" w:footer="720"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702" w:rsidRDefault="00217702" w:rsidP="00D34B80">
      <w:pPr>
        <w:spacing w:after="0" w:line="240" w:lineRule="auto"/>
      </w:pPr>
      <w:r>
        <w:separator/>
      </w:r>
    </w:p>
  </w:endnote>
  <w:endnote w:type="continuationSeparator" w:id="0">
    <w:p w:rsidR="00217702" w:rsidRDefault="00217702" w:rsidP="00D3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ian">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604" w:rsidRDefault="000B1604">
    <w:pPr>
      <w:pStyle w:val="af7"/>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604" w:rsidRPr="00316E06" w:rsidRDefault="000B1604" w:rsidP="00C1352D">
    <w:pPr>
      <w:pStyle w:val="af7"/>
      <w:tabs>
        <w:tab w:val="clear" w:pos="4153"/>
        <w:tab w:val="clear" w:pos="8306"/>
        <w:tab w:val="left" w:pos="1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604" w:rsidRPr="00CF3F82" w:rsidRDefault="000B1604">
    <w:pPr>
      <w:pStyle w:val="af7"/>
      <w:jc w:val="right"/>
      <w:rPr>
        <w:sz w:val="22"/>
        <w:szCs w:val="22"/>
      </w:rPr>
    </w:pPr>
    <w:r w:rsidRPr="00CF3F82">
      <w:rPr>
        <w:sz w:val="22"/>
        <w:szCs w:val="22"/>
      </w:rPr>
      <w:fldChar w:fldCharType="begin"/>
    </w:r>
    <w:r w:rsidRPr="00CF3F82">
      <w:rPr>
        <w:sz w:val="22"/>
        <w:szCs w:val="22"/>
      </w:rPr>
      <w:instrText>PAGE   \* MERGEFORMAT</w:instrText>
    </w:r>
    <w:r w:rsidRPr="00CF3F82">
      <w:rPr>
        <w:sz w:val="22"/>
        <w:szCs w:val="22"/>
      </w:rPr>
      <w:fldChar w:fldCharType="separate"/>
    </w:r>
    <w:r w:rsidR="0096666D">
      <w:rPr>
        <w:noProof/>
        <w:sz w:val="22"/>
        <w:szCs w:val="22"/>
      </w:rPr>
      <w:t>2</w:t>
    </w:r>
    <w:r w:rsidRPr="00CF3F82">
      <w:rPr>
        <w:sz w:val="22"/>
        <w:szCs w:val="22"/>
      </w:rPr>
      <w:fldChar w:fldCharType="end"/>
    </w:r>
  </w:p>
  <w:p w:rsidR="000B1604" w:rsidRDefault="000B1604" w:rsidP="00DD69B9">
    <w:pPr>
      <w:pStyle w:val="af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604" w:rsidRPr="00CF3F82" w:rsidRDefault="000B1604">
    <w:pPr>
      <w:pStyle w:val="af7"/>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702" w:rsidRDefault="00217702" w:rsidP="00D34B80">
      <w:pPr>
        <w:spacing w:after="0" w:line="240" w:lineRule="auto"/>
      </w:pPr>
      <w:r>
        <w:separator/>
      </w:r>
    </w:p>
  </w:footnote>
  <w:footnote w:type="continuationSeparator" w:id="0">
    <w:p w:rsidR="00217702" w:rsidRDefault="00217702" w:rsidP="00D34B80">
      <w:pPr>
        <w:spacing w:after="0" w:line="240" w:lineRule="auto"/>
      </w:pPr>
      <w:r>
        <w:continuationSeparator/>
      </w:r>
    </w:p>
  </w:footnote>
  <w:footnote w:id="1">
    <w:p w:rsidR="000B1604" w:rsidRPr="0073493D" w:rsidRDefault="000B1604" w:rsidP="00746AA2">
      <w:pPr>
        <w:pStyle w:val="ac"/>
        <w:tabs>
          <w:tab w:val="left" w:pos="709"/>
        </w:tabs>
        <w:ind w:firstLine="709"/>
        <w:rPr>
          <w:rFonts w:eastAsia="Microsoft Sans Serif"/>
          <w:lang w:bidi="ru-RU"/>
        </w:rPr>
      </w:pPr>
      <w:r>
        <w:rPr>
          <w:rStyle w:val="ae"/>
        </w:rPr>
        <w:footnoteRef/>
      </w:r>
      <w:r>
        <w:t xml:space="preserve"> </w:t>
      </w:r>
      <w:r w:rsidRPr="00A305B9">
        <w:rPr>
          <w:rFonts w:eastAsia="Microsoft Sans Serif"/>
          <w:lang w:bidi="ru-RU"/>
        </w:rPr>
        <w:t xml:space="preserve">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w:t>
      </w:r>
      <w:r>
        <w:rPr>
          <w:rFonts w:eastAsia="Microsoft Sans Serif"/>
          <w:lang w:bidi="ru-RU"/>
        </w:rPr>
        <w:t>либо факультативной дисциплины.</w:t>
      </w:r>
    </w:p>
  </w:footnote>
  <w:footnote w:id="2">
    <w:p w:rsidR="000B1604" w:rsidRPr="00E650DF" w:rsidRDefault="000B1604" w:rsidP="00F02B05">
      <w:pPr>
        <w:pStyle w:val="ac"/>
        <w:ind w:firstLine="709"/>
      </w:pPr>
      <w:r>
        <w:rPr>
          <w:rStyle w:val="ae"/>
        </w:rPr>
        <w:footnoteRef/>
      </w:r>
      <w:r>
        <w:t xml:space="preserve">  </w:t>
      </w:r>
      <w:r w:rsidRPr="00F27CE5">
        <w:rPr>
          <w:rFonts w:eastAsia="Microsoft Sans Serif"/>
          <w:szCs w:val="18"/>
          <w:lang w:bidi="ru-RU"/>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w:t>
      </w:r>
      <w:r w:rsidRPr="00F27CE5">
        <w:rPr>
          <w:rFonts w:ascii="Microsoft Sans Serif" w:eastAsia="Microsoft Sans Serif" w:hAnsi="Microsoft Sans Serif" w:cs="Microsoft Sans Serif"/>
          <w:sz w:val="20"/>
          <w:lang w:bidi="ru-RU"/>
        </w:rPr>
        <w:t xml:space="preserve"> </w:t>
      </w:r>
      <w:r w:rsidRPr="00F27CE5">
        <w:rPr>
          <w:rFonts w:eastAsia="Microsoft Sans Serif"/>
          <w:szCs w:val="18"/>
          <w:lang w:bidi="ru-RU"/>
        </w:rPr>
        <w:t>безопасности, основ экологии, основ</w:t>
      </w:r>
      <w:r w:rsidRPr="00F27CE5">
        <w:rPr>
          <w:rFonts w:ascii="Microsoft Sans Serif" w:eastAsia="Microsoft Sans Serif" w:hAnsi="Microsoft Sans Serif" w:cs="Microsoft Sans Serif"/>
          <w:sz w:val="20"/>
          <w:lang w:bidi="ru-RU"/>
        </w:rPr>
        <w:t xml:space="preserve"> </w:t>
      </w:r>
      <w:r w:rsidRPr="00F27CE5">
        <w:rPr>
          <w:rFonts w:eastAsia="Microsoft Sans Serif"/>
          <w:szCs w:val="18"/>
          <w:lang w:bidi="ru-RU"/>
        </w:rPr>
        <w:t>энергосбережения, охраны труда.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6C73011"/>
    <w:multiLevelType w:val="hybridMultilevel"/>
    <w:tmpl w:val="4600E1EE"/>
    <w:lvl w:ilvl="0" w:tplc="C63EE468">
      <w:start w:val="1"/>
      <w:numFmt w:val="decimal"/>
      <w:lvlText w:val="БПК-%1."/>
      <w:lvlJc w:val="left"/>
      <w:pPr>
        <w:tabs>
          <w:tab w:val="num" w:pos="2138"/>
        </w:tabs>
        <w:ind w:left="2138" w:hanging="360"/>
      </w:pPr>
      <w:rPr>
        <w:rFonts w:hint="default"/>
      </w:rPr>
    </w:lvl>
    <w:lvl w:ilvl="1" w:tplc="C63EE468">
      <w:start w:val="1"/>
      <w:numFmt w:val="decimal"/>
      <w:lvlText w:val="БПК-%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11F1785F"/>
    <w:multiLevelType w:val="hybridMultilevel"/>
    <w:tmpl w:val="C37CE5FC"/>
    <w:lvl w:ilvl="0" w:tplc="9086F15E">
      <w:start w:val="5"/>
      <w:numFmt w:val="bullet"/>
      <w:pStyle w:val="1"/>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248F0"/>
    <w:multiLevelType w:val="hybridMultilevel"/>
    <w:tmpl w:val="AAFE7996"/>
    <w:lvl w:ilvl="0" w:tplc="FCB8C022">
      <w:start w:val="1"/>
      <w:numFmt w:val="decimal"/>
      <w:lvlText w:val="УК-%1."/>
      <w:lvlJc w:val="left"/>
      <w:pPr>
        <w:tabs>
          <w:tab w:val="num" w:pos="1637"/>
        </w:tabs>
        <w:ind w:left="1637" w:hanging="360"/>
      </w:pPr>
      <w:rPr>
        <w:rFonts w:hint="default"/>
      </w:rPr>
    </w:lvl>
    <w:lvl w:ilvl="1" w:tplc="04190019" w:tentative="1">
      <w:start w:val="1"/>
      <w:numFmt w:val="lowerLetter"/>
      <w:lvlText w:val="%2."/>
      <w:lvlJc w:val="left"/>
      <w:pPr>
        <w:tabs>
          <w:tab w:val="num" w:pos="-686"/>
        </w:tabs>
        <w:ind w:left="-686" w:hanging="360"/>
      </w:pPr>
    </w:lvl>
    <w:lvl w:ilvl="2" w:tplc="0419001B" w:tentative="1">
      <w:start w:val="1"/>
      <w:numFmt w:val="lowerRoman"/>
      <w:lvlText w:val="%3."/>
      <w:lvlJc w:val="right"/>
      <w:pPr>
        <w:tabs>
          <w:tab w:val="num" w:pos="34"/>
        </w:tabs>
        <w:ind w:left="34" w:hanging="180"/>
      </w:pPr>
    </w:lvl>
    <w:lvl w:ilvl="3" w:tplc="0419000F" w:tentative="1">
      <w:start w:val="1"/>
      <w:numFmt w:val="decimal"/>
      <w:lvlText w:val="%4."/>
      <w:lvlJc w:val="left"/>
      <w:pPr>
        <w:tabs>
          <w:tab w:val="num" w:pos="754"/>
        </w:tabs>
        <w:ind w:left="754" w:hanging="360"/>
      </w:pPr>
    </w:lvl>
    <w:lvl w:ilvl="4" w:tplc="04190019" w:tentative="1">
      <w:start w:val="1"/>
      <w:numFmt w:val="lowerLetter"/>
      <w:lvlText w:val="%5."/>
      <w:lvlJc w:val="left"/>
      <w:pPr>
        <w:tabs>
          <w:tab w:val="num" w:pos="1474"/>
        </w:tabs>
        <w:ind w:left="1474" w:hanging="360"/>
      </w:pPr>
    </w:lvl>
    <w:lvl w:ilvl="5" w:tplc="0419001B" w:tentative="1">
      <w:start w:val="1"/>
      <w:numFmt w:val="lowerRoman"/>
      <w:lvlText w:val="%6."/>
      <w:lvlJc w:val="right"/>
      <w:pPr>
        <w:tabs>
          <w:tab w:val="num" w:pos="2194"/>
        </w:tabs>
        <w:ind w:left="2194" w:hanging="180"/>
      </w:pPr>
    </w:lvl>
    <w:lvl w:ilvl="6" w:tplc="0419000F" w:tentative="1">
      <w:start w:val="1"/>
      <w:numFmt w:val="decimal"/>
      <w:lvlText w:val="%7."/>
      <w:lvlJc w:val="left"/>
      <w:pPr>
        <w:tabs>
          <w:tab w:val="num" w:pos="2914"/>
        </w:tabs>
        <w:ind w:left="2914" w:hanging="360"/>
      </w:pPr>
    </w:lvl>
    <w:lvl w:ilvl="7" w:tplc="04190019" w:tentative="1">
      <w:start w:val="1"/>
      <w:numFmt w:val="lowerLetter"/>
      <w:lvlText w:val="%8."/>
      <w:lvlJc w:val="left"/>
      <w:pPr>
        <w:tabs>
          <w:tab w:val="num" w:pos="3634"/>
        </w:tabs>
        <w:ind w:left="3634" w:hanging="360"/>
      </w:pPr>
    </w:lvl>
    <w:lvl w:ilvl="8" w:tplc="0419001B" w:tentative="1">
      <w:start w:val="1"/>
      <w:numFmt w:val="lowerRoman"/>
      <w:lvlText w:val="%9."/>
      <w:lvlJc w:val="right"/>
      <w:pPr>
        <w:tabs>
          <w:tab w:val="num" w:pos="4354"/>
        </w:tabs>
        <w:ind w:left="4354" w:hanging="180"/>
      </w:pPr>
    </w:lvl>
  </w:abstractNum>
  <w:abstractNum w:abstractNumId="9"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2"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3"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6"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D940867"/>
    <w:multiLevelType w:val="hybridMultilevel"/>
    <w:tmpl w:val="84263242"/>
    <w:name w:val="WW8Num32"/>
    <w:lvl w:ilvl="0" w:tplc="EFE84C94">
      <w:numFmt w:val="bullet"/>
      <w:lvlText w:val="—"/>
      <w:lvlJc w:val="left"/>
      <w:pPr>
        <w:tabs>
          <w:tab w:val="num" w:pos="1440"/>
        </w:tabs>
        <w:ind w:left="1440" w:hanging="360"/>
      </w:pPr>
      <w:rPr>
        <w:rFonts w:ascii="Vivian" w:hAnsi="Vivi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350BBD"/>
    <w:multiLevelType w:val="hybridMultilevel"/>
    <w:tmpl w:val="06264360"/>
    <w:lvl w:ilvl="0" w:tplc="25BAABF2">
      <w:start w:val="1"/>
      <w:numFmt w:val="decimal"/>
      <w:pStyle w:val="3"/>
      <w:lvlText w:val="ПК %1."/>
      <w:lvlJc w:val="left"/>
      <w:pPr>
        <w:tabs>
          <w:tab w:val="num" w:pos="1069"/>
        </w:tabs>
        <w:ind w:left="709" w:firstLine="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2" w15:restartNumberingAfterBreak="0">
    <w:nsid w:val="44967ED9"/>
    <w:multiLevelType w:val="multilevel"/>
    <w:tmpl w:val="011ABE06"/>
    <w:lvl w:ilvl="0">
      <w:start w:val="1"/>
      <w:numFmt w:val="decimal"/>
      <w:lvlText w:val="БПК-%1."/>
      <w:lvlJc w:val="left"/>
      <w:pPr>
        <w:tabs>
          <w:tab w:val="num" w:pos="2138"/>
        </w:tabs>
        <w:ind w:left="2138"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4"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6B6481F"/>
    <w:multiLevelType w:val="hybridMultilevel"/>
    <w:tmpl w:val="129C70D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6"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8"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0"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1"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2"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3"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5"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6"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20"/>
  </w:num>
  <w:num w:numId="2">
    <w:abstractNumId w:val="5"/>
  </w:num>
  <w:num w:numId="3">
    <w:abstractNumId w:val="9"/>
  </w:num>
  <w:num w:numId="4">
    <w:abstractNumId w:val="36"/>
  </w:num>
  <w:num w:numId="5">
    <w:abstractNumId w:val="17"/>
  </w:num>
  <w:num w:numId="6">
    <w:abstractNumId w:val="2"/>
  </w:num>
  <w:num w:numId="7">
    <w:abstractNumId w:val="7"/>
  </w:num>
  <w:num w:numId="8">
    <w:abstractNumId w:val="26"/>
  </w:num>
  <w:num w:numId="9">
    <w:abstractNumId w:val="27"/>
  </w:num>
  <w:num w:numId="10">
    <w:abstractNumId w:val="37"/>
  </w:num>
  <w:num w:numId="11">
    <w:abstractNumId w:val="0"/>
  </w:num>
  <w:num w:numId="12">
    <w:abstractNumId w:val="35"/>
  </w:num>
  <w:num w:numId="13">
    <w:abstractNumId w:val="32"/>
  </w:num>
  <w:num w:numId="14">
    <w:abstractNumId w:val="11"/>
  </w:num>
  <w:num w:numId="15">
    <w:abstractNumId w:val="29"/>
  </w:num>
  <w:num w:numId="16">
    <w:abstractNumId w:val="34"/>
  </w:num>
  <w:num w:numId="17">
    <w:abstractNumId w:val="28"/>
  </w:num>
  <w:num w:numId="18">
    <w:abstractNumId w:val="23"/>
  </w:num>
  <w:num w:numId="19">
    <w:abstractNumId w:val="16"/>
  </w:num>
  <w:num w:numId="20">
    <w:abstractNumId w:val="13"/>
  </w:num>
  <w:num w:numId="21">
    <w:abstractNumId w:val="6"/>
  </w:num>
  <w:num w:numId="22">
    <w:abstractNumId w:val="12"/>
  </w:num>
  <w:num w:numId="23">
    <w:abstractNumId w:val="24"/>
  </w:num>
  <w:num w:numId="24">
    <w:abstractNumId w:val="10"/>
  </w:num>
  <w:num w:numId="25">
    <w:abstractNumId w:val="33"/>
  </w:num>
  <w:num w:numId="26">
    <w:abstractNumId w:val="18"/>
  </w:num>
  <w:num w:numId="27">
    <w:abstractNumId w:val="3"/>
  </w:num>
  <w:num w:numId="28">
    <w:abstractNumId w:val="21"/>
  </w:num>
  <w:num w:numId="29">
    <w:abstractNumId w:val="15"/>
  </w:num>
  <w:num w:numId="30">
    <w:abstractNumId w:val="4"/>
  </w:num>
  <w:num w:numId="31">
    <w:abstractNumId w:val="30"/>
  </w:num>
  <w:num w:numId="32">
    <w:abstractNumId w:val="14"/>
  </w:num>
  <w:num w:numId="33">
    <w:abstractNumId w:val="31"/>
  </w:num>
  <w:num w:numId="34">
    <w:abstractNumId w:val="25"/>
  </w:num>
  <w:num w:numId="35">
    <w:abstractNumId w:val="8"/>
  </w:num>
  <w:num w:numId="36">
    <w:abstractNumId w:val="1"/>
  </w:num>
  <w:num w:numId="37">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80"/>
    <w:rsid w:val="000025CE"/>
    <w:rsid w:val="00004076"/>
    <w:rsid w:val="00005DCA"/>
    <w:rsid w:val="00005EC3"/>
    <w:rsid w:val="00007DF2"/>
    <w:rsid w:val="00013609"/>
    <w:rsid w:val="000179C3"/>
    <w:rsid w:val="0002790F"/>
    <w:rsid w:val="000328DC"/>
    <w:rsid w:val="00032917"/>
    <w:rsid w:val="000340A3"/>
    <w:rsid w:val="00034C1F"/>
    <w:rsid w:val="00042B78"/>
    <w:rsid w:val="00042BC8"/>
    <w:rsid w:val="00042FD8"/>
    <w:rsid w:val="000454CC"/>
    <w:rsid w:val="00060FE0"/>
    <w:rsid w:val="00061EAA"/>
    <w:rsid w:val="000713AD"/>
    <w:rsid w:val="00073DE8"/>
    <w:rsid w:val="00074204"/>
    <w:rsid w:val="000777A0"/>
    <w:rsid w:val="0008071E"/>
    <w:rsid w:val="0008571A"/>
    <w:rsid w:val="000A02ED"/>
    <w:rsid w:val="000A1926"/>
    <w:rsid w:val="000A7A34"/>
    <w:rsid w:val="000B1604"/>
    <w:rsid w:val="000B6A61"/>
    <w:rsid w:val="000C01F9"/>
    <w:rsid w:val="000C3E68"/>
    <w:rsid w:val="000C4D1B"/>
    <w:rsid w:val="000C6343"/>
    <w:rsid w:val="000D0719"/>
    <w:rsid w:val="000D29CA"/>
    <w:rsid w:val="000D2E00"/>
    <w:rsid w:val="000E3E47"/>
    <w:rsid w:val="000E47A2"/>
    <w:rsid w:val="000E6822"/>
    <w:rsid w:val="000E6BFF"/>
    <w:rsid w:val="000F30F1"/>
    <w:rsid w:val="000F4A45"/>
    <w:rsid w:val="000F5D0F"/>
    <w:rsid w:val="000F6AEE"/>
    <w:rsid w:val="000F7359"/>
    <w:rsid w:val="00106BF6"/>
    <w:rsid w:val="0010718D"/>
    <w:rsid w:val="00110010"/>
    <w:rsid w:val="00110DFE"/>
    <w:rsid w:val="00114E47"/>
    <w:rsid w:val="001254F5"/>
    <w:rsid w:val="0013057C"/>
    <w:rsid w:val="00130D49"/>
    <w:rsid w:val="001315DF"/>
    <w:rsid w:val="001335F0"/>
    <w:rsid w:val="00134033"/>
    <w:rsid w:val="001350E1"/>
    <w:rsid w:val="00140CFC"/>
    <w:rsid w:val="001414F5"/>
    <w:rsid w:val="00141E0B"/>
    <w:rsid w:val="00144EDD"/>
    <w:rsid w:val="0014724D"/>
    <w:rsid w:val="00151E07"/>
    <w:rsid w:val="0015424B"/>
    <w:rsid w:val="00157159"/>
    <w:rsid w:val="00166F8C"/>
    <w:rsid w:val="0016737C"/>
    <w:rsid w:val="0017364E"/>
    <w:rsid w:val="0018053A"/>
    <w:rsid w:val="00181E39"/>
    <w:rsid w:val="001831D2"/>
    <w:rsid w:val="00183964"/>
    <w:rsid w:val="00195FD4"/>
    <w:rsid w:val="001969A3"/>
    <w:rsid w:val="001A281E"/>
    <w:rsid w:val="001A51BC"/>
    <w:rsid w:val="001A7026"/>
    <w:rsid w:val="001B7AC6"/>
    <w:rsid w:val="001C0445"/>
    <w:rsid w:val="001D2DB8"/>
    <w:rsid w:val="001E1921"/>
    <w:rsid w:val="001F2962"/>
    <w:rsid w:val="001F6898"/>
    <w:rsid w:val="0020268E"/>
    <w:rsid w:val="00203ED3"/>
    <w:rsid w:val="00203FF1"/>
    <w:rsid w:val="0020470E"/>
    <w:rsid w:val="0020500B"/>
    <w:rsid w:val="00205786"/>
    <w:rsid w:val="00206477"/>
    <w:rsid w:val="00217702"/>
    <w:rsid w:val="00233CDA"/>
    <w:rsid w:val="00234136"/>
    <w:rsid w:val="00243044"/>
    <w:rsid w:val="00244006"/>
    <w:rsid w:val="00244E5B"/>
    <w:rsid w:val="002466FA"/>
    <w:rsid w:val="002514B8"/>
    <w:rsid w:val="00254E20"/>
    <w:rsid w:val="002653BD"/>
    <w:rsid w:val="0026667D"/>
    <w:rsid w:val="002745B0"/>
    <w:rsid w:val="00276127"/>
    <w:rsid w:val="00280F5C"/>
    <w:rsid w:val="00283696"/>
    <w:rsid w:val="0029180F"/>
    <w:rsid w:val="00291E7A"/>
    <w:rsid w:val="00294AD9"/>
    <w:rsid w:val="002A01A0"/>
    <w:rsid w:val="002A1061"/>
    <w:rsid w:val="002A32F0"/>
    <w:rsid w:val="002A4AEF"/>
    <w:rsid w:val="002A7B3D"/>
    <w:rsid w:val="002D2E1F"/>
    <w:rsid w:val="002D35DF"/>
    <w:rsid w:val="002D47B4"/>
    <w:rsid w:val="002E0FA5"/>
    <w:rsid w:val="002E7664"/>
    <w:rsid w:val="002F0847"/>
    <w:rsid w:val="002F57DD"/>
    <w:rsid w:val="00303DA6"/>
    <w:rsid w:val="00303F20"/>
    <w:rsid w:val="00305011"/>
    <w:rsid w:val="00311D14"/>
    <w:rsid w:val="00316F97"/>
    <w:rsid w:val="003213B0"/>
    <w:rsid w:val="00326F69"/>
    <w:rsid w:val="00327CF9"/>
    <w:rsid w:val="003313C3"/>
    <w:rsid w:val="00334290"/>
    <w:rsid w:val="0033540C"/>
    <w:rsid w:val="00342AF9"/>
    <w:rsid w:val="00343177"/>
    <w:rsid w:val="00352A38"/>
    <w:rsid w:val="003659AD"/>
    <w:rsid w:val="0036725C"/>
    <w:rsid w:val="00370D18"/>
    <w:rsid w:val="00371642"/>
    <w:rsid w:val="00385DCD"/>
    <w:rsid w:val="003A1FF0"/>
    <w:rsid w:val="003A39D8"/>
    <w:rsid w:val="003A529C"/>
    <w:rsid w:val="003A7516"/>
    <w:rsid w:val="003A792A"/>
    <w:rsid w:val="003B06E8"/>
    <w:rsid w:val="003B12FC"/>
    <w:rsid w:val="003B2FFA"/>
    <w:rsid w:val="003B7A76"/>
    <w:rsid w:val="003D10CF"/>
    <w:rsid w:val="003D1539"/>
    <w:rsid w:val="003D2A2F"/>
    <w:rsid w:val="003F1D7D"/>
    <w:rsid w:val="003F3D59"/>
    <w:rsid w:val="003F6571"/>
    <w:rsid w:val="003F6AE8"/>
    <w:rsid w:val="0040012C"/>
    <w:rsid w:val="0040259E"/>
    <w:rsid w:val="00415990"/>
    <w:rsid w:val="00415A0D"/>
    <w:rsid w:val="00415B73"/>
    <w:rsid w:val="0042048D"/>
    <w:rsid w:val="00420D76"/>
    <w:rsid w:val="00423B53"/>
    <w:rsid w:val="004251DD"/>
    <w:rsid w:val="004312D7"/>
    <w:rsid w:val="00443835"/>
    <w:rsid w:val="00444D5D"/>
    <w:rsid w:val="00445D1A"/>
    <w:rsid w:val="00454CD5"/>
    <w:rsid w:val="00462410"/>
    <w:rsid w:val="004845F1"/>
    <w:rsid w:val="00484F8E"/>
    <w:rsid w:val="004914A9"/>
    <w:rsid w:val="004920F5"/>
    <w:rsid w:val="004923CF"/>
    <w:rsid w:val="0049658C"/>
    <w:rsid w:val="004A1FD7"/>
    <w:rsid w:val="004A6A46"/>
    <w:rsid w:val="004A72DB"/>
    <w:rsid w:val="004B54BB"/>
    <w:rsid w:val="004C182D"/>
    <w:rsid w:val="004D019D"/>
    <w:rsid w:val="004D06D9"/>
    <w:rsid w:val="004D19E3"/>
    <w:rsid w:val="004D45B2"/>
    <w:rsid w:val="004D64FD"/>
    <w:rsid w:val="004E0E08"/>
    <w:rsid w:val="004E1A80"/>
    <w:rsid w:val="004E1BB3"/>
    <w:rsid w:val="004E3460"/>
    <w:rsid w:val="004F0EAA"/>
    <w:rsid w:val="00502654"/>
    <w:rsid w:val="00502A7B"/>
    <w:rsid w:val="00506830"/>
    <w:rsid w:val="0051050B"/>
    <w:rsid w:val="00510750"/>
    <w:rsid w:val="00513626"/>
    <w:rsid w:val="005144DC"/>
    <w:rsid w:val="0051490E"/>
    <w:rsid w:val="005166D7"/>
    <w:rsid w:val="005233F8"/>
    <w:rsid w:val="005237F4"/>
    <w:rsid w:val="005239A0"/>
    <w:rsid w:val="00526499"/>
    <w:rsid w:val="00530C47"/>
    <w:rsid w:val="005338CD"/>
    <w:rsid w:val="005346BD"/>
    <w:rsid w:val="00536C36"/>
    <w:rsid w:val="0054213A"/>
    <w:rsid w:val="005518AB"/>
    <w:rsid w:val="00555EA9"/>
    <w:rsid w:val="00565CF6"/>
    <w:rsid w:val="005823EE"/>
    <w:rsid w:val="00582D7F"/>
    <w:rsid w:val="005855FC"/>
    <w:rsid w:val="005877F1"/>
    <w:rsid w:val="00593FE3"/>
    <w:rsid w:val="005A3FD9"/>
    <w:rsid w:val="005B21C8"/>
    <w:rsid w:val="005B480A"/>
    <w:rsid w:val="005B4E63"/>
    <w:rsid w:val="005B7E95"/>
    <w:rsid w:val="005C01B0"/>
    <w:rsid w:val="005C570A"/>
    <w:rsid w:val="005C63BE"/>
    <w:rsid w:val="005C7C12"/>
    <w:rsid w:val="005D6E74"/>
    <w:rsid w:val="005E3889"/>
    <w:rsid w:val="005E3AA0"/>
    <w:rsid w:val="005E4EA4"/>
    <w:rsid w:val="005E76F7"/>
    <w:rsid w:val="005F085E"/>
    <w:rsid w:val="005F51FC"/>
    <w:rsid w:val="005F6466"/>
    <w:rsid w:val="005F7EE1"/>
    <w:rsid w:val="00600B65"/>
    <w:rsid w:val="00602942"/>
    <w:rsid w:val="00606918"/>
    <w:rsid w:val="00607D07"/>
    <w:rsid w:val="0061483A"/>
    <w:rsid w:val="006301BE"/>
    <w:rsid w:val="0063116B"/>
    <w:rsid w:val="00632440"/>
    <w:rsid w:val="0063542C"/>
    <w:rsid w:val="0064214F"/>
    <w:rsid w:val="00647463"/>
    <w:rsid w:val="0066393B"/>
    <w:rsid w:val="006645B2"/>
    <w:rsid w:val="00666A38"/>
    <w:rsid w:val="00667DC6"/>
    <w:rsid w:val="00670846"/>
    <w:rsid w:val="00671375"/>
    <w:rsid w:val="00671F18"/>
    <w:rsid w:val="006830FF"/>
    <w:rsid w:val="00684BF8"/>
    <w:rsid w:val="00686D74"/>
    <w:rsid w:val="00691EC1"/>
    <w:rsid w:val="00694295"/>
    <w:rsid w:val="006969AF"/>
    <w:rsid w:val="006A1350"/>
    <w:rsid w:val="006A320A"/>
    <w:rsid w:val="006B53E8"/>
    <w:rsid w:val="006C0DF0"/>
    <w:rsid w:val="006C3E54"/>
    <w:rsid w:val="006C4E74"/>
    <w:rsid w:val="006C68CB"/>
    <w:rsid w:val="006C69BC"/>
    <w:rsid w:val="006D1704"/>
    <w:rsid w:val="006D410C"/>
    <w:rsid w:val="006E7080"/>
    <w:rsid w:val="006F29A6"/>
    <w:rsid w:val="00700C4D"/>
    <w:rsid w:val="007028A9"/>
    <w:rsid w:val="007071A8"/>
    <w:rsid w:val="00716A15"/>
    <w:rsid w:val="007220CA"/>
    <w:rsid w:val="00724BFF"/>
    <w:rsid w:val="0073620E"/>
    <w:rsid w:val="00744960"/>
    <w:rsid w:val="00746AA2"/>
    <w:rsid w:val="00754C01"/>
    <w:rsid w:val="007550FC"/>
    <w:rsid w:val="00755D61"/>
    <w:rsid w:val="007570E7"/>
    <w:rsid w:val="00757C41"/>
    <w:rsid w:val="00760222"/>
    <w:rsid w:val="00762DFB"/>
    <w:rsid w:val="007634A7"/>
    <w:rsid w:val="00763637"/>
    <w:rsid w:val="00771897"/>
    <w:rsid w:val="0077335C"/>
    <w:rsid w:val="007734D6"/>
    <w:rsid w:val="00774349"/>
    <w:rsid w:val="007745AE"/>
    <w:rsid w:val="00775BC7"/>
    <w:rsid w:val="00781570"/>
    <w:rsid w:val="007A17FE"/>
    <w:rsid w:val="007A5B7C"/>
    <w:rsid w:val="007B1CD6"/>
    <w:rsid w:val="007B5333"/>
    <w:rsid w:val="007B5FF8"/>
    <w:rsid w:val="007B681F"/>
    <w:rsid w:val="007C57A3"/>
    <w:rsid w:val="007E4B4F"/>
    <w:rsid w:val="007E503D"/>
    <w:rsid w:val="007E54BB"/>
    <w:rsid w:val="007F5C51"/>
    <w:rsid w:val="0080136D"/>
    <w:rsid w:val="0081052E"/>
    <w:rsid w:val="00815797"/>
    <w:rsid w:val="00817A4B"/>
    <w:rsid w:val="00821DAA"/>
    <w:rsid w:val="008221D3"/>
    <w:rsid w:val="0082386B"/>
    <w:rsid w:val="00830405"/>
    <w:rsid w:val="00835541"/>
    <w:rsid w:val="008355DF"/>
    <w:rsid w:val="00844471"/>
    <w:rsid w:val="008529A2"/>
    <w:rsid w:val="0086036F"/>
    <w:rsid w:val="008604DA"/>
    <w:rsid w:val="00861166"/>
    <w:rsid w:val="008612F6"/>
    <w:rsid w:val="008612F7"/>
    <w:rsid w:val="00861999"/>
    <w:rsid w:val="00862BE7"/>
    <w:rsid w:val="00881481"/>
    <w:rsid w:val="00881842"/>
    <w:rsid w:val="00885B4C"/>
    <w:rsid w:val="00887FC1"/>
    <w:rsid w:val="00890E96"/>
    <w:rsid w:val="00890FC3"/>
    <w:rsid w:val="00891668"/>
    <w:rsid w:val="0089316D"/>
    <w:rsid w:val="00894E55"/>
    <w:rsid w:val="00897EC6"/>
    <w:rsid w:val="008A2D6B"/>
    <w:rsid w:val="008B227C"/>
    <w:rsid w:val="008B7433"/>
    <w:rsid w:val="008C5BCB"/>
    <w:rsid w:val="008E08EC"/>
    <w:rsid w:val="008E0EFC"/>
    <w:rsid w:val="008E40A4"/>
    <w:rsid w:val="008E6487"/>
    <w:rsid w:val="008E72CD"/>
    <w:rsid w:val="008E78F5"/>
    <w:rsid w:val="008F3CA6"/>
    <w:rsid w:val="00904708"/>
    <w:rsid w:val="00904F9E"/>
    <w:rsid w:val="00905C3B"/>
    <w:rsid w:val="00907CFC"/>
    <w:rsid w:val="009101BD"/>
    <w:rsid w:val="00913ADA"/>
    <w:rsid w:val="00913CF3"/>
    <w:rsid w:val="00917E46"/>
    <w:rsid w:val="009247EB"/>
    <w:rsid w:val="00924DFA"/>
    <w:rsid w:val="00926585"/>
    <w:rsid w:val="00926CA1"/>
    <w:rsid w:val="00927A6F"/>
    <w:rsid w:val="009317A0"/>
    <w:rsid w:val="009324D4"/>
    <w:rsid w:val="00943848"/>
    <w:rsid w:val="00944F70"/>
    <w:rsid w:val="00945FFD"/>
    <w:rsid w:val="00952074"/>
    <w:rsid w:val="00955DB8"/>
    <w:rsid w:val="00956394"/>
    <w:rsid w:val="009600A7"/>
    <w:rsid w:val="00962E31"/>
    <w:rsid w:val="0096666D"/>
    <w:rsid w:val="00975B55"/>
    <w:rsid w:val="0098255F"/>
    <w:rsid w:val="00987C97"/>
    <w:rsid w:val="0099177E"/>
    <w:rsid w:val="00995D10"/>
    <w:rsid w:val="009A5C38"/>
    <w:rsid w:val="009B0E25"/>
    <w:rsid w:val="009B43FE"/>
    <w:rsid w:val="009B6100"/>
    <w:rsid w:val="009B73E7"/>
    <w:rsid w:val="009B7BCD"/>
    <w:rsid w:val="009C52F9"/>
    <w:rsid w:val="009D5A03"/>
    <w:rsid w:val="009D6F0C"/>
    <w:rsid w:val="009E0ABE"/>
    <w:rsid w:val="009E3533"/>
    <w:rsid w:val="009E354B"/>
    <w:rsid w:val="009E3B05"/>
    <w:rsid w:val="009F3FF5"/>
    <w:rsid w:val="009F4502"/>
    <w:rsid w:val="00A005DD"/>
    <w:rsid w:val="00A033AB"/>
    <w:rsid w:val="00A07093"/>
    <w:rsid w:val="00A2598A"/>
    <w:rsid w:val="00A268C9"/>
    <w:rsid w:val="00A31BC5"/>
    <w:rsid w:val="00A43C06"/>
    <w:rsid w:val="00A47CA3"/>
    <w:rsid w:val="00A51D0B"/>
    <w:rsid w:val="00A551A3"/>
    <w:rsid w:val="00A55D1B"/>
    <w:rsid w:val="00A66A72"/>
    <w:rsid w:val="00A66F9C"/>
    <w:rsid w:val="00A676B1"/>
    <w:rsid w:val="00A67B71"/>
    <w:rsid w:val="00A73BF1"/>
    <w:rsid w:val="00A74023"/>
    <w:rsid w:val="00A743F7"/>
    <w:rsid w:val="00A74D41"/>
    <w:rsid w:val="00A76CCF"/>
    <w:rsid w:val="00A80FE1"/>
    <w:rsid w:val="00A876D4"/>
    <w:rsid w:val="00A94BA9"/>
    <w:rsid w:val="00A97057"/>
    <w:rsid w:val="00A9790C"/>
    <w:rsid w:val="00A97E9B"/>
    <w:rsid w:val="00AA42EA"/>
    <w:rsid w:val="00AC2A41"/>
    <w:rsid w:val="00AC51AF"/>
    <w:rsid w:val="00AC565B"/>
    <w:rsid w:val="00AD051B"/>
    <w:rsid w:val="00AD0983"/>
    <w:rsid w:val="00AD0CA7"/>
    <w:rsid w:val="00AD678E"/>
    <w:rsid w:val="00AD6B70"/>
    <w:rsid w:val="00AE77CB"/>
    <w:rsid w:val="00AF34A5"/>
    <w:rsid w:val="00AF4750"/>
    <w:rsid w:val="00AF6436"/>
    <w:rsid w:val="00B07631"/>
    <w:rsid w:val="00B07B86"/>
    <w:rsid w:val="00B22D5B"/>
    <w:rsid w:val="00B22E32"/>
    <w:rsid w:val="00B2353E"/>
    <w:rsid w:val="00B26045"/>
    <w:rsid w:val="00B33E4B"/>
    <w:rsid w:val="00B341AC"/>
    <w:rsid w:val="00B43449"/>
    <w:rsid w:val="00B436D8"/>
    <w:rsid w:val="00B46DCD"/>
    <w:rsid w:val="00B52C8C"/>
    <w:rsid w:val="00B63CEA"/>
    <w:rsid w:val="00B65504"/>
    <w:rsid w:val="00B65D72"/>
    <w:rsid w:val="00B7030D"/>
    <w:rsid w:val="00B709BD"/>
    <w:rsid w:val="00B837B7"/>
    <w:rsid w:val="00B8775E"/>
    <w:rsid w:val="00B91099"/>
    <w:rsid w:val="00BA071C"/>
    <w:rsid w:val="00BA16DE"/>
    <w:rsid w:val="00BA33D1"/>
    <w:rsid w:val="00BA4666"/>
    <w:rsid w:val="00BB12F6"/>
    <w:rsid w:val="00BB39A3"/>
    <w:rsid w:val="00BB5D5D"/>
    <w:rsid w:val="00BC2DA0"/>
    <w:rsid w:val="00BC38EE"/>
    <w:rsid w:val="00BD383E"/>
    <w:rsid w:val="00BD432C"/>
    <w:rsid w:val="00BE0487"/>
    <w:rsid w:val="00BE090F"/>
    <w:rsid w:val="00BE0FFC"/>
    <w:rsid w:val="00BE546F"/>
    <w:rsid w:val="00BE54D8"/>
    <w:rsid w:val="00BE62A1"/>
    <w:rsid w:val="00BF5613"/>
    <w:rsid w:val="00BF5B0A"/>
    <w:rsid w:val="00C002DB"/>
    <w:rsid w:val="00C05197"/>
    <w:rsid w:val="00C1352D"/>
    <w:rsid w:val="00C1374A"/>
    <w:rsid w:val="00C1552D"/>
    <w:rsid w:val="00C177FD"/>
    <w:rsid w:val="00C20281"/>
    <w:rsid w:val="00C20F49"/>
    <w:rsid w:val="00C21149"/>
    <w:rsid w:val="00C22E2C"/>
    <w:rsid w:val="00C2352D"/>
    <w:rsid w:val="00C25B6A"/>
    <w:rsid w:val="00C263F5"/>
    <w:rsid w:val="00C377BB"/>
    <w:rsid w:val="00C42F37"/>
    <w:rsid w:val="00C45378"/>
    <w:rsid w:val="00C46C28"/>
    <w:rsid w:val="00C531D0"/>
    <w:rsid w:val="00C717A8"/>
    <w:rsid w:val="00C75C0D"/>
    <w:rsid w:val="00C77967"/>
    <w:rsid w:val="00C77F68"/>
    <w:rsid w:val="00C86D58"/>
    <w:rsid w:val="00C86E53"/>
    <w:rsid w:val="00C91676"/>
    <w:rsid w:val="00CA1827"/>
    <w:rsid w:val="00CA3CDE"/>
    <w:rsid w:val="00CA7C46"/>
    <w:rsid w:val="00CB2B72"/>
    <w:rsid w:val="00CB49F2"/>
    <w:rsid w:val="00CB544D"/>
    <w:rsid w:val="00CB5453"/>
    <w:rsid w:val="00CC5064"/>
    <w:rsid w:val="00CC5510"/>
    <w:rsid w:val="00CC5933"/>
    <w:rsid w:val="00CC5FCF"/>
    <w:rsid w:val="00CD092D"/>
    <w:rsid w:val="00CD11A9"/>
    <w:rsid w:val="00CD1DA0"/>
    <w:rsid w:val="00CD24E0"/>
    <w:rsid w:val="00CD7612"/>
    <w:rsid w:val="00D0090B"/>
    <w:rsid w:val="00D16479"/>
    <w:rsid w:val="00D16D7B"/>
    <w:rsid w:val="00D1709A"/>
    <w:rsid w:val="00D216EE"/>
    <w:rsid w:val="00D279C8"/>
    <w:rsid w:val="00D27D41"/>
    <w:rsid w:val="00D34B80"/>
    <w:rsid w:val="00D35244"/>
    <w:rsid w:val="00D42D48"/>
    <w:rsid w:val="00D521F3"/>
    <w:rsid w:val="00D57352"/>
    <w:rsid w:val="00D62254"/>
    <w:rsid w:val="00D65A32"/>
    <w:rsid w:val="00D73088"/>
    <w:rsid w:val="00D7332B"/>
    <w:rsid w:val="00D77DCD"/>
    <w:rsid w:val="00D81E4F"/>
    <w:rsid w:val="00D9193C"/>
    <w:rsid w:val="00D92E97"/>
    <w:rsid w:val="00D97656"/>
    <w:rsid w:val="00DA0C5D"/>
    <w:rsid w:val="00DA0D0F"/>
    <w:rsid w:val="00DB0BC6"/>
    <w:rsid w:val="00DB34AE"/>
    <w:rsid w:val="00DB3DE8"/>
    <w:rsid w:val="00DC12BF"/>
    <w:rsid w:val="00DC1995"/>
    <w:rsid w:val="00DC1EE7"/>
    <w:rsid w:val="00DC1F93"/>
    <w:rsid w:val="00DC2496"/>
    <w:rsid w:val="00DC4E1E"/>
    <w:rsid w:val="00DC596A"/>
    <w:rsid w:val="00DC7D72"/>
    <w:rsid w:val="00DD69B9"/>
    <w:rsid w:val="00DE092A"/>
    <w:rsid w:val="00DE4578"/>
    <w:rsid w:val="00DF033B"/>
    <w:rsid w:val="00DF22A3"/>
    <w:rsid w:val="00DF4F9A"/>
    <w:rsid w:val="00DF751B"/>
    <w:rsid w:val="00E03A76"/>
    <w:rsid w:val="00E06D5E"/>
    <w:rsid w:val="00E07CAA"/>
    <w:rsid w:val="00E12D0B"/>
    <w:rsid w:val="00E13275"/>
    <w:rsid w:val="00E13614"/>
    <w:rsid w:val="00E13F8A"/>
    <w:rsid w:val="00E16823"/>
    <w:rsid w:val="00E1746C"/>
    <w:rsid w:val="00E20439"/>
    <w:rsid w:val="00E33044"/>
    <w:rsid w:val="00E35F64"/>
    <w:rsid w:val="00E42EA4"/>
    <w:rsid w:val="00E4627E"/>
    <w:rsid w:val="00E51A6E"/>
    <w:rsid w:val="00E56A9C"/>
    <w:rsid w:val="00E651CB"/>
    <w:rsid w:val="00E66BCB"/>
    <w:rsid w:val="00E80894"/>
    <w:rsid w:val="00E83422"/>
    <w:rsid w:val="00E9131F"/>
    <w:rsid w:val="00E92FE6"/>
    <w:rsid w:val="00E9530C"/>
    <w:rsid w:val="00EA36B1"/>
    <w:rsid w:val="00EB7894"/>
    <w:rsid w:val="00EC2FE2"/>
    <w:rsid w:val="00EC759D"/>
    <w:rsid w:val="00ED41F9"/>
    <w:rsid w:val="00ED6798"/>
    <w:rsid w:val="00EE1823"/>
    <w:rsid w:val="00EE316A"/>
    <w:rsid w:val="00EE3F99"/>
    <w:rsid w:val="00EF17A5"/>
    <w:rsid w:val="00EF258C"/>
    <w:rsid w:val="00EF3EAD"/>
    <w:rsid w:val="00EF4AAA"/>
    <w:rsid w:val="00EF57C3"/>
    <w:rsid w:val="00EF6566"/>
    <w:rsid w:val="00EF6B49"/>
    <w:rsid w:val="00EF7485"/>
    <w:rsid w:val="00EF7D90"/>
    <w:rsid w:val="00F0257A"/>
    <w:rsid w:val="00F02B05"/>
    <w:rsid w:val="00F05A24"/>
    <w:rsid w:val="00F06FB2"/>
    <w:rsid w:val="00F122A4"/>
    <w:rsid w:val="00F13E83"/>
    <w:rsid w:val="00F14C97"/>
    <w:rsid w:val="00F258E6"/>
    <w:rsid w:val="00F27CC4"/>
    <w:rsid w:val="00F30300"/>
    <w:rsid w:val="00F32764"/>
    <w:rsid w:val="00F3388F"/>
    <w:rsid w:val="00F3540F"/>
    <w:rsid w:val="00F41613"/>
    <w:rsid w:val="00F41CD0"/>
    <w:rsid w:val="00F47E2F"/>
    <w:rsid w:val="00F51E98"/>
    <w:rsid w:val="00F52AAC"/>
    <w:rsid w:val="00F62727"/>
    <w:rsid w:val="00F62F19"/>
    <w:rsid w:val="00F642C4"/>
    <w:rsid w:val="00F67C16"/>
    <w:rsid w:val="00F72A45"/>
    <w:rsid w:val="00F74997"/>
    <w:rsid w:val="00F75A9E"/>
    <w:rsid w:val="00F7600C"/>
    <w:rsid w:val="00F84CE5"/>
    <w:rsid w:val="00F85BB8"/>
    <w:rsid w:val="00F93A05"/>
    <w:rsid w:val="00F9721C"/>
    <w:rsid w:val="00F97AB4"/>
    <w:rsid w:val="00FA1C57"/>
    <w:rsid w:val="00FA2A16"/>
    <w:rsid w:val="00FA43F6"/>
    <w:rsid w:val="00FA4A12"/>
    <w:rsid w:val="00FA5BCB"/>
    <w:rsid w:val="00FB049E"/>
    <w:rsid w:val="00FB0895"/>
    <w:rsid w:val="00FB3BB1"/>
    <w:rsid w:val="00FB6CE8"/>
    <w:rsid w:val="00FC00ED"/>
    <w:rsid w:val="00FC0B8B"/>
    <w:rsid w:val="00FD014A"/>
    <w:rsid w:val="00FD0BC7"/>
    <w:rsid w:val="00FD6828"/>
    <w:rsid w:val="00FD7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99488D-8337-4106-A8EB-FEEAB5A8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0E1"/>
  </w:style>
  <w:style w:type="paragraph" w:styleId="10">
    <w:name w:val="heading 1"/>
    <w:basedOn w:val="a"/>
    <w:next w:val="a"/>
    <w:link w:val="11"/>
    <w:qFormat/>
    <w:rsid w:val="00D34B80"/>
    <w:pPr>
      <w:keepNext/>
      <w:suppressAutoHyphens/>
      <w:spacing w:before="480" w:after="360" w:line="240" w:lineRule="auto"/>
      <w:ind w:firstLine="454"/>
      <w:jc w:val="both"/>
      <w:outlineLvl w:val="0"/>
    </w:pPr>
    <w:rPr>
      <w:rFonts w:ascii="Times New Roman" w:eastAsia="Times New Roman" w:hAnsi="Times New Roman" w:cs="Times New Roman"/>
      <w:b/>
      <w:sz w:val="24"/>
      <w:szCs w:val="20"/>
      <w:lang w:eastAsia="ru-RU"/>
    </w:rPr>
  </w:style>
  <w:style w:type="paragraph" w:styleId="2">
    <w:name w:val="heading 2"/>
    <w:next w:val="a"/>
    <w:link w:val="20"/>
    <w:qFormat/>
    <w:rsid w:val="00D34B80"/>
    <w:pPr>
      <w:suppressAutoHyphens/>
      <w:spacing w:before="360" w:after="360" w:line="240" w:lineRule="auto"/>
      <w:ind w:firstLine="454"/>
      <w:outlineLvl w:val="1"/>
    </w:pPr>
    <w:rPr>
      <w:rFonts w:ascii="Times New Roman" w:eastAsia="Times New Roman" w:hAnsi="Times New Roman" w:cs="Times New Roman"/>
      <w:b/>
      <w:sz w:val="20"/>
      <w:szCs w:val="20"/>
      <w:lang w:eastAsia="ru-RU"/>
    </w:rPr>
  </w:style>
  <w:style w:type="paragraph" w:styleId="30">
    <w:name w:val="heading 3"/>
    <w:basedOn w:val="a"/>
    <w:next w:val="a"/>
    <w:link w:val="31"/>
    <w:qFormat/>
    <w:rsid w:val="00D34B80"/>
    <w:pPr>
      <w:keepNext/>
      <w:widowControl w:val="0"/>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34B80"/>
    <w:pPr>
      <w:keepNext/>
      <w:spacing w:after="0" w:line="240" w:lineRule="auto"/>
      <w:ind w:firstLine="425"/>
      <w:jc w:val="both"/>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D34B80"/>
    <w:pPr>
      <w:keepNext/>
      <w:spacing w:after="0" w:line="240" w:lineRule="auto"/>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qFormat/>
    <w:rsid w:val="00D34B80"/>
    <w:pPr>
      <w:keepNext/>
      <w:spacing w:after="0" w:line="240" w:lineRule="auto"/>
      <w:ind w:left="2127" w:firstLine="709"/>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D34B80"/>
    <w:pPr>
      <w:keepNext/>
      <w:tabs>
        <w:tab w:val="num" w:pos="0"/>
      </w:tabs>
      <w:spacing w:after="0" w:line="235" w:lineRule="auto"/>
      <w:ind w:firstLine="425"/>
      <w:jc w:val="both"/>
      <w:outlineLvl w:val="6"/>
    </w:pPr>
    <w:rPr>
      <w:rFonts w:ascii="Times New Roman" w:eastAsia="Times New Roman" w:hAnsi="Times New Roman" w:cs="Times New Roman"/>
      <w:b/>
      <w:i/>
      <w:iCs/>
      <w:sz w:val="24"/>
      <w:szCs w:val="24"/>
      <w:lang w:eastAsia="ru-RU"/>
    </w:rPr>
  </w:style>
  <w:style w:type="paragraph" w:styleId="8">
    <w:name w:val="heading 8"/>
    <w:basedOn w:val="a"/>
    <w:next w:val="a"/>
    <w:link w:val="80"/>
    <w:qFormat/>
    <w:rsid w:val="00D34B80"/>
    <w:pPr>
      <w:keepNext/>
      <w:spacing w:after="0" w:line="240" w:lineRule="auto"/>
      <w:ind w:firstLine="709"/>
      <w:outlineLvl w:val="7"/>
    </w:pPr>
    <w:rPr>
      <w:rFonts w:ascii="Times New Roman" w:eastAsia="Times New Roman" w:hAnsi="Times New Roman" w:cs="Times New Roman"/>
      <w:b/>
      <w:bCs/>
      <w:i/>
      <w:iCs/>
      <w:sz w:val="24"/>
      <w:szCs w:val="24"/>
      <w:lang w:eastAsia="ru-RU"/>
    </w:rPr>
  </w:style>
  <w:style w:type="paragraph" w:styleId="9">
    <w:name w:val="heading 9"/>
    <w:basedOn w:val="a"/>
    <w:next w:val="a"/>
    <w:link w:val="90"/>
    <w:qFormat/>
    <w:rsid w:val="00D34B80"/>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34B8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D34B80"/>
    <w:rPr>
      <w:rFonts w:ascii="Times New Roman" w:eastAsia="Times New Roman" w:hAnsi="Times New Roman" w:cs="Times New Roman"/>
      <w:b/>
      <w:sz w:val="20"/>
      <w:szCs w:val="20"/>
      <w:lang w:eastAsia="ru-RU"/>
    </w:rPr>
  </w:style>
  <w:style w:type="character" w:customStyle="1" w:styleId="31">
    <w:name w:val="Заголовок 3 Знак"/>
    <w:basedOn w:val="a0"/>
    <w:link w:val="30"/>
    <w:rsid w:val="00D34B8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34B80"/>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D34B80"/>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D34B8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D34B80"/>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D34B80"/>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D34B80"/>
    <w:rPr>
      <w:rFonts w:ascii="Times New Roman" w:eastAsia="Times New Roman" w:hAnsi="Times New Roman" w:cs="Times New Roman"/>
      <w:b/>
      <w:bCs/>
      <w:sz w:val="24"/>
      <w:szCs w:val="24"/>
      <w:lang w:eastAsia="ru-RU"/>
    </w:rPr>
  </w:style>
  <w:style w:type="numbering" w:customStyle="1" w:styleId="12">
    <w:name w:val="Нет списка1"/>
    <w:next w:val="a2"/>
    <w:semiHidden/>
    <w:unhideWhenUsed/>
    <w:rsid w:val="00D34B80"/>
  </w:style>
  <w:style w:type="paragraph" w:styleId="21">
    <w:name w:val="Body Text Indent 2"/>
    <w:basedOn w:val="a"/>
    <w:link w:val="22"/>
    <w:rsid w:val="00D34B8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D34B80"/>
    <w:rPr>
      <w:rFonts w:ascii="Times New Roman" w:eastAsia="Times New Roman" w:hAnsi="Times New Roman" w:cs="Times New Roman"/>
      <w:sz w:val="24"/>
      <w:szCs w:val="20"/>
      <w:lang w:eastAsia="ru-RU"/>
    </w:rPr>
  </w:style>
  <w:style w:type="paragraph" w:styleId="32">
    <w:name w:val="Body Text Indent 3"/>
    <w:basedOn w:val="a"/>
    <w:link w:val="33"/>
    <w:rsid w:val="00D34B80"/>
    <w:pPr>
      <w:spacing w:after="0" w:line="240" w:lineRule="auto"/>
      <w:ind w:firstLine="425"/>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D34B80"/>
    <w:rPr>
      <w:rFonts w:ascii="Times New Roman" w:eastAsia="Times New Roman" w:hAnsi="Times New Roman" w:cs="Times New Roman"/>
      <w:sz w:val="24"/>
      <w:szCs w:val="24"/>
      <w:lang w:eastAsia="ru-RU"/>
    </w:rPr>
  </w:style>
  <w:style w:type="paragraph" w:styleId="a3">
    <w:name w:val="Body Text"/>
    <w:basedOn w:val="a"/>
    <w:link w:val="a4"/>
    <w:qFormat/>
    <w:rsid w:val="00D34B8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34B80"/>
    <w:rPr>
      <w:rFonts w:ascii="Times New Roman" w:eastAsia="Times New Roman" w:hAnsi="Times New Roman" w:cs="Times New Roman"/>
      <w:sz w:val="24"/>
      <w:szCs w:val="24"/>
    </w:rPr>
  </w:style>
  <w:style w:type="paragraph" w:styleId="23">
    <w:name w:val="Body Text 2"/>
    <w:basedOn w:val="a"/>
    <w:link w:val="24"/>
    <w:rsid w:val="00D34B8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34B80"/>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D34B8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aliases w:val=" Знак Знак"/>
    <w:basedOn w:val="a0"/>
    <w:link w:val="a5"/>
    <w:rsid w:val="00D34B80"/>
    <w:rPr>
      <w:rFonts w:ascii="Times New Roman" w:eastAsia="Times New Roman" w:hAnsi="Times New Roman" w:cs="Times New Roman"/>
      <w:sz w:val="24"/>
      <w:szCs w:val="24"/>
    </w:rPr>
  </w:style>
  <w:style w:type="paragraph" w:styleId="a7">
    <w:name w:val="Title"/>
    <w:basedOn w:val="a"/>
    <w:next w:val="a3"/>
    <w:link w:val="a8"/>
    <w:qFormat/>
    <w:rsid w:val="00D34B80"/>
    <w:pPr>
      <w:spacing w:after="0" w:line="240" w:lineRule="auto"/>
      <w:ind w:firstLine="454"/>
      <w:jc w:val="center"/>
    </w:pPr>
    <w:rPr>
      <w:rFonts w:ascii="Times New Roman" w:eastAsia="Times New Roman" w:hAnsi="Times New Roman" w:cs="Times New Roman"/>
      <w:b/>
      <w:caps/>
      <w:sz w:val="20"/>
      <w:szCs w:val="20"/>
      <w:lang w:val="en-GB" w:eastAsia="ru-RU"/>
    </w:rPr>
  </w:style>
  <w:style w:type="character" w:customStyle="1" w:styleId="a8">
    <w:name w:val="Заголовок Знак"/>
    <w:basedOn w:val="a0"/>
    <w:link w:val="a7"/>
    <w:rsid w:val="00D34B80"/>
    <w:rPr>
      <w:rFonts w:ascii="Times New Roman" w:eastAsia="Times New Roman" w:hAnsi="Times New Roman" w:cs="Times New Roman"/>
      <w:b/>
      <w:caps/>
      <w:sz w:val="20"/>
      <w:szCs w:val="20"/>
      <w:lang w:val="en-GB" w:eastAsia="ru-RU"/>
    </w:rPr>
  </w:style>
  <w:style w:type="paragraph" w:customStyle="1" w:styleId="13">
    <w:name w:val="Загл1"/>
    <w:basedOn w:val="a"/>
    <w:rsid w:val="00D34B80"/>
    <w:pPr>
      <w:spacing w:before="360" w:after="0" w:line="240" w:lineRule="auto"/>
      <w:ind w:firstLine="454"/>
      <w:jc w:val="center"/>
    </w:pPr>
    <w:rPr>
      <w:rFonts w:ascii="Times New Roman" w:eastAsia="Times New Roman" w:hAnsi="Times New Roman" w:cs="Times New Roman"/>
      <w:b/>
      <w:szCs w:val="20"/>
      <w:lang w:val="en-GB" w:eastAsia="ru-RU"/>
    </w:rPr>
  </w:style>
  <w:style w:type="paragraph" w:customStyle="1" w:styleId="25">
    <w:name w:val="Загл2"/>
    <w:basedOn w:val="a"/>
    <w:rsid w:val="00D34B80"/>
    <w:pPr>
      <w:spacing w:before="120" w:after="0" w:line="240" w:lineRule="auto"/>
      <w:ind w:firstLine="454"/>
      <w:jc w:val="center"/>
    </w:pPr>
    <w:rPr>
      <w:rFonts w:ascii="Times New Roman" w:eastAsia="Times New Roman" w:hAnsi="Times New Roman" w:cs="Times New Roman"/>
      <w:b/>
      <w:sz w:val="20"/>
      <w:szCs w:val="20"/>
      <w:lang w:eastAsia="ru-RU"/>
    </w:rPr>
  </w:style>
  <w:style w:type="paragraph" w:customStyle="1" w:styleId="a9">
    <w:name w:val="Загл"/>
    <w:basedOn w:val="a"/>
    <w:rsid w:val="00D34B80"/>
    <w:pPr>
      <w:spacing w:before="360" w:after="360" w:line="240" w:lineRule="auto"/>
      <w:ind w:firstLine="454"/>
      <w:jc w:val="center"/>
    </w:pPr>
    <w:rPr>
      <w:rFonts w:ascii="Times New Roman" w:eastAsia="Times New Roman" w:hAnsi="Times New Roman" w:cs="Times New Roman"/>
      <w:b/>
      <w:sz w:val="20"/>
      <w:szCs w:val="20"/>
      <w:lang w:val="en-GB" w:eastAsia="ru-RU"/>
    </w:rPr>
  </w:style>
  <w:style w:type="paragraph" w:customStyle="1" w:styleId="aa">
    <w:name w:val="Курсив"/>
    <w:basedOn w:val="a3"/>
    <w:rsid w:val="00D34B80"/>
    <w:pPr>
      <w:keepNext/>
      <w:spacing w:before="240"/>
      <w:ind w:firstLine="454"/>
      <w:jc w:val="both"/>
    </w:pPr>
    <w:rPr>
      <w:b/>
      <w:i/>
      <w:sz w:val="20"/>
      <w:szCs w:val="20"/>
    </w:rPr>
  </w:style>
  <w:style w:type="paragraph" w:customStyle="1" w:styleId="14">
    <w:name w:val="Титул1"/>
    <w:rsid w:val="00D34B80"/>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D34B80"/>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5">
    <w:name w:val="toc 1"/>
    <w:basedOn w:val="a"/>
    <w:next w:val="a"/>
    <w:qFormat/>
    <w:rsid w:val="00D34B80"/>
    <w:pPr>
      <w:spacing w:before="120" w:after="120" w:line="240" w:lineRule="auto"/>
    </w:pPr>
    <w:rPr>
      <w:rFonts w:ascii="Times New Roman" w:eastAsia="Times New Roman" w:hAnsi="Times New Roman" w:cs="Times New Roman"/>
      <w:b/>
      <w:bCs/>
      <w:caps/>
      <w:sz w:val="20"/>
      <w:szCs w:val="20"/>
      <w:lang w:eastAsia="ru-RU"/>
    </w:rPr>
  </w:style>
  <w:style w:type="paragraph" w:customStyle="1" w:styleId="ab">
    <w:name w:val="Пзагл"/>
    <w:rsid w:val="00D34B80"/>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c">
    <w:name w:val="footnote text"/>
    <w:basedOn w:val="a"/>
    <w:link w:val="ad"/>
    <w:rsid w:val="00D34B80"/>
    <w:pPr>
      <w:spacing w:after="0" w:line="240" w:lineRule="auto"/>
      <w:ind w:firstLine="454"/>
      <w:jc w:val="both"/>
    </w:pPr>
    <w:rPr>
      <w:rFonts w:ascii="Times New Roman" w:eastAsia="Times New Roman" w:hAnsi="Times New Roman" w:cs="Times New Roman"/>
      <w:sz w:val="18"/>
      <w:szCs w:val="20"/>
    </w:rPr>
  </w:style>
  <w:style w:type="character" w:customStyle="1" w:styleId="ad">
    <w:name w:val="Текст сноски Знак"/>
    <w:basedOn w:val="a0"/>
    <w:link w:val="ac"/>
    <w:rsid w:val="00D34B80"/>
    <w:rPr>
      <w:rFonts w:ascii="Times New Roman" w:eastAsia="Times New Roman" w:hAnsi="Times New Roman" w:cs="Times New Roman"/>
      <w:sz w:val="18"/>
      <w:szCs w:val="20"/>
    </w:rPr>
  </w:style>
  <w:style w:type="character" w:styleId="ae">
    <w:name w:val="footnote reference"/>
    <w:rsid w:val="00D34B80"/>
    <w:rPr>
      <w:vertAlign w:val="superscript"/>
    </w:rPr>
  </w:style>
  <w:style w:type="paragraph" w:customStyle="1" w:styleId="16">
    <w:name w:val="Курсив1"/>
    <w:basedOn w:val="a3"/>
    <w:rsid w:val="00D34B80"/>
    <w:pPr>
      <w:keepNext/>
      <w:spacing w:before="120" w:after="60"/>
      <w:ind w:firstLine="454"/>
      <w:jc w:val="both"/>
    </w:pPr>
    <w:rPr>
      <w:b/>
      <w:i/>
      <w:sz w:val="20"/>
      <w:szCs w:val="20"/>
    </w:rPr>
  </w:style>
  <w:style w:type="paragraph" w:customStyle="1" w:styleId="af">
    <w:name w:val="Заголовок приложения"/>
    <w:basedOn w:val="a"/>
    <w:next w:val="a"/>
    <w:rsid w:val="00D34B80"/>
    <w:pPr>
      <w:keepNext/>
      <w:pageBreakBefore/>
      <w:widowControl w:val="0"/>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af0">
    <w:name w:val="Примечание"/>
    <w:basedOn w:val="a"/>
    <w:rsid w:val="00D34B80"/>
    <w:pPr>
      <w:widowControl w:val="0"/>
      <w:spacing w:after="0" w:line="240" w:lineRule="auto"/>
    </w:pPr>
    <w:rPr>
      <w:rFonts w:ascii="Times New Roman" w:eastAsia="Times New Roman" w:hAnsi="Times New Roman" w:cs="Times New Roman"/>
      <w:color w:val="0000FF"/>
      <w:sz w:val="16"/>
      <w:szCs w:val="20"/>
      <w:lang w:eastAsia="ru-RU"/>
    </w:rPr>
  </w:style>
  <w:style w:type="paragraph" w:customStyle="1" w:styleId="17">
    <w:name w:val="Заголовок1"/>
    <w:basedOn w:val="a7"/>
    <w:rsid w:val="00D34B80"/>
    <w:pPr>
      <w:widowControl w:val="0"/>
      <w:spacing w:before="360"/>
      <w:ind w:firstLine="0"/>
    </w:pPr>
    <w:rPr>
      <w:color w:val="0000FF"/>
      <w:sz w:val="24"/>
      <w:lang w:val="ru-RU"/>
    </w:rPr>
  </w:style>
  <w:style w:type="paragraph" w:customStyle="1" w:styleId="af1">
    <w:name w:val="пример"/>
    <w:basedOn w:val="30"/>
    <w:rsid w:val="00D34B80"/>
    <w:pPr>
      <w:widowControl/>
      <w:spacing w:before="120" w:after="60"/>
      <w:ind w:firstLine="454"/>
      <w:jc w:val="left"/>
    </w:pPr>
    <w:rPr>
      <w:i/>
      <w:sz w:val="20"/>
    </w:rPr>
  </w:style>
  <w:style w:type="paragraph" w:styleId="af2">
    <w:name w:val="Balloon Text"/>
    <w:basedOn w:val="a"/>
    <w:link w:val="af3"/>
    <w:semiHidden/>
    <w:rsid w:val="00D34B80"/>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D34B80"/>
    <w:rPr>
      <w:rFonts w:ascii="Tahoma" w:eastAsia="Times New Roman" w:hAnsi="Tahoma" w:cs="Tahoma"/>
      <w:sz w:val="16"/>
      <w:szCs w:val="16"/>
      <w:lang w:eastAsia="ru-RU"/>
    </w:rPr>
  </w:style>
  <w:style w:type="paragraph" w:styleId="af4">
    <w:name w:val="header"/>
    <w:basedOn w:val="a"/>
    <w:link w:val="af5"/>
    <w:uiPriority w:val="99"/>
    <w:rsid w:val="00D34B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D34B80"/>
    <w:rPr>
      <w:rFonts w:ascii="Times New Roman" w:eastAsia="Times New Roman" w:hAnsi="Times New Roman" w:cs="Times New Roman"/>
      <w:sz w:val="24"/>
      <w:szCs w:val="24"/>
    </w:rPr>
  </w:style>
  <w:style w:type="character" w:styleId="af6">
    <w:name w:val="page number"/>
    <w:basedOn w:val="a0"/>
    <w:rsid w:val="00D34B80"/>
  </w:style>
  <w:style w:type="paragraph" w:styleId="af7">
    <w:name w:val="footer"/>
    <w:basedOn w:val="a"/>
    <w:link w:val="af8"/>
    <w:uiPriority w:val="99"/>
    <w:rsid w:val="00D34B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D34B80"/>
    <w:rPr>
      <w:rFonts w:ascii="Times New Roman" w:eastAsia="Times New Roman" w:hAnsi="Times New Roman" w:cs="Times New Roman"/>
      <w:sz w:val="24"/>
      <w:szCs w:val="24"/>
    </w:rPr>
  </w:style>
  <w:style w:type="paragraph" w:styleId="34">
    <w:name w:val="Body Text 3"/>
    <w:basedOn w:val="a"/>
    <w:link w:val="35"/>
    <w:rsid w:val="00D34B80"/>
    <w:pPr>
      <w:pBdr>
        <w:bottom w:val="single" w:sz="2" w:space="0" w:color="FFFFFF"/>
      </w:pBdr>
      <w:spacing w:after="0" w:line="240" w:lineRule="auto"/>
      <w:jc w:val="center"/>
    </w:pPr>
    <w:rPr>
      <w:rFonts w:ascii="Times New Roman" w:eastAsia="Times New Roman" w:hAnsi="Times New Roman" w:cs="Times New Roman"/>
      <w:sz w:val="20"/>
      <w:szCs w:val="16"/>
      <w:lang w:eastAsia="ru-RU"/>
    </w:rPr>
  </w:style>
  <w:style w:type="character" w:customStyle="1" w:styleId="35">
    <w:name w:val="Основной текст 3 Знак"/>
    <w:basedOn w:val="a0"/>
    <w:link w:val="34"/>
    <w:rsid w:val="00D34B80"/>
    <w:rPr>
      <w:rFonts w:ascii="Times New Roman" w:eastAsia="Times New Roman" w:hAnsi="Times New Roman" w:cs="Times New Roman"/>
      <w:sz w:val="20"/>
      <w:szCs w:val="16"/>
      <w:lang w:eastAsia="ru-RU"/>
    </w:rPr>
  </w:style>
  <w:style w:type="paragraph" w:styleId="27">
    <w:name w:val="toc 2"/>
    <w:basedOn w:val="a"/>
    <w:next w:val="a"/>
    <w:autoRedefine/>
    <w:qFormat/>
    <w:rsid w:val="00D34B80"/>
    <w:pPr>
      <w:spacing w:after="0" w:line="240" w:lineRule="auto"/>
      <w:ind w:left="240"/>
    </w:pPr>
    <w:rPr>
      <w:rFonts w:ascii="Times New Roman" w:eastAsia="Times New Roman" w:hAnsi="Times New Roman" w:cs="Times New Roman"/>
      <w:smallCaps/>
      <w:sz w:val="20"/>
      <w:szCs w:val="20"/>
      <w:lang w:eastAsia="ru-RU"/>
    </w:rPr>
  </w:style>
  <w:style w:type="paragraph" w:styleId="36">
    <w:name w:val="toc 3"/>
    <w:basedOn w:val="a"/>
    <w:next w:val="a"/>
    <w:autoRedefine/>
    <w:qFormat/>
    <w:rsid w:val="00D34B80"/>
    <w:pPr>
      <w:spacing w:after="0" w:line="240" w:lineRule="auto"/>
      <w:ind w:left="48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D34B80"/>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
    <w:next w:val="a"/>
    <w:autoRedefine/>
    <w:semiHidden/>
    <w:rsid w:val="00D34B80"/>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semiHidden/>
    <w:rsid w:val="00D34B80"/>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semiHidden/>
    <w:rsid w:val="00D34B80"/>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semiHidden/>
    <w:rsid w:val="00D34B80"/>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
    <w:next w:val="a"/>
    <w:autoRedefine/>
    <w:semiHidden/>
    <w:rsid w:val="00D34B80"/>
    <w:pPr>
      <w:spacing w:after="0" w:line="240" w:lineRule="auto"/>
      <w:ind w:left="1920"/>
    </w:pPr>
    <w:rPr>
      <w:rFonts w:ascii="Times New Roman" w:eastAsia="Times New Roman" w:hAnsi="Times New Roman" w:cs="Times New Roman"/>
      <w:sz w:val="18"/>
      <w:szCs w:val="18"/>
      <w:lang w:eastAsia="ru-RU"/>
    </w:rPr>
  </w:style>
  <w:style w:type="character" w:styleId="af9">
    <w:name w:val="Hyperlink"/>
    <w:rsid w:val="00D34B80"/>
    <w:rPr>
      <w:color w:val="0000FF"/>
      <w:u w:val="single"/>
    </w:rPr>
  </w:style>
  <w:style w:type="character" w:styleId="afa">
    <w:name w:val="FollowedHyperlink"/>
    <w:rsid w:val="00D34B80"/>
    <w:rPr>
      <w:color w:val="800080"/>
      <w:u w:val="single"/>
    </w:rPr>
  </w:style>
  <w:style w:type="paragraph" w:customStyle="1" w:styleId="afb">
    <w:basedOn w:val="a"/>
    <w:next w:val="a7"/>
    <w:qFormat/>
    <w:rsid w:val="00D34B80"/>
    <w:pPr>
      <w:spacing w:after="0" w:line="240" w:lineRule="auto"/>
      <w:ind w:firstLine="425"/>
      <w:jc w:val="center"/>
    </w:pPr>
    <w:rPr>
      <w:rFonts w:ascii="Times New Roman" w:eastAsia="Times New Roman" w:hAnsi="Times New Roman" w:cs="Times New Roman"/>
      <w:b/>
      <w:sz w:val="24"/>
      <w:szCs w:val="24"/>
      <w:lang w:val="be-BY" w:eastAsia="ru-RU"/>
    </w:rPr>
  </w:style>
  <w:style w:type="paragraph" w:styleId="afc">
    <w:name w:val="endnote text"/>
    <w:basedOn w:val="a"/>
    <w:link w:val="afd"/>
    <w:uiPriority w:val="99"/>
    <w:semiHidden/>
    <w:unhideWhenUsed/>
    <w:rsid w:val="00D34B80"/>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semiHidden/>
    <w:rsid w:val="00D34B80"/>
    <w:rPr>
      <w:rFonts w:ascii="Times New Roman" w:eastAsia="Times New Roman" w:hAnsi="Times New Roman" w:cs="Times New Roman"/>
      <w:sz w:val="20"/>
      <w:szCs w:val="20"/>
      <w:lang w:eastAsia="ru-RU"/>
    </w:rPr>
  </w:style>
  <w:style w:type="character" w:styleId="afe">
    <w:name w:val="endnote reference"/>
    <w:uiPriority w:val="99"/>
    <w:semiHidden/>
    <w:unhideWhenUsed/>
    <w:rsid w:val="00D34B80"/>
    <w:rPr>
      <w:vertAlign w:val="superscript"/>
    </w:rPr>
  </w:style>
  <w:style w:type="paragraph" w:customStyle="1" w:styleId="18">
    <w:name w:val="Обычный1"/>
    <w:rsid w:val="00D34B80"/>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D34B80"/>
    <w:pPr>
      <w:widowControl w:val="0"/>
      <w:autoSpaceDE w:val="0"/>
      <w:autoSpaceDN w:val="0"/>
      <w:adjustRightInd w:val="0"/>
      <w:spacing w:after="0" w:line="322" w:lineRule="exact"/>
      <w:ind w:hanging="1109"/>
    </w:pPr>
    <w:rPr>
      <w:rFonts w:ascii="Times New Roman" w:eastAsia="Times New Roman" w:hAnsi="Times New Roman" w:cs="Times New Roman"/>
      <w:sz w:val="24"/>
      <w:szCs w:val="24"/>
      <w:lang w:eastAsia="ru-RU"/>
    </w:rPr>
  </w:style>
  <w:style w:type="character" w:customStyle="1" w:styleId="FontStyle20">
    <w:name w:val="Font Style20"/>
    <w:rsid w:val="00D34B80"/>
    <w:rPr>
      <w:rFonts w:ascii="Times New Roman" w:hAnsi="Times New Roman" w:cs="Times New Roman"/>
      <w:b/>
      <w:bCs/>
      <w:sz w:val="26"/>
      <w:szCs w:val="26"/>
    </w:rPr>
  </w:style>
  <w:style w:type="paragraph" w:customStyle="1" w:styleId="aff">
    <w:name w:val="Без отступа"/>
    <w:basedOn w:val="a"/>
    <w:rsid w:val="00D34B80"/>
    <w:pPr>
      <w:keepLines/>
      <w:spacing w:after="0" w:line="240" w:lineRule="auto"/>
      <w:jc w:val="both"/>
    </w:pPr>
    <w:rPr>
      <w:rFonts w:ascii="Times New Roman" w:eastAsia="Times New Roman" w:hAnsi="Times New Roman" w:cs="Times New Roman"/>
      <w:sz w:val="30"/>
      <w:szCs w:val="20"/>
      <w:lang w:eastAsia="ru-RU"/>
    </w:rPr>
  </w:style>
  <w:style w:type="paragraph" w:customStyle="1" w:styleId="aff0">
    <w:name w:val="Знак"/>
    <w:basedOn w:val="a"/>
    <w:rsid w:val="00D34B80"/>
    <w:pPr>
      <w:widowControl w:val="0"/>
      <w:spacing w:line="240" w:lineRule="exact"/>
    </w:pPr>
    <w:rPr>
      <w:rFonts w:ascii="Arial" w:eastAsia="Times New Roman" w:hAnsi="Arial" w:cs="Arial"/>
      <w:sz w:val="20"/>
      <w:szCs w:val="20"/>
      <w:lang w:val="en-US"/>
    </w:rPr>
  </w:style>
  <w:style w:type="paragraph" w:customStyle="1" w:styleId="ConsPlusNormal">
    <w:name w:val="ConsPlusNormal"/>
    <w:rsid w:val="00D34B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34B80"/>
    <w:pPr>
      <w:widowControl w:val="0"/>
      <w:autoSpaceDE w:val="0"/>
      <w:autoSpaceDN w:val="0"/>
      <w:spacing w:after="0" w:line="240" w:lineRule="auto"/>
    </w:pPr>
    <w:rPr>
      <w:rFonts w:ascii="Calibri" w:eastAsia="Times New Roman" w:hAnsi="Calibri" w:cs="Calibri"/>
      <w:b/>
      <w:szCs w:val="20"/>
      <w:lang w:eastAsia="ru-RU"/>
    </w:rPr>
  </w:style>
  <w:style w:type="character" w:customStyle="1" w:styleId="shorttext">
    <w:name w:val="short_text"/>
    <w:basedOn w:val="a0"/>
    <w:rsid w:val="002D47B4"/>
  </w:style>
  <w:style w:type="paragraph" w:styleId="aff1">
    <w:name w:val="Normal (Web)"/>
    <w:basedOn w:val="a"/>
    <w:uiPriority w:val="99"/>
    <w:unhideWhenUsed/>
    <w:rsid w:val="00042BC8"/>
    <w:pPr>
      <w:spacing w:before="75" w:after="75" w:line="240" w:lineRule="auto"/>
      <w:jc w:val="both"/>
    </w:pPr>
    <w:rPr>
      <w:rFonts w:ascii="Times New Roman" w:eastAsia="Times New Roman" w:hAnsi="Times New Roman" w:cs="Times New Roman"/>
      <w:sz w:val="24"/>
      <w:szCs w:val="24"/>
      <w:lang w:eastAsia="ru-RU"/>
    </w:rPr>
  </w:style>
  <w:style w:type="character" w:styleId="aff2">
    <w:name w:val="Strong"/>
    <w:basedOn w:val="a0"/>
    <w:uiPriority w:val="22"/>
    <w:qFormat/>
    <w:rsid w:val="00042BC8"/>
    <w:rPr>
      <w:b/>
      <w:bCs/>
    </w:rPr>
  </w:style>
  <w:style w:type="character" w:styleId="aff3">
    <w:name w:val="annotation reference"/>
    <w:basedOn w:val="a0"/>
    <w:uiPriority w:val="99"/>
    <w:semiHidden/>
    <w:unhideWhenUsed/>
    <w:rsid w:val="005237F4"/>
    <w:rPr>
      <w:sz w:val="16"/>
      <w:szCs w:val="16"/>
    </w:rPr>
  </w:style>
  <w:style w:type="paragraph" w:styleId="aff4">
    <w:name w:val="annotation text"/>
    <w:basedOn w:val="a"/>
    <w:link w:val="aff5"/>
    <w:uiPriority w:val="99"/>
    <w:semiHidden/>
    <w:unhideWhenUsed/>
    <w:rsid w:val="005237F4"/>
    <w:pPr>
      <w:spacing w:line="240" w:lineRule="auto"/>
    </w:pPr>
    <w:rPr>
      <w:sz w:val="20"/>
      <w:szCs w:val="20"/>
    </w:rPr>
  </w:style>
  <w:style w:type="character" w:customStyle="1" w:styleId="aff5">
    <w:name w:val="Текст примечания Знак"/>
    <w:basedOn w:val="a0"/>
    <w:link w:val="aff4"/>
    <w:uiPriority w:val="99"/>
    <w:semiHidden/>
    <w:rsid w:val="005237F4"/>
    <w:rPr>
      <w:sz w:val="20"/>
      <w:szCs w:val="20"/>
    </w:rPr>
  </w:style>
  <w:style w:type="paragraph" w:styleId="aff6">
    <w:name w:val="annotation subject"/>
    <w:basedOn w:val="aff4"/>
    <w:next w:val="aff4"/>
    <w:link w:val="aff7"/>
    <w:uiPriority w:val="99"/>
    <w:semiHidden/>
    <w:unhideWhenUsed/>
    <w:rsid w:val="005237F4"/>
    <w:rPr>
      <w:b/>
      <w:bCs/>
    </w:rPr>
  </w:style>
  <w:style w:type="character" w:customStyle="1" w:styleId="aff7">
    <w:name w:val="Тема примечания Знак"/>
    <w:basedOn w:val="aff5"/>
    <w:link w:val="aff6"/>
    <w:uiPriority w:val="99"/>
    <w:semiHidden/>
    <w:rsid w:val="005237F4"/>
    <w:rPr>
      <w:b/>
      <w:bCs/>
      <w:sz w:val="20"/>
      <w:szCs w:val="20"/>
    </w:rPr>
  </w:style>
  <w:style w:type="paragraph" w:customStyle="1" w:styleId="aff8">
    <w:name w:val="Стандарт обычный"/>
    <w:basedOn w:val="32"/>
    <w:link w:val="aff9"/>
    <w:qFormat/>
    <w:rsid w:val="00BA16DE"/>
  </w:style>
  <w:style w:type="paragraph" w:customStyle="1" w:styleId="19">
    <w:name w:val="Стандарт заголовок 1"/>
    <w:basedOn w:val="10"/>
    <w:link w:val="1a"/>
    <w:qFormat/>
    <w:rsid w:val="00BA16DE"/>
    <w:pPr>
      <w:spacing w:before="120" w:after="120"/>
      <w:ind w:firstLine="425"/>
    </w:pPr>
    <w:rPr>
      <w:sz w:val="28"/>
    </w:rPr>
  </w:style>
  <w:style w:type="character" w:customStyle="1" w:styleId="aff9">
    <w:name w:val="Стандарт обычный Знак"/>
    <w:basedOn w:val="33"/>
    <w:link w:val="aff8"/>
    <w:rsid w:val="00BA16DE"/>
    <w:rPr>
      <w:rFonts w:ascii="Times New Roman" w:eastAsia="Times New Roman" w:hAnsi="Times New Roman" w:cs="Times New Roman"/>
      <w:sz w:val="24"/>
      <w:szCs w:val="24"/>
      <w:lang w:eastAsia="ru-RU"/>
    </w:rPr>
  </w:style>
  <w:style w:type="paragraph" w:customStyle="1" w:styleId="28">
    <w:name w:val="Стандарт заголовок 2"/>
    <w:basedOn w:val="a"/>
    <w:link w:val="29"/>
    <w:qFormat/>
    <w:rsid w:val="00BA16DE"/>
    <w:pPr>
      <w:spacing w:before="120" w:after="120" w:line="240" w:lineRule="auto"/>
      <w:ind w:firstLine="425"/>
    </w:pPr>
    <w:rPr>
      <w:rFonts w:ascii="Times New Roman" w:eastAsia="Times New Roman" w:hAnsi="Times New Roman" w:cs="Times New Roman"/>
      <w:b/>
      <w:bCs/>
      <w:sz w:val="24"/>
      <w:szCs w:val="24"/>
      <w:lang w:eastAsia="ru-RU"/>
    </w:rPr>
  </w:style>
  <w:style w:type="character" w:customStyle="1" w:styleId="1a">
    <w:name w:val="Стандарт заголовок 1 Знак"/>
    <w:basedOn w:val="11"/>
    <w:link w:val="19"/>
    <w:rsid w:val="00BA16DE"/>
    <w:rPr>
      <w:rFonts w:ascii="Times New Roman" w:eastAsia="Times New Roman" w:hAnsi="Times New Roman" w:cs="Times New Roman"/>
      <w:b/>
      <w:sz w:val="28"/>
      <w:szCs w:val="20"/>
      <w:lang w:eastAsia="ru-RU"/>
    </w:rPr>
  </w:style>
  <w:style w:type="character" w:customStyle="1" w:styleId="29">
    <w:name w:val="Стандарт заголовок 2 Знак"/>
    <w:basedOn w:val="a0"/>
    <w:link w:val="28"/>
    <w:rsid w:val="00BA16DE"/>
    <w:rPr>
      <w:rFonts w:ascii="Times New Roman" w:eastAsia="Times New Roman" w:hAnsi="Times New Roman" w:cs="Times New Roman"/>
      <w:b/>
      <w:bCs/>
      <w:sz w:val="24"/>
      <w:szCs w:val="24"/>
      <w:lang w:eastAsia="ru-RU"/>
    </w:rPr>
  </w:style>
  <w:style w:type="numbering" w:customStyle="1" w:styleId="2a">
    <w:name w:val="Нет списка2"/>
    <w:next w:val="a2"/>
    <w:semiHidden/>
    <w:rsid w:val="00890FC3"/>
  </w:style>
  <w:style w:type="paragraph" w:customStyle="1" w:styleId="2b">
    <w:name w:val="Заголовок2"/>
    <w:basedOn w:val="a"/>
    <w:next w:val="a3"/>
    <w:rsid w:val="00890FC3"/>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2c">
    <w:name w:val="Обычный2"/>
    <w:rsid w:val="00890FC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ConsPlusNonformat">
    <w:name w:val="ConsPlusNonformat"/>
    <w:rsid w:val="00890FC3"/>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37">
    <w:name w:val="Нет списка3"/>
    <w:next w:val="a2"/>
    <w:uiPriority w:val="99"/>
    <w:semiHidden/>
    <w:unhideWhenUsed/>
    <w:rsid w:val="00890FC3"/>
  </w:style>
  <w:style w:type="paragraph" w:customStyle="1" w:styleId="FR2">
    <w:name w:val="FR2"/>
    <w:rsid w:val="00890FC3"/>
    <w:pPr>
      <w:widowControl w:val="0"/>
      <w:spacing w:after="0" w:line="240" w:lineRule="auto"/>
      <w:jc w:val="both"/>
    </w:pPr>
    <w:rPr>
      <w:rFonts w:ascii="Arial" w:eastAsia="Times New Roman" w:hAnsi="Arial" w:cs="Times New Roman"/>
      <w:i/>
      <w:snapToGrid w:val="0"/>
      <w:sz w:val="18"/>
      <w:szCs w:val="20"/>
      <w:lang w:eastAsia="ru-RU"/>
    </w:rPr>
  </w:style>
  <w:style w:type="paragraph" w:styleId="affa">
    <w:name w:val="Document Map"/>
    <w:basedOn w:val="a"/>
    <w:link w:val="affb"/>
    <w:semiHidden/>
    <w:rsid w:val="00890FC3"/>
    <w:pPr>
      <w:shd w:val="clear" w:color="auto" w:fill="000080"/>
      <w:spacing w:after="0" w:line="240" w:lineRule="auto"/>
    </w:pPr>
    <w:rPr>
      <w:rFonts w:ascii="Tahoma" w:eastAsia="Times New Roman" w:hAnsi="Tahoma" w:cs="Tahoma"/>
      <w:sz w:val="24"/>
      <w:szCs w:val="24"/>
      <w:lang w:eastAsia="ru-RU"/>
    </w:rPr>
  </w:style>
  <w:style w:type="character" w:customStyle="1" w:styleId="affb">
    <w:name w:val="Схема документа Знак"/>
    <w:basedOn w:val="a0"/>
    <w:link w:val="affa"/>
    <w:semiHidden/>
    <w:rsid w:val="00890FC3"/>
    <w:rPr>
      <w:rFonts w:ascii="Tahoma" w:eastAsia="Times New Roman" w:hAnsi="Tahoma" w:cs="Tahoma"/>
      <w:sz w:val="24"/>
      <w:szCs w:val="24"/>
      <w:shd w:val="clear" w:color="auto" w:fill="000080"/>
      <w:lang w:eastAsia="ru-RU"/>
    </w:rPr>
  </w:style>
  <w:style w:type="paragraph" w:customStyle="1" w:styleId="1b">
    <w:name w:val="çàãîë 1 óð"/>
    <w:basedOn w:val="a"/>
    <w:rsid w:val="00890FC3"/>
    <w:pPr>
      <w:keepNext/>
      <w:keepLines/>
      <w:widowControl w:val="0"/>
      <w:autoSpaceDE w:val="0"/>
      <w:autoSpaceDN w:val="0"/>
      <w:adjustRightInd w:val="0"/>
      <w:spacing w:before="240" w:after="0" w:line="240" w:lineRule="auto"/>
      <w:ind w:left="709"/>
      <w:jc w:val="both"/>
    </w:pPr>
    <w:rPr>
      <w:rFonts w:ascii="Times New Roman (WT)" w:eastAsia="Times New Roman" w:hAnsi="Times New Roman (WT)" w:cs="Times New Roman"/>
      <w:b/>
      <w:bCs/>
      <w:color w:val="000000"/>
      <w:sz w:val="26"/>
      <w:szCs w:val="26"/>
      <w:lang w:val="pl-PL" w:eastAsia="ru-RU"/>
    </w:rPr>
  </w:style>
  <w:style w:type="paragraph" w:customStyle="1" w:styleId="affc">
    <w:name w:val="Îñíîâíîé òåêñò ñ îòñòóïî"/>
    <w:basedOn w:val="a"/>
    <w:rsid w:val="00890FC3"/>
    <w:pPr>
      <w:keepNext/>
      <w:keepLines/>
      <w:widowControl w:val="0"/>
      <w:autoSpaceDE w:val="0"/>
      <w:autoSpaceDN w:val="0"/>
      <w:adjustRightInd w:val="0"/>
      <w:spacing w:after="0" w:line="240" w:lineRule="auto"/>
      <w:ind w:left="1276" w:hanging="567"/>
      <w:jc w:val="both"/>
    </w:pPr>
    <w:rPr>
      <w:rFonts w:ascii="Times New Roman (WT)" w:eastAsia="Times New Roman" w:hAnsi="Times New Roman (WT)" w:cs="Times New Roman"/>
      <w:color w:val="000000"/>
      <w:sz w:val="26"/>
      <w:szCs w:val="26"/>
      <w:lang w:val="pl-PL" w:eastAsia="ru-RU"/>
    </w:rPr>
  </w:style>
  <w:style w:type="paragraph" w:customStyle="1" w:styleId="1">
    <w:name w:val="Стиль1"/>
    <w:basedOn w:val="a"/>
    <w:link w:val="1c"/>
    <w:qFormat/>
    <w:rsid w:val="00890FC3"/>
    <w:pPr>
      <w:widowControl w:val="0"/>
      <w:numPr>
        <w:numId w:val="2"/>
      </w:numPr>
      <w:tabs>
        <w:tab w:val="left" w:pos="993"/>
      </w:tabs>
      <w:spacing w:after="0" w:line="240" w:lineRule="auto"/>
      <w:ind w:left="0" w:firstLine="709"/>
      <w:jc w:val="both"/>
    </w:pPr>
    <w:rPr>
      <w:rFonts w:ascii="Times New Roman" w:eastAsia="Times New Roman" w:hAnsi="Times New Roman" w:cs="Times New Roman"/>
      <w:sz w:val="24"/>
      <w:szCs w:val="24"/>
      <w:lang w:eastAsia="ru-RU"/>
    </w:rPr>
  </w:style>
  <w:style w:type="character" w:customStyle="1" w:styleId="1c">
    <w:name w:val="Стиль1 Знак"/>
    <w:link w:val="1"/>
    <w:rsid w:val="00890FC3"/>
    <w:rPr>
      <w:rFonts w:ascii="Times New Roman" w:eastAsia="Times New Roman" w:hAnsi="Times New Roman" w:cs="Times New Roman"/>
      <w:sz w:val="24"/>
      <w:szCs w:val="24"/>
      <w:lang w:eastAsia="ru-RU"/>
    </w:rPr>
  </w:style>
  <w:style w:type="paragraph" w:styleId="affd">
    <w:name w:val="TOC Heading"/>
    <w:basedOn w:val="10"/>
    <w:next w:val="a"/>
    <w:uiPriority w:val="39"/>
    <w:qFormat/>
    <w:rsid w:val="00890FC3"/>
    <w:pPr>
      <w:keepLines/>
      <w:suppressAutoHyphens w:val="0"/>
      <w:spacing w:after="0" w:line="276" w:lineRule="auto"/>
      <w:ind w:firstLine="0"/>
      <w:jc w:val="left"/>
      <w:outlineLvl w:val="9"/>
    </w:pPr>
    <w:rPr>
      <w:rFonts w:ascii="Cambria" w:hAnsi="Cambria"/>
      <w:bCs/>
      <w:color w:val="365F91"/>
      <w:sz w:val="28"/>
      <w:szCs w:val="28"/>
    </w:rPr>
  </w:style>
  <w:style w:type="paragraph" w:customStyle="1" w:styleId="2d">
    <w:name w:val="Стиль2"/>
    <w:basedOn w:val="a"/>
    <w:link w:val="2e"/>
    <w:qFormat/>
    <w:rsid w:val="00890FC3"/>
    <w:pPr>
      <w:widowControl w:val="0"/>
      <w:tabs>
        <w:tab w:val="right" w:leader="dot" w:pos="9627"/>
      </w:tabs>
      <w:spacing w:after="0" w:line="240" w:lineRule="auto"/>
    </w:pPr>
    <w:rPr>
      <w:rFonts w:ascii="Times New Roman" w:eastAsia="Times New Roman" w:hAnsi="Times New Roman" w:cs="Times New Roman"/>
      <w:sz w:val="24"/>
      <w:szCs w:val="24"/>
      <w:lang w:eastAsia="ru-RU"/>
    </w:rPr>
  </w:style>
  <w:style w:type="character" w:customStyle="1" w:styleId="2e">
    <w:name w:val="Стиль2 Знак"/>
    <w:link w:val="2d"/>
    <w:rsid w:val="00890FC3"/>
    <w:rPr>
      <w:rFonts w:ascii="Times New Roman" w:eastAsia="Times New Roman" w:hAnsi="Times New Roman" w:cs="Times New Roman"/>
      <w:sz w:val="24"/>
      <w:szCs w:val="24"/>
      <w:lang w:eastAsia="ru-RU"/>
    </w:rPr>
  </w:style>
  <w:style w:type="paragraph" w:customStyle="1" w:styleId="3">
    <w:name w:val="Стиль3"/>
    <w:basedOn w:val="a5"/>
    <w:link w:val="38"/>
    <w:qFormat/>
    <w:rsid w:val="00890FC3"/>
    <w:pPr>
      <w:widowControl w:val="0"/>
      <w:numPr>
        <w:numId w:val="1"/>
      </w:numPr>
      <w:tabs>
        <w:tab w:val="clear" w:pos="1069"/>
        <w:tab w:val="num" w:pos="1701"/>
      </w:tabs>
      <w:spacing w:after="0"/>
      <w:ind w:left="0" w:firstLine="709"/>
      <w:jc w:val="both"/>
    </w:pPr>
    <w:rPr>
      <w:bCs/>
      <w:lang w:eastAsia="ru-RU"/>
    </w:rPr>
  </w:style>
  <w:style w:type="character" w:customStyle="1" w:styleId="38">
    <w:name w:val="Стиль3 Знак"/>
    <w:basedOn w:val="a0"/>
    <w:link w:val="3"/>
    <w:rsid w:val="00890FC3"/>
    <w:rPr>
      <w:rFonts w:ascii="Times New Roman" w:eastAsia="Times New Roman" w:hAnsi="Times New Roman" w:cs="Times New Roman"/>
      <w:bCs/>
      <w:sz w:val="24"/>
      <w:szCs w:val="24"/>
      <w:lang w:eastAsia="ru-RU"/>
    </w:rPr>
  </w:style>
  <w:style w:type="paragraph" w:customStyle="1" w:styleId="42">
    <w:name w:val="Стиль4"/>
    <w:basedOn w:val="a"/>
    <w:link w:val="43"/>
    <w:qFormat/>
    <w:rsid w:val="00890FC3"/>
    <w:pPr>
      <w:widowControl w:val="0"/>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table" w:styleId="affe">
    <w:name w:val="Table Grid"/>
    <w:basedOn w:val="a1"/>
    <w:uiPriority w:val="59"/>
    <w:rsid w:val="00890F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Стиль4 Знак"/>
    <w:basedOn w:val="a0"/>
    <w:link w:val="42"/>
    <w:rsid w:val="00890FC3"/>
    <w:rPr>
      <w:rFonts w:ascii="Times New Roman" w:eastAsia="Times New Roman" w:hAnsi="Times New Roman" w:cs="Times New Roman"/>
      <w:sz w:val="24"/>
      <w:szCs w:val="24"/>
      <w:lang w:eastAsia="ru-RU"/>
    </w:rPr>
  </w:style>
  <w:style w:type="character" w:styleId="afff">
    <w:name w:val="Placeholder Text"/>
    <w:basedOn w:val="a0"/>
    <w:uiPriority w:val="99"/>
    <w:semiHidden/>
    <w:rsid w:val="00890FC3"/>
    <w:rPr>
      <w:color w:val="808080"/>
    </w:rPr>
  </w:style>
  <w:style w:type="numbering" w:customStyle="1" w:styleId="44">
    <w:name w:val="Нет списка4"/>
    <w:next w:val="a2"/>
    <w:semiHidden/>
    <w:rsid w:val="00890FC3"/>
  </w:style>
  <w:style w:type="character" w:customStyle="1" w:styleId="afff0">
    <w:name w:val="Знак Знак Знак"/>
    <w:rsid w:val="00890FC3"/>
    <w:rPr>
      <w:sz w:val="24"/>
      <w:szCs w:val="24"/>
      <w:lang w:val="ru-RU" w:eastAsia="ru-RU" w:bidi="ar-SA"/>
    </w:rPr>
  </w:style>
  <w:style w:type="paragraph" w:customStyle="1" w:styleId="ConsPlusDocList">
    <w:name w:val="ConsPlusDocList"/>
    <w:rsid w:val="00890FC3"/>
    <w:pPr>
      <w:autoSpaceDE w:val="0"/>
      <w:autoSpaceDN w:val="0"/>
      <w:adjustRightInd w:val="0"/>
      <w:spacing w:after="0" w:line="240" w:lineRule="auto"/>
    </w:pPr>
    <w:rPr>
      <w:rFonts w:ascii="Courier New" w:eastAsia="Times New Roman" w:hAnsi="Courier New" w:cs="Courier New"/>
      <w:sz w:val="20"/>
      <w:szCs w:val="20"/>
    </w:rPr>
  </w:style>
  <w:style w:type="paragraph" w:styleId="afff1">
    <w:name w:val="No Spacing"/>
    <w:uiPriority w:val="1"/>
    <w:qFormat/>
    <w:rsid w:val="00890FC3"/>
    <w:pPr>
      <w:spacing w:after="0" w:line="240" w:lineRule="auto"/>
    </w:pPr>
    <w:rPr>
      <w:rFonts w:ascii="Calibri" w:eastAsia="Calibri" w:hAnsi="Calibri" w:cs="Times New Roman"/>
    </w:rPr>
  </w:style>
  <w:style w:type="numbering" w:customStyle="1" w:styleId="52">
    <w:name w:val="Нет списка5"/>
    <w:next w:val="a2"/>
    <w:uiPriority w:val="99"/>
    <w:semiHidden/>
    <w:unhideWhenUsed/>
    <w:rsid w:val="00DE4578"/>
  </w:style>
  <w:style w:type="paragraph" w:styleId="afff2">
    <w:name w:val="List Paragraph"/>
    <w:basedOn w:val="a"/>
    <w:uiPriority w:val="1"/>
    <w:qFormat/>
    <w:rsid w:val="00DE4578"/>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62">
    <w:name w:val="Нет списка6"/>
    <w:next w:val="a2"/>
    <w:semiHidden/>
    <w:rsid w:val="003213B0"/>
  </w:style>
  <w:style w:type="paragraph" w:styleId="afff3">
    <w:name w:val="Plain Text"/>
    <w:basedOn w:val="a"/>
    <w:link w:val="afff4"/>
    <w:rsid w:val="003213B0"/>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rsid w:val="003213B0"/>
    <w:rPr>
      <w:rFonts w:ascii="Courier New" w:eastAsia="Times New Roman" w:hAnsi="Courier New" w:cs="Courier New"/>
      <w:sz w:val="20"/>
      <w:szCs w:val="20"/>
      <w:lang w:eastAsia="ru-RU"/>
    </w:rPr>
  </w:style>
  <w:style w:type="numbering" w:customStyle="1" w:styleId="72">
    <w:name w:val="Нет списка7"/>
    <w:next w:val="a2"/>
    <w:semiHidden/>
    <w:rsid w:val="00FB0895"/>
  </w:style>
  <w:style w:type="character" w:customStyle="1" w:styleId="w">
    <w:name w:val="w"/>
    <w:basedOn w:val="a0"/>
    <w:rsid w:val="00FB0895"/>
  </w:style>
  <w:style w:type="paragraph" w:customStyle="1" w:styleId="Default">
    <w:name w:val="Default"/>
    <w:rsid w:val="00FB0895"/>
    <w:pPr>
      <w:autoSpaceDE w:val="0"/>
      <w:autoSpaceDN w:val="0"/>
      <w:adjustRightInd w:val="0"/>
      <w:spacing w:after="0" w:line="240" w:lineRule="auto"/>
    </w:pPr>
    <w:rPr>
      <w:rFonts w:ascii="Arial" w:eastAsia="Times New Roman" w:hAnsi="Arial" w:cs="Arial"/>
      <w:color w:val="000000"/>
      <w:sz w:val="24"/>
      <w:szCs w:val="24"/>
      <w:lang w:eastAsia="ja-JP"/>
    </w:rPr>
  </w:style>
  <w:style w:type="numbering" w:customStyle="1" w:styleId="82">
    <w:name w:val="Нет списка8"/>
    <w:next w:val="a2"/>
    <w:uiPriority w:val="99"/>
    <w:semiHidden/>
    <w:unhideWhenUsed/>
    <w:rsid w:val="00FB0895"/>
  </w:style>
  <w:style w:type="character" w:customStyle="1" w:styleId="afff5">
    <w:name w:val="Сноска_"/>
    <w:basedOn w:val="a0"/>
    <w:link w:val="afff6"/>
    <w:rsid w:val="00FB0895"/>
    <w:rPr>
      <w:rFonts w:ascii="Times New Roman" w:eastAsia="Times New Roman" w:hAnsi="Times New Roman" w:cs="Times New Roman"/>
      <w:sz w:val="13"/>
      <w:szCs w:val="13"/>
      <w:shd w:val="clear" w:color="auto" w:fill="FFFFFF"/>
    </w:rPr>
  </w:style>
  <w:style w:type="character" w:customStyle="1" w:styleId="afff7">
    <w:name w:val="Сноска + Курсив"/>
    <w:basedOn w:val="afff5"/>
    <w:rsid w:val="00FB0895"/>
    <w:rPr>
      <w:rFonts w:ascii="Times New Roman" w:eastAsia="Times New Roman" w:hAnsi="Times New Roman" w:cs="Times New Roman"/>
      <w:i/>
      <w:iCs/>
      <w:color w:val="000000"/>
      <w:spacing w:val="0"/>
      <w:w w:val="100"/>
      <w:position w:val="0"/>
      <w:sz w:val="13"/>
      <w:szCs w:val="13"/>
      <w:shd w:val="clear" w:color="auto" w:fill="FFFFFF"/>
      <w:lang w:val="en-US"/>
    </w:rPr>
  </w:style>
  <w:style w:type="character" w:customStyle="1" w:styleId="2f">
    <w:name w:val="Сноска (2)_"/>
    <w:basedOn w:val="a0"/>
    <w:link w:val="2f0"/>
    <w:rsid w:val="00FB0895"/>
    <w:rPr>
      <w:rFonts w:ascii="Times New Roman" w:eastAsia="Times New Roman" w:hAnsi="Times New Roman" w:cs="Times New Roman"/>
      <w:sz w:val="16"/>
      <w:szCs w:val="16"/>
      <w:shd w:val="clear" w:color="auto" w:fill="FFFFFF"/>
      <w:lang w:val="en-US"/>
    </w:rPr>
  </w:style>
  <w:style w:type="character" w:customStyle="1" w:styleId="Exact">
    <w:name w:val="Подпись к картинке Exact"/>
    <w:basedOn w:val="a0"/>
    <w:link w:val="afff8"/>
    <w:rsid w:val="00FB0895"/>
    <w:rPr>
      <w:rFonts w:ascii="Times New Roman" w:eastAsia="Times New Roman" w:hAnsi="Times New Roman" w:cs="Times New Roman"/>
      <w:b/>
      <w:bCs/>
      <w:spacing w:val="-2"/>
      <w:sz w:val="15"/>
      <w:szCs w:val="15"/>
      <w:shd w:val="clear" w:color="auto" w:fill="FFFFFF"/>
    </w:rPr>
  </w:style>
  <w:style w:type="character" w:customStyle="1" w:styleId="2Exact">
    <w:name w:val="Подпись к картинке (2) Exact"/>
    <w:basedOn w:val="a0"/>
    <w:link w:val="2f1"/>
    <w:rsid w:val="00FB0895"/>
    <w:rPr>
      <w:rFonts w:ascii="Times New Roman" w:eastAsia="Times New Roman" w:hAnsi="Times New Roman" w:cs="Times New Roman"/>
      <w:spacing w:val="2"/>
      <w:sz w:val="9"/>
      <w:szCs w:val="9"/>
      <w:shd w:val="clear" w:color="auto" w:fill="FFFFFF"/>
      <w:lang w:val="en-US"/>
    </w:rPr>
  </w:style>
  <w:style w:type="character" w:customStyle="1" w:styleId="3Exact">
    <w:name w:val="Подпись к картинке (3) Exact"/>
    <w:basedOn w:val="a0"/>
    <w:link w:val="39"/>
    <w:rsid w:val="00FB0895"/>
    <w:rPr>
      <w:rFonts w:ascii="Times New Roman" w:eastAsia="Times New Roman" w:hAnsi="Times New Roman" w:cs="Times New Roman"/>
      <w:i/>
      <w:iCs/>
      <w:spacing w:val="10"/>
      <w:sz w:val="15"/>
      <w:szCs w:val="15"/>
      <w:shd w:val="clear" w:color="auto" w:fill="FFFFFF"/>
      <w:lang w:val="en-US"/>
    </w:rPr>
  </w:style>
  <w:style w:type="character" w:customStyle="1" w:styleId="4Exact">
    <w:name w:val="Подпись к картинке (4) Exact"/>
    <w:basedOn w:val="a0"/>
    <w:link w:val="45"/>
    <w:rsid w:val="00FB0895"/>
    <w:rPr>
      <w:rFonts w:ascii="Gulim" w:eastAsia="Gulim" w:hAnsi="Gulim" w:cs="Gulim"/>
      <w:i/>
      <w:iCs/>
      <w:spacing w:val="-40"/>
      <w:sz w:val="20"/>
      <w:szCs w:val="20"/>
      <w:shd w:val="clear" w:color="auto" w:fill="FFFFFF"/>
      <w:lang w:val="en-US"/>
    </w:rPr>
  </w:style>
  <w:style w:type="character" w:customStyle="1" w:styleId="40ptExact">
    <w:name w:val="Подпись к картинке (4) + Интервал 0 pt Exact"/>
    <w:basedOn w:val="4Exact"/>
    <w:rsid w:val="00FB0895"/>
    <w:rPr>
      <w:rFonts w:ascii="Gulim" w:eastAsia="Gulim" w:hAnsi="Gulim" w:cs="Gulim"/>
      <w:i/>
      <w:iCs/>
      <w:color w:val="000000"/>
      <w:spacing w:val="0"/>
      <w:w w:val="100"/>
      <w:position w:val="0"/>
      <w:sz w:val="20"/>
      <w:szCs w:val="20"/>
      <w:shd w:val="clear" w:color="auto" w:fill="FFFFFF"/>
      <w:lang w:val="en-US"/>
    </w:rPr>
  </w:style>
  <w:style w:type="character" w:customStyle="1" w:styleId="10Exact">
    <w:name w:val="Основной текст (10) Exact"/>
    <w:basedOn w:val="a0"/>
    <w:rsid w:val="00FB0895"/>
    <w:rPr>
      <w:rFonts w:ascii="Times New Roman" w:eastAsia="Times New Roman" w:hAnsi="Times New Roman" w:cs="Times New Roman"/>
      <w:b/>
      <w:bCs/>
      <w:i w:val="0"/>
      <w:iCs w:val="0"/>
      <w:smallCaps w:val="0"/>
      <w:strike w:val="0"/>
      <w:spacing w:val="-4"/>
      <w:sz w:val="15"/>
      <w:szCs w:val="15"/>
      <w:u w:val="none"/>
    </w:rPr>
  </w:style>
  <w:style w:type="character" w:customStyle="1" w:styleId="100ptExact">
    <w:name w:val="Основной текст (10) + Интервал 0 pt Exact"/>
    <w:basedOn w:val="100"/>
    <w:rsid w:val="00FB0895"/>
    <w:rPr>
      <w:rFonts w:ascii="Times New Roman" w:eastAsia="Times New Roman" w:hAnsi="Times New Roman" w:cs="Times New Roman"/>
      <w:b/>
      <w:bCs/>
      <w:i w:val="0"/>
      <w:iCs w:val="0"/>
      <w:smallCaps w:val="0"/>
      <w:strike w:val="0"/>
      <w:spacing w:val="-2"/>
      <w:sz w:val="15"/>
      <w:szCs w:val="15"/>
      <w:u w:val="none"/>
    </w:rPr>
  </w:style>
  <w:style w:type="character" w:customStyle="1" w:styleId="18Exact">
    <w:name w:val="Основной текст (18) Exact"/>
    <w:basedOn w:val="a0"/>
    <w:rsid w:val="00FB0895"/>
    <w:rPr>
      <w:rFonts w:ascii="Times New Roman" w:eastAsia="Times New Roman" w:hAnsi="Times New Roman" w:cs="Times New Roman"/>
      <w:b/>
      <w:bCs/>
      <w:i w:val="0"/>
      <w:iCs w:val="0"/>
      <w:smallCaps w:val="0"/>
      <w:strike w:val="0"/>
      <w:spacing w:val="-4"/>
      <w:sz w:val="18"/>
      <w:szCs w:val="18"/>
      <w:u w:val="none"/>
    </w:rPr>
  </w:style>
  <w:style w:type="character" w:customStyle="1" w:styleId="182ptExact">
    <w:name w:val="Основной текст (18) + Интервал 2 pt Exact"/>
    <w:basedOn w:val="180"/>
    <w:rsid w:val="00FB0895"/>
    <w:rPr>
      <w:rFonts w:ascii="Times New Roman" w:eastAsia="Times New Roman" w:hAnsi="Times New Roman" w:cs="Times New Roman"/>
      <w:b/>
      <w:bCs/>
      <w:i w:val="0"/>
      <w:iCs w:val="0"/>
      <w:smallCaps w:val="0"/>
      <w:strike w:val="0"/>
      <w:spacing w:val="53"/>
      <w:sz w:val="18"/>
      <w:szCs w:val="18"/>
      <w:u w:val="none"/>
    </w:rPr>
  </w:style>
  <w:style w:type="character" w:customStyle="1" w:styleId="19Exact">
    <w:name w:val="Основной текст (19) Exact"/>
    <w:basedOn w:val="a0"/>
    <w:link w:val="190"/>
    <w:rsid w:val="00FB0895"/>
    <w:rPr>
      <w:rFonts w:ascii="Georgia" w:eastAsia="Georgia" w:hAnsi="Georgia" w:cs="Georgia"/>
      <w:spacing w:val="6"/>
      <w:sz w:val="14"/>
      <w:szCs w:val="14"/>
      <w:shd w:val="clear" w:color="auto" w:fill="FFFFFF"/>
      <w:lang w:val="en-US"/>
    </w:rPr>
  </w:style>
  <w:style w:type="character" w:customStyle="1" w:styleId="19FranklinGothicHeavy0ptExact">
    <w:name w:val="Основной текст (19) + Franklin Gothic Heavy;Интервал 0 pt Exact"/>
    <w:basedOn w:val="19Exact"/>
    <w:rsid w:val="00FB0895"/>
    <w:rPr>
      <w:rFonts w:ascii="Franklin Gothic Heavy" w:eastAsia="Franklin Gothic Heavy" w:hAnsi="Franklin Gothic Heavy" w:cs="Franklin Gothic Heavy"/>
      <w:color w:val="000000"/>
      <w:spacing w:val="0"/>
      <w:w w:val="100"/>
      <w:position w:val="0"/>
      <w:sz w:val="14"/>
      <w:szCs w:val="14"/>
      <w:shd w:val="clear" w:color="auto" w:fill="FFFFFF"/>
      <w:lang w:val="en-US"/>
    </w:rPr>
  </w:style>
  <w:style w:type="character" w:customStyle="1" w:styleId="19FranklinGothicHeavy0ptExact0">
    <w:name w:val="Основной текст (19) + Franklin Gothic Heavy;Курсив;Интервал 0 pt Exact"/>
    <w:basedOn w:val="19Exact"/>
    <w:rsid w:val="00FB0895"/>
    <w:rPr>
      <w:rFonts w:ascii="Franklin Gothic Heavy" w:eastAsia="Franklin Gothic Heavy" w:hAnsi="Franklin Gothic Heavy" w:cs="Franklin Gothic Heavy"/>
      <w:i/>
      <w:iCs/>
      <w:color w:val="000000"/>
      <w:spacing w:val="0"/>
      <w:w w:val="100"/>
      <w:position w:val="0"/>
      <w:sz w:val="14"/>
      <w:szCs w:val="14"/>
      <w:shd w:val="clear" w:color="auto" w:fill="FFFFFF"/>
      <w:lang w:val="en-US"/>
    </w:rPr>
  </w:style>
  <w:style w:type="character" w:customStyle="1" w:styleId="19TimesNewRoman85pt0ptExact">
    <w:name w:val="Основной текст (19) + Times New Roman;8;5 pt;Интервал 0 pt Exact"/>
    <w:basedOn w:val="19Exact"/>
    <w:rsid w:val="00FB0895"/>
    <w:rPr>
      <w:rFonts w:ascii="Times New Roman" w:eastAsia="Times New Roman" w:hAnsi="Times New Roman" w:cs="Times New Roman"/>
      <w:color w:val="000000"/>
      <w:spacing w:val="12"/>
      <w:w w:val="100"/>
      <w:position w:val="0"/>
      <w:sz w:val="17"/>
      <w:szCs w:val="17"/>
      <w:shd w:val="clear" w:color="auto" w:fill="FFFFFF"/>
      <w:lang w:val="en-US"/>
    </w:rPr>
  </w:style>
  <w:style w:type="character" w:customStyle="1" w:styleId="20Exact">
    <w:name w:val="Основной текст (20) Exact"/>
    <w:basedOn w:val="a0"/>
    <w:link w:val="200"/>
    <w:rsid w:val="00FB0895"/>
    <w:rPr>
      <w:rFonts w:ascii="Gulim" w:eastAsia="Gulim" w:hAnsi="Gulim" w:cs="Gulim"/>
      <w:spacing w:val="36"/>
      <w:sz w:val="20"/>
      <w:szCs w:val="20"/>
      <w:shd w:val="clear" w:color="auto" w:fill="FFFFFF"/>
      <w:lang w:val="en-US"/>
    </w:rPr>
  </w:style>
  <w:style w:type="character" w:customStyle="1" w:styleId="20-2ptExact">
    <w:name w:val="Основной текст (20) + Курсив;Интервал -2 pt Exact"/>
    <w:basedOn w:val="20Exact"/>
    <w:rsid w:val="00FB0895"/>
    <w:rPr>
      <w:rFonts w:ascii="Gulim" w:eastAsia="Gulim" w:hAnsi="Gulim" w:cs="Gulim"/>
      <w:i/>
      <w:iCs/>
      <w:color w:val="000000"/>
      <w:spacing w:val="-40"/>
      <w:w w:val="100"/>
      <w:position w:val="0"/>
      <w:sz w:val="20"/>
      <w:szCs w:val="20"/>
      <w:shd w:val="clear" w:color="auto" w:fill="FFFFFF"/>
      <w:lang w:val="en-US"/>
    </w:rPr>
  </w:style>
  <w:style w:type="character" w:customStyle="1" w:styleId="200ptExact">
    <w:name w:val="Основной текст (20) + Интервал 0 pt Exact"/>
    <w:basedOn w:val="20Exact"/>
    <w:rsid w:val="00FB0895"/>
    <w:rPr>
      <w:rFonts w:ascii="Gulim" w:eastAsia="Gulim" w:hAnsi="Gulim" w:cs="Gulim"/>
      <w:color w:val="000000"/>
      <w:spacing w:val="0"/>
      <w:w w:val="100"/>
      <w:position w:val="0"/>
      <w:sz w:val="20"/>
      <w:szCs w:val="20"/>
      <w:shd w:val="clear" w:color="auto" w:fill="FFFFFF"/>
      <w:lang w:val="en-US"/>
    </w:rPr>
  </w:style>
  <w:style w:type="character" w:customStyle="1" w:styleId="21Exact">
    <w:name w:val="Основной текст (21) Exact"/>
    <w:basedOn w:val="a0"/>
    <w:link w:val="210"/>
    <w:rsid w:val="00FB0895"/>
    <w:rPr>
      <w:rFonts w:ascii="Gulim" w:eastAsia="Gulim" w:hAnsi="Gulim" w:cs="Gulim"/>
      <w:spacing w:val="-2"/>
      <w:sz w:val="14"/>
      <w:szCs w:val="14"/>
      <w:shd w:val="clear" w:color="auto" w:fill="FFFFFF"/>
    </w:rPr>
  </w:style>
  <w:style w:type="character" w:customStyle="1" w:styleId="21TimesNewRoman75pt0ptExact">
    <w:name w:val="Основной текст (21) + Times New Roman;7;5 pt;Курсив;Интервал 0 pt Exact"/>
    <w:basedOn w:val="21Exact"/>
    <w:rsid w:val="00FB0895"/>
    <w:rPr>
      <w:rFonts w:ascii="Times New Roman" w:eastAsia="Times New Roman" w:hAnsi="Times New Roman" w:cs="Times New Roman"/>
      <w:i/>
      <w:iCs/>
      <w:color w:val="000000"/>
      <w:spacing w:val="10"/>
      <w:w w:val="100"/>
      <w:position w:val="0"/>
      <w:sz w:val="15"/>
      <w:szCs w:val="15"/>
      <w:shd w:val="clear" w:color="auto" w:fill="FFFFFF"/>
    </w:rPr>
  </w:style>
  <w:style w:type="character" w:customStyle="1" w:styleId="21TimesNewRoman75pt0ptExact0">
    <w:name w:val="Основной текст (21) + Times New Roman;7;5 pt;Интервал 0 pt Exact"/>
    <w:basedOn w:val="21Exact"/>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1810pt0ptExact">
    <w:name w:val="Основной текст (18) + 10 pt;Курсив;Интервал 0 pt Exact"/>
    <w:basedOn w:val="180"/>
    <w:rsid w:val="00FB0895"/>
    <w:rPr>
      <w:rFonts w:ascii="Times New Roman" w:eastAsia="Times New Roman" w:hAnsi="Times New Roman" w:cs="Times New Roman"/>
      <w:b/>
      <w:bCs/>
      <w:i/>
      <w:iCs/>
      <w:smallCaps w:val="0"/>
      <w:strike w:val="0"/>
      <w:spacing w:val="-13"/>
      <w:sz w:val="20"/>
      <w:szCs w:val="20"/>
      <w:u w:val="none"/>
    </w:rPr>
  </w:style>
  <w:style w:type="character" w:customStyle="1" w:styleId="18Georgia85pt0ptExact">
    <w:name w:val="Основной текст (18) + Georgia;8;5 pt;Не полужирный;Интервал 0 pt Exact"/>
    <w:basedOn w:val="180"/>
    <w:rsid w:val="00FB0895"/>
    <w:rPr>
      <w:rFonts w:ascii="Georgia" w:eastAsia="Georgia" w:hAnsi="Georgia" w:cs="Georgia"/>
      <w:b/>
      <w:bCs/>
      <w:i w:val="0"/>
      <w:iCs w:val="0"/>
      <w:smallCaps w:val="0"/>
      <w:strike w:val="0"/>
      <w:sz w:val="17"/>
      <w:szCs w:val="17"/>
      <w:u w:val="none"/>
    </w:rPr>
  </w:style>
  <w:style w:type="character" w:customStyle="1" w:styleId="22Exact">
    <w:name w:val="Основной текст (22) Exact"/>
    <w:basedOn w:val="a0"/>
    <w:link w:val="220"/>
    <w:rsid w:val="00FB0895"/>
    <w:rPr>
      <w:rFonts w:ascii="Gulim" w:eastAsia="Gulim" w:hAnsi="Gulim" w:cs="Gulim"/>
      <w:spacing w:val="-4"/>
      <w:sz w:val="10"/>
      <w:szCs w:val="10"/>
      <w:shd w:val="clear" w:color="auto" w:fill="FFFFFF"/>
      <w:lang w:val="en-US"/>
    </w:rPr>
  </w:style>
  <w:style w:type="character" w:customStyle="1" w:styleId="2f2">
    <w:name w:val="Основной текст (2)_"/>
    <w:basedOn w:val="a0"/>
    <w:link w:val="2f3"/>
    <w:rsid w:val="00FB0895"/>
    <w:rPr>
      <w:rFonts w:ascii="Times New Roman" w:eastAsia="Times New Roman" w:hAnsi="Times New Roman" w:cs="Times New Roman"/>
      <w:b/>
      <w:bCs/>
      <w:sz w:val="19"/>
      <w:szCs w:val="19"/>
      <w:shd w:val="clear" w:color="auto" w:fill="FFFFFF"/>
    </w:rPr>
  </w:style>
  <w:style w:type="character" w:customStyle="1" w:styleId="1d">
    <w:name w:val="Заголовок №1_"/>
    <w:basedOn w:val="a0"/>
    <w:link w:val="1e"/>
    <w:rsid w:val="00FB0895"/>
    <w:rPr>
      <w:rFonts w:ascii="Times New Roman" w:eastAsia="Times New Roman" w:hAnsi="Times New Roman" w:cs="Times New Roman"/>
      <w:b/>
      <w:bCs/>
      <w:i/>
      <w:iCs/>
      <w:sz w:val="32"/>
      <w:szCs w:val="32"/>
      <w:shd w:val="clear" w:color="auto" w:fill="FFFFFF"/>
      <w:lang w:val="en-US"/>
    </w:rPr>
  </w:style>
  <w:style w:type="character" w:customStyle="1" w:styleId="3a">
    <w:name w:val="Основной текст (3)_"/>
    <w:basedOn w:val="a0"/>
    <w:link w:val="3b"/>
    <w:rsid w:val="00FB0895"/>
    <w:rPr>
      <w:rFonts w:ascii="Times New Roman" w:eastAsia="Times New Roman" w:hAnsi="Times New Roman" w:cs="Times New Roman"/>
      <w:b/>
      <w:bCs/>
      <w:sz w:val="20"/>
      <w:szCs w:val="20"/>
      <w:shd w:val="clear" w:color="auto" w:fill="FFFFFF"/>
    </w:rPr>
  </w:style>
  <w:style w:type="character" w:customStyle="1" w:styleId="46">
    <w:name w:val="Основной текст (4)_"/>
    <w:basedOn w:val="a0"/>
    <w:link w:val="47"/>
    <w:rsid w:val="00FB0895"/>
    <w:rPr>
      <w:rFonts w:ascii="Arial Unicode MS" w:eastAsia="Arial Unicode MS" w:hAnsi="Arial Unicode MS" w:cs="Arial Unicode MS"/>
      <w:sz w:val="17"/>
      <w:szCs w:val="17"/>
      <w:shd w:val="clear" w:color="auto" w:fill="FFFFFF"/>
      <w:lang w:val="en-US"/>
    </w:rPr>
  </w:style>
  <w:style w:type="character" w:customStyle="1" w:styleId="afff9">
    <w:name w:val="Основной текст_"/>
    <w:basedOn w:val="a0"/>
    <w:link w:val="63"/>
    <w:rsid w:val="00FB0895"/>
    <w:rPr>
      <w:rFonts w:ascii="Times New Roman" w:eastAsia="Times New Roman" w:hAnsi="Times New Roman" w:cs="Times New Roman"/>
      <w:sz w:val="16"/>
      <w:szCs w:val="16"/>
      <w:shd w:val="clear" w:color="auto" w:fill="FFFFFF"/>
    </w:rPr>
  </w:style>
  <w:style w:type="character" w:customStyle="1" w:styleId="afffa">
    <w:name w:val="Колонтитул_"/>
    <w:basedOn w:val="a0"/>
    <w:rsid w:val="00FB0895"/>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afffb">
    <w:name w:val="Колонтитул"/>
    <w:basedOn w:val="afffa"/>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53">
    <w:name w:val="Основной текст (5)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64">
    <w:name w:val="Основной текст (6)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54">
    <w:name w:val="Основной текст (5) + 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73">
    <w:name w:val="Основной текст (7)_"/>
    <w:basedOn w:val="a0"/>
    <w:link w:val="74"/>
    <w:rsid w:val="00FB0895"/>
    <w:rPr>
      <w:rFonts w:ascii="Georgia" w:eastAsia="Georgia" w:hAnsi="Georgia" w:cs="Georgia"/>
      <w:sz w:val="11"/>
      <w:szCs w:val="11"/>
      <w:shd w:val="clear" w:color="auto" w:fill="FFFFFF"/>
    </w:rPr>
  </w:style>
  <w:style w:type="character" w:customStyle="1" w:styleId="83">
    <w:name w:val="Основной текст (8)_"/>
    <w:basedOn w:val="a0"/>
    <w:link w:val="84"/>
    <w:rsid w:val="00FB0895"/>
    <w:rPr>
      <w:rFonts w:ascii="Times New Roman" w:eastAsia="Times New Roman" w:hAnsi="Times New Roman" w:cs="Times New Roman"/>
      <w:sz w:val="14"/>
      <w:szCs w:val="14"/>
      <w:shd w:val="clear" w:color="auto" w:fill="FFFFFF"/>
    </w:rPr>
  </w:style>
  <w:style w:type="character" w:customStyle="1" w:styleId="92">
    <w:name w:val="Основной текст (9)_"/>
    <w:basedOn w:val="a0"/>
    <w:link w:val="93"/>
    <w:rsid w:val="00FB0895"/>
    <w:rPr>
      <w:rFonts w:ascii="Times New Roman" w:eastAsia="Times New Roman" w:hAnsi="Times New Roman" w:cs="Times New Roman"/>
      <w:sz w:val="13"/>
      <w:szCs w:val="13"/>
      <w:shd w:val="clear" w:color="auto" w:fill="FFFFFF"/>
    </w:rPr>
  </w:style>
  <w:style w:type="character" w:customStyle="1" w:styleId="94">
    <w:name w:val="Основной текст (9) + Курсив"/>
    <w:basedOn w:val="92"/>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00">
    <w:name w:val="Основной текст (10)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afffc">
    <w:name w:val="Основной текст + Курсив"/>
    <w:basedOn w:val="afff9"/>
    <w:rsid w:val="00FB0895"/>
    <w:rPr>
      <w:rFonts w:ascii="Times New Roman" w:eastAsia="Times New Roman" w:hAnsi="Times New Roman" w:cs="Times New Roman"/>
      <w:i/>
      <w:iCs/>
      <w:color w:val="000000"/>
      <w:spacing w:val="0"/>
      <w:w w:val="100"/>
      <w:position w:val="0"/>
      <w:sz w:val="16"/>
      <w:szCs w:val="16"/>
      <w:shd w:val="clear" w:color="auto" w:fill="FFFFFF"/>
      <w:lang w:val="en-US"/>
    </w:rPr>
  </w:style>
  <w:style w:type="character" w:customStyle="1" w:styleId="101">
    <w:name w:val="Основной текст (10) + Не полужирный"/>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102">
    <w:name w:val="Основной текст (10) + Не полужирный;Курсив"/>
    <w:basedOn w:val="100"/>
    <w:rsid w:val="00FB0895"/>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103">
    <w:name w:val="Основной текст (10)"/>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single"/>
      <w:lang w:val="ru-RU"/>
    </w:rPr>
  </w:style>
  <w:style w:type="character" w:customStyle="1" w:styleId="110">
    <w:name w:val="Основной текст (11)_"/>
    <w:basedOn w:val="a0"/>
    <w:rsid w:val="00FB0895"/>
    <w:rPr>
      <w:rFonts w:ascii="Times New Roman" w:eastAsia="Times New Roman" w:hAnsi="Times New Roman" w:cs="Times New Roman"/>
      <w:b w:val="0"/>
      <w:bCs w:val="0"/>
      <w:i w:val="0"/>
      <w:iCs w:val="0"/>
      <w:smallCaps w:val="0"/>
      <w:strike w:val="0"/>
      <w:sz w:val="17"/>
      <w:szCs w:val="17"/>
      <w:u w:val="none"/>
    </w:rPr>
  </w:style>
  <w:style w:type="character" w:customStyle="1" w:styleId="111">
    <w:name w:val="Основной текст (11)"/>
    <w:basedOn w:val="110"/>
    <w:rsid w:val="00FB089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120">
    <w:name w:val="Основной текст (12)_"/>
    <w:basedOn w:val="a0"/>
    <w:link w:val="121"/>
    <w:rsid w:val="00FB0895"/>
    <w:rPr>
      <w:rFonts w:ascii="Times New Roman" w:eastAsia="Times New Roman" w:hAnsi="Times New Roman" w:cs="Times New Roman"/>
      <w:i/>
      <w:iCs/>
      <w:sz w:val="14"/>
      <w:szCs w:val="14"/>
      <w:shd w:val="clear" w:color="auto" w:fill="FFFFFF"/>
    </w:rPr>
  </w:style>
  <w:style w:type="character" w:customStyle="1" w:styleId="1055pt">
    <w:name w:val="Основной текст (10) + 5;5 pt"/>
    <w:basedOn w:val="100"/>
    <w:rsid w:val="00FB0895"/>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85pt">
    <w:name w:val="Основной текст + 8;5 pt"/>
    <w:basedOn w:val="afff9"/>
    <w:rsid w:val="00FB0895"/>
    <w:rPr>
      <w:rFonts w:ascii="Times New Roman" w:eastAsia="Times New Roman" w:hAnsi="Times New Roman" w:cs="Times New Roman"/>
      <w:color w:val="000000"/>
      <w:spacing w:val="0"/>
      <w:w w:val="100"/>
      <w:position w:val="0"/>
      <w:sz w:val="17"/>
      <w:szCs w:val="17"/>
      <w:shd w:val="clear" w:color="auto" w:fill="FFFFFF"/>
      <w:lang w:val="en-US"/>
    </w:rPr>
  </w:style>
  <w:style w:type="character" w:customStyle="1" w:styleId="130">
    <w:name w:val="Основной текст (13)_"/>
    <w:basedOn w:val="a0"/>
    <w:link w:val="131"/>
    <w:rsid w:val="00FB0895"/>
    <w:rPr>
      <w:rFonts w:ascii="Times New Roman" w:eastAsia="Times New Roman" w:hAnsi="Times New Roman" w:cs="Times New Roman"/>
      <w:sz w:val="17"/>
      <w:szCs w:val="17"/>
      <w:shd w:val="clear" w:color="auto" w:fill="FFFFFF"/>
      <w:lang w:val="en-US"/>
    </w:rPr>
  </w:style>
  <w:style w:type="character" w:customStyle="1" w:styleId="3c">
    <w:name w:val="Заголовок №3_"/>
    <w:basedOn w:val="a0"/>
    <w:link w:val="3d"/>
    <w:rsid w:val="00FB0895"/>
    <w:rPr>
      <w:rFonts w:ascii="Times New Roman" w:eastAsia="Times New Roman" w:hAnsi="Times New Roman" w:cs="Times New Roman"/>
      <w:b/>
      <w:bCs/>
      <w:sz w:val="20"/>
      <w:szCs w:val="20"/>
      <w:shd w:val="clear" w:color="auto" w:fill="FFFFFF"/>
    </w:rPr>
  </w:style>
  <w:style w:type="character" w:customStyle="1" w:styleId="395pt">
    <w:name w:val="Заголовок №3 + 9;5 pt;Курсив"/>
    <w:basedOn w:val="3c"/>
    <w:rsid w:val="00FB0895"/>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3ArialUnicodeMS165pt">
    <w:name w:val="Заголовок №3 + Arial Unicode MS;16;5 pt;Не полужирный;Курсив"/>
    <w:basedOn w:val="3c"/>
    <w:rsid w:val="00FB0895"/>
    <w:rPr>
      <w:rFonts w:ascii="Arial Unicode MS" w:eastAsia="Arial Unicode MS" w:hAnsi="Arial Unicode MS" w:cs="Arial Unicode MS"/>
      <w:b/>
      <w:bCs/>
      <w:i/>
      <w:iCs/>
      <w:color w:val="000000"/>
      <w:spacing w:val="0"/>
      <w:w w:val="100"/>
      <w:position w:val="0"/>
      <w:sz w:val="33"/>
      <w:szCs w:val="33"/>
      <w:shd w:val="clear" w:color="auto" w:fill="FFFFFF"/>
    </w:rPr>
  </w:style>
  <w:style w:type="character" w:customStyle="1" w:styleId="afffd">
    <w:name w:val="Основной текст + Полужирный"/>
    <w:basedOn w:val="afff9"/>
    <w:rsid w:val="00FB0895"/>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1f">
    <w:name w:val="Основной текст1"/>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665pt">
    <w:name w:val="Основной текст (6) + 6;5 pt;Курсив"/>
    <w:basedOn w:val="64"/>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MSGothic85pt">
    <w:name w:val="Колонтитул + MS Gothic;8;5 pt;Курсив"/>
    <w:basedOn w:val="afffa"/>
    <w:rsid w:val="00FB0895"/>
    <w:rPr>
      <w:rFonts w:ascii="MS Gothic" w:eastAsia="MS Gothic" w:hAnsi="MS Gothic" w:cs="MS Gothic"/>
      <w:b w:val="0"/>
      <w:bCs w:val="0"/>
      <w:i/>
      <w:iCs/>
      <w:smallCaps w:val="0"/>
      <w:strike w:val="0"/>
      <w:color w:val="000000"/>
      <w:spacing w:val="0"/>
      <w:w w:val="100"/>
      <w:position w:val="0"/>
      <w:sz w:val="17"/>
      <w:szCs w:val="17"/>
      <w:u w:val="none"/>
      <w:lang w:val="en-US"/>
    </w:rPr>
  </w:style>
  <w:style w:type="character" w:customStyle="1" w:styleId="140">
    <w:name w:val="Основной текст (14)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55">
    <w:name w:val="Основной текст (5)"/>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2f4">
    <w:name w:val="Оглавление (2)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2f5">
    <w:name w:val="Оглавление (2)"/>
    <w:basedOn w:val="2f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afffe">
    <w:name w:val="Оглавление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3e">
    <w:name w:val="Оглавление (3)_"/>
    <w:basedOn w:val="a0"/>
    <w:link w:val="3f"/>
    <w:rsid w:val="00FB0895"/>
    <w:rPr>
      <w:rFonts w:ascii="Times New Roman" w:eastAsia="Times New Roman" w:hAnsi="Times New Roman" w:cs="Times New Roman"/>
      <w:sz w:val="20"/>
      <w:szCs w:val="20"/>
      <w:shd w:val="clear" w:color="auto" w:fill="FFFFFF"/>
      <w:lang w:val="en-US"/>
    </w:rPr>
  </w:style>
  <w:style w:type="character" w:customStyle="1" w:styleId="affff">
    <w:name w:val="Оглавление + Не курсив"/>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affff0">
    <w:name w:val="Оглавление"/>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48">
    <w:name w:val="Оглавление (4)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49">
    <w:name w:val="Оглавление (4)"/>
    <w:basedOn w:val="48"/>
    <w:rsid w:val="00FB0895"/>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2f6">
    <w:name w:val="Заголовок №2_"/>
    <w:basedOn w:val="a0"/>
    <w:link w:val="2f7"/>
    <w:rsid w:val="00FB0895"/>
    <w:rPr>
      <w:rFonts w:ascii="Times New Roman" w:eastAsia="Times New Roman" w:hAnsi="Times New Roman" w:cs="Times New Roman"/>
      <w:sz w:val="20"/>
      <w:szCs w:val="20"/>
      <w:shd w:val="clear" w:color="auto" w:fill="FFFFFF"/>
    </w:rPr>
  </w:style>
  <w:style w:type="character" w:customStyle="1" w:styleId="65">
    <w:name w:val="Основной текст (6)"/>
    <w:basedOn w:val="6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65pt">
    <w:name w:val="Основной текст + 6;5 pt;Курсив"/>
    <w:basedOn w:val="afff9"/>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50">
    <w:name w:val="Основной текст (15)_"/>
    <w:basedOn w:val="a0"/>
    <w:link w:val="151"/>
    <w:rsid w:val="00FB0895"/>
    <w:rPr>
      <w:rFonts w:ascii="Times New Roman" w:eastAsia="Times New Roman" w:hAnsi="Times New Roman" w:cs="Times New Roman"/>
      <w:i/>
      <w:iCs/>
      <w:sz w:val="16"/>
      <w:szCs w:val="16"/>
      <w:shd w:val="clear" w:color="auto" w:fill="FFFFFF"/>
    </w:rPr>
  </w:style>
  <w:style w:type="character" w:customStyle="1" w:styleId="152">
    <w:name w:val="Основной текст (15) + Не курсив"/>
    <w:basedOn w:val="150"/>
    <w:rsid w:val="00FB0895"/>
    <w:rPr>
      <w:rFonts w:ascii="Times New Roman" w:eastAsia="Times New Roman" w:hAnsi="Times New Roman" w:cs="Times New Roman"/>
      <w:i/>
      <w:iCs/>
      <w:color w:val="000000"/>
      <w:spacing w:val="0"/>
      <w:w w:val="100"/>
      <w:position w:val="0"/>
      <w:sz w:val="16"/>
      <w:szCs w:val="16"/>
      <w:shd w:val="clear" w:color="auto" w:fill="FFFFFF"/>
      <w:lang w:val="ru-RU"/>
    </w:rPr>
  </w:style>
  <w:style w:type="character" w:customStyle="1" w:styleId="58pt">
    <w:name w:val="Основной текст (5) + 8 pt;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60">
    <w:name w:val="Основной текст (16)_"/>
    <w:basedOn w:val="a0"/>
    <w:link w:val="161"/>
    <w:rsid w:val="00FB0895"/>
    <w:rPr>
      <w:rFonts w:ascii="Times New Roman" w:eastAsia="Times New Roman" w:hAnsi="Times New Roman" w:cs="Times New Roman"/>
      <w:sz w:val="20"/>
      <w:szCs w:val="20"/>
      <w:shd w:val="clear" w:color="auto" w:fill="FFFFFF"/>
    </w:rPr>
  </w:style>
  <w:style w:type="character" w:customStyle="1" w:styleId="170">
    <w:name w:val="Основной текст (17)_"/>
    <w:basedOn w:val="a0"/>
    <w:link w:val="171"/>
    <w:rsid w:val="00FB0895"/>
    <w:rPr>
      <w:rFonts w:ascii="Times New Roman" w:eastAsia="Times New Roman" w:hAnsi="Times New Roman" w:cs="Times New Roman"/>
      <w:sz w:val="20"/>
      <w:szCs w:val="20"/>
      <w:shd w:val="clear" w:color="auto" w:fill="FFFFFF"/>
    </w:rPr>
  </w:style>
  <w:style w:type="character" w:customStyle="1" w:styleId="2f8">
    <w:name w:val="Основной текст2"/>
    <w:basedOn w:val="afff9"/>
    <w:rsid w:val="00FB0895"/>
    <w:rPr>
      <w:rFonts w:ascii="Times New Roman" w:eastAsia="Times New Roman" w:hAnsi="Times New Roman" w:cs="Times New Roman"/>
      <w:color w:val="000000"/>
      <w:spacing w:val="0"/>
      <w:w w:val="100"/>
      <w:position w:val="0"/>
      <w:sz w:val="16"/>
      <w:szCs w:val="16"/>
      <w:shd w:val="clear" w:color="auto" w:fill="FFFFFF"/>
      <w:lang w:val="en-US"/>
    </w:rPr>
  </w:style>
  <w:style w:type="character" w:customStyle="1" w:styleId="3f0">
    <w:name w:val="Основной текст3"/>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en-US"/>
    </w:rPr>
  </w:style>
  <w:style w:type="character" w:customStyle="1" w:styleId="65pt0">
    <w:name w:val="Основной текст + 6;5 pt"/>
    <w:basedOn w:val="afff9"/>
    <w:rsid w:val="00FB0895"/>
    <w:rPr>
      <w:rFonts w:ascii="Times New Roman" w:eastAsia="Times New Roman" w:hAnsi="Times New Roman" w:cs="Times New Roman"/>
      <w:color w:val="000000"/>
      <w:spacing w:val="0"/>
      <w:w w:val="100"/>
      <w:position w:val="0"/>
      <w:sz w:val="13"/>
      <w:szCs w:val="13"/>
      <w:shd w:val="clear" w:color="auto" w:fill="FFFFFF"/>
      <w:lang w:val="ru-RU"/>
    </w:rPr>
  </w:style>
  <w:style w:type="character" w:customStyle="1" w:styleId="4a">
    <w:name w:val="Основной текст4"/>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30">
    <w:name w:val="Основной текст (23)_"/>
    <w:basedOn w:val="a0"/>
    <w:link w:val="231"/>
    <w:rsid w:val="00FB0895"/>
    <w:rPr>
      <w:rFonts w:ascii="Times New Roman" w:eastAsia="Times New Roman" w:hAnsi="Times New Roman" w:cs="Times New Roman"/>
      <w:i/>
      <w:iCs/>
      <w:spacing w:val="20"/>
      <w:sz w:val="29"/>
      <w:szCs w:val="29"/>
      <w:shd w:val="clear" w:color="auto" w:fill="FFFFFF"/>
    </w:rPr>
  </w:style>
  <w:style w:type="character" w:customStyle="1" w:styleId="240">
    <w:name w:val="Основной текст (24)_"/>
    <w:basedOn w:val="a0"/>
    <w:link w:val="241"/>
    <w:rsid w:val="00FB0895"/>
    <w:rPr>
      <w:rFonts w:ascii="Times New Roman" w:eastAsia="Times New Roman" w:hAnsi="Times New Roman" w:cs="Times New Roman"/>
      <w:b/>
      <w:bCs/>
      <w:spacing w:val="-10"/>
      <w:sz w:val="23"/>
      <w:szCs w:val="23"/>
      <w:shd w:val="clear" w:color="auto" w:fill="FFFFFF"/>
    </w:rPr>
  </w:style>
  <w:style w:type="character" w:customStyle="1" w:styleId="221">
    <w:name w:val="Заголовок №2 (2)_"/>
    <w:basedOn w:val="a0"/>
    <w:link w:val="222"/>
    <w:rsid w:val="00FB0895"/>
    <w:rPr>
      <w:rFonts w:ascii="Franklin Gothic Heavy" w:eastAsia="Franklin Gothic Heavy" w:hAnsi="Franklin Gothic Heavy" w:cs="Franklin Gothic Heavy"/>
      <w:i/>
      <w:iCs/>
      <w:spacing w:val="-20"/>
      <w:sz w:val="30"/>
      <w:szCs w:val="30"/>
      <w:shd w:val="clear" w:color="auto" w:fill="FFFFFF"/>
      <w:lang w:val="en-US"/>
    </w:rPr>
  </w:style>
  <w:style w:type="character" w:customStyle="1" w:styleId="24Exact">
    <w:name w:val="Основной текст (24) Exact"/>
    <w:basedOn w:val="a0"/>
    <w:rsid w:val="00FB0895"/>
    <w:rPr>
      <w:rFonts w:ascii="Times New Roman" w:eastAsia="Times New Roman" w:hAnsi="Times New Roman" w:cs="Times New Roman"/>
      <w:b/>
      <w:bCs/>
      <w:i w:val="0"/>
      <w:iCs w:val="0"/>
      <w:smallCaps w:val="0"/>
      <w:strike w:val="0"/>
      <w:spacing w:val="-8"/>
      <w:sz w:val="22"/>
      <w:szCs w:val="22"/>
      <w:u w:val="none"/>
    </w:rPr>
  </w:style>
  <w:style w:type="character" w:customStyle="1" w:styleId="Exact0">
    <w:name w:val="Основной текст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0ptExact">
    <w:name w:val="Основной текст + Интервал 0 pt Exact"/>
    <w:basedOn w:val="afff9"/>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6Exact">
    <w:name w:val="Основной текст (6)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60ptExact">
    <w:name w:val="Основной текст (6) + Интервал 0 pt Exact"/>
    <w:basedOn w:val="64"/>
    <w:rsid w:val="00FB0895"/>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RU"/>
    </w:rPr>
  </w:style>
  <w:style w:type="character" w:customStyle="1" w:styleId="180">
    <w:name w:val="Основной текст (18)_"/>
    <w:basedOn w:val="a0"/>
    <w:rsid w:val="00FB0895"/>
    <w:rPr>
      <w:rFonts w:ascii="Times New Roman" w:eastAsia="Times New Roman" w:hAnsi="Times New Roman" w:cs="Times New Roman"/>
      <w:b/>
      <w:bCs/>
      <w:i w:val="0"/>
      <w:iCs w:val="0"/>
      <w:smallCaps w:val="0"/>
      <w:strike w:val="0"/>
      <w:sz w:val="19"/>
      <w:szCs w:val="19"/>
      <w:u w:val="none"/>
    </w:rPr>
  </w:style>
  <w:style w:type="character" w:customStyle="1" w:styleId="181">
    <w:name w:val="Основной текст (18)"/>
    <w:basedOn w:val="180"/>
    <w:rsid w:val="00FB0895"/>
    <w:rPr>
      <w:rFonts w:ascii="Times New Roman" w:eastAsia="Times New Roman" w:hAnsi="Times New Roman" w:cs="Times New Roman"/>
      <w:b/>
      <w:bCs/>
      <w:i w:val="0"/>
      <w:iCs w:val="0"/>
      <w:smallCaps w:val="0"/>
      <w:strike w:val="0"/>
      <w:color w:val="000000"/>
      <w:spacing w:val="0"/>
      <w:w w:val="100"/>
      <w:position w:val="0"/>
      <w:sz w:val="19"/>
      <w:szCs w:val="19"/>
      <w:u w:val="single"/>
      <w:lang w:val="en-US"/>
    </w:rPr>
  </w:style>
  <w:style w:type="character" w:customStyle="1" w:styleId="56">
    <w:name w:val="Основной текст5"/>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812pt0pt">
    <w:name w:val="Основной текст (18) + 12 pt;Курсив;Интервал 0 pt"/>
    <w:basedOn w:val="180"/>
    <w:rsid w:val="00FB0895"/>
    <w:rPr>
      <w:rFonts w:ascii="Times New Roman" w:eastAsia="Times New Roman" w:hAnsi="Times New Roman" w:cs="Times New Roman"/>
      <w:b/>
      <w:bCs/>
      <w:i/>
      <w:iCs/>
      <w:smallCaps w:val="0"/>
      <w:strike w:val="0"/>
      <w:color w:val="000000"/>
      <w:spacing w:val="-10"/>
      <w:w w:val="100"/>
      <w:position w:val="0"/>
      <w:sz w:val="24"/>
      <w:szCs w:val="24"/>
      <w:u w:val="none"/>
      <w:lang w:val="en-US"/>
    </w:rPr>
  </w:style>
  <w:style w:type="character" w:customStyle="1" w:styleId="57">
    <w:name w:val="Подпись к картинке (5)_"/>
    <w:basedOn w:val="a0"/>
    <w:link w:val="58"/>
    <w:rsid w:val="00FB0895"/>
    <w:rPr>
      <w:rFonts w:ascii="Times New Roman" w:eastAsia="Times New Roman" w:hAnsi="Times New Roman" w:cs="Times New Roman"/>
      <w:b/>
      <w:bCs/>
      <w:sz w:val="19"/>
      <w:szCs w:val="19"/>
      <w:shd w:val="clear" w:color="auto" w:fill="FFFFFF"/>
    </w:rPr>
  </w:style>
  <w:style w:type="character" w:customStyle="1" w:styleId="95pt">
    <w:name w:val="Основной текст + 9;5 pt;Полужирный"/>
    <w:basedOn w:val="afff9"/>
    <w:rsid w:val="00FB089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eorgia55pt0pt">
    <w:name w:val="Основной текст + Georgia;5;5 pt;Интервал 0 pt"/>
    <w:basedOn w:val="afff9"/>
    <w:rsid w:val="00FB0895"/>
    <w:rPr>
      <w:rFonts w:ascii="Georgia" w:eastAsia="Georgia" w:hAnsi="Georgia" w:cs="Georgia"/>
      <w:color w:val="000000"/>
      <w:spacing w:val="-10"/>
      <w:w w:val="100"/>
      <w:position w:val="0"/>
      <w:sz w:val="11"/>
      <w:szCs w:val="11"/>
      <w:shd w:val="clear" w:color="auto" w:fill="FFFFFF"/>
      <w:lang w:val="en-US"/>
    </w:rPr>
  </w:style>
  <w:style w:type="character" w:customStyle="1" w:styleId="12pt0pt">
    <w:name w:val="Основной текст + 12 pt;Полужирный;Курсив;Интервал 0 pt"/>
    <w:basedOn w:val="afff9"/>
    <w:rsid w:val="00FB0895"/>
    <w:rPr>
      <w:rFonts w:ascii="Times New Roman" w:eastAsia="Times New Roman" w:hAnsi="Times New Roman" w:cs="Times New Roman"/>
      <w:b/>
      <w:bCs/>
      <w:i/>
      <w:iCs/>
      <w:color w:val="000000"/>
      <w:spacing w:val="-10"/>
      <w:w w:val="100"/>
      <w:position w:val="0"/>
      <w:sz w:val="24"/>
      <w:szCs w:val="24"/>
      <w:shd w:val="clear" w:color="auto" w:fill="FFFFFF"/>
    </w:rPr>
  </w:style>
  <w:style w:type="character" w:customStyle="1" w:styleId="Gulim55pt">
    <w:name w:val="Основной текст + Gulim;5;5 pt"/>
    <w:basedOn w:val="afff9"/>
    <w:rsid w:val="00FB0895"/>
    <w:rPr>
      <w:rFonts w:ascii="Gulim" w:eastAsia="Gulim" w:hAnsi="Gulim" w:cs="Gulim"/>
      <w:color w:val="000000"/>
      <w:spacing w:val="0"/>
      <w:w w:val="100"/>
      <w:position w:val="0"/>
      <w:sz w:val="11"/>
      <w:szCs w:val="11"/>
      <w:shd w:val="clear" w:color="auto" w:fill="FFFFFF"/>
      <w:lang w:val="ru-RU"/>
    </w:rPr>
  </w:style>
  <w:style w:type="character" w:customStyle="1" w:styleId="Gulim10pt">
    <w:name w:val="Основной текст + Gulim;10 pt"/>
    <w:basedOn w:val="afff9"/>
    <w:rsid w:val="00FB0895"/>
    <w:rPr>
      <w:rFonts w:ascii="Gulim" w:eastAsia="Gulim" w:hAnsi="Gulim" w:cs="Gulim"/>
      <w:color w:val="000000"/>
      <w:spacing w:val="0"/>
      <w:w w:val="100"/>
      <w:position w:val="0"/>
      <w:sz w:val="20"/>
      <w:szCs w:val="20"/>
      <w:shd w:val="clear" w:color="auto" w:fill="FFFFFF"/>
    </w:rPr>
  </w:style>
  <w:style w:type="character" w:customStyle="1" w:styleId="Calibri12pt">
    <w:name w:val="Основной текст + Calibri;12 pt"/>
    <w:basedOn w:val="afff9"/>
    <w:rsid w:val="00FB0895"/>
    <w:rPr>
      <w:rFonts w:ascii="Calibri" w:eastAsia="Calibri" w:hAnsi="Calibri" w:cs="Calibri"/>
      <w:color w:val="000000"/>
      <w:spacing w:val="0"/>
      <w:w w:val="100"/>
      <w:position w:val="0"/>
      <w:sz w:val="24"/>
      <w:szCs w:val="24"/>
      <w:shd w:val="clear" w:color="auto" w:fill="FFFFFF"/>
    </w:rPr>
  </w:style>
  <w:style w:type="character" w:customStyle="1" w:styleId="FranklinGothicHeavy10pt">
    <w:name w:val="Основной текст + Franklin Gothic Heavy;10 pt"/>
    <w:basedOn w:val="afff9"/>
    <w:rsid w:val="00FB0895"/>
    <w:rPr>
      <w:rFonts w:ascii="Franklin Gothic Heavy" w:eastAsia="Franklin Gothic Heavy" w:hAnsi="Franklin Gothic Heavy" w:cs="Franklin Gothic Heavy"/>
      <w:color w:val="000000"/>
      <w:spacing w:val="0"/>
      <w:w w:val="100"/>
      <w:position w:val="0"/>
      <w:sz w:val="20"/>
      <w:szCs w:val="20"/>
      <w:shd w:val="clear" w:color="auto" w:fill="FFFFFF"/>
    </w:rPr>
  </w:style>
  <w:style w:type="character" w:customStyle="1" w:styleId="115pt0pt">
    <w:name w:val="Основной текст + 11;5 pt;Полужирный;Интервал 0 pt"/>
    <w:basedOn w:val="afff9"/>
    <w:rsid w:val="00FB0895"/>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4pt">
    <w:name w:val="Основной текст + 4 pt"/>
    <w:basedOn w:val="afff9"/>
    <w:rsid w:val="00FB0895"/>
    <w:rPr>
      <w:rFonts w:ascii="Times New Roman" w:eastAsia="Times New Roman" w:hAnsi="Times New Roman" w:cs="Times New Roman"/>
      <w:color w:val="000000"/>
      <w:spacing w:val="0"/>
      <w:w w:val="100"/>
      <w:position w:val="0"/>
      <w:sz w:val="8"/>
      <w:szCs w:val="8"/>
      <w:shd w:val="clear" w:color="auto" w:fill="FFFFFF"/>
    </w:rPr>
  </w:style>
  <w:style w:type="character" w:customStyle="1" w:styleId="145pt1pt">
    <w:name w:val="Основной текст + 14;5 pt;Курсив;Интервал 1 pt"/>
    <w:basedOn w:val="afff9"/>
    <w:rsid w:val="00FB0895"/>
    <w:rPr>
      <w:rFonts w:ascii="Times New Roman" w:eastAsia="Times New Roman" w:hAnsi="Times New Roman" w:cs="Times New Roman"/>
      <w:i/>
      <w:iCs/>
      <w:color w:val="000000"/>
      <w:spacing w:val="20"/>
      <w:w w:val="100"/>
      <w:position w:val="0"/>
      <w:sz w:val="29"/>
      <w:szCs w:val="29"/>
      <w:shd w:val="clear" w:color="auto" w:fill="FFFFFF"/>
      <w:lang w:val="en-US"/>
    </w:rPr>
  </w:style>
  <w:style w:type="character" w:customStyle="1" w:styleId="LucidaSansUnicode165pt0pt">
    <w:name w:val="Основной текст + Lucida Sans Unicode;16;5 pt;Интервал 0 pt"/>
    <w:basedOn w:val="afff9"/>
    <w:rsid w:val="00FB0895"/>
    <w:rPr>
      <w:rFonts w:ascii="Lucida Sans Unicode" w:eastAsia="Lucida Sans Unicode" w:hAnsi="Lucida Sans Unicode" w:cs="Lucida Sans Unicode"/>
      <w:color w:val="000000"/>
      <w:spacing w:val="-10"/>
      <w:w w:val="100"/>
      <w:position w:val="0"/>
      <w:sz w:val="33"/>
      <w:szCs w:val="33"/>
      <w:shd w:val="clear" w:color="auto" w:fill="FFFFFF"/>
      <w:lang w:val="en-US"/>
    </w:rPr>
  </w:style>
  <w:style w:type="character" w:customStyle="1" w:styleId="FranklinGothicHeavy17pt0pt">
    <w:name w:val="Основной текст + Franklin Gothic Heavy;17 pt;Интервал 0 pt"/>
    <w:basedOn w:val="afff9"/>
    <w:rsid w:val="00FB0895"/>
    <w:rPr>
      <w:rFonts w:ascii="Franklin Gothic Heavy" w:eastAsia="Franklin Gothic Heavy" w:hAnsi="Franklin Gothic Heavy" w:cs="Franklin Gothic Heavy"/>
      <w:color w:val="000000"/>
      <w:spacing w:val="-10"/>
      <w:w w:val="100"/>
      <w:position w:val="0"/>
      <w:sz w:val="34"/>
      <w:szCs w:val="34"/>
      <w:shd w:val="clear" w:color="auto" w:fill="FFFFFF"/>
      <w:lang w:val="en-US"/>
    </w:rPr>
  </w:style>
  <w:style w:type="character" w:customStyle="1" w:styleId="Gulim155pt">
    <w:name w:val="Основной текст + Gulim;15;5 pt"/>
    <w:basedOn w:val="afff9"/>
    <w:rsid w:val="00FB0895"/>
    <w:rPr>
      <w:rFonts w:ascii="Gulim" w:eastAsia="Gulim" w:hAnsi="Gulim" w:cs="Gulim"/>
      <w:color w:val="000000"/>
      <w:spacing w:val="0"/>
      <w:w w:val="100"/>
      <w:position w:val="0"/>
      <w:sz w:val="31"/>
      <w:szCs w:val="31"/>
      <w:shd w:val="clear" w:color="auto" w:fill="FFFFFF"/>
    </w:rPr>
  </w:style>
  <w:style w:type="character" w:customStyle="1" w:styleId="Gulim22pt">
    <w:name w:val="Основной текст + Gulim;22 pt"/>
    <w:basedOn w:val="afff9"/>
    <w:rsid w:val="00FB0895"/>
    <w:rPr>
      <w:rFonts w:ascii="Gulim" w:eastAsia="Gulim" w:hAnsi="Gulim" w:cs="Gulim"/>
      <w:color w:val="000000"/>
      <w:spacing w:val="0"/>
      <w:w w:val="100"/>
      <w:position w:val="0"/>
      <w:sz w:val="44"/>
      <w:szCs w:val="44"/>
      <w:shd w:val="clear" w:color="auto" w:fill="FFFFFF"/>
    </w:rPr>
  </w:style>
  <w:style w:type="character" w:customStyle="1" w:styleId="2Exact0">
    <w:name w:val="Основной текст (2) Exact"/>
    <w:basedOn w:val="a0"/>
    <w:rsid w:val="00FB0895"/>
    <w:rPr>
      <w:rFonts w:ascii="Times New Roman" w:eastAsia="Times New Roman" w:hAnsi="Times New Roman" w:cs="Times New Roman"/>
      <w:b/>
      <w:bCs/>
      <w:i w:val="0"/>
      <w:iCs w:val="0"/>
      <w:smallCaps w:val="0"/>
      <w:strike w:val="0"/>
      <w:spacing w:val="-5"/>
      <w:sz w:val="18"/>
      <w:szCs w:val="18"/>
      <w:u w:val="none"/>
    </w:rPr>
  </w:style>
  <w:style w:type="character" w:customStyle="1" w:styleId="20ptExact">
    <w:name w:val="Основной текст (2) + Интервал 0 pt Exact"/>
    <w:basedOn w:val="2f2"/>
    <w:rsid w:val="00FB0895"/>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Gulim10pt0pt">
    <w:name w:val="Основной текст + Gulim;10 pt;Интервал 0 pt"/>
    <w:basedOn w:val="afff9"/>
    <w:rsid w:val="00FB0895"/>
    <w:rPr>
      <w:rFonts w:ascii="Gulim" w:eastAsia="Gulim" w:hAnsi="Gulim" w:cs="Gulim"/>
      <w:color w:val="000000"/>
      <w:spacing w:val="-16"/>
      <w:w w:val="100"/>
      <w:position w:val="0"/>
      <w:sz w:val="20"/>
      <w:szCs w:val="20"/>
      <w:shd w:val="clear" w:color="auto" w:fill="FFFFFF"/>
      <w:lang w:val="en-US"/>
    </w:rPr>
  </w:style>
  <w:style w:type="character" w:customStyle="1" w:styleId="2Exact1">
    <w:name w:val="Подпись к таблице (2) Exact"/>
    <w:basedOn w:val="a0"/>
    <w:link w:val="2f9"/>
    <w:rsid w:val="00FB0895"/>
    <w:rPr>
      <w:rFonts w:ascii="Times New Roman" w:eastAsia="Times New Roman" w:hAnsi="Times New Roman" w:cs="Times New Roman"/>
      <w:b/>
      <w:bCs/>
      <w:spacing w:val="2"/>
      <w:sz w:val="18"/>
      <w:szCs w:val="18"/>
      <w:shd w:val="clear" w:color="auto" w:fill="FFFFFF"/>
    </w:rPr>
  </w:style>
  <w:style w:type="character" w:customStyle="1" w:styleId="3Exact0">
    <w:name w:val="Подпись к таблице (3) Exact"/>
    <w:basedOn w:val="a0"/>
    <w:link w:val="3f1"/>
    <w:rsid w:val="00FB0895"/>
    <w:rPr>
      <w:rFonts w:ascii="Times New Roman" w:eastAsia="Times New Roman" w:hAnsi="Times New Roman" w:cs="Times New Roman"/>
      <w:b/>
      <w:bCs/>
      <w:spacing w:val="-4"/>
      <w:sz w:val="18"/>
      <w:szCs w:val="18"/>
      <w:shd w:val="clear" w:color="auto" w:fill="FFFFFF"/>
    </w:rPr>
  </w:style>
  <w:style w:type="character" w:customStyle="1" w:styleId="320">
    <w:name w:val="Заголовок №3 (2)_"/>
    <w:basedOn w:val="a0"/>
    <w:link w:val="321"/>
    <w:rsid w:val="00FB0895"/>
    <w:rPr>
      <w:rFonts w:ascii="Times New Roman" w:eastAsia="Times New Roman" w:hAnsi="Times New Roman" w:cs="Times New Roman"/>
      <w:b/>
      <w:bCs/>
      <w:shd w:val="clear" w:color="auto" w:fill="FFFFFF"/>
    </w:rPr>
  </w:style>
  <w:style w:type="character" w:customStyle="1" w:styleId="affff1">
    <w:name w:val="Подпись к таблице_"/>
    <w:basedOn w:val="a0"/>
    <w:link w:val="affff2"/>
    <w:rsid w:val="00FB0895"/>
    <w:rPr>
      <w:rFonts w:ascii="Times New Roman" w:eastAsia="Times New Roman" w:hAnsi="Times New Roman" w:cs="Times New Roman"/>
      <w:sz w:val="16"/>
      <w:szCs w:val="16"/>
      <w:shd w:val="clear" w:color="auto" w:fill="FFFFFF"/>
    </w:rPr>
  </w:style>
  <w:style w:type="character" w:customStyle="1" w:styleId="4b">
    <w:name w:val="Заголовок №4_"/>
    <w:basedOn w:val="a0"/>
    <w:link w:val="4c"/>
    <w:rsid w:val="00FB0895"/>
    <w:rPr>
      <w:rFonts w:ascii="Times New Roman" w:eastAsia="Times New Roman" w:hAnsi="Times New Roman" w:cs="Times New Roman"/>
      <w:b/>
      <w:bCs/>
      <w:spacing w:val="-10"/>
      <w:sz w:val="23"/>
      <w:szCs w:val="23"/>
      <w:shd w:val="clear" w:color="auto" w:fill="FFFFFF"/>
    </w:rPr>
  </w:style>
  <w:style w:type="paragraph" w:customStyle="1" w:styleId="afff6">
    <w:name w:val="Сноска"/>
    <w:basedOn w:val="a"/>
    <w:link w:val="afff5"/>
    <w:rsid w:val="00FB0895"/>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2f0">
    <w:name w:val="Сноска (2)"/>
    <w:basedOn w:val="a"/>
    <w:link w:val="2f"/>
    <w:rsid w:val="00FB0895"/>
    <w:pPr>
      <w:widowControl w:val="0"/>
      <w:shd w:val="clear" w:color="auto" w:fill="FFFFFF"/>
      <w:spacing w:after="0" w:line="0" w:lineRule="atLeast"/>
      <w:jc w:val="right"/>
    </w:pPr>
    <w:rPr>
      <w:rFonts w:ascii="Times New Roman" w:eastAsia="Times New Roman" w:hAnsi="Times New Roman" w:cs="Times New Roman"/>
      <w:sz w:val="16"/>
      <w:szCs w:val="16"/>
      <w:lang w:val="en-US"/>
    </w:rPr>
  </w:style>
  <w:style w:type="paragraph" w:customStyle="1" w:styleId="afff8">
    <w:name w:val="Подпись к картинке"/>
    <w:basedOn w:val="a"/>
    <w:link w:val="Exact"/>
    <w:rsid w:val="00FB0895"/>
    <w:pPr>
      <w:widowControl w:val="0"/>
      <w:shd w:val="clear" w:color="auto" w:fill="FFFFFF"/>
      <w:spacing w:after="0" w:line="182" w:lineRule="exact"/>
      <w:jc w:val="center"/>
    </w:pPr>
    <w:rPr>
      <w:rFonts w:ascii="Times New Roman" w:eastAsia="Times New Roman" w:hAnsi="Times New Roman" w:cs="Times New Roman"/>
      <w:b/>
      <w:bCs/>
      <w:spacing w:val="-2"/>
      <w:sz w:val="15"/>
      <w:szCs w:val="15"/>
    </w:rPr>
  </w:style>
  <w:style w:type="paragraph" w:customStyle="1" w:styleId="2f1">
    <w:name w:val="Подпись к картинке (2)"/>
    <w:basedOn w:val="a"/>
    <w:link w:val="2Exact"/>
    <w:rsid w:val="00FB0895"/>
    <w:pPr>
      <w:widowControl w:val="0"/>
      <w:shd w:val="clear" w:color="auto" w:fill="FFFFFF"/>
      <w:spacing w:after="0" w:line="0" w:lineRule="atLeast"/>
    </w:pPr>
    <w:rPr>
      <w:rFonts w:ascii="Times New Roman" w:eastAsia="Times New Roman" w:hAnsi="Times New Roman" w:cs="Times New Roman"/>
      <w:spacing w:val="2"/>
      <w:sz w:val="9"/>
      <w:szCs w:val="9"/>
      <w:lang w:val="en-US"/>
    </w:rPr>
  </w:style>
  <w:style w:type="paragraph" w:customStyle="1" w:styleId="39">
    <w:name w:val="Подпись к картинке (3)"/>
    <w:basedOn w:val="a"/>
    <w:link w:val="3Exact"/>
    <w:rsid w:val="00FB0895"/>
    <w:pPr>
      <w:widowControl w:val="0"/>
      <w:shd w:val="clear" w:color="auto" w:fill="FFFFFF"/>
      <w:spacing w:after="0" w:line="0" w:lineRule="atLeast"/>
    </w:pPr>
    <w:rPr>
      <w:rFonts w:ascii="Times New Roman" w:eastAsia="Times New Roman" w:hAnsi="Times New Roman" w:cs="Times New Roman"/>
      <w:i/>
      <w:iCs/>
      <w:spacing w:val="10"/>
      <w:sz w:val="15"/>
      <w:szCs w:val="15"/>
      <w:lang w:val="en-US"/>
    </w:rPr>
  </w:style>
  <w:style w:type="paragraph" w:customStyle="1" w:styleId="45">
    <w:name w:val="Подпись к картинке (4)"/>
    <w:basedOn w:val="a"/>
    <w:link w:val="4Exact"/>
    <w:rsid w:val="00FB0895"/>
    <w:pPr>
      <w:widowControl w:val="0"/>
      <w:shd w:val="clear" w:color="auto" w:fill="FFFFFF"/>
      <w:spacing w:after="0" w:line="0" w:lineRule="atLeast"/>
    </w:pPr>
    <w:rPr>
      <w:rFonts w:ascii="Gulim" w:eastAsia="Gulim" w:hAnsi="Gulim" w:cs="Gulim"/>
      <w:i/>
      <w:iCs/>
      <w:spacing w:val="-40"/>
      <w:sz w:val="20"/>
      <w:szCs w:val="20"/>
      <w:lang w:val="en-US"/>
    </w:rPr>
  </w:style>
  <w:style w:type="paragraph" w:customStyle="1" w:styleId="190">
    <w:name w:val="Основной текст (19)"/>
    <w:basedOn w:val="a"/>
    <w:link w:val="19Exact"/>
    <w:rsid w:val="00FB0895"/>
    <w:pPr>
      <w:widowControl w:val="0"/>
      <w:shd w:val="clear" w:color="auto" w:fill="FFFFFF"/>
      <w:spacing w:after="0" w:line="144" w:lineRule="exact"/>
      <w:jc w:val="both"/>
    </w:pPr>
    <w:rPr>
      <w:rFonts w:ascii="Georgia" w:eastAsia="Georgia" w:hAnsi="Georgia" w:cs="Georgia"/>
      <w:spacing w:val="6"/>
      <w:sz w:val="14"/>
      <w:szCs w:val="14"/>
      <w:lang w:val="en-US"/>
    </w:rPr>
  </w:style>
  <w:style w:type="paragraph" w:customStyle="1" w:styleId="200">
    <w:name w:val="Основной текст (20)"/>
    <w:basedOn w:val="a"/>
    <w:link w:val="20Exact"/>
    <w:rsid w:val="00FB0895"/>
    <w:pPr>
      <w:widowControl w:val="0"/>
      <w:shd w:val="clear" w:color="auto" w:fill="FFFFFF"/>
      <w:spacing w:after="0" w:line="0" w:lineRule="atLeast"/>
    </w:pPr>
    <w:rPr>
      <w:rFonts w:ascii="Gulim" w:eastAsia="Gulim" w:hAnsi="Gulim" w:cs="Gulim"/>
      <w:spacing w:val="36"/>
      <w:sz w:val="20"/>
      <w:szCs w:val="20"/>
      <w:lang w:val="en-US"/>
    </w:rPr>
  </w:style>
  <w:style w:type="paragraph" w:customStyle="1" w:styleId="210">
    <w:name w:val="Основной текст (21)"/>
    <w:basedOn w:val="a"/>
    <w:link w:val="21Exact"/>
    <w:rsid w:val="00FB0895"/>
    <w:pPr>
      <w:widowControl w:val="0"/>
      <w:shd w:val="clear" w:color="auto" w:fill="FFFFFF"/>
      <w:spacing w:after="0" w:line="154" w:lineRule="exact"/>
      <w:jc w:val="center"/>
    </w:pPr>
    <w:rPr>
      <w:rFonts w:ascii="Gulim" w:eastAsia="Gulim" w:hAnsi="Gulim" w:cs="Gulim"/>
      <w:spacing w:val="-2"/>
      <w:sz w:val="14"/>
      <w:szCs w:val="14"/>
    </w:rPr>
  </w:style>
  <w:style w:type="paragraph" w:customStyle="1" w:styleId="220">
    <w:name w:val="Основной текст (22)"/>
    <w:basedOn w:val="a"/>
    <w:link w:val="22Exact"/>
    <w:rsid w:val="00FB0895"/>
    <w:pPr>
      <w:widowControl w:val="0"/>
      <w:shd w:val="clear" w:color="auto" w:fill="FFFFFF"/>
      <w:spacing w:after="0" w:line="0" w:lineRule="atLeast"/>
    </w:pPr>
    <w:rPr>
      <w:rFonts w:ascii="Gulim" w:eastAsia="Gulim" w:hAnsi="Gulim" w:cs="Gulim"/>
      <w:spacing w:val="-4"/>
      <w:sz w:val="10"/>
      <w:szCs w:val="10"/>
      <w:lang w:val="en-US"/>
    </w:rPr>
  </w:style>
  <w:style w:type="paragraph" w:customStyle="1" w:styleId="2f3">
    <w:name w:val="Основной текст (2)"/>
    <w:basedOn w:val="a"/>
    <w:link w:val="2f2"/>
    <w:qFormat/>
    <w:rsid w:val="00FB0895"/>
    <w:pPr>
      <w:widowControl w:val="0"/>
      <w:shd w:val="clear" w:color="auto" w:fill="FFFFFF"/>
      <w:spacing w:after="0" w:line="0" w:lineRule="atLeast"/>
      <w:jc w:val="both"/>
    </w:pPr>
    <w:rPr>
      <w:rFonts w:ascii="Times New Roman" w:eastAsia="Times New Roman" w:hAnsi="Times New Roman" w:cs="Times New Roman"/>
      <w:b/>
      <w:bCs/>
      <w:sz w:val="19"/>
      <w:szCs w:val="19"/>
    </w:rPr>
  </w:style>
  <w:style w:type="paragraph" w:customStyle="1" w:styleId="1e">
    <w:name w:val="Заголовок №1"/>
    <w:basedOn w:val="a"/>
    <w:link w:val="1d"/>
    <w:rsid w:val="00FB0895"/>
    <w:pPr>
      <w:widowControl w:val="0"/>
      <w:shd w:val="clear" w:color="auto" w:fill="FFFFFF"/>
      <w:spacing w:after="2760" w:line="0" w:lineRule="atLeast"/>
      <w:outlineLvl w:val="0"/>
    </w:pPr>
    <w:rPr>
      <w:rFonts w:ascii="Times New Roman" w:eastAsia="Times New Roman" w:hAnsi="Times New Roman" w:cs="Times New Roman"/>
      <w:b/>
      <w:bCs/>
      <w:i/>
      <w:iCs/>
      <w:sz w:val="32"/>
      <w:szCs w:val="32"/>
      <w:lang w:val="en-US"/>
    </w:rPr>
  </w:style>
  <w:style w:type="paragraph" w:customStyle="1" w:styleId="3b">
    <w:name w:val="Основной текст (3)"/>
    <w:basedOn w:val="a"/>
    <w:link w:val="3a"/>
    <w:rsid w:val="00FB0895"/>
    <w:pPr>
      <w:widowControl w:val="0"/>
      <w:shd w:val="clear" w:color="auto" w:fill="FFFFFF"/>
      <w:spacing w:before="2760" w:after="0" w:line="230" w:lineRule="exact"/>
      <w:jc w:val="center"/>
    </w:pPr>
    <w:rPr>
      <w:rFonts w:ascii="Times New Roman" w:eastAsia="Times New Roman" w:hAnsi="Times New Roman" w:cs="Times New Roman"/>
      <w:b/>
      <w:bCs/>
      <w:sz w:val="20"/>
      <w:szCs w:val="20"/>
    </w:rPr>
  </w:style>
  <w:style w:type="paragraph" w:customStyle="1" w:styleId="47">
    <w:name w:val="Основной текст (4)"/>
    <w:basedOn w:val="a"/>
    <w:link w:val="46"/>
    <w:rsid w:val="00FB0895"/>
    <w:pPr>
      <w:widowControl w:val="0"/>
      <w:shd w:val="clear" w:color="auto" w:fill="FFFFFF"/>
      <w:spacing w:after="0" w:line="0" w:lineRule="atLeast"/>
      <w:jc w:val="center"/>
    </w:pPr>
    <w:rPr>
      <w:rFonts w:ascii="Arial Unicode MS" w:eastAsia="Arial Unicode MS" w:hAnsi="Arial Unicode MS" w:cs="Arial Unicode MS"/>
      <w:sz w:val="17"/>
      <w:szCs w:val="17"/>
      <w:lang w:val="en-US"/>
    </w:rPr>
  </w:style>
  <w:style w:type="paragraph" w:customStyle="1" w:styleId="63">
    <w:name w:val="Основной текст6"/>
    <w:basedOn w:val="a"/>
    <w:link w:val="afff9"/>
    <w:rsid w:val="00FB0895"/>
    <w:pPr>
      <w:widowControl w:val="0"/>
      <w:shd w:val="clear" w:color="auto" w:fill="FFFFFF"/>
      <w:spacing w:after="1500" w:line="178" w:lineRule="exact"/>
      <w:ind w:hanging="220"/>
      <w:jc w:val="center"/>
    </w:pPr>
    <w:rPr>
      <w:rFonts w:ascii="Times New Roman" w:eastAsia="Times New Roman" w:hAnsi="Times New Roman" w:cs="Times New Roman"/>
      <w:sz w:val="16"/>
      <w:szCs w:val="16"/>
    </w:rPr>
  </w:style>
  <w:style w:type="paragraph" w:customStyle="1" w:styleId="74">
    <w:name w:val="Основной текст (7)"/>
    <w:basedOn w:val="a"/>
    <w:link w:val="73"/>
    <w:rsid w:val="00FB0895"/>
    <w:pPr>
      <w:widowControl w:val="0"/>
      <w:shd w:val="clear" w:color="auto" w:fill="FFFFFF"/>
      <w:spacing w:after="300" w:line="0" w:lineRule="atLeast"/>
      <w:ind w:firstLine="280"/>
    </w:pPr>
    <w:rPr>
      <w:rFonts w:ascii="Georgia" w:eastAsia="Georgia" w:hAnsi="Georgia" w:cs="Georgia"/>
      <w:sz w:val="11"/>
      <w:szCs w:val="11"/>
    </w:rPr>
  </w:style>
  <w:style w:type="paragraph" w:customStyle="1" w:styleId="84">
    <w:name w:val="Основной текст (8)"/>
    <w:basedOn w:val="a"/>
    <w:link w:val="83"/>
    <w:rsid w:val="00FB0895"/>
    <w:pPr>
      <w:widowControl w:val="0"/>
      <w:shd w:val="clear" w:color="auto" w:fill="FFFFFF"/>
      <w:spacing w:after="0" w:line="154" w:lineRule="exact"/>
      <w:ind w:firstLine="280"/>
    </w:pPr>
    <w:rPr>
      <w:rFonts w:ascii="Times New Roman" w:eastAsia="Times New Roman" w:hAnsi="Times New Roman" w:cs="Times New Roman"/>
      <w:sz w:val="14"/>
      <w:szCs w:val="14"/>
    </w:rPr>
  </w:style>
  <w:style w:type="paragraph" w:customStyle="1" w:styleId="93">
    <w:name w:val="Основной текст (9)"/>
    <w:basedOn w:val="a"/>
    <w:link w:val="92"/>
    <w:rsid w:val="00FB0895"/>
    <w:pPr>
      <w:widowControl w:val="0"/>
      <w:shd w:val="clear" w:color="auto" w:fill="FFFFFF"/>
      <w:spacing w:after="0" w:line="154" w:lineRule="exact"/>
    </w:pPr>
    <w:rPr>
      <w:rFonts w:ascii="Times New Roman" w:eastAsia="Times New Roman" w:hAnsi="Times New Roman" w:cs="Times New Roman"/>
      <w:sz w:val="13"/>
      <w:szCs w:val="13"/>
    </w:rPr>
  </w:style>
  <w:style w:type="paragraph" w:customStyle="1" w:styleId="121">
    <w:name w:val="Основной текст (12)"/>
    <w:basedOn w:val="a"/>
    <w:link w:val="120"/>
    <w:rsid w:val="00FB0895"/>
    <w:pPr>
      <w:widowControl w:val="0"/>
      <w:shd w:val="clear" w:color="auto" w:fill="FFFFFF"/>
      <w:spacing w:after="0" w:line="0" w:lineRule="atLeast"/>
    </w:pPr>
    <w:rPr>
      <w:rFonts w:ascii="Times New Roman" w:eastAsia="Times New Roman" w:hAnsi="Times New Roman" w:cs="Times New Roman"/>
      <w:i/>
      <w:iCs/>
      <w:sz w:val="14"/>
      <w:szCs w:val="14"/>
    </w:rPr>
  </w:style>
  <w:style w:type="paragraph" w:customStyle="1" w:styleId="131">
    <w:name w:val="Основной текст (13)"/>
    <w:basedOn w:val="a"/>
    <w:link w:val="130"/>
    <w:rsid w:val="00FB0895"/>
    <w:pPr>
      <w:widowControl w:val="0"/>
      <w:shd w:val="clear" w:color="auto" w:fill="FFFFFF"/>
      <w:spacing w:after="0" w:line="0" w:lineRule="atLeast"/>
      <w:jc w:val="center"/>
    </w:pPr>
    <w:rPr>
      <w:rFonts w:ascii="Times New Roman" w:eastAsia="Times New Roman" w:hAnsi="Times New Roman" w:cs="Times New Roman"/>
      <w:sz w:val="17"/>
      <w:szCs w:val="17"/>
      <w:lang w:val="en-US"/>
    </w:rPr>
  </w:style>
  <w:style w:type="paragraph" w:customStyle="1" w:styleId="3d">
    <w:name w:val="Заголовок №3"/>
    <w:basedOn w:val="a"/>
    <w:link w:val="3c"/>
    <w:rsid w:val="00FB0895"/>
    <w:pPr>
      <w:widowControl w:val="0"/>
      <w:shd w:val="clear" w:color="auto" w:fill="FFFFFF"/>
      <w:spacing w:after="120" w:line="0" w:lineRule="atLeast"/>
      <w:jc w:val="both"/>
      <w:outlineLvl w:val="2"/>
    </w:pPr>
    <w:rPr>
      <w:rFonts w:ascii="Times New Roman" w:eastAsia="Times New Roman" w:hAnsi="Times New Roman" w:cs="Times New Roman"/>
      <w:b/>
      <w:bCs/>
      <w:sz w:val="20"/>
      <w:szCs w:val="20"/>
    </w:rPr>
  </w:style>
  <w:style w:type="paragraph" w:customStyle="1" w:styleId="3f">
    <w:name w:val="Оглавление (3)"/>
    <w:basedOn w:val="a"/>
    <w:link w:val="3e"/>
    <w:rsid w:val="00FB0895"/>
    <w:pPr>
      <w:widowControl w:val="0"/>
      <w:shd w:val="clear" w:color="auto" w:fill="FFFFFF"/>
      <w:spacing w:after="0" w:line="0" w:lineRule="atLeast"/>
    </w:pPr>
    <w:rPr>
      <w:rFonts w:ascii="Times New Roman" w:eastAsia="Times New Roman" w:hAnsi="Times New Roman" w:cs="Times New Roman"/>
      <w:sz w:val="20"/>
      <w:szCs w:val="20"/>
      <w:lang w:val="en-US"/>
    </w:rPr>
  </w:style>
  <w:style w:type="paragraph" w:customStyle="1" w:styleId="2f7">
    <w:name w:val="Заголовок №2"/>
    <w:basedOn w:val="a"/>
    <w:link w:val="2f6"/>
    <w:rsid w:val="00FB0895"/>
    <w:pPr>
      <w:widowControl w:val="0"/>
      <w:shd w:val="clear" w:color="auto" w:fill="FFFFFF"/>
      <w:spacing w:after="0" w:line="0" w:lineRule="atLeast"/>
      <w:outlineLvl w:val="1"/>
    </w:pPr>
    <w:rPr>
      <w:rFonts w:ascii="Times New Roman" w:eastAsia="Times New Roman" w:hAnsi="Times New Roman" w:cs="Times New Roman"/>
      <w:sz w:val="20"/>
      <w:szCs w:val="20"/>
    </w:rPr>
  </w:style>
  <w:style w:type="paragraph" w:customStyle="1" w:styleId="151">
    <w:name w:val="Основной текст (15)"/>
    <w:basedOn w:val="a"/>
    <w:link w:val="150"/>
    <w:rsid w:val="00FB0895"/>
    <w:pPr>
      <w:widowControl w:val="0"/>
      <w:shd w:val="clear" w:color="auto" w:fill="FFFFFF"/>
      <w:spacing w:before="360" w:after="0" w:line="0" w:lineRule="atLeast"/>
      <w:jc w:val="both"/>
    </w:pPr>
    <w:rPr>
      <w:rFonts w:ascii="Times New Roman" w:eastAsia="Times New Roman" w:hAnsi="Times New Roman" w:cs="Times New Roman"/>
      <w:i/>
      <w:iCs/>
      <w:sz w:val="16"/>
      <w:szCs w:val="16"/>
    </w:rPr>
  </w:style>
  <w:style w:type="paragraph" w:customStyle="1" w:styleId="161">
    <w:name w:val="Основной текст (16)"/>
    <w:basedOn w:val="a"/>
    <w:link w:val="160"/>
    <w:rsid w:val="00FB0895"/>
    <w:pPr>
      <w:widowControl w:val="0"/>
      <w:shd w:val="clear" w:color="auto" w:fill="FFFFFF"/>
      <w:spacing w:before="120" w:after="720"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FB0895"/>
    <w:pPr>
      <w:widowControl w:val="0"/>
      <w:shd w:val="clear" w:color="auto" w:fill="FFFFFF"/>
      <w:spacing w:before="120" w:after="300" w:line="0" w:lineRule="atLeast"/>
    </w:pPr>
    <w:rPr>
      <w:rFonts w:ascii="Times New Roman" w:eastAsia="Times New Roman" w:hAnsi="Times New Roman" w:cs="Times New Roman"/>
      <w:sz w:val="20"/>
      <w:szCs w:val="20"/>
    </w:rPr>
  </w:style>
  <w:style w:type="paragraph" w:customStyle="1" w:styleId="231">
    <w:name w:val="Основной текст (23)"/>
    <w:basedOn w:val="a"/>
    <w:link w:val="230"/>
    <w:rsid w:val="00FB0895"/>
    <w:pPr>
      <w:widowControl w:val="0"/>
      <w:shd w:val="clear" w:color="auto" w:fill="FFFFFF"/>
      <w:spacing w:after="0" w:line="0" w:lineRule="atLeast"/>
    </w:pPr>
    <w:rPr>
      <w:rFonts w:ascii="Times New Roman" w:eastAsia="Times New Roman" w:hAnsi="Times New Roman" w:cs="Times New Roman"/>
      <w:i/>
      <w:iCs/>
      <w:spacing w:val="20"/>
      <w:sz w:val="29"/>
      <w:szCs w:val="29"/>
    </w:rPr>
  </w:style>
  <w:style w:type="paragraph" w:customStyle="1" w:styleId="241">
    <w:name w:val="Основной текст (24)"/>
    <w:basedOn w:val="a"/>
    <w:link w:val="240"/>
    <w:rsid w:val="00FB0895"/>
    <w:pPr>
      <w:widowControl w:val="0"/>
      <w:shd w:val="clear" w:color="auto" w:fill="FFFFFF"/>
      <w:spacing w:after="120" w:line="0" w:lineRule="atLeast"/>
      <w:jc w:val="both"/>
    </w:pPr>
    <w:rPr>
      <w:rFonts w:ascii="Times New Roman" w:eastAsia="Times New Roman" w:hAnsi="Times New Roman" w:cs="Times New Roman"/>
      <w:b/>
      <w:bCs/>
      <w:spacing w:val="-10"/>
      <w:sz w:val="23"/>
      <w:szCs w:val="23"/>
    </w:rPr>
  </w:style>
  <w:style w:type="paragraph" w:customStyle="1" w:styleId="222">
    <w:name w:val="Заголовок №2 (2)"/>
    <w:basedOn w:val="a"/>
    <w:link w:val="221"/>
    <w:rsid w:val="00FB0895"/>
    <w:pPr>
      <w:widowControl w:val="0"/>
      <w:shd w:val="clear" w:color="auto" w:fill="FFFFFF"/>
      <w:spacing w:before="120" w:after="0" w:line="0" w:lineRule="atLeast"/>
      <w:jc w:val="both"/>
      <w:outlineLvl w:val="1"/>
    </w:pPr>
    <w:rPr>
      <w:rFonts w:ascii="Franklin Gothic Heavy" w:eastAsia="Franklin Gothic Heavy" w:hAnsi="Franklin Gothic Heavy" w:cs="Franklin Gothic Heavy"/>
      <w:i/>
      <w:iCs/>
      <w:spacing w:val="-20"/>
      <w:sz w:val="30"/>
      <w:szCs w:val="30"/>
      <w:lang w:val="en-US"/>
    </w:rPr>
  </w:style>
  <w:style w:type="paragraph" w:customStyle="1" w:styleId="58">
    <w:name w:val="Подпись к картинке (5)"/>
    <w:basedOn w:val="a"/>
    <w:link w:val="57"/>
    <w:rsid w:val="00FB0895"/>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2f9">
    <w:name w:val="Подпись к таблице (2)"/>
    <w:basedOn w:val="a"/>
    <w:link w:val="2Exact1"/>
    <w:rsid w:val="00FB0895"/>
    <w:pPr>
      <w:widowControl w:val="0"/>
      <w:shd w:val="clear" w:color="auto" w:fill="FFFFFF"/>
      <w:spacing w:after="0" w:line="0" w:lineRule="atLeast"/>
    </w:pPr>
    <w:rPr>
      <w:rFonts w:ascii="Times New Roman" w:eastAsia="Times New Roman" w:hAnsi="Times New Roman" w:cs="Times New Roman"/>
      <w:b/>
      <w:bCs/>
      <w:spacing w:val="2"/>
      <w:sz w:val="18"/>
      <w:szCs w:val="18"/>
    </w:rPr>
  </w:style>
  <w:style w:type="paragraph" w:customStyle="1" w:styleId="3f1">
    <w:name w:val="Подпись к таблице (3)"/>
    <w:basedOn w:val="a"/>
    <w:link w:val="3Exact0"/>
    <w:rsid w:val="00FB0895"/>
    <w:pPr>
      <w:widowControl w:val="0"/>
      <w:shd w:val="clear" w:color="auto" w:fill="FFFFFF"/>
      <w:spacing w:after="0" w:line="0" w:lineRule="atLeast"/>
    </w:pPr>
    <w:rPr>
      <w:rFonts w:ascii="Times New Roman" w:eastAsia="Times New Roman" w:hAnsi="Times New Roman" w:cs="Times New Roman"/>
      <w:b/>
      <w:bCs/>
      <w:spacing w:val="-4"/>
      <w:sz w:val="18"/>
      <w:szCs w:val="18"/>
    </w:rPr>
  </w:style>
  <w:style w:type="paragraph" w:customStyle="1" w:styleId="321">
    <w:name w:val="Заголовок №3 (2)"/>
    <w:basedOn w:val="a"/>
    <w:link w:val="320"/>
    <w:rsid w:val="00FB0895"/>
    <w:pPr>
      <w:widowControl w:val="0"/>
      <w:shd w:val="clear" w:color="auto" w:fill="FFFFFF"/>
      <w:spacing w:after="120" w:line="0" w:lineRule="atLeast"/>
      <w:outlineLvl w:val="2"/>
    </w:pPr>
    <w:rPr>
      <w:rFonts w:ascii="Times New Roman" w:eastAsia="Times New Roman" w:hAnsi="Times New Roman" w:cs="Times New Roman"/>
      <w:b/>
      <w:bCs/>
    </w:rPr>
  </w:style>
  <w:style w:type="paragraph" w:customStyle="1" w:styleId="affff2">
    <w:name w:val="Подпись к таблице"/>
    <w:basedOn w:val="a"/>
    <w:link w:val="affff1"/>
    <w:rsid w:val="00FB0895"/>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4c">
    <w:name w:val="Заголовок №4"/>
    <w:basedOn w:val="a"/>
    <w:link w:val="4b"/>
    <w:rsid w:val="00FB0895"/>
    <w:pPr>
      <w:widowControl w:val="0"/>
      <w:shd w:val="clear" w:color="auto" w:fill="FFFFFF"/>
      <w:spacing w:before="120" w:after="300" w:line="274" w:lineRule="exact"/>
      <w:outlineLvl w:val="3"/>
    </w:pPr>
    <w:rPr>
      <w:rFonts w:ascii="Times New Roman" w:eastAsia="Times New Roman" w:hAnsi="Times New Roman" w:cs="Times New Roman"/>
      <w:b/>
      <w:bCs/>
      <w:spacing w:val="-10"/>
      <w:sz w:val="23"/>
      <w:szCs w:val="23"/>
    </w:rPr>
  </w:style>
  <w:style w:type="table" w:customStyle="1" w:styleId="1f0">
    <w:name w:val="Сетка таблицы1"/>
    <w:basedOn w:val="a1"/>
    <w:next w:val="affe"/>
    <w:uiPriority w:val="59"/>
    <w:rsid w:val="00FB0895"/>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uiPriority w:val="99"/>
    <w:semiHidden/>
    <w:unhideWhenUsed/>
    <w:rsid w:val="002F0847"/>
  </w:style>
  <w:style w:type="table" w:customStyle="1" w:styleId="2fa">
    <w:name w:val="Сетка таблицы2"/>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unhideWhenUsed/>
    <w:rsid w:val="002F0847"/>
  </w:style>
  <w:style w:type="table" w:customStyle="1" w:styleId="3f2">
    <w:name w:val="Сетка таблицы3"/>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Обычный2"/>
    <w:rsid w:val="002F084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12">
    <w:name w:val="Нет списка11"/>
    <w:next w:val="a2"/>
    <w:uiPriority w:val="99"/>
    <w:semiHidden/>
    <w:unhideWhenUsed/>
    <w:rsid w:val="002F0847"/>
  </w:style>
  <w:style w:type="numbering" w:customStyle="1" w:styleId="122">
    <w:name w:val="Нет списка12"/>
    <w:next w:val="a2"/>
    <w:semiHidden/>
    <w:rsid w:val="002F0847"/>
  </w:style>
  <w:style w:type="paragraph" w:styleId="affff3">
    <w:name w:val="Block Text"/>
    <w:basedOn w:val="a"/>
    <w:rsid w:val="002F0847"/>
    <w:pPr>
      <w:spacing w:after="0" w:line="240" w:lineRule="auto"/>
      <w:ind w:left="284" w:right="227" w:firstLine="567"/>
    </w:pPr>
    <w:rPr>
      <w:rFonts w:ascii="Times New Roman" w:eastAsia="Times New Roman" w:hAnsi="Times New Roman" w:cs="Times New Roman"/>
      <w:sz w:val="28"/>
      <w:szCs w:val="20"/>
      <w:lang w:eastAsia="ru-RU"/>
    </w:rPr>
  </w:style>
  <w:style w:type="paragraph" w:customStyle="1" w:styleId="075">
    <w:name w:val="Стиль по ширине Первая строка:  075 см"/>
    <w:basedOn w:val="a"/>
    <w:rsid w:val="002F0847"/>
    <w:pPr>
      <w:spacing w:after="0" w:line="240" w:lineRule="auto"/>
      <w:ind w:firstLine="709"/>
      <w:jc w:val="both"/>
    </w:pPr>
    <w:rPr>
      <w:rFonts w:ascii="Times New Roman" w:eastAsia="Times New Roman" w:hAnsi="Times New Roman" w:cs="Times New Roman"/>
      <w:sz w:val="24"/>
      <w:szCs w:val="20"/>
      <w:lang w:eastAsia="ru-RU"/>
    </w:rPr>
  </w:style>
  <w:style w:type="table" w:customStyle="1" w:styleId="4d">
    <w:name w:val="Сетка таблицы4"/>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2"/>
    <w:uiPriority w:val="99"/>
    <w:semiHidden/>
    <w:unhideWhenUsed/>
    <w:rsid w:val="002F0847"/>
  </w:style>
  <w:style w:type="table" w:customStyle="1" w:styleId="59">
    <w:name w:val="Сетка таблицы5"/>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semiHidden/>
    <w:rsid w:val="002F0847"/>
  </w:style>
  <w:style w:type="table" w:customStyle="1" w:styleId="66">
    <w:name w:val="Сетка таблицы6"/>
    <w:basedOn w:val="a1"/>
    <w:next w:val="affe"/>
    <w:uiPriority w:val="59"/>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ветлая заливка1"/>
    <w:basedOn w:val="a1"/>
    <w:uiPriority w:val="60"/>
    <w:rsid w:val="002F084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3">
    <w:name w:val="Нет списка15"/>
    <w:next w:val="a2"/>
    <w:semiHidden/>
    <w:rsid w:val="008E78F5"/>
  </w:style>
  <w:style w:type="table" w:customStyle="1" w:styleId="75">
    <w:name w:val="Сетка таблицы7"/>
    <w:basedOn w:val="a1"/>
    <w:next w:val="affe"/>
    <w:uiPriority w:val="59"/>
    <w:rsid w:val="008E78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semiHidden/>
    <w:rsid w:val="00C05197"/>
  </w:style>
  <w:style w:type="paragraph" w:customStyle="1" w:styleId="3f3">
    <w:name w:val="Обычный3"/>
    <w:rsid w:val="00C0519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85">
    <w:name w:val="Сетка таблицы8"/>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semiHidden/>
    <w:rsid w:val="00C05197"/>
  </w:style>
  <w:style w:type="table" w:customStyle="1" w:styleId="96">
    <w:name w:val="Сетка таблицы9"/>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unhideWhenUsed/>
    <w:rsid w:val="00DD69B9"/>
  </w:style>
  <w:style w:type="paragraph" w:customStyle="1" w:styleId="affff4">
    <w:basedOn w:val="a"/>
    <w:next w:val="a3"/>
    <w:rsid w:val="00DD69B9"/>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4e">
    <w:name w:val="Обычный4"/>
    <w:rsid w:val="00DD69B9"/>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91">
    <w:name w:val="Нет списка19"/>
    <w:next w:val="a2"/>
    <w:semiHidden/>
    <w:rsid w:val="00DB34AE"/>
  </w:style>
  <w:style w:type="paragraph" w:customStyle="1" w:styleId="affff5">
    <w:basedOn w:val="a"/>
    <w:next w:val="a3"/>
    <w:rsid w:val="00DB34AE"/>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5a">
    <w:name w:val="Обычный5"/>
    <w:rsid w:val="00DB34AE"/>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styleId="HTML">
    <w:name w:val="HTML Preformatted"/>
    <w:basedOn w:val="a"/>
    <w:link w:val="HTML0"/>
    <w:uiPriority w:val="99"/>
    <w:unhideWhenUsed/>
    <w:rsid w:val="00DB3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DB34AE"/>
    <w:rPr>
      <w:rFonts w:ascii="Courier New" w:eastAsia="Times New Roman" w:hAnsi="Courier New" w:cs="Courier New"/>
      <w:sz w:val="20"/>
      <w:szCs w:val="20"/>
      <w:lang w:val="en-US"/>
    </w:rPr>
  </w:style>
  <w:style w:type="character" w:customStyle="1" w:styleId="y2iqfc">
    <w:name w:val="y2iqfc"/>
    <w:rsid w:val="00DB34AE"/>
  </w:style>
  <w:style w:type="numbering" w:customStyle="1" w:styleId="201">
    <w:name w:val="Нет списка20"/>
    <w:next w:val="a2"/>
    <w:uiPriority w:val="99"/>
    <w:semiHidden/>
    <w:unhideWhenUsed/>
    <w:rsid w:val="004A1FD7"/>
  </w:style>
  <w:style w:type="table" w:customStyle="1" w:styleId="TableNormal">
    <w:name w:val="Table Normal"/>
    <w:uiPriority w:val="2"/>
    <w:semiHidden/>
    <w:unhideWhenUsed/>
    <w:qFormat/>
    <w:rsid w:val="004A1FD7"/>
    <w:pPr>
      <w:spacing w:before="1" w:after="0" w:line="262" w:lineRule="auto"/>
      <w:ind w:right="153" w:firstLine="851"/>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1FD7"/>
    <w:pPr>
      <w:spacing w:before="1" w:after="0" w:line="262" w:lineRule="auto"/>
      <w:ind w:right="153" w:firstLine="851"/>
      <w:jc w:val="both"/>
    </w:pPr>
    <w:rPr>
      <w:rFonts w:ascii="Times New Roman" w:eastAsia="Times New Roman" w:hAnsi="Times New Roman" w:cs="Times New Roman"/>
    </w:rPr>
  </w:style>
  <w:style w:type="table" w:customStyle="1" w:styleId="105">
    <w:name w:val="Сетка таблицы10"/>
    <w:basedOn w:val="a1"/>
    <w:next w:val="affe"/>
    <w:uiPriority w:val="59"/>
    <w:rsid w:val="004A1FD7"/>
    <w:pPr>
      <w:spacing w:after="0" w:line="240" w:lineRule="auto"/>
      <w:ind w:right="153" w:firstLine="851"/>
      <w:jc w:val="both"/>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semiHidden/>
    <w:rsid w:val="007B5FF8"/>
  </w:style>
  <w:style w:type="paragraph" w:customStyle="1" w:styleId="3f4">
    <w:name w:val="Заголовок3"/>
    <w:basedOn w:val="a"/>
    <w:next w:val="a3"/>
    <w:rsid w:val="007B5FF8"/>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67">
    <w:name w:val="Обычный6"/>
    <w:rsid w:val="007B5FF8"/>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TableNormal1">
    <w:name w:val="Table Normal1"/>
    <w:semiHidden/>
    <w:rsid w:val="007B5FF8"/>
    <w:pPr>
      <w:spacing w:after="200" w:line="276" w:lineRule="auto"/>
    </w:pPr>
    <w:rPr>
      <w:rFonts w:ascii="Calibri" w:eastAsia="Times New Roman" w:hAnsi="Calibri" w:cs="Times New Roman"/>
      <w:lang w:bidi="hi-IN"/>
    </w:rPr>
    <w:tblPr>
      <w:tblCellMar>
        <w:top w:w="0" w:type="dxa"/>
        <w:left w:w="108" w:type="dxa"/>
        <w:bottom w:w="0" w:type="dxa"/>
        <w:right w:w="108" w:type="dxa"/>
      </w:tblCellMar>
    </w:tblPr>
  </w:style>
  <w:style w:type="character" w:customStyle="1" w:styleId="212pt">
    <w:name w:val="Основной текст (2) + 12 pt"/>
    <w:rsid w:val="007B5FF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388590">
      <w:bodyDiv w:val="1"/>
      <w:marLeft w:val="0"/>
      <w:marRight w:val="0"/>
      <w:marTop w:val="0"/>
      <w:marBottom w:val="0"/>
      <w:divBdr>
        <w:top w:val="none" w:sz="0" w:space="0" w:color="auto"/>
        <w:left w:val="none" w:sz="0" w:space="0" w:color="auto"/>
        <w:bottom w:val="none" w:sz="0" w:space="0" w:color="auto"/>
        <w:right w:val="none" w:sz="0" w:space="0" w:color="auto"/>
      </w:divBdr>
    </w:div>
    <w:div w:id="17846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BCE8182F0BCAEE9BB4127EE20601F7B59A6EC40B2302239AF56C79CAC54626CB2DD08BDC2D6DB2CC13F9484272QB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belorus?base=RLAW425;n=86692;fld=134;dst=10001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9B634-ADF5-4679-B88B-877541DD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4744</Words>
  <Characters>27042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Мирошникова Светлана Владимировна</cp:lastModifiedBy>
  <cp:revision>8</cp:revision>
  <cp:lastPrinted>2022-05-26T06:44:00Z</cp:lastPrinted>
  <dcterms:created xsi:type="dcterms:W3CDTF">2022-07-08T08:35:00Z</dcterms:created>
  <dcterms:modified xsi:type="dcterms:W3CDTF">2022-07-11T12:12:00Z</dcterms:modified>
</cp:coreProperties>
</file>