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08DAF" w14:textId="23787D26" w:rsidR="003B1C3C" w:rsidRPr="008677F4" w:rsidRDefault="003B1C3C" w:rsidP="00C418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ОБРАЗОВАНИЯ РЕСПУБЛИКИ БЕЛАРУСЬ</w:t>
      </w:r>
    </w:p>
    <w:p w14:paraId="4AE82513" w14:textId="77777777" w:rsidR="003B1C3C" w:rsidRPr="008677F4" w:rsidRDefault="003B1C3C" w:rsidP="003B1C3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bCs/>
          <w:color w:val="000000"/>
          <w:sz w:val="28"/>
          <w:szCs w:val="28"/>
        </w:rPr>
        <w:t>Учебно-методическое объединение по гуманитарному образованию</w:t>
      </w:r>
    </w:p>
    <w:p w14:paraId="46E33413" w14:textId="77777777" w:rsidR="003B1C3C" w:rsidRPr="008677F4" w:rsidRDefault="003B1C3C" w:rsidP="003B1C3C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51A581" w14:textId="77777777" w:rsidR="003B1C3C" w:rsidRDefault="003B1C3C" w:rsidP="003B1C3C">
      <w:pPr>
        <w:spacing w:after="0" w:line="240" w:lineRule="auto"/>
        <w:ind w:left="42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B71437" w14:textId="77777777" w:rsidR="0037720F" w:rsidRDefault="0037720F" w:rsidP="00651842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УТВЕРЖДЕНО</w:t>
      </w:r>
    </w:p>
    <w:p w14:paraId="76E452CA" w14:textId="109161EE" w:rsidR="00651842" w:rsidRPr="00651842" w:rsidRDefault="008F3545" w:rsidP="00651842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color w:val="000000"/>
          <w:sz w:val="28"/>
          <w:szCs w:val="28"/>
        </w:rPr>
        <w:t>Первы</w:t>
      </w:r>
      <w:r w:rsidR="0037720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</w:t>
      </w:r>
      <w:r w:rsidR="0037720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Республики Беларусь</w:t>
      </w:r>
      <w:r w:rsidR="00651842" w:rsidRPr="00651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AE0EAF4" w14:textId="48FCB7BA" w:rsidR="00651842" w:rsidRDefault="00603A16" w:rsidP="00651842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8F3545" w:rsidRPr="00D6332C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="008F3545" w:rsidRPr="00D6332C">
        <w:rPr>
          <w:rFonts w:ascii="Times New Roman" w:hAnsi="Times New Roman" w:cs="Times New Roman"/>
          <w:color w:val="000000"/>
          <w:sz w:val="28"/>
          <w:szCs w:val="28"/>
        </w:rPr>
        <w:t>Баханович</w:t>
      </w:r>
      <w:r w:rsidR="0037720F">
        <w:rPr>
          <w:rFonts w:ascii="Times New Roman" w:hAnsi="Times New Roman" w:cs="Times New Roman"/>
          <w:color w:val="000000"/>
          <w:sz w:val="28"/>
          <w:szCs w:val="28"/>
        </w:rPr>
        <w:t>ем</w:t>
      </w:r>
      <w:proofErr w:type="spellEnd"/>
    </w:p>
    <w:p w14:paraId="1B3DCCAE" w14:textId="6401B5C5" w:rsidR="008F3545" w:rsidRPr="0037720F" w:rsidRDefault="0037720F" w:rsidP="00651842">
      <w:pPr>
        <w:spacing w:after="0" w:line="240" w:lineRule="auto"/>
        <w:ind w:left="453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720F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8.01.2025</w:t>
      </w:r>
      <w:r w:rsidR="008F3545" w:rsidRPr="008677F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Регистрационный </w:t>
      </w:r>
      <w:bookmarkStart w:id="0" w:name="_GoBack"/>
      <w:r w:rsidR="008F3545" w:rsidRPr="00BF7C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Pr="00BF7C0C">
        <w:rPr>
          <w:rFonts w:ascii="Times New Roman" w:hAnsi="Times New Roman" w:cs="Times New Roman"/>
          <w:b/>
          <w:color w:val="000000"/>
          <w:sz w:val="28"/>
          <w:szCs w:val="28"/>
        </w:rPr>
        <w:t>6-</w:t>
      </w:r>
      <w:bookmarkEnd w:id="0"/>
      <w:r w:rsidRPr="0037720F">
        <w:rPr>
          <w:rFonts w:ascii="Times New Roman" w:hAnsi="Times New Roman" w:cs="Times New Roman"/>
          <w:b/>
          <w:color w:val="000000"/>
          <w:sz w:val="28"/>
          <w:szCs w:val="28"/>
        </w:rPr>
        <w:t>05-02-018/пр.</w:t>
      </w:r>
    </w:p>
    <w:p w14:paraId="591FAA83" w14:textId="77777777" w:rsidR="003B1C3C" w:rsidRDefault="003B1C3C" w:rsidP="006518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EDD5568" w14:textId="77777777" w:rsidR="003B1C3C" w:rsidRPr="008677F4" w:rsidRDefault="003B1C3C" w:rsidP="006518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AFA5B41" w14:textId="0845539A" w:rsidR="003B1C3C" w:rsidRPr="008677F4" w:rsidRDefault="000B6F4D" w:rsidP="003B1C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3B1C3C" w:rsidRPr="008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ИНОСТРАН</w:t>
      </w:r>
      <w:r w:rsidR="002A43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НЫЙ ЯЗЫК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английский</w:t>
      </w:r>
      <w:r w:rsidR="002A43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E05B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2A43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18B9FB7" w14:textId="628AFBA7" w:rsidR="003B1C3C" w:rsidRPr="008677F4" w:rsidRDefault="00603A16" w:rsidP="006518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Примерная </w:t>
      </w:r>
      <w:r w:rsidR="003B1C3C" w:rsidRPr="008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учебная программа по </w:t>
      </w:r>
      <w:r w:rsidR="000071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учебной дисциплине</w:t>
      </w:r>
      <w:r w:rsidR="0065184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д</w:t>
      </w:r>
      <w:r w:rsidR="003B1C3C" w:rsidRPr="008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ля специальности</w:t>
      </w:r>
    </w:p>
    <w:p w14:paraId="647ACD73" w14:textId="4BDBAD44" w:rsidR="003B1C3C" w:rsidRDefault="00E05B27" w:rsidP="003B1C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155776600"/>
      <w:r w:rsidRPr="00E05B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6-05-0232-04 </w:t>
      </w:r>
      <w:r w:rsidR="003B1C3C" w:rsidRPr="008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Романо-германская филология</w:t>
      </w:r>
      <w:bookmarkEnd w:id="1"/>
    </w:p>
    <w:p w14:paraId="5628A7CB" w14:textId="77777777" w:rsidR="003B1C3C" w:rsidRPr="008677F4" w:rsidRDefault="003B1C3C" w:rsidP="003B1C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B9F514" w14:textId="77777777" w:rsidR="003B1C3C" w:rsidRPr="008677F4" w:rsidRDefault="003B1C3C" w:rsidP="003B1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B1C3C" w:rsidRPr="008677F4" w14:paraId="2CAA4713" w14:textId="77777777" w:rsidTr="00EA042D">
        <w:tc>
          <w:tcPr>
            <w:tcW w:w="4672" w:type="dxa"/>
          </w:tcPr>
          <w:p w14:paraId="28FBF468" w14:textId="77777777" w:rsidR="003B1C3C" w:rsidRPr="008677F4" w:rsidRDefault="003B1C3C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64DC023C" w14:textId="77777777" w:rsidR="003B1C3C" w:rsidRPr="008677F4" w:rsidRDefault="003B1C3C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674EAA6F" w14:textId="77777777" w:rsidR="003B1C3C" w:rsidRPr="008677F4" w:rsidRDefault="003B1C3C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 объединения</w:t>
            </w:r>
          </w:p>
          <w:p w14:paraId="4FED6114" w14:textId="77777777" w:rsidR="003B1C3C" w:rsidRPr="008677F4" w:rsidRDefault="003B1C3C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по гуманитарному образованию</w:t>
            </w:r>
          </w:p>
          <w:p w14:paraId="60B226AA" w14:textId="71A829D1" w:rsidR="003B1C3C" w:rsidRPr="008677F4" w:rsidRDefault="002A43AA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8F3545">
              <w:rPr>
                <w:rFonts w:ascii="Times New Roman" w:hAnsi="Times New Roman" w:cs="Times New Roman"/>
                <w:sz w:val="28"/>
                <w:szCs w:val="28"/>
              </w:rPr>
              <w:t>О.Г</w:t>
            </w:r>
            <w:r w:rsidR="008F3545" w:rsidRPr="008677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3545">
              <w:rPr>
                <w:rFonts w:ascii="Times New Roman" w:hAnsi="Times New Roman" w:cs="Times New Roman"/>
                <w:sz w:val="28"/>
                <w:szCs w:val="28"/>
              </w:rPr>
              <w:t>Прохоренко</w:t>
            </w:r>
          </w:p>
          <w:p w14:paraId="73E840E8" w14:textId="07927AE6" w:rsidR="003B1C3C" w:rsidRPr="008677F4" w:rsidRDefault="003B1C3C" w:rsidP="008F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4673" w:type="dxa"/>
          </w:tcPr>
          <w:p w14:paraId="300EFEF1" w14:textId="77777777" w:rsidR="003B1C3C" w:rsidRPr="008677F4" w:rsidRDefault="003B1C3C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4A57245D" w14:textId="77777777" w:rsidR="003B1C3C" w:rsidRPr="008677F4" w:rsidRDefault="008D033E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</w:t>
            </w:r>
            <w:r w:rsidR="003B1C3C" w:rsidRPr="008677F4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</w:p>
          <w:p w14:paraId="0C1AE233" w14:textId="77777777" w:rsidR="003B1C3C" w:rsidRPr="008677F4" w:rsidRDefault="003B1C3C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14:paraId="7E646CE8" w14:textId="77777777" w:rsidR="003B1C3C" w:rsidRPr="008677F4" w:rsidRDefault="003B1C3C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6DB2EAD4" w14:textId="77777777" w:rsidR="003B1C3C" w:rsidRPr="008677F4" w:rsidRDefault="003B1C3C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03E7AC3F" w14:textId="0B6CECEA" w:rsidR="003B1C3C" w:rsidRPr="008677F4" w:rsidRDefault="002A43AA" w:rsidP="002A43AA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8F3545">
              <w:rPr>
                <w:rFonts w:ascii="Times New Roman" w:hAnsi="Times New Roman" w:cs="Times New Roman"/>
                <w:sz w:val="28"/>
                <w:szCs w:val="28"/>
              </w:rPr>
              <w:t xml:space="preserve"> С.Н. Пищов</w:t>
            </w:r>
          </w:p>
          <w:p w14:paraId="69C7AFA5" w14:textId="6CC974CB" w:rsidR="003B1C3C" w:rsidRPr="008677F4" w:rsidRDefault="003B1C3C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3B1C3C" w:rsidRPr="008677F4" w14:paraId="4DB4CB12" w14:textId="77777777" w:rsidTr="00EA042D">
        <w:tc>
          <w:tcPr>
            <w:tcW w:w="4672" w:type="dxa"/>
          </w:tcPr>
          <w:p w14:paraId="1B758097" w14:textId="77777777" w:rsidR="008D033E" w:rsidRDefault="008D033E" w:rsidP="004354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D2EEC9" w14:textId="77777777" w:rsidR="008D033E" w:rsidRDefault="008D033E" w:rsidP="004354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A5FF34" w14:textId="77777777" w:rsidR="00FB5BF7" w:rsidRPr="00936A8E" w:rsidRDefault="008D033E" w:rsidP="00FB5B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6A8E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  <w:r w:rsidRPr="00936A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B5BF7" w:rsidRPr="00936A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Начальник Главного управления</w:t>
            </w:r>
          </w:p>
          <w:p w14:paraId="5D3C56B7" w14:textId="77777777" w:rsidR="00FB5BF7" w:rsidRPr="00936A8E" w:rsidRDefault="00FB5BF7" w:rsidP="00FB5B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6A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общего среднего и дошкольного </w:t>
            </w:r>
          </w:p>
          <w:p w14:paraId="6ED788BD" w14:textId="77777777" w:rsidR="00FB5BF7" w:rsidRPr="00936A8E" w:rsidRDefault="00FB5BF7" w:rsidP="00FB5B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6A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образования Министерства образования Республики Беларусь</w:t>
            </w:r>
          </w:p>
          <w:p w14:paraId="081F44E7" w14:textId="1AAD2B89" w:rsidR="003B1C3C" w:rsidRPr="00FB5BF7" w:rsidRDefault="00FB5BF7" w:rsidP="00435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6A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</w:t>
            </w:r>
            <w:proofErr w:type="spellStart"/>
            <w:r w:rsidRPr="00936A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М.С.Киндиренко</w:t>
            </w:r>
            <w:proofErr w:type="spellEnd"/>
            <w:r w:rsidR="008D033E" w:rsidRPr="00936A8E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</w:t>
            </w:r>
            <w:r w:rsidR="008D0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32A30804" w14:textId="77777777" w:rsidR="002A43AA" w:rsidRDefault="002A43AA" w:rsidP="002A4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7760D7" w14:textId="77777777" w:rsidR="002A43AA" w:rsidRDefault="002A43AA" w:rsidP="002A4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367E22" w14:textId="77777777" w:rsidR="008F3545" w:rsidRDefault="003B1C3C" w:rsidP="002A4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54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Проректор по научно-методической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работе Государственного учреждения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«Республиканский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институт высшей школы»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 И.В. Титович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5CAD45A" w14:textId="19817371" w:rsidR="003B1C3C" w:rsidRPr="008677F4" w:rsidRDefault="003B1C3C" w:rsidP="002A4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 </w:t>
            </w:r>
          </w:p>
          <w:p w14:paraId="514135AB" w14:textId="2A0D6FAF" w:rsidR="003B1C3C" w:rsidRPr="008677F4" w:rsidRDefault="002A43AA" w:rsidP="002A4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</w:tc>
      </w:tr>
    </w:tbl>
    <w:p w14:paraId="2BDF453C" w14:textId="77777777" w:rsidR="002A43AA" w:rsidRDefault="002A43AA" w:rsidP="003B1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FE484" w14:textId="77777777" w:rsidR="002A43AA" w:rsidRDefault="002A43AA" w:rsidP="003B1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ECBDE" w14:textId="77777777" w:rsidR="002A43AA" w:rsidRDefault="002A43AA" w:rsidP="003B1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0FE3C8" w14:textId="25224CAD" w:rsidR="00AD166F" w:rsidRDefault="003B1C3C" w:rsidP="002A4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Минск 202</w:t>
      </w:r>
      <w:r w:rsidR="0037720F">
        <w:rPr>
          <w:rFonts w:ascii="Times New Roman" w:hAnsi="Times New Roman" w:cs="Times New Roman"/>
          <w:sz w:val="28"/>
          <w:szCs w:val="28"/>
        </w:rPr>
        <w:t>5</w:t>
      </w:r>
      <w:r w:rsidR="00AD166F">
        <w:rPr>
          <w:rFonts w:ascii="Times New Roman" w:hAnsi="Times New Roman" w:cs="Times New Roman"/>
          <w:sz w:val="28"/>
          <w:szCs w:val="28"/>
        </w:rPr>
        <w:br w:type="page"/>
      </w:r>
    </w:p>
    <w:p w14:paraId="22A24B39" w14:textId="77777777" w:rsidR="003B1C3C" w:rsidRPr="008677F4" w:rsidRDefault="003B1C3C" w:rsidP="003B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СОСТАВИТЕЛИ</w:t>
      </w:r>
      <w:r w:rsidRPr="008677F4">
        <w:rPr>
          <w:rFonts w:ascii="Times New Roman" w:hAnsi="Times New Roman" w:cs="Times New Roman"/>
          <w:sz w:val="28"/>
          <w:szCs w:val="28"/>
        </w:rPr>
        <w:t>:</w:t>
      </w:r>
    </w:p>
    <w:p w14:paraId="472C7BD5" w14:textId="7B17959B" w:rsidR="006F7040" w:rsidRPr="008677F4" w:rsidRDefault="006F7040" w:rsidP="006F7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3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</w:t>
      </w:r>
      <w:r w:rsidRPr="00B0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арина Степановна </w:t>
      </w:r>
      <w:proofErr w:type="spellStart"/>
      <w:r w:rsidRPr="00B0013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Гутовская</w:t>
      </w:r>
      <w:proofErr w:type="spellEnd"/>
      <w:r w:rsidRPr="00B0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DA56CD">
        <w:rPr>
          <w:rFonts w:ascii="Times New Roman" w:hAnsi="Times New Roman" w:cs="Times New Roman"/>
          <w:sz w:val="28"/>
          <w:szCs w:val="28"/>
        </w:rPr>
        <w:t xml:space="preserve"> кафедрой английского языкознания </w:t>
      </w:r>
      <w:r w:rsidRPr="00510795">
        <w:rPr>
          <w:rFonts w:ascii="Times New Roman" w:hAnsi="Times New Roman" w:cs="Times New Roman"/>
          <w:sz w:val="28"/>
          <w:szCs w:val="28"/>
        </w:rPr>
        <w:t xml:space="preserve">филологического факультета </w:t>
      </w:r>
      <w:r w:rsidRPr="00DA56CD">
        <w:rPr>
          <w:rFonts w:ascii="Times New Roman" w:hAnsi="Times New Roman" w:cs="Times New Roman"/>
          <w:sz w:val="28"/>
          <w:szCs w:val="28"/>
        </w:rPr>
        <w:t xml:space="preserve">Белорусского государственного университета, </w:t>
      </w:r>
      <w:r w:rsidR="000B6F4D">
        <w:rPr>
          <w:rFonts w:ascii="Times New Roman" w:hAnsi="Times New Roman" w:cs="Times New Roman"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 филологических наук</w:t>
      </w:r>
      <w:r w:rsidRPr="00DA56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доцент;</w:t>
      </w:r>
    </w:p>
    <w:p w14:paraId="10978814" w14:textId="77777777" w:rsidR="006F7040" w:rsidRPr="00B00130" w:rsidRDefault="006F7040" w:rsidP="006F704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00130">
        <w:rPr>
          <w:rFonts w:ascii="Times New Roman" w:eastAsia="Calibri" w:hAnsi="Times New Roman" w:cs="Times New Roman"/>
          <w:sz w:val="28"/>
          <w:szCs w:val="28"/>
        </w:rPr>
        <w:t xml:space="preserve">Полина Валерьевна </w:t>
      </w:r>
      <w:proofErr w:type="spellStart"/>
      <w:r w:rsidRPr="00B00130">
        <w:rPr>
          <w:rFonts w:ascii="Times New Roman" w:eastAsia="Calibri" w:hAnsi="Times New Roman" w:cs="Times New Roman"/>
          <w:sz w:val="28"/>
          <w:szCs w:val="28"/>
        </w:rPr>
        <w:t>Бурдыко</w:t>
      </w:r>
      <w:proofErr w:type="spellEnd"/>
      <w:r w:rsidRPr="00B00130">
        <w:rPr>
          <w:rFonts w:ascii="Times New Roman" w:eastAsia="Calibri" w:hAnsi="Times New Roman" w:cs="Times New Roman"/>
          <w:sz w:val="28"/>
          <w:szCs w:val="28"/>
        </w:rPr>
        <w:t>, старший преподаватель кафедры английского языкознания Белорусского государственного университета;</w:t>
      </w:r>
    </w:p>
    <w:p w14:paraId="204C17BF" w14:textId="7ADD28B7" w:rsidR="006F7040" w:rsidRPr="00B00130" w:rsidRDefault="006F7040" w:rsidP="006F7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13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Ю</w:t>
      </w:r>
      <w:r w:rsidRPr="00B001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 Александровна Жукова, старший преподаватель кафедры английского языкознания филологического факультета Белорусского государственного университета</w:t>
      </w:r>
    </w:p>
    <w:p w14:paraId="2237C1DF" w14:textId="31214D1B" w:rsidR="006F7040" w:rsidRDefault="006F7040" w:rsidP="006F7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97BF67" w14:textId="77777777" w:rsidR="00603A16" w:rsidRPr="00B00130" w:rsidRDefault="00603A16" w:rsidP="006F7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15466D" w14:textId="77777777" w:rsidR="006F7040" w:rsidRPr="00B00130" w:rsidRDefault="006F7040" w:rsidP="006F7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3BA933" w14:textId="77777777" w:rsidR="006F7040" w:rsidRPr="00B00130" w:rsidRDefault="006F7040" w:rsidP="006F7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130">
        <w:rPr>
          <w:rFonts w:ascii="Times New Roman" w:eastAsia="Calibri" w:hAnsi="Times New Roman" w:cs="Times New Roman"/>
          <w:b/>
          <w:bCs/>
          <w:sz w:val="28"/>
          <w:szCs w:val="28"/>
        </w:rPr>
        <w:t>РЕЦЕНЗЕНТЫ</w:t>
      </w:r>
      <w:r w:rsidRPr="00B0013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EFBFC12" w14:textId="71F3AD1F" w:rsidR="008D033E" w:rsidRPr="00FF258A" w:rsidRDefault="008D033E" w:rsidP="008D03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58A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 w:rsidR="00D744D6" w:rsidRPr="00FF258A">
        <w:rPr>
          <w:rFonts w:ascii="Times New Roman" w:eastAsia="Calibri" w:hAnsi="Times New Roman" w:cs="Times New Roman"/>
          <w:sz w:val="28"/>
          <w:szCs w:val="28"/>
        </w:rPr>
        <w:t>истории и грамматики английского языка</w:t>
      </w:r>
      <w:r w:rsidRPr="00FF25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A16" w:rsidRPr="00FF258A">
        <w:rPr>
          <w:rFonts w:ascii="Times New Roman" w:eastAsia="Calibri" w:hAnsi="Times New Roman" w:cs="Times New Roman"/>
          <w:sz w:val="28"/>
          <w:szCs w:val="28"/>
        </w:rPr>
        <w:t>учреждения образования</w:t>
      </w:r>
      <w:r w:rsidRPr="00FF258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744D6" w:rsidRPr="00FF258A">
        <w:rPr>
          <w:rFonts w:ascii="Times New Roman" w:eastAsia="Calibri" w:hAnsi="Times New Roman" w:cs="Times New Roman"/>
          <w:sz w:val="28"/>
          <w:szCs w:val="28"/>
        </w:rPr>
        <w:t>Минский</w:t>
      </w:r>
      <w:r w:rsidRPr="00FF258A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</w:t>
      </w:r>
      <w:r w:rsidR="00D744D6" w:rsidRPr="00FF258A">
        <w:rPr>
          <w:rFonts w:ascii="Times New Roman" w:eastAsia="Calibri" w:hAnsi="Times New Roman" w:cs="Times New Roman"/>
          <w:sz w:val="28"/>
          <w:szCs w:val="28"/>
        </w:rPr>
        <w:t>лингвистический</w:t>
      </w:r>
      <w:r w:rsidRPr="00FF258A">
        <w:rPr>
          <w:rFonts w:ascii="Times New Roman" w:eastAsia="Calibri" w:hAnsi="Times New Roman" w:cs="Times New Roman"/>
          <w:sz w:val="28"/>
          <w:szCs w:val="28"/>
        </w:rPr>
        <w:t xml:space="preserve"> университет»</w:t>
      </w:r>
      <w:r w:rsidR="00D744D6" w:rsidRPr="00FF25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258A">
        <w:rPr>
          <w:rFonts w:ascii="Times New Roman" w:eastAsia="Calibri" w:hAnsi="Times New Roman" w:cs="Times New Roman"/>
          <w:sz w:val="28"/>
          <w:szCs w:val="28"/>
        </w:rPr>
        <w:t xml:space="preserve">(протокол № 13 от </w:t>
      </w:r>
      <w:r w:rsidR="00D744D6" w:rsidRPr="00FF258A">
        <w:rPr>
          <w:rFonts w:ascii="Times New Roman" w:eastAsia="Calibri" w:hAnsi="Times New Roman" w:cs="Times New Roman"/>
          <w:sz w:val="28"/>
          <w:szCs w:val="28"/>
        </w:rPr>
        <w:t>29</w:t>
      </w:r>
      <w:r w:rsidRPr="00FF258A">
        <w:rPr>
          <w:rFonts w:ascii="Times New Roman" w:eastAsia="Calibri" w:hAnsi="Times New Roman" w:cs="Times New Roman"/>
          <w:sz w:val="28"/>
          <w:szCs w:val="28"/>
        </w:rPr>
        <w:t>.0</w:t>
      </w:r>
      <w:r w:rsidR="00D744D6" w:rsidRPr="00FF258A">
        <w:rPr>
          <w:rFonts w:ascii="Times New Roman" w:eastAsia="Calibri" w:hAnsi="Times New Roman" w:cs="Times New Roman"/>
          <w:sz w:val="28"/>
          <w:szCs w:val="28"/>
        </w:rPr>
        <w:t>5</w:t>
      </w:r>
      <w:r w:rsidRPr="00FF258A">
        <w:rPr>
          <w:rFonts w:ascii="Times New Roman" w:eastAsia="Calibri" w:hAnsi="Times New Roman" w:cs="Times New Roman"/>
          <w:sz w:val="28"/>
          <w:szCs w:val="28"/>
        </w:rPr>
        <w:t>.202</w:t>
      </w:r>
      <w:r w:rsidR="00D744D6" w:rsidRPr="00FF258A">
        <w:rPr>
          <w:rFonts w:ascii="Times New Roman" w:eastAsia="Calibri" w:hAnsi="Times New Roman" w:cs="Times New Roman"/>
          <w:sz w:val="28"/>
          <w:szCs w:val="28"/>
        </w:rPr>
        <w:t>3</w:t>
      </w:r>
      <w:r w:rsidRPr="00FF258A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0B7A4070" w14:textId="046C84CE" w:rsidR="006F7040" w:rsidRPr="00FF258A" w:rsidRDefault="00D744D6" w:rsidP="008D03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F258A">
        <w:rPr>
          <w:rFonts w:ascii="Times New Roman" w:eastAsia="Calibri" w:hAnsi="Times New Roman" w:cs="Times New Roman"/>
          <w:sz w:val="28"/>
          <w:szCs w:val="28"/>
        </w:rPr>
        <w:t>Жилевич</w:t>
      </w:r>
      <w:proofErr w:type="spellEnd"/>
      <w:r w:rsidRPr="00FF258A">
        <w:rPr>
          <w:rFonts w:ascii="Times New Roman" w:eastAsia="Calibri" w:hAnsi="Times New Roman" w:cs="Times New Roman"/>
          <w:sz w:val="28"/>
          <w:szCs w:val="28"/>
        </w:rPr>
        <w:t xml:space="preserve"> О.Ф</w:t>
      </w:r>
      <w:r w:rsidR="008D033E" w:rsidRPr="00FF258A">
        <w:rPr>
          <w:rFonts w:ascii="Times New Roman" w:eastAsia="Calibri" w:hAnsi="Times New Roman" w:cs="Times New Roman"/>
          <w:sz w:val="28"/>
          <w:szCs w:val="28"/>
        </w:rPr>
        <w:t>. –</w:t>
      </w:r>
      <w:r w:rsidR="00603A16" w:rsidRPr="00FF25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258A">
        <w:rPr>
          <w:rFonts w:ascii="Times New Roman" w:eastAsia="Calibri" w:hAnsi="Times New Roman" w:cs="Times New Roman"/>
          <w:sz w:val="28"/>
          <w:szCs w:val="28"/>
        </w:rPr>
        <w:t>доцент</w:t>
      </w:r>
      <w:r w:rsidR="008D033E" w:rsidRPr="00FF258A">
        <w:rPr>
          <w:rFonts w:ascii="Times New Roman" w:eastAsia="Calibri" w:hAnsi="Times New Roman" w:cs="Times New Roman"/>
          <w:sz w:val="28"/>
          <w:szCs w:val="28"/>
        </w:rPr>
        <w:t xml:space="preserve"> кафедр</w:t>
      </w:r>
      <w:r w:rsidRPr="00FF258A">
        <w:rPr>
          <w:rFonts w:ascii="Times New Roman" w:eastAsia="Calibri" w:hAnsi="Times New Roman" w:cs="Times New Roman"/>
          <w:sz w:val="28"/>
          <w:szCs w:val="28"/>
        </w:rPr>
        <w:t>ы</w:t>
      </w:r>
      <w:r w:rsidR="008D033E" w:rsidRPr="00FF25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58A" w:rsidRPr="00FF258A">
        <w:rPr>
          <w:rFonts w:ascii="Times New Roman" w:eastAsia="Calibri" w:hAnsi="Times New Roman" w:cs="Times New Roman"/>
          <w:sz w:val="28"/>
          <w:szCs w:val="28"/>
        </w:rPr>
        <w:t>лингвистики и профессиональной коммуникации</w:t>
      </w:r>
      <w:r w:rsidRPr="00FF25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A16" w:rsidRPr="00FF258A">
        <w:rPr>
          <w:rFonts w:ascii="Times New Roman" w:eastAsia="Calibri" w:hAnsi="Times New Roman" w:cs="Times New Roman"/>
          <w:sz w:val="28"/>
          <w:szCs w:val="28"/>
        </w:rPr>
        <w:t>учреждения образования</w:t>
      </w:r>
      <w:r w:rsidR="008D033E" w:rsidRPr="00FF258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F258A">
        <w:rPr>
          <w:rFonts w:ascii="Times New Roman" w:eastAsia="Calibri" w:hAnsi="Times New Roman" w:cs="Times New Roman"/>
          <w:sz w:val="28"/>
          <w:szCs w:val="28"/>
        </w:rPr>
        <w:t>Поле</w:t>
      </w:r>
      <w:r w:rsidR="008D033E" w:rsidRPr="00FF258A">
        <w:rPr>
          <w:rFonts w:ascii="Times New Roman" w:eastAsia="Calibri" w:hAnsi="Times New Roman" w:cs="Times New Roman"/>
          <w:sz w:val="28"/>
          <w:szCs w:val="28"/>
        </w:rPr>
        <w:t>сск</w:t>
      </w:r>
      <w:r w:rsidR="00603A16" w:rsidRPr="00FF258A">
        <w:rPr>
          <w:rFonts w:ascii="Times New Roman" w:eastAsia="Calibri" w:hAnsi="Times New Roman" w:cs="Times New Roman"/>
          <w:sz w:val="28"/>
          <w:szCs w:val="28"/>
        </w:rPr>
        <w:t>ий государственный университет», кандидат филологических наук, доцент</w:t>
      </w:r>
    </w:p>
    <w:p w14:paraId="1435AC05" w14:textId="77777777" w:rsidR="00603A16" w:rsidRPr="00AD5486" w:rsidRDefault="00603A16" w:rsidP="006F704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</w:pPr>
    </w:p>
    <w:p w14:paraId="584DF5DC" w14:textId="77777777" w:rsidR="00A61130" w:rsidRPr="00B00130" w:rsidRDefault="00A61130" w:rsidP="006F7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DDEEEF" w14:textId="17DC8F15" w:rsidR="006F7040" w:rsidRPr="00B00130" w:rsidRDefault="006F7040" w:rsidP="006F70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0130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РЕКОМЕНДОВАНА К УТВЕРЖДЕНИЮ В КАЧЕСТВЕ</w:t>
      </w:r>
      <w:r w:rsidR="00603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ПРИМЕРНОЙ</w:t>
      </w:r>
      <w:r w:rsidRPr="00B0013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7A2423E2" w14:textId="5EFC7D13" w:rsidR="008D033E" w:rsidRPr="00E75484" w:rsidRDefault="008D033E" w:rsidP="008D03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484">
        <w:rPr>
          <w:rFonts w:ascii="Times New Roman" w:hAnsi="Times New Roman" w:cs="Times New Roman"/>
          <w:bCs/>
          <w:sz w:val="28"/>
          <w:szCs w:val="28"/>
        </w:rPr>
        <w:t xml:space="preserve">Кафедрой английского языкознания филологического факультета Белорусского государственного университета </w:t>
      </w:r>
      <w:r w:rsidRPr="00DF1802">
        <w:rPr>
          <w:rFonts w:ascii="Times New Roman" w:hAnsi="Times New Roman" w:cs="Times New Roman"/>
          <w:bCs/>
          <w:sz w:val="28"/>
          <w:szCs w:val="28"/>
        </w:rPr>
        <w:t xml:space="preserve">(протокол № </w:t>
      </w:r>
      <w:r w:rsidR="00DF1802" w:rsidRPr="00DF1802">
        <w:rPr>
          <w:rFonts w:ascii="Times New Roman" w:hAnsi="Times New Roman" w:cs="Times New Roman"/>
          <w:bCs/>
          <w:sz w:val="28"/>
          <w:szCs w:val="28"/>
        </w:rPr>
        <w:t>6</w:t>
      </w:r>
      <w:r w:rsidRPr="00DF1802"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DF1802" w:rsidRPr="00DF1802">
        <w:rPr>
          <w:rFonts w:ascii="Times New Roman" w:hAnsi="Times New Roman" w:cs="Times New Roman"/>
          <w:bCs/>
          <w:sz w:val="28"/>
          <w:szCs w:val="28"/>
        </w:rPr>
        <w:t>3</w:t>
      </w:r>
      <w:r w:rsidRPr="00DF1802">
        <w:rPr>
          <w:rFonts w:ascii="Times New Roman" w:hAnsi="Times New Roman" w:cs="Times New Roman"/>
          <w:bCs/>
          <w:sz w:val="28"/>
          <w:szCs w:val="28"/>
        </w:rPr>
        <w:t>.0</w:t>
      </w:r>
      <w:r w:rsidR="00DF1802" w:rsidRPr="00DF1802">
        <w:rPr>
          <w:rFonts w:ascii="Times New Roman" w:hAnsi="Times New Roman" w:cs="Times New Roman"/>
          <w:bCs/>
          <w:sz w:val="28"/>
          <w:szCs w:val="28"/>
        </w:rPr>
        <w:t>1</w:t>
      </w:r>
      <w:r w:rsidRPr="00DF1802">
        <w:rPr>
          <w:rFonts w:ascii="Times New Roman" w:hAnsi="Times New Roman" w:cs="Times New Roman"/>
          <w:bCs/>
          <w:sz w:val="28"/>
          <w:szCs w:val="28"/>
        </w:rPr>
        <w:t>.202</w:t>
      </w:r>
      <w:r w:rsidR="00DF1802" w:rsidRPr="00DF1802">
        <w:rPr>
          <w:rFonts w:ascii="Times New Roman" w:hAnsi="Times New Roman" w:cs="Times New Roman"/>
          <w:bCs/>
          <w:sz w:val="28"/>
          <w:szCs w:val="28"/>
        </w:rPr>
        <w:t>4</w:t>
      </w:r>
      <w:r w:rsidRPr="00DF1802">
        <w:rPr>
          <w:rFonts w:ascii="Times New Roman" w:hAnsi="Times New Roman" w:cs="Times New Roman"/>
          <w:bCs/>
          <w:sz w:val="28"/>
          <w:szCs w:val="28"/>
        </w:rPr>
        <w:t>);</w:t>
      </w:r>
    </w:p>
    <w:p w14:paraId="6263155B" w14:textId="43AE2CE6" w:rsidR="0055578B" w:rsidRPr="00FF258A" w:rsidRDefault="0055578B" w:rsidP="005557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58A">
        <w:rPr>
          <w:rFonts w:ascii="Times New Roman" w:hAnsi="Times New Roman" w:cs="Times New Roman"/>
          <w:bCs/>
          <w:sz w:val="28"/>
          <w:szCs w:val="28"/>
        </w:rPr>
        <w:t>Научно-методическим советом Белорусского государственного университета (протокол № 7 от 30.04.2024);</w:t>
      </w:r>
    </w:p>
    <w:p w14:paraId="0404C880" w14:textId="0BFD405C" w:rsidR="000B6F4D" w:rsidRPr="00FF258A" w:rsidRDefault="000B6F4D" w:rsidP="000B6F4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258A">
        <w:rPr>
          <w:rFonts w:ascii="Times New Roman" w:hAnsi="Times New Roman" w:cs="Times New Roman"/>
          <w:bCs/>
          <w:sz w:val="28"/>
          <w:szCs w:val="28"/>
        </w:rPr>
        <w:t xml:space="preserve">Научно-методическим советом по филологическим специальностям Учебно-методического объединения по гуманитарному образованию (протокол № </w:t>
      </w:r>
      <w:r w:rsidR="00DF1802" w:rsidRPr="00FF258A">
        <w:rPr>
          <w:rFonts w:ascii="Times New Roman" w:hAnsi="Times New Roman" w:cs="Times New Roman"/>
          <w:bCs/>
          <w:sz w:val="28"/>
          <w:szCs w:val="28"/>
        </w:rPr>
        <w:t>3</w:t>
      </w:r>
      <w:r w:rsidRPr="00FF258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F1802" w:rsidRPr="00FF258A">
        <w:rPr>
          <w:rFonts w:ascii="Times New Roman" w:hAnsi="Times New Roman" w:cs="Times New Roman"/>
          <w:bCs/>
          <w:sz w:val="28"/>
          <w:szCs w:val="28"/>
        </w:rPr>
        <w:t>11</w:t>
      </w:r>
      <w:r w:rsidRPr="00FF258A">
        <w:rPr>
          <w:rFonts w:ascii="Times New Roman" w:hAnsi="Times New Roman" w:cs="Times New Roman"/>
          <w:bCs/>
          <w:sz w:val="28"/>
          <w:szCs w:val="28"/>
        </w:rPr>
        <w:t>.</w:t>
      </w:r>
      <w:r w:rsidR="00DF1802" w:rsidRPr="00FF258A">
        <w:rPr>
          <w:rFonts w:ascii="Times New Roman" w:hAnsi="Times New Roman" w:cs="Times New Roman"/>
          <w:bCs/>
          <w:sz w:val="28"/>
          <w:szCs w:val="28"/>
        </w:rPr>
        <w:t>03</w:t>
      </w:r>
      <w:r w:rsidRPr="00FF258A">
        <w:rPr>
          <w:rFonts w:ascii="Times New Roman" w:hAnsi="Times New Roman" w:cs="Times New Roman"/>
          <w:bCs/>
          <w:sz w:val="28"/>
          <w:szCs w:val="28"/>
        </w:rPr>
        <w:t>.202</w:t>
      </w:r>
      <w:r w:rsidR="00DF1802" w:rsidRPr="00FF258A">
        <w:rPr>
          <w:rFonts w:ascii="Times New Roman" w:hAnsi="Times New Roman" w:cs="Times New Roman"/>
          <w:bCs/>
          <w:sz w:val="28"/>
          <w:szCs w:val="28"/>
        </w:rPr>
        <w:t>4</w:t>
      </w:r>
      <w:r w:rsidRPr="00FF258A">
        <w:rPr>
          <w:rFonts w:ascii="Times New Roman" w:hAnsi="Times New Roman" w:cs="Times New Roman"/>
          <w:bCs/>
          <w:sz w:val="28"/>
          <w:szCs w:val="28"/>
        </w:rPr>
        <w:t>)</w:t>
      </w:r>
    </w:p>
    <w:p w14:paraId="4681F63F" w14:textId="2A54B5D2" w:rsidR="00A61130" w:rsidRDefault="00A61130" w:rsidP="006F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FFD07" w14:textId="55A3AD06" w:rsidR="00603A16" w:rsidRDefault="00603A16" w:rsidP="006F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1B2CC" w14:textId="0D9AC3DF" w:rsidR="00603A16" w:rsidRDefault="0055578B" w:rsidP="006F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512FAD" w14:textId="66329BD3" w:rsidR="00603A16" w:rsidRDefault="00603A16" w:rsidP="006F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0CCF6" w14:textId="7E856AA1" w:rsidR="00603A16" w:rsidRDefault="00603A16" w:rsidP="006F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89AF9" w14:textId="064C302B" w:rsidR="00603A16" w:rsidRDefault="00603A16" w:rsidP="006F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09E3D" w14:textId="45437547" w:rsidR="00603A16" w:rsidRDefault="00603A16" w:rsidP="006F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706A6" w14:textId="45CD7457" w:rsidR="00603A16" w:rsidRDefault="00603A16" w:rsidP="006F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4FA41" w14:textId="77777777" w:rsidR="00603A16" w:rsidRDefault="00603A16" w:rsidP="006F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09792" w14:textId="5DDFB053" w:rsidR="006F7040" w:rsidRPr="00B00130" w:rsidRDefault="006F7040" w:rsidP="006F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редакцию: </w:t>
      </w:r>
      <w:r w:rsidR="000B6F4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Ю. А.</w:t>
      </w:r>
      <w:r w:rsidRPr="00B0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5376DC" w14:textId="56980AFE" w:rsidR="003B1C3C" w:rsidRPr="008677F4" w:rsidRDefault="006F7040" w:rsidP="006F7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выпуск: </w:t>
      </w:r>
      <w:r w:rsidR="000B6F4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Ю. А.</w:t>
      </w:r>
      <w:r w:rsidR="003B1C3C" w:rsidRPr="008677F4">
        <w:rPr>
          <w:rFonts w:ascii="Times New Roman" w:hAnsi="Times New Roman" w:cs="Times New Roman"/>
          <w:sz w:val="28"/>
          <w:szCs w:val="28"/>
        </w:rPr>
        <w:br w:type="page"/>
      </w:r>
    </w:p>
    <w:p w14:paraId="78039FF3" w14:textId="77777777" w:rsidR="003B1C3C" w:rsidRPr="008677F4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F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E1C2FCE" w14:textId="77777777" w:rsidR="003B1C3C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177D405" w14:textId="5031EF93" w:rsidR="0049312B" w:rsidRDefault="0049312B" w:rsidP="00493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16">
        <w:rPr>
          <w:rFonts w:ascii="Times New Roman" w:hAnsi="Times New Roman" w:cs="Times New Roman"/>
          <w:sz w:val="28"/>
          <w:szCs w:val="28"/>
        </w:rPr>
        <w:t>Примерная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sz w:val="28"/>
          <w:szCs w:val="28"/>
        </w:rPr>
        <w:t xml:space="preserve">учебная программа по </w:t>
      </w:r>
      <w:r w:rsidRPr="00936A8E">
        <w:rPr>
          <w:rFonts w:ascii="Times New Roman" w:hAnsi="Times New Roman" w:cs="Times New Roman"/>
          <w:sz w:val="28"/>
          <w:szCs w:val="28"/>
        </w:rPr>
        <w:t>учебной дисциплине</w:t>
      </w:r>
      <w:r w:rsidRPr="00867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6F4D">
        <w:rPr>
          <w:rFonts w:ascii="Times New Roman" w:hAnsi="Times New Roman" w:cs="Times New Roman"/>
          <w:sz w:val="28"/>
          <w:szCs w:val="28"/>
        </w:rPr>
        <w:t xml:space="preserve">Основной иностранный язык (английский) – 1» </w:t>
      </w:r>
      <w:r w:rsidRPr="008677F4">
        <w:rPr>
          <w:rFonts w:ascii="Times New Roman" w:hAnsi="Times New Roman" w:cs="Times New Roman"/>
          <w:sz w:val="28"/>
          <w:szCs w:val="28"/>
        </w:rPr>
        <w:t>разработана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sz w:val="28"/>
          <w:szCs w:val="28"/>
        </w:rPr>
        <w:t xml:space="preserve">образовательным стандартом </w:t>
      </w:r>
      <w:r w:rsidRPr="00DA7716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70572">
        <w:rPr>
          <w:rFonts w:ascii="Times New Roman" w:hAnsi="Times New Roman" w:cs="Times New Roman"/>
          <w:sz w:val="28"/>
          <w:szCs w:val="28"/>
        </w:rPr>
        <w:t>примерным учебным планом № 6-05-02-029/пр. от 30</w:t>
      </w:r>
      <w:r w:rsidRPr="00E05B27">
        <w:rPr>
          <w:rFonts w:ascii="Times New Roman" w:hAnsi="Times New Roman" w:cs="Times New Roman"/>
          <w:sz w:val="28"/>
          <w:szCs w:val="28"/>
        </w:rPr>
        <w:t>.01.2023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8677F4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05B27">
        <w:rPr>
          <w:rFonts w:ascii="Times New Roman" w:hAnsi="Times New Roman" w:cs="Times New Roman"/>
          <w:sz w:val="28"/>
          <w:szCs w:val="28"/>
        </w:rPr>
        <w:t xml:space="preserve">6-05-0232-04 </w:t>
      </w:r>
      <w:r>
        <w:rPr>
          <w:rFonts w:ascii="Times New Roman" w:hAnsi="Times New Roman" w:cs="Times New Roman"/>
          <w:sz w:val="28"/>
          <w:szCs w:val="28"/>
        </w:rPr>
        <w:t>«Романо-германская филология».</w:t>
      </w:r>
    </w:p>
    <w:p w14:paraId="136DC113" w14:textId="6E4E62D1" w:rsidR="007F7424" w:rsidRDefault="007B0863" w:rsidP="00603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850616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bookmarkStart w:id="2" w:name="_Hlk175926002"/>
      <w:r w:rsidR="00603A16" w:rsidRPr="00936A8E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936A8E">
        <w:rPr>
          <w:rFonts w:ascii="Times New Roman" w:hAnsi="Times New Roman" w:cs="Times New Roman"/>
          <w:sz w:val="28"/>
          <w:szCs w:val="28"/>
        </w:rPr>
        <w:t xml:space="preserve">дисциплины </w:t>
      </w:r>
      <w:bookmarkStart w:id="3" w:name="_Hlk136549722"/>
      <w:bookmarkEnd w:id="2"/>
      <w:r w:rsidR="00603A16">
        <w:rPr>
          <w:rFonts w:ascii="Times New Roman" w:eastAsia="Calibri" w:hAnsi="Times New Roman" w:cs="Times New Roman"/>
          <w:sz w:val="28"/>
        </w:rPr>
        <w:t>«</w:t>
      </w:r>
      <w:r w:rsidR="000B6F4D" w:rsidRPr="000B6F4D">
        <w:rPr>
          <w:rFonts w:ascii="Times New Roman" w:eastAsia="Calibri" w:hAnsi="Times New Roman" w:cs="Times New Roman"/>
          <w:sz w:val="28"/>
        </w:rPr>
        <w:t>Основной ин</w:t>
      </w:r>
      <w:r w:rsidR="00603A16">
        <w:rPr>
          <w:rFonts w:ascii="Times New Roman" w:eastAsia="Calibri" w:hAnsi="Times New Roman" w:cs="Times New Roman"/>
          <w:sz w:val="28"/>
        </w:rPr>
        <w:t>остранный язык (английский) – 1</w:t>
      </w:r>
      <w:r w:rsidR="000B6F4D" w:rsidRPr="000B6F4D">
        <w:rPr>
          <w:rFonts w:ascii="Times New Roman" w:eastAsia="Calibri" w:hAnsi="Times New Roman" w:cs="Times New Roman"/>
          <w:sz w:val="28"/>
          <w:szCs w:val="28"/>
        </w:rPr>
        <w:t>»</w:t>
      </w:r>
      <w:bookmarkEnd w:id="3"/>
      <w:r w:rsidR="000B6F4D" w:rsidRPr="000B6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4B0" w:rsidRPr="00850616">
        <w:rPr>
          <w:rFonts w:ascii="Times New Roman" w:hAnsi="Times New Roman" w:cs="Times New Roman"/>
          <w:sz w:val="28"/>
          <w:szCs w:val="28"/>
        </w:rPr>
        <w:t>обусловлена глобальными изменениями, произошедшими в современном обществе</w:t>
      </w:r>
      <w:r w:rsidRPr="00850616">
        <w:rPr>
          <w:rFonts w:ascii="Times New Roman" w:hAnsi="Times New Roman" w:cs="Times New Roman"/>
          <w:sz w:val="28"/>
          <w:szCs w:val="28"/>
        </w:rPr>
        <w:t xml:space="preserve">. </w:t>
      </w:r>
      <w:r w:rsidR="00850616" w:rsidRPr="0085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XXI веке весь мир стремится к открытости и взаимопониманию. В связи с этим возрастает роль и значимость изучения иностранных языков. </w:t>
      </w:r>
      <w:r w:rsidR="007F7424">
        <w:rPr>
          <w:rFonts w:ascii="Times New Roman" w:hAnsi="Times New Roman" w:cs="Times New Roman"/>
          <w:sz w:val="28"/>
          <w:szCs w:val="28"/>
        </w:rPr>
        <w:t>Иностранный язык сегодня является базовым элементом современной системы образования, средством достижения профессиональной реализации личности.</w:t>
      </w:r>
      <w:r w:rsidR="007F742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7F7424" w:rsidRPr="006C480B">
        <w:rPr>
          <w:rFonts w:ascii="Times New Roman" w:hAnsi="Times New Roman" w:cs="Times New Roman"/>
          <w:sz w:val="28"/>
          <w:szCs w:val="28"/>
        </w:rPr>
        <w:t>Также иностранный язык служит формированию поликультурной личности. Соответственно, процесс обучения иностранному языку направлен на подготовку учащихся к различным формам отношений и общения между индивидами и группами, принадлежащими к разным культурам.</w:t>
      </w:r>
    </w:p>
    <w:p w14:paraId="10F5EACD" w14:textId="7A60B52C" w:rsidR="003B1C3C" w:rsidRPr="00352D9F" w:rsidRDefault="003B1C3C" w:rsidP="00603A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8677F4">
        <w:rPr>
          <w:rFonts w:ascii="Times New Roman" w:hAnsi="Times New Roman" w:cs="Times New Roman"/>
          <w:b/>
          <w:sz w:val="28"/>
          <w:szCs w:val="28"/>
        </w:rPr>
        <w:t>целью</w:t>
      </w:r>
      <w:r w:rsidR="003B4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A8E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8677F4">
        <w:rPr>
          <w:rFonts w:ascii="Times New Roman" w:hAnsi="Times New Roman" w:cs="Times New Roman"/>
          <w:sz w:val="28"/>
          <w:szCs w:val="28"/>
        </w:rPr>
        <w:t xml:space="preserve"> </w:t>
      </w:r>
      <w:r w:rsidR="00603A16">
        <w:rPr>
          <w:rFonts w:ascii="Times New Roman" w:eastAsia="Calibri" w:hAnsi="Times New Roman" w:cs="Times New Roman"/>
          <w:sz w:val="28"/>
        </w:rPr>
        <w:t>«</w:t>
      </w:r>
      <w:r w:rsidR="000B6F4D" w:rsidRPr="000B6F4D">
        <w:rPr>
          <w:rFonts w:ascii="Times New Roman" w:eastAsia="Calibri" w:hAnsi="Times New Roman" w:cs="Times New Roman"/>
          <w:sz w:val="28"/>
        </w:rPr>
        <w:t>Основной иностранный язы</w:t>
      </w:r>
      <w:r w:rsidR="00603A16">
        <w:rPr>
          <w:rFonts w:ascii="Times New Roman" w:eastAsia="Calibri" w:hAnsi="Times New Roman" w:cs="Times New Roman"/>
          <w:sz w:val="28"/>
        </w:rPr>
        <w:t>к (английский) – 1</w:t>
      </w:r>
      <w:r w:rsidR="000B6F4D" w:rsidRPr="000B6F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8677F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52D9F" w:rsidRPr="00352D9F">
        <w:rPr>
          <w:rFonts w:ascii="Times New Roman" w:hAnsi="Times New Roman" w:cs="Times New Roman"/>
          <w:sz w:val="28"/>
          <w:szCs w:val="28"/>
        </w:rPr>
        <w:t>формирование иноязычной коммуникативной компетенции будущего специалиста, позволяющей использовать иностранный язык как средство профессионального и межличностного общения.</w:t>
      </w:r>
    </w:p>
    <w:p w14:paraId="453D64E2" w14:textId="77777777" w:rsidR="003B1C3C" w:rsidRPr="00352D9F" w:rsidRDefault="003B1C3C" w:rsidP="00603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352D9F">
        <w:rPr>
          <w:rFonts w:ascii="Times New Roman" w:hAnsi="Times New Roman" w:cs="Times New Roman"/>
          <w:sz w:val="28"/>
          <w:szCs w:val="28"/>
        </w:rPr>
        <w:t>изучения учебной дисциплины предусматривают:</w:t>
      </w:r>
    </w:p>
    <w:p w14:paraId="5F540499" w14:textId="77777777" w:rsidR="00352D9F" w:rsidRPr="002F610F" w:rsidRDefault="003F2D72" w:rsidP="005900B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овладение основными составляющими иноязычной коммуникативной компетенции в единстве лингвистической (языковой и речевой), социокультурной, компенсаторной, учебно-познавательной компетенций;</w:t>
      </w:r>
    </w:p>
    <w:p w14:paraId="35413AE6" w14:textId="77777777" w:rsidR="003F2D72" w:rsidRPr="002F610F" w:rsidRDefault="003F2D72" w:rsidP="005900B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взаимосвязанное обучение всем видам речевой деятельности (говорение, чтение, аудирование, письмо) в рамках определенного программой предметно-тематического содержания общения;</w:t>
      </w:r>
    </w:p>
    <w:p w14:paraId="227D50D0" w14:textId="77777777" w:rsidR="003F2D72" w:rsidRPr="002F610F" w:rsidRDefault="003F2D72" w:rsidP="005900B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овладение современными социальными и информационными технологиями, включая технологии языкового самообразования;</w:t>
      </w:r>
    </w:p>
    <w:p w14:paraId="3C920B70" w14:textId="77777777" w:rsidR="00352D9F" w:rsidRPr="00352D9F" w:rsidRDefault="00352D9F" w:rsidP="005900B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t>формирование у студентов ценностного отношения к языку;</w:t>
      </w:r>
    </w:p>
    <w:p w14:paraId="49CD934A" w14:textId="77777777" w:rsidR="00352D9F" w:rsidRPr="00352D9F" w:rsidRDefault="00352D9F" w:rsidP="005900B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t>раскрытие языка как отражения социокультурной реальности, феномена национальной и общечеловеческой цивилизации;</w:t>
      </w:r>
    </w:p>
    <w:p w14:paraId="6E986249" w14:textId="77777777" w:rsidR="00352D9F" w:rsidRDefault="00352D9F" w:rsidP="005900B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t>развитие самостоятельной творческой деятельности студентов;</w:t>
      </w:r>
    </w:p>
    <w:p w14:paraId="66FF73A4" w14:textId="77777777" w:rsidR="00352D9F" w:rsidRPr="00E05B27" w:rsidRDefault="00352D9F" w:rsidP="005900B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t>формирование обеспечения самооценки и самоконтроля.</w:t>
      </w:r>
    </w:p>
    <w:p w14:paraId="710454C9" w14:textId="06F53E04" w:rsidR="003B1C3C" w:rsidRPr="00AD166F" w:rsidRDefault="003B4CB5" w:rsidP="00603A1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Отличительными чертами</w:t>
      </w:r>
      <w:r w:rsidR="00352D9F" w:rsidRPr="00352D9F">
        <w:rPr>
          <w:rFonts w:ascii="Times New Roman" w:hAnsi="Times New Roman" w:cs="Times New Roman"/>
          <w:sz w:val="28"/>
        </w:rPr>
        <w:t xml:space="preserve"> учебной программы являются практическая ориентированность, акцент на формирование способности студента анализировать и синтезировать полученные знания на основе творческой переработки информации, использование инновационных технологий в обучении и мониторинге результатов обучения.</w:t>
      </w:r>
      <w:r w:rsidR="00D446EC" w:rsidRPr="00AD166F">
        <w:rPr>
          <w:rFonts w:ascii="Times New Roman" w:hAnsi="Times New Roman" w:cs="Times New Roman"/>
          <w:sz w:val="28"/>
        </w:rPr>
        <w:t xml:space="preserve"> </w:t>
      </w:r>
    </w:p>
    <w:p w14:paraId="4E3586AC" w14:textId="36468961" w:rsidR="0011145B" w:rsidRPr="00DA7002" w:rsidRDefault="00603A16" w:rsidP="00E1010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</w:pPr>
      <w:r w:rsidRPr="00DA7716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7744C5" w:rsidRPr="00774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чебная программа составлена с учетом межпредметных связей и программ по </w:t>
      </w:r>
      <w:r w:rsidR="009772CE" w:rsidRPr="00936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учебной </w:t>
      </w:r>
      <w:r w:rsidR="007744C5" w:rsidRPr="00936A8E">
        <w:rPr>
          <w:rFonts w:ascii="Times New Roman" w:hAnsi="Times New Roman" w:cs="Times New Roman"/>
          <w:sz w:val="28"/>
          <w:szCs w:val="28"/>
          <w:shd w:val="clear" w:color="auto" w:fill="FFFFFF"/>
        </w:rPr>
        <w:t>дисциплин</w:t>
      </w:r>
      <w:r w:rsidR="009772CE" w:rsidRPr="00936A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744C5" w:rsidRPr="00774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744C5" w:rsidRPr="00774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иностранный язык (английский) </w:t>
      </w:r>
      <w:r w:rsidR="00DA7002">
        <w:rPr>
          <w:rFonts w:ascii="Times New Roman" w:hAnsi="Times New Roman" w:cs="Times New Roman"/>
          <w:sz w:val="28"/>
          <w:szCs w:val="28"/>
          <w:shd w:val="clear" w:color="auto" w:fill="FFFFFF"/>
        </w:rPr>
        <w:t>– 2</w:t>
      </w:r>
      <w:r w:rsidR="007744C5" w:rsidRPr="007744C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A7716"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  <w:t>.</w:t>
      </w:r>
    </w:p>
    <w:p w14:paraId="5E696BC4" w14:textId="29D7839C" w:rsidR="007744C5" w:rsidRPr="001A7838" w:rsidRDefault="009772CE" w:rsidP="001A78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bookmarkStart w:id="4" w:name="_Hlk175926848"/>
      <w:r w:rsidRPr="00936A8E">
        <w:rPr>
          <w:rFonts w:ascii="Times New Roman" w:eastAsia="Calibri" w:hAnsi="Times New Roman" w:cs="Times New Roman"/>
          <w:color w:val="000000"/>
          <w:sz w:val="28"/>
          <w:szCs w:val="28"/>
        </w:rPr>
        <w:t>Изучение</w:t>
      </w:r>
      <w:bookmarkEnd w:id="4"/>
      <w:r w:rsidR="007744C5" w:rsidRPr="00936A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учебной дисциплины </w:t>
      </w:r>
      <w:r w:rsidR="00603A16" w:rsidRPr="00936A8E">
        <w:rPr>
          <w:rFonts w:ascii="Times New Roman" w:eastAsia="Calibri" w:hAnsi="Times New Roman" w:cs="Times New Roman"/>
          <w:sz w:val="28"/>
        </w:rPr>
        <w:t>«</w:t>
      </w:r>
      <w:r w:rsidR="007744C5" w:rsidRPr="00936A8E">
        <w:rPr>
          <w:rFonts w:ascii="Times New Roman" w:eastAsia="Calibri" w:hAnsi="Times New Roman" w:cs="Times New Roman"/>
          <w:sz w:val="28"/>
        </w:rPr>
        <w:t>Основной ин</w:t>
      </w:r>
      <w:r w:rsidR="00DA7002" w:rsidRPr="00936A8E">
        <w:rPr>
          <w:rFonts w:ascii="Times New Roman" w:eastAsia="Calibri" w:hAnsi="Times New Roman" w:cs="Times New Roman"/>
          <w:sz w:val="28"/>
        </w:rPr>
        <w:t>остранный язык (английский) - 1</w:t>
      </w:r>
      <w:r w:rsidR="007744C5" w:rsidRPr="00936A8E">
        <w:rPr>
          <w:rFonts w:ascii="Times New Roman" w:eastAsia="Calibri" w:hAnsi="Times New Roman" w:cs="Times New Roman"/>
          <w:sz w:val="28"/>
          <w:szCs w:val="28"/>
        </w:rPr>
        <w:t>»</w:t>
      </w:r>
      <w:r w:rsidR="007744C5" w:rsidRPr="00936A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66346" w:rsidRPr="00936A8E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направлено на </w:t>
      </w:r>
      <w:r w:rsidR="007744C5" w:rsidRPr="00936A8E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</w:t>
      </w:r>
      <w:r w:rsidR="008B61F2" w:rsidRPr="00936A8E">
        <w:rPr>
          <w:rFonts w:ascii="Times New Roman" w:eastAsia="Calibri" w:hAnsi="Times New Roman" w:cs="Times New Roman"/>
          <w:b/>
          <w:sz w:val="28"/>
          <w:szCs w:val="28"/>
        </w:rPr>
        <w:t>универсальной</w:t>
      </w:r>
      <w:r w:rsidR="007744C5" w:rsidRPr="00936A8E">
        <w:rPr>
          <w:rFonts w:ascii="Times New Roman" w:eastAsia="Calibri" w:hAnsi="Times New Roman" w:cs="Times New Roman"/>
          <w:b/>
          <w:sz w:val="28"/>
          <w:szCs w:val="28"/>
        </w:rPr>
        <w:t xml:space="preserve"> компетенци</w:t>
      </w:r>
      <w:r w:rsidR="00B66346" w:rsidRPr="00936A8E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7744C5" w:rsidRPr="00936A8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744C5" w:rsidRPr="00936A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66346" w:rsidRPr="00936A8E"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  <w:r w:rsidR="007744C5" w:rsidRPr="00936A8E">
        <w:rPr>
          <w:rFonts w:ascii="Times New Roman" w:eastAsia="Calibri" w:hAnsi="Times New Roman" w:cs="Times New Roman"/>
          <w:spacing w:val="-2"/>
          <w:sz w:val="28"/>
          <w:szCs w:val="28"/>
        </w:rPr>
        <w:t>существлять коммуникации на иностранном языке для решения задач межличностного и межкультурного взаимодействия</w:t>
      </w:r>
      <w:r w:rsidR="00B66346" w:rsidRPr="00936A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; </w:t>
      </w:r>
      <w:bookmarkStart w:id="5" w:name="_Hlk175926950"/>
      <w:r w:rsidR="00B66346" w:rsidRPr="00936A8E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базовой профессиона</w:t>
      </w:r>
      <w:r w:rsidR="001A7838" w:rsidRPr="00936A8E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льной компетенции:</w:t>
      </w:r>
      <w:r w:rsidR="001A7838" w:rsidRPr="00936A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bookmarkEnd w:id="5"/>
      <w:r w:rsidR="001A7838" w:rsidRPr="00936A8E"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r w:rsidR="007744C5" w:rsidRPr="00936A8E">
        <w:rPr>
          <w:rFonts w:ascii="Times New Roman" w:eastAsia="Calibri" w:hAnsi="Times New Roman" w:cs="Times New Roman"/>
          <w:spacing w:val="-2"/>
          <w:sz w:val="28"/>
          <w:szCs w:val="28"/>
        </w:rPr>
        <w:t>оспринимать и анализировать адаптированную устную и письменную речь, формулировать простые высказывания на повседневные темы, соблюдая фонетические и лексико-грамматические нормы.</w:t>
      </w:r>
    </w:p>
    <w:p w14:paraId="0CC9514E" w14:textId="0DFBA17F" w:rsidR="004C5DDE" w:rsidRPr="00850616" w:rsidRDefault="004C5DDE" w:rsidP="004C5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образовательного процесса </w:t>
      </w:r>
      <w:r w:rsidRPr="009772CE">
        <w:rPr>
          <w:rFonts w:ascii="Times New Roman" w:hAnsi="Times New Roman" w:cs="Times New Roman"/>
          <w:sz w:val="28"/>
          <w:szCs w:val="28"/>
        </w:rPr>
        <w:t>по данно</w:t>
      </w:r>
      <w:r w:rsidR="009772CE" w:rsidRPr="009772CE">
        <w:rPr>
          <w:rFonts w:ascii="Times New Roman" w:hAnsi="Times New Roman" w:cs="Times New Roman"/>
          <w:sz w:val="28"/>
          <w:szCs w:val="28"/>
        </w:rPr>
        <w:t>й</w:t>
      </w:r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r w:rsidR="009772CE">
        <w:rPr>
          <w:rFonts w:ascii="Times New Roman" w:hAnsi="Times New Roman" w:cs="Times New Roman"/>
          <w:sz w:val="28"/>
          <w:szCs w:val="28"/>
        </w:rPr>
        <w:t>учебной дисциплине</w:t>
      </w:r>
      <w:r>
        <w:rPr>
          <w:rFonts w:ascii="Times New Roman" w:hAnsi="Times New Roman" w:cs="Times New Roman"/>
          <w:sz w:val="28"/>
          <w:szCs w:val="28"/>
        </w:rPr>
        <w:t xml:space="preserve"> студент должен приобрести не только теоретические и практические знания, умения и навыки, но и развить свой ценностно-личностный, духовный потенциал, сформировать качества патриота и гражданина, готового к активному участию в социально-культурной и общественной жизни страны.</w:t>
      </w:r>
    </w:p>
    <w:p w14:paraId="0D582622" w14:textId="2B65ADA1" w:rsidR="007744C5" w:rsidRPr="007744C5" w:rsidRDefault="007744C5" w:rsidP="00E10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744C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результате освоения </w:t>
      </w:r>
      <w:r w:rsidR="009772CE" w:rsidRPr="00352D9F">
        <w:rPr>
          <w:rFonts w:ascii="Times New Roman" w:eastAsia="Calibri" w:hAnsi="Times New Roman" w:cs="Times New Roman"/>
          <w:spacing w:val="-2"/>
          <w:sz w:val="28"/>
          <w:szCs w:val="28"/>
        </w:rPr>
        <w:t>учебной дисциплины</w:t>
      </w:r>
      <w:r w:rsidRPr="007744C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студент должен: </w:t>
      </w:r>
    </w:p>
    <w:p w14:paraId="09BB975C" w14:textId="77777777" w:rsidR="007744C5" w:rsidRPr="007744C5" w:rsidRDefault="007744C5" w:rsidP="00E10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744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знать</w:t>
      </w:r>
      <w:r w:rsidRPr="007744C5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</w:p>
    <w:p w14:paraId="7CAA4FF4" w14:textId="77777777" w:rsidR="007744C5" w:rsidRPr="007744C5" w:rsidRDefault="007744C5" w:rsidP="005900B4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744C5">
        <w:rPr>
          <w:rFonts w:ascii="Times New Roman" w:eastAsia="Calibri" w:hAnsi="Times New Roman" w:cs="Times New Roman"/>
          <w:spacing w:val="-2"/>
          <w:sz w:val="28"/>
          <w:szCs w:val="28"/>
        </w:rPr>
        <w:t>нормы литературного произношения изучаемого иностранного языка;</w:t>
      </w:r>
    </w:p>
    <w:p w14:paraId="2CCA31F0" w14:textId="77777777" w:rsidR="007744C5" w:rsidRPr="005900B4" w:rsidRDefault="007744C5" w:rsidP="005900B4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900B4">
        <w:rPr>
          <w:rFonts w:ascii="Times New Roman" w:eastAsia="Calibri" w:hAnsi="Times New Roman" w:cs="Times New Roman"/>
          <w:spacing w:val="-6"/>
          <w:sz w:val="28"/>
          <w:szCs w:val="28"/>
        </w:rPr>
        <w:t>грамматическую систему, морфологию и синтаксис иностранного языка;</w:t>
      </w:r>
    </w:p>
    <w:p w14:paraId="63EA860C" w14:textId="77777777" w:rsidR="007744C5" w:rsidRPr="007744C5" w:rsidRDefault="007744C5" w:rsidP="005900B4">
      <w:pPr>
        <w:numPr>
          <w:ilvl w:val="0"/>
          <w:numId w:val="16"/>
        </w:numPr>
        <w:tabs>
          <w:tab w:val="left" w:pos="1134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744C5">
        <w:rPr>
          <w:rFonts w:ascii="Times New Roman" w:eastAsia="Calibri" w:hAnsi="Times New Roman" w:cs="Times New Roman"/>
          <w:spacing w:val="-2"/>
          <w:sz w:val="28"/>
          <w:szCs w:val="28"/>
        </w:rPr>
        <w:t>общеупотребительную и литературную лексику изучаемого языка;</w:t>
      </w:r>
    </w:p>
    <w:p w14:paraId="37256D9A" w14:textId="77777777" w:rsidR="007744C5" w:rsidRPr="007744C5" w:rsidRDefault="007744C5" w:rsidP="005900B4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744C5">
        <w:rPr>
          <w:rFonts w:ascii="Times New Roman" w:eastAsia="Calibri" w:hAnsi="Times New Roman" w:cs="Times New Roman"/>
          <w:spacing w:val="-2"/>
          <w:sz w:val="28"/>
          <w:szCs w:val="28"/>
        </w:rPr>
        <w:t>приемы и методы межкультурной коммуникации на изучаемом иностранном языке;</w:t>
      </w:r>
    </w:p>
    <w:p w14:paraId="31EA6E5C" w14:textId="77777777" w:rsidR="007744C5" w:rsidRPr="007744C5" w:rsidRDefault="007744C5" w:rsidP="005900B4">
      <w:pPr>
        <w:shd w:val="clear" w:color="auto" w:fill="FFFFFF"/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7744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уметь:</w:t>
      </w:r>
      <w:r w:rsidRPr="007744C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14:paraId="099888DB" w14:textId="77777777" w:rsidR="007744C5" w:rsidRPr="007744C5" w:rsidRDefault="007744C5" w:rsidP="005900B4">
      <w:pPr>
        <w:numPr>
          <w:ilvl w:val="1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7744C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правильно и грамотно в языковом отношении излагать в диалогической и монологической формах свои мысли по широкому кругу вопросов бытовой, социальной и научно-педагогической тематики;</w:t>
      </w:r>
    </w:p>
    <w:p w14:paraId="3BC6ED56" w14:textId="77777777" w:rsidR="007744C5" w:rsidRPr="007744C5" w:rsidRDefault="007744C5" w:rsidP="005900B4">
      <w:pPr>
        <w:numPr>
          <w:ilvl w:val="1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7744C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свободно понимать устную диалогическую и монологическую речь в этом же курсе тем;</w:t>
      </w:r>
    </w:p>
    <w:p w14:paraId="598BC36C" w14:textId="77777777" w:rsidR="007744C5" w:rsidRPr="007744C5" w:rsidRDefault="007744C5" w:rsidP="005900B4">
      <w:pPr>
        <w:numPr>
          <w:ilvl w:val="1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7744C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грамотно переводить тексты с иностранного языка на русский, пользуясь словарем;</w:t>
      </w:r>
    </w:p>
    <w:p w14:paraId="61D4F580" w14:textId="77777777" w:rsidR="007744C5" w:rsidRPr="007744C5" w:rsidRDefault="007744C5" w:rsidP="005900B4">
      <w:pPr>
        <w:numPr>
          <w:ilvl w:val="1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7744C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излагать устно свои мысли с использованием необходимых стилистических и эмоционально-модальных средств языка;</w:t>
      </w:r>
    </w:p>
    <w:p w14:paraId="41DB2596" w14:textId="77777777" w:rsidR="007744C5" w:rsidRPr="007744C5" w:rsidRDefault="007744C5" w:rsidP="005900B4">
      <w:pPr>
        <w:numPr>
          <w:ilvl w:val="1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7744C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грамотно и логично выражать свои мысли в письменной форме;</w:t>
      </w:r>
    </w:p>
    <w:p w14:paraId="0F3DCF86" w14:textId="25CF720C" w:rsidR="007744C5" w:rsidRDefault="00727042" w:rsidP="005900B4">
      <w:pPr>
        <w:tabs>
          <w:tab w:val="left" w:pos="140"/>
          <w:tab w:val="left" w:pos="709"/>
          <w:tab w:val="left" w:pos="156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D6CAB">
        <w:rPr>
          <w:rFonts w:ascii="Times New Roman" w:eastAsia="Calibri" w:hAnsi="Times New Roman" w:cs="Times New Roman"/>
          <w:b/>
          <w:spacing w:val="-2"/>
          <w:sz w:val="28"/>
          <w:szCs w:val="28"/>
        </w:rPr>
        <w:t>иметь навык</w:t>
      </w:r>
      <w:r w:rsidR="007744C5" w:rsidRPr="00FD6CAB">
        <w:rPr>
          <w:rFonts w:ascii="Times New Roman" w:eastAsia="Calibri" w:hAnsi="Times New Roman" w:cs="Times New Roman"/>
          <w:b/>
          <w:spacing w:val="-2"/>
          <w:sz w:val="28"/>
          <w:szCs w:val="28"/>
        </w:rPr>
        <w:t>:</w:t>
      </w:r>
      <w:r w:rsidR="007744C5" w:rsidRPr="007744C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14:paraId="22570D81" w14:textId="51A4A194" w:rsidR="00B71396" w:rsidRPr="00B71396" w:rsidRDefault="00B71396" w:rsidP="00B71396">
      <w:pPr>
        <w:tabs>
          <w:tab w:val="left" w:pos="140"/>
          <w:tab w:val="left" w:pos="709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71396">
        <w:rPr>
          <w:rFonts w:ascii="Times New Roman" w:eastAsia="Calibri" w:hAnsi="Times New Roman" w:cs="Times New Roman"/>
          <w:spacing w:val="-2"/>
          <w:sz w:val="28"/>
          <w:szCs w:val="28"/>
        </w:rPr>
        <w:t>–</w:t>
      </w:r>
      <w:r w:rsidRPr="00B71396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B713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выразительного чтения вслух;</w:t>
      </w:r>
    </w:p>
    <w:p w14:paraId="514F0DF6" w14:textId="79899D45" w:rsidR="007744C5" w:rsidRPr="00B71396" w:rsidRDefault="00B71396" w:rsidP="00B71396">
      <w:pPr>
        <w:numPr>
          <w:ilvl w:val="1"/>
          <w:numId w:val="18"/>
        </w:numPr>
        <w:tabs>
          <w:tab w:val="left" w:pos="140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владения </w:t>
      </w:r>
      <w:r w:rsidR="007744C5" w:rsidRPr="00B713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нормами устной и письменной речи изучаемого иностранного языка; </w:t>
      </w:r>
    </w:p>
    <w:p w14:paraId="462619D6" w14:textId="44757902" w:rsidR="007744C5" w:rsidRPr="00B71396" w:rsidRDefault="00B71396" w:rsidP="005900B4">
      <w:pPr>
        <w:widowControl w:val="0"/>
        <w:numPr>
          <w:ilvl w:val="1"/>
          <w:numId w:val="18"/>
        </w:numPr>
        <w:tabs>
          <w:tab w:val="left" w:pos="140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B71396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продуцирования подготовленных и неподготовленных высказываний на круг тем, предусмотренных программой учебной дисциплины</w:t>
      </w:r>
      <w:r w:rsidR="007744C5" w:rsidRPr="00B71396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.</w:t>
      </w:r>
    </w:p>
    <w:p w14:paraId="0726E453" w14:textId="04590EBC" w:rsidR="007744C5" w:rsidRPr="007744C5" w:rsidRDefault="003B1C3C" w:rsidP="00E1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70572">
        <w:rPr>
          <w:rFonts w:ascii="Times New Roman" w:hAnsi="Times New Roman" w:cs="Times New Roman"/>
          <w:sz w:val="28"/>
          <w:szCs w:val="28"/>
        </w:rPr>
        <w:t>примерным</w:t>
      </w:r>
      <w:r w:rsidR="003B4CB5">
        <w:rPr>
          <w:rFonts w:ascii="Times New Roman" w:hAnsi="Times New Roman" w:cs="Times New Roman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sz w:val="28"/>
          <w:szCs w:val="28"/>
        </w:rPr>
        <w:t xml:space="preserve">учебным планом </w:t>
      </w:r>
      <w:r w:rsidR="00070572" w:rsidRPr="00070572">
        <w:rPr>
          <w:rFonts w:ascii="Times New Roman" w:hAnsi="Times New Roman" w:cs="Times New Roman"/>
          <w:sz w:val="28"/>
          <w:szCs w:val="28"/>
        </w:rPr>
        <w:t>специальности</w:t>
      </w:r>
      <w:r w:rsidR="00DA7716">
        <w:rPr>
          <w:rFonts w:ascii="Times New Roman" w:hAnsi="Times New Roman" w:cs="Times New Roman"/>
          <w:sz w:val="28"/>
          <w:szCs w:val="28"/>
        </w:rPr>
        <w:t xml:space="preserve"> </w:t>
      </w:r>
      <w:r w:rsidR="00E1010D">
        <w:rPr>
          <w:rFonts w:ascii="Times New Roman" w:hAnsi="Times New Roman" w:cs="Times New Roman"/>
          <w:sz w:val="28"/>
          <w:szCs w:val="28"/>
        </w:rPr>
        <w:br/>
      </w:r>
      <w:r w:rsidR="00070572" w:rsidRPr="00070572">
        <w:rPr>
          <w:rFonts w:ascii="Times New Roman" w:hAnsi="Times New Roman" w:cs="Times New Roman"/>
          <w:sz w:val="28"/>
          <w:szCs w:val="28"/>
        </w:rPr>
        <w:t xml:space="preserve">6-05-0232-04 </w:t>
      </w:r>
      <w:r w:rsidR="00DA7002">
        <w:rPr>
          <w:rFonts w:ascii="Times New Roman" w:hAnsi="Times New Roman" w:cs="Times New Roman"/>
          <w:sz w:val="28"/>
          <w:szCs w:val="28"/>
        </w:rPr>
        <w:t>«</w:t>
      </w:r>
      <w:r w:rsidR="00070572" w:rsidRPr="00070572">
        <w:rPr>
          <w:rFonts w:ascii="Times New Roman" w:hAnsi="Times New Roman" w:cs="Times New Roman"/>
          <w:sz w:val="28"/>
          <w:szCs w:val="28"/>
        </w:rPr>
        <w:t>Романо-германская филология</w:t>
      </w:r>
      <w:r w:rsidR="00DA7002">
        <w:rPr>
          <w:rFonts w:ascii="Times New Roman" w:hAnsi="Times New Roman" w:cs="Times New Roman"/>
          <w:sz w:val="28"/>
          <w:szCs w:val="28"/>
        </w:rPr>
        <w:t xml:space="preserve">» </w:t>
      </w:r>
      <w:r w:rsidR="007744C5" w:rsidRPr="007744C5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7744C5" w:rsidRPr="000071B1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7744C5" w:rsidRPr="007744C5">
        <w:rPr>
          <w:rFonts w:ascii="Times New Roman" w:hAnsi="Times New Roman" w:cs="Times New Roman"/>
          <w:sz w:val="28"/>
          <w:szCs w:val="28"/>
        </w:rPr>
        <w:t xml:space="preserve"> </w:t>
      </w:r>
      <w:r w:rsidR="00DA7002">
        <w:rPr>
          <w:rFonts w:ascii="Times New Roman" w:hAnsi="Times New Roman" w:cs="Times New Roman"/>
          <w:sz w:val="28"/>
          <w:szCs w:val="28"/>
        </w:rPr>
        <w:t>«</w:t>
      </w:r>
      <w:r w:rsidR="00DA7002" w:rsidRPr="00070572">
        <w:rPr>
          <w:rFonts w:ascii="Times New Roman" w:hAnsi="Times New Roman" w:cs="Times New Roman"/>
          <w:sz w:val="28"/>
          <w:szCs w:val="28"/>
        </w:rPr>
        <w:t xml:space="preserve">Основной иностранный язык (английский) - 1» </w:t>
      </w:r>
      <w:r w:rsidR="007744C5" w:rsidRPr="007744C5">
        <w:rPr>
          <w:rFonts w:ascii="Times New Roman" w:hAnsi="Times New Roman" w:cs="Times New Roman"/>
          <w:sz w:val="28"/>
          <w:szCs w:val="28"/>
        </w:rPr>
        <w:t xml:space="preserve">отведено 324 часа, </w:t>
      </w:r>
      <w:bookmarkStart w:id="6" w:name="_Hlk175928185"/>
      <w:r w:rsidR="007744C5" w:rsidRPr="00936A8E">
        <w:rPr>
          <w:rFonts w:ascii="Times New Roman" w:hAnsi="Times New Roman" w:cs="Times New Roman"/>
          <w:sz w:val="28"/>
          <w:szCs w:val="28"/>
        </w:rPr>
        <w:t xml:space="preserve">в том числе 198 </w:t>
      </w:r>
      <w:r w:rsidR="00B66346" w:rsidRPr="00936A8E">
        <w:rPr>
          <w:rFonts w:ascii="Times New Roman" w:hAnsi="Times New Roman" w:cs="Times New Roman"/>
          <w:sz w:val="28"/>
          <w:szCs w:val="28"/>
        </w:rPr>
        <w:t xml:space="preserve">часов – </w:t>
      </w:r>
      <w:r w:rsidR="007744C5" w:rsidRPr="00936A8E">
        <w:rPr>
          <w:rFonts w:ascii="Times New Roman" w:hAnsi="Times New Roman" w:cs="Times New Roman"/>
          <w:sz w:val="28"/>
          <w:szCs w:val="28"/>
        </w:rPr>
        <w:t>аудиторны</w:t>
      </w:r>
      <w:r w:rsidR="00B66346" w:rsidRPr="00936A8E">
        <w:rPr>
          <w:rFonts w:ascii="Times New Roman" w:hAnsi="Times New Roman" w:cs="Times New Roman"/>
          <w:sz w:val="28"/>
          <w:szCs w:val="28"/>
        </w:rPr>
        <w:t>е</w:t>
      </w:r>
      <w:r w:rsidR="007744C5" w:rsidRPr="00936A8E">
        <w:rPr>
          <w:rFonts w:ascii="Times New Roman" w:hAnsi="Times New Roman" w:cs="Times New Roman"/>
          <w:sz w:val="28"/>
          <w:szCs w:val="28"/>
        </w:rPr>
        <w:t xml:space="preserve"> </w:t>
      </w:r>
      <w:r w:rsidR="005900B4" w:rsidRPr="00936A8E">
        <w:rPr>
          <w:rFonts w:ascii="Times New Roman" w:hAnsi="Times New Roman" w:cs="Times New Roman"/>
          <w:sz w:val="28"/>
          <w:szCs w:val="28"/>
        </w:rPr>
        <w:t>(практически</w:t>
      </w:r>
      <w:r w:rsidR="00B66346" w:rsidRPr="00936A8E">
        <w:rPr>
          <w:rFonts w:ascii="Times New Roman" w:hAnsi="Times New Roman" w:cs="Times New Roman"/>
          <w:sz w:val="28"/>
          <w:szCs w:val="28"/>
        </w:rPr>
        <w:t>е занятия</w:t>
      </w:r>
      <w:r w:rsidR="005900B4" w:rsidRPr="00936A8E">
        <w:rPr>
          <w:rFonts w:ascii="Times New Roman" w:hAnsi="Times New Roman" w:cs="Times New Roman"/>
          <w:sz w:val="28"/>
          <w:szCs w:val="28"/>
        </w:rPr>
        <w:t>)</w:t>
      </w:r>
      <w:r w:rsidR="00B66346" w:rsidRPr="00936A8E">
        <w:rPr>
          <w:rFonts w:ascii="Times New Roman" w:hAnsi="Times New Roman" w:cs="Times New Roman"/>
          <w:sz w:val="28"/>
          <w:szCs w:val="28"/>
        </w:rPr>
        <w:t>.</w:t>
      </w:r>
      <w:r w:rsidR="005900B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6"/>
    <w:p w14:paraId="7937D4C5" w14:textId="2DF4B9EF" w:rsidR="003B1C3C" w:rsidRPr="008677F4" w:rsidRDefault="007744C5" w:rsidP="00B66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4C5">
        <w:rPr>
          <w:rFonts w:ascii="Times New Roman" w:hAnsi="Times New Roman" w:cs="Times New Roman"/>
          <w:sz w:val="28"/>
          <w:szCs w:val="28"/>
        </w:rPr>
        <w:t xml:space="preserve">Рекомендуемая форма </w:t>
      </w:r>
      <w:r w:rsidR="00DA7002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r w:rsidRPr="007744C5">
        <w:rPr>
          <w:rFonts w:ascii="Times New Roman" w:hAnsi="Times New Roman" w:cs="Times New Roman"/>
          <w:sz w:val="28"/>
          <w:szCs w:val="28"/>
        </w:rPr>
        <w:t xml:space="preserve">аттестации – </w:t>
      </w:r>
      <w:sdt>
        <w:sdtPr>
          <w:rPr>
            <w:rFonts w:ascii="Times New Roman" w:hAnsi="Times New Roman" w:cs="Times New Roman"/>
            <w:sz w:val="28"/>
            <w:szCs w:val="28"/>
          </w:rPr>
          <w:id w:val="1289857288"/>
          <w:placeholder>
            <w:docPart w:val="3D1D38B746724CF7A14CEDE297BF15E5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/>
        <w:sdtContent>
          <w:r w:rsidRPr="007744C5">
            <w:rPr>
              <w:rFonts w:ascii="Times New Roman" w:hAnsi="Times New Roman" w:cs="Times New Roman"/>
              <w:sz w:val="28"/>
              <w:szCs w:val="28"/>
            </w:rPr>
            <w:t>экзамен</w:t>
          </w:r>
        </w:sdtContent>
      </w:sdt>
      <w:r w:rsidRPr="007744C5">
        <w:rPr>
          <w:rFonts w:ascii="Times New Roman" w:hAnsi="Times New Roman" w:cs="Times New Roman"/>
          <w:sz w:val="28"/>
          <w:szCs w:val="28"/>
        </w:rPr>
        <w:t xml:space="preserve">. </w:t>
      </w:r>
      <w:r w:rsidR="003B1C3C" w:rsidRPr="008677F4">
        <w:rPr>
          <w:rFonts w:ascii="Times New Roman" w:hAnsi="Times New Roman" w:cs="Times New Roman"/>
          <w:sz w:val="28"/>
          <w:szCs w:val="28"/>
        </w:rPr>
        <w:br w:type="page"/>
      </w:r>
    </w:p>
    <w:p w14:paraId="6DEA930F" w14:textId="77777777" w:rsidR="003B1C3C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26136908"/>
      <w:r w:rsidRPr="008677F4">
        <w:rPr>
          <w:rFonts w:ascii="Times New Roman" w:hAnsi="Times New Roman" w:cs="Times New Roman"/>
          <w:b/>
          <w:bCs/>
          <w:sz w:val="28"/>
          <w:szCs w:val="28"/>
        </w:rPr>
        <w:t>ПРИМЕРНЫЙ ТЕМАТИЧЕСКИЙ ПЛАН</w:t>
      </w:r>
    </w:p>
    <w:p w14:paraId="5B188C47" w14:textId="77777777" w:rsidR="003B1C3C" w:rsidRPr="008677F4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6709"/>
        <w:gridCol w:w="1796"/>
      </w:tblGrid>
      <w:tr w:rsidR="003B1C3C" w:rsidRPr="008677F4" w14:paraId="4D440B17" w14:textId="77777777" w:rsidTr="00E1010D">
        <w:tc>
          <w:tcPr>
            <w:tcW w:w="988" w:type="dxa"/>
          </w:tcPr>
          <w:p w14:paraId="57CA53F0" w14:textId="77777777"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709" w:type="dxa"/>
          </w:tcPr>
          <w:p w14:paraId="0802F75B" w14:textId="77777777"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796" w:type="dxa"/>
          </w:tcPr>
          <w:p w14:paraId="74D81760" w14:textId="77777777"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2105BC5B" w14:textId="77777777"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  <w:p w14:paraId="7417B9E9" w14:textId="77777777"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B1C3C" w:rsidRPr="008677F4" w14:paraId="37F23521" w14:textId="77777777" w:rsidTr="00E1010D">
        <w:tc>
          <w:tcPr>
            <w:tcW w:w="988" w:type="dxa"/>
          </w:tcPr>
          <w:p w14:paraId="466A5D7A" w14:textId="69AF138E"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709" w:type="dxa"/>
          </w:tcPr>
          <w:p w14:paraId="7990EF47" w14:textId="5A42828F" w:rsidR="003B1C3C" w:rsidRPr="00D12F20" w:rsidRDefault="000E0842" w:rsidP="00CB71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фонетика. Вводно-коррективн</w:t>
            </w:r>
            <w:r w:rsidR="00DA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ый курс</w:t>
            </w:r>
          </w:p>
        </w:tc>
        <w:tc>
          <w:tcPr>
            <w:tcW w:w="1796" w:type="dxa"/>
          </w:tcPr>
          <w:p w14:paraId="48386E74" w14:textId="35412BB9" w:rsidR="003B1C3C" w:rsidRPr="00B80802" w:rsidRDefault="00D12F20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8080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</w:tr>
      <w:tr w:rsidR="003B1C3C" w:rsidRPr="008677F4" w14:paraId="1A6E6F1E" w14:textId="77777777" w:rsidTr="00E1010D">
        <w:tc>
          <w:tcPr>
            <w:tcW w:w="988" w:type="dxa"/>
          </w:tcPr>
          <w:p w14:paraId="61ECF66C" w14:textId="77777777"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56512371"/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09" w:type="dxa"/>
          </w:tcPr>
          <w:p w14:paraId="5AB6795B" w14:textId="0AE5FF9A" w:rsidR="003B1C3C" w:rsidRPr="00D12F20" w:rsidRDefault="00B80802" w:rsidP="00DA70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02">
              <w:rPr>
                <w:rFonts w:ascii="Times New Roman" w:hAnsi="Times New Roman" w:cs="Times New Roman"/>
                <w:sz w:val="28"/>
                <w:szCs w:val="28"/>
              </w:rPr>
              <w:t>Английские гласные фонемы, долгота гласных, дифтон</w:t>
            </w:r>
            <w:r w:rsidR="00DA7002">
              <w:rPr>
                <w:rFonts w:ascii="Times New Roman" w:hAnsi="Times New Roman" w:cs="Times New Roman"/>
                <w:sz w:val="28"/>
                <w:szCs w:val="28"/>
              </w:rPr>
              <w:t>ги, трифтонги. Согласные фонемы</w:t>
            </w:r>
          </w:p>
        </w:tc>
        <w:tc>
          <w:tcPr>
            <w:tcW w:w="1796" w:type="dxa"/>
          </w:tcPr>
          <w:p w14:paraId="255A7605" w14:textId="77777777"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C3C" w:rsidRPr="008677F4" w14:paraId="3C08AECA" w14:textId="77777777" w:rsidTr="00E1010D">
        <w:tc>
          <w:tcPr>
            <w:tcW w:w="988" w:type="dxa"/>
          </w:tcPr>
          <w:p w14:paraId="19A98873" w14:textId="77777777"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709" w:type="dxa"/>
          </w:tcPr>
          <w:p w14:paraId="17E4603F" w14:textId="19F56EDA" w:rsidR="003B1C3C" w:rsidRPr="00B80802" w:rsidRDefault="00B8080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802">
              <w:rPr>
                <w:rFonts w:ascii="Times New Roman" w:hAnsi="Times New Roman" w:cs="Times New Roman"/>
                <w:sz w:val="28"/>
                <w:szCs w:val="28"/>
              </w:rPr>
              <w:t>Звуковые явления. Палата</w:t>
            </w:r>
            <w:r w:rsidR="00DA7002">
              <w:rPr>
                <w:rFonts w:ascii="Times New Roman" w:hAnsi="Times New Roman" w:cs="Times New Roman"/>
                <w:sz w:val="28"/>
                <w:szCs w:val="28"/>
              </w:rPr>
              <w:t>лизация, аспирация, ассимиляция</w:t>
            </w:r>
          </w:p>
        </w:tc>
        <w:tc>
          <w:tcPr>
            <w:tcW w:w="1796" w:type="dxa"/>
          </w:tcPr>
          <w:p w14:paraId="2F4D1AC4" w14:textId="5B9EE8F5" w:rsidR="003B1C3C" w:rsidRPr="00B80802" w:rsidRDefault="00B80802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3B1C3C" w:rsidRPr="008677F4" w14:paraId="5A837020" w14:textId="77777777" w:rsidTr="00E1010D">
        <w:tc>
          <w:tcPr>
            <w:tcW w:w="988" w:type="dxa"/>
          </w:tcPr>
          <w:p w14:paraId="34265034" w14:textId="77777777"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709" w:type="dxa"/>
          </w:tcPr>
          <w:p w14:paraId="3CDFA60B" w14:textId="6DA2D743" w:rsidR="003B1C3C" w:rsidRPr="00D12F20" w:rsidRDefault="00B80802" w:rsidP="00691E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02">
              <w:rPr>
                <w:rFonts w:ascii="Times New Roman" w:hAnsi="Times New Roman" w:cs="Times New Roman"/>
                <w:sz w:val="28"/>
                <w:szCs w:val="28"/>
              </w:rPr>
              <w:t>Просодические явления. Понятие о тоне. Слова с двумя ударениями. Ударность а</w:t>
            </w:r>
            <w:r w:rsidR="00DA7002">
              <w:rPr>
                <w:rFonts w:ascii="Times New Roman" w:hAnsi="Times New Roman" w:cs="Times New Roman"/>
                <w:sz w:val="28"/>
                <w:szCs w:val="28"/>
              </w:rPr>
              <w:t>нглийских префиксов и суффиксов</w:t>
            </w:r>
          </w:p>
        </w:tc>
        <w:tc>
          <w:tcPr>
            <w:tcW w:w="1796" w:type="dxa"/>
          </w:tcPr>
          <w:p w14:paraId="6AF1D4F3" w14:textId="77777777"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1C3C" w:rsidRPr="008677F4" w14:paraId="1113D071" w14:textId="77777777" w:rsidTr="00E1010D">
        <w:tc>
          <w:tcPr>
            <w:tcW w:w="988" w:type="dxa"/>
          </w:tcPr>
          <w:p w14:paraId="7F717395" w14:textId="77777777"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709" w:type="dxa"/>
          </w:tcPr>
          <w:p w14:paraId="3E6C13EA" w14:textId="5E4E2914" w:rsidR="003B1C3C" w:rsidRPr="00D12F20" w:rsidRDefault="00B8080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802">
              <w:rPr>
                <w:rFonts w:ascii="Times New Roman" w:hAnsi="Times New Roman" w:cs="Times New Roman"/>
                <w:sz w:val="28"/>
                <w:szCs w:val="28"/>
              </w:rPr>
              <w:t>Интонация повествовательного предложения. Интонация общего, альтернативного, специального, разделительного вопро</w:t>
            </w:r>
            <w:r w:rsidR="00DA7002">
              <w:rPr>
                <w:rFonts w:ascii="Times New Roman" w:hAnsi="Times New Roman" w:cs="Times New Roman"/>
                <w:sz w:val="28"/>
                <w:szCs w:val="28"/>
              </w:rPr>
              <w:t>сов. Интонация при перечислении</w:t>
            </w:r>
          </w:p>
        </w:tc>
        <w:tc>
          <w:tcPr>
            <w:tcW w:w="1796" w:type="dxa"/>
          </w:tcPr>
          <w:p w14:paraId="5344CA5A" w14:textId="53176759" w:rsidR="003B1C3C" w:rsidRPr="00B80802" w:rsidRDefault="00B80802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bookmarkEnd w:id="8"/>
      <w:tr w:rsidR="003B1C3C" w:rsidRPr="008677F4" w14:paraId="57CF2DFB" w14:textId="77777777" w:rsidTr="00E1010D">
        <w:tc>
          <w:tcPr>
            <w:tcW w:w="988" w:type="dxa"/>
          </w:tcPr>
          <w:p w14:paraId="15ADC6FF" w14:textId="6DB533C4" w:rsidR="003B1C3C" w:rsidRPr="008677F4" w:rsidRDefault="003B1C3C" w:rsidP="00DA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709" w:type="dxa"/>
          </w:tcPr>
          <w:p w14:paraId="46B7CEF9" w14:textId="569C46DD" w:rsidR="003B1C3C" w:rsidRPr="00D12F20" w:rsidRDefault="00DA7002" w:rsidP="00CB71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Знакомство</w:t>
            </w:r>
          </w:p>
        </w:tc>
        <w:tc>
          <w:tcPr>
            <w:tcW w:w="1796" w:type="dxa"/>
          </w:tcPr>
          <w:p w14:paraId="148BF1FD" w14:textId="05CE0F64" w:rsidR="003B1C3C" w:rsidRPr="00B80802" w:rsidRDefault="00B80802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</w:tr>
      <w:tr w:rsidR="003B1C3C" w:rsidRPr="008677F4" w14:paraId="2E8C203C" w14:textId="77777777" w:rsidTr="00E1010D">
        <w:tc>
          <w:tcPr>
            <w:tcW w:w="988" w:type="dxa"/>
          </w:tcPr>
          <w:p w14:paraId="4223E36E" w14:textId="77777777"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709" w:type="dxa"/>
          </w:tcPr>
          <w:p w14:paraId="75D8C65A" w14:textId="0EF5EA79" w:rsidR="003B1C3C" w:rsidRPr="00D12F20" w:rsidRDefault="00DA7002" w:rsidP="00CB7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обращения, приветствия</w:t>
            </w:r>
          </w:p>
        </w:tc>
        <w:tc>
          <w:tcPr>
            <w:tcW w:w="1796" w:type="dxa"/>
          </w:tcPr>
          <w:p w14:paraId="183E7145" w14:textId="77777777" w:rsidR="003B1C3C" w:rsidRPr="008677F4" w:rsidRDefault="00D12F20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1C3C" w:rsidRPr="008677F4" w14:paraId="3DEE0AFB" w14:textId="77777777" w:rsidTr="00E1010D">
        <w:tc>
          <w:tcPr>
            <w:tcW w:w="988" w:type="dxa"/>
          </w:tcPr>
          <w:p w14:paraId="50BD722A" w14:textId="77777777"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709" w:type="dxa"/>
          </w:tcPr>
          <w:p w14:paraId="0ED1A355" w14:textId="517D583B" w:rsidR="003B1C3C" w:rsidRPr="00D12F20" w:rsidRDefault="00DA7002" w:rsidP="00CB7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Происхождение, род занятий</w:t>
            </w:r>
          </w:p>
        </w:tc>
        <w:tc>
          <w:tcPr>
            <w:tcW w:w="1796" w:type="dxa"/>
          </w:tcPr>
          <w:p w14:paraId="1B73A0D7" w14:textId="01F1F7BE" w:rsidR="003B1C3C" w:rsidRPr="00B80802" w:rsidRDefault="00B80802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3B1C3C" w:rsidRPr="008677F4" w14:paraId="7670DB42" w14:textId="77777777" w:rsidTr="00E1010D">
        <w:tc>
          <w:tcPr>
            <w:tcW w:w="988" w:type="dxa"/>
          </w:tcPr>
          <w:p w14:paraId="702825D5" w14:textId="5403EB86" w:rsidR="003B1C3C" w:rsidRPr="008677F4" w:rsidRDefault="003B1C3C" w:rsidP="00DA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709" w:type="dxa"/>
          </w:tcPr>
          <w:p w14:paraId="4F4056BC" w14:textId="5001F756" w:rsidR="003B1C3C" w:rsidRPr="00D12F20" w:rsidRDefault="000E084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Видовременны</w:t>
            </w:r>
            <w:r w:rsidR="00DA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 формы глагола. Активный залог</w:t>
            </w:r>
          </w:p>
        </w:tc>
        <w:tc>
          <w:tcPr>
            <w:tcW w:w="1796" w:type="dxa"/>
          </w:tcPr>
          <w:p w14:paraId="724C5BF6" w14:textId="5FAA987E" w:rsidR="003B1C3C" w:rsidRPr="00B80802" w:rsidRDefault="00B80802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20</w:t>
            </w:r>
          </w:p>
        </w:tc>
      </w:tr>
      <w:tr w:rsidR="003B1C3C" w:rsidRPr="008677F4" w14:paraId="4018438C" w14:textId="77777777" w:rsidTr="00E1010D">
        <w:tc>
          <w:tcPr>
            <w:tcW w:w="988" w:type="dxa"/>
          </w:tcPr>
          <w:p w14:paraId="62986C95" w14:textId="77777777"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709" w:type="dxa"/>
          </w:tcPr>
          <w:p w14:paraId="0C8A88D8" w14:textId="16AD5B42" w:rsidR="003B1C3C" w:rsidRPr="00D12F20" w:rsidRDefault="000E0842" w:rsidP="00CB71D2">
            <w:pPr>
              <w:tabs>
                <w:tab w:val="left" w:pos="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группы </w:t>
            </w:r>
            <w:r w:rsidRPr="00D1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Indefinite</w:t>
            </w:r>
          </w:p>
        </w:tc>
        <w:tc>
          <w:tcPr>
            <w:tcW w:w="1796" w:type="dxa"/>
          </w:tcPr>
          <w:p w14:paraId="39B06B7C" w14:textId="77777777" w:rsidR="003B1C3C" w:rsidRPr="008677F4" w:rsidRDefault="00C90CCD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C3C" w:rsidRPr="008677F4" w14:paraId="1EB100F9" w14:textId="77777777" w:rsidTr="00E1010D">
        <w:tc>
          <w:tcPr>
            <w:tcW w:w="988" w:type="dxa"/>
          </w:tcPr>
          <w:p w14:paraId="7DE420FB" w14:textId="77777777"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709" w:type="dxa"/>
          </w:tcPr>
          <w:p w14:paraId="33D23632" w14:textId="62945257" w:rsidR="003B1C3C" w:rsidRPr="00D12F20" w:rsidRDefault="000E084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группы </w:t>
            </w:r>
            <w:r w:rsidRPr="00D1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</w:p>
        </w:tc>
        <w:tc>
          <w:tcPr>
            <w:tcW w:w="1796" w:type="dxa"/>
          </w:tcPr>
          <w:p w14:paraId="2275DD21" w14:textId="77777777" w:rsidR="003B1C3C" w:rsidRPr="008677F4" w:rsidRDefault="00C90CCD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C3C" w:rsidRPr="008677F4" w14:paraId="7648AAFD" w14:textId="77777777" w:rsidTr="00E1010D">
        <w:tc>
          <w:tcPr>
            <w:tcW w:w="988" w:type="dxa"/>
          </w:tcPr>
          <w:p w14:paraId="077F1CF6" w14:textId="77777777"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709" w:type="dxa"/>
          </w:tcPr>
          <w:p w14:paraId="3286CE4D" w14:textId="5F23364F" w:rsidR="003B1C3C" w:rsidRPr="00D12F20" w:rsidRDefault="000E084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группы </w:t>
            </w:r>
            <w:r w:rsidRPr="00D1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</w:p>
        </w:tc>
        <w:tc>
          <w:tcPr>
            <w:tcW w:w="1796" w:type="dxa"/>
          </w:tcPr>
          <w:p w14:paraId="78A53E01" w14:textId="77777777" w:rsidR="003B1C3C" w:rsidRPr="008677F4" w:rsidRDefault="00C90CCD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C3C" w:rsidRPr="008677F4" w14:paraId="4B64E7A0" w14:textId="77777777" w:rsidTr="00E1010D">
        <w:tc>
          <w:tcPr>
            <w:tcW w:w="988" w:type="dxa"/>
          </w:tcPr>
          <w:p w14:paraId="5CD4AB36" w14:textId="77777777"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709" w:type="dxa"/>
          </w:tcPr>
          <w:p w14:paraId="65B927D5" w14:textId="1746B258" w:rsidR="003B1C3C" w:rsidRPr="00D12F20" w:rsidRDefault="000E084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группы </w:t>
            </w:r>
            <w:r w:rsidRPr="00D1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B80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1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</w:p>
        </w:tc>
        <w:tc>
          <w:tcPr>
            <w:tcW w:w="1796" w:type="dxa"/>
          </w:tcPr>
          <w:p w14:paraId="0B3A01D4" w14:textId="0CC43B51" w:rsidR="003B1C3C" w:rsidRPr="00B80802" w:rsidRDefault="00B80802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3B1C3C" w:rsidRPr="008677F4" w14:paraId="425AC3CF" w14:textId="77777777" w:rsidTr="00E1010D">
        <w:tc>
          <w:tcPr>
            <w:tcW w:w="988" w:type="dxa"/>
          </w:tcPr>
          <w:p w14:paraId="7916B525" w14:textId="77777777"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709" w:type="dxa"/>
          </w:tcPr>
          <w:p w14:paraId="77304C57" w14:textId="0592B5D7" w:rsidR="003B1C3C" w:rsidRPr="00D12F20" w:rsidRDefault="000E084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Времена активного залога. </w:t>
            </w:r>
            <w:r w:rsidR="00C90CCD" w:rsidRPr="00D12F20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</w:t>
            </w:r>
            <w:r w:rsidR="00DA7002">
              <w:rPr>
                <w:rFonts w:ascii="Times New Roman" w:hAnsi="Times New Roman" w:cs="Times New Roman"/>
                <w:sz w:val="28"/>
                <w:szCs w:val="28"/>
              </w:rPr>
              <w:t>ериала</w:t>
            </w:r>
          </w:p>
        </w:tc>
        <w:tc>
          <w:tcPr>
            <w:tcW w:w="1796" w:type="dxa"/>
          </w:tcPr>
          <w:p w14:paraId="12EDA835" w14:textId="77777777"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C3C" w:rsidRPr="008677F4" w14:paraId="3E3DAE04" w14:textId="77777777" w:rsidTr="00E1010D">
        <w:tc>
          <w:tcPr>
            <w:tcW w:w="988" w:type="dxa"/>
          </w:tcPr>
          <w:p w14:paraId="2F16ABC6" w14:textId="74BD48B7" w:rsidR="003B1C3C" w:rsidRPr="008677F4" w:rsidRDefault="003B1C3C" w:rsidP="00DA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9" w:name="_Hlk156513123"/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6709" w:type="dxa"/>
          </w:tcPr>
          <w:p w14:paraId="13C8A106" w14:textId="3FBB620A" w:rsidR="003B1C3C" w:rsidRPr="00D12F20" w:rsidRDefault="00DA700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Семья</w:t>
            </w:r>
          </w:p>
        </w:tc>
        <w:tc>
          <w:tcPr>
            <w:tcW w:w="1796" w:type="dxa"/>
          </w:tcPr>
          <w:p w14:paraId="12D631B5" w14:textId="016CFC95" w:rsidR="003B1C3C" w:rsidRPr="00B80802" w:rsidRDefault="008E3D1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B1C3C" w:rsidRPr="008677F4" w14:paraId="2C96A7C3" w14:textId="77777777" w:rsidTr="00E1010D">
        <w:tc>
          <w:tcPr>
            <w:tcW w:w="988" w:type="dxa"/>
          </w:tcPr>
          <w:p w14:paraId="5F49B14F" w14:textId="77777777"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709" w:type="dxa"/>
          </w:tcPr>
          <w:p w14:paraId="29240615" w14:textId="3C6F677A" w:rsidR="003B1C3C" w:rsidRPr="00D12F20" w:rsidRDefault="00DA7002" w:rsidP="00CB7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отношения</w:t>
            </w:r>
          </w:p>
        </w:tc>
        <w:tc>
          <w:tcPr>
            <w:tcW w:w="1796" w:type="dxa"/>
          </w:tcPr>
          <w:p w14:paraId="660A1A0F" w14:textId="5885C472" w:rsidR="003B1C3C" w:rsidRPr="00B80802" w:rsidRDefault="008E3D1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3B1C3C" w:rsidRPr="008677F4" w14:paraId="6E467C54" w14:textId="77777777" w:rsidTr="00E1010D">
        <w:tc>
          <w:tcPr>
            <w:tcW w:w="988" w:type="dxa"/>
          </w:tcPr>
          <w:p w14:paraId="2AAEB66A" w14:textId="77777777"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709" w:type="dxa"/>
          </w:tcPr>
          <w:p w14:paraId="0B98BA6E" w14:textId="79D7E83C" w:rsidR="003B1C3C" w:rsidRPr="00D12F20" w:rsidRDefault="000378E6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Проблемы вос</w:t>
            </w:r>
            <w:r w:rsidR="00DA7002">
              <w:rPr>
                <w:rFonts w:ascii="Times New Roman" w:hAnsi="Times New Roman" w:cs="Times New Roman"/>
                <w:sz w:val="28"/>
                <w:szCs w:val="28"/>
              </w:rPr>
              <w:t>питания. Проблемы отцов и детей</w:t>
            </w:r>
          </w:p>
        </w:tc>
        <w:tc>
          <w:tcPr>
            <w:tcW w:w="1796" w:type="dxa"/>
          </w:tcPr>
          <w:p w14:paraId="7D34D118" w14:textId="77777777" w:rsidR="003B1C3C" w:rsidRPr="008677F4" w:rsidRDefault="00175A06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1C3C" w:rsidRPr="008677F4" w14:paraId="7C70A33A" w14:textId="77777777" w:rsidTr="00E1010D">
        <w:tc>
          <w:tcPr>
            <w:tcW w:w="988" w:type="dxa"/>
          </w:tcPr>
          <w:p w14:paraId="211C9109" w14:textId="77777777"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709" w:type="dxa"/>
          </w:tcPr>
          <w:p w14:paraId="5FF4DD1C" w14:textId="51B8E454" w:rsidR="003B1C3C" w:rsidRPr="00D12F20" w:rsidRDefault="000378E6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Свад</w:t>
            </w:r>
            <w:r w:rsidR="00DA7002">
              <w:rPr>
                <w:rFonts w:ascii="Times New Roman" w:hAnsi="Times New Roman" w:cs="Times New Roman"/>
                <w:sz w:val="28"/>
                <w:szCs w:val="28"/>
              </w:rPr>
              <w:t>ебные традиции в разных странах</w:t>
            </w:r>
          </w:p>
        </w:tc>
        <w:tc>
          <w:tcPr>
            <w:tcW w:w="1796" w:type="dxa"/>
          </w:tcPr>
          <w:p w14:paraId="4FD36904" w14:textId="05788E48" w:rsidR="003B1C3C" w:rsidRPr="00B80802" w:rsidRDefault="00B80802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3B1C3C" w:rsidRPr="008677F4" w14:paraId="0421A4CE" w14:textId="77777777" w:rsidTr="00E1010D">
        <w:tc>
          <w:tcPr>
            <w:tcW w:w="988" w:type="dxa"/>
          </w:tcPr>
          <w:p w14:paraId="0832F40A" w14:textId="6236E19D" w:rsidR="003B1C3C" w:rsidRPr="008677F4" w:rsidRDefault="003B1C3C" w:rsidP="00DA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0" w:name="_Hlk156513226"/>
            <w:bookmarkEnd w:id="9"/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6709" w:type="dxa"/>
          </w:tcPr>
          <w:p w14:paraId="25C8E2CD" w14:textId="6469C7B3" w:rsidR="003B1C3C" w:rsidRPr="00D12F20" w:rsidRDefault="00DA700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Согласование времен</w:t>
            </w:r>
          </w:p>
        </w:tc>
        <w:tc>
          <w:tcPr>
            <w:tcW w:w="1796" w:type="dxa"/>
          </w:tcPr>
          <w:p w14:paraId="26B18AAC" w14:textId="2341DC4C" w:rsidR="003B1C3C" w:rsidRPr="00B80802" w:rsidRDefault="00F530AF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8080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</w:tr>
      <w:tr w:rsidR="003B1C3C" w:rsidRPr="008677F4" w14:paraId="1D67E214" w14:textId="77777777" w:rsidTr="00E1010D">
        <w:tc>
          <w:tcPr>
            <w:tcW w:w="988" w:type="dxa"/>
          </w:tcPr>
          <w:p w14:paraId="19BC2EC8" w14:textId="77777777"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709" w:type="dxa"/>
          </w:tcPr>
          <w:p w14:paraId="635B6E1E" w14:textId="5EBF62D8" w:rsidR="003B1C3C" w:rsidRPr="00D12F20" w:rsidRDefault="00CB135E" w:rsidP="00CB7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r w:rsidR="00DA7002">
              <w:rPr>
                <w:rFonts w:ascii="Times New Roman" w:hAnsi="Times New Roman" w:cs="Times New Roman"/>
                <w:sz w:val="28"/>
                <w:szCs w:val="28"/>
              </w:rPr>
              <w:t>ажение одновременного действия</w:t>
            </w:r>
          </w:p>
        </w:tc>
        <w:tc>
          <w:tcPr>
            <w:tcW w:w="1796" w:type="dxa"/>
          </w:tcPr>
          <w:p w14:paraId="459C6F55" w14:textId="77777777"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C3C" w:rsidRPr="008677F4" w14:paraId="201D5648" w14:textId="77777777" w:rsidTr="00E1010D">
        <w:tc>
          <w:tcPr>
            <w:tcW w:w="988" w:type="dxa"/>
          </w:tcPr>
          <w:p w14:paraId="3558D6B5" w14:textId="77777777"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709" w:type="dxa"/>
          </w:tcPr>
          <w:p w14:paraId="2C31B57F" w14:textId="6A45DB14" w:rsidR="003B1C3C" w:rsidRPr="00D12F20" w:rsidRDefault="00CB135E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</w:t>
            </w:r>
            <w:r w:rsidR="00DA7002">
              <w:rPr>
                <w:rFonts w:ascii="Times New Roman" w:hAnsi="Times New Roman" w:cs="Times New Roman"/>
                <w:sz w:val="28"/>
                <w:szCs w:val="28"/>
              </w:rPr>
              <w:t>предшествования</w:t>
            </w:r>
          </w:p>
        </w:tc>
        <w:tc>
          <w:tcPr>
            <w:tcW w:w="1796" w:type="dxa"/>
          </w:tcPr>
          <w:p w14:paraId="0A0C9784" w14:textId="77777777"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C3C" w:rsidRPr="008677F4" w14:paraId="6D8C71E9" w14:textId="77777777" w:rsidTr="00E1010D">
        <w:tc>
          <w:tcPr>
            <w:tcW w:w="988" w:type="dxa"/>
          </w:tcPr>
          <w:p w14:paraId="2083CBE5" w14:textId="77777777"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709" w:type="dxa"/>
          </w:tcPr>
          <w:p w14:paraId="7B31CB75" w14:textId="0B69E9A8" w:rsidR="003B1C3C" w:rsidRPr="00D12F20" w:rsidRDefault="00DA700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будущего времени</w:t>
            </w:r>
          </w:p>
        </w:tc>
        <w:tc>
          <w:tcPr>
            <w:tcW w:w="1796" w:type="dxa"/>
          </w:tcPr>
          <w:p w14:paraId="40573B58" w14:textId="663EAB8D" w:rsidR="003B1C3C" w:rsidRPr="00B80802" w:rsidRDefault="00B80802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3B1C3C" w:rsidRPr="008677F4" w14:paraId="78BDA686" w14:textId="77777777" w:rsidTr="00E1010D">
        <w:tc>
          <w:tcPr>
            <w:tcW w:w="988" w:type="dxa"/>
          </w:tcPr>
          <w:p w14:paraId="3FFAFAC5" w14:textId="77777777"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709" w:type="dxa"/>
          </w:tcPr>
          <w:p w14:paraId="1A732C9D" w14:textId="6AE5A1AB" w:rsidR="003B1C3C" w:rsidRPr="00493571" w:rsidRDefault="00CB135E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Согласование времен.</w:t>
            </w:r>
            <w:r w:rsidR="00DA70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Обобщение изученного материала</w:t>
            </w:r>
          </w:p>
        </w:tc>
        <w:tc>
          <w:tcPr>
            <w:tcW w:w="1796" w:type="dxa"/>
          </w:tcPr>
          <w:p w14:paraId="4F833CBB" w14:textId="77777777"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bookmarkEnd w:id="10"/>
      <w:tr w:rsidR="000A6AFC" w:rsidRPr="008677F4" w14:paraId="1F0F5185" w14:textId="77777777" w:rsidTr="00E1010D">
        <w:tc>
          <w:tcPr>
            <w:tcW w:w="988" w:type="dxa"/>
          </w:tcPr>
          <w:p w14:paraId="1EAA65A8" w14:textId="39326B4E" w:rsidR="000A6AFC" w:rsidRPr="008677F4" w:rsidRDefault="002271A0" w:rsidP="00DA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709" w:type="dxa"/>
          </w:tcPr>
          <w:p w14:paraId="0A0AA4FE" w14:textId="34F8F727" w:rsidR="000A6AFC" w:rsidRPr="00D12F20" w:rsidRDefault="00DA700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Внешность. Характер</w:t>
            </w:r>
          </w:p>
        </w:tc>
        <w:tc>
          <w:tcPr>
            <w:tcW w:w="1796" w:type="dxa"/>
          </w:tcPr>
          <w:p w14:paraId="55685846" w14:textId="04B0DE5A" w:rsidR="000A6AFC" w:rsidRPr="002664E6" w:rsidRDefault="00B80802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 w:rsidR="002664E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AFC" w:rsidRPr="008677F4" w14:paraId="6EB2063F" w14:textId="77777777" w:rsidTr="00E1010D">
        <w:tc>
          <w:tcPr>
            <w:tcW w:w="988" w:type="dxa"/>
          </w:tcPr>
          <w:p w14:paraId="29B717DC" w14:textId="77777777" w:rsidR="000A6AFC" w:rsidRPr="008677F4" w:rsidRDefault="002271A0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709" w:type="dxa"/>
          </w:tcPr>
          <w:p w14:paraId="701B23C4" w14:textId="0588DDB5" w:rsidR="000A6AFC" w:rsidRPr="00D12F20" w:rsidRDefault="00DA7002" w:rsidP="00CB7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внешности</w:t>
            </w:r>
          </w:p>
        </w:tc>
        <w:tc>
          <w:tcPr>
            <w:tcW w:w="1796" w:type="dxa"/>
          </w:tcPr>
          <w:p w14:paraId="5C381608" w14:textId="68C3D565" w:rsidR="000A6AFC" w:rsidRPr="00B80802" w:rsidRDefault="00B80802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0A6AFC" w:rsidRPr="008677F4" w14:paraId="103C4747" w14:textId="77777777" w:rsidTr="00E1010D">
        <w:tc>
          <w:tcPr>
            <w:tcW w:w="988" w:type="dxa"/>
          </w:tcPr>
          <w:p w14:paraId="3EA69AD2" w14:textId="77777777" w:rsidR="000A6AFC" w:rsidRPr="008677F4" w:rsidRDefault="002271A0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709" w:type="dxa"/>
          </w:tcPr>
          <w:p w14:paraId="188E2E8D" w14:textId="1B287C39" w:rsidR="000A6AFC" w:rsidRPr="00D12F20" w:rsidRDefault="002271A0" w:rsidP="00CB7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Личные качес</w:t>
            </w:r>
            <w:r w:rsidR="00DA7002">
              <w:rPr>
                <w:rFonts w:ascii="Times New Roman" w:hAnsi="Times New Roman" w:cs="Times New Roman"/>
                <w:sz w:val="28"/>
                <w:szCs w:val="28"/>
              </w:rPr>
              <w:t>тва человека. Эмоции и поступки</w:t>
            </w:r>
          </w:p>
        </w:tc>
        <w:tc>
          <w:tcPr>
            <w:tcW w:w="1796" w:type="dxa"/>
          </w:tcPr>
          <w:p w14:paraId="219C9CE8" w14:textId="1F6A90C5" w:rsidR="000A6AFC" w:rsidRPr="00B80802" w:rsidRDefault="00B80802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0A6AFC" w:rsidRPr="008677F4" w14:paraId="62E232DA" w14:textId="77777777" w:rsidTr="00E1010D">
        <w:tc>
          <w:tcPr>
            <w:tcW w:w="988" w:type="dxa"/>
          </w:tcPr>
          <w:p w14:paraId="73871DD8" w14:textId="2BD3B657" w:rsidR="000A6AFC" w:rsidRPr="002271A0" w:rsidRDefault="002271A0" w:rsidP="00DA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1A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709" w:type="dxa"/>
          </w:tcPr>
          <w:p w14:paraId="2190EA5F" w14:textId="10402C35" w:rsidR="000A6AFC" w:rsidRPr="00D12F20" w:rsidRDefault="002271A0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Страдат</w:t>
            </w:r>
            <w:r w:rsidR="00DA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ельный залог</w:t>
            </w:r>
          </w:p>
        </w:tc>
        <w:tc>
          <w:tcPr>
            <w:tcW w:w="1796" w:type="dxa"/>
          </w:tcPr>
          <w:p w14:paraId="4F7BFE93" w14:textId="77777777" w:rsidR="000A6AFC" w:rsidRPr="009579C3" w:rsidRDefault="009579C3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A6AFC" w:rsidRPr="008677F4" w14:paraId="32E2B083" w14:textId="77777777" w:rsidTr="00E1010D">
        <w:tc>
          <w:tcPr>
            <w:tcW w:w="988" w:type="dxa"/>
          </w:tcPr>
          <w:p w14:paraId="1AC5D327" w14:textId="77777777" w:rsidR="000A6AFC" w:rsidRPr="008677F4" w:rsidRDefault="005D1F77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709" w:type="dxa"/>
          </w:tcPr>
          <w:p w14:paraId="32423F9C" w14:textId="23F5AA2B" w:rsidR="000A6AFC" w:rsidRPr="00D12F20" w:rsidRDefault="005D1F77" w:rsidP="00CB71D2">
            <w:pPr>
              <w:tabs>
                <w:tab w:val="left" w:pos="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группы </w:t>
            </w:r>
            <w:r w:rsidRPr="00D1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Indefinite</w:t>
            </w:r>
          </w:p>
        </w:tc>
        <w:tc>
          <w:tcPr>
            <w:tcW w:w="1796" w:type="dxa"/>
          </w:tcPr>
          <w:p w14:paraId="328EFF3E" w14:textId="77777777" w:rsidR="000A6AFC" w:rsidRPr="008677F4" w:rsidRDefault="009579C3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6AFC" w:rsidRPr="008677F4" w14:paraId="562EE514" w14:textId="77777777" w:rsidTr="00E1010D">
        <w:tc>
          <w:tcPr>
            <w:tcW w:w="988" w:type="dxa"/>
          </w:tcPr>
          <w:p w14:paraId="3D9A53E7" w14:textId="77777777" w:rsidR="000A6AFC" w:rsidRPr="008677F4" w:rsidRDefault="005D1F77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6709" w:type="dxa"/>
          </w:tcPr>
          <w:p w14:paraId="6491953D" w14:textId="3B62BF2C" w:rsidR="000A6AFC" w:rsidRPr="00D12F20" w:rsidRDefault="005D1F77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группы </w:t>
            </w:r>
            <w:r w:rsidRPr="00D1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</w:p>
        </w:tc>
        <w:tc>
          <w:tcPr>
            <w:tcW w:w="1796" w:type="dxa"/>
          </w:tcPr>
          <w:p w14:paraId="40173A93" w14:textId="77777777" w:rsidR="000A6AFC" w:rsidRPr="008677F4" w:rsidRDefault="009579C3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6AFC" w:rsidRPr="008677F4" w14:paraId="5287D5A6" w14:textId="77777777" w:rsidTr="00E1010D">
        <w:tc>
          <w:tcPr>
            <w:tcW w:w="988" w:type="dxa"/>
          </w:tcPr>
          <w:p w14:paraId="60171BA3" w14:textId="77777777" w:rsidR="000A6AFC" w:rsidRPr="008677F4" w:rsidRDefault="005D1F77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6709" w:type="dxa"/>
          </w:tcPr>
          <w:p w14:paraId="718C2137" w14:textId="5DFA83E6" w:rsidR="000A6AFC" w:rsidRPr="00D12F20" w:rsidRDefault="005D1F77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группы </w:t>
            </w:r>
            <w:r w:rsidRPr="00D1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</w:p>
        </w:tc>
        <w:tc>
          <w:tcPr>
            <w:tcW w:w="1796" w:type="dxa"/>
          </w:tcPr>
          <w:p w14:paraId="27E3357D" w14:textId="77777777" w:rsidR="000A6AFC" w:rsidRPr="008677F4" w:rsidRDefault="009579C3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71A0" w:rsidRPr="008677F4" w14:paraId="5B673DFF" w14:textId="77777777" w:rsidTr="00E1010D">
        <w:tc>
          <w:tcPr>
            <w:tcW w:w="988" w:type="dxa"/>
          </w:tcPr>
          <w:p w14:paraId="401C27F5" w14:textId="77777777" w:rsidR="002271A0" w:rsidRPr="008677F4" w:rsidRDefault="005D1F77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6709" w:type="dxa"/>
          </w:tcPr>
          <w:p w14:paraId="1335B600" w14:textId="2DA5453E" w:rsidR="002271A0" w:rsidRPr="00D12F20" w:rsidRDefault="005D1F77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  <w:r w:rsidR="00656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568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6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something done</w:t>
            </w:r>
            <w:r w:rsidR="006568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6" w:type="dxa"/>
          </w:tcPr>
          <w:p w14:paraId="0E93E93B" w14:textId="77777777" w:rsidR="002271A0" w:rsidRPr="008677F4" w:rsidRDefault="009579C3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71A0" w:rsidRPr="008677F4" w14:paraId="6B97544A" w14:textId="77777777" w:rsidTr="00E1010D">
        <w:tc>
          <w:tcPr>
            <w:tcW w:w="988" w:type="dxa"/>
          </w:tcPr>
          <w:p w14:paraId="22C23701" w14:textId="77777777" w:rsidR="002271A0" w:rsidRPr="008677F4" w:rsidRDefault="005D1F77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6709" w:type="dxa"/>
          </w:tcPr>
          <w:p w14:paraId="0FC4F343" w14:textId="2481461E" w:rsidR="002271A0" w:rsidRPr="00D12F20" w:rsidRDefault="005D1F77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Страдательный залог. О</w:t>
            </w:r>
            <w:r w:rsidR="00DA7002">
              <w:rPr>
                <w:rFonts w:ascii="Times New Roman" w:hAnsi="Times New Roman" w:cs="Times New Roman"/>
                <w:sz w:val="28"/>
                <w:szCs w:val="28"/>
              </w:rPr>
              <w:t>бобщение изученного материала</w:t>
            </w:r>
          </w:p>
        </w:tc>
        <w:tc>
          <w:tcPr>
            <w:tcW w:w="1796" w:type="dxa"/>
          </w:tcPr>
          <w:p w14:paraId="11B51946" w14:textId="77777777" w:rsidR="002271A0" w:rsidRPr="008677F4" w:rsidRDefault="009579C3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2F20" w:rsidRPr="008677F4" w14:paraId="1A2313BC" w14:textId="77777777" w:rsidTr="00E1010D">
        <w:tc>
          <w:tcPr>
            <w:tcW w:w="988" w:type="dxa"/>
          </w:tcPr>
          <w:p w14:paraId="27898E20" w14:textId="414272FB" w:rsidR="00D12F20" w:rsidRPr="00D12F20" w:rsidRDefault="00D12F20" w:rsidP="00DA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1" w:name="_Hlk15651150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709" w:type="dxa"/>
          </w:tcPr>
          <w:p w14:paraId="631E232F" w14:textId="13821F24" w:rsidR="00D12F20" w:rsidRPr="00D12F20" w:rsidRDefault="00DA700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Жильё</w:t>
            </w:r>
          </w:p>
        </w:tc>
        <w:tc>
          <w:tcPr>
            <w:tcW w:w="1796" w:type="dxa"/>
          </w:tcPr>
          <w:p w14:paraId="1638BFCF" w14:textId="50DE2A5C" w:rsidR="00D12F20" w:rsidRPr="00174675" w:rsidRDefault="008E3D1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746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12F20" w:rsidRPr="008677F4" w14:paraId="5CA754D2" w14:textId="77777777" w:rsidTr="00E1010D">
        <w:tc>
          <w:tcPr>
            <w:tcW w:w="988" w:type="dxa"/>
          </w:tcPr>
          <w:p w14:paraId="4EB8DB3A" w14:textId="77777777" w:rsidR="00D12F20" w:rsidRDefault="00D12F20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6709" w:type="dxa"/>
          </w:tcPr>
          <w:p w14:paraId="24BF284C" w14:textId="4CE5EEFA" w:rsidR="00D12F20" w:rsidRPr="00D12F20" w:rsidRDefault="00D12F20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Типы домов и квартир. Современные удо</w:t>
            </w:r>
            <w:r w:rsidR="00DA7002">
              <w:rPr>
                <w:rFonts w:ascii="Times New Roman" w:hAnsi="Times New Roman" w:cs="Times New Roman"/>
                <w:sz w:val="28"/>
                <w:szCs w:val="28"/>
              </w:rPr>
              <w:t>бства. Интерьер. Дом моей мечты</w:t>
            </w:r>
          </w:p>
        </w:tc>
        <w:tc>
          <w:tcPr>
            <w:tcW w:w="1796" w:type="dxa"/>
          </w:tcPr>
          <w:p w14:paraId="5479B87C" w14:textId="4AFB227C" w:rsidR="00D12F20" w:rsidRPr="008677F4" w:rsidRDefault="008E3D1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12F20" w:rsidRPr="008677F4" w14:paraId="7926FDA7" w14:textId="77777777" w:rsidTr="00E1010D">
        <w:tc>
          <w:tcPr>
            <w:tcW w:w="988" w:type="dxa"/>
          </w:tcPr>
          <w:p w14:paraId="1A6DEC16" w14:textId="77777777" w:rsidR="00D12F20" w:rsidRDefault="00D12F20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8.2. </w:t>
            </w:r>
          </w:p>
        </w:tc>
        <w:tc>
          <w:tcPr>
            <w:tcW w:w="6709" w:type="dxa"/>
          </w:tcPr>
          <w:p w14:paraId="0606BBC6" w14:textId="5555A3EC" w:rsidR="00D12F20" w:rsidRPr="00D12F20" w:rsidRDefault="00D12F20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Проблемы жилья. Покупка дома</w:t>
            </w:r>
            <w:r w:rsidR="00DA7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/ квартиры. Аренд</w:t>
            </w:r>
            <w:r w:rsidR="00DA7002">
              <w:rPr>
                <w:rFonts w:ascii="Times New Roman" w:hAnsi="Times New Roman" w:cs="Times New Roman"/>
                <w:sz w:val="28"/>
                <w:szCs w:val="28"/>
              </w:rPr>
              <w:t>а жилья. Проживание в общежитии</w:t>
            </w:r>
          </w:p>
        </w:tc>
        <w:tc>
          <w:tcPr>
            <w:tcW w:w="1796" w:type="dxa"/>
          </w:tcPr>
          <w:p w14:paraId="4B5E3BBF" w14:textId="471E2827" w:rsidR="00D12F20" w:rsidRPr="008677F4" w:rsidRDefault="008E3D1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12F20" w:rsidRPr="008677F4" w14:paraId="2C77D795" w14:textId="77777777" w:rsidTr="00E1010D">
        <w:tc>
          <w:tcPr>
            <w:tcW w:w="988" w:type="dxa"/>
          </w:tcPr>
          <w:p w14:paraId="67DDE5C1" w14:textId="77777777" w:rsidR="00D12F20" w:rsidRDefault="00D12F20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6709" w:type="dxa"/>
          </w:tcPr>
          <w:p w14:paraId="46C40124" w14:textId="3FBBE077" w:rsidR="00D12F20" w:rsidRPr="00D12F20" w:rsidRDefault="00DA700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="0064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4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ремонт жилья</w:t>
            </w:r>
          </w:p>
        </w:tc>
        <w:tc>
          <w:tcPr>
            <w:tcW w:w="1796" w:type="dxa"/>
          </w:tcPr>
          <w:p w14:paraId="686CAEB9" w14:textId="27E6C281" w:rsidR="00D12F20" w:rsidRPr="008677F4" w:rsidRDefault="008E3D1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2F20" w:rsidRPr="008677F4" w14:paraId="6D667B3A" w14:textId="77777777" w:rsidTr="00E1010D">
        <w:tc>
          <w:tcPr>
            <w:tcW w:w="988" w:type="dxa"/>
          </w:tcPr>
          <w:p w14:paraId="0C9649F2" w14:textId="77777777" w:rsidR="00D12F20" w:rsidRDefault="00D12F20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6709" w:type="dxa"/>
          </w:tcPr>
          <w:p w14:paraId="7C9F8215" w14:textId="0F60BAAA" w:rsidR="00D12F20" w:rsidRPr="00D12F20" w:rsidRDefault="00DA700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домашнего хозяйства</w:t>
            </w:r>
          </w:p>
        </w:tc>
        <w:tc>
          <w:tcPr>
            <w:tcW w:w="1796" w:type="dxa"/>
          </w:tcPr>
          <w:p w14:paraId="0E4E502D" w14:textId="2C42D0FF" w:rsidR="00D12F20" w:rsidRPr="008677F4" w:rsidRDefault="008E3D1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3D1C" w:rsidRPr="008677F4" w14:paraId="49EABEB4" w14:textId="77777777" w:rsidTr="00E1010D">
        <w:tc>
          <w:tcPr>
            <w:tcW w:w="988" w:type="dxa"/>
          </w:tcPr>
          <w:p w14:paraId="1EFA3E1A" w14:textId="33DEBC6D" w:rsidR="008E3D1C" w:rsidRPr="00D12F20" w:rsidRDefault="008E3D1C" w:rsidP="00DA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2" w:name="_Hlk156511714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709" w:type="dxa"/>
          </w:tcPr>
          <w:p w14:paraId="012D22AC" w14:textId="088B7E53" w:rsidR="008E3D1C" w:rsidRPr="00DA7002" w:rsidRDefault="00DA7002" w:rsidP="004D3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Увлечения и досуг</w:t>
            </w:r>
          </w:p>
        </w:tc>
        <w:tc>
          <w:tcPr>
            <w:tcW w:w="1796" w:type="dxa"/>
          </w:tcPr>
          <w:p w14:paraId="3B97CEF1" w14:textId="5506C1CF" w:rsidR="008E3D1C" w:rsidRPr="00174675" w:rsidRDefault="004D3CD5" w:rsidP="00651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E3D1C" w:rsidRPr="008677F4" w14:paraId="15A0441E" w14:textId="77777777" w:rsidTr="00E1010D">
        <w:tc>
          <w:tcPr>
            <w:tcW w:w="988" w:type="dxa"/>
          </w:tcPr>
          <w:p w14:paraId="4DA2EBD0" w14:textId="49960DE7" w:rsidR="008E3D1C" w:rsidRDefault="004D3CD5" w:rsidP="0065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3D1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709" w:type="dxa"/>
          </w:tcPr>
          <w:p w14:paraId="7E3D5E07" w14:textId="1B0E8736" w:rsidR="008E3D1C" w:rsidRPr="004D3CD5" w:rsidRDefault="00DA7002" w:rsidP="00651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Активный и пассивный отдых</w:t>
            </w:r>
          </w:p>
        </w:tc>
        <w:tc>
          <w:tcPr>
            <w:tcW w:w="1796" w:type="dxa"/>
          </w:tcPr>
          <w:p w14:paraId="134D4016" w14:textId="7AA66384" w:rsidR="008E3D1C" w:rsidRPr="008677F4" w:rsidRDefault="004D3CD5" w:rsidP="0065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3D1C" w:rsidRPr="008677F4" w14:paraId="47A5908B" w14:textId="77777777" w:rsidTr="00E1010D">
        <w:tc>
          <w:tcPr>
            <w:tcW w:w="988" w:type="dxa"/>
          </w:tcPr>
          <w:p w14:paraId="4061E83F" w14:textId="06DD179A" w:rsidR="008E3D1C" w:rsidRDefault="004D3CD5" w:rsidP="0065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3D1C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</w:p>
        </w:tc>
        <w:tc>
          <w:tcPr>
            <w:tcW w:w="6709" w:type="dxa"/>
          </w:tcPr>
          <w:p w14:paraId="07179F51" w14:textId="17C10108" w:rsidR="008E3D1C" w:rsidRPr="00D12F20" w:rsidRDefault="00DA7002" w:rsidP="00651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отдых</w:t>
            </w:r>
          </w:p>
        </w:tc>
        <w:tc>
          <w:tcPr>
            <w:tcW w:w="1796" w:type="dxa"/>
          </w:tcPr>
          <w:p w14:paraId="3047A584" w14:textId="10034F6C" w:rsidR="008E3D1C" w:rsidRPr="008677F4" w:rsidRDefault="004D3CD5" w:rsidP="0065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3D1C" w:rsidRPr="008677F4" w14:paraId="3C97965C" w14:textId="77777777" w:rsidTr="00E1010D">
        <w:tc>
          <w:tcPr>
            <w:tcW w:w="988" w:type="dxa"/>
          </w:tcPr>
          <w:p w14:paraId="35A70B4C" w14:textId="3171EC0F" w:rsidR="008E3D1C" w:rsidRDefault="004D3CD5" w:rsidP="0065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3D1C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709" w:type="dxa"/>
          </w:tcPr>
          <w:p w14:paraId="6469448A" w14:textId="7A2E74D4" w:rsidR="008E3D1C" w:rsidRPr="00D12F20" w:rsidRDefault="00DA7002" w:rsidP="00651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Книги, музыка, театр, кино, TВ</w:t>
            </w:r>
          </w:p>
        </w:tc>
        <w:tc>
          <w:tcPr>
            <w:tcW w:w="1796" w:type="dxa"/>
          </w:tcPr>
          <w:p w14:paraId="35774B7C" w14:textId="77777777" w:rsidR="008E3D1C" w:rsidRPr="008677F4" w:rsidRDefault="008E3D1C" w:rsidP="0065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3D1C" w:rsidRPr="008677F4" w14:paraId="73B77028" w14:textId="77777777" w:rsidTr="00E1010D">
        <w:tc>
          <w:tcPr>
            <w:tcW w:w="988" w:type="dxa"/>
          </w:tcPr>
          <w:p w14:paraId="1E7017BF" w14:textId="3E1BD830" w:rsidR="008E3D1C" w:rsidRDefault="004D3CD5" w:rsidP="0065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3D1C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6709" w:type="dxa"/>
          </w:tcPr>
          <w:p w14:paraId="4D4BC970" w14:textId="0BCA4561" w:rsidR="008E3D1C" w:rsidRPr="00D12F20" w:rsidRDefault="004D3CD5" w:rsidP="00651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CD5">
              <w:rPr>
                <w:rFonts w:ascii="Times New Roman" w:hAnsi="Times New Roman" w:cs="Times New Roman"/>
                <w:sz w:val="28"/>
                <w:szCs w:val="28"/>
              </w:rPr>
              <w:t>Любимая книга/фильм/спектакль</w:t>
            </w:r>
          </w:p>
        </w:tc>
        <w:tc>
          <w:tcPr>
            <w:tcW w:w="1796" w:type="dxa"/>
          </w:tcPr>
          <w:p w14:paraId="6F7B995D" w14:textId="673D1084" w:rsidR="008E3D1C" w:rsidRPr="008677F4" w:rsidRDefault="004D3CD5" w:rsidP="0065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3CD5" w:rsidRPr="008677F4" w14:paraId="4C8AF63E" w14:textId="77777777" w:rsidTr="00E1010D">
        <w:tc>
          <w:tcPr>
            <w:tcW w:w="988" w:type="dxa"/>
          </w:tcPr>
          <w:p w14:paraId="6A37BBBC" w14:textId="147D21D7" w:rsidR="004D3CD5" w:rsidRPr="00D12F20" w:rsidRDefault="004D3CD5" w:rsidP="00DA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3" w:name="_Hlk156511974"/>
            <w:bookmarkEnd w:id="11"/>
            <w:bookmarkEnd w:id="1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709" w:type="dxa"/>
          </w:tcPr>
          <w:p w14:paraId="249ED87C" w14:textId="7ADCE210" w:rsidR="004D3CD5" w:rsidRPr="00D12F20" w:rsidRDefault="00DA7002" w:rsidP="004D3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Косвенная речь</w:t>
            </w:r>
          </w:p>
        </w:tc>
        <w:tc>
          <w:tcPr>
            <w:tcW w:w="1796" w:type="dxa"/>
          </w:tcPr>
          <w:p w14:paraId="7CE3DC64" w14:textId="53C37BBA" w:rsidR="004D3CD5" w:rsidRPr="00174675" w:rsidRDefault="004D3CD5" w:rsidP="00651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D3CD5" w:rsidRPr="008677F4" w14:paraId="59DD72BC" w14:textId="77777777" w:rsidTr="00E1010D">
        <w:tc>
          <w:tcPr>
            <w:tcW w:w="988" w:type="dxa"/>
          </w:tcPr>
          <w:p w14:paraId="0A158391" w14:textId="0542807D" w:rsidR="004D3CD5" w:rsidRDefault="004D3CD5" w:rsidP="0065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6709" w:type="dxa"/>
          </w:tcPr>
          <w:p w14:paraId="7664F963" w14:textId="656D0D8F" w:rsidR="004D3CD5" w:rsidRPr="004D3CD5" w:rsidRDefault="004D3CD5" w:rsidP="00651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CD5">
              <w:rPr>
                <w:rFonts w:ascii="Times New Roman" w:hAnsi="Times New Roman" w:cs="Times New Roman"/>
                <w:sz w:val="28"/>
                <w:szCs w:val="28"/>
              </w:rPr>
              <w:t>Выражение просьбы. Распоряжения</w:t>
            </w:r>
          </w:p>
        </w:tc>
        <w:tc>
          <w:tcPr>
            <w:tcW w:w="1796" w:type="dxa"/>
          </w:tcPr>
          <w:p w14:paraId="1AC02F26" w14:textId="77777777" w:rsidR="004D3CD5" w:rsidRPr="008677F4" w:rsidRDefault="004D3CD5" w:rsidP="0065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CD5" w:rsidRPr="008677F4" w14:paraId="1C0A382D" w14:textId="77777777" w:rsidTr="00E1010D">
        <w:tc>
          <w:tcPr>
            <w:tcW w:w="988" w:type="dxa"/>
          </w:tcPr>
          <w:p w14:paraId="1F877D67" w14:textId="4957EC9D" w:rsidR="004D3CD5" w:rsidRDefault="004D3CD5" w:rsidP="0065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10.2. </w:t>
            </w:r>
          </w:p>
        </w:tc>
        <w:tc>
          <w:tcPr>
            <w:tcW w:w="6709" w:type="dxa"/>
          </w:tcPr>
          <w:p w14:paraId="2BE2897F" w14:textId="0D44EE25" w:rsidR="004D3CD5" w:rsidRPr="00D12F20" w:rsidRDefault="00DA7002" w:rsidP="00651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вопрос</w:t>
            </w:r>
          </w:p>
        </w:tc>
        <w:tc>
          <w:tcPr>
            <w:tcW w:w="1796" w:type="dxa"/>
          </w:tcPr>
          <w:p w14:paraId="2CC1A601" w14:textId="77777777" w:rsidR="004D3CD5" w:rsidRPr="008677F4" w:rsidRDefault="004D3CD5" w:rsidP="0065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3CD5" w:rsidRPr="008677F4" w14:paraId="4DFDBCAA" w14:textId="77777777" w:rsidTr="00E1010D">
        <w:tc>
          <w:tcPr>
            <w:tcW w:w="988" w:type="dxa"/>
          </w:tcPr>
          <w:p w14:paraId="4F19D895" w14:textId="7B92295F" w:rsidR="004D3CD5" w:rsidRDefault="004D3CD5" w:rsidP="0065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6709" w:type="dxa"/>
          </w:tcPr>
          <w:p w14:paraId="2D96BBD9" w14:textId="042EDCF3" w:rsidR="004D3CD5" w:rsidRPr="00D12F20" w:rsidRDefault="00DA7002" w:rsidP="00651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Специальный вопрос</w:t>
            </w:r>
          </w:p>
        </w:tc>
        <w:tc>
          <w:tcPr>
            <w:tcW w:w="1796" w:type="dxa"/>
          </w:tcPr>
          <w:p w14:paraId="0AB14702" w14:textId="03E81C10" w:rsidR="004D3CD5" w:rsidRPr="008677F4" w:rsidRDefault="004D3CD5" w:rsidP="0065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3CD5" w:rsidRPr="008677F4" w14:paraId="43E5EAB7" w14:textId="77777777" w:rsidTr="00E1010D">
        <w:tc>
          <w:tcPr>
            <w:tcW w:w="988" w:type="dxa"/>
          </w:tcPr>
          <w:p w14:paraId="1A3BB4A8" w14:textId="301970AB" w:rsidR="004D3CD5" w:rsidRDefault="004D3CD5" w:rsidP="0065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10.4.</w:t>
            </w:r>
          </w:p>
        </w:tc>
        <w:tc>
          <w:tcPr>
            <w:tcW w:w="6709" w:type="dxa"/>
          </w:tcPr>
          <w:p w14:paraId="7F8E3DE9" w14:textId="322A0C92" w:rsidR="004D3CD5" w:rsidRPr="00D12F20" w:rsidRDefault="004D3CD5" w:rsidP="00651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CD5">
              <w:rPr>
                <w:rFonts w:ascii="Times New Roman" w:hAnsi="Times New Roman" w:cs="Times New Roman"/>
                <w:sz w:val="28"/>
                <w:szCs w:val="28"/>
              </w:rPr>
              <w:t>Косвенная речь. Обобщение изученного материала</w:t>
            </w:r>
          </w:p>
        </w:tc>
        <w:tc>
          <w:tcPr>
            <w:tcW w:w="1796" w:type="dxa"/>
          </w:tcPr>
          <w:p w14:paraId="0EEA0C48" w14:textId="470A53B9" w:rsidR="004D3CD5" w:rsidRPr="008677F4" w:rsidRDefault="004D3CD5" w:rsidP="0065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CD5" w:rsidRPr="008677F4" w14:paraId="2369B5F8" w14:textId="77777777" w:rsidTr="00E1010D">
        <w:tc>
          <w:tcPr>
            <w:tcW w:w="988" w:type="dxa"/>
          </w:tcPr>
          <w:p w14:paraId="7B744A4B" w14:textId="00110412" w:rsidR="004D3CD5" w:rsidRPr="00D12F20" w:rsidRDefault="004D3CD5" w:rsidP="00DA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709" w:type="dxa"/>
          </w:tcPr>
          <w:p w14:paraId="37530E5E" w14:textId="56BE588D" w:rsidR="004D3CD5" w:rsidRPr="00D12F20" w:rsidRDefault="00DA7002" w:rsidP="004D3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Погода, климат</w:t>
            </w:r>
          </w:p>
        </w:tc>
        <w:tc>
          <w:tcPr>
            <w:tcW w:w="1796" w:type="dxa"/>
          </w:tcPr>
          <w:p w14:paraId="085AEE04" w14:textId="249B63F1" w:rsidR="004D3CD5" w:rsidRPr="00174675" w:rsidRDefault="004D3CD5" w:rsidP="00651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D3CD5" w:rsidRPr="008677F4" w14:paraId="4128AA2B" w14:textId="77777777" w:rsidTr="00E1010D">
        <w:tc>
          <w:tcPr>
            <w:tcW w:w="988" w:type="dxa"/>
          </w:tcPr>
          <w:p w14:paraId="2976AC82" w14:textId="11E3F84F" w:rsidR="004D3CD5" w:rsidRDefault="004D3CD5" w:rsidP="0065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6709" w:type="dxa"/>
          </w:tcPr>
          <w:p w14:paraId="48C4C0A8" w14:textId="5D5E917A" w:rsidR="004D3CD5" w:rsidRPr="004D3CD5" w:rsidRDefault="00DA7002" w:rsidP="00651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 в Республике Беларусь</w:t>
            </w:r>
          </w:p>
        </w:tc>
        <w:tc>
          <w:tcPr>
            <w:tcW w:w="1796" w:type="dxa"/>
          </w:tcPr>
          <w:p w14:paraId="3F1FC72C" w14:textId="77777777" w:rsidR="004D3CD5" w:rsidRPr="008677F4" w:rsidRDefault="004D3CD5" w:rsidP="0065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CD5" w:rsidRPr="008677F4" w14:paraId="0FFDE115" w14:textId="77777777" w:rsidTr="00E1010D">
        <w:tc>
          <w:tcPr>
            <w:tcW w:w="988" w:type="dxa"/>
          </w:tcPr>
          <w:p w14:paraId="5014FC87" w14:textId="78BAB396" w:rsidR="004D3CD5" w:rsidRDefault="004D3CD5" w:rsidP="0065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11.2. </w:t>
            </w:r>
          </w:p>
        </w:tc>
        <w:tc>
          <w:tcPr>
            <w:tcW w:w="6709" w:type="dxa"/>
          </w:tcPr>
          <w:p w14:paraId="502896C4" w14:textId="6FDF6E51" w:rsidR="004D3CD5" w:rsidRPr="00D12F20" w:rsidRDefault="00DA7002" w:rsidP="00651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 в Великобритании</w:t>
            </w:r>
          </w:p>
        </w:tc>
        <w:tc>
          <w:tcPr>
            <w:tcW w:w="1796" w:type="dxa"/>
          </w:tcPr>
          <w:p w14:paraId="402CC13C" w14:textId="1065338A" w:rsidR="004D3CD5" w:rsidRPr="008677F4" w:rsidRDefault="00691E47" w:rsidP="0065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CD5" w:rsidRPr="008677F4" w14:paraId="47FB0977" w14:textId="77777777" w:rsidTr="00E1010D">
        <w:tc>
          <w:tcPr>
            <w:tcW w:w="988" w:type="dxa"/>
          </w:tcPr>
          <w:p w14:paraId="19B0A4A5" w14:textId="68885F8C" w:rsidR="004D3CD5" w:rsidRDefault="004D3CD5" w:rsidP="0065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6709" w:type="dxa"/>
          </w:tcPr>
          <w:p w14:paraId="28A90265" w14:textId="37311D00" w:rsidR="004D3CD5" w:rsidRPr="00D12F20" w:rsidRDefault="00691E47" w:rsidP="00651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36615015"/>
            <w:r w:rsidRPr="00691E47">
              <w:rPr>
                <w:rFonts w:ascii="Times New Roman" w:hAnsi="Times New Roman" w:cs="Times New Roman"/>
                <w:sz w:val="28"/>
                <w:szCs w:val="28"/>
              </w:rPr>
              <w:t>Погода и отдых. Проблемы организации отдыха</w:t>
            </w:r>
            <w:bookmarkEnd w:id="14"/>
          </w:p>
        </w:tc>
        <w:tc>
          <w:tcPr>
            <w:tcW w:w="1796" w:type="dxa"/>
          </w:tcPr>
          <w:p w14:paraId="76CD95DC" w14:textId="1152D17B" w:rsidR="004D3CD5" w:rsidRPr="008677F4" w:rsidRDefault="00691E47" w:rsidP="0065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3CD5" w:rsidRPr="008677F4" w14:paraId="3CB87E1C" w14:textId="77777777" w:rsidTr="00E1010D">
        <w:tc>
          <w:tcPr>
            <w:tcW w:w="988" w:type="dxa"/>
          </w:tcPr>
          <w:p w14:paraId="04A6ED7B" w14:textId="219D377B" w:rsidR="004D3CD5" w:rsidRDefault="004D3CD5" w:rsidP="0065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6709" w:type="dxa"/>
          </w:tcPr>
          <w:p w14:paraId="12F13398" w14:textId="57C7EA0E" w:rsidR="004D3CD5" w:rsidRPr="00D12F20" w:rsidRDefault="00691E47" w:rsidP="00651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E47">
              <w:rPr>
                <w:rFonts w:ascii="Times New Roman" w:hAnsi="Times New Roman" w:cs="Times New Roman"/>
                <w:sz w:val="28"/>
                <w:szCs w:val="28"/>
              </w:rPr>
              <w:t>Погода, климат. Обобщение изученного материала</w:t>
            </w:r>
          </w:p>
        </w:tc>
        <w:tc>
          <w:tcPr>
            <w:tcW w:w="1796" w:type="dxa"/>
          </w:tcPr>
          <w:p w14:paraId="4A5512A1" w14:textId="77777777" w:rsidR="004D3CD5" w:rsidRPr="008677F4" w:rsidRDefault="004D3CD5" w:rsidP="0065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bookmarkEnd w:id="13"/>
      <w:tr w:rsidR="00DA7002" w:rsidRPr="008677F4" w14:paraId="0BE3A2F7" w14:textId="77777777" w:rsidTr="00E1010D">
        <w:tc>
          <w:tcPr>
            <w:tcW w:w="7697" w:type="dxa"/>
            <w:gridSpan w:val="2"/>
          </w:tcPr>
          <w:p w14:paraId="559C9AC7" w14:textId="7AC97CD7" w:rsidR="00DA7002" w:rsidRPr="008677F4" w:rsidRDefault="00DA700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96" w:type="dxa"/>
          </w:tcPr>
          <w:p w14:paraId="73EAA5B2" w14:textId="4B3FFEDD" w:rsidR="00DA7002" w:rsidRPr="008677F4" w:rsidRDefault="00DA7002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</w:tr>
    </w:tbl>
    <w:p w14:paraId="36EF969A" w14:textId="77777777" w:rsidR="003B1C3C" w:rsidRPr="008677F4" w:rsidRDefault="003B1C3C" w:rsidP="00CB7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7"/>
    <w:p w14:paraId="2071669E" w14:textId="77777777" w:rsidR="003C31B1" w:rsidRDefault="003C31B1" w:rsidP="00CB7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97A789E" w14:textId="77777777" w:rsidR="003B1C3C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F4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2A72083C" w14:textId="77777777" w:rsidR="003B1C3C" w:rsidRPr="008677F4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D072F" w14:textId="0A65B63A" w:rsidR="0049461A" w:rsidRPr="0049461A" w:rsidRDefault="0049461A" w:rsidP="004946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bookmarkStart w:id="15" w:name="_Hlk125980340"/>
      <w:r w:rsidRPr="0049461A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Раздел 1. Практическая фон</w:t>
      </w:r>
      <w:r w:rsidR="006432C5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етика. Вводно-коррективный курс</w:t>
      </w:r>
    </w:p>
    <w:p w14:paraId="3D92E4ED" w14:textId="5DA98A57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1. Английские гласные фонемы, долгота гласных, дифтон</w:t>
      </w:r>
      <w:r w:rsid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ги, трифтонги. Согласные фонемы</w:t>
      </w:r>
    </w:p>
    <w:p w14:paraId="47651E61" w14:textId="7777777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Наименование букв. Гласные фонемы и их транскрипционное изображение. Артикуляция гласных. Понятие долготы и краткости гласных. Гласные в речевом потоке. Проблемы дифтонгов и трифтонгов. Правила чтения гласных букв (сочетаний) под ударением в различных типах слогов. Правила чтения гласных букв (сочетаний) в ударных и неударных положениях. Согласные фонемы и их транскрипционное изображение. Артикуляция согласных. Правила чтения согласных букв, сочетаний. Правила чтения сочетаний гласных букв (дифтонгов) с согласными. Виды сочетаний согласных звуков (букв).</w:t>
      </w:r>
    </w:p>
    <w:p w14:paraId="1E6CFCDA" w14:textId="16E6C48A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2. Звуковые явления. Палата</w:t>
      </w:r>
      <w:r w:rsid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лизация, аспирация, ассимиляция</w:t>
      </w:r>
    </w:p>
    <w:p w14:paraId="562CF05D" w14:textId="7777777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Понятие палатализации, аспирации в английском языке. Различия в артикуляции глухих и звонких согласных. Особенности произнесения смычных и щелевых фрикативных согласных. Типы и виды ассимиляции. Постоянство/полнота/направление ассимиляции. Видоизменение согласных в речевом потоке.</w:t>
      </w:r>
    </w:p>
    <w:p w14:paraId="5795399C" w14:textId="10122ADE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3. Просодические явления. Понятие о тоне. Слова с двумя ударениями. Ударность а</w:t>
      </w:r>
      <w:r w:rsid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нглийских префиксов и суффиксов</w:t>
      </w:r>
    </w:p>
    <w:p w14:paraId="12D0005F" w14:textId="7777777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Фраза. Синтагма. Понятие кинетического/статического тона. Словесное ударение. Ударение в двусложных и многосложных словах. Главное и второстепенное, фразовое и логическое ударение. Особенности ударения в повествовательных, побудительных и восклицательных предложениях.</w:t>
      </w:r>
    </w:p>
    <w:p w14:paraId="1BA3E514" w14:textId="1BCBA7D3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4. Интонация повествовательного предложения. Интонация общего, альтернативного, специального, разделительного вопрос</w:t>
      </w:r>
      <w:r w:rsid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ов. Интонация при перечислении</w:t>
      </w:r>
    </w:p>
    <w:p w14:paraId="4C8B6321" w14:textId="4E512FCF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Сведения об интонации в английском предложении. Компоненты интонации. Графическое изображение интонации. </w:t>
      </w:r>
    </w:p>
    <w:p w14:paraId="1A66BEC9" w14:textId="77777777" w:rsidR="0049461A" w:rsidRPr="0049461A" w:rsidRDefault="0049461A" w:rsidP="0049461A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72B1D7AB" w14:textId="7705B675" w:rsidR="0049461A" w:rsidRPr="0049461A" w:rsidRDefault="006432C5" w:rsidP="0049461A">
      <w:pPr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Раздел 2. Знакомство</w:t>
      </w:r>
    </w:p>
    <w:p w14:paraId="7507BEDD" w14:textId="551F69A4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Тема 1. Формы обращения, приветствия. </w:t>
      </w:r>
    </w:p>
    <w:p w14:paraId="45321BB9" w14:textId="7777777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Фразы приветствия в английском/белорусском языках. Приветствия в письмах. Официальные/личные формы обращения.</w:t>
      </w:r>
    </w:p>
    <w:p w14:paraId="733DD68D" w14:textId="631D6406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2. Происхождение, род занятий.</w:t>
      </w:r>
    </w:p>
    <w:p w14:paraId="265CC61A" w14:textId="7777777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Имя, возраст, дата и место рождения. Национальность. Белорусский национальный характер. Профессия, специальность. О себе. Моя биография.</w:t>
      </w:r>
    </w:p>
    <w:p w14:paraId="5028960E" w14:textId="77777777" w:rsidR="0049461A" w:rsidRPr="0049461A" w:rsidRDefault="0049461A" w:rsidP="0049461A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40118348" w14:textId="38F8AF61" w:rsidR="0049461A" w:rsidRPr="0049461A" w:rsidRDefault="0049461A" w:rsidP="004946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Раздел 3. Видовременны</w:t>
      </w:r>
      <w:r w:rsidR="006432C5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е формы глагола. Активный залог</w:t>
      </w:r>
    </w:p>
    <w:p w14:paraId="6F1B872A" w14:textId="4ACF8996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Тема 1. Времена группы </w:t>
      </w: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  <w:t>Indefinite</w:t>
      </w:r>
    </w:p>
    <w:p w14:paraId="0E1D5A0F" w14:textId="7777777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Значение, формы и функции глагола </w:t>
      </w:r>
      <w:proofErr w:type="spellStart"/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to</w:t>
      </w:r>
      <w:proofErr w:type="spellEnd"/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be</w:t>
      </w:r>
      <w:proofErr w:type="spellEnd"/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Значение, формы и функции глагола </w:t>
      </w:r>
      <w:proofErr w:type="spellStart"/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to</w:t>
      </w:r>
      <w:proofErr w:type="spellEnd"/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have</w:t>
      </w:r>
      <w:proofErr w:type="spellEnd"/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. Образование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случаи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употребления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Present Indefinite, Past Indefinite, Future Indefinite.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Правильные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неправильные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глаголы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.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Конструкции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used to/be used to/get used to/would, be going to.</w:t>
      </w:r>
    </w:p>
    <w:p w14:paraId="10F34826" w14:textId="55018CF7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</w:t>
      </w: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  <w:t xml:space="preserve"> 2. </w:t>
      </w: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Времена</w:t>
      </w: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группы</w:t>
      </w:r>
      <w:r w:rsidR="006432C5"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  <w:t xml:space="preserve"> Continuous</w:t>
      </w:r>
    </w:p>
    <w:p w14:paraId="4F4610F3" w14:textId="619079CE" w:rsidR="0049461A" w:rsidRPr="0049461A" w:rsidRDefault="0049461A" w:rsidP="00643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Образование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случаи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употребления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Present Continuous, Past Continuous, Future Continuous, Future Perfect Continuous.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Способы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перевода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.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Глаголы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,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не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употребляемые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во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временах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группы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Continuous.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Сравнительный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анализ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Past Indefinite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Past Continuous, Future Indefinite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Future Continuous.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Выражение будущего времени в придаточных времени и условиях. </w:t>
      </w:r>
      <w:proofErr w:type="spellStart"/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Present</w:t>
      </w:r>
      <w:proofErr w:type="spellEnd"/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Continuous</w:t>
      </w:r>
      <w:proofErr w:type="spellEnd"/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 значении будущего времени. Сравнительный анализ вр</w:t>
      </w:r>
      <w:r w:rsidR="006432C5">
        <w:rPr>
          <w:rFonts w:ascii="Times New Roman" w:eastAsia="Calibri" w:hAnsi="Times New Roman" w:cs="Times New Roman"/>
          <w:spacing w:val="-2"/>
          <w:sz w:val="28"/>
          <w:szCs w:val="28"/>
        </w:rPr>
        <w:t>емен, выражающих будущее время.</w:t>
      </w:r>
    </w:p>
    <w:p w14:paraId="4E050B20" w14:textId="2764EFF5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Тема 3. Времена группы </w:t>
      </w: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  <w:t>Perfect</w:t>
      </w:r>
    </w:p>
    <w:p w14:paraId="3288A417" w14:textId="7777777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Образование</w:t>
      </w:r>
      <w:r w:rsidRPr="00BB025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BB025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случаи</w:t>
      </w:r>
      <w:r w:rsidRPr="00BB025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употребления</w:t>
      </w:r>
      <w:r w:rsidRPr="00BB025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Present</w:t>
      </w:r>
      <w:r w:rsidRPr="00BB025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Perfect</w:t>
      </w:r>
      <w:r w:rsidRPr="00BB025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Past</w:t>
      </w:r>
      <w:r w:rsidRPr="00BB025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Perfect</w:t>
      </w:r>
      <w:r w:rsidRPr="00BB025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Future</w:t>
      </w:r>
      <w:r w:rsidRPr="00BB025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Perfect</w:t>
      </w:r>
      <w:r w:rsidRPr="00BB025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Сравнительный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анализ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Past Indefinite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Present Perfect.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Употребление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конструкций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have gone to/have been to.</w:t>
      </w:r>
    </w:p>
    <w:p w14:paraId="44F277DB" w14:textId="2FAFE142" w:rsidR="0049461A" w:rsidRPr="00DA7716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</w:t>
      </w:r>
      <w:r w:rsidRPr="00DA7716"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  <w:t xml:space="preserve"> 4. </w:t>
      </w: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Времена</w:t>
      </w:r>
      <w:r w:rsidRPr="00DA7716"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группы</w:t>
      </w:r>
      <w:r w:rsidRPr="00DA7716"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  <w:t>Perfect</w:t>
      </w:r>
      <w:r w:rsidRPr="00DA7716"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  <w:t>Continuous</w:t>
      </w:r>
    </w:p>
    <w:p w14:paraId="2D4A4002" w14:textId="50A30B5B" w:rsidR="0049461A" w:rsidRPr="0049461A" w:rsidRDefault="0049461A" w:rsidP="00643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Образование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случаи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употребления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Present Perfect Continuous, Past Perfect Continuous, Future Perfect Continuous.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Сравнительный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анализ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Past Continuous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Present Perfect Continuous.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Сравнительный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анализ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Past Perfect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="006432C5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Past Perfect Continuous.</w:t>
      </w:r>
    </w:p>
    <w:p w14:paraId="14864CA5" w14:textId="1CE2DB47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5. Времена активного залога.</w:t>
      </w:r>
      <w:r w:rsid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Обобщение изученного материала</w:t>
      </w:r>
    </w:p>
    <w:p w14:paraId="7F370717" w14:textId="7777777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14:paraId="7D18038C" w14:textId="77777777" w:rsidR="0049461A" w:rsidRPr="0049461A" w:rsidRDefault="0049461A" w:rsidP="0049461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</w:p>
    <w:p w14:paraId="1D4D1E5A" w14:textId="383D3356" w:rsidR="0049461A" w:rsidRPr="0049461A" w:rsidRDefault="006432C5" w:rsidP="0049461A">
      <w:pPr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Раздел 4. Семья</w:t>
      </w:r>
    </w:p>
    <w:p w14:paraId="2CBC4161" w14:textId="67ECD78F" w:rsidR="0049461A" w:rsidRPr="006432C5" w:rsidRDefault="006432C5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1. Семейные отношения</w:t>
      </w:r>
    </w:p>
    <w:p w14:paraId="1ADAC67B" w14:textId="7349B822" w:rsidR="0049461A" w:rsidRPr="0049461A" w:rsidRDefault="0049461A" w:rsidP="00643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Понятие семьи. Характеристики современной семьи. Функции семьи. Особенности современной белорусской семьи. Мотивация вступления в брак. Выбор брачного партнера. В чем отличие понятий «семья» и «брак»? Любовь как основа построения семьи. Семейный кодекс Республики Беларусь. Причины разводов. Социально-психологические последствия разводов для взрослых и детей. Повторный брак. Государственная поддержка молод</w:t>
      </w:r>
      <w:r w:rsidR="006432C5">
        <w:rPr>
          <w:rFonts w:ascii="Times New Roman" w:eastAsia="Calibri" w:hAnsi="Times New Roman" w:cs="Times New Roman"/>
          <w:spacing w:val="-2"/>
          <w:sz w:val="28"/>
          <w:szCs w:val="28"/>
        </w:rPr>
        <w:t>ых семей в Республике Беларусь.</w:t>
      </w:r>
    </w:p>
    <w:p w14:paraId="55FD21D7" w14:textId="731573AD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2. Проблемы вос</w:t>
      </w:r>
      <w:r w:rsid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питания. Проблемы отцов и детей</w:t>
      </w:r>
    </w:p>
    <w:p w14:paraId="32F52043" w14:textId="1D06888A" w:rsidR="0049461A" w:rsidRPr="0049461A" w:rsidRDefault="0049461A" w:rsidP="00643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Основные характеристики детско-родительских отношений.  Родительские установки и их детерминация. Понятие о стилях воспитания. Ошибки воспитания детей в семье. Приемные дети в семье. Взрослеющие дети и преемственность поколений. Кризисы семьи. Проблемы подготовки молодежи к семейной жизни. Люди старшего возраста и инвалиды. Система социального обсл</w:t>
      </w:r>
      <w:r w:rsidR="006432C5">
        <w:rPr>
          <w:rFonts w:ascii="Times New Roman" w:eastAsia="Calibri" w:hAnsi="Times New Roman" w:cs="Times New Roman"/>
          <w:spacing w:val="-2"/>
          <w:sz w:val="28"/>
          <w:szCs w:val="28"/>
        </w:rPr>
        <w:t>уживания в Республике Беларусь.</w:t>
      </w:r>
    </w:p>
    <w:p w14:paraId="00E38455" w14:textId="7672C1C6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3. Свад</w:t>
      </w:r>
      <w:r w:rsid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ебные традиции в разных странах</w:t>
      </w:r>
    </w:p>
    <w:p w14:paraId="33586A20" w14:textId="73C43625" w:rsidR="00F52B11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Семейное счастье: значение свадебных обрядов. Основные символы современной белорусской свадьбы. Обычаи других стран. Что дарят на свадьбу в разных странах мира.</w:t>
      </w:r>
    </w:p>
    <w:p w14:paraId="253EA6CB" w14:textId="3A2EAAC2" w:rsidR="006432C5" w:rsidRPr="0049461A" w:rsidRDefault="00F52B11" w:rsidP="00F52B11">
      <w:pPr>
        <w:spacing w:after="20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br w:type="page"/>
      </w:r>
    </w:p>
    <w:p w14:paraId="3A656C68" w14:textId="3C546106" w:rsidR="0049461A" w:rsidRPr="0049461A" w:rsidRDefault="006432C5" w:rsidP="004946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Раздел 5. Согласование времен</w:t>
      </w:r>
    </w:p>
    <w:p w14:paraId="7A56AFAF" w14:textId="2362D970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1. Вы</w:t>
      </w:r>
      <w:r w:rsid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ражение одновременного действия</w:t>
      </w:r>
    </w:p>
    <w:p w14:paraId="6A9EB339" w14:textId="7777777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Времена, используемые для выражения действия одновременного с действием в главном предложении. Особенности перевода.</w:t>
      </w:r>
    </w:p>
    <w:p w14:paraId="1165F326" w14:textId="07B88B8F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</w:t>
      </w:r>
      <w:r w:rsid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ма 2. Выражение предшествования</w:t>
      </w:r>
    </w:p>
    <w:p w14:paraId="0F2DB221" w14:textId="7777777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Времена, используемые для выражения действия предшествующего действию в главном предложении. Особенности перевода.</w:t>
      </w:r>
    </w:p>
    <w:p w14:paraId="040E3CE1" w14:textId="4ADD8467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</w:t>
      </w:r>
      <w:r w:rsidR="006432C5"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а 3. Выражение будущего времени</w:t>
      </w:r>
    </w:p>
    <w:p w14:paraId="314248D3" w14:textId="7777777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Времена, используемые для выражения действия, которое последует за действием в главном предложении. Формы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Future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in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the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Past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. Особенности перевода.</w:t>
      </w:r>
    </w:p>
    <w:p w14:paraId="6541B65C" w14:textId="1FAFEA0F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4. Согласование времен. Обобщение изученного материала</w:t>
      </w:r>
    </w:p>
    <w:p w14:paraId="24FDE754" w14:textId="7777777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14:paraId="3BA03751" w14:textId="77777777" w:rsidR="0049461A" w:rsidRPr="0049461A" w:rsidRDefault="0049461A" w:rsidP="0049461A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0C76E1F1" w14:textId="0F6A095C" w:rsidR="0049461A" w:rsidRPr="0049461A" w:rsidRDefault="0049461A" w:rsidP="004946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Раздел 6. Внешность. Хар</w:t>
      </w:r>
      <w:r w:rsidR="006432C5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актер</w:t>
      </w:r>
    </w:p>
    <w:p w14:paraId="254C6AD9" w14:textId="63DEB3F4" w:rsidR="0049461A" w:rsidRPr="006432C5" w:rsidRDefault="006432C5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1. Особенности внешности</w:t>
      </w:r>
    </w:p>
    <w:p w14:paraId="7FABD880" w14:textId="7777777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Внешность как средство самовыражения личности. Влияние внешности на жизнь человека. Стереотипы внешности/Стандарты красоты в современном обществе. Славянские красавицы. Ошибочность первых впечатлений. Язык внешности: жесты, мимика, черты лица.</w:t>
      </w:r>
    </w:p>
    <w:p w14:paraId="00FFD9EB" w14:textId="7C84676D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2. Личные качес</w:t>
      </w:r>
      <w:r w:rsid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тва человека. Эмоции и поступки</w:t>
      </w:r>
    </w:p>
    <w:p w14:paraId="7257B8CD" w14:textId="7777777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Индивидуальные свойства темперамента. Особенности характера. Как влияет тип темперамента на формирование характера. Индивидуально-психологические качества личности, значимые в общении. Виды эмоций. Эмоциональное состояние, выражение эмоций, поведение. Национальный характер британцев и белорусов. Мой характер и тип личности.</w:t>
      </w:r>
    </w:p>
    <w:p w14:paraId="2A5985AA" w14:textId="77777777" w:rsidR="0049461A" w:rsidRPr="0049461A" w:rsidRDefault="0049461A" w:rsidP="0049461A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2"/>
          <w:sz w:val="28"/>
          <w:szCs w:val="28"/>
        </w:rPr>
      </w:pPr>
    </w:p>
    <w:p w14:paraId="47698D12" w14:textId="6A88A814" w:rsidR="0049461A" w:rsidRPr="0049461A" w:rsidRDefault="006432C5" w:rsidP="004946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Раздел 7. Страдательный залог</w:t>
      </w:r>
    </w:p>
    <w:p w14:paraId="6F14DC55" w14:textId="4D3EA2B3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Тема 1. Времена группы </w:t>
      </w: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  <w:t>Indefinite</w:t>
      </w:r>
    </w:p>
    <w:p w14:paraId="052514E6" w14:textId="176E9677" w:rsidR="0049461A" w:rsidRPr="0049461A" w:rsidRDefault="0049461A" w:rsidP="00643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Грамматическая категория страдательного залога. Образование страдательного залога времен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Present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Indefinite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Past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Indefinite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Future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Indefinite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. Выражение субъекта действия и инструмента действия в пассивных конструкциях. Пассивные конструкции с подлежащим, выражающим прямой косвенный и предложный объект действия. Пасс</w:t>
      </w:r>
      <w:r w:rsidR="006432C5">
        <w:rPr>
          <w:rFonts w:ascii="Times New Roman" w:eastAsia="Calibri" w:hAnsi="Times New Roman" w:cs="Times New Roman"/>
          <w:spacing w:val="-2"/>
          <w:sz w:val="28"/>
          <w:szCs w:val="28"/>
        </w:rPr>
        <w:t>ив действия и пассив состояния.</w:t>
      </w:r>
    </w:p>
    <w:p w14:paraId="7A9F61C4" w14:textId="399A4A22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Тема 2. Времена группы </w:t>
      </w: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  <w:t>Continuous</w:t>
      </w:r>
    </w:p>
    <w:p w14:paraId="4F768E78" w14:textId="7777777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Образование страдательного залога времен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Present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</w:t>
      </w:r>
      <w:proofErr w:type="spellStart"/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ontinuous</w:t>
      </w:r>
      <w:proofErr w:type="spellEnd"/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Past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Continuous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. Выражение субъекта действия и инструмента действия в пассивных конструкциях. Пассивные конструкции с подлежащим, выражающим прямой косвенный и предложный объект действия. Пассив действия и пассив состояния.</w:t>
      </w:r>
    </w:p>
    <w:p w14:paraId="65E012BC" w14:textId="329770C5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Тема 3. Времена группы </w:t>
      </w: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  <w:t>Perfect</w:t>
      </w:r>
    </w:p>
    <w:p w14:paraId="6C87AD2C" w14:textId="49544C15" w:rsidR="00F52B11" w:rsidRDefault="0049461A" w:rsidP="00643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Образование страдательного залога времен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Present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Perfect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Past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Perfect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Future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Perfect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.Выражение субъекта действия и инструмента действия в пассивных конструкциях. Пассивные конструкции с подлежащим, выражающим прямой косвенный и предложный объект действия. Пасс</w:t>
      </w:r>
      <w:r w:rsidR="006432C5">
        <w:rPr>
          <w:rFonts w:ascii="Times New Roman" w:eastAsia="Calibri" w:hAnsi="Times New Roman" w:cs="Times New Roman"/>
          <w:spacing w:val="-2"/>
          <w:sz w:val="28"/>
          <w:szCs w:val="28"/>
        </w:rPr>
        <w:t>ив действия и пассив состояния.</w:t>
      </w:r>
    </w:p>
    <w:p w14:paraId="2C0B5C0F" w14:textId="2B59AC25" w:rsidR="0049461A" w:rsidRPr="00F52B11" w:rsidRDefault="00F52B11" w:rsidP="00F52B11">
      <w:pPr>
        <w:spacing w:after="200" w:line="276" w:lineRule="auto"/>
        <w:ind w:firstLine="709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br w:type="page"/>
      </w:r>
      <w:r w:rsidR="0049461A"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4. Конструкция «</w:t>
      </w:r>
      <w:r w:rsidR="0049461A" w:rsidRPr="006432C5"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  <w:t>have</w:t>
      </w:r>
      <w:r w:rsidR="0049461A"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49461A" w:rsidRPr="006432C5"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  <w:t>something</w:t>
      </w:r>
      <w:r w:rsidR="0049461A"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49461A" w:rsidRPr="006432C5"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  <w:t>done</w:t>
      </w:r>
      <w:r w:rsid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»</w:t>
      </w:r>
    </w:p>
    <w:p w14:paraId="46A31644" w14:textId="57A19E8F" w:rsidR="0049461A" w:rsidRPr="0049461A" w:rsidRDefault="0049461A" w:rsidP="00643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Образование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употребление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каузативных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конструкций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 get/have something done; get somebody to do/have somebo</w:t>
      </w:r>
      <w:r w:rsidR="006432C5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dy do; get/have somebody doing.</w:t>
      </w:r>
    </w:p>
    <w:p w14:paraId="799A023F" w14:textId="3AA525E6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5. Страдательный залог.</w:t>
      </w:r>
      <w:r w:rsidR="006432C5"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Обобщение изученного материала</w:t>
      </w:r>
    </w:p>
    <w:p w14:paraId="24551909" w14:textId="7777777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Преобразование страдательного залога в действительный и наоборот. Особенности перевода.</w:t>
      </w:r>
    </w:p>
    <w:p w14:paraId="6FAE2258" w14:textId="77777777" w:rsidR="0049461A" w:rsidRPr="0049461A" w:rsidRDefault="0049461A" w:rsidP="0049461A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2"/>
          <w:sz w:val="28"/>
          <w:szCs w:val="28"/>
        </w:rPr>
      </w:pPr>
    </w:p>
    <w:p w14:paraId="06686D07" w14:textId="79A34365" w:rsidR="0049461A" w:rsidRPr="0049461A" w:rsidRDefault="006432C5" w:rsidP="004946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Раздел 8. Жильё</w:t>
      </w:r>
    </w:p>
    <w:p w14:paraId="6DC65DB1" w14:textId="5C2680A5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1. Типы домов и квартир. Современные удоб</w:t>
      </w:r>
      <w:r w:rsidR="006432C5"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ства. Интерьер. Дом моей мечты</w:t>
      </w:r>
    </w:p>
    <w:p w14:paraId="5AFBEE4D" w14:textId="1B2CCB84" w:rsidR="0049461A" w:rsidRPr="0049461A" w:rsidRDefault="0049461A" w:rsidP="00643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Дом, квартира. Виды жилья. Современные удобства: центральное отопление, газ, холодная и горячая вода, электричество. Преимущества и недостатки жизни в городе/загородом. Проблемы больших городов. Инфраструктура. Планировка. Интерьер дома/квартиры. Мебе</w:t>
      </w:r>
      <w:r w:rsidR="006432C5">
        <w:rPr>
          <w:rFonts w:ascii="Times New Roman" w:eastAsia="Calibri" w:hAnsi="Times New Roman" w:cs="Times New Roman"/>
          <w:spacing w:val="-2"/>
          <w:sz w:val="28"/>
          <w:szCs w:val="28"/>
        </w:rPr>
        <w:t>ль. Предметы домашнего обихода.</w:t>
      </w:r>
    </w:p>
    <w:p w14:paraId="0DF1E79A" w14:textId="4549BF78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2. Проблемы жилья. Покупка дома</w:t>
      </w:r>
      <w:r w:rsid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/</w:t>
      </w:r>
      <w:r w:rsid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квартиры. Аренд</w:t>
      </w:r>
      <w:r w:rsidR="006432C5"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а жилья. Проживание в общежитии</w:t>
      </w:r>
    </w:p>
    <w:p w14:paraId="2B533D12" w14:textId="1BE9130F" w:rsidR="0049461A" w:rsidRPr="0049461A" w:rsidRDefault="0049461A" w:rsidP="00643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Улучшение жилищных условий в Республике Беларусь. Социальное жилье. Аренда и съем комнаты</w:t>
      </w:r>
      <w:r w:rsidR="006432C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/</w:t>
      </w:r>
      <w:r w:rsidR="006432C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квартиры. Права и обязанности, проблемы арендаторов и арендодателей. Услуги агентств недвижимости. Общежития: типы и отличия. </w:t>
      </w:r>
      <w:r w:rsidR="006432C5">
        <w:rPr>
          <w:rFonts w:ascii="Times New Roman" w:eastAsia="Calibri" w:hAnsi="Times New Roman" w:cs="Times New Roman"/>
          <w:spacing w:val="-2"/>
          <w:sz w:val="28"/>
          <w:szCs w:val="28"/>
        </w:rPr>
        <w:t>Правила проживания в общежитии.</w:t>
      </w:r>
    </w:p>
    <w:p w14:paraId="335AA1F9" w14:textId="06990E68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3. Благоустройство</w:t>
      </w:r>
      <w:r w:rsid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/</w:t>
      </w:r>
      <w:r w:rsid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ремонт жилья</w:t>
      </w:r>
    </w:p>
    <w:p w14:paraId="4717715A" w14:textId="2BB99F62" w:rsidR="0049461A" w:rsidRPr="0049461A" w:rsidRDefault="0049461A" w:rsidP="00643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Содержание и текущий ремонт квартиры. Ремонт квартир под ключ. Строительство</w:t>
      </w:r>
      <w:r w:rsidR="006432C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/</w:t>
      </w:r>
      <w:r w:rsidR="006432C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ремонт домов</w:t>
      </w:r>
      <w:r w:rsidR="006432C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/</w:t>
      </w:r>
      <w:r w:rsidR="006432C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квартир своими руками. Капитальный ремонт. Дизайн и отделка квартир. Планировка и интерьер традиционного белорусского народного жилья. Белорусский народный архитек</w:t>
      </w:r>
      <w:r w:rsidR="006432C5">
        <w:rPr>
          <w:rFonts w:ascii="Times New Roman" w:eastAsia="Calibri" w:hAnsi="Times New Roman" w:cs="Times New Roman"/>
          <w:spacing w:val="-2"/>
          <w:sz w:val="28"/>
          <w:szCs w:val="28"/>
        </w:rPr>
        <w:t>турный декор.</w:t>
      </w:r>
    </w:p>
    <w:p w14:paraId="696469FA" w14:textId="747CC098" w:rsidR="0049461A" w:rsidRPr="006432C5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</w:t>
      </w:r>
      <w:r w:rsidR="006432C5"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4. Ведение домашнего хозяйства</w:t>
      </w:r>
    </w:p>
    <w:p w14:paraId="4C428552" w14:textId="7777777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Домашние дела: ремонт, переезд, уборка. Обязанности по дому: как правильно их распределить. Технические средства для ведения домашнего хозяйства. Пирамида потребностей. Экономное ведение домашнего хозяйства. </w:t>
      </w:r>
    </w:p>
    <w:p w14:paraId="2F016B0A" w14:textId="77777777" w:rsidR="0049461A" w:rsidRPr="0049461A" w:rsidRDefault="0049461A" w:rsidP="0049461A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647426B6" w14:textId="66BA6026" w:rsidR="0049461A" w:rsidRPr="0049461A" w:rsidRDefault="006432C5" w:rsidP="004946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Раздел 9. Увлечения и досуг</w:t>
      </w:r>
    </w:p>
    <w:p w14:paraId="1B2983FD" w14:textId="7AB09198" w:rsidR="006432C5" w:rsidRPr="006432C5" w:rsidRDefault="0049461A" w:rsidP="00643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</w:t>
      </w:r>
      <w:r w:rsid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а 1. Активный и пассивный отдых</w:t>
      </w:r>
    </w:p>
    <w:p w14:paraId="42A59DE8" w14:textId="7777777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Типы активного и пассивного отдыха. Активный отдых – залог крепкого здоровья. Движение – жизнь. Выбор форм и способов активного отдыха. Основные факторы, влияющие на выбор активного отдыха. Основные правила активного отдыха. Туризм как активный отдых. Активный отдых в Беларуси. Содержание и формы рекреационного и спортивного туризма в Республике Беларусь.</w:t>
      </w:r>
    </w:p>
    <w:p w14:paraId="4B020811" w14:textId="275088B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2. Семейный отдых</w:t>
      </w:r>
    </w:p>
    <w:p w14:paraId="27FC6159" w14:textId="62F2E0B3" w:rsidR="00F52B11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Семейные традиции. Формы семейного отдыха: семейный кинотеатр, обед/ужин в кругу семьи, настольные игры, совместная деятельность, отдых на природе, походы, культурный туризм и т.д. Идеи для отдыха с детьми в Республике Беларусь. Пансионаты и санатории Беларуси.</w:t>
      </w:r>
    </w:p>
    <w:p w14:paraId="6C7979CE" w14:textId="38424B89" w:rsidR="0049461A" w:rsidRPr="0049461A" w:rsidRDefault="00F52B11" w:rsidP="00F52B11">
      <w:pPr>
        <w:spacing w:after="200" w:line="276" w:lineRule="auto"/>
        <w:ind w:firstLine="708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br w:type="page"/>
      </w:r>
      <w:r w:rsidR="0049461A"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Тема 3. Книги, музыка, театр, кино, </w:t>
      </w:r>
      <w:r w:rsidR="0049461A" w:rsidRPr="006432C5"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  <w:t>T</w:t>
      </w:r>
      <w:r w:rsidR="0049461A"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В</w:t>
      </w:r>
    </w:p>
    <w:p w14:paraId="0B42B5FF" w14:textId="77777777" w:rsidR="0049461A" w:rsidRPr="0049461A" w:rsidRDefault="0049461A" w:rsidP="0049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Влияние книги на современное общество. Бумажная книга или электронный текст. Музыка в современном мире: культура, искусство, образование. Классическая музыка в современной массовой культуре. Театр, зритель, критика. Современный белорусский театр: эксперименты над формой и содержанием. Современное белорусское кино. Роль телевидения в жизни человека.</w:t>
      </w:r>
    </w:p>
    <w:p w14:paraId="2D084C50" w14:textId="75B5A957" w:rsidR="0049461A" w:rsidRPr="0049461A" w:rsidRDefault="0049461A" w:rsidP="003A2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4. Любимая книга/фильм/спектакль</w:t>
      </w:r>
    </w:p>
    <w:p w14:paraId="32646245" w14:textId="77777777" w:rsidR="0049461A" w:rsidRPr="0049461A" w:rsidRDefault="0049461A" w:rsidP="003A2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Книга (фильм, спектакль, музыкальное произведение), которое перевернуло мою душу. Что лучше – смотреть фильмы или читать книги? Кумиры телеэкрана. Театр и кино: любимые режиссеры и актеры.</w:t>
      </w:r>
    </w:p>
    <w:p w14:paraId="501AB64D" w14:textId="77777777" w:rsidR="0049461A" w:rsidRPr="0049461A" w:rsidRDefault="0049461A" w:rsidP="0049461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</w:p>
    <w:p w14:paraId="781F6518" w14:textId="77777777" w:rsidR="0049461A" w:rsidRPr="0049461A" w:rsidRDefault="0049461A" w:rsidP="004946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</w:p>
    <w:p w14:paraId="400FF3B5" w14:textId="36244A74" w:rsidR="0049461A" w:rsidRPr="0049461A" w:rsidRDefault="006432C5" w:rsidP="006432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Раздел 10. Косвенная речь</w:t>
      </w:r>
    </w:p>
    <w:p w14:paraId="3F052E63" w14:textId="5FBB998E" w:rsidR="0049461A" w:rsidRPr="006432C5" w:rsidRDefault="0049461A" w:rsidP="003A2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Тема 1. </w:t>
      </w:r>
      <w:r w:rsid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Выражение просьбы. Распоряжения</w:t>
      </w:r>
    </w:p>
    <w:p w14:paraId="44D15851" w14:textId="77777777" w:rsidR="0049461A" w:rsidRPr="0049461A" w:rsidRDefault="0049461A" w:rsidP="003A2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Перевод в косвенное высказывание просьбы, распоряжения, предложения, совета, благодарности. Последовательность времен в косвенной речи.</w:t>
      </w:r>
    </w:p>
    <w:p w14:paraId="67961D4B" w14:textId="17FCDA2B" w:rsidR="0049461A" w:rsidRPr="006432C5" w:rsidRDefault="006432C5" w:rsidP="003A2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2. Общий вопрос</w:t>
      </w:r>
    </w:p>
    <w:p w14:paraId="04EEC421" w14:textId="77777777" w:rsidR="0049461A" w:rsidRPr="0049461A" w:rsidRDefault="0049461A" w:rsidP="003A2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Перевод в косвенную речь общих вопросов. Порядок слов в косвенных вопросах. Краткие ответы в косвенной речи.</w:t>
      </w:r>
    </w:p>
    <w:p w14:paraId="7217718E" w14:textId="6C08347E" w:rsidR="0049461A" w:rsidRPr="0049461A" w:rsidRDefault="0049461A" w:rsidP="003A2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3. Специальный вопрос</w:t>
      </w:r>
    </w:p>
    <w:p w14:paraId="086C3D90" w14:textId="77777777" w:rsidR="0049461A" w:rsidRPr="0049461A" w:rsidRDefault="0049461A" w:rsidP="003A2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Перевод в косвенную речь специальных вопросов. Порядок слов в косвенных вопросах. Краткие ответы в косвенной речи.</w:t>
      </w:r>
    </w:p>
    <w:p w14:paraId="18F0E73E" w14:textId="5C5EE5C2" w:rsidR="0049461A" w:rsidRPr="0049461A" w:rsidRDefault="0049461A" w:rsidP="003A2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4. Косвенная речь. Обобщение изученного материала</w:t>
      </w:r>
    </w:p>
    <w:p w14:paraId="6CE3FE93" w14:textId="77777777" w:rsidR="0049461A" w:rsidRPr="0049461A" w:rsidRDefault="0049461A" w:rsidP="003A2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14:paraId="01AA516E" w14:textId="77777777" w:rsidR="0049461A" w:rsidRPr="0049461A" w:rsidRDefault="0049461A" w:rsidP="0049461A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14:paraId="4588C2BD" w14:textId="51E8F9A4" w:rsidR="0049461A" w:rsidRPr="0049461A" w:rsidRDefault="0049461A" w:rsidP="006432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Раздел 11. </w:t>
      </w:r>
      <w:bookmarkStart w:id="16" w:name="_Hlk136581625"/>
      <w:r w:rsidRPr="0049461A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Погода, климат</w:t>
      </w:r>
      <w:bookmarkEnd w:id="16"/>
    </w:p>
    <w:p w14:paraId="2AA3B14A" w14:textId="76B7E9F7" w:rsidR="0049461A" w:rsidRPr="0049461A" w:rsidRDefault="0049461A" w:rsidP="003A2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1. Климат в Республике Беларусь</w:t>
      </w:r>
    </w:p>
    <w:p w14:paraId="635A57A1" w14:textId="39387220" w:rsidR="0049461A" w:rsidRPr="0049461A" w:rsidRDefault="0049461A" w:rsidP="00643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Климат и климатические ресурсы Беларуси. Отрицательные факторы климата Республики Беларусь. Погода и климат в разные поры года. Изменения </w:t>
      </w:r>
      <w:r w:rsidR="006432C5">
        <w:rPr>
          <w:rFonts w:ascii="Times New Roman" w:eastAsia="Calibri" w:hAnsi="Times New Roman" w:cs="Times New Roman"/>
          <w:spacing w:val="-2"/>
          <w:sz w:val="28"/>
          <w:szCs w:val="28"/>
        </w:rPr>
        <w:t>климата на территории Беларуси.</w:t>
      </w:r>
    </w:p>
    <w:p w14:paraId="1BE0994D" w14:textId="1FE64CB8" w:rsidR="0049461A" w:rsidRPr="006432C5" w:rsidRDefault="006432C5" w:rsidP="003A2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2. Климат в Великобритании</w:t>
      </w:r>
    </w:p>
    <w:p w14:paraId="69A8BC08" w14:textId="4D6DA93C" w:rsidR="0049461A" w:rsidRPr="0049461A" w:rsidRDefault="0049461A" w:rsidP="00643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Природа и климат Великобритании. Особенности климата Англии, Шотландии, Уэльса и Северной Ирландии. Изменчивость погоды. Влияние климата и географического положения на </w:t>
      </w:r>
      <w:r w:rsidR="006432C5">
        <w:rPr>
          <w:rFonts w:ascii="Times New Roman" w:eastAsia="Calibri" w:hAnsi="Times New Roman" w:cs="Times New Roman"/>
          <w:spacing w:val="-2"/>
          <w:sz w:val="28"/>
          <w:szCs w:val="28"/>
        </w:rPr>
        <w:t>жизнь населения Великобритании.</w:t>
      </w:r>
    </w:p>
    <w:p w14:paraId="094260FE" w14:textId="6EA0B943" w:rsidR="0049461A" w:rsidRPr="0049461A" w:rsidRDefault="0049461A" w:rsidP="003A2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3. Погода и отдых. Проблемы организации отдыха</w:t>
      </w:r>
    </w:p>
    <w:p w14:paraId="6A33BDCF" w14:textId="3089453E" w:rsidR="0049461A" w:rsidRPr="0049461A" w:rsidRDefault="0049461A" w:rsidP="00643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У природы нет плохой погоды. Хорошая погода – хороший отдых. Влияние погоды на организацию отдыха, самочувствие и настроение че</w:t>
      </w:r>
      <w:r w:rsidR="006432C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ловека. Моя любимая пора года. </w:t>
      </w:r>
    </w:p>
    <w:p w14:paraId="5E05A5A2" w14:textId="06891001" w:rsidR="0049461A" w:rsidRPr="0049461A" w:rsidRDefault="0049461A" w:rsidP="003A2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432C5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Тема 4. Погода, климат. Обобщение изученного материала</w:t>
      </w:r>
    </w:p>
    <w:p w14:paraId="19B02639" w14:textId="2791A440" w:rsidR="0049461A" w:rsidRDefault="0049461A" w:rsidP="003A2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461A">
        <w:rPr>
          <w:rFonts w:ascii="Times New Roman" w:eastAsia="Calibri" w:hAnsi="Times New Roman" w:cs="Times New Roman"/>
          <w:spacing w:val="-2"/>
          <w:sz w:val="28"/>
          <w:szCs w:val="28"/>
        </w:rPr>
        <w:t>Знать и свободно владеть активной лексикой раздела. Понимать и передавать информацию в связных, логичных и аргументированных высказываниях, построить и организовать высказывание в соответствии с функциональной задачей общения.</w:t>
      </w:r>
    </w:p>
    <w:p w14:paraId="684D618E" w14:textId="6258A960" w:rsidR="003B1C3C" w:rsidRPr="008677F4" w:rsidRDefault="00754B2B" w:rsidP="00F52B11">
      <w:pPr>
        <w:pStyle w:val="21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br w:type="page"/>
      </w:r>
      <w:r w:rsidR="003B1C3C" w:rsidRPr="008677F4">
        <w:rPr>
          <w:rFonts w:ascii="Times New Roman" w:hAnsi="Times New Roman"/>
          <w:b/>
          <w:bCs/>
          <w:szCs w:val="28"/>
        </w:rPr>
        <w:t>ИНФОРМАЦИОННО-МЕТОДИЧЕСКАЯ ЧАСТЬ</w:t>
      </w:r>
    </w:p>
    <w:p w14:paraId="7BA4811D" w14:textId="77777777" w:rsidR="003B1C3C" w:rsidRPr="002F610F" w:rsidRDefault="003B1C3C" w:rsidP="00CB71D2">
      <w:pPr>
        <w:pStyle w:val="21"/>
        <w:jc w:val="center"/>
        <w:rPr>
          <w:rFonts w:ascii="Times New Roman" w:hAnsi="Times New Roman"/>
          <w:b/>
          <w:bCs/>
          <w:szCs w:val="28"/>
        </w:rPr>
      </w:pPr>
    </w:p>
    <w:bookmarkEnd w:id="15"/>
    <w:p w14:paraId="7230BB00" w14:textId="587A988F" w:rsidR="003A2CDF" w:rsidRPr="003A2CDF" w:rsidRDefault="003A2CDF" w:rsidP="003A2C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2CDF">
        <w:rPr>
          <w:rFonts w:ascii="Times New Roman" w:hAnsi="Times New Roman" w:cs="Times New Roman"/>
          <w:b/>
          <w:bCs/>
          <w:iCs/>
          <w:sz w:val="28"/>
          <w:szCs w:val="28"/>
        </w:rPr>
        <w:t>Перечень основной литературы</w:t>
      </w:r>
    </w:p>
    <w:p w14:paraId="5282E011" w14:textId="77777777" w:rsidR="003A2CDF" w:rsidRPr="003A2CDF" w:rsidRDefault="003A2CDF" w:rsidP="003A2C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1DAC9C4" w14:textId="7ECD57EE" w:rsidR="003A2CDF" w:rsidRPr="003A2CDF" w:rsidRDefault="003A2CDF" w:rsidP="00232F8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Бурдыко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, П.В. Английский язык. Практикум по устной речи </w:t>
      </w:r>
      <w:r w:rsidR="00232F87">
        <w:rPr>
          <w:rFonts w:ascii="Times New Roman" w:hAnsi="Times New Roman" w:cs="Times New Roman"/>
          <w:sz w:val="28"/>
          <w:szCs w:val="28"/>
        </w:rPr>
        <w:br/>
      </w:r>
      <w:r w:rsidRPr="003A2CDF">
        <w:rPr>
          <w:rFonts w:ascii="Times New Roman" w:hAnsi="Times New Roman" w:cs="Times New Roman"/>
          <w:sz w:val="28"/>
          <w:szCs w:val="28"/>
        </w:rPr>
        <w:t xml:space="preserve">(с </w:t>
      </w:r>
      <w:r w:rsidRPr="003A2CDF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A2CDF">
        <w:rPr>
          <w:rFonts w:ascii="Times New Roman" w:hAnsi="Times New Roman" w:cs="Times New Roman"/>
          <w:sz w:val="28"/>
          <w:szCs w:val="28"/>
        </w:rPr>
        <w:t xml:space="preserve">-кодами) = </w:t>
      </w:r>
      <w:r w:rsidRPr="003A2CDF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3A2CDF">
        <w:rPr>
          <w:rFonts w:ascii="Times New Roman" w:hAnsi="Times New Roman" w:cs="Times New Roman"/>
          <w:sz w:val="28"/>
          <w:szCs w:val="28"/>
        </w:rPr>
        <w:t xml:space="preserve"> </w:t>
      </w:r>
      <w:r w:rsidRPr="003A2CDF">
        <w:rPr>
          <w:rFonts w:ascii="Times New Roman" w:hAnsi="Times New Roman" w:cs="Times New Roman"/>
          <w:sz w:val="28"/>
          <w:szCs w:val="28"/>
          <w:lang w:val="en-US"/>
        </w:rPr>
        <w:t>Oral</w:t>
      </w:r>
      <w:r w:rsidRPr="003A2CDF">
        <w:rPr>
          <w:rFonts w:ascii="Times New Roman" w:hAnsi="Times New Roman" w:cs="Times New Roman"/>
          <w:sz w:val="28"/>
          <w:szCs w:val="28"/>
        </w:rPr>
        <w:t xml:space="preserve"> </w:t>
      </w:r>
      <w:r w:rsidRPr="003A2CDF"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Pr="003A2CDF">
        <w:rPr>
          <w:rFonts w:ascii="Times New Roman" w:hAnsi="Times New Roman" w:cs="Times New Roman"/>
          <w:sz w:val="28"/>
          <w:szCs w:val="28"/>
        </w:rPr>
        <w:t xml:space="preserve"> </w:t>
      </w:r>
      <w:r w:rsidRPr="003A2CDF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3A2CDF">
        <w:rPr>
          <w:rFonts w:ascii="Times New Roman" w:hAnsi="Times New Roman" w:cs="Times New Roman"/>
          <w:sz w:val="28"/>
          <w:szCs w:val="28"/>
        </w:rPr>
        <w:t xml:space="preserve">: учебное пособие для студентов учреждений высшего образования по специальности «Романо-германская филология»/ П.В.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Бурдыко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, О.Н. Кулиева. – Минск: РИВШ, 2022. – 319 с. </w:t>
      </w:r>
    </w:p>
    <w:p w14:paraId="417B12A9" w14:textId="05F640CB" w:rsidR="003A2CDF" w:rsidRPr="0036097A" w:rsidRDefault="003A2CDF" w:rsidP="00232F8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97A">
        <w:rPr>
          <w:rFonts w:ascii="Times New Roman" w:hAnsi="Times New Roman" w:cs="Times New Roman"/>
          <w:sz w:val="28"/>
          <w:szCs w:val="28"/>
        </w:rPr>
        <w:t xml:space="preserve">Практическая грамматика английского языка = </w:t>
      </w:r>
      <w:proofErr w:type="spellStart"/>
      <w:r w:rsidRPr="0036097A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360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97A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60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97A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36097A">
        <w:rPr>
          <w:rFonts w:ascii="Times New Roman" w:hAnsi="Times New Roman" w:cs="Times New Roman"/>
          <w:sz w:val="28"/>
          <w:szCs w:val="28"/>
        </w:rPr>
        <w:t xml:space="preserve">: учебник / [авт.: Е. Б. </w:t>
      </w:r>
      <w:proofErr w:type="spellStart"/>
      <w:r w:rsidRPr="0036097A">
        <w:rPr>
          <w:rFonts w:ascii="Times New Roman" w:hAnsi="Times New Roman" w:cs="Times New Roman"/>
          <w:sz w:val="28"/>
          <w:szCs w:val="28"/>
        </w:rPr>
        <w:t>Карневская</w:t>
      </w:r>
      <w:proofErr w:type="spellEnd"/>
      <w:r w:rsidRPr="0036097A">
        <w:rPr>
          <w:rFonts w:ascii="Times New Roman" w:hAnsi="Times New Roman" w:cs="Times New Roman"/>
          <w:sz w:val="28"/>
          <w:szCs w:val="28"/>
        </w:rPr>
        <w:t xml:space="preserve"> и др.]; под ред. Е. Б. </w:t>
      </w:r>
      <w:proofErr w:type="spellStart"/>
      <w:r w:rsidRPr="0036097A">
        <w:rPr>
          <w:rFonts w:ascii="Times New Roman" w:hAnsi="Times New Roman" w:cs="Times New Roman"/>
          <w:sz w:val="28"/>
          <w:szCs w:val="28"/>
        </w:rPr>
        <w:t>Карневской</w:t>
      </w:r>
      <w:proofErr w:type="spellEnd"/>
      <w:r w:rsidRPr="0036097A">
        <w:rPr>
          <w:rFonts w:ascii="Times New Roman" w:hAnsi="Times New Roman" w:cs="Times New Roman"/>
          <w:sz w:val="28"/>
          <w:szCs w:val="28"/>
        </w:rPr>
        <w:t xml:space="preserve">, </w:t>
      </w:r>
      <w:r w:rsidR="00232F87">
        <w:rPr>
          <w:rFonts w:ascii="Times New Roman" w:hAnsi="Times New Roman" w:cs="Times New Roman"/>
          <w:sz w:val="28"/>
          <w:szCs w:val="28"/>
        </w:rPr>
        <w:br/>
      </w:r>
      <w:r w:rsidRPr="0036097A">
        <w:rPr>
          <w:rFonts w:ascii="Times New Roman" w:hAnsi="Times New Roman" w:cs="Times New Roman"/>
          <w:sz w:val="28"/>
          <w:szCs w:val="28"/>
        </w:rPr>
        <w:t>З. Д. Курочкиной.</w:t>
      </w:r>
      <w:r w:rsidR="00E1010D">
        <w:rPr>
          <w:rFonts w:ascii="Times New Roman" w:hAnsi="Times New Roman" w:cs="Times New Roman"/>
          <w:sz w:val="28"/>
          <w:szCs w:val="28"/>
        </w:rPr>
        <w:t xml:space="preserve"> </w:t>
      </w:r>
      <w:r w:rsidR="00767BB9">
        <w:rPr>
          <w:rFonts w:ascii="Times New Roman" w:hAnsi="Times New Roman" w:cs="Times New Roman"/>
          <w:sz w:val="28"/>
          <w:szCs w:val="28"/>
        </w:rPr>
        <w:t>–</w:t>
      </w:r>
      <w:r w:rsidR="00E1010D">
        <w:rPr>
          <w:rFonts w:ascii="Times New Roman" w:hAnsi="Times New Roman" w:cs="Times New Roman"/>
          <w:sz w:val="28"/>
          <w:szCs w:val="28"/>
        </w:rPr>
        <w:t xml:space="preserve"> 6-е изд., пересмотр. </w:t>
      </w:r>
      <w:r w:rsidR="00767BB9">
        <w:rPr>
          <w:rFonts w:ascii="Times New Roman" w:hAnsi="Times New Roman" w:cs="Times New Roman"/>
          <w:sz w:val="28"/>
          <w:szCs w:val="28"/>
        </w:rPr>
        <w:t xml:space="preserve">– </w:t>
      </w:r>
      <w:r w:rsidR="00E1010D">
        <w:rPr>
          <w:rFonts w:ascii="Times New Roman" w:hAnsi="Times New Roman" w:cs="Times New Roman"/>
          <w:sz w:val="28"/>
          <w:szCs w:val="28"/>
        </w:rPr>
        <w:t>Минск</w:t>
      </w:r>
      <w:r w:rsidRPr="0036097A">
        <w:rPr>
          <w:rFonts w:ascii="Times New Roman" w:hAnsi="Times New Roman" w:cs="Times New Roman"/>
          <w:sz w:val="28"/>
          <w:szCs w:val="28"/>
        </w:rPr>
        <w:t>:</w:t>
      </w:r>
      <w:r w:rsidR="0076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97A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36097A">
        <w:rPr>
          <w:rFonts w:ascii="Times New Roman" w:hAnsi="Times New Roman" w:cs="Times New Roman"/>
          <w:sz w:val="28"/>
          <w:szCs w:val="28"/>
        </w:rPr>
        <w:t xml:space="preserve">, 2020. </w:t>
      </w:r>
      <w:r w:rsidR="00052E88">
        <w:rPr>
          <w:rFonts w:ascii="Times New Roman" w:hAnsi="Times New Roman" w:cs="Times New Roman"/>
          <w:sz w:val="28"/>
          <w:szCs w:val="28"/>
        </w:rPr>
        <w:t>–</w:t>
      </w:r>
      <w:r w:rsidRPr="0036097A">
        <w:rPr>
          <w:rFonts w:ascii="Times New Roman" w:hAnsi="Times New Roman" w:cs="Times New Roman"/>
          <w:sz w:val="28"/>
          <w:szCs w:val="28"/>
        </w:rPr>
        <w:t xml:space="preserve"> 477 с.</w:t>
      </w:r>
    </w:p>
    <w:p w14:paraId="2987A88D" w14:textId="58634FF6" w:rsidR="003A2CDF" w:rsidRPr="00767BB9" w:rsidRDefault="003A2CDF" w:rsidP="00767BB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proofErr w:type="spellStart"/>
      <w:r w:rsidRPr="00767BB9">
        <w:rPr>
          <w:rFonts w:ascii="Times New Roman" w:hAnsi="Times New Roman" w:cs="Times New Roman"/>
          <w:spacing w:val="6"/>
          <w:sz w:val="28"/>
          <w:szCs w:val="28"/>
        </w:rPr>
        <w:t>Семёнова</w:t>
      </w:r>
      <w:proofErr w:type="spellEnd"/>
      <w:r w:rsidRPr="00767BB9">
        <w:rPr>
          <w:rFonts w:ascii="Times New Roman" w:hAnsi="Times New Roman" w:cs="Times New Roman"/>
          <w:spacing w:val="6"/>
          <w:sz w:val="28"/>
          <w:szCs w:val="28"/>
        </w:rPr>
        <w:t>, Н. П. Практика английской</w:t>
      </w:r>
      <w:r w:rsidR="00754B2B" w:rsidRPr="00767BB9">
        <w:rPr>
          <w:rFonts w:ascii="Times New Roman" w:hAnsi="Times New Roman" w:cs="Times New Roman"/>
          <w:spacing w:val="6"/>
          <w:sz w:val="28"/>
          <w:szCs w:val="28"/>
        </w:rPr>
        <w:t xml:space="preserve"> речи = </w:t>
      </w:r>
      <w:proofErr w:type="spellStart"/>
      <w:r w:rsidR="00754B2B" w:rsidRPr="00767BB9">
        <w:rPr>
          <w:rFonts w:ascii="Times New Roman" w:hAnsi="Times New Roman" w:cs="Times New Roman"/>
          <w:spacing w:val="6"/>
          <w:sz w:val="28"/>
          <w:szCs w:val="28"/>
        </w:rPr>
        <w:t>English</w:t>
      </w:r>
      <w:proofErr w:type="spellEnd"/>
      <w:r w:rsidR="00754B2B" w:rsidRPr="00767BB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754B2B" w:rsidRPr="00767BB9">
        <w:rPr>
          <w:rFonts w:ascii="Times New Roman" w:hAnsi="Times New Roman" w:cs="Times New Roman"/>
          <w:spacing w:val="6"/>
          <w:sz w:val="28"/>
          <w:szCs w:val="28"/>
        </w:rPr>
        <w:t>Speech</w:t>
      </w:r>
      <w:proofErr w:type="spellEnd"/>
      <w:r w:rsidR="00754B2B" w:rsidRPr="00767BB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754B2B" w:rsidRPr="00767BB9">
        <w:rPr>
          <w:rFonts w:ascii="Times New Roman" w:hAnsi="Times New Roman" w:cs="Times New Roman"/>
          <w:spacing w:val="6"/>
          <w:sz w:val="28"/>
          <w:szCs w:val="28"/>
        </w:rPr>
        <w:t>Practice</w:t>
      </w:r>
      <w:proofErr w:type="spellEnd"/>
      <w:r w:rsidRPr="00767BB9">
        <w:rPr>
          <w:rFonts w:ascii="Times New Roman" w:hAnsi="Times New Roman" w:cs="Times New Roman"/>
          <w:spacing w:val="6"/>
          <w:sz w:val="28"/>
          <w:szCs w:val="28"/>
        </w:rPr>
        <w:t>: учеб</w:t>
      </w:r>
      <w:r w:rsidR="0036097A" w:rsidRPr="00767BB9">
        <w:rPr>
          <w:rFonts w:ascii="Times New Roman" w:hAnsi="Times New Roman" w:cs="Times New Roman"/>
          <w:spacing w:val="6"/>
          <w:sz w:val="28"/>
          <w:szCs w:val="28"/>
          <w:lang w:val="be-BY"/>
        </w:rPr>
        <w:t>.</w:t>
      </w:r>
      <w:r w:rsidRPr="00767BB9">
        <w:rPr>
          <w:rFonts w:ascii="Times New Roman" w:hAnsi="Times New Roman" w:cs="Times New Roman"/>
          <w:spacing w:val="6"/>
          <w:sz w:val="28"/>
          <w:szCs w:val="28"/>
        </w:rPr>
        <w:t xml:space="preserve"> пособие в 2 частях. Часть 1/ Н. П. </w:t>
      </w:r>
      <w:proofErr w:type="spellStart"/>
      <w:r w:rsidRPr="00767BB9">
        <w:rPr>
          <w:rFonts w:ascii="Times New Roman" w:hAnsi="Times New Roman" w:cs="Times New Roman"/>
          <w:spacing w:val="6"/>
          <w:sz w:val="28"/>
          <w:szCs w:val="28"/>
        </w:rPr>
        <w:t>Семёнова</w:t>
      </w:r>
      <w:proofErr w:type="spellEnd"/>
      <w:r w:rsidRPr="00767BB9">
        <w:rPr>
          <w:rFonts w:ascii="Times New Roman" w:hAnsi="Times New Roman" w:cs="Times New Roman"/>
          <w:spacing w:val="6"/>
          <w:sz w:val="28"/>
          <w:szCs w:val="28"/>
        </w:rPr>
        <w:t xml:space="preserve">, И. Н. </w:t>
      </w:r>
      <w:proofErr w:type="spellStart"/>
      <w:proofErr w:type="gramStart"/>
      <w:r w:rsidRPr="00767BB9">
        <w:rPr>
          <w:rFonts w:ascii="Times New Roman" w:hAnsi="Times New Roman" w:cs="Times New Roman"/>
          <w:spacing w:val="6"/>
          <w:sz w:val="28"/>
          <w:szCs w:val="28"/>
        </w:rPr>
        <w:t>Смоглей</w:t>
      </w:r>
      <w:proofErr w:type="spellEnd"/>
      <w:r w:rsidRPr="00767BB9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r w:rsidR="00232F87" w:rsidRPr="00767BB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67BB9">
        <w:rPr>
          <w:rFonts w:ascii="Times New Roman" w:hAnsi="Times New Roman" w:cs="Times New Roman"/>
          <w:spacing w:val="6"/>
          <w:sz w:val="28"/>
          <w:szCs w:val="28"/>
        </w:rPr>
        <w:t>А.</w:t>
      </w:r>
      <w:r w:rsidR="00754B2B" w:rsidRPr="00767BB9">
        <w:rPr>
          <w:rFonts w:ascii="Times New Roman" w:hAnsi="Times New Roman" w:cs="Times New Roman"/>
          <w:spacing w:val="6"/>
          <w:sz w:val="28"/>
          <w:szCs w:val="28"/>
        </w:rPr>
        <w:t>В.</w:t>
      </w:r>
      <w:proofErr w:type="gramEnd"/>
      <w:r w:rsidR="00754B2B" w:rsidRPr="00767BB9">
        <w:rPr>
          <w:rFonts w:ascii="Times New Roman" w:hAnsi="Times New Roman" w:cs="Times New Roman"/>
          <w:spacing w:val="6"/>
          <w:sz w:val="28"/>
          <w:szCs w:val="28"/>
        </w:rPr>
        <w:t xml:space="preserve"> Филатова. </w:t>
      </w:r>
      <w:r w:rsidR="00052E88">
        <w:rPr>
          <w:rFonts w:ascii="Times New Roman" w:hAnsi="Times New Roman" w:cs="Times New Roman"/>
          <w:spacing w:val="6"/>
          <w:sz w:val="28"/>
          <w:szCs w:val="28"/>
        </w:rPr>
        <w:t>–</w:t>
      </w:r>
      <w:r w:rsidR="00754B2B" w:rsidRPr="00767BB9">
        <w:rPr>
          <w:rFonts w:ascii="Times New Roman" w:hAnsi="Times New Roman" w:cs="Times New Roman"/>
          <w:spacing w:val="6"/>
          <w:sz w:val="28"/>
          <w:szCs w:val="28"/>
        </w:rPr>
        <w:t xml:space="preserve"> 4-е изд. </w:t>
      </w:r>
      <w:r w:rsidR="00052E88">
        <w:rPr>
          <w:rFonts w:ascii="Times New Roman" w:hAnsi="Times New Roman" w:cs="Times New Roman"/>
          <w:spacing w:val="6"/>
          <w:sz w:val="28"/>
          <w:szCs w:val="28"/>
        </w:rPr>
        <w:t>–</w:t>
      </w:r>
      <w:r w:rsidR="00754B2B" w:rsidRPr="00767BB9">
        <w:rPr>
          <w:rFonts w:ascii="Times New Roman" w:hAnsi="Times New Roman" w:cs="Times New Roman"/>
          <w:spacing w:val="6"/>
          <w:sz w:val="28"/>
          <w:szCs w:val="28"/>
        </w:rPr>
        <w:t xml:space="preserve"> Минск</w:t>
      </w:r>
      <w:r w:rsidRPr="00767BB9">
        <w:rPr>
          <w:rFonts w:ascii="Times New Roman" w:hAnsi="Times New Roman" w:cs="Times New Roman"/>
          <w:spacing w:val="6"/>
          <w:sz w:val="28"/>
          <w:szCs w:val="28"/>
        </w:rPr>
        <w:t>: Лексис, 2021–2022. – 172 с.</w:t>
      </w:r>
    </w:p>
    <w:p w14:paraId="5459FAD2" w14:textId="7837317B" w:rsidR="003A2CDF" w:rsidRPr="00412F2C" w:rsidRDefault="003A2CDF" w:rsidP="00767BB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proofErr w:type="spellStart"/>
      <w:r w:rsidRPr="00412F2C">
        <w:rPr>
          <w:rFonts w:ascii="Times New Roman" w:hAnsi="Times New Roman" w:cs="Times New Roman"/>
          <w:spacing w:val="6"/>
          <w:sz w:val="28"/>
          <w:szCs w:val="28"/>
        </w:rPr>
        <w:t>Семёнова</w:t>
      </w:r>
      <w:proofErr w:type="spellEnd"/>
      <w:r w:rsidRPr="00412F2C">
        <w:rPr>
          <w:rFonts w:ascii="Times New Roman" w:hAnsi="Times New Roman" w:cs="Times New Roman"/>
          <w:spacing w:val="6"/>
          <w:sz w:val="28"/>
          <w:szCs w:val="28"/>
        </w:rPr>
        <w:t>, Н. П. Практика английской</w:t>
      </w:r>
      <w:r w:rsidR="00E1010D" w:rsidRPr="00412F2C">
        <w:rPr>
          <w:rFonts w:ascii="Times New Roman" w:hAnsi="Times New Roman" w:cs="Times New Roman"/>
          <w:spacing w:val="6"/>
          <w:sz w:val="28"/>
          <w:szCs w:val="28"/>
        </w:rPr>
        <w:t xml:space="preserve"> речи = </w:t>
      </w:r>
      <w:proofErr w:type="spellStart"/>
      <w:r w:rsidR="00E1010D" w:rsidRPr="00412F2C">
        <w:rPr>
          <w:rFonts w:ascii="Times New Roman" w:hAnsi="Times New Roman" w:cs="Times New Roman"/>
          <w:spacing w:val="6"/>
          <w:sz w:val="28"/>
          <w:szCs w:val="28"/>
        </w:rPr>
        <w:t>English</w:t>
      </w:r>
      <w:proofErr w:type="spellEnd"/>
      <w:r w:rsidR="00E1010D" w:rsidRPr="00412F2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E1010D" w:rsidRPr="00412F2C">
        <w:rPr>
          <w:rFonts w:ascii="Times New Roman" w:hAnsi="Times New Roman" w:cs="Times New Roman"/>
          <w:spacing w:val="6"/>
          <w:sz w:val="28"/>
          <w:szCs w:val="28"/>
        </w:rPr>
        <w:t>Speech</w:t>
      </w:r>
      <w:proofErr w:type="spellEnd"/>
      <w:r w:rsidR="00E1010D" w:rsidRPr="00412F2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E1010D" w:rsidRPr="00412F2C">
        <w:rPr>
          <w:rFonts w:ascii="Times New Roman" w:hAnsi="Times New Roman" w:cs="Times New Roman"/>
          <w:spacing w:val="6"/>
          <w:sz w:val="28"/>
          <w:szCs w:val="28"/>
        </w:rPr>
        <w:t>Practice</w:t>
      </w:r>
      <w:proofErr w:type="spellEnd"/>
      <w:r w:rsidRPr="00412F2C">
        <w:rPr>
          <w:rFonts w:ascii="Times New Roman" w:hAnsi="Times New Roman" w:cs="Times New Roman"/>
          <w:spacing w:val="6"/>
          <w:sz w:val="28"/>
          <w:szCs w:val="28"/>
        </w:rPr>
        <w:t>: учеб</w:t>
      </w:r>
      <w:r w:rsidR="0036097A" w:rsidRPr="00412F2C">
        <w:rPr>
          <w:rFonts w:ascii="Times New Roman" w:hAnsi="Times New Roman" w:cs="Times New Roman"/>
          <w:spacing w:val="6"/>
          <w:sz w:val="28"/>
          <w:szCs w:val="28"/>
          <w:lang w:val="be-BY"/>
        </w:rPr>
        <w:t>.</w:t>
      </w:r>
      <w:r w:rsidRPr="00412F2C">
        <w:rPr>
          <w:rFonts w:ascii="Times New Roman" w:hAnsi="Times New Roman" w:cs="Times New Roman"/>
          <w:spacing w:val="6"/>
          <w:sz w:val="28"/>
          <w:szCs w:val="28"/>
        </w:rPr>
        <w:t xml:space="preserve"> пособие в 2 частях. Часть 2/ Н. П. </w:t>
      </w:r>
      <w:proofErr w:type="spellStart"/>
      <w:r w:rsidRPr="00412F2C">
        <w:rPr>
          <w:rFonts w:ascii="Times New Roman" w:hAnsi="Times New Roman" w:cs="Times New Roman"/>
          <w:spacing w:val="6"/>
          <w:sz w:val="28"/>
          <w:szCs w:val="28"/>
        </w:rPr>
        <w:t>Семёнова</w:t>
      </w:r>
      <w:proofErr w:type="spellEnd"/>
      <w:r w:rsidRPr="00412F2C">
        <w:rPr>
          <w:rFonts w:ascii="Times New Roman" w:hAnsi="Times New Roman" w:cs="Times New Roman"/>
          <w:spacing w:val="6"/>
          <w:sz w:val="28"/>
          <w:szCs w:val="28"/>
        </w:rPr>
        <w:t xml:space="preserve">, И. Н. </w:t>
      </w:r>
      <w:proofErr w:type="spellStart"/>
      <w:r w:rsidRPr="00412F2C">
        <w:rPr>
          <w:rFonts w:ascii="Times New Roman" w:hAnsi="Times New Roman" w:cs="Times New Roman"/>
          <w:spacing w:val="6"/>
          <w:sz w:val="28"/>
          <w:szCs w:val="28"/>
        </w:rPr>
        <w:t>Смоглей</w:t>
      </w:r>
      <w:proofErr w:type="spellEnd"/>
      <w:r w:rsidRPr="00412F2C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r w:rsidR="00052E88">
        <w:rPr>
          <w:rFonts w:ascii="Times New Roman" w:hAnsi="Times New Roman" w:cs="Times New Roman"/>
          <w:spacing w:val="6"/>
          <w:sz w:val="28"/>
          <w:szCs w:val="28"/>
        </w:rPr>
        <w:br/>
      </w:r>
      <w:r w:rsidRPr="00412F2C">
        <w:rPr>
          <w:rFonts w:ascii="Times New Roman" w:hAnsi="Times New Roman" w:cs="Times New Roman"/>
          <w:spacing w:val="6"/>
          <w:sz w:val="28"/>
          <w:szCs w:val="28"/>
        </w:rPr>
        <w:t xml:space="preserve">А. </w:t>
      </w:r>
      <w:r w:rsidR="00E1010D" w:rsidRPr="00412F2C">
        <w:rPr>
          <w:rFonts w:ascii="Times New Roman" w:hAnsi="Times New Roman" w:cs="Times New Roman"/>
          <w:spacing w:val="6"/>
          <w:sz w:val="28"/>
          <w:szCs w:val="28"/>
        </w:rPr>
        <w:t xml:space="preserve">В. Филатова. </w:t>
      </w:r>
      <w:r w:rsidR="00052E88">
        <w:rPr>
          <w:rFonts w:ascii="Times New Roman" w:hAnsi="Times New Roman" w:cs="Times New Roman"/>
          <w:spacing w:val="6"/>
          <w:sz w:val="28"/>
          <w:szCs w:val="28"/>
        </w:rPr>
        <w:t>–</w:t>
      </w:r>
      <w:r w:rsidR="00E1010D" w:rsidRPr="00412F2C">
        <w:rPr>
          <w:rFonts w:ascii="Times New Roman" w:hAnsi="Times New Roman" w:cs="Times New Roman"/>
          <w:spacing w:val="6"/>
          <w:sz w:val="28"/>
          <w:szCs w:val="28"/>
        </w:rPr>
        <w:t xml:space="preserve"> 4-е изд. </w:t>
      </w:r>
      <w:r w:rsidR="00052E88">
        <w:rPr>
          <w:rFonts w:ascii="Times New Roman" w:hAnsi="Times New Roman" w:cs="Times New Roman"/>
          <w:spacing w:val="6"/>
          <w:sz w:val="28"/>
          <w:szCs w:val="28"/>
        </w:rPr>
        <w:t>–</w:t>
      </w:r>
      <w:r w:rsidR="00E1010D" w:rsidRPr="00412F2C">
        <w:rPr>
          <w:rFonts w:ascii="Times New Roman" w:hAnsi="Times New Roman" w:cs="Times New Roman"/>
          <w:spacing w:val="6"/>
          <w:sz w:val="28"/>
          <w:szCs w:val="28"/>
        </w:rPr>
        <w:t xml:space="preserve"> Минск</w:t>
      </w:r>
      <w:r w:rsidRPr="00412F2C">
        <w:rPr>
          <w:rFonts w:ascii="Times New Roman" w:hAnsi="Times New Roman" w:cs="Times New Roman"/>
          <w:spacing w:val="6"/>
          <w:sz w:val="28"/>
          <w:szCs w:val="28"/>
        </w:rPr>
        <w:t>: Лексис, 2021–2022. – 256 с.</w:t>
      </w:r>
    </w:p>
    <w:p w14:paraId="1AF81CB6" w14:textId="4BFA9248" w:rsidR="003A2CDF" w:rsidRPr="00052E88" w:rsidRDefault="003A2CDF" w:rsidP="000F132E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  <w:lang w:val="en-US"/>
        </w:rPr>
      </w:pPr>
      <w:proofErr w:type="spellStart"/>
      <w:r w:rsidRPr="00052E88">
        <w:rPr>
          <w:rFonts w:ascii="Times New Roman" w:hAnsi="Times New Roman" w:cs="Times New Roman"/>
          <w:spacing w:val="6"/>
          <w:sz w:val="28"/>
          <w:szCs w:val="28"/>
        </w:rPr>
        <w:t>Карневская</w:t>
      </w:r>
      <w:proofErr w:type="spellEnd"/>
      <w:r w:rsidRPr="00052E88">
        <w:rPr>
          <w:rFonts w:ascii="Times New Roman" w:hAnsi="Times New Roman" w:cs="Times New Roman"/>
          <w:spacing w:val="6"/>
          <w:sz w:val="28"/>
          <w:szCs w:val="28"/>
        </w:rPr>
        <w:t>, Е. Б. Слушаем и понимаем английскую речь. Продвинутый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этап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обучения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= Learning to Listen. Advanced Course: 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учеб</w:t>
      </w:r>
      <w:r w:rsidR="0036097A" w:rsidRPr="00052E88">
        <w:rPr>
          <w:rFonts w:ascii="Times New Roman" w:hAnsi="Times New Roman" w:cs="Times New Roman"/>
          <w:spacing w:val="6"/>
          <w:sz w:val="28"/>
          <w:szCs w:val="28"/>
          <w:lang w:val="be-BY"/>
        </w:rPr>
        <w:t>.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пособие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/ 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. 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Б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. </w:t>
      </w:r>
      <w:proofErr w:type="spellStart"/>
      <w:r w:rsidRPr="00052E88">
        <w:rPr>
          <w:rFonts w:ascii="Times New Roman" w:hAnsi="Times New Roman" w:cs="Times New Roman"/>
          <w:spacing w:val="6"/>
          <w:sz w:val="28"/>
          <w:szCs w:val="28"/>
        </w:rPr>
        <w:t>Карневская</w:t>
      </w:r>
      <w:proofErr w:type="spellEnd"/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, 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В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. 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. </w:t>
      </w:r>
      <w:proofErr w:type="spellStart"/>
      <w:r w:rsidRPr="00052E88">
        <w:rPr>
          <w:rFonts w:ascii="Times New Roman" w:hAnsi="Times New Roman" w:cs="Times New Roman"/>
          <w:spacing w:val="6"/>
          <w:sz w:val="28"/>
          <w:szCs w:val="28"/>
        </w:rPr>
        <w:t>Абламейко</w:t>
      </w:r>
      <w:proofErr w:type="spellEnd"/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, 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Н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. 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. 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Павлович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. </w:t>
      </w:r>
      <w:r w:rsidR="00052E88"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>–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Минск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: </w:t>
      </w:r>
      <w:proofErr w:type="spellStart"/>
      <w:r w:rsidRPr="00052E88">
        <w:rPr>
          <w:rFonts w:ascii="Times New Roman" w:hAnsi="Times New Roman" w:cs="Times New Roman"/>
          <w:spacing w:val="6"/>
          <w:sz w:val="28"/>
          <w:szCs w:val="28"/>
        </w:rPr>
        <w:t>Аверсэв</w:t>
      </w:r>
      <w:proofErr w:type="spellEnd"/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, 2021. </w:t>
      </w:r>
      <w:r w:rsidR="00052E88"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>–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384 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Start"/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>. :</w:t>
      </w:r>
      <w:proofErr w:type="gramEnd"/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ил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>.; 20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х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14 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см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. </w:t>
      </w:r>
      <w:r w:rsidR="000F132E" w:rsidRPr="000F132E">
        <w:rPr>
          <w:rFonts w:ascii="Times New Roman" w:hAnsi="Times New Roman" w:cs="Times New Roman"/>
          <w:spacing w:val="6"/>
          <w:sz w:val="28"/>
          <w:szCs w:val="28"/>
          <w:lang w:val="en-US"/>
        </w:rPr>
        <w:t>–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(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Учебник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высшей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школы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: 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УВШ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). </w:t>
      </w:r>
      <w:r w:rsidR="00052E88" w:rsidRPr="000F132E">
        <w:rPr>
          <w:rFonts w:ascii="Times New Roman" w:hAnsi="Times New Roman" w:cs="Times New Roman"/>
          <w:spacing w:val="6"/>
          <w:sz w:val="28"/>
          <w:szCs w:val="28"/>
          <w:lang w:val="en-US"/>
        </w:rPr>
        <w:t>–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proofErr w:type="spellStart"/>
      <w:r w:rsidRPr="00052E88">
        <w:rPr>
          <w:rFonts w:ascii="Times New Roman" w:hAnsi="Times New Roman" w:cs="Times New Roman"/>
          <w:spacing w:val="6"/>
          <w:sz w:val="28"/>
          <w:szCs w:val="28"/>
        </w:rPr>
        <w:t>Библиогр</w:t>
      </w:r>
      <w:proofErr w:type="spellEnd"/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.: </w:t>
      </w:r>
      <w:r w:rsidRPr="00052E88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052E88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. 373–374. </w:t>
      </w:r>
    </w:p>
    <w:p w14:paraId="3B724477" w14:textId="66CAA753" w:rsidR="003A2CDF" w:rsidRPr="003A2CDF" w:rsidRDefault="003A2CDF" w:rsidP="000F132E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DF">
        <w:rPr>
          <w:rFonts w:ascii="Times New Roman" w:hAnsi="Times New Roman" w:cs="Times New Roman"/>
          <w:sz w:val="28"/>
          <w:szCs w:val="28"/>
        </w:rPr>
        <w:t>Русакова, Н. В. Английский язык. Уст</w:t>
      </w:r>
      <w:r w:rsidR="00E1010D">
        <w:rPr>
          <w:rFonts w:ascii="Times New Roman" w:hAnsi="Times New Roman" w:cs="Times New Roman"/>
          <w:sz w:val="28"/>
          <w:szCs w:val="28"/>
        </w:rPr>
        <w:t>ная речь</w:t>
      </w:r>
      <w:r w:rsidR="00754B2B">
        <w:rPr>
          <w:rFonts w:ascii="Times New Roman" w:hAnsi="Times New Roman" w:cs="Times New Roman"/>
          <w:sz w:val="28"/>
          <w:szCs w:val="28"/>
        </w:rPr>
        <w:t xml:space="preserve">: учебное пособие / </w:t>
      </w:r>
      <w:r w:rsidR="000F132E">
        <w:rPr>
          <w:rFonts w:ascii="Times New Roman" w:hAnsi="Times New Roman" w:cs="Times New Roman"/>
          <w:sz w:val="28"/>
          <w:szCs w:val="28"/>
        </w:rPr>
        <w:br/>
      </w:r>
      <w:r w:rsidR="00754B2B">
        <w:rPr>
          <w:rFonts w:ascii="Times New Roman" w:hAnsi="Times New Roman" w:cs="Times New Roman"/>
          <w:sz w:val="28"/>
          <w:szCs w:val="28"/>
        </w:rPr>
        <w:t>Н.</w:t>
      </w:r>
      <w:r w:rsidRPr="003A2CDF">
        <w:rPr>
          <w:rFonts w:ascii="Times New Roman" w:hAnsi="Times New Roman" w:cs="Times New Roman"/>
          <w:sz w:val="28"/>
          <w:szCs w:val="28"/>
        </w:rPr>
        <w:t xml:space="preserve">В. Русакова. – Москва: РУТ (МИИТ), 2019. – Часть 1. – 2019. – 200 с. </w:t>
      </w:r>
      <w:r w:rsidR="00754B2B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</w:t>
      </w:r>
      <w:r w:rsidR="00754B2B" w:rsidRPr="00754B2B">
        <w:rPr>
          <w:rFonts w:ascii="Times New Roman" w:hAnsi="Times New Roman" w:cs="Times New Roman"/>
          <w:sz w:val="28"/>
          <w:szCs w:val="28"/>
        </w:rPr>
        <w:t>[</w:t>
      </w:r>
      <w:r w:rsidR="00754B2B">
        <w:rPr>
          <w:rFonts w:ascii="Times New Roman" w:hAnsi="Times New Roman" w:cs="Times New Roman"/>
          <w:sz w:val="28"/>
          <w:szCs w:val="28"/>
        </w:rPr>
        <w:t>Э</w:t>
      </w:r>
      <w:r w:rsidRPr="003A2CDF">
        <w:rPr>
          <w:rFonts w:ascii="Times New Roman" w:hAnsi="Times New Roman" w:cs="Times New Roman"/>
          <w:sz w:val="28"/>
          <w:szCs w:val="28"/>
        </w:rPr>
        <w:t xml:space="preserve">лектронный </w:t>
      </w:r>
      <w:r w:rsidR="00754B2B">
        <w:rPr>
          <w:rFonts w:ascii="Times New Roman" w:hAnsi="Times New Roman" w:cs="Times New Roman"/>
          <w:sz w:val="28"/>
          <w:szCs w:val="28"/>
        </w:rPr>
        <w:t>ресурс</w:t>
      </w:r>
      <w:r w:rsidR="00754B2B" w:rsidRPr="00754B2B">
        <w:rPr>
          <w:rFonts w:ascii="Times New Roman" w:hAnsi="Times New Roman" w:cs="Times New Roman"/>
          <w:sz w:val="28"/>
          <w:szCs w:val="28"/>
        </w:rPr>
        <w:t xml:space="preserve">] </w:t>
      </w:r>
      <w:r w:rsidR="00754B2B">
        <w:rPr>
          <w:rFonts w:ascii="Times New Roman" w:hAnsi="Times New Roman" w:cs="Times New Roman"/>
          <w:sz w:val="28"/>
          <w:szCs w:val="28"/>
        </w:rPr>
        <w:t>// Лань</w:t>
      </w:r>
      <w:r w:rsidRPr="003A2CDF">
        <w:rPr>
          <w:rFonts w:ascii="Times New Roman" w:hAnsi="Times New Roman" w:cs="Times New Roman"/>
          <w:sz w:val="28"/>
          <w:szCs w:val="28"/>
        </w:rPr>
        <w:t>: эл</w:t>
      </w:r>
      <w:r w:rsidR="00754B2B">
        <w:rPr>
          <w:rFonts w:ascii="Times New Roman" w:hAnsi="Times New Roman" w:cs="Times New Roman"/>
          <w:sz w:val="28"/>
          <w:szCs w:val="28"/>
        </w:rPr>
        <w:t>ектронно-библиотечная система. 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</w:t>
      </w:r>
      <w:r w:rsidR="00754B2B" w:rsidRPr="003A2CDF">
        <w:rPr>
          <w:rFonts w:ascii="Times New Roman" w:hAnsi="Times New Roman" w:cs="Times New Roman"/>
          <w:sz w:val="28"/>
          <w:szCs w:val="28"/>
        </w:rPr>
        <w:t>Режим доступа:</w:t>
      </w:r>
      <w:r w:rsidRPr="003A2CDF">
        <w:rPr>
          <w:rFonts w:ascii="Times New Roman" w:hAnsi="Times New Roman" w:cs="Times New Roman"/>
          <w:sz w:val="28"/>
          <w:szCs w:val="28"/>
        </w:rPr>
        <w:t xml:space="preserve"> https://e.lanbook.com/book/175638 </w:t>
      </w:r>
      <w:r w:rsidR="00754B2B" w:rsidRPr="00754B2B">
        <w:rPr>
          <w:rFonts w:ascii="Times New Roman" w:hAnsi="Times New Roman" w:cs="Times New Roman"/>
          <w:sz w:val="28"/>
          <w:szCs w:val="28"/>
        </w:rPr>
        <w:t>(</w:t>
      </w:r>
      <w:r w:rsidRPr="003A2CDF">
        <w:rPr>
          <w:rFonts w:ascii="Times New Roman" w:hAnsi="Times New Roman" w:cs="Times New Roman"/>
          <w:sz w:val="28"/>
          <w:szCs w:val="28"/>
        </w:rPr>
        <w:t>для авториз</w:t>
      </w:r>
      <w:r w:rsidR="00754B2B">
        <w:rPr>
          <w:rFonts w:ascii="Times New Roman" w:hAnsi="Times New Roman" w:cs="Times New Roman"/>
          <w:sz w:val="28"/>
          <w:szCs w:val="28"/>
        </w:rPr>
        <w:t>ированных</w:t>
      </w:r>
      <w:r w:rsidRPr="003A2CDF">
        <w:rPr>
          <w:rFonts w:ascii="Times New Roman" w:hAnsi="Times New Roman" w:cs="Times New Roman"/>
          <w:sz w:val="28"/>
          <w:szCs w:val="28"/>
        </w:rPr>
        <w:t xml:space="preserve"> пользователей</w:t>
      </w:r>
      <w:r w:rsidR="00754B2B">
        <w:rPr>
          <w:rFonts w:ascii="Times New Roman" w:hAnsi="Times New Roman" w:cs="Times New Roman"/>
          <w:sz w:val="28"/>
          <w:szCs w:val="28"/>
        </w:rPr>
        <w:t>)</w:t>
      </w:r>
      <w:r w:rsidRPr="003A2CDF">
        <w:rPr>
          <w:rFonts w:ascii="Times New Roman" w:hAnsi="Times New Roman" w:cs="Times New Roman"/>
          <w:sz w:val="28"/>
          <w:szCs w:val="28"/>
        </w:rPr>
        <w:t>.</w:t>
      </w:r>
    </w:p>
    <w:p w14:paraId="29B9549C" w14:textId="77777777" w:rsidR="003A2CDF" w:rsidRPr="003A2CDF" w:rsidRDefault="003A2CDF" w:rsidP="003A2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FB42C" w14:textId="723B7838" w:rsidR="003A2CDF" w:rsidRPr="003A2CDF" w:rsidRDefault="003A2CDF" w:rsidP="003A2C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2CDF">
        <w:rPr>
          <w:rFonts w:ascii="Times New Roman" w:hAnsi="Times New Roman" w:cs="Times New Roman"/>
          <w:b/>
          <w:bCs/>
          <w:iCs/>
          <w:sz w:val="28"/>
          <w:szCs w:val="28"/>
        </w:rPr>
        <w:t>Перечень дополнительной литературы</w:t>
      </w:r>
    </w:p>
    <w:p w14:paraId="17DFCB1D" w14:textId="77777777" w:rsidR="003A2CDF" w:rsidRPr="003A2CDF" w:rsidRDefault="003A2CDF" w:rsidP="003A2C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FC3D0" w14:textId="46040B33" w:rsidR="003A2CDF" w:rsidRPr="003A2CDF" w:rsidRDefault="003A2CDF" w:rsidP="0094321B">
      <w:pPr>
        <w:numPr>
          <w:ilvl w:val="0"/>
          <w:numId w:val="14"/>
        </w:numPr>
        <w:tabs>
          <w:tab w:val="clear" w:pos="72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2CDF">
        <w:rPr>
          <w:rFonts w:ascii="Times New Roman" w:hAnsi="Times New Roman" w:cs="Times New Roman"/>
          <w:sz w:val="28"/>
          <w:szCs w:val="28"/>
          <w:lang w:val="en-US"/>
        </w:rPr>
        <w:t>Dooley, Jenn</w:t>
      </w:r>
      <w:r w:rsidR="00754B2B">
        <w:rPr>
          <w:rFonts w:ascii="Times New Roman" w:hAnsi="Times New Roman" w:cs="Times New Roman"/>
          <w:sz w:val="28"/>
          <w:szCs w:val="28"/>
          <w:lang w:val="en-US"/>
        </w:rPr>
        <w:t>y. Grammarway4</w:t>
      </w:r>
      <w:r w:rsidRPr="003A2CDF">
        <w:rPr>
          <w:rFonts w:ascii="Times New Roman" w:hAnsi="Times New Roman" w:cs="Times New Roman"/>
          <w:sz w:val="28"/>
          <w:szCs w:val="28"/>
          <w:lang w:val="en-US"/>
        </w:rPr>
        <w:t>: with answers / Jenny Do</w:t>
      </w:r>
      <w:r w:rsidR="00754B2B">
        <w:rPr>
          <w:rFonts w:ascii="Times New Roman" w:hAnsi="Times New Roman" w:cs="Times New Roman"/>
          <w:sz w:val="28"/>
          <w:szCs w:val="28"/>
          <w:lang w:val="en-US"/>
        </w:rPr>
        <w:t xml:space="preserve">oley, Virginia Evans. </w:t>
      </w:r>
      <w:r w:rsidR="00CA235F" w:rsidRPr="00CA235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754B2B">
        <w:rPr>
          <w:rFonts w:ascii="Times New Roman" w:hAnsi="Times New Roman" w:cs="Times New Roman"/>
          <w:sz w:val="28"/>
          <w:szCs w:val="28"/>
          <w:lang w:val="en-US"/>
        </w:rPr>
        <w:t>Newbury</w:t>
      </w:r>
      <w:r w:rsidRPr="003A2CDF">
        <w:rPr>
          <w:rFonts w:ascii="Times New Roman" w:hAnsi="Times New Roman" w:cs="Times New Roman"/>
          <w:sz w:val="28"/>
          <w:szCs w:val="28"/>
          <w:lang w:val="en-US"/>
        </w:rPr>
        <w:t xml:space="preserve">: Express Publishing, 2013. </w:t>
      </w:r>
      <w:r w:rsidR="00CA235F" w:rsidRPr="00CA235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A2CDF">
        <w:rPr>
          <w:rFonts w:ascii="Times New Roman" w:hAnsi="Times New Roman" w:cs="Times New Roman"/>
          <w:sz w:val="28"/>
          <w:szCs w:val="28"/>
          <w:lang w:val="en-US"/>
        </w:rPr>
        <w:t xml:space="preserve"> 278 </w:t>
      </w:r>
      <w:r w:rsidRPr="003A2CDF">
        <w:rPr>
          <w:rFonts w:ascii="Times New Roman" w:hAnsi="Times New Roman" w:cs="Times New Roman"/>
          <w:sz w:val="28"/>
          <w:szCs w:val="28"/>
        </w:rPr>
        <w:t>с</w:t>
      </w:r>
      <w:r w:rsidRPr="003A2CD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388102D" w14:textId="6B2982EF" w:rsidR="003A2CDF" w:rsidRPr="003A2CDF" w:rsidRDefault="003A2CDF" w:rsidP="0094321B">
      <w:pPr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2CDF">
        <w:rPr>
          <w:rFonts w:ascii="Times New Roman" w:hAnsi="Times New Roman" w:cs="Times New Roman"/>
          <w:sz w:val="28"/>
          <w:szCs w:val="28"/>
          <w:lang w:val="en-US"/>
        </w:rPr>
        <w:t>Side, Richard. Grammar and Vocabulary for Cam</w:t>
      </w:r>
      <w:r w:rsidR="00754B2B">
        <w:rPr>
          <w:rFonts w:ascii="Times New Roman" w:hAnsi="Times New Roman" w:cs="Times New Roman"/>
          <w:sz w:val="28"/>
          <w:szCs w:val="28"/>
          <w:lang w:val="en-US"/>
        </w:rPr>
        <w:t>bridge Advanced and Proficiency</w:t>
      </w:r>
      <w:r w:rsidRPr="003A2CDF">
        <w:rPr>
          <w:rFonts w:ascii="Times New Roman" w:hAnsi="Times New Roman" w:cs="Times New Roman"/>
          <w:sz w:val="28"/>
          <w:szCs w:val="28"/>
          <w:lang w:val="en-US"/>
        </w:rPr>
        <w:t>: Fully Updated for the Revised CPE: With Key / Richard Side, Guy Well</w:t>
      </w:r>
      <w:r w:rsidR="00754B2B">
        <w:rPr>
          <w:rFonts w:ascii="Times New Roman" w:hAnsi="Times New Roman" w:cs="Times New Roman"/>
          <w:sz w:val="28"/>
          <w:szCs w:val="28"/>
          <w:lang w:val="en-US"/>
        </w:rPr>
        <w:t xml:space="preserve">man. </w:t>
      </w:r>
      <w:r w:rsidR="00CA235F" w:rsidRPr="00CA235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54B2B">
        <w:rPr>
          <w:rFonts w:ascii="Times New Roman" w:hAnsi="Times New Roman" w:cs="Times New Roman"/>
          <w:sz w:val="28"/>
          <w:szCs w:val="28"/>
          <w:lang w:val="en-US"/>
        </w:rPr>
        <w:t xml:space="preserve"> Harlow</w:t>
      </w:r>
      <w:r w:rsidRPr="003A2CDF">
        <w:rPr>
          <w:rFonts w:ascii="Times New Roman" w:hAnsi="Times New Roman" w:cs="Times New Roman"/>
          <w:sz w:val="28"/>
          <w:szCs w:val="28"/>
          <w:lang w:val="en-US"/>
        </w:rPr>
        <w:t>: Person Education Limited, 2002.</w:t>
      </w:r>
    </w:p>
    <w:p w14:paraId="75E173DF" w14:textId="79365883" w:rsidR="003A2CDF" w:rsidRPr="0094321B" w:rsidRDefault="00754B2B" w:rsidP="0094321B">
      <w:pPr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 w:rsidRPr="0094321B">
        <w:rPr>
          <w:rFonts w:ascii="Times New Roman" w:hAnsi="Times New Roman" w:cs="Times New Roman"/>
          <w:spacing w:val="-6"/>
          <w:sz w:val="28"/>
          <w:szCs w:val="28"/>
          <w:lang w:val="en-US"/>
        </w:rPr>
        <w:t>Thomson, A.</w:t>
      </w:r>
      <w:r w:rsidR="003A2CDF" w:rsidRPr="0094321B">
        <w:rPr>
          <w:rFonts w:ascii="Times New Roman" w:hAnsi="Times New Roman" w:cs="Times New Roman"/>
          <w:spacing w:val="-6"/>
          <w:sz w:val="28"/>
          <w:szCs w:val="28"/>
          <w:lang w:val="en-US"/>
        </w:rPr>
        <w:t>J. A</w:t>
      </w:r>
      <w:r w:rsidRPr="0094321B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Practical English Grammar / A.J. Thomson, A.V. </w:t>
      </w:r>
      <w:r w:rsidR="003A2CDF" w:rsidRPr="0094321B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Martinet. </w:t>
      </w:r>
      <w:r w:rsidR="00CA235F" w:rsidRPr="0094321B">
        <w:rPr>
          <w:rFonts w:ascii="Times New Roman" w:hAnsi="Times New Roman" w:cs="Times New Roman"/>
          <w:spacing w:val="-6"/>
          <w:sz w:val="28"/>
          <w:szCs w:val="28"/>
          <w:lang w:val="en-US"/>
        </w:rPr>
        <w:t>–</w:t>
      </w:r>
      <w:r w:rsidR="003A2CDF" w:rsidRPr="0094321B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4-th ed. </w:t>
      </w:r>
      <w:r w:rsidR="0094321B" w:rsidRPr="0094321B">
        <w:rPr>
          <w:rFonts w:ascii="Times New Roman" w:hAnsi="Times New Roman" w:cs="Times New Roman"/>
          <w:spacing w:val="-6"/>
          <w:sz w:val="28"/>
          <w:szCs w:val="28"/>
          <w:lang w:val="en-US"/>
        </w:rPr>
        <w:t>–</w:t>
      </w:r>
      <w:r w:rsidR="003A2CDF" w:rsidRPr="0094321B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Oxford: Oxford University Press, 2011. </w:t>
      </w:r>
      <w:r w:rsidR="00CA235F" w:rsidRPr="0094321B">
        <w:rPr>
          <w:rFonts w:ascii="Times New Roman" w:hAnsi="Times New Roman" w:cs="Times New Roman"/>
          <w:spacing w:val="-6"/>
          <w:sz w:val="28"/>
          <w:szCs w:val="28"/>
          <w:lang w:val="en-US"/>
        </w:rPr>
        <w:t>–</w:t>
      </w:r>
      <w:r w:rsidR="003A2CDF" w:rsidRPr="0094321B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383 с.</w:t>
      </w:r>
    </w:p>
    <w:p w14:paraId="652736EF" w14:textId="19F0418C" w:rsidR="003A2CDF" w:rsidRPr="00A77D82" w:rsidRDefault="003A2CDF" w:rsidP="0094321B">
      <w:pPr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7D82">
        <w:rPr>
          <w:rFonts w:ascii="Times New Roman" w:hAnsi="Times New Roman" w:cs="Times New Roman"/>
          <w:spacing w:val="-6"/>
          <w:sz w:val="28"/>
          <w:szCs w:val="28"/>
        </w:rPr>
        <w:t>Английский я</w:t>
      </w:r>
      <w:r w:rsidR="00754B2B" w:rsidRPr="00A77D82">
        <w:rPr>
          <w:rFonts w:ascii="Times New Roman" w:hAnsi="Times New Roman" w:cs="Times New Roman"/>
          <w:spacing w:val="-6"/>
          <w:sz w:val="28"/>
          <w:szCs w:val="28"/>
        </w:rPr>
        <w:t>зык для студентов университетов</w:t>
      </w:r>
      <w:r w:rsidRPr="00A77D82">
        <w:rPr>
          <w:rFonts w:ascii="Times New Roman" w:hAnsi="Times New Roman" w:cs="Times New Roman"/>
          <w:spacing w:val="-6"/>
          <w:sz w:val="28"/>
          <w:szCs w:val="28"/>
        </w:rPr>
        <w:t>: Чтение, письменная и уст</w:t>
      </w:r>
      <w:r w:rsidR="00754B2B" w:rsidRPr="00A77D82">
        <w:rPr>
          <w:rFonts w:ascii="Times New Roman" w:hAnsi="Times New Roman" w:cs="Times New Roman"/>
          <w:spacing w:val="-6"/>
          <w:sz w:val="28"/>
          <w:szCs w:val="28"/>
        </w:rPr>
        <w:t>ная практика</w:t>
      </w:r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: учебник для студ. фак. </w:t>
      </w:r>
      <w:proofErr w:type="spellStart"/>
      <w:r w:rsidRPr="00A77D82">
        <w:rPr>
          <w:rFonts w:ascii="Times New Roman" w:hAnsi="Times New Roman" w:cs="Times New Roman"/>
          <w:spacing w:val="-6"/>
          <w:sz w:val="28"/>
          <w:szCs w:val="28"/>
        </w:rPr>
        <w:t>иностр</w:t>
      </w:r>
      <w:proofErr w:type="spellEnd"/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. яз. и </w:t>
      </w:r>
      <w:proofErr w:type="spellStart"/>
      <w:r w:rsidRPr="00A77D82">
        <w:rPr>
          <w:rFonts w:ascii="Times New Roman" w:hAnsi="Times New Roman" w:cs="Times New Roman"/>
          <w:spacing w:val="-6"/>
          <w:sz w:val="28"/>
          <w:szCs w:val="28"/>
        </w:rPr>
        <w:t>гуманит</w:t>
      </w:r>
      <w:proofErr w:type="spellEnd"/>
      <w:r w:rsidRPr="00A77D82">
        <w:rPr>
          <w:rFonts w:ascii="Times New Roman" w:hAnsi="Times New Roman" w:cs="Times New Roman"/>
          <w:spacing w:val="-6"/>
          <w:sz w:val="28"/>
          <w:szCs w:val="28"/>
        </w:rPr>
        <w:t>. фак. вузов /</w:t>
      </w:r>
      <w:r w:rsidR="00CA235F" w:rsidRPr="00A77D82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 Е. М. Меркулова, О. Е. Филимонова, С. И. Костыгина и др. </w:t>
      </w:r>
      <w:r w:rsidR="00CA235F" w:rsidRPr="00A77D82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 СПб</w:t>
      </w:r>
      <w:proofErr w:type="gramStart"/>
      <w:r w:rsidRPr="00A77D82">
        <w:rPr>
          <w:rFonts w:ascii="Times New Roman" w:hAnsi="Times New Roman" w:cs="Times New Roman"/>
          <w:spacing w:val="-6"/>
          <w:sz w:val="28"/>
          <w:szCs w:val="28"/>
        </w:rPr>
        <w:t>. :</w:t>
      </w:r>
      <w:proofErr w:type="gramEnd"/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 Союз, 2002. </w:t>
      </w:r>
      <w:r w:rsidR="00CA235F" w:rsidRPr="00A77D82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 383 </w:t>
      </w:r>
      <w:proofErr w:type="gramStart"/>
      <w:r w:rsidRPr="00A77D82">
        <w:rPr>
          <w:rFonts w:ascii="Times New Roman" w:hAnsi="Times New Roman" w:cs="Times New Roman"/>
          <w:spacing w:val="-6"/>
          <w:sz w:val="28"/>
          <w:szCs w:val="28"/>
        </w:rPr>
        <w:t>с. :</w:t>
      </w:r>
      <w:proofErr w:type="gramEnd"/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 ил. </w:t>
      </w:r>
      <w:r w:rsidR="00CA235F" w:rsidRPr="00A77D82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 (Серия </w:t>
      </w:r>
      <w:r w:rsidR="00283DDC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A77D82">
        <w:rPr>
          <w:rFonts w:ascii="Times New Roman" w:hAnsi="Times New Roman" w:cs="Times New Roman"/>
          <w:spacing w:val="-6"/>
          <w:sz w:val="28"/>
          <w:szCs w:val="28"/>
        </w:rPr>
        <w:t>Изучаем иностранные языки</w:t>
      </w:r>
      <w:r w:rsidR="00283DDC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). - </w:t>
      </w:r>
      <w:proofErr w:type="spellStart"/>
      <w:r w:rsidRPr="00A77D82">
        <w:rPr>
          <w:rFonts w:ascii="Times New Roman" w:hAnsi="Times New Roman" w:cs="Times New Roman"/>
          <w:spacing w:val="-6"/>
          <w:sz w:val="28"/>
          <w:szCs w:val="28"/>
        </w:rPr>
        <w:t>Загл</w:t>
      </w:r>
      <w:proofErr w:type="spellEnd"/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. взято с оборота </w:t>
      </w:r>
      <w:proofErr w:type="spellStart"/>
      <w:r w:rsidRPr="00A77D82">
        <w:rPr>
          <w:rFonts w:ascii="Times New Roman" w:hAnsi="Times New Roman" w:cs="Times New Roman"/>
          <w:spacing w:val="-6"/>
          <w:sz w:val="28"/>
          <w:szCs w:val="28"/>
        </w:rPr>
        <w:t>тит</w:t>
      </w:r>
      <w:proofErr w:type="spellEnd"/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. л. </w:t>
      </w:r>
      <w:r w:rsidR="00CA235F" w:rsidRPr="00A77D82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 На обл. и </w:t>
      </w:r>
      <w:proofErr w:type="spellStart"/>
      <w:r w:rsidRPr="00A77D82">
        <w:rPr>
          <w:rFonts w:ascii="Times New Roman" w:hAnsi="Times New Roman" w:cs="Times New Roman"/>
          <w:spacing w:val="-6"/>
          <w:sz w:val="28"/>
          <w:szCs w:val="28"/>
        </w:rPr>
        <w:t>тит</w:t>
      </w:r>
      <w:proofErr w:type="spellEnd"/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. листе </w:t>
      </w:r>
      <w:proofErr w:type="spellStart"/>
      <w:proofErr w:type="gramStart"/>
      <w:r w:rsidRPr="00A77D82">
        <w:rPr>
          <w:rFonts w:ascii="Times New Roman" w:hAnsi="Times New Roman" w:cs="Times New Roman"/>
          <w:spacing w:val="-6"/>
          <w:sz w:val="28"/>
          <w:szCs w:val="28"/>
        </w:rPr>
        <w:t>загл</w:t>
      </w:r>
      <w:proofErr w:type="spellEnd"/>
      <w:r w:rsidRPr="00A77D82">
        <w:rPr>
          <w:rFonts w:ascii="Times New Roman" w:hAnsi="Times New Roman" w:cs="Times New Roman"/>
          <w:spacing w:val="-6"/>
          <w:sz w:val="28"/>
          <w:szCs w:val="28"/>
        </w:rPr>
        <w:t>.:</w:t>
      </w:r>
      <w:proofErr w:type="gramEnd"/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77D82">
        <w:rPr>
          <w:rFonts w:ascii="Times New Roman" w:hAnsi="Times New Roman" w:cs="Times New Roman"/>
          <w:spacing w:val="-6"/>
          <w:sz w:val="28"/>
          <w:szCs w:val="28"/>
        </w:rPr>
        <w:t>English</w:t>
      </w:r>
      <w:proofErr w:type="spellEnd"/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77D82">
        <w:rPr>
          <w:rFonts w:ascii="Times New Roman" w:hAnsi="Times New Roman" w:cs="Times New Roman"/>
          <w:spacing w:val="-6"/>
          <w:sz w:val="28"/>
          <w:szCs w:val="28"/>
        </w:rPr>
        <w:t>for</w:t>
      </w:r>
      <w:proofErr w:type="spellEnd"/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77D82">
        <w:rPr>
          <w:rFonts w:ascii="Times New Roman" w:hAnsi="Times New Roman" w:cs="Times New Roman"/>
          <w:spacing w:val="-6"/>
          <w:sz w:val="28"/>
          <w:szCs w:val="28"/>
        </w:rPr>
        <w:t>University</w:t>
      </w:r>
      <w:proofErr w:type="spellEnd"/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77D82">
        <w:rPr>
          <w:rFonts w:ascii="Times New Roman" w:hAnsi="Times New Roman" w:cs="Times New Roman"/>
          <w:spacing w:val="-6"/>
          <w:sz w:val="28"/>
          <w:szCs w:val="28"/>
        </w:rPr>
        <w:t>Students</w:t>
      </w:r>
      <w:proofErr w:type="spellEnd"/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 :</w:t>
      </w:r>
      <w:proofErr w:type="spellStart"/>
      <w:r w:rsidRPr="00A77D82">
        <w:rPr>
          <w:rFonts w:ascii="Times New Roman" w:hAnsi="Times New Roman" w:cs="Times New Roman"/>
          <w:spacing w:val="-6"/>
          <w:sz w:val="28"/>
          <w:szCs w:val="28"/>
        </w:rPr>
        <w:t>Reading</w:t>
      </w:r>
      <w:proofErr w:type="spellEnd"/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A77D82">
        <w:rPr>
          <w:rFonts w:ascii="Times New Roman" w:hAnsi="Times New Roman" w:cs="Times New Roman"/>
          <w:spacing w:val="-6"/>
          <w:sz w:val="28"/>
          <w:szCs w:val="28"/>
        </w:rPr>
        <w:t>Writing</w:t>
      </w:r>
      <w:proofErr w:type="spellEnd"/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77D82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A77D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77D82">
        <w:rPr>
          <w:rFonts w:ascii="Times New Roman" w:hAnsi="Times New Roman" w:cs="Times New Roman"/>
          <w:spacing w:val="-6"/>
          <w:sz w:val="28"/>
          <w:szCs w:val="28"/>
        </w:rPr>
        <w:t>Conversation</w:t>
      </w:r>
      <w:proofErr w:type="spellEnd"/>
      <w:r w:rsidRPr="00A77D8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2C7351A8" w14:textId="7D957A12" w:rsidR="003A2CDF" w:rsidRPr="003A2CDF" w:rsidRDefault="003A2CDF" w:rsidP="0094321B">
      <w:pPr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DF">
        <w:rPr>
          <w:rFonts w:ascii="Times New Roman" w:hAnsi="Times New Roman" w:cs="Times New Roman"/>
          <w:sz w:val="28"/>
          <w:szCs w:val="28"/>
        </w:rPr>
        <w:t xml:space="preserve">Английский язык. Стратегии понимания текста: учеб. пособие. В 2 ч. Ч. 1/ Е.Б.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Карневская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 [и др.]; под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общ.ред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. Е.Б.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Карневской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 школа, 2017.</w:t>
      </w:r>
      <w:r w:rsidR="00754B2B">
        <w:rPr>
          <w:rFonts w:ascii="Times New Roman" w:hAnsi="Times New Roman" w:cs="Times New Roman"/>
          <w:sz w:val="28"/>
          <w:szCs w:val="28"/>
        </w:rPr>
        <w:t xml:space="preserve"> </w:t>
      </w:r>
      <w:r w:rsidRPr="003A2CDF">
        <w:rPr>
          <w:rFonts w:ascii="Times New Roman" w:hAnsi="Times New Roman" w:cs="Times New Roman"/>
          <w:sz w:val="28"/>
          <w:szCs w:val="28"/>
        </w:rPr>
        <w:t>–</w:t>
      </w:r>
      <w:r w:rsidR="00CA235F">
        <w:rPr>
          <w:rFonts w:ascii="Times New Roman" w:hAnsi="Times New Roman" w:cs="Times New Roman"/>
          <w:sz w:val="28"/>
          <w:szCs w:val="28"/>
        </w:rPr>
        <w:t xml:space="preserve"> </w:t>
      </w:r>
      <w:r w:rsidRPr="003A2CDF">
        <w:rPr>
          <w:rFonts w:ascii="Times New Roman" w:hAnsi="Times New Roman" w:cs="Times New Roman"/>
          <w:sz w:val="28"/>
          <w:szCs w:val="28"/>
        </w:rPr>
        <w:t>320с.</w:t>
      </w:r>
    </w:p>
    <w:p w14:paraId="5F1063E9" w14:textId="5FF93364" w:rsidR="003A2CDF" w:rsidRPr="003A2CDF" w:rsidRDefault="003A2CDF" w:rsidP="0094321B">
      <w:pPr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DF">
        <w:rPr>
          <w:rFonts w:ascii="Times New Roman" w:hAnsi="Times New Roman" w:cs="Times New Roman"/>
          <w:sz w:val="28"/>
          <w:szCs w:val="28"/>
        </w:rPr>
        <w:t>Бирюк, И. Б. Практикум по грамматике английского яз</w:t>
      </w:r>
      <w:r w:rsidR="00754B2B">
        <w:rPr>
          <w:rFonts w:ascii="Times New Roman" w:hAnsi="Times New Roman" w:cs="Times New Roman"/>
          <w:sz w:val="28"/>
          <w:szCs w:val="28"/>
        </w:rPr>
        <w:t xml:space="preserve">ыка = </w:t>
      </w:r>
      <w:proofErr w:type="spellStart"/>
      <w:r w:rsidR="00754B2B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75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2B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="0075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2B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: учебное пособие для студентов учреждений высшего образования по специальности </w:t>
      </w:r>
      <w:r w:rsidR="00754B2B">
        <w:rPr>
          <w:rFonts w:ascii="Times New Roman" w:hAnsi="Times New Roman" w:cs="Times New Roman"/>
          <w:sz w:val="28"/>
          <w:szCs w:val="28"/>
        </w:rPr>
        <w:t>«</w:t>
      </w:r>
      <w:r w:rsidRPr="003A2CDF">
        <w:rPr>
          <w:rFonts w:ascii="Times New Roman" w:hAnsi="Times New Roman" w:cs="Times New Roman"/>
          <w:sz w:val="28"/>
          <w:szCs w:val="28"/>
        </w:rPr>
        <w:t>Ро</w:t>
      </w:r>
      <w:r w:rsidR="00754B2B">
        <w:rPr>
          <w:rFonts w:ascii="Times New Roman" w:hAnsi="Times New Roman" w:cs="Times New Roman"/>
          <w:sz w:val="28"/>
          <w:szCs w:val="28"/>
        </w:rPr>
        <w:t>мано-германская филология» / И.</w:t>
      </w:r>
      <w:r w:rsidRPr="003A2CDF">
        <w:rPr>
          <w:rFonts w:ascii="Times New Roman" w:hAnsi="Times New Roman" w:cs="Times New Roman"/>
          <w:sz w:val="28"/>
          <w:szCs w:val="28"/>
        </w:rPr>
        <w:t>Б.</w:t>
      </w:r>
      <w:r w:rsidR="00754B2B">
        <w:rPr>
          <w:rFonts w:ascii="Times New Roman" w:hAnsi="Times New Roman" w:cs="Times New Roman"/>
          <w:sz w:val="28"/>
          <w:szCs w:val="28"/>
        </w:rPr>
        <w:t xml:space="preserve"> Бирюк, Н.В. Тарасова. </w:t>
      </w:r>
      <w:r w:rsidR="00CA235F">
        <w:rPr>
          <w:rFonts w:ascii="Times New Roman" w:hAnsi="Times New Roman" w:cs="Times New Roman"/>
          <w:sz w:val="28"/>
          <w:szCs w:val="28"/>
        </w:rPr>
        <w:t>–</w:t>
      </w:r>
      <w:r w:rsidR="00754B2B">
        <w:rPr>
          <w:rFonts w:ascii="Times New Roman" w:hAnsi="Times New Roman" w:cs="Times New Roman"/>
          <w:sz w:val="28"/>
          <w:szCs w:val="28"/>
        </w:rPr>
        <w:t xml:space="preserve"> Минск</w:t>
      </w:r>
      <w:r w:rsidRPr="003A2CDF">
        <w:rPr>
          <w:rFonts w:ascii="Times New Roman" w:hAnsi="Times New Roman" w:cs="Times New Roman"/>
          <w:sz w:val="28"/>
          <w:szCs w:val="28"/>
        </w:rPr>
        <w:t xml:space="preserve">: РИВШ, 2020. </w:t>
      </w:r>
      <w:r w:rsidR="00CA235F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151 с.; 20х14 см. </w:t>
      </w:r>
      <w:r w:rsidR="00CA235F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>.: с. 148</w:t>
      </w:r>
      <w:r w:rsidR="00376D08">
        <w:rPr>
          <w:rFonts w:ascii="Times New Roman" w:hAnsi="Times New Roman" w:cs="Times New Roman"/>
          <w:sz w:val="28"/>
          <w:szCs w:val="28"/>
        </w:rPr>
        <w:t xml:space="preserve"> </w:t>
      </w:r>
      <w:r w:rsidRPr="003A2CDF">
        <w:rPr>
          <w:rFonts w:ascii="Times New Roman" w:hAnsi="Times New Roman" w:cs="Times New Roman"/>
          <w:sz w:val="28"/>
          <w:szCs w:val="28"/>
        </w:rPr>
        <w:t xml:space="preserve">–150. </w:t>
      </w:r>
      <w:r w:rsidR="00CA235F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Текст на рус. и англ. яз.</w:t>
      </w:r>
    </w:p>
    <w:p w14:paraId="12D5BF3C" w14:textId="3110060A" w:rsidR="003A2CDF" w:rsidRPr="003A2CDF" w:rsidRDefault="003A2CDF" w:rsidP="0094321B">
      <w:pPr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Вихрева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, И. Н. </w:t>
      </w:r>
      <w:proofErr w:type="spellStart"/>
      <w:proofErr w:type="gramStart"/>
      <w:r w:rsidRPr="003A2CDF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>-временные</w:t>
      </w:r>
      <w:proofErr w:type="gramEnd"/>
      <w:r w:rsidRPr="003A2CDF">
        <w:rPr>
          <w:rFonts w:ascii="Times New Roman" w:hAnsi="Times New Roman" w:cs="Times New Roman"/>
          <w:sz w:val="28"/>
          <w:szCs w:val="28"/>
        </w:rPr>
        <w:t xml:space="preserve"> формы английского глагола в действительном и страдательном залоге / И. Н.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Ви</w:t>
      </w:r>
      <w:r w:rsidR="00754B2B">
        <w:rPr>
          <w:rFonts w:ascii="Times New Roman" w:hAnsi="Times New Roman" w:cs="Times New Roman"/>
          <w:sz w:val="28"/>
          <w:szCs w:val="28"/>
        </w:rPr>
        <w:t>хрева</w:t>
      </w:r>
      <w:proofErr w:type="spellEnd"/>
      <w:r w:rsidR="00754B2B">
        <w:rPr>
          <w:rFonts w:ascii="Times New Roman" w:hAnsi="Times New Roman" w:cs="Times New Roman"/>
          <w:sz w:val="28"/>
          <w:szCs w:val="28"/>
        </w:rPr>
        <w:t xml:space="preserve">, Н. В. Горбачева. </w:t>
      </w:r>
      <w:r w:rsidR="00CA235F">
        <w:rPr>
          <w:rFonts w:ascii="Times New Roman" w:hAnsi="Times New Roman" w:cs="Times New Roman"/>
          <w:sz w:val="28"/>
          <w:szCs w:val="28"/>
        </w:rPr>
        <w:t>–</w:t>
      </w:r>
      <w:r w:rsidR="00754B2B">
        <w:rPr>
          <w:rFonts w:ascii="Times New Roman" w:hAnsi="Times New Roman" w:cs="Times New Roman"/>
          <w:sz w:val="28"/>
          <w:szCs w:val="28"/>
        </w:rPr>
        <w:t xml:space="preserve"> Минск</w:t>
      </w:r>
      <w:r w:rsidRPr="003A2CDF">
        <w:rPr>
          <w:rFonts w:ascii="Times New Roman" w:hAnsi="Times New Roman" w:cs="Times New Roman"/>
          <w:sz w:val="28"/>
          <w:szCs w:val="28"/>
        </w:rPr>
        <w:t xml:space="preserve">: Лексис, 2017. </w:t>
      </w:r>
      <w:r w:rsidR="00CA235F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207 с.; 21х14 см. </w:t>
      </w:r>
      <w:r w:rsidR="00376D08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. обл. на англ. яз. </w:t>
      </w:r>
      <w:r w:rsidR="00376D08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.: с. 207. </w:t>
      </w:r>
      <w:r w:rsidR="00376D08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Текст на рус. и англ. яз.</w:t>
      </w:r>
    </w:p>
    <w:p w14:paraId="2D160F41" w14:textId="76357C7C" w:rsidR="003A2CDF" w:rsidRPr="003A2CDF" w:rsidRDefault="003A2CDF" w:rsidP="0094321B">
      <w:pPr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Карневская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, Е.Б. Практическая фонетика английского языка/ </w:t>
      </w:r>
      <w:r w:rsidR="00376D08">
        <w:rPr>
          <w:rFonts w:ascii="Times New Roman" w:hAnsi="Times New Roman" w:cs="Times New Roman"/>
          <w:sz w:val="28"/>
          <w:szCs w:val="28"/>
        </w:rPr>
        <w:br/>
      </w:r>
      <w:r w:rsidRPr="003A2CDF">
        <w:rPr>
          <w:rFonts w:ascii="Times New Roman" w:hAnsi="Times New Roman" w:cs="Times New Roman"/>
          <w:sz w:val="28"/>
          <w:szCs w:val="28"/>
        </w:rPr>
        <w:t xml:space="preserve">Е.Б.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Карневская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, Л.Д. Раковская, Е.А.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Мисуно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; под ред. Е.Б.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Карневской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 школа, 2017.</w:t>
      </w:r>
      <w:r w:rsidR="00754B2B">
        <w:rPr>
          <w:rFonts w:ascii="Times New Roman" w:hAnsi="Times New Roman" w:cs="Times New Roman"/>
          <w:sz w:val="28"/>
          <w:szCs w:val="28"/>
        </w:rPr>
        <w:t xml:space="preserve"> </w:t>
      </w:r>
      <w:r w:rsidRPr="003A2CDF">
        <w:rPr>
          <w:rFonts w:ascii="Times New Roman" w:hAnsi="Times New Roman" w:cs="Times New Roman"/>
          <w:sz w:val="28"/>
          <w:szCs w:val="28"/>
        </w:rPr>
        <w:t>–</w:t>
      </w:r>
      <w:r w:rsidR="00376D08">
        <w:rPr>
          <w:rFonts w:ascii="Times New Roman" w:hAnsi="Times New Roman" w:cs="Times New Roman"/>
          <w:sz w:val="28"/>
          <w:szCs w:val="28"/>
        </w:rPr>
        <w:t xml:space="preserve"> </w:t>
      </w:r>
      <w:r w:rsidRPr="003A2CDF">
        <w:rPr>
          <w:rFonts w:ascii="Times New Roman" w:hAnsi="Times New Roman" w:cs="Times New Roman"/>
          <w:sz w:val="28"/>
          <w:szCs w:val="28"/>
        </w:rPr>
        <w:t>383с.</w:t>
      </w:r>
    </w:p>
    <w:p w14:paraId="4253FBC4" w14:textId="2FE433FE" w:rsidR="003A2CDF" w:rsidRPr="003A2CDF" w:rsidRDefault="003A2CDF" w:rsidP="0094321B">
      <w:pPr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DF">
        <w:rPr>
          <w:rFonts w:ascii="Times New Roman" w:hAnsi="Times New Roman" w:cs="Times New Roman"/>
          <w:sz w:val="28"/>
          <w:szCs w:val="28"/>
        </w:rPr>
        <w:t>Крылова, И. П. Сборник упражнений по грамматике английского языка: Учеб. пособие для ин-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 и фак.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. яз. /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И.П.Крылова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. </w:t>
      </w:r>
      <w:r w:rsidR="00376D08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5-е изд. </w:t>
      </w:r>
      <w:r w:rsidR="00376D08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Москва: Книжный Дом </w:t>
      </w:r>
      <w:r w:rsidR="00754B2B">
        <w:rPr>
          <w:rFonts w:ascii="Times New Roman" w:hAnsi="Times New Roman" w:cs="Times New Roman"/>
          <w:sz w:val="28"/>
          <w:szCs w:val="28"/>
        </w:rPr>
        <w:t>«Университет»</w:t>
      </w:r>
      <w:r w:rsidRPr="003A2CDF">
        <w:rPr>
          <w:rFonts w:ascii="Times New Roman" w:hAnsi="Times New Roman" w:cs="Times New Roman"/>
          <w:sz w:val="28"/>
          <w:szCs w:val="28"/>
        </w:rPr>
        <w:t>, 2000.</w:t>
      </w:r>
    </w:p>
    <w:p w14:paraId="2AEE6F29" w14:textId="51176BDF" w:rsidR="003A2CDF" w:rsidRPr="003A2CDF" w:rsidRDefault="003A2CDF" w:rsidP="0094321B">
      <w:pPr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DF">
        <w:rPr>
          <w:rFonts w:ascii="Times New Roman" w:hAnsi="Times New Roman" w:cs="Times New Roman"/>
          <w:sz w:val="28"/>
          <w:szCs w:val="28"/>
        </w:rPr>
        <w:t xml:space="preserve">Митрошкина, Т. В. Английские фразовые глаголы: справочник / </w:t>
      </w:r>
      <w:r w:rsidR="00376D08">
        <w:rPr>
          <w:rFonts w:ascii="Times New Roman" w:hAnsi="Times New Roman" w:cs="Times New Roman"/>
          <w:sz w:val="28"/>
          <w:szCs w:val="28"/>
        </w:rPr>
        <w:br/>
      </w:r>
      <w:r w:rsidRPr="003A2CDF">
        <w:rPr>
          <w:rFonts w:ascii="Times New Roman" w:hAnsi="Times New Roman" w:cs="Times New Roman"/>
          <w:sz w:val="28"/>
          <w:szCs w:val="28"/>
        </w:rPr>
        <w:t xml:space="preserve">Т. В. Митрошкина. </w:t>
      </w:r>
      <w:r w:rsidR="00376D08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3-е изд., стер. </w:t>
      </w:r>
      <w:r w:rsidR="00376D08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2CDF">
        <w:rPr>
          <w:rFonts w:ascii="Times New Roman" w:hAnsi="Times New Roman" w:cs="Times New Roman"/>
          <w:sz w:val="28"/>
          <w:szCs w:val="28"/>
        </w:rPr>
        <w:t>Минск:Тетралит</w:t>
      </w:r>
      <w:proofErr w:type="spellEnd"/>
      <w:proofErr w:type="gramEnd"/>
      <w:r w:rsidRPr="003A2CDF">
        <w:rPr>
          <w:rFonts w:ascii="Times New Roman" w:hAnsi="Times New Roman" w:cs="Times New Roman"/>
          <w:sz w:val="28"/>
          <w:szCs w:val="28"/>
        </w:rPr>
        <w:t>, 20</w:t>
      </w:r>
      <w:r w:rsidR="00754B2B">
        <w:rPr>
          <w:rFonts w:ascii="Times New Roman" w:hAnsi="Times New Roman" w:cs="Times New Roman"/>
          <w:sz w:val="28"/>
          <w:szCs w:val="28"/>
        </w:rPr>
        <w:t xml:space="preserve">21. </w:t>
      </w:r>
      <w:r w:rsidR="00376D08">
        <w:rPr>
          <w:rFonts w:ascii="Times New Roman" w:hAnsi="Times New Roman" w:cs="Times New Roman"/>
          <w:sz w:val="28"/>
          <w:szCs w:val="28"/>
        </w:rPr>
        <w:t>–</w:t>
      </w:r>
      <w:r w:rsidR="00754B2B">
        <w:rPr>
          <w:rFonts w:ascii="Times New Roman" w:hAnsi="Times New Roman" w:cs="Times New Roman"/>
          <w:sz w:val="28"/>
          <w:szCs w:val="28"/>
        </w:rPr>
        <w:t xml:space="preserve"> 95 с.</w:t>
      </w:r>
      <w:r w:rsidRPr="003A2CDF">
        <w:rPr>
          <w:rFonts w:ascii="Times New Roman" w:hAnsi="Times New Roman" w:cs="Times New Roman"/>
          <w:sz w:val="28"/>
          <w:szCs w:val="28"/>
        </w:rPr>
        <w:t xml:space="preserve">; 16х12 см. </w:t>
      </w:r>
      <w:r w:rsidR="00376D08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Pocket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). </w:t>
      </w:r>
      <w:r w:rsidR="00376D08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>.: с. 92.</w:t>
      </w:r>
    </w:p>
    <w:p w14:paraId="182B5362" w14:textId="71EE6536" w:rsidR="003A2CDF" w:rsidRPr="00283DDC" w:rsidRDefault="003A2CDF" w:rsidP="00754B2B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83DDC">
        <w:rPr>
          <w:rFonts w:ascii="Times New Roman" w:hAnsi="Times New Roman" w:cs="Times New Roman"/>
          <w:spacing w:val="-6"/>
          <w:sz w:val="28"/>
          <w:szCs w:val="28"/>
        </w:rPr>
        <w:t xml:space="preserve">Петрашкевич, Н. П. Функциональная грамматика английского языка = </w:t>
      </w:r>
      <w:proofErr w:type="spellStart"/>
      <w:r w:rsidRPr="00283DDC">
        <w:rPr>
          <w:rFonts w:ascii="Times New Roman" w:hAnsi="Times New Roman" w:cs="Times New Roman"/>
          <w:spacing w:val="-6"/>
          <w:sz w:val="28"/>
          <w:szCs w:val="28"/>
        </w:rPr>
        <w:t>Grammar</w:t>
      </w:r>
      <w:proofErr w:type="spellEnd"/>
      <w:r w:rsidRPr="00283D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83DDC">
        <w:rPr>
          <w:rFonts w:ascii="Times New Roman" w:hAnsi="Times New Roman" w:cs="Times New Roman"/>
          <w:spacing w:val="-6"/>
          <w:sz w:val="28"/>
          <w:szCs w:val="28"/>
        </w:rPr>
        <w:t>Perfect</w:t>
      </w:r>
      <w:proofErr w:type="spellEnd"/>
      <w:r w:rsidRPr="00283DDC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Pr="00283DDC">
        <w:rPr>
          <w:rFonts w:ascii="Times New Roman" w:hAnsi="Times New Roman" w:cs="Times New Roman"/>
          <w:spacing w:val="-6"/>
          <w:sz w:val="28"/>
          <w:szCs w:val="28"/>
        </w:rPr>
        <w:t>Functional</w:t>
      </w:r>
      <w:proofErr w:type="spellEnd"/>
      <w:r w:rsidRPr="00283D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83DDC">
        <w:rPr>
          <w:rFonts w:ascii="Times New Roman" w:hAnsi="Times New Roman" w:cs="Times New Roman"/>
          <w:spacing w:val="-6"/>
          <w:sz w:val="28"/>
          <w:szCs w:val="28"/>
        </w:rPr>
        <w:t>View</w:t>
      </w:r>
      <w:proofErr w:type="spellEnd"/>
      <w:r w:rsidRPr="00283DDC">
        <w:rPr>
          <w:rFonts w:ascii="Times New Roman" w:hAnsi="Times New Roman" w:cs="Times New Roman"/>
          <w:spacing w:val="-6"/>
          <w:sz w:val="28"/>
          <w:szCs w:val="28"/>
        </w:rPr>
        <w:t xml:space="preserve">: учебник для студентов учреждений высшего образования по специальностям </w:t>
      </w:r>
      <w:r w:rsidR="00283DDC" w:rsidRPr="00283DDC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283DDC">
        <w:rPr>
          <w:rFonts w:ascii="Times New Roman" w:hAnsi="Times New Roman" w:cs="Times New Roman"/>
          <w:spacing w:val="-6"/>
          <w:sz w:val="28"/>
          <w:szCs w:val="28"/>
        </w:rPr>
        <w:t>Современные иностранные языки (по направлениям)</w:t>
      </w:r>
      <w:r w:rsidR="00283DDC" w:rsidRPr="00283DDC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283DD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283DDC" w:rsidRPr="00283DDC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283DDC">
        <w:rPr>
          <w:rFonts w:ascii="Times New Roman" w:hAnsi="Times New Roman" w:cs="Times New Roman"/>
          <w:spacing w:val="-6"/>
          <w:sz w:val="28"/>
          <w:szCs w:val="28"/>
        </w:rPr>
        <w:t>Иностранный язык (английский)</w:t>
      </w:r>
      <w:r w:rsidR="00283DDC" w:rsidRPr="00283DDC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283DDC">
        <w:rPr>
          <w:rFonts w:ascii="Times New Roman" w:hAnsi="Times New Roman" w:cs="Times New Roman"/>
          <w:spacing w:val="-6"/>
          <w:sz w:val="28"/>
          <w:szCs w:val="28"/>
        </w:rPr>
        <w:t xml:space="preserve"> / Н. П. Петрашкевич, </w:t>
      </w:r>
      <w:r w:rsidR="00376D08" w:rsidRPr="00283DDC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283DDC">
        <w:rPr>
          <w:rFonts w:ascii="Times New Roman" w:hAnsi="Times New Roman" w:cs="Times New Roman"/>
          <w:spacing w:val="-6"/>
          <w:sz w:val="28"/>
          <w:szCs w:val="28"/>
        </w:rPr>
        <w:t xml:space="preserve">Л. А. </w:t>
      </w:r>
      <w:proofErr w:type="spellStart"/>
      <w:r w:rsidRPr="00283DDC">
        <w:rPr>
          <w:rFonts w:ascii="Times New Roman" w:hAnsi="Times New Roman" w:cs="Times New Roman"/>
          <w:spacing w:val="-6"/>
          <w:sz w:val="28"/>
          <w:szCs w:val="28"/>
        </w:rPr>
        <w:t>Шелег</w:t>
      </w:r>
      <w:proofErr w:type="spellEnd"/>
      <w:r w:rsidRPr="00283DDC">
        <w:rPr>
          <w:rFonts w:ascii="Times New Roman" w:hAnsi="Times New Roman" w:cs="Times New Roman"/>
          <w:spacing w:val="-6"/>
          <w:sz w:val="28"/>
          <w:szCs w:val="28"/>
        </w:rPr>
        <w:t xml:space="preserve">, И. В. Дмитриева. </w:t>
      </w:r>
      <w:r w:rsidR="00376D08" w:rsidRPr="00283DDC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283DDC">
        <w:rPr>
          <w:rFonts w:ascii="Times New Roman" w:hAnsi="Times New Roman" w:cs="Times New Roman"/>
          <w:spacing w:val="-6"/>
          <w:sz w:val="28"/>
          <w:szCs w:val="28"/>
        </w:rPr>
        <w:t xml:space="preserve"> 7-е изд. </w:t>
      </w:r>
      <w:r w:rsidR="00376D08" w:rsidRPr="00283DDC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283DDC">
        <w:rPr>
          <w:rFonts w:ascii="Times New Roman" w:hAnsi="Times New Roman" w:cs="Times New Roman"/>
          <w:spacing w:val="-6"/>
          <w:sz w:val="28"/>
          <w:szCs w:val="28"/>
        </w:rPr>
        <w:t xml:space="preserve"> Минск: Лексис, 2020. </w:t>
      </w:r>
      <w:r w:rsidR="00376D08" w:rsidRPr="00283DDC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283DDC">
        <w:rPr>
          <w:rFonts w:ascii="Times New Roman" w:hAnsi="Times New Roman" w:cs="Times New Roman"/>
          <w:spacing w:val="-6"/>
          <w:sz w:val="28"/>
          <w:szCs w:val="28"/>
        </w:rPr>
        <w:t xml:space="preserve"> 270 с.; 21х14 см. </w:t>
      </w:r>
      <w:r w:rsidR="00376D08" w:rsidRPr="00283DDC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proofErr w:type="spellStart"/>
      <w:r w:rsidRPr="00283DDC">
        <w:rPr>
          <w:rFonts w:ascii="Times New Roman" w:hAnsi="Times New Roman" w:cs="Times New Roman"/>
          <w:spacing w:val="-6"/>
          <w:sz w:val="28"/>
          <w:szCs w:val="28"/>
        </w:rPr>
        <w:t>Библиогр</w:t>
      </w:r>
      <w:proofErr w:type="spellEnd"/>
      <w:r w:rsidRPr="00283DDC">
        <w:rPr>
          <w:rFonts w:ascii="Times New Roman" w:hAnsi="Times New Roman" w:cs="Times New Roman"/>
          <w:spacing w:val="-6"/>
          <w:sz w:val="28"/>
          <w:szCs w:val="28"/>
        </w:rPr>
        <w:t xml:space="preserve">.: с. 261–262. </w:t>
      </w:r>
      <w:r w:rsidR="00376D08" w:rsidRPr="00283DDC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283DDC">
        <w:rPr>
          <w:rFonts w:ascii="Times New Roman" w:hAnsi="Times New Roman" w:cs="Times New Roman"/>
          <w:spacing w:val="-6"/>
          <w:sz w:val="28"/>
          <w:szCs w:val="28"/>
        </w:rPr>
        <w:t xml:space="preserve"> Текст на англ. яз., сведения на обл. на англ. яз.</w:t>
      </w:r>
    </w:p>
    <w:p w14:paraId="512AA81F" w14:textId="77235794" w:rsidR="003A2CDF" w:rsidRPr="003A2CDF" w:rsidRDefault="003A2CDF" w:rsidP="0094321B">
      <w:pPr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DF">
        <w:rPr>
          <w:rFonts w:ascii="Times New Roman" w:hAnsi="Times New Roman" w:cs="Times New Roman"/>
          <w:sz w:val="28"/>
          <w:szCs w:val="28"/>
        </w:rPr>
        <w:t xml:space="preserve">Практика английской речи =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: 1-й курс/ </w:t>
      </w:r>
      <w:r w:rsidR="00376D08">
        <w:rPr>
          <w:rFonts w:ascii="Times New Roman" w:hAnsi="Times New Roman" w:cs="Times New Roman"/>
          <w:sz w:val="28"/>
          <w:szCs w:val="28"/>
        </w:rPr>
        <w:br/>
      </w:r>
      <w:r w:rsidRPr="003A2CDF">
        <w:rPr>
          <w:rFonts w:ascii="Times New Roman" w:hAnsi="Times New Roman" w:cs="Times New Roman"/>
          <w:sz w:val="28"/>
          <w:szCs w:val="28"/>
        </w:rPr>
        <w:t xml:space="preserve">Р.В. Фастовец [и др.]; под ред. Р.В. Фастовец. – Минск: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Тетралит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>, 2017. – 496 с.</w:t>
      </w:r>
    </w:p>
    <w:p w14:paraId="6C809F13" w14:textId="21E3B3FC" w:rsidR="003A2CDF" w:rsidRPr="00BB0258" w:rsidRDefault="003A2CDF" w:rsidP="0094321B">
      <w:pPr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DF">
        <w:rPr>
          <w:rFonts w:ascii="Times New Roman" w:hAnsi="Times New Roman" w:cs="Times New Roman"/>
          <w:sz w:val="28"/>
          <w:szCs w:val="28"/>
        </w:rPr>
        <w:t>Практика английской речи. В 2-х частях. Часть</w:t>
      </w:r>
      <w:r w:rsidRPr="003A2CDF">
        <w:rPr>
          <w:rFonts w:ascii="Times New Roman" w:hAnsi="Times New Roman" w:cs="Times New Roman"/>
          <w:sz w:val="28"/>
          <w:szCs w:val="28"/>
          <w:lang w:val="en-US"/>
        </w:rPr>
        <w:t xml:space="preserve"> 1. = English Speech Practice. In 2 parts. Part</w:t>
      </w:r>
      <w:r w:rsidRPr="00BB0258">
        <w:rPr>
          <w:rFonts w:ascii="Times New Roman" w:hAnsi="Times New Roman" w:cs="Times New Roman"/>
          <w:sz w:val="28"/>
          <w:szCs w:val="28"/>
        </w:rPr>
        <w:t xml:space="preserve"> 1: </w:t>
      </w:r>
      <w:r w:rsidRPr="003A2CDF">
        <w:rPr>
          <w:rFonts w:ascii="Times New Roman" w:hAnsi="Times New Roman" w:cs="Times New Roman"/>
          <w:sz w:val="28"/>
          <w:szCs w:val="28"/>
        </w:rPr>
        <w:t>учеб</w:t>
      </w:r>
      <w:r w:rsidRPr="00BB0258">
        <w:rPr>
          <w:rFonts w:ascii="Times New Roman" w:hAnsi="Times New Roman" w:cs="Times New Roman"/>
          <w:sz w:val="28"/>
          <w:szCs w:val="28"/>
        </w:rPr>
        <w:t xml:space="preserve">. </w:t>
      </w:r>
      <w:r w:rsidRPr="003A2CDF">
        <w:rPr>
          <w:rFonts w:ascii="Times New Roman" w:hAnsi="Times New Roman" w:cs="Times New Roman"/>
          <w:sz w:val="28"/>
          <w:szCs w:val="28"/>
        </w:rPr>
        <w:t>пособие</w:t>
      </w:r>
      <w:r w:rsidRPr="00BB0258">
        <w:rPr>
          <w:rFonts w:ascii="Times New Roman" w:hAnsi="Times New Roman" w:cs="Times New Roman"/>
          <w:sz w:val="28"/>
          <w:szCs w:val="28"/>
        </w:rPr>
        <w:t xml:space="preserve">/ </w:t>
      </w:r>
      <w:r w:rsidRPr="003A2CDF">
        <w:rPr>
          <w:rFonts w:ascii="Times New Roman" w:hAnsi="Times New Roman" w:cs="Times New Roman"/>
          <w:sz w:val="28"/>
          <w:szCs w:val="28"/>
        </w:rPr>
        <w:t>Н</w:t>
      </w:r>
      <w:r w:rsidRPr="00BB0258">
        <w:rPr>
          <w:rFonts w:ascii="Times New Roman" w:hAnsi="Times New Roman" w:cs="Times New Roman"/>
          <w:sz w:val="28"/>
          <w:szCs w:val="28"/>
        </w:rPr>
        <w:t>.</w:t>
      </w:r>
      <w:r w:rsidRPr="003A2CDF">
        <w:rPr>
          <w:rFonts w:ascii="Times New Roman" w:hAnsi="Times New Roman" w:cs="Times New Roman"/>
          <w:sz w:val="28"/>
          <w:szCs w:val="28"/>
        </w:rPr>
        <w:t>П</w:t>
      </w:r>
      <w:r w:rsidRPr="00BB02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BB0258">
        <w:rPr>
          <w:rFonts w:ascii="Times New Roman" w:hAnsi="Times New Roman" w:cs="Times New Roman"/>
          <w:sz w:val="28"/>
          <w:szCs w:val="28"/>
        </w:rPr>
        <w:t xml:space="preserve">, </w:t>
      </w:r>
      <w:r w:rsidRPr="003A2CDF">
        <w:rPr>
          <w:rFonts w:ascii="Times New Roman" w:hAnsi="Times New Roman" w:cs="Times New Roman"/>
          <w:sz w:val="28"/>
          <w:szCs w:val="28"/>
        </w:rPr>
        <w:t>И</w:t>
      </w:r>
      <w:r w:rsidRPr="00BB0258">
        <w:rPr>
          <w:rFonts w:ascii="Times New Roman" w:hAnsi="Times New Roman" w:cs="Times New Roman"/>
          <w:sz w:val="28"/>
          <w:szCs w:val="28"/>
        </w:rPr>
        <w:t>.</w:t>
      </w:r>
      <w:r w:rsidRPr="003A2CDF">
        <w:rPr>
          <w:rFonts w:ascii="Times New Roman" w:hAnsi="Times New Roman" w:cs="Times New Roman"/>
          <w:sz w:val="28"/>
          <w:szCs w:val="28"/>
        </w:rPr>
        <w:t>Н</w:t>
      </w:r>
      <w:r w:rsidRPr="00BB02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Смоглей</w:t>
      </w:r>
      <w:proofErr w:type="spellEnd"/>
      <w:r w:rsidRPr="00BB0258">
        <w:rPr>
          <w:rFonts w:ascii="Times New Roman" w:hAnsi="Times New Roman" w:cs="Times New Roman"/>
          <w:sz w:val="28"/>
          <w:szCs w:val="28"/>
        </w:rPr>
        <w:t xml:space="preserve">, </w:t>
      </w:r>
      <w:r w:rsidR="00376D08">
        <w:rPr>
          <w:rFonts w:ascii="Times New Roman" w:hAnsi="Times New Roman" w:cs="Times New Roman"/>
          <w:sz w:val="28"/>
          <w:szCs w:val="28"/>
        </w:rPr>
        <w:br/>
      </w:r>
      <w:r w:rsidRPr="003A2CDF">
        <w:rPr>
          <w:rFonts w:ascii="Times New Roman" w:hAnsi="Times New Roman" w:cs="Times New Roman"/>
          <w:sz w:val="28"/>
          <w:szCs w:val="28"/>
        </w:rPr>
        <w:t>А</w:t>
      </w:r>
      <w:r w:rsidRPr="00BB0258">
        <w:rPr>
          <w:rFonts w:ascii="Times New Roman" w:hAnsi="Times New Roman" w:cs="Times New Roman"/>
          <w:sz w:val="28"/>
          <w:szCs w:val="28"/>
        </w:rPr>
        <w:t>.</w:t>
      </w:r>
      <w:r w:rsidRPr="003A2CDF">
        <w:rPr>
          <w:rFonts w:ascii="Times New Roman" w:hAnsi="Times New Roman" w:cs="Times New Roman"/>
          <w:sz w:val="28"/>
          <w:szCs w:val="28"/>
        </w:rPr>
        <w:t>В</w:t>
      </w:r>
      <w:r w:rsidRPr="00BB0258">
        <w:rPr>
          <w:rFonts w:ascii="Times New Roman" w:hAnsi="Times New Roman" w:cs="Times New Roman"/>
          <w:sz w:val="28"/>
          <w:szCs w:val="28"/>
        </w:rPr>
        <w:t xml:space="preserve">. </w:t>
      </w:r>
      <w:r w:rsidRPr="003A2CDF">
        <w:rPr>
          <w:rFonts w:ascii="Times New Roman" w:hAnsi="Times New Roman" w:cs="Times New Roman"/>
          <w:sz w:val="28"/>
          <w:szCs w:val="28"/>
        </w:rPr>
        <w:t>Филатова</w:t>
      </w:r>
      <w:r w:rsidRPr="00BB0258">
        <w:rPr>
          <w:rFonts w:ascii="Times New Roman" w:hAnsi="Times New Roman" w:cs="Times New Roman"/>
          <w:sz w:val="28"/>
          <w:szCs w:val="28"/>
        </w:rPr>
        <w:t xml:space="preserve">. – </w:t>
      </w:r>
      <w:r w:rsidRPr="003A2CDF">
        <w:rPr>
          <w:rFonts w:ascii="Times New Roman" w:hAnsi="Times New Roman" w:cs="Times New Roman"/>
          <w:sz w:val="28"/>
          <w:szCs w:val="28"/>
        </w:rPr>
        <w:t>Минск</w:t>
      </w:r>
      <w:r w:rsidRPr="00BB0258">
        <w:rPr>
          <w:rFonts w:ascii="Times New Roman" w:hAnsi="Times New Roman" w:cs="Times New Roman"/>
          <w:sz w:val="28"/>
          <w:szCs w:val="28"/>
        </w:rPr>
        <w:t xml:space="preserve">: </w:t>
      </w:r>
      <w:r w:rsidRPr="003A2CDF">
        <w:rPr>
          <w:rFonts w:ascii="Times New Roman" w:hAnsi="Times New Roman" w:cs="Times New Roman"/>
          <w:sz w:val="28"/>
          <w:szCs w:val="28"/>
        </w:rPr>
        <w:t>Лексис</w:t>
      </w:r>
      <w:r w:rsidRPr="00BB0258">
        <w:rPr>
          <w:rFonts w:ascii="Times New Roman" w:hAnsi="Times New Roman" w:cs="Times New Roman"/>
          <w:sz w:val="28"/>
          <w:szCs w:val="28"/>
        </w:rPr>
        <w:t xml:space="preserve">, 2019. – 172 </w:t>
      </w:r>
      <w:r w:rsidRPr="003A2CDF">
        <w:rPr>
          <w:rFonts w:ascii="Times New Roman" w:hAnsi="Times New Roman" w:cs="Times New Roman"/>
          <w:sz w:val="28"/>
          <w:szCs w:val="28"/>
        </w:rPr>
        <w:t>с</w:t>
      </w:r>
      <w:r w:rsidRPr="00BB0258">
        <w:rPr>
          <w:rFonts w:ascii="Times New Roman" w:hAnsi="Times New Roman" w:cs="Times New Roman"/>
          <w:sz w:val="28"/>
          <w:szCs w:val="28"/>
        </w:rPr>
        <w:t>.</w:t>
      </w:r>
    </w:p>
    <w:p w14:paraId="1D6398BC" w14:textId="58D01660" w:rsidR="003A2CDF" w:rsidRPr="003A2CDF" w:rsidRDefault="003A2CDF" w:rsidP="0094321B">
      <w:pPr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DF">
        <w:rPr>
          <w:rFonts w:ascii="Times New Roman" w:hAnsi="Times New Roman" w:cs="Times New Roman"/>
          <w:sz w:val="28"/>
          <w:szCs w:val="28"/>
        </w:rPr>
        <w:t xml:space="preserve">Практическая грамматика английского языка: </w:t>
      </w:r>
      <w:proofErr w:type="gramStart"/>
      <w:r w:rsidRPr="003A2CDF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3A2CDF">
        <w:rPr>
          <w:rFonts w:ascii="Times New Roman" w:hAnsi="Times New Roman" w:cs="Times New Roman"/>
          <w:sz w:val="28"/>
          <w:szCs w:val="28"/>
        </w:rPr>
        <w:t xml:space="preserve">метод. пособие для студ. вузов / [авт.: Л. В.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Хведченя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 и др. ; под общ. ред. Л. В.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Хведчени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>]</w:t>
      </w:r>
      <w:r w:rsidR="00754B2B">
        <w:rPr>
          <w:rFonts w:ascii="Times New Roman" w:hAnsi="Times New Roman" w:cs="Times New Roman"/>
          <w:sz w:val="28"/>
          <w:szCs w:val="28"/>
        </w:rPr>
        <w:t>.</w:t>
      </w:r>
      <w:r w:rsidR="00376D08">
        <w:rPr>
          <w:rFonts w:ascii="Times New Roman" w:hAnsi="Times New Roman" w:cs="Times New Roman"/>
          <w:sz w:val="28"/>
          <w:szCs w:val="28"/>
        </w:rPr>
        <w:t>–</w:t>
      </w:r>
      <w:r w:rsidR="00754B2B">
        <w:rPr>
          <w:rFonts w:ascii="Times New Roman" w:hAnsi="Times New Roman" w:cs="Times New Roman"/>
          <w:sz w:val="28"/>
          <w:szCs w:val="28"/>
        </w:rPr>
        <w:t xml:space="preserve"> Минск: БГУ, 2012. </w:t>
      </w:r>
      <w:r w:rsidR="00376D08">
        <w:rPr>
          <w:rFonts w:ascii="Times New Roman" w:hAnsi="Times New Roman" w:cs="Times New Roman"/>
          <w:sz w:val="28"/>
          <w:szCs w:val="28"/>
        </w:rPr>
        <w:t>–</w:t>
      </w:r>
      <w:r w:rsidR="00754B2B">
        <w:rPr>
          <w:rFonts w:ascii="Times New Roman" w:hAnsi="Times New Roman" w:cs="Times New Roman"/>
          <w:sz w:val="28"/>
          <w:szCs w:val="28"/>
        </w:rPr>
        <w:t xml:space="preserve"> 371 с.</w:t>
      </w:r>
      <w:r w:rsidRPr="003A2CDF">
        <w:rPr>
          <w:rFonts w:ascii="Times New Roman" w:hAnsi="Times New Roman" w:cs="Times New Roman"/>
          <w:sz w:val="28"/>
          <w:szCs w:val="28"/>
        </w:rPr>
        <w:t xml:space="preserve">; 21х14 см. </w:t>
      </w:r>
      <w:r w:rsidR="00376D08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(Учебно-методическое пособие). </w:t>
      </w:r>
      <w:r w:rsidR="00376D08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. обл. и корешка на англ. яз. </w:t>
      </w:r>
      <w:r w:rsidR="00376D08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>.: с. 370</w:t>
      </w:r>
      <w:r w:rsidR="00376D08">
        <w:rPr>
          <w:rFonts w:ascii="Times New Roman" w:hAnsi="Times New Roman" w:cs="Times New Roman"/>
          <w:sz w:val="28"/>
          <w:szCs w:val="28"/>
        </w:rPr>
        <w:t xml:space="preserve"> </w:t>
      </w:r>
      <w:r w:rsidRPr="003A2CDF">
        <w:rPr>
          <w:rFonts w:ascii="Times New Roman" w:hAnsi="Times New Roman" w:cs="Times New Roman"/>
          <w:sz w:val="28"/>
          <w:szCs w:val="28"/>
        </w:rPr>
        <w:t>–</w:t>
      </w:r>
      <w:r w:rsidR="00376D08">
        <w:rPr>
          <w:rFonts w:ascii="Times New Roman" w:hAnsi="Times New Roman" w:cs="Times New Roman"/>
          <w:sz w:val="28"/>
          <w:szCs w:val="28"/>
        </w:rPr>
        <w:t xml:space="preserve"> </w:t>
      </w:r>
      <w:r w:rsidRPr="003A2CDF">
        <w:rPr>
          <w:rFonts w:ascii="Times New Roman" w:hAnsi="Times New Roman" w:cs="Times New Roman"/>
          <w:sz w:val="28"/>
          <w:szCs w:val="28"/>
        </w:rPr>
        <w:t xml:space="preserve">371. </w:t>
      </w:r>
      <w:r w:rsidR="00376D08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Текст на рус. и англ. яз.</w:t>
      </w:r>
    </w:p>
    <w:p w14:paraId="10E72F74" w14:textId="7AEA6AC7" w:rsidR="003A2CDF" w:rsidRPr="003A2CDF" w:rsidRDefault="003A2CDF" w:rsidP="0094321B">
      <w:pPr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CDF">
        <w:rPr>
          <w:rFonts w:ascii="Times New Roman" w:hAnsi="Times New Roman" w:cs="Times New Roman"/>
          <w:sz w:val="28"/>
          <w:szCs w:val="28"/>
        </w:rPr>
        <w:t>Хведченя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, Л. В. Грамматика английского языка: учебник для студ. учреждений высшего образования / Л. В.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Хведченя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. </w:t>
      </w:r>
      <w:r w:rsidR="00496B06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Минск: Народная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, 2017. </w:t>
      </w:r>
      <w:r w:rsidR="00496B06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390 с.; 29х20 см. </w:t>
      </w:r>
      <w:r w:rsidR="00496B06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CD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A2CDF">
        <w:rPr>
          <w:rFonts w:ascii="Times New Roman" w:hAnsi="Times New Roman" w:cs="Times New Roman"/>
          <w:sz w:val="28"/>
          <w:szCs w:val="28"/>
        </w:rPr>
        <w:t xml:space="preserve">.: с. 385. </w:t>
      </w:r>
      <w:r w:rsidR="00496B06">
        <w:rPr>
          <w:rFonts w:ascii="Times New Roman" w:hAnsi="Times New Roman" w:cs="Times New Roman"/>
          <w:sz w:val="28"/>
          <w:szCs w:val="28"/>
        </w:rPr>
        <w:t>–</w:t>
      </w:r>
      <w:r w:rsidRPr="003A2CDF">
        <w:rPr>
          <w:rFonts w:ascii="Times New Roman" w:hAnsi="Times New Roman" w:cs="Times New Roman"/>
          <w:sz w:val="28"/>
          <w:szCs w:val="28"/>
        </w:rPr>
        <w:t xml:space="preserve"> Текст на рус. и англ. яз.</w:t>
      </w:r>
    </w:p>
    <w:p w14:paraId="41D5FAD9" w14:textId="77777777" w:rsidR="00B94E2A" w:rsidRPr="008677F4" w:rsidRDefault="00B94E2A" w:rsidP="00CB7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289F8" w14:textId="77777777" w:rsidR="00754B2B" w:rsidRDefault="00754B2B" w:rsidP="00CB71D2">
      <w:pPr>
        <w:spacing w:after="0" w:line="240" w:lineRule="auto"/>
        <w:ind w:firstLine="851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14:paraId="6B1A6E90" w14:textId="6EA2F5A7" w:rsidR="003B1C3C" w:rsidRPr="00173788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8"/>
          <w:szCs w:val="28"/>
        </w:rPr>
      </w:pPr>
      <w:r w:rsidRPr="00173788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ОРГАНИЗАЦИИ И</w:t>
      </w:r>
      <w:r w:rsidR="00B0120E" w:rsidRPr="001737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3788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ВЫПОЛНЕНИЮ САМОСТОЯТЕЛЬНОЙ РАБОТЫ </w:t>
      </w:r>
    </w:p>
    <w:p w14:paraId="7010802C" w14:textId="77777777" w:rsidR="003B1C3C" w:rsidRPr="00173788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20D8C" w14:textId="20ACD4F2" w:rsidR="00EA042D" w:rsidRDefault="003B1C3C" w:rsidP="001737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Самостоятельная работа студентов по </w:t>
      </w:r>
      <w:r w:rsidR="000071B1" w:rsidRPr="00F52B11">
        <w:rPr>
          <w:rFonts w:ascii="Times New Roman" w:hAnsi="Times New Roman" w:cs="Times New Roman"/>
          <w:color w:val="000000"/>
          <w:sz w:val="28"/>
          <w:szCs w:val="28"/>
        </w:rPr>
        <w:t xml:space="preserve">учебной </w:t>
      </w:r>
      <w:r w:rsidRPr="00F52B11">
        <w:rPr>
          <w:rFonts w:ascii="Times New Roman" w:hAnsi="Times New Roman" w:cs="Times New Roman"/>
          <w:color w:val="000000"/>
          <w:sz w:val="28"/>
          <w:szCs w:val="28"/>
        </w:rPr>
        <w:t>дисциплине</w:t>
      </w:r>
      <w:r w:rsidRPr="00007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A16">
        <w:rPr>
          <w:rFonts w:ascii="Times New Roman" w:eastAsia="Calibri" w:hAnsi="Times New Roman" w:cs="Times New Roman"/>
          <w:sz w:val="28"/>
        </w:rPr>
        <w:t>«</w:t>
      </w:r>
      <w:r w:rsidR="00B0120E" w:rsidRPr="00B0120E">
        <w:rPr>
          <w:rFonts w:ascii="Times New Roman" w:eastAsia="Calibri" w:hAnsi="Times New Roman" w:cs="Times New Roman"/>
          <w:sz w:val="28"/>
        </w:rPr>
        <w:t xml:space="preserve">Основной иностранный язык (английский) </w:t>
      </w:r>
      <w:r w:rsidR="00173788">
        <w:rPr>
          <w:rFonts w:ascii="Times New Roman" w:eastAsia="Calibri" w:hAnsi="Times New Roman" w:cs="Times New Roman"/>
          <w:sz w:val="28"/>
        </w:rPr>
        <w:t>– 1</w:t>
      </w:r>
      <w:r w:rsidR="00B0120E" w:rsidRPr="00B012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планируемую </w:t>
      </w:r>
      <w:r w:rsidR="00EA042D">
        <w:rPr>
          <w:rFonts w:ascii="Times New Roman" w:hAnsi="Times New Roman" w:cs="Times New Roman"/>
          <w:color w:val="000000"/>
          <w:sz w:val="28"/>
          <w:szCs w:val="28"/>
        </w:rPr>
        <w:t xml:space="preserve">внеаудиторную работу </w:t>
      </w:r>
      <w:r w:rsidR="003A2CDF" w:rsidRPr="008677F4">
        <w:rPr>
          <w:rFonts w:ascii="Times New Roman" w:hAnsi="Times New Roman" w:cs="Times New Roman"/>
          <w:color w:val="000000"/>
          <w:sz w:val="28"/>
          <w:szCs w:val="28"/>
        </w:rPr>
        <w:t>студентов, которая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выполняется по заданию и при методическом </w:t>
      </w:r>
      <w:r w:rsidR="00EA042D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руководстве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преподавателя с использованием справочны</w:t>
      </w:r>
      <w:r w:rsidR="00EA042D">
        <w:rPr>
          <w:rFonts w:ascii="Times New Roman" w:hAnsi="Times New Roman" w:cs="Times New Roman"/>
          <w:color w:val="000000"/>
          <w:sz w:val="28"/>
          <w:szCs w:val="28"/>
        </w:rPr>
        <w:t xml:space="preserve">х пособий, а также возможностей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информационно-т</w:t>
      </w:r>
      <w:r w:rsidR="00EA042D">
        <w:rPr>
          <w:rFonts w:ascii="Times New Roman" w:hAnsi="Times New Roman" w:cs="Times New Roman"/>
          <w:color w:val="000000"/>
          <w:sz w:val="28"/>
          <w:szCs w:val="28"/>
        </w:rPr>
        <w:t xml:space="preserve">елекоммуникационных технологий.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Предусматривается</w:t>
      </w:r>
      <w:r w:rsidR="003A2C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самостоятельное выполнение определенных</w:t>
      </w:r>
      <w:r w:rsidR="00EA042D">
        <w:rPr>
          <w:rFonts w:ascii="Times New Roman" w:hAnsi="Times New Roman" w:cs="Times New Roman"/>
          <w:color w:val="000000"/>
          <w:sz w:val="28"/>
          <w:szCs w:val="28"/>
        </w:rPr>
        <w:t xml:space="preserve"> заданий, в том числе с помощью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электронных н</w:t>
      </w:r>
      <w:r w:rsidR="00EA042D">
        <w:rPr>
          <w:rFonts w:ascii="Times New Roman" w:hAnsi="Times New Roman" w:cs="Times New Roman"/>
          <w:color w:val="000000"/>
          <w:sz w:val="28"/>
          <w:szCs w:val="28"/>
        </w:rPr>
        <w:t xml:space="preserve">осителей, включая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контрольные и</w:t>
      </w:r>
      <w:r w:rsidR="00EA042D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самостоятельные работы.</w:t>
      </w:r>
    </w:p>
    <w:p w14:paraId="039E8D8D" w14:textId="77777777" w:rsidR="003B1C3C" w:rsidRPr="008677F4" w:rsidRDefault="003B1C3C" w:rsidP="0017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Организация самостоятельной работы студентов по языку осуществляется в следующих формах: внеаудиторная подготовка (выполнение домашних заданий) к практическим занятиям, подготовка и работа на занятиях управляемой самостоятельной работы и самостоятельные поиски студентами ответов на задаваемые преподавателем в процессе аудиторной работы проблемные вопросы. Во всех трех случаях эффективность сам</w:t>
      </w:r>
      <w:r w:rsidR="002F610F">
        <w:rPr>
          <w:rFonts w:ascii="Times New Roman" w:hAnsi="Times New Roman" w:cs="Times New Roman"/>
          <w:sz w:val="28"/>
          <w:szCs w:val="28"/>
        </w:rPr>
        <w:t xml:space="preserve">остоятельной работы студентов </w:t>
      </w:r>
      <w:r w:rsidRPr="008677F4">
        <w:rPr>
          <w:rFonts w:ascii="Times New Roman" w:hAnsi="Times New Roman" w:cs="Times New Roman"/>
          <w:sz w:val="28"/>
          <w:szCs w:val="28"/>
        </w:rPr>
        <w:t>обусловливают следующие методические факторы:</w:t>
      </w:r>
    </w:p>
    <w:p w14:paraId="74A91DF4" w14:textId="77777777" w:rsidR="003B1C3C" w:rsidRPr="008677F4" w:rsidRDefault="003B1C3C" w:rsidP="00173788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677F4">
        <w:rPr>
          <w:sz w:val="28"/>
          <w:szCs w:val="28"/>
        </w:rPr>
        <w:t>преподаватель организует и управляет самостоятельной работой студентов путем грамотного подбора материала и его дозирования, расчета времени на выполнение задания студентами;</w:t>
      </w:r>
    </w:p>
    <w:p w14:paraId="16EF21A3" w14:textId="77777777" w:rsidR="003B1C3C" w:rsidRPr="008677F4" w:rsidRDefault="003B1C3C" w:rsidP="00173788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677F4">
        <w:rPr>
          <w:sz w:val="28"/>
          <w:szCs w:val="28"/>
        </w:rPr>
        <w:t>преподаватель должен четко определить цели предлагаемых заданий как для себя, так и для студентов, и при необходимости рассмотреть в аудитории способы их выполнения;</w:t>
      </w:r>
    </w:p>
    <w:p w14:paraId="6EEA37C3" w14:textId="77777777" w:rsidR="003B1C3C" w:rsidRPr="002F610F" w:rsidRDefault="003B1C3C" w:rsidP="00173788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677F4">
        <w:rPr>
          <w:sz w:val="28"/>
          <w:szCs w:val="28"/>
        </w:rPr>
        <w:t xml:space="preserve">задания для внеаудиторной работы студентов должны носить </w:t>
      </w:r>
      <w:r w:rsidRPr="002F610F">
        <w:rPr>
          <w:sz w:val="28"/>
          <w:szCs w:val="28"/>
        </w:rPr>
        <w:t>полностью или частично письменный характер.</w:t>
      </w:r>
    </w:p>
    <w:p w14:paraId="47587BF2" w14:textId="3C8E69B6" w:rsidR="003B4049" w:rsidRDefault="003B4049" w:rsidP="0017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Приоритетным направлением для разработки УСР в дистанционной форме являются открытые задания как основной содержательный элемент эвристического обучения.</w:t>
      </w:r>
    </w:p>
    <w:p w14:paraId="3E7A3B5E" w14:textId="52473EB0" w:rsidR="00173788" w:rsidRDefault="00173788" w:rsidP="0017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3CCC98" w14:textId="77777777" w:rsidR="00173788" w:rsidRDefault="00173788" w:rsidP="0017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C279E" w14:textId="107FEFAC" w:rsidR="00173788" w:rsidRDefault="00173788" w:rsidP="00173788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3788">
        <w:rPr>
          <w:rFonts w:ascii="Times New Roman" w:hAnsi="Times New Roman" w:cs="Times New Roman"/>
          <w:b/>
          <w:color w:val="000000"/>
          <w:sz w:val="28"/>
          <w:szCs w:val="28"/>
        </w:rPr>
        <w:t>РЕКОМЕНДУЕМЫЕ ФОРМЫ И МЕТОДЫ ОБУЧЕНИЯ</w:t>
      </w:r>
    </w:p>
    <w:p w14:paraId="171A53C8" w14:textId="77777777" w:rsidR="00173788" w:rsidRPr="00173788" w:rsidRDefault="00173788" w:rsidP="00173788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7370DAB" w14:textId="77777777" w:rsidR="00173788" w:rsidRPr="00DA7716" w:rsidRDefault="00173788" w:rsidP="00173788">
      <w:pPr>
        <w:spacing w:after="0" w:line="240" w:lineRule="auto"/>
        <w:ind w:left="24" w:right="43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716">
        <w:rPr>
          <w:rFonts w:ascii="Times New Roman" w:hAnsi="Times New Roman" w:cs="Times New Roman"/>
          <w:color w:val="000000"/>
          <w:sz w:val="28"/>
          <w:szCs w:val="28"/>
        </w:rPr>
        <w:t>К числу наиболее перспективных и эффективных стратегий преподавания и обучения относятся стратегия активного и коллективного обучения, которые определяются следующими методами и технологиями:</w:t>
      </w:r>
    </w:p>
    <w:p w14:paraId="16144578" w14:textId="3E4F6FF5" w:rsidR="00173788" w:rsidRPr="00DA7716" w:rsidRDefault="00173788" w:rsidP="00173788">
      <w:pPr>
        <w:pStyle w:val="a6"/>
        <w:numPr>
          <w:ilvl w:val="0"/>
          <w:numId w:val="28"/>
        </w:numPr>
        <w:tabs>
          <w:tab w:val="left" w:pos="1134"/>
        </w:tabs>
        <w:ind w:left="0" w:right="43" w:firstLine="709"/>
        <w:jc w:val="both"/>
        <w:rPr>
          <w:color w:val="000000"/>
          <w:sz w:val="28"/>
          <w:szCs w:val="28"/>
        </w:rPr>
      </w:pPr>
      <w:r w:rsidRPr="00DA7716">
        <w:rPr>
          <w:color w:val="000000"/>
          <w:sz w:val="28"/>
          <w:szCs w:val="28"/>
        </w:rPr>
        <w:t>методы проблемного обучения (проблемное изложение, частично-поисков</w:t>
      </w:r>
      <w:r w:rsidR="0075748A" w:rsidRPr="00F52B11">
        <w:rPr>
          <w:color w:val="000000"/>
          <w:sz w:val="28"/>
          <w:szCs w:val="28"/>
        </w:rPr>
        <w:t>ы</w:t>
      </w:r>
      <w:r w:rsidR="0075748A">
        <w:rPr>
          <w:color w:val="000000"/>
          <w:sz w:val="28"/>
          <w:szCs w:val="28"/>
        </w:rPr>
        <w:t>й</w:t>
      </w:r>
      <w:r w:rsidRPr="00DA7716">
        <w:rPr>
          <w:color w:val="000000"/>
          <w:sz w:val="28"/>
          <w:szCs w:val="28"/>
        </w:rPr>
        <w:t xml:space="preserve"> и исследовательский методы);</w:t>
      </w:r>
    </w:p>
    <w:p w14:paraId="22B9D93F" w14:textId="77777777" w:rsidR="00173788" w:rsidRPr="00DA7716" w:rsidRDefault="00173788" w:rsidP="00173788">
      <w:pPr>
        <w:pStyle w:val="a6"/>
        <w:numPr>
          <w:ilvl w:val="0"/>
          <w:numId w:val="28"/>
        </w:numPr>
        <w:tabs>
          <w:tab w:val="left" w:pos="1134"/>
          <w:tab w:val="left" w:pos="1418"/>
        </w:tabs>
        <w:ind w:left="0" w:right="43" w:firstLine="709"/>
        <w:jc w:val="both"/>
        <w:rPr>
          <w:color w:val="000000"/>
          <w:sz w:val="28"/>
          <w:szCs w:val="28"/>
        </w:rPr>
      </w:pPr>
      <w:r w:rsidRPr="00DA7716">
        <w:rPr>
          <w:color w:val="000000"/>
          <w:sz w:val="28"/>
          <w:szCs w:val="28"/>
        </w:rPr>
        <w:t>личностно-ориентированные (развивающие) технологии, основанные на активных формах и методах обучения;</w:t>
      </w:r>
    </w:p>
    <w:p w14:paraId="4ED018C2" w14:textId="77777777" w:rsidR="00173788" w:rsidRPr="00DA7716" w:rsidRDefault="00173788" w:rsidP="00173788">
      <w:pPr>
        <w:pStyle w:val="a6"/>
        <w:numPr>
          <w:ilvl w:val="0"/>
          <w:numId w:val="28"/>
        </w:numPr>
        <w:tabs>
          <w:tab w:val="left" w:pos="1134"/>
          <w:tab w:val="left" w:pos="1418"/>
        </w:tabs>
        <w:ind w:left="0" w:right="43" w:firstLine="709"/>
        <w:jc w:val="both"/>
        <w:rPr>
          <w:color w:val="000000"/>
          <w:sz w:val="28"/>
          <w:szCs w:val="28"/>
        </w:rPr>
      </w:pPr>
      <w:r w:rsidRPr="00DA7716">
        <w:rPr>
          <w:color w:val="000000"/>
          <w:sz w:val="28"/>
          <w:szCs w:val="28"/>
        </w:rPr>
        <w:t>дистанционно-образовательные технологии, реализуемые с применением информационно-коммуникационных технологий, обеспечивающие активизацию самостоятельной работы студентов для лекционных занятий, разработка и применение на основе компьютерных и мультимедийных средств творческих заданий, дополнение традиционных учебных занятий средствами взаимодействия на основе сетевых коммуникационных возможностей.</w:t>
      </w:r>
    </w:p>
    <w:p w14:paraId="50BAC52D" w14:textId="77777777" w:rsidR="00173788" w:rsidRPr="00173788" w:rsidRDefault="00173788" w:rsidP="0017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A5B64" w14:textId="77777777" w:rsidR="003B1C3C" w:rsidRPr="00173788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788">
        <w:rPr>
          <w:rFonts w:ascii="Times New Roman" w:hAnsi="Times New Roman" w:cs="Times New Roman"/>
          <w:b/>
          <w:sz w:val="28"/>
          <w:szCs w:val="28"/>
        </w:rPr>
        <w:t>ПЕРЕЧЕНЬ РЕКОМЕНДУЕМЫХ СРЕДСТВ ДИАГНОСТИКИ</w:t>
      </w:r>
    </w:p>
    <w:p w14:paraId="0AD101B8" w14:textId="77777777" w:rsidR="003B1C3C" w:rsidRPr="008677F4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7C8CD" w14:textId="3F2783D8" w:rsidR="003A2CDF" w:rsidRPr="003A2CDF" w:rsidRDefault="003A2CDF" w:rsidP="00754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C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Объектом диагностики компетенций студентов являются знания, умения, полученные ими в результате изучения учебной дисциплины. </w:t>
      </w:r>
      <w:r w:rsidR="00173788" w:rsidRPr="00173788">
        <w:rPr>
          <w:rFonts w:ascii="Times New Roman" w:hAnsi="Times New Roman" w:cs="Times New Roman"/>
          <w:spacing w:val="-2"/>
          <w:sz w:val="28"/>
          <w:szCs w:val="28"/>
        </w:rPr>
        <w:t>Рекомендуемые средства диагностики раскрывают основные критерии оценивания деятельности студентов и соотносятся с формами контроля знаний.</w:t>
      </w:r>
    </w:p>
    <w:p w14:paraId="789F4672" w14:textId="1C5AB1E4" w:rsidR="003A2CDF" w:rsidRPr="003A2CDF" w:rsidRDefault="003A2CDF" w:rsidP="00754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DF">
        <w:rPr>
          <w:rFonts w:ascii="Times New Roman" w:eastAsia="Calibri" w:hAnsi="Times New Roman" w:cs="Times New Roman"/>
          <w:sz w:val="28"/>
          <w:szCs w:val="28"/>
        </w:rPr>
        <w:t>Диагностика уровня учебных достижений и результата коммуникативной деятельности осуществляется:</w:t>
      </w:r>
    </w:p>
    <w:p w14:paraId="115E8BDD" w14:textId="3053B4D0" w:rsidR="003A2CDF" w:rsidRPr="003A2CDF" w:rsidRDefault="003A2CDF" w:rsidP="00754B2B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(</w:t>
      </w:r>
      <w:bookmarkStart w:id="17" w:name="_Hlk137738940"/>
      <w:r w:rsidRPr="003A2C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практическом занятии, деловая игра, учебная дискуссия, коллоквиум, презентация, дебаты);</w:t>
      </w:r>
    </w:p>
    <w:p w14:paraId="732847EB" w14:textId="1A1538E5" w:rsidR="003A2CDF" w:rsidRPr="003A2CDF" w:rsidRDefault="003A2CDF" w:rsidP="00754B2B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(</w:t>
      </w:r>
      <w:bookmarkEnd w:id="17"/>
      <w:r w:rsidR="00413E0D" w:rsidRPr="00413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таблиц, глоссария, ментальных карт, контрольная работа, перевод, сочинение, тест, диктант</w:t>
      </w:r>
      <w:r w:rsidRPr="003A2CD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B5BE9C5" w14:textId="2FBAFBE8" w:rsidR="003A2CDF" w:rsidRPr="00F52B11" w:rsidRDefault="00F52B11" w:rsidP="00754B2B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A2CDF" w:rsidRPr="00F52B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комбинированной форме (</w:t>
      </w:r>
      <w:bookmarkStart w:id="18" w:name="_Hlk137739131"/>
      <w:r w:rsidR="003A2CDF" w:rsidRPr="00F52B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эвристические задания, проекты</w:t>
      </w:r>
      <w:bookmarkEnd w:id="18"/>
      <w:r w:rsidRPr="00F52B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A2CDF" w:rsidRPr="00F5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EBBE2F" w14:textId="77777777" w:rsidR="007419FA" w:rsidRPr="002F610F" w:rsidRDefault="007419FA" w:rsidP="00754B2B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2F610F">
        <w:rPr>
          <w:sz w:val="28"/>
          <w:szCs w:val="28"/>
        </w:rPr>
        <w:t>Самоконтроль осуществляется на основе технологии портфолио, предполагающей разнообразные формы представления материалов (печатные, аудиовизуальные, электронные).</w:t>
      </w:r>
    </w:p>
    <w:p w14:paraId="19DB3B12" w14:textId="238A8EE4" w:rsidR="00173788" w:rsidRDefault="00173788" w:rsidP="00B012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</w:rPr>
      </w:pPr>
    </w:p>
    <w:p w14:paraId="69D5449A" w14:textId="77777777" w:rsidR="00173788" w:rsidRPr="00754B2B" w:rsidRDefault="00173788" w:rsidP="0017378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54B2B">
        <w:rPr>
          <w:rFonts w:ascii="Times New Roman" w:hAnsi="Times New Roman" w:cs="Times New Roman"/>
          <w:b/>
          <w:caps/>
          <w:sz w:val="28"/>
          <w:szCs w:val="28"/>
        </w:rPr>
        <w:t xml:space="preserve">Описание инновационных подходов и методов к преподаванию учебной дисциплины </w:t>
      </w:r>
    </w:p>
    <w:p w14:paraId="35B5AED3" w14:textId="77777777" w:rsidR="00173788" w:rsidRPr="002F610F" w:rsidRDefault="00173788" w:rsidP="00173788">
      <w:pPr>
        <w:spacing w:after="0" w:line="240" w:lineRule="auto"/>
        <w:ind w:firstLine="85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6009731" w14:textId="77777777" w:rsidR="00173788" w:rsidRPr="002F610F" w:rsidRDefault="00173788" w:rsidP="0017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Реализация целей обучения осуществляется на основе личностно-ориентированного, практико-ориентированного, коммуникативного и компетентностного подходов. </w:t>
      </w:r>
    </w:p>
    <w:p w14:paraId="2FB4F1AB" w14:textId="77777777" w:rsidR="00173788" w:rsidRPr="002F610F" w:rsidRDefault="00173788" w:rsidP="0017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акцентирует внимание на развитии личности студента, усиливает личностный смысл в обучении. Он направлен на активизацию творческого потенциала обучающихся, формирование навыков самостоятельной работы как одной из базовых методических установок. </w:t>
      </w:r>
    </w:p>
    <w:p w14:paraId="4BA7EFCF" w14:textId="77777777" w:rsidR="00173788" w:rsidRPr="002F610F" w:rsidRDefault="00173788" w:rsidP="0017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Практико-ориентированный подход предполагает освоение содержания образования через решения практических задач; приобретение навыков эффективного выполнения разных видов профессиональной деятельности; ориентацию на генерирование идей, реализацию групповых студенческих проектов.</w:t>
      </w:r>
    </w:p>
    <w:p w14:paraId="04A7A501" w14:textId="77777777" w:rsidR="00173788" w:rsidRPr="002F610F" w:rsidRDefault="00173788" w:rsidP="0017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Коммуникативный подход подразумевает овладение языком как средством иноязычного общения и познания поликультурного мира. Процесс обучения языку имеет коммуникативную направленность и конструируется на коммуникативно-деятельностной основе. </w:t>
      </w:r>
    </w:p>
    <w:p w14:paraId="2E71D1CF" w14:textId="77A08D0C" w:rsidR="00173788" w:rsidRPr="002F610F" w:rsidRDefault="00173788" w:rsidP="0017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Компетентностный подход определяет практическую направленность иноязычного образования и предполагает </w:t>
      </w:r>
      <w:proofErr w:type="spellStart"/>
      <w:r w:rsidRPr="002F610F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F52B11">
        <w:rPr>
          <w:rFonts w:ascii="Times New Roman" w:hAnsi="Times New Roman" w:cs="Times New Roman"/>
          <w:sz w:val="28"/>
          <w:szCs w:val="28"/>
        </w:rPr>
        <w:t>-</w:t>
      </w:r>
      <w:r w:rsidRPr="002F610F">
        <w:rPr>
          <w:rFonts w:ascii="Times New Roman" w:hAnsi="Times New Roman" w:cs="Times New Roman"/>
          <w:sz w:val="28"/>
          <w:szCs w:val="28"/>
        </w:rPr>
        <w:t xml:space="preserve">ориентированный результат, соотносимый с главной целью обучения иностранному языку – формированием профессиональной иноязычной коммуникативной компетенции. </w:t>
      </w:r>
    </w:p>
    <w:p w14:paraId="5F8ABFC0" w14:textId="77777777" w:rsidR="00173788" w:rsidRPr="002F610F" w:rsidRDefault="00173788" w:rsidP="0017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Кроме перечисленных выше подходов, в учебном процессе используются эвристические методы и приемы, предполагающие:  </w:t>
      </w:r>
    </w:p>
    <w:p w14:paraId="68EB0283" w14:textId="77777777" w:rsidR="00173788" w:rsidRPr="002F610F" w:rsidRDefault="00173788" w:rsidP="0017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- использование вариативных заданий открытого типа, развивающих речемыслительную деятельность и творческие способности обучающихся;  </w:t>
      </w:r>
    </w:p>
    <w:p w14:paraId="1ACC4CA9" w14:textId="77777777" w:rsidR="00173788" w:rsidRPr="002F610F" w:rsidRDefault="00173788" w:rsidP="0017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- многообразие вариантов решения коммуникативных задач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характера;</w:t>
      </w:r>
    </w:p>
    <w:p w14:paraId="2AA5A68B" w14:textId="77777777" w:rsidR="00173788" w:rsidRPr="002F610F" w:rsidRDefault="00173788" w:rsidP="0017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- творческую самореализацию обучающихся, в процессе которой осуществляется эвристическое конструирование нового знания и образовательного продукта. </w:t>
      </w:r>
    </w:p>
    <w:p w14:paraId="2FF2F059" w14:textId="77777777" w:rsidR="00173788" w:rsidRPr="002F610F" w:rsidRDefault="00173788" w:rsidP="0017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Широко используется мето</w:t>
      </w:r>
      <w:r>
        <w:rPr>
          <w:rFonts w:ascii="Times New Roman" w:hAnsi="Times New Roman" w:cs="Times New Roman"/>
          <w:sz w:val="28"/>
          <w:szCs w:val="28"/>
        </w:rPr>
        <w:t xml:space="preserve">д проектного обучения, </w:t>
      </w:r>
      <w:r w:rsidRPr="002F610F">
        <w:rPr>
          <w:rFonts w:ascii="Times New Roman" w:hAnsi="Times New Roman" w:cs="Times New Roman"/>
          <w:sz w:val="28"/>
          <w:szCs w:val="28"/>
        </w:rPr>
        <w:t>метод учебных дебатов, метод перевернутого класса, метод группового обучения, метод анализа конкретных ситуаций, ролевые, интеллектуальные, деловые и имитационные игры, технология интерактивного общения.</w:t>
      </w:r>
    </w:p>
    <w:p w14:paraId="15FB559C" w14:textId="77777777" w:rsidR="00173788" w:rsidRDefault="00173788" w:rsidP="0017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на основе данных подходов и методов предполагает интеграцию заданий проблемного, творческого, эвристического и исследовательского характера, моделирующих коммуникативную профессиональную деятельность.</w:t>
      </w:r>
    </w:p>
    <w:p w14:paraId="660FFBE4" w14:textId="77777777" w:rsidR="00173788" w:rsidRPr="00D04DE8" w:rsidRDefault="00173788" w:rsidP="001737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987F19" w14:textId="77777777" w:rsidR="00173788" w:rsidRPr="00754B2B" w:rsidRDefault="00173788" w:rsidP="00B0120E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trike/>
          <w:sz w:val="28"/>
          <w:szCs w:val="28"/>
        </w:rPr>
      </w:pPr>
    </w:p>
    <w:sectPr w:rsidR="00173788" w:rsidRPr="00754B2B" w:rsidSect="005900B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99D39" w14:textId="77777777" w:rsidR="00D7317F" w:rsidRDefault="00D7317F" w:rsidP="00CA630C">
      <w:pPr>
        <w:spacing w:after="0" w:line="240" w:lineRule="auto"/>
      </w:pPr>
      <w:r>
        <w:separator/>
      </w:r>
    </w:p>
  </w:endnote>
  <w:endnote w:type="continuationSeparator" w:id="0">
    <w:p w14:paraId="4B67E0FD" w14:textId="77777777" w:rsidR="00D7317F" w:rsidRDefault="00D7317F" w:rsidP="00CA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88F89" w14:textId="77777777" w:rsidR="00D7317F" w:rsidRDefault="00D7317F" w:rsidP="00CA630C">
      <w:pPr>
        <w:spacing w:after="0" w:line="240" w:lineRule="auto"/>
      </w:pPr>
      <w:r>
        <w:separator/>
      </w:r>
    </w:p>
  </w:footnote>
  <w:footnote w:type="continuationSeparator" w:id="0">
    <w:p w14:paraId="37D24B71" w14:textId="77777777" w:rsidR="00D7317F" w:rsidRDefault="00D7317F" w:rsidP="00CA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2129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3C8729" w14:textId="29DB73E8" w:rsidR="00CA235F" w:rsidRPr="00B71396" w:rsidRDefault="00CA235F" w:rsidP="00603A16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3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3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3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7C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39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35A"/>
    <w:multiLevelType w:val="hybridMultilevel"/>
    <w:tmpl w:val="1CC8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7B92"/>
    <w:multiLevelType w:val="multilevel"/>
    <w:tmpl w:val="470853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37E30"/>
    <w:multiLevelType w:val="multilevel"/>
    <w:tmpl w:val="07C37E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21DF7"/>
    <w:multiLevelType w:val="hybridMultilevel"/>
    <w:tmpl w:val="7FCE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B36AC"/>
    <w:multiLevelType w:val="multilevel"/>
    <w:tmpl w:val="9EFC95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5E21AC"/>
    <w:multiLevelType w:val="multilevel"/>
    <w:tmpl w:val="135E21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187412"/>
    <w:multiLevelType w:val="multilevel"/>
    <w:tmpl w:val="201874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51EC4"/>
    <w:multiLevelType w:val="multilevel"/>
    <w:tmpl w:val="F282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508EC"/>
    <w:multiLevelType w:val="hybridMultilevel"/>
    <w:tmpl w:val="04581B6E"/>
    <w:lvl w:ilvl="0" w:tplc="B7C8F8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AB2692"/>
    <w:multiLevelType w:val="multilevel"/>
    <w:tmpl w:val="9C32A3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15450"/>
    <w:multiLevelType w:val="hybridMultilevel"/>
    <w:tmpl w:val="F1B2FFD2"/>
    <w:lvl w:ilvl="0" w:tplc="B7C8F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410A0C"/>
    <w:multiLevelType w:val="hybridMultilevel"/>
    <w:tmpl w:val="1A8E2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01854"/>
    <w:multiLevelType w:val="hybridMultilevel"/>
    <w:tmpl w:val="2DA0B654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A5233"/>
    <w:multiLevelType w:val="hybridMultilevel"/>
    <w:tmpl w:val="4B2EAE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70853C5"/>
    <w:multiLevelType w:val="multilevel"/>
    <w:tmpl w:val="470853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C0509"/>
    <w:multiLevelType w:val="multilevel"/>
    <w:tmpl w:val="470853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B7B5B"/>
    <w:multiLevelType w:val="multilevel"/>
    <w:tmpl w:val="470853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60D38"/>
    <w:multiLevelType w:val="hybridMultilevel"/>
    <w:tmpl w:val="B122EC1C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B08AF"/>
    <w:multiLevelType w:val="multilevel"/>
    <w:tmpl w:val="809E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DB10FD"/>
    <w:multiLevelType w:val="hybridMultilevel"/>
    <w:tmpl w:val="8D0A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50582"/>
    <w:multiLevelType w:val="multilevel"/>
    <w:tmpl w:val="554505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57565"/>
    <w:multiLevelType w:val="hybridMultilevel"/>
    <w:tmpl w:val="CF5EE9E0"/>
    <w:lvl w:ilvl="0" w:tplc="B7C8F8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FF90FCB"/>
    <w:multiLevelType w:val="multilevel"/>
    <w:tmpl w:val="5FF90FC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72D75D4"/>
    <w:multiLevelType w:val="hybridMultilevel"/>
    <w:tmpl w:val="13A4000C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961A5"/>
    <w:multiLevelType w:val="hybridMultilevel"/>
    <w:tmpl w:val="74BEF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>
    <w:nsid w:val="73223C4D"/>
    <w:multiLevelType w:val="hybridMultilevel"/>
    <w:tmpl w:val="233039E8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47D0D"/>
    <w:multiLevelType w:val="hybridMultilevel"/>
    <w:tmpl w:val="CCD0C8BE"/>
    <w:lvl w:ilvl="0" w:tplc="D8B2E1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745266"/>
    <w:multiLevelType w:val="hybridMultilevel"/>
    <w:tmpl w:val="AA24C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5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5"/>
  </w:num>
  <w:num w:numId="9">
    <w:abstractNumId w:val="14"/>
  </w:num>
  <w:num w:numId="10">
    <w:abstractNumId w:val="11"/>
  </w:num>
  <w:num w:numId="11">
    <w:abstractNumId w:val="23"/>
  </w:num>
  <w:num w:numId="12">
    <w:abstractNumId w:val="0"/>
  </w:num>
  <w:num w:numId="13">
    <w:abstractNumId w:val="19"/>
  </w:num>
  <w:num w:numId="14">
    <w:abstractNumId w:val="28"/>
  </w:num>
  <w:num w:numId="15">
    <w:abstractNumId w:val="8"/>
  </w:num>
  <w:num w:numId="16">
    <w:abstractNumId w:val="10"/>
  </w:num>
  <w:num w:numId="17">
    <w:abstractNumId w:val="9"/>
  </w:num>
  <w:num w:numId="18">
    <w:abstractNumId w:val="4"/>
  </w:num>
  <w:num w:numId="19">
    <w:abstractNumId w:val="26"/>
  </w:num>
  <w:num w:numId="20">
    <w:abstractNumId w:val="7"/>
  </w:num>
  <w:num w:numId="21">
    <w:abstractNumId w:val="18"/>
  </w:num>
  <w:num w:numId="22">
    <w:abstractNumId w:val="12"/>
  </w:num>
  <w:num w:numId="23">
    <w:abstractNumId w:val="21"/>
  </w:num>
  <w:num w:numId="24">
    <w:abstractNumId w:val="13"/>
  </w:num>
  <w:num w:numId="25">
    <w:abstractNumId w:val="1"/>
  </w:num>
  <w:num w:numId="26">
    <w:abstractNumId w:val="15"/>
  </w:num>
  <w:num w:numId="27">
    <w:abstractNumId w:val="16"/>
  </w:num>
  <w:num w:numId="28">
    <w:abstractNumId w:val="27"/>
  </w:num>
  <w:num w:numId="29">
    <w:abstractNumId w:val="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3C"/>
    <w:rsid w:val="000071B1"/>
    <w:rsid w:val="00010A3E"/>
    <w:rsid w:val="000140C3"/>
    <w:rsid w:val="000242C9"/>
    <w:rsid w:val="000349D2"/>
    <w:rsid w:val="000378E6"/>
    <w:rsid w:val="000519C5"/>
    <w:rsid w:val="00052E88"/>
    <w:rsid w:val="000616F1"/>
    <w:rsid w:val="00070572"/>
    <w:rsid w:val="000A6AFC"/>
    <w:rsid w:val="000B11E3"/>
    <w:rsid w:val="000B6F4D"/>
    <w:rsid w:val="000C2322"/>
    <w:rsid w:val="000D5BDF"/>
    <w:rsid w:val="000E0842"/>
    <w:rsid w:val="000F132E"/>
    <w:rsid w:val="00100A66"/>
    <w:rsid w:val="00110C77"/>
    <w:rsid w:val="0011145B"/>
    <w:rsid w:val="0011274B"/>
    <w:rsid w:val="001478FB"/>
    <w:rsid w:val="00172BAD"/>
    <w:rsid w:val="00173788"/>
    <w:rsid w:val="00174675"/>
    <w:rsid w:val="00175A06"/>
    <w:rsid w:val="0018385A"/>
    <w:rsid w:val="00187558"/>
    <w:rsid w:val="0019071D"/>
    <w:rsid w:val="0019661F"/>
    <w:rsid w:val="001A2924"/>
    <w:rsid w:val="001A7838"/>
    <w:rsid w:val="001B58E2"/>
    <w:rsid w:val="001D1A49"/>
    <w:rsid w:val="001E1F32"/>
    <w:rsid w:val="00200FBB"/>
    <w:rsid w:val="00206EAE"/>
    <w:rsid w:val="00210113"/>
    <w:rsid w:val="00211E41"/>
    <w:rsid w:val="002271A0"/>
    <w:rsid w:val="00232690"/>
    <w:rsid w:val="00232F87"/>
    <w:rsid w:val="00263034"/>
    <w:rsid w:val="00264676"/>
    <w:rsid w:val="002664E6"/>
    <w:rsid w:val="00276786"/>
    <w:rsid w:val="00283DDC"/>
    <w:rsid w:val="002862A6"/>
    <w:rsid w:val="00296E8B"/>
    <w:rsid w:val="002A2F01"/>
    <w:rsid w:val="002A43AA"/>
    <w:rsid w:val="002F290A"/>
    <w:rsid w:val="002F610F"/>
    <w:rsid w:val="00307C6F"/>
    <w:rsid w:val="003441B3"/>
    <w:rsid w:val="00352D9F"/>
    <w:rsid w:val="0036097A"/>
    <w:rsid w:val="00375FF1"/>
    <w:rsid w:val="00376D08"/>
    <w:rsid w:val="0037720F"/>
    <w:rsid w:val="003A1A60"/>
    <w:rsid w:val="003A2CDF"/>
    <w:rsid w:val="003B1C3C"/>
    <w:rsid w:val="003B4049"/>
    <w:rsid w:val="003B4CB5"/>
    <w:rsid w:val="003C31B1"/>
    <w:rsid w:val="003F2D72"/>
    <w:rsid w:val="003F5C90"/>
    <w:rsid w:val="00404E7C"/>
    <w:rsid w:val="00411C2A"/>
    <w:rsid w:val="00412C48"/>
    <w:rsid w:val="00412E57"/>
    <w:rsid w:val="00412F2C"/>
    <w:rsid w:val="00413E0D"/>
    <w:rsid w:val="00427E1F"/>
    <w:rsid w:val="004354AE"/>
    <w:rsid w:val="004363EE"/>
    <w:rsid w:val="00453327"/>
    <w:rsid w:val="00466542"/>
    <w:rsid w:val="00475B2F"/>
    <w:rsid w:val="0049101D"/>
    <w:rsid w:val="0049312B"/>
    <w:rsid w:val="00493571"/>
    <w:rsid w:val="0049461A"/>
    <w:rsid w:val="00496B06"/>
    <w:rsid w:val="00497138"/>
    <w:rsid w:val="004C5DDE"/>
    <w:rsid w:val="004D3CD5"/>
    <w:rsid w:val="005344BA"/>
    <w:rsid w:val="00545715"/>
    <w:rsid w:val="0055578B"/>
    <w:rsid w:val="00561563"/>
    <w:rsid w:val="0056411E"/>
    <w:rsid w:val="0056749B"/>
    <w:rsid w:val="00571FEA"/>
    <w:rsid w:val="00584738"/>
    <w:rsid w:val="005900B4"/>
    <w:rsid w:val="005B103D"/>
    <w:rsid w:val="005D1F77"/>
    <w:rsid w:val="00603A16"/>
    <w:rsid w:val="00633273"/>
    <w:rsid w:val="006432C5"/>
    <w:rsid w:val="00651842"/>
    <w:rsid w:val="00656875"/>
    <w:rsid w:val="00664562"/>
    <w:rsid w:val="00670B2B"/>
    <w:rsid w:val="006779C3"/>
    <w:rsid w:val="00691E47"/>
    <w:rsid w:val="00693CB5"/>
    <w:rsid w:val="006A0827"/>
    <w:rsid w:val="006B7D24"/>
    <w:rsid w:val="006C480B"/>
    <w:rsid w:val="006E6356"/>
    <w:rsid w:val="006F5812"/>
    <w:rsid w:val="006F7040"/>
    <w:rsid w:val="00702415"/>
    <w:rsid w:val="00722DF3"/>
    <w:rsid w:val="00727042"/>
    <w:rsid w:val="00730DD9"/>
    <w:rsid w:val="00737992"/>
    <w:rsid w:val="007419FA"/>
    <w:rsid w:val="00754B2B"/>
    <w:rsid w:val="00757317"/>
    <w:rsid w:val="0075748A"/>
    <w:rsid w:val="00767BB9"/>
    <w:rsid w:val="007744C5"/>
    <w:rsid w:val="00787D61"/>
    <w:rsid w:val="00794781"/>
    <w:rsid w:val="00796C32"/>
    <w:rsid w:val="007B0863"/>
    <w:rsid w:val="007E3555"/>
    <w:rsid w:val="007F7424"/>
    <w:rsid w:val="00802E3C"/>
    <w:rsid w:val="008067C3"/>
    <w:rsid w:val="00820777"/>
    <w:rsid w:val="00822D31"/>
    <w:rsid w:val="00841914"/>
    <w:rsid w:val="00850616"/>
    <w:rsid w:val="00883A31"/>
    <w:rsid w:val="0088503F"/>
    <w:rsid w:val="008A7D23"/>
    <w:rsid w:val="008B0344"/>
    <w:rsid w:val="008B61F2"/>
    <w:rsid w:val="008D033E"/>
    <w:rsid w:val="008E3D1C"/>
    <w:rsid w:val="008F3545"/>
    <w:rsid w:val="0091460E"/>
    <w:rsid w:val="00936A8E"/>
    <w:rsid w:val="0094321B"/>
    <w:rsid w:val="00954920"/>
    <w:rsid w:val="009579C3"/>
    <w:rsid w:val="009677E4"/>
    <w:rsid w:val="00972298"/>
    <w:rsid w:val="009772CE"/>
    <w:rsid w:val="009A7708"/>
    <w:rsid w:val="009C1332"/>
    <w:rsid w:val="009C2F33"/>
    <w:rsid w:val="009C7220"/>
    <w:rsid w:val="00A04463"/>
    <w:rsid w:val="00A049C8"/>
    <w:rsid w:val="00A055E9"/>
    <w:rsid w:val="00A17C45"/>
    <w:rsid w:val="00A3247A"/>
    <w:rsid w:val="00A40053"/>
    <w:rsid w:val="00A5138E"/>
    <w:rsid w:val="00A61130"/>
    <w:rsid w:val="00A638AD"/>
    <w:rsid w:val="00A77D82"/>
    <w:rsid w:val="00A913B6"/>
    <w:rsid w:val="00AB7A89"/>
    <w:rsid w:val="00AD166F"/>
    <w:rsid w:val="00AD2C75"/>
    <w:rsid w:val="00AD5486"/>
    <w:rsid w:val="00B0120E"/>
    <w:rsid w:val="00B212F1"/>
    <w:rsid w:val="00B647FF"/>
    <w:rsid w:val="00B66346"/>
    <w:rsid w:val="00B71396"/>
    <w:rsid w:val="00B74104"/>
    <w:rsid w:val="00B80802"/>
    <w:rsid w:val="00B94E2A"/>
    <w:rsid w:val="00BA0A5D"/>
    <w:rsid w:val="00BB0258"/>
    <w:rsid w:val="00BC1387"/>
    <w:rsid w:val="00BD0DBE"/>
    <w:rsid w:val="00BE350D"/>
    <w:rsid w:val="00BF2CA5"/>
    <w:rsid w:val="00BF5554"/>
    <w:rsid w:val="00BF7C0C"/>
    <w:rsid w:val="00C260C0"/>
    <w:rsid w:val="00C41779"/>
    <w:rsid w:val="00C4183A"/>
    <w:rsid w:val="00C53BAD"/>
    <w:rsid w:val="00C553CD"/>
    <w:rsid w:val="00C619FD"/>
    <w:rsid w:val="00C61E96"/>
    <w:rsid w:val="00C66958"/>
    <w:rsid w:val="00C90CCD"/>
    <w:rsid w:val="00CA235F"/>
    <w:rsid w:val="00CA2D75"/>
    <w:rsid w:val="00CA630C"/>
    <w:rsid w:val="00CB135E"/>
    <w:rsid w:val="00CB71D2"/>
    <w:rsid w:val="00CC32CE"/>
    <w:rsid w:val="00CC7C49"/>
    <w:rsid w:val="00CF042E"/>
    <w:rsid w:val="00D04DE8"/>
    <w:rsid w:val="00D12F20"/>
    <w:rsid w:val="00D14FC6"/>
    <w:rsid w:val="00D31906"/>
    <w:rsid w:val="00D37F5A"/>
    <w:rsid w:val="00D446EC"/>
    <w:rsid w:val="00D45587"/>
    <w:rsid w:val="00D63732"/>
    <w:rsid w:val="00D654B5"/>
    <w:rsid w:val="00D67A52"/>
    <w:rsid w:val="00D730B8"/>
    <w:rsid w:val="00D7317F"/>
    <w:rsid w:val="00D744D6"/>
    <w:rsid w:val="00D868CA"/>
    <w:rsid w:val="00D91ADB"/>
    <w:rsid w:val="00D94061"/>
    <w:rsid w:val="00DA3535"/>
    <w:rsid w:val="00DA397D"/>
    <w:rsid w:val="00DA3D00"/>
    <w:rsid w:val="00DA7002"/>
    <w:rsid w:val="00DA7716"/>
    <w:rsid w:val="00DC27EC"/>
    <w:rsid w:val="00DC3BDB"/>
    <w:rsid w:val="00DC65F9"/>
    <w:rsid w:val="00DF1802"/>
    <w:rsid w:val="00E01968"/>
    <w:rsid w:val="00E02EF8"/>
    <w:rsid w:val="00E05B27"/>
    <w:rsid w:val="00E1010D"/>
    <w:rsid w:val="00E20E30"/>
    <w:rsid w:val="00E213E5"/>
    <w:rsid w:val="00E329B8"/>
    <w:rsid w:val="00E85B8C"/>
    <w:rsid w:val="00E944B0"/>
    <w:rsid w:val="00E94C21"/>
    <w:rsid w:val="00EA042D"/>
    <w:rsid w:val="00EA0744"/>
    <w:rsid w:val="00EA5103"/>
    <w:rsid w:val="00EC6911"/>
    <w:rsid w:val="00ED0151"/>
    <w:rsid w:val="00EE5E55"/>
    <w:rsid w:val="00EF4422"/>
    <w:rsid w:val="00F52B11"/>
    <w:rsid w:val="00F530AF"/>
    <w:rsid w:val="00F56A79"/>
    <w:rsid w:val="00F56FCE"/>
    <w:rsid w:val="00F6515B"/>
    <w:rsid w:val="00F94048"/>
    <w:rsid w:val="00FA0508"/>
    <w:rsid w:val="00FB5BF7"/>
    <w:rsid w:val="00FC7027"/>
    <w:rsid w:val="00FD6CAB"/>
    <w:rsid w:val="00FF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B05A8"/>
  <w15:docId w15:val="{3E623806-F5E5-4D2A-8182-127EF4E3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4C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B1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C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C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1C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39"/>
    <w:rsid w:val="003B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B1C3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B1C3C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C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C3C"/>
  </w:style>
  <w:style w:type="paragraph" w:styleId="a6">
    <w:name w:val="List Paragraph"/>
    <w:aliases w:val="Название темы занятия"/>
    <w:basedOn w:val="a"/>
    <w:link w:val="a7"/>
    <w:uiPriority w:val="34"/>
    <w:qFormat/>
    <w:rsid w:val="003B1C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3B1C3C"/>
    <w:rPr>
      <w:color w:val="0000FF"/>
      <w:u w:val="single"/>
    </w:rPr>
  </w:style>
  <w:style w:type="paragraph" w:customStyle="1" w:styleId="Default">
    <w:name w:val="Default"/>
    <w:rsid w:val="003B1C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B1C3C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3A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A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630C"/>
  </w:style>
  <w:style w:type="paragraph" w:styleId="ae">
    <w:name w:val="footer"/>
    <w:basedOn w:val="a"/>
    <w:link w:val="af"/>
    <w:uiPriority w:val="99"/>
    <w:unhideWhenUsed/>
    <w:rsid w:val="00CA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630C"/>
  </w:style>
  <w:style w:type="character" w:customStyle="1" w:styleId="a7">
    <w:name w:val="Абзац списка Знак"/>
    <w:aliases w:val="Название темы занятия Знак"/>
    <w:link w:val="a6"/>
    <w:uiPriority w:val="34"/>
    <w:rsid w:val="001737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1D38B746724CF7A14CEDE297BF15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8479D9-3F93-4972-8CC2-EE45DC4EC366}"/>
      </w:docPartPr>
      <w:docPartBody>
        <w:p w:rsidR="007677B9" w:rsidRDefault="00421DE6" w:rsidP="00421DE6">
          <w:pPr>
            <w:pStyle w:val="3D1D38B746724CF7A14CEDE297BF15E5"/>
          </w:pPr>
          <w:r w:rsidRPr="008F514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130C63"/>
    <w:rsid w:val="0005310F"/>
    <w:rsid w:val="00062C18"/>
    <w:rsid w:val="000D3C7C"/>
    <w:rsid w:val="000E7B54"/>
    <w:rsid w:val="00130C63"/>
    <w:rsid w:val="001F68C7"/>
    <w:rsid w:val="00241E93"/>
    <w:rsid w:val="00276A14"/>
    <w:rsid w:val="002E0ACB"/>
    <w:rsid w:val="00332018"/>
    <w:rsid w:val="004170CD"/>
    <w:rsid w:val="00421DE6"/>
    <w:rsid w:val="004D54EE"/>
    <w:rsid w:val="005A28B2"/>
    <w:rsid w:val="005A3740"/>
    <w:rsid w:val="00665E6F"/>
    <w:rsid w:val="006F2C55"/>
    <w:rsid w:val="007677B9"/>
    <w:rsid w:val="00770CC0"/>
    <w:rsid w:val="007F067E"/>
    <w:rsid w:val="0085488F"/>
    <w:rsid w:val="00882779"/>
    <w:rsid w:val="008C2912"/>
    <w:rsid w:val="008D29F2"/>
    <w:rsid w:val="008D6190"/>
    <w:rsid w:val="009E558F"/>
    <w:rsid w:val="00A5138E"/>
    <w:rsid w:val="00B77DF0"/>
    <w:rsid w:val="00C94314"/>
    <w:rsid w:val="00D00D86"/>
    <w:rsid w:val="00DC7523"/>
    <w:rsid w:val="00DE6DA7"/>
    <w:rsid w:val="00EC1591"/>
    <w:rsid w:val="00F6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1DE6"/>
  </w:style>
  <w:style w:type="paragraph" w:customStyle="1" w:styleId="3D1D38B746724CF7A14CEDE297BF15E5">
    <w:name w:val="3D1D38B746724CF7A14CEDE297BF15E5"/>
    <w:rsid w:val="00421DE6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D856C-75C6-43D9-B5ED-1ED8E18D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16</Pages>
  <Words>4771</Words>
  <Characters>27195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Михайлова Инна Николаевна</cp:lastModifiedBy>
  <cp:revision>15</cp:revision>
  <cp:lastPrinted>2024-10-23T13:57:00Z</cp:lastPrinted>
  <dcterms:created xsi:type="dcterms:W3CDTF">2024-04-16T22:32:00Z</dcterms:created>
  <dcterms:modified xsi:type="dcterms:W3CDTF">2025-01-24T12:03:00Z</dcterms:modified>
</cp:coreProperties>
</file>