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7BC9B" w14:textId="77777777" w:rsidR="00EB5565" w:rsidRPr="003D0E5B" w:rsidRDefault="00EB5565" w:rsidP="003D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6A1B5F52" w14:textId="77777777" w:rsidR="00EB5565" w:rsidRPr="003D0E5B" w:rsidRDefault="00EB5565" w:rsidP="003D0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3724C4E6" w14:textId="77777777" w:rsidR="00EB5565" w:rsidRPr="003D0E5B" w:rsidRDefault="00EB5565" w:rsidP="003D0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18A28BEA" w14:textId="77777777" w:rsidR="00EB5565" w:rsidRPr="003D0E5B" w:rsidRDefault="00EB5565" w:rsidP="003D0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E5A1D" w14:textId="71F3065B" w:rsidR="00EB5565" w:rsidRPr="003D0E5B" w:rsidRDefault="007D02B9" w:rsidP="003D0E5B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</w:t>
      </w:r>
    </w:p>
    <w:p w14:paraId="56042E7A" w14:textId="77777777" w:rsidR="007D02B9" w:rsidRDefault="007D02B9" w:rsidP="003D0E5B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заместителем Министра</w:t>
      </w:r>
    </w:p>
    <w:p w14:paraId="16BF0037" w14:textId="061CA088" w:rsidR="00EB5565" w:rsidRPr="003D0E5B" w:rsidRDefault="00EB5565" w:rsidP="003D0E5B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Республики Беларусь </w:t>
      </w:r>
    </w:p>
    <w:p w14:paraId="38780A42" w14:textId="2B40B0BE" w:rsidR="00EB5565" w:rsidRPr="003D0E5B" w:rsidRDefault="00EB5565" w:rsidP="003D0E5B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А.Г.Баханович</w:t>
      </w:r>
      <w:r w:rsidR="007D02B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</w:p>
    <w:p w14:paraId="702E5C5E" w14:textId="4800AFDE" w:rsidR="00EB5565" w:rsidRPr="007D02B9" w:rsidRDefault="007D02B9" w:rsidP="003D0E5B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27.11.2024</w:t>
      </w:r>
    </w:p>
    <w:p w14:paraId="3D9A6C8C" w14:textId="77777777" w:rsidR="00EB5565" w:rsidRPr="003D0E5B" w:rsidRDefault="00EB5565" w:rsidP="003D0E5B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30E00" w14:textId="13DA9F2D" w:rsidR="00EB5565" w:rsidRPr="007D02B9" w:rsidRDefault="00EB5565" w:rsidP="003D0E5B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</w:t>
      </w:r>
      <w:r w:rsidRPr="007D0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D02B9" w:rsidRPr="007D0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6-05-06-079/пр.</w:t>
      </w:r>
    </w:p>
    <w:p w14:paraId="6F7CF95A" w14:textId="77777777" w:rsidR="00EB5565" w:rsidRPr="003D0E5B" w:rsidRDefault="00EB5565" w:rsidP="003D0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6EC5B" w14:textId="77777777" w:rsidR="00EB5565" w:rsidRPr="003D0E5B" w:rsidRDefault="00EB5565" w:rsidP="003D0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561FDE" w14:textId="7E0540BE" w:rsidR="00BC094C" w:rsidRPr="003D0E5B" w:rsidRDefault="00235F40" w:rsidP="003D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E5B">
        <w:rPr>
          <w:rFonts w:ascii="Times New Roman" w:hAnsi="Times New Roman" w:cs="Times New Roman"/>
          <w:b/>
          <w:sz w:val="28"/>
          <w:szCs w:val="28"/>
        </w:rPr>
        <w:t>ПРОГР</w:t>
      </w:r>
      <w:r w:rsidR="007D02B9">
        <w:rPr>
          <w:rFonts w:ascii="Times New Roman" w:hAnsi="Times New Roman" w:cs="Times New Roman"/>
          <w:b/>
          <w:sz w:val="28"/>
          <w:szCs w:val="28"/>
        </w:rPr>
        <w:t>АММИРОВАНИЕ НА ЯЗЫКЕ АССЕМБЛЕРА</w:t>
      </w:r>
      <w:bookmarkStart w:id="0" w:name="_GoBack"/>
      <w:bookmarkEnd w:id="0"/>
    </w:p>
    <w:p w14:paraId="04118C6D" w14:textId="77777777" w:rsidR="00EB5565" w:rsidRPr="003D0E5B" w:rsidRDefault="00EB5565" w:rsidP="003D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44DFFB" w14:textId="77777777" w:rsidR="00EB5565" w:rsidRPr="003D0E5B" w:rsidRDefault="00EB5565" w:rsidP="003D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 учебная программа по учебной дисциплине</w:t>
      </w:r>
    </w:p>
    <w:p w14:paraId="5D51645E" w14:textId="77777777" w:rsidR="00EB5565" w:rsidRPr="003D0E5B" w:rsidRDefault="00EB5565" w:rsidP="003D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специальности </w:t>
      </w:r>
    </w:p>
    <w:p w14:paraId="16844F3B" w14:textId="77777777" w:rsidR="00EB5565" w:rsidRPr="003D0E5B" w:rsidRDefault="00EB5565" w:rsidP="003D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6-05-0611-05 Компьютерная инженерия </w:t>
      </w:r>
    </w:p>
    <w:p w14:paraId="6CE03F2E" w14:textId="77777777" w:rsidR="00EB5565" w:rsidRPr="003D0E5B" w:rsidRDefault="00EB5565" w:rsidP="003D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E4C31D" w14:textId="77777777" w:rsidR="00EB5565" w:rsidRPr="003D0E5B" w:rsidRDefault="00EB5565" w:rsidP="003D0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EB5565" w:rsidRPr="003D0E5B" w14:paraId="5193C4E0" w14:textId="77777777" w:rsidTr="00E060C2">
        <w:tc>
          <w:tcPr>
            <w:tcW w:w="4926" w:type="dxa"/>
          </w:tcPr>
          <w:p w14:paraId="701E3607" w14:textId="77777777" w:rsidR="00EB5565" w:rsidRPr="003D0E5B" w:rsidRDefault="00EB5565" w:rsidP="003D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520BAC8B" w14:textId="77777777" w:rsidR="00EB5565" w:rsidRPr="003D0E5B" w:rsidRDefault="00EB5565" w:rsidP="003D0E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24E73008" w14:textId="77777777" w:rsidR="00EB5565" w:rsidRPr="003D0E5B" w:rsidRDefault="00EB5565" w:rsidP="003D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 Богуш</w:t>
            </w:r>
          </w:p>
          <w:p w14:paraId="542A6D16" w14:textId="77777777" w:rsidR="00EB5565" w:rsidRPr="003D0E5B" w:rsidRDefault="00EB5565" w:rsidP="003D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7AA7B816" w14:textId="77777777" w:rsidR="00EB5565" w:rsidRPr="003D0E5B" w:rsidRDefault="00EB5565" w:rsidP="003D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0F4E0EB2" w14:textId="77777777" w:rsidR="00EB5565" w:rsidRPr="003D0E5B" w:rsidRDefault="00EB5565" w:rsidP="003D0E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09668F4" w14:textId="77777777" w:rsidR="00EB5565" w:rsidRPr="003D0E5B" w:rsidRDefault="00EB5565" w:rsidP="003D0E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65452B82" w14:textId="77777777" w:rsidR="00EB5565" w:rsidRPr="003D0E5B" w:rsidRDefault="00EB5565" w:rsidP="003D0E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29A31662" w14:textId="77777777" w:rsidR="00EB5565" w:rsidRPr="003D0E5B" w:rsidRDefault="00EB5565" w:rsidP="003D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__________________С.Н. Пищов</w:t>
            </w:r>
          </w:p>
          <w:p w14:paraId="709E869D" w14:textId="77777777" w:rsidR="00EB5565" w:rsidRPr="003D0E5B" w:rsidRDefault="00EB5565" w:rsidP="003D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0C9F2D26" w14:textId="77777777" w:rsidR="00EB5565" w:rsidRPr="003D0E5B" w:rsidRDefault="00EB5565" w:rsidP="003D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5565" w:rsidRPr="003D0E5B" w14:paraId="1C2A728C" w14:textId="77777777" w:rsidTr="00E060C2">
        <w:tc>
          <w:tcPr>
            <w:tcW w:w="4926" w:type="dxa"/>
          </w:tcPr>
          <w:p w14:paraId="2CF49673" w14:textId="77777777" w:rsidR="00EB5565" w:rsidRPr="003D0E5B" w:rsidRDefault="00EB5565" w:rsidP="003D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3E3C81C9" w14:textId="77777777" w:rsidR="00EB5565" w:rsidRPr="003D0E5B" w:rsidRDefault="00EB5565" w:rsidP="003D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324BC4DA" w14:textId="77777777" w:rsidR="00EB5565" w:rsidRPr="003D0E5B" w:rsidRDefault="00EB5565" w:rsidP="003D0E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1FCBA7F4" w14:textId="77777777" w:rsidR="00EB5565" w:rsidRPr="003D0E5B" w:rsidRDefault="00EB5565" w:rsidP="003D0E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62F6FD6D" w14:textId="77777777" w:rsidR="00EB5565" w:rsidRPr="003D0E5B" w:rsidRDefault="00EB5565" w:rsidP="003D0E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____________________И.В. Титович</w:t>
            </w:r>
          </w:p>
          <w:p w14:paraId="38652ADF" w14:textId="77777777" w:rsidR="00EB5565" w:rsidRPr="003D0E5B" w:rsidRDefault="00EB5565" w:rsidP="003D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EB5565" w:rsidRPr="003D0E5B" w14:paraId="641F3383" w14:textId="77777777" w:rsidTr="00E060C2">
        <w:tc>
          <w:tcPr>
            <w:tcW w:w="4926" w:type="dxa"/>
          </w:tcPr>
          <w:p w14:paraId="23792DEB" w14:textId="77777777" w:rsidR="00EB5565" w:rsidRPr="003D0E5B" w:rsidRDefault="00EB5565" w:rsidP="003D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7AE347AA" w14:textId="77777777" w:rsidR="00EB5565" w:rsidRPr="003D0E5B" w:rsidRDefault="00EB5565" w:rsidP="003D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4146E8" w14:textId="77777777" w:rsidR="00EB5565" w:rsidRPr="003D0E5B" w:rsidRDefault="00EB5565" w:rsidP="003D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14:paraId="6F4A1FC0" w14:textId="77777777" w:rsidR="00EB5565" w:rsidRPr="003D0E5B" w:rsidRDefault="00EB5565" w:rsidP="003D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09B0F121" w14:textId="77777777" w:rsidR="00EB5565" w:rsidRPr="003D0E5B" w:rsidRDefault="00EB5565" w:rsidP="003D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C080F18" w14:textId="77777777" w:rsidR="00EB5565" w:rsidRPr="003D0E5B" w:rsidRDefault="00EB5565" w:rsidP="003D0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7D1C6" w14:textId="77777777" w:rsidR="00EB5565" w:rsidRPr="003D0E5B" w:rsidRDefault="00EB5565" w:rsidP="003D0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792C4" w14:textId="77777777" w:rsidR="00EB5565" w:rsidRPr="003D0E5B" w:rsidRDefault="00EB5565" w:rsidP="003D0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62A2A" w14:textId="77777777" w:rsidR="00EB5565" w:rsidRPr="003D0E5B" w:rsidRDefault="00EB5565" w:rsidP="003D0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2024</w:t>
      </w:r>
    </w:p>
    <w:p w14:paraId="70CC799A" w14:textId="77777777" w:rsidR="00EA3D7F" w:rsidRPr="003D0E5B" w:rsidRDefault="00BC094C" w:rsidP="003D0E5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="00EA3D7F" w:rsidRPr="003D0E5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Составители: </w:t>
      </w:r>
    </w:p>
    <w:p w14:paraId="6F61FBF5" w14:textId="77777777" w:rsidR="00C33E87" w:rsidRDefault="00C33E87" w:rsidP="003D0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Д.Ю.Перцев, доцент </w:t>
      </w: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кафедры электронных вычислительных машин</w:t>
      </w:r>
      <w:r w:rsidRPr="003D0E5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 «Белорусский государственный университет информатики и радиоэлектроники»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 технических наук, доцент;</w:t>
      </w:r>
    </w:p>
    <w:p w14:paraId="1D0BDF51" w14:textId="77777777" w:rsidR="00BC094C" w:rsidRPr="00AB2042" w:rsidRDefault="00BC094C" w:rsidP="003D0E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235F40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5F40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Лукьянова</w:t>
      </w: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5F40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преподаватель</w:t>
      </w: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</w:t>
      </w:r>
      <w:r w:rsidR="00235F40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вычислительных машин</w:t>
      </w:r>
      <w:r w:rsidRPr="003D0E5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 «</w:t>
      </w:r>
      <w:r w:rsidR="00626975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государственный университет информатики и радиоэлектроники</w:t>
      </w: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B82DCE5" w14:textId="77777777" w:rsidR="00BC094C" w:rsidRPr="003D0E5B" w:rsidRDefault="00BC094C" w:rsidP="003D0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13F6B" w14:textId="77777777" w:rsidR="00BC094C" w:rsidRPr="003D0E5B" w:rsidRDefault="00BC094C" w:rsidP="003D0E5B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2BCABA06" w14:textId="77777777" w:rsidR="00BC094C" w:rsidRDefault="002D7373" w:rsidP="002D73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«Программное обеспечение информационных систем и технологий» Белорусского национального технического университета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(протокол № 10 от 22.05.2024);</w:t>
      </w:r>
    </w:p>
    <w:p w14:paraId="1B4F3CF7" w14:textId="77777777" w:rsidR="002D7373" w:rsidRDefault="002D7373" w:rsidP="002D73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Ю.И.Голуб, старший научный сотрудник лаборатории идентификации систем государственного научного учреждения «Объединенный институт проблем информатики Национальной академии наук Беларуси», кандидат технических наук, доцент</w:t>
      </w:r>
    </w:p>
    <w:p w14:paraId="49E29FD4" w14:textId="77777777" w:rsidR="002D7373" w:rsidRPr="003D0E5B" w:rsidRDefault="002D7373" w:rsidP="003D0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A6887" w14:textId="77777777" w:rsidR="00DF2470" w:rsidRPr="00DF2470" w:rsidRDefault="00DF2470" w:rsidP="003D0E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ПРИМЕРНОЙ: </w:t>
      </w:r>
    </w:p>
    <w:p w14:paraId="0E28B4B9" w14:textId="77777777" w:rsidR="00DF2470" w:rsidRPr="00DF2470" w:rsidRDefault="00DF2470" w:rsidP="003D0E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электронных вычислительных машин учреждения образования «Белорусский государственный университет информатики и радиоэлектроники» (протокол № </w:t>
      </w:r>
      <w:r w:rsidR="002D737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DF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D7373">
        <w:rPr>
          <w:rFonts w:ascii="Times New Roman" w:eastAsia="Times New Roman" w:hAnsi="Times New Roman" w:cs="Times New Roman"/>
          <w:sz w:val="28"/>
          <w:szCs w:val="28"/>
          <w:lang w:eastAsia="ru-RU"/>
        </w:rPr>
        <w:t>03.06.2024</w:t>
      </w:r>
      <w:r w:rsidRPr="00DF247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DF247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14:paraId="4AA9E117" w14:textId="59E48272" w:rsidR="00DF2470" w:rsidRPr="00DF2470" w:rsidRDefault="00DF2470" w:rsidP="003D0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4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Pr="00DF2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(протокол № </w:t>
      </w:r>
      <w:r w:rsidR="008C109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F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C1095">
        <w:rPr>
          <w:rFonts w:ascii="Times New Roman" w:eastAsia="Times New Roman" w:hAnsi="Times New Roman" w:cs="Times New Roman"/>
          <w:sz w:val="28"/>
          <w:szCs w:val="28"/>
          <w:lang w:eastAsia="ru-RU"/>
        </w:rPr>
        <w:t>17.06.2024</w:t>
      </w:r>
      <w:r w:rsidRPr="00DF247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22D1EEC" w14:textId="2E05FD64" w:rsidR="00DF2470" w:rsidRPr="003D0E5B" w:rsidRDefault="00DF2470" w:rsidP="003D0E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Научно-методическим советом по разработке программного обеспечения и информационно-коммуникационным технологиям Учебно-методического объединения по образованию в области информатики и радиоэлектроники (</w:t>
      </w:r>
      <w:r w:rsidRPr="00DF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C6562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DF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6562F">
        <w:rPr>
          <w:rFonts w:ascii="Times New Roman" w:eastAsia="Times New Roman" w:hAnsi="Times New Roman" w:cs="Times New Roman"/>
          <w:sz w:val="28"/>
          <w:szCs w:val="28"/>
          <w:lang w:eastAsia="ru-RU"/>
        </w:rPr>
        <w:t>10.06.2024</w:t>
      </w: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8082F55" w14:textId="77777777" w:rsidR="00DF2470" w:rsidRPr="003D0E5B" w:rsidRDefault="00DF2470" w:rsidP="003D0E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74725" wp14:editId="74E153DE">
                <wp:simplePos x="0" y="0"/>
                <wp:positionH relativeFrom="margin">
                  <wp:posOffset>152400</wp:posOffset>
                </wp:positionH>
                <wp:positionV relativeFrom="margin">
                  <wp:posOffset>9099550</wp:posOffset>
                </wp:positionV>
                <wp:extent cx="3952875" cy="1403985"/>
                <wp:effectExtent l="0" t="0" r="9525" b="0"/>
                <wp:wrapSquare wrapText="bothSides"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63B87" w14:textId="77777777" w:rsidR="00DF2470" w:rsidRPr="00DE1214" w:rsidRDefault="00DF2470" w:rsidP="00DF24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E12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Ответственный за редакцию: С.С.Шишпаронок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27472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2pt;margin-top:716.5pt;width:311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" stroked="f">
                <v:textbox style="mso-fit-shape-to-text:t">
                  <w:txbxContent>
                    <w:p w14:paraId="3EA63B87" w14:textId="77777777" w:rsidR="00DF2470" w:rsidRPr="00DE1214" w:rsidRDefault="00DF2470" w:rsidP="00DF24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E12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Ответственный за редакцию: С.С.Шишпаронок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D0CA36C" w14:textId="77777777" w:rsidR="00BC094C" w:rsidRPr="003D0E5B" w:rsidRDefault="00BC094C" w:rsidP="003D0E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  <w:t>Пояснительная записка</w:t>
      </w:r>
    </w:p>
    <w:p w14:paraId="68E65460" w14:textId="77777777" w:rsidR="00BC094C" w:rsidRPr="003D0E5B" w:rsidRDefault="00BC094C" w:rsidP="003D0E5B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673FE7AD" w14:textId="77777777" w:rsidR="00BC094C" w:rsidRPr="003D0E5B" w:rsidRDefault="00BC094C" w:rsidP="003D0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19A7BAE8" w14:textId="77777777" w:rsidR="00BC094C" w:rsidRPr="003D0E5B" w:rsidRDefault="00BC094C" w:rsidP="003D0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A0EB4" w14:textId="77777777" w:rsidR="00BC094C" w:rsidRPr="003D0E5B" w:rsidRDefault="00E37A3D" w:rsidP="003D0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BC094C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по учебной дисциплине </w:t>
      </w:r>
      <w:r w:rsidR="00182B04" w:rsidRPr="003D0E5B">
        <w:rPr>
          <w:rFonts w:ascii="Times New Roman" w:hAnsi="Times New Roman" w:cs="Times New Roman"/>
          <w:iCs/>
          <w:sz w:val="28"/>
          <w:szCs w:val="28"/>
        </w:rPr>
        <w:t>«Программирование на языке ассемблера»</w:t>
      </w:r>
      <w:r w:rsidR="00BC094C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для студентов учреждений высшего образования, обучающихся по специальности </w:t>
      </w:r>
      <w:r w:rsidR="00AB20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2B04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6-05-0611-05 </w:t>
      </w:r>
      <w:r w:rsidR="00AB20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2B04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инженерия</w:t>
      </w:r>
      <w:r w:rsidR="00AB20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094C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образовательного стандарта</w:t>
      </w:r>
      <w:r w:rsidR="00EE2FAA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</w:t>
      </w:r>
      <w:r w:rsidR="00BC094C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 и </w:t>
      </w:r>
      <w:r w:rsidR="00EE2FAA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примерного</w:t>
      </w:r>
      <w:r w:rsidR="00BC094C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вышеуказанной специальности.  </w:t>
      </w:r>
    </w:p>
    <w:p w14:paraId="46D2E09D" w14:textId="77777777" w:rsidR="004523D9" w:rsidRPr="003D0E5B" w:rsidRDefault="004523D9" w:rsidP="003D0E5B">
      <w:pPr>
        <w:pStyle w:val="a9"/>
        <w:ind w:firstLine="709"/>
        <w:rPr>
          <w:sz w:val="28"/>
          <w:szCs w:val="28"/>
        </w:rPr>
      </w:pPr>
      <w:r w:rsidRPr="003D0E5B">
        <w:rPr>
          <w:sz w:val="28"/>
          <w:szCs w:val="28"/>
        </w:rPr>
        <w:t xml:space="preserve">Актуальность изучения </w:t>
      </w:r>
      <w:r w:rsidR="00AB2042">
        <w:rPr>
          <w:sz w:val="28"/>
          <w:szCs w:val="28"/>
        </w:rPr>
        <w:t xml:space="preserve">данной </w:t>
      </w:r>
      <w:r w:rsidRPr="003D0E5B">
        <w:rPr>
          <w:sz w:val="28"/>
          <w:szCs w:val="28"/>
        </w:rPr>
        <w:t xml:space="preserve">учебной дисциплины определяется необходимостью обладания знаниями об </w:t>
      </w:r>
      <w:r w:rsidRPr="003D0E5B">
        <w:rPr>
          <w:bCs/>
          <w:sz w:val="28"/>
          <w:szCs w:val="28"/>
        </w:rPr>
        <w:t xml:space="preserve">основах организации программного обеспечения </w:t>
      </w:r>
      <w:r w:rsidRPr="003D0E5B">
        <w:rPr>
          <w:sz w:val="28"/>
          <w:szCs w:val="28"/>
        </w:rPr>
        <w:t xml:space="preserve">с использованием машинно-ориентированного языка и языка высокого уровня, об основах функционирования компьютера, так как ассемблер – язык низкого уровня, в большой степени отражающий все нюансы функционирования оборудования процессора. Учебная дисциплина «Программирование на языке ассемблера» является необходимой частью подготовки профессиональных программистов и инженеров, поскольку позволяет шире понять принципы работы </w:t>
      </w:r>
      <w:r w:rsidR="00A2783B">
        <w:rPr>
          <w:sz w:val="28"/>
          <w:szCs w:val="28"/>
        </w:rPr>
        <w:t>электронных вычислительных машин (</w:t>
      </w:r>
      <w:r w:rsidRPr="003D0E5B">
        <w:rPr>
          <w:sz w:val="28"/>
          <w:szCs w:val="28"/>
        </w:rPr>
        <w:t>ЭВМ</w:t>
      </w:r>
      <w:r w:rsidR="00A2783B">
        <w:rPr>
          <w:sz w:val="28"/>
          <w:szCs w:val="28"/>
        </w:rPr>
        <w:t>)</w:t>
      </w:r>
      <w:r w:rsidRPr="003D0E5B">
        <w:rPr>
          <w:sz w:val="28"/>
          <w:szCs w:val="28"/>
        </w:rPr>
        <w:t>, операционных систем и трансляторов с языков высокого уровня.</w:t>
      </w:r>
    </w:p>
    <w:p w14:paraId="22FFBCFB" w14:textId="77777777" w:rsidR="00AB2042" w:rsidRPr="00643B15" w:rsidRDefault="00AB2042" w:rsidP="00AB2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B15">
        <w:rPr>
          <w:rFonts w:ascii="Times New Roman" w:hAnsi="Times New Roman" w:cs="Times New Roman"/>
          <w:sz w:val="28"/>
          <w:szCs w:val="28"/>
        </w:rPr>
        <w:t>Воспитательное значение учебной дисциплины «Программирование на язык</w:t>
      </w:r>
      <w:r w:rsidR="0030514A">
        <w:rPr>
          <w:rFonts w:ascii="Times New Roman" w:hAnsi="Times New Roman" w:cs="Times New Roman"/>
          <w:sz w:val="28"/>
          <w:szCs w:val="28"/>
        </w:rPr>
        <w:t>е ассемблера</w:t>
      </w:r>
      <w:r w:rsidRPr="00643B15">
        <w:rPr>
          <w:rFonts w:ascii="Times New Roman" w:hAnsi="Times New Roman" w:cs="Times New Roman"/>
          <w:sz w:val="28"/>
          <w:szCs w:val="28"/>
        </w:rPr>
        <w:t>» заключается в фор</w:t>
      </w:r>
      <w:r>
        <w:rPr>
          <w:rFonts w:ascii="Times New Roman" w:hAnsi="Times New Roman" w:cs="Times New Roman"/>
          <w:sz w:val="28"/>
          <w:szCs w:val="28"/>
        </w:rPr>
        <w:t xml:space="preserve">мировании у </w:t>
      </w:r>
      <w:r w:rsidRPr="00BE7832">
        <w:rPr>
          <w:rFonts w:ascii="Times New Roman" w:hAnsi="Times New Roman" w:cs="Times New Roman"/>
          <w:sz w:val="28"/>
          <w:szCs w:val="28"/>
        </w:rPr>
        <w:t>обучающихся</w:t>
      </w:r>
      <w:r w:rsidRPr="00643B15">
        <w:rPr>
          <w:rFonts w:ascii="Times New Roman" w:hAnsi="Times New Roman" w:cs="Times New Roman"/>
          <w:sz w:val="28"/>
          <w:szCs w:val="28"/>
        </w:rPr>
        <w:t xml:space="preserve"> правильной культуры и стиля программирования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организованности. </w:t>
      </w:r>
    </w:p>
    <w:p w14:paraId="4801A9C6" w14:textId="77777777" w:rsidR="00AB2042" w:rsidRPr="00643B15" w:rsidRDefault="00AB2042" w:rsidP="00AB2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15">
        <w:rPr>
          <w:rFonts w:ascii="Times New Roman" w:hAnsi="Times New Roman" w:cs="Times New Roman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02DADA70" w14:textId="77777777" w:rsidR="00BC094C" w:rsidRPr="003D0E5B" w:rsidRDefault="00BC094C" w:rsidP="003D0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AB56F" w14:textId="77777777" w:rsidR="00BC094C" w:rsidRPr="003D0E5B" w:rsidRDefault="00BC094C" w:rsidP="003D0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14:paraId="4D0F2663" w14:textId="77777777" w:rsidR="00BC094C" w:rsidRPr="003D0E5B" w:rsidRDefault="00BC094C" w:rsidP="003D0E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0843F" w14:textId="77777777" w:rsidR="004523D9" w:rsidRPr="003D0E5B" w:rsidRDefault="004523D9" w:rsidP="003D0E5B">
      <w:pPr>
        <w:pStyle w:val="a9"/>
        <w:ind w:firstLine="709"/>
        <w:rPr>
          <w:sz w:val="28"/>
          <w:szCs w:val="28"/>
        </w:rPr>
      </w:pPr>
      <w:r w:rsidRPr="003D0E5B">
        <w:rPr>
          <w:sz w:val="28"/>
          <w:szCs w:val="28"/>
        </w:rPr>
        <w:t xml:space="preserve">Цель учебной дисциплины: </w:t>
      </w:r>
      <w:r w:rsidR="00474ACF">
        <w:rPr>
          <w:sz w:val="28"/>
          <w:szCs w:val="28"/>
        </w:rPr>
        <w:t>освоение</w:t>
      </w:r>
      <w:r w:rsidRPr="003D0E5B">
        <w:rPr>
          <w:sz w:val="28"/>
          <w:szCs w:val="28"/>
        </w:rPr>
        <w:t xml:space="preserve"> основ создания программных модулей с использованием машинно-ориентированного языка и языка высокого уровня. </w:t>
      </w:r>
    </w:p>
    <w:p w14:paraId="1B1E4E63" w14:textId="77777777" w:rsidR="004523D9" w:rsidRPr="003D0E5B" w:rsidRDefault="004523D9" w:rsidP="003D0E5B">
      <w:pPr>
        <w:pStyle w:val="a9"/>
        <w:ind w:firstLine="709"/>
        <w:rPr>
          <w:sz w:val="28"/>
          <w:szCs w:val="28"/>
        </w:rPr>
      </w:pPr>
    </w:p>
    <w:p w14:paraId="74B1FC36" w14:textId="77777777" w:rsidR="004523D9" w:rsidRPr="003D0E5B" w:rsidRDefault="004523D9" w:rsidP="003D0E5B">
      <w:pPr>
        <w:pStyle w:val="a9"/>
        <w:ind w:firstLine="709"/>
        <w:rPr>
          <w:sz w:val="28"/>
          <w:szCs w:val="28"/>
        </w:rPr>
      </w:pPr>
      <w:r w:rsidRPr="003D0E5B">
        <w:rPr>
          <w:sz w:val="28"/>
          <w:szCs w:val="28"/>
        </w:rPr>
        <w:t>Задачи дисциплины:</w:t>
      </w:r>
    </w:p>
    <w:p w14:paraId="6B25920F" w14:textId="77777777" w:rsidR="004523D9" w:rsidRPr="003D0E5B" w:rsidRDefault="004523D9" w:rsidP="003D0E5B">
      <w:pPr>
        <w:pStyle w:val="a9"/>
        <w:ind w:firstLine="709"/>
        <w:rPr>
          <w:sz w:val="28"/>
          <w:szCs w:val="28"/>
        </w:rPr>
      </w:pPr>
      <w:r w:rsidRPr="003D0E5B">
        <w:rPr>
          <w:sz w:val="28"/>
          <w:szCs w:val="28"/>
        </w:rPr>
        <w:t>приобретение знаний о принципах</w:t>
      </w:r>
      <w:r w:rsidRPr="003D0E5B">
        <w:rPr>
          <w:spacing w:val="-8"/>
          <w:sz w:val="28"/>
          <w:szCs w:val="28"/>
        </w:rPr>
        <w:t xml:space="preserve"> </w:t>
      </w:r>
      <w:r w:rsidRPr="003D0E5B">
        <w:rPr>
          <w:sz w:val="28"/>
          <w:szCs w:val="28"/>
        </w:rPr>
        <w:t>построения</w:t>
      </w:r>
      <w:r w:rsidRPr="003D0E5B">
        <w:rPr>
          <w:spacing w:val="-9"/>
          <w:sz w:val="28"/>
          <w:szCs w:val="28"/>
        </w:rPr>
        <w:t xml:space="preserve"> </w:t>
      </w:r>
      <w:r w:rsidRPr="003D0E5B">
        <w:rPr>
          <w:sz w:val="28"/>
          <w:szCs w:val="28"/>
        </w:rPr>
        <w:t>программ</w:t>
      </w:r>
      <w:r w:rsidRPr="003D0E5B">
        <w:rPr>
          <w:spacing w:val="-9"/>
          <w:sz w:val="28"/>
          <w:szCs w:val="28"/>
        </w:rPr>
        <w:t xml:space="preserve"> </w:t>
      </w:r>
      <w:r w:rsidRPr="003D0E5B">
        <w:rPr>
          <w:sz w:val="28"/>
          <w:szCs w:val="28"/>
        </w:rPr>
        <w:t>на</w:t>
      </w:r>
      <w:r w:rsidRPr="003D0E5B">
        <w:rPr>
          <w:spacing w:val="-7"/>
          <w:sz w:val="28"/>
          <w:szCs w:val="28"/>
        </w:rPr>
        <w:t xml:space="preserve"> </w:t>
      </w:r>
      <w:r w:rsidRPr="003D0E5B">
        <w:rPr>
          <w:sz w:val="28"/>
          <w:szCs w:val="28"/>
        </w:rPr>
        <w:t>машинно-ориентированном</w:t>
      </w:r>
      <w:r w:rsidRPr="003D0E5B">
        <w:rPr>
          <w:spacing w:val="-7"/>
          <w:sz w:val="28"/>
          <w:szCs w:val="28"/>
        </w:rPr>
        <w:t xml:space="preserve"> </w:t>
      </w:r>
      <w:r w:rsidRPr="003D0E5B">
        <w:rPr>
          <w:sz w:val="28"/>
          <w:szCs w:val="28"/>
        </w:rPr>
        <w:t>языке, о способах организации многомодульных программ на машинно-ориентированном языке и языках высокого уровня;</w:t>
      </w:r>
    </w:p>
    <w:p w14:paraId="1B613FC3" w14:textId="77777777" w:rsidR="00474ACF" w:rsidRDefault="00474ACF" w:rsidP="001D6528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="004523D9" w:rsidRPr="003D0E5B">
        <w:rPr>
          <w:sz w:val="28"/>
          <w:szCs w:val="28"/>
        </w:rPr>
        <w:t>форматов представления</w:t>
      </w:r>
      <w:r w:rsidR="004523D9" w:rsidRPr="003D0E5B">
        <w:rPr>
          <w:spacing w:val="-11"/>
          <w:sz w:val="28"/>
          <w:szCs w:val="28"/>
        </w:rPr>
        <w:t xml:space="preserve"> </w:t>
      </w:r>
      <w:r w:rsidR="004523D9" w:rsidRPr="003D0E5B">
        <w:rPr>
          <w:sz w:val="28"/>
          <w:szCs w:val="28"/>
        </w:rPr>
        <w:t>данных,</w:t>
      </w:r>
      <w:r w:rsidR="004523D9" w:rsidRPr="003D0E5B">
        <w:rPr>
          <w:spacing w:val="-10"/>
          <w:sz w:val="28"/>
          <w:szCs w:val="28"/>
        </w:rPr>
        <w:t xml:space="preserve"> </w:t>
      </w:r>
      <w:r w:rsidR="004523D9" w:rsidRPr="003D0E5B">
        <w:rPr>
          <w:sz w:val="28"/>
          <w:szCs w:val="28"/>
        </w:rPr>
        <w:t>способов</w:t>
      </w:r>
      <w:r w:rsidR="004523D9" w:rsidRPr="003D0E5B">
        <w:rPr>
          <w:spacing w:val="-10"/>
          <w:sz w:val="28"/>
          <w:szCs w:val="28"/>
        </w:rPr>
        <w:t xml:space="preserve"> </w:t>
      </w:r>
      <w:r w:rsidR="004523D9" w:rsidRPr="003D0E5B">
        <w:rPr>
          <w:sz w:val="28"/>
          <w:szCs w:val="28"/>
        </w:rPr>
        <w:t>адресации, системы команд процессора, системы обслуживания</w:t>
      </w:r>
      <w:r w:rsidR="004523D9" w:rsidRPr="003D0E5B">
        <w:rPr>
          <w:spacing w:val="-11"/>
          <w:sz w:val="28"/>
          <w:szCs w:val="28"/>
        </w:rPr>
        <w:t xml:space="preserve"> </w:t>
      </w:r>
      <w:r w:rsidR="004523D9" w:rsidRPr="003D0E5B">
        <w:rPr>
          <w:spacing w:val="-2"/>
          <w:sz w:val="28"/>
          <w:szCs w:val="28"/>
        </w:rPr>
        <w:t>прерываний.</w:t>
      </w:r>
      <w:r>
        <w:rPr>
          <w:sz w:val="28"/>
          <w:szCs w:val="28"/>
        </w:rPr>
        <w:br w:type="page"/>
      </w:r>
    </w:p>
    <w:p w14:paraId="7CD7EE7B" w14:textId="77777777" w:rsidR="00BC094C" w:rsidRPr="003D0E5B" w:rsidRDefault="00BC094C" w:rsidP="003D0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Базовыми учебными дисциплинами для учебной дисциплины </w:t>
      </w:r>
      <w:r w:rsidR="00F371A4" w:rsidRPr="003D0E5B">
        <w:rPr>
          <w:rFonts w:ascii="Times New Roman" w:hAnsi="Times New Roman" w:cs="Times New Roman"/>
          <w:iCs/>
          <w:sz w:val="28"/>
          <w:szCs w:val="28"/>
        </w:rPr>
        <w:t>«Программирование на языке ассемблера»</w:t>
      </w:r>
      <w:r w:rsidRPr="003D0E5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r w:rsidR="00B9089A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71A4" w:rsidRPr="003D0E5B">
        <w:rPr>
          <w:rFonts w:ascii="Times New Roman" w:hAnsi="Times New Roman" w:cs="Times New Roman"/>
          <w:sz w:val="28"/>
          <w:szCs w:val="28"/>
        </w:rPr>
        <w:t>Основы алгоритмизации и программирования</w:t>
      </w:r>
      <w:r w:rsidR="00B9089A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F371A4" w:rsidRPr="003D0E5B">
        <w:rPr>
          <w:rFonts w:ascii="Times New Roman" w:hAnsi="Times New Roman" w:cs="Times New Roman"/>
          <w:sz w:val="28"/>
          <w:szCs w:val="28"/>
        </w:rPr>
        <w:t>Арифметические и логические основы цифровых устройств</w:t>
      </w:r>
      <w:r w:rsidR="00F371A4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0E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свою очередь учебная дисциплина </w:t>
      </w:r>
      <w:r w:rsidR="00E12078" w:rsidRPr="003D0E5B">
        <w:rPr>
          <w:rFonts w:ascii="Times New Roman" w:hAnsi="Times New Roman" w:cs="Times New Roman"/>
          <w:iCs/>
          <w:sz w:val="28"/>
          <w:szCs w:val="28"/>
        </w:rPr>
        <w:t>«Программирование на языке ассемблера»</w:t>
      </w: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базой для так</w:t>
      </w:r>
      <w:r w:rsidR="001D6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 w:rsidR="001D6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</w:t>
      </w:r>
      <w:r w:rsidR="001D652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r w:rsidR="001D6528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D6528" w:rsidRPr="003D0E5B">
        <w:rPr>
          <w:rFonts w:ascii="Times New Roman" w:hAnsi="Times New Roman" w:cs="Times New Roman"/>
          <w:sz w:val="28"/>
          <w:szCs w:val="28"/>
        </w:rPr>
        <w:t>Структурная и функциональная организация вычислительных машин</w:t>
      </w:r>
      <w:r w:rsidR="001D6528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D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содержательно связана с учебной дисциплиной</w:t>
      </w:r>
      <w:r w:rsidR="001D6528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078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2078" w:rsidRPr="003D0E5B">
        <w:rPr>
          <w:rFonts w:ascii="Times New Roman" w:hAnsi="Times New Roman" w:cs="Times New Roman"/>
          <w:sz w:val="28"/>
          <w:szCs w:val="28"/>
          <w:shd w:val="clear" w:color="auto" w:fill="FFFFFF"/>
        </w:rPr>
        <w:t>Архитектура персональных компьютеров</w:t>
      </w:r>
      <w:r w:rsidR="00E12078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E4F24D" w14:textId="77777777" w:rsidR="00BC094C" w:rsidRPr="003D0E5B" w:rsidRDefault="00BC094C" w:rsidP="003D0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303324" w14:textId="77777777" w:rsidR="00BC094C" w:rsidRPr="003D0E5B" w:rsidRDefault="00BC094C" w:rsidP="003D0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6826A446" w14:textId="77777777" w:rsidR="00BC094C" w:rsidRPr="003D0E5B" w:rsidRDefault="00BC094C" w:rsidP="003D0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14:paraId="2D790B1D" w14:textId="77777777" w:rsidR="00BC094C" w:rsidRPr="003D0E5B" w:rsidRDefault="00BC094C" w:rsidP="003D0E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C30C7" w14:textId="77777777" w:rsidR="00A420BB" w:rsidRPr="003D0E5B" w:rsidRDefault="00BC094C" w:rsidP="001D6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«</w:t>
      </w:r>
      <w:r w:rsidR="00E12078" w:rsidRPr="003D0E5B">
        <w:rPr>
          <w:rFonts w:ascii="Times New Roman" w:hAnsi="Times New Roman" w:cs="Times New Roman"/>
          <w:iCs/>
          <w:sz w:val="28"/>
          <w:szCs w:val="28"/>
        </w:rPr>
        <w:t>«Программирование на языке ассемблера»</w:t>
      </w: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</w:t>
      </w:r>
      <w:r w:rsidR="001D652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следующ</w:t>
      </w:r>
      <w:r w:rsidR="001D6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базовая профессиональная компетенция: </w:t>
      </w:r>
      <w:r w:rsidR="00A420BB" w:rsidRPr="003D0E5B">
        <w:rPr>
          <w:rFonts w:ascii="Times New Roman" w:hAnsi="Times New Roman" w:cs="Times New Roman"/>
          <w:sz w:val="28"/>
          <w:szCs w:val="28"/>
        </w:rPr>
        <w:t>создавать компьютерные программы с использованием ассемблера.</w:t>
      </w:r>
    </w:p>
    <w:p w14:paraId="43D80295" w14:textId="77777777" w:rsidR="00A420BB" w:rsidRPr="003D0E5B" w:rsidRDefault="00A420BB" w:rsidP="003D0E5B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14:paraId="50E7E21F" w14:textId="77777777" w:rsidR="00BC094C" w:rsidRPr="003D0E5B" w:rsidRDefault="00BC094C" w:rsidP="003D0E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</w:t>
      </w:r>
      <w:r w:rsidR="001D6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14:paraId="6ADAB0DA" w14:textId="77777777" w:rsidR="00BC094C" w:rsidRPr="003D0E5B" w:rsidRDefault="00BC094C" w:rsidP="003D0E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знать:</w:t>
      </w:r>
    </w:p>
    <w:p w14:paraId="62BF831E" w14:textId="77777777" w:rsidR="009046A6" w:rsidRPr="003D0E5B" w:rsidRDefault="009046A6" w:rsidP="003D0E5B">
      <w:pPr>
        <w:pStyle w:val="a9"/>
        <w:tabs>
          <w:tab w:val="left" w:pos="567"/>
        </w:tabs>
        <w:ind w:firstLine="709"/>
        <w:rPr>
          <w:sz w:val="28"/>
          <w:szCs w:val="28"/>
        </w:rPr>
      </w:pPr>
      <w:r w:rsidRPr="003D0E5B">
        <w:rPr>
          <w:sz w:val="28"/>
          <w:szCs w:val="28"/>
        </w:rPr>
        <w:t>основы программирования на языке ассемблера;</w:t>
      </w:r>
    </w:p>
    <w:p w14:paraId="681613B3" w14:textId="77777777" w:rsidR="009046A6" w:rsidRPr="003D0E5B" w:rsidRDefault="009046A6" w:rsidP="003D0E5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E5B">
        <w:rPr>
          <w:rFonts w:ascii="Times New Roman" w:hAnsi="Times New Roman" w:cs="Times New Roman"/>
          <w:sz w:val="28"/>
          <w:szCs w:val="28"/>
        </w:rPr>
        <w:t xml:space="preserve">систему прерываний </w:t>
      </w:r>
      <w:r w:rsidR="005A22F2">
        <w:rPr>
          <w:rFonts w:ascii="Times New Roman" w:hAnsi="Times New Roman" w:cs="Times New Roman"/>
          <w:sz w:val="28"/>
          <w:szCs w:val="28"/>
        </w:rPr>
        <w:t>персональной электронной вычислительной машины (</w:t>
      </w:r>
      <w:r w:rsidRPr="003D0E5B">
        <w:rPr>
          <w:rFonts w:ascii="Times New Roman" w:hAnsi="Times New Roman" w:cs="Times New Roman"/>
          <w:sz w:val="28"/>
          <w:szCs w:val="28"/>
        </w:rPr>
        <w:t>ПЭВМ</w:t>
      </w:r>
      <w:r w:rsidR="005A22F2">
        <w:rPr>
          <w:rFonts w:ascii="Times New Roman" w:hAnsi="Times New Roman" w:cs="Times New Roman"/>
          <w:sz w:val="28"/>
          <w:szCs w:val="28"/>
        </w:rPr>
        <w:t>)</w:t>
      </w:r>
      <w:r w:rsidRPr="003D0E5B">
        <w:rPr>
          <w:rFonts w:ascii="Times New Roman" w:hAnsi="Times New Roman" w:cs="Times New Roman"/>
          <w:sz w:val="28"/>
          <w:szCs w:val="28"/>
        </w:rPr>
        <w:t xml:space="preserve"> типа </w:t>
      </w:r>
      <w:r w:rsidRPr="003D0E5B">
        <w:rPr>
          <w:rFonts w:ascii="Times New Roman" w:hAnsi="Times New Roman" w:cs="Times New Roman"/>
          <w:sz w:val="28"/>
          <w:szCs w:val="28"/>
          <w:lang w:val="en-US"/>
        </w:rPr>
        <w:t>IBM</w:t>
      </w:r>
      <w:r w:rsidRPr="003D0E5B">
        <w:rPr>
          <w:rFonts w:ascii="Times New Roman" w:hAnsi="Times New Roman" w:cs="Times New Roman"/>
          <w:sz w:val="28"/>
          <w:szCs w:val="28"/>
        </w:rPr>
        <w:t xml:space="preserve"> </w:t>
      </w:r>
      <w:r w:rsidRPr="003D0E5B">
        <w:rPr>
          <w:rFonts w:ascii="Times New Roman" w:hAnsi="Times New Roman" w:cs="Times New Roman"/>
          <w:sz w:val="28"/>
          <w:szCs w:val="28"/>
          <w:lang w:val="en-US"/>
        </w:rPr>
        <w:t>PC</w:t>
      </w:r>
      <w:r w:rsidRPr="003D0E5B">
        <w:rPr>
          <w:rFonts w:ascii="Times New Roman" w:hAnsi="Times New Roman" w:cs="Times New Roman"/>
          <w:sz w:val="28"/>
          <w:szCs w:val="28"/>
        </w:rPr>
        <w:t>;</w:t>
      </w:r>
    </w:p>
    <w:p w14:paraId="31FEB942" w14:textId="77777777" w:rsidR="009046A6" w:rsidRPr="003D0E5B" w:rsidRDefault="009046A6" w:rsidP="003D0E5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E5B">
        <w:rPr>
          <w:rFonts w:ascii="Times New Roman" w:hAnsi="Times New Roman" w:cs="Times New Roman"/>
          <w:sz w:val="28"/>
          <w:szCs w:val="28"/>
        </w:rPr>
        <w:t>организацию и взаимодействие резидентных программ;</w:t>
      </w:r>
    </w:p>
    <w:p w14:paraId="1415DCCA" w14:textId="77777777" w:rsidR="009046A6" w:rsidRPr="003D0E5B" w:rsidRDefault="00BC094C" w:rsidP="003D0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E5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уметь:</w:t>
      </w:r>
      <w:r w:rsidR="009046A6" w:rsidRPr="003D0E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C3F39F" w14:textId="77777777" w:rsidR="001D6528" w:rsidRDefault="009046A6" w:rsidP="003D0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E5B">
        <w:rPr>
          <w:rFonts w:ascii="Times New Roman" w:hAnsi="Times New Roman" w:cs="Times New Roman"/>
          <w:sz w:val="28"/>
          <w:szCs w:val="28"/>
        </w:rPr>
        <w:t xml:space="preserve">самостоятельно разрабатывать программы, реализующие элементы по поддержке и управлению </w:t>
      </w:r>
      <w:r w:rsidR="001D6528">
        <w:rPr>
          <w:rFonts w:ascii="Times New Roman" w:hAnsi="Times New Roman" w:cs="Times New Roman"/>
          <w:sz w:val="28"/>
          <w:szCs w:val="28"/>
        </w:rPr>
        <w:t>вычислительным процессом;</w:t>
      </w:r>
    </w:p>
    <w:p w14:paraId="6965E41D" w14:textId="77777777" w:rsidR="001D6528" w:rsidRDefault="009046A6" w:rsidP="003D0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E5B">
        <w:rPr>
          <w:rFonts w:ascii="Times New Roman" w:hAnsi="Times New Roman" w:cs="Times New Roman"/>
          <w:sz w:val="28"/>
          <w:szCs w:val="28"/>
        </w:rPr>
        <w:t>создавать программные комплексы из модулей, написанных на машинно-ориентированном языке и алгоритмических языках программирования</w:t>
      </w:r>
      <w:r w:rsidR="001D6528">
        <w:rPr>
          <w:rFonts w:ascii="Times New Roman" w:hAnsi="Times New Roman" w:cs="Times New Roman"/>
          <w:sz w:val="28"/>
          <w:szCs w:val="28"/>
        </w:rPr>
        <w:t>;</w:t>
      </w:r>
    </w:p>
    <w:p w14:paraId="04ED2613" w14:textId="77777777" w:rsidR="009046A6" w:rsidRPr="00813C3A" w:rsidRDefault="009046A6" w:rsidP="003D0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E5B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Pr="00813C3A">
        <w:rPr>
          <w:rFonts w:ascii="Times New Roman" w:hAnsi="Times New Roman" w:cs="Times New Roman"/>
          <w:sz w:val="28"/>
          <w:szCs w:val="28"/>
        </w:rPr>
        <w:t>поиск, анализ и синтез информации;</w:t>
      </w:r>
    </w:p>
    <w:p w14:paraId="18DA4BD8" w14:textId="398E230D" w:rsidR="00BC094C" w:rsidRPr="00813C3A" w:rsidRDefault="002542ED" w:rsidP="003D0E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иметь навык</w:t>
      </w:r>
      <w:r w:rsidR="00BC094C" w:rsidRPr="00813C3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14:paraId="099C6601" w14:textId="14083C41" w:rsidR="009046A6" w:rsidRPr="00813C3A" w:rsidRDefault="0096522D" w:rsidP="003D0E5B">
      <w:pPr>
        <w:pStyle w:val="a9"/>
        <w:ind w:firstLine="709"/>
        <w:rPr>
          <w:sz w:val="28"/>
          <w:szCs w:val="28"/>
        </w:rPr>
      </w:pPr>
      <w:r w:rsidRPr="00813C3A">
        <w:rPr>
          <w:sz w:val="28"/>
          <w:szCs w:val="28"/>
        </w:rPr>
        <w:t>управления вычислительными процессами</w:t>
      </w:r>
      <w:r w:rsidR="009046A6" w:rsidRPr="00813C3A">
        <w:rPr>
          <w:sz w:val="28"/>
          <w:szCs w:val="28"/>
        </w:rPr>
        <w:t xml:space="preserve">; </w:t>
      </w:r>
    </w:p>
    <w:p w14:paraId="5001E13F" w14:textId="1AFC4615" w:rsidR="009046A6" w:rsidRPr="00813C3A" w:rsidRDefault="0096522D" w:rsidP="003D0E5B">
      <w:pPr>
        <w:pStyle w:val="a9"/>
        <w:ind w:firstLine="709"/>
        <w:rPr>
          <w:sz w:val="28"/>
          <w:szCs w:val="28"/>
        </w:rPr>
      </w:pPr>
      <w:r w:rsidRPr="00813C3A">
        <w:rPr>
          <w:sz w:val="28"/>
          <w:szCs w:val="28"/>
        </w:rPr>
        <w:t>работы с прерываниями</w:t>
      </w:r>
      <w:r w:rsidR="009046A6" w:rsidRPr="00813C3A">
        <w:rPr>
          <w:sz w:val="28"/>
          <w:szCs w:val="28"/>
        </w:rPr>
        <w:t>;</w:t>
      </w:r>
    </w:p>
    <w:p w14:paraId="732B0028" w14:textId="5B195D82" w:rsidR="003C155C" w:rsidRDefault="0096522D" w:rsidP="003D0E5B">
      <w:pPr>
        <w:pStyle w:val="a9"/>
        <w:ind w:firstLine="709"/>
        <w:rPr>
          <w:color w:val="C00000"/>
          <w:sz w:val="28"/>
          <w:szCs w:val="28"/>
        </w:rPr>
      </w:pPr>
      <w:r w:rsidRPr="00813C3A">
        <w:rPr>
          <w:sz w:val="28"/>
          <w:szCs w:val="28"/>
        </w:rPr>
        <w:t>созда</w:t>
      </w:r>
      <w:r w:rsidR="00813C3A" w:rsidRPr="00813C3A">
        <w:rPr>
          <w:sz w:val="28"/>
          <w:szCs w:val="28"/>
        </w:rPr>
        <w:t>вать</w:t>
      </w:r>
      <w:r w:rsidRPr="00813C3A">
        <w:rPr>
          <w:sz w:val="28"/>
          <w:szCs w:val="28"/>
        </w:rPr>
        <w:t xml:space="preserve"> </w:t>
      </w:r>
      <w:r w:rsidR="00C33E87" w:rsidRPr="00813C3A">
        <w:rPr>
          <w:sz w:val="28"/>
          <w:szCs w:val="28"/>
        </w:rPr>
        <w:t>программ</w:t>
      </w:r>
      <w:r w:rsidR="00813C3A" w:rsidRPr="00813C3A">
        <w:rPr>
          <w:sz w:val="28"/>
          <w:szCs w:val="28"/>
        </w:rPr>
        <w:t>ы</w:t>
      </w:r>
      <w:r w:rsidRPr="00813C3A">
        <w:rPr>
          <w:sz w:val="28"/>
          <w:szCs w:val="28"/>
        </w:rPr>
        <w:t xml:space="preserve"> на языке ассемблера</w:t>
      </w:r>
      <w:r w:rsidR="009046A6" w:rsidRPr="00813C3A">
        <w:rPr>
          <w:sz w:val="28"/>
          <w:szCs w:val="28"/>
        </w:rPr>
        <w:t>.</w:t>
      </w:r>
      <w:r w:rsidR="001D6528">
        <w:rPr>
          <w:color w:val="C00000"/>
          <w:sz w:val="28"/>
          <w:szCs w:val="28"/>
        </w:rPr>
        <w:t xml:space="preserve"> </w:t>
      </w:r>
    </w:p>
    <w:p w14:paraId="53B1E94E" w14:textId="77777777" w:rsidR="001D6528" w:rsidRPr="003D0E5B" w:rsidRDefault="001D6528" w:rsidP="003D0E5B">
      <w:pPr>
        <w:pStyle w:val="a9"/>
        <w:ind w:firstLine="709"/>
        <w:rPr>
          <w:sz w:val="28"/>
          <w:szCs w:val="28"/>
        </w:rPr>
      </w:pPr>
    </w:p>
    <w:p w14:paraId="6B502907" w14:textId="77777777" w:rsidR="00BC094C" w:rsidRPr="003D0E5B" w:rsidRDefault="00E51651" w:rsidP="003D0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A420BB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BC094C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часов, из них – </w:t>
      </w:r>
      <w:r w:rsidR="00A420BB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BC094C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аудиторных. Примерное распределение аудиторных часов по видам занятий: лекции – </w:t>
      </w:r>
      <w:r w:rsidR="00A420BB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BC094C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A420BB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лабораторные занятия – </w:t>
      </w:r>
      <w:r w:rsidR="00A420BB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C094C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BC094C" w:rsidRPr="003D0E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7D42ED9F" w14:textId="77777777" w:rsidR="00BC094C" w:rsidRPr="003D0E5B" w:rsidRDefault="00BC094C" w:rsidP="003D0E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2E52D" w14:textId="77777777" w:rsidR="00BC094C" w:rsidRPr="003D0E5B" w:rsidRDefault="00BC094C" w:rsidP="00777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  <w:t xml:space="preserve">ПРИМЕРНЫЙ ТЕМАТИЧЕСКИЙ ПЛАН </w:t>
      </w:r>
    </w:p>
    <w:p w14:paraId="033E9EEE" w14:textId="77777777" w:rsidR="00BC094C" w:rsidRPr="003D0E5B" w:rsidRDefault="00BC094C" w:rsidP="003D0E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134"/>
        <w:gridCol w:w="1984"/>
      </w:tblGrid>
      <w:tr w:rsidR="00FC4865" w:rsidRPr="003D0E5B" w14:paraId="26010BA5" w14:textId="77777777" w:rsidTr="007777B2">
        <w:trPr>
          <w:tblHeader/>
        </w:trPr>
        <w:tc>
          <w:tcPr>
            <w:tcW w:w="4820" w:type="dxa"/>
            <w:vAlign w:val="center"/>
          </w:tcPr>
          <w:p w14:paraId="1463D10D" w14:textId="77777777" w:rsidR="00FC4865" w:rsidRPr="003D0E5B" w:rsidRDefault="00FC4865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701" w:type="dxa"/>
          </w:tcPr>
          <w:p w14:paraId="5457A93B" w14:textId="77777777" w:rsidR="00FC4865" w:rsidRPr="003D0E5B" w:rsidRDefault="00FC4865" w:rsidP="0077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77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аудиторных</w:t>
            </w:r>
            <w:r w:rsidR="0077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134" w:type="dxa"/>
          </w:tcPr>
          <w:p w14:paraId="42040E2E" w14:textId="77777777" w:rsidR="00FC4865" w:rsidRPr="003D0E5B" w:rsidRDefault="00FC4865" w:rsidP="0077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Лекции </w:t>
            </w:r>
          </w:p>
        </w:tc>
        <w:tc>
          <w:tcPr>
            <w:tcW w:w="1984" w:type="dxa"/>
          </w:tcPr>
          <w:p w14:paraId="30A0DB12" w14:textId="77777777" w:rsidR="00FC4865" w:rsidRPr="003D0E5B" w:rsidRDefault="00FC4865" w:rsidP="00777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</w:tr>
      <w:tr w:rsidR="00FC4865" w:rsidRPr="003D0E5B" w14:paraId="3588A774" w14:textId="77777777" w:rsidTr="007777B2">
        <w:tc>
          <w:tcPr>
            <w:tcW w:w="4820" w:type="dxa"/>
          </w:tcPr>
          <w:p w14:paraId="11288512" w14:textId="77777777" w:rsidR="00FC4865" w:rsidRPr="003D0E5B" w:rsidRDefault="00FC4865" w:rsidP="0077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 1. </w:t>
            </w:r>
            <w:r w:rsidRPr="003D0E5B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 Архитектура персонального компьютера. Регистры процессора</w:t>
            </w:r>
          </w:p>
        </w:tc>
        <w:tc>
          <w:tcPr>
            <w:tcW w:w="1701" w:type="dxa"/>
          </w:tcPr>
          <w:p w14:paraId="5A85CBFE" w14:textId="77777777" w:rsidR="00FC4865" w:rsidRPr="003D0E5B" w:rsidRDefault="00FC4865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14:paraId="59EFC1EA" w14:textId="77777777" w:rsidR="00FC4865" w:rsidRPr="003D0E5B" w:rsidRDefault="00FC4865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</w:tcPr>
          <w:p w14:paraId="5DEF0466" w14:textId="77777777" w:rsidR="00FC4865" w:rsidRPr="003D0E5B" w:rsidRDefault="00FC4865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FC4865" w:rsidRPr="003D0E5B" w14:paraId="70907533" w14:textId="77777777" w:rsidTr="007777B2">
        <w:tc>
          <w:tcPr>
            <w:tcW w:w="4820" w:type="dxa"/>
          </w:tcPr>
          <w:p w14:paraId="568CE448" w14:textId="77777777" w:rsidR="00FC4865" w:rsidRPr="003D0E5B" w:rsidRDefault="00FC4865" w:rsidP="0077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1. </w:t>
            </w:r>
            <w:r w:rsidRPr="003D0E5B">
              <w:rPr>
                <w:rFonts w:ascii="Times New Roman" w:hAnsi="Times New Roman" w:cs="Times New Roman"/>
                <w:sz w:val="28"/>
                <w:szCs w:val="28"/>
              </w:rPr>
              <w:t>Реальный режим работы процессора</w:t>
            </w:r>
          </w:p>
        </w:tc>
        <w:tc>
          <w:tcPr>
            <w:tcW w:w="1701" w:type="dxa"/>
          </w:tcPr>
          <w:p w14:paraId="761E8182" w14:textId="77777777" w:rsidR="00FC4865" w:rsidRPr="003D0E5B" w:rsidRDefault="00FC4865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0B5B52E3" w14:textId="77777777" w:rsidR="00FC4865" w:rsidRPr="003D0E5B" w:rsidRDefault="00FC4865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14:paraId="49878F47" w14:textId="77777777" w:rsidR="00FC4865" w:rsidRPr="003D0E5B" w:rsidRDefault="00FC4865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C4865" w:rsidRPr="003D0E5B" w14:paraId="07D7DE5F" w14:textId="77777777" w:rsidTr="007777B2">
        <w:tc>
          <w:tcPr>
            <w:tcW w:w="4820" w:type="dxa"/>
          </w:tcPr>
          <w:p w14:paraId="70ED20A2" w14:textId="77777777" w:rsidR="00FC4865" w:rsidRPr="003D0E5B" w:rsidRDefault="00FC4865" w:rsidP="0077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2. </w:t>
            </w:r>
            <w:r w:rsidRPr="003D0E5B">
              <w:rPr>
                <w:rFonts w:ascii="Times New Roman" w:hAnsi="Times New Roman" w:cs="Times New Roman"/>
                <w:sz w:val="28"/>
                <w:szCs w:val="28"/>
              </w:rPr>
              <w:t>Структура программы на ассемблере</w:t>
            </w:r>
          </w:p>
        </w:tc>
        <w:tc>
          <w:tcPr>
            <w:tcW w:w="1701" w:type="dxa"/>
          </w:tcPr>
          <w:p w14:paraId="5409D179" w14:textId="77777777" w:rsidR="00FC4865" w:rsidRPr="003D0E5B" w:rsidRDefault="00FC4865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17B5FB15" w14:textId="77777777" w:rsidR="00FC4865" w:rsidRPr="003D0E5B" w:rsidRDefault="00FC4865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14:paraId="3B6E0C3A" w14:textId="77777777" w:rsidR="00FC4865" w:rsidRPr="003D0E5B" w:rsidRDefault="00FC4865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C4865" w:rsidRPr="003D0E5B" w14:paraId="79EA756A" w14:textId="77777777" w:rsidTr="007777B2">
        <w:tc>
          <w:tcPr>
            <w:tcW w:w="4820" w:type="dxa"/>
          </w:tcPr>
          <w:p w14:paraId="7F7A990E" w14:textId="77777777" w:rsidR="00FC4865" w:rsidRPr="003D0E5B" w:rsidRDefault="00FC4865" w:rsidP="0077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3. </w:t>
            </w:r>
            <w:r w:rsidRPr="003D0E5B">
              <w:rPr>
                <w:rFonts w:ascii="Times New Roman" w:hAnsi="Times New Roman" w:cs="Times New Roman"/>
                <w:sz w:val="28"/>
                <w:szCs w:val="28"/>
              </w:rPr>
              <w:t>Типы данных. Способы адресации данных</w:t>
            </w:r>
          </w:p>
        </w:tc>
        <w:tc>
          <w:tcPr>
            <w:tcW w:w="1701" w:type="dxa"/>
          </w:tcPr>
          <w:p w14:paraId="1D4EB748" w14:textId="77777777" w:rsidR="00FC4865" w:rsidRPr="003D0E5B" w:rsidRDefault="00FC4865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6FDA0F1C" w14:textId="77777777" w:rsidR="00FC4865" w:rsidRPr="003D0E5B" w:rsidRDefault="00FC4865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14:paraId="1B8289BA" w14:textId="77777777" w:rsidR="00FC4865" w:rsidRPr="003D0E5B" w:rsidRDefault="00FC4865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C4865" w:rsidRPr="003D0E5B" w14:paraId="1B4F5BEC" w14:textId="77777777" w:rsidTr="007777B2">
        <w:tc>
          <w:tcPr>
            <w:tcW w:w="4820" w:type="dxa"/>
          </w:tcPr>
          <w:p w14:paraId="32A76356" w14:textId="77777777" w:rsidR="00FC4865" w:rsidRPr="003D0E5B" w:rsidRDefault="00FC4865" w:rsidP="0077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 2. </w:t>
            </w:r>
            <w:r w:rsidRPr="003D0E5B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команд микропроцессора</w:t>
            </w:r>
          </w:p>
        </w:tc>
        <w:tc>
          <w:tcPr>
            <w:tcW w:w="1701" w:type="dxa"/>
          </w:tcPr>
          <w:p w14:paraId="5A9AAF96" w14:textId="77777777" w:rsidR="00FC4865" w:rsidRPr="003D0E5B" w:rsidRDefault="00FC4865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34" w:type="dxa"/>
          </w:tcPr>
          <w:p w14:paraId="7B4EE30F" w14:textId="77777777" w:rsidR="00FC4865" w:rsidRPr="003D0E5B" w:rsidRDefault="00FC4865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</w:tcPr>
          <w:p w14:paraId="1C69A0ED" w14:textId="77777777" w:rsidR="00FC4865" w:rsidRPr="003D0E5B" w:rsidRDefault="00FC4865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FC4865" w:rsidRPr="003D0E5B" w14:paraId="2A3524AB" w14:textId="77777777" w:rsidTr="007777B2">
        <w:tc>
          <w:tcPr>
            <w:tcW w:w="4820" w:type="dxa"/>
          </w:tcPr>
          <w:p w14:paraId="4E862C93" w14:textId="77777777" w:rsidR="00FC4865" w:rsidRPr="003D0E5B" w:rsidRDefault="00FC4865" w:rsidP="0077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4. </w:t>
            </w:r>
            <w:r w:rsidRPr="003D0E5B">
              <w:rPr>
                <w:rFonts w:ascii="Times New Roman" w:hAnsi="Times New Roman" w:cs="Times New Roman"/>
                <w:sz w:val="28"/>
                <w:szCs w:val="28"/>
              </w:rPr>
              <w:t>Основные команды языка ассемблера</w:t>
            </w:r>
          </w:p>
        </w:tc>
        <w:tc>
          <w:tcPr>
            <w:tcW w:w="1701" w:type="dxa"/>
          </w:tcPr>
          <w:p w14:paraId="0C68D3F4" w14:textId="77777777" w:rsidR="00FC4865" w:rsidRPr="003D0E5B" w:rsidRDefault="00FC4865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2C97F53C" w14:textId="77777777" w:rsidR="00FC4865" w:rsidRPr="003D0E5B" w:rsidRDefault="00FC4865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14:paraId="5CA7BE1C" w14:textId="77777777" w:rsidR="00FC4865" w:rsidRPr="003D0E5B" w:rsidRDefault="00FC4865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C4865" w:rsidRPr="003D0E5B" w14:paraId="5638E97C" w14:textId="77777777" w:rsidTr="007777B2">
        <w:tc>
          <w:tcPr>
            <w:tcW w:w="4820" w:type="dxa"/>
          </w:tcPr>
          <w:p w14:paraId="53CC8E8F" w14:textId="77777777" w:rsidR="00FC4865" w:rsidRPr="003D0E5B" w:rsidRDefault="00FC4865" w:rsidP="0077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5. </w:t>
            </w:r>
            <w:r w:rsidRPr="003D0E5B">
              <w:rPr>
                <w:rFonts w:ascii="Times New Roman" w:hAnsi="Times New Roman" w:cs="Times New Roman"/>
                <w:sz w:val="28"/>
                <w:szCs w:val="28"/>
              </w:rPr>
              <w:t>Процедуры и макросредства</w:t>
            </w:r>
          </w:p>
        </w:tc>
        <w:tc>
          <w:tcPr>
            <w:tcW w:w="1701" w:type="dxa"/>
          </w:tcPr>
          <w:p w14:paraId="6985E701" w14:textId="77777777" w:rsidR="00FC4865" w:rsidRPr="003D0E5B" w:rsidRDefault="00FC4865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50FBF026" w14:textId="77777777" w:rsidR="00FC4865" w:rsidRPr="003D0E5B" w:rsidRDefault="00FC4865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14:paraId="6C38B306" w14:textId="77777777" w:rsidR="00FC4865" w:rsidRPr="003D0E5B" w:rsidRDefault="00FC4865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C4865" w:rsidRPr="003D0E5B" w14:paraId="0ADAF0F8" w14:textId="77777777" w:rsidTr="007777B2">
        <w:tc>
          <w:tcPr>
            <w:tcW w:w="4820" w:type="dxa"/>
          </w:tcPr>
          <w:p w14:paraId="60622112" w14:textId="77777777" w:rsidR="00FC4865" w:rsidRPr="003D0E5B" w:rsidRDefault="00FC4865" w:rsidP="0077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6. </w:t>
            </w:r>
            <w:r w:rsidRPr="003D0E5B">
              <w:rPr>
                <w:rFonts w:ascii="Times New Roman" w:hAnsi="Times New Roman" w:cs="Times New Roman"/>
                <w:sz w:val="28"/>
                <w:szCs w:val="28"/>
              </w:rPr>
              <w:t>Интерфейс модулей на языке ассемблера с программами на языках высокого уровня</w:t>
            </w:r>
          </w:p>
        </w:tc>
        <w:tc>
          <w:tcPr>
            <w:tcW w:w="1701" w:type="dxa"/>
          </w:tcPr>
          <w:p w14:paraId="2F9BA660" w14:textId="77777777" w:rsidR="00FC4865" w:rsidRPr="003D0E5B" w:rsidRDefault="00FC4865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014A8DDD" w14:textId="77777777" w:rsidR="00FC4865" w:rsidRPr="003D0E5B" w:rsidRDefault="00FC4865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14:paraId="24311AB9" w14:textId="77777777" w:rsidR="00FC4865" w:rsidRPr="003D0E5B" w:rsidRDefault="00FC4865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C4865" w:rsidRPr="003D0E5B" w14:paraId="6A5F8954" w14:textId="77777777" w:rsidTr="007777B2">
        <w:tc>
          <w:tcPr>
            <w:tcW w:w="4820" w:type="dxa"/>
          </w:tcPr>
          <w:p w14:paraId="0C5B1D32" w14:textId="77777777" w:rsidR="00FC4865" w:rsidRPr="003D0E5B" w:rsidRDefault="00FC4865" w:rsidP="0077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7. </w:t>
            </w:r>
            <w:r w:rsidRPr="003D0E5B">
              <w:rPr>
                <w:rFonts w:ascii="Times New Roman" w:hAnsi="Times New Roman" w:cs="Times New Roman"/>
                <w:sz w:val="28"/>
                <w:szCs w:val="28"/>
              </w:rPr>
              <w:t>Обработка чисел с плавающей запятой</w:t>
            </w:r>
          </w:p>
        </w:tc>
        <w:tc>
          <w:tcPr>
            <w:tcW w:w="1701" w:type="dxa"/>
          </w:tcPr>
          <w:p w14:paraId="1E7BC0C0" w14:textId="77777777" w:rsidR="00FC4865" w:rsidRPr="003D0E5B" w:rsidRDefault="00FC4865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0C9E3CB7" w14:textId="77777777" w:rsidR="00FC4865" w:rsidRPr="003D0E5B" w:rsidRDefault="00FC4865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14:paraId="2D8BE1BB" w14:textId="77777777" w:rsidR="00FC4865" w:rsidRPr="003D0E5B" w:rsidRDefault="00FC4865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C4865" w:rsidRPr="003D0E5B" w14:paraId="1E2289D8" w14:textId="77777777" w:rsidTr="007777B2">
        <w:tc>
          <w:tcPr>
            <w:tcW w:w="4820" w:type="dxa"/>
          </w:tcPr>
          <w:p w14:paraId="6E243B29" w14:textId="77777777" w:rsidR="00FC4865" w:rsidRPr="003D0E5B" w:rsidRDefault="00FC4865" w:rsidP="0077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 3. </w:t>
            </w:r>
            <w:r w:rsidRPr="003D0E5B">
              <w:rPr>
                <w:rFonts w:ascii="Times New Roman" w:hAnsi="Times New Roman" w:cs="Times New Roman"/>
                <w:b/>
                <w:sz w:val="28"/>
                <w:szCs w:val="28"/>
              </w:rPr>
              <w:t>Прерывания. Взаимодействие с аппаратурой</w:t>
            </w:r>
          </w:p>
        </w:tc>
        <w:tc>
          <w:tcPr>
            <w:tcW w:w="1701" w:type="dxa"/>
          </w:tcPr>
          <w:p w14:paraId="7EFE7BBE" w14:textId="77777777" w:rsidR="00FC4865" w:rsidRPr="003D0E5B" w:rsidRDefault="00FC4865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</w:tcPr>
          <w:p w14:paraId="03DE1EF0" w14:textId="77777777" w:rsidR="00FC4865" w:rsidRPr="003D0E5B" w:rsidRDefault="00FC4865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</w:tcPr>
          <w:p w14:paraId="7B559ADA" w14:textId="77777777" w:rsidR="00FC4865" w:rsidRPr="003D0E5B" w:rsidRDefault="00FC4865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FC4865" w:rsidRPr="003D0E5B" w14:paraId="4D520C97" w14:textId="77777777" w:rsidTr="007777B2">
        <w:tc>
          <w:tcPr>
            <w:tcW w:w="4820" w:type="dxa"/>
          </w:tcPr>
          <w:p w14:paraId="2E0EE5A2" w14:textId="77777777" w:rsidR="00FC4865" w:rsidRPr="003D0E5B" w:rsidRDefault="00FC4865" w:rsidP="0077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8. </w:t>
            </w:r>
            <w:r w:rsidRPr="003D0E5B">
              <w:rPr>
                <w:rFonts w:ascii="Times New Roman" w:hAnsi="Times New Roman" w:cs="Times New Roman"/>
                <w:sz w:val="28"/>
                <w:szCs w:val="28"/>
              </w:rPr>
              <w:t>Ввод и вывод информации. Работа с файлами</w:t>
            </w:r>
          </w:p>
        </w:tc>
        <w:tc>
          <w:tcPr>
            <w:tcW w:w="1701" w:type="dxa"/>
          </w:tcPr>
          <w:p w14:paraId="0C8C3A3E" w14:textId="77777777" w:rsidR="00FC4865" w:rsidRPr="003D0E5B" w:rsidRDefault="00FC4865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7AA30D73" w14:textId="77777777" w:rsidR="00FC4865" w:rsidRPr="003D0E5B" w:rsidRDefault="00FC4865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14:paraId="5C47E611" w14:textId="77777777" w:rsidR="00FC4865" w:rsidRPr="003D0E5B" w:rsidRDefault="00FC4865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C4865" w:rsidRPr="003D0E5B" w14:paraId="432B8605" w14:textId="77777777" w:rsidTr="007777B2">
        <w:tc>
          <w:tcPr>
            <w:tcW w:w="4820" w:type="dxa"/>
          </w:tcPr>
          <w:p w14:paraId="5FB9E4B4" w14:textId="77777777" w:rsidR="00FC4865" w:rsidRPr="003D0E5B" w:rsidRDefault="00FC4865" w:rsidP="0077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9. </w:t>
            </w:r>
            <w:r w:rsidRPr="003D0E5B">
              <w:rPr>
                <w:rFonts w:ascii="Times New Roman" w:hAnsi="Times New Roman" w:cs="Times New Roman"/>
                <w:sz w:val="28"/>
                <w:szCs w:val="28"/>
              </w:rPr>
              <w:t>Управление процессами и система прерываний</w:t>
            </w:r>
          </w:p>
        </w:tc>
        <w:tc>
          <w:tcPr>
            <w:tcW w:w="1701" w:type="dxa"/>
          </w:tcPr>
          <w:p w14:paraId="7987C426" w14:textId="77777777" w:rsidR="00FC4865" w:rsidRPr="003D0E5B" w:rsidRDefault="00FC4865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14:paraId="687CE22F" w14:textId="77777777" w:rsidR="00FC4865" w:rsidRPr="003D0E5B" w:rsidRDefault="00FC4865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</w:tcPr>
          <w:p w14:paraId="19FE12FF" w14:textId="77777777" w:rsidR="00FC4865" w:rsidRPr="003D0E5B" w:rsidRDefault="00FC4865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C4865" w:rsidRPr="003D0E5B" w14:paraId="560A367E" w14:textId="77777777" w:rsidTr="007777B2">
        <w:tc>
          <w:tcPr>
            <w:tcW w:w="4820" w:type="dxa"/>
          </w:tcPr>
          <w:p w14:paraId="77C14F4C" w14:textId="77777777" w:rsidR="00FC4865" w:rsidRPr="003D0E5B" w:rsidRDefault="00FC4865" w:rsidP="0077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 3. </w:t>
            </w:r>
            <w:r w:rsidRPr="003D0E5B">
              <w:rPr>
                <w:rFonts w:ascii="Times New Roman" w:hAnsi="Times New Roman" w:cs="Times New Roman"/>
                <w:b/>
                <w:sz w:val="28"/>
                <w:szCs w:val="28"/>
              </w:rPr>
              <w:t>Основы защищенного режима</w:t>
            </w:r>
          </w:p>
        </w:tc>
        <w:tc>
          <w:tcPr>
            <w:tcW w:w="1701" w:type="dxa"/>
          </w:tcPr>
          <w:p w14:paraId="4E0BFC83" w14:textId="77777777" w:rsidR="00FC4865" w:rsidRPr="003D0E5B" w:rsidRDefault="00FC4865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3CE308A1" w14:textId="77777777" w:rsidR="00FC4865" w:rsidRPr="003D0E5B" w:rsidRDefault="00FC4865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14:paraId="6CCED690" w14:textId="77777777" w:rsidR="00FC4865" w:rsidRPr="007777B2" w:rsidRDefault="007777B2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C4865" w:rsidRPr="003D0E5B" w14:paraId="74766191" w14:textId="77777777" w:rsidTr="007777B2">
        <w:tc>
          <w:tcPr>
            <w:tcW w:w="4820" w:type="dxa"/>
          </w:tcPr>
          <w:p w14:paraId="60D95411" w14:textId="77777777" w:rsidR="00FC4865" w:rsidRPr="003D0E5B" w:rsidRDefault="00FC4865" w:rsidP="0077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10. </w:t>
            </w:r>
            <w:r w:rsidRPr="003D0E5B">
              <w:rPr>
                <w:rFonts w:ascii="Times New Roman" w:hAnsi="Times New Roman" w:cs="Times New Roman"/>
                <w:sz w:val="28"/>
                <w:szCs w:val="28"/>
              </w:rPr>
              <w:t>Программирование в защищенном режиме</w:t>
            </w:r>
          </w:p>
        </w:tc>
        <w:tc>
          <w:tcPr>
            <w:tcW w:w="1701" w:type="dxa"/>
          </w:tcPr>
          <w:p w14:paraId="0C7AF748" w14:textId="77777777" w:rsidR="00FC4865" w:rsidRPr="003D0E5B" w:rsidRDefault="00FC4865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646D363B" w14:textId="77777777" w:rsidR="00FC4865" w:rsidRPr="003D0E5B" w:rsidRDefault="00FC4865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14:paraId="4CC674A9" w14:textId="77777777" w:rsidR="00FC4865" w:rsidRPr="003D0E5B" w:rsidRDefault="007777B2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C4865" w:rsidRPr="003D0E5B" w14:paraId="1AB09D0D" w14:textId="77777777" w:rsidTr="007777B2">
        <w:tc>
          <w:tcPr>
            <w:tcW w:w="4820" w:type="dxa"/>
          </w:tcPr>
          <w:p w14:paraId="7C89E046" w14:textId="77777777" w:rsidR="00FC4865" w:rsidRPr="003D0E5B" w:rsidRDefault="00FC4865" w:rsidP="003D0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06DCD26" w14:textId="77777777" w:rsidR="00FC4865" w:rsidRPr="003D0E5B" w:rsidRDefault="00FC4865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1F63FE0D" w14:textId="77777777" w:rsidR="00FC4865" w:rsidRPr="003D0E5B" w:rsidRDefault="00FC4865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5A160AFE" w14:textId="77777777" w:rsidR="00FC4865" w:rsidRPr="003D0E5B" w:rsidRDefault="00FC4865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C4865" w:rsidRPr="003D0E5B" w14:paraId="3CB008B5" w14:textId="77777777" w:rsidTr="007777B2">
        <w:tc>
          <w:tcPr>
            <w:tcW w:w="4820" w:type="dxa"/>
          </w:tcPr>
          <w:p w14:paraId="0485A8FC" w14:textId="77777777" w:rsidR="00FC4865" w:rsidRPr="003D0E5B" w:rsidRDefault="00FC4865" w:rsidP="003D0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1" w:type="dxa"/>
          </w:tcPr>
          <w:p w14:paraId="16B073F0" w14:textId="77777777" w:rsidR="00FC4865" w:rsidRPr="003D0E5B" w:rsidRDefault="00FC4865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</w:tcPr>
          <w:p w14:paraId="0A5C6DFF" w14:textId="77777777" w:rsidR="00FC4865" w:rsidRPr="003D0E5B" w:rsidRDefault="00FC4865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84" w:type="dxa"/>
          </w:tcPr>
          <w:p w14:paraId="16F47EC5" w14:textId="77777777" w:rsidR="00FC4865" w:rsidRPr="003D0E5B" w:rsidRDefault="00FC4865" w:rsidP="003D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0E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</w:tbl>
    <w:p w14:paraId="484AE9FC" w14:textId="77777777" w:rsidR="00BC094C" w:rsidRPr="003D0E5B" w:rsidRDefault="00BC094C" w:rsidP="003D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FF4767" w14:textId="77777777" w:rsidR="00BC094C" w:rsidRPr="003D0E5B" w:rsidRDefault="00BC094C" w:rsidP="00725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  <w:t>СОДЕРЖАНИЕ УЧЕБНОГО МАТЕРИАЛА</w:t>
      </w:r>
    </w:p>
    <w:p w14:paraId="686338F8" w14:textId="77777777" w:rsidR="00BC094C" w:rsidRPr="003D0E5B" w:rsidRDefault="00BC094C" w:rsidP="003D0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D7A5B" w14:textId="77777777" w:rsidR="00FC4865" w:rsidRPr="003D0E5B" w:rsidRDefault="00FC4865" w:rsidP="00725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E5B">
        <w:rPr>
          <w:rFonts w:ascii="Times New Roman" w:hAnsi="Times New Roman" w:cs="Times New Roman"/>
          <w:sz w:val="28"/>
          <w:szCs w:val="28"/>
        </w:rPr>
        <w:t>Раздел 1. ВВЕДЕНИЕ. АРХИТЕКТУРА ПЕРСОНАЛЬНОГО КОМПЬЮТЕРА. РЕГИСТРЫ ПРОЦЕССОРА.</w:t>
      </w:r>
    </w:p>
    <w:p w14:paraId="6B9BBCFD" w14:textId="77777777" w:rsidR="00BC094C" w:rsidRPr="003D0E5B" w:rsidRDefault="00BC094C" w:rsidP="003D0E5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50AE1E22" w14:textId="77777777" w:rsidR="00BC094C" w:rsidRPr="003D0E5B" w:rsidRDefault="00BC094C" w:rsidP="00725F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 </w:t>
      </w:r>
      <w:r w:rsidR="00FC4865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РЕАЛЬНЫЙ РЕЖИМ РАБОТЫ ПРОЦЕССОРА</w:t>
      </w: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C6F1AB" w14:textId="77777777" w:rsidR="00BC094C" w:rsidRDefault="00681631" w:rsidP="00725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E5B">
        <w:rPr>
          <w:rFonts w:ascii="Times New Roman" w:hAnsi="Times New Roman" w:cs="Times New Roman"/>
          <w:sz w:val="28"/>
          <w:szCs w:val="28"/>
        </w:rPr>
        <w:t>Структура центрального процессора. Программно</w:t>
      </w:r>
      <w:r w:rsidR="007777B2">
        <w:rPr>
          <w:rFonts w:ascii="Times New Roman" w:hAnsi="Times New Roman" w:cs="Times New Roman"/>
          <w:sz w:val="28"/>
          <w:szCs w:val="28"/>
        </w:rPr>
        <w:t>-</w:t>
      </w:r>
      <w:r w:rsidRPr="003D0E5B">
        <w:rPr>
          <w:rFonts w:ascii="Times New Roman" w:hAnsi="Times New Roman" w:cs="Times New Roman"/>
          <w:sz w:val="28"/>
          <w:szCs w:val="28"/>
        </w:rPr>
        <w:t>доступные регистры процессора. Сегментная организация памяти. Организация стека.</w:t>
      </w:r>
    </w:p>
    <w:p w14:paraId="6531F580" w14:textId="77777777" w:rsidR="007777B2" w:rsidRPr="003D0E5B" w:rsidRDefault="007777B2" w:rsidP="003D0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41B2C" w14:textId="77777777" w:rsidR="00681631" w:rsidRPr="003D0E5B" w:rsidRDefault="00BC094C" w:rsidP="00725FE5">
      <w:pPr>
        <w:pStyle w:val="ab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 </w:t>
      </w:r>
      <w:r w:rsidR="00681631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ПРОГРАММЫ НА АССЕМБЛЕРЕ</w:t>
      </w:r>
    </w:p>
    <w:p w14:paraId="5AB3417F" w14:textId="77777777" w:rsidR="00681631" w:rsidRDefault="00681631" w:rsidP="00725FE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E5B">
        <w:rPr>
          <w:rFonts w:ascii="Times New Roman" w:hAnsi="Times New Roman" w:cs="Times New Roman"/>
          <w:sz w:val="28"/>
          <w:szCs w:val="28"/>
        </w:rPr>
        <w:t>Синтаксис ассемблера. Типы предложений (комментарии, команды, директивы). Форматы команд. Директивы сегментации. Стандартные директивы определения сегментов. Простейшие директивы определения сегментов. Модели памяти. Структура программы типа СОМ и ЕХЕ. Резервирование памяти. Подготовка, компиляция, компоновка, загрузка, отладка и выполнение ассемблерных программ</w:t>
      </w:r>
      <w:r w:rsidRPr="003D0E5B">
        <w:rPr>
          <w:rFonts w:ascii="Times New Roman" w:hAnsi="Times New Roman" w:cs="Times New Roman"/>
          <w:bCs/>
          <w:sz w:val="28"/>
          <w:szCs w:val="28"/>
        </w:rPr>
        <w:t>.</w:t>
      </w:r>
    </w:p>
    <w:p w14:paraId="29E48F29" w14:textId="77777777" w:rsidR="007777B2" w:rsidRPr="003D0E5B" w:rsidRDefault="007777B2" w:rsidP="003D0E5B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54F28F" w14:textId="77777777" w:rsidR="00681631" w:rsidRPr="003D0E5B" w:rsidRDefault="00681631" w:rsidP="00725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 ТИПЫ ДАННЫХ. СПОСОБЫ АДРЕСАЦИИ ДАННЫХ</w:t>
      </w:r>
    </w:p>
    <w:p w14:paraId="15EA298D" w14:textId="77777777" w:rsidR="00681631" w:rsidRDefault="00681631" w:rsidP="00725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E5B">
        <w:rPr>
          <w:rFonts w:ascii="Times New Roman" w:hAnsi="Times New Roman" w:cs="Times New Roman"/>
          <w:sz w:val="28"/>
          <w:szCs w:val="28"/>
        </w:rPr>
        <w:t>Типы данных. Объявление и инициализация данных. Резервирование памяти. Способы адресации данных. Непосредственная, прямая, регистровая, косвенная регистровая, относительная косвенная регистровая, базовая индексная и неявная адресации.</w:t>
      </w:r>
    </w:p>
    <w:p w14:paraId="5348B248" w14:textId="77777777" w:rsidR="007777B2" w:rsidRPr="003D0E5B" w:rsidRDefault="007777B2" w:rsidP="003D0E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6EC4681" w14:textId="77777777" w:rsidR="00681631" w:rsidRDefault="00681631" w:rsidP="00725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E5B">
        <w:rPr>
          <w:rFonts w:ascii="Times New Roman" w:hAnsi="Times New Roman" w:cs="Times New Roman"/>
          <w:sz w:val="28"/>
          <w:szCs w:val="28"/>
        </w:rPr>
        <w:t>Раздел 2. СИСТЕМА КОМАНД МИКРОПРОЦЕССОРА</w:t>
      </w:r>
    </w:p>
    <w:p w14:paraId="51598E3E" w14:textId="77777777" w:rsidR="007777B2" w:rsidRPr="003D0E5B" w:rsidRDefault="007777B2" w:rsidP="003D0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B2B005" w14:textId="77777777" w:rsidR="00681631" w:rsidRPr="003D0E5B" w:rsidRDefault="00681631" w:rsidP="00725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 ОСНОВНЫЕ КОМАНДЫ ЯЗЫКА АССЕМБЛЕРА</w:t>
      </w:r>
    </w:p>
    <w:p w14:paraId="2917A54E" w14:textId="77777777" w:rsidR="00681631" w:rsidRDefault="00681631" w:rsidP="00725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hAnsi="Times New Roman" w:cs="Times New Roman"/>
          <w:sz w:val="28"/>
          <w:szCs w:val="28"/>
        </w:rPr>
        <w:t>Команды пересылки данных. Арифметические и логические команды. Команды сдвига. Команды передачи управления. Оператор безусловного перехода. Операторы условного перехода. Внутрисегментные и межсегментные прямые и косвенные переходы. Команды организации циклов. Строковые команды. Префиксы повторения.</w:t>
      </w:r>
    </w:p>
    <w:p w14:paraId="0B2D73FC" w14:textId="77777777" w:rsidR="007777B2" w:rsidRPr="003D0E5B" w:rsidRDefault="007777B2" w:rsidP="003D0E5B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9C74B6F" w14:textId="77777777" w:rsidR="009F0235" w:rsidRPr="003D0E5B" w:rsidRDefault="00681631" w:rsidP="003D0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9F0235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0235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И МАКРОСРЕДСТВА</w:t>
      </w:r>
    </w:p>
    <w:p w14:paraId="1DA5C6B4" w14:textId="77777777" w:rsidR="00681631" w:rsidRDefault="009F0235" w:rsidP="00725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hAnsi="Times New Roman" w:cs="Times New Roman"/>
          <w:sz w:val="28"/>
          <w:szCs w:val="28"/>
        </w:rPr>
        <w:t>Процедуры. Способы передачи параметров в процедуру. Структура многомодульной программы. Связь по данным между модулями. Повторяющиеся блоки. Макрокоманды. Использование библиотек макросов.</w:t>
      </w:r>
      <w:r w:rsidR="00681631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C4B803" w14:textId="77777777" w:rsidR="007777B2" w:rsidRPr="003D0E5B" w:rsidRDefault="007777B2" w:rsidP="003D0E5B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4D43603" w14:textId="77777777" w:rsidR="009F0235" w:rsidRPr="003D0E5B" w:rsidRDefault="00681631" w:rsidP="003D0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9F0235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0235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ИНТЕРФЕЙС МОДУЛЕЙ НА ЯЗЫКЕ АССЕМБЛЕРА С ПРОГРАММАМИ НА ЯЗЫКАХ ВЫСОКОГО УРОВНЯ</w:t>
      </w:r>
    </w:p>
    <w:p w14:paraId="1C28F2B9" w14:textId="77777777" w:rsidR="00681631" w:rsidRDefault="009F0235" w:rsidP="00725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hAnsi="Times New Roman" w:cs="Times New Roman"/>
          <w:sz w:val="28"/>
          <w:szCs w:val="28"/>
        </w:rPr>
        <w:t>Использование встроенного ассемблера. Вызов ассемблерной процедуры из программы на языке высокого уровня. Вызов функций, написанных на языке высокого уровня из программ на языке ассемблера. Соглашения о вызове процедур.</w:t>
      </w:r>
      <w:r w:rsidR="00681631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F470AE" w14:textId="77777777" w:rsidR="007777B2" w:rsidRPr="003D0E5B" w:rsidRDefault="007777B2" w:rsidP="003D0E5B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193BC5E" w14:textId="77777777" w:rsidR="00725FE5" w:rsidRDefault="00725FE5" w:rsidP="003D0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BAE5755" w14:textId="77777777" w:rsidR="009F0235" w:rsidRPr="003D0E5B" w:rsidRDefault="00681631" w:rsidP="003D0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9F0235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0235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ЧИСЕЛ С ПЛАВАЮЩЕЙ ЗАПЯТОЙ</w:t>
      </w:r>
    </w:p>
    <w:p w14:paraId="6A595B60" w14:textId="77777777" w:rsidR="00681631" w:rsidRDefault="009F0235" w:rsidP="00725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hAnsi="Times New Roman" w:cs="Times New Roman"/>
          <w:sz w:val="28"/>
          <w:szCs w:val="28"/>
        </w:rPr>
        <w:t>Архитектура математического сопроцессора. Регистровый стек сопроцессора. Форматы чисел с плавающей запятой. Команды обработки чисел с плавающей запятой.</w:t>
      </w:r>
      <w:r w:rsidR="00681631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1369B1" w14:textId="77777777" w:rsidR="007777B2" w:rsidRPr="003D0E5B" w:rsidRDefault="007777B2" w:rsidP="003D0E5B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0CA496C" w14:textId="77777777" w:rsidR="00681631" w:rsidRDefault="00681631" w:rsidP="003D0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E5B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9F0235" w:rsidRPr="003D0E5B">
        <w:rPr>
          <w:rFonts w:ascii="Times New Roman" w:hAnsi="Times New Roman" w:cs="Times New Roman"/>
          <w:sz w:val="28"/>
          <w:szCs w:val="28"/>
        </w:rPr>
        <w:t>3</w:t>
      </w:r>
      <w:r w:rsidRPr="003D0E5B">
        <w:rPr>
          <w:rFonts w:ascii="Times New Roman" w:hAnsi="Times New Roman" w:cs="Times New Roman"/>
          <w:sz w:val="28"/>
          <w:szCs w:val="28"/>
        </w:rPr>
        <w:t xml:space="preserve">. </w:t>
      </w:r>
      <w:r w:rsidR="009F0235" w:rsidRPr="003D0E5B">
        <w:rPr>
          <w:rFonts w:ascii="Times New Roman" w:hAnsi="Times New Roman" w:cs="Times New Roman"/>
          <w:sz w:val="28"/>
          <w:szCs w:val="28"/>
        </w:rPr>
        <w:t>ПРЕРЫВАНИЯ. ВЗАИМОДЕЙСТВИЕ С АППАРАТУРОЙ</w:t>
      </w:r>
    </w:p>
    <w:p w14:paraId="4B6F8ED3" w14:textId="77777777" w:rsidR="007777B2" w:rsidRPr="003D0E5B" w:rsidRDefault="007777B2" w:rsidP="003D0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C70AC0" w14:textId="77777777" w:rsidR="009F0235" w:rsidRPr="003D0E5B" w:rsidRDefault="009F0235" w:rsidP="003D0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8. ВВОД И ВЫВОД ИНФОРМАЦИИ. РАБОТА С ФАЙЛАМИ</w:t>
      </w:r>
    </w:p>
    <w:p w14:paraId="1BF40FEA" w14:textId="77777777" w:rsidR="009F0235" w:rsidRDefault="009F0235" w:rsidP="00725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hAnsi="Times New Roman" w:cs="Times New Roman"/>
          <w:sz w:val="28"/>
          <w:szCs w:val="28"/>
        </w:rPr>
        <w:t>Ввод информации с клавиатуры. Системная процедура обработки прерываний от клавиатуры. Использование функций DOS, BIOS для ввода информации. Вывод текстовой информации на экран. Использование средств DOS, BIOS, обращение как к файлу. Работа с файлами. Работа с портами. Логическая организация видеобуфера. Прямое обращение к видеобуферу.</w:t>
      </w: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134544" w14:textId="77777777" w:rsidR="007777B2" w:rsidRPr="003D0E5B" w:rsidRDefault="007777B2" w:rsidP="003D0E5B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75549EC" w14:textId="77777777" w:rsidR="009F0235" w:rsidRPr="003D0E5B" w:rsidRDefault="009F0235" w:rsidP="003D0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9. УПРАВЛЕНИЕ ПРОЦЕССАМИ И СИСТЕМА ПРЕРЫВАНИЙ</w:t>
      </w:r>
    </w:p>
    <w:p w14:paraId="4E01C544" w14:textId="77777777" w:rsidR="009F0235" w:rsidRDefault="004C6C4B" w:rsidP="00725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hAnsi="Times New Roman" w:cs="Times New Roman"/>
          <w:sz w:val="28"/>
          <w:szCs w:val="28"/>
        </w:rPr>
        <w:t>Распределение адресного пространства ПЭВМ. Процедура обработки прерывания. Структура обработчика прерываний. Понятие резидентной программы. Организация и взаимодействие резидентных программ. Структура резидентной программы. Вызов резидента как подпрограммы, с использованием аппаратных и программных прерываний.</w:t>
      </w:r>
      <w:r w:rsidR="009F0235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F99613" w14:textId="77777777" w:rsidR="007777B2" w:rsidRPr="003D0E5B" w:rsidRDefault="007777B2" w:rsidP="003D0E5B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5FF1E9B" w14:textId="77777777" w:rsidR="004C6C4B" w:rsidRDefault="004C6C4B" w:rsidP="003D0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E5B">
        <w:rPr>
          <w:rFonts w:ascii="Times New Roman" w:hAnsi="Times New Roman" w:cs="Times New Roman"/>
          <w:sz w:val="28"/>
          <w:szCs w:val="28"/>
        </w:rPr>
        <w:t>Раздел 4. ОСНОВЫ ЗАЩИЩЕННОГО РЕЖИМА</w:t>
      </w:r>
    </w:p>
    <w:p w14:paraId="074619FF" w14:textId="77777777" w:rsidR="007777B2" w:rsidRPr="003D0E5B" w:rsidRDefault="007777B2" w:rsidP="003D0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5FFE84" w14:textId="77777777" w:rsidR="009F0235" w:rsidRPr="003D0E5B" w:rsidRDefault="009F0235" w:rsidP="003D0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</w:t>
      </w:r>
      <w:r w:rsidR="004C6C4B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6C4B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ПРОГРАММИРОВАНИЕ В ЗАЩИЩЕННОМ РЕЖИМЕ</w:t>
      </w:r>
    </w:p>
    <w:p w14:paraId="28B3CE3E" w14:textId="77777777" w:rsidR="004C6C4B" w:rsidRPr="003D0E5B" w:rsidRDefault="004C6C4B" w:rsidP="00725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0E5B">
        <w:rPr>
          <w:rFonts w:ascii="Times New Roman" w:hAnsi="Times New Roman" w:cs="Times New Roman"/>
          <w:sz w:val="28"/>
          <w:szCs w:val="28"/>
        </w:rPr>
        <w:t>Адресация в защищенном режиме. Регистры защищенного режима. Принцип формирования физического адреса. Страничная адресация. Модель памяти в защищенном режиме. Механизм защиты. Управление задачами.</w:t>
      </w:r>
    </w:p>
    <w:p w14:paraId="14FBF485" w14:textId="77777777" w:rsidR="00BC094C" w:rsidRPr="003D0E5B" w:rsidRDefault="00BC094C" w:rsidP="003D0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D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ИНФОРМАЦИОННО-МЕТОДИЧЕСКАЯ ЧАСТЬ</w:t>
      </w:r>
    </w:p>
    <w:p w14:paraId="20E05D8C" w14:textId="77777777" w:rsidR="00BC094C" w:rsidRPr="003D0E5B" w:rsidRDefault="00BC094C" w:rsidP="003D0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1856C" w14:textId="77777777" w:rsidR="00BC094C" w:rsidRPr="001E4700" w:rsidRDefault="00BC094C" w:rsidP="003D0E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574CF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18579A" w14:textId="77777777" w:rsidR="00BC094C" w:rsidRPr="003D0E5B" w:rsidRDefault="00BC094C" w:rsidP="003D0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E580D7" w14:textId="77777777" w:rsidR="00BC094C" w:rsidRPr="003D0E5B" w:rsidRDefault="00BC094C" w:rsidP="003D0E5B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Основная </w:t>
      </w:r>
    </w:p>
    <w:p w14:paraId="0F8CA667" w14:textId="77777777" w:rsidR="004C6C4B" w:rsidRPr="0096522D" w:rsidRDefault="004C6C4B" w:rsidP="001E4700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22D">
        <w:rPr>
          <w:rFonts w:ascii="Times New Roman" w:hAnsi="Times New Roman" w:cs="Times New Roman"/>
          <w:sz w:val="28"/>
          <w:szCs w:val="28"/>
        </w:rPr>
        <w:t xml:space="preserve">Юров, В. И. </w:t>
      </w:r>
      <w:r w:rsidRPr="0096522D">
        <w:rPr>
          <w:rFonts w:ascii="Times New Roman" w:hAnsi="Times New Roman" w:cs="Times New Roman"/>
          <w:bCs/>
          <w:sz w:val="28"/>
          <w:szCs w:val="28"/>
        </w:rPr>
        <w:t>Assembler</w:t>
      </w:r>
      <w:r w:rsidRPr="0096522D">
        <w:rPr>
          <w:rFonts w:ascii="Times New Roman" w:hAnsi="Times New Roman" w:cs="Times New Roman"/>
          <w:sz w:val="28"/>
          <w:szCs w:val="28"/>
        </w:rPr>
        <w:t xml:space="preserve"> : учебник / В. И. Юров. – 2-е изд. – Санкт-Петербург : Питер, 2011. – 637 с.    </w:t>
      </w:r>
    </w:p>
    <w:p w14:paraId="21D87F48" w14:textId="77777777" w:rsidR="004C6C4B" w:rsidRPr="0096522D" w:rsidRDefault="004C6C4B" w:rsidP="001E4700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22D">
        <w:rPr>
          <w:rFonts w:ascii="Times New Roman" w:hAnsi="Times New Roman" w:cs="Times New Roman"/>
          <w:sz w:val="28"/>
          <w:szCs w:val="28"/>
        </w:rPr>
        <w:t>Юров</w:t>
      </w:r>
      <w:r w:rsidR="00574CF3">
        <w:rPr>
          <w:rFonts w:ascii="Times New Roman" w:hAnsi="Times New Roman" w:cs="Times New Roman"/>
          <w:sz w:val="28"/>
          <w:szCs w:val="28"/>
        </w:rPr>
        <w:t>,</w:t>
      </w:r>
      <w:r w:rsidRPr="0096522D">
        <w:rPr>
          <w:rFonts w:ascii="Times New Roman" w:hAnsi="Times New Roman" w:cs="Times New Roman"/>
          <w:sz w:val="28"/>
          <w:szCs w:val="28"/>
        </w:rPr>
        <w:t xml:space="preserve"> В. И. </w:t>
      </w:r>
      <w:r w:rsidRPr="0096522D">
        <w:rPr>
          <w:rFonts w:ascii="Times New Roman" w:hAnsi="Times New Roman" w:cs="Times New Roman"/>
          <w:bCs/>
          <w:sz w:val="28"/>
          <w:szCs w:val="28"/>
        </w:rPr>
        <w:t>Assembler</w:t>
      </w:r>
      <w:r w:rsidRPr="0096522D">
        <w:rPr>
          <w:rFonts w:ascii="Times New Roman" w:hAnsi="Times New Roman" w:cs="Times New Roman"/>
          <w:sz w:val="28"/>
          <w:szCs w:val="28"/>
        </w:rPr>
        <w:t>. Практикум : учебное пособие / В. И. Юров. – 2-е изд. – Санкт-Петербург : Питер, 2007. – 399 с.</w:t>
      </w:r>
    </w:p>
    <w:p w14:paraId="0997BA09" w14:textId="77777777" w:rsidR="004C6C4B" w:rsidRPr="0096522D" w:rsidRDefault="004C6C4B" w:rsidP="001E4700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22D">
        <w:rPr>
          <w:rFonts w:ascii="Times New Roman" w:hAnsi="Times New Roman" w:cs="Times New Roman"/>
          <w:sz w:val="28"/>
          <w:szCs w:val="28"/>
        </w:rPr>
        <w:t>Зубков</w:t>
      </w:r>
      <w:r w:rsidR="00574CF3">
        <w:rPr>
          <w:rFonts w:ascii="Times New Roman" w:hAnsi="Times New Roman" w:cs="Times New Roman"/>
          <w:sz w:val="28"/>
          <w:szCs w:val="28"/>
        </w:rPr>
        <w:t>,</w:t>
      </w:r>
      <w:r w:rsidRPr="0096522D">
        <w:rPr>
          <w:rFonts w:ascii="Times New Roman" w:hAnsi="Times New Roman" w:cs="Times New Roman"/>
          <w:sz w:val="28"/>
          <w:szCs w:val="28"/>
        </w:rPr>
        <w:t xml:space="preserve"> С. В. </w:t>
      </w:r>
      <w:r w:rsidRPr="0096522D">
        <w:rPr>
          <w:rFonts w:ascii="Times New Roman" w:hAnsi="Times New Roman" w:cs="Times New Roman"/>
          <w:bCs/>
          <w:sz w:val="28"/>
          <w:szCs w:val="28"/>
        </w:rPr>
        <w:t>Assembler</w:t>
      </w:r>
      <w:r w:rsidRPr="0096522D">
        <w:rPr>
          <w:rFonts w:ascii="Times New Roman" w:hAnsi="Times New Roman" w:cs="Times New Roman"/>
          <w:sz w:val="28"/>
          <w:szCs w:val="28"/>
        </w:rPr>
        <w:t xml:space="preserve"> для DOS, Windows и UNIX / С. В. Зубков. – </w:t>
      </w:r>
      <w:r w:rsidR="00D34605" w:rsidRPr="0096522D">
        <w:rPr>
          <w:rFonts w:ascii="Times New Roman" w:hAnsi="Times New Roman" w:cs="Times New Roman"/>
          <w:sz w:val="28"/>
          <w:szCs w:val="28"/>
        </w:rPr>
        <w:t>11</w:t>
      </w:r>
      <w:r w:rsidR="00574CF3">
        <w:rPr>
          <w:rFonts w:ascii="Times New Roman" w:hAnsi="Times New Roman" w:cs="Times New Roman"/>
          <w:sz w:val="28"/>
          <w:szCs w:val="28"/>
        </w:rPr>
        <w:t>-е изд. – Москва</w:t>
      </w:r>
      <w:r w:rsidRPr="0096522D">
        <w:rPr>
          <w:rFonts w:ascii="Times New Roman" w:hAnsi="Times New Roman" w:cs="Times New Roman"/>
          <w:sz w:val="28"/>
          <w:szCs w:val="28"/>
        </w:rPr>
        <w:t xml:space="preserve"> : ДМК Пресс, 20</w:t>
      </w:r>
      <w:r w:rsidR="003230CC" w:rsidRPr="0096522D">
        <w:rPr>
          <w:rFonts w:ascii="Times New Roman" w:hAnsi="Times New Roman" w:cs="Times New Roman"/>
          <w:sz w:val="28"/>
          <w:szCs w:val="28"/>
        </w:rPr>
        <w:t>17</w:t>
      </w:r>
      <w:r w:rsidRPr="0096522D">
        <w:rPr>
          <w:rFonts w:ascii="Times New Roman" w:hAnsi="Times New Roman" w:cs="Times New Roman"/>
          <w:sz w:val="28"/>
          <w:szCs w:val="28"/>
        </w:rPr>
        <w:t>. – 6</w:t>
      </w:r>
      <w:r w:rsidR="003230CC" w:rsidRPr="0096522D">
        <w:rPr>
          <w:rFonts w:ascii="Times New Roman" w:hAnsi="Times New Roman" w:cs="Times New Roman"/>
          <w:sz w:val="28"/>
          <w:szCs w:val="28"/>
        </w:rPr>
        <w:t>3</w:t>
      </w:r>
      <w:r w:rsidRPr="0096522D">
        <w:rPr>
          <w:rFonts w:ascii="Times New Roman" w:hAnsi="Times New Roman" w:cs="Times New Roman"/>
          <w:sz w:val="28"/>
          <w:szCs w:val="28"/>
        </w:rPr>
        <w:t>8 с.</w:t>
      </w:r>
    </w:p>
    <w:p w14:paraId="1CC8ACAF" w14:textId="77777777" w:rsidR="004C6C4B" w:rsidRPr="0096522D" w:rsidRDefault="004C6C4B" w:rsidP="001E4700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22D">
        <w:rPr>
          <w:rFonts w:ascii="Times New Roman" w:hAnsi="Times New Roman" w:cs="Times New Roman"/>
          <w:sz w:val="28"/>
          <w:szCs w:val="28"/>
        </w:rPr>
        <w:t>Ирвин</w:t>
      </w:r>
      <w:r w:rsidR="00574CF3">
        <w:rPr>
          <w:rFonts w:ascii="Times New Roman" w:hAnsi="Times New Roman" w:cs="Times New Roman"/>
          <w:sz w:val="28"/>
          <w:szCs w:val="28"/>
        </w:rPr>
        <w:t>,</w:t>
      </w:r>
      <w:r w:rsidRPr="0096522D">
        <w:rPr>
          <w:rFonts w:ascii="Times New Roman" w:hAnsi="Times New Roman" w:cs="Times New Roman"/>
          <w:sz w:val="28"/>
          <w:szCs w:val="28"/>
        </w:rPr>
        <w:t xml:space="preserve"> К. Р. Язык ассемблера для процессоров Intel / К. Р. Ирвин. – </w:t>
      </w:r>
      <w:r w:rsidR="00574CF3">
        <w:rPr>
          <w:rFonts w:ascii="Times New Roman" w:hAnsi="Times New Roman" w:cs="Times New Roman"/>
          <w:sz w:val="28"/>
          <w:szCs w:val="28"/>
        </w:rPr>
        <w:br/>
      </w:r>
      <w:r w:rsidRPr="0096522D">
        <w:rPr>
          <w:rFonts w:ascii="Times New Roman" w:hAnsi="Times New Roman" w:cs="Times New Roman"/>
          <w:sz w:val="28"/>
          <w:szCs w:val="28"/>
        </w:rPr>
        <w:t>4-е изд. – Москва : Вильямс, 2005. – 912 с.</w:t>
      </w:r>
    </w:p>
    <w:p w14:paraId="59957F01" w14:textId="77777777" w:rsidR="004C6C4B" w:rsidRPr="0096522D" w:rsidRDefault="004C6C4B" w:rsidP="001E4700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22D">
        <w:rPr>
          <w:rFonts w:ascii="Times New Roman" w:hAnsi="Times New Roman" w:cs="Times New Roman"/>
          <w:sz w:val="28"/>
          <w:szCs w:val="28"/>
        </w:rPr>
        <w:t>Голубь</w:t>
      </w:r>
      <w:r w:rsidR="00574CF3">
        <w:rPr>
          <w:rFonts w:ascii="Times New Roman" w:hAnsi="Times New Roman" w:cs="Times New Roman"/>
          <w:sz w:val="28"/>
          <w:szCs w:val="28"/>
        </w:rPr>
        <w:t>,</w:t>
      </w:r>
      <w:r w:rsidRPr="0096522D">
        <w:rPr>
          <w:rFonts w:ascii="Times New Roman" w:hAnsi="Times New Roman" w:cs="Times New Roman"/>
          <w:sz w:val="28"/>
          <w:szCs w:val="28"/>
        </w:rPr>
        <w:t xml:space="preserve"> Н. Г. Искусство программирования на Ассемблере : лекции и упражнения / Н. Г. Голубь. – Санкт-Петербург : ДиаСофтЮП, 200</w:t>
      </w:r>
      <w:r w:rsidR="00D34605" w:rsidRPr="0096522D">
        <w:rPr>
          <w:rFonts w:ascii="Times New Roman" w:hAnsi="Times New Roman" w:cs="Times New Roman"/>
          <w:sz w:val="28"/>
          <w:szCs w:val="28"/>
        </w:rPr>
        <w:t>6</w:t>
      </w:r>
      <w:r w:rsidRPr="0096522D">
        <w:rPr>
          <w:rFonts w:ascii="Times New Roman" w:hAnsi="Times New Roman" w:cs="Times New Roman"/>
          <w:sz w:val="28"/>
          <w:szCs w:val="28"/>
        </w:rPr>
        <w:t>. – 656 с.</w:t>
      </w:r>
    </w:p>
    <w:p w14:paraId="57362380" w14:textId="77777777" w:rsidR="004C6C4B" w:rsidRPr="0096522D" w:rsidRDefault="004C6C4B" w:rsidP="001E4700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22D">
        <w:rPr>
          <w:rFonts w:ascii="Times New Roman" w:hAnsi="Times New Roman" w:cs="Times New Roman"/>
          <w:sz w:val="28"/>
          <w:szCs w:val="28"/>
        </w:rPr>
        <w:t>Пирогов</w:t>
      </w:r>
      <w:r w:rsidR="00687B80">
        <w:rPr>
          <w:rFonts w:ascii="Times New Roman" w:hAnsi="Times New Roman" w:cs="Times New Roman"/>
          <w:sz w:val="28"/>
          <w:szCs w:val="28"/>
        </w:rPr>
        <w:t>,</w:t>
      </w:r>
      <w:r w:rsidRPr="0096522D">
        <w:rPr>
          <w:rFonts w:ascii="Times New Roman" w:hAnsi="Times New Roman" w:cs="Times New Roman"/>
          <w:sz w:val="28"/>
          <w:szCs w:val="28"/>
        </w:rPr>
        <w:t xml:space="preserve"> В. Ю. </w:t>
      </w:r>
      <w:r w:rsidRPr="0096522D">
        <w:rPr>
          <w:rFonts w:ascii="Times New Roman" w:hAnsi="Times New Roman" w:cs="Times New Roman"/>
          <w:bCs/>
          <w:sz w:val="28"/>
          <w:szCs w:val="28"/>
        </w:rPr>
        <w:t>Assembler</w:t>
      </w:r>
      <w:r w:rsidRPr="0096522D">
        <w:rPr>
          <w:rFonts w:ascii="Times New Roman" w:hAnsi="Times New Roman" w:cs="Times New Roman"/>
          <w:sz w:val="28"/>
          <w:szCs w:val="28"/>
        </w:rPr>
        <w:t> : уч</w:t>
      </w:r>
      <w:r w:rsidR="00687B80">
        <w:rPr>
          <w:rFonts w:ascii="Times New Roman" w:hAnsi="Times New Roman" w:cs="Times New Roman"/>
          <w:sz w:val="28"/>
          <w:szCs w:val="28"/>
        </w:rPr>
        <w:t>ебный курс / В. Ю. Пирогов. – Москва</w:t>
      </w:r>
      <w:r w:rsidRPr="0096522D">
        <w:rPr>
          <w:rFonts w:ascii="Times New Roman" w:hAnsi="Times New Roman" w:cs="Times New Roman"/>
          <w:sz w:val="28"/>
          <w:szCs w:val="28"/>
        </w:rPr>
        <w:t xml:space="preserve"> : Нолидж, 200</w:t>
      </w:r>
      <w:r w:rsidR="00D34605" w:rsidRPr="0096522D">
        <w:rPr>
          <w:rFonts w:ascii="Times New Roman" w:hAnsi="Times New Roman" w:cs="Times New Roman"/>
          <w:sz w:val="28"/>
          <w:szCs w:val="28"/>
        </w:rPr>
        <w:t>7</w:t>
      </w:r>
      <w:r w:rsidRPr="0096522D">
        <w:rPr>
          <w:rFonts w:ascii="Times New Roman" w:hAnsi="Times New Roman" w:cs="Times New Roman"/>
          <w:sz w:val="28"/>
          <w:szCs w:val="28"/>
        </w:rPr>
        <w:t>. – 848 с.</w:t>
      </w:r>
    </w:p>
    <w:p w14:paraId="52FCD30B" w14:textId="77777777" w:rsidR="004C6C4B" w:rsidRPr="0096522D" w:rsidRDefault="0096522D" w:rsidP="001E4700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22D">
        <w:rPr>
          <w:rFonts w:ascii="Times New Roman" w:hAnsi="Times New Roman" w:cs="Times New Roman"/>
          <w:sz w:val="28"/>
          <w:szCs w:val="28"/>
        </w:rPr>
        <w:t>Гаркуша</w:t>
      </w:r>
      <w:r w:rsidR="00687B80">
        <w:rPr>
          <w:rFonts w:ascii="Times New Roman" w:hAnsi="Times New Roman" w:cs="Times New Roman"/>
          <w:sz w:val="28"/>
          <w:szCs w:val="28"/>
        </w:rPr>
        <w:t>,</w:t>
      </w:r>
      <w:r w:rsidRPr="0096522D">
        <w:rPr>
          <w:rFonts w:ascii="Times New Roman" w:hAnsi="Times New Roman" w:cs="Times New Roman"/>
          <w:sz w:val="28"/>
          <w:szCs w:val="28"/>
        </w:rPr>
        <w:t xml:space="preserve"> О.</w:t>
      </w:r>
      <w:r w:rsidR="00687B80">
        <w:rPr>
          <w:rFonts w:ascii="Times New Roman" w:hAnsi="Times New Roman" w:cs="Times New Roman"/>
          <w:sz w:val="28"/>
          <w:szCs w:val="28"/>
        </w:rPr>
        <w:t xml:space="preserve"> </w:t>
      </w:r>
      <w:r w:rsidRPr="0096522D">
        <w:rPr>
          <w:rFonts w:ascii="Times New Roman" w:hAnsi="Times New Roman" w:cs="Times New Roman"/>
          <w:sz w:val="28"/>
          <w:szCs w:val="28"/>
        </w:rPr>
        <w:t>В. Ассемблер в примерах и задачах</w:t>
      </w:r>
      <w:r w:rsidR="004C6C4B" w:rsidRPr="0096522D">
        <w:rPr>
          <w:rFonts w:ascii="Times New Roman" w:hAnsi="Times New Roman" w:cs="Times New Roman"/>
          <w:sz w:val="28"/>
          <w:szCs w:val="28"/>
        </w:rPr>
        <w:t xml:space="preserve"> / </w:t>
      </w:r>
      <w:r w:rsidRPr="0096522D">
        <w:rPr>
          <w:rFonts w:ascii="Times New Roman" w:hAnsi="Times New Roman" w:cs="Times New Roman"/>
          <w:sz w:val="28"/>
          <w:szCs w:val="28"/>
        </w:rPr>
        <w:t>О.В. Гаркуша, Н.</w:t>
      </w:r>
      <w:r w:rsidR="00687B80">
        <w:rPr>
          <w:rFonts w:ascii="Times New Roman" w:hAnsi="Times New Roman" w:cs="Times New Roman"/>
          <w:sz w:val="28"/>
          <w:szCs w:val="28"/>
        </w:rPr>
        <w:t> </w:t>
      </w:r>
      <w:r w:rsidRPr="0096522D">
        <w:rPr>
          <w:rFonts w:ascii="Times New Roman" w:hAnsi="Times New Roman" w:cs="Times New Roman"/>
          <w:sz w:val="28"/>
          <w:szCs w:val="28"/>
        </w:rPr>
        <w:t>Ю.</w:t>
      </w:r>
      <w:r w:rsidR="00687B80">
        <w:rPr>
          <w:rFonts w:ascii="Times New Roman" w:hAnsi="Times New Roman" w:cs="Times New Roman"/>
          <w:sz w:val="28"/>
          <w:szCs w:val="28"/>
        </w:rPr>
        <w:t> </w:t>
      </w:r>
      <w:r w:rsidRPr="0096522D">
        <w:rPr>
          <w:rFonts w:ascii="Times New Roman" w:hAnsi="Times New Roman" w:cs="Times New Roman"/>
          <w:sz w:val="28"/>
          <w:szCs w:val="28"/>
        </w:rPr>
        <w:t>Добровольская</w:t>
      </w:r>
      <w:r w:rsidR="004C6C4B" w:rsidRPr="0096522D">
        <w:rPr>
          <w:rFonts w:ascii="Times New Roman" w:hAnsi="Times New Roman" w:cs="Times New Roman"/>
          <w:sz w:val="28"/>
          <w:szCs w:val="28"/>
        </w:rPr>
        <w:t xml:space="preserve">. – </w:t>
      </w:r>
      <w:r w:rsidRPr="0096522D">
        <w:rPr>
          <w:rFonts w:ascii="Times New Roman" w:hAnsi="Times New Roman" w:cs="Times New Roman"/>
          <w:sz w:val="28"/>
          <w:szCs w:val="28"/>
        </w:rPr>
        <w:t>Краснодар</w:t>
      </w:r>
      <w:r w:rsidR="00687B80">
        <w:rPr>
          <w:rFonts w:ascii="Times New Roman" w:hAnsi="Times New Roman" w:cs="Times New Roman"/>
          <w:sz w:val="28"/>
          <w:szCs w:val="28"/>
        </w:rPr>
        <w:t xml:space="preserve"> </w:t>
      </w:r>
      <w:r w:rsidRPr="0096522D">
        <w:rPr>
          <w:rFonts w:ascii="Times New Roman" w:hAnsi="Times New Roman" w:cs="Times New Roman"/>
          <w:sz w:val="28"/>
          <w:szCs w:val="28"/>
        </w:rPr>
        <w:t>: Кубанский гос. ун-т</w:t>
      </w:r>
      <w:r w:rsidR="004C6C4B" w:rsidRPr="0096522D">
        <w:rPr>
          <w:rFonts w:ascii="Times New Roman" w:hAnsi="Times New Roman" w:cs="Times New Roman"/>
          <w:sz w:val="28"/>
          <w:szCs w:val="28"/>
        </w:rPr>
        <w:t>, 20</w:t>
      </w:r>
      <w:r w:rsidRPr="0096522D">
        <w:rPr>
          <w:rFonts w:ascii="Times New Roman" w:hAnsi="Times New Roman" w:cs="Times New Roman"/>
          <w:sz w:val="28"/>
          <w:szCs w:val="28"/>
        </w:rPr>
        <w:t>22</w:t>
      </w:r>
      <w:r w:rsidR="004C6C4B" w:rsidRPr="0096522D">
        <w:rPr>
          <w:rFonts w:ascii="Times New Roman" w:hAnsi="Times New Roman" w:cs="Times New Roman"/>
          <w:sz w:val="28"/>
          <w:szCs w:val="28"/>
        </w:rPr>
        <w:t xml:space="preserve">. – </w:t>
      </w:r>
      <w:r w:rsidRPr="0096522D">
        <w:rPr>
          <w:rFonts w:ascii="Times New Roman" w:hAnsi="Times New Roman" w:cs="Times New Roman"/>
          <w:sz w:val="28"/>
          <w:szCs w:val="28"/>
        </w:rPr>
        <w:t>134</w:t>
      </w:r>
      <w:r w:rsidR="004C6C4B" w:rsidRPr="0096522D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48393C44" w14:textId="77777777" w:rsidR="00BC094C" w:rsidRPr="003D0E5B" w:rsidRDefault="00BC094C" w:rsidP="003D0E5B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C9CC6D" w14:textId="77777777" w:rsidR="00BC094C" w:rsidRPr="003D0E5B" w:rsidRDefault="00BC094C" w:rsidP="003D0E5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14:paraId="16B455A1" w14:textId="77777777" w:rsidR="00BC094C" w:rsidRPr="001E4700" w:rsidRDefault="004C6C4B" w:rsidP="001E4700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E4700">
        <w:rPr>
          <w:rFonts w:ascii="Times New Roman" w:hAnsi="Times New Roman" w:cs="Times New Roman"/>
          <w:spacing w:val="-2"/>
          <w:sz w:val="28"/>
          <w:szCs w:val="28"/>
        </w:rPr>
        <w:t xml:space="preserve">Калашников, О. А. </w:t>
      </w:r>
      <w:r w:rsidRPr="001E4700">
        <w:rPr>
          <w:rFonts w:ascii="Times New Roman" w:hAnsi="Times New Roman" w:cs="Times New Roman"/>
          <w:bCs/>
          <w:spacing w:val="-2"/>
          <w:sz w:val="28"/>
          <w:szCs w:val="28"/>
        </w:rPr>
        <w:t>Ассемблер</w:t>
      </w:r>
      <w:r w:rsidR="001E4700" w:rsidRPr="001E470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1E4700">
        <w:rPr>
          <w:rFonts w:ascii="Times New Roman" w:hAnsi="Times New Roman" w:cs="Times New Roman"/>
          <w:spacing w:val="-2"/>
          <w:sz w:val="28"/>
          <w:szCs w:val="28"/>
        </w:rPr>
        <w:t>– это прос</w:t>
      </w:r>
      <w:r w:rsidR="00687B80">
        <w:rPr>
          <w:rFonts w:ascii="Times New Roman" w:hAnsi="Times New Roman" w:cs="Times New Roman"/>
          <w:spacing w:val="-2"/>
          <w:sz w:val="28"/>
          <w:szCs w:val="28"/>
        </w:rPr>
        <w:t>то. Учимся программировать / О. А. </w:t>
      </w:r>
      <w:r w:rsidRPr="001E4700">
        <w:rPr>
          <w:rFonts w:ascii="Times New Roman" w:hAnsi="Times New Roman" w:cs="Times New Roman"/>
          <w:spacing w:val="-2"/>
          <w:sz w:val="28"/>
          <w:szCs w:val="28"/>
        </w:rPr>
        <w:t>Калашников. – 2-е изд. – Санкт-Петербург : БХВ-Петербург, 2012. – 336 с.</w:t>
      </w:r>
    </w:p>
    <w:p w14:paraId="1F45C7C6" w14:textId="77777777" w:rsidR="004C6C4B" w:rsidRPr="001E4700" w:rsidRDefault="004C6C4B" w:rsidP="001E4700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00">
        <w:rPr>
          <w:rFonts w:ascii="Times New Roman" w:hAnsi="Times New Roman" w:cs="Times New Roman"/>
          <w:sz w:val="28"/>
          <w:szCs w:val="28"/>
        </w:rPr>
        <w:t>Сван, Т. Освоение Tur</w:t>
      </w:r>
      <w:r w:rsidRPr="001E470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E4700">
        <w:rPr>
          <w:rFonts w:ascii="Times New Roman" w:hAnsi="Times New Roman" w:cs="Times New Roman"/>
          <w:sz w:val="28"/>
          <w:szCs w:val="28"/>
        </w:rPr>
        <w:t>o Assembler / Т. Сван. – Киев : Диалектика, 1996. – 544 с.</w:t>
      </w:r>
    </w:p>
    <w:p w14:paraId="530DB8F1" w14:textId="77777777" w:rsidR="004C6C4B" w:rsidRPr="001E4700" w:rsidRDefault="004C6C4B" w:rsidP="001E4700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700">
        <w:rPr>
          <w:rFonts w:ascii="Times New Roman" w:hAnsi="Times New Roman" w:cs="Times New Roman"/>
          <w:sz w:val="28"/>
          <w:szCs w:val="28"/>
        </w:rPr>
        <w:t>Пильщиков, В. Н. Программирование на языке ассемблер</w:t>
      </w:r>
      <w:r w:rsidR="00687B80">
        <w:rPr>
          <w:rFonts w:ascii="Times New Roman" w:hAnsi="Times New Roman" w:cs="Times New Roman"/>
          <w:sz w:val="28"/>
          <w:szCs w:val="28"/>
        </w:rPr>
        <w:t>а IBM PC / В. Н. Пильщиков. – Москва</w:t>
      </w:r>
      <w:r w:rsidRPr="001E4700">
        <w:rPr>
          <w:rFonts w:ascii="Times New Roman" w:hAnsi="Times New Roman" w:cs="Times New Roman"/>
          <w:sz w:val="28"/>
          <w:szCs w:val="28"/>
        </w:rPr>
        <w:t xml:space="preserve"> : Диалог, 1999. – 288 с.</w:t>
      </w:r>
    </w:p>
    <w:p w14:paraId="507CD05D" w14:textId="77777777" w:rsidR="004C6C4B" w:rsidRPr="003D0E5B" w:rsidRDefault="004C6C4B" w:rsidP="003D0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25F51" w14:textId="77777777" w:rsidR="00BC094C" w:rsidRPr="003D0E5B" w:rsidRDefault="00BC094C" w:rsidP="003D0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</w:t>
      </w:r>
    </w:p>
    <w:p w14:paraId="761F96F7" w14:textId="77777777" w:rsidR="00BC094C" w:rsidRPr="003D0E5B" w:rsidRDefault="00BC094C" w:rsidP="003D0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ОБУЩАЮЩИХСЯ</w:t>
      </w:r>
    </w:p>
    <w:p w14:paraId="34EF7B31" w14:textId="77777777" w:rsidR="00BC094C" w:rsidRPr="003D0E5B" w:rsidRDefault="00BC094C" w:rsidP="003D0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5CB35" w14:textId="77777777" w:rsidR="0044051B" w:rsidRPr="003D0E5B" w:rsidRDefault="0044051B" w:rsidP="003D0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учебной дисциплины рекомендуется использовать следующие формы самостоятельной работы:</w:t>
      </w:r>
    </w:p>
    <w:p w14:paraId="1061AA3E" w14:textId="77777777" w:rsidR="0044051B" w:rsidRPr="003D0E5B" w:rsidRDefault="0044051B" w:rsidP="003D0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литературы;</w:t>
      </w:r>
    </w:p>
    <w:p w14:paraId="0DCCB4EA" w14:textId="77777777" w:rsidR="0044051B" w:rsidRPr="003D0E5B" w:rsidRDefault="0044051B" w:rsidP="003D0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программных проектов;</w:t>
      </w:r>
    </w:p>
    <w:p w14:paraId="014524D1" w14:textId="77777777" w:rsidR="0044051B" w:rsidRPr="003D0E5B" w:rsidRDefault="0044051B" w:rsidP="003D0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приемов работы в среде проектирования программных комплексов;</w:t>
      </w:r>
    </w:p>
    <w:p w14:paraId="54A2150E" w14:textId="77777777" w:rsidR="0044051B" w:rsidRPr="003D0E5B" w:rsidRDefault="0044051B" w:rsidP="003D0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 в виде решения индивидуальных задач в аудитории во время проведения лабораторных занятий под контролем преподавателя. </w:t>
      </w:r>
    </w:p>
    <w:p w14:paraId="690E9D97" w14:textId="77777777" w:rsidR="00BC094C" w:rsidRPr="003D0E5B" w:rsidRDefault="00BC094C" w:rsidP="003D0E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0978C" w14:textId="77777777" w:rsidR="00687B80" w:rsidRDefault="00687B80" w:rsidP="003D0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782D311" w14:textId="77777777" w:rsidR="00BC094C" w:rsidRPr="003D0E5B" w:rsidRDefault="00BC094C" w:rsidP="003D0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14:paraId="60E7FABB" w14:textId="77777777" w:rsidR="00BC094C" w:rsidRPr="003D0E5B" w:rsidRDefault="00BC094C" w:rsidP="003D0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</w:t>
      </w:r>
      <w:r w:rsidR="00B61F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</w:p>
    <w:p w14:paraId="3E8AC3AE" w14:textId="77777777" w:rsidR="00BC094C" w:rsidRPr="003D0E5B" w:rsidRDefault="00BC094C" w:rsidP="003D0E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1CBB1" w14:textId="77777777" w:rsidR="00BC094C" w:rsidRPr="003D0E5B" w:rsidRDefault="00126790" w:rsidP="003D0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Примерным</w:t>
      </w:r>
      <w:r w:rsidR="00BC094C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чебным планом по специальности </w:t>
      </w:r>
      <w:r w:rsidR="00B61F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051B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6-05-0611-05 </w:t>
      </w:r>
      <w:r w:rsidR="00B61F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4051B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инженерия</w:t>
      </w:r>
      <w:r w:rsidR="00B61F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094C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формы </w:t>
      </w:r>
      <w:r w:rsidR="004473C9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BC094C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</w:t>
      </w:r>
      <w:r w:rsidR="0044051B" w:rsidRPr="003D0E5B">
        <w:rPr>
          <w:rFonts w:ascii="Times New Roman" w:hAnsi="Times New Roman" w:cs="Times New Roman"/>
          <w:sz w:val="28"/>
          <w:szCs w:val="28"/>
        </w:rPr>
        <w:t>«Программирование на языке ассемблера»</w:t>
      </w:r>
      <w:r w:rsidR="00BC094C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зачет. Оценка учебных достижений </w:t>
      </w:r>
      <w:r w:rsidR="00B61F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BC094C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</w:t>
      </w:r>
      <w:r w:rsidR="0044051B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«зачтено/не зачтено»</w:t>
      </w:r>
      <w:r w:rsidR="00BC094C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A702B34" w14:textId="77777777" w:rsidR="00BC094C" w:rsidRPr="003D0E5B" w:rsidRDefault="00BC094C" w:rsidP="003D0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473C9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</w:t>
      </w:r>
      <w:r w:rsidR="00B61F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использоваться следующие формы:</w:t>
      </w:r>
    </w:p>
    <w:p w14:paraId="4C3644EE" w14:textId="77777777" w:rsidR="0044051B" w:rsidRPr="003D0E5B" w:rsidRDefault="0044051B" w:rsidP="003D0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по лабораторным работам с их устной защитой;</w:t>
      </w:r>
    </w:p>
    <w:p w14:paraId="58FF2C89" w14:textId="77777777" w:rsidR="0044051B" w:rsidRPr="003D0E5B" w:rsidRDefault="0044051B" w:rsidP="003D0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работы;</w:t>
      </w:r>
    </w:p>
    <w:p w14:paraId="505C67F3" w14:textId="77777777" w:rsidR="0044051B" w:rsidRPr="003D0E5B" w:rsidRDefault="0044051B" w:rsidP="003D0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опрос.</w:t>
      </w:r>
    </w:p>
    <w:p w14:paraId="040CA980" w14:textId="77777777" w:rsidR="00BC094C" w:rsidRPr="003D0E5B" w:rsidRDefault="00BC094C" w:rsidP="003D0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F4D44" w14:textId="77777777" w:rsidR="00BC094C" w:rsidRPr="003D0E5B" w:rsidRDefault="00BC094C" w:rsidP="003D0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4FD42BA1" w14:textId="77777777" w:rsidR="00BC094C" w:rsidRPr="003D0E5B" w:rsidRDefault="00BC094C" w:rsidP="003D0E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A9822" w14:textId="77777777" w:rsidR="0044051B" w:rsidRPr="003D0E5B" w:rsidRDefault="0044051B" w:rsidP="003D0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14:paraId="5ACAFF41" w14:textId="77777777" w:rsidR="0044051B" w:rsidRPr="003D0E5B" w:rsidRDefault="0044051B" w:rsidP="003D0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проблемное обучения (проблемное изложение, вариативное изложение, частично-поисковый метод), реализуемое на лекционных занятиях;</w:t>
      </w:r>
    </w:p>
    <w:p w14:paraId="38AF5594" w14:textId="77777777" w:rsidR="0044051B" w:rsidRPr="003D0E5B" w:rsidRDefault="0044051B" w:rsidP="003D0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учебно-исследовательская деятельность, творческий подход, реализуемые на лабораторных занятиях.</w:t>
      </w:r>
    </w:p>
    <w:p w14:paraId="3972D6FF" w14:textId="77777777" w:rsidR="00BC094C" w:rsidRPr="003D0E5B" w:rsidRDefault="00BC094C" w:rsidP="003D0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ED260" w14:textId="77777777" w:rsidR="00BC094C" w:rsidRPr="003D0E5B" w:rsidRDefault="00BC094C" w:rsidP="003D0E5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14:paraId="1EC96945" w14:textId="77777777" w:rsidR="00BC094C" w:rsidRPr="003D0E5B" w:rsidRDefault="00BC094C" w:rsidP="003D0E5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2FD83EFB" w14:textId="77777777" w:rsidR="00BC094C" w:rsidRPr="003D0E5B" w:rsidRDefault="007777DD" w:rsidP="003D0E5B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hAnsi="Times New Roman" w:cs="Times New Roman"/>
          <w:sz w:val="28"/>
          <w:szCs w:val="28"/>
        </w:rPr>
        <w:t>Создание</w:t>
      </w:r>
      <w:r w:rsidRPr="003D0E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0E5B">
        <w:rPr>
          <w:rFonts w:ascii="Times New Roman" w:hAnsi="Times New Roman" w:cs="Times New Roman"/>
          <w:sz w:val="28"/>
          <w:szCs w:val="28"/>
        </w:rPr>
        <w:t>простой</w:t>
      </w:r>
      <w:r w:rsidRPr="003D0E5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D0E5B">
        <w:rPr>
          <w:rFonts w:ascii="Times New Roman" w:hAnsi="Times New Roman" w:cs="Times New Roman"/>
          <w:sz w:val="28"/>
          <w:szCs w:val="28"/>
        </w:rPr>
        <w:t>программы</w:t>
      </w:r>
      <w:r w:rsidRPr="003D0E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0E5B">
        <w:rPr>
          <w:rFonts w:ascii="Times New Roman" w:hAnsi="Times New Roman" w:cs="Times New Roman"/>
          <w:sz w:val="28"/>
          <w:szCs w:val="28"/>
        </w:rPr>
        <w:t>на</w:t>
      </w:r>
      <w:r w:rsidRPr="003D0E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0E5B">
        <w:rPr>
          <w:rFonts w:ascii="Times New Roman" w:hAnsi="Times New Roman" w:cs="Times New Roman"/>
          <w:sz w:val="28"/>
          <w:szCs w:val="28"/>
        </w:rPr>
        <w:t>языке</w:t>
      </w:r>
      <w:r w:rsidRPr="003D0E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0E5B">
        <w:rPr>
          <w:rFonts w:ascii="Times New Roman" w:hAnsi="Times New Roman" w:cs="Times New Roman"/>
          <w:spacing w:val="-2"/>
          <w:sz w:val="28"/>
          <w:szCs w:val="28"/>
        </w:rPr>
        <w:t>ассемблера</w:t>
      </w:r>
      <w:r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F4DE88" w14:textId="77777777" w:rsidR="00BC094C" w:rsidRPr="003D0E5B" w:rsidRDefault="007777DD" w:rsidP="003D0E5B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hAnsi="Times New Roman" w:cs="Times New Roman"/>
          <w:sz w:val="28"/>
          <w:szCs w:val="28"/>
        </w:rPr>
        <w:t>Обработка символьных данных.</w:t>
      </w:r>
    </w:p>
    <w:p w14:paraId="6E09B57C" w14:textId="77777777" w:rsidR="007777DD" w:rsidRPr="003D0E5B" w:rsidRDefault="007777DD" w:rsidP="003D0E5B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hAnsi="Times New Roman" w:cs="Times New Roman"/>
          <w:sz w:val="28"/>
          <w:szCs w:val="28"/>
        </w:rPr>
        <w:t>Целочисленные арифметические операции. Обработка массивов числовых данных.</w:t>
      </w:r>
    </w:p>
    <w:p w14:paraId="05844B17" w14:textId="77777777" w:rsidR="007777DD" w:rsidRPr="003D0E5B" w:rsidRDefault="007777DD" w:rsidP="003D0E5B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hAnsi="Times New Roman" w:cs="Times New Roman"/>
          <w:sz w:val="28"/>
          <w:szCs w:val="28"/>
        </w:rPr>
        <w:t>Работа с файлами.</w:t>
      </w:r>
    </w:p>
    <w:p w14:paraId="3F415A57" w14:textId="77777777" w:rsidR="007777DD" w:rsidRPr="003D0E5B" w:rsidRDefault="007777DD" w:rsidP="003D0E5B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hAnsi="Times New Roman" w:cs="Times New Roman"/>
          <w:sz w:val="28"/>
          <w:szCs w:val="28"/>
        </w:rPr>
        <w:t>Интерфейс с языками высокого уровня.</w:t>
      </w:r>
    </w:p>
    <w:p w14:paraId="4933A328" w14:textId="77777777" w:rsidR="007777DD" w:rsidRPr="003D0E5B" w:rsidRDefault="007777DD" w:rsidP="003D0E5B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hAnsi="Times New Roman" w:cs="Times New Roman"/>
          <w:sz w:val="28"/>
          <w:szCs w:val="28"/>
        </w:rPr>
        <w:t>Работа с математическим сопроцессором.</w:t>
      </w:r>
    </w:p>
    <w:p w14:paraId="5D07106B" w14:textId="77777777" w:rsidR="007777DD" w:rsidRPr="003D0E5B" w:rsidRDefault="007777DD" w:rsidP="003D0E5B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hAnsi="Times New Roman" w:cs="Times New Roman"/>
          <w:sz w:val="28"/>
          <w:szCs w:val="28"/>
        </w:rPr>
        <w:t>Загрузка и выполнение программ. Работа с памятью.</w:t>
      </w:r>
    </w:p>
    <w:p w14:paraId="730DBF5F" w14:textId="77777777" w:rsidR="007777DD" w:rsidRPr="003D0E5B" w:rsidRDefault="007777DD" w:rsidP="003D0E5B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hAnsi="Times New Roman" w:cs="Times New Roman"/>
          <w:sz w:val="28"/>
          <w:szCs w:val="28"/>
        </w:rPr>
        <w:t>Обработчики прерываний. Резидентные программы.</w:t>
      </w:r>
    </w:p>
    <w:p w14:paraId="71738BEE" w14:textId="77777777" w:rsidR="00BC094C" w:rsidRPr="003D0E5B" w:rsidRDefault="00BC094C" w:rsidP="003D0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CC235E" w14:textId="77777777" w:rsidR="00BC094C" w:rsidRPr="003D0E5B" w:rsidRDefault="00BC094C" w:rsidP="003D0E5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14:paraId="4A75BB5E" w14:textId="77777777" w:rsidR="00BC094C" w:rsidRPr="003D0E5B" w:rsidRDefault="00BC094C" w:rsidP="003D0E5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1A1E67C" w14:textId="77777777" w:rsidR="00BC094C" w:rsidRPr="003D0E5B" w:rsidRDefault="007777DD" w:rsidP="003D0E5B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masm"/>
      <w:r w:rsidRPr="003D0E5B">
        <w:rPr>
          <w:rFonts w:ascii="Times New Roman" w:hAnsi="Times New Roman" w:cs="Times New Roman"/>
          <w:bCs/>
          <w:sz w:val="28"/>
          <w:szCs w:val="28"/>
          <w:shd w:val="clear" w:color="auto" w:fill="F8FFFF"/>
        </w:rPr>
        <w:t>Microsoft Macro Assembler (MASM)</w:t>
      </w:r>
      <w:bookmarkEnd w:id="1"/>
      <w:r w:rsidRPr="003D0E5B">
        <w:rPr>
          <w:rFonts w:ascii="Times New Roman" w:hAnsi="Times New Roman" w:cs="Times New Roman"/>
          <w:bCs/>
          <w:sz w:val="28"/>
          <w:szCs w:val="28"/>
          <w:shd w:val="clear" w:color="auto" w:fill="F8FFFF"/>
        </w:rPr>
        <w:t>.</w:t>
      </w:r>
    </w:p>
    <w:p w14:paraId="5B13D4A6" w14:textId="77777777" w:rsidR="00BC094C" w:rsidRPr="003D0E5B" w:rsidRDefault="007777DD" w:rsidP="003D0E5B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tasm"/>
      <w:r w:rsidRPr="003D0E5B">
        <w:rPr>
          <w:rFonts w:ascii="Times New Roman" w:hAnsi="Times New Roman" w:cs="Times New Roman"/>
          <w:bCs/>
          <w:sz w:val="28"/>
          <w:szCs w:val="28"/>
          <w:shd w:val="clear" w:color="auto" w:fill="F8FFFF"/>
        </w:rPr>
        <w:t>Turbo Assembler 5.0 (TASM)</w:t>
      </w:r>
      <w:bookmarkEnd w:id="2"/>
      <w:r w:rsidR="00D61685" w:rsidRPr="003D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D1C796" w14:textId="77777777" w:rsidR="00D61685" w:rsidRPr="003D0E5B" w:rsidRDefault="00D61685" w:rsidP="003D0E5B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Emu86x.</w:t>
      </w:r>
    </w:p>
    <w:p w14:paraId="64E292D1" w14:textId="77777777" w:rsidR="00A64DF2" w:rsidRPr="003D0E5B" w:rsidRDefault="00A64DF2" w:rsidP="00B61F3D">
      <w:pPr>
        <w:pStyle w:val="ab"/>
        <w:tabs>
          <w:tab w:val="left" w:pos="0"/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E5B">
        <w:rPr>
          <w:rFonts w:ascii="Times New Roman" w:hAnsi="Times New Roman" w:cs="Times New Roman"/>
          <w:sz w:val="28"/>
          <w:szCs w:val="28"/>
        </w:rPr>
        <w:t xml:space="preserve">Для работы с перечисленным программным обеспечением рекомендуется ПЭВМ под управлением ОС Windows на базе x86/x64-совместимых процессоров. Прочие характеристики определяются системными требованиями конкретных версий используемого </w:t>
      </w:r>
      <w:r w:rsidR="00B61F3D">
        <w:rPr>
          <w:rFonts w:ascii="Times New Roman" w:hAnsi="Times New Roman" w:cs="Times New Roman"/>
          <w:sz w:val="28"/>
          <w:szCs w:val="28"/>
        </w:rPr>
        <w:t>программного обеспечения</w:t>
      </w:r>
      <w:r w:rsidRPr="003D0E5B">
        <w:rPr>
          <w:rFonts w:ascii="Times New Roman" w:hAnsi="Times New Roman" w:cs="Times New Roman"/>
          <w:sz w:val="28"/>
          <w:szCs w:val="28"/>
        </w:rPr>
        <w:t>.</w:t>
      </w:r>
    </w:p>
    <w:sectPr w:rsidR="00A64DF2" w:rsidRPr="003D0E5B" w:rsidSect="002D7373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436B7" w14:textId="77777777" w:rsidR="00AF1D41" w:rsidRDefault="00AF1D41">
      <w:pPr>
        <w:spacing w:after="0" w:line="240" w:lineRule="auto"/>
      </w:pPr>
      <w:r>
        <w:separator/>
      </w:r>
    </w:p>
  </w:endnote>
  <w:endnote w:type="continuationSeparator" w:id="0">
    <w:p w14:paraId="75E69A73" w14:textId="77777777" w:rsidR="00AF1D41" w:rsidRDefault="00AF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961B0" w14:textId="77777777" w:rsidR="00AF1D41" w:rsidRDefault="00AF1D41">
      <w:pPr>
        <w:spacing w:after="0" w:line="240" w:lineRule="auto"/>
      </w:pPr>
      <w:r>
        <w:separator/>
      </w:r>
    </w:p>
  </w:footnote>
  <w:footnote w:type="continuationSeparator" w:id="0">
    <w:p w14:paraId="12B828F4" w14:textId="77777777" w:rsidR="00AF1D41" w:rsidRDefault="00AF1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9BA94" w14:textId="77777777" w:rsidR="00616119" w:rsidRDefault="006E312E" w:rsidP="00FD2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377C16" w14:textId="77777777" w:rsidR="00616119" w:rsidRDefault="00AF1D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99DA6" w14:textId="77777777" w:rsidR="00616119" w:rsidRPr="007D797C" w:rsidRDefault="006E312E" w:rsidP="00FD2B1C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7D797C">
      <w:rPr>
        <w:rStyle w:val="a5"/>
        <w:sz w:val="24"/>
        <w:szCs w:val="24"/>
      </w:rPr>
      <w:fldChar w:fldCharType="begin"/>
    </w:r>
    <w:r w:rsidRPr="007D797C">
      <w:rPr>
        <w:rStyle w:val="a5"/>
        <w:sz w:val="24"/>
        <w:szCs w:val="24"/>
      </w:rPr>
      <w:instrText xml:space="preserve">PAGE  </w:instrText>
    </w:r>
    <w:r w:rsidRPr="007D797C">
      <w:rPr>
        <w:rStyle w:val="a5"/>
        <w:sz w:val="24"/>
        <w:szCs w:val="24"/>
      </w:rPr>
      <w:fldChar w:fldCharType="separate"/>
    </w:r>
    <w:r w:rsidR="007D02B9">
      <w:rPr>
        <w:rStyle w:val="a5"/>
        <w:noProof/>
        <w:sz w:val="24"/>
        <w:szCs w:val="24"/>
      </w:rPr>
      <w:t>2</w:t>
    </w:r>
    <w:r w:rsidRPr="007D797C">
      <w:rPr>
        <w:rStyle w:val="a5"/>
        <w:sz w:val="24"/>
        <w:szCs w:val="24"/>
      </w:rPr>
      <w:fldChar w:fldCharType="end"/>
    </w:r>
  </w:p>
  <w:p w14:paraId="2B91E3BD" w14:textId="77777777" w:rsidR="00616119" w:rsidRDefault="00AF1D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23BBD"/>
    <w:multiLevelType w:val="hybridMultilevel"/>
    <w:tmpl w:val="0E542A52"/>
    <w:lvl w:ilvl="0" w:tplc="FA842326">
      <w:start w:val="1"/>
      <w:numFmt w:val="decimal"/>
      <w:lvlText w:val="2.1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53633F"/>
    <w:multiLevelType w:val="hybridMultilevel"/>
    <w:tmpl w:val="E654E88E"/>
    <w:lvl w:ilvl="0" w:tplc="193C808E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B33D82"/>
    <w:multiLevelType w:val="hybridMultilevel"/>
    <w:tmpl w:val="57782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8">
    <w:nsid w:val="56542BC4"/>
    <w:multiLevelType w:val="hybridMultilevel"/>
    <w:tmpl w:val="702E3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DD"/>
    <w:rsid w:val="00003E75"/>
    <w:rsid w:val="0001528C"/>
    <w:rsid w:val="0012229B"/>
    <w:rsid w:val="00126790"/>
    <w:rsid w:val="00182B04"/>
    <w:rsid w:val="00185285"/>
    <w:rsid w:val="001A3E46"/>
    <w:rsid w:val="001B4850"/>
    <w:rsid w:val="001D6528"/>
    <w:rsid w:val="001E0060"/>
    <w:rsid w:val="001E4700"/>
    <w:rsid w:val="00233930"/>
    <w:rsid w:val="00233C72"/>
    <w:rsid w:val="00235F40"/>
    <w:rsid w:val="002542ED"/>
    <w:rsid w:val="002B0854"/>
    <w:rsid w:val="002D7373"/>
    <w:rsid w:val="0030514A"/>
    <w:rsid w:val="003230CC"/>
    <w:rsid w:val="003239C8"/>
    <w:rsid w:val="00325368"/>
    <w:rsid w:val="00357613"/>
    <w:rsid w:val="003824B9"/>
    <w:rsid w:val="003C155C"/>
    <w:rsid w:val="003D0E5B"/>
    <w:rsid w:val="004336AD"/>
    <w:rsid w:val="0044051B"/>
    <w:rsid w:val="004473C9"/>
    <w:rsid w:val="004519C6"/>
    <w:rsid w:val="004523D9"/>
    <w:rsid w:val="00473B46"/>
    <w:rsid w:val="00474ACF"/>
    <w:rsid w:val="004C6C4B"/>
    <w:rsid w:val="004D3AB1"/>
    <w:rsid w:val="0055585B"/>
    <w:rsid w:val="00574CF3"/>
    <w:rsid w:val="0058001B"/>
    <w:rsid w:val="005A22F2"/>
    <w:rsid w:val="00621DA5"/>
    <w:rsid w:val="00626975"/>
    <w:rsid w:val="006306BC"/>
    <w:rsid w:val="00681631"/>
    <w:rsid w:val="00687B80"/>
    <w:rsid w:val="006E312E"/>
    <w:rsid w:val="006F48C0"/>
    <w:rsid w:val="00701DC4"/>
    <w:rsid w:val="00725FE5"/>
    <w:rsid w:val="00744B75"/>
    <w:rsid w:val="00776DC2"/>
    <w:rsid w:val="007777B2"/>
    <w:rsid w:val="007777DD"/>
    <w:rsid w:val="007C212C"/>
    <w:rsid w:val="007D02B9"/>
    <w:rsid w:val="00813C3A"/>
    <w:rsid w:val="00860571"/>
    <w:rsid w:val="008C1095"/>
    <w:rsid w:val="008D4955"/>
    <w:rsid w:val="008F2ED3"/>
    <w:rsid w:val="00901722"/>
    <w:rsid w:val="009046A6"/>
    <w:rsid w:val="009137DD"/>
    <w:rsid w:val="0096522D"/>
    <w:rsid w:val="009F0235"/>
    <w:rsid w:val="00A270C9"/>
    <w:rsid w:val="00A2783B"/>
    <w:rsid w:val="00A35FA1"/>
    <w:rsid w:val="00A420BB"/>
    <w:rsid w:val="00A64DF2"/>
    <w:rsid w:val="00A76285"/>
    <w:rsid w:val="00AB2042"/>
    <w:rsid w:val="00AB7F8F"/>
    <w:rsid w:val="00AF1D41"/>
    <w:rsid w:val="00B1269B"/>
    <w:rsid w:val="00B30F9A"/>
    <w:rsid w:val="00B51149"/>
    <w:rsid w:val="00B61F3D"/>
    <w:rsid w:val="00B72956"/>
    <w:rsid w:val="00B9089A"/>
    <w:rsid w:val="00BC094C"/>
    <w:rsid w:val="00C33E87"/>
    <w:rsid w:val="00C3623F"/>
    <w:rsid w:val="00C6562F"/>
    <w:rsid w:val="00C93150"/>
    <w:rsid w:val="00CA4A56"/>
    <w:rsid w:val="00D34605"/>
    <w:rsid w:val="00D61685"/>
    <w:rsid w:val="00DF2470"/>
    <w:rsid w:val="00E12078"/>
    <w:rsid w:val="00E32AAC"/>
    <w:rsid w:val="00E37A3D"/>
    <w:rsid w:val="00E4172C"/>
    <w:rsid w:val="00E51651"/>
    <w:rsid w:val="00E63E07"/>
    <w:rsid w:val="00E857DA"/>
    <w:rsid w:val="00EA3D7F"/>
    <w:rsid w:val="00EB5565"/>
    <w:rsid w:val="00ED5079"/>
    <w:rsid w:val="00EE2FAA"/>
    <w:rsid w:val="00EF06BE"/>
    <w:rsid w:val="00F1163A"/>
    <w:rsid w:val="00F142DC"/>
    <w:rsid w:val="00F16133"/>
    <w:rsid w:val="00F3350D"/>
    <w:rsid w:val="00F371A4"/>
    <w:rsid w:val="00F533CA"/>
    <w:rsid w:val="00FC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06FFD"/>
  <w15:docId w15:val="{5E8A11F7-3E51-46B7-8C62-6AB493CF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1"/>
    <w:qFormat/>
    <w:rsid w:val="003824B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57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613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rsid w:val="004523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4523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68163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81631"/>
  </w:style>
  <w:style w:type="paragraph" w:styleId="ad">
    <w:name w:val="footer"/>
    <w:basedOn w:val="a"/>
    <w:link w:val="ae"/>
    <w:uiPriority w:val="99"/>
    <w:unhideWhenUsed/>
    <w:rsid w:val="003D0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D0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54C22-18FD-40E3-B0A3-57F372119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Шишпаронок С.С.</dc:creator>
  <cp:lastModifiedBy>Михайлова Инна Николаевна</cp:lastModifiedBy>
  <cp:revision>13</cp:revision>
  <cp:lastPrinted>2024-06-11T13:00:00Z</cp:lastPrinted>
  <dcterms:created xsi:type="dcterms:W3CDTF">2024-06-03T10:22:00Z</dcterms:created>
  <dcterms:modified xsi:type="dcterms:W3CDTF">2024-12-03T13:57:00Z</dcterms:modified>
</cp:coreProperties>
</file>