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69DC4" w14:textId="7E09B66D" w:rsidR="007E7108" w:rsidRDefault="007E7108" w:rsidP="007E7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3E7F3501" w14:textId="77777777" w:rsidR="007E7108" w:rsidRDefault="007E7108" w:rsidP="007E7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3121482C" w14:textId="77777777" w:rsidR="007E7108" w:rsidRDefault="007E7108" w:rsidP="007E71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A8D89" w14:textId="77777777" w:rsidR="007E7108" w:rsidRDefault="007E7108" w:rsidP="007E71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F749A89" w14:textId="74701CFC" w:rsidR="007E7108" w:rsidRPr="009A3068" w:rsidRDefault="00383BA7" w:rsidP="007E7108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2759447A" w14:textId="7B276224" w:rsidR="007E7108" w:rsidRDefault="007E7108" w:rsidP="007E71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Первы</w:t>
      </w:r>
      <w:r w:rsidR="00383BA7">
        <w:rPr>
          <w:rFonts w:ascii="Times New Roman" w:hAnsi="Times New Roman" w:cs="Times New Roman"/>
          <w:sz w:val="28"/>
          <w:szCs w:val="28"/>
        </w:rPr>
        <w:t>м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26A4B378" w14:textId="77777777" w:rsidR="007E7108" w:rsidRDefault="007E7108" w:rsidP="007E71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1785D072" w14:textId="2ABF5E52" w:rsidR="007E7108" w:rsidRPr="00B905AD" w:rsidRDefault="007E7108" w:rsidP="007E710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05AD">
        <w:rPr>
          <w:rFonts w:ascii="Times New Roman" w:hAnsi="Times New Roman" w:cs="Times New Roman"/>
          <w:sz w:val="28"/>
          <w:szCs w:val="28"/>
        </w:rPr>
        <w:t>А.Г.Баханович</w:t>
      </w:r>
      <w:r w:rsidR="00383BA7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577B6485" w14:textId="65767B14" w:rsidR="007E7108" w:rsidRPr="00383BA7" w:rsidRDefault="007E7108" w:rsidP="00383BA7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  <w:r w:rsidR="00383BA7" w:rsidRPr="00383BA7">
        <w:rPr>
          <w:rFonts w:ascii="Times New Roman" w:hAnsi="Times New Roman" w:cs="Times New Roman"/>
          <w:b/>
          <w:sz w:val="28"/>
          <w:szCs w:val="28"/>
        </w:rPr>
        <w:t>10.09.2024</w:t>
      </w:r>
    </w:p>
    <w:p w14:paraId="33CC2154" w14:textId="16BCCF9D" w:rsidR="007E7108" w:rsidRPr="00383BA7" w:rsidRDefault="007E7108" w:rsidP="007E71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bookmarkStart w:id="0" w:name="_GoBack"/>
      <w:r w:rsidRPr="00383BA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83BA7" w:rsidRPr="00383BA7">
        <w:rPr>
          <w:rFonts w:ascii="Times New Roman" w:hAnsi="Times New Roman" w:cs="Times New Roman"/>
          <w:b/>
          <w:sz w:val="28"/>
          <w:szCs w:val="28"/>
        </w:rPr>
        <w:t>6-05-04-057/пр.</w:t>
      </w:r>
    </w:p>
    <w:bookmarkEnd w:id="0"/>
    <w:p w14:paraId="39275348" w14:textId="77777777" w:rsidR="007E7108" w:rsidRDefault="007E7108" w:rsidP="007E71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B2BABD" w14:textId="77777777" w:rsidR="007E7108" w:rsidRPr="00B51CBB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CBB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14:paraId="47B2A65F" w14:textId="77777777" w:rsidR="007E7108" w:rsidRPr="00B51CBB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56FD1" w14:textId="77777777" w:rsidR="007E7108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по учебной дисциплине </w:t>
      </w:r>
    </w:p>
    <w:p w14:paraId="04BF6E96" w14:textId="77777777" w:rsidR="007E7108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3F0212CF" w14:textId="77777777" w:rsidR="007E7108" w:rsidRPr="003147E0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87061" w14:textId="77777777" w:rsidR="007E7108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ресурсами»</w:t>
      </w:r>
    </w:p>
    <w:p w14:paraId="6C1C29A1" w14:textId="77777777" w:rsidR="007E7108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7E7108" w14:paraId="1EAABC1A" w14:textId="77777777" w:rsidTr="00DB46FE">
        <w:tc>
          <w:tcPr>
            <w:tcW w:w="4673" w:type="dxa"/>
          </w:tcPr>
          <w:p w14:paraId="407D49A3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17ECAEF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83BE8B3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4D5AE581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332374D5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245E997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7F1F3A5E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6C0F135E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966FAA8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108" w14:paraId="229F42AE" w14:textId="77777777" w:rsidTr="00DB46FE">
        <w:trPr>
          <w:trHeight w:val="2897"/>
        </w:trPr>
        <w:tc>
          <w:tcPr>
            <w:tcW w:w="4673" w:type="dxa"/>
          </w:tcPr>
          <w:p w14:paraId="16FEE659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BD7A0F3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A466218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692E080F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25F82362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B722AB6" w14:textId="77777777" w:rsidR="007E7108" w:rsidRDefault="007E7108" w:rsidP="00DB46FE"/>
        </w:tc>
        <w:tc>
          <w:tcPr>
            <w:tcW w:w="4961" w:type="dxa"/>
          </w:tcPr>
          <w:p w14:paraId="25DD663B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9A79E4E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6E70EB01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14:paraId="7CF468F1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476ACED3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78D566F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3439BBBD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5E40C37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5698E" w14:textId="77777777" w:rsidR="007E7108" w:rsidRDefault="007E7108" w:rsidP="00DB46FE"/>
        </w:tc>
      </w:tr>
      <w:tr w:rsidR="007E7108" w14:paraId="5F2FD109" w14:textId="77777777" w:rsidTr="00DB46FE">
        <w:tc>
          <w:tcPr>
            <w:tcW w:w="4673" w:type="dxa"/>
          </w:tcPr>
          <w:p w14:paraId="52CDDBBC" w14:textId="77777777" w:rsidR="007E7108" w:rsidRPr="00727C73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E73A2EC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753E1996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  _____________</w:t>
            </w:r>
          </w:p>
          <w:p w14:paraId="6A68983C" w14:textId="77777777" w:rsidR="007E7108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49A522AB" w14:textId="77777777" w:rsidR="007E7108" w:rsidRPr="00727C73" w:rsidRDefault="007E7108" w:rsidP="00D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733B15" w14:textId="77777777" w:rsidR="007E7108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E754A" w14:textId="2D9C8FE5" w:rsidR="007E7108" w:rsidRDefault="007E7108" w:rsidP="007E71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4D5F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D6577F" w14:textId="77777777" w:rsidR="007E7108" w:rsidRPr="00047744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1BE78525" w14:textId="646F9A3C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Н.С.Боровик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061E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Pr="00CD44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языковой коммуникации Института управленческих кадров Академии управления при Президенте Республики Беларусь, кандидат филологических наук </w:t>
      </w:r>
    </w:p>
    <w:p w14:paraId="1BEBA666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5B553F" w14:textId="77777777" w:rsidR="007E7108" w:rsidRPr="00047744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2B77C3AD" w14:textId="77777777" w:rsidR="00F14F0B" w:rsidRPr="00DB5F07" w:rsidRDefault="00F14F0B" w:rsidP="00F14F0B">
      <w:pPr>
        <w:spacing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Г.Б. Филимонова, профессор кафедры иностранных языков</w:t>
      </w:r>
      <w:r w:rsidRPr="00DB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 учреждения образования «Институт пограничной службы Республики Беларусь», кандидат филологических наук, доцент;</w:t>
      </w:r>
      <w:r w:rsidRPr="00DB5F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5A005" w14:textId="4224511E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английского языка</w:t>
      </w:r>
      <w:r w:rsidRPr="00F43C28">
        <w:rPr>
          <w:rFonts w:ascii="Times New Roman" w:hAnsi="Times New Roman" w:cs="Times New Roman"/>
          <w:sz w:val="28"/>
          <w:szCs w:val="28"/>
        </w:rPr>
        <w:t xml:space="preserve"> </w:t>
      </w:r>
      <w:r w:rsidRPr="00DB5F07">
        <w:rPr>
          <w:rFonts w:ascii="Times New Roman" w:hAnsi="Times New Roman" w:cs="Times New Roman"/>
          <w:sz w:val="28"/>
          <w:szCs w:val="28"/>
        </w:rPr>
        <w:t>международной профессиональной деятельности факультета международных отношений Белорусского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F14F0B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F14F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F14F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.2023)</w:t>
      </w:r>
    </w:p>
    <w:p w14:paraId="71E8BD40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B12D80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2B34AF" w14:textId="77777777" w:rsidR="007E7108" w:rsidRPr="00CE0D66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6490E55B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BAE59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языковой коммуникации Института управленческих кадров Академии управления при Президенте Республики Беларусь</w:t>
      </w:r>
    </w:p>
    <w:p w14:paraId="2C1C6174" w14:textId="7D2D47D5" w:rsidR="007E7108" w:rsidRPr="00EE061E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8 от 21.12.2023);</w:t>
      </w:r>
      <w:r w:rsidR="00EE06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35FCD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F324F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5909DDAF" w14:textId="3DE65317" w:rsidR="007E7108" w:rsidRPr="00F14F0B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8930005"/>
      <w:r w:rsidRPr="00F14F0B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AF4690" w:rsidRPr="00F14F0B">
        <w:rPr>
          <w:rFonts w:ascii="Times New Roman" w:hAnsi="Times New Roman" w:cs="Times New Roman"/>
          <w:sz w:val="28"/>
          <w:szCs w:val="28"/>
        </w:rPr>
        <w:t>6</w:t>
      </w:r>
      <w:r w:rsidRPr="00F14F0B">
        <w:rPr>
          <w:rFonts w:ascii="Times New Roman" w:hAnsi="Times New Roman" w:cs="Times New Roman"/>
          <w:sz w:val="28"/>
          <w:szCs w:val="28"/>
        </w:rPr>
        <w:t xml:space="preserve"> от</w:t>
      </w:r>
      <w:r w:rsidR="00AF4690" w:rsidRPr="00F14F0B">
        <w:rPr>
          <w:rFonts w:ascii="Times New Roman" w:hAnsi="Times New Roman" w:cs="Times New Roman"/>
          <w:sz w:val="28"/>
          <w:szCs w:val="28"/>
        </w:rPr>
        <w:t xml:space="preserve"> 22.02.2024</w:t>
      </w:r>
      <w:r w:rsidRPr="00F14F0B">
        <w:rPr>
          <w:rFonts w:ascii="Times New Roman" w:hAnsi="Times New Roman" w:cs="Times New Roman"/>
          <w:sz w:val="28"/>
          <w:szCs w:val="28"/>
        </w:rPr>
        <w:t>);</w:t>
      </w:r>
    </w:p>
    <w:bookmarkEnd w:id="1"/>
    <w:p w14:paraId="5B6C64A2" w14:textId="77777777" w:rsidR="007E7108" w:rsidRPr="00F14F0B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D78CF" w14:textId="77777777" w:rsidR="007E7108" w:rsidRPr="00F14F0B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0B">
        <w:rPr>
          <w:rFonts w:ascii="Times New Roman" w:hAnsi="Times New Roman" w:cs="Times New Roman"/>
          <w:sz w:val="28"/>
          <w:szCs w:val="28"/>
        </w:rPr>
        <w:t>Научно-методическим советом по государственному управлению учебно-методического объединения по образованию в области управления</w:t>
      </w:r>
    </w:p>
    <w:p w14:paraId="64F094DC" w14:textId="4B50F5B4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8657206"/>
      <w:r w:rsidRPr="00F14F0B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AE2611" w:rsidRPr="00F14F0B">
        <w:rPr>
          <w:rFonts w:ascii="Times New Roman" w:hAnsi="Times New Roman" w:cs="Times New Roman"/>
          <w:sz w:val="28"/>
          <w:szCs w:val="28"/>
        </w:rPr>
        <w:t>3</w:t>
      </w:r>
      <w:r w:rsidRPr="00F14F0B">
        <w:rPr>
          <w:rFonts w:ascii="Times New Roman" w:hAnsi="Times New Roman" w:cs="Times New Roman"/>
          <w:sz w:val="28"/>
          <w:szCs w:val="28"/>
        </w:rPr>
        <w:t xml:space="preserve"> от </w:t>
      </w:r>
      <w:r w:rsidR="00AE2611" w:rsidRPr="00F14F0B">
        <w:rPr>
          <w:rFonts w:ascii="Times New Roman" w:hAnsi="Times New Roman" w:cs="Times New Roman"/>
          <w:sz w:val="28"/>
          <w:szCs w:val="28"/>
        </w:rPr>
        <w:t>14.03.2024</w:t>
      </w:r>
      <w:r w:rsidRPr="00F14F0B">
        <w:rPr>
          <w:rFonts w:ascii="Times New Roman" w:hAnsi="Times New Roman" w:cs="Times New Roman"/>
          <w:sz w:val="28"/>
          <w:szCs w:val="28"/>
        </w:rPr>
        <w:t>)</w:t>
      </w:r>
    </w:p>
    <w:bookmarkEnd w:id="2"/>
    <w:p w14:paraId="7C8B98D4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730636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20F92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C3897" w14:textId="77777777" w:rsidR="007E7108" w:rsidRDefault="007E7108" w:rsidP="007E7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0D631" w14:textId="77777777" w:rsidR="007E7108" w:rsidRDefault="007E7108">
      <w:pPr>
        <w:rPr>
          <w:rFonts w:ascii="Times New Roman" w:hAnsi="Times New Roman" w:cs="Times New Roman"/>
          <w:b/>
          <w:sz w:val="28"/>
          <w:szCs w:val="28"/>
        </w:rPr>
      </w:pPr>
    </w:p>
    <w:p w14:paraId="4C8BBA89" w14:textId="77777777" w:rsidR="007E7108" w:rsidRDefault="007E71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3BD6E1C" w14:textId="360A848C" w:rsidR="00F536DD" w:rsidRPr="0016369A" w:rsidRDefault="00AF7416" w:rsidP="00B06FDC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535CC37" w14:textId="77777777"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81B9E" w14:textId="44E27C78" w:rsidR="00501419" w:rsidRPr="005530F8" w:rsidRDefault="00501419" w:rsidP="005014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учебная</w:t>
      </w:r>
      <w:r w:rsidRPr="00501419">
        <w:rPr>
          <w:rFonts w:ascii="Times New Roman" w:hAnsi="Times New Roman" w:cs="Times New Roman"/>
          <w:sz w:val="28"/>
          <w:szCs w:val="28"/>
        </w:rPr>
        <w:t xml:space="preserve"> программа по учебной дисциплине «</w:t>
      </w:r>
      <w:r w:rsidR="00E4385C"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5014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для учреждений высшего образования в соответствии с требованиями образовательного стандарта </w:t>
      </w:r>
      <w:r w:rsidR="00EE061E" w:rsidRPr="00F14F0B">
        <w:rPr>
          <w:rFonts w:ascii="Times New Roman" w:hAnsi="Times New Roman" w:cs="Times New Roman"/>
          <w:sz w:val="28"/>
          <w:szCs w:val="28"/>
        </w:rPr>
        <w:t>общего</w:t>
      </w:r>
      <w:r w:rsidR="00EE0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  <w:r w:rsidR="0013337C" w:rsidRPr="0013337C">
        <w:rPr>
          <w:rFonts w:ascii="Times New Roman" w:hAnsi="Times New Roman" w:cs="Times New Roman"/>
          <w:sz w:val="28"/>
          <w:szCs w:val="28"/>
        </w:rPr>
        <w:t>и</w:t>
      </w:r>
      <w:r w:rsidR="0013337C" w:rsidRPr="005530F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13337C" w:rsidRPr="0013337C">
        <w:rPr>
          <w:rFonts w:ascii="Times New Roman" w:hAnsi="Times New Roman" w:cs="Times New Roman"/>
          <w:sz w:val="28"/>
          <w:szCs w:val="28"/>
        </w:rPr>
        <w:t>примерного учебного плана</w:t>
      </w:r>
      <w:r w:rsidR="00133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7E58FD" w:rsidRPr="007E58FD">
        <w:rPr>
          <w:rFonts w:ascii="Times New Roman" w:hAnsi="Times New Roman" w:cs="Times New Roman"/>
          <w:sz w:val="28"/>
          <w:szCs w:val="28"/>
        </w:rPr>
        <w:t>6</w:t>
      </w:r>
      <w:r w:rsidR="005511B8">
        <w:rPr>
          <w:rFonts w:ascii="Times New Roman" w:hAnsi="Times New Roman" w:cs="Times New Roman"/>
          <w:sz w:val="28"/>
          <w:szCs w:val="28"/>
        </w:rPr>
        <w:t>-05-0414-04</w:t>
      </w:r>
      <w:r w:rsidR="005511B8" w:rsidRPr="005511B8">
        <w:rPr>
          <w:rFonts w:ascii="Times New Roman" w:hAnsi="Times New Roman" w:cs="Times New Roman"/>
          <w:sz w:val="28"/>
          <w:szCs w:val="28"/>
        </w:rPr>
        <w:t xml:space="preserve"> </w:t>
      </w:r>
      <w:r w:rsidR="00E4385C">
        <w:rPr>
          <w:rFonts w:ascii="Times New Roman" w:hAnsi="Times New Roman" w:cs="Times New Roman"/>
          <w:sz w:val="28"/>
          <w:szCs w:val="28"/>
        </w:rPr>
        <w:t>«Управление информационными ресурсами»</w:t>
      </w:r>
      <w:r w:rsidR="0013337C">
        <w:rPr>
          <w:rFonts w:ascii="Times New Roman" w:hAnsi="Times New Roman" w:cs="Times New Roman"/>
          <w:sz w:val="28"/>
          <w:szCs w:val="28"/>
        </w:rPr>
        <w:t>.</w:t>
      </w:r>
    </w:p>
    <w:p w14:paraId="22785ABC" w14:textId="7F94FF95" w:rsidR="00AF7416" w:rsidRDefault="00AF7416" w:rsidP="00AF7416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416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E4385C">
        <w:rPr>
          <w:rFonts w:ascii="Times New Roman" w:hAnsi="Times New Roman" w:cs="Times New Roman"/>
          <w:sz w:val="28"/>
          <w:szCs w:val="28"/>
        </w:rPr>
        <w:t>–</w:t>
      </w:r>
      <w:r w:rsidR="00387270">
        <w:rPr>
          <w:rFonts w:ascii="Times New Roman" w:hAnsi="Times New Roman" w:cs="Times New Roman"/>
          <w:sz w:val="28"/>
          <w:szCs w:val="28"/>
        </w:rPr>
        <w:t xml:space="preserve"> </w:t>
      </w:r>
      <w:r w:rsidR="00E4385C">
        <w:rPr>
          <w:rFonts w:ascii="Times New Roman" w:hAnsi="Times New Roman" w:cs="Times New Roman"/>
          <w:sz w:val="28"/>
          <w:szCs w:val="28"/>
        </w:rPr>
        <w:t>развитие и совершенствование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 иноязычной </w:t>
      </w:r>
      <w:r w:rsidR="00E4385C" w:rsidRPr="00E4385C">
        <w:rPr>
          <w:rFonts w:ascii="Times New Roman" w:hAnsi="Times New Roman" w:cs="Times New Roman"/>
          <w:iCs/>
          <w:sz w:val="28"/>
          <w:szCs w:val="28"/>
        </w:rPr>
        <w:t>коммуникативной компетенции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, позволяющей </w:t>
      </w:r>
      <w:r w:rsidR="00E4385C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E4385C">
        <w:rPr>
          <w:rFonts w:ascii="Times New Roman" w:hAnsi="Times New Roman" w:cs="Times New Roman"/>
          <w:sz w:val="28"/>
          <w:szCs w:val="28"/>
        </w:rPr>
        <w:t xml:space="preserve">иностранный 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язык как средство </w:t>
      </w:r>
      <w:r w:rsidR="003A0247"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социально-бытового и социокультурного </w:t>
      </w:r>
      <w:r w:rsidR="00E4385C" w:rsidRPr="00E4385C"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3DAC12" w14:textId="77777777" w:rsidR="00AF7416" w:rsidRDefault="00501419" w:rsidP="00E4385C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>
        <w:rPr>
          <w:rFonts w:ascii="Times New Roman" w:hAnsi="Times New Roman" w:cs="Times New Roman"/>
          <w:sz w:val="28"/>
          <w:szCs w:val="28"/>
        </w:rPr>
        <w:t>:</w:t>
      </w:r>
    </w:p>
    <w:p w14:paraId="1EFF1D36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иноязычным общением в единстве всех его функций (этикетной, познавательной, регулятивной, ценностно-ориентационной) и форм (устной и письменной);</w:t>
      </w:r>
    </w:p>
    <w:p w14:paraId="3C105F08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содержанием ключевых проблем социально-бытового и социально-культурного общения;</w:t>
      </w:r>
    </w:p>
    <w:p w14:paraId="5B1A9B82" w14:textId="4FE072C8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активными лексическими и грамматическими минимумами, позволяющими решать коммуникативные задачи в сфере социально-бытового и социально-культурного общения;</w:t>
      </w:r>
    </w:p>
    <w:p w14:paraId="26CCAFC2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навыками аппроксимированного произношения;</w:t>
      </w:r>
    </w:p>
    <w:p w14:paraId="157F5DAD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сформировать практические навыки работы со словарями разных типов, а также программами автоматизированного перевода.</w:t>
      </w:r>
    </w:p>
    <w:p w14:paraId="5239722A" w14:textId="33701A4A" w:rsidR="00364367" w:rsidRPr="00501419" w:rsidRDefault="00364367" w:rsidP="0036436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3A0247">
        <w:rPr>
          <w:rFonts w:ascii="Times New Roman" w:hAnsi="Times New Roman" w:cs="Times New Roman"/>
          <w:sz w:val="28"/>
          <w:szCs w:val="28"/>
        </w:rPr>
        <w:t>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является составной частью модуля «</w:t>
      </w:r>
      <w:r w:rsidR="003A0247">
        <w:rPr>
          <w:rFonts w:ascii="Times New Roman" w:hAnsi="Times New Roman" w:cs="Times New Roman"/>
          <w:sz w:val="28"/>
          <w:szCs w:val="28"/>
        </w:rPr>
        <w:t>Лингвистический</w:t>
      </w:r>
      <w:r w:rsidR="005530F8">
        <w:rPr>
          <w:rFonts w:ascii="Times New Roman" w:hAnsi="Times New Roman" w:cs="Times New Roman"/>
          <w:sz w:val="28"/>
          <w:szCs w:val="28"/>
        </w:rPr>
        <w:t xml:space="preserve"> </w:t>
      </w:r>
      <w:r w:rsidR="003A02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83AD7" w:rsidRPr="00DF0E46">
        <w:rPr>
          <w:rFonts w:ascii="Times New Roman" w:hAnsi="Times New Roman" w:cs="Times New Roman"/>
          <w:sz w:val="28"/>
          <w:szCs w:val="28"/>
        </w:rPr>
        <w:t>г</w:t>
      </w:r>
      <w:r w:rsidR="003A0247" w:rsidRPr="00DF0E46">
        <w:rPr>
          <w:rFonts w:ascii="Times New Roman" w:hAnsi="Times New Roman" w:cs="Times New Roman"/>
          <w:sz w:val="28"/>
          <w:szCs w:val="28"/>
        </w:rPr>
        <w:t>осударственного</w:t>
      </w:r>
      <w:r w:rsidRPr="00DF0E46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00DD9791" w14:textId="046DFE21" w:rsidR="00AD4982" w:rsidRPr="003A0247" w:rsidRDefault="00AA0260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E46">
        <w:rPr>
          <w:rFonts w:ascii="Times New Roman" w:hAnsi="Times New Roman" w:cs="Times New Roman"/>
          <w:sz w:val="28"/>
          <w:szCs w:val="28"/>
        </w:rPr>
        <w:t>Примерная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AD4982" w:rsidRPr="003A0247">
        <w:rPr>
          <w:rFonts w:ascii="Times New Roman" w:hAnsi="Times New Roman" w:cs="Times New Roman"/>
          <w:sz w:val="28"/>
          <w:szCs w:val="28"/>
        </w:rPr>
        <w:t>чебная программа составлена с учето</w:t>
      </w:r>
      <w:r w:rsidR="003A0247" w:rsidRPr="003A0247">
        <w:rPr>
          <w:rFonts w:ascii="Times New Roman" w:hAnsi="Times New Roman" w:cs="Times New Roman"/>
          <w:sz w:val="28"/>
          <w:szCs w:val="28"/>
        </w:rPr>
        <w:t>м межпредметных связей с учебными дисциплинами</w:t>
      </w:r>
      <w:r w:rsidR="00AD4982" w:rsidRPr="003A0247">
        <w:rPr>
          <w:rFonts w:ascii="Times New Roman" w:hAnsi="Times New Roman" w:cs="Times New Roman"/>
          <w:sz w:val="28"/>
          <w:szCs w:val="28"/>
        </w:rPr>
        <w:t xml:space="preserve"> </w:t>
      </w:r>
      <w:r w:rsidR="003A0247" w:rsidRPr="003A0247">
        <w:rPr>
          <w:rFonts w:ascii="Times New Roman" w:hAnsi="Times New Roman" w:cs="Times New Roman"/>
          <w:sz w:val="28"/>
          <w:szCs w:val="28"/>
        </w:rPr>
        <w:t>социально-г</w:t>
      </w:r>
      <w:r w:rsidR="00146BF2">
        <w:rPr>
          <w:rFonts w:ascii="Times New Roman" w:hAnsi="Times New Roman" w:cs="Times New Roman"/>
          <w:sz w:val="28"/>
          <w:szCs w:val="28"/>
        </w:rPr>
        <w:t>уманитарной подготовки о</w:t>
      </w:r>
      <w:r w:rsidR="00D64F30">
        <w:rPr>
          <w:rFonts w:ascii="Times New Roman" w:hAnsi="Times New Roman" w:cs="Times New Roman"/>
          <w:sz w:val="28"/>
          <w:szCs w:val="28"/>
        </w:rPr>
        <w:t>бучающихся</w:t>
      </w:r>
      <w:r w:rsidR="003A0247" w:rsidRPr="003A0247">
        <w:rPr>
          <w:rFonts w:ascii="Times New Roman" w:hAnsi="Times New Roman" w:cs="Times New Roman"/>
          <w:sz w:val="28"/>
          <w:szCs w:val="28"/>
        </w:rPr>
        <w:t>. Знания и умения, полученные студентами при изучении дисциплины «Иностранный язык», необходимы при освоении последующей дисциплины «Деловой иностранный язык»</w:t>
      </w:r>
      <w:r w:rsidR="00AD4982" w:rsidRPr="003A0247">
        <w:rPr>
          <w:rFonts w:ascii="Times New Roman" w:hAnsi="Times New Roman" w:cs="Times New Roman"/>
          <w:sz w:val="28"/>
          <w:szCs w:val="28"/>
        </w:rPr>
        <w:t>.</w:t>
      </w:r>
    </w:p>
    <w:p w14:paraId="500C5524" w14:textId="77777777" w:rsidR="00DE7A6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14:paraId="042B1A27" w14:textId="77777777" w:rsidR="0036436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E7A67">
        <w:rPr>
          <w:rFonts w:ascii="Times New Roman" w:hAnsi="Times New Roman" w:cs="Times New Roman"/>
          <w:b/>
          <w:sz w:val="28"/>
          <w:szCs w:val="28"/>
        </w:rPr>
        <w:t>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4970178" w14:textId="77777777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особенности системы изучаемого иностранного языка в его фонетическом, лексическом и грамматическом аспектах (в сопоставлении с родным языком);</w:t>
      </w:r>
    </w:p>
    <w:p w14:paraId="30200E05" w14:textId="6EAD65CB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социокультурные нормы бытового общения, а также правила речевого этикета, позволяющие использовать иностранный язык как средство общения в современном поликультурном мире;</w:t>
      </w:r>
    </w:p>
    <w:p w14:paraId="58C69CD9" w14:textId="77777777" w:rsidR="003A024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567C122A" w14:textId="0D26FF94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решать коммуникативные задачи в объеме и по темам, предусмотренным настоящей программой;</w:t>
      </w:r>
    </w:p>
    <w:p w14:paraId="70D1AD39" w14:textId="77777777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понимать аутентичную иноязычную речь на слух в объеме программной тематики;</w:t>
      </w:r>
    </w:p>
    <w:p w14:paraId="36EF46FD" w14:textId="77777777" w:rsidR="00DE7A6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письменно выражать свои коммуникативные намерения в сферах, предусмотренных настоящей программой, (автобиография, заполнение формуляров)</w:t>
      </w:r>
      <w:r w:rsidR="00DE7A67" w:rsidRPr="003A0247">
        <w:rPr>
          <w:rFonts w:ascii="Times New Roman" w:hAnsi="Times New Roman" w:cs="Times New Roman"/>
          <w:sz w:val="28"/>
          <w:szCs w:val="28"/>
        </w:rPr>
        <w:t>;</w:t>
      </w:r>
    </w:p>
    <w:p w14:paraId="14832550" w14:textId="77777777" w:rsidR="003A024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063B39E5" w14:textId="77777777" w:rsidR="003A0247" w:rsidRPr="003A024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иностранным языком как инструментом коммуникации для социально-бытового и социокультурного общения.</w:t>
      </w:r>
    </w:p>
    <w:p w14:paraId="2928B2C7" w14:textId="77777777" w:rsidR="003A0247" w:rsidRPr="003A024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Результатом обучения станут умения и навыки по следующим видам речевой деятельности:</w:t>
      </w:r>
    </w:p>
    <w:p w14:paraId="195F32B2" w14:textId="77777777" w:rsidR="003A0247" w:rsidRPr="003A024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рецептивные виды речевой деятельности:</w:t>
      </w:r>
    </w:p>
    <w:p w14:paraId="74288531" w14:textId="77777777" w:rsidR="003A0247" w:rsidRPr="00A437D1" w:rsidRDefault="003A0247" w:rsidP="003A0247">
      <w:pPr>
        <w:pStyle w:val="aa"/>
        <w:ind w:firstLine="709"/>
        <w:rPr>
          <w:rFonts w:ascii="Times New Roman" w:hAnsi="Times New Roman"/>
          <w:szCs w:val="28"/>
          <w:lang w:val="ru-RU"/>
        </w:rPr>
      </w:pPr>
      <w:r w:rsidRPr="00A437D1">
        <w:rPr>
          <w:rFonts w:ascii="Times New Roman" w:hAnsi="Times New Roman"/>
          <w:szCs w:val="28"/>
          <w:lang w:val="ru-RU"/>
        </w:rPr>
        <w:t>восприятие и понимание речи на слух</w:t>
      </w:r>
    </w:p>
    <w:p w14:paraId="518AA149" w14:textId="407170BD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воспринимать на слух иноязычную речь в естественном темпе (аутентичные монологические и диалогические тексты по темам</w:t>
      </w:r>
      <w:r w:rsidRPr="00A437D1">
        <w:rPr>
          <w:rFonts w:ascii="Times New Roman" w:hAnsi="Times New Roman"/>
          <w:szCs w:val="28"/>
          <w:lang w:val="ru-RU"/>
        </w:rPr>
        <w:t>, предусмотренным учебной программой</w:t>
      </w:r>
      <w:r w:rsidRPr="00A437D1">
        <w:rPr>
          <w:rFonts w:ascii="Times New Roman" w:hAnsi="Times New Roman"/>
          <w:szCs w:val="28"/>
        </w:rPr>
        <w:t xml:space="preserve">), с разной полнотой и точностью понимания их содержания </w:t>
      </w:r>
      <w:r w:rsidRPr="00A437D1">
        <w:rPr>
          <w:rFonts w:ascii="Times New Roman" w:hAnsi="Times New Roman"/>
          <w:szCs w:val="28"/>
          <w:lang w:val="ru-RU"/>
        </w:rPr>
        <w:t>(у</w:t>
      </w:r>
      <w:r w:rsidRPr="00A437D1">
        <w:rPr>
          <w:rFonts w:ascii="Times New Roman" w:hAnsi="Times New Roman"/>
          <w:bCs/>
          <w:iCs/>
          <w:szCs w:val="28"/>
        </w:rPr>
        <w:t xml:space="preserve">чебные аудио- и видеотексты могут включать </w:t>
      </w:r>
      <w:r w:rsidR="00007D79">
        <w:rPr>
          <w:rFonts w:ascii="Times New Roman" w:hAnsi="Times New Roman"/>
          <w:bCs/>
          <w:iCs/>
          <w:szCs w:val="28"/>
        </w:rPr>
        <w:br/>
      </w:r>
      <w:r w:rsidRPr="00A437D1">
        <w:rPr>
          <w:rFonts w:ascii="Times New Roman" w:hAnsi="Times New Roman"/>
          <w:bCs/>
          <w:iCs/>
          <w:szCs w:val="28"/>
        </w:rPr>
        <w:t>до 5 % незнакомых слов, не влияющих на понимание основного содержания</w:t>
      </w:r>
      <w:r w:rsidRPr="00A437D1">
        <w:rPr>
          <w:rFonts w:ascii="Times New Roman" w:hAnsi="Times New Roman"/>
          <w:bCs/>
          <w:iCs/>
          <w:szCs w:val="28"/>
          <w:lang w:val="ru-RU"/>
        </w:rPr>
        <w:t>);</w:t>
      </w:r>
      <w:r w:rsidRPr="00A437D1">
        <w:rPr>
          <w:rFonts w:ascii="Times New Roman" w:hAnsi="Times New Roman"/>
          <w:bCs/>
          <w:iCs/>
          <w:szCs w:val="28"/>
        </w:rPr>
        <w:t xml:space="preserve"> </w:t>
      </w:r>
    </w:p>
    <w:p w14:paraId="4E5A4A5B" w14:textId="77777777" w:rsidR="003A0247" w:rsidRPr="00A437D1" w:rsidRDefault="003A0247" w:rsidP="00D64F30">
      <w:pPr>
        <w:pStyle w:val="aa"/>
        <w:ind w:left="357" w:firstLine="352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чтение</w:t>
      </w:r>
    </w:p>
    <w:p w14:paraId="78E360EB" w14:textId="77777777" w:rsidR="003A0247" w:rsidRPr="00A437D1" w:rsidRDefault="003A0247" w:rsidP="003A0247">
      <w:pPr>
        <w:pStyle w:val="aa"/>
        <w:ind w:firstLine="708"/>
        <w:rPr>
          <w:rFonts w:ascii="Times New Roman" w:hAnsi="Times New Roman"/>
          <w:b/>
          <w:szCs w:val="28"/>
          <w:lang w:val="ru-RU"/>
        </w:rPr>
      </w:pPr>
      <w:r w:rsidRPr="00A437D1">
        <w:rPr>
          <w:rFonts w:ascii="Times New Roman" w:hAnsi="Times New Roman"/>
          <w:bCs/>
          <w:iCs/>
          <w:szCs w:val="28"/>
        </w:rPr>
        <w:t>владеть следующими видами чтения (</w:t>
      </w:r>
      <w:r w:rsidRPr="00A437D1">
        <w:rPr>
          <w:rFonts w:ascii="Times New Roman" w:hAnsi="Times New Roman"/>
          <w:bCs/>
          <w:iCs/>
          <w:szCs w:val="28"/>
          <w:lang w:val="ru-RU"/>
        </w:rPr>
        <w:t xml:space="preserve">изучающее, </w:t>
      </w:r>
      <w:r w:rsidRPr="00A437D1">
        <w:rPr>
          <w:rFonts w:ascii="Times New Roman" w:hAnsi="Times New Roman"/>
          <w:bCs/>
          <w:iCs/>
          <w:szCs w:val="28"/>
        </w:rPr>
        <w:t>ознакомительное, просмотровое, поисковое), предполагающими разную степень понимания прочитанного</w:t>
      </w:r>
      <w:r w:rsidRPr="00A437D1">
        <w:rPr>
          <w:rFonts w:ascii="Times New Roman" w:hAnsi="Times New Roman"/>
          <w:bCs/>
          <w:iCs/>
          <w:szCs w:val="28"/>
          <w:lang w:val="ru-RU"/>
        </w:rPr>
        <w:t xml:space="preserve"> (т</w:t>
      </w:r>
      <w:r w:rsidRPr="00A437D1">
        <w:rPr>
          <w:rFonts w:ascii="Times New Roman" w:hAnsi="Times New Roman"/>
          <w:bCs/>
          <w:iCs/>
          <w:szCs w:val="28"/>
        </w:rPr>
        <w:t>ексты, предназначенные для просмотрового, поискового и ознакомительного чтения, могут включать до 10 % незнакомых слов</w:t>
      </w:r>
      <w:r w:rsidRPr="00A437D1">
        <w:rPr>
          <w:rFonts w:ascii="Times New Roman" w:hAnsi="Times New Roman"/>
          <w:bCs/>
          <w:iCs/>
          <w:szCs w:val="28"/>
          <w:lang w:val="ru-RU"/>
        </w:rPr>
        <w:t>);</w:t>
      </w:r>
    </w:p>
    <w:p w14:paraId="460A0BBC" w14:textId="77777777" w:rsidR="003A0247" w:rsidRPr="00A437D1" w:rsidRDefault="003A0247" w:rsidP="003A0247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продуктивные </w:t>
      </w:r>
      <w:r w:rsidRPr="00A437D1">
        <w:rPr>
          <w:rFonts w:ascii="Times New Roman" w:hAnsi="Times New Roman"/>
          <w:szCs w:val="28"/>
          <w:lang w:val="be-BY"/>
        </w:rPr>
        <w:t>виды речевой деятельности</w:t>
      </w:r>
      <w:r w:rsidRPr="00A437D1">
        <w:rPr>
          <w:rFonts w:ascii="Times New Roman" w:hAnsi="Times New Roman"/>
          <w:szCs w:val="28"/>
        </w:rPr>
        <w:t>:</w:t>
      </w:r>
    </w:p>
    <w:p w14:paraId="0A710896" w14:textId="77777777" w:rsidR="003A0247" w:rsidRPr="00A437D1" w:rsidRDefault="003A0247" w:rsidP="00D64F30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  <w:lang w:val="ru-RU"/>
        </w:rPr>
      </w:pPr>
      <w:r w:rsidRPr="00A437D1">
        <w:rPr>
          <w:rFonts w:ascii="Times New Roman" w:hAnsi="Times New Roman"/>
          <w:szCs w:val="28"/>
        </w:rPr>
        <w:t>говорение</w:t>
      </w:r>
      <w:r w:rsidRPr="00A437D1">
        <w:rPr>
          <w:rFonts w:ascii="Times New Roman" w:hAnsi="Times New Roman"/>
          <w:szCs w:val="28"/>
          <w:lang w:val="ru-RU"/>
        </w:rPr>
        <w:t>:</w:t>
      </w:r>
    </w:p>
    <w:p w14:paraId="2D631B70" w14:textId="77777777" w:rsidR="003A0247" w:rsidRPr="00A437D1" w:rsidRDefault="003A0247" w:rsidP="00D64F30">
      <w:pPr>
        <w:pStyle w:val="aa"/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монологическая речь</w:t>
      </w:r>
    </w:p>
    <w:p w14:paraId="4E207353" w14:textId="77777777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  <w:lang w:val="ru-RU"/>
        </w:rPr>
      </w:pPr>
      <w:r w:rsidRPr="00A437D1">
        <w:rPr>
          <w:rFonts w:ascii="Times New Roman" w:hAnsi="Times New Roman"/>
          <w:szCs w:val="28"/>
          <w:lang w:val="ru-RU"/>
        </w:rPr>
        <w:t xml:space="preserve">создавать </w:t>
      </w:r>
      <w:r w:rsidRPr="00A437D1">
        <w:rPr>
          <w:rFonts w:ascii="Times New Roman" w:hAnsi="Times New Roman"/>
          <w:szCs w:val="28"/>
        </w:rPr>
        <w:t xml:space="preserve">развернутое подготовленное и неподготовленное высказывание по темам </w:t>
      </w:r>
      <w:r w:rsidRPr="00A437D1">
        <w:rPr>
          <w:rFonts w:ascii="Times New Roman" w:hAnsi="Times New Roman"/>
          <w:szCs w:val="28"/>
          <w:lang w:val="ru-RU"/>
        </w:rPr>
        <w:t xml:space="preserve">социально-бытового, </w:t>
      </w:r>
      <w:r w:rsidRPr="00A437D1">
        <w:rPr>
          <w:rFonts w:ascii="Times New Roman" w:hAnsi="Times New Roman"/>
          <w:szCs w:val="28"/>
        </w:rPr>
        <w:t xml:space="preserve">социокультурного, общения, перечисленным в настоящей программе </w:t>
      </w:r>
      <w:r w:rsidRPr="00A437D1">
        <w:rPr>
          <w:rFonts w:ascii="Times New Roman" w:hAnsi="Times New Roman"/>
          <w:szCs w:val="28"/>
          <w:lang w:val="ru-RU"/>
        </w:rPr>
        <w:t>(п</w:t>
      </w:r>
      <w:r w:rsidRPr="00A437D1">
        <w:rPr>
          <w:rFonts w:ascii="Times New Roman" w:hAnsi="Times New Roman"/>
          <w:szCs w:val="28"/>
        </w:rPr>
        <w:t xml:space="preserve">римерный объем высказывания </w:t>
      </w:r>
      <w:r w:rsidRPr="00A437D1">
        <w:rPr>
          <w:rFonts w:ascii="Times New Roman" w:hAnsi="Times New Roman"/>
          <w:szCs w:val="28"/>
          <w:lang w:val="ru-RU"/>
        </w:rPr>
        <w:t xml:space="preserve">20 </w:t>
      </w:r>
      <w:r w:rsidRPr="00A437D1">
        <w:rPr>
          <w:rFonts w:ascii="Times New Roman" w:hAnsi="Times New Roman"/>
          <w:szCs w:val="28"/>
        </w:rPr>
        <w:t>фра</w:t>
      </w:r>
      <w:r w:rsidRPr="00A437D1">
        <w:rPr>
          <w:rFonts w:ascii="Times New Roman" w:hAnsi="Times New Roman"/>
          <w:szCs w:val="28"/>
          <w:lang w:val="ru-RU"/>
        </w:rPr>
        <w:t>з);</w:t>
      </w:r>
    </w:p>
    <w:p w14:paraId="4DF5169C" w14:textId="77777777" w:rsidR="003A0247" w:rsidRPr="00A437D1" w:rsidRDefault="003A0247" w:rsidP="00D64F30">
      <w:pPr>
        <w:pStyle w:val="aa"/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диалогическая речь</w:t>
      </w:r>
    </w:p>
    <w:p w14:paraId="4E71483F" w14:textId="77777777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вступать в контакт с собеседником, поддерживать и завершать беседу, используя адекватные речевые формулы и правила речевого этикета; </w:t>
      </w:r>
    </w:p>
    <w:p w14:paraId="6AED701A" w14:textId="35780AA5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обмениваться информацией с собеседником, выражая согласие/несогласие, сомнение, удивление, просьбу, совет, предложение и </w:t>
      </w:r>
      <w:r w:rsidR="00661829" w:rsidRPr="00DF0E46">
        <w:rPr>
          <w:rFonts w:ascii="Times New Roman" w:hAnsi="Times New Roman"/>
          <w:szCs w:val="28"/>
          <w:lang w:val="ru-RU"/>
        </w:rPr>
        <w:t>иное</w:t>
      </w:r>
      <w:r w:rsidRPr="00DF0E46">
        <w:rPr>
          <w:rFonts w:ascii="Times New Roman" w:hAnsi="Times New Roman"/>
          <w:szCs w:val="28"/>
        </w:rPr>
        <w:t>;</w:t>
      </w:r>
    </w:p>
    <w:p w14:paraId="31F27FC5" w14:textId="4852C7AF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сочетать диалогическую и монологическую формы речи </w:t>
      </w:r>
      <w:r w:rsidRPr="00A437D1">
        <w:rPr>
          <w:rFonts w:ascii="Times New Roman" w:hAnsi="Times New Roman"/>
          <w:szCs w:val="28"/>
          <w:lang w:val="ru-RU"/>
        </w:rPr>
        <w:t>(п</w:t>
      </w:r>
      <w:r w:rsidRPr="00A437D1">
        <w:rPr>
          <w:rFonts w:ascii="Times New Roman" w:hAnsi="Times New Roman"/>
          <w:szCs w:val="28"/>
        </w:rPr>
        <w:t>римерное количество реплик</w:t>
      </w:r>
      <w:r w:rsidRPr="00A437D1">
        <w:rPr>
          <w:rFonts w:ascii="Times New Roman" w:hAnsi="Times New Roman"/>
          <w:szCs w:val="28"/>
          <w:lang w:val="ru-RU"/>
        </w:rPr>
        <w:t>:</w:t>
      </w:r>
      <w:r w:rsidRPr="00A437D1">
        <w:rPr>
          <w:rFonts w:ascii="Times New Roman" w:hAnsi="Times New Roman"/>
          <w:szCs w:val="28"/>
        </w:rPr>
        <w:t xml:space="preserve"> </w:t>
      </w:r>
      <w:r w:rsidRPr="00A437D1">
        <w:rPr>
          <w:rFonts w:ascii="Times New Roman" w:hAnsi="Times New Roman"/>
          <w:szCs w:val="28"/>
          <w:lang w:val="ru-RU"/>
        </w:rPr>
        <w:t>1</w:t>
      </w:r>
      <w:r w:rsidRPr="00A437D1">
        <w:rPr>
          <w:rFonts w:ascii="Times New Roman" w:hAnsi="Times New Roman"/>
          <w:szCs w:val="28"/>
        </w:rPr>
        <w:t>0 с каждой стороны</w:t>
      </w:r>
      <w:r w:rsidRPr="00A437D1">
        <w:rPr>
          <w:rFonts w:ascii="Times New Roman" w:hAnsi="Times New Roman"/>
          <w:szCs w:val="28"/>
          <w:lang w:val="ru-RU"/>
        </w:rPr>
        <w:t>)</w:t>
      </w:r>
      <w:r w:rsidR="002C6841" w:rsidRPr="00DF0E46">
        <w:rPr>
          <w:rFonts w:ascii="Times New Roman" w:hAnsi="Times New Roman"/>
          <w:szCs w:val="28"/>
          <w:lang w:val="ru-RU"/>
        </w:rPr>
        <w:t>;</w:t>
      </w:r>
    </w:p>
    <w:p w14:paraId="3F1C78D1" w14:textId="77777777" w:rsidR="003A0247" w:rsidRPr="00A437D1" w:rsidRDefault="003A0247" w:rsidP="00D64F30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письмо</w:t>
      </w:r>
    </w:p>
    <w:p w14:paraId="4253B202" w14:textId="22D36826" w:rsidR="003A0247" w:rsidRPr="00A437D1" w:rsidRDefault="003A0247" w:rsidP="003A0247">
      <w:pPr>
        <w:pStyle w:val="aa"/>
        <w:ind w:firstLine="708"/>
        <w:rPr>
          <w:rFonts w:ascii="Times New Roman" w:hAnsi="Times New Roman"/>
          <w:spacing w:val="-4"/>
          <w:szCs w:val="28"/>
        </w:rPr>
      </w:pPr>
      <w:r w:rsidRPr="00A437D1">
        <w:rPr>
          <w:rFonts w:ascii="Times New Roman" w:hAnsi="Times New Roman"/>
          <w:szCs w:val="28"/>
        </w:rPr>
        <w:t>владеть навыками</w:t>
      </w:r>
      <w:r w:rsidRPr="00A437D1">
        <w:rPr>
          <w:rFonts w:ascii="Times New Roman" w:hAnsi="Times New Roman"/>
          <w:szCs w:val="28"/>
          <w:lang w:val="ru-RU"/>
        </w:rPr>
        <w:t xml:space="preserve"> каллиграфии и орфографии</w:t>
      </w:r>
      <w:r w:rsidRPr="00A437D1">
        <w:rPr>
          <w:rFonts w:ascii="Times New Roman" w:hAnsi="Times New Roman"/>
          <w:szCs w:val="28"/>
        </w:rPr>
        <w:t>, правильно использовать соответствующие реквизиты и формулы письменного общения</w:t>
      </w:r>
      <w:r w:rsidR="002C6841" w:rsidRPr="0013337C">
        <w:rPr>
          <w:rFonts w:ascii="Times New Roman" w:hAnsi="Times New Roman"/>
          <w:szCs w:val="28"/>
          <w:lang w:val="ru-RU"/>
        </w:rPr>
        <w:t>;</w:t>
      </w:r>
    </w:p>
    <w:p w14:paraId="1FE0C687" w14:textId="77777777" w:rsidR="003A0247" w:rsidRPr="003A024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излагать в письменной форме свои мысли при подготовке компьютерных презентаций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0D2CEDAE" w14:textId="2B04B7E6" w:rsidR="00ED6898" w:rsidRDefault="00007D79" w:rsidP="00DE7A6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E46">
        <w:rPr>
          <w:rFonts w:ascii="Times New Roman" w:hAnsi="Times New Roman" w:cs="Times New Roman"/>
          <w:sz w:val="28"/>
          <w:szCs w:val="28"/>
        </w:rPr>
        <w:t>Изучение</w:t>
      </w:r>
      <w:r w:rsidR="00AD4982" w:rsidRPr="00DF0E46">
        <w:rPr>
          <w:rFonts w:ascii="Times New Roman" w:hAnsi="Times New Roman" w:cs="Times New Roman"/>
          <w:sz w:val="28"/>
          <w:szCs w:val="28"/>
        </w:rPr>
        <w:t xml:space="preserve"> учебной дисциплины «</w:t>
      </w:r>
      <w:r w:rsidR="003A0247" w:rsidRPr="00DF0E46">
        <w:rPr>
          <w:rFonts w:ascii="Times New Roman" w:hAnsi="Times New Roman" w:cs="Times New Roman"/>
          <w:sz w:val="28"/>
          <w:szCs w:val="28"/>
        </w:rPr>
        <w:t>Иностранный язык</w:t>
      </w:r>
      <w:r w:rsidR="00AD4982" w:rsidRPr="00DF0E4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DF0E46">
        <w:rPr>
          <w:rFonts w:ascii="Times New Roman" w:hAnsi="Times New Roman" w:cs="Times New Roman"/>
          <w:sz w:val="28"/>
          <w:szCs w:val="28"/>
        </w:rPr>
        <w:t>направлено</w:t>
      </w:r>
      <w:r w:rsidR="00AD4982" w:rsidRPr="00DF0E46">
        <w:rPr>
          <w:rFonts w:ascii="Times New Roman" w:hAnsi="Times New Roman" w:cs="Times New Roman"/>
          <w:sz w:val="28"/>
          <w:szCs w:val="28"/>
        </w:rPr>
        <w:t xml:space="preserve"> </w:t>
      </w:r>
      <w:r w:rsidRPr="00DF0E4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DF0E46">
        <w:rPr>
          <w:rFonts w:ascii="Times New Roman" w:hAnsi="Times New Roman" w:cs="Times New Roman"/>
          <w:sz w:val="28"/>
          <w:szCs w:val="28"/>
        </w:rPr>
        <w:t xml:space="preserve"> </w:t>
      </w:r>
      <w:r w:rsidR="00AD4982" w:rsidRPr="00DF0E46">
        <w:rPr>
          <w:rFonts w:ascii="Times New Roman" w:hAnsi="Times New Roman" w:cs="Times New Roman"/>
          <w:sz w:val="28"/>
          <w:szCs w:val="28"/>
        </w:rPr>
        <w:t xml:space="preserve">формирование следующей </w:t>
      </w:r>
      <w:r w:rsidR="00ED6898" w:rsidRPr="00DF0E46">
        <w:rPr>
          <w:rFonts w:ascii="Times New Roman" w:hAnsi="Times New Roman" w:cs="Times New Roman"/>
          <w:sz w:val="28"/>
          <w:szCs w:val="28"/>
        </w:rPr>
        <w:t xml:space="preserve">компетенции: </w:t>
      </w:r>
      <w:r w:rsidR="00D64F30" w:rsidRPr="00DF0E46">
        <w:rPr>
          <w:rFonts w:ascii="Times New Roman" w:hAnsi="Times New Roman" w:cs="Times New Roman"/>
          <w:sz w:val="28"/>
          <w:szCs w:val="28"/>
        </w:rPr>
        <w:t>о</w:t>
      </w:r>
      <w:r w:rsidR="0090258C" w:rsidRPr="00DF0E46">
        <w:rPr>
          <w:rFonts w:ascii="Times New Roman" w:hAnsi="Times New Roman" w:cs="Times New Roman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 w:rsidR="00DE30DC" w:rsidRPr="00DF0E46">
        <w:rPr>
          <w:rFonts w:ascii="Times New Roman" w:hAnsi="Times New Roman" w:cs="Times New Roman"/>
          <w:sz w:val="28"/>
          <w:szCs w:val="28"/>
        </w:rPr>
        <w:t>.</w:t>
      </w:r>
      <w:r w:rsidR="00ED68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6EE60" w14:textId="77777777" w:rsidR="00096DE6" w:rsidRDefault="00096DE6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CF234" w14:textId="2D87BBEC" w:rsidR="007B4686" w:rsidRPr="007B4686" w:rsidRDefault="007B4686" w:rsidP="007B46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E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образовательного процесса по учебной дисциплине «</w:t>
      </w:r>
      <w:r w:rsidR="00AE2611" w:rsidRPr="00DF0E46">
        <w:rPr>
          <w:rFonts w:ascii="Times New Roman" w:eastAsia="Calibri" w:hAnsi="Times New Roman" w:cs="Times New Roman"/>
          <w:sz w:val="28"/>
          <w:szCs w:val="28"/>
          <w:lang w:eastAsia="ru-RU"/>
        </w:rPr>
        <w:t>Иностранный язык</w:t>
      </w:r>
      <w:r w:rsidRPr="00DF0E46">
        <w:rPr>
          <w:rFonts w:ascii="Times New Roman" w:eastAsia="Calibri" w:hAnsi="Times New Roman" w:cs="Times New Roman"/>
          <w:sz w:val="28"/>
          <w:szCs w:val="28"/>
          <w:lang w:eastAsia="ru-RU"/>
        </w:rPr>
        <w:t>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2139B44" w14:textId="2FAF974D" w:rsidR="000A33B4" w:rsidRDefault="00A76F56" w:rsidP="00DE30D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DE30DC">
        <w:rPr>
          <w:rFonts w:ascii="Times New Roman" w:hAnsi="Times New Roman" w:cs="Times New Roman"/>
          <w:sz w:val="28"/>
          <w:szCs w:val="28"/>
        </w:rPr>
        <w:t>«</w:t>
      </w:r>
      <w:r w:rsidR="003A0247">
        <w:rPr>
          <w:rFonts w:ascii="Times New Roman" w:hAnsi="Times New Roman" w:cs="Times New Roman"/>
          <w:sz w:val="28"/>
          <w:szCs w:val="28"/>
        </w:rPr>
        <w:t>Иностранный язык</w:t>
      </w:r>
      <w:r w:rsidR="00DE30D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90258C">
        <w:rPr>
          <w:rFonts w:ascii="Times New Roman" w:hAnsi="Times New Roman" w:cs="Times New Roman"/>
          <w:sz w:val="28"/>
          <w:szCs w:val="28"/>
        </w:rPr>
        <w:t>248</w:t>
      </w:r>
      <w:r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90258C">
        <w:rPr>
          <w:rFonts w:ascii="Times New Roman" w:hAnsi="Times New Roman" w:cs="Times New Roman"/>
          <w:sz w:val="28"/>
          <w:szCs w:val="28"/>
        </w:rPr>
        <w:t>132</w:t>
      </w:r>
      <w:r w:rsidR="00427718">
        <w:rPr>
          <w:rFonts w:ascii="Times New Roman" w:hAnsi="Times New Roman" w:cs="Times New Roman"/>
          <w:sz w:val="28"/>
          <w:szCs w:val="28"/>
        </w:rPr>
        <w:t xml:space="preserve"> аудиторных часа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3830A2" w14:textId="0AC3DA36" w:rsidR="00405515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</w:t>
      </w:r>
      <w:r w:rsidR="00A76F56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</w:t>
      </w:r>
      <w:r w:rsidR="005849AF">
        <w:rPr>
          <w:rFonts w:ascii="Times New Roman" w:hAnsi="Times New Roman" w:cs="Times New Roman"/>
          <w:sz w:val="28"/>
          <w:szCs w:val="28"/>
        </w:rPr>
        <w:t>практические</w:t>
      </w:r>
      <w:r w:rsidR="00D64F30">
        <w:rPr>
          <w:rFonts w:ascii="Times New Roman" w:hAnsi="Times New Roman" w:cs="Times New Roman"/>
          <w:sz w:val="28"/>
          <w:szCs w:val="28"/>
        </w:rPr>
        <w:t xml:space="preserve"> занятия – </w:t>
      </w:r>
      <w:r w:rsidR="0090258C">
        <w:rPr>
          <w:rFonts w:ascii="Times New Roman" w:hAnsi="Times New Roman" w:cs="Times New Roman"/>
          <w:sz w:val="28"/>
          <w:szCs w:val="28"/>
        </w:rPr>
        <w:t>132 часа</w:t>
      </w:r>
      <w:r w:rsidR="005849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B5A1B5" w14:textId="7DD7854F" w:rsidR="00C06373" w:rsidRDefault="0036078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Рекомендуемые</w:t>
      </w:r>
      <w:r w:rsidR="00405515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ормы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DE30DC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90258C">
        <w:rPr>
          <w:rFonts w:ascii="Times New Roman" w:hAnsi="Times New Roman" w:cs="Times New Roman"/>
          <w:sz w:val="28"/>
          <w:szCs w:val="28"/>
        </w:rPr>
        <w:t>–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90258C">
        <w:rPr>
          <w:rFonts w:ascii="Times New Roman" w:hAnsi="Times New Roman" w:cs="Times New Roman"/>
          <w:sz w:val="28"/>
          <w:szCs w:val="28"/>
        </w:rPr>
        <w:t xml:space="preserve">зачёт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0258C">
        <w:rPr>
          <w:rFonts w:ascii="Times New Roman" w:hAnsi="Times New Roman" w:cs="Times New Roman"/>
          <w:sz w:val="28"/>
          <w:szCs w:val="28"/>
        </w:rPr>
        <w:t>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0F09849C" w14:textId="77777777" w:rsidR="00405515" w:rsidRPr="0016369A" w:rsidRDefault="00C06373" w:rsidP="00B06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209" w:type="dxa"/>
        <w:tblLayout w:type="fixed"/>
        <w:tblLook w:val="04A0" w:firstRow="1" w:lastRow="0" w:firstColumn="1" w:lastColumn="0" w:noHBand="0" w:noVBand="1"/>
      </w:tblPr>
      <w:tblGrid>
        <w:gridCol w:w="861"/>
        <w:gridCol w:w="5655"/>
        <w:gridCol w:w="1134"/>
        <w:gridCol w:w="1559"/>
      </w:tblGrid>
      <w:tr w:rsidR="007824CC" w14:paraId="72E0FAF0" w14:textId="77777777" w:rsidTr="007824CC">
        <w:tc>
          <w:tcPr>
            <w:tcW w:w="861" w:type="dxa"/>
            <w:vMerge w:val="restart"/>
            <w:vAlign w:val="center"/>
          </w:tcPr>
          <w:p w14:paraId="7B30FEDA" w14:textId="77777777" w:rsidR="007824CC" w:rsidRDefault="007824C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655" w:type="dxa"/>
            <w:vMerge w:val="restart"/>
            <w:vAlign w:val="center"/>
          </w:tcPr>
          <w:p w14:paraId="21ADFB84" w14:textId="77777777" w:rsidR="007824CC" w:rsidRDefault="007824C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693" w:type="dxa"/>
            <w:gridSpan w:val="2"/>
            <w:vAlign w:val="center"/>
          </w:tcPr>
          <w:p w14:paraId="243251B2" w14:textId="18F7969E" w:rsidR="007824CC" w:rsidRDefault="007824C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7824CC" w14:paraId="5993100D" w14:textId="77777777" w:rsidTr="007824CC">
        <w:trPr>
          <w:cantSplit/>
          <w:trHeight w:val="2141"/>
        </w:trPr>
        <w:tc>
          <w:tcPr>
            <w:tcW w:w="861" w:type="dxa"/>
            <w:vMerge/>
            <w:vAlign w:val="center"/>
          </w:tcPr>
          <w:p w14:paraId="3C07C1BF" w14:textId="77777777" w:rsidR="007824CC" w:rsidRDefault="007824C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5" w:type="dxa"/>
            <w:vMerge/>
            <w:vAlign w:val="center"/>
          </w:tcPr>
          <w:p w14:paraId="10A0A045" w14:textId="77777777" w:rsidR="007824CC" w:rsidRDefault="007824C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7D312F69" w14:textId="51FEB307" w:rsidR="007824CC" w:rsidRDefault="007824CC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extDirection w:val="btLr"/>
            <w:vAlign w:val="center"/>
          </w:tcPr>
          <w:p w14:paraId="62F4BFC3" w14:textId="77777777" w:rsidR="007824CC" w:rsidRDefault="007824CC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1B789B" w14:paraId="3C8C74E4" w14:textId="77777777" w:rsidTr="001B789B">
        <w:trPr>
          <w:tblHeader/>
        </w:trPr>
        <w:tc>
          <w:tcPr>
            <w:tcW w:w="861" w:type="dxa"/>
          </w:tcPr>
          <w:p w14:paraId="5512DD5B" w14:textId="7F68E19E" w:rsidR="001B789B" w:rsidRDefault="001B789B" w:rsidP="001B7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5" w:type="dxa"/>
          </w:tcPr>
          <w:p w14:paraId="4FC2D615" w14:textId="45BB1017" w:rsidR="001B789B" w:rsidRDefault="001B789B" w:rsidP="001B7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09BBE4C" w14:textId="75EE2E33" w:rsidR="001B789B" w:rsidRDefault="001B789B" w:rsidP="001B7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71E014D7" w14:textId="04BA79E2" w:rsidR="001B789B" w:rsidRDefault="001B789B" w:rsidP="001B7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63CC33DA" w14:textId="77777777" w:rsidTr="007824CC">
        <w:tc>
          <w:tcPr>
            <w:tcW w:w="861" w:type="dxa"/>
          </w:tcPr>
          <w:p w14:paraId="79DBB8CE" w14:textId="4BA7194F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D4DC13A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</w:tcPr>
          <w:p w14:paraId="2AFABACB" w14:textId="648432FB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FDCC6CC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73E08409" w14:textId="77777777" w:rsidTr="007824CC">
        <w:tc>
          <w:tcPr>
            <w:tcW w:w="861" w:type="dxa"/>
          </w:tcPr>
          <w:p w14:paraId="2BEE0B70" w14:textId="6482C982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63987F9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современного образования</w:t>
            </w:r>
          </w:p>
        </w:tc>
        <w:tc>
          <w:tcPr>
            <w:tcW w:w="1134" w:type="dxa"/>
          </w:tcPr>
          <w:p w14:paraId="482255D1" w14:textId="3EA4B87A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842FE27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2EB71095" w14:textId="77777777" w:rsidTr="007824CC">
        <w:tc>
          <w:tcPr>
            <w:tcW w:w="861" w:type="dxa"/>
          </w:tcPr>
          <w:p w14:paraId="07364981" w14:textId="121EB0EC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8AE93A2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системы образования в Республике Беларусь и в странах изучаемого языка</w:t>
            </w:r>
          </w:p>
        </w:tc>
        <w:tc>
          <w:tcPr>
            <w:tcW w:w="1134" w:type="dxa"/>
          </w:tcPr>
          <w:p w14:paraId="6C628969" w14:textId="5045EC5F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B3E8000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2C256935" w14:textId="77777777" w:rsidTr="007824CC">
        <w:tc>
          <w:tcPr>
            <w:tcW w:w="861" w:type="dxa"/>
          </w:tcPr>
          <w:p w14:paraId="4003E2EB" w14:textId="3E7607CE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0253373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 в образовании. Современные технологии</w:t>
            </w:r>
          </w:p>
        </w:tc>
        <w:tc>
          <w:tcPr>
            <w:tcW w:w="1134" w:type="dxa"/>
          </w:tcPr>
          <w:p w14:paraId="5E33BA10" w14:textId="2589E05D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175D840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63AC9591" w14:textId="77777777" w:rsidTr="007824CC">
        <w:tc>
          <w:tcPr>
            <w:tcW w:w="861" w:type="dxa"/>
          </w:tcPr>
          <w:p w14:paraId="3241EDA9" w14:textId="51163AE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6472E98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управления при Президенте Республики Беларусь как учреждение высшего образования с особыми задачами</w:t>
            </w:r>
          </w:p>
        </w:tc>
        <w:tc>
          <w:tcPr>
            <w:tcW w:w="1134" w:type="dxa"/>
          </w:tcPr>
          <w:p w14:paraId="13D35646" w14:textId="3571202F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DA17D7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11DAA76A" w14:textId="77777777" w:rsidTr="007824CC">
        <w:tc>
          <w:tcPr>
            <w:tcW w:w="861" w:type="dxa"/>
          </w:tcPr>
          <w:p w14:paraId="6EF2D369" w14:textId="5CDEC4A6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4A54705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личности</w:t>
            </w:r>
          </w:p>
        </w:tc>
        <w:tc>
          <w:tcPr>
            <w:tcW w:w="1134" w:type="dxa"/>
          </w:tcPr>
          <w:p w14:paraId="03A28FF8" w14:textId="4FEC811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0E79C808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738B373E" w14:textId="77777777" w:rsidTr="007824CC">
        <w:tc>
          <w:tcPr>
            <w:tcW w:w="861" w:type="dxa"/>
          </w:tcPr>
          <w:p w14:paraId="0C554BC7" w14:textId="692B037F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3F48C299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личности в философии, религии, психологии</w:t>
            </w:r>
          </w:p>
        </w:tc>
        <w:tc>
          <w:tcPr>
            <w:tcW w:w="1134" w:type="dxa"/>
          </w:tcPr>
          <w:p w14:paraId="655E2EFD" w14:textId="3F213D4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93D7DB8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2FF8C793" w14:textId="77777777" w:rsidTr="007824CC">
        <w:tc>
          <w:tcPr>
            <w:tcW w:w="861" w:type="dxa"/>
          </w:tcPr>
          <w:p w14:paraId="3ED34ABF" w14:textId="32320E42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AE759BA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характеристики</w:t>
            </w:r>
          </w:p>
        </w:tc>
        <w:tc>
          <w:tcPr>
            <w:tcW w:w="1134" w:type="dxa"/>
          </w:tcPr>
          <w:p w14:paraId="286A1455" w14:textId="7938922C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89AB99A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1BA84BCC" w14:textId="77777777" w:rsidTr="007824CC">
        <w:tc>
          <w:tcPr>
            <w:tcW w:w="861" w:type="dxa"/>
          </w:tcPr>
          <w:p w14:paraId="760D0DD1" w14:textId="4559BBC3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DD80CB3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развития и саморазвития личности</w:t>
            </w:r>
          </w:p>
        </w:tc>
        <w:tc>
          <w:tcPr>
            <w:tcW w:w="1134" w:type="dxa"/>
          </w:tcPr>
          <w:p w14:paraId="146C1FF3" w14:textId="0A4CA9D5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312569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3757C41C" w14:textId="77777777" w:rsidTr="007824CC">
        <w:tc>
          <w:tcPr>
            <w:tcW w:w="861" w:type="dxa"/>
          </w:tcPr>
          <w:p w14:paraId="22708915" w14:textId="1E85141D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5247B867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развития личности. Условия гармоничного развития личности, созданные в Республике Беларусь</w:t>
            </w:r>
          </w:p>
        </w:tc>
        <w:tc>
          <w:tcPr>
            <w:tcW w:w="1134" w:type="dxa"/>
          </w:tcPr>
          <w:p w14:paraId="247A3617" w14:textId="3A1C0FFE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F79CEB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5B71C8CF" w14:textId="77777777" w:rsidTr="007824CC">
        <w:tc>
          <w:tcPr>
            <w:tcW w:w="861" w:type="dxa"/>
          </w:tcPr>
          <w:p w14:paraId="3D0B28DC" w14:textId="72616211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02B4CB9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Сотрудничество</w:t>
            </w:r>
          </w:p>
        </w:tc>
        <w:tc>
          <w:tcPr>
            <w:tcW w:w="1134" w:type="dxa"/>
          </w:tcPr>
          <w:p w14:paraId="482B3604" w14:textId="619E654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3CC4050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2A1B8E98" w14:textId="77777777" w:rsidTr="007824CC">
        <w:tc>
          <w:tcPr>
            <w:tcW w:w="861" w:type="dxa"/>
          </w:tcPr>
          <w:p w14:paraId="3731A16A" w14:textId="1CFC1599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060A2EC9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как основная форма взаимодействия</w:t>
            </w:r>
          </w:p>
        </w:tc>
        <w:tc>
          <w:tcPr>
            <w:tcW w:w="1134" w:type="dxa"/>
          </w:tcPr>
          <w:p w14:paraId="4FB18F3D" w14:textId="14A0451D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9D0F62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4790F8A1" w14:textId="77777777" w:rsidTr="007824CC">
        <w:tc>
          <w:tcPr>
            <w:tcW w:w="861" w:type="dxa"/>
          </w:tcPr>
          <w:p w14:paraId="7E3A1C28" w14:textId="0DD545F5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16571A8D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разум при решении сложных задач</w:t>
            </w:r>
          </w:p>
        </w:tc>
        <w:tc>
          <w:tcPr>
            <w:tcW w:w="1134" w:type="dxa"/>
          </w:tcPr>
          <w:p w14:paraId="26A25BFB" w14:textId="638827B9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DAF6DF9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7C0C1A10" w14:textId="77777777" w:rsidTr="007824CC">
        <w:tc>
          <w:tcPr>
            <w:tcW w:w="861" w:type="dxa"/>
          </w:tcPr>
          <w:p w14:paraId="1F9F1627" w14:textId="3244B807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35218B98" w14:textId="77777777" w:rsidR="007824CC" w:rsidRPr="00770CFB" w:rsidRDefault="007824CC" w:rsidP="007824CC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70CF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Отличительные черты команды. Формирование командного духа и сплочение коллектива как основная задача руководителя</w:t>
            </w:r>
          </w:p>
        </w:tc>
        <w:tc>
          <w:tcPr>
            <w:tcW w:w="1134" w:type="dxa"/>
          </w:tcPr>
          <w:p w14:paraId="62F50D40" w14:textId="7968DB44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E0A3194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68AD8D28" w14:textId="77777777" w:rsidTr="007824CC">
        <w:tc>
          <w:tcPr>
            <w:tcW w:w="861" w:type="dxa"/>
          </w:tcPr>
          <w:p w14:paraId="7750E127" w14:textId="1154B3BF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4DA936B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формирования командного духа</w:t>
            </w:r>
          </w:p>
        </w:tc>
        <w:tc>
          <w:tcPr>
            <w:tcW w:w="1134" w:type="dxa"/>
          </w:tcPr>
          <w:p w14:paraId="005672A0" w14:textId="46B0B198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F78164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21EC920A" w14:textId="77777777" w:rsidTr="007824CC">
        <w:tc>
          <w:tcPr>
            <w:tcW w:w="861" w:type="dxa"/>
          </w:tcPr>
          <w:p w14:paraId="650D3551" w14:textId="798059A2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6C3509F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мир и основные тенденции его развития</w:t>
            </w:r>
          </w:p>
        </w:tc>
        <w:tc>
          <w:tcPr>
            <w:tcW w:w="1134" w:type="dxa"/>
          </w:tcPr>
          <w:p w14:paraId="4DF8C8B1" w14:textId="0399F1A9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5C37FB7A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0FD8CB4F" w14:textId="77777777" w:rsidTr="007824CC">
        <w:tc>
          <w:tcPr>
            <w:tcW w:w="861" w:type="dxa"/>
          </w:tcPr>
          <w:p w14:paraId="0BAB42BB" w14:textId="4BFBA55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42BC325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тенденции развития современного мира</w:t>
            </w:r>
          </w:p>
        </w:tc>
        <w:tc>
          <w:tcPr>
            <w:tcW w:w="1134" w:type="dxa"/>
          </w:tcPr>
          <w:p w14:paraId="5DEA39A8" w14:textId="43D880EA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DB2CC5A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69894F3F" w14:textId="77777777" w:rsidTr="007824CC">
        <w:tc>
          <w:tcPr>
            <w:tcW w:w="861" w:type="dxa"/>
          </w:tcPr>
          <w:p w14:paraId="0AFC51B8" w14:textId="100306CD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0CD7C648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21 века. Стареющая Европа</w:t>
            </w:r>
          </w:p>
        </w:tc>
        <w:tc>
          <w:tcPr>
            <w:tcW w:w="1134" w:type="dxa"/>
          </w:tcPr>
          <w:p w14:paraId="4CDE61BE" w14:textId="63D6646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A588899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49FB81B8" w14:textId="77777777" w:rsidTr="007824CC">
        <w:tc>
          <w:tcPr>
            <w:tcW w:w="861" w:type="dxa"/>
          </w:tcPr>
          <w:p w14:paraId="53B21DCB" w14:textId="5F28942D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32DE2E3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Перенаселение планеты. Проблемы бедности и нищеты</w:t>
            </w:r>
          </w:p>
        </w:tc>
        <w:tc>
          <w:tcPr>
            <w:tcW w:w="1134" w:type="dxa"/>
          </w:tcPr>
          <w:p w14:paraId="42661F1E" w14:textId="32D6A3A1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2C49717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1730542E" w14:textId="77777777" w:rsidTr="007824CC">
        <w:tc>
          <w:tcPr>
            <w:tcW w:w="861" w:type="dxa"/>
          </w:tcPr>
          <w:p w14:paraId="50AC561F" w14:textId="32C97AE9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E70BAC6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решения глобальных проблем. Участие Республики Беларусь в решении глобальных проблем</w:t>
            </w:r>
          </w:p>
        </w:tc>
        <w:tc>
          <w:tcPr>
            <w:tcW w:w="1134" w:type="dxa"/>
          </w:tcPr>
          <w:p w14:paraId="45BA4420" w14:textId="6F5013A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15D465C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1FC7B0C0" w14:textId="77777777" w:rsidTr="007824CC">
        <w:tc>
          <w:tcPr>
            <w:tcW w:w="861" w:type="dxa"/>
          </w:tcPr>
          <w:p w14:paraId="341A325E" w14:textId="767CFA15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C0B08D4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Защита окружающей среды</w:t>
            </w:r>
          </w:p>
        </w:tc>
        <w:tc>
          <w:tcPr>
            <w:tcW w:w="1134" w:type="dxa"/>
          </w:tcPr>
          <w:p w14:paraId="7E5E8E32" w14:textId="6E0EE866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0C8204A3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3CDFA894" w14:textId="77777777" w:rsidTr="007824CC">
        <w:tc>
          <w:tcPr>
            <w:tcW w:w="861" w:type="dxa"/>
          </w:tcPr>
          <w:p w14:paraId="4AD46627" w14:textId="3392F5BC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515FCD0B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и катастрофы в современном мире</w:t>
            </w:r>
          </w:p>
        </w:tc>
        <w:tc>
          <w:tcPr>
            <w:tcW w:w="1134" w:type="dxa"/>
          </w:tcPr>
          <w:p w14:paraId="634A07E5" w14:textId="4CF67F46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A1DC16C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53A7E792" w14:textId="77777777" w:rsidTr="007824CC">
        <w:tc>
          <w:tcPr>
            <w:tcW w:w="861" w:type="dxa"/>
          </w:tcPr>
          <w:p w14:paraId="6B530350" w14:textId="27E9FBC0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AB31430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климата и его возможные последствия для человечества</w:t>
            </w:r>
          </w:p>
        </w:tc>
        <w:tc>
          <w:tcPr>
            <w:tcW w:w="1134" w:type="dxa"/>
          </w:tcPr>
          <w:p w14:paraId="731A66A7" w14:textId="277D81C3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6E1001D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33827CB4" w14:textId="77777777" w:rsidTr="007824CC">
        <w:tc>
          <w:tcPr>
            <w:tcW w:w="861" w:type="dxa"/>
          </w:tcPr>
          <w:p w14:paraId="6B6BA8F3" w14:textId="566BAF0B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1C3D551C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технологии и изменения в хозяйственной деятельности человечества, способные остановить катастрофу</w:t>
            </w:r>
          </w:p>
        </w:tc>
        <w:tc>
          <w:tcPr>
            <w:tcW w:w="1134" w:type="dxa"/>
          </w:tcPr>
          <w:p w14:paraId="77F6DD1F" w14:textId="14E7EDCF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48DF92E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19435F7A" w14:textId="77777777" w:rsidTr="007824CC">
        <w:tc>
          <w:tcPr>
            <w:tcW w:w="861" w:type="dxa"/>
          </w:tcPr>
          <w:p w14:paraId="2FF6CD06" w14:textId="7C271EF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A242B89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технологии. Роль каждого индивида в сохранении планеты</w:t>
            </w:r>
          </w:p>
        </w:tc>
        <w:tc>
          <w:tcPr>
            <w:tcW w:w="1134" w:type="dxa"/>
          </w:tcPr>
          <w:p w14:paraId="48A6DDC4" w14:textId="209ADB1E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44968E7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5AA2C95E" w14:textId="77777777" w:rsidTr="007824CC">
        <w:tc>
          <w:tcPr>
            <w:tcW w:w="861" w:type="dxa"/>
          </w:tcPr>
          <w:p w14:paraId="48B28DEE" w14:textId="03DC187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04FBCFA9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многообразие мира</w:t>
            </w:r>
          </w:p>
        </w:tc>
        <w:tc>
          <w:tcPr>
            <w:tcW w:w="1134" w:type="dxa"/>
          </w:tcPr>
          <w:p w14:paraId="4B5A44F6" w14:textId="6FD4DB39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1145E8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279F3A6E" w14:textId="77777777" w:rsidTr="007824CC">
        <w:tc>
          <w:tcPr>
            <w:tcW w:w="861" w:type="dxa"/>
          </w:tcPr>
          <w:p w14:paraId="3213FA9C" w14:textId="2DA35730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381F5E2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многообразие планеты Земля</w:t>
            </w:r>
          </w:p>
        </w:tc>
        <w:tc>
          <w:tcPr>
            <w:tcW w:w="1134" w:type="dxa"/>
          </w:tcPr>
          <w:p w14:paraId="6BC2B651" w14:textId="53EB04EE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7D92BC0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69ED4F8D" w14:textId="77777777" w:rsidTr="007824CC">
        <w:tc>
          <w:tcPr>
            <w:tcW w:w="861" w:type="dxa"/>
          </w:tcPr>
          <w:p w14:paraId="22915299" w14:textId="49E98465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3C1A79BF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нормы и ценности</w:t>
            </w:r>
          </w:p>
        </w:tc>
        <w:tc>
          <w:tcPr>
            <w:tcW w:w="1134" w:type="dxa"/>
          </w:tcPr>
          <w:p w14:paraId="5EBD56C6" w14:textId="7A28F599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0B6C139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1E93C36E" w14:textId="77777777" w:rsidTr="007824CC">
        <w:tc>
          <w:tcPr>
            <w:tcW w:w="861" w:type="dxa"/>
          </w:tcPr>
          <w:p w14:paraId="5011CAFC" w14:textId="1E88FFF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55A4FB90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Кросскультурное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</w:t>
            </w:r>
          </w:p>
        </w:tc>
        <w:tc>
          <w:tcPr>
            <w:tcW w:w="1134" w:type="dxa"/>
          </w:tcPr>
          <w:p w14:paraId="3553B13C" w14:textId="1062F84E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6C3102E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65A93012" w14:textId="77777777" w:rsidTr="007824CC">
        <w:tc>
          <w:tcPr>
            <w:tcW w:w="861" w:type="dxa"/>
          </w:tcPr>
          <w:p w14:paraId="25BD210A" w14:textId="08D08871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3A95173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Культурный шок и пути его преодоления. Стереотипы</w:t>
            </w:r>
          </w:p>
        </w:tc>
        <w:tc>
          <w:tcPr>
            <w:tcW w:w="1134" w:type="dxa"/>
          </w:tcPr>
          <w:p w14:paraId="71A69A4A" w14:textId="3FDC766B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1F7A1035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0F268766" w14:textId="77777777" w:rsidTr="007824CC">
        <w:tc>
          <w:tcPr>
            <w:tcW w:w="861" w:type="dxa"/>
          </w:tcPr>
          <w:p w14:paraId="26A6201F" w14:textId="430F0522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E2B0939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и инновации в области науки и техники 21 века</w:t>
            </w:r>
          </w:p>
        </w:tc>
        <w:tc>
          <w:tcPr>
            <w:tcW w:w="1134" w:type="dxa"/>
          </w:tcPr>
          <w:p w14:paraId="640D9FE1" w14:textId="07B7B58D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79BB6236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7E22CA28" w14:textId="77777777" w:rsidTr="007824CC">
        <w:tc>
          <w:tcPr>
            <w:tcW w:w="861" w:type="dxa"/>
          </w:tcPr>
          <w:p w14:paraId="542504AF" w14:textId="6E548AA0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B3182FE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 и её влияние на общество и научные достижения</w:t>
            </w:r>
          </w:p>
        </w:tc>
        <w:tc>
          <w:tcPr>
            <w:tcW w:w="1134" w:type="dxa"/>
          </w:tcPr>
          <w:p w14:paraId="257B26D0" w14:textId="2DBC8B0F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08CB98E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2542E78D" w14:textId="77777777" w:rsidTr="007824CC">
        <w:tc>
          <w:tcPr>
            <w:tcW w:w="861" w:type="dxa"/>
          </w:tcPr>
          <w:p w14:paraId="17B254AC" w14:textId="3C571330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F6712F1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в медицине и здравоохранении.</w:t>
            </w:r>
          </w:p>
        </w:tc>
        <w:tc>
          <w:tcPr>
            <w:tcW w:w="1134" w:type="dxa"/>
          </w:tcPr>
          <w:p w14:paraId="204E73D4" w14:textId="352F9810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CBE6268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40844495" w14:textId="77777777" w:rsidTr="007824CC">
        <w:tc>
          <w:tcPr>
            <w:tcW w:w="861" w:type="dxa"/>
          </w:tcPr>
          <w:p w14:paraId="12B9E085" w14:textId="7387E40A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FE70F0D" w14:textId="77777777" w:rsidR="007824CC" w:rsidRPr="00770CFB" w:rsidRDefault="007824CC" w:rsidP="007824CC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70CF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Исследования в области генетики и биологии</w:t>
            </w:r>
          </w:p>
        </w:tc>
        <w:tc>
          <w:tcPr>
            <w:tcW w:w="1134" w:type="dxa"/>
          </w:tcPr>
          <w:p w14:paraId="5E396387" w14:textId="7DE980F0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AAC0AF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22466468" w14:textId="77777777" w:rsidTr="007824CC">
        <w:tc>
          <w:tcPr>
            <w:tcW w:w="861" w:type="dxa"/>
          </w:tcPr>
          <w:p w14:paraId="2D47D7C7" w14:textId="3F443809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382DCA5B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</w:t>
            </w:r>
          </w:p>
        </w:tc>
        <w:tc>
          <w:tcPr>
            <w:tcW w:w="1134" w:type="dxa"/>
          </w:tcPr>
          <w:p w14:paraId="4FB8CF76" w14:textId="0204834F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FFBC9DD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6A42AC06" w14:textId="77777777" w:rsidTr="007824CC">
        <w:tc>
          <w:tcPr>
            <w:tcW w:w="861" w:type="dxa"/>
          </w:tcPr>
          <w:p w14:paraId="0186AAF9" w14:textId="37269A65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659C6FC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как природный и социальный феномен</w:t>
            </w:r>
          </w:p>
        </w:tc>
        <w:tc>
          <w:tcPr>
            <w:tcW w:w="1134" w:type="dxa"/>
          </w:tcPr>
          <w:p w14:paraId="5D3371AF" w14:textId="022E149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199D3E80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590C82B8" w14:textId="77777777" w:rsidTr="007824CC">
        <w:tc>
          <w:tcPr>
            <w:tcW w:w="861" w:type="dxa"/>
          </w:tcPr>
          <w:p w14:paraId="1ACE59FE" w14:textId="1F7FBC84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95F29C1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нации как одна из основных задач социально ориентированного государства</w:t>
            </w:r>
          </w:p>
        </w:tc>
        <w:tc>
          <w:tcPr>
            <w:tcW w:w="1134" w:type="dxa"/>
          </w:tcPr>
          <w:p w14:paraId="52D1D210" w14:textId="3CD8A2C0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674A0E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61FBE104" w14:textId="77777777" w:rsidTr="007824CC">
        <w:tc>
          <w:tcPr>
            <w:tcW w:w="861" w:type="dxa"/>
          </w:tcPr>
          <w:p w14:paraId="4FFFAD6D" w14:textId="026FC3D6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1EAD0D9C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в области здравоохранения в Республике Беларусь</w:t>
            </w:r>
          </w:p>
        </w:tc>
        <w:tc>
          <w:tcPr>
            <w:tcW w:w="1134" w:type="dxa"/>
          </w:tcPr>
          <w:p w14:paraId="6FEFD96F" w14:textId="5DE86B92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F756744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0A9F9CD4" w14:textId="77777777" w:rsidTr="007824CC">
        <w:tc>
          <w:tcPr>
            <w:tcW w:w="861" w:type="dxa"/>
          </w:tcPr>
          <w:p w14:paraId="16F44640" w14:textId="14B89ED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3437B907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Различные подходы в медицине: традиционная медицина, нетрадиционные методы лечения, народные методы лечения, особенности восточной медицины, гомеопатия</w:t>
            </w:r>
          </w:p>
        </w:tc>
        <w:tc>
          <w:tcPr>
            <w:tcW w:w="1134" w:type="dxa"/>
          </w:tcPr>
          <w:p w14:paraId="58C208B9" w14:textId="3873B1B5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6D5907A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5C7C9683" w14:textId="77777777" w:rsidTr="007824CC">
        <w:tc>
          <w:tcPr>
            <w:tcW w:w="861" w:type="dxa"/>
          </w:tcPr>
          <w:p w14:paraId="28503307" w14:textId="09B27D7F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7C26E5C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с вирусными и инфекционными заболеваниями. Пандемии</w:t>
            </w:r>
          </w:p>
        </w:tc>
        <w:tc>
          <w:tcPr>
            <w:tcW w:w="1134" w:type="dxa"/>
          </w:tcPr>
          <w:p w14:paraId="69107897" w14:textId="49753549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7EF2966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79E744B4" w14:textId="77777777" w:rsidTr="007824CC">
        <w:tc>
          <w:tcPr>
            <w:tcW w:w="861" w:type="dxa"/>
          </w:tcPr>
          <w:p w14:paraId="32A718D3" w14:textId="1F851E05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F702C72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Идеи социальных проектов</w:t>
            </w:r>
          </w:p>
        </w:tc>
        <w:tc>
          <w:tcPr>
            <w:tcW w:w="1134" w:type="dxa"/>
          </w:tcPr>
          <w:p w14:paraId="1D65EA6E" w14:textId="308A04C4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9DF4FB5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350A9B2A" w14:textId="77777777" w:rsidTr="007824CC">
        <w:tc>
          <w:tcPr>
            <w:tcW w:w="861" w:type="dxa"/>
          </w:tcPr>
          <w:p w14:paraId="38439C36" w14:textId="50DD7816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14CC8FF9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проект как проявление социальной и гражданской ответственности перед обществом</w:t>
            </w:r>
          </w:p>
        </w:tc>
        <w:tc>
          <w:tcPr>
            <w:tcW w:w="1134" w:type="dxa"/>
          </w:tcPr>
          <w:p w14:paraId="06BBFA75" w14:textId="39E5A57A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74841A6A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01F2D297" w14:textId="77777777" w:rsidTr="007824CC">
        <w:tc>
          <w:tcPr>
            <w:tcW w:w="861" w:type="dxa"/>
          </w:tcPr>
          <w:p w14:paraId="72EF5CDE" w14:textId="5B54CEC3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3CA9CD8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общественных фондов, объединений и сообществ в решении проблем социума</w:t>
            </w:r>
          </w:p>
        </w:tc>
        <w:tc>
          <w:tcPr>
            <w:tcW w:w="1134" w:type="dxa"/>
          </w:tcPr>
          <w:p w14:paraId="6EEFEF65" w14:textId="3A09FDBB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5BFE93C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7B73A21A" w14:textId="77777777" w:rsidTr="007824CC">
        <w:tc>
          <w:tcPr>
            <w:tcW w:w="861" w:type="dxa"/>
          </w:tcPr>
          <w:p w14:paraId="5B85A4B3" w14:textId="5F8D08D2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310C4990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Благотворительность. Волонтёрская деятельность</w:t>
            </w:r>
          </w:p>
        </w:tc>
        <w:tc>
          <w:tcPr>
            <w:tcW w:w="1134" w:type="dxa"/>
          </w:tcPr>
          <w:p w14:paraId="3F6EDE52" w14:textId="2C57C28E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B53D4CC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60CB7E72" w14:textId="77777777" w:rsidTr="007824CC">
        <w:tc>
          <w:tcPr>
            <w:tcW w:w="861" w:type="dxa"/>
          </w:tcPr>
          <w:p w14:paraId="1E1ECBDD" w14:textId="2C45300E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5655" w:type="dxa"/>
          </w:tcPr>
          <w:p w14:paraId="1E7FA00C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Краудфандинг</w:t>
            </w:r>
          </w:p>
        </w:tc>
        <w:tc>
          <w:tcPr>
            <w:tcW w:w="1134" w:type="dxa"/>
          </w:tcPr>
          <w:p w14:paraId="212BC022" w14:textId="3DCF9056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6768EAD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0D7C1707" w14:textId="77777777" w:rsidTr="007824CC">
        <w:tc>
          <w:tcPr>
            <w:tcW w:w="861" w:type="dxa"/>
          </w:tcPr>
          <w:p w14:paraId="79BEBACB" w14:textId="755144F3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51106B8" w14:textId="77777777" w:rsidR="007824CC" w:rsidRPr="001B789B" w:rsidRDefault="007824CC" w:rsidP="0078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89B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современной молодёжи</w:t>
            </w:r>
          </w:p>
        </w:tc>
        <w:tc>
          <w:tcPr>
            <w:tcW w:w="1134" w:type="dxa"/>
          </w:tcPr>
          <w:p w14:paraId="193B75D2" w14:textId="5EE10968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1923BCE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2C63CAEB" w14:textId="77777777" w:rsidTr="007824CC">
        <w:tc>
          <w:tcPr>
            <w:tcW w:w="861" w:type="dxa"/>
          </w:tcPr>
          <w:p w14:paraId="6C8C170C" w14:textId="49CF2380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555D0757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Затруднения в выборе профессии и понимании своего места в современном обществе</w:t>
            </w:r>
          </w:p>
        </w:tc>
        <w:tc>
          <w:tcPr>
            <w:tcW w:w="1134" w:type="dxa"/>
          </w:tcPr>
          <w:p w14:paraId="6CEF88AB" w14:textId="7A32D6A2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C5AEFD3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3A91CCDF" w14:textId="77777777" w:rsidTr="007824CC">
        <w:tc>
          <w:tcPr>
            <w:tcW w:w="861" w:type="dxa"/>
          </w:tcPr>
          <w:p w14:paraId="0B6C65CD" w14:textId="2A91BDD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588A2770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уверенности в завтрашнем дне</w:t>
            </w:r>
          </w:p>
        </w:tc>
        <w:tc>
          <w:tcPr>
            <w:tcW w:w="1134" w:type="dxa"/>
          </w:tcPr>
          <w:p w14:paraId="4717D5D8" w14:textId="0B610EB9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873975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796D9F63" w14:textId="77777777" w:rsidTr="007824CC">
        <w:tc>
          <w:tcPr>
            <w:tcW w:w="861" w:type="dxa"/>
          </w:tcPr>
          <w:p w14:paraId="066D61C1" w14:textId="342CC0DD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2D4BDB51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ценностных ориентаций</w:t>
            </w:r>
          </w:p>
        </w:tc>
        <w:tc>
          <w:tcPr>
            <w:tcW w:w="1134" w:type="dxa"/>
          </w:tcPr>
          <w:p w14:paraId="522980BA" w14:textId="257E8B14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D3C324B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24CC" w14:paraId="280CB047" w14:textId="77777777" w:rsidTr="007824CC">
        <w:tc>
          <w:tcPr>
            <w:tcW w:w="861" w:type="dxa"/>
          </w:tcPr>
          <w:p w14:paraId="7D88805D" w14:textId="33EFBD5F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78B16319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Виртуальное общение. Клиповое мышление и плагиат</w:t>
            </w:r>
          </w:p>
        </w:tc>
        <w:tc>
          <w:tcPr>
            <w:tcW w:w="1134" w:type="dxa"/>
          </w:tcPr>
          <w:p w14:paraId="4833A4E7" w14:textId="02AA36C4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049FE46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4CC" w14:paraId="29025F8A" w14:textId="77777777" w:rsidTr="007824CC">
        <w:tc>
          <w:tcPr>
            <w:tcW w:w="861" w:type="dxa"/>
          </w:tcPr>
          <w:p w14:paraId="09D36ED6" w14:textId="0F40AC3F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0F4FAF75" w14:textId="77777777" w:rsidR="007824CC" w:rsidRPr="00770CFB" w:rsidRDefault="007824CC" w:rsidP="007824CC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770CFB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Беларусь на карте мира и в сердце каждого</w:t>
            </w:r>
          </w:p>
        </w:tc>
        <w:tc>
          <w:tcPr>
            <w:tcW w:w="1134" w:type="dxa"/>
          </w:tcPr>
          <w:p w14:paraId="7F0AD951" w14:textId="5703AF08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5E3FF302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24CC" w14:paraId="786E047C" w14:textId="77777777" w:rsidTr="007824CC">
        <w:tc>
          <w:tcPr>
            <w:tcW w:w="861" w:type="dxa"/>
          </w:tcPr>
          <w:p w14:paraId="5B17F877" w14:textId="3F1CB258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41A3C413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идентичность и самобытность Республики Беларусь и стран изучаемого языка. </w:t>
            </w:r>
          </w:p>
        </w:tc>
        <w:tc>
          <w:tcPr>
            <w:tcW w:w="1134" w:type="dxa"/>
          </w:tcPr>
          <w:p w14:paraId="42A5D462" w14:textId="435E97BB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6ED19861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24CC" w14:paraId="215BF0B6" w14:textId="77777777" w:rsidTr="007824CC">
        <w:tc>
          <w:tcPr>
            <w:tcW w:w="861" w:type="dxa"/>
          </w:tcPr>
          <w:p w14:paraId="2FAEF2B2" w14:textId="4AF2C26B" w:rsidR="007824CC" w:rsidRPr="00294578" w:rsidRDefault="007824CC" w:rsidP="007824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55" w:type="dxa"/>
          </w:tcPr>
          <w:p w14:paraId="65A174FF" w14:textId="77777777" w:rsidR="007824CC" w:rsidRDefault="007824CC" w:rsidP="0078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Национальные традиции и обычаи Республики Беларусь</w:t>
            </w:r>
          </w:p>
        </w:tc>
        <w:tc>
          <w:tcPr>
            <w:tcW w:w="1134" w:type="dxa"/>
          </w:tcPr>
          <w:p w14:paraId="7E124EC6" w14:textId="1EEFB8E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1F64F09A" w14:textId="77777777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24CC" w14:paraId="101E8DFB" w14:textId="77777777" w:rsidTr="007824CC">
        <w:tc>
          <w:tcPr>
            <w:tcW w:w="6516" w:type="dxa"/>
            <w:gridSpan w:val="2"/>
          </w:tcPr>
          <w:p w14:paraId="5F2E2E50" w14:textId="77777777" w:rsidR="007824CC" w:rsidRDefault="007824CC" w:rsidP="007824C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09B395BF" w14:textId="321A1830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559" w:type="dxa"/>
          </w:tcPr>
          <w:p w14:paraId="49847C54" w14:textId="0FCC0912" w:rsidR="007824CC" w:rsidRDefault="007824CC" w:rsidP="0078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14:paraId="7F39A18F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</w:p>
    <w:p w14:paraId="60F7E0CF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3EC474" w14:textId="710F60A9" w:rsidR="00C06373" w:rsidRPr="001A6E0A" w:rsidRDefault="00C06373" w:rsidP="00B06FDC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37037946" w14:textId="77777777" w:rsidR="0080676C" w:rsidRDefault="0080676C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031D2" w14:textId="0E8910C7" w:rsidR="00C06373" w:rsidRDefault="00C06373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373">
        <w:rPr>
          <w:rFonts w:ascii="Times New Roman" w:hAnsi="Times New Roman" w:cs="Times New Roman"/>
          <w:b/>
          <w:sz w:val="28"/>
          <w:szCs w:val="28"/>
        </w:rPr>
        <w:t>Раздел 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="0080676C" w:rsidRPr="0080676C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80676C">
        <w:rPr>
          <w:rFonts w:ascii="Times New Roman" w:hAnsi="Times New Roman" w:cs="Times New Roman"/>
          <w:b/>
          <w:sz w:val="28"/>
          <w:szCs w:val="28"/>
        </w:rPr>
        <w:t>Образование.</w:t>
      </w:r>
    </w:p>
    <w:p w14:paraId="6E941263" w14:textId="77777777" w:rsidR="0080676C" w:rsidRP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25CA5" w14:textId="77777777" w:rsidR="00C06373" w:rsidRDefault="00C06373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373">
        <w:rPr>
          <w:rFonts w:ascii="Times New Roman" w:hAnsi="Times New Roman" w:cs="Times New Roman"/>
          <w:b/>
          <w:sz w:val="28"/>
          <w:szCs w:val="28"/>
        </w:rPr>
        <w:t>Тема 1.1.</w:t>
      </w:r>
      <w:r w:rsidR="0080676C" w:rsidRPr="0080676C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80676C">
        <w:rPr>
          <w:rFonts w:ascii="Times New Roman" w:hAnsi="Times New Roman" w:cs="Times New Roman"/>
          <w:b/>
          <w:sz w:val="28"/>
          <w:szCs w:val="28"/>
        </w:rPr>
        <w:t>Основные характеристики современного образования</w:t>
      </w:r>
    </w:p>
    <w:p w14:paraId="26F90960" w14:textId="0CD86168" w:rsidR="008A1761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3AE95CC6" w14:textId="0BF3A089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2598FAE9" w14:textId="68BC4F59" w:rsidR="00C06373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8DE9475" w14:textId="25E288C3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изучающего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0DF24837" w14:textId="6C700A86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22C91543" w14:textId="77777777" w:rsidR="0080676C" w:rsidRDefault="0080676C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1766C" w14:textId="77777777" w:rsidR="00C06373" w:rsidRPr="0080676C" w:rsidRDefault="00C06373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373">
        <w:rPr>
          <w:rFonts w:ascii="Times New Roman" w:hAnsi="Times New Roman" w:cs="Times New Roman"/>
          <w:b/>
          <w:sz w:val="28"/>
          <w:szCs w:val="28"/>
        </w:rPr>
        <w:t>Тема 1.2.</w:t>
      </w:r>
      <w:r w:rsidR="0080676C" w:rsidRPr="0080676C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80676C">
        <w:rPr>
          <w:rFonts w:ascii="Times New Roman" w:hAnsi="Times New Roman" w:cs="Times New Roman"/>
          <w:b/>
          <w:sz w:val="28"/>
          <w:szCs w:val="28"/>
        </w:rPr>
        <w:t>Особенности системы образования в Республике Беларусь и в странах изучаемого языка</w:t>
      </w:r>
    </w:p>
    <w:p w14:paraId="4568C0DC" w14:textId="475C527C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EBB9787" w14:textId="41296C3B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DB10D8D" w14:textId="50003A5E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C61CF8F" w14:textId="4D496FD1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F648C05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C8B62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6C">
        <w:rPr>
          <w:rFonts w:ascii="Times New Roman" w:hAnsi="Times New Roman" w:cs="Times New Roman"/>
          <w:b/>
          <w:sz w:val="28"/>
          <w:szCs w:val="28"/>
        </w:rPr>
        <w:t>Тема 1.3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0676C">
        <w:rPr>
          <w:rFonts w:ascii="Times New Roman" w:hAnsi="Times New Roman" w:cs="Times New Roman"/>
          <w:b/>
          <w:sz w:val="28"/>
          <w:szCs w:val="28"/>
        </w:rPr>
        <w:t>Цифровизация в образовании. Современные технологии</w:t>
      </w:r>
    </w:p>
    <w:p w14:paraId="2C5C1A46" w14:textId="5CC0888A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468C9F1" w14:textId="4B41D209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23180C94" w14:textId="35EDAA09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CA73E10" w14:textId="730672F2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704E3C5" w14:textId="1FDCFD2E" w:rsidR="00B12286" w:rsidRDefault="00B12286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1A2F56D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E2FEA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6C">
        <w:rPr>
          <w:rFonts w:ascii="Times New Roman" w:hAnsi="Times New Roman" w:cs="Times New Roman"/>
          <w:b/>
          <w:sz w:val="28"/>
          <w:szCs w:val="28"/>
        </w:rPr>
        <w:t>Тема 1.4. Академия управления при Президенте Республики Беларусь как учреждение высшего образования с особыми задачами</w:t>
      </w:r>
    </w:p>
    <w:p w14:paraId="6C70EB43" w14:textId="6092611F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2FE5F94" w14:textId="4A691294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33A57C85" w14:textId="4AF0E41E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EA6C64B" w14:textId="5068EE86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0F120C22" w14:textId="164F682F" w:rsidR="00B12286" w:rsidRPr="00B12286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2682295" w14:textId="77777777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38ABE" w14:textId="3B556D4C" w:rsidR="0080676C" w:rsidRPr="004D2E08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="004D2E08"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="004D2E08" w:rsidRPr="004D2E08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14:paraId="12EE61FC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1B48C" w14:textId="77777777" w:rsidR="004D2E08" w:rsidRP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Понятие личности в философии, религии, психологии</w:t>
      </w:r>
    </w:p>
    <w:p w14:paraId="33E83AF3" w14:textId="27EEAC00" w:rsidR="008A1761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F2A38D1" w14:textId="620BCA95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1D2A123" w14:textId="75A5FB5E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87C9541" w14:textId="4DE21AD8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изучающего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E76BAC6" w14:textId="3AD0048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BE827CD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BD6A2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2.2.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Личностные характеристики</w:t>
      </w:r>
    </w:p>
    <w:p w14:paraId="1C760C06" w14:textId="3B37B95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7B80FBA" w14:textId="0BEF557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B4052B2" w14:textId="6CDE0B99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1DB167E2" w14:textId="14A18073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39EB0E43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EECEC" w14:textId="77777777" w:rsidR="004D2E08" w:rsidRP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2.3.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Пути развития и саморазвития личности</w:t>
      </w:r>
    </w:p>
    <w:p w14:paraId="4B23BF46" w14:textId="4459D7E5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356DBA58" w14:textId="1F55889E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D929A9C" w14:textId="32B60DC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0C4227F2" w14:textId="0B720EF1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E9BFB66" w14:textId="085E52E6" w:rsidR="00B12286" w:rsidRDefault="00B12286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10855CA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00923" w14:textId="77777777" w:rsidR="004D2E08" w:rsidRP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2.4. </w:t>
      </w:r>
      <w:r w:rsidRPr="004D2E08">
        <w:rPr>
          <w:rFonts w:ascii="Times New Roman" w:hAnsi="Times New Roman" w:cs="Times New Roman"/>
          <w:b/>
          <w:sz w:val="28"/>
          <w:szCs w:val="28"/>
        </w:rPr>
        <w:t>Этапы развития личности. Условия гармоничного развития личности</w:t>
      </w:r>
      <w:r>
        <w:rPr>
          <w:rFonts w:ascii="Times New Roman" w:hAnsi="Times New Roman" w:cs="Times New Roman"/>
          <w:b/>
          <w:sz w:val="28"/>
          <w:szCs w:val="28"/>
        </w:rPr>
        <w:t>, созданные в Республике Беларусь</w:t>
      </w:r>
    </w:p>
    <w:p w14:paraId="12FB6CFE" w14:textId="2C972C9A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291079E" w14:textId="6B7123F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20DE0CD8" w14:textId="48F946B0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019F8926" w14:textId="688E7524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05D1FA4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3B031" w14:textId="574ECFA1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Сотрудничество</w:t>
      </w:r>
    </w:p>
    <w:p w14:paraId="0FDB3666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29E6D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3.1. </w:t>
      </w:r>
      <w:r w:rsidRPr="004D2E08">
        <w:rPr>
          <w:rFonts w:ascii="Times New Roman" w:hAnsi="Times New Roman" w:cs="Times New Roman"/>
          <w:b/>
          <w:sz w:val="28"/>
          <w:szCs w:val="28"/>
        </w:rPr>
        <w:t>Сотрудничество как основная форма взаимодействия</w:t>
      </w:r>
    </w:p>
    <w:p w14:paraId="30449E5B" w14:textId="7C9364CC" w:rsidR="008A1761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37BCBF8" w14:textId="54065F91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F4CCACD" w14:textId="0719180B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00CEEEB" w14:textId="616CF33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1B367C0C" w14:textId="29A638C9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1441A790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5F290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3.2. </w:t>
      </w:r>
      <w:r w:rsidRPr="004D2E08">
        <w:rPr>
          <w:rFonts w:ascii="Times New Roman" w:hAnsi="Times New Roman" w:cs="Times New Roman"/>
          <w:b/>
          <w:sz w:val="28"/>
          <w:szCs w:val="28"/>
        </w:rPr>
        <w:t>Коллективный разум при решении сложных задач</w:t>
      </w:r>
    </w:p>
    <w:p w14:paraId="05F76172" w14:textId="2241E98B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E6211CD" w14:textId="367137A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1351D8F1" w14:textId="364732D9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5FC4594" w14:textId="4319E18E" w:rsidR="004D2E08" w:rsidRDefault="004D2E08" w:rsidP="004D2E0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A062929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60766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Pr="004D2E08">
        <w:rPr>
          <w:rFonts w:ascii="Times New Roman" w:hAnsi="Times New Roman" w:cs="Times New Roman"/>
          <w:b/>
          <w:sz w:val="28"/>
          <w:szCs w:val="28"/>
        </w:rPr>
        <w:t>Отличительные черты команды. Формирование командного духа и сплочение коллектива как основная задача руководителя</w:t>
      </w:r>
    </w:p>
    <w:p w14:paraId="3A36B77C" w14:textId="2C540199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029EB4F" w14:textId="2B7F5626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33518AE" w14:textId="173CCF73" w:rsidR="00B12286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6700A306" w14:textId="6A79C996" w:rsidR="004D2E08" w:rsidRDefault="00B12286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1E7B18E3" w14:textId="0EACCB78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3769208" w14:textId="48EBBB06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D2762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3.4. </w:t>
      </w:r>
      <w:r w:rsidRPr="004D2E08">
        <w:rPr>
          <w:rFonts w:ascii="Times New Roman" w:hAnsi="Times New Roman" w:cs="Times New Roman"/>
          <w:b/>
          <w:sz w:val="28"/>
          <w:szCs w:val="28"/>
        </w:rPr>
        <w:t>Пути формирования командного духа</w:t>
      </w:r>
    </w:p>
    <w:p w14:paraId="276C926D" w14:textId="6D7484D5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0B3A1F71" w14:textId="198EA67B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FD4DC3C" w14:textId="1839F040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3411CDC1" w14:textId="6D13C276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21F55619" w14:textId="16C39FBF" w:rsidR="00B12286" w:rsidRPr="0097593D" w:rsidRDefault="00B12286" w:rsidP="009759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5BF4B128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D2E96" w14:textId="22D3301E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="00DF7250"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="00DF7250" w:rsidRPr="00DF7250">
        <w:rPr>
          <w:rFonts w:ascii="Times New Roman" w:hAnsi="Times New Roman" w:cs="Times New Roman"/>
          <w:b/>
          <w:sz w:val="28"/>
          <w:szCs w:val="28"/>
        </w:rPr>
        <w:t>Современный мир и основные тенденции его развития</w:t>
      </w:r>
    </w:p>
    <w:p w14:paraId="27310F47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3E804" w14:textId="77777777" w:rsidR="004D2E08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4.1. </w:t>
      </w:r>
      <w:r w:rsidRPr="00DF7250">
        <w:rPr>
          <w:rFonts w:ascii="Times New Roman" w:hAnsi="Times New Roman" w:cs="Times New Roman"/>
          <w:b/>
          <w:sz w:val="28"/>
          <w:szCs w:val="28"/>
        </w:rPr>
        <w:t>Основные тенденции развития современного мира</w:t>
      </w:r>
    </w:p>
    <w:p w14:paraId="1C88B766" w14:textId="60FEF91E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43F084A5" w14:textId="014032A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1B789B">
        <w:rPr>
          <w:rFonts w:ascii="Times New Roman" w:hAnsi="Times New Roman" w:cs="Times New Roman"/>
          <w:sz w:val="28"/>
          <w:szCs w:val="28"/>
        </w:rPr>
        <w:t>.</w:t>
      </w:r>
    </w:p>
    <w:p w14:paraId="7D1D7771" w14:textId="436662D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6E7C3185" w14:textId="4C1733D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2D84A4BE" w14:textId="7BF7978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54B0D661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1D1A69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4.2.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Проблемы 21 века. Стареющая Европа</w:t>
      </w:r>
    </w:p>
    <w:p w14:paraId="3A8AF973" w14:textId="5FD712E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00907950" w14:textId="74AC5D12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418A9EF2" w14:textId="7385E6DD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7E007C2F" w14:textId="7AEAB5DF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73A90D4F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081D1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4.3. </w:t>
      </w:r>
      <w:r w:rsidRPr="00DF7250">
        <w:rPr>
          <w:rFonts w:ascii="Times New Roman" w:hAnsi="Times New Roman" w:cs="Times New Roman"/>
          <w:b/>
          <w:sz w:val="28"/>
          <w:szCs w:val="28"/>
        </w:rPr>
        <w:t>Перенаселение планеты. Проблемы бедности и нищеты</w:t>
      </w:r>
    </w:p>
    <w:p w14:paraId="7230FAFA" w14:textId="263DB779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5C1930AB" w14:textId="478EC5CE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4D6D0708" w14:textId="5C575399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6AB3A1DC" w14:textId="1285659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08555A9A" w14:textId="3D5F841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4D818C14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7B5B3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4.4.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 xml:space="preserve">Пути решения глобальных проблем.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DF7250">
        <w:rPr>
          <w:rFonts w:ascii="Times New Roman" w:hAnsi="Times New Roman" w:cs="Times New Roman"/>
          <w:b/>
          <w:sz w:val="28"/>
          <w:szCs w:val="28"/>
        </w:rPr>
        <w:t>Республики Беларусь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решении глобальных проблем</w:t>
      </w:r>
    </w:p>
    <w:p w14:paraId="3D329D72" w14:textId="5E3554E2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59CEFD59" w14:textId="45B6AEF9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74DA1E7D" w14:textId="477EF033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6ED09579" w14:textId="09B99F91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3B8B37CD" w14:textId="59AA756E" w:rsidR="00B12286" w:rsidRPr="00387270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66E89494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8DB32" w14:textId="05803739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Защита окружающей среды</w:t>
      </w:r>
    </w:p>
    <w:p w14:paraId="1A1DB015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8E1D4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5.1</w:t>
      </w:r>
      <w:r w:rsidRPr="00DF7250">
        <w:rPr>
          <w:rFonts w:ascii="Times New Roman" w:hAnsi="Times New Roman" w:cs="Times New Roman"/>
          <w:b/>
          <w:sz w:val="28"/>
          <w:szCs w:val="28"/>
        </w:rPr>
        <w:t>. Экологические проблемы и катастрофы в современном мире</w:t>
      </w:r>
    </w:p>
    <w:p w14:paraId="09FC77CE" w14:textId="65C03848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358CE1FE" w14:textId="7C6E521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78C6A40A" w14:textId="5E2922BC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778FFA82" w14:textId="53BF5B48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698A3633" w14:textId="4405B026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DC57DB">
        <w:rPr>
          <w:rFonts w:ascii="Times New Roman" w:hAnsi="Times New Roman" w:cs="Times New Roman"/>
          <w:sz w:val="28"/>
          <w:szCs w:val="28"/>
        </w:rPr>
        <w:t>.</w:t>
      </w:r>
    </w:p>
    <w:p w14:paraId="764E2ECC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63402" w14:textId="77777777" w:rsidR="00DF7250" w:rsidRP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5.2. </w:t>
      </w:r>
      <w:r w:rsidRPr="00DF7250">
        <w:rPr>
          <w:rFonts w:ascii="Times New Roman" w:hAnsi="Times New Roman" w:cs="Times New Roman"/>
          <w:b/>
          <w:sz w:val="28"/>
          <w:szCs w:val="28"/>
        </w:rPr>
        <w:t>Изменение климата и его возможные последствия для человечества</w:t>
      </w:r>
    </w:p>
    <w:p w14:paraId="5BE5F9C8" w14:textId="73514D48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0AC4B52" w14:textId="03C58E6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CD23E37" w14:textId="76AE44F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8A98B02" w14:textId="7ABE8A61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B46D36D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9AE47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5.3.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Современные технологии и изменения в хозяйственной деятельности человечества, способные остановить катастрофу</w:t>
      </w:r>
    </w:p>
    <w:p w14:paraId="650F9DAD" w14:textId="7F899736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320E56B" w14:textId="2D7E522C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00DFF1B" w14:textId="6A7CC7B3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400825A" w14:textId="2811510E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295A4D7" w14:textId="69F19FFF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1E1A68B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F058D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5.4.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Энергосберегающие технологии. Роль каждого индивида в сохранении планеты</w:t>
      </w:r>
    </w:p>
    <w:p w14:paraId="3344D102" w14:textId="7F9044E6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2130AF2" w14:textId="3AC0DE1C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F97E238" w14:textId="57FCC6F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0CE655E" w14:textId="4F96B7EB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56C4989" w14:textId="69B0108D" w:rsidR="00B12286" w:rsidRPr="00387270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64DD035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94703" w14:textId="1AE9C166" w:rsidR="00DF7250" w:rsidRDefault="00DF7250" w:rsidP="00003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Культурное многообразие мира</w:t>
      </w:r>
    </w:p>
    <w:p w14:paraId="2A661C0D" w14:textId="77777777" w:rsidR="00003A14" w:rsidRDefault="00003A14" w:rsidP="00003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EF006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6.1.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Культурное многообразие планеты Земля</w:t>
      </w:r>
    </w:p>
    <w:p w14:paraId="315ACCBB" w14:textId="78E5F0A3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36CDE68" w14:textId="04558743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29CDF4D" w14:textId="41F664E1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72F4432" w14:textId="38A98DF6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B5806FC" w14:textId="12632734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B10D3B5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67849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6.2.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Культурные нормы и ценности</w:t>
      </w:r>
    </w:p>
    <w:p w14:paraId="6A913E77" w14:textId="55C0572F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116530A" w14:textId="3A926C87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07C917B" w14:textId="3A62E51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5E5F646" w14:textId="41A9F78A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225A60F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063FF" w14:textId="7497B1D2" w:rsidR="00DF7250" w:rsidRP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6.3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250">
        <w:rPr>
          <w:rFonts w:ascii="Times New Roman" w:hAnsi="Times New Roman" w:cs="Times New Roman"/>
          <w:b/>
          <w:sz w:val="28"/>
          <w:szCs w:val="28"/>
        </w:rPr>
        <w:t>Кросскультурное</w:t>
      </w:r>
      <w:proofErr w:type="spellEnd"/>
      <w:r w:rsidRPr="00DF7250">
        <w:rPr>
          <w:rFonts w:ascii="Times New Roman" w:hAnsi="Times New Roman" w:cs="Times New Roman"/>
          <w:b/>
          <w:sz w:val="28"/>
          <w:szCs w:val="28"/>
        </w:rPr>
        <w:t xml:space="preserve"> взаимодействие</w:t>
      </w:r>
    </w:p>
    <w:p w14:paraId="51E8D93F" w14:textId="0245AD2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CE314C9" w14:textId="47F41677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EA1471F" w14:textId="7EBCB360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C3263E0" w14:textId="08DF997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42E6CA1" w14:textId="46F740C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40A37D3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C8399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6.4.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Культурный шок и пути его преодоления. Стереотипы.</w:t>
      </w:r>
    </w:p>
    <w:p w14:paraId="36217EA4" w14:textId="09C9E90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E042F5F" w14:textId="0E8DA9E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19A2887" w14:textId="6E92D434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21194CA" w14:textId="4829A741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764E821" w14:textId="78D1FADA" w:rsidR="00B12286" w:rsidRPr="00387270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52A061E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9755B" w14:textId="14AD1902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A14" w:rsidRPr="00003A14">
        <w:rPr>
          <w:rFonts w:ascii="Times New Roman" w:hAnsi="Times New Roman" w:cs="Times New Roman"/>
          <w:b/>
          <w:sz w:val="28"/>
          <w:szCs w:val="28"/>
        </w:rPr>
        <w:t>Достижения и инновации в области науки и техники 21 века</w:t>
      </w:r>
    </w:p>
    <w:p w14:paraId="3F57F056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ABE9A3" w14:textId="49F7DC24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Цифровизация и её влияние на общество и научные достижения</w:t>
      </w:r>
    </w:p>
    <w:p w14:paraId="7D2ED63F" w14:textId="736ADD1A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8DE2C65" w14:textId="2448D09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E59DBC2" w14:textId="5DB45704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8507CBD" w14:textId="7C0B29FE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2CE41A3" w14:textId="448C3C71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DB90864" w14:textId="77777777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3E008" w14:textId="18E951E7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32">
        <w:rPr>
          <w:rFonts w:ascii="Times New Roman" w:hAnsi="Times New Roman" w:cs="Times New Roman"/>
          <w:b/>
          <w:sz w:val="28"/>
          <w:szCs w:val="28"/>
        </w:rPr>
        <w:t>Тема 7.2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b/>
          <w:sz w:val="28"/>
          <w:szCs w:val="28"/>
        </w:rPr>
        <w:t xml:space="preserve"> Достижения в медицине и здравоохранении</w:t>
      </w:r>
    </w:p>
    <w:p w14:paraId="54368EE9" w14:textId="33C83111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C157229" w14:textId="7C925C6A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DC96FD9" w14:textId="152E21A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3D4D9AE" w14:textId="43CFDEC4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7AFE02B" w14:textId="77777777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7CA68" w14:textId="2AB911B7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7.3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Исследования в области генетики и биологии</w:t>
      </w:r>
    </w:p>
    <w:p w14:paraId="445CCA21" w14:textId="4C4174C3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6C31F5E" w14:textId="5E23C5B6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69728A5" w14:textId="7A5066F1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FFF376E" w14:textId="4CE3FCB2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CFE499C" w14:textId="55AF3439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25AA68F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4A154" w14:textId="7A8DBDD8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32">
        <w:rPr>
          <w:rFonts w:ascii="Times New Roman" w:hAnsi="Times New Roman" w:cs="Times New Roman"/>
          <w:b/>
          <w:sz w:val="28"/>
          <w:szCs w:val="28"/>
        </w:rPr>
        <w:t>Тема 7.4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b/>
          <w:sz w:val="28"/>
          <w:szCs w:val="28"/>
        </w:rPr>
        <w:t xml:space="preserve"> Энергосберегающие технологии</w:t>
      </w:r>
    </w:p>
    <w:p w14:paraId="0E9DE424" w14:textId="17AC9D4A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A45FDA3" w14:textId="63331A66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A2037C5" w14:textId="5CD4944A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1086D70" w14:textId="6D491D70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59760C3" w14:textId="692FB1EA" w:rsidR="00B12286" w:rsidRPr="00387270" w:rsidRDefault="00B12286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B67D323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BA553" w14:textId="4FA528FC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Здоровье как природный и социальный феномен</w:t>
      </w:r>
    </w:p>
    <w:p w14:paraId="34A26986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B703A2" w14:textId="0CF6D6B6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</w:t>
      </w:r>
      <w:r w:rsidRPr="00C87132">
        <w:rPr>
          <w:rFonts w:ascii="Times New Roman" w:hAnsi="Times New Roman" w:cs="Times New Roman"/>
          <w:b/>
          <w:sz w:val="28"/>
          <w:szCs w:val="28"/>
        </w:rPr>
        <w:t>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132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 w:rsidRPr="00C87132">
        <w:rPr>
          <w:rFonts w:ascii="Times New Roman" w:hAnsi="Times New Roman" w:cs="Times New Roman"/>
          <w:b/>
          <w:sz w:val="28"/>
          <w:szCs w:val="28"/>
        </w:rPr>
        <w:t xml:space="preserve"> нации как одна из основных задач социально ориентированного государства</w:t>
      </w:r>
    </w:p>
    <w:p w14:paraId="69134267" w14:textId="6D5786D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2E7607B" w14:textId="7D052477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16D1A37" w14:textId="2B922C8B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193670D" w14:textId="2B01FFFE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EE54AF8" w14:textId="531E5BBB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D79DFA3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55E5C" w14:textId="2D85FB26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8.2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Достижения в области здравоохранения в Республике Беларусь</w:t>
      </w:r>
    </w:p>
    <w:p w14:paraId="6281C9DC" w14:textId="647B5FED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829DFFB" w14:textId="42B9E87F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982589A" w14:textId="37BE8093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88E0388" w14:textId="7BB8B402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B2A4E5A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C9348" w14:textId="4D82C9D6" w:rsidR="00C87132" w:rsidRP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8.3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Различные подходы в медицине: традиционная медицина, нетрадиционные методы лечения, народные методы лечения, особенности восточной медицины, гомеопатия</w:t>
      </w:r>
    </w:p>
    <w:p w14:paraId="0A7B2107" w14:textId="735B902B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0AEC45D" w14:textId="28E352EE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BAFEDD1" w14:textId="00EA8F0E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7433015" w14:textId="5D65A93D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7988892" w14:textId="20059B85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1BC14F1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C3B77" w14:textId="0E221B6C" w:rsidR="00C87132" w:rsidRP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8.4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Борьба с вирусными и инфекционными заболеваниями. Пандемии</w:t>
      </w:r>
    </w:p>
    <w:p w14:paraId="34021CDF" w14:textId="2C982672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01A6C48" w14:textId="29AA74BF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0B8D4C2" w14:textId="4D46AD13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DC6DEB4" w14:textId="72F813BF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D3ED53E" w14:textId="6A72A4C8" w:rsidR="00B12286" w:rsidRPr="0097593D" w:rsidRDefault="00B12286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E877568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FD981" w14:textId="4D425710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</w:t>
      </w:r>
      <w:r w:rsidR="00A009ED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Идеи социальных проектов</w:t>
      </w:r>
    </w:p>
    <w:p w14:paraId="0E380D5F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5B162" w14:textId="0800A392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Социальный проект как проявление социальной и гражданской ответственности перед обществом</w:t>
      </w:r>
    </w:p>
    <w:p w14:paraId="3352B519" w14:textId="7AA66865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6FA5847" w14:textId="59039099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D194740" w14:textId="71D223DB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DCF4993" w14:textId="401E562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44678BF" w14:textId="0CBFDAA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E932A40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C8C49E" w14:textId="2296C456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9.2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Роль общественных фондов, объединений и сообществ в решении проблем социума</w:t>
      </w:r>
    </w:p>
    <w:p w14:paraId="772BECC3" w14:textId="6D2C52E8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B26EF58" w14:textId="553B276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FB90292" w14:textId="5DC51EE0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7A481C5" w14:textId="22FD1CC0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D13172A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45F24" w14:textId="77777777" w:rsidR="003617DE" w:rsidRDefault="003617DE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C93BA" w14:textId="5AF2EE14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9.3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Благотворительность. Волонтёрская деятельность</w:t>
      </w:r>
    </w:p>
    <w:p w14:paraId="106C2EE0" w14:textId="1CB1634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14EF4DC" w14:textId="16481881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D145936" w14:textId="0FE3BDDC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0AF5CC9" w14:textId="4AF32646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28761B7" w14:textId="1B26D480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EBC6307" w14:textId="77777777" w:rsidR="008A1761" w:rsidRDefault="008A1761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C0225" w14:textId="13BD35D8" w:rsidR="00387270" w:rsidRDefault="008A1761" w:rsidP="003872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Тема 9.4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b/>
          <w:sz w:val="28"/>
          <w:szCs w:val="28"/>
        </w:rPr>
        <w:t xml:space="preserve"> Краудфандинг</w:t>
      </w:r>
    </w:p>
    <w:p w14:paraId="306CEB62" w14:textId="3AFD492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D8ED4CF" w14:textId="5B42F989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B86EA9B" w14:textId="68B72D39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1E31B3F" w14:textId="5CB0F3EF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7891F47" w14:textId="26F38B3A" w:rsidR="00B12286" w:rsidRPr="00387270" w:rsidRDefault="00B12286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281A822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BE2D0" w14:textId="2A304A5F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10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Проблемы современной молодёжи</w:t>
      </w:r>
    </w:p>
    <w:p w14:paraId="1FD923D4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403376" w14:textId="19A1F4C2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10.1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Затруднения в выборе профессии и понимании своего места в современном обществе</w:t>
      </w:r>
    </w:p>
    <w:p w14:paraId="02031F98" w14:textId="143BE3D3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CDFC902" w14:textId="1E3FD138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02F33CF" w14:textId="00AE2FD8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6DE3741F" w14:textId="2CF3B3E5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9EAC6FE" w14:textId="0A72B2CC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EE0D052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4AFA9" w14:textId="75376C92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10.2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Отсутствие уверенности в завтрашнем дне</w:t>
      </w:r>
    </w:p>
    <w:p w14:paraId="45F3A004" w14:textId="3F0277E0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E4E8715" w14:textId="23E33D5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5A0EB00" w14:textId="5F7C797C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59642595" w14:textId="169E845D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202A303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49AC8" w14:textId="6A4D22C9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Тема 10.3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Отсутствие ценностных ориентаций</w:t>
      </w:r>
    </w:p>
    <w:p w14:paraId="7F22CBAF" w14:textId="1C4A59F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4ED0164" w14:textId="60726892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435B4D3E" w14:textId="0D008BFC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20AF1D5D" w14:textId="1AE2676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9064A74" w14:textId="1DF3FE3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16343E6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30767E" w14:textId="2C3C5BB4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10.4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Виртуальное общение. Клиповое мышление и плагиат</w:t>
      </w:r>
    </w:p>
    <w:p w14:paraId="563E927F" w14:textId="185EADD4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3986E575" w14:textId="477185C5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71D92BF" w14:textId="51602839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149369AE" w14:textId="3E4E6917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649E5D7" w14:textId="57476062" w:rsidR="00B12286" w:rsidRPr="00B12286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0C035AB3" w14:textId="363F12DA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14:paraId="77BB4696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8FE638" w14:textId="44C52705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Беларусь на карте мира и в сердце каждого</w:t>
      </w:r>
    </w:p>
    <w:p w14:paraId="397FEAC1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DC3FA" w14:textId="36BA08B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11.1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Национальная идентичность и самобытность Республики Бе</w:t>
      </w:r>
      <w:r w:rsidR="00A009ED">
        <w:rPr>
          <w:rFonts w:ascii="Times New Roman" w:hAnsi="Times New Roman" w:cs="Times New Roman"/>
          <w:b/>
          <w:sz w:val="28"/>
          <w:szCs w:val="28"/>
        </w:rPr>
        <w:t>ларусь и стран изучаемого языка</w:t>
      </w:r>
    </w:p>
    <w:p w14:paraId="5734542A" w14:textId="634FAD00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0D8DC353" w14:textId="5ABF508F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128B087E" w14:textId="21418182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7AD18C3B" w14:textId="467F5AE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53FDB80E" w14:textId="2722B96E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478ADE68" w14:textId="66DBEE64" w:rsidR="00B12286" w:rsidRDefault="00B12286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35831625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56588" w14:textId="18005584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11.2</w:t>
      </w:r>
      <w:r w:rsidR="001A6E0A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Национальные традиции и обычаи Республики Беларусь</w:t>
      </w:r>
    </w:p>
    <w:p w14:paraId="27C41121" w14:textId="6617AA6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27D1DD8E" w14:textId="0FF685B7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392D5DC3" w14:textId="1A6FFAC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1C72DF21" w14:textId="3D074DD2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7DE6ADEE" w14:textId="23E625AB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проектов по теме «Беларусь на карте мира и</w:t>
      </w:r>
      <w:r w:rsidR="00591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сердце каждого»</w:t>
      </w:r>
      <w:r w:rsidR="009F7281">
        <w:rPr>
          <w:rFonts w:ascii="Times New Roman" w:hAnsi="Times New Roman" w:cs="Times New Roman"/>
          <w:sz w:val="28"/>
          <w:szCs w:val="28"/>
        </w:rPr>
        <w:t>.</w:t>
      </w:r>
    </w:p>
    <w:p w14:paraId="5C858BB8" w14:textId="77777777" w:rsidR="009F7281" w:rsidRDefault="009F7281" w:rsidP="008A1761">
      <w:pPr>
        <w:tabs>
          <w:tab w:val="left" w:pos="-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8577" w14:textId="6005E095" w:rsidR="008A1761" w:rsidRPr="008A1761" w:rsidRDefault="008A1761" w:rsidP="008A1761">
      <w:pPr>
        <w:tabs>
          <w:tab w:val="left" w:pos="-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Pr="00CB4032">
        <w:rPr>
          <w:rFonts w:ascii="Times New Roman" w:hAnsi="Times New Roman" w:cs="Times New Roman"/>
          <w:b/>
          <w:bCs/>
          <w:sz w:val="28"/>
          <w:szCs w:val="28"/>
        </w:rPr>
        <w:t>языков</w:t>
      </w:r>
      <w:r w:rsidRPr="008A176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CB4032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</w:t>
      </w:r>
      <w:r w:rsidRPr="008A176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702BDF66" w14:textId="77777777" w:rsidR="008A1761" w:rsidRPr="008A1761" w:rsidRDefault="008A1761" w:rsidP="008A1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63C98" w14:textId="4B748B05" w:rsidR="008A1761" w:rsidRPr="008A1761" w:rsidRDefault="008A1761" w:rsidP="00C6239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Фонетика</w:t>
      </w:r>
      <w:r w:rsidR="001A6E0A">
        <w:rPr>
          <w:rFonts w:ascii="Times New Roman" w:hAnsi="Times New Roman" w:cs="Times New Roman"/>
          <w:b/>
          <w:sz w:val="28"/>
          <w:szCs w:val="28"/>
        </w:rPr>
        <w:t>:</w:t>
      </w:r>
      <w:r w:rsidRPr="008A1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sz w:val="28"/>
          <w:szCs w:val="28"/>
        </w:rPr>
        <w:t>(повторение и углубленное изучение):</w:t>
      </w:r>
    </w:p>
    <w:p w14:paraId="7BEF8CD3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основные особенности артикуляционной базы иностранного языка в сопоставлении с артикуляционной базой белорусского и русского языков;</w:t>
      </w:r>
    </w:p>
    <w:p w14:paraId="2FFA734A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словесное ударение; акцентная структура сложных слов и словосочетаний; интонация </w:t>
      </w:r>
      <w:r w:rsidR="00CB4032">
        <w:rPr>
          <w:rFonts w:ascii="Times New Roman" w:hAnsi="Times New Roman" w:cs="Times New Roman"/>
          <w:sz w:val="28"/>
          <w:szCs w:val="28"/>
        </w:rPr>
        <w:t>в предложениях разных видов по цели высказывания, интонация в сложных предложениях</w:t>
      </w:r>
      <w:r w:rsidRPr="008A1761">
        <w:rPr>
          <w:rFonts w:ascii="Times New Roman" w:hAnsi="Times New Roman" w:cs="Times New Roman"/>
          <w:sz w:val="28"/>
          <w:szCs w:val="28"/>
        </w:rPr>
        <w:t>.</w:t>
      </w:r>
    </w:p>
    <w:p w14:paraId="3625A271" w14:textId="77777777" w:rsidR="008A1761" w:rsidRPr="008A1761" w:rsidRDefault="008A1761" w:rsidP="008A1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D5AA9B" w14:textId="5FDD64E5" w:rsidR="008A1761" w:rsidRPr="008A1761" w:rsidRDefault="008A1761" w:rsidP="00CB403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Грамматика</w:t>
      </w:r>
      <w:r w:rsidR="001A6E0A">
        <w:rPr>
          <w:rFonts w:ascii="Times New Roman" w:hAnsi="Times New Roman" w:cs="Times New Roman"/>
          <w:b/>
          <w:sz w:val="28"/>
          <w:szCs w:val="28"/>
        </w:rPr>
        <w:t>:</w:t>
      </w:r>
      <w:r w:rsidRPr="008A1761">
        <w:rPr>
          <w:rFonts w:ascii="Times New Roman" w:hAnsi="Times New Roman" w:cs="Times New Roman"/>
          <w:sz w:val="28"/>
          <w:szCs w:val="28"/>
        </w:rPr>
        <w:t xml:space="preserve"> (повторение и углубленное изучение)</w:t>
      </w:r>
    </w:p>
    <w:p w14:paraId="0BFEE92F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Морфология:</w:t>
      </w:r>
    </w:p>
    <w:p w14:paraId="4D4460A1" w14:textId="77777777" w:rsidR="008A1761" w:rsidRPr="008A1761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временные формы глаголов </w:t>
      </w:r>
      <w:r w:rsidR="008A1761" w:rsidRPr="008A1761">
        <w:rPr>
          <w:rFonts w:ascii="Times New Roman" w:hAnsi="Times New Roman" w:cs="Times New Roman"/>
          <w:sz w:val="28"/>
          <w:szCs w:val="28"/>
        </w:rPr>
        <w:t>в действительном и страдательном залоге;</w:t>
      </w:r>
    </w:p>
    <w:p w14:paraId="533BCEF0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модальные глаголы и их эквиваленты;</w:t>
      </w:r>
    </w:p>
    <w:p w14:paraId="387EADD9" w14:textId="77777777" w:rsidR="008A1761" w:rsidRPr="008A1761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изъявительное, повелительное, </w:t>
      </w:r>
      <w:r w:rsidR="008A1761" w:rsidRPr="008A1761">
        <w:rPr>
          <w:rFonts w:ascii="Times New Roman" w:hAnsi="Times New Roman" w:cs="Times New Roman"/>
          <w:sz w:val="28"/>
          <w:szCs w:val="28"/>
        </w:rPr>
        <w:t>сослагательное наклонение;</w:t>
      </w:r>
    </w:p>
    <w:p w14:paraId="6EE01D72" w14:textId="77777777" w:rsid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неличные формы глагола: инфинитив и его синтаксические функции; инфинитивные конструкции; причастие и его синтаксические функции; конструкции с причастием; герундий; основные синтаксические функции герундия и герундиального оборота;</w:t>
      </w:r>
    </w:p>
    <w:p w14:paraId="26D6806C" w14:textId="77777777" w:rsidR="00CB4032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существительное, типы склонения, переходная группа, способы образования множественного числа имен существительных;</w:t>
      </w:r>
    </w:p>
    <w:p w14:paraId="0E097931" w14:textId="77777777" w:rsidR="00CB4032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артикль: определённый, неопределённый, нулевой;</w:t>
      </w:r>
    </w:p>
    <w:p w14:paraId="1C7B0AFE" w14:textId="77777777" w:rsidR="00CB4032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прилагательное, типы склонения имён прилагательных, степени сравнения имён прилагательных;</w:t>
      </w:r>
    </w:p>
    <w:p w14:paraId="376182F9" w14:textId="0C80EA30" w:rsidR="00CB4032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наречия и их</w:t>
      </w:r>
      <w:r w:rsidR="007E58FD">
        <w:rPr>
          <w:rFonts w:ascii="Times New Roman" w:hAnsi="Times New Roman" w:cs="Times New Roman"/>
          <w:sz w:val="28"/>
          <w:szCs w:val="28"/>
        </w:rPr>
        <w:t xml:space="preserve"> синтаксические функции;</w:t>
      </w:r>
    </w:p>
    <w:p w14:paraId="32EA55FC" w14:textId="77777777" w:rsidR="00C62390" w:rsidRPr="00C62390" w:rsidRDefault="00C62390" w:rsidP="00C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90">
        <w:rPr>
          <w:rFonts w:ascii="Times New Roman" w:hAnsi="Times New Roman" w:cs="Times New Roman"/>
          <w:sz w:val="28"/>
          <w:szCs w:val="28"/>
        </w:rPr>
        <w:t>местоимения: личные, притяжательные указательные, склонение местоимений;</w:t>
      </w:r>
    </w:p>
    <w:p w14:paraId="62F181FB" w14:textId="77777777" w:rsidR="00C62390" w:rsidRPr="00C62390" w:rsidRDefault="00C62390" w:rsidP="00C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90">
        <w:rPr>
          <w:rFonts w:ascii="Times New Roman" w:hAnsi="Times New Roman" w:cs="Times New Roman"/>
          <w:sz w:val="28"/>
          <w:szCs w:val="28"/>
        </w:rPr>
        <w:t>имя числительное: количественные и порядковые числительные, склонение порядковых числительных, употребление артикля с числительными;</w:t>
      </w:r>
    </w:p>
    <w:p w14:paraId="6614676D" w14:textId="77777777" w:rsidR="00C62390" w:rsidRPr="00C62390" w:rsidRDefault="00C62390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90">
        <w:rPr>
          <w:rFonts w:ascii="Times New Roman" w:hAnsi="Times New Roman" w:cs="Times New Roman"/>
          <w:sz w:val="28"/>
          <w:szCs w:val="28"/>
        </w:rPr>
        <w:t>предлоги, союзы, союзные слова.</w:t>
      </w:r>
    </w:p>
    <w:p w14:paraId="37D0BA5B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Синтаксис:</w:t>
      </w:r>
    </w:p>
    <w:p w14:paraId="5D8A1544" w14:textId="77777777" w:rsidR="00CB4032" w:rsidRPr="008A1761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простое предложение: эллипсис, независимые элементы, предложения с одним членом, сложное дополнение, сложное подлежащее, безличные предложения, инверсия;</w:t>
      </w:r>
    </w:p>
    <w:p w14:paraId="155EB43D" w14:textId="12E28AED" w:rsidR="00C62390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сложное предложение:</w:t>
      </w:r>
      <w:r w:rsidR="007E58FD">
        <w:rPr>
          <w:rFonts w:ascii="Times New Roman" w:hAnsi="Times New Roman" w:cs="Times New Roman"/>
          <w:sz w:val="28"/>
          <w:szCs w:val="28"/>
        </w:rPr>
        <w:t xml:space="preserve"> виды придаточных предложений</w:t>
      </w:r>
      <w:r w:rsidR="00C62390">
        <w:rPr>
          <w:rFonts w:ascii="Times New Roman" w:hAnsi="Times New Roman" w:cs="Times New Roman"/>
          <w:sz w:val="28"/>
          <w:szCs w:val="28"/>
        </w:rPr>
        <w:t>;</w:t>
      </w:r>
    </w:p>
    <w:p w14:paraId="6D35362A" w14:textId="78653DA6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прямая и косвенная речь: правила перевода </w:t>
      </w:r>
      <w:r w:rsidR="007E58FD">
        <w:rPr>
          <w:rFonts w:ascii="Times New Roman" w:hAnsi="Times New Roman" w:cs="Times New Roman"/>
          <w:sz w:val="28"/>
          <w:szCs w:val="28"/>
        </w:rPr>
        <w:t xml:space="preserve">прямой речи </w:t>
      </w:r>
      <w:r w:rsidRPr="008A1761">
        <w:rPr>
          <w:rFonts w:ascii="Times New Roman" w:hAnsi="Times New Roman" w:cs="Times New Roman"/>
          <w:sz w:val="28"/>
          <w:szCs w:val="28"/>
        </w:rPr>
        <w:t>в косвенную речь;</w:t>
      </w:r>
    </w:p>
    <w:p w14:paraId="2D6BD754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слова-заместители (слова, группы слов, предложения);</w:t>
      </w:r>
    </w:p>
    <w:p w14:paraId="1D3084EA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вводные слова и вводные предложения;</w:t>
      </w:r>
    </w:p>
    <w:p w14:paraId="6967BEDA" w14:textId="22DEA76B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сложные синтаксические конструкции, </w:t>
      </w:r>
      <w:r w:rsidR="007E58FD">
        <w:rPr>
          <w:rFonts w:ascii="Times New Roman" w:hAnsi="Times New Roman" w:cs="Times New Roman"/>
          <w:sz w:val="28"/>
          <w:szCs w:val="28"/>
        </w:rPr>
        <w:t>часто используемые</w:t>
      </w:r>
      <w:r w:rsidRPr="008A1761">
        <w:rPr>
          <w:rFonts w:ascii="Times New Roman" w:hAnsi="Times New Roman" w:cs="Times New Roman"/>
          <w:sz w:val="28"/>
          <w:szCs w:val="28"/>
        </w:rPr>
        <w:t xml:space="preserve"> при написании рефератов, аннотаций, переводов; с</w:t>
      </w:r>
      <w:r w:rsidR="00CB4032">
        <w:rPr>
          <w:rFonts w:ascii="Times New Roman" w:hAnsi="Times New Roman" w:cs="Times New Roman"/>
          <w:sz w:val="28"/>
          <w:szCs w:val="28"/>
        </w:rPr>
        <w:t>казуемые с модальными глаголами.</w:t>
      </w:r>
    </w:p>
    <w:p w14:paraId="4C1193BA" w14:textId="77777777" w:rsidR="008A1761" w:rsidRPr="008A1761" w:rsidRDefault="008A1761" w:rsidP="00A009ED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Лексика:</w:t>
      </w:r>
    </w:p>
    <w:p w14:paraId="595D1AF0" w14:textId="77777777" w:rsidR="008A1761" w:rsidRPr="00A009ED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наиболее употребительная лексика и фразеология, соответствующая </w:t>
      </w:r>
      <w:r w:rsidRPr="00A009ED">
        <w:rPr>
          <w:rFonts w:ascii="Times New Roman" w:hAnsi="Times New Roman" w:cs="Times New Roman"/>
          <w:sz w:val="28"/>
          <w:szCs w:val="28"/>
        </w:rPr>
        <w:t>предметно-тематическому содержанию курса;</w:t>
      </w:r>
    </w:p>
    <w:p w14:paraId="63DF5741" w14:textId="77777777" w:rsidR="00CB4032" w:rsidRPr="00A009ED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9ED">
        <w:rPr>
          <w:rFonts w:ascii="Times New Roman" w:hAnsi="Times New Roman" w:cs="Times New Roman"/>
          <w:sz w:val="28"/>
          <w:szCs w:val="28"/>
        </w:rPr>
        <w:t>основные способы слово</w:t>
      </w:r>
      <w:r w:rsidR="00C62390" w:rsidRPr="00A009ED">
        <w:rPr>
          <w:rFonts w:ascii="Times New Roman" w:hAnsi="Times New Roman" w:cs="Times New Roman"/>
          <w:sz w:val="28"/>
          <w:szCs w:val="28"/>
        </w:rPr>
        <w:t>о</w:t>
      </w:r>
      <w:r w:rsidRPr="00A009ED">
        <w:rPr>
          <w:rFonts w:ascii="Times New Roman" w:hAnsi="Times New Roman" w:cs="Times New Roman"/>
          <w:sz w:val="28"/>
          <w:szCs w:val="28"/>
        </w:rPr>
        <w:t>бразования;</w:t>
      </w:r>
    </w:p>
    <w:p w14:paraId="0A23524D" w14:textId="77777777" w:rsidR="008A1761" w:rsidRPr="00A009ED" w:rsidRDefault="00CB4032" w:rsidP="00CB40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9ED">
        <w:rPr>
          <w:rFonts w:ascii="Times New Roman" w:hAnsi="Times New Roman" w:cs="Times New Roman"/>
          <w:sz w:val="28"/>
          <w:szCs w:val="28"/>
        </w:rPr>
        <w:t xml:space="preserve">полисемия, </w:t>
      </w:r>
      <w:r w:rsidR="008A1761" w:rsidRPr="00A009ED">
        <w:rPr>
          <w:rFonts w:ascii="Times New Roman" w:hAnsi="Times New Roman" w:cs="Times New Roman"/>
          <w:sz w:val="28"/>
          <w:szCs w:val="28"/>
          <w:lang w:val="be-BY"/>
        </w:rPr>
        <w:t>сочетаемость слов: свободные и устойчивые словосочетания, идиоматические выражения; заимствования, неологизмы; клише</w:t>
      </w:r>
      <w:r w:rsidRPr="00A009E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81906DA" w14:textId="77777777" w:rsidR="008A1761" w:rsidRPr="00A009ED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28997C" w14:textId="77777777" w:rsidR="000A0FD2" w:rsidRDefault="000A0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94FE0C" w14:textId="77777777" w:rsidR="002817AF" w:rsidRPr="001F2B0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099BEDA3" w14:textId="78E898F4" w:rsidR="00140AD0" w:rsidRDefault="00140AD0" w:rsidP="006A5BFA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8374B" w14:textId="77777777" w:rsidR="00140AD0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Pr="00EB2E9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66E111C" w14:textId="77777777" w:rsidR="00EB2E94" w:rsidRPr="00EB2E94" w:rsidRDefault="00EB2E94" w:rsidP="00EB2E94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2E94">
        <w:rPr>
          <w:rFonts w:ascii="Times New Roman" w:hAnsi="Times New Roman" w:cs="Times New Roman"/>
          <w:sz w:val="28"/>
          <w:szCs w:val="28"/>
        </w:rPr>
        <w:t xml:space="preserve">Английский язык для студентов 1 курса =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2E9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пособие / Е. В. Макарова [и др.]. – </w:t>
      </w:r>
      <w:proofErr w:type="gramStart"/>
      <w:r w:rsidRPr="00EB2E9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2023. – 212 с.</w:t>
      </w:r>
    </w:p>
    <w:p w14:paraId="77934958" w14:textId="77777777" w:rsidR="00140AD0" w:rsidRPr="00EB2E94" w:rsidRDefault="00EB2E94" w:rsidP="00EB2E94">
      <w:pPr>
        <w:pStyle w:val="a3"/>
        <w:numPr>
          <w:ilvl w:val="0"/>
          <w:numId w:val="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EB2E94">
        <w:rPr>
          <w:rFonts w:ascii="Times New Roman" w:hAnsi="Times New Roman" w:cs="Times New Roman"/>
          <w:sz w:val="28"/>
          <w:szCs w:val="28"/>
        </w:rPr>
        <w:t xml:space="preserve">Английский язык для студентов 1 курса =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2E9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практикум / Е. В. Макарова [и др.]. – </w:t>
      </w:r>
      <w:proofErr w:type="gramStart"/>
      <w:r w:rsidRPr="00EB2E9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2023. – 154 с.</w:t>
      </w:r>
    </w:p>
    <w:p w14:paraId="68719DA4" w14:textId="77777777" w:rsid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B99356" w14:textId="77777777" w:rsidR="00EB2E94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14:paraId="0F5646A0" w14:textId="32ED0DC6" w:rsidR="00EB2E94" w:rsidRPr="007F3629" w:rsidRDefault="00EB2E94" w:rsidP="007F3629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3629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629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62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629">
        <w:rPr>
          <w:rFonts w:ascii="Times New Roman" w:hAnsi="Times New Roman" w:cs="Times New Roman"/>
          <w:sz w:val="28"/>
          <w:szCs w:val="28"/>
        </w:rPr>
        <w:t>Cross-Cultural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3629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F3629">
        <w:rPr>
          <w:rFonts w:ascii="Times New Roman" w:hAnsi="Times New Roman" w:cs="Times New Roman"/>
          <w:sz w:val="28"/>
          <w:szCs w:val="28"/>
        </w:rPr>
        <w:t xml:space="preserve"> Профессиональное общение в межкультурном пространстве : пособие / </w:t>
      </w:r>
      <w:r w:rsidR="002C6841">
        <w:rPr>
          <w:rFonts w:ascii="Times New Roman" w:hAnsi="Times New Roman" w:cs="Times New Roman"/>
          <w:sz w:val="28"/>
          <w:szCs w:val="28"/>
        </w:rPr>
        <w:br/>
      </w:r>
      <w:r w:rsidRPr="007F3629">
        <w:rPr>
          <w:rFonts w:ascii="Times New Roman" w:hAnsi="Times New Roman" w:cs="Times New Roman"/>
          <w:sz w:val="28"/>
          <w:szCs w:val="28"/>
        </w:rPr>
        <w:t xml:space="preserve">О. В. Соколовская [и др.]  ; под ред. канд. </w:t>
      </w:r>
      <w:proofErr w:type="spellStart"/>
      <w:r w:rsidRPr="007F362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. наук, доц. С. М. Володько. – </w:t>
      </w:r>
      <w:r w:rsidR="002C684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F3629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7F3629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2017. – 139 с. </w:t>
      </w:r>
    </w:p>
    <w:p w14:paraId="7BE02FAE" w14:textId="4B362D63" w:rsidR="00EB2E94" w:rsidRPr="007F3629" w:rsidRDefault="00EB2E94" w:rsidP="007F3629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629">
        <w:rPr>
          <w:rFonts w:ascii="Times New Roman" w:hAnsi="Times New Roman" w:cs="Times New Roman"/>
          <w:sz w:val="28"/>
          <w:szCs w:val="28"/>
        </w:rPr>
        <w:t xml:space="preserve">Путешествие в мир межкультурной </w:t>
      </w:r>
      <w:proofErr w:type="gramStart"/>
      <w:r w:rsidRPr="007F3629">
        <w:rPr>
          <w:rFonts w:ascii="Times New Roman" w:hAnsi="Times New Roman" w:cs="Times New Roman"/>
          <w:sz w:val="28"/>
          <w:szCs w:val="28"/>
        </w:rPr>
        <w:t>коммуникации :</w:t>
      </w:r>
      <w:proofErr w:type="gramEnd"/>
      <w:r w:rsidRPr="007F3629">
        <w:rPr>
          <w:rFonts w:ascii="Times New Roman" w:hAnsi="Times New Roman" w:cs="Times New Roman"/>
          <w:sz w:val="28"/>
          <w:szCs w:val="28"/>
        </w:rPr>
        <w:t xml:space="preserve"> практикум /</w:t>
      </w:r>
      <w:r w:rsidR="002C6841">
        <w:rPr>
          <w:rFonts w:ascii="Times New Roman" w:hAnsi="Times New Roman" w:cs="Times New Roman"/>
          <w:sz w:val="28"/>
          <w:szCs w:val="28"/>
        </w:rPr>
        <w:br/>
      </w:r>
      <w:r w:rsidRPr="007F3629">
        <w:rPr>
          <w:rFonts w:ascii="Times New Roman" w:hAnsi="Times New Roman" w:cs="Times New Roman"/>
          <w:sz w:val="28"/>
          <w:szCs w:val="28"/>
        </w:rPr>
        <w:t xml:space="preserve"> Н.С. Боровик [и др.] ; под ред. канд. </w:t>
      </w:r>
      <w:proofErr w:type="spellStart"/>
      <w:r w:rsidRPr="007F3629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7F3629">
        <w:rPr>
          <w:rFonts w:ascii="Times New Roman" w:hAnsi="Times New Roman" w:cs="Times New Roman"/>
          <w:sz w:val="28"/>
          <w:szCs w:val="28"/>
        </w:rPr>
        <w:t xml:space="preserve">. наук Н.С. Боровик. – </w:t>
      </w:r>
      <w:proofErr w:type="gramStart"/>
      <w:r w:rsidRPr="007F3629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7F3629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2022 – 41 с.</w:t>
      </w:r>
    </w:p>
    <w:p w14:paraId="629211F5" w14:textId="77777777" w:rsidR="00EB2E94" w:rsidRPr="004D2E1C" w:rsidRDefault="00EB2E94" w:rsidP="008A69B5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E1C">
        <w:rPr>
          <w:rFonts w:ascii="Times New Roman" w:hAnsi="Times New Roman" w:cs="Times New Roman"/>
          <w:sz w:val="28"/>
          <w:szCs w:val="28"/>
        </w:rPr>
        <w:t xml:space="preserve">Жмакина, Т. В. </w:t>
      </w:r>
      <w:proofErr w:type="spellStart"/>
      <w:r w:rsidRPr="004D2E1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D2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E1C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4D2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E1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D2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E1C">
        <w:rPr>
          <w:rFonts w:ascii="Times New Roman" w:hAnsi="Times New Roman" w:cs="Times New Roman"/>
          <w:sz w:val="28"/>
          <w:szCs w:val="28"/>
        </w:rPr>
        <w:t>Debate</w:t>
      </w:r>
      <w:proofErr w:type="spellEnd"/>
      <w:r w:rsidRPr="004D2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E1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D2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E1C">
        <w:rPr>
          <w:rFonts w:ascii="Times New Roman" w:hAnsi="Times New Roman" w:cs="Times New Roman"/>
          <w:sz w:val="28"/>
          <w:szCs w:val="28"/>
        </w:rPr>
        <w:t>Argumentation</w:t>
      </w:r>
      <w:proofErr w:type="spellEnd"/>
      <w:r w:rsidRPr="004D2E1C">
        <w:rPr>
          <w:rFonts w:ascii="Times New Roman" w:hAnsi="Times New Roman" w:cs="Times New Roman"/>
          <w:sz w:val="28"/>
          <w:szCs w:val="28"/>
        </w:rPr>
        <w:t xml:space="preserve"> = Искусство дебатировать и аргументация: пособие / Т. В. Жмакина – </w:t>
      </w:r>
      <w:proofErr w:type="gramStart"/>
      <w:r w:rsidRPr="004D2E1C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4D2E1C">
        <w:rPr>
          <w:rFonts w:ascii="Times New Roman" w:hAnsi="Times New Roman" w:cs="Times New Roman"/>
          <w:sz w:val="28"/>
          <w:szCs w:val="28"/>
        </w:rPr>
        <w:t xml:space="preserve"> Академия управления при Президенте Республики Беларусь, 2018. – 121 с. </w:t>
      </w:r>
    </w:p>
    <w:p w14:paraId="18C7C5A3" w14:textId="7877FB3D" w:rsidR="00EB2E94" w:rsidRPr="004D2E1C" w:rsidRDefault="00EB2E94" w:rsidP="004D2E1C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E1C">
        <w:rPr>
          <w:rFonts w:ascii="Times New Roman" w:hAnsi="Times New Roman" w:cs="Times New Roman"/>
          <w:sz w:val="28"/>
          <w:szCs w:val="28"/>
        </w:rPr>
        <w:t xml:space="preserve">Лещева Л.М. Практическая грамматика английского языка (для среднего и продвинутого уровней обучения): Учебное пособие / На англ. яз. </w:t>
      </w:r>
      <w:r w:rsidR="002C6841">
        <w:rPr>
          <w:rFonts w:ascii="Times New Roman" w:hAnsi="Times New Roman" w:cs="Times New Roman"/>
          <w:sz w:val="28"/>
          <w:szCs w:val="28"/>
        </w:rPr>
        <w:br/>
      </w:r>
      <w:r w:rsidRPr="004D2E1C">
        <w:rPr>
          <w:rFonts w:ascii="Times New Roman" w:hAnsi="Times New Roman" w:cs="Times New Roman"/>
          <w:sz w:val="28"/>
          <w:szCs w:val="28"/>
        </w:rPr>
        <w:t>в 3 ч. Ч.1 / под. общ.</w:t>
      </w:r>
      <w:r w:rsidR="00A009ED" w:rsidRPr="004D2E1C">
        <w:rPr>
          <w:rFonts w:ascii="Times New Roman" w:hAnsi="Times New Roman" w:cs="Times New Roman"/>
          <w:sz w:val="28"/>
          <w:szCs w:val="28"/>
        </w:rPr>
        <w:t xml:space="preserve"> ред. проф.  Л.М. Лещевой. – Минск</w:t>
      </w:r>
      <w:r w:rsidRPr="004D2E1C">
        <w:rPr>
          <w:rFonts w:ascii="Times New Roman" w:hAnsi="Times New Roman" w:cs="Times New Roman"/>
          <w:sz w:val="28"/>
          <w:szCs w:val="28"/>
        </w:rPr>
        <w:t>: Акад. упр. при Президенте Респ. Беларусь, 2008. – 256 с. </w:t>
      </w:r>
    </w:p>
    <w:p w14:paraId="42F5CBB1" w14:textId="552C84FB" w:rsidR="002C6841" w:rsidRDefault="00EB2E94" w:rsidP="004D2E1C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E1C">
        <w:rPr>
          <w:rFonts w:ascii="Times New Roman" w:hAnsi="Times New Roman" w:cs="Times New Roman"/>
          <w:sz w:val="28"/>
          <w:szCs w:val="28"/>
        </w:rPr>
        <w:t xml:space="preserve">Лещева Л.М. Практическая грамматика английского языка (для среднего и продвинутого уровней обучения): Учебное пособие / На англ. яз. </w:t>
      </w:r>
      <w:r w:rsidR="002C6841">
        <w:rPr>
          <w:rFonts w:ascii="Times New Roman" w:hAnsi="Times New Roman" w:cs="Times New Roman"/>
          <w:sz w:val="28"/>
          <w:szCs w:val="28"/>
        </w:rPr>
        <w:br/>
      </w:r>
      <w:r w:rsidRPr="004D2E1C">
        <w:rPr>
          <w:rFonts w:ascii="Times New Roman" w:hAnsi="Times New Roman" w:cs="Times New Roman"/>
          <w:sz w:val="28"/>
          <w:szCs w:val="28"/>
        </w:rPr>
        <w:t>в 3 ч. Ч.2 / под. общ.</w:t>
      </w:r>
      <w:r w:rsidR="00A009ED" w:rsidRPr="004D2E1C">
        <w:rPr>
          <w:rFonts w:ascii="Times New Roman" w:hAnsi="Times New Roman" w:cs="Times New Roman"/>
          <w:sz w:val="28"/>
          <w:szCs w:val="28"/>
        </w:rPr>
        <w:t xml:space="preserve"> ред. проф.  Л.М. Лещевой. – Минск</w:t>
      </w:r>
      <w:r w:rsidRPr="004D2E1C">
        <w:rPr>
          <w:rFonts w:ascii="Times New Roman" w:hAnsi="Times New Roman" w:cs="Times New Roman"/>
          <w:sz w:val="28"/>
          <w:szCs w:val="28"/>
        </w:rPr>
        <w:t>: Акад. упр. при Президенте Респ. Беларусь, 2008. – 392 с.</w:t>
      </w:r>
    </w:p>
    <w:p w14:paraId="6A941818" w14:textId="7F5E912C" w:rsidR="00140AD0" w:rsidRDefault="002C6841" w:rsidP="002C6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6D45E8" w14:textId="77777777" w:rsidR="003D1BAB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06676967" w14:textId="77777777" w:rsidR="00DF0E46" w:rsidRDefault="00DF0E46" w:rsidP="00B1228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0C843E" w14:textId="2C279AB9" w:rsidR="00DA76E6" w:rsidRPr="00B12286" w:rsidRDefault="00DA76E6" w:rsidP="00B1228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  <w:r w:rsidR="00EB2E94">
        <w:rPr>
          <w:rFonts w:ascii="Times New Roman" w:hAnsi="Times New Roman" w:cs="Times New Roman"/>
          <w:sz w:val="28"/>
          <w:szCs w:val="28"/>
        </w:rPr>
        <w:t xml:space="preserve"> интерактивные, коммуникативные методы, технология проектов, технология критического мышления, информационно-коммуникационные технологии</w:t>
      </w:r>
      <w:r w:rsidR="00B12286">
        <w:rPr>
          <w:rFonts w:ascii="Times New Roman" w:hAnsi="Times New Roman" w:cs="Times New Roman"/>
          <w:sz w:val="28"/>
          <w:szCs w:val="28"/>
        </w:rPr>
        <w:t>, технология дебатов, технология станций</w:t>
      </w:r>
      <w:r w:rsidR="00387270">
        <w:rPr>
          <w:rFonts w:ascii="Times New Roman" w:hAnsi="Times New Roman" w:cs="Times New Roman"/>
          <w:sz w:val="28"/>
          <w:szCs w:val="28"/>
        </w:rPr>
        <w:t>, деловые и ролевые игры.</w:t>
      </w:r>
    </w:p>
    <w:p w14:paraId="233A2268" w14:textId="77777777" w:rsidR="00DA76E6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6A822" w14:textId="77777777" w:rsidR="003D1BAB" w:rsidRPr="001565DD" w:rsidRDefault="003D1BAB" w:rsidP="001565DD">
      <w:pPr>
        <w:tabs>
          <w:tab w:val="left" w:pos="0"/>
        </w:tabs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1565DD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Перечень рекомендуемых средств диагностики </w:t>
      </w:r>
      <w:r w:rsidR="004E2C3A" w:rsidRPr="001565DD">
        <w:rPr>
          <w:rFonts w:ascii="Times New Roman" w:hAnsi="Times New Roman" w:cs="Times New Roman"/>
          <w:b/>
          <w:spacing w:val="-6"/>
          <w:sz w:val="28"/>
          <w:szCs w:val="28"/>
        </w:rPr>
        <w:t>компетенций обучающихся</w:t>
      </w:r>
    </w:p>
    <w:p w14:paraId="19ACC43F" w14:textId="77777777" w:rsidR="00CD5544" w:rsidRDefault="00CD5544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13F15897" w14:textId="77777777" w:rsidR="00B12286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>
        <w:rPr>
          <w:rFonts w:ascii="Times New Roman" w:hAnsi="Times New Roman" w:cs="Times New Roman"/>
          <w:sz w:val="28"/>
          <w:szCs w:val="28"/>
        </w:rPr>
        <w:t>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05912" w14:textId="77777777" w:rsidR="00134C46" w:rsidRPr="002405F5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35C5D491" w14:textId="77777777" w:rsidR="00134C46" w:rsidRPr="002405F5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01788E07" w14:textId="77777777" w:rsidR="00134C46" w:rsidRDefault="00B1228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лексико-грамматические контрольные работы </w:t>
      </w:r>
      <w:r w:rsidR="00134C46" w:rsidRPr="002405F5">
        <w:rPr>
          <w:rFonts w:ascii="Times New Roman" w:hAnsi="Times New Roman" w:cs="Times New Roman"/>
          <w:sz w:val="28"/>
          <w:szCs w:val="28"/>
        </w:rPr>
        <w:t>по отдельным темам учебной дисциплины;</w:t>
      </w:r>
    </w:p>
    <w:p w14:paraId="2BBF854B" w14:textId="4C7BAB50" w:rsidR="00A87775" w:rsidRDefault="007E58FD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с докладом по теме;</w:t>
      </w:r>
    </w:p>
    <w:p w14:paraId="01B98F24" w14:textId="56CB3DA4" w:rsidR="0006279F" w:rsidRDefault="007E58FD" w:rsidP="0006279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дискуссии по теме</w:t>
      </w:r>
      <w:r w:rsidR="00DF0E46">
        <w:rPr>
          <w:rFonts w:ascii="Times New Roman" w:hAnsi="Times New Roman" w:cs="Times New Roman"/>
          <w:sz w:val="28"/>
          <w:szCs w:val="28"/>
        </w:rPr>
        <w:t>;</w:t>
      </w:r>
    </w:p>
    <w:p w14:paraId="4A7A08C7" w14:textId="1EE10C37" w:rsidR="0006279F" w:rsidRPr="002405F5" w:rsidRDefault="0006279F" w:rsidP="0006279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работы (эссе по отдельным темам, рефе</w:t>
      </w:r>
      <w:r w:rsidR="004D2E1C">
        <w:rPr>
          <w:rFonts w:ascii="Times New Roman" w:hAnsi="Times New Roman" w:cs="Times New Roman"/>
          <w:sz w:val="28"/>
          <w:szCs w:val="28"/>
        </w:rPr>
        <w:t>рирование оригинальных текстов).</w:t>
      </w:r>
    </w:p>
    <w:p w14:paraId="3F680257" w14:textId="16E34626" w:rsidR="007E58FD" w:rsidRDefault="007E58FD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05FE85" w14:textId="77777777" w:rsidR="00A87775" w:rsidRPr="00A87775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24022EAD" w14:textId="77777777" w:rsidR="00A87775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2C56E28" w14:textId="77777777" w:rsidR="00F830FB" w:rsidRDefault="00F830FB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F96B2" w14:textId="77777777" w:rsidR="004347B4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B12286">
        <w:rPr>
          <w:rFonts w:ascii="Times New Roman" w:hAnsi="Times New Roman" w:cs="Times New Roman"/>
          <w:sz w:val="28"/>
          <w:szCs w:val="28"/>
        </w:rPr>
        <w:t>учебной дисциплины «Иностранный язык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32AD7AB4" w14:textId="1D90D7E1" w:rsidR="00262444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чтение оригина</w:t>
      </w:r>
      <w:r w:rsidR="007E58FD">
        <w:rPr>
          <w:rFonts w:ascii="Times New Roman" w:hAnsi="Times New Roman" w:cs="Times New Roman"/>
          <w:sz w:val="28"/>
          <w:szCs w:val="28"/>
        </w:rPr>
        <w:t>льных текстов по отдельным темам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492D19" w14:textId="5CB629A6" w:rsidR="00262444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письменных заданий, размещённых в практикуме</w:t>
      </w:r>
      <w:r w:rsidR="007E58FD" w:rsidRPr="007E58FD">
        <w:rPr>
          <w:rFonts w:ascii="Times New Roman" w:hAnsi="Times New Roman" w:cs="Times New Roman"/>
          <w:sz w:val="28"/>
          <w:szCs w:val="28"/>
        </w:rPr>
        <w:t xml:space="preserve"> </w:t>
      </w:r>
      <w:r w:rsidR="007E58FD">
        <w:rPr>
          <w:rFonts w:ascii="Times New Roman" w:hAnsi="Times New Roman" w:cs="Times New Roman"/>
          <w:sz w:val="28"/>
          <w:szCs w:val="28"/>
        </w:rPr>
        <w:t>по учебной дисциплине «Иностранный язык»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53EC87" w14:textId="5368AA3B" w:rsidR="00B12286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необходимой информации на ресурсах сети Интернет;</w:t>
      </w:r>
    </w:p>
    <w:p w14:paraId="71578CF8" w14:textId="3B095256" w:rsidR="007E58FD" w:rsidRPr="004347B4" w:rsidRDefault="007E58FD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компьютерных презентаций для защиты проектов</w:t>
      </w:r>
      <w:r w:rsidR="00DF0E46">
        <w:rPr>
          <w:rFonts w:ascii="Times New Roman" w:hAnsi="Times New Roman" w:cs="Times New Roman"/>
          <w:sz w:val="28"/>
          <w:szCs w:val="28"/>
        </w:rPr>
        <w:t>.</w:t>
      </w:r>
    </w:p>
    <w:p w14:paraId="1C616B3A" w14:textId="77777777" w:rsidR="0028551E" w:rsidRDefault="0028551E">
      <w:pPr>
        <w:rPr>
          <w:rFonts w:ascii="Times New Roman" w:hAnsi="Times New Roman" w:cs="Times New Roman"/>
          <w:sz w:val="20"/>
          <w:szCs w:val="20"/>
        </w:rPr>
      </w:pPr>
    </w:p>
    <w:p w14:paraId="605B5D2B" w14:textId="77777777" w:rsidR="0028551E" w:rsidRDefault="004E2C3A" w:rsidP="004E2C3A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51E06867" w14:textId="06FD0AD6" w:rsidR="007246A4" w:rsidRPr="007246A4" w:rsidRDefault="007246A4" w:rsidP="007246A4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</w:t>
      </w:r>
      <w:r w:rsidR="0006279F">
        <w:rPr>
          <w:rFonts w:ascii="Times New Roman" w:hAnsi="Times New Roman" w:cs="Times New Roman"/>
          <w:sz w:val="28"/>
          <w:szCs w:val="28"/>
        </w:rPr>
        <w:t>практических навыков по иностранному языку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</w:t>
      </w:r>
      <w:r w:rsidR="001D1105">
        <w:rPr>
          <w:rFonts w:ascii="Times New Roman" w:hAnsi="Times New Roman" w:cs="Times New Roman"/>
          <w:sz w:val="28"/>
          <w:szCs w:val="28"/>
        </w:rPr>
        <w:t>.</w:t>
      </w:r>
    </w:p>
    <w:sectPr w:rsidR="007246A4" w:rsidRPr="007246A4" w:rsidSect="00007D79">
      <w:headerReference w:type="default" r:id="rId7"/>
      <w:foot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6BB5B" w14:textId="77777777" w:rsidR="00F618C6" w:rsidRDefault="00F618C6" w:rsidP="00D308C9">
      <w:pPr>
        <w:spacing w:after="0" w:line="240" w:lineRule="auto"/>
      </w:pPr>
      <w:r>
        <w:separator/>
      </w:r>
    </w:p>
  </w:endnote>
  <w:endnote w:type="continuationSeparator" w:id="0">
    <w:p w14:paraId="7B96BD6F" w14:textId="77777777" w:rsidR="00F618C6" w:rsidRDefault="00F618C6" w:rsidP="00D3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E41E9" w14:textId="5DE1EF85" w:rsidR="00F14F0B" w:rsidRPr="005511B8" w:rsidRDefault="00F14F0B">
    <w:pPr>
      <w:pStyle w:val="af1"/>
      <w:jc w:val="center"/>
      <w:rPr>
        <w:rFonts w:ascii="Times New Roman" w:hAnsi="Times New Roman" w:cs="Times New Roman"/>
        <w:sz w:val="28"/>
        <w:szCs w:val="28"/>
      </w:rPr>
    </w:pPr>
  </w:p>
  <w:p w14:paraId="056D3A17" w14:textId="77777777" w:rsidR="00F14F0B" w:rsidRDefault="00F14F0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A96FD" w14:textId="77777777" w:rsidR="00F618C6" w:rsidRDefault="00F618C6" w:rsidP="00D308C9">
      <w:pPr>
        <w:spacing w:after="0" w:line="240" w:lineRule="auto"/>
      </w:pPr>
      <w:r>
        <w:separator/>
      </w:r>
    </w:p>
  </w:footnote>
  <w:footnote w:type="continuationSeparator" w:id="0">
    <w:p w14:paraId="516F62FA" w14:textId="77777777" w:rsidR="00F618C6" w:rsidRDefault="00F618C6" w:rsidP="00D3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84653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9FA88D" w14:textId="1D5504CE" w:rsidR="00F14F0B" w:rsidRPr="00007D79" w:rsidRDefault="00F14F0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7D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7D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7D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3BA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07D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AA1C498" w14:textId="77777777" w:rsidR="00F14F0B" w:rsidRDefault="00F14F0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722329"/>
      <w:docPartObj>
        <w:docPartGallery w:val="Page Numbers (Top of Page)"/>
        <w:docPartUnique/>
      </w:docPartObj>
    </w:sdtPr>
    <w:sdtEndPr/>
    <w:sdtContent>
      <w:p w14:paraId="0A575711" w14:textId="590AFED2" w:rsidR="00F14F0B" w:rsidRDefault="00F618C6">
        <w:pPr>
          <w:pStyle w:val="af"/>
          <w:jc w:val="center"/>
        </w:pPr>
      </w:p>
    </w:sdtContent>
  </w:sdt>
  <w:p w14:paraId="27860D43" w14:textId="77777777" w:rsidR="00F14F0B" w:rsidRDefault="00F14F0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Symbol"/>
        <w:b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Courier New"/>
      </w:rPr>
    </w:lvl>
    <w:lvl w:ilvl="2">
      <w:start w:val="1"/>
      <w:numFmt w:val="decimal"/>
      <w:lvlText w:val="%2.%3.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523"/>
        </w:tabs>
        <w:ind w:left="2523" w:hanging="360"/>
      </w:pPr>
    </w:lvl>
    <w:lvl w:ilvl="4">
      <w:start w:val="1"/>
      <w:numFmt w:val="decimal"/>
      <w:lvlText w:val="%2.%3.%4.%5."/>
      <w:lvlJc w:val="left"/>
      <w:pPr>
        <w:tabs>
          <w:tab w:val="num" w:pos="3243"/>
        </w:tabs>
        <w:ind w:left="3243" w:hanging="360"/>
      </w:pPr>
    </w:lvl>
    <w:lvl w:ilvl="5">
      <w:start w:val="1"/>
      <w:numFmt w:val="decimal"/>
      <w:lvlText w:val="%2.%3.%4.%5.%6."/>
      <w:lvlJc w:val="left"/>
      <w:pPr>
        <w:tabs>
          <w:tab w:val="num" w:pos="3963"/>
        </w:tabs>
        <w:ind w:left="3963" w:hanging="360"/>
      </w:pPr>
    </w:lvl>
    <w:lvl w:ilvl="6">
      <w:start w:val="1"/>
      <w:numFmt w:val="decimal"/>
      <w:lvlText w:val="%2.%3.%4.%5.%6.%7."/>
      <w:lvlJc w:val="left"/>
      <w:pPr>
        <w:tabs>
          <w:tab w:val="num" w:pos="4683"/>
        </w:tabs>
        <w:ind w:left="4683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3"/>
        </w:tabs>
        <w:ind w:left="5403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3"/>
        </w:tabs>
        <w:ind w:left="6123" w:hanging="360"/>
      </w:p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715995"/>
    <w:multiLevelType w:val="hybridMultilevel"/>
    <w:tmpl w:val="E38E4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C6AD2"/>
    <w:multiLevelType w:val="hybridMultilevel"/>
    <w:tmpl w:val="27FC37D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A600E2A"/>
    <w:multiLevelType w:val="hybridMultilevel"/>
    <w:tmpl w:val="9A3EE54C"/>
    <w:lvl w:ilvl="0" w:tplc="C38EAFD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A14"/>
    <w:rsid w:val="00003F82"/>
    <w:rsid w:val="00006996"/>
    <w:rsid w:val="00007D79"/>
    <w:rsid w:val="000104BA"/>
    <w:rsid w:val="00047744"/>
    <w:rsid w:val="0004787B"/>
    <w:rsid w:val="00052C8B"/>
    <w:rsid w:val="00053E55"/>
    <w:rsid w:val="0006279F"/>
    <w:rsid w:val="0009570A"/>
    <w:rsid w:val="00096DE6"/>
    <w:rsid w:val="000A0FD2"/>
    <w:rsid w:val="000A247D"/>
    <w:rsid w:val="000A33B4"/>
    <w:rsid w:val="000A4431"/>
    <w:rsid w:val="000A5684"/>
    <w:rsid w:val="000D05D8"/>
    <w:rsid w:val="000D6E79"/>
    <w:rsid w:val="000D7F6B"/>
    <w:rsid w:val="00101E1A"/>
    <w:rsid w:val="0010284A"/>
    <w:rsid w:val="001078B2"/>
    <w:rsid w:val="0011433B"/>
    <w:rsid w:val="0013337C"/>
    <w:rsid w:val="00134C46"/>
    <w:rsid w:val="00140AD0"/>
    <w:rsid w:val="00146BF2"/>
    <w:rsid w:val="0015312E"/>
    <w:rsid w:val="001565DD"/>
    <w:rsid w:val="0016369A"/>
    <w:rsid w:val="0017516A"/>
    <w:rsid w:val="00175EA7"/>
    <w:rsid w:val="001774A6"/>
    <w:rsid w:val="00177DCB"/>
    <w:rsid w:val="00183F75"/>
    <w:rsid w:val="00186451"/>
    <w:rsid w:val="001A6E0A"/>
    <w:rsid w:val="001B077E"/>
    <w:rsid w:val="001B3CF7"/>
    <w:rsid w:val="001B5A1E"/>
    <w:rsid w:val="001B789B"/>
    <w:rsid w:val="001D1105"/>
    <w:rsid w:val="001D1C69"/>
    <w:rsid w:val="001E066D"/>
    <w:rsid w:val="001E2133"/>
    <w:rsid w:val="001F2B06"/>
    <w:rsid w:val="001F3810"/>
    <w:rsid w:val="001F62B7"/>
    <w:rsid w:val="002047EC"/>
    <w:rsid w:val="0020710E"/>
    <w:rsid w:val="00220720"/>
    <w:rsid w:val="0022555B"/>
    <w:rsid w:val="002405F5"/>
    <w:rsid w:val="00261C70"/>
    <w:rsid w:val="00262444"/>
    <w:rsid w:val="00262543"/>
    <w:rsid w:val="00262F99"/>
    <w:rsid w:val="002724C1"/>
    <w:rsid w:val="002817AF"/>
    <w:rsid w:val="0028551E"/>
    <w:rsid w:val="002916D1"/>
    <w:rsid w:val="00294578"/>
    <w:rsid w:val="002A39E6"/>
    <w:rsid w:val="002C3CB3"/>
    <w:rsid w:val="002C6841"/>
    <w:rsid w:val="002D0534"/>
    <w:rsid w:val="002D1B1B"/>
    <w:rsid w:val="002E2EF6"/>
    <w:rsid w:val="00301ED8"/>
    <w:rsid w:val="00303FFF"/>
    <w:rsid w:val="0031394E"/>
    <w:rsid w:val="003147E0"/>
    <w:rsid w:val="00360785"/>
    <w:rsid w:val="003617DE"/>
    <w:rsid w:val="00364367"/>
    <w:rsid w:val="003647C4"/>
    <w:rsid w:val="00372054"/>
    <w:rsid w:val="0037321B"/>
    <w:rsid w:val="0038349C"/>
    <w:rsid w:val="00383BA7"/>
    <w:rsid w:val="00386B06"/>
    <w:rsid w:val="00387270"/>
    <w:rsid w:val="003A0247"/>
    <w:rsid w:val="003A10EC"/>
    <w:rsid w:val="003A2FC8"/>
    <w:rsid w:val="003C16F8"/>
    <w:rsid w:val="003C3885"/>
    <w:rsid w:val="003C53C4"/>
    <w:rsid w:val="003D1A43"/>
    <w:rsid w:val="003D1BAB"/>
    <w:rsid w:val="003E54D0"/>
    <w:rsid w:val="004017AB"/>
    <w:rsid w:val="00403420"/>
    <w:rsid w:val="00405515"/>
    <w:rsid w:val="00407941"/>
    <w:rsid w:val="0041097E"/>
    <w:rsid w:val="00416F77"/>
    <w:rsid w:val="00427718"/>
    <w:rsid w:val="00433BD7"/>
    <w:rsid w:val="004347B4"/>
    <w:rsid w:val="00463FEB"/>
    <w:rsid w:val="00467287"/>
    <w:rsid w:val="00470B1A"/>
    <w:rsid w:val="00471AE7"/>
    <w:rsid w:val="00482140"/>
    <w:rsid w:val="0049077A"/>
    <w:rsid w:val="004A767C"/>
    <w:rsid w:val="004B1A6F"/>
    <w:rsid w:val="004C6054"/>
    <w:rsid w:val="004D2E08"/>
    <w:rsid w:val="004D2E1C"/>
    <w:rsid w:val="004D5F8B"/>
    <w:rsid w:val="004E15E5"/>
    <w:rsid w:val="004E2AD6"/>
    <w:rsid w:val="004E2C3A"/>
    <w:rsid w:val="004E7DE9"/>
    <w:rsid w:val="004F1E73"/>
    <w:rsid w:val="004F4A62"/>
    <w:rsid w:val="00501419"/>
    <w:rsid w:val="00513CC1"/>
    <w:rsid w:val="0053050A"/>
    <w:rsid w:val="00530B42"/>
    <w:rsid w:val="0053171E"/>
    <w:rsid w:val="005511B8"/>
    <w:rsid w:val="005530F8"/>
    <w:rsid w:val="005648C0"/>
    <w:rsid w:val="005675D3"/>
    <w:rsid w:val="0057194A"/>
    <w:rsid w:val="00575252"/>
    <w:rsid w:val="005849AF"/>
    <w:rsid w:val="005914A1"/>
    <w:rsid w:val="00592969"/>
    <w:rsid w:val="005B483B"/>
    <w:rsid w:val="005C1D8F"/>
    <w:rsid w:val="005C5FB1"/>
    <w:rsid w:val="005D3E73"/>
    <w:rsid w:val="005F06C6"/>
    <w:rsid w:val="006026C9"/>
    <w:rsid w:val="0062238E"/>
    <w:rsid w:val="006239F0"/>
    <w:rsid w:val="0063022E"/>
    <w:rsid w:val="00661829"/>
    <w:rsid w:val="00662C70"/>
    <w:rsid w:val="00662F5A"/>
    <w:rsid w:val="00667702"/>
    <w:rsid w:val="0067179E"/>
    <w:rsid w:val="00695D56"/>
    <w:rsid w:val="0069741E"/>
    <w:rsid w:val="006A12F8"/>
    <w:rsid w:val="006A4628"/>
    <w:rsid w:val="006A5BFA"/>
    <w:rsid w:val="006C76C2"/>
    <w:rsid w:val="006C79B2"/>
    <w:rsid w:val="006C7C99"/>
    <w:rsid w:val="006E4518"/>
    <w:rsid w:val="006F2328"/>
    <w:rsid w:val="007211E1"/>
    <w:rsid w:val="007246A4"/>
    <w:rsid w:val="00730FF8"/>
    <w:rsid w:val="0074010B"/>
    <w:rsid w:val="00745701"/>
    <w:rsid w:val="00751D70"/>
    <w:rsid w:val="0075294D"/>
    <w:rsid w:val="00752FF5"/>
    <w:rsid w:val="00753FF5"/>
    <w:rsid w:val="0076663B"/>
    <w:rsid w:val="00770CFB"/>
    <w:rsid w:val="00770DDE"/>
    <w:rsid w:val="007740EB"/>
    <w:rsid w:val="007824CC"/>
    <w:rsid w:val="00783AD7"/>
    <w:rsid w:val="00786826"/>
    <w:rsid w:val="007B2245"/>
    <w:rsid w:val="007B4686"/>
    <w:rsid w:val="007E58FD"/>
    <w:rsid w:val="007E7108"/>
    <w:rsid w:val="007F3629"/>
    <w:rsid w:val="00801BB4"/>
    <w:rsid w:val="0080676C"/>
    <w:rsid w:val="008566DA"/>
    <w:rsid w:val="00857F48"/>
    <w:rsid w:val="00863F11"/>
    <w:rsid w:val="00873B0F"/>
    <w:rsid w:val="00873DA6"/>
    <w:rsid w:val="00884928"/>
    <w:rsid w:val="008A1761"/>
    <w:rsid w:val="008A6882"/>
    <w:rsid w:val="008A69B5"/>
    <w:rsid w:val="008E0C70"/>
    <w:rsid w:val="008F0E9F"/>
    <w:rsid w:val="0090225D"/>
    <w:rsid w:val="0090258C"/>
    <w:rsid w:val="0091142C"/>
    <w:rsid w:val="0093212B"/>
    <w:rsid w:val="00941E55"/>
    <w:rsid w:val="009452AE"/>
    <w:rsid w:val="009554EB"/>
    <w:rsid w:val="00970DDA"/>
    <w:rsid w:val="0097593D"/>
    <w:rsid w:val="00975F0D"/>
    <w:rsid w:val="00981ADE"/>
    <w:rsid w:val="009976F7"/>
    <w:rsid w:val="009A3068"/>
    <w:rsid w:val="009A5491"/>
    <w:rsid w:val="009A7210"/>
    <w:rsid w:val="009D32D7"/>
    <w:rsid w:val="009D484B"/>
    <w:rsid w:val="009F7281"/>
    <w:rsid w:val="00A009ED"/>
    <w:rsid w:val="00A05CE3"/>
    <w:rsid w:val="00A2282B"/>
    <w:rsid w:val="00A342D9"/>
    <w:rsid w:val="00A34A5A"/>
    <w:rsid w:val="00A3631C"/>
    <w:rsid w:val="00A76F56"/>
    <w:rsid w:val="00A81079"/>
    <w:rsid w:val="00A87775"/>
    <w:rsid w:val="00A95EDA"/>
    <w:rsid w:val="00AA0260"/>
    <w:rsid w:val="00AA6CCD"/>
    <w:rsid w:val="00AB48DC"/>
    <w:rsid w:val="00AB72D6"/>
    <w:rsid w:val="00AD4982"/>
    <w:rsid w:val="00AE2611"/>
    <w:rsid w:val="00AF4690"/>
    <w:rsid w:val="00AF7416"/>
    <w:rsid w:val="00B06FDC"/>
    <w:rsid w:val="00B12286"/>
    <w:rsid w:val="00B17A8B"/>
    <w:rsid w:val="00B31B6D"/>
    <w:rsid w:val="00B37590"/>
    <w:rsid w:val="00B4747B"/>
    <w:rsid w:val="00B5437C"/>
    <w:rsid w:val="00B61FBF"/>
    <w:rsid w:val="00B62B9A"/>
    <w:rsid w:val="00B66449"/>
    <w:rsid w:val="00B80021"/>
    <w:rsid w:val="00B85157"/>
    <w:rsid w:val="00B86662"/>
    <w:rsid w:val="00B905AD"/>
    <w:rsid w:val="00BA1F68"/>
    <w:rsid w:val="00BA67D2"/>
    <w:rsid w:val="00BC0105"/>
    <w:rsid w:val="00C04EA7"/>
    <w:rsid w:val="00C06373"/>
    <w:rsid w:val="00C124BB"/>
    <w:rsid w:val="00C1306C"/>
    <w:rsid w:val="00C32745"/>
    <w:rsid w:val="00C62390"/>
    <w:rsid w:val="00C855FB"/>
    <w:rsid w:val="00C87132"/>
    <w:rsid w:val="00C90ED6"/>
    <w:rsid w:val="00C96053"/>
    <w:rsid w:val="00C97C4E"/>
    <w:rsid w:val="00CB4032"/>
    <w:rsid w:val="00CD354B"/>
    <w:rsid w:val="00CD443F"/>
    <w:rsid w:val="00CD5544"/>
    <w:rsid w:val="00CE0D66"/>
    <w:rsid w:val="00CF58AA"/>
    <w:rsid w:val="00D10439"/>
    <w:rsid w:val="00D10FA7"/>
    <w:rsid w:val="00D117A0"/>
    <w:rsid w:val="00D12E8D"/>
    <w:rsid w:val="00D308C9"/>
    <w:rsid w:val="00D332E3"/>
    <w:rsid w:val="00D64F30"/>
    <w:rsid w:val="00D72F4C"/>
    <w:rsid w:val="00DA67DD"/>
    <w:rsid w:val="00DA76E6"/>
    <w:rsid w:val="00DB2E6F"/>
    <w:rsid w:val="00DB46FE"/>
    <w:rsid w:val="00DB5F07"/>
    <w:rsid w:val="00DB7A9E"/>
    <w:rsid w:val="00DC57DB"/>
    <w:rsid w:val="00DC7189"/>
    <w:rsid w:val="00DD72ED"/>
    <w:rsid w:val="00DE30DC"/>
    <w:rsid w:val="00DE7A67"/>
    <w:rsid w:val="00DF0E46"/>
    <w:rsid w:val="00DF0EC9"/>
    <w:rsid w:val="00DF55AF"/>
    <w:rsid w:val="00DF7250"/>
    <w:rsid w:val="00E4385C"/>
    <w:rsid w:val="00E50616"/>
    <w:rsid w:val="00E60E10"/>
    <w:rsid w:val="00E63D75"/>
    <w:rsid w:val="00E74082"/>
    <w:rsid w:val="00E97352"/>
    <w:rsid w:val="00EB2E94"/>
    <w:rsid w:val="00ED1C59"/>
    <w:rsid w:val="00ED6898"/>
    <w:rsid w:val="00ED761E"/>
    <w:rsid w:val="00EE061E"/>
    <w:rsid w:val="00F14F0B"/>
    <w:rsid w:val="00F22761"/>
    <w:rsid w:val="00F36D5D"/>
    <w:rsid w:val="00F46A68"/>
    <w:rsid w:val="00F513E1"/>
    <w:rsid w:val="00F536DD"/>
    <w:rsid w:val="00F61601"/>
    <w:rsid w:val="00F618C6"/>
    <w:rsid w:val="00F7351C"/>
    <w:rsid w:val="00F81431"/>
    <w:rsid w:val="00F8255B"/>
    <w:rsid w:val="00F830FB"/>
    <w:rsid w:val="00FA2635"/>
    <w:rsid w:val="00FA5F4A"/>
    <w:rsid w:val="00FB2D78"/>
    <w:rsid w:val="00FB34A3"/>
    <w:rsid w:val="00FD1642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5BDDF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3A0247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3A0247"/>
    <w:rPr>
      <w:rFonts w:ascii="Arial" w:eastAsia="Times New Roman" w:hAnsi="Arial" w:cs="Times New Roman"/>
      <w:sz w:val="28"/>
      <w:szCs w:val="20"/>
      <w:lang w:val="x-none" w:eastAsia="x-none"/>
    </w:rPr>
  </w:style>
  <w:style w:type="character" w:styleId="ac">
    <w:name w:val="annotation reference"/>
    <w:uiPriority w:val="99"/>
    <w:semiHidden/>
    <w:unhideWhenUsed/>
    <w:rsid w:val="008A176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176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176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D30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308C9"/>
  </w:style>
  <w:style w:type="paragraph" w:styleId="af1">
    <w:name w:val="footer"/>
    <w:basedOn w:val="a"/>
    <w:link w:val="af2"/>
    <w:uiPriority w:val="99"/>
    <w:unhideWhenUsed/>
    <w:rsid w:val="00D30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30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2191</TotalTime>
  <Pages>19</Pages>
  <Words>4237</Words>
  <Characters>24151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54</cp:revision>
  <cp:lastPrinted>2024-08-12T12:45:00Z</cp:lastPrinted>
  <dcterms:created xsi:type="dcterms:W3CDTF">2023-12-06T13:28:00Z</dcterms:created>
  <dcterms:modified xsi:type="dcterms:W3CDTF">2024-10-09T08:15:00Z</dcterms:modified>
</cp:coreProperties>
</file>